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1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57121341" w14:textId="77777777">
        <w:trPr>
          <w:trHeight w:val="340"/>
        </w:trPr>
        <w:tc>
          <w:tcPr>
            <w:tcW w:w="3397" w:type="dxa"/>
            <w:vAlign w:val="center"/>
          </w:tcPr>
          <w:p w:rsidR="00FF258C" w:rsidRDefault="00D376E1" w14:paraId="00000003" w14:textId="77777777">
            <w:pPr>
              <w:pStyle w:val="Normal0"/>
              <w:spacing w:line="276" w:lineRule="auto"/>
              <w:rPr>
                <w:sz w:val="20"/>
                <w:szCs w:val="20"/>
              </w:rPr>
            </w:pPr>
            <w:r>
              <w:rPr>
                <w:sz w:val="20"/>
                <w:szCs w:val="20"/>
              </w:rPr>
              <w:t>PROGRAMA DE FORMACIÓN</w:t>
            </w:r>
          </w:p>
        </w:tc>
        <w:tc>
          <w:tcPr>
            <w:tcW w:w="6565" w:type="dxa"/>
            <w:vAlign w:val="center"/>
          </w:tcPr>
          <w:p w:rsidRPr="00694F48" w:rsidR="00FF258C" w:rsidRDefault="00694F48" w14:paraId="00000004" w14:textId="7692A85A">
            <w:pPr>
              <w:pStyle w:val="Normal0"/>
              <w:spacing w:line="276" w:lineRule="auto"/>
              <w:rPr>
                <w:b w:val="0"/>
                <w:bCs/>
                <w:color w:val="E36C09"/>
                <w:sz w:val="20"/>
                <w:szCs w:val="20"/>
              </w:rPr>
            </w:pPr>
            <w:r w:rsidRPr="00694F48">
              <w:rPr>
                <w:b w:val="0"/>
                <w:bCs/>
                <w:color w:val="000000" w:themeColor="text1"/>
                <w:sz w:val="20"/>
                <w:szCs w:val="20"/>
              </w:rPr>
              <w:t>Instalaciones eléctricas domiciliarias</w:t>
            </w:r>
          </w:p>
        </w:tc>
      </w:tr>
    </w:tbl>
    <w:p w:rsidR="00FF258C" w:rsidRDefault="00FF258C" w14:paraId="00000005" w14:textId="77777777">
      <w:pPr>
        <w:pStyle w:val="Normal0"/>
        <w:rPr>
          <w:sz w:val="20"/>
          <w:szCs w:val="20"/>
        </w:rPr>
      </w:pPr>
    </w:p>
    <w:tbl>
      <w:tblPr>
        <w:tblStyle w:val="1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rsidTr="1518218E"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Pr="00E74795" w:rsidR="00E74795" w:rsidP="1518218E" w:rsidRDefault="1BDA5F9A" w14:paraId="4EC6E3B1" w14:textId="77777777">
            <w:pPr>
              <w:pStyle w:val="Normal0"/>
              <w:rPr>
                <w:b w:val="0"/>
                <w:sz w:val="20"/>
                <w:szCs w:val="20"/>
              </w:rPr>
            </w:pPr>
            <w:r w:rsidRPr="1518218E">
              <w:rPr>
                <w:b w:val="0"/>
                <w:sz w:val="20"/>
                <w:szCs w:val="20"/>
              </w:rPr>
              <w:t xml:space="preserve">82110034 - </w:t>
            </w:r>
            <w:r w:rsidRPr="1518218E" w:rsidR="1DC202F6">
              <w:rPr>
                <w:b w:val="0"/>
                <w:sz w:val="20"/>
                <w:szCs w:val="20"/>
              </w:rPr>
              <w:t>Realizar la planeación energética del SIN de acuerdo</w:t>
            </w:r>
          </w:p>
          <w:p w:rsidR="00FF258C" w:rsidP="1518218E" w:rsidRDefault="1DC202F6" w14:paraId="00000007" w14:textId="3F19EBD2">
            <w:pPr>
              <w:pStyle w:val="Normal0"/>
              <w:rPr>
                <w:b w:val="0"/>
                <w:sz w:val="20"/>
                <w:szCs w:val="20"/>
                <w:u w:val="single"/>
              </w:rPr>
            </w:pPr>
            <w:r w:rsidRPr="1518218E">
              <w:rPr>
                <w:b w:val="0"/>
                <w:sz w:val="20"/>
                <w:szCs w:val="20"/>
              </w:rPr>
              <w:t>con la regulación vigente y los procesos establecidos por la empresa.</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Pr="00E74795" w:rsidR="00E74795" w:rsidP="1518218E" w:rsidRDefault="4E1DD203" w14:paraId="6E4ECAF4" w14:textId="6515FA49">
            <w:pPr>
              <w:rPr>
                <w:b w:val="0"/>
                <w:sz w:val="20"/>
                <w:szCs w:val="20"/>
              </w:rPr>
            </w:pPr>
            <w:r w:rsidRPr="1518218E">
              <w:rPr>
                <w:b w:val="0"/>
                <w:sz w:val="20"/>
                <w:szCs w:val="20"/>
              </w:rPr>
              <w:t>82110034-</w:t>
            </w:r>
            <w:r w:rsidRPr="1518218E" w:rsidR="3BC3D0DC">
              <w:rPr>
                <w:b w:val="0"/>
                <w:sz w:val="20"/>
                <w:szCs w:val="20"/>
              </w:rPr>
              <w:t>01</w:t>
            </w:r>
            <w:r w:rsidRPr="1518218E">
              <w:rPr>
                <w:b w:val="0"/>
              </w:rPr>
              <w:t xml:space="preserve"> </w:t>
            </w:r>
            <w:r w:rsidRPr="1518218E" w:rsidR="1DC202F6">
              <w:rPr>
                <w:b w:val="0"/>
                <w:sz w:val="20"/>
                <w:szCs w:val="20"/>
              </w:rPr>
              <w:t>Analizar el mercado y la cadena de producción de la</w:t>
            </w:r>
          </w:p>
          <w:p w:rsidRPr="00532655" w:rsidR="00532655" w:rsidP="00E74795" w:rsidRDefault="00E74795" w14:paraId="00000009" w14:textId="5FCCE97A">
            <w:pPr>
              <w:pStyle w:val="Normal0"/>
              <w:rPr>
                <w:b w:val="0"/>
                <w:sz w:val="20"/>
                <w:szCs w:val="20"/>
              </w:rPr>
            </w:pPr>
            <w:r w:rsidRPr="00E74795">
              <w:rPr>
                <w:b w:val="0"/>
                <w:sz w:val="20"/>
                <w:szCs w:val="20"/>
              </w:rPr>
              <w:t>energía eléctrica en Colombia.</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rsidTr="1518218E" w14:paraId="49D4BFBB" w14:textId="77777777">
        <w:trPr>
          <w:trHeight w:val="340"/>
        </w:trPr>
        <w:tc>
          <w:tcPr>
            <w:tcW w:w="3397" w:type="dxa"/>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Pr="00C45A3B" w:rsidR="00FF258C" w:rsidRDefault="00535395" w14:paraId="0000000D" w14:textId="573FE925">
            <w:pPr>
              <w:pStyle w:val="Normal0"/>
              <w:spacing w:line="276" w:lineRule="auto"/>
              <w:rPr>
                <w:color w:val="39A900"/>
                <w:sz w:val="20"/>
                <w:szCs w:val="20"/>
              </w:rPr>
            </w:pPr>
            <w:r w:rsidRPr="00535395">
              <w:rPr>
                <w:color w:val="000000" w:themeColor="text1"/>
                <w:sz w:val="20"/>
                <w:szCs w:val="20"/>
              </w:rPr>
              <w:t>01</w:t>
            </w:r>
          </w:p>
        </w:tc>
      </w:tr>
      <w:tr w:rsidR="00FF258C" w:rsidTr="1518218E"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Pr="00C45A3B" w:rsidR="00FF258C" w:rsidRDefault="00535395" w14:paraId="0000000F" w14:textId="1ADA27DC">
            <w:pPr>
              <w:pStyle w:val="Normal0"/>
              <w:spacing w:line="276" w:lineRule="auto"/>
              <w:rPr>
                <w:color w:val="39A900"/>
                <w:sz w:val="20"/>
                <w:szCs w:val="20"/>
              </w:rPr>
            </w:pPr>
            <w:r w:rsidRPr="00535395">
              <w:rPr>
                <w:color w:val="000000" w:themeColor="text1"/>
                <w:sz w:val="20"/>
                <w:szCs w:val="20"/>
              </w:rPr>
              <w:t>Conceptos básicos de electricidad</w:t>
            </w:r>
          </w:p>
        </w:tc>
      </w:tr>
      <w:tr w:rsidR="00FF258C" w:rsidTr="1518218E" w14:paraId="323364CF" w14:textId="77777777">
        <w:trPr>
          <w:trHeight w:val="340"/>
        </w:trPr>
        <w:tc>
          <w:tcPr>
            <w:tcW w:w="3397" w:type="dxa"/>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vAlign w:val="center"/>
          </w:tcPr>
          <w:p w:rsidRPr="00C45A3B" w:rsidR="00FF258C" w:rsidP="1518218E" w:rsidRDefault="6791CBA0" w14:paraId="00000011" w14:textId="0062B932">
            <w:pPr>
              <w:pStyle w:val="Normal0"/>
              <w:spacing w:line="276" w:lineRule="auto"/>
              <w:rPr>
                <w:b w:val="0"/>
                <w:sz w:val="20"/>
                <w:szCs w:val="20"/>
              </w:rPr>
            </w:pPr>
            <w:r w:rsidRPr="1518218E">
              <w:rPr>
                <w:b w:val="0"/>
                <w:sz w:val="20"/>
                <w:szCs w:val="20"/>
              </w:rPr>
              <w:t>En un mundo cada vez más dependiente de la tecnología y la electricidad, la formación adecuada en sistemas eléctricos se vuelve fundamental. Este componente formativo ha sido diseñado con el propósito de proporcionar a los aprendices los conocimientos y habilidades necesarios para el diseño, instalación y mantenimiento de sistemas eléctricos en entornos residenciales. A lo largo del c</w:t>
            </w:r>
            <w:r w:rsidRPr="1518218E" w:rsidR="5BAC2C1D">
              <w:rPr>
                <w:b w:val="0"/>
                <w:sz w:val="20"/>
                <w:szCs w:val="20"/>
              </w:rPr>
              <w:t>omponente</w:t>
            </w:r>
            <w:r w:rsidRPr="1518218E">
              <w:rPr>
                <w:b w:val="0"/>
                <w:sz w:val="20"/>
                <w:szCs w:val="20"/>
              </w:rPr>
              <w:t>, se explorarán temáticas clave que no solo capacitarán a los participantes para llevar a cabo instalaciones seguras y eficientes en sus hogares, sino que también fomentarán una comprensión profunda de la importancia de la electricidad en la vida cotidiana.</w:t>
            </w:r>
          </w:p>
        </w:tc>
      </w:tr>
      <w:tr w:rsidR="00FF258C" w:rsidTr="1518218E" w14:paraId="4789F7AB" w14:textId="77777777">
        <w:trPr>
          <w:trHeight w:val="340"/>
        </w:trPr>
        <w:tc>
          <w:tcPr>
            <w:tcW w:w="3397" w:type="dxa"/>
            <w:vAlign w:val="center"/>
          </w:tcPr>
          <w:p w:rsidR="00FF258C" w:rsidRDefault="00D376E1" w14:paraId="00000012" w14:textId="77777777">
            <w:pPr>
              <w:pStyle w:val="Normal0"/>
              <w:spacing w:line="276" w:lineRule="auto"/>
              <w:rPr>
                <w:sz w:val="20"/>
                <w:szCs w:val="20"/>
              </w:rPr>
            </w:pPr>
            <w:r>
              <w:rPr>
                <w:sz w:val="20"/>
                <w:szCs w:val="20"/>
              </w:rPr>
              <w:t>PALABRAS CLAVE</w:t>
            </w:r>
          </w:p>
        </w:tc>
        <w:tc>
          <w:tcPr>
            <w:tcW w:w="6565" w:type="dxa"/>
            <w:vAlign w:val="center"/>
          </w:tcPr>
          <w:p w:rsidRPr="00C45A3B" w:rsidR="00FF258C" w:rsidP="1518218E" w:rsidRDefault="1BDA5F9A" w14:paraId="00000013" w14:textId="5768BFE5">
            <w:pPr>
              <w:pStyle w:val="Normal0"/>
              <w:spacing w:line="276" w:lineRule="auto"/>
              <w:rPr>
                <w:b w:val="0"/>
                <w:sz w:val="20"/>
                <w:szCs w:val="20"/>
              </w:rPr>
            </w:pPr>
            <w:r w:rsidRPr="1518218E">
              <w:rPr>
                <w:b w:val="0"/>
                <w:sz w:val="20"/>
                <w:szCs w:val="20"/>
              </w:rPr>
              <w:t>Circuitos eléctricos</w:t>
            </w:r>
            <w:r w:rsidRPr="1518218E" w:rsidR="58C2F4CE">
              <w:rPr>
                <w:b w:val="0"/>
                <w:sz w:val="20"/>
                <w:szCs w:val="20"/>
              </w:rPr>
              <w:t>, m</w:t>
            </w:r>
            <w:r w:rsidRPr="1518218E">
              <w:rPr>
                <w:b w:val="0"/>
                <w:sz w:val="20"/>
                <w:szCs w:val="20"/>
              </w:rPr>
              <w:t>edidas eléctricas</w:t>
            </w:r>
            <w:r w:rsidRPr="1518218E" w:rsidR="0FE64ECA">
              <w:rPr>
                <w:b w:val="0"/>
                <w:sz w:val="20"/>
                <w:szCs w:val="20"/>
              </w:rPr>
              <w:t>, f</w:t>
            </w:r>
            <w:r w:rsidRPr="1518218E">
              <w:rPr>
                <w:b w:val="0"/>
                <w:sz w:val="20"/>
                <w:szCs w:val="20"/>
              </w:rPr>
              <w:t>undamentos de electricidad</w:t>
            </w:r>
            <w:r w:rsidRPr="1518218E" w:rsidR="31285ECC">
              <w:rPr>
                <w:b w:val="0"/>
                <w:sz w:val="20"/>
                <w:szCs w:val="20"/>
              </w:rPr>
              <w:t>, t</w:t>
            </w:r>
            <w:r w:rsidRPr="1518218E">
              <w:rPr>
                <w:b w:val="0"/>
                <w:sz w:val="20"/>
                <w:szCs w:val="20"/>
              </w:rPr>
              <w:t>ransformación de energía</w:t>
            </w:r>
            <w:r w:rsidRPr="1518218E" w:rsidR="49460CF6">
              <w:rPr>
                <w:b w:val="0"/>
                <w:sz w:val="20"/>
                <w:szCs w:val="20"/>
              </w:rPr>
              <w:t>, i</w:t>
            </w:r>
            <w:r w:rsidRPr="1518218E">
              <w:rPr>
                <w:b w:val="0"/>
                <w:sz w:val="20"/>
                <w:szCs w:val="20"/>
              </w:rPr>
              <w:t>nstalaciones domiciliarias</w:t>
            </w:r>
            <w:r w:rsidRPr="1518218E" w:rsidR="5BD4C023">
              <w:rPr>
                <w:b w:val="0"/>
                <w:sz w:val="20"/>
                <w:szCs w:val="20"/>
              </w:rPr>
              <w:t>.</w:t>
            </w:r>
          </w:p>
        </w:tc>
      </w:tr>
    </w:tbl>
    <w:p w:rsidR="00FF258C" w:rsidRDefault="00FF258C" w14:paraId="00000014" w14:textId="77777777">
      <w:pPr>
        <w:pStyle w:val="Normal0"/>
        <w:rPr>
          <w:sz w:val="20"/>
          <w:szCs w:val="20"/>
        </w:rPr>
      </w:pPr>
    </w:p>
    <w:tbl>
      <w:tblPr>
        <w:tblStyle w:val="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C45A3B" w:rsidR="00FF258C" w:rsidRDefault="00D376E1" w14:paraId="00000020" w14:textId="77777777">
            <w:pPr>
              <w:pStyle w:val="Normal0"/>
              <w:spacing w:line="276" w:lineRule="auto"/>
              <w:rPr>
                <w:color w:val="39A900"/>
                <w:sz w:val="16"/>
                <w:szCs w:val="16"/>
              </w:rPr>
            </w:pPr>
            <w:r w:rsidRPr="006B3B62">
              <w:rPr>
                <w:color w:val="000000" w:themeColor="text1"/>
                <w:sz w:val="16"/>
                <w:szCs w:val="16"/>
              </w:rPr>
              <w:t>9 - PROCESAMIENTO, FABRICACIÓN Y ENSAMBLE</w:t>
            </w: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C45A3B" w:rsidR="00FF258C" w:rsidRDefault="00660FBE" w14:paraId="00000022" w14:textId="6957FC27">
            <w:pPr>
              <w:pStyle w:val="Normal0"/>
              <w:spacing w:line="276" w:lineRule="auto"/>
              <w:rPr>
                <w:color w:val="39A900"/>
                <w:sz w:val="20"/>
                <w:szCs w:val="20"/>
              </w:rPr>
            </w:pPr>
            <w:r w:rsidRPr="006B3B62">
              <w:rPr>
                <w:color w:val="000000" w:themeColor="text1"/>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00FF258C" w:rsidRDefault="00FF258C" w14:paraId="00000029" w14:textId="77777777">
      <w:pPr>
        <w:pStyle w:val="Normal0"/>
        <w:rPr>
          <w:b/>
          <w:sz w:val="20"/>
          <w:szCs w:val="20"/>
        </w:rPr>
      </w:pPr>
    </w:p>
    <w:p w:rsidR="00FF258C" w:rsidRDefault="00D376E1" w14:paraId="0000002B" w14:textId="77777777">
      <w:pPr>
        <w:pStyle w:val="Normal0"/>
        <w:ind w:left="284"/>
        <w:rPr>
          <w:b/>
          <w:sz w:val="20"/>
          <w:szCs w:val="20"/>
        </w:rPr>
      </w:pPr>
      <w:r>
        <w:rPr>
          <w:b/>
          <w:sz w:val="20"/>
          <w:szCs w:val="20"/>
        </w:rPr>
        <w:t>Introducción</w:t>
      </w:r>
    </w:p>
    <w:p w:rsidRPr="00153362" w:rsidR="00535395" w:rsidP="1518218E" w:rsidRDefault="498A31C7" w14:paraId="62DEECE9" w14:textId="11C4CCE6">
      <w:pPr>
        <w:pStyle w:val="Normal0"/>
        <w:numPr>
          <w:ilvl w:val="1"/>
          <w:numId w:val="5"/>
        </w:numPr>
        <w:pBdr>
          <w:top w:val="nil"/>
          <w:left w:val="nil"/>
          <w:bottom w:val="nil"/>
          <w:right w:val="nil"/>
          <w:between w:val="nil"/>
        </w:pBdr>
        <w:ind w:left="567" w:hanging="283"/>
        <w:rPr>
          <w:b/>
          <w:bCs/>
          <w:color w:val="000000"/>
          <w:sz w:val="20"/>
          <w:szCs w:val="20"/>
        </w:rPr>
      </w:pPr>
      <w:r w:rsidRPr="1518218E">
        <w:rPr>
          <w:b/>
          <w:bCs/>
          <w:color w:val="000000" w:themeColor="text1"/>
          <w:sz w:val="20"/>
          <w:szCs w:val="20"/>
        </w:rPr>
        <w:t xml:space="preserve">Circuitos </w:t>
      </w:r>
      <w:r w:rsidRPr="1518218E" w:rsidR="614786E4">
        <w:rPr>
          <w:b/>
          <w:bCs/>
          <w:color w:val="000000" w:themeColor="text1"/>
          <w:sz w:val="20"/>
          <w:szCs w:val="20"/>
        </w:rPr>
        <w:t>e</w:t>
      </w:r>
      <w:r w:rsidRPr="1518218E">
        <w:rPr>
          <w:b/>
          <w:bCs/>
          <w:color w:val="000000" w:themeColor="text1"/>
          <w:sz w:val="20"/>
          <w:szCs w:val="20"/>
        </w:rPr>
        <w:t>léctricos</w:t>
      </w:r>
    </w:p>
    <w:p w:rsidR="00153362" w:rsidP="00153362" w:rsidRDefault="3E0C2006" w14:paraId="35E562D3" w14:textId="0B3784F8">
      <w:pPr>
        <w:pStyle w:val="Prrafodelista"/>
        <w:numPr>
          <w:ilvl w:val="1"/>
          <w:numId w:val="7"/>
        </w:numPr>
      </w:pPr>
      <w:r>
        <w:t xml:space="preserve">Circuito </w:t>
      </w:r>
      <w:r w:rsidR="60642357">
        <w:t xml:space="preserve">en </w:t>
      </w:r>
      <w:r>
        <w:t>serie</w:t>
      </w:r>
    </w:p>
    <w:p w:rsidR="00153362" w:rsidP="00153362" w:rsidRDefault="3E0C2006" w14:paraId="666FE21E" w14:textId="79BB8A18">
      <w:pPr>
        <w:pStyle w:val="Prrafodelista"/>
        <w:numPr>
          <w:ilvl w:val="1"/>
          <w:numId w:val="7"/>
        </w:numPr>
      </w:pPr>
      <w:r>
        <w:t xml:space="preserve">Circuito </w:t>
      </w:r>
      <w:r w:rsidR="2C02F35E">
        <w:t xml:space="preserve">en </w:t>
      </w:r>
      <w:r>
        <w:t>paralelo</w:t>
      </w:r>
    </w:p>
    <w:p w:rsidRPr="00153362" w:rsidR="00153362" w:rsidP="00153362" w:rsidRDefault="00153362" w14:paraId="7F272D80" w14:textId="6E422B2B">
      <w:pPr>
        <w:pStyle w:val="Prrafodelista"/>
        <w:numPr>
          <w:ilvl w:val="1"/>
          <w:numId w:val="7"/>
        </w:numPr>
      </w:pPr>
      <w:r>
        <w:t>Circuito mixto</w:t>
      </w:r>
    </w:p>
    <w:p w:rsidR="00FF258C" w:rsidRDefault="00153362" w14:paraId="0000002D" w14:textId="31150093">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Medidas eléctricas</w:t>
      </w:r>
    </w:p>
    <w:p w:rsidRPr="00CF539E" w:rsidR="00CF539E" w:rsidP="00CF539E" w:rsidRDefault="00C62EA1" w14:paraId="42332C17" w14:textId="1C2B031F">
      <w:pPr>
        <w:pStyle w:val="Normal0"/>
        <w:numPr>
          <w:ilvl w:val="1"/>
          <w:numId w:val="5"/>
        </w:numPr>
        <w:pBdr>
          <w:top w:val="nil"/>
          <w:left w:val="nil"/>
          <w:bottom w:val="nil"/>
          <w:right w:val="nil"/>
          <w:between w:val="nil"/>
        </w:pBdr>
        <w:ind w:left="567" w:hanging="283"/>
        <w:rPr>
          <w:bCs/>
          <w:color w:val="000000"/>
          <w:sz w:val="20"/>
          <w:szCs w:val="20"/>
        </w:rPr>
      </w:pPr>
      <w:r>
        <w:rPr>
          <w:b/>
          <w:color w:val="000000"/>
          <w:sz w:val="20"/>
          <w:szCs w:val="20"/>
        </w:rPr>
        <w:t>Leyes fundamentales</w:t>
      </w:r>
      <w:r w:rsidR="00CF539E">
        <w:rPr>
          <w:b/>
          <w:color w:val="000000"/>
          <w:sz w:val="20"/>
          <w:szCs w:val="20"/>
        </w:rPr>
        <w:br/>
      </w:r>
      <w:r w:rsidRPr="00CF539E" w:rsidR="00CF539E">
        <w:rPr>
          <w:bCs/>
          <w:color w:val="000000"/>
          <w:sz w:val="20"/>
          <w:szCs w:val="20"/>
        </w:rPr>
        <w:t>3.1 Ley de Ohm</w:t>
      </w:r>
    </w:p>
    <w:p w:rsidRPr="00CF539E" w:rsidR="00CF539E" w:rsidP="00CF539E" w:rsidRDefault="00CF539E" w14:paraId="402F4F63" w14:textId="77777777">
      <w:pPr>
        <w:pStyle w:val="Normal0"/>
        <w:pBdr>
          <w:top w:val="nil"/>
          <w:left w:val="nil"/>
          <w:bottom w:val="nil"/>
          <w:right w:val="nil"/>
          <w:between w:val="nil"/>
        </w:pBdr>
        <w:ind w:left="567"/>
        <w:rPr>
          <w:bCs/>
          <w:color w:val="000000"/>
          <w:sz w:val="20"/>
          <w:szCs w:val="20"/>
        </w:rPr>
      </w:pPr>
      <w:r w:rsidRPr="00CF539E">
        <w:rPr>
          <w:bCs/>
          <w:color w:val="000000"/>
          <w:sz w:val="20"/>
          <w:szCs w:val="20"/>
        </w:rPr>
        <w:t>3.2 Leyes de Kirchhoff</w:t>
      </w:r>
      <w:r w:rsidRPr="00CF539E">
        <w:rPr>
          <w:bCs/>
          <w:color w:val="000000"/>
          <w:sz w:val="20"/>
          <w:szCs w:val="20"/>
        </w:rPr>
        <w:br/>
      </w:r>
      <w:r w:rsidRPr="00CF539E">
        <w:rPr>
          <w:bCs/>
          <w:color w:val="000000"/>
          <w:sz w:val="20"/>
          <w:szCs w:val="20"/>
        </w:rPr>
        <w:t>3.3 Ley de Watt</w:t>
      </w:r>
    </w:p>
    <w:p w:rsidR="00CF539E" w:rsidRDefault="00CF539E" w14:paraId="6D29EA7D" w14:textId="79C6CA6A">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Elementos de un circuito</w:t>
      </w:r>
    </w:p>
    <w:p w:rsidRPr="00D6023C" w:rsidR="00CF539E" w:rsidP="00CF539E" w:rsidRDefault="00CF539E" w14:paraId="5540623D" w14:textId="7F4636B6">
      <w:pPr>
        <w:pStyle w:val="Normal0"/>
        <w:pBdr>
          <w:top w:val="nil"/>
          <w:left w:val="nil"/>
          <w:bottom w:val="nil"/>
          <w:right w:val="nil"/>
          <w:between w:val="nil"/>
        </w:pBdr>
        <w:ind w:left="567"/>
        <w:rPr>
          <w:bCs/>
          <w:color w:val="000000"/>
          <w:sz w:val="20"/>
          <w:szCs w:val="20"/>
        </w:rPr>
      </w:pPr>
      <w:r w:rsidRPr="00D6023C">
        <w:rPr>
          <w:bCs/>
          <w:color w:val="000000"/>
          <w:sz w:val="20"/>
          <w:szCs w:val="20"/>
        </w:rPr>
        <w:t>4.1 Hilo conductor</w:t>
      </w:r>
      <w:r w:rsidRPr="00D6023C">
        <w:rPr>
          <w:bCs/>
          <w:color w:val="000000"/>
          <w:sz w:val="20"/>
          <w:szCs w:val="20"/>
        </w:rPr>
        <w:br/>
      </w:r>
      <w:r w:rsidRPr="00D6023C">
        <w:rPr>
          <w:bCs/>
          <w:color w:val="000000"/>
          <w:sz w:val="20"/>
          <w:szCs w:val="20"/>
        </w:rPr>
        <w:t>4.2 Generador o acumulador</w:t>
      </w:r>
      <w:r w:rsidRPr="00D6023C">
        <w:rPr>
          <w:bCs/>
          <w:color w:val="000000"/>
          <w:sz w:val="20"/>
          <w:szCs w:val="20"/>
        </w:rPr>
        <w:br/>
      </w:r>
      <w:r w:rsidRPr="00D6023C">
        <w:rPr>
          <w:bCs/>
          <w:color w:val="000000"/>
          <w:sz w:val="20"/>
          <w:szCs w:val="20"/>
        </w:rPr>
        <w:t>4.3 Receptores</w:t>
      </w:r>
      <w:r w:rsidRPr="00D6023C">
        <w:rPr>
          <w:bCs/>
          <w:color w:val="000000"/>
          <w:sz w:val="20"/>
          <w:szCs w:val="20"/>
        </w:rPr>
        <w:br/>
      </w:r>
      <w:r w:rsidRPr="00D6023C">
        <w:rPr>
          <w:bCs/>
          <w:color w:val="000000"/>
          <w:sz w:val="20"/>
          <w:szCs w:val="20"/>
        </w:rPr>
        <w:t>4.4 Elementos de control o maniobra</w:t>
      </w:r>
      <w:r w:rsidRPr="00D6023C">
        <w:rPr>
          <w:bCs/>
          <w:color w:val="000000"/>
          <w:sz w:val="20"/>
          <w:szCs w:val="20"/>
        </w:rPr>
        <w:br/>
      </w:r>
      <w:r w:rsidRPr="00D6023C">
        <w:rPr>
          <w:bCs/>
          <w:color w:val="000000"/>
          <w:sz w:val="20"/>
          <w:szCs w:val="20"/>
        </w:rPr>
        <w:t>4.5 Elementos pasivos en un circuito</w:t>
      </w:r>
      <w:r w:rsidRPr="00D6023C" w:rsidR="00D6023C">
        <w:rPr>
          <w:bCs/>
          <w:color w:val="000000"/>
          <w:sz w:val="20"/>
          <w:szCs w:val="20"/>
        </w:rPr>
        <w:t xml:space="preserve"> </w:t>
      </w:r>
      <w:r w:rsidRPr="00D6023C" w:rsidR="00D6023C">
        <w:rPr>
          <w:bCs/>
          <w:color w:val="000000"/>
          <w:sz w:val="20"/>
          <w:szCs w:val="20"/>
        </w:rPr>
        <w:br/>
      </w:r>
      <w:r w:rsidRPr="00D6023C" w:rsidR="00D6023C">
        <w:rPr>
          <w:bCs/>
          <w:color w:val="000000"/>
          <w:sz w:val="20"/>
          <w:szCs w:val="20"/>
        </w:rPr>
        <w:t>4.6 Resistencia eléctrica</w:t>
      </w:r>
      <w:r w:rsidRPr="00D6023C" w:rsidR="00D6023C">
        <w:rPr>
          <w:bCs/>
          <w:color w:val="000000"/>
          <w:sz w:val="20"/>
          <w:szCs w:val="20"/>
        </w:rPr>
        <w:br/>
      </w:r>
      <w:r w:rsidRPr="00D6023C" w:rsidR="00D6023C">
        <w:rPr>
          <w:bCs/>
          <w:color w:val="000000"/>
          <w:sz w:val="20"/>
          <w:szCs w:val="20"/>
        </w:rPr>
        <w:t>4.7 Circuitos combinados</w:t>
      </w:r>
    </w:p>
    <w:p w:rsidR="00D6023C" w:rsidP="00CF539E" w:rsidRDefault="00D6023C" w14:paraId="54496AE9" w14:textId="77777777">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Divisor de tensión</w:t>
      </w:r>
    </w:p>
    <w:p w:rsidR="00D6023C" w:rsidP="00CF539E" w:rsidRDefault="00D6023C" w14:paraId="112A4C86" w14:textId="77777777">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Divisor de corriente</w:t>
      </w:r>
    </w:p>
    <w:p w:rsidR="00D6023C" w:rsidP="00CF539E" w:rsidRDefault="00D6023C" w14:paraId="6FEC9C56" w14:textId="77777777">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Condensadores e inductores</w:t>
      </w:r>
    </w:p>
    <w:p w:rsidR="00D6023C" w:rsidP="00CF539E" w:rsidRDefault="00D6023C" w14:paraId="3F982E3C" w14:textId="02961E14">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Fundamentos de la electricidad</w:t>
      </w:r>
      <w:r>
        <w:rPr>
          <w:b/>
          <w:color w:val="000000"/>
          <w:sz w:val="20"/>
          <w:szCs w:val="20"/>
        </w:rPr>
        <w:br/>
      </w:r>
      <w:r w:rsidRPr="00D6023C">
        <w:rPr>
          <w:bCs/>
          <w:color w:val="000000"/>
          <w:sz w:val="20"/>
          <w:szCs w:val="20"/>
        </w:rPr>
        <w:t>8.1 La electricidad</w:t>
      </w:r>
      <w:r w:rsidRPr="00D6023C">
        <w:rPr>
          <w:bCs/>
          <w:color w:val="000000"/>
          <w:sz w:val="20"/>
          <w:szCs w:val="20"/>
        </w:rPr>
        <w:br/>
      </w:r>
      <w:r w:rsidRPr="00D6023C">
        <w:rPr>
          <w:bCs/>
          <w:color w:val="000000"/>
          <w:sz w:val="20"/>
          <w:szCs w:val="20"/>
        </w:rPr>
        <w:t>8.2 Electricidad estática</w:t>
      </w:r>
      <w:r w:rsidRPr="00D6023C">
        <w:rPr>
          <w:bCs/>
          <w:color w:val="000000"/>
          <w:sz w:val="20"/>
          <w:szCs w:val="20"/>
        </w:rPr>
        <w:br/>
      </w:r>
      <w:r w:rsidRPr="00D6023C">
        <w:rPr>
          <w:bCs/>
          <w:color w:val="000000"/>
          <w:sz w:val="20"/>
          <w:szCs w:val="20"/>
        </w:rPr>
        <w:t>8.3 Electricidad dinámica</w:t>
      </w:r>
      <w:r w:rsidRPr="00D6023C">
        <w:rPr>
          <w:bCs/>
          <w:color w:val="000000"/>
          <w:sz w:val="20"/>
          <w:szCs w:val="20"/>
        </w:rPr>
        <w:br/>
      </w:r>
      <w:r w:rsidRPr="00D6023C">
        <w:rPr>
          <w:bCs/>
          <w:color w:val="000000"/>
          <w:sz w:val="20"/>
          <w:szCs w:val="20"/>
        </w:rPr>
        <w:t>8.4 Energía eléctrica</w:t>
      </w:r>
      <w:r w:rsidRPr="00D6023C">
        <w:rPr>
          <w:bCs/>
          <w:color w:val="000000"/>
          <w:sz w:val="20"/>
          <w:szCs w:val="20"/>
        </w:rPr>
        <w:br/>
      </w:r>
      <w:r w:rsidRPr="00D6023C">
        <w:rPr>
          <w:bCs/>
          <w:color w:val="000000"/>
          <w:sz w:val="20"/>
          <w:szCs w:val="20"/>
        </w:rPr>
        <w:t xml:space="preserve">8.5 Tipos de </w:t>
      </w:r>
      <w:r>
        <w:rPr>
          <w:bCs/>
          <w:color w:val="000000"/>
          <w:sz w:val="20"/>
          <w:szCs w:val="20"/>
        </w:rPr>
        <w:t>e</w:t>
      </w:r>
      <w:r w:rsidRPr="00D6023C">
        <w:rPr>
          <w:bCs/>
          <w:color w:val="000000"/>
          <w:sz w:val="20"/>
          <w:szCs w:val="20"/>
        </w:rPr>
        <w:t>nergía</w:t>
      </w:r>
    </w:p>
    <w:p w:rsidR="00D6023C" w:rsidP="00CF539E" w:rsidRDefault="00D6023C" w14:paraId="3086959C" w14:textId="77777777">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Transformación de energía</w:t>
      </w:r>
    </w:p>
    <w:p w:rsidR="00D6023C" w:rsidP="00CF539E" w:rsidRDefault="00D6023C" w14:paraId="09827089" w14:textId="77777777">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Sistema eléctrico</w:t>
      </w:r>
    </w:p>
    <w:p w:rsidR="00CF539E" w:rsidP="00CF539E" w:rsidRDefault="00D6023C" w14:paraId="50930136" w14:textId="53D99E30">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Tipos de corriente</w:t>
      </w:r>
      <w:r w:rsidR="00CF539E">
        <w:rPr>
          <w:b/>
          <w:color w:val="000000"/>
          <w:sz w:val="20"/>
          <w:szCs w:val="20"/>
        </w:rPr>
        <w:br/>
      </w:r>
      <w:r w:rsidR="00CF539E">
        <w:rPr>
          <w:b/>
          <w:color w:val="000000"/>
          <w:sz w:val="20"/>
          <w:szCs w:val="20"/>
        </w:rPr>
        <w:br/>
      </w:r>
    </w:p>
    <w:p w:rsidR="00CF539E" w:rsidP="00CF539E" w:rsidRDefault="00CF539E" w14:paraId="00AECC4B" w14:textId="422ADF59">
      <w:pPr>
        <w:pStyle w:val="Normal0"/>
        <w:pBdr>
          <w:top w:val="nil"/>
          <w:left w:val="nil"/>
          <w:bottom w:val="nil"/>
          <w:right w:val="nil"/>
          <w:between w:val="nil"/>
        </w:pBdr>
        <w:rPr>
          <w:b/>
          <w:color w:val="000000"/>
          <w:sz w:val="20"/>
          <w:szCs w:val="20"/>
        </w:rPr>
      </w:pPr>
    </w:p>
    <w:p w:rsidR="00CF539E" w:rsidP="00CF539E" w:rsidRDefault="00CF539E" w14:paraId="5EB64242" w14:textId="77777777">
      <w:pPr>
        <w:pStyle w:val="Normal0"/>
        <w:pBdr>
          <w:top w:val="nil"/>
          <w:left w:val="nil"/>
          <w:bottom w:val="nil"/>
          <w:right w:val="nil"/>
          <w:between w:val="nil"/>
        </w:pBdr>
        <w:ind w:left="567"/>
        <w:rPr>
          <w:b/>
          <w:color w:val="000000"/>
          <w:sz w:val="20"/>
          <w:szCs w:val="20"/>
        </w:rPr>
      </w:pPr>
    </w:p>
    <w:p w:rsidR="00FF258C" w:rsidRDefault="00FF258C" w14:paraId="00000034" w14:textId="77777777">
      <w:pPr>
        <w:pStyle w:val="Normal0"/>
        <w:pBdr>
          <w:top w:val="nil"/>
          <w:left w:val="nil"/>
          <w:bottom w:val="nil"/>
          <w:right w:val="nil"/>
          <w:between w:val="nil"/>
        </w:pBdr>
        <w:rPr>
          <w:b/>
          <w:sz w:val="20"/>
          <w:szCs w:val="20"/>
        </w:rPr>
      </w:pPr>
    </w:p>
    <w:p w:rsidR="00FF258C" w:rsidRDefault="00FF258C" w14:paraId="00000035" w14:textId="77777777">
      <w:pPr>
        <w:pStyle w:val="Normal0"/>
        <w:pBdr>
          <w:top w:val="nil"/>
          <w:left w:val="nil"/>
          <w:bottom w:val="nil"/>
          <w:right w:val="nil"/>
          <w:between w:val="nil"/>
        </w:pBdr>
        <w:rPr>
          <w:b/>
          <w:sz w:val="20"/>
          <w:szCs w:val="20"/>
        </w:rPr>
      </w:pPr>
    </w:p>
    <w:p w:rsidR="00FF258C"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commentRangeStart w:id="0"/>
      <w:r>
        <w:rPr>
          <w:b/>
          <w:sz w:val="20"/>
          <w:szCs w:val="20"/>
        </w:rPr>
        <w:t>INTRODUCCIÓN</w:t>
      </w:r>
      <w:commentRangeEnd w:id="0"/>
      <w:r w:rsidR="00A7289D">
        <w:rPr>
          <w:rStyle w:val="Refdecomentario"/>
        </w:rPr>
        <w:commentReference w:id="0"/>
      </w:r>
    </w:p>
    <w:p w:rsidR="00FF258C" w:rsidRDefault="00FF258C" w14:paraId="00000037" w14:textId="77777777">
      <w:pPr>
        <w:pStyle w:val="Normal0"/>
        <w:pBdr>
          <w:top w:val="nil"/>
          <w:left w:val="nil"/>
          <w:bottom w:val="nil"/>
          <w:right w:val="nil"/>
          <w:between w:val="nil"/>
        </w:pBdr>
        <w:jc w:val="both"/>
        <w:rPr>
          <w:b/>
          <w:sz w:val="20"/>
          <w:szCs w:val="20"/>
        </w:rPr>
      </w:pPr>
    </w:p>
    <w:p w:rsidR="00FF258C" w:rsidP="1518218E" w:rsidRDefault="1656C400" w14:paraId="00000039" w14:textId="66CDD371">
      <w:pPr>
        <w:pStyle w:val="Normal0"/>
        <w:pBdr>
          <w:top w:val="nil"/>
          <w:left w:val="nil"/>
          <w:bottom w:val="nil"/>
          <w:right w:val="nil"/>
          <w:between w:val="nil"/>
        </w:pBdr>
        <w:ind w:left="426"/>
        <w:jc w:val="both"/>
        <w:rPr>
          <w:color w:val="000000" w:themeColor="text1"/>
          <w:sz w:val="20"/>
          <w:szCs w:val="20"/>
        </w:rPr>
      </w:pPr>
      <w:r w:rsidRPr="1518218E">
        <w:rPr>
          <w:color w:val="000000" w:themeColor="text1"/>
          <w:sz w:val="20"/>
          <w:szCs w:val="20"/>
        </w:rPr>
        <w:t>E</w:t>
      </w:r>
      <w:r w:rsidRPr="1518218E" w:rsidR="41FE0913">
        <w:rPr>
          <w:color w:val="000000" w:themeColor="text1"/>
          <w:sz w:val="20"/>
          <w:szCs w:val="20"/>
        </w:rPr>
        <w:t xml:space="preserve">n este componente, tendrá la oportunidad de adquirir los conocimientos básicos necesarios para el diseño e instalación de circuitos eléctricos en construcciones domiciliarias. Abordaremos las diversas fuentes de energía, los circuitos eléctricos básicos y las magnitudes de medida esenciales. Además, nos enfocaremos en la ley que rige estos conceptos: la Ley de Ohm, lo que le permitirá </w:t>
      </w:r>
      <w:r w:rsidRPr="1518218E" w:rsidR="6367F12D">
        <w:rPr>
          <w:color w:val="000000" w:themeColor="text1"/>
          <w:sz w:val="20"/>
          <w:szCs w:val="20"/>
        </w:rPr>
        <w:t>familiarizarse</w:t>
      </w:r>
      <w:r w:rsidRPr="1518218E" w:rsidR="41FE0913">
        <w:rPr>
          <w:color w:val="000000" w:themeColor="text1"/>
          <w:sz w:val="20"/>
          <w:szCs w:val="20"/>
        </w:rPr>
        <w:t xml:space="preserve"> con los principios que sustentan el uso seguro y eficiente de la electricidad en los hogares. </w:t>
      </w:r>
    </w:p>
    <w:p w:rsidRPr="00F47D45" w:rsidR="00C62EA1" w:rsidP="00C62EA1" w:rsidRDefault="00C62EA1" w14:paraId="7AA8C959" w14:textId="77777777">
      <w:pPr>
        <w:rPr>
          <w:color w:val="000000" w:themeColor="text1"/>
          <w:sz w:val="20"/>
          <w:szCs w:val="20"/>
        </w:rPr>
      </w:pPr>
    </w:p>
    <w:p w:rsidR="00FF258C" w:rsidRDefault="00FF258C" w14:paraId="0000003E" w14:textId="77777777">
      <w:pPr>
        <w:pStyle w:val="Normal0"/>
        <w:pBdr>
          <w:top w:val="nil"/>
          <w:left w:val="nil"/>
          <w:bottom w:val="nil"/>
          <w:right w:val="nil"/>
          <w:between w:val="nil"/>
        </w:pBdr>
        <w:ind w:left="426"/>
        <w:jc w:val="both"/>
        <w:rPr>
          <w:color w:val="7F7F7F"/>
          <w:sz w:val="18"/>
          <w:szCs w:val="18"/>
        </w:rPr>
      </w:pP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77777777">
      <w:pPr>
        <w:pStyle w:val="Normal0"/>
        <w:pBdr>
          <w:top w:val="nil"/>
          <w:left w:val="nil"/>
          <w:bottom w:val="nil"/>
          <w:right w:val="nil"/>
          <w:between w:val="nil"/>
        </w:pBdr>
        <w:rPr>
          <w:b/>
          <w:sz w:val="20"/>
          <w:szCs w:val="20"/>
        </w:rPr>
      </w:pPr>
    </w:p>
    <w:p w:rsidRPr="003F08BE" w:rsidR="003F08BE" w:rsidP="003F08BE" w:rsidRDefault="00D376E1" w14:paraId="5FF01B5C" w14:textId="6F7F9AAA">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Pr="0058469E" w:rsidR="003F08BE" w:rsidP="003F08BE" w:rsidRDefault="7E7AF120" w14:paraId="28277AF3" w14:textId="57BB0511">
      <w:pPr>
        <w:pStyle w:val="Ttulo1"/>
        <w:rPr>
          <w:b/>
          <w:bCs/>
          <w:sz w:val="20"/>
          <w:szCs w:val="20"/>
        </w:rPr>
      </w:pPr>
      <w:r w:rsidRPr="1518218E">
        <w:rPr>
          <w:b/>
          <w:bCs/>
          <w:sz w:val="20"/>
          <w:szCs w:val="20"/>
        </w:rPr>
        <w:t xml:space="preserve">1. </w:t>
      </w:r>
      <w:r w:rsidRPr="1518218E" w:rsidR="7DFE5E0B">
        <w:rPr>
          <w:b/>
          <w:bCs/>
          <w:sz w:val="20"/>
          <w:szCs w:val="20"/>
        </w:rPr>
        <w:t xml:space="preserve">Circuitos </w:t>
      </w:r>
      <w:r w:rsidRPr="1518218E" w:rsidR="00586448">
        <w:rPr>
          <w:b/>
          <w:bCs/>
          <w:sz w:val="20"/>
          <w:szCs w:val="20"/>
        </w:rPr>
        <w:t>e</w:t>
      </w:r>
      <w:r w:rsidRPr="1518218E" w:rsidR="7DFE5E0B">
        <w:rPr>
          <w:b/>
          <w:bCs/>
          <w:sz w:val="20"/>
          <w:szCs w:val="20"/>
        </w:rPr>
        <w:t>léctricos</w:t>
      </w:r>
    </w:p>
    <w:p w:rsidRPr="0058469E" w:rsidR="0058469E" w:rsidP="0058469E" w:rsidRDefault="003F08BE" w14:paraId="63B34CD9" w14:textId="7AD46EAA">
      <w:pPr>
        <w:rPr>
          <w:sz w:val="20"/>
          <w:szCs w:val="20"/>
        </w:rPr>
      </w:pPr>
      <w:r w:rsidRPr="0058469E">
        <w:rPr>
          <w:sz w:val="20"/>
          <w:szCs w:val="20"/>
        </w:rPr>
        <w:t>Los circuitos son la base de cualquier instalación eléctrica. Se deben conocer los tipos de circuitos, así como su diseño y funcionamiento para asegurar que la electricidad fluya de manera adecuada.</w:t>
      </w:r>
    </w:p>
    <w:p w:rsidR="003F08BE" w:rsidP="69DF3811" w:rsidRDefault="00B0777B" w14:paraId="19BC1E15" w14:textId="03802E38">
      <w:pPr>
        <w:pStyle w:val="Ttulo2"/>
        <w:numPr>
          <w:ilvl w:val="0"/>
          <w:numId w:val="27"/>
        </w:numPr>
        <w:ind/>
        <w:rPr>
          <w:b w:val="1"/>
          <w:bCs w:val="1"/>
          <w:sz w:val="20"/>
          <w:szCs w:val="20"/>
        </w:rPr>
      </w:pPr>
      <w:r>
        <w:rPr>
          <w:b/>
          <w:bCs/>
          <w:noProof/>
          <w:sz w:val="20"/>
          <w:szCs w:val="20"/>
        </w:rPr>
        <mc:AlternateContent>
          <mc:Choice Requires="wps">
            <w:drawing>
              <wp:anchor distT="0" distB="0" distL="114300" distR="114300" simplePos="0" relativeHeight="251672576" behindDoc="0" locked="0" layoutInCell="1" allowOverlap="1" wp14:anchorId="4E1B3ED1" wp14:editId="397EF06F">
                <wp:simplePos x="0" y="0"/>
                <wp:positionH relativeFrom="column">
                  <wp:posOffset>459118</wp:posOffset>
                </wp:positionH>
                <wp:positionV relativeFrom="paragraph">
                  <wp:posOffset>1842297</wp:posOffset>
                </wp:positionV>
                <wp:extent cx="5669063" cy="1375383"/>
                <wp:effectExtent l="50800" t="25400" r="59055" b="73025"/>
                <wp:wrapNone/>
                <wp:docPr id="1496684117" name="Rectángulo redondeado 2"/>
                <wp:cNvGraphicFramePr/>
                <a:graphic xmlns:a="http://schemas.openxmlformats.org/drawingml/2006/main">
                  <a:graphicData uri="http://schemas.microsoft.com/office/word/2010/wordprocessingShape">
                    <wps:wsp>
                      <wps:cNvSpPr/>
                      <wps:spPr>
                        <a:xfrm>
                          <a:off x="0" y="0"/>
                          <a:ext cx="5669063" cy="1375383"/>
                        </a:xfrm>
                        <a:prstGeom prst="roundRect">
                          <a:avLst/>
                        </a:prstGeom>
                        <a:no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8D2D44">
              <v:roundrect id="Rectángulo redondeado 2" style="position:absolute;margin-left:36.15pt;margin-top:145.05pt;width:446.4pt;height:10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79646 [3209]" arcsize="10923f" w14:anchorId="06A99C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">
                <v:shadow on="t" color="black" opacity="22937f" offset="0,.63889mm" origin=",.5"/>
              </v:roundrect>
            </w:pict>
          </mc:Fallback>
        </mc:AlternateContent>
      </w:r>
      <w:r w:rsidRPr="0058469E" w:rsidR="7E7AF120">
        <w:rPr>
          <w:b w:val="1"/>
          <w:bCs w:val="1"/>
          <w:sz w:val="20"/>
          <w:szCs w:val="20"/>
        </w:rPr>
        <w:t>Circuito</w:t>
      </w:r>
      <w:r w:rsidRPr="0058469E" w:rsidR="4B08DE87">
        <w:rPr>
          <w:b w:val="1"/>
          <w:bCs w:val="1"/>
          <w:sz w:val="20"/>
          <w:szCs w:val="20"/>
        </w:rPr>
        <w:t xml:space="preserve"> en</w:t>
      </w:r>
      <w:r w:rsidRPr="0058469E" w:rsidR="7E7AF120">
        <w:rPr>
          <w:b w:val="1"/>
          <w:bCs w:val="1"/>
          <w:sz w:val="20"/>
          <w:szCs w:val="20"/>
        </w:rPr>
        <w:t xml:space="preserve"> serie</w:t>
      </w:r>
      <w:r w:rsidRPr="0058469E" w:rsidR="0058469E">
        <w:rPr>
          <w:b/>
          <w:bCs/>
          <w:sz w:val="20"/>
          <w:szCs w:val="20"/>
        </w:rPr>
        <w:br/>
      </w:r>
      <w:r w:rsidRPr="1518218E" w:rsidR="74DF5C72">
        <w:rPr>
          <w:rFonts w:ascii="Calibri" w:hAnsi="Calibri" w:eastAsia="Calibri" w:cs="Calibri"/>
          <w:color w:val="000000" w:themeColor="text1"/>
          <w:sz w:val="22"/>
          <w:szCs w:val="22"/>
        </w:rPr>
        <w:t>Varias resistencias o cargas, conectadas extremo a extremo (en serie) a una fuente de fuerza electromotriz (FEM) constituyen un circuito en serie</w:t>
      </w:r>
      <w:r w:rsidRPr="0058469E" w:rsidR="7DFE5E0B">
        <w:rPr>
          <w:sz w:val="20"/>
          <w:szCs w:val="20"/>
        </w:rPr>
        <w:t>.  La corriente que circula a través de un circuito</w:t>
      </w:r>
      <w:r w:rsidRPr="0058469E" w:rsidR="172283BD">
        <w:rPr>
          <w:sz w:val="20"/>
          <w:szCs w:val="20"/>
        </w:rPr>
        <w:t xml:space="preserve"> en</w:t>
      </w:r>
      <w:r w:rsidRPr="0058469E" w:rsidR="7DFE5E0B">
        <w:rPr>
          <w:sz w:val="20"/>
          <w:szCs w:val="20"/>
        </w:rPr>
        <w:t xml:space="preserve"> serie es la misma para todos los elementos </w:t>
      </w:r>
      <w:r w:rsidRPr="0058469E" w:rsidR="4A31DBEA">
        <w:rPr>
          <w:sz w:val="20"/>
          <w:szCs w:val="20"/>
        </w:rPr>
        <w:t>(</w:t>
      </w:r>
      <w:r w:rsidRPr="1518218E" w:rsidR="2B0FB8AE">
        <w:rPr>
          <w:rFonts w:ascii="Calibri" w:hAnsi="Calibri" w:eastAsia="Calibri" w:cs="Calibri"/>
          <w:color w:val="000000" w:themeColor="text1"/>
          <w:sz w:val="22"/>
          <w:szCs w:val="22"/>
        </w:rPr>
        <w:t>Tacca</w:t>
      </w:r>
      <w:r w:rsidRPr="1518218E" w:rsidR="2B0FB8AE">
        <w:rPr>
          <w:rFonts w:ascii="Calibri" w:hAnsi="Calibri" w:eastAsia="Calibri" w:cs="Calibri"/>
          <w:color w:val="000000" w:themeColor="text1"/>
          <w:sz w:val="22"/>
          <w:szCs w:val="22"/>
        </w:rPr>
        <w:t>, 2020).</w:t>
      </w:r>
      <w:r w:rsidRPr="0058469E" w:rsidR="7DFE5E0B">
        <w:rPr>
          <w:sz w:val="20"/>
          <w:szCs w:val="20"/>
        </w:rPr>
        <w:t xml:space="preserve"> El voltaje sobre las diversas resistencias en serie, sumadas, constituye el valor de la fuente (suma de las caídas IR = E). Finalmente, la resistencia total o equivalente (R) de un número de resistencias conectadas en serie es igual a la suma de las resistencias separadas</w:t>
      </w:r>
      <w:r w:rsidR="7DFE5E0B">
        <w:rPr>
          <w:sz w:val="20"/>
          <w:szCs w:val="20"/>
        </w:rPr>
        <w:t>.</w:t>
      </w:r>
      <w:r w:rsidR="00EB6554">
        <w:rPr>
          <w:sz w:val="20"/>
          <w:szCs w:val="20"/>
        </w:rPr>
        <w:br/>
      </w:r>
      <w:r w:rsidRPr="00EB6554" w:rsidR="00EB6554">
        <w:rPr>
          <w:sz w:val="20"/>
          <w:szCs w:val="20"/>
        </w:rPr>
        <w:br/>
      </w:r>
      <w:r w:rsidRPr="00EB6554" w:rsidR="20568797">
        <w:rPr>
          <w:sz w:val="20"/>
          <w:szCs w:val="20"/>
        </w:rPr>
        <w:t>En función de los dispositivos conectados en serie, el valor total o equivalente se obtiene con las siguientes expresiones:</w:t>
      </w:r>
      <w:r w:rsidR="00EB6554">
        <w:rPr>
          <w:sz w:val="20"/>
          <w:szCs w:val="20"/>
        </w:rPr>
        <w:br/>
      </w:r>
      <w:r w:rsidR="3A538FF1">
        <w:rPr>
          <w:sz w:val="20"/>
          <w:szCs w:val="20"/>
        </w:rPr>
        <w:t xml:space="preserve"> </w:t>
      </w:r>
      <w:r w:rsidR="00304D73">
        <w:rPr>
          <w:sz w:val="20"/>
          <w:szCs w:val="20"/>
        </w:rPr>
        <w:br/>
      </w:r>
      <w:commentRangeStart w:id="1"/>
      <w:r w:rsidR="3A538FF1">
        <w:rPr>
          <w:sz w:val="20"/>
          <w:szCs w:val="20"/>
        </w:rPr>
        <w:t xml:space="preserve">                                                        </w:t>
      </w:r>
      <w:r w:rsidRPr="00483525" w:rsidR="3A538FF1">
        <w:rPr>
          <w:b w:val="1"/>
          <w:bCs w:val="1"/>
          <w:sz w:val="20"/>
          <w:szCs w:val="20"/>
        </w:rPr>
        <w:t>Para generadores:</w:t>
      </w:r>
      <w:commentRangeEnd w:id="1"/>
      <w:r w:rsidRPr="00483525" w:rsidR="00304D73">
        <w:rPr>
          <w:rStyle w:val="Refdecomentario"/>
          <w:b/>
          <w:bCs/>
        </w:rPr>
        <w:commentReference w:id="1"/>
      </w:r>
    </w:p>
    <w:p w:rsidRPr="006A7EED" w:rsidR="006A7EED" w:rsidP="00902720" w:rsidRDefault="00E74795" w14:paraId="6D43B16E" w14:textId="5FDD551C">
      <w:pPr>
        <w:ind w:left="1418"/>
        <w:jc w:val="center"/>
      </w:pPr>
      <m:oMathPara>
        <m:oMath>
          <m:r>
            <w:rPr>
              <w:rFonts w:ascii="Cambria Math" w:hAnsi="Cambria Math"/>
            </w:rPr>
            <m:t>VT=V1+V2+…+Vn</m:t>
          </m:r>
        </m:oMath>
      </m:oMathPara>
    </w:p>
    <w:p w:rsidRPr="00477AD7" w:rsidR="006A7EED" w:rsidP="00902720" w:rsidRDefault="75633913" w14:paraId="6ED02283" w14:textId="385E2435">
      <w:pPr>
        <w:ind w:left="1418"/>
        <w:jc w:val="center"/>
      </w:pPr>
      <w:r w:rsidRPr="00477AD7">
        <w:t>D</w:t>
      </w:r>
      <w:r w:rsidRPr="00477AD7" w:rsidR="34746919">
        <w:t>o</w:t>
      </w:r>
      <w:r w:rsidRPr="00477AD7">
        <w:t xml:space="preserve">nde </w:t>
      </w:r>
      <w:r w:rsidRPr="00477AD7" w:rsidR="2F598DE3">
        <w:t>VT= Voltaje</w:t>
      </w:r>
      <w:r w:rsidRPr="00477AD7" w:rsidR="47539E27">
        <w:t xml:space="preserve"> total, V1= Voltaje 1, V2=Voltaje 2</w:t>
      </w:r>
      <w:r w:rsidRPr="00477AD7" w:rsidR="5AEF3959">
        <w:t xml:space="preserve">, </w:t>
      </w:r>
      <w:proofErr w:type="spellStart"/>
      <w:r w:rsidRPr="00477AD7" w:rsidR="5AEF3959">
        <w:t>Vn</w:t>
      </w:r>
      <w:proofErr w:type="spellEnd"/>
      <w:r w:rsidRPr="00477AD7" w:rsidR="5AEF3959">
        <w:t xml:space="preserve">= </w:t>
      </w:r>
      <w:r w:rsidRPr="00477AD7" w:rsidR="48F3E51C">
        <w:t>Voltaje n</w:t>
      </w:r>
      <w:r w:rsidRPr="00477AD7" w:rsidR="5AEF3959">
        <w:t>.</w:t>
      </w:r>
    </w:p>
    <w:p w:rsidRPr="006A7EED" w:rsidR="006A7EED" w:rsidP="00902720" w:rsidRDefault="2F598DE3" w14:paraId="1141CFC4" w14:textId="7C6B0F15">
      <w:pPr>
        <w:ind w:left="1418"/>
        <w:jc w:val="center"/>
      </w:pPr>
      <w:r>
        <w:t xml:space="preserve"> </w:t>
      </w:r>
      <w:r w:rsidR="006A7EED">
        <w:fldChar w:fldCharType="begin"/>
      </w:r>
      <w:r w:rsidR="006A7EED">
        <w:instrText xml:space="preserve"> vt= v1+v2+...+vn </w:instrText>
      </w:r>
      <w:r w:rsidR="006A7EED">
        <w:fldChar w:fldCharType="end"/>
      </w:r>
    </w:p>
    <w:p w:rsidRPr="00E74795" w:rsidR="00E74795" w:rsidP="00902720" w:rsidRDefault="00E74795" w14:paraId="098CA5A7" w14:textId="77777777">
      <w:pPr>
        <w:ind w:left="1418"/>
        <w:jc w:val="center"/>
      </w:pPr>
      <m:oMathPara>
        <m:oMath>
          <m:r>
            <w:rPr>
              <w:rFonts w:ascii="Cambria Math" w:hAnsi="Cambria Math"/>
            </w:rPr>
            <m:t>IT=I1=I2=…=In</m:t>
          </m:r>
        </m:oMath>
      </m:oMathPara>
    </w:p>
    <w:p w:rsidR="0F6569BD" w:rsidP="00902720" w:rsidRDefault="0F6569BD" w14:paraId="3F46BA53" w14:textId="720AA795">
      <w:pPr>
        <w:ind w:left="1418"/>
        <w:jc w:val="center"/>
      </w:pPr>
      <w:r>
        <w:t>Donde IT= Intensidad total, I1= Intensidad 1, I2= Intensidad 2</w:t>
      </w:r>
      <w:r w:rsidR="6434E940">
        <w:t>,</w:t>
      </w:r>
      <w:r w:rsidR="7F0F5C55">
        <w:t xml:space="preserve"> In= </w:t>
      </w:r>
      <w:r w:rsidR="39FC9053">
        <w:t>Intensidad n</w:t>
      </w:r>
      <w:r w:rsidR="7F0F5C55">
        <w:t>.</w:t>
      </w:r>
    </w:p>
    <w:p w:rsidR="00E74795" w:rsidP="00902720" w:rsidRDefault="00E74795" w14:paraId="291D56D4" w14:textId="3E16E712">
      <w:pPr>
        <w:ind w:left="1418"/>
        <w:jc w:val="center"/>
      </w:pPr>
    </w:p>
    <w:p w:rsidR="00E74795" w:rsidP="00902720" w:rsidRDefault="00B0777B" w14:paraId="1E11F622" w14:textId="6779D802">
      <w:pPr>
        <w:ind w:left="1418"/>
        <w:jc w:val="center"/>
      </w:pPr>
      <w:r>
        <w:rPr>
          <w:b/>
          <w:bCs/>
          <w:noProof/>
          <w:sz w:val="20"/>
          <w:szCs w:val="20"/>
        </w:rPr>
        <mc:AlternateContent>
          <mc:Choice Requires="wps">
            <w:drawing>
              <wp:anchor distT="0" distB="0" distL="114300" distR="114300" simplePos="0" relativeHeight="251674624" behindDoc="0" locked="0" layoutInCell="1" allowOverlap="1" wp14:anchorId="7513557F" wp14:editId="2CCB5E4B">
                <wp:simplePos x="0" y="0"/>
                <wp:positionH relativeFrom="column">
                  <wp:posOffset>340360</wp:posOffset>
                </wp:positionH>
                <wp:positionV relativeFrom="paragraph">
                  <wp:posOffset>40005</wp:posOffset>
                </wp:positionV>
                <wp:extent cx="5669063" cy="765175"/>
                <wp:effectExtent l="57150" t="19050" r="84455" b="92075"/>
                <wp:wrapNone/>
                <wp:docPr id="1390350097" name="Rectángulo redondeado 2"/>
                <wp:cNvGraphicFramePr/>
                <a:graphic xmlns:a="http://schemas.openxmlformats.org/drawingml/2006/main">
                  <a:graphicData uri="http://schemas.microsoft.com/office/word/2010/wordprocessingShape">
                    <wps:wsp>
                      <wps:cNvSpPr/>
                      <wps:spPr>
                        <a:xfrm>
                          <a:off x="0" y="0"/>
                          <a:ext cx="5669063" cy="765175"/>
                        </a:xfrm>
                        <a:prstGeom prst="roundRect">
                          <a:avLst/>
                        </a:prstGeom>
                        <a:no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54B4936">
              <v:roundrect id="Rectángulo redondeado 2" style="position:absolute;margin-left:26.8pt;margin-top:3.15pt;width:446.4pt;height:6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79646 [3209]" arcsize="10923f" w14:anchorId="0EE7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">
                <v:shadow on="t" color="black" opacity="22937f" offset="0,.63889mm" origin=",.5"/>
              </v:roundrect>
            </w:pict>
          </mc:Fallback>
        </mc:AlternateContent>
      </w:r>
    </w:p>
    <w:p w:rsidRPr="00E74795" w:rsidR="00E74795" w:rsidP="00902720" w:rsidRDefault="1DC202F6" w14:paraId="04F30119" w14:textId="378C291F">
      <w:pPr>
        <w:ind w:left="1418"/>
        <w:jc w:val="center"/>
        <w:rPr>
          <w:b/>
          <w:bCs/>
        </w:rPr>
      </w:pPr>
      <w:r w:rsidRPr="00CC4D93">
        <w:rPr>
          <w:b/>
          <w:bCs/>
        </w:rPr>
        <w:t>Para resistencias</w:t>
      </w:r>
      <w:r w:rsidR="00E74795">
        <w:br/>
      </w:r>
      <m:oMathPara>
        <m:oMath>
          <m:r>
            <w:rPr>
              <w:rFonts w:ascii="Cambria Math" w:hAnsi="Cambria Math"/>
            </w:rPr>
            <m:t>RT=R1+R2+…=Rn</m:t>
          </m:r>
        </m:oMath>
      </m:oMathPara>
    </w:p>
    <w:p w:rsidRPr="00E74795" w:rsidR="00E74795" w:rsidP="00902720" w:rsidRDefault="3C494D59" w14:paraId="4C4A4264" w14:textId="47ECED20">
      <w:pPr>
        <w:ind w:left="1418"/>
        <w:jc w:val="center"/>
      </w:pPr>
      <w:r>
        <w:t>Donde RT= Resistencia total, R1= Resistencia 1, Resistencia 2</w:t>
      </w:r>
      <w:r w:rsidR="5DBE9E9E">
        <w:t xml:space="preserve">, Rn= </w:t>
      </w:r>
      <w:r w:rsidR="17842862">
        <w:t>Resistencia n.</w:t>
      </w:r>
    </w:p>
    <w:p w:rsidR="1518218E" w:rsidP="00902720" w:rsidRDefault="00477AD7" w14:paraId="476582F7" w14:textId="17A38CFA">
      <w:pPr>
        <w:ind w:left="1418"/>
        <w:jc w:val="center"/>
      </w:pPr>
      <w:r>
        <w:rPr>
          <w:b/>
          <w:bCs/>
          <w:noProof/>
          <w:sz w:val="20"/>
          <w:szCs w:val="20"/>
        </w:rPr>
        <mc:AlternateContent>
          <mc:Choice Requires="wps">
            <w:drawing>
              <wp:anchor distT="0" distB="0" distL="114300" distR="114300" simplePos="0" relativeHeight="251676672" behindDoc="0" locked="0" layoutInCell="1" allowOverlap="1" wp14:anchorId="461248FC" wp14:editId="56D2BBBE">
                <wp:simplePos x="0" y="0"/>
                <wp:positionH relativeFrom="column">
                  <wp:posOffset>337185</wp:posOffset>
                </wp:positionH>
                <wp:positionV relativeFrom="paragraph">
                  <wp:posOffset>158115</wp:posOffset>
                </wp:positionV>
                <wp:extent cx="6116320" cy="1085850"/>
                <wp:effectExtent l="57150" t="19050" r="74930" b="95250"/>
                <wp:wrapNone/>
                <wp:docPr id="1214490933" name="Rectángulo redondeado 2"/>
                <wp:cNvGraphicFramePr/>
                <a:graphic xmlns:a="http://schemas.openxmlformats.org/drawingml/2006/main">
                  <a:graphicData uri="http://schemas.microsoft.com/office/word/2010/wordprocessingShape">
                    <wps:wsp>
                      <wps:cNvSpPr/>
                      <wps:spPr>
                        <a:xfrm>
                          <a:off x="0" y="0"/>
                          <a:ext cx="6116320" cy="1085850"/>
                        </a:xfrm>
                        <a:prstGeom prst="roundRect">
                          <a:avLst/>
                        </a:prstGeom>
                        <a:no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303DD5">
              <v:roundrect id="Rectángulo redondeado 2" style="position:absolute;margin-left:26.55pt;margin-top:12.45pt;width:481.6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79646 [3209]" arcsize="10923f" w14:anchorId="002E3B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">
                <v:shadow on="t" color="black" opacity="22937f" offset="0,.63889mm" origin=",.5"/>
              </v:roundrect>
            </w:pict>
          </mc:Fallback>
        </mc:AlternateContent>
      </w:r>
    </w:p>
    <w:p w:rsidR="00304D73" w:rsidP="00902720" w:rsidRDefault="00304D73" w14:paraId="359653A4" w14:textId="5B469BBA">
      <w:pPr>
        <w:ind w:left="1418"/>
      </w:pPr>
    </w:p>
    <w:p w:rsidR="00304D73" w:rsidP="00902720" w:rsidRDefault="00304D73" w14:paraId="7805BC54" w14:textId="144810E9">
      <w:pPr>
        <w:ind w:left="1418"/>
        <w:jc w:val="center"/>
        <w:rPr>
          <w:b/>
          <w:bCs/>
        </w:rPr>
      </w:pPr>
      <w:r w:rsidRPr="00483525">
        <w:rPr>
          <w:b/>
          <w:bCs/>
        </w:rPr>
        <w:t xml:space="preserve">Para condensadores:    </w:t>
      </w:r>
    </w:p>
    <w:p w:rsidRPr="00CC4D93" w:rsidR="002B7E36" w:rsidP="00902720" w:rsidRDefault="00000000" w14:paraId="60B1997F" w14:textId="0E9CD813">
      <w:pPr>
        <w:ind w:left="1418"/>
        <w:jc w:val="center"/>
      </w:pPr>
      <m:oMathPara>
        <m:oMath>
          <m:f>
            <m:fPr>
              <m:ctrlPr>
                <w:rPr>
                  <w:rFonts w:ascii="Cambria Math" w:hAnsi="Cambria Math"/>
                  <w:bCs/>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C1</m:t>
              </m:r>
            </m:den>
          </m:f>
          <m: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C2</m:t>
              </m:r>
            </m:den>
          </m:f>
          <m: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Cn</m:t>
              </m:r>
            </m:den>
          </m:f>
        </m:oMath>
      </m:oMathPara>
    </w:p>
    <w:p w:rsidR="0D8EE059" w:rsidP="00902720" w:rsidRDefault="0D8EE059" w14:paraId="7CEB9531" w14:textId="42E0DCD9">
      <w:pPr>
        <w:pStyle w:val="Prrafodelista"/>
        <w:ind w:left="1418"/>
        <w:jc w:val="center"/>
      </w:pPr>
      <w:r>
        <w:t>Donde CT= Capacitancia total, C1= Capacitancia 1, C2= Capacitancia 2, Cn= Capacitancia n.</w:t>
      </w:r>
    </w:p>
    <w:p w:rsidR="1518218E" w:rsidP="00902720" w:rsidRDefault="1518218E" w14:paraId="45FCB3D5" w14:textId="4EA6C4A7">
      <w:pPr>
        <w:ind w:left="1418"/>
        <w:rPr>
          <w:rStyle w:val="nfasisintenso"/>
        </w:rPr>
      </w:pPr>
    </w:p>
    <w:p w:rsidR="00477AD7" w:rsidP="00902720" w:rsidRDefault="00477AD7" w14:paraId="5108EC54" w14:textId="77777777" w14:noSpellErr="1">
      <w:pPr>
        <w:pStyle w:val="Normal0"/>
        <w:ind w:left="1418"/>
        <w:rPr>
          <w:b w:val="1"/>
          <w:bCs w:val="1"/>
        </w:rPr>
      </w:pPr>
    </w:p>
    <w:p w:rsidR="69DF3811" w:rsidP="69DF3811" w:rsidRDefault="69DF3811" w14:paraId="3CF8C1A5" w14:textId="766CD999">
      <w:pPr>
        <w:pStyle w:val="Normal0"/>
        <w:ind w:left="1418"/>
        <w:rPr>
          <w:b w:val="1"/>
          <w:bCs w:val="1"/>
        </w:rPr>
      </w:pPr>
    </w:p>
    <w:p w:rsidR="69DF3811" w:rsidP="69DF3811" w:rsidRDefault="69DF3811" w14:paraId="4C1DDA84" w14:textId="5F50940B">
      <w:pPr>
        <w:pStyle w:val="Normal0"/>
        <w:ind w:left="1418"/>
        <w:rPr>
          <w:b w:val="1"/>
          <w:bCs w:val="1"/>
        </w:rPr>
      </w:pPr>
    </w:p>
    <w:p w:rsidR="69DF3811" w:rsidP="69DF3811" w:rsidRDefault="69DF3811" w14:paraId="7FDC2BCE" w14:textId="54F81A46">
      <w:pPr>
        <w:pStyle w:val="Normal0"/>
        <w:ind w:left="1418"/>
        <w:rPr>
          <w:b w:val="1"/>
          <w:bCs w:val="1"/>
        </w:rPr>
      </w:pPr>
    </w:p>
    <w:p w:rsidR="69DF3811" w:rsidP="69DF3811" w:rsidRDefault="69DF3811" w14:paraId="1DA8B040" w14:textId="09E37F8B">
      <w:pPr>
        <w:pStyle w:val="Normal0"/>
        <w:ind w:left="1418"/>
        <w:rPr>
          <w:b w:val="1"/>
          <w:bCs w:val="1"/>
        </w:rPr>
      </w:pPr>
    </w:p>
    <w:p w:rsidR="69DF3811" w:rsidP="69DF3811" w:rsidRDefault="69DF3811" w14:paraId="5106A77B" w14:textId="57316209">
      <w:pPr>
        <w:pStyle w:val="Normal0"/>
        <w:ind w:left="1418"/>
        <w:rPr>
          <w:b w:val="1"/>
          <w:bCs w:val="1"/>
        </w:rPr>
      </w:pPr>
    </w:p>
    <w:p w:rsidR="69DF3811" w:rsidP="69DF3811" w:rsidRDefault="69DF3811" w14:paraId="1BE593F7" w14:textId="3B72F1C7">
      <w:pPr>
        <w:pStyle w:val="Normal0"/>
        <w:ind w:left="1418"/>
        <w:rPr>
          <w:b w:val="1"/>
          <w:bCs w:val="1"/>
        </w:rPr>
      </w:pPr>
    </w:p>
    <w:p w:rsidR="69DF3811" w:rsidP="69DF3811" w:rsidRDefault="69DF3811" w14:paraId="01CE7298" w14:textId="057170ED">
      <w:pPr>
        <w:pStyle w:val="Normal0"/>
        <w:ind w:left="1418"/>
        <w:rPr>
          <w:b w:val="1"/>
          <w:bCs w:val="1"/>
        </w:rPr>
      </w:pPr>
    </w:p>
    <w:p w:rsidR="69DF3811" w:rsidP="69DF3811" w:rsidRDefault="69DF3811" w14:paraId="2884E35B" w14:textId="2548A88B">
      <w:pPr>
        <w:pStyle w:val="Normal0"/>
        <w:ind w:left="1418"/>
        <w:rPr>
          <w:b w:val="1"/>
          <w:bCs w:val="1"/>
        </w:rPr>
      </w:pPr>
    </w:p>
    <w:p w:rsidR="69DF3811" w:rsidP="69DF3811" w:rsidRDefault="69DF3811" w14:paraId="771A2882" w14:textId="2D4F8757">
      <w:pPr>
        <w:pStyle w:val="Normal0"/>
        <w:ind w:left="1418"/>
        <w:rPr>
          <w:b w:val="1"/>
          <w:bCs w:val="1"/>
        </w:rPr>
      </w:pPr>
    </w:p>
    <w:p w:rsidR="00477AD7" w:rsidP="00902720" w:rsidRDefault="00477AD7" w14:paraId="05F01CD1" w14:textId="77777777">
      <w:pPr>
        <w:pStyle w:val="Normal0"/>
        <w:ind w:left="1418"/>
        <w:rPr>
          <w:b/>
          <w:bCs/>
        </w:rPr>
      </w:pPr>
    </w:p>
    <w:p w:rsidR="00EB6554" w:rsidP="00902720" w:rsidRDefault="38540697" w14:paraId="051CE9C8" w14:textId="5E5F37E4">
      <w:pPr>
        <w:pStyle w:val="Normal0"/>
        <w:ind w:left="1418"/>
      </w:pPr>
      <w:r w:rsidRPr="1518218E">
        <w:rPr>
          <w:b/>
          <w:bCs/>
        </w:rPr>
        <w:t>Figura</w:t>
      </w:r>
      <w:r w:rsidRPr="1518218E" w:rsidR="5F34FD6B">
        <w:rPr>
          <w:b/>
          <w:bCs/>
        </w:rPr>
        <w:t xml:space="preserve"> </w:t>
      </w:r>
      <w:r w:rsidRPr="1518218E">
        <w:rPr>
          <w:b/>
          <w:bCs/>
        </w:rPr>
        <w:t>1.</w:t>
      </w:r>
      <w:r w:rsidRPr="1518218E" w:rsidR="440912FF">
        <w:rPr>
          <w:b/>
          <w:bCs/>
        </w:rPr>
        <w:t xml:space="preserve"> </w:t>
      </w:r>
      <w:r>
        <w:t xml:space="preserve">Circuito en </w:t>
      </w:r>
      <w:r w:rsidR="6D6C152C">
        <w:t>s</w:t>
      </w:r>
      <w:r>
        <w:t>erie</w:t>
      </w:r>
    </w:p>
    <w:p w:rsidR="002B7E36" w:rsidP="00902720" w:rsidRDefault="002B7E36" w14:paraId="34DF29B0" w14:textId="53617BDE">
      <w:pPr>
        <w:ind w:left="1418"/>
      </w:pPr>
      <w:commentRangeStart w:id="2"/>
      <w:r w:rsidRPr="002B7E36">
        <w:rPr>
          <w:noProof/>
        </w:rPr>
        <w:drawing>
          <wp:inline distT="0" distB="0" distL="0" distR="0" wp14:anchorId="5DD9DD85" wp14:editId="7A09DC44">
            <wp:extent cx="2804160" cy="2029326"/>
            <wp:effectExtent l="0" t="0" r="2540" b="3175"/>
            <wp:docPr id="1304274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4801" name=""/>
                    <pic:cNvPicPr/>
                  </pic:nvPicPr>
                  <pic:blipFill>
                    <a:blip r:embed="rId16"/>
                    <a:stretch>
                      <a:fillRect/>
                    </a:stretch>
                  </pic:blipFill>
                  <pic:spPr>
                    <a:xfrm>
                      <a:off x="0" y="0"/>
                      <a:ext cx="2808969" cy="2032806"/>
                    </a:xfrm>
                    <a:prstGeom prst="rect">
                      <a:avLst/>
                    </a:prstGeom>
                  </pic:spPr>
                </pic:pic>
              </a:graphicData>
            </a:graphic>
          </wp:inline>
        </w:drawing>
      </w:r>
      <w:commentRangeEnd w:id="2"/>
      <w:r w:rsidR="00050802">
        <w:rPr>
          <w:rStyle w:val="Refdecomentario"/>
        </w:rPr>
        <w:commentReference w:id="2"/>
      </w:r>
    </w:p>
    <w:p w:rsidR="00050802" w:rsidP="00902720" w:rsidRDefault="6D6FCB42" w14:paraId="3FD21FA1" w14:textId="2F38B00B">
      <w:pPr>
        <w:ind w:left="1418"/>
      </w:pPr>
      <w:r>
        <w:t xml:space="preserve">Fuente: </w:t>
      </w:r>
      <w:r w:rsidR="00477AD7">
        <w:t>Alexander</w:t>
      </w:r>
      <w:r>
        <w:t xml:space="preserve"> &amp; </w:t>
      </w:r>
      <w:proofErr w:type="spellStart"/>
      <w:r>
        <w:t>Sadi</w:t>
      </w:r>
      <w:r w:rsidR="4B2CD19F">
        <w:t>k</w:t>
      </w:r>
      <w:r>
        <w:t>u</w:t>
      </w:r>
      <w:proofErr w:type="spellEnd"/>
      <w:r w:rsidR="42E45B59">
        <w:t>,</w:t>
      </w:r>
      <w:r>
        <w:t xml:space="preserve"> (2013)</w:t>
      </w:r>
      <w:r w:rsidR="5629CB25">
        <w:t>.</w:t>
      </w:r>
    </w:p>
    <w:p w:rsidRPr="00EB6554" w:rsidR="00EB6554" w:rsidP="00902720" w:rsidRDefault="00EB6554" w14:paraId="036A84AA" w14:textId="77777777">
      <w:pPr>
        <w:ind w:left="1418"/>
      </w:pPr>
    </w:p>
    <w:p w:rsidRPr="000D21A9" w:rsidR="0058469E" w:rsidP="69DF3811" w:rsidRDefault="6D6FCB42" w14:paraId="621564C7" w14:textId="250C475A" w14:noSpellErr="1">
      <w:pPr>
        <w:pStyle w:val="Prrafodelista"/>
        <w:numPr>
          <w:ilvl w:val="0"/>
          <w:numId w:val="30"/>
        </w:numPr>
        <w:ind/>
        <w:rPr>
          <w:b w:val="1"/>
          <w:bCs w:val="1"/>
          <w:sz w:val="22"/>
          <w:szCs w:val="22"/>
        </w:rPr>
      </w:pPr>
      <w:r w:rsidRPr="69DF3811" w:rsidR="6D6FCB42">
        <w:rPr>
          <w:b w:val="1"/>
          <w:bCs w:val="1"/>
          <w:sz w:val="20"/>
          <w:szCs w:val="20"/>
        </w:rPr>
        <w:t xml:space="preserve">Circuito </w:t>
      </w:r>
      <w:r w:rsidRPr="69DF3811" w:rsidR="74A1AB25">
        <w:rPr>
          <w:b w:val="1"/>
          <w:bCs w:val="1"/>
          <w:sz w:val="20"/>
          <w:szCs w:val="20"/>
        </w:rPr>
        <w:t xml:space="preserve">en </w:t>
      </w:r>
      <w:r w:rsidRPr="69DF3811" w:rsidR="6D6FCB42">
        <w:rPr>
          <w:b w:val="1"/>
          <w:bCs w:val="1"/>
          <w:sz w:val="20"/>
          <w:szCs w:val="20"/>
        </w:rPr>
        <w:t>paralelo</w:t>
      </w:r>
      <w:r>
        <w:br/>
      </w:r>
      <w:r w:rsidRPr="69DF3811" w:rsidR="6D6FCB42">
        <w:rPr>
          <w:sz w:val="20"/>
          <w:szCs w:val="20"/>
        </w:rPr>
        <w:t xml:space="preserve">En un circuito </w:t>
      </w:r>
      <w:r w:rsidRPr="69DF3811" w:rsidR="22FB9033">
        <w:rPr>
          <w:sz w:val="20"/>
          <w:szCs w:val="20"/>
        </w:rPr>
        <w:t xml:space="preserve">en </w:t>
      </w:r>
      <w:r w:rsidRPr="69DF3811" w:rsidR="6D6FCB42">
        <w:rPr>
          <w:sz w:val="20"/>
          <w:szCs w:val="20"/>
        </w:rPr>
        <w:t xml:space="preserve">serie la corriente que circula es la misma en todos los elementos, mientras que en un circuito </w:t>
      </w:r>
      <w:r w:rsidRPr="69DF3811" w:rsidR="21CC6ED3">
        <w:rPr>
          <w:sz w:val="20"/>
          <w:szCs w:val="20"/>
        </w:rPr>
        <w:t xml:space="preserve">en </w:t>
      </w:r>
      <w:r w:rsidRPr="69DF3811" w:rsidR="6D6FCB42">
        <w:rPr>
          <w:sz w:val="20"/>
          <w:szCs w:val="20"/>
        </w:rPr>
        <w:t xml:space="preserve">paralelo la tensión aplicada es igual. (Hermosa </w:t>
      </w:r>
      <w:r w:rsidRPr="69DF3811" w:rsidR="6D6FCB42">
        <w:rPr>
          <w:sz w:val="20"/>
          <w:szCs w:val="20"/>
        </w:rPr>
        <w:t>Donate</w:t>
      </w:r>
      <w:r w:rsidRPr="69DF3811" w:rsidR="6D6FCB42">
        <w:rPr>
          <w:sz w:val="20"/>
          <w:szCs w:val="20"/>
        </w:rPr>
        <w:t>, 2003).</w:t>
      </w:r>
      <w:r>
        <w:br/>
      </w:r>
    </w:p>
    <w:p w:rsidRPr="000D21A9" w:rsidR="00050802" w:rsidP="69DF3811" w:rsidRDefault="6D6FCB42" w14:paraId="626D8CBE" w14:textId="7565E2F1" w14:noSpellErr="1">
      <w:pPr>
        <w:pStyle w:val="Prrafodelista"/>
        <w:ind w:left="1800"/>
        <w:rPr>
          <w:sz w:val="20"/>
          <w:szCs w:val="20"/>
        </w:rPr>
      </w:pPr>
      <w:r w:rsidRPr="69DF3811" w:rsidR="6D6FCB42">
        <w:rPr>
          <w:sz w:val="20"/>
          <w:szCs w:val="20"/>
        </w:rPr>
        <w:t>En función de los dispositivos conectados en paralelo, el valor total o equivalente se obtiene con las siguientes expresiones:</w:t>
      </w:r>
      <w:r w:rsidRPr="69DF3811" w:rsidR="00B0777B">
        <w:rPr>
          <w:b w:val="1"/>
          <w:bCs w:val="1"/>
          <w:noProof/>
          <w:sz w:val="20"/>
          <w:szCs w:val="20"/>
        </w:rPr>
        <w:t xml:space="preserve"> </w:t>
      </w:r>
    </w:p>
    <w:p w:rsidRPr="00CC4D93" w:rsidR="00CC4D93" w:rsidP="00902720" w:rsidRDefault="00B0777B" w14:paraId="0F3629EA" w14:textId="60C04098">
      <w:pPr>
        <w:pStyle w:val="Prrafodelista"/>
        <w:ind w:left="1418"/>
        <w:jc w:val="center"/>
        <w:rPr>
          <w:sz w:val="20"/>
          <w:szCs w:val="20"/>
        </w:rPr>
      </w:pPr>
      <w:r>
        <w:rPr>
          <w:b/>
          <w:bCs/>
          <w:noProof/>
          <w:sz w:val="20"/>
          <w:szCs w:val="20"/>
        </w:rPr>
        <mc:AlternateContent>
          <mc:Choice Requires="wps">
            <w:drawing>
              <wp:anchor distT="0" distB="0" distL="114300" distR="114300" simplePos="0" relativeHeight="251678720" behindDoc="0" locked="0" layoutInCell="1" allowOverlap="1" wp14:anchorId="296B6D4C" wp14:editId="738B7FB0">
                <wp:simplePos x="0" y="0"/>
                <wp:positionH relativeFrom="column">
                  <wp:posOffset>926047</wp:posOffset>
                </wp:positionH>
                <wp:positionV relativeFrom="paragraph">
                  <wp:posOffset>56420</wp:posOffset>
                </wp:positionV>
                <wp:extent cx="5143770" cy="1375383"/>
                <wp:effectExtent l="50800" t="25400" r="63500" b="73025"/>
                <wp:wrapNone/>
                <wp:docPr id="2023526110" name="Rectángulo redondeado 2"/>
                <wp:cNvGraphicFramePr/>
                <a:graphic xmlns:a="http://schemas.openxmlformats.org/drawingml/2006/main">
                  <a:graphicData uri="http://schemas.microsoft.com/office/word/2010/wordprocessingShape">
                    <wps:wsp>
                      <wps:cNvSpPr/>
                      <wps:spPr>
                        <a:xfrm>
                          <a:off x="0" y="0"/>
                          <a:ext cx="5143770" cy="1375383"/>
                        </a:xfrm>
                        <a:prstGeom prst="roundRect">
                          <a:avLst/>
                        </a:prstGeom>
                        <a:no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9E15DAA">
              <v:roundrect id="Rectángulo redondeado 2" style="position:absolute;margin-left:72.9pt;margin-top:4.45pt;width:405pt;height:10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79646 [3209]" arcsize="10923f" w14:anchorId="7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">
                <v:shadow on="t" color="black" opacity="22937f" offset="0,.63889mm" origin=",.5"/>
              </v:roundrect>
            </w:pict>
          </mc:Fallback>
        </mc:AlternateContent>
      </w:r>
      <w:r w:rsidRPr="000D21A9" w:rsidR="00050802">
        <w:rPr>
          <w:sz w:val="20"/>
          <w:szCs w:val="20"/>
        </w:rPr>
        <w:br/>
      </w:r>
      <w:commentRangeStart w:id="3"/>
      <w:r w:rsidRPr="000D21A9" w:rsidR="00050802">
        <w:rPr>
          <w:sz w:val="20"/>
          <w:szCs w:val="20"/>
        </w:rPr>
        <w:t xml:space="preserve">         </w:t>
      </w:r>
      <w:r w:rsidRPr="000D21A9" w:rsidR="00050802">
        <w:rPr>
          <w:b/>
          <w:bCs/>
          <w:sz w:val="20"/>
          <w:szCs w:val="20"/>
        </w:rPr>
        <w:t>Para generadores:</w:t>
      </w:r>
      <w:r w:rsidRPr="000D21A9" w:rsidR="00050802">
        <w:rPr>
          <w:sz w:val="20"/>
          <w:szCs w:val="20"/>
        </w:rPr>
        <w:t xml:space="preserve"> </w:t>
      </w:r>
      <w:commentRangeEnd w:id="3"/>
      <w:r w:rsidRPr="000D21A9" w:rsidR="00050802">
        <w:rPr>
          <w:rStyle w:val="Refdecomentario"/>
          <w:sz w:val="20"/>
          <w:szCs w:val="20"/>
        </w:rPr>
        <w:commentReference w:id="3"/>
      </w:r>
    </w:p>
    <w:p w:rsidRPr="00CC4D93" w:rsidR="00CC4D93" w:rsidP="00902720" w:rsidRDefault="00CC4D93" w14:paraId="0EADE0A9" w14:textId="77777777">
      <w:pPr>
        <w:pStyle w:val="Prrafodelista"/>
        <w:ind w:left="1418"/>
        <w:jc w:val="center"/>
      </w:pPr>
      <m:oMathPara>
        <m:oMath>
          <m:r>
            <w:rPr>
              <w:rFonts w:ascii="Cambria Math" w:hAnsi="Cambria Math"/>
              <w:sz w:val="21"/>
              <w:szCs w:val="21"/>
            </w:rPr>
            <m:t>VT=V1=V2=…Vn</m:t>
          </m:r>
        </m:oMath>
      </m:oMathPara>
    </w:p>
    <w:p w:rsidR="207C907F" w:rsidP="00902720" w:rsidRDefault="207C907F" w14:paraId="502C216E" w14:textId="2080CF13">
      <w:pPr>
        <w:pStyle w:val="Prrafodelista"/>
        <w:ind w:left="1418"/>
        <w:jc w:val="center"/>
      </w:pPr>
      <w:r>
        <w:t>Donde VT= Voltaje total, V1= Voltaje 1, V2= Voltaje 2</w:t>
      </w:r>
      <w:r w:rsidR="0FDC6C08">
        <w:t xml:space="preserve">, </w:t>
      </w:r>
      <w:proofErr w:type="spellStart"/>
      <w:r w:rsidR="0FDC6C08">
        <w:t>Vn</w:t>
      </w:r>
      <w:proofErr w:type="spellEnd"/>
      <w:r w:rsidR="0FDC6C08">
        <w:t xml:space="preserve">= </w:t>
      </w:r>
      <w:r w:rsidR="70A39990">
        <w:t>Voltaje n</w:t>
      </w:r>
      <w:r w:rsidR="0FDC6C08">
        <w:t>.</w:t>
      </w:r>
    </w:p>
    <w:p w:rsidR="00477AD7" w:rsidP="00902720" w:rsidRDefault="00477AD7" w14:paraId="0894DB68" w14:textId="77777777">
      <w:pPr>
        <w:pStyle w:val="Prrafodelista"/>
        <w:ind w:left="1418"/>
        <w:jc w:val="center"/>
      </w:pPr>
    </w:p>
    <w:p w:rsidR="107B2F52" w:rsidP="00902720" w:rsidRDefault="00CC4D93" w14:paraId="6ADA9FDA" w14:textId="51B1CD8B">
      <w:pPr>
        <w:pStyle w:val="Prrafodelista"/>
        <w:ind w:left="1418"/>
        <w:jc w:val="center"/>
      </w:pPr>
      <m:oMathPara>
        <m:oMath>
          <m:r>
            <w:rPr>
              <w:rFonts w:ascii="Cambria Math" w:hAnsi="Cambria Math"/>
              <w:sz w:val="21"/>
              <w:szCs w:val="21"/>
            </w:rPr>
            <m:t>IT=I1+I2+…+In</m:t>
          </m:r>
          <m:r>
            <m:rPr>
              <m:sty m:val="p"/>
            </m:rPr>
            <w:rPr>
              <w:sz w:val="21"/>
              <w:szCs w:val="21"/>
            </w:rPr>
            <w:br/>
          </m:r>
        </m:oMath>
      </m:oMathPara>
      <w:r w:rsidR="107B2F52">
        <w:t xml:space="preserve">IT= Intensidad total, I1= Intensidad 1, I2= Intensidad 2, In= </w:t>
      </w:r>
      <w:r w:rsidR="5CEA8BC1">
        <w:t>Intensidad n</w:t>
      </w:r>
      <w:r w:rsidR="107B2F52">
        <w:t xml:space="preserve">. </w:t>
      </w:r>
    </w:p>
    <w:p w:rsidRPr="00CC4D93" w:rsidR="00483525" w:rsidP="00902720" w:rsidRDefault="00483525" w14:paraId="3FE2AB0F" w14:textId="1571F325">
      <w:pPr>
        <w:ind w:left="1418"/>
        <w:rPr>
          <w:b/>
          <w:bCs/>
          <w:sz w:val="20"/>
          <w:szCs w:val="20"/>
        </w:rPr>
      </w:pPr>
    </w:p>
    <w:p w:rsidRPr="000D21A9" w:rsidR="00483525" w:rsidP="00902720" w:rsidRDefault="00B0777B" w14:paraId="406DA3FE" w14:textId="1EEF1E0F">
      <w:pPr>
        <w:pStyle w:val="Prrafodelista"/>
        <w:ind w:left="1418"/>
        <w:jc w:val="center"/>
        <w:rPr>
          <w:b/>
          <w:bCs/>
          <w:sz w:val="20"/>
          <w:szCs w:val="20"/>
        </w:rPr>
      </w:pPr>
      <w:r>
        <w:rPr>
          <w:b/>
          <w:bCs/>
          <w:noProof/>
          <w:sz w:val="20"/>
          <w:szCs w:val="20"/>
        </w:rPr>
        <mc:AlternateContent>
          <mc:Choice Requires="wps">
            <w:drawing>
              <wp:anchor distT="0" distB="0" distL="114300" distR="114300" simplePos="0" relativeHeight="251680768" behindDoc="0" locked="0" layoutInCell="1" allowOverlap="1" wp14:anchorId="68607F60" wp14:editId="003927C9">
                <wp:simplePos x="0" y="0"/>
                <wp:positionH relativeFrom="column">
                  <wp:posOffset>1073785</wp:posOffset>
                </wp:positionH>
                <wp:positionV relativeFrom="paragraph">
                  <wp:posOffset>146685</wp:posOffset>
                </wp:positionV>
                <wp:extent cx="4997585" cy="955675"/>
                <wp:effectExtent l="57150" t="19050" r="69850" b="92075"/>
                <wp:wrapNone/>
                <wp:docPr id="1990207286" name="Rectángulo redondeado 2"/>
                <wp:cNvGraphicFramePr/>
                <a:graphic xmlns:a="http://schemas.openxmlformats.org/drawingml/2006/main">
                  <a:graphicData uri="http://schemas.microsoft.com/office/word/2010/wordprocessingShape">
                    <wps:wsp>
                      <wps:cNvSpPr/>
                      <wps:spPr>
                        <a:xfrm>
                          <a:off x="0" y="0"/>
                          <a:ext cx="4997585" cy="955675"/>
                        </a:xfrm>
                        <a:prstGeom prst="roundRect">
                          <a:avLst/>
                        </a:prstGeom>
                        <a:no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059A23">
              <v:roundrect id="Rectángulo redondeado 2" style="position:absolute;margin-left:84.55pt;margin-top:11.55pt;width:393.5pt;height:7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79646 [3209]" arcsize="10923f" w14:anchorId="361868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">
                <v:shadow on="t" color="black" opacity="22937f" offset="0,.63889mm" origin=",.5"/>
              </v:roundrect>
            </w:pict>
          </mc:Fallback>
        </mc:AlternateContent>
      </w:r>
    </w:p>
    <w:p w:rsidRPr="000D21A9" w:rsidR="00483525" w:rsidP="00902720" w:rsidRDefault="00483525" w14:paraId="2C654D7D" w14:textId="3D720FEF">
      <w:pPr>
        <w:pStyle w:val="Prrafodelista"/>
        <w:ind w:left="1418"/>
        <w:jc w:val="center"/>
        <w:rPr>
          <w:b/>
          <w:bCs/>
          <w:sz w:val="20"/>
          <w:szCs w:val="20"/>
        </w:rPr>
      </w:pPr>
    </w:p>
    <w:p w:rsidR="00483525" w:rsidP="00902720" w:rsidRDefault="00483525" w14:paraId="2BE8A656" w14:textId="6540EE77">
      <w:pPr>
        <w:pStyle w:val="Prrafodelista"/>
        <w:ind w:left="1418"/>
        <w:jc w:val="center"/>
        <w:rPr>
          <w:b/>
          <w:bCs/>
          <w:sz w:val="20"/>
          <w:szCs w:val="20"/>
        </w:rPr>
      </w:pPr>
      <w:r w:rsidRPr="000D21A9">
        <w:rPr>
          <w:b/>
          <w:bCs/>
          <w:sz w:val="20"/>
          <w:szCs w:val="20"/>
        </w:rPr>
        <w:t>Para resistencias:</w:t>
      </w:r>
    </w:p>
    <w:p w:rsidR="00CC4D93" w:rsidP="00902720" w:rsidRDefault="00000000" w14:paraId="7D924EA1" w14:textId="2AE25DB7">
      <w:pPr>
        <w:pStyle w:val="Prrafodelista"/>
        <w:ind w:left="1418"/>
        <w:jc w:val="center"/>
      </w:pPr>
      <m:oMathPara>
        <m:oMath>
          <m:f>
            <m:fPr>
              <m:ctrlPr>
                <w:rPr>
                  <w:rFonts w:ascii="Cambria Math" w:hAnsi="Cambria Math"/>
                  <w:bCs/>
                  <w:sz w:val="20"/>
                  <w:szCs w:val="20"/>
                </w:rPr>
              </m:ctrlPr>
            </m:fPr>
            <m:num>
              <m:r>
                <w:rPr>
                  <w:rFonts w:ascii="Cambria Math" w:hAnsi="Cambria Math"/>
                  <w:sz w:val="20"/>
                  <w:szCs w:val="20"/>
                </w:rPr>
                <m:t>1</m:t>
              </m:r>
            </m:num>
            <m:den>
              <m:r>
                <w:rPr>
                  <w:rFonts w:ascii="Cambria Math" w:hAnsi="Cambria Math"/>
                  <w:sz w:val="20"/>
                  <w:szCs w:val="20"/>
                </w:rPr>
                <m:t>RT</m:t>
              </m:r>
            </m:den>
          </m:f>
          <m:r>
            <w:rPr>
              <w:rFonts w:ascii="Cambria Math" w:hAnsi="Cambria Math"/>
              <w:sz w:val="20"/>
              <w:szCs w:val="20"/>
            </w:rPr>
            <m:t>=</m:t>
          </m:r>
          <m:f>
            <m:fPr>
              <m:ctrlPr>
                <w:rPr>
                  <w:rFonts w:ascii="Cambria Math" w:hAnsi="Cambria Math"/>
                  <w:bCs/>
                  <w:sz w:val="20"/>
                  <w:szCs w:val="20"/>
                </w:rPr>
              </m:ctrlPr>
            </m:fPr>
            <m:num>
              <m:r>
                <m:rPr>
                  <m:sty m:val="p"/>
                </m:rPr>
                <w:rPr>
                  <w:rFonts w:ascii="Cambria Math" w:hAnsi="Cambria Math"/>
                  <w:sz w:val="20"/>
                  <w:szCs w:val="20"/>
                </w:rPr>
                <m:t>1</m:t>
              </m:r>
            </m:num>
            <m:den>
              <m:r>
                <w:rPr>
                  <w:rFonts w:ascii="Cambria Math" w:hAnsi="Cambria Math"/>
                  <w:sz w:val="20"/>
                  <w:szCs w:val="20"/>
                </w:rPr>
                <m:t>R1</m:t>
              </m:r>
            </m:den>
          </m:f>
          <m:r>
            <w:rPr>
              <w:rFonts w:ascii="Cambria Math" w:hAnsi="Cambria Math"/>
              <w:sz w:val="20"/>
              <w:szCs w:val="20"/>
            </w:rPr>
            <m:t>+</m:t>
          </m:r>
          <m:f>
            <m:fPr>
              <m:ctrlPr>
                <w:rPr>
                  <w:rFonts w:ascii="Cambria Math" w:hAnsi="Cambria Math"/>
                  <w:bCs/>
                  <w:sz w:val="20"/>
                  <w:szCs w:val="20"/>
                </w:rPr>
              </m:ctrlPr>
            </m:fPr>
            <m:num>
              <m:r>
                <m:rPr>
                  <m:sty m:val="p"/>
                </m:rPr>
                <w:rPr>
                  <w:rFonts w:ascii="Cambria Math" w:hAnsi="Cambria Math"/>
                  <w:sz w:val="20"/>
                  <w:szCs w:val="20"/>
                </w:rPr>
                <m:t>1</m:t>
              </m:r>
            </m:num>
            <m:den>
              <m:r>
                <w:rPr>
                  <w:rFonts w:ascii="Cambria Math" w:hAnsi="Cambria Math"/>
                  <w:sz w:val="20"/>
                  <w:szCs w:val="20"/>
                </w:rPr>
                <m:t>R2</m:t>
              </m:r>
            </m:den>
          </m:f>
          <m:r>
            <w:rPr>
              <w:rFonts w:ascii="Cambria Math" w:hAnsi="Cambria Math"/>
              <w:sz w:val="20"/>
              <w:szCs w:val="20"/>
            </w:rPr>
            <m:t>+…</m:t>
          </m:r>
          <m:f>
            <m:fPr>
              <m:ctrlPr>
                <w:rPr>
                  <w:rFonts w:ascii="Cambria Math" w:hAnsi="Cambria Math"/>
                  <w:bCs/>
                  <w:sz w:val="20"/>
                  <w:szCs w:val="20"/>
                </w:rPr>
              </m:ctrlPr>
            </m:fPr>
            <m:num>
              <m:r>
                <m:rPr>
                  <m:sty m:val="p"/>
                </m:rPr>
                <w:rPr>
                  <w:rFonts w:ascii="Cambria Math" w:hAnsi="Cambria Math"/>
                  <w:sz w:val="20"/>
                  <w:szCs w:val="20"/>
                </w:rPr>
                <m:t>1</m:t>
              </m:r>
            </m:num>
            <m:den>
              <m:r>
                <w:rPr>
                  <w:rFonts w:ascii="Cambria Math" w:hAnsi="Cambria Math"/>
                  <w:sz w:val="20"/>
                  <w:szCs w:val="20"/>
                </w:rPr>
                <m:t xml:space="preserve"> RT</m:t>
              </m:r>
            </m:den>
          </m:f>
          <m:r>
            <m:rPr>
              <m:sty m:val="p"/>
            </m:rPr>
            <w:rPr>
              <w:rFonts w:ascii="Cambria Math" w:hAnsi="Cambria Math"/>
              <w:sz w:val="20"/>
              <w:szCs w:val="20"/>
            </w:rPr>
            <m:t xml:space="preserve"> </m:t>
          </m:r>
        </m:oMath>
      </m:oMathPara>
    </w:p>
    <w:p w:rsidR="5F719247" w:rsidP="00902720" w:rsidRDefault="5F719247" w14:paraId="2740E6E1" w14:textId="5BE50EAC">
      <w:pPr>
        <w:pStyle w:val="Prrafodelista"/>
        <w:ind w:left="1418"/>
        <w:jc w:val="center"/>
      </w:pPr>
      <w:r>
        <w:t>Donde RT= Resistencia total, R1= Resistencia 1, R2</w:t>
      </w:r>
      <w:r w:rsidR="7580E0D3">
        <w:t>= R</w:t>
      </w:r>
      <w:r>
        <w:t>esistencia 2</w:t>
      </w:r>
      <w:r w:rsidR="5C540997">
        <w:t>.</w:t>
      </w:r>
    </w:p>
    <w:p w:rsidRPr="000D21A9" w:rsidR="00CC4D93" w:rsidP="00902720" w:rsidRDefault="00CC4D93" w14:paraId="05F98B74" w14:textId="75A3B8E7">
      <w:pPr>
        <w:pStyle w:val="Prrafodelista"/>
        <w:ind w:left="1418"/>
        <w:jc w:val="center"/>
        <w:rPr>
          <w:b/>
          <w:bCs/>
          <w:sz w:val="20"/>
          <w:szCs w:val="20"/>
        </w:rPr>
      </w:pPr>
    </w:p>
    <w:p w:rsidRPr="000D21A9" w:rsidR="00483525" w:rsidP="00902720" w:rsidRDefault="00B0777B" w14:paraId="24FFFEE1" w14:textId="3F822B08">
      <w:pPr>
        <w:pStyle w:val="Prrafodelista"/>
        <w:ind w:left="1418"/>
        <w:jc w:val="center"/>
        <w:rPr>
          <w:b/>
          <w:bCs/>
          <w:sz w:val="20"/>
          <w:szCs w:val="20"/>
        </w:rPr>
      </w:pPr>
      <w:r>
        <w:rPr>
          <w:b/>
          <w:bCs/>
          <w:noProof/>
          <w:sz w:val="20"/>
          <w:szCs w:val="20"/>
        </w:rPr>
        <mc:AlternateContent>
          <mc:Choice Requires="wps">
            <w:drawing>
              <wp:anchor distT="0" distB="0" distL="114300" distR="114300" simplePos="0" relativeHeight="251682816" behindDoc="0" locked="0" layoutInCell="1" allowOverlap="1" wp14:anchorId="3897A582" wp14:editId="12F30DF4">
                <wp:simplePos x="0" y="0"/>
                <wp:positionH relativeFrom="column">
                  <wp:posOffset>403860</wp:posOffset>
                </wp:positionH>
                <wp:positionV relativeFrom="paragraph">
                  <wp:posOffset>50166</wp:posOffset>
                </wp:positionV>
                <wp:extent cx="6143625" cy="742950"/>
                <wp:effectExtent l="57150" t="19050" r="85725" b="95250"/>
                <wp:wrapNone/>
                <wp:docPr id="206039201" name="Rectángulo redondeado 2"/>
                <wp:cNvGraphicFramePr/>
                <a:graphic xmlns:a="http://schemas.openxmlformats.org/drawingml/2006/main">
                  <a:graphicData uri="http://schemas.microsoft.com/office/word/2010/wordprocessingShape">
                    <wps:wsp>
                      <wps:cNvSpPr/>
                      <wps:spPr>
                        <a:xfrm>
                          <a:off x="0" y="0"/>
                          <a:ext cx="6143625" cy="742950"/>
                        </a:xfrm>
                        <a:prstGeom prst="roundRect">
                          <a:avLst/>
                        </a:prstGeom>
                        <a:no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7B361B">
              <v:roundrect id="Rectángulo redondeado 2" style="position:absolute;margin-left:31.8pt;margin-top:3.95pt;width:483.75pt;height: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79646 [3209]" arcsize="10923f" w14:anchorId="20A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">
                <v:shadow on="t" color="black" opacity="22937f" offset="0,.63889mm" origin=",.5"/>
              </v:roundrect>
            </w:pict>
          </mc:Fallback>
        </mc:AlternateContent>
      </w:r>
    </w:p>
    <w:p w:rsidR="00483525" w:rsidP="00902720" w:rsidRDefault="00483525" w14:paraId="6E60A53E" w14:textId="59D5A97A">
      <w:pPr>
        <w:pStyle w:val="Prrafodelista"/>
        <w:ind w:left="1418"/>
        <w:jc w:val="center"/>
        <w:rPr>
          <w:b/>
          <w:bCs/>
          <w:sz w:val="20"/>
          <w:szCs w:val="20"/>
        </w:rPr>
      </w:pPr>
      <w:r w:rsidRPr="000D21A9">
        <w:rPr>
          <w:b/>
          <w:bCs/>
          <w:sz w:val="20"/>
          <w:szCs w:val="20"/>
        </w:rPr>
        <w:t>Para condensadores:</w:t>
      </w:r>
    </w:p>
    <w:p w:rsidRPr="000D21A9" w:rsidR="00CC4D93" w:rsidP="00902720" w:rsidRDefault="00CC4D93" w14:paraId="7F3EE522" w14:textId="15006C38">
      <w:pPr>
        <w:pStyle w:val="Prrafodelista"/>
        <w:ind w:left="1418"/>
        <w:jc w:val="center"/>
      </w:pPr>
      <m:oMathPara>
        <m:oMath>
          <m:r>
            <m:rPr>
              <m:sty m:val="bi"/>
            </m:rPr>
            <w:rPr>
              <w:rFonts w:ascii="Cambria Math" w:hAnsi="Cambria Math"/>
              <w:sz w:val="20"/>
              <w:szCs w:val="20"/>
            </w:rPr>
            <m:t>CT=C</m:t>
          </m:r>
          <m:r>
            <m:rPr>
              <m:sty m:val="bi"/>
            </m:rPr>
            <w:rPr>
              <w:rFonts w:ascii="Cambria Math" w:hAnsi="Cambria Math"/>
              <w:sz w:val="20"/>
              <w:szCs w:val="20"/>
            </w:rPr>
            <m:t>1+C</m:t>
          </m:r>
          <m:r>
            <m:rPr>
              <m:sty m:val="bi"/>
            </m:rPr>
            <w:rPr>
              <w:rFonts w:ascii="Cambria Math" w:hAnsi="Cambria Math"/>
              <w:sz w:val="20"/>
              <w:szCs w:val="20"/>
            </w:rPr>
            <m:t>2+…+Cn</m:t>
          </m:r>
        </m:oMath>
      </m:oMathPara>
    </w:p>
    <w:p w:rsidR="563567CA" w:rsidP="00902720" w:rsidRDefault="563567CA" w14:paraId="2CCA2322" w14:textId="2D4D3743">
      <w:pPr>
        <w:pStyle w:val="Prrafodelista"/>
        <w:ind w:left="1418"/>
        <w:jc w:val="center"/>
      </w:pPr>
      <w:r>
        <w:t>Donde CT= Capacitancia total, C1= Capacitancia 1, C2= Capacitancia 2, Cn= Capacitancia n.</w:t>
      </w:r>
    </w:p>
    <w:p w:rsidR="1518218E" w:rsidP="00902720" w:rsidRDefault="1518218E" w14:paraId="644E3D3D" w14:textId="51E7EAE0">
      <w:pPr>
        <w:pStyle w:val="Prrafodelista"/>
        <w:ind w:left="1418"/>
        <w:jc w:val="center"/>
      </w:pPr>
    </w:p>
    <w:p w:rsidR="1518218E" w:rsidP="00902720" w:rsidRDefault="1518218E" w14:paraId="116FDC97" w14:textId="6D7945E8">
      <w:pPr>
        <w:pStyle w:val="Prrafodelista"/>
        <w:ind w:left="1418"/>
        <w:rPr>
          <w:b/>
          <w:bCs/>
          <w:sz w:val="20"/>
          <w:szCs w:val="20"/>
        </w:rPr>
      </w:pPr>
    </w:p>
    <w:p w:rsidR="00477AD7" w:rsidP="00902720" w:rsidRDefault="00477AD7" w14:paraId="607BC5F9" w14:textId="77777777" w14:noSpellErr="1">
      <w:pPr>
        <w:pStyle w:val="Prrafodelista"/>
        <w:ind w:left="1418"/>
        <w:rPr>
          <w:b w:val="1"/>
          <w:bCs w:val="1"/>
          <w:sz w:val="20"/>
          <w:szCs w:val="20"/>
        </w:rPr>
      </w:pPr>
    </w:p>
    <w:p w:rsidR="69DF3811" w:rsidP="69DF3811" w:rsidRDefault="69DF3811" w14:paraId="1C5639DF" w14:textId="4A1CC95E">
      <w:pPr>
        <w:pStyle w:val="Prrafodelista"/>
        <w:ind w:left="1418"/>
        <w:rPr>
          <w:b w:val="1"/>
          <w:bCs w:val="1"/>
          <w:sz w:val="20"/>
          <w:szCs w:val="20"/>
        </w:rPr>
      </w:pPr>
    </w:p>
    <w:p w:rsidR="69DF3811" w:rsidP="69DF3811" w:rsidRDefault="69DF3811" w14:paraId="1A86EEB0" w14:textId="3475F6D3">
      <w:pPr>
        <w:pStyle w:val="Prrafodelista"/>
        <w:ind w:left="1418"/>
        <w:rPr>
          <w:b w:val="1"/>
          <w:bCs w:val="1"/>
          <w:sz w:val="20"/>
          <w:szCs w:val="20"/>
        </w:rPr>
      </w:pPr>
    </w:p>
    <w:p w:rsidR="69DF3811" w:rsidP="69DF3811" w:rsidRDefault="69DF3811" w14:paraId="5AB1D44F" w14:textId="217059BE">
      <w:pPr>
        <w:pStyle w:val="Prrafodelista"/>
        <w:ind w:left="1418"/>
        <w:rPr>
          <w:b w:val="1"/>
          <w:bCs w:val="1"/>
          <w:sz w:val="20"/>
          <w:szCs w:val="20"/>
        </w:rPr>
      </w:pPr>
    </w:p>
    <w:p w:rsidRPr="000D21A9" w:rsidR="000D21A9" w:rsidP="00902720" w:rsidRDefault="000D21A9" w14:paraId="5C263457" w14:textId="22354E75">
      <w:pPr>
        <w:pStyle w:val="Prrafodelista"/>
        <w:ind w:left="1418"/>
        <w:rPr>
          <w:b/>
          <w:bCs/>
          <w:sz w:val="20"/>
          <w:szCs w:val="20"/>
        </w:rPr>
      </w:pPr>
      <w:r w:rsidRPr="000D21A9">
        <w:rPr>
          <w:b/>
          <w:bCs/>
          <w:sz w:val="20"/>
          <w:szCs w:val="20"/>
        </w:rPr>
        <w:t>Para interruptores</w:t>
      </w:r>
      <w:r>
        <w:rPr>
          <w:b/>
          <w:bCs/>
          <w:sz w:val="20"/>
          <w:szCs w:val="20"/>
        </w:rPr>
        <w:t>:</w:t>
      </w:r>
    </w:p>
    <w:p w:rsidRPr="000D21A9" w:rsidR="00050802" w:rsidP="00902720" w:rsidRDefault="00050802" w14:paraId="73033D42" w14:textId="77777777">
      <w:pPr>
        <w:pStyle w:val="Prrafodelista"/>
        <w:ind w:left="1418"/>
        <w:rPr>
          <w:sz w:val="20"/>
          <w:szCs w:val="20"/>
        </w:rPr>
      </w:pPr>
    </w:p>
    <w:p w:rsidRPr="000D21A9" w:rsidR="00050802" w:rsidP="00902720" w:rsidRDefault="46B25DC2" w14:paraId="0ACB06BD" w14:textId="73AF7944">
      <w:pPr>
        <w:ind w:left="1418"/>
        <w:rPr>
          <w:rStyle w:val="nfasisintenso"/>
          <w:sz w:val="20"/>
          <w:szCs w:val="20"/>
        </w:rPr>
      </w:pPr>
      <w:r w:rsidRPr="1518218E">
        <w:rPr>
          <w:b/>
          <w:bCs/>
        </w:rPr>
        <w:t>Tabla 1.</w:t>
      </w:r>
      <w:r>
        <w:t xml:space="preserve"> Tabla de Interruptores</w:t>
      </w:r>
    </w:p>
    <w:p w:rsidRPr="000D21A9" w:rsidR="00050802" w:rsidP="00902720" w:rsidRDefault="00050802" w14:paraId="699B72E4" w14:textId="77777777">
      <w:pPr>
        <w:pStyle w:val="Prrafodelista"/>
        <w:ind w:left="1418"/>
        <w:rPr>
          <w:sz w:val="20"/>
          <w:szCs w:val="20"/>
        </w:rPr>
      </w:pPr>
    </w:p>
    <w:tbl>
      <w:tblPr>
        <w:tblStyle w:val="4"/>
        <w:tblW w:w="7553" w:type="dxa"/>
        <w:tblInd w:w="14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tblGrid>
      <w:tr w:rsidRPr="000D21A9" w:rsidR="000D21A9" w:rsidTr="000D21A9" w14:paraId="3AD33CA3" w14:textId="77777777">
        <w:trPr>
          <w:trHeight w:val="658"/>
        </w:trPr>
        <w:tc>
          <w:tcPr>
            <w:tcW w:w="2517" w:type="dxa"/>
            <w:shd w:val="clear" w:color="auto" w:fill="F9CB9C"/>
            <w:tcMar>
              <w:top w:w="100" w:type="dxa"/>
              <w:left w:w="100" w:type="dxa"/>
              <w:bottom w:w="100" w:type="dxa"/>
              <w:right w:w="100" w:type="dxa"/>
            </w:tcMar>
            <w:vAlign w:val="center"/>
          </w:tcPr>
          <w:p w:rsidRPr="000D21A9" w:rsidR="000D21A9" w:rsidP="00902720" w:rsidRDefault="000D21A9" w14:paraId="7FEB768C" w14:textId="79374217">
            <w:pPr>
              <w:pStyle w:val="Normal0"/>
              <w:ind w:left="1418"/>
              <w:jc w:val="center"/>
              <w:rPr>
                <w:sz w:val="20"/>
                <w:szCs w:val="20"/>
              </w:rPr>
            </w:pPr>
            <w:bookmarkStart w:name="_Hlk192182692" w:id="4"/>
            <w:r w:rsidRPr="000D21A9">
              <w:rPr>
                <w:sz w:val="20"/>
                <w:szCs w:val="20"/>
              </w:rPr>
              <w:t>Interruptor 1</w:t>
            </w:r>
          </w:p>
        </w:tc>
        <w:tc>
          <w:tcPr>
            <w:tcW w:w="2517" w:type="dxa"/>
            <w:shd w:val="clear" w:color="auto" w:fill="F9CB9C"/>
            <w:tcMar>
              <w:top w:w="100" w:type="dxa"/>
              <w:left w:w="100" w:type="dxa"/>
              <w:bottom w:w="100" w:type="dxa"/>
              <w:right w:w="100" w:type="dxa"/>
            </w:tcMar>
            <w:vAlign w:val="center"/>
          </w:tcPr>
          <w:p w:rsidRPr="000D21A9" w:rsidR="000D21A9" w:rsidP="00902720" w:rsidRDefault="000D21A9" w14:paraId="072FE86D" w14:textId="436A88C9">
            <w:pPr>
              <w:pStyle w:val="Normal0"/>
              <w:ind w:left="1418"/>
              <w:jc w:val="center"/>
              <w:rPr>
                <w:color w:val="000000"/>
                <w:sz w:val="20"/>
                <w:szCs w:val="20"/>
              </w:rPr>
            </w:pPr>
            <w:r w:rsidRPr="000D21A9">
              <w:rPr>
                <w:color w:val="000000"/>
                <w:sz w:val="20"/>
                <w:szCs w:val="20"/>
              </w:rPr>
              <w:t>Interruptor 2</w:t>
            </w:r>
          </w:p>
        </w:tc>
        <w:tc>
          <w:tcPr>
            <w:tcW w:w="2519" w:type="dxa"/>
            <w:shd w:val="clear" w:color="auto" w:fill="F9CB9C"/>
            <w:tcMar>
              <w:top w:w="100" w:type="dxa"/>
              <w:left w:w="100" w:type="dxa"/>
              <w:bottom w:w="100" w:type="dxa"/>
              <w:right w:w="100" w:type="dxa"/>
            </w:tcMar>
            <w:vAlign w:val="center"/>
          </w:tcPr>
          <w:p w:rsidRPr="000D21A9" w:rsidR="000D21A9" w:rsidP="00902720" w:rsidRDefault="000D21A9" w14:paraId="5EF99605" w14:textId="125F3086">
            <w:pPr>
              <w:pStyle w:val="Normal0"/>
              <w:ind w:left="1418"/>
              <w:jc w:val="center"/>
              <w:rPr>
                <w:color w:val="000000"/>
                <w:sz w:val="20"/>
                <w:szCs w:val="20"/>
              </w:rPr>
            </w:pPr>
            <w:r w:rsidRPr="000D21A9">
              <w:rPr>
                <w:color w:val="000000"/>
                <w:sz w:val="20"/>
                <w:szCs w:val="20"/>
              </w:rPr>
              <w:t>Salida</w:t>
            </w:r>
          </w:p>
        </w:tc>
      </w:tr>
      <w:tr w:rsidR="000D21A9" w:rsidTr="000D21A9" w14:paraId="437DC0B4" w14:textId="77777777">
        <w:trPr>
          <w:trHeight w:val="182"/>
        </w:trPr>
        <w:tc>
          <w:tcPr>
            <w:tcW w:w="2517" w:type="dxa"/>
            <w:tcMar>
              <w:top w:w="100" w:type="dxa"/>
              <w:left w:w="100" w:type="dxa"/>
              <w:bottom w:w="100" w:type="dxa"/>
              <w:right w:w="100" w:type="dxa"/>
            </w:tcMar>
          </w:tcPr>
          <w:p w:rsidRPr="000D21A9" w:rsidR="000D21A9" w:rsidP="00902720" w:rsidRDefault="000D21A9" w14:paraId="54CA1A79" w14:textId="3853CB74">
            <w:pPr>
              <w:pStyle w:val="Normal0"/>
              <w:ind w:left="1418"/>
              <w:rPr>
                <w:b w:val="0"/>
                <w:bCs/>
                <w:sz w:val="20"/>
                <w:szCs w:val="20"/>
              </w:rPr>
            </w:pPr>
            <w:r w:rsidRPr="000D21A9">
              <w:rPr>
                <w:b w:val="0"/>
                <w:bCs/>
                <w:sz w:val="20"/>
                <w:szCs w:val="20"/>
              </w:rPr>
              <w:t>Abierto</w:t>
            </w:r>
          </w:p>
        </w:tc>
        <w:tc>
          <w:tcPr>
            <w:tcW w:w="2517" w:type="dxa"/>
            <w:tcMar>
              <w:top w:w="100" w:type="dxa"/>
              <w:left w:w="100" w:type="dxa"/>
              <w:bottom w:w="100" w:type="dxa"/>
              <w:right w:w="100" w:type="dxa"/>
            </w:tcMar>
          </w:tcPr>
          <w:p w:rsidRPr="000D21A9" w:rsidR="000D21A9" w:rsidP="00902720" w:rsidRDefault="000D21A9" w14:paraId="3B3BCC0B" w14:textId="0C3BFCF7">
            <w:pPr>
              <w:pStyle w:val="Normal0"/>
              <w:ind w:left="1418"/>
              <w:rPr>
                <w:b w:val="0"/>
                <w:bCs/>
                <w:sz w:val="20"/>
                <w:szCs w:val="20"/>
              </w:rPr>
            </w:pPr>
            <w:r w:rsidRPr="000D21A9">
              <w:rPr>
                <w:b w:val="0"/>
                <w:bCs/>
                <w:sz w:val="20"/>
                <w:szCs w:val="20"/>
              </w:rPr>
              <w:t>Abierto</w:t>
            </w:r>
          </w:p>
        </w:tc>
        <w:tc>
          <w:tcPr>
            <w:tcW w:w="2519" w:type="dxa"/>
            <w:tcMar>
              <w:top w:w="100" w:type="dxa"/>
              <w:left w:w="100" w:type="dxa"/>
              <w:bottom w:w="100" w:type="dxa"/>
              <w:right w:w="100" w:type="dxa"/>
            </w:tcMar>
          </w:tcPr>
          <w:p w:rsidRPr="000D21A9" w:rsidR="000D21A9" w:rsidP="00902720" w:rsidRDefault="000D21A9" w14:paraId="000F8EF4" w14:textId="1ED8F4CB">
            <w:pPr>
              <w:pStyle w:val="Normal0"/>
              <w:ind w:left="1418"/>
              <w:rPr>
                <w:b w:val="0"/>
                <w:bCs/>
                <w:sz w:val="20"/>
                <w:szCs w:val="20"/>
              </w:rPr>
            </w:pPr>
            <w:r w:rsidRPr="000D21A9">
              <w:rPr>
                <w:b w:val="0"/>
                <w:bCs/>
                <w:sz w:val="20"/>
                <w:szCs w:val="20"/>
              </w:rPr>
              <w:t>Abierto</w:t>
            </w:r>
          </w:p>
        </w:tc>
      </w:tr>
      <w:tr w:rsidR="000D21A9" w:rsidTr="000D21A9" w14:paraId="2BC3A596" w14:textId="77777777">
        <w:trPr>
          <w:trHeight w:val="385"/>
        </w:trPr>
        <w:tc>
          <w:tcPr>
            <w:tcW w:w="2517" w:type="dxa"/>
            <w:tcMar>
              <w:top w:w="100" w:type="dxa"/>
              <w:left w:w="100" w:type="dxa"/>
              <w:bottom w:w="100" w:type="dxa"/>
              <w:right w:w="100" w:type="dxa"/>
            </w:tcMar>
          </w:tcPr>
          <w:p w:rsidRPr="000D21A9" w:rsidR="000D21A9" w:rsidP="00902720" w:rsidRDefault="000D21A9" w14:paraId="4A56A19E" w14:textId="46A08697">
            <w:pPr>
              <w:pStyle w:val="Normal0"/>
              <w:ind w:left="1418"/>
              <w:rPr>
                <w:b w:val="0"/>
                <w:bCs/>
                <w:sz w:val="20"/>
                <w:szCs w:val="20"/>
              </w:rPr>
            </w:pPr>
            <w:r w:rsidRPr="000D21A9">
              <w:rPr>
                <w:b w:val="0"/>
                <w:bCs/>
                <w:sz w:val="20"/>
                <w:szCs w:val="20"/>
              </w:rPr>
              <w:t>Abierto</w:t>
            </w:r>
          </w:p>
        </w:tc>
        <w:tc>
          <w:tcPr>
            <w:tcW w:w="2517" w:type="dxa"/>
            <w:tcMar>
              <w:top w:w="100" w:type="dxa"/>
              <w:left w:w="100" w:type="dxa"/>
              <w:bottom w:w="100" w:type="dxa"/>
              <w:right w:w="100" w:type="dxa"/>
            </w:tcMar>
          </w:tcPr>
          <w:p w:rsidRPr="000D21A9" w:rsidR="000D21A9" w:rsidP="00902720" w:rsidRDefault="000D21A9" w14:paraId="7882F746" w14:textId="01860C58">
            <w:pPr>
              <w:pStyle w:val="Normal0"/>
              <w:ind w:left="1418"/>
              <w:rPr>
                <w:b w:val="0"/>
                <w:bCs/>
                <w:sz w:val="20"/>
                <w:szCs w:val="20"/>
              </w:rPr>
            </w:pPr>
            <w:r w:rsidRPr="000D21A9">
              <w:rPr>
                <w:b w:val="0"/>
                <w:bCs/>
                <w:sz w:val="20"/>
                <w:szCs w:val="20"/>
              </w:rPr>
              <w:t>Cerrado</w:t>
            </w:r>
          </w:p>
        </w:tc>
        <w:tc>
          <w:tcPr>
            <w:tcW w:w="2519" w:type="dxa"/>
            <w:tcMar>
              <w:top w:w="100" w:type="dxa"/>
              <w:left w:w="100" w:type="dxa"/>
              <w:bottom w:w="100" w:type="dxa"/>
              <w:right w:w="100" w:type="dxa"/>
            </w:tcMar>
          </w:tcPr>
          <w:p w:rsidRPr="000D21A9" w:rsidR="000D21A9" w:rsidP="00902720" w:rsidRDefault="000D21A9" w14:paraId="53552034" w14:textId="10A593AF">
            <w:pPr>
              <w:pStyle w:val="Normal0"/>
              <w:ind w:left="1418"/>
              <w:rPr>
                <w:b w:val="0"/>
                <w:bCs/>
                <w:sz w:val="20"/>
                <w:szCs w:val="20"/>
              </w:rPr>
            </w:pPr>
            <w:r w:rsidRPr="000D21A9">
              <w:rPr>
                <w:b w:val="0"/>
                <w:bCs/>
                <w:sz w:val="20"/>
                <w:szCs w:val="20"/>
              </w:rPr>
              <w:t>Cerrado</w:t>
            </w:r>
          </w:p>
        </w:tc>
      </w:tr>
      <w:tr w:rsidR="000D21A9" w:rsidTr="000D21A9" w14:paraId="45DF1422" w14:textId="77777777">
        <w:trPr>
          <w:trHeight w:val="385"/>
        </w:trPr>
        <w:tc>
          <w:tcPr>
            <w:tcW w:w="2517" w:type="dxa"/>
            <w:tcMar>
              <w:top w:w="100" w:type="dxa"/>
              <w:left w:w="100" w:type="dxa"/>
              <w:bottom w:w="100" w:type="dxa"/>
              <w:right w:w="100" w:type="dxa"/>
            </w:tcMar>
          </w:tcPr>
          <w:p w:rsidRPr="000D21A9" w:rsidR="000D21A9" w:rsidP="00902720" w:rsidRDefault="000D21A9" w14:paraId="5DF9D320" w14:textId="264805A7">
            <w:pPr>
              <w:pStyle w:val="Normal0"/>
              <w:ind w:left="1418"/>
              <w:rPr>
                <w:b w:val="0"/>
                <w:bCs/>
                <w:sz w:val="20"/>
                <w:szCs w:val="20"/>
              </w:rPr>
            </w:pPr>
            <w:r w:rsidRPr="000D21A9">
              <w:rPr>
                <w:b w:val="0"/>
                <w:bCs/>
                <w:sz w:val="20"/>
                <w:szCs w:val="20"/>
              </w:rPr>
              <w:t>Cerrado</w:t>
            </w:r>
          </w:p>
        </w:tc>
        <w:tc>
          <w:tcPr>
            <w:tcW w:w="2517" w:type="dxa"/>
            <w:tcMar>
              <w:top w:w="100" w:type="dxa"/>
              <w:left w:w="100" w:type="dxa"/>
              <w:bottom w:w="100" w:type="dxa"/>
              <w:right w:w="100" w:type="dxa"/>
            </w:tcMar>
          </w:tcPr>
          <w:p w:rsidRPr="000D21A9" w:rsidR="000D21A9" w:rsidP="00902720" w:rsidRDefault="000D21A9" w14:paraId="542565F0" w14:textId="6988024D">
            <w:pPr>
              <w:pStyle w:val="Normal0"/>
              <w:ind w:left="1418"/>
              <w:rPr>
                <w:b w:val="0"/>
                <w:bCs/>
                <w:sz w:val="20"/>
                <w:szCs w:val="20"/>
              </w:rPr>
            </w:pPr>
            <w:r w:rsidRPr="000D21A9">
              <w:rPr>
                <w:b w:val="0"/>
                <w:bCs/>
                <w:sz w:val="20"/>
                <w:szCs w:val="20"/>
              </w:rPr>
              <w:t>Abierto</w:t>
            </w:r>
          </w:p>
        </w:tc>
        <w:tc>
          <w:tcPr>
            <w:tcW w:w="2519" w:type="dxa"/>
            <w:tcMar>
              <w:top w:w="100" w:type="dxa"/>
              <w:left w:w="100" w:type="dxa"/>
              <w:bottom w:w="100" w:type="dxa"/>
              <w:right w:w="100" w:type="dxa"/>
            </w:tcMar>
          </w:tcPr>
          <w:p w:rsidRPr="000D21A9" w:rsidR="000D21A9" w:rsidP="00902720" w:rsidRDefault="000D21A9" w14:paraId="39C496EF" w14:textId="5763CF4D">
            <w:pPr>
              <w:pStyle w:val="Normal0"/>
              <w:ind w:left="1418"/>
              <w:rPr>
                <w:b w:val="0"/>
                <w:bCs/>
                <w:sz w:val="20"/>
                <w:szCs w:val="20"/>
              </w:rPr>
            </w:pPr>
            <w:r w:rsidRPr="000D21A9">
              <w:rPr>
                <w:b w:val="0"/>
                <w:bCs/>
                <w:sz w:val="20"/>
                <w:szCs w:val="20"/>
              </w:rPr>
              <w:t>Cerrado</w:t>
            </w:r>
          </w:p>
        </w:tc>
      </w:tr>
      <w:tr w:rsidR="000D21A9" w:rsidTr="000D21A9" w14:paraId="194A4E50" w14:textId="77777777">
        <w:trPr>
          <w:trHeight w:val="385"/>
        </w:trPr>
        <w:tc>
          <w:tcPr>
            <w:tcW w:w="2517" w:type="dxa"/>
            <w:tcMar>
              <w:top w:w="100" w:type="dxa"/>
              <w:left w:w="100" w:type="dxa"/>
              <w:bottom w:w="100" w:type="dxa"/>
              <w:right w:w="100" w:type="dxa"/>
            </w:tcMar>
          </w:tcPr>
          <w:p w:rsidRPr="000D21A9" w:rsidR="000D21A9" w:rsidP="00902720" w:rsidRDefault="000D21A9" w14:paraId="36FA6462" w14:textId="1303CAAA">
            <w:pPr>
              <w:pStyle w:val="Normal0"/>
              <w:ind w:left="1418"/>
              <w:rPr>
                <w:b w:val="0"/>
                <w:bCs/>
                <w:sz w:val="20"/>
                <w:szCs w:val="20"/>
              </w:rPr>
            </w:pPr>
            <w:r w:rsidRPr="000D21A9">
              <w:rPr>
                <w:b w:val="0"/>
                <w:bCs/>
                <w:sz w:val="20"/>
                <w:szCs w:val="20"/>
              </w:rPr>
              <w:t>Cerrado</w:t>
            </w:r>
          </w:p>
        </w:tc>
        <w:tc>
          <w:tcPr>
            <w:tcW w:w="2517" w:type="dxa"/>
            <w:tcMar>
              <w:top w:w="100" w:type="dxa"/>
              <w:left w:w="100" w:type="dxa"/>
              <w:bottom w:w="100" w:type="dxa"/>
              <w:right w:w="100" w:type="dxa"/>
            </w:tcMar>
          </w:tcPr>
          <w:p w:rsidRPr="000D21A9" w:rsidR="000D21A9" w:rsidP="00902720" w:rsidRDefault="000D21A9" w14:paraId="3EE9D619" w14:textId="6615C2FC">
            <w:pPr>
              <w:pStyle w:val="Normal0"/>
              <w:ind w:left="1418"/>
              <w:rPr>
                <w:b w:val="0"/>
                <w:bCs/>
                <w:sz w:val="20"/>
                <w:szCs w:val="20"/>
              </w:rPr>
            </w:pPr>
            <w:r w:rsidRPr="000D21A9">
              <w:rPr>
                <w:b w:val="0"/>
                <w:bCs/>
                <w:sz w:val="20"/>
                <w:szCs w:val="20"/>
              </w:rPr>
              <w:t>Cerrado</w:t>
            </w:r>
          </w:p>
        </w:tc>
        <w:tc>
          <w:tcPr>
            <w:tcW w:w="2519" w:type="dxa"/>
            <w:tcMar>
              <w:top w:w="100" w:type="dxa"/>
              <w:left w:w="100" w:type="dxa"/>
              <w:bottom w:w="100" w:type="dxa"/>
              <w:right w:w="100" w:type="dxa"/>
            </w:tcMar>
          </w:tcPr>
          <w:p w:rsidRPr="000D21A9" w:rsidR="000D21A9" w:rsidP="00902720" w:rsidRDefault="000D21A9" w14:paraId="2BC75666" w14:textId="3503925E">
            <w:pPr>
              <w:pStyle w:val="Normal0"/>
              <w:ind w:left="1418"/>
              <w:rPr>
                <w:b w:val="0"/>
                <w:bCs/>
                <w:sz w:val="20"/>
                <w:szCs w:val="20"/>
              </w:rPr>
            </w:pPr>
            <w:r w:rsidRPr="000D21A9">
              <w:rPr>
                <w:b w:val="0"/>
                <w:bCs/>
                <w:sz w:val="20"/>
                <w:szCs w:val="20"/>
              </w:rPr>
              <w:t>Cerrado</w:t>
            </w:r>
          </w:p>
        </w:tc>
      </w:tr>
      <w:bookmarkEnd w:id="4"/>
    </w:tbl>
    <w:p w:rsidR="00F80582" w:rsidP="00902720" w:rsidRDefault="00F80582" w14:paraId="13F7A16F" w14:textId="77777777">
      <w:pPr>
        <w:pStyle w:val="Prrafodelista"/>
        <w:ind w:left="1418"/>
        <w:rPr>
          <w:sz w:val="20"/>
          <w:szCs w:val="20"/>
        </w:rPr>
      </w:pPr>
    </w:p>
    <w:p w:rsidRPr="00B0777B" w:rsidR="00CC4D93" w:rsidP="00902720" w:rsidRDefault="46B25DC2" w14:paraId="1742AEFD" w14:textId="36670D54">
      <w:pPr>
        <w:pStyle w:val="Prrafodelista"/>
        <w:ind w:left="1418"/>
        <w:rPr>
          <w:sz w:val="20"/>
          <w:szCs w:val="20"/>
        </w:rPr>
      </w:pPr>
      <w:r w:rsidRPr="1518218E">
        <w:rPr>
          <w:sz w:val="20"/>
          <w:szCs w:val="20"/>
        </w:rPr>
        <w:t xml:space="preserve">Fuente: </w:t>
      </w:r>
      <w:r w:rsidR="00477AD7">
        <w:t>Alexander</w:t>
      </w:r>
      <w:r w:rsidR="0E45064C">
        <w:t xml:space="preserve"> &amp; </w:t>
      </w:r>
      <w:proofErr w:type="spellStart"/>
      <w:r w:rsidR="0E45064C">
        <w:t>Sadiku</w:t>
      </w:r>
      <w:proofErr w:type="spellEnd"/>
      <w:r w:rsidR="0E45064C">
        <w:t>, (2013)</w:t>
      </w:r>
      <w:r w:rsidR="2E092C3F">
        <w:t>.</w:t>
      </w:r>
    </w:p>
    <w:p w:rsidRPr="00405B7A" w:rsidR="00405B7A" w:rsidP="00902720" w:rsidRDefault="00405B7A" w14:paraId="0BC697AA" w14:textId="77777777">
      <w:pPr>
        <w:pStyle w:val="Prrafodelista"/>
        <w:ind w:left="1418"/>
        <w:rPr>
          <w:sz w:val="20"/>
          <w:szCs w:val="20"/>
        </w:rPr>
      </w:pPr>
    </w:p>
    <w:p w:rsidRPr="00405B7A" w:rsidR="00405B7A" w:rsidP="00902720" w:rsidRDefault="3BA81D8C" w14:paraId="27FE37FD" w14:textId="64873B6B">
      <w:pPr>
        <w:ind w:left="1418"/>
        <w:rPr>
          <w:sz w:val="20"/>
          <w:szCs w:val="20"/>
        </w:rPr>
      </w:pPr>
      <w:r w:rsidRPr="1518218E">
        <w:rPr>
          <w:b/>
          <w:bCs/>
        </w:rPr>
        <w:t xml:space="preserve">Figura 2. </w:t>
      </w:r>
      <w:r>
        <w:t>Circuito paralelo</w:t>
      </w:r>
    </w:p>
    <w:p w:rsidRPr="00405B7A" w:rsidR="00405B7A" w:rsidP="00902720" w:rsidRDefault="3BA81D8C" w14:paraId="7A6E956C" w14:textId="62092A7B">
      <w:pPr>
        <w:pStyle w:val="Prrafodelista"/>
        <w:ind w:left="1418"/>
        <w:rPr>
          <w:sz w:val="20"/>
          <w:szCs w:val="20"/>
        </w:rPr>
      </w:pPr>
      <w:commentRangeStart w:id="5"/>
      <w:r>
        <w:rPr>
          <w:noProof/>
        </w:rPr>
        <w:drawing>
          <wp:inline distT="0" distB="0" distL="0" distR="0" wp14:anchorId="14AF940B" wp14:editId="4C49C39B">
            <wp:extent cx="2133600" cy="2413000"/>
            <wp:effectExtent l="0" t="0" r="0" b="0"/>
            <wp:docPr id="20676178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2133600" cy="2413000"/>
                    </a:xfrm>
                    <a:prstGeom prst="rect">
                      <a:avLst/>
                    </a:prstGeom>
                  </pic:spPr>
                </pic:pic>
              </a:graphicData>
            </a:graphic>
          </wp:inline>
        </w:drawing>
      </w:r>
      <w:commentRangeEnd w:id="5"/>
      <w:r w:rsidR="00405B7A">
        <w:commentReference w:id="5"/>
      </w:r>
    </w:p>
    <w:p w:rsidRPr="00405B7A" w:rsidR="00405B7A" w:rsidP="00902720" w:rsidRDefault="3BA81D8C" w14:paraId="3ED279BA" w14:textId="07E91CB4">
      <w:pPr>
        <w:pStyle w:val="Prrafodelista"/>
        <w:ind w:left="1418"/>
      </w:pPr>
      <w:r w:rsidRPr="1518218E">
        <w:rPr>
          <w:sz w:val="20"/>
          <w:szCs w:val="20"/>
        </w:rPr>
        <w:t xml:space="preserve">Fuente: </w:t>
      </w:r>
      <w:r w:rsidR="00477AD7">
        <w:t>Alexander</w:t>
      </w:r>
      <w:r w:rsidR="7D4FFD05">
        <w:t xml:space="preserve"> &amp; </w:t>
      </w:r>
      <w:proofErr w:type="spellStart"/>
      <w:r w:rsidR="7D4FFD05">
        <w:t>Sadiku</w:t>
      </w:r>
      <w:proofErr w:type="spellEnd"/>
      <w:r w:rsidR="7D4FFD05">
        <w:t>, (2013)</w:t>
      </w:r>
      <w:r w:rsidR="099FBA67">
        <w:t>.</w:t>
      </w:r>
    </w:p>
    <w:p w:rsidRPr="00050802" w:rsidR="00483525" w:rsidP="00902720" w:rsidRDefault="00483525" w14:paraId="480E4677" w14:textId="77777777">
      <w:pPr>
        <w:pStyle w:val="Prrafodelista"/>
        <w:ind w:left="1418"/>
      </w:pPr>
    </w:p>
    <w:p w:rsidRPr="00405B7A" w:rsidR="00050802" w:rsidP="69DF3811" w:rsidRDefault="3BA81D8C" w14:paraId="11FC9DC2" w14:textId="692CE3E9" w14:noSpellErr="1">
      <w:pPr>
        <w:pStyle w:val="Prrafodelista"/>
        <w:numPr>
          <w:ilvl w:val="0"/>
          <w:numId w:val="29"/>
        </w:numPr>
        <w:ind/>
        <w:rPr>
          <w:b w:val="1"/>
          <w:bCs w:val="1"/>
          <w:sz w:val="20"/>
          <w:szCs w:val="20"/>
        </w:rPr>
      </w:pPr>
      <w:r w:rsidRPr="69DF3811" w:rsidR="3BA81D8C">
        <w:rPr>
          <w:b w:val="1"/>
          <w:bCs w:val="1"/>
          <w:sz w:val="20"/>
          <w:szCs w:val="20"/>
        </w:rPr>
        <w:t>Circuito mixto</w:t>
      </w:r>
      <w:r>
        <w:br/>
      </w:r>
      <w:r w:rsidRPr="69DF3811" w:rsidR="3BA81D8C">
        <w:rPr>
          <w:sz w:val="20"/>
          <w:szCs w:val="20"/>
        </w:rPr>
        <w:t>Es una combinación de elementos conectados en serie y en paralelo. Para la solución de los problemas, si en un circuito mixto hay dos elementos conectados en paralelo seguidos uno del otro, se halla uno en serie que los reemplace para así poder solucionar el circuito más fácilmente</w:t>
      </w:r>
      <w:r w:rsidRPr="69DF3811" w:rsidR="67F4BE2D">
        <w:rPr>
          <w:sz w:val="20"/>
          <w:szCs w:val="20"/>
        </w:rPr>
        <w:t xml:space="preserve"> </w:t>
      </w:r>
      <w:r w:rsidRPr="69DF3811" w:rsidR="3BA81D8C">
        <w:rPr>
          <w:sz w:val="20"/>
          <w:szCs w:val="20"/>
        </w:rPr>
        <w:t xml:space="preserve">(Hermosa </w:t>
      </w:r>
      <w:r w:rsidRPr="69DF3811" w:rsidR="3BA81D8C">
        <w:rPr>
          <w:sz w:val="20"/>
          <w:szCs w:val="20"/>
        </w:rPr>
        <w:t>Donate</w:t>
      </w:r>
      <w:r w:rsidRPr="69DF3811" w:rsidR="3BA81D8C">
        <w:rPr>
          <w:sz w:val="20"/>
          <w:szCs w:val="20"/>
        </w:rPr>
        <w:t>, 2003).</w:t>
      </w:r>
    </w:p>
    <w:p w:rsidR="1518218E" w:rsidP="00902720" w:rsidRDefault="1518218E" w14:paraId="0910A722" w14:textId="09A83352" w14:noSpellErr="1">
      <w:pPr>
        <w:ind w:left="1418"/>
        <w:rPr>
          <w:b w:val="1"/>
          <w:bCs w:val="1"/>
        </w:rPr>
      </w:pPr>
    </w:p>
    <w:p w:rsidR="69DF3811" w:rsidP="69DF3811" w:rsidRDefault="69DF3811" w14:paraId="70B140E0" w14:textId="4FF28B91">
      <w:pPr>
        <w:ind w:left="1418"/>
        <w:rPr>
          <w:b w:val="1"/>
          <w:bCs w:val="1"/>
        </w:rPr>
      </w:pPr>
    </w:p>
    <w:p w:rsidR="69DF3811" w:rsidP="69DF3811" w:rsidRDefault="69DF3811" w14:paraId="50FE0794" w14:textId="5D3E4D19">
      <w:pPr>
        <w:ind w:left="1418"/>
        <w:rPr>
          <w:b w:val="1"/>
          <w:bCs w:val="1"/>
        </w:rPr>
      </w:pPr>
    </w:p>
    <w:p w:rsidR="69DF3811" w:rsidP="69DF3811" w:rsidRDefault="69DF3811" w14:paraId="411B5B4F" w14:textId="23E1A5F0">
      <w:pPr>
        <w:ind w:left="1418"/>
        <w:rPr>
          <w:b w:val="1"/>
          <w:bCs w:val="1"/>
        </w:rPr>
      </w:pPr>
    </w:p>
    <w:p w:rsidR="69DF3811" w:rsidP="69DF3811" w:rsidRDefault="69DF3811" w14:paraId="5FB8ACD3" w14:textId="55AF2C36">
      <w:pPr>
        <w:ind w:left="1418"/>
        <w:rPr>
          <w:b w:val="1"/>
          <w:bCs w:val="1"/>
        </w:rPr>
      </w:pPr>
    </w:p>
    <w:p w:rsidR="69DF3811" w:rsidP="69DF3811" w:rsidRDefault="69DF3811" w14:paraId="51263A45" w14:textId="77D04C11">
      <w:pPr>
        <w:ind w:left="1418"/>
        <w:rPr>
          <w:b w:val="1"/>
          <w:bCs w:val="1"/>
        </w:rPr>
      </w:pPr>
    </w:p>
    <w:p w:rsidR="1518218E" w:rsidP="00902720" w:rsidRDefault="1518218E" w14:paraId="112AAC5E" w14:textId="399B318F">
      <w:pPr>
        <w:ind w:left="1418"/>
        <w:rPr>
          <w:b/>
          <w:bCs/>
        </w:rPr>
      </w:pPr>
    </w:p>
    <w:p w:rsidR="00405B7A" w:rsidP="00902720" w:rsidRDefault="3BA81D8C" w14:paraId="7F1C3237" w14:textId="64B23CF7">
      <w:pPr>
        <w:ind w:left="1418"/>
        <w:rPr>
          <w:b/>
          <w:bCs/>
          <w:sz w:val="20"/>
          <w:szCs w:val="20"/>
        </w:rPr>
      </w:pPr>
      <w:r w:rsidRPr="1518218E">
        <w:rPr>
          <w:b/>
          <w:bCs/>
        </w:rPr>
        <w:t xml:space="preserve">Figura 3. </w:t>
      </w:r>
      <w:r>
        <w:t>Circuito mixto</w:t>
      </w:r>
    </w:p>
    <w:p w:rsidR="00405B7A" w:rsidP="00902720" w:rsidRDefault="00405B7A" w14:paraId="7238392B" w14:textId="33577F4E">
      <w:pPr>
        <w:pStyle w:val="Prrafodelista"/>
        <w:ind w:left="1418"/>
        <w:rPr>
          <w:b/>
          <w:bCs/>
          <w:sz w:val="20"/>
          <w:szCs w:val="20"/>
        </w:rPr>
      </w:pPr>
      <w:commentRangeStart w:id="6"/>
      <w:r w:rsidRPr="00405B7A">
        <w:rPr>
          <w:b/>
          <w:bCs/>
          <w:noProof/>
          <w:sz w:val="20"/>
          <w:szCs w:val="20"/>
        </w:rPr>
        <w:drawing>
          <wp:inline distT="0" distB="0" distL="0" distR="0" wp14:anchorId="3EBB93ED" wp14:editId="3D26B49A">
            <wp:extent cx="3822700" cy="2324100"/>
            <wp:effectExtent l="0" t="0" r="0" b="0"/>
            <wp:docPr id="553590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0352" name=""/>
                    <pic:cNvPicPr/>
                  </pic:nvPicPr>
                  <pic:blipFill>
                    <a:blip r:embed="rId18"/>
                    <a:stretch>
                      <a:fillRect/>
                    </a:stretch>
                  </pic:blipFill>
                  <pic:spPr>
                    <a:xfrm>
                      <a:off x="0" y="0"/>
                      <a:ext cx="3822700" cy="2324100"/>
                    </a:xfrm>
                    <a:prstGeom prst="rect">
                      <a:avLst/>
                    </a:prstGeom>
                  </pic:spPr>
                </pic:pic>
              </a:graphicData>
            </a:graphic>
          </wp:inline>
        </w:drawing>
      </w:r>
      <w:commentRangeEnd w:id="6"/>
      <w:r w:rsidR="003C076C">
        <w:rPr>
          <w:rStyle w:val="Refdecomentario"/>
        </w:rPr>
        <w:commentReference w:id="6"/>
      </w:r>
    </w:p>
    <w:p w:rsidR="1518218E" w:rsidP="00902720" w:rsidRDefault="3BA81D8C" w14:paraId="707DE74F" w14:textId="0766C27E">
      <w:pPr>
        <w:pStyle w:val="Prrafodelista"/>
        <w:ind w:left="1418"/>
      </w:pPr>
      <w:r w:rsidRPr="1518218E">
        <w:rPr>
          <w:sz w:val="20"/>
          <w:szCs w:val="20"/>
        </w:rPr>
        <w:t xml:space="preserve">Fuente: </w:t>
      </w:r>
      <w:r w:rsidR="00477AD7">
        <w:t>Alexander</w:t>
      </w:r>
      <w:r w:rsidR="144B527E">
        <w:t xml:space="preserve"> &amp; </w:t>
      </w:r>
      <w:proofErr w:type="spellStart"/>
      <w:r w:rsidR="144B527E">
        <w:t>Sadiku</w:t>
      </w:r>
      <w:proofErr w:type="spellEnd"/>
      <w:r w:rsidR="144B527E">
        <w:t>, (2013).</w:t>
      </w:r>
    </w:p>
    <w:p w:rsidR="00477AD7" w:rsidP="00902720" w:rsidRDefault="00477AD7" w14:paraId="0C4017DF" w14:textId="77777777">
      <w:pPr>
        <w:pStyle w:val="Prrafodelista"/>
        <w:ind w:left="1418"/>
      </w:pPr>
    </w:p>
    <w:p w:rsidR="00902720" w:rsidP="00902720" w:rsidRDefault="00902720" w14:paraId="187ACC6C" w14:textId="77777777">
      <w:pPr>
        <w:pStyle w:val="Prrafodelista"/>
        <w:ind w:left="1418"/>
      </w:pPr>
    </w:p>
    <w:p w:rsidRPr="00B0777B" w:rsidR="00902720" w:rsidP="00902720" w:rsidRDefault="00902720" w14:paraId="5620DC4B" w14:textId="77777777">
      <w:pPr>
        <w:pStyle w:val="Prrafodelista"/>
        <w:ind w:left="1418"/>
      </w:pPr>
    </w:p>
    <w:p w:rsidR="003C076C" w:rsidP="003C076C" w:rsidRDefault="003C076C" w14:paraId="3A256CF7" w14:textId="4FEF5D79">
      <w:pPr>
        <w:pStyle w:val="Prrafodelista"/>
        <w:numPr>
          <w:ilvl w:val="0"/>
          <w:numId w:val="5"/>
        </w:numPr>
        <w:rPr>
          <w:b/>
          <w:bCs/>
          <w:sz w:val="20"/>
          <w:szCs w:val="20"/>
        </w:rPr>
      </w:pPr>
      <w:r>
        <w:rPr>
          <w:b/>
          <w:bCs/>
          <w:sz w:val="20"/>
          <w:szCs w:val="20"/>
        </w:rPr>
        <w:t>Medidas eléctricas</w:t>
      </w:r>
    </w:p>
    <w:p w:rsidR="00021C5C" w:rsidP="00021C5C" w:rsidRDefault="00021C5C" w14:paraId="50B4C8B2" w14:textId="77777777">
      <w:pPr>
        <w:pStyle w:val="Prrafodelista"/>
        <w:rPr>
          <w:b/>
          <w:bCs/>
          <w:sz w:val="20"/>
          <w:szCs w:val="20"/>
        </w:rPr>
      </w:pPr>
    </w:p>
    <w:p w:rsidR="003C076C" w:rsidP="003C076C" w:rsidRDefault="75536310" w14:paraId="6A5C0DE5" w14:textId="0CE5DA79">
      <w:pPr>
        <w:pStyle w:val="Prrafodelista"/>
        <w:rPr>
          <w:sz w:val="20"/>
          <w:szCs w:val="20"/>
        </w:rPr>
      </w:pPr>
      <w:r w:rsidRPr="1518218E">
        <w:rPr>
          <w:sz w:val="20"/>
          <w:szCs w:val="20"/>
        </w:rPr>
        <w:t xml:space="preserve">Los </w:t>
      </w:r>
      <w:r w:rsidRPr="1518218E" w:rsidR="40810E75">
        <w:rPr>
          <w:sz w:val="20"/>
          <w:szCs w:val="20"/>
        </w:rPr>
        <w:t>m</w:t>
      </w:r>
      <w:r w:rsidRPr="1518218E">
        <w:rPr>
          <w:sz w:val="20"/>
          <w:szCs w:val="20"/>
        </w:rPr>
        <w:t>edidores eléctricos son instrumentos que miden e indican magnitudes eléctricas, como corriente, carga, potencial y energía; también sirven para medir las características eléctricas de los circuitos, tales como: la resistencia, la capacidad, y la inductancia. La información se da normalmente en una unidad eléctrica estándar: ohmios, voltios, amperios, culombios, henrios, faradios, vatios o julios.</w:t>
      </w:r>
    </w:p>
    <w:p w:rsidR="00EE4711" w:rsidP="003C076C" w:rsidRDefault="00B0777B" w14:paraId="71F40E93" w14:textId="7E90D0E9">
      <w:pPr>
        <w:pStyle w:val="Prrafodelista"/>
        <w:rPr>
          <w:sz w:val="20"/>
          <w:szCs w:val="20"/>
        </w:rPr>
      </w:pPr>
      <w:r>
        <w:rPr>
          <w:b/>
          <w:bCs/>
          <w:noProof/>
          <w:sz w:val="20"/>
          <w:szCs w:val="20"/>
        </w:rPr>
        <mc:AlternateContent>
          <mc:Choice Requires="wps">
            <w:drawing>
              <wp:anchor distT="0" distB="0" distL="114300" distR="114300" simplePos="0" relativeHeight="251684864" behindDoc="0" locked="0" layoutInCell="1" allowOverlap="1" wp14:anchorId="5B260162" wp14:editId="60DFD0D3">
                <wp:simplePos x="0" y="0"/>
                <wp:positionH relativeFrom="column">
                  <wp:posOffset>1270</wp:posOffset>
                </wp:positionH>
                <wp:positionV relativeFrom="paragraph">
                  <wp:posOffset>39370</wp:posOffset>
                </wp:positionV>
                <wp:extent cx="6593840" cy="2133600"/>
                <wp:effectExtent l="50800" t="25400" r="60960" b="76200"/>
                <wp:wrapNone/>
                <wp:docPr id="1776870992" name="Rectángulo redondeado 2"/>
                <wp:cNvGraphicFramePr/>
                <a:graphic xmlns:a="http://schemas.openxmlformats.org/drawingml/2006/main">
                  <a:graphicData uri="http://schemas.microsoft.com/office/word/2010/wordprocessingShape">
                    <wps:wsp>
                      <wps:cNvSpPr/>
                      <wps:spPr>
                        <a:xfrm>
                          <a:off x="0" y="0"/>
                          <a:ext cx="6593840" cy="2133600"/>
                        </a:xfrm>
                        <a:prstGeom prst="roundRect">
                          <a:avLst/>
                        </a:prstGeom>
                        <a:no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E1C0A85">
              <v:roundrect id="Rectángulo redondeado 2" style="position:absolute;margin-left:.1pt;margin-top:3.1pt;width:519.2pt;height:1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79646 [3209]" arcsize="10923f" w14:anchorId="484894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">
                <v:shadow on="t" color="black" opacity="22937f" offset="0,.63889mm" origin=",.5"/>
              </v:roundrect>
            </w:pict>
          </mc:Fallback>
        </mc:AlternateContent>
      </w:r>
    </w:p>
    <w:p w:rsidR="00EE4711" w:rsidP="003C076C" w:rsidRDefault="00EE4711" w14:paraId="43AB8BBE" w14:textId="0C46434E">
      <w:pPr>
        <w:pStyle w:val="Prrafodelista"/>
        <w:rPr>
          <w:b/>
          <w:bCs/>
          <w:sz w:val="20"/>
          <w:szCs w:val="20"/>
        </w:rPr>
      </w:pPr>
      <w:r w:rsidRPr="00EE4711">
        <w:rPr>
          <w:b/>
          <w:bCs/>
          <w:sz w:val="20"/>
          <w:szCs w:val="20"/>
        </w:rPr>
        <w:t>Unidades básicas de medida en un circui</w:t>
      </w:r>
      <w:commentRangeStart w:id="7"/>
      <w:r w:rsidRPr="00EE4711">
        <w:rPr>
          <w:b/>
          <w:bCs/>
          <w:sz w:val="20"/>
          <w:szCs w:val="20"/>
        </w:rPr>
        <w:t>to</w:t>
      </w:r>
      <w:commentRangeEnd w:id="7"/>
      <w:r>
        <w:rPr>
          <w:rStyle w:val="Refdecomentario"/>
        </w:rPr>
        <w:commentReference w:id="7"/>
      </w:r>
    </w:p>
    <w:p w:rsidR="00EE4711" w:rsidP="003C076C" w:rsidRDefault="00EE4711" w14:paraId="6A6FEB55" w14:textId="77777777">
      <w:pPr>
        <w:pStyle w:val="Prrafodelista"/>
        <w:rPr>
          <w:b/>
          <w:bCs/>
          <w:sz w:val="20"/>
          <w:szCs w:val="20"/>
        </w:rPr>
      </w:pPr>
    </w:p>
    <w:p w:rsidRPr="00C1106B" w:rsidR="00C1106B" w:rsidP="00C1106B" w:rsidRDefault="00EE4711" w14:paraId="01D73B85" w14:textId="301F205F">
      <w:pPr>
        <w:pStyle w:val="Prrafodelista"/>
        <w:numPr>
          <w:ilvl w:val="0"/>
          <w:numId w:val="9"/>
        </w:numPr>
        <w:rPr>
          <w:b/>
          <w:bCs/>
          <w:sz w:val="20"/>
          <w:szCs w:val="20"/>
        </w:rPr>
      </w:pPr>
      <w:r w:rsidRPr="00EE4711">
        <w:rPr>
          <w:b/>
          <w:bCs/>
          <w:sz w:val="20"/>
          <w:szCs w:val="20"/>
        </w:rPr>
        <w:t xml:space="preserve">Resistencia. </w:t>
      </w:r>
      <w:r w:rsidRPr="00EE4711">
        <w:rPr>
          <w:sz w:val="20"/>
          <w:szCs w:val="20"/>
        </w:rPr>
        <w:t xml:space="preserve">Una resistencia o resistor es un elemento que causa oposición al paso de la corriente. La unidad de medición es el </w:t>
      </w:r>
      <w:r w:rsidRPr="00EE4711" w:rsidR="00CA7BC2">
        <w:rPr>
          <w:sz w:val="20"/>
          <w:szCs w:val="20"/>
        </w:rPr>
        <w:t>ohmio</w:t>
      </w:r>
      <w:r w:rsidRPr="00EE4711" w:rsidR="00275DAA">
        <w:rPr>
          <w:sz w:val="20"/>
          <w:szCs w:val="20"/>
        </w:rPr>
        <w:t>, representado por la letra griega (</w:t>
      </w:r>
      <w:r w:rsidRPr="00EE4711">
        <w:rPr>
          <w:sz w:val="20"/>
          <w:szCs w:val="20"/>
        </w:rPr>
        <w:t>Ω) omega.</w:t>
      </w:r>
    </w:p>
    <w:p w:rsidRPr="00EE4711" w:rsidR="00EE4711" w:rsidP="00275DAA" w:rsidRDefault="00EE4711" w14:paraId="4AE1F9CE" w14:textId="01CD5208">
      <w:pPr>
        <w:pStyle w:val="Prrafodelista"/>
        <w:ind w:left="1440"/>
        <w:rPr>
          <w:b/>
          <w:bCs/>
          <w:sz w:val="20"/>
          <w:szCs w:val="20"/>
        </w:rPr>
      </w:pPr>
    </w:p>
    <w:p w:rsidRPr="00EE4711" w:rsidR="00EE4711" w:rsidP="00EE4711" w:rsidRDefault="4A5D85FC" w14:paraId="6EB680D6" w14:textId="1BFC2962">
      <w:pPr>
        <w:pStyle w:val="Prrafodelista"/>
        <w:numPr>
          <w:ilvl w:val="0"/>
          <w:numId w:val="9"/>
        </w:numPr>
        <w:rPr>
          <w:b/>
          <w:bCs/>
          <w:sz w:val="20"/>
          <w:szCs w:val="20"/>
        </w:rPr>
      </w:pPr>
      <w:r w:rsidRPr="1518218E">
        <w:rPr>
          <w:b/>
          <w:bCs/>
          <w:sz w:val="20"/>
          <w:szCs w:val="20"/>
        </w:rPr>
        <w:t xml:space="preserve">Corriente. </w:t>
      </w:r>
      <w:r w:rsidRPr="1518218E">
        <w:rPr>
          <w:sz w:val="20"/>
          <w:szCs w:val="20"/>
        </w:rPr>
        <w:t xml:space="preserve">Es el flujo de electrones que atraviesa un material. La unidad de medición es el </w:t>
      </w:r>
      <w:r w:rsidRPr="1518218E" w:rsidR="60D637F5">
        <w:rPr>
          <w:sz w:val="20"/>
          <w:szCs w:val="20"/>
        </w:rPr>
        <w:t>amperio</w:t>
      </w:r>
      <w:r w:rsidRPr="1518218E">
        <w:rPr>
          <w:sz w:val="20"/>
          <w:szCs w:val="20"/>
        </w:rPr>
        <w:t>, representado por la letra A.</w:t>
      </w:r>
      <w:r w:rsidRPr="1518218E" w:rsidR="1F797612">
        <w:rPr>
          <w:sz w:val="20"/>
          <w:szCs w:val="20"/>
        </w:rPr>
        <w:t xml:space="preserve"> </w:t>
      </w:r>
      <w:r w:rsidR="00EE4711">
        <w:br/>
      </w:r>
    </w:p>
    <w:p w:rsidRPr="00021C5C" w:rsidR="00EE4711" w:rsidP="00EE4711" w:rsidRDefault="00EE4711" w14:paraId="414009D2" w14:textId="019C3B20">
      <w:pPr>
        <w:pStyle w:val="Prrafodelista"/>
        <w:numPr>
          <w:ilvl w:val="0"/>
          <w:numId w:val="9"/>
        </w:numPr>
        <w:rPr>
          <w:b/>
          <w:bCs/>
          <w:sz w:val="20"/>
          <w:szCs w:val="20"/>
        </w:rPr>
      </w:pPr>
      <w:r w:rsidRPr="00EE4711">
        <w:rPr>
          <w:b/>
          <w:bCs/>
          <w:sz w:val="20"/>
          <w:szCs w:val="20"/>
        </w:rPr>
        <w:t xml:space="preserve">Voltaje. </w:t>
      </w:r>
      <w:r w:rsidRPr="00EE4711">
        <w:rPr>
          <w:sz w:val="20"/>
          <w:szCs w:val="20"/>
        </w:rPr>
        <w:t>Conocido como tensión eléctrica, es el potencial eléctrico capaz de hacer circular cargas eléctricas en un circuito.</w:t>
      </w:r>
    </w:p>
    <w:p w:rsidR="00021C5C" w:rsidP="00021C5C" w:rsidRDefault="00021C5C" w14:paraId="3DF7EE14" w14:textId="77777777">
      <w:pPr>
        <w:pStyle w:val="Prrafodelista"/>
        <w:ind w:left="1440"/>
        <w:rPr>
          <w:b/>
          <w:bCs/>
          <w:sz w:val="20"/>
          <w:szCs w:val="20"/>
        </w:rPr>
      </w:pPr>
    </w:p>
    <w:p w:rsidRPr="00EE4711" w:rsidR="00021C5C" w:rsidP="00021C5C" w:rsidRDefault="00021C5C" w14:paraId="2D9EE721" w14:textId="77777777">
      <w:pPr>
        <w:pStyle w:val="Prrafodelista"/>
        <w:ind w:left="1440"/>
        <w:rPr>
          <w:b/>
          <w:bCs/>
          <w:sz w:val="20"/>
          <w:szCs w:val="20"/>
        </w:rPr>
      </w:pPr>
    </w:p>
    <w:p w:rsidR="00021C5C" w:rsidP="00021C5C" w:rsidRDefault="00021C5C" w14:paraId="570AD3DA" w14:textId="77777777">
      <w:pPr>
        <w:rPr>
          <w:b/>
          <w:bCs/>
          <w:sz w:val="20"/>
          <w:szCs w:val="20"/>
        </w:rPr>
      </w:pPr>
    </w:p>
    <w:p w:rsidR="00021C5C" w:rsidP="00021C5C" w:rsidRDefault="00021C5C" w14:paraId="4C286A58" w14:textId="35850797">
      <w:pPr>
        <w:pStyle w:val="Prrafodelista"/>
        <w:numPr>
          <w:ilvl w:val="0"/>
          <w:numId w:val="5"/>
        </w:numPr>
        <w:rPr>
          <w:b/>
          <w:bCs/>
          <w:sz w:val="20"/>
          <w:szCs w:val="20"/>
        </w:rPr>
      </w:pPr>
      <w:r w:rsidRPr="00021C5C">
        <w:rPr>
          <w:b/>
          <w:bCs/>
          <w:sz w:val="20"/>
          <w:szCs w:val="20"/>
        </w:rPr>
        <w:t>Leyes fundamentales</w:t>
      </w:r>
    </w:p>
    <w:p w:rsidRPr="00CE6834" w:rsidR="00021C5C" w:rsidP="00CE6834" w:rsidRDefault="00CE6834" w14:paraId="4B2B84EB" w14:textId="0AFFB0D0">
      <w:pPr>
        <w:pStyle w:val="Prrafodelista"/>
        <w:rPr>
          <w:sz w:val="20"/>
          <w:szCs w:val="20"/>
        </w:rPr>
      </w:pPr>
      <w:r w:rsidRPr="00CE6834">
        <w:rPr>
          <w:sz w:val="20"/>
          <w:szCs w:val="20"/>
        </w:rPr>
        <w:t xml:space="preserve">Estas leyes son </w:t>
      </w:r>
      <w:r>
        <w:rPr>
          <w:sz w:val="20"/>
          <w:szCs w:val="20"/>
        </w:rPr>
        <w:t>primordiales</w:t>
      </w:r>
      <w:r w:rsidRPr="00CE6834">
        <w:rPr>
          <w:sz w:val="20"/>
          <w:szCs w:val="20"/>
        </w:rPr>
        <w:t xml:space="preserve"> para el análisis y diseño de circuitos eléctricos complejos</w:t>
      </w:r>
      <w:r>
        <w:rPr>
          <w:sz w:val="20"/>
          <w:szCs w:val="20"/>
        </w:rPr>
        <w:t xml:space="preserve">. </w:t>
      </w:r>
      <w:r w:rsidRPr="00CE6834">
        <w:rPr>
          <w:sz w:val="20"/>
          <w:szCs w:val="20"/>
        </w:rPr>
        <w:t>Con el uso adecuado de estas leyes, es posible calcular diferentes parámetros eléctricos y garantizar el funcionamiento eficiente de</w:t>
      </w:r>
      <w:r>
        <w:rPr>
          <w:sz w:val="20"/>
          <w:szCs w:val="20"/>
        </w:rPr>
        <w:t xml:space="preserve"> dichos circuitos.  </w:t>
      </w:r>
    </w:p>
    <w:p w:rsidRPr="00CE6834" w:rsidR="00021C5C" w:rsidP="69DF3811" w:rsidRDefault="00CE6834" w14:paraId="53695DF4" w14:textId="4ED6FED0">
      <w:pPr>
        <w:pStyle w:val="Ttulo2"/>
        <w:numPr>
          <w:ilvl w:val="0"/>
          <w:numId w:val="38"/>
        </w:numPr>
        <w:ind/>
        <w:rPr>
          <w:b w:val="1"/>
          <w:bCs w:val="1"/>
          <w:sz w:val="20"/>
          <w:szCs w:val="20"/>
        </w:rPr>
      </w:pPr>
      <w:r w:rsidRPr="69DF3811" w:rsidR="00CE6834">
        <w:rPr>
          <w:b w:val="1"/>
          <w:bCs w:val="1"/>
          <w:sz w:val="20"/>
          <w:szCs w:val="20"/>
        </w:rPr>
        <w:t xml:space="preserve"> </w:t>
      </w:r>
      <w:r w:rsidRPr="69DF3811" w:rsidR="00021C5C">
        <w:rPr>
          <w:b w:val="1"/>
          <w:bCs w:val="1"/>
          <w:sz w:val="20"/>
          <w:szCs w:val="20"/>
        </w:rPr>
        <w:t xml:space="preserve">Ley de Ohm </w:t>
      </w:r>
    </w:p>
    <w:p w:rsidR="00021C5C" w:rsidP="69DF3811" w:rsidRDefault="67C2A913" w14:paraId="2F291652" w14:textId="6A1576E7" w14:noSpellErr="1">
      <w:pPr>
        <w:pStyle w:val="Prrafodelista"/>
        <w:ind w:left="1494"/>
        <w:rPr>
          <w:sz w:val="20"/>
          <w:szCs w:val="20"/>
        </w:rPr>
      </w:pPr>
      <w:r w:rsidRPr="69DF3811" w:rsidR="67C2A913">
        <w:rPr>
          <w:sz w:val="20"/>
          <w:szCs w:val="20"/>
        </w:rPr>
        <w:t>García, (20</w:t>
      </w:r>
      <w:r w:rsidRPr="69DF3811" w:rsidR="007F4658">
        <w:rPr>
          <w:sz w:val="20"/>
          <w:szCs w:val="20"/>
        </w:rPr>
        <w:t>2</w:t>
      </w:r>
      <w:r w:rsidRPr="69DF3811" w:rsidR="67C2A913">
        <w:rPr>
          <w:sz w:val="20"/>
          <w:szCs w:val="20"/>
        </w:rPr>
        <w:t xml:space="preserve">3), establece que “La corriente eléctrica que circula por un conductor eléctrico es directamente proporcional al voltaje aplicado e inversamente proporcional a la resistencia </w:t>
      </w:r>
      <w:bookmarkStart w:name="_Int_W4rl3G6X" w:id="8"/>
      <w:r w:rsidRPr="69DF3811" w:rsidR="67C2A913">
        <w:rPr>
          <w:sz w:val="20"/>
          <w:szCs w:val="20"/>
        </w:rPr>
        <w:t>del mismo</w:t>
      </w:r>
      <w:bookmarkEnd w:id="8"/>
      <w:r w:rsidRPr="69DF3811" w:rsidR="67C2A913">
        <w:rPr>
          <w:sz w:val="20"/>
          <w:szCs w:val="20"/>
        </w:rPr>
        <w:t>”.</w:t>
      </w:r>
    </w:p>
    <w:p w:rsidR="00021C5C" w:rsidP="00902720" w:rsidRDefault="00021C5C" w14:paraId="40B2D20D" w14:textId="77777777">
      <w:pPr>
        <w:pStyle w:val="Prrafodelista"/>
        <w:ind w:left="1134"/>
        <w:rPr>
          <w:sz w:val="20"/>
          <w:szCs w:val="20"/>
        </w:rPr>
      </w:pPr>
    </w:p>
    <w:p w:rsidR="00CE6834" w:rsidP="69DF3811" w:rsidRDefault="00CE6834" w14:paraId="71075847" w14:textId="03EB4BFA" w14:noSpellErr="1">
      <w:pPr>
        <w:pStyle w:val="Prrafodelista"/>
        <w:ind w:left="1494"/>
        <w:rPr>
          <w:sz w:val="20"/>
          <w:szCs w:val="20"/>
        </w:rPr>
      </w:pPr>
      <w:r w:rsidRPr="69DF3811" w:rsidR="00CE6834">
        <w:rPr>
          <w:sz w:val="20"/>
          <w:szCs w:val="20"/>
        </w:rPr>
        <w:t xml:space="preserve">Se puede expresar </w:t>
      </w:r>
      <w:r w:rsidRPr="69DF3811" w:rsidR="00CE6834">
        <w:rPr>
          <w:sz w:val="20"/>
          <w:szCs w:val="20"/>
        </w:rPr>
        <w:t xml:space="preserve">de </w:t>
      </w:r>
      <w:r w:rsidRPr="69DF3811" w:rsidR="00CE6834">
        <w:rPr>
          <w:sz w:val="20"/>
          <w:szCs w:val="20"/>
        </w:rPr>
        <w:t>la siguiente</w:t>
      </w:r>
      <w:r w:rsidRPr="69DF3811" w:rsidR="00CE6834">
        <w:rPr>
          <w:sz w:val="20"/>
          <w:szCs w:val="20"/>
        </w:rPr>
        <w:t xml:space="preserve"> manera:</w:t>
      </w:r>
    </w:p>
    <w:p w:rsidR="00CE6834" w:rsidP="69DF3811" w:rsidRDefault="00CE6834" w14:paraId="1DCF9FA1" w14:textId="77777777" w14:noSpellErr="1">
      <w:pPr>
        <w:pStyle w:val="Prrafodelista"/>
        <w:ind w:left="1494"/>
        <w:rPr>
          <w:sz w:val="22"/>
          <w:szCs w:val="22"/>
        </w:rPr>
      </w:pPr>
      <w:r w:rsidRPr="69DF3811" w:rsidR="00CE6834">
        <w:rPr>
          <w:b w:val="1"/>
          <w:bCs w:val="1"/>
          <w:sz w:val="20"/>
          <w:szCs w:val="20"/>
        </w:rPr>
        <w:t>I:</w:t>
      </w:r>
      <w:r w:rsidRPr="69DF3811" w:rsidR="00CE6834">
        <w:rPr>
          <w:sz w:val="20"/>
          <w:szCs w:val="20"/>
        </w:rPr>
        <w:t xml:space="preserve"> Corriente.</w:t>
      </w:r>
    </w:p>
    <w:p w:rsidR="00CE6834" w:rsidP="69DF3811" w:rsidRDefault="00CE6834" w14:paraId="43B24C37" w14:textId="77777777" w14:noSpellErr="1">
      <w:pPr>
        <w:pStyle w:val="Prrafodelista"/>
        <w:ind w:left="1494"/>
        <w:rPr>
          <w:sz w:val="22"/>
          <w:szCs w:val="22"/>
        </w:rPr>
      </w:pPr>
      <w:r w:rsidRPr="69DF3811" w:rsidR="00CE6834">
        <w:rPr>
          <w:b w:val="1"/>
          <w:bCs w:val="1"/>
          <w:sz w:val="20"/>
          <w:szCs w:val="20"/>
        </w:rPr>
        <w:t>V:</w:t>
      </w:r>
      <w:r w:rsidRPr="69DF3811" w:rsidR="00CE6834">
        <w:rPr>
          <w:sz w:val="20"/>
          <w:szCs w:val="20"/>
        </w:rPr>
        <w:t xml:space="preserve"> Voltaje.</w:t>
      </w:r>
    </w:p>
    <w:p w:rsidRPr="005F5410" w:rsidR="00CE6834" w:rsidP="69DF3811" w:rsidRDefault="00CE6834" w14:paraId="3966D828" w14:textId="1AB2CEF0" w14:noSpellErr="1">
      <w:pPr>
        <w:pStyle w:val="Prrafodelista"/>
        <w:ind w:left="1494"/>
        <w:rPr>
          <w:sz w:val="22"/>
          <w:szCs w:val="22"/>
        </w:rPr>
      </w:pPr>
      <w:r w:rsidRPr="69DF3811" w:rsidR="00CE6834">
        <w:rPr>
          <w:b w:val="1"/>
          <w:bCs w:val="1"/>
          <w:sz w:val="20"/>
          <w:szCs w:val="20"/>
        </w:rPr>
        <w:t>R:</w:t>
      </w:r>
      <w:r w:rsidRPr="69DF3811" w:rsidR="00CE6834">
        <w:rPr>
          <w:sz w:val="20"/>
          <w:szCs w:val="20"/>
        </w:rPr>
        <w:t xml:space="preserve"> Resistencia</w:t>
      </w:r>
      <w:r w:rsidRPr="69DF3811" w:rsidR="00CE6834">
        <w:rPr>
          <w:sz w:val="20"/>
          <w:szCs w:val="20"/>
        </w:rPr>
        <w:t>.</w:t>
      </w:r>
    </w:p>
    <w:p w:rsidR="00CE6834" w:rsidP="69DF3811" w:rsidRDefault="6FDFEC4E" w14:paraId="7091FF3D" w14:textId="221585F4">
      <w:pPr>
        <w:pStyle w:val="Ttulo2"/>
        <w:numPr>
          <w:ilvl w:val="0"/>
          <w:numId w:val="39"/>
        </w:numPr>
        <w:ind/>
        <w:rPr>
          <w:sz w:val="20"/>
          <w:szCs w:val="20"/>
        </w:rPr>
      </w:pPr>
      <w:r w:rsidRPr="69DF3811" w:rsidR="6FDFEC4E">
        <w:rPr>
          <w:b w:val="1"/>
          <w:bCs w:val="1"/>
          <w:sz w:val="20"/>
          <w:szCs w:val="20"/>
        </w:rPr>
        <w:t xml:space="preserve">Leyes de Kirchhoff </w:t>
      </w:r>
      <w:r>
        <w:br/>
      </w:r>
      <w:r w:rsidRPr="69DF3811" w:rsidR="6FDFEC4E">
        <w:rPr>
          <w:sz w:val="20"/>
          <w:szCs w:val="20"/>
        </w:rPr>
        <w:t>Las   dos   primeras   leyes   establecidas   por   Gustav   R.   Kirchhoff (1824-1887)   son indispensables para los cálculos de circuitos, estas leyes son:</w:t>
      </w:r>
    </w:p>
    <w:p w:rsidR="005F5410" w:rsidP="69DF3811" w:rsidRDefault="34A0E7EB" w14:paraId="198F1E3D" w14:textId="0ACCC33C" w14:noSpellErr="1">
      <w:pPr>
        <w:pStyle w:val="Prrafodelista"/>
        <w:numPr>
          <w:ilvl w:val="0"/>
          <w:numId w:val="11"/>
        </w:numPr>
        <w:ind w:left="2160"/>
        <w:rPr/>
      </w:pPr>
      <w:r w:rsidRPr="69DF3811" w:rsidR="34A0E7EB">
        <w:rPr>
          <w:b w:val="1"/>
          <w:bCs w:val="1"/>
          <w:sz w:val="20"/>
          <w:szCs w:val="20"/>
        </w:rPr>
        <w:t xml:space="preserve">Ley de </w:t>
      </w:r>
      <w:r w:rsidRPr="69DF3811" w:rsidR="4BB2297C">
        <w:rPr>
          <w:b w:val="1"/>
          <w:bCs w:val="1"/>
          <w:sz w:val="20"/>
          <w:szCs w:val="20"/>
        </w:rPr>
        <w:t>C</w:t>
      </w:r>
      <w:r w:rsidRPr="69DF3811" w:rsidR="34A0E7EB">
        <w:rPr>
          <w:b w:val="1"/>
          <w:bCs w:val="1"/>
          <w:sz w:val="20"/>
          <w:szCs w:val="20"/>
        </w:rPr>
        <w:t>orrientes</w:t>
      </w:r>
      <w:r w:rsidRPr="69DF3811" w:rsidR="3C23A8F0">
        <w:rPr>
          <w:b w:val="1"/>
          <w:bCs w:val="1"/>
          <w:sz w:val="20"/>
          <w:szCs w:val="20"/>
        </w:rPr>
        <w:t xml:space="preserve"> o Ley de Nodos</w:t>
      </w:r>
      <w:r w:rsidRPr="69DF3811" w:rsidR="34A0E7EB">
        <w:rPr>
          <w:b w:val="1"/>
          <w:bCs w:val="1"/>
          <w:sz w:val="20"/>
          <w:szCs w:val="20"/>
        </w:rPr>
        <w:t>.</w:t>
      </w:r>
      <w:r w:rsidRPr="69DF3811" w:rsidR="34A0E7EB">
        <w:rPr>
          <w:sz w:val="20"/>
          <w:szCs w:val="20"/>
        </w:rPr>
        <w:t xml:space="preserve"> </w:t>
      </w:r>
      <w:r w:rsidRPr="69DF3811" w:rsidR="6FDFEC4E">
        <w:rPr>
          <w:sz w:val="20"/>
          <w:szCs w:val="20"/>
        </w:rPr>
        <w:t>La suma de las corrientes que entran, en un n</w:t>
      </w:r>
      <w:r w:rsidRPr="69DF3811" w:rsidR="4D73B697">
        <w:rPr>
          <w:sz w:val="20"/>
          <w:szCs w:val="20"/>
        </w:rPr>
        <w:t>o</w:t>
      </w:r>
      <w:r w:rsidRPr="69DF3811" w:rsidR="6FDFEC4E">
        <w:rPr>
          <w:sz w:val="20"/>
          <w:szCs w:val="20"/>
        </w:rPr>
        <w:t>do o punto de unión de un circuito es igual a la suma de las corrientes que salen de ese n</w:t>
      </w:r>
      <w:r w:rsidRPr="69DF3811" w:rsidR="18181B14">
        <w:rPr>
          <w:sz w:val="20"/>
          <w:szCs w:val="20"/>
        </w:rPr>
        <w:t>o</w:t>
      </w:r>
      <w:r w:rsidRPr="69DF3811" w:rsidR="6FDFEC4E">
        <w:rPr>
          <w:sz w:val="20"/>
          <w:szCs w:val="20"/>
        </w:rPr>
        <w:t>do. Si se asigna el signo más (+) a las corrientes que entran en la unión, y el signo menos (-) a las que salen de ella, entonces la ley establece que la suma algebraica de las corrientes en un punto de unión es cero:</w:t>
      </w:r>
      <w:r>
        <w:br/>
      </w:r>
    </w:p>
    <w:p w:rsidR="005F5410" w:rsidP="69DF3811" w:rsidRDefault="6FDFEC4E" w14:paraId="64C277EC" w14:textId="033DE658" w14:noSpellErr="1">
      <w:pPr>
        <w:pStyle w:val="Prrafodelista"/>
        <w:ind w:left="2160"/>
        <w:rPr>
          <w:sz w:val="20"/>
          <w:szCs w:val="20"/>
        </w:rPr>
      </w:pPr>
      <w:r w:rsidRPr="1518218E" w:rsidR="6FDFEC4E">
        <w:rPr>
          <w:sz w:val="20"/>
          <w:szCs w:val="20"/>
        </w:rPr>
        <w:t xml:space="preserve">(Suma algebraica de I) </w:t>
      </w:r>
      <m:oMath>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I</m:t>
            </m:r>
          </m:e>
        </m:nary>
        <m:r>
          <w:rPr>
            <w:rFonts w:ascii="Cambria Math" w:hAnsi="Cambria Math"/>
          </w:rPr>
          <m:t> = 0</m:t>
        </m:r>
      </m:oMath>
      <w:r w:rsidRPr="1518218E" w:rsidR="481F061A">
        <w:rPr>
          <w:sz w:val="20"/>
          <w:szCs w:val="20"/>
        </w:rPr>
        <w:t xml:space="preserve"> </w:t>
      </w:r>
      <w:r w:rsidRPr="1518218E" w:rsidR="6FDFEC4E">
        <w:rPr>
          <w:sz w:val="20"/>
          <w:szCs w:val="20"/>
        </w:rPr>
        <w:t>(en la unión).</w:t>
      </w:r>
    </w:p>
    <w:p w:rsidR="005F5410" w:rsidP="69DF3811" w:rsidRDefault="005F5410" w14:paraId="66F3EEBE" w14:textId="75028F43" w14:noSpellErr="1">
      <w:pPr>
        <w:pStyle w:val="Prrafodelista"/>
        <w:ind w:left="2160"/>
        <w:rPr>
          <w:sz w:val="20"/>
          <w:szCs w:val="20"/>
        </w:rPr>
      </w:pPr>
    </w:p>
    <w:p w:rsidR="005F5410" w:rsidP="69DF3811" w:rsidRDefault="06CB3333" w14:paraId="1C4A78EC" w14:textId="0D54DD00" w14:noSpellErr="1">
      <w:pPr>
        <w:pStyle w:val="Prrafodelista"/>
        <w:numPr>
          <w:ilvl w:val="0"/>
          <w:numId w:val="11"/>
        </w:numPr>
        <w:ind w:left="2160"/>
        <w:rPr/>
      </w:pPr>
      <w:r w:rsidRPr="69DF3811" w:rsidR="06CB3333">
        <w:rPr>
          <w:b w:val="1"/>
          <w:bCs w:val="1"/>
          <w:sz w:val="20"/>
          <w:szCs w:val="20"/>
        </w:rPr>
        <w:t xml:space="preserve">Ley de Voltajes o Ley de </w:t>
      </w:r>
      <w:r w:rsidRPr="69DF3811" w:rsidR="27A23D60">
        <w:rPr>
          <w:b w:val="1"/>
          <w:bCs w:val="1"/>
          <w:sz w:val="20"/>
          <w:szCs w:val="20"/>
        </w:rPr>
        <w:t>Mallas.</w:t>
      </w:r>
      <w:r w:rsidRPr="69DF3811" w:rsidR="27A23D60">
        <w:rPr>
          <w:sz w:val="20"/>
          <w:szCs w:val="20"/>
        </w:rPr>
        <w:t xml:space="preserve"> </w:t>
      </w:r>
      <w:r w:rsidRPr="69DF3811" w:rsidR="6FDFEC4E">
        <w:rPr>
          <w:sz w:val="20"/>
          <w:szCs w:val="20"/>
        </w:rPr>
        <w:t xml:space="preserve">Para todo conjunto de conductores que forman un circuito cerrado, se verifica que la suma de las caídas de tensión en las resistencias que constituyen la </w:t>
      </w:r>
      <w:r w:rsidRPr="69DF3811" w:rsidR="6FDFEC4E">
        <w:rPr>
          <w:sz w:val="20"/>
          <w:szCs w:val="20"/>
        </w:rPr>
        <w:t>malla,</w:t>
      </w:r>
      <w:r w:rsidRPr="69DF3811" w:rsidR="6FDFEC4E">
        <w:rPr>
          <w:sz w:val="20"/>
          <w:szCs w:val="20"/>
        </w:rPr>
        <w:t xml:space="preserve"> es igual a la suma de las </w:t>
      </w:r>
      <w:r w:rsidRPr="69DF3811" w:rsidR="680CE686">
        <w:rPr>
          <w:sz w:val="20"/>
          <w:szCs w:val="20"/>
        </w:rPr>
        <w:t>FEM (fuerza electromotriz)</w:t>
      </w:r>
      <w:r w:rsidRPr="69DF3811" w:rsidR="6FDFEC4E">
        <w:rPr>
          <w:sz w:val="20"/>
          <w:szCs w:val="20"/>
        </w:rPr>
        <w:t xml:space="preserve"> intercaladas. Considerando un aumento de potencial como positivo (+) y una caída de potencial como negativo (-), la suma algebraica de las diferencias de potenciales (tensiones, voltajes) en una malla cerrada es cero:</w:t>
      </w:r>
    </w:p>
    <w:p w:rsidR="1518218E" w:rsidP="69DF3811" w:rsidRDefault="1518218E" w14:paraId="39E291E5" w14:textId="4A29320B" w14:noSpellErr="1">
      <w:pPr>
        <w:pStyle w:val="Prrafodelista"/>
        <w:ind w:left="1440"/>
      </w:pPr>
    </w:p>
    <w:p w:rsidR="00AE67A2" w:rsidP="69DF3811" w:rsidRDefault="6FDFEC4E" w14:paraId="5B7DB083" w14:textId="1E6A0F2A" w14:noSpellErr="1">
      <w:pPr>
        <w:pStyle w:val="Prrafodelista"/>
        <w:ind w:left="2880"/>
        <w:rPr>
          <w:sz w:val="20"/>
          <w:szCs w:val="20"/>
        </w:rPr>
      </w:pPr>
      <w:r w:rsidRPr="1518218E" w:rsidR="6FDFEC4E">
        <w:rPr>
          <w:sz w:val="20"/>
          <w:szCs w:val="20"/>
        </w:rPr>
        <w:t xml:space="preserve">(Suma algebraica de E) </w:t>
      </w:r>
      <m:oMath>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E</m:t>
            </m:r>
          </m:e>
        </m:nary>
        <m:r>
          <w:rPr>
            <w:rFonts w:ascii="Cambria Math" w:hAnsi="Cambria Math"/>
          </w:rPr>
          <m:t> -</m:t>
        </m:r>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I x R</m:t>
            </m:r>
          </m:e>
        </m:nary>
        <m:r>
          <w:rPr>
            <w:rFonts w:ascii="Cambria Math" w:hAnsi="Cambria Math"/>
          </w:rPr>
          <m:t>=0</m:t>
        </m:r>
      </m:oMath>
    </w:p>
    <w:p w:rsidR="005F5410" w:rsidP="69DF3811" w:rsidRDefault="005F5410" w14:paraId="6BFB355E" w14:textId="19BBFA4A" w14:noSpellErr="1">
      <w:pPr>
        <w:pStyle w:val="Prrafodelista"/>
        <w:ind w:left="2880"/>
        <w:rPr>
          <w:sz w:val="20"/>
          <w:szCs w:val="20"/>
        </w:rPr>
      </w:pPr>
      <w:r w:rsidRPr="69DF3811" w:rsidR="005F5410">
        <w:rPr>
          <w:sz w:val="20"/>
          <w:szCs w:val="20"/>
        </w:rPr>
        <w:t>(Suma algebraica de las caídas I*R, en la malla cerrada)</w:t>
      </w:r>
      <w:r w:rsidRPr="69DF3811" w:rsidR="005F5410">
        <w:rPr>
          <w:sz w:val="20"/>
          <w:szCs w:val="20"/>
        </w:rPr>
        <w:t>.</w:t>
      </w:r>
    </w:p>
    <w:p w:rsidR="00AE67A2" w:rsidP="69DF3811" w:rsidRDefault="00AE67A2" w14:paraId="6770D4D5" w14:textId="77777777" w14:noSpellErr="1">
      <w:pPr>
        <w:pStyle w:val="Prrafodelista"/>
        <w:ind w:left="2880"/>
        <w:rPr>
          <w:sz w:val="20"/>
          <w:szCs w:val="20"/>
        </w:rPr>
      </w:pPr>
    </w:p>
    <w:p w:rsidR="00AE67A2" w:rsidP="69DF3811" w:rsidRDefault="00AE67A2" w14:paraId="52BC37F8" w14:textId="1B032BDE" w14:noSpellErr="1">
      <w:pPr>
        <w:pStyle w:val="Prrafodelista"/>
        <w:ind w:left="2880"/>
        <w:rPr>
          <w:sz w:val="20"/>
          <w:szCs w:val="20"/>
        </w:rPr>
      </w:pPr>
      <w:r w:rsidRPr="69DF3811" w:rsidR="00AE67A2">
        <w:rPr>
          <w:sz w:val="20"/>
          <w:szCs w:val="20"/>
        </w:rPr>
        <w:t>Por ejemplo:</w:t>
      </w:r>
    </w:p>
    <w:p w:rsidR="00464E0D" w:rsidP="69DF3811" w:rsidRDefault="00464E0D" w14:paraId="6CBF4DD0" w14:textId="77777777" w14:noSpellErr="1">
      <w:pPr>
        <w:pStyle w:val="Prrafodelista"/>
        <w:ind w:left="2880"/>
        <w:rPr>
          <w:sz w:val="20"/>
          <w:szCs w:val="20"/>
        </w:rPr>
      </w:pPr>
    </w:p>
    <w:p w:rsidR="69DF3811" w:rsidP="69DF3811" w:rsidRDefault="69DF3811" w14:paraId="6B34D658" w14:textId="7464F370">
      <w:pPr>
        <w:pStyle w:val="Prrafodelista"/>
        <w:ind w:left="2880"/>
        <w:rPr>
          <w:sz w:val="20"/>
          <w:szCs w:val="20"/>
        </w:rPr>
      </w:pPr>
    </w:p>
    <w:p w:rsidR="69DF3811" w:rsidP="69DF3811" w:rsidRDefault="69DF3811" w14:paraId="7FD11750" w14:textId="43E3398D">
      <w:pPr>
        <w:pStyle w:val="Prrafodelista"/>
        <w:ind w:left="2880"/>
        <w:rPr>
          <w:sz w:val="20"/>
          <w:szCs w:val="20"/>
        </w:rPr>
      </w:pPr>
    </w:p>
    <w:p w:rsidR="69DF3811" w:rsidP="69DF3811" w:rsidRDefault="69DF3811" w14:paraId="6A298DCC" w14:textId="0AB7669C">
      <w:pPr>
        <w:pStyle w:val="Prrafodelista"/>
        <w:ind w:left="2880"/>
        <w:rPr>
          <w:sz w:val="20"/>
          <w:szCs w:val="20"/>
        </w:rPr>
      </w:pPr>
    </w:p>
    <w:p w:rsidR="69DF3811" w:rsidP="69DF3811" w:rsidRDefault="69DF3811" w14:paraId="457F9719" w14:textId="5202501C">
      <w:pPr>
        <w:pStyle w:val="Prrafodelista"/>
        <w:ind w:left="2880"/>
        <w:rPr>
          <w:sz w:val="20"/>
          <w:szCs w:val="20"/>
        </w:rPr>
      </w:pPr>
    </w:p>
    <w:p w:rsidR="69DF3811" w:rsidP="69DF3811" w:rsidRDefault="69DF3811" w14:paraId="0DD18B40" w14:textId="2140C0C8">
      <w:pPr>
        <w:pStyle w:val="Prrafodelista"/>
        <w:ind w:left="2880"/>
        <w:rPr>
          <w:sz w:val="20"/>
          <w:szCs w:val="20"/>
        </w:rPr>
      </w:pPr>
    </w:p>
    <w:p w:rsidR="69DF3811" w:rsidP="69DF3811" w:rsidRDefault="69DF3811" w14:paraId="4535A0CA" w14:textId="0C105620">
      <w:pPr>
        <w:pStyle w:val="Prrafodelista"/>
        <w:ind w:left="2880"/>
        <w:rPr>
          <w:sz w:val="20"/>
          <w:szCs w:val="20"/>
        </w:rPr>
      </w:pPr>
    </w:p>
    <w:p w:rsidR="69DF3811" w:rsidP="69DF3811" w:rsidRDefault="69DF3811" w14:paraId="11570F5C" w14:textId="0EBA095D">
      <w:pPr>
        <w:pStyle w:val="Prrafodelista"/>
        <w:ind w:left="2880"/>
        <w:rPr>
          <w:sz w:val="20"/>
          <w:szCs w:val="20"/>
        </w:rPr>
      </w:pPr>
    </w:p>
    <w:p w:rsidR="69DF3811" w:rsidP="69DF3811" w:rsidRDefault="69DF3811" w14:paraId="4E70783D" w14:textId="355EEA1E">
      <w:pPr>
        <w:pStyle w:val="Prrafodelista"/>
        <w:ind w:left="2880"/>
        <w:rPr>
          <w:sz w:val="20"/>
          <w:szCs w:val="20"/>
        </w:rPr>
      </w:pPr>
    </w:p>
    <w:p w:rsidR="69DF3811" w:rsidP="69DF3811" w:rsidRDefault="69DF3811" w14:paraId="767DE8D4" w14:textId="7964B1AF">
      <w:pPr>
        <w:pStyle w:val="Prrafodelista"/>
        <w:ind w:left="2880"/>
        <w:rPr>
          <w:sz w:val="20"/>
          <w:szCs w:val="20"/>
        </w:rPr>
      </w:pPr>
    </w:p>
    <w:p w:rsidR="0057067A" w:rsidP="69DF3811" w:rsidRDefault="0BEE6763" w14:paraId="2E5C73AF" w14:textId="651BFCC9" w14:noSpellErr="1">
      <w:pPr>
        <w:ind w:left="2880"/>
        <w:rPr>
          <w:sz w:val="20"/>
          <w:szCs w:val="20"/>
        </w:rPr>
      </w:pPr>
      <w:r w:rsidRPr="69DF3811" w:rsidR="0BEE6763">
        <w:rPr>
          <w:b w:val="1"/>
          <w:bCs w:val="1"/>
          <w:sz w:val="20"/>
          <w:szCs w:val="20"/>
        </w:rPr>
        <w:t xml:space="preserve">Figura 4. </w:t>
      </w:r>
      <w:r w:rsidR="0BEE6763">
        <w:rPr/>
        <w:t xml:space="preserve">Suma </w:t>
      </w:r>
      <w:r w:rsidR="361F00B5">
        <w:rPr/>
        <w:t>c</w:t>
      </w:r>
      <w:r w:rsidR="0BEE6763">
        <w:rPr/>
        <w:t>orrientes</w:t>
      </w:r>
    </w:p>
    <w:p w:rsidR="00AE67A2" w:rsidP="69DF3811" w:rsidRDefault="00AE67A2" w14:paraId="720C530C" w14:textId="1A671610" w14:noSpellErr="1">
      <w:pPr>
        <w:pStyle w:val="Prrafodelista"/>
        <w:ind w:left="2880"/>
        <w:rPr>
          <w:sz w:val="20"/>
          <w:szCs w:val="20"/>
        </w:rPr>
      </w:pPr>
      <w:commentRangeStart w:id="9"/>
      <w:r w:rsidR="00AE67A2">
        <w:drawing>
          <wp:inline wp14:editId="0F0D9F9C" wp14:anchorId="7FC61AE2">
            <wp:extent cx="3276600" cy="1615355"/>
            <wp:effectExtent l="0" t="0" r="0" b="0"/>
            <wp:docPr id="490326698" name="Imagen 1" title=""/>
            <wp:cNvGraphicFramePr>
              <a:graphicFrameLocks noChangeAspect="1"/>
            </wp:cNvGraphicFramePr>
            <a:graphic>
              <a:graphicData uri="http://schemas.openxmlformats.org/drawingml/2006/picture">
                <pic:pic>
                  <pic:nvPicPr>
                    <pic:cNvPr id="0" name="Imagen 1"/>
                    <pic:cNvPicPr/>
                  </pic:nvPicPr>
                  <pic:blipFill>
                    <a:blip r:embed="Rf84993b6e9f149d1">
                      <a:extLst>
                        <a:ext xmlns:a="http://schemas.openxmlformats.org/drawingml/2006/main" uri="{28A0092B-C50C-407E-A947-70E740481C1C}">
                          <a14:useLocalDpi val="0"/>
                        </a:ext>
                      </a:extLst>
                    </a:blip>
                    <a:stretch>
                      <a:fillRect/>
                    </a:stretch>
                  </pic:blipFill>
                  <pic:spPr>
                    <a:xfrm rot="0" flipH="0" flipV="0">
                      <a:off x="0" y="0"/>
                      <a:ext cx="3276600" cy="1615355"/>
                    </a:xfrm>
                    <a:prstGeom prst="rect">
                      <a:avLst/>
                    </a:prstGeom>
                  </pic:spPr>
                </pic:pic>
              </a:graphicData>
            </a:graphic>
          </wp:inline>
        </w:drawing>
      </w:r>
      <w:commentRangeEnd w:id="9"/>
      <w:r>
        <w:rPr>
          <w:rStyle w:val="CommentReference"/>
        </w:rPr>
        <w:commentReference w:id="9"/>
      </w:r>
    </w:p>
    <w:p w:rsidR="00464E0D" w:rsidP="69DF3811" w:rsidRDefault="4F3B37D1" w14:paraId="53E8878F" w14:textId="2E9676C1">
      <w:pPr>
        <w:pStyle w:val="Prrafodelista"/>
        <w:ind w:left="2880"/>
        <w:rPr>
          <w:sz w:val="20"/>
          <w:szCs w:val="20"/>
        </w:rPr>
      </w:pPr>
      <w:r w:rsidRPr="69DF3811" w:rsidR="4F3B37D1">
        <w:rPr>
          <w:sz w:val="20"/>
          <w:szCs w:val="20"/>
        </w:rPr>
        <w:t xml:space="preserve">Fuente: </w:t>
      </w:r>
      <w:r w:rsidRPr="69DF3811" w:rsidR="2E0155E3">
        <w:rPr>
          <w:sz w:val="20"/>
          <w:szCs w:val="20"/>
        </w:rPr>
        <w:t>Polverini</w:t>
      </w:r>
      <w:r w:rsidRPr="69DF3811" w:rsidR="2E0155E3">
        <w:rPr>
          <w:sz w:val="20"/>
          <w:szCs w:val="20"/>
        </w:rPr>
        <w:t>, (2022)</w:t>
      </w:r>
      <w:r w:rsidRPr="69DF3811" w:rsidR="3DDB2E02">
        <w:rPr>
          <w:sz w:val="20"/>
          <w:szCs w:val="20"/>
        </w:rPr>
        <w:t>.</w:t>
      </w:r>
    </w:p>
    <w:p w:rsidR="00464E0D" w:rsidP="69DF3811" w:rsidRDefault="00464E0D" w14:paraId="4E13FDA7" w14:textId="77777777" w14:noSpellErr="1">
      <w:pPr>
        <w:pStyle w:val="Prrafodelista"/>
        <w:ind w:left="2880"/>
        <w:rPr>
          <w:sz w:val="20"/>
          <w:szCs w:val="20"/>
        </w:rPr>
      </w:pPr>
    </w:p>
    <w:p w:rsidR="00EB57D6" w:rsidP="69DF3811" w:rsidRDefault="1332E062" w14:paraId="0EDED1F0" w14:textId="77777777" w14:noSpellErr="1">
      <w:pPr>
        <w:pStyle w:val="Prrafodelista"/>
        <w:ind w:left="2880"/>
        <w:rPr>
          <w:sz w:val="20"/>
          <w:szCs w:val="20"/>
        </w:rPr>
      </w:pPr>
      <w:r w:rsidRPr="1518218E" w:rsidR="1332E062">
        <w:rPr>
          <w:sz w:val="20"/>
          <w:szCs w:val="20"/>
        </w:rPr>
        <w:t>Las flechas representan la dirección del flujo de la corriente en el n</w:t>
      </w:r>
      <w:r w:rsidRPr="1518218E" w:rsidR="5736E308">
        <w:rPr>
          <w:sz w:val="20"/>
          <w:szCs w:val="20"/>
        </w:rPr>
        <w:t>o</w:t>
      </w:r>
      <w:r w:rsidRPr="1518218E" w:rsidR="1332E062">
        <w:rPr>
          <w:sz w:val="20"/>
          <w:szCs w:val="20"/>
        </w:rPr>
        <w:t xml:space="preserve">do. I1 entra a la unión, considerando que I2 e I3 salen. Si I1 fuera 20 A e I3 fuera 5 A, I2 tendría 15 A, según la ley de </w:t>
      </w:r>
      <w:r w:rsidR="00EB57D6">
        <w:rPr>
          <w:sz w:val="20"/>
          <w:szCs w:val="20"/>
        </w:rPr>
        <w:t>corrientes</w:t>
      </w:r>
      <w:r w:rsidRPr="1518218E" w:rsidR="1332E062">
        <w:rPr>
          <w:sz w:val="20"/>
          <w:szCs w:val="20"/>
        </w:rPr>
        <w:t xml:space="preserve"> de </w:t>
      </w:r>
      <m:oMath>
        <m:r>
          <w:rPr>
            <w:rFonts w:ascii="Cambria Math" w:hAnsi="Cambria Math"/>
          </w:rPr>
          <m:t>I1=I2 + I3 </m:t>
        </m:r>
      </m:oMath>
      <w:r w:rsidRPr="1518218E" w:rsidR="1332E062">
        <w:rPr>
          <w:sz w:val="20"/>
          <w:szCs w:val="20"/>
        </w:rPr>
        <w:t xml:space="preserve">. </w:t>
      </w:r>
    </w:p>
    <w:p w:rsidR="00EB57D6" w:rsidP="69DF3811" w:rsidRDefault="00EB57D6" w14:paraId="539C6BEB" w14:textId="77777777" w14:noSpellErr="1">
      <w:pPr>
        <w:pStyle w:val="Prrafodelista"/>
        <w:ind w:left="2880"/>
        <w:rPr>
          <w:sz w:val="20"/>
          <w:szCs w:val="20"/>
        </w:rPr>
      </w:pPr>
    </w:p>
    <w:p w:rsidR="00EB57D6" w:rsidP="69DF3811" w:rsidRDefault="1332E062" w14:paraId="5A378DD3" w14:textId="1528A707" w14:noSpellErr="1">
      <w:pPr>
        <w:pStyle w:val="Prrafodelista"/>
        <w:ind w:left="2880"/>
        <w:rPr>
          <w:sz w:val="20"/>
          <w:szCs w:val="20"/>
        </w:rPr>
      </w:pPr>
      <w:r w:rsidRPr="69DF3811" w:rsidR="1332E062">
        <w:rPr>
          <w:sz w:val="20"/>
          <w:szCs w:val="20"/>
        </w:rPr>
        <w:t>La ley de Kirchhoff para los voltajes es, la suma de voltajes alrededor de un circuito cerrado es igual a cero.</w:t>
      </w:r>
      <w:r w:rsidRPr="69DF3811" w:rsidR="00EB57D6">
        <w:rPr>
          <w:sz w:val="20"/>
          <w:szCs w:val="20"/>
        </w:rPr>
        <w:t xml:space="preserve"> </w:t>
      </w:r>
    </w:p>
    <w:p w:rsidR="00EB57D6" w:rsidP="69DF3811" w:rsidRDefault="00EB57D6" w14:paraId="237CD607" w14:textId="77777777" w14:noSpellErr="1">
      <w:pPr>
        <w:pStyle w:val="Prrafodelista"/>
        <w:ind w:left="2880"/>
        <w:rPr>
          <w:sz w:val="20"/>
          <w:szCs w:val="20"/>
        </w:rPr>
      </w:pPr>
    </w:p>
    <w:p w:rsidR="002C10B8" w:rsidP="69DF3811" w:rsidRDefault="3C0828F0" w14:paraId="61F9BBFE" w14:textId="10650286" w14:noSpellErr="1">
      <w:pPr>
        <w:pStyle w:val="Prrafodelista"/>
        <w:ind w:left="2880"/>
        <w:rPr>
          <w:sz w:val="20"/>
          <w:szCs w:val="20"/>
        </w:rPr>
      </w:pPr>
      <w:r w:rsidRPr="69DF3811" w:rsidR="3C0828F0">
        <w:rPr>
          <w:sz w:val="20"/>
          <w:szCs w:val="20"/>
        </w:rPr>
        <w:t xml:space="preserve">Esto también puede expresarse como la suma de voltajes de un circuito cerrado es igual </w:t>
      </w:r>
      <w:r w:rsidRPr="69DF3811" w:rsidR="00EB57D6">
        <w:rPr>
          <w:sz w:val="20"/>
          <w:szCs w:val="20"/>
        </w:rPr>
        <w:t>a la suma de voltajes de las fuentes de tensión</w:t>
      </w:r>
      <w:r w:rsidRPr="69DF3811" w:rsidR="00EB57D6">
        <w:rPr>
          <w:sz w:val="20"/>
          <w:szCs w:val="20"/>
        </w:rPr>
        <w:t>.</w:t>
      </w:r>
    </w:p>
    <w:p w:rsidR="002C10B8" w:rsidP="69DF3811" w:rsidRDefault="002C10B8" w14:paraId="1BF21BC8" w14:textId="77777777" w14:noSpellErr="1">
      <w:pPr>
        <w:pStyle w:val="Prrafodelista"/>
        <w:ind w:left="2880"/>
        <w:rPr>
          <w:sz w:val="20"/>
          <w:szCs w:val="20"/>
        </w:rPr>
      </w:pPr>
    </w:p>
    <w:p w:rsidR="002C10B8" w:rsidP="69DF3811" w:rsidRDefault="3C0828F0" w14:paraId="260BF767" w14:textId="3558A1E3" w14:noSpellErr="1">
      <w:pPr>
        <w:ind w:left="2880"/>
        <w:rPr>
          <w:sz w:val="20"/>
          <w:szCs w:val="20"/>
        </w:rPr>
      </w:pPr>
      <w:r w:rsidRPr="69DF3811" w:rsidR="3C0828F0">
        <w:rPr>
          <w:b w:val="1"/>
          <w:bCs w:val="1"/>
        </w:rPr>
        <w:t xml:space="preserve">Figura </w:t>
      </w:r>
      <w:r w:rsidRPr="69DF3811" w:rsidR="0D514729">
        <w:rPr>
          <w:b w:val="1"/>
          <w:bCs w:val="1"/>
        </w:rPr>
        <w:t>5</w:t>
      </w:r>
      <w:r w:rsidRPr="69DF3811" w:rsidR="3C0828F0">
        <w:rPr>
          <w:b w:val="1"/>
          <w:bCs w:val="1"/>
        </w:rPr>
        <w:t>.</w:t>
      </w:r>
      <w:r w:rsidR="3C0828F0">
        <w:rPr/>
        <w:t xml:space="preserve"> Suma </w:t>
      </w:r>
      <w:r w:rsidR="00FC68ED">
        <w:rPr/>
        <w:t>voltajes</w:t>
      </w:r>
      <w:r w:rsidR="3C0828F0">
        <w:rPr/>
        <w:t xml:space="preserve"> en circuito cerrado</w:t>
      </w:r>
    </w:p>
    <w:p w:rsidR="002C10B8" w:rsidP="69DF3811" w:rsidRDefault="002C10B8" w14:paraId="5CC1B9E4" w14:textId="506BAA5D" w14:noSpellErr="1">
      <w:pPr>
        <w:pStyle w:val="Prrafodelista"/>
        <w:ind w:left="2880"/>
        <w:rPr>
          <w:sz w:val="20"/>
          <w:szCs w:val="20"/>
        </w:rPr>
      </w:pPr>
      <w:commentRangeStart w:id="10"/>
      <w:r w:rsidR="002C10B8">
        <w:drawing>
          <wp:inline wp14:editId="78DF4628" wp14:anchorId="4D739E6E">
            <wp:extent cx="2848373" cy="2295845"/>
            <wp:effectExtent l="0" t="0" r="9525" b="0"/>
            <wp:docPr id="1614327533" name="Imagen 1" title=""/>
            <wp:cNvGraphicFramePr>
              <a:graphicFrameLocks noChangeAspect="1"/>
            </wp:cNvGraphicFramePr>
            <a:graphic>
              <a:graphicData uri="http://schemas.openxmlformats.org/drawingml/2006/picture">
                <pic:pic>
                  <pic:nvPicPr>
                    <pic:cNvPr id="0" name="Imagen 1"/>
                    <pic:cNvPicPr/>
                  </pic:nvPicPr>
                  <pic:blipFill>
                    <a:blip r:embed="Rf68135396853448b">
                      <a:extLst>
                        <a:ext xmlns:a="http://schemas.openxmlformats.org/drawingml/2006/main" uri="{28A0092B-C50C-407E-A947-70E740481C1C}">
                          <a14:useLocalDpi val="0"/>
                        </a:ext>
                      </a:extLst>
                    </a:blip>
                    <a:stretch>
                      <a:fillRect/>
                    </a:stretch>
                  </pic:blipFill>
                  <pic:spPr>
                    <a:xfrm rot="0" flipH="0" flipV="0">
                      <a:off x="0" y="0"/>
                      <a:ext cx="2848373" cy="2295845"/>
                    </a:xfrm>
                    <a:prstGeom prst="rect">
                      <a:avLst/>
                    </a:prstGeom>
                  </pic:spPr>
                </pic:pic>
              </a:graphicData>
            </a:graphic>
          </wp:inline>
        </w:drawing>
      </w:r>
      <w:commentRangeEnd w:id="10"/>
      <w:r>
        <w:rPr>
          <w:rStyle w:val="CommentReference"/>
        </w:rPr>
        <w:commentReference w:id="10"/>
      </w:r>
    </w:p>
    <w:p w:rsidR="002C10B8" w:rsidP="69DF3811" w:rsidRDefault="3C0828F0" w14:paraId="6F36989E" w14:textId="0BE40226">
      <w:pPr>
        <w:pStyle w:val="Prrafodelista"/>
        <w:ind w:left="2880"/>
        <w:rPr>
          <w:sz w:val="20"/>
          <w:szCs w:val="20"/>
        </w:rPr>
      </w:pPr>
      <w:r w:rsidRPr="69DF3811" w:rsidR="3C0828F0">
        <w:rPr>
          <w:sz w:val="20"/>
          <w:szCs w:val="20"/>
        </w:rPr>
        <w:t xml:space="preserve">Fuente: </w:t>
      </w:r>
      <w:r w:rsidRPr="69DF3811" w:rsidR="7BA9B43B">
        <w:rPr>
          <w:sz w:val="20"/>
          <w:szCs w:val="20"/>
        </w:rPr>
        <w:t>Polverini</w:t>
      </w:r>
      <w:r w:rsidRPr="69DF3811" w:rsidR="7BA9B43B">
        <w:rPr>
          <w:sz w:val="20"/>
          <w:szCs w:val="20"/>
        </w:rPr>
        <w:t>, (2022)</w:t>
      </w:r>
      <w:r w:rsidRPr="69DF3811" w:rsidR="0FCF8E3E">
        <w:rPr>
          <w:sz w:val="20"/>
          <w:szCs w:val="20"/>
        </w:rPr>
        <w:t>.</w:t>
      </w:r>
    </w:p>
    <w:p w:rsidR="002C10B8" w:rsidP="69DF3811" w:rsidRDefault="002C10B8" w14:paraId="231757B5" w14:textId="77777777" w14:noSpellErr="1">
      <w:pPr>
        <w:pStyle w:val="Prrafodelista"/>
        <w:ind w:left="2880"/>
        <w:rPr>
          <w:sz w:val="20"/>
          <w:szCs w:val="20"/>
        </w:rPr>
      </w:pPr>
    </w:p>
    <w:p w:rsidRPr="0073726D" w:rsidR="00E65166" w:rsidP="69DF3811" w:rsidRDefault="3C0828F0" w14:paraId="396E60C7" w14:textId="1D88BCFC" w14:noSpellErr="1">
      <w:pPr>
        <w:pStyle w:val="Prrafodelista"/>
        <w:ind w:left="2880"/>
        <w:rPr>
          <w:sz w:val="20"/>
          <w:szCs w:val="20"/>
        </w:rPr>
      </w:pPr>
      <w:r w:rsidRPr="69DF3811" w:rsidR="3C0828F0">
        <w:rPr>
          <w:sz w:val="20"/>
          <w:szCs w:val="20"/>
        </w:rPr>
        <w:t xml:space="preserve">En la figura </w:t>
      </w:r>
      <w:r w:rsidRPr="69DF3811" w:rsidR="68E66E60">
        <w:rPr>
          <w:sz w:val="20"/>
          <w:szCs w:val="20"/>
        </w:rPr>
        <w:t>5</w:t>
      </w:r>
      <w:r w:rsidRPr="69DF3811" w:rsidR="3C0828F0">
        <w:rPr>
          <w:sz w:val="20"/>
          <w:szCs w:val="20"/>
        </w:rPr>
        <w:t>, la suma de las caídas de voltaje en R1, R2 y R3 deben ser igual a 10</w:t>
      </w:r>
      <w:r w:rsidRPr="69DF3811" w:rsidR="3012F796">
        <w:rPr>
          <w:sz w:val="20"/>
          <w:szCs w:val="20"/>
        </w:rPr>
        <w:t xml:space="preserve"> </w:t>
      </w:r>
      <w:r w:rsidRPr="69DF3811" w:rsidR="3C0828F0">
        <w:rPr>
          <w:sz w:val="20"/>
          <w:szCs w:val="20"/>
        </w:rPr>
        <w:t xml:space="preserve">V </w:t>
      </w:r>
    </w:p>
    <w:p w:rsidRPr="0073726D" w:rsidR="00E65166" w:rsidP="69DF3811" w:rsidRDefault="011A36F4" w14:paraId="51EB4E2A" w14:textId="54F6DE63" w14:noSpellErr="1">
      <w:pPr>
        <w:pStyle w:val="Prrafodelista"/>
        <w:ind w:left="2880"/>
        <w:rPr>
          <w:sz w:val="20"/>
          <w:szCs w:val="20"/>
        </w:rPr>
      </w:pPr>
      <w:r w:rsidRPr="1518218E" w:rsidR="011A36F4">
        <w:rPr>
          <w:sz w:val="20"/>
          <w:szCs w:val="20"/>
        </w:rPr>
        <w:t>es decir</w:t>
      </w:r>
      <w:r w:rsidRPr="1518218E" w:rsidR="3C0828F0">
        <w:rPr>
          <w:sz w:val="20"/>
          <w:szCs w:val="20"/>
        </w:rPr>
        <w:t xml:space="preserve">, </w:t>
      </w:r>
      <m:oMath>
        <m:r>
          <w:rPr>
            <w:rFonts w:ascii="Cambria Math" w:hAnsi="Cambria Math"/>
          </w:rPr>
          <m:t>10 V=V1+V2+V3 </m:t>
        </m:r>
      </m:oMath>
      <w:r w:rsidRPr="1518218E" w:rsidR="5BFF0D11">
        <w:rPr>
          <w:sz w:val="20"/>
          <w:szCs w:val="20"/>
        </w:rPr>
        <w:t>.</w:t>
      </w:r>
    </w:p>
    <w:p w:rsidR="1518218E" w:rsidP="69DF3811" w:rsidRDefault="1518218E" w14:paraId="16DABEBE" w14:textId="55984039" w14:noSpellErr="1">
      <w:pPr>
        <w:pStyle w:val="Prrafodelista"/>
        <w:ind w:left="2880"/>
        <w:rPr>
          <w:sz w:val="20"/>
          <w:szCs w:val="20"/>
        </w:rPr>
      </w:pPr>
    </w:p>
    <w:p w:rsidR="00E65166" w:rsidP="69DF3811" w:rsidRDefault="00E65166" w14:paraId="072C44FD" w14:textId="77777777" w14:noSpellErr="1">
      <w:pPr>
        <w:pStyle w:val="Prrafodelista"/>
        <w:ind w:left="2880"/>
        <w:rPr>
          <w:sz w:val="20"/>
          <w:szCs w:val="20"/>
        </w:rPr>
      </w:pPr>
    </w:p>
    <w:p w:rsidR="002C10B8" w:rsidP="69DF3811" w:rsidRDefault="002C10B8" w14:paraId="155EE8BC" w14:textId="7D84B701" w14:noSpellErr="1">
      <w:pPr>
        <w:pStyle w:val="Prrafodelista"/>
        <w:ind w:left="2880"/>
        <w:rPr>
          <w:sz w:val="20"/>
          <w:szCs w:val="20"/>
        </w:rPr>
      </w:pPr>
      <w:r w:rsidRPr="69DF3811" w:rsidR="002C10B8">
        <w:rPr>
          <w:sz w:val="20"/>
          <w:szCs w:val="20"/>
        </w:rPr>
        <w:t xml:space="preserve"> Aquí un ejemplo:</w:t>
      </w:r>
    </w:p>
    <w:p w:rsidRPr="002C10B8" w:rsidR="00275DAA" w:rsidP="69DF3811" w:rsidRDefault="00275DAA" w14:paraId="7522109F" w14:textId="77777777" w14:noSpellErr="1">
      <w:pPr>
        <w:pStyle w:val="Prrafodelista"/>
        <w:ind w:left="2880"/>
        <w:rPr>
          <w:sz w:val="20"/>
          <w:szCs w:val="20"/>
        </w:rPr>
      </w:pPr>
    </w:p>
    <w:p w:rsidR="69DF3811" w:rsidP="69DF3811" w:rsidRDefault="69DF3811" w14:paraId="4C529027" w14:textId="6F174C22">
      <w:pPr>
        <w:pStyle w:val="Prrafodelista"/>
        <w:ind w:left="2880"/>
        <w:rPr>
          <w:sz w:val="20"/>
          <w:szCs w:val="20"/>
        </w:rPr>
      </w:pPr>
    </w:p>
    <w:p w:rsidR="002C10B8" w:rsidP="69DF3811" w:rsidRDefault="3DE87873" w14:paraId="71A33725" w14:textId="238655EC" w14:noSpellErr="1">
      <w:pPr>
        <w:ind w:left="2880"/>
        <w:rPr>
          <w:sz w:val="20"/>
          <w:szCs w:val="20"/>
        </w:rPr>
      </w:pPr>
      <w:r w:rsidRPr="69DF3811" w:rsidR="3DE87873">
        <w:rPr>
          <w:b w:val="1"/>
          <w:bCs w:val="1"/>
        </w:rPr>
        <w:t xml:space="preserve">Figura </w:t>
      </w:r>
      <w:r w:rsidRPr="69DF3811" w:rsidR="5DA8F5B4">
        <w:rPr>
          <w:b w:val="1"/>
          <w:bCs w:val="1"/>
        </w:rPr>
        <w:t>6</w:t>
      </w:r>
      <w:r w:rsidRPr="69DF3811" w:rsidR="3DE87873">
        <w:rPr>
          <w:b w:val="1"/>
          <w:bCs w:val="1"/>
        </w:rPr>
        <w:t xml:space="preserve">. </w:t>
      </w:r>
      <w:r w:rsidR="3DE87873">
        <w:rPr/>
        <w:t>Suma de las caídas de voltaje</w:t>
      </w:r>
    </w:p>
    <w:p w:rsidR="005357D9" w:rsidP="69DF3811" w:rsidRDefault="00E65166" w14:paraId="12B25A28" w14:textId="738D1B86" w14:noSpellErr="1">
      <w:pPr>
        <w:pStyle w:val="Prrafodelista"/>
        <w:ind w:left="2880"/>
        <w:rPr>
          <w:sz w:val="20"/>
          <w:szCs w:val="20"/>
        </w:rPr>
      </w:pPr>
      <w:commentRangeStart w:id="11"/>
      <w:r w:rsidR="00E65166">
        <w:drawing>
          <wp:inline wp14:editId="1E474EFF" wp14:anchorId="0765D08E">
            <wp:extent cx="2991267" cy="2219635"/>
            <wp:effectExtent l="0" t="0" r="0" b="9525"/>
            <wp:docPr id="415820862" name="Imagen 1" title=""/>
            <wp:cNvGraphicFramePr>
              <a:graphicFrameLocks noChangeAspect="1"/>
            </wp:cNvGraphicFramePr>
            <a:graphic>
              <a:graphicData uri="http://schemas.openxmlformats.org/drawingml/2006/picture">
                <pic:pic>
                  <pic:nvPicPr>
                    <pic:cNvPr id="0" name="Imagen 1"/>
                    <pic:cNvPicPr/>
                  </pic:nvPicPr>
                  <pic:blipFill>
                    <a:blip r:embed="R8f7056290c18486c">
                      <a:extLst>
                        <a:ext xmlns:a="http://schemas.openxmlformats.org/drawingml/2006/main" uri="{28A0092B-C50C-407E-A947-70E740481C1C}">
                          <a14:useLocalDpi val="0"/>
                        </a:ext>
                      </a:extLst>
                    </a:blip>
                    <a:stretch>
                      <a:fillRect/>
                    </a:stretch>
                  </pic:blipFill>
                  <pic:spPr>
                    <a:xfrm rot="0" flipH="0" flipV="0">
                      <a:off x="0" y="0"/>
                      <a:ext cx="2991267" cy="2219635"/>
                    </a:xfrm>
                    <a:prstGeom prst="rect">
                      <a:avLst/>
                    </a:prstGeom>
                  </pic:spPr>
                </pic:pic>
              </a:graphicData>
            </a:graphic>
          </wp:inline>
        </w:drawing>
      </w:r>
      <w:commentRangeEnd w:id="11"/>
      <w:r>
        <w:rPr>
          <w:rStyle w:val="CommentReference"/>
        </w:rPr>
        <w:commentReference w:id="11"/>
      </w:r>
    </w:p>
    <w:p w:rsidR="00464E0D" w:rsidP="69DF3811" w:rsidRDefault="4F3B37D1" w14:paraId="37E907F6" w14:textId="0D1308AE">
      <w:pPr>
        <w:pStyle w:val="Prrafodelista"/>
        <w:ind w:left="2880"/>
        <w:rPr>
          <w:sz w:val="20"/>
          <w:szCs w:val="20"/>
        </w:rPr>
      </w:pPr>
      <w:r w:rsidRPr="69DF3811" w:rsidR="4F3B37D1">
        <w:rPr>
          <w:sz w:val="20"/>
          <w:szCs w:val="20"/>
        </w:rPr>
        <w:t xml:space="preserve">Fuente: </w:t>
      </w:r>
      <w:r w:rsidRPr="69DF3811" w:rsidR="7B8A2AC3">
        <w:rPr>
          <w:sz w:val="20"/>
          <w:szCs w:val="20"/>
        </w:rPr>
        <w:t>Polverini</w:t>
      </w:r>
      <w:r w:rsidRPr="69DF3811" w:rsidR="7B8A2AC3">
        <w:rPr>
          <w:sz w:val="20"/>
          <w:szCs w:val="20"/>
        </w:rPr>
        <w:t>, (2022)</w:t>
      </w:r>
      <w:r w:rsidRPr="69DF3811" w:rsidR="196D1867">
        <w:rPr>
          <w:sz w:val="20"/>
          <w:szCs w:val="20"/>
        </w:rPr>
        <w:t>.</w:t>
      </w:r>
    </w:p>
    <w:p w:rsidR="004D297F" w:rsidP="69DF3811" w:rsidRDefault="004D297F" w14:paraId="07DFF3C0" w14:textId="77777777" w14:noSpellErr="1">
      <w:pPr>
        <w:pStyle w:val="Prrafodelista"/>
        <w:ind w:left="2880"/>
        <w:rPr>
          <w:sz w:val="20"/>
          <w:szCs w:val="20"/>
        </w:rPr>
      </w:pPr>
    </w:p>
    <w:p w:rsidR="00E65166" w:rsidP="69DF3811" w:rsidRDefault="00E65166" w14:paraId="0A550511" w14:textId="103622C1" w14:noSpellErr="1">
      <w:pPr>
        <w:pStyle w:val="Prrafodelista"/>
        <w:ind w:left="2160"/>
        <w:rPr>
          <w:sz w:val="20"/>
          <w:szCs w:val="20"/>
        </w:rPr>
      </w:pPr>
      <w:r w:rsidRPr="69DF3811" w:rsidR="00E65166">
        <w:rPr>
          <w:sz w:val="20"/>
          <w:szCs w:val="20"/>
        </w:rPr>
        <w:t>Las corrientes de I2 e I3 y la resistencia desconocida R3 centran todos los cálculos, usando la teoría básica de la corriente continua.</w:t>
      </w:r>
      <w:r w:rsidRPr="69DF3811" w:rsidR="00E65166">
        <w:rPr>
          <w:sz w:val="20"/>
          <w:szCs w:val="20"/>
        </w:rPr>
        <w:t xml:space="preserve"> </w:t>
      </w:r>
      <w:r w:rsidRPr="69DF3811" w:rsidR="00E65166">
        <w:rPr>
          <w:sz w:val="20"/>
          <w:szCs w:val="20"/>
        </w:rPr>
        <w:t>La dirección del flujo de la corriente está indicada por las flechas.</w:t>
      </w:r>
    </w:p>
    <w:p w:rsidR="00E65166" w:rsidP="69DF3811" w:rsidRDefault="00E65166" w14:paraId="4E6BD0C2" w14:textId="508710C4" w14:noSpellErr="1">
      <w:pPr>
        <w:pStyle w:val="Prrafodelista"/>
        <w:numPr>
          <w:ilvl w:val="0"/>
          <w:numId w:val="12"/>
        </w:numPr>
        <w:ind w:left="2160"/>
        <w:rPr>
          <w:sz w:val="20"/>
          <w:szCs w:val="20"/>
        </w:rPr>
      </w:pPr>
      <w:r w:rsidRPr="69DF3811" w:rsidR="00E65166">
        <w:rPr>
          <w:sz w:val="20"/>
          <w:szCs w:val="20"/>
        </w:rPr>
        <w:t>El voltaje en el lado izquierdo (la resistencia</w:t>
      </w:r>
      <w:r w:rsidRPr="69DF3811" w:rsidR="00E65166">
        <w:rPr>
          <w:sz w:val="20"/>
          <w:szCs w:val="20"/>
        </w:rPr>
        <w:t xml:space="preserve"> </w:t>
      </w:r>
      <w:r w:rsidRPr="69DF3811" w:rsidR="00E65166">
        <w:rPr>
          <w:sz w:val="20"/>
          <w:szCs w:val="20"/>
        </w:rPr>
        <w:t>R1 de 10 Ω), está saliendo del terminal superior de la Resistencia.</w:t>
      </w:r>
    </w:p>
    <w:p w:rsidR="00E65166" w:rsidP="69DF3811" w:rsidRDefault="2464F892" w14:paraId="20E74374" w14:textId="04B8B481" w14:noSpellErr="1">
      <w:pPr>
        <w:pStyle w:val="Prrafodelista"/>
        <w:numPr>
          <w:ilvl w:val="0"/>
          <w:numId w:val="12"/>
        </w:numPr>
        <w:ind w:left="2160"/>
        <w:rPr/>
      </w:pPr>
      <w:r w:rsidRPr="1518218E" w:rsidR="2464F892">
        <w:rPr>
          <w:sz w:val="20"/>
          <w:szCs w:val="20"/>
        </w:rPr>
        <w:t xml:space="preserve">La </w:t>
      </w:r>
      <w:r w:rsidRPr="1518218E" w:rsidR="42D5F065">
        <w:rPr>
          <w:sz w:val="20"/>
          <w:szCs w:val="20"/>
        </w:rPr>
        <w:t xml:space="preserve">diferencia de potencial (DDP) </w:t>
      </w:r>
      <w:r w:rsidRPr="1518218E" w:rsidR="2464F892">
        <w:rPr>
          <w:sz w:val="20"/>
          <w:szCs w:val="20"/>
        </w:rPr>
        <w:t xml:space="preserve">en esta resistencia R1 es de </w:t>
      </w:r>
      <m:oMath>
        <m:r>
          <w:rPr>
            <w:rFonts w:ascii="Cambria Math" w:hAnsi="Cambria Math"/>
          </w:rPr>
          <m:t>I1xR  </m:t>
        </m:r>
      </m:oMath>
      <w:r w:rsidRPr="1518218E" w:rsidR="2464F892">
        <w:rPr>
          <w:sz w:val="20"/>
          <w:szCs w:val="20"/>
        </w:rPr>
        <w:t>o sea, 5 voltios. Esto está en oposición de los 15 voltios de la batería.</w:t>
      </w:r>
    </w:p>
    <w:p w:rsidR="00E65166" w:rsidP="69DF3811" w:rsidRDefault="2464F892" w14:paraId="7EF90D52" w14:textId="4DA0AE8F" w14:noSpellErr="1">
      <w:pPr>
        <w:pStyle w:val="Prrafodelista"/>
        <w:numPr>
          <w:ilvl w:val="0"/>
          <w:numId w:val="12"/>
        </w:numPr>
        <w:ind w:left="2160"/>
        <w:rPr/>
      </w:pPr>
      <w:r w:rsidRPr="69DF3811" w:rsidR="2464F892">
        <w:rPr>
          <w:sz w:val="20"/>
          <w:szCs w:val="20"/>
        </w:rPr>
        <w:t xml:space="preserve">Por la ley de Kirchhoff del voltaje, la </w:t>
      </w:r>
      <w:r w:rsidRPr="69DF3811" w:rsidR="70C606FB">
        <w:rPr>
          <w:sz w:val="20"/>
          <w:szCs w:val="20"/>
        </w:rPr>
        <w:t>diferencia de potencial (DDP)</w:t>
      </w:r>
      <w:r w:rsidRPr="69DF3811" w:rsidR="2464F892">
        <w:rPr>
          <w:sz w:val="20"/>
          <w:szCs w:val="20"/>
        </w:rPr>
        <w:t xml:space="preserve"> por la resistencia R2 de 10 Ω es así 15-5 o sea, 10 voltios.</w:t>
      </w:r>
    </w:p>
    <w:p w:rsidR="00E65166" w:rsidP="69DF3811" w:rsidRDefault="2464F892" w14:paraId="01312090" w14:textId="21B58830" w14:noSpellErr="1">
      <w:pPr>
        <w:pStyle w:val="Prrafodelista"/>
        <w:numPr>
          <w:ilvl w:val="0"/>
          <w:numId w:val="12"/>
        </w:numPr>
        <w:ind w:left="2160"/>
        <w:rPr>
          <w:sz w:val="20"/>
          <w:szCs w:val="20"/>
        </w:rPr>
      </w:pPr>
      <w:r w:rsidRPr="1518218E" w:rsidR="2464F892">
        <w:rPr>
          <w:sz w:val="20"/>
          <w:szCs w:val="20"/>
        </w:rPr>
        <w:t xml:space="preserve">Usando la ley Ohm, la corriente a través de la resistencia R2 10 Ω es entonces </w:t>
      </w:r>
      <m:oMath>
        <m:d>
          <m:dPr>
            <m:ctrlPr>
              <w:rPr>
                <w:rFonts w:ascii="Cambria Math" w:hAnsi="Cambria Math"/>
              </w:rPr>
            </m:ctrlPr>
          </m:dPr>
          <m:e>
            <m:f>
              <m:fPr>
                <m:ctrlPr>
                  <w:rPr>
                    <w:rFonts w:ascii="Cambria Math" w:hAnsi="Cambria Math"/>
                  </w:rPr>
                </m:ctrlPr>
              </m:fPr>
              <m:num>
                <m:r>
                  <w:rPr>
                    <w:rFonts w:ascii="Cambria Math" w:hAnsi="Cambria Math"/>
                  </w:rPr>
                  <m:t>V</m:t>
                </m:r>
              </m:num>
              <m:den>
                <m:r>
                  <w:rPr>
                    <w:rFonts w:ascii="Cambria Math" w:hAnsi="Cambria Math"/>
                  </w:rPr>
                  <m:t>R</m:t>
                </m:r>
              </m:den>
            </m:f>
          </m:e>
        </m:d>
      </m:oMath>
      <w:r w:rsidRPr="1518218E" w:rsidR="2464F892">
        <w:rPr>
          <w:sz w:val="20"/>
          <w:szCs w:val="20"/>
        </w:rPr>
        <w:t xml:space="preserve"> 1 amperio.</w:t>
      </w:r>
    </w:p>
    <w:p w:rsidR="00E65166" w:rsidP="69DF3811" w:rsidRDefault="2464F892" w14:paraId="3FACFDB5" w14:textId="24E4CAC2" w14:noSpellErr="1">
      <w:pPr>
        <w:pStyle w:val="Prrafodelista"/>
        <w:numPr>
          <w:ilvl w:val="0"/>
          <w:numId w:val="12"/>
        </w:numPr>
        <w:ind w:left="2160"/>
        <w:rPr>
          <w:sz w:val="20"/>
          <w:szCs w:val="20"/>
        </w:rPr>
      </w:pPr>
      <w:r w:rsidRPr="1518218E" w:rsidR="2464F892">
        <w:rPr>
          <w:sz w:val="20"/>
          <w:szCs w:val="20"/>
        </w:rPr>
        <w:t xml:space="preserve">Usando la ley de Kirchhoff de la corriente y ahora conociendo el I1 e I3, el I2 se encuentra como </w:t>
      </w:r>
      <m:oMath>
        <m:r>
          <w:rPr>
            <w:rFonts w:ascii="Cambria Math" w:hAnsi="Cambria Math"/>
          </w:rPr>
          <m:t>I3=I1+I2 </m:t>
        </m:r>
      </m:oMath>
      <w:r w:rsidRPr="1518218E" w:rsidR="2464F892">
        <w:rPr>
          <w:sz w:val="20"/>
          <w:szCs w:val="20"/>
        </w:rPr>
        <w:t xml:space="preserve"> por consiguiente el amperaje de I2= 0.5</w:t>
      </w:r>
      <w:r w:rsidRPr="1518218E" w:rsidR="7DE4DA8F">
        <w:rPr>
          <w:sz w:val="20"/>
          <w:szCs w:val="20"/>
        </w:rPr>
        <w:t xml:space="preserve"> </w:t>
      </w:r>
      <w:r w:rsidRPr="1518218E" w:rsidR="2464F892">
        <w:rPr>
          <w:sz w:val="20"/>
          <w:szCs w:val="20"/>
        </w:rPr>
        <w:t>A.</w:t>
      </w:r>
    </w:p>
    <w:p w:rsidR="004D297F" w:rsidP="69DF3811" w:rsidRDefault="2464F892" w14:paraId="603C3B3B" w14:textId="4AF836A0" w14:noSpellErr="1">
      <w:pPr>
        <w:pStyle w:val="Prrafodelista"/>
        <w:numPr>
          <w:ilvl w:val="0"/>
          <w:numId w:val="12"/>
        </w:numPr>
        <w:ind w:left="2160"/>
        <w:rPr/>
      </w:pPr>
      <w:r w:rsidRPr="1518218E" w:rsidR="2464F892">
        <w:rPr>
          <w:sz w:val="20"/>
          <w:szCs w:val="20"/>
        </w:rPr>
        <w:t xml:space="preserve">De nuevo, usando la ley de Kirchhoff del voltaje, la </w:t>
      </w:r>
      <w:r w:rsidRPr="1518218E" w:rsidR="02496CCC">
        <w:rPr>
          <w:sz w:val="19"/>
          <w:szCs w:val="19"/>
        </w:rPr>
        <w:t>diferencia de potencial (DDP)</w:t>
      </w:r>
      <w:r w:rsidRPr="1518218E" w:rsidR="2464F892">
        <w:rPr>
          <w:sz w:val="20"/>
          <w:szCs w:val="20"/>
        </w:rPr>
        <w:t xml:space="preserve"> para R3 puede calcularse como, </w:t>
      </w:r>
      <m:oMath>
        <m:r>
          <w:rPr>
            <w:rFonts w:ascii="Cambria Math" w:hAnsi="Cambria Math"/>
          </w:rPr>
          <m:t>20 = I2xR3 +10 </m:t>
        </m:r>
      </m:oMath>
      <w:r w:rsidRPr="1518218E" w:rsidR="2464F892">
        <w:rPr>
          <w:sz w:val="20"/>
          <w:szCs w:val="20"/>
        </w:rPr>
        <w:t xml:space="preserve">. El voltaje por R3 (el </w:t>
      </w:r>
      <m:oMath>
        <m:r>
          <w:rPr>
            <w:rFonts w:ascii="Cambria Math" w:hAnsi="Cambria Math"/>
          </w:rPr>
          <m:t>I2xR3 </m:t>
        </m:r>
      </m:oMath>
      <w:r w:rsidRPr="1518218E" w:rsidR="2464F892">
        <w:rPr>
          <w:sz w:val="20"/>
          <w:szCs w:val="20"/>
        </w:rPr>
        <w:t xml:space="preserve">) es entonces 10 voltios. El valor de R3 es </w:t>
      </w:r>
      <m:oMath>
        <m:d>
          <m:dPr>
            <m:ctrlPr>
              <w:rPr>
                <w:rFonts w:ascii="Cambria Math" w:hAnsi="Cambria Math"/>
              </w:rPr>
            </m:ctrlPr>
          </m:dPr>
          <m:e>
            <m:f>
              <m:fPr>
                <m:ctrlPr>
                  <w:rPr>
                    <w:rFonts w:ascii="Cambria Math" w:hAnsi="Cambria Math"/>
                  </w:rPr>
                </m:ctrlPr>
              </m:fPr>
              <m:num>
                <m:r>
                  <w:rPr>
                    <w:rFonts w:ascii="Cambria Math" w:hAnsi="Cambria Math"/>
                  </w:rPr>
                  <m:t>V</m:t>
                </m:r>
              </m:num>
              <m:den>
                <m:r>
                  <w:rPr>
                    <w:rFonts w:ascii="Cambria Math" w:hAnsi="Cambria Math"/>
                  </w:rPr>
                  <m:t>I</m:t>
                </m:r>
              </m:den>
            </m:f>
          </m:e>
        </m:d>
      </m:oMath>
      <w:r w:rsidRPr="1518218E" w:rsidR="2464F892">
        <w:rPr>
          <w:sz w:val="20"/>
          <w:szCs w:val="20"/>
        </w:rPr>
        <w:t xml:space="preserve">o </w:t>
      </w:r>
      <m:oMath>
        <m:f>
          <m:fPr>
            <m:ctrlPr>
              <w:rPr>
                <w:rFonts w:ascii="Cambria Math" w:hAnsi="Cambria Math"/>
              </w:rPr>
            </m:ctrlPr>
          </m:fPr>
          <m:num>
            <m:r>
              <w:rPr>
                <w:rFonts w:ascii="Cambria Math" w:hAnsi="Cambria Math"/>
              </w:rPr>
              <m:t>10</m:t>
            </m:r>
          </m:num>
          <m:den>
            <m:r>
              <w:rPr>
                <w:rFonts w:ascii="Cambria Math" w:hAnsi="Cambria Math"/>
              </w:rPr>
              <m:t>0.5</m:t>
            </m:r>
          </m:den>
        </m:f>
      </m:oMath>
      <w:r w:rsidRPr="1518218E" w:rsidR="2464F892">
        <w:rPr>
          <w:sz w:val="20"/>
          <w:szCs w:val="20"/>
        </w:rPr>
        <w:t>o 20Ω.</w:t>
      </w:r>
    </w:p>
    <w:p w:rsidR="00902720" w:rsidP="69DF3811" w:rsidRDefault="00902720" w14:paraId="61F8755D" w14:textId="77777777" w14:noSpellErr="1">
      <w:pPr>
        <w:pStyle w:val="Prrafodelista"/>
        <w:ind w:left="1440"/>
        <w:rPr>
          <w:sz w:val="20"/>
          <w:szCs w:val="20"/>
        </w:rPr>
      </w:pPr>
    </w:p>
    <w:p w:rsidRPr="00902720" w:rsidR="00A52073" w:rsidP="69DF3811" w:rsidRDefault="0523E5F1" w14:paraId="3009672D" w14:textId="6EBE1EC4">
      <w:pPr>
        <w:pStyle w:val="Ttulo2"/>
        <w:numPr>
          <w:ilvl w:val="0"/>
          <w:numId w:val="40"/>
        </w:numPr>
        <w:ind/>
        <w:rPr>
          <w:b w:val="1"/>
          <w:bCs w:val="1"/>
          <w:sz w:val="20"/>
          <w:szCs w:val="20"/>
        </w:rPr>
      </w:pPr>
      <w:r w:rsidRPr="69DF3811" w:rsidR="0523E5F1">
        <w:rPr>
          <w:b w:val="1"/>
          <w:bCs w:val="1"/>
          <w:sz w:val="20"/>
          <w:szCs w:val="20"/>
        </w:rPr>
        <w:t xml:space="preserve">Ley de Joule </w:t>
      </w:r>
      <w:r w:rsidRPr="69DF3811" w:rsidR="60286D0D">
        <w:rPr>
          <w:b w:val="1"/>
          <w:bCs w:val="1"/>
          <w:sz w:val="20"/>
          <w:szCs w:val="20"/>
        </w:rPr>
        <w:t xml:space="preserve">- </w:t>
      </w:r>
      <w:r w:rsidRPr="69DF3811" w:rsidR="0523E5F1">
        <w:rPr>
          <w:b w:val="1"/>
          <w:bCs w:val="1"/>
          <w:sz w:val="20"/>
          <w:szCs w:val="20"/>
        </w:rPr>
        <w:t>Potencia calorífica</w:t>
      </w:r>
      <w:r>
        <w:br/>
      </w:r>
      <w:r w:rsidRPr="69DF3811" w:rsidR="0523E5F1">
        <w:rPr>
          <w:sz w:val="20"/>
          <w:szCs w:val="20"/>
        </w:rPr>
        <w:t>La corriente eléctrica puede producir calor o trabajo. Dicho trabajo (W) será igual al producto de la carga (Q) por la diferencia de potencial (V) entre los dos puntos:</w:t>
      </w:r>
    </w:p>
    <w:p w:rsidRPr="00A52073" w:rsidR="00A52073" w:rsidP="69DF3811" w:rsidRDefault="00A52073" w14:paraId="13D34552" w14:textId="282354FF">
      <w:pPr>
        <w:pStyle w:val="Prrafodelista"/>
        <w:ind w:left="720"/>
        <w:rPr>
          <w:sz w:val="22"/>
          <w:szCs w:val="22"/>
        </w:rPr>
      </w:pPr>
      <w:r w:rsidR="00B0777B">
        <w:rPr>
          <w:sz w:val="20"/>
          <w:szCs w:val="20"/>
        </w:rPr>
        <w:br/>
      </w:r>
      <w:commentRangeStart w:id="12"/>
      <m:oMath>
        <m:r>
          <w:rPr>
            <w:rFonts w:ascii="Cambria Math" w:hAnsi="Cambria Math"/>
          </w:rPr>
          <m:t>W=VxQ </m:t>
        </m:r>
      </m:oMath>
      <w:commentRangeEnd w:id="12"/>
      <w:r w:rsidR="00C1106B">
        <w:rPr>
          <w:rStyle w:val="Refdecomentario"/>
        </w:rPr>
        <w:commentReference w:id="12"/>
      </w:r>
    </w:p>
    <w:p w:rsidRPr="004D297F" w:rsidR="004C5366" w:rsidP="69DF3811" w:rsidRDefault="0523E5F1" w14:paraId="45344BAB" w14:textId="228CEFAB" w14:noSpellErr="1">
      <w:pPr>
        <w:pStyle w:val="Prrafodelista"/>
        <w:ind w:left="720"/>
        <w:rPr>
          <w:sz w:val="22"/>
          <w:szCs w:val="22"/>
        </w:rPr>
      </w:pPr>
      <w:r w:rsidRPr="004D297F" w:rsidR="0523E5F1">
        <w:rPr>
          <w:sz w:val="20"/>
          <w:szCs w:val="20"/>
        </w:rPr>
        <w:t xml:space="preserve">Por otro lado, sabemos que </w:t>
      </w:r>
      <m:oMath>
        <m:r>
          <w:rPr>
            <w:rFonts w:ascii="Cambria Math" w:hAnsi="Cambria Math"/>
          </w:rPr>
          <m:t>Q=Ixt </m:t>
        </m:r>
      </m:oMath>
    </w:p>
    <w:p w:rsidRPr="004D297F" w:rsidR="004C5366" w:rsidP="69DF3811" w:rsidRDefault="0523E5F1" w14:paraId="6F370FA7" w14:textId="23D7EB58" w14:noSpellErr="1">
      <w:pPr>
        <w:pStyle w:val="Prrafodelista"/>
        <w:ind w:left="720"/>
        <w:rPr>
          <w:sz w:val="22"/>
          <w:szCs w:val="22"/>
        </w:rPr>
      </w:pPr>
      <w:r w:rsidRPr="004D297F" w:rsidR="0523E5F1">
        <w:rPr>
          <w:sz w:val="20"/>
          <w:szCs w:val="20"/>
        </w:rPr>
        <w:t xml:space="preserve">entonces: </w:t>
      </w:r>
      <m:oMath>
        <m:r>
          <w:rPr>
            <w:rFonts w:ascii="Cambria Math" w:hAnsi="Cambria Math"/>
          </w:rPr>
          <m:t>W=VxIxt </m:t>
        </m:r>
      </m:oMath>
    </w:p>
    <w:p w:rsidRPr="004D297F" w:rsidR="004C5366" w:rsidP="69DF3811" w:rsidRDefault="0523E5F1" w14:paraId="647599E0" w14:textId="7D60F59E" w14:noSpellErr="1">
      <w:pPr>
        <w:pStyle w:val="Prrafodelista"/>
        <w:ind w:left="720"/>
        <w:rPr>
          <w:sz w:val="22"/>
          <w:szCs w:val="22"/>
        </w:rPr>
      </w:pPr>
      <w:r w:rsidRPr="004D297F" w:rsidR="0523E5F1">
        <w:rPr>
          <w:sz w:val="20"/>
          <w:szCs w:val="20"/>
        </w:rPr>
        <w:t>Por la ley de Ohm sabemos que</w:t>
      </w:r>
      <w:r w:rsidRPr="004D297F" w:rsidR="1EF3E247">
        <w:rPr>
          <w:sz w:val="20"/>
          <w:szCs w:val="20"/>
        </w:rPr>
        <w:t xml:space="preserve"> </w:t>
      </w:r>
      <m:oMath>
        <m:r>
          <w:rPr>
            <w:rFonts w:ascii="Cambria Math" w:hAnsi="Cambria Math"/>
          </w:rPr>
          <m:t>V=RxI </m:t>
        </m:r>
      </m:oMath>
      <w:r w:rsidRPr="004D297F" w:rsidR="0523E5F1">
        <w:rPr>
          <w:sz w:val="20"/>
          <w:szCs w:val="20"/>
        </w:rPr>
        <w:t xml:space="preserve"> </w:t>
      </w:r>
    </w:p>
    <w:p w:rsidRPr="004D297F" w:rsidR="004C5366" w:rsidP="69DF3811" w:rsidRDefault="0523E5F1" w14:paraId="5B9C3791" w14:textId="1F2769F7" w14:noSpellErr="1">
      <w:pPr>
        <w:pStyle w:val="Prrafodelista"/>
        <w:ind w:left="720"/>
        <w:rPr>
          <w:sz w:val="22"/>
          <w:szCs w:val="22"/>
        </w:rPr>
      </w:pPr>
      <w:r w:rsidRPr="004D297F" w:rsidR="0523E5F1">
        <w:rPr>
          <w:sz w:val="20"/>
          <w:szCs w:val="20"/>
        </w:rPr>
        <w:t xml:space="preserve">entonces: </w:t>
      </w:r>
      <m:oMath>
        <m:r>
          <w:rPr>
            <w:rFonts w:ascii="Cambria Math" w:hAnsi="Cambria Math"/>
          </w:rPr>
          <m:t>W=</m:t>
        </m:r>
        <m:d>
          <m:dPr>
            <m:ctrlPr>
              <w:rPr>
                <w:rFonts w:ascii="Cambria Math" w:hAnsi="Cambria Math"/>
              </w:rPr>
            </m:ctrlPr>
          </m:dPr>
          <m:e>
            <m:r>
              <w:rPr>
                <w:rFonts w:ascii="Cambria Math" w:hAnsi="Cambria Math"/>
              </w:rPr>
              <m:t>RxI</m:t>
            </m:r>
          </m:e>
        </m:d>
        <m:r>
          <w:rPr>
            <w:rFonts w:ascii="Cambria Math" w:hAnsi="Cambria Math"/>
          </w:rPr>
          <m:t>xIxt</m:t>
        </m:r>
      </m:oMath>
      <w:r w:rsidRPr="004D297F" w:rsidR="005357D9">
        <w:rPr>
          <w:sz w:val="20"/>
          <w:szCs w:val="20"/>
        </w:rPr>
        <w:br/>
      </w:r>
      <m:oMath>
        <m:r>
          <w:rPr>
            <w:rFonts w:ascii="Cambria Math" w:hAnsi="Cambria Math"/>
          </w:rPr>
          <m:t>W = R x I</m:t>
        </m:r>
        <m:sSup>
          <m:sSupPr>
            <m:ctrlPr>
              <w:rPr>
                <w:rFonts w:ascii="Cambria Math" w:hAnsi="Cambria Math"/>
              </w:rPr>
            </m:ctrlPr>
          </m:sSupPr>
          <m:e>
            <m:r>
              <w:rPr>
                <w:rFonts w:ascii="Cambria Math" w:hAnsi="Cambria Math"/>
              </w:rPr>
              <m:t> </m:t>
            </m:r>
          </m:e>
          <m:sup>
            <m:r>
              <w:rPr>
                <w:rFonts w:ascii="Cambria Math" w:hAnsi="Cambria Math"/>
              </w:rPr>
              <m:t>2</m:t>
            </m:r>
          </m:sup>
        </m:sSup>
        <m:r>
          <w:rPr>
            <w:rFonts w:ascii="Cambria Math" w:hAnsi="Cambria Math"/>
          </w:rPr>
          <m:t> x t</m:t>
        </m:r>
      </m:oMath>
      <w:r w:rsidRPr="004D297F" w:rsidR="53E1E0C3">
        <w:rPr>
          <w:sz w:val="20"/>
          <w:szCs w:val="20"/>
        </w:rPr>
        <w:t xml:space="preserve"> </w:t>
      </w:r>
    </w:p>
    <w:p w:rsidRPr="004D297F" w:rsidR="004C5366" w:rsidP="69DF3811" w:rsidRDefault="004C5366" w14:paraId="33A1B66B" w14:textId="6E739AD6" w14:noSpellErr="1">
      <w:pPr>
        <w:ind w:left="0"/>
        <w:rPr>
          <w:sz w:val="20"/>
          <w:szCs w:val="20"/>
        </w:rPr>
      </w:pPr>
    </w:p>
    <w:p w:rsidRPr="004D297F" w:rsidR="004C5366" w:rsidP="69DF3811" w:rsidRDefault="521A7212" w14:paraId="4E468E47" w14:textId="702346ED" w14:noSpellErr="1">
      <w:pPr>
        <w:pStyle w:val="Prrafodelista"/>
        <w:ind w:left="720"/>
        <w:rPr>
          <w:sz w:val="22"/>
          <w:szCs w:val="22"/>
        </w:rPr>
      </w:pPr>
      <w:r w:rsidRPr="1518218E" w:rsidR="521A7212">
        <w:rPr>
          <w:sz w:val="20"/>
          <w:szCs w:val="20"/>
        </w:rPr>
        <w:t>D</w:t>
      </w:r>
      <w:r w:rsidRPr="1518218E" w:rsidR="77F205DD">
        <w:rPr>
          <w:sz w:val="20"/>
          <w:szCs w:val="20"/>
        </w:rPr>
        <w:t>onde</w:t>
      </w:r>
      <w:r w:rsidRPr="1518218E" w:rsidR="77F205DD">
        <w:rPr>
          <w:b w:val="1"/>
          <w:bCs w:val="1"/>
          <w:sz w:val="20"/>
          <w:szCs w:val="20"/>
        </w:rPr>
        <w:t xml:space="preserve"> Q </w:t>
      </w:r>
      <w:r w:rsidRPr="1518218E" w:rsidR="77F205DD">
        <w:rPr>
          <w:sz w:val="20"/>
          <w:szCs w:val="20"/>
        </w:rPr>
        <w:t xml:space="preserve">es la cantidad de calor generado, </w:t>
      </w:r>
      <w:r w:rsidRPr="1518218E" w:rsidR="77F205DD">
        <w:rPr>
          <w:b w:val="1"/>
          <w:bCs w:val="1"/>
          <w:sz w:val="20"/>
          <w:szCs w:val="20"/>
        </w:rPr>
        <w:t>I</w:t>
      </w:r>
      <w:r w:rsidRPr="1518218E" w:rsidR="77F205DD">
        <w:rPr>
          <w:sz w:val="20"/>
          <w:szCs w:val="20"/>
        </w:rPr>
        <w:t xml:space="preserve"> es la intensidad de la corriente, </w:t>
      </w:r>
      <w:r w:rsidRPr="1518218E" w:rsidR="77F205DD">
        <w:rPr>
          <w:b w:val="1"/>
          <w:bCs w:val="1"/>
          <w:sz w:val="20"/>
          <w:szCs w:val="20"/>
        </w:rPr>
        <w:t>R</w:t>
      </w:r>
      <w:r w:rsidRPr="1518218E" w:rsidR="77F205DD">
        <w:rPr>
          <w:sz w:val="20"/>
          <w:szCs w:val="20"/>
        </w:rPr>
        <w:t xml:space="preserve"> es la resistencia del conductor y t es el tiempo que dura la corriente.</w:t>
      </w:r>
      <w:r w:rsidRPr="004D297F" w:rsidR="004C5366">
        <w:rPr>
          <w:sz w:val="20"/>
          <w:szCs w:val="20"/>
        </w:rPr>
        <w:br/>
      </w:r>
      <w:r w:rsidRPr="004D297F" w:rsidR="004C5366">
        <w:rPr>
          <w:sz w:val="20"/>
          <w:szCs w:val="20"/>
        </w:rPr>
        <w:br/>
      </w:r>
      <w:r w:rsidRPr="004D297F" w:rsidR="22C9A284">
        <w:rPr>
          <w:sz w:val="20"/>
          <w:szCs w:val="20"/>
        </w:rPr>
        <w:t>La fórmula anterior indica que el trabajo realizado por el campo eléctrico para mover las cargas eléctricas a lo largo de un conductor se transforma íntegramente en calor. Este trabajo depende de la intensidad de la corriente que circula por el conductor, la resistencia que ofrece este al paso de corriente y el tiempo durante el cual circula.</w:t>
      </w:r>
      <w:r w:rsidRPr="004D297F" w:rsidR="005357D9">
        <w:rPr>
          <w:sz w:val="20"/>
          <w:szCs w:val="20"/>
        </w:rPr>
        <w:br/>
      </w:r>
      <w:r w:rsidRPr="004D297F" w:rsidR="004C5366">
        <w:rPr>
          <w:sz w:val="20"/>
          <w:szCs w:val="20"/>
        </w:rPr>
        <w:br/>
      </w:r>
      <w:r w:rsidRPr="004D297F" w:rsidR="22C9A284">
        <w:rPr>
          <w:b w:val="1"/>
          <w:bCs w:val="1"/>
          <w:sz w:val="20"/>
          <w:szCs w:val="20"/>
        </w:rPr>
        <w:t xml:space="preserve">3.4 Ley de Watt </w:t>
      </w:r>
      <w:r w:rsidRPr="004D297F" w:rsidR="65787B79">
        <w:rPr>
          <w:b w:val="1"/>
          <w:bCs w:val="1"/>
          <w:sz w:val="20"/>
          <w:szCs w:val="20"/>
        </w:rPr>
        <w:t>-</w:t>
      </w:r>
      <w:r w:rsidRPr="004D297F" w:rsidR="22C9A284">
        <w:rPr>
          <w:b w:val="1"/>
          <w:bCs w:val="1"/>
          <w:sz w:val="20"/>
          <w:szCs w:val="20"/>
        </w:rPr>
        <w:t xml:space="preserve"> Potencia eléctrica.</w:t>
      </w:r>
      <w:r w:rsidRPr="004D297F" w:rsidR="004C5366">
        <w:rPr>
          <w:b/>
          <w:bCs/>
          <w:sz w:val="20"/>
          <w:szCs w:val="20"/>
        </w:rPr>
        <w:br/>
      </w:r>
      <w:r w:rsidRPr="004D297F" w:rsidR="22C9A284">
        <w:rPr>
          <w:sz w:val="20"/>
          <w:szCs w:val="20"/>
        </w:rPr>
        <w:t>Es la cantidad de energía eléctrica o trabajo, que se transporta o que se consume en una determinada unidad de tiempo.</w:t>
      </w:r>
      <w:r w:rsidRPr="004D297F" w:rsidR="004C5366">
        <w:rPr>
          <w:sz w:val="20"/>
          <w:szCs w:val="20"/>
        </w:rPr>
        <w:br/>
      </w:r>
      <w:r w:rsidRPr="004D297F" w:rsidR="22C9A284">
        <w:rPr>
          <w:sz w:val="20"/>
          <w:szCs w:val="20"/>
        </w:rPr>
        <w:t>Si la tensión se mantiene constante, la potencia es directamente proporcional a la corriente</w:t>
      </w:r>
      <w:r w:rsidR="00C1106B">
        <w:br/>
      </w:r>
      <w:r w:rsidRPr="1518218E" w:rsidR="7C3B5A88">
        <w:rPr>
          <w:sz w:val="20"/>
          <w:szCs w:val="20"/>
        </w:rPr>
        <w:t>Para calcular la potencia en Watts se puede utilizar la fórmula</w:t>
      </w:r>
      <w:r w:rsidRPr="004D297F" w:rsidR="22C9A284">
        <w:rPr>
          <w:sz w:val="20"/>
          <w:szCs w:val="20"/>
        </w:rPr>
        <w:t>:</w:t>
      </w:r>
      <w:r w:rsidRPr="004D297F" w:rsidR="34F9A282">
        <w:rPr>
          <w:sz w:val="20"/>
          <w:szCs w:val="20"/>
        </w:rPr>
        <w:t xml:space="preserve"> </w:t>
      </w:r>
      <m:oMath>
        <m:r>
          <w:rPr>
            <w:rFonts w:ascii="Cambria Math" w:hAnsi="Cambria Math"/>
          </w:rPr>
          <m:t>P=VxI </m:t>
        </m:r>
      </m:oMath>
    </w:p>
    <w:p w:rsidR="004C5366" w:rsidP="69DF3811" w:rsidRDefault="004C5366" w14:paraId="0B49FD08" w14:textId="77777777" w14:noSpellErr="1">
      <w:pPr>
        <w:pStyle w:val="Ttulo2"/>
        <w:numPr>
          <w:ilvl w:val="0"/>
          <w:numId w:val="11"/>
        </w:numPr>
        <w:spacing w:before="0" w:line="240" w:lineRule="auto"/>
        <w:ind w:left="2586"/>
        <w:rPr>
          <w:sz w:val="20"/>
          <w:szCs w:val="20"/>
        </w:rPr>
      </w:pPr>
      <w:r w:rsidRPr="69DF3811" w:rsidR="004C5366">
        <w:rPr>
          <w:sz w:val="20"/>
          <w:szCs w:val="20"/>
        </w:rPr>
        <w:t>P: Potencia.</w:t>
      </w:r>
    </w:p>
    <w:p w:rsidR="004C5366" w:rsidP="69DF3811" w:rsidRDefault="004C5366" w14:paraId="41F2B455" w14:textId="77777777" w14:noSpellErr="1">
      <w:pPr>
        <w:pStyle w:val="Ttulo2"/>
        <w:numPr>
          <w:ilvl w:val="0"/>
          <w:numId w:val="11"/>
        </w:numPr>
        <w:spacing w:before="0" w:line="240" w:lineRule="auto"/>
        <w:ind w:left="2586"/>
        <w:rPr>
          <w:sz w:val="20"/>
          <w:szCs w:val="20"/>
        </w:rPr>
      </w:pPr>
      <w:r w:rsidRPr="69DF3811" w:rsidR="004C5366">
        <w:rPr>
          <w:sz w:val="20"/>
          <w:szCs w:val="20"/>
        </w:rPr>
        <w:t xml:space="preserve">I: Corriente. </w:t>
      </w:r>
    </w:p>
    <w:p w:rsidR="005357D9" w:rsidP="69DF3811" w:rsidRDefault="004C5366" w14:paraId="38FAA42C" w14:textId="307CE1E4" w14:noSpellErr="1">
      <w:pPr>
        <w:pStyle w:val="Ttulo2"/>
        <w:numPr>
          <w:ilvl w:val="0"/>
          <w:numId w:val="11"/>
        </w:numPr>
        <w:spacing w:before="0" w:line="240" w:lineRule="auto"/>
        <w:ind w:left="2586"/>
        <w:rPr>
          <w:sz w:val="20"/>
          <w:szCs w:val="20"/>
        </w:rPr>
      </w:pPr>
      <w:r w:rsidRPr="69DF3811" w:rsidR="004C5366">
        <w:rPr>
          <w:sz w:val="20"/>
          <w:szCs w:val="20"/>
        </w:rPr>
        <w:t>V: Voltaje.</w:t>
      </w:r>
      <w:r>
        <w:br/>
      </w:r>
    </w:p>
    <w:p w:rsidR="004C5366" w:rsidP="004C5366" w:rsidRDefault="004C5366" w14:paraId="6CC2D1DE" w14:textId="77777777"/>
    <w:p w:rsidRPr="004C5366" w:rsidR="00F80582" w:rsidP="004C5366" w:rsidRDefault="00F80582" w14:paraId="22373850" w14:textId="77777777" w14:noSpellErr="1"/>
    <w:p w:rsidR="69DF3811" w:rsidRDefault="69DF3811" w14:paraId="013D3546" w14:textId="68C76CC5"/>
    <w:p w:rsidR="69DF3811" w:rsidRDefault="69DF3811" w14:paraId="09824124" w14:textId="0E6E218D"/>
    <w:p w:rsidRPr="004D0AD5" w:rsidR="005357D9" w:rsidP="00C1106B" w:rsidRDefault="00C1106B" w14:paraId="2860B32B" w14:textId="0B19F098">
      <w:pPr>
        <w:pStyle w:val="Prrafodelista"/>
        <w:numPr>
          <w:ilvl w:val="0"/>
          <w:numId w:val="5"/>
        </w:numPr>
        <w:rPr>
          <w:b/>
          <w:bCs/>
          <w:sz w:val="20"/>
          <w:szCs w:val="20"/>
        </w:rPr>
      </w:pPr>
      <w:r w:rsidRPr="004D0AD5">
        <w:rPr>
          <w:b/>
          <w:bCs/>
          <w:sz w:val="20"/>
          <w:szCs w:val="20"/>
        </w:rPr>
        <w:t>Elementos de un circuito</w:t>
      </w:r>
    </w:p>
    <w:p w:rsidR="00902720" w:rsidP="00C1106B" w:rsidRDefault="00902720" w14:paraId="0D6789AD" w14:textId="4263EBFB">
      <w:pPr>
        <w:pStyle w:val="Prrafodelista"/>
        <w:rPr>
          <w:sz w:val="20"/>
          <w:szCs w:val="20"/>
        </w:rPr>
      </w:pPr>
      <w:r w:rsidRPr="69DF3811" w:rsidR="00C1106B">
        <w:rPr>
          <w:sz w:val="20"/>
          <w:szCs w:val="20"/>
        </w:rPr>
        <w:t>Un circuito eléctrico es un conjunto de elementos que unidos de forma adecuada permiten el paso de electrones. Un circuito está compuesto por:</w:t>
      </w:r>
    </w:p>
    <w:p w:rsidRPr="004D0AD5" w:rsidR="00902720" w:rsidP="00C1106B" w:rsidRDefault="00902720" w14:paraId="607F1C43" w14:textId="77777777">
      <w:pPr>
        <w:pStyle w:val="Prrafodelista"/>
        <w:rPr>
          <w:sz w:val="20"/>
          <w:szCs w:val="20"/>
        </w:rPr>
      </w:pPr>
    </w:p>
    <w:p w:rsidRPr="00077258" w:rsidR="00077258" w:rsidP="69DF3811" w:rsidRDefault="00C1106B" w14:paraId="10DFFD6C" w14:textId="1B3688B0" w14:noSpellErr="1">
      <w:pPr>
        <w:pStyle w:val="Prrafodelista"/>
        <w:numPr>
          <w:ilvl w:val="0"/>
          <w:numId w:val="31"/>
        </w:numPr>
        <w:rPr>
          <w:sz w:val="20"/>
          <w:szCs w:val="20"/>
        </w:rPr>
      </w:pPr>
      <w:commentRangeStart w:id="13"/>
      <w:r w:rsidRPr="69DF3811" w:rsidR="00C1106B">
        <w:rPr>
          <w:b w:val="1"/>
          <w:bCs w:val="1"/>
          <w:sz w:val="20"/>
          <w:szCs w:val="20"/>
        </w:rPr>
        <w:t>H</w:t>
      </w:r>
      <w:commentRangeEnd w:id="13"/>
      <w:r>
        <w:rPr>
          <w:rStyle w:val="CommentReference"/>
        </w:rPr>
        <w:commentReference w:id="13"/>
      </w:r>
      <w:r w:rsidRPr="69DF3811" w:rsidR="00C1106B">
        <w:rPr>
          <w:b w:val="1"/>
          <w:bCs w:val="1"/>
          <w:sz w:val="20"/>
          <w:szCs w:val="20"/>
        </w:rPr>
        <w:t xml:space="preserve">ilo </w:t>
      </w:r>
      <w:r w:rsidRPr="69DF3811" w:rsidR="00372AA5">
        <w:rPr>
          <w:b w:val="1"/>
          <w:bCs w:val="1"/>
          <w:sz w:val="20"/>
          <w:szCs w:val="20"/>
        </w:rPr>
        <w:t>c</w:t>
      </w:r>
      <w:r w:rsidRPr="69DF3811" w:rsidR="00C1106B">
        <w:rPr>
          <w:b w:val="1"/>
          <w:bCs w:val="1"/>
          <w:sz w:val="20"/>
          <w:szCs w:val="20"/>
        </w:rPr>
        <w:t>onductor</w:t>
      </w:r>
    </w:p>
    <w:p w:rsidRPr="004A4DE1" w:rsidR="0073726D" w:rsidP="69DF3811" w:rsidRDefault="3D816B4D" w14:paraId="78F5B588" w14:textId="47A5B6E1" w14:noSpellErr="1">
      <w:pPr>
        <w:pStyle w:val="Prrafodelista"/>
        <w:ind w:left="1800"/>
        <w:rPr>
          <w:sz w:val="20"/>
          <w:szCs w:val="20"/>
        </w:rPr>
      </w:pPr>
      <w:r w:rsidRPr="69DF3811" w:rsidR="3D816B4D">
        <w:rPr>
          <w:sz w:val="20"/>
          <w:szCs w:val="20"/>
        </w:rPr>
        <w:t xml:space="preserve">Un conductor eléctrico es un material que, al ponerse en contacto con un cuerpo cargado de electricidad, transmite dicha carga a todos los puntos de su superficie. Generalmente, se trata de elementos, aleaciones o compuestos que poseen electrones libres, lo que permite el movimiento de cargas eléctricas. </w:t>
      </w:r>
      <w:r w:rsidRPr="69DF3811" w:rsidR="3D816B4D">
        <w:rPr>
          <w:sz w:val="20"/>
          <w:szCs w:val="20"/>
        </w:rPr>
        <w:t>Está formado por un material conductor</w:t>
      </w:r>
      <w:r w:rsidRPr="69DF3811" w:rsidR="0DAB9374">
        <w:rPr>
          <w:sz w:val="20"/>
          <w:szCs w:val="20"/>
        </w:rPr>
        <w:t xml:space="preserve"> que es aquel que opone poca resistencia al paso de la corriente eléctrica.</w:t>
      </w:r>
    </w:p>
    <w:p w:rsidRPr="004D0AD5" w:rsidR="0073726D" w:rsidP="0073726D" w:rsidRDefault="0073726D" w14:paraId="7CBBC0AE" w14:textId="77777777">
      <w:pPr>
        <w:pStyle w:val="Prrafodelista"/>
        <w:ind w:left="1440"/>
        <w:rPr>
          <w:sz w:val="20"/>
          <w:szCs w:val="20"/>
        </w:rPr>
      </w:pPr>
    </w:p>
    <w:p w:rsidRPr="00077258" w:rsidR="00077258" w:rsidP="69DF3811" w:rsidRDefault="0073726D" w14:paraId="7BE714CB" w14:textId="5E61D748" w14:noSpellErr="1">
      <w:pPr>
        <w:pStyle w:val="Prrafodelista"/>
        <w:numPr>
          <w:ilvl w:val="0"/>
          <w:numId w:val="32"/>
        </w:numPr>
        <w:rPr>
          <w:sz w:val="20"/>
          <w:szCs w:val="20"/>
        </w:rPr>
      </w:pPr>
      <w:r w:rsidRPr="69DF3811" w:rsidR="0073726D">
        <w:rPr>
          <w:b w:val="1"/>
          <w:bCs w:val="1"/>
          <w:sz w:val="20"/>
          <w:szCs w:val="20"/>
        </w:rPr>
        <w:t xml:space="preserve">Generador o </w:t>
      </w:r>
      <w:r w:rsidRPr="69DF3811" w:rsidR="00372AA5">
        <w:rPr>
          <w:b w:val="1"/>
          <w:bCs w:val="1"/>
          <w:sz w:val="20"/>
          <w:szCs w:val="20"/>
        </w:rPr>
        <w:t>a</w:t>
      </w:r>
      <w:r w:rsidRPr="69DF3811" w:rsidR="0073726D">
        <w:rPr>
          <w:b w:val="1"/>
          <w:bCs w:val="1"/>
          <w:sz w:val="20"/>
          <w:szCs w:val="20"/>
        </w:rPr>
        <w:t>cumulador</w:t>
      </w:r>
    </w:p>
    <w:p w:rsidRPr="00077258" w:rsidR="0073726D" w:rsidP="69DF3811" w:rsidRDefault="0073726D" w14:paraId="1947E9B5" w14:textId="6B15974B" w14:noSpellErr="1">
      <w:pPr>
        <w:pStyle w:val="Prrafodelista"/>
        <w:ind w:left="1800"/>
        <w:rPr>
          <w:sz w:val="20"/>
          <w:szCs w:val="20"/>
        </w:rPr>
      </w:pPr>
      <w:r w:rsidRPr="69DF3811" w:rsidR="0073726D">
        <w:rPr>
          <w:sz w:val="20"/>
          <w:szCs w:val="20"/>
        </w:rPr>
        <w:t>Son aquellos elementos capaces de mantener una diferencia de potencial entre los extremos de un conductor.</w:t>
      </w:r>
    </w:p>
    <w:p w:rsidRPr="004D0AD5" w:rsidR="000654FE" w:rsidP="69DF3811" w:rsidRDefault="000654FE" w14:paraId="4402F85E" w14:textId="16026391" w14:noSpellErr="1">
      <w:pPr>
        <w:pStyle w:val="Prrafodelista"/>
        <w:ind w:left="1800"/>
        <w:rPr>
          <w:sz w:val="22"/>
          <w:szCs w:val="22"/>
        </w:rPr>
      </w:pPr>
      <w:r w:rsidRPr="69DF3811" w:rsidR="000654FE">
        <w:rPr>
          <w:b w:val="1"/>
          <w:bCs w:val="1"/>
          <w:sz w:val="20"/>
          <w:szCs w:val="20"/>
        </w:rPr>
        <w:t>Generadores primarios.</w:t>
      </w:r>
      <w:r w:rsidRPr="69DF3811" w:rsidR="000654FE">
        <w:rPr>
          <w:sz w:val="20"/>
          <w:szCs w:val="20"/>
        </w:rPr>
        <w:t xml:space="preserve"> Tienen un sólo uso: pilas.</w:t>
      </w:r>
    </w:p>
    <w:p w:rsidR="000654FE" w:rsidP="69DF3811" w:rsidRDefault="000654FE" w14:paraId="7F49043D" w14:textId="52952819" w14:noSpellErr="1">
      <w:pPr>
        <w:pStyle w:val="Prrafodelista"/>
        <w:ind w:left="1800"/>
        <w:rPr>
          <w:sz w:val="22"/>
          <w:szCs w:val="22"/>
        </w:rPr>
      </w:pPr>
      <w:r w:rsidRPr="69DF3811" w:rsidR="000654FE">
        <w:rPr>
          <w:b w:val="1"/>
          <w:bCs w:val="1"/>
          <w:sz w:val="20"/>
          <w:szCs w:val="20"/>
        </w:rPr>
        <w:t>Generadores secundarios.</w:t>
      </w:r>
      <w:r w:rsidRPr="69DF3811" w:rsidR="000654FE">
        <w:rPr>
          <w:sz w:val="20"/>
          <w:szCs w:val="20"/>
        </w:rPr>
        <w:t xml:space="preserve"> Pueden ser recargados: baterías o acumuladores.</w:t>
      </w:r>
    </w:p>
    <w:p w:rsidR="005E65B3" w:rsidP="005E65B3" w:rsidRDefault="005E65B3" w14:paraId="3F301828" w14:textId="77777777">
      <w:pPr>
        <w:pStyle w:val="Prrafodelista"/>
        <w:ind w:left="2160"/>
        <w:rPr>
          <w:sz w:val="20"/>
          <w:szCs w:val="20"/>
        </w:rPr>
      </w:pPr>
    </w:p>
    <w:p w:rsidR="00D11CFE" w:rsidP="00D11CFE" w:rsidRDefault="00D11CFE" w14:paraId="0F9F3EFC" w14:textId="77777777" w14:noSpellErr="1">
      <w:pPr>
        <w:rPr>
          <w:sz w:val="20"/>
          <w:szCs w:val="20"/>
        </w:rPr>
      </w:pPr>
    </w:p>
    <w:p w:rsidR="69DF3811" w:rsidP="69DF3811" w:rsidRDefault="69DF3811" w14:paraId="6747EB34" w14:textId="27E7FA44">
      <w:pPr>
        <w:rPr>
          <w:sz w:val="20"/>
          <w:szCs w:val="20"/>
        </w:rPr>
      </w:pPr>
    </w:p>
    <w:p w:rsidR="69DF3811" w:rsidP="69DF3811" w:rsidRDefault="69DF3811" w14:paraId="273B9952" w14:textId="3D41B357">
      <w:pPr>
        <w:rPr>
          <w:sz w:val="20"/>
          <w:szCs w:val="20"/>
        </w:rPr>
      </w:pPr>
    </w:p>
    <w:p w:rsidRPr="00077258" w:rsidR="00077258" w:rsidP="69DF3811" w:rsidRDefault="00D11CFE" w14:paraId="3CF24FB1" w14:textId="77777777" w14:noSpellErr="1">
      <w:pPr>
        <w:pStyle w:val="Prrafodelista"/>
        <w:numPr>
          <w:ilvl w:val="0"/>
          <w:numId w:val="33"/>
        </w:numPr>
        <w:rPr>
          <w:sz w:val="20"/>
          <w:szCs w:val="20"/>
        </w:rPr>
      </w:pPr>
      <w:r w:rsidRPr="69DF3811" w:rsidR="00D11CFE">
        <w:rPr>
          <w:b w:val="1"/>
          <w:bCs w:val="1"/>
          <w:sz w:val="20"/>
          <w:szCs w:val="20"/>
        </w:rPr>
        <w:t>Receptores</w:t>
      </w:r>
    </w:p>
    <w:p w:rsidRPr="00D11CFE" w:rsidR="00D11CFE" w:rsidP="69DF3811" w:rsidRDefault="3D6325C3" w14:paraId="68C849CD" w14:textId="5CFFF159" w14:noSpellErr="1">
      <w:pPr>
        <w:pStyle w:val="Prrafodelista"/>
        <w:ind w:left="1800"/>
        <w:rPr>
          <w:sz w:val="20"/>
          <w:szCs w:val="20"/>
        </w:rPr>
      </w:pPr>
      <w:r w:rsidRPr="69DF3811" w:rsidR="3D6325C3">
        <w:rPr>
          <w:sz w:val="20"/>
          <w:szCs w:val="20"/>
        </w:rPr>
        <w:t xml:space="preserve">Un receptor eléctrico es todo dispositivo, aparato o máquina capaz de transformar la energía eléctrica que recibe en cualquier otra clase de energía </w:t>
      </w:r>
      <w:r w:rsidRPr="69DF3811" w:rsidR="0B53A0BF">
        <w:rPr>
          <w:sz w:val="20"/>
          <w:szCs w:val="20"/>
        </w:rPr>
        <w:t>(</w:t>
      </w:r>
      <w:r w:rsidRPr="69DF3811" w:rsidR="3D6325C3">
        <w:rPr>
          <w:sz w:val="20"/>
          <w:szCs w:val="20"/>
        </w:rPr>
        <w:t>Martínez, 2012).</w:t>
      </w:r>
      <w:r>
        <w:br/>
      </w:r>
      <w:r>
        <w:br/>
      </w:r>
      <w:r w:rsidRPr="69DF3811" w:rsidR="3D6325C3">
        <w:rPr>
          <w:sz w:val="20"/>
          <w:szCs w:val="20"/>
        </w:rPr>
        <w:t>Hay distintos tipos de receptores eléctricos en función de tipo de energía que se puede obtener de ellos por trasformación de la energía eléctrica que recibe:</w:t>
      </w:r>
    </w:p>
    <w:p w:rsidRPr="00D11CFE" w:rsidR="00D11CFE" w:rsidP="69DF3811" w:rsidRDefault="00D11CFE" w14:paraId="3EEDABE6" w14:textId="77777777" w14:noSpellErr="1">
      <w:pPr>
        <w:pStyle w:val="Prrafodelista"/>
        <w:numPr>
          <w:ilvl w:val="3"/>
          <w:numId w:val="33"/>
        </w:numPr>
        <w:rPr>
          <w:sz w:val="22"/>
          <w:szCs w:val="22"/>
        </w:rPr>
      </w:pPr>
      <w:r w:rsidRPr="69DF3811" w:rsidR="00D11CFE">
        <w:rPr>
          <w:sz w:val="20"/>
          <w:szCs w:val="20"/>
        </w:rPr>
        <w:t>Térmicos (resistencias).</w:t>
      </w:r>
    </w:p>
    <w:p w:rsidRPr="00D11CFE" w:rsidR="00D11CFE" w:rsidP="69DF3811" w:rsidRDefault="00D11CFE" w14:paraId="3EE8775D" w14:textId="006F5098" w14:noSpellErr="1">
      <w:pPr>
        <w:pStyle w:val="Prrafodelista"/>
        <w:numPr>
          <w:ilvl w:val="3"/>
          <w:numId w:val="33"/>
        </w:numPr>
        <w:rPr>
          <w:sz w:val="22"/>
          <w:szCs w:val="22"/>
        </w:rPr>
      </w:pPr>
      <w:r w:rsidRPr="69DF3811" w:rsidR="00D11CFE">
        <w:rPr>
          <w:sz w:val="20"/>
          <w:szCs w:val="20"/>
        </w:rPr>
        <w:t>Electroquímicos.</w:t>
      </w:r>
    </w:p>
    <w:p w:rsidRPr="00D11CFE" w:rsidR="00D11CFE" w:rsidP="69DF3811" w:rsidRDefault="00D11CFE" w14:paraId="7737F855" w14:textId="6F241147" w14:noSpellErr="1">
      <w:pPr>
        <w:pStyle w:val="Prrafodelista"/>
        <w:numPr>
          <w:ilvl w:val="3"/>
          <w:numId w:val="33"/>
        </w:numPr>
        <w:rPr>
          <w:sz w:val="22"/>
          <w:szCs w:val="22"/>
        </w:rPr>
      </w:pPr>
      <w:r w:rsidRPr="69DF3811" w:rsidR="00D11CFE">
        <w:rPr>
          <w:sz w:val="20"/>
          <w:szCs w:val="20"/>
        </w:rPr>
        <w:t>Mecánicos.</w:t>
      </w:r>
    </w:p>
    <w:p w:rsidRPr="00D11CFE" w:rsidR="00D11CFE" w:rsidP="69DF3811" w:rsidRDefault="00D11CFE" w14:paraId="393ED502" w14:textId="042AC2CE" w14:noSpellErr="1">
      <w:pPr>
        <w:pStyle w:val="Prrafodelista"/>
        <w:numPr>
          <w:ilvl w:val="3"/>
          <w:numId w:val="33"/>
        </w:numPr>
        <w:rPr>
          <w:sz w:val="22"/>
          <w:szCs w:val="22"/>
        </w:rPr>
      </w:pPr>
      <w:r w:rsidRPr="69DF3811" w:rsidR="00D11CFE">
        <w:rPr>
          <w:sz w:val="20"/>
          <w:szCs w:val="20"/>
        </w:rPr>
        <w:t>Lumínicos (bombillas).</w:t>
      </w:r>
    </w:p>
    <w:p w:rsidR="004A4DE1" w:rsidP="69DF3811" w:rsidRDefault="00D11CFE" w14:paraId="0B7C2093" w14:textId="77777777" w14:noSpellErr="1">
      <w:pPr>
        <w:pStyle w:val="Prrafodelista"/>
        <w:numPr>
          <w:ilvl w:val="3"/>
          <w:numId w:val="33"/>
        </w:numPr>
        <w:rPr>
          <w:sz w:val="22"/>
          <w:szCs w:val="22"/>
        </w:rPr>
      </w:pPr>
      <w:r w:rsidRPr="69DF3811" w:rsidR="00D11CFE">
        <w:rPr>
          <w:sz w:val="20"/>
          <w:szCs w:val="20"/>
        </w:rPr>
        <w:t>Acústica.</w:t>
      </w:r>
    </w:p>
    <w:p w:rsidR="00F80582" w:rsidP="004A4DE1" w:rsidRDefault="00F80582" w14:paraId="0C336B06" w14:textId="77777777">
      <w:pPr>
        <w:pStyle w:val="Prrafodelista"/>
        <w:ind w:left="2160"/>
        <w:rPr>
          <w:sz w:val="20"/>
          <w:szCs w:val="20"/>
        </w:rPr>
      </w:pPr>
    </w:p>
    <w:p w:rsidR="00F80582" w:rsidP="004A4DE1" w:rsidRDefault="00F80582" w14:paraId="560A7598" w14:textId="77777777">
      <w:pPr>
        <w:pStyle w:val="Prrafodelista"/>
        <w:ind w:left="2160"/>
        <w:rPr>
          <w:sz w:val="20"/>
          <w:szCs w:val="20"/>
        </w:rPr>
      </w:pPr>
    </w:p>
    <w:p w:rsidRPr="00077258" w:rsidR="00077258" w:rsidP="69DF3811" w:rsidRDefault="004A4DE1" w14:paraId="5F2E3683" w14:textId="77777777" w14:noSpellErr="1">
      <w:pPr>
        <w:pStyle w:val="Prrafodelista"/>
        <w:numPr>
          <w:ilvl w:val="0"/>
          <w:numId w:val="34"/>
        </w:numPr>
        <w:rPr>
          <w:sz w:val="20"/>
          <w:szCs w:val="20"/>
        </w:rPr>
      </w:pPr>
      <w:r w:rsidRPr="69DF3811" w:rsidR="004A4DE1">
        <w:rPr>
          <w:b w:val="1"/>
          <w:bCs w:val="1"/>
          <w:sz w:val="20"/>
          <w:szCs w:val="20"/>
        </w:rPr>
        <w:t>Elementos de control o maniobra</w:t>
      </w:r>
    </w:p>
    <w:p w:rsidRPr="007B2443" w:rsidR="004A4DE1" w:rsidP="69DF3811" w:rsidRDefault="004A4DE1" w14:paraId="15B206A7" w14:textId="6D6F3AC3" w14:noSpellErr="1">
      <w:pPr>
        <w:pStyle w:val="Prrafodelista"/>
        <w:ind w:left="1800"/>
        <w:rPr>
          <w:sz w:val="20"/>
          <w:szCs w:val="20"/>
        </w:rPr>
      </w:pPr>
      <w:r w:rsidRPr="69DF3811" w:rsidR="004A4DE1">
        <w:rPr>
          <w:sz w:val="20"/>
          <w:szCs w:val="20"/>
        </w:rPr>
        <w:t>Son dispositivos que permiten abrir o cerrar el circuito cuando se necesita, entre éstos se pueden citar:</w:t>
      </w:r>
    </w:p>
    <w:p w:rsidR="004A4DE1" w:rsidP="69DF3811" w:rsidRDefault="004A4DE1" w14:paraId="220EC3BC" w14:textId="77777777" w14:noSpellErr="1">
      <w:pPr>
        <w:pStyle w:val="Prrafodelista"/>
        <w:ind w:left="1800"/>
        <w:rPr>
          <w:sz w:val="22"/>
          <w:szCs w:val="22"/>
        </w:rPr>
      </w:pPr>
      <w:r w:rsidRPr="69DF3811" w:rsidR="004A4DE1">
        <w:rPr>
          <w:b w:val="1"/>
          <w:bCs w:val="1"/>
          <w:sz w:val="20"/>
          <w:szCs w:val="20"/>
        </w:rPr>
        <w:t>Pulsador.</w:t>
      </w:r>
      <w:r w:rsidRPr="69DF3811" w:rsidR="004A4DE1">
        <w:rPr>
          <w:sz w:val="20"/>
          <w:szCs w:val="20"/>
        </w:rPr>
        <w:t xml:space="preserve"> </w:t>
      </w:r>
      <w:r w:rsidRPr="69DF3811" w:rsidR="004A4DE1">
        <w:rPr>
          <w:sz w:val="20"/>
          <w:szCs w:val="20"/>
        </w:rPr>
        <w:t>Permite abrir o cerrar el circuito sólo mientras lo mantenemos pulsado.</w:t>
      </w:r>
    </w:p>
    <w:p w:rsidR="004A4DE1" w:rsidP="69DF3811" w:rsidRDefault="004A4DE1" w14:paraId="077D803B" w14:textId="77777777" w14:noSpellErr="1">
      <w:pPr>
        <w:pStyle w:val="Prrafodelista"/>
        <w:ind w:left="1800"/>
        <w:rPr>
          <w:sz w:val="22"/>
          <w:szCs w:val="22"/>
        </w:rPr>
      </w:pPr>
      <w:r w:rsidRPr="69DF3811" w:rsidR="004A4DE1">
        <w:rPr>
          <w:b w:val="1"/>
          <w:bCs w:val="1"/>
          <w:sz w:val="20"/>
          <w:szCs w:val="20"/>
        </w:rPr>
        <w:t>Interruptor</w:t>
      </w:r>
      <w:r w:rsidRPr="69DF3811" w:rsidR="004A4DE1">
        <w:rPr>
          <w:sz w:val="20"/>
          <w:szCs w:val="20"/>
        </w:rPr>
        <w:t>. Permite abrir o cerrar un circuito y que éste permanezca en la misma posición hasta que volvamos a actuar sobre él</w:t>
      </w:r>
      <w:r w:rsidRPr="69DF3811" w:rsidR="004A4DE1">
        <w:rPr>
          <w:sz w:val="20"/>
          <w:szCs w:val="20"/>
        </w:rPr>
        <w:t>.</w:t>
      </w:r>
    </w:p>
    <w:p w:rsidR="004A4DE1" w:rsidP="69DF3811" w:rsidRDefault="004A4DE1" w14:paraId="1EE1A7CB" w14:textId="622DB56B">
      <w:pPr>
        <w:pStyle w:val="Prrafodelista"/>
        <w:ind w:left="1800"/>
        <w:rPr>
          <w:sz w:val="22"/>
          <w:szCs w:val="22"/>
        </w:rPr>
      </w:pPr>
      <w:r w:rsidRPr="69DF3811" w:rsidR="004A4DE1">
        <w:rPr>
          <w:b w:val="1"/>
          <w:bCs w:val="1"/>
          <w:sz w:val="20"/>
          <w:szCs w:val="20"/>
        </w:rPr>
        <w:t>Conmutador.</w:t>
      </w:r>
      <w:r w:rsidRPr="69DF3811" w:rsidR="004A4DE1">
        <w:rPr>
          <w:sz w:val="20"/>
          <w:szCs w:val="20"/>
        </w:rPr>
        <w:t xml:space="preserve"> Permite abrir o cerrar un circuito desde distintos puntos del circuito. Un tipo especial es el conmutador de cruce que permite invertir la polaridad del circuito, se usa para invertir el giro de motores</w:t>
      </w:r>
      <w:r w:rsidRPr="69DF3811" w:rsidR="004A4DE1">
        <w:rPr>
          <w:sz w:val="20"/>
          <w:szCs w:val="20"/>
        </w:rPr>
        <w:t>.</w:t>
      </w:r>
    </w:p>
    <w:p w:rsidR="004A4DE1" w:rsidP="004A4DE1" w:rsidRDefault="004A4DE1" w14:paraId="7CED586C" w14:textId="77777777">
      <w:pPr>
        <w:pStyle w:val="Prrafodelista"/>
        <w:ind w:left="2160"/>
        <w:rPr>
          <w:sz w:val="20"/>
          <w:szCs w:val="20"/>
        </w:rPr>
      </w:pPr>
    </w:p>
    <w:p w:rsidRPr="00077258" w:rsidR="00077258" w:rsidP="69DF3811" w:rsidRDefault="004A4DE1" w14:paraId="4F56CCDA" w14:textId="77777777" w14:noSpellErr="1">
      <w:pPr>
        <w:pStyle w:val="Prrafodelista"/>
        <w:numPr>
          <w:ilvl w:val="0"/>
          <w:numId w:val="35"/>
        </w:numPr>
        <w:rPr>
          <w:sz w:val="20"/>
          <w:szCs w:val="20"/>
        </w:rPr>
      </w:pPr>
      <w:r w:rsidRPr="69DF3811" w:rsidR="004A4DE1">
        <w:rPr>
          <w:b w:val="1"/>
          <w:bCs w:val="1"/>
          <w:sz w:val="20"/>
          <w:szCs w:val="20"/>
        </w:rPr>
        <w:t>Elementos pasivos en un circuito</w:t>
      </w:r>
    </w:p>
    <w:p w:rsidR="00902720" w:rsidP="69DF3811" w:rsidRDefault="00902720" w14:paraId="488AADFC" w14:textId="72A32098">
      <w:pPr>
        <w:pStyle w:val="Prrafodelista"/>
        <w:ind w:left="1800"/>
        <w:rPr>
          <w:sz w:val="20"/>
          <w:szCs w:val="20"/>
        </w:rPr>
      </w:pPr>
      <w:r w:rsidRPr="69DF3811" w:rsidR="004A4DE1">
        <w:rPr>
          <w:sz w:val="20"/>
          <w:szCs w:val="20"/>
        </w:rPr>
        <w:t>Los elementos pasivos, son aquellos, que a la circular corriente absorben o consumen energía, produciendo una diferencia de potencial entre sus bornes y disipan potencia en forma de calor (consumen energía)</w:t>
      </w:r>
      <w:r w:rsidRPr="69DF3811" w:rsidR="00110287">
        <w:rPr>
          <w:sz w:val="20"/>
          <w:szCs w:val="20"/>
        </w:rPr>
        <w:t>.</w:t>
      </w:r>
      <w:r>
        <w:br/>
      </w:r>
    </w:p>
    <w:p w:rsidRPr="007B2443" w:rsidR="00902720" w:rsidP="00077258" w:rsidRDefault="00902720" w14:paraId="67CF5800" w14:textId="77777777">
      <w:pPr>
        <w:pStyle w:val="Prrafodelista"/>
        <w:ind w:left="1440"/>
        <w:rPr>
          <w:sz w:val="20"/>
          <w:szCs w:val="20"/>
        </w:rPr>
      </w:pPr>
    </w:p>
    <w:p w:rsidR="007B2443" w:rsidP="69DF3811" w:rsidRDefault="5A9CF7F1" w14:paraId="38057ED0" w14:textId="42ED8050" w14:noSpellErr="1">
      <w:pPr>
        <w:ind w:left="1440"/>
        <w:rPr>
          <w:sz w:val="20"/>
          <w:szCs w:val="20"/>
        </w:rPr>
      </w:pPr>
      <w:r w:rsidRPr="69DF3811" w:rsidR="5A9CF7F1">
        <w:rPr>
          <w:b w:val="1"/>
          <w:bCs w:val="1"/>
          <w:sz w:val="20"/>
          <w:szCs w:val="20"/>
        </w:rPr>
        <w:t>Tabla 2.</w:t>
      </w:r>
      <w:r w:rsidRPr="69DF3811" w:rsidR="5A9CF7F1">
        <w:rPr>
          <w:sz w:val="20"/>
          <w:szCs w:val="20"/>
        </w:rPr>
        <w:t xml:space="preserve"> </w:t>
      </w:r>
      <w:r w:rsidR="5A9CF7F1">
        <w:rPr/>
        <w:t>Elementos pasivos</w:t>
      </w:r>
    </w:p>
    <w:p w:rsidRPr="004A4DE1" w:rsidR="007B2443" w:rsidP="007B2443" w:rsidRDefault="007B2443" w14:paraId="465859B6" w14:textId="77777777">
      <w:pPr>
        <w:pStyle w:val="Prrafodelista"/>
        <w:rPr>
          <w:sz w:val="20"/>
          <w:szCs w:val="20"/>
        </w:rPr>
      </w:pPr>
    </w:p>
    <w:tbl>
      <w:tblPr>
        <w:tblStyle w:val="4"/>
        <w:tblW w:w="5034" w:type="dxa"/>
        <w:tblInd w:w="14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tblGrid>
      <w:tr w:rsidRPr="000D21A9" w:rsidR="007B2443" w:rsidTr="1518218E" w14:paraId="7D5083F5" w14:textId="77777777">
        <w:trPr>
          <w:trHeight w:val="658"/>
        </w:trPr>
        <w:tc>
          <w:tcPr>
            <w:tcW w:w="2517" w:type="dxa"/>
            <w:shd w:val="clear" w:color="auto" w:fill="F9CB9C"/>
            <w:tcMar>
              <w:top w:w="100" w:type="dxa"/>
              <w:left w:w="100" w:type="dxa"/>
              <w:bottom w:w="100" w:type="dxa"/>
              <w:right w:w="100" w:type="dxa"/>
            </w:tcMar>
            <w:vAlign w:val="center"/>
          </w:tcPr>
          <w:p w:rsidRPr="000D21A9" w:rsidR="007B2443" w:rsidP="00477AD7" w:rsidRDefault="007B2443" w14:paraId="25836C08" w14:textId="4BC181C6">
            <w:pPr>
              <w:pStyle w:val="Normal0"/>
              <w:jc w:val="center"/>
              <w:rPr>
                <w:sz w:val="20"/>
                <w:szCs w:val="20"/>
              </w:rPr>
            </w:pPr>
            <w:r>
              <w:rPr>
                <w:sz w:val="20"/>
                <w:szCs w:val="20"/>
              </w:rPr>
              <w:t>Elemento pasivo</w:t>
            </w:r>
          </w:p>
        </w:tc>
        <w:tc>
          <w:tcPr>
            <w:tcW w:w="2517" w:type="dxa"/>
            <w:shd w:val="clear" w:color="auto" w:fill="F9CB9C"/>
            <w:tcMar>
              <w:top w:w="100" w:type="dxa"/>
              <w:left w:w="100" w:type="dxa"/>
              <w:bottom w:w="100" w:type="dxa"/>
              <w:right w:w="100" w:type="dxa"/>
            </w:tcMar>
            <w:vAlign w:val="center"/>
          </w:tcPr>
          <w:p w:rsidRPr="000D21A9" w:rsidR="007B2443" w:rsidP="00477AD7" w:rsidRDefault="007B2443" w14:paraId="3DD4448D" w14:textId="3C8A1B88">
            <w:pPr>
              <w:pStyle w:val="Normal0"/>
              <w:jc w:val="center"/>
              <w:rPr>
                <w:color w:val="000000"/>
                <w:sz w:val="20"/>
                <w:szCs w:val="20"/>
              </w:rPr>
            </w:pPr>
            <w:r>
              <w:rPr>
                <w:color w:val="000000"/>
                <w:sz w:val="20"/>
                <w:szCs w:val="20"/>
              </w:rPr>
              <w:t>Propiedad o fenómeno físico</w:t>
            </w:r>
          </w:p>
        </w:tc>
      </w:tr>
      <w:tr w:rsidR="007B2443" w:rsidTr="1518218E" w14:paraId="435A4A66" w14:textId="77777777">
        <w:trPr>
          <w:trHeight w:val="182"/>
        </w:trPr>
        <w:tc>
          <w:tcPr>
            <w:tcW w:w="2517" w:type="dxa"/>
            <w:tcMar>
              <w:top w:w="100" w:type="dxa"/>
              <w:left w:w="100" w:type="dxa"/>
              <w:bottom w:w="100" w:type="dxa"/>
              <w:right w:w="100" w:type="dxa"/>
            </w:tcMar>
          </w:tcPr>
          <w:p w:rsidRPr="000D21A9" w:rsidR="007B2443" w:rsidP="00477AD7" w:rsidRDefault="007B2443" w14:paraId="14E353FB" w14:textId="470C2D70">
            <w:pPr>
              <w:pStyle w:val="Normal0"/>
              <w:rPr>
                <w:b w:val="0"/>
                <w:bCs/>
                <w:sz w:val="20"/>
                <w:szCs w:val="20"/>
              </w:rPr>
            </w:pPr>
            <w:r>
              <w:rPr>
                <w:b w:val="0"/>
                <w:bCs/>
                <w:sz w:val="20"/>
                <w:szCs w:val="20"/>
              </w:rPr>
              <w:t>Resistor</w:t>
            </w:r>
          </w:p>
        </w:tc>
        <w:tc>
          <w:tcPr>
            <w:tcW w:w="2517" w:type="dxa"/>
            <w:tcMar>
              <w:top w:w="100" w:type="dxa"/>
              <w:left w:w="100" w:type="dxa"/>
              <w:bottom w:w="100" w:type="dxa"/>
              <w:right w:w="100" w:type="dxa"/>
            </w:tcMar>
          </w:tcPr>
          <w:p w:rsidRPr="000D21A9" w:rsidR="007B2443" w:rsidP="00477AD7" w:rsidRDefault="007B2443" w14:paraId="70196EF7" w14:textId="697DB3BD">
            <w:pPr>
              <w:pStyle w:val="Normal0"/>
              <w:rPr>
                <w:b w:val="0"/>
                <w:bCs/>
                <w:sz w:val="20"/>
                <w:szCs w:val="20"/>
              </w:rPr>
            </w:pPr>
            <w:r>
              <w:rPr>
                <w:b w:val="0"/>
                <w:bCs/>
                <w:sz w:val="20"/>
                <w:szCs w:val="20"/>
              </w:rPr>
              <w:t>Resistencia</w:t>
            </w:r>
          </w:p>
        </w:tc>
      </w:tr>
      <w:tr w:rsidR="007B2443" w:rsidTr="1518218E" w14:paraId="6E338470" w14:textId="77777777">
        <w:trPr>
          <w:trHeight w:val="385"/>
        </w:trPr>
        <w:tc>
          <w:tcPr>
            <w:tcW w:w="2517" w:type="dxa"/>
            <w:tcMar>
              <w:top w:w="100" w:type="dxa"/>
              <w:left w:w="100" w:type="dxa"/>
              <w:bottom w:w="100" w:type="dxa"/>
              <w:right w:w="100" w:type="dxa"/>
            </w:tcMar>
          </w:tcPr>
          <w:p w:rsidRPr="000D21A9" w:rsidR="007B2443" w:rsidP="00477AD7" w:rsidRDefault="007B2443" w14:paraId="79E5021E" w14:textId="5AFCE4E7">
            <w:pPr>
              <w:pStyle w:val="Normal0"/>
              <w:rPr>
                <w:b w:val="0"/>
                <w:bCs/>
                <w:sz w:val="20"/>
                <w:szCs w:val="20"/>
              </w:rPr>
            </w:pPr>
            <w:r>
              <w:rPr>
                <w:b w:val="0"/>
                <w:bCs/>
                <w:sz w:val="20"/>
                <w:szCs w:val="20"/>
              </w:rPr>
              <w:t>Condensador</w:t>
            </w:r>
          </w:p>
        </w:tc>
        <w:tc>
          <w:tcPr>
            <w:tcW w:w="2517" w:type="dxa"/>
            <w:tcMar>
              <w:top w:w="100" w:type="dxa"/>
              <w:left w:w="100" w:type="dxa"/>
              <w:bottom w:w="100" w:type="dxa"/>
              <w:right w:w="100" w:type="dxa"/>
            </w:tcMar>
          </w:tcPr>
          <w:p w:rsidRPr="000D21A9" w:rsidR="007B2443" w:rsidP="00477AD7" w:rsidRDefault="007B2443" w14:paraId="618F3BA6" w14:textId="28673C5B">
            <w:pPr>
              <w:pStyle w:val="Normal0"/>
              <w:rPr>
                <w:b w:val="0"/>
                <w:bCs/>
                <w:sz w:val="20"/>
                <w:szCs w:val="20"/>
              </w:rPr>
            </w:pPr>
            <w:r>
              <w:rPr>
                <w:b w:val="0"/>
                <w:bCs/>
                <w:sz w:val="20"/>
                <w:szCs w:val="20"/>
              </w:rPr>
              <w:t>Capacitancia</w:t>
            </w:r>
          </w:p>
        </w:tc>
      </w:tr>
      <w:tr w:rsidR="007B2443" w:rsidTr="1518218E" w14:paraId="0324EDFD" w14:textId="77777777">
        <w:trPr>
          <w:trHeight w:val="385"/>
        </w:trPr>
        <w:tc>
          <w:tcPr>
            <w:tcW w:w="2517" w:type="dxa"/>
            <w:tcMar>
              <w:top w:w="100" w:type="dxa"/>
              <w:left w:w="100" w:type="dxa"/>
              <w:bottom w:w="100" w:type="dxa"/>
              <w:right w:w="100" w:type="dxa"/>
            </w:tcMar>
          </w:tcPr>
          <w:p w:rsidRPr="000D21A9" w:rsidR="007B2443" w:rsidP="1518218E" w:rsidRDefault="5A9CF7F1" w14:paraId="496CB9E4" w14:textId="4CA82A7F">
            <w:pPr>
              <w:pStyle w:val="Normal0"/>
              <w:rPr>
                <w:b w:val="0"/>
                <w:sz w:val="20"/>
                <w:szCs w:val="20"/>
              </w:rPr>
            </w:pPr>
            <w:r w:rsidRPr="1518218E">
              <w:rPr>
                <w:b w:val="0"/>
                <w:sz w:val="20"/>
                <w:szCs w:val="20"/>
              </w:rPr>
              <w:t>Inductor</w:t>
            </w:r>
          </w:p>
        </w:tc>
        <w:tc>
          <w:tcPr>
            <w:tcW w:w="2517" w:type="dxa"/>
            <w:tcMar>
              <w:top w:w="100" w:type="dxa"/>
              <w:left w:w="100" w:type="dxa"/>
              <w:bottom w:w="100" w:type="dxa"/>
              <w:right w:w="100" w:type="dxa"/>
            </w:tcMar>
          </w:tcPr>
          <w:p w:rsidRPr="000D21A9" w:rsidR="007B2443" w:rsidP="00477AD7" w:rsidRDefault="007B2443" w14:paraId="6B244DBF" w14:textId="6AE771A1">
            <w:pPr>
              <w:pStyle w:val="Normal0"/>
              <w:rPr>
                <w:b w:val="0"/>
                <w:bCs/>
                <w:sz w:val="20"/>
                <w:szCs w:val="20"/>
              </w:rPr>
            </w:pPr>
            <w:r>
              <w:rPr>
                <w:b w:val="0"/>
                <w:bCs/>
                <w:sz w:val="20"/>
                <w:szCs w:val="20"/>
              </w:rPr>
              <w:t>Inductancia</w:t>
            </w:r>
          </w:p>
        </w:tc>
      </w:tr>
    </w:tbl>
    <w:p w:rsidR="007B2443" w:rsidP="003578F9" w:rsidRDefault="007B2443" w14:paraId="4C024803" w14:textId="77777777">
      <w:pPr>
        <w:ind w:left="1418"/>
        <w:rPr>
          <w:sz w:val="20"/>
          <w:szCs w:val="20"/>
        </w:rPr>
      </w:pPr>
    </w:p>
    <w:p w:rsidR="003578F9" w:rsidP="003578F9" w:rsidRDefault="65CAB4E2" w14:paraId="15A593E9" w14:textId="3AD63A6B">
      <w:pPr>
        <w:ind w:left="1418"/>
        <w:rPr>
          <w:sz w:val="20"/>
          <w:szCs w:val="20"/>
        </w:rPr>
      </w:pPr>
      <w:r w:rsidRPr="1518218E">
        <w:rPr>
          <w:sz w:val="20"/>
          <w:szCs w:val="20"/>
        </w:rPr>
        <w:t xml:space="preserve"> </w:t>
      </w:r>
      <w:r w:rsidRPr="1518218E" w:rsidR="5A9CF7F1">
        <w:rPr>
          <w:sz w:val="20"/>
          <w:szCs w:val="20"/>
        </w:rPr>
        <w:t xml:space="preserve">Fuente: </w:t>
      </w:r>
      <w:r w:rsidRPr="1518218E" w:rsidR="1493D13B">
        <w:rPr>
          <w:sz w:val="19"/>
          <w:szCs w:val="19"/>
        </w:rPr>
        <w:t>Zambrano</w:t>
      </w:r>
      <w:r w:rsidRPr="1518218E" w:rsidR="776F9E42">
        <w:rPr>
          <w:sz w:val="20"/>
          <w:szCs w:val="20"/>
        </w:rPr>
        <w:t>,</w:t>
      </w:r>
      <w:r w:rsidRPr="1518218E" w:rsidR="5A9CF7F1">
        <w:rPr>
          <w:sz w:val="20"/>
          <w:szCs w:val="20"/>
        </w:rPr>
        <w:t xml:space="preserve"> (</w:t>
      </w:r>
      <w:r w:rsidRPr="1518218E" w:rsidR="53AB7736">
        <w:rPr>
          <w:sz w:val="20"/>
          <w:szCs w:val="20"/>
        </w:rPr>
        <w:t>2019</w:t>
      </w:r>
      <w:r w:rsidRPr="1518218E" w:rsidR="5A9CF7F1">
        <w:rPr>
          <w:sz w:val="20"/>
          <w:szCs w:val="20"/>
        </w:rPr>
        <w:t>)</w:t>
      </w:r>
      <w:r w:rsidRPr="1518218E" w:rsidR="024F9A67">
        <w:rPr>
          <w:sz w:val="20"/>
          <w:szCs w:val="20"/>
        </w:rPr>
        <w:t>.</w:t>
      </w:r>
    </w:p>
    <w:p w:rsidR="00B0777B" w:rsidP="003578F9" w:rsidRDefault="00B0777B" w14:paraId="3F91EEF2" w14:textId="77777777">
      <w:pPr>
        <w:ind w:left="1418"/>
        <w:rPr>
          <w:sz w:val="20"/>
          <w:szCs w:val="20"/>
        </w:rPr>
      </w:pPr>
    </w:p>
    <w:p w:rsidR="007B2443" w:rsidP="003578F9" w:rsidRDefault="007B2443" w14:paraId="7CC9C56F" w14:textId="77777777">
      <w:pPr>
        <w:ind w:left="1418"/>
        <w:rPr>
          <w:sz w:val="20"/>
          <w:szCs w:val="20"/>
        </w:rPr>
      </w:pPr>
    </w:p>
    <w:p w:rsidRPr="005F39E5" w:rsidR="005F39E5" w:rsidP="69DF3811" w:rsidRDefault="007B2443" w14:paraId="3FBEC152" w14:textId="77777777" w14:noSpellErr="1">
      <w:pPr>
        <w:pStyle w:val="Prrafodelista"/>
        <w:numPr>
          <w:ilvl w:val="0"/>
          <w:numId w:val="36"/>
        </w:numPr>
        <w:rPr>
          <w:b w:val="1"/>
          <w:bCs w:val="1"/>
          <w:sz w:val="20"/>
          <w:szCs w:val="20"/>
        </w:rPr>
      </w:pPr>
      <w:r w:rsidRPr="69DF3811" w:rsidR="007B2443">
        <w:rPr>
          <w:b w:val="1"/>
          <w:bCs w:val="1"/>
          <w:sz w:val="20"/>
          <w:szCs w:val="20"/>
        </w:rPr>
        <w:t>Resistencia eléctrica</w:t>
      </w:r>
    </w:p>
    <w:p w:rsidR="007B2443" w:rsidP="69DF3811" w:rsidRDefault="5A9CF7F1" w14:paraId="19C3E530" w14:textId="03827B55" w14:noSpellErr="1">
      <w:pPr>
        <w:pStyle w:val="Prrafodelista"/>
        <w:ind w:left="1800"/>
        <w:rPr>
          <w:sz w:val="20"/>
          <w:szCs w:val="20"/>
        </w:rPr>
      </w:pPr>
      <w:r w:rsidRPr="69DF3811" w:rsidR="5A9CF7F1">
        <w:rPr>
          <w:sz w:val="20"/>
          <w:szCs w:val="20"/>
        </w:rPr>
        <w:t>Una resistencia o resistor es un elemento que causa oposición al paso de la corriente, ocasionando que en sus terminales aparezca una diferencia de tensión (un voltaje).</w:t>
      </w:r>
    </w:p>
    <w:p w:rsidR="00761A4C" w:rsidP="00761A4C" w:rsidRDefault="00761A4C" w14:paraId="6965D209" w14:textId="77777777" w14:noSpellErr="1">
      <w:pPr>
        <w:pStyle w:val="Prrafodelista"/>
        <w:ind w:left="1440"/>
        <w:rPr>
          <w:b w:val="1"/>
          <w:bCs w:val="1"/>
          <w:sz w:val="20"/>
          <w:szCs w:val="20"/>
        </w:rPr>
      </w:pPr>
    </w:p>
    <w:p w:rsidR="69DF3811" w:rsidP="69DF3811" w:rsidRDefault="69DF3811" w14:paraId="0FD68A80" w14:textId="0D519E79">
      <w:pPr>
        <w:pStyle w:val="Prrafodelista"/>
        <w:ind w:left="1440"/>
        <w:rPr>
          <w:b w:val="1"/>
          <w:bCs w:val="1"/>
          <w:sz w:val="20"/>
          <w:szCs w:val="20"/>
        </w:rPr>
      </w:pPr>
    </w:p>
    <w:p w:rsidR="69DF3811" w:rsidP="69DF3811" w:rsidRDefault="69DF3811" w14:paraId="5C9A701F" w14:textId="119A8761">
      <w:pPr>
        <w:pStyle w:val="Prrafodelista"/>
        <w:ind w:left="1440"/>
        <w:rPr>
          <w:b w:val="1"/>
          <w:bCs w:val="1"/>
          <w:sz w:val="20"/>
          <w:szCs w:val="20"/>
        </w:rPr>
      </w:pPr>
    </w:p>
    <w:p w:rsidR="69DF3811" w:rsidP="69DF3811" w:rsidRDefault="69DF3811" w14:paraId="03E1E96D" w14:textId="2AE832E3">
      <w:pPr>
        <w:pStyle w:val="Prrafodelista"/>
        <w:ind w:left="2160"/>
        <w:rPr>
          <w:b w:val="1"/>
          <w:bCs w:val="1"/>
          <w:sz w:val="20"/>
          <w:szCs w:val="20"/>
        </w:rPr>
      </w:pPr>
    </w:p>
    <w:p w:rsidR="00761A4C" w:rsidP="69DF3811" w:rsidRDefault="1CA15527" w14:paraId="292B85CA" w14:textId="6C642AF3" w14:noSpellErr="1">
      <w:pPr>
        <w:ind w:left="1440"/>
        <w:rPr>
          <w:sz w:val="20"/>
          <w:szCs w:val="20"/>
        </w:rPr>
      </w:pPr>
      <w:r w:rsidRPr="69DF3811" w:rsidR="1CA15527">
        <w:rPr>
          <w:b w:val="1"/>
          <w:bCs w:val="1"/>
        </w:rPr>
        <w:t xml:space="preserve">Figura </w:t>
      </w:r>
      <w:r w:rsidRPr="69DF3811" w:rsidR="1A8EA43E">
        <w:rPr>
          <w:b w:val="1"/>
          <w:bCs w:val="1"/>
        </w:rPr>
        <w:t>7</w:t>
      </w:r>
      <w:r w:rsidRPr="69DF3811" w:rsidR="1CA15527">
        <w:rPr>
          <w:b w:val="1"/>
          <w:bCs w:val="1"/>
        </w:rPr>
        <w:t xml:space="preserve">. </w:t>
      </w:r>
      <w:r w:rsidR="1CA15527">
        <w:rPr/>
        <w:t>Resistencia eléctrica</w:t>
      </w:r>
    </w:p>
    <w:p w:rsidR="00761A4C" w:rsidP="69DF3811" w:rsidRDefault="00761A4C" w14:paraId="26BE0FCA" w14:textId="0CF93B57" w14:noSpellErr="1">
      <w:pPr>
        <w:pStyle w:val="Prrafodelista"/>
        <w:ind w:left="2160"/>
        <w:rPr>
          <w:sz w:val="20"/>
          <w:szCs w:val="20"/>
        </w:rPr>
      </w:pPr>
      <w:commentRangeStart w:id="14"/>
      <w:r w:rsidR="00761A4C">
        <w:drawing>
          <wp:inline wp14:editId="7346E380" wp14:anchorId="5066416F">
            <wp:extent cx="952633" cy="885949"/>
            <wp:effectExtent l="0" t="0" r="0" b="9525"/>
            <wp:docPr id="1682714608" name="Imagen 1" title=""/>
            <wp:cNvGraphicFramePr>
              <a:graphicFrameLocks noChangeAspect="1"/>
            </wp:cNvGraphicFramePr>
            <a:graphic>
              <a:graphicData uri="http://schemas.openxmlformats.org/drawingml/2006/picture">
                <pic:pic>
                  <pic:nvPicPr>
                    <pic:cNvPr id="0" name="Imagen 1"/>
                    <pic:cNvPicPr/>
                  </pic:nvPicPr>
                  <pic:blipFill>
                    <a:blip r:embed="Rd1a5d7051fca4a32">
                      <a:extLst>
                        <a:ext xmlns:a="http://schemas.openxmlformats.org/drawingml/2006/main" uri="{28A0092B-C50C-407E-A947-70E740481C1C}">
                          <a14:useLocalDpi val="0"/>
                        </a:ext>
                      </a:extLst>
                    </a:blip>
                    <a:stretch>
                      <a:fillRect/>
                    </a:stretch>
                  </pic:blipFill>
                  <pic:spPr>
                    <a:xfrm rot="0" flipH="0" flipV="0">
                      <a:off x="0" y="0"/>
                      <a:ext cx="952633" cy="885949"/>
                    </a:xfrm>
                    <a:prstGeom prst="rect">
                      <a:avLst/>
                    </a:prstGeom>
                  </pic:spPr>
                </pic:pic>
              </a:graphicData>
            </a:graphic>
          </wp:inline>
        </w:drawing>
      </w:r>
      <w:commentRangeEnd w:id="14"/>
      <w:r>
        <w:rPr>
          <w:rStyle w:val="CommentReference"/>
        </w:rPr>
        <w:commentReference w:id="14"/>
      </w:r>
    </w:p>
    <w:p w:rsidR="00761A4C" w:rsidP="69DF3811" w:rsidRDefault="1CA15527" w14:paraId="37E0C9F3" w14:textId="2E4D73F7" w14:noSpellErr="1">
      <w:pPr>
        <w:pStyle w:val="Prrafodelista"/>
        <w:ind w:left="2160"/>
        <w:rPr>
          <w:sz w:val="20"/>
          <w:szCs w:val="20"/>
        </w:rPr>
      </w:pPr>
      <w:r w:rsidRPr="69DF3811" w:rsidR="1CA15527">
        <w:rPr>
          <w:sz w:val="20"/>
          <w:szCs w:val="20"/>
        </w:rPr>
        <w:t xml:space="preserve">Fuente: </w:t>
      </w:r>
      <w:r w:rsidRPr="69DF3811" w:rsidR="60C61DC5">
        <w:rPr>
          <w:sz w:val="19"/>
          <w:szCs w:val="19"/>
        </w:rPr>
        <w:t>Zambrano</w:t>
      </w:r>
      <w:r w:rsidRPr="69DF3811" w:rsidR="60C61DC5">
        <w:rPr>
          <w:sz w:val="20"/>
          <w:szCs w:val="20"/>
        </w:rPr>
        <w:t>, (2019)</w:t>
      </w:r>
      <w:r w:rsidRPr="69DF3811" w:rsidR="66A49898">
        <w:rPr>
          <w:sz w:val="20"/>
          <w:szCs w:val="20"/>
        </w:rPr>
        <w:t>.</w:t>
      </w:r>
    </w:p>
    <w:p w:rsidR="00077258" w:rsidP="00761A4C" w:rsidRDefault="00077258" w14:paraId="4F7F4ECC" w14:textId="77777777">
      <w:pPr>
        <w:pStyle w:val="Prrafodelista"/>
        <w:ind w:left="1440"/>
        <w:rPr>
          <w:sz w:val="20"/>
          <w:szCs w:val="20"/>
        </w:rPr>
      </w:pPr>
    </w:p>
    <w:p w:rsidR="00506DC6" w:rsidP="00077258" w:rsidRDefault="00077258" w14:paraId="7AE6D500" w14:textId="77777777">
      <w:pPr>
        <w:pStyle w:val="Prrafodelista"/>
        <w:numPr>
          <w:ilvl w:val="0"/>
          <w:numId w:val="19"/>
        </w:numPr>
        <w:rPr>
          <w:sz w:val="20"/>
          <w:szCs w:val="20"/>
        </w:rPr>
      </w:pPr>
      <w:r w:rsidRPr="00077258">
        <w:rPr>
          <w:sz w:val="20"/>
          <w:szCs w:val="20"/>
        </w:rPr>
        <w:t>​</w:t>
      </w:r>
      <w:r w:rsidRPr="00077258">
        <w:rPr>
          <w:b/>
          <w:bCs/>
          <w:sz w:val="20"/>
          <w:szCs w:val="20"/>
        </w:rPr>
        <w:t>Código de colores</w:t>
      </w:r>
      <w:r w:rsidRPr="00077258">
        <w:rPr>
          <w:sz w:val="20"/>
          <w:szCs w:val="20"/>
        </w:rPr>
        <w:t xml:space="preserve"> </w:t>
      </w:r>
    </w:p>
    <w:p w:rsidRPr="00F80582" w:rsidR="00E02865" w:rsidP="00D1512F" w:rsidRDefault="28DDC254" w14:paraId="0AA50AFE" w14:textId="13C6F606">
      <w:pPr>
        <w:pStyle w:val="Prrafodelista"/>
        <w:ind w:left="2160"/>
        <w:rPr>
          <w:sz w:val="20"/>
          <w:szCs w:val="20"/>
        </w:rPr>
      </w:pPr>
      <w:r w:rsidRPr="1518218E">
        <w:rPr>
          <w:sz w:val="20"/>
          <w:szCs w:val="20"/>
        </w:rPr>
        <w:t>Para poder obtener con facilidad el valor de la resistencia/resistor se utiliza el código de colores. Sobre estos resistores se pintan unas bandas de colores. Cada color representa un número que se utiliza para obtener el valor final del resistor.</w:t>
      </w:r>
    </w:p>
    <w:p w:rsidR="00E02865" w:rsidP="00CA0A2E" w:rsidRDefault="00E02865" w14:paraId="2FB1465B" w14:textId="77777777">
      <w:pPr>
        <w:pStyle w:val="Prrafodelista"/>
        <w:ind w:left="2160"/>
        <w:rPr>
          <w:sz w:val="20"/>
          <w:szCs w:val="20"/>
        </w:rPr>
      </w:pPr>
    </w:p>
    <w:p w:rsidR="00EF57E1" w:rsidP="00902720" w:rsidRDefault="00EF57E1" w14:paraId="61C75E0C" w14:textId="77777777">
      <w:pPr>
        <w:ind w:left="720"/>
        <w:rPr>
          <w:sz w:val="18"/>
          <w:szCs w:val="18"/>
        </w:rPr>
      </w:pPr>
      <w:r w:rsidRPr="1518218E">
        <w:rPr>
          <w:b/>
          <w:bCs/>
          <w:sz w:val="20"/>
          <w:szCs w:val="20"/>
        </w:rPr>
        <w:t xml:space="preserve">Tabla 3. </w:t>
      </w:r>
      <w:r w:rsidRPr="1518218E">
        <w:rPr>
          <w:sz w:val="20"/>
          <w:szCs w:val="20"/>
        </w:rPr>
        <w:t>Código de colores</w:t>
      </w:r>
    </w:p>
    <w:p w:rsidR="00EF57E1" w:rsidP="69DF3811" w:rsidRDefault="00EF57E1" w14:paraId="336917EB" w14:textId="77777777" w14:noSpellErr="1">
      <w:pPr>
        <w:ind w:left="720"/>
        <w:rPr>
          <w:color w:val="000000" w:themeColor="text1"/>
          <w:sz w:val="20"/>
          <w:szCs w:val="20"/>
        </w:rPr>
      </w:pPr>
    </w:p>
    <w:tbl>
      <w:tblPr>
        <w:tblW w:w="9505" w:type="dxa"/>
        <w:tblInd w:w="112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50"/>
        <w:gridCol w:w="2517"/>
        <w:gridCol w:w="2519"/>
        <w:gridCol w:w="2519"/>
      </w:tblGrid>
      <w:tr w:rsidRPr="000D21A9" w:rsidR="00E02865" w:rsidTr="1518218E" w14:paraId="7945944B" w14:textId="10518F33">
        <w:trPr>
          <w:trHeight w:val="658"/>
        </w:trPr>
        <w:tc>
          <w:tcPr>
            <w:tcW w:w="1950" w:type="dxa"/>
            <w:shd w:val="clear" w:color="auto" w:fill="F9CB9C"/>
            <w:tcMar>
              <w:top w:w="100" w:type="dxa"/>
              <w:left w:w="100" w:type="dxa"/>
              <w:bottom w:w="100" w:type="dxa"/>
              <w:right w:w="100" w:type="dxa"/>
            </w:tcMar>
            <w:vAlign w:val="center"/>
          </w:tcPr>
          <w:p w:rsidRPr="000D21A9" w:rsidR="00E02865" w:rsidP="00477AD7" w:rsidRDefault="00E02865" w14:paraId="37218724" w14:textId="25EC2F6A">
            <w:pPr>
              <w:pStyle w:val="Normal0"/>
              <w:jc w:val="center"/>
              <w:rPr>
                <w:sz w:val="20"/>
                <w:szCs w:val="20"/>
              </w:rPr>
            </w:pPr>
            <w:r>
              <w:rPr>
                <w:sz w:val="20"/>
                <w:szCs w:val="20"/>
              </w:rPr>
              <w:t>Color</w:t>
            </w:r>
          </w:p>
        </w:tc>
        <w:tc>
          <w:tcPr>
            <w:tcW w:w="2517" w:type="dxa"/>
            <w:shd w:val="clear" w:color="auto" w:fill="F9CB9C"/>
            <w:tcMar>
              <w:top w:w="100" w:type="dxa"/>
              <w:left w:w="100" w:type="dxa"/>
              <w:bottom w:w="100" w:type="dxa"/>
              <w:right w:w="100" w:type="dxa"/>
            </w:tcMar>
            <w:vAlign w:val="center"/>
          </w:tcPr>
          <w:p w:rsidRPr="000D21A9" w:rsidR="00E02865" w:rsidP="00477AD7" w:rsidRDefault="00E02865" w14:paraId="1C4A335E" w14:textId="468F1C87">
            <w:pPr>
              <w:pStyle w:val="Normal0"/>
              <w:jc w:val="center"/>
              <w:rPr>
                <w:color w:val="000000"/>
                <w:sz w:val="20"/>
                <w:szCs w:val="20"/>
              </w:rPr>
            </w:pPr>
            <w:r>
              <w:rPr>
                <w:color w:val="000000"/>
                <w:sz w:val="20"/>
                <w:szCs w:val="20"/>
              </w:rPr>
              <w:t>Primera y segunda banda</w:t>
            </w:r>
          </w:p>
        </w:tc>
        <w:tc>
          <w:tcPr>
            <w:tcW w:w="2519" w:type="dxa"/>
            <w:shd w:val="clear" w:color="auto" w:fill="F9CB9C"/>
            <w:tcMar>
              <w:top w:w="100" w:type="dxa"/>
              <w:left w:w="100" w:type="dxa"/>
              <w:bottom w:w="100" w:type="dxa"/>
              <w:right w:w="100" w:type="dxa"/>
            </w:tcMar>
            <w:vAlign w:val="center"/>
          </w:tcPr>
          <w:p w:rsidRPr="000D21A9" w:rsidR="00E02865" w:rsidP="00477AD7" w:rsidRDefault="00E02865" w14:paraId="65A154F8" w14:textId="3E9A8342">
            <w:pPr>
              <w:pStyle w:val="Normal0"/>
              <w:jc w:val="center"/>
              <w:rPr>
                <w:color w:val="000000"/>
                <w:sz w:val="20"/>
                <w:szCs w:val="20"/>
              </w:rPr>
            </w:pPr>
            <w:r>
              <w:rPr>
                <w:color w:val="000000"/>
                <w:sz w:val="20"/>
                <w:szCs w:val="20"/>
              </w:rPr>
              <w:t>Tercera banda</w:t>
            </w:r>
          </w:p>
        </w:tc>
        <w:tc>
          <w:tcPr>
            <w:tcW w:w="2519" w:type="dxa"/>
            <w:shd w:val="clear" w:color="auto" w:fill="F9CB9C"/>
          </w:tcPr>
          <w:p w:rsidRPr="000D21A9" w:rsidR="00E02865" w:rsidP="00477AD7" w:rsidRDefault="00E02865" w14:paraId="23EF538C" w14:textId="68420922">
            <w:pPr>
              <w:pStyle w:val="Normal0"/>
              <w:jc w:val="center"/>
              <w:rPr>
                <w:color w:val="000000"/>
                <w:sz w:val="20"/>
                <w:szCs w:val="20"/>
              </w:rPr>
            </w:pPr>
            <w:r>
              <w:rPr>
                <w:color w:val="000000"/>
                <w:sz w:val="20"/>
                <w:szCs w:val="20"/>
              </w:rPr>
              <w:t>Cuarta banda</w:t>
            </w:r>
          </w:p>
        </w:tc>
      </w:tr>
      <w:tr w:rsidR="00E02865" w:rsidTr="1518218E" w14:paraId="2D1D8B77" w14:textId="2F64E84B">
        <w:trPr>
          <w:trHeight w:val="182"/>
        </w:trPr>
        <w:tc>
          <w:tcPr>
            <w:tcW w:w="1950" w:type="dxa"/>
            <w:tcMar>
              <w:top w:w="100" w:type="dxa"/>
              <w:left w:w="100" w:type="dxa"/>
              <w:bottom w:w="100" w:type="dxa"/>
              <w:right w:w="100" w:type="dxa"/>
            </w:tcMar>
          </w:tcPr>
          <w:p w:rsidRPr="000D21A9" w:rsidR="00E02865" w:rsidP="00477AD7" w:rsidRDefault="00E02865" w14:paraId="7D56F827" w14:textId="6E082EA1">
            <w:pPr>
              <w:pStyle w:val="Normal0"/>
              <w:rPr>
                <w:bCs/>
                <w:sz w:val="20"/>
                <w:szCs w:val="20"/>
              </w:rPr>
            </w:pPr>
          </w:p>
        </w:tc>
        <w:tc>
          <w:tcPr>
            <w:tcW w:w="2517" w:type="dxa"/>
            <w:tcMar>
              <w:top w:w="100" w:type="dxa"/>
              <w:left w:w="100" w:type="dxa"/>
              <w:bottom w:w="100" w:type="dxa"/>
              <w:right w:w="100" w:type="dxa"/>
            </w:tcMar>
          </w:tcPr>
          <w:p w:rsidRPr="000D21A9" w:rsidR="00E02865" w:rsidP="00477AD7" w:rsidRDefault="00E02865" w14:paraId="0C7AFA90" w14:textId="754B284D">
            <w:pPr>
              <w:pStyle w:val="Normal0"/>
              <w:rPr>
                <w:bCs/>
                <w:sz w:val="20"/>
                <w:szCs w:val="20"/>
              </w:rPr>
            </w:pPr>
            <w:r>
              <w:rPr>
                <w:bCs/>
                <w:sz w:val="20"/>
                <w:szCs w:val="20"/>
              </w:rPr>
              <w:t>Primera y segunda cifra</w:t>
            </w:r>
          </w:p>
        </w:tc>
        <w:tc>
          <w:tcPr>
            <w:tcW w:w="2519" w:type="dxa"/>
            <w:tcMar>
              <w:top w:w="100" w:type="dxa"/>
              <w:left w:w="100" w:type="dxa"/>
              <w:bottom w:w="100" w:type="dxa"/>
              <w:right w:w="100" w:type="dxa"/>
            </w:tcMar>
          </w:tcPr>
          <w:p w:rsidRPr="000D21A9" w:rsidR="00E02865" w:rsidP="00477AD7" w:rsidRDefault="00E02865" w14:paraId="64EB2CAB" w14:textId="7A3AE39F">
            <w:pPr>
              <w:pStyle w:val="Normal0"/>
              <w:rPr>
                <w:bCs/>
                <w:sz w:val="20"/>
                <w:szCs w:val="20"/>
              </w:rPr>
            </w:pPr>
            <w:r>
              <w:rPr>
                <w:bCs/>
                <w:sz w:val="20"/>
                <w:szCs w:val="20"/>
              </w:rPr>
              <w:t>Factor multiplicador</w:t>
            </w:r>
          </w:p>
        </w:tc>
        <w:tc>
          <w:tcPr>
            <w:tcW w:w="2519" w:type="dxa"/>
          </w:tcPr>
          <w:p w:rsidRPr="000D21A9" w:rsidR="00E02865" w:rsidP="1518218E" w:rsidRDefault="0F2E607F" w14:paraId="4D305532" w14:textId="121357F5">
            <w:pPr>
              <w:pStyle w:val="Normal0"/>
              <w:rPr>
                <w:sz w:val="20"/>
                <w:szCs w:val="20"/>
              </w:rPr>
            </w:pPr>
            <w:r w:rsidRPr="1518218E">
              <w:rPr>
                <w:sz w:val="20"/>
                <w:szCs w:val="20"/>
              </w:rPr>
              <w:t>Tolerancia %</w:t>
            </w:r>
          </w:p>
        </w:tc>
      </w:tr>
      <w:tr w:rsidR="00E02865" w:rsidTr="1518218E" w14:paraId="07E90984" w14:textId="524131BC">
        <w:trPr>
          <w:trHeight w:val="385"/>
        </w:trPr>
        <w:tc>
          <w:tcPr>
            <w:tcW w:w="1950" w:type="dxa"/>
            <w:tcMar>
              <w:top w:w="100" w:type="dxa"/>
              <w:left w:w="100" w:type="dxa"/>
              <w:bottom w:w="100" w:type="dxa"/>
              <w:right w:w="100" w:type="dxa"/>
            </w:tcMar>
          </w:tcPr>
          <w:p w:rsidRPr="000D21A9" w:rsidR="00E02865" w:rsidP="00477AD7" w:rsidRDefault="00E02865" w14:paraId="617C2AEC" w14:textId="513491DA">
            <w:pPr>
              <w:pStyle w:val="Normal0"/>
              <w:rPr>
                <w:bCs/>
                <w:sz w:val="20"/>
                <w:szCs w:val="20"/>
              </w:rPr>
            </w:pPr>
            <w:r>
              <w:rPr>
                <w:bCs/>
                <w:sz w:val="20"/>
                <w:szCs w:val="20"/>
              </w:rPr>
              <w:t>Plata</w:t>
            </w:r>
          </w:p>
        </w:tc>
        <w:tc>
          <w:tcPr>
            <w:tcW w:w="2517" w:type="dxa"/>
            <w:tcMar>
              <w:top w:w="100" w:type="dxa"/>
              <w:left w:w="100" w:type="dxa"/>
              <w:bottom w:w="100" w:type="dxa"/>
              <w:right w:w="100" w:type="dxa"/>
            </w:tcMar>
          </w:tcPr>
          <w:p w:rsidR="4F80F909" w:rsidP="1518218E" w:rsidRDefault="4F80F909" w14:paraId="30446FC6" w14:textId="350F7BA4">
            <w:pPr>
              <w:pStyle w:val="Normal0"/>
              <w:rPr>
                <w:sz w:val="20"/>
                <w:szCs w:val="20"/>
              </w:rPr>
            </w:pPr>
            <w:r w:rsidRPr="1518218E">
              <w:rPr>
                <w:sz w:val="20"/>
                <w:szCs w:val="20"/>
              </w:rPr>
              <w:t>Primera y segunda cifra</w:t>
            </w:r>
          </w:p>
        </w:tc>
        <w:tc>
          <w:tcPr>
            <w:tcW w:w="2519" w:type="dxa"/>
            <w:tcMar>
              <w:top w:w="100" w:type="dxa"/>
              <w:left w:w="100" w:type="dxa"/>
              <w:bottom w:w="100" w:type="dxa"/>
              <w:right w:w="100" w:type="dxa"/>
            </w:tcMar>
          </w:tcPr>
          <w:p w:rsidRPr="000D21A9" w:rsidR="00E02865" w:rsidP="00477AD7" w:rsidRDefault="00E02865" w14:paraId="3038A39A" w14:textId="1E9C7AE7">
            <w:pPr>
              <w:pStyle w:val="Normal0"/>
              <w:rPr>
                <w:bCs/>
                <w:sz w:val="20"/>
                <w:szCs w:val="20"/>
              </w:rPr>
            </w:pPr>
            <w:r>
              <w:rPr>
                <w:bCs/>
                <w:sz w:val="20"/>
                <w:szCs w:val="20"/>
              </w:rPr>
              <w:t>0.01</w:t>
            </w:r>
          </w:p>
        </w:tc>
        <w:tc>
          <w:tcPr>
            <w:tcW w:w="2519" w:type="dxa"/>
          </w:tcPr>
          <w:p w:rsidRPr="000D21A9" w:rsidR="00E02865" w:rsidP="1518218E" w:rsidRDefault="0F2E607F" w14:paraId="2A1DD995" w14:textId="68CD295E">
            <w:pPr>
              <w:pStyle w:val="Normal0"/>
              <w:rPr>
                <w:sz w:val="20"/>
                <w:szCs w:val="20"/>
              </w:rPr>
            </w:pPr>
            <w:r w:rsidRPr="1518218E">
              <w:rPr>
                <w:sz w:val="20"/>
                <w:szCs w:val="20"/>
              </w:rPr>
              <w:t>+/-10</w:t>
            </w:r>
          </w:p>
        </w:tc>
      </w:tr>
      <w:tr w:rsidR="00E02865" w:rsidTr="1518218E" w14:paraId="4C65FB7B" w14:textId="5630EC43">
        <w:trPr>
          <w:trHeight w:val="385"/>
        </w:trPr>
        <w:tc>
          <w:tcPr>
            <w:tcW w:w="1950" w:type="dxa"/>
            <w:tcMar>
              <w:top w:w="100" w:type="dxa"/>
              <w:left w:w="100" w:type="dxa"/>
              <w:bottom w:w="100" w:type="dxa"/>
              <w:right w:w="100" w:type="dxa"/>
            </w:tcMar>
          </w:tcPr>
          <w:p w:rsidRPr="000D21A9" w:rsidR="00E02865" w:rsidP="00477AD7" w:rsidRDefault="00E02865" w14:paraId="121EB3C5" w14:textId="2B647E66">
            <w:pPr>
              <w:pStyle w:val="Normal0"/>
              <w:rPr>
                <w:bCs/>
                <w:sz w:val="20"/>
                <w:szCs w:val="20"/>
              </w:rPr>
            </w:pPr>
            <w:r>
              <w:rPr>
                <w:bCs/>
                <w:sz w:val="20"/>
                <w:szCs w:val="20"/>
              </w:rPr>
              <w:t>Oro</w:t>
            </w:r>
          </w:p>
        </w:tc>
        <w:tc>
          <w:tcPr>
            <w:tcW w:w="2517" w:type="dxa"/>
            <w:tcMar>
              <w:top w:w="100" w:type="dxa"/>
              <w:left w:w="100" w:type="dxa"/>
              <w:bottom w:w="100" w:type="dxa"/>
              <w:right w:w="100" w:type="dxa"/>
            </w:tcMar>
          </w:tcPr>
          <w:p w:rsidR="59FA1D68" w:rsidP="1518218E" w:rsidRDefault="59FA1D68" w14:paraId="443E2D88" w14:textId="566650B5">
            <w:pPr>
              <w:pStyle w:val="Normal0"/>
              <w:rPr>
                <w:sz w:val="20"/>
                <w:szCs w:val="20"/>
              </w:rPr>
            </w:pPr>
            <w:r w:rsidRPr="1518218E">
              <w:rPr>
                <w:sz w:val="20"/>
                <w:szCs w:val="20"/>
              </w:rPr>
              <w:t>Primera y segunda cifra</w:t>
            </w:r>
          </w:p>
        </w:tc>
        <w:tc>
          <w:tcPr>
            <w:tcW w:w="2519" w:type="dxa"/>
            <w:tcMar>
              <w:top w:w="100" w:type="dxa"/>
              <w:left w:w="100" w:type="dxa"/>
              <w:bottom w:w="100" w:type="dxa"/>
              <w:right w:w="100" w:type="dxa"/>
            </w:tcMar>
          </w:tcPr>
          <w:p w:rsidRPr="000D21A9" w:rsidR="00E02865" w:rsidP="00477AD7" w:rsidRDefault="00E02865" w14:paraId="2FA0F1B8" w14:textId="7F5B6A75">
            <w:pPr>
              <w:pStyle w:val="Normal0"/>
              <w:rPr>
                <w:bCs/>
                <w:sz w:val="20"/>
                <w:szCs w:val="20"/>
              </w:rPr>
            </w:pPr>
            <w:r>
              <w:rPr>
                <w:bCs/>
                <w:sz w:val="20"/>
                <w:szCs w:val="20"/>
              </w:rPr>
              <w:t>0.1</w:t>
            </w:r>
          </w:p>
        </w:tc>
        <w:tc>
          <w:tcPr>
            <w:tcW w:w="2519" w:type="dxa"/>
          </w:tcPr>
          <w:p w:rsidRPr="000D21A9" w:rsidR="00E02865" w:rsidP="1518218E" w:rsidRDefault="0F2E607F" w14:paraId="2DE4BCF4" w14:textId="3766B78F">
            <w:pPr>
              <w:pStyle w:val="Normal0"/>
              <w:rPr>
                <w:sz w:val="20"/>
                <w:szCs w:val="20"/>
              </w:rPr>
            </w:pPr>
            <w:r w:rsidRPr="1518218E">
              <w:rPr>
                <w:sz w:val="20"/>
                <w:szCs w:val="20"/>
              </w:rPr>
              <w:t>+/-</w:t>
            </w:r>
          </w:p>
        </w:tc>
      </w:tr>
    </w:tbl>
    <w:p w:rsidR="00E02865" w:rsidP="69DF3811" w:rsidRDefault="00E02865" w14:paraId="219DA076" w14:textId="77777777" w14:noSpellErr="1">
      <w:pPr>
        <w:pStyle w:val="Prrafodelista"/>
        <w:ind w:left="2880"/>
        <w:rPr>
          <w:sz w:val="20"/>
          <w:szCs w:val="20"/>
        </w:rPr>
      </w:pPr>
    </w:p>
    <w:p w:rsidR="00CB0632" w:rsidP="69DF3811" w:rsidRDefault="6CC7CEED" w14:paraId="4C5832FC" w14:textId="6C4F7263" w14:noSpellErr="1">
      <w:pPr>
        <w:ind w:left="2160"/>
        <w:rPr>
          <w:sz w:val="20"/>
          <w:szCs w:val="20"/>
        </w:rPr>
      </w:pPr>
      <w:r w:rsidRPr="69DF3811" w:rsidR="6CC7CEED">
        <w:rPr>
          <w:sz w:val="20"/>
          <w:szCs w:val="20"/>
        </w:rPr>
        <w:t xml:space="preserve">Fuente: </w:t>
      </w:r>
      <w:r w:rsidRPr="69DF3811" w:rsidR="1138DFF7">
        <w:rPr>
          <w:sz w:val="19"/>
          <w:szCs w:val="19"/>
        </w:rPr>
        <w:t>Zambrano</w:t>
      </w:r>
      <w:r w:rsidRPr="69DF3811" w:rsidR="1138DFF7">
        <w:rPr>
          <w:sz w:val="20"/>
          <w:szCs w:val="20"/>
        </w:rPr>
        <w:t>, (2019)</w:t>
      </w:r>
      <w:r w:rsidRPr="69DF3811" w:rsidR="204C27A0">
        <w:rPr>
          <w:sz w:val="20"/>
          <w:szCs w:val="20"/>
        </w:rPr>
        <w:t>.</w:t>
      </w:r>
    </w:p>
    <w:p w:rsidR="00CB0632" w:rsidP="69DF3811" w:rsidRDefault="00CB0632" w14:paraId="7DC57023" w14:textId="77777777" w14:noSpellErr="1">
      <w:pPr>
        <w:ind w:left="1440"/>
        <w:rPr>
          <w:sz w:val="20"/>
          <w:szCs w:val="20"/>
        </w:rPr>
      </w:pPr>
    </w:p>
    <w:p w:rsidR="00B0777B" w:rsidP="69DF3811" w:rsidRDefault="00B0777B" w14:paraId="7AC6F3A0" w14:textId="77777777" w14:noSpellErr="1">
      <w:pPr>
        <w:ind w:left="1440"/>
        <w:rPr>
          <w:sz w:val="20"/>
          <w:szCs w:val="20"/>
        </w:rPr>
      </w:pPr>
    </w:p>
    <w:p w:rsidR="00CB0632" w:rsidP="69DF3811" w:rsidRDefault="6CC7CEED" w14:paraId="2B15F952" w14:textId="21341F54" w14:noSpellErr="1">
      <w:pPr>
        <w:ind w:left="1440"/>
        <w:rPr>
          <w:sz w:val="20"/>
          <w:szCs w:val="20"/>
        </w:rPr>
      </w:pPr>
      <w:r w:rsidRPr="69DF3811" w:rsidR="6CC7CEED">
        <w:rPr>
          <w:b w:val="1"/>
          <w:bCs w:val="1"/>
        </w:rPr>
        <w:t>Figura</w:t>
      </w:r>
      <w:r w:rsidRPr="69DF3811" w:rsidR="5CCC1A72">
        <w:rPr>
          <w:b w:val="1"/>
          <w:bCs w:val="1"/>
        </w:rPr>
        <w:t xml:space="preserve"> 8</w:t>
      </w:r>
      <w:r w:rsidRPr="69DF3811" w:rsidR="6CC7CEED">
        <w:rPr>
          <w:b w:val="1"/>
          <w:bCs w:val="1"/>
        </w:rPr>
        <w:t>.</w:t>
      </w:r>
      <w:r w:rsidR="6CC7CEED">
        <w:rPr/>
        <w:t xml:space="preserve"> Código de colores</w:t>
      </w:r>
    </w:p>
    <w:p w:rsidRPr="00CB0632" w:rsidR="00CB0632" w:rsidP="69DF3811" w:rsidRDefault="6CC7CEED" w14:paraId="0163379D" w14:textId="29D8F629" w14:noSpellErr="1">
      <w:pPr>
        <w:ind w:left="1440"/>
        <w:rPr>
          <w:sz w:val="20"/>
          <w:szCs w:val="20"/>
        </w:rPr>
      </w:pPr>
      <w:commentRangeStart w:id="15"/>
      <w:r w:rsidR="6CC7CEED">
        <w:drawing>
          <wp:inline wp14:editId="1368A39E" wp14:anchorId="03685E89">
            <wp:extent cx="3210373" cy="1905266"/>
            <wp:effectExtent l="0" t="0" r="9525" b="0"/>
            <wp:docPr id="1463136412" name="Imagen 1" title=""/>
            <wp:cNvGraphicFramePr>
              <a:graphicFrameLocks noChangeAspect="1"/>
            </wp:cNvGraphicFramePr>
            <a:graphic>
              <a:graphicData uri="http://schemas.openxmlformats.org/drawingml/2006/picture">
                <pic:pic>
                  <pic:nvPicPr>
                    <pic:cNvPr id="0" name="Imagen 1"/>
                    <pic:cNvPicPr/>
                  </pic:nvPicPr>
                  <pic:blipFill>
                    <a:blip r:embed="Re545600e8cb04e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0373" cy="1905266"/>
                    </a:xfrm>
                    <a:prstGeom prst="rect">
                      <a:avLst/>
                    </a:prstGeom>
                  </pic:spPr>
                </pic:pic>
              </a:graphicData>
            </a:graphic>
          </wp:inline>
        </w:drawing>
      </w:r>
      <w:commentRangeEnd w:id="15"/>
      <w:r>
        <w:rPr>
          <w:rStyle w:val="CommentReference"/>
        </w:rPr>
        <w:commentReference w:id="15"/>
      </w:r>
    </w:p>
    <w:p w:rsidRPr="007B2443" w:rsidR="00761A4C" w:rsidP="69DF3811" w:rsidRDefault="6CC7CEED" w14:paraId="479B4C50" w14:textId="24FF02E2" w14:noSpellErr="1">
      <w:pPr>
        <w:pStyle w:val="Prrafodelista"/>
        <w:ind w:left="2160"/>
        <w:rPr>
          <w:sz w:val="20"/>
          <w:szCs w:val="20"/>
        </w:rPr>
      </w:pPr>
      <w:r w:rsidRPr="69DF3811" w:rsidR="6CC7CEED">
        <w:rPr>
          <w:sz w:val="20"/>
          <w:szCs w:val="20"/>
        </w:rPr>
        <w:t xml:space="preserve">Fuente: </w:t>
      </w:r>
      <w:r w:rsidRPr="69DF3811" w:rsidR="45560E0B">
        <w:rPr>
          <w:sz w:val="19"/>
          <w:szCs w:val="19"/>
        </w:rPr>
        <w:t>Zambrano</w:t>
      </w:r>
      <w:r w:rsidRPr="69DF3811" w:rsidR="45560E0B">
        <w:rPr>
          <w:sz w:val="20"/>
          <w:szCs w:val="20"/>
        </w:rPr>
        <w:t>, (2019)</w:t>
      </w:r>
      <w:r w:rsidRPr="69DF3811" w:rsidR="045CB324">
        <w:rPr>
          <w:sz w:val="20"/>
          <w:szCs w:val="20"/>
        </w:rPr>
        <w:t>.</w:t>
      </w:r>
    </w:p>
    <w:p w:rsidRPr="005357D9" w:rsidR="005357D9" w:rsidP="005357D9" w:rsidRDefault="005357D9" w14:paraId="236D96F8" w14:textId="77777777"/>
    <w:p w:rsidRPr="005B4EC8" w:rsidR="005B4EC8" w:rsidP="005B4EC8" w:rsidRDefault="2ADD643B" w14:paraId="5FE0867D" w14:textId="6BCD820D">
      <w:pPr>
        <w:ind w:left="2127"/>
        <w:rPr>
          <w:sz w:val="20"/>
          <w:szCs w:val="20"/>
        </w:rPr>
      </w:pPr>
      <w:r w:rsidRPr="1518218E">
        <w:rPr>
          <w:sz w:val="20"/>
          <w:szCs w:val="20"/>
        </w:rPr>
        <w:t>Ejemplo</w:t>
      </w:r>
      <w:r w:rsidRPr="1518218E" w:rsidR="7F0E93AE">
        <w:rPr>
          <w:sz w:val="20"/>
          <w:szCs w:val="20"/>
        </w:rPr>
        <w:t>.</w:t>
      </w:r>
      <w:r w:rsidRPr="1518218E">
        <w:rPr>
          <w:sz w:val="20"/>
          <w:szCs w:val="20"/>
        </w:rPr>
        <w:t xml:space="preserve"> Si los colores son</w:t>
      </w:r>
      <w:r w:rsidRPr="1518218E" w:rsidR="0345FC9D">
        <w:rPr>
          <w:sz w:val="20"/>
          <w:szCs w:val="20"/>
        </w:rPr>
        <w:t>:</w:t>
      </w:r>
      <w:r w:rsidRPr="1518218E" w:rsidR="5AA4858A">
        <w:rPr>
          <w:sz w:val="20"/>
          <w:szCs w:val="20"/>
        </w:rPr>
        <w:t xml:space="preserve"> m</w:t>
      </w:r>
      <w:r w:rsidRPr="1518218E">
        <w:rPr>
          <w:sz w:val="20"/>
          <w:szCs w:val="20"/>
        </w:rPr>
        <w:t>arrón</w:t>
      </w:r>
      <w:r w:rsidRPr="1518218E" w:rsidR="69431559">
        <w:rPr>
          <w:sz w:val="20"/>
          <w:szCs w:val="20"/>
        </w:rPr>
        <w:t xml:space="preserve">, </w:t>
      </w:r>
      <w:r w:rsidRPr="1518218E" w:rsidR="4A133FC0">
        <w:rPr>
          <w:sz w:val="20"/>
          <w:szCs w:val="20"/>
        </w:rPr>
        <w:t>n</w:t>
      </w:r>
      <w:r w:rsidRPr="1518218E">
        <w:rPr>
          <w:sz w:val="20"/>
          <w:szCs w:val="20"/>
        </w:rPr>
        <w:t>egro</w:t>
      </w:r>
      <w:r w:rsidRPr="1518218E" w:rsidR="72B096CD">
        <w:rPr>
          <w:sz w:val="20"/>
          <w:szCs w:val="20"/>
        </w:rPr>
        <w:t>,</w:t>
      </w:r>
      <w:r w:rsidRPr="1518218E">
        <w:rPr>
          <w:sz w:val="20"/>
          <w:szCs w:val="20"/>
        </w:rPr>
        <w:t xml:space="preserve"> </w:t>
      </w:r>
      <w:r w:rsidRPr="1518218E" w:rsidR="052FB015">
        <w:rPr>
          <w:sz w:val="20"/>
          <w:szCs w:val="20"/>
        </w:rPr>
        <w:t>r</w:t>
      </w:r>
      <w:r w:rsidRPr="1518218E">
        <w:rPr>
          <w:sz w:val="20"/>
          <w:szCs w:val="20"/>
        </w:rPr>
        <w:t>ojo</w:t>
      </w:r>
      <w:r w:rsidRPr="1518218E" w:rsidR="66A2A6F1">
        <w:rPr>
          <w:sz w:val="20"/>
          <w:szCs w:val="20"/>
        </w:rPr>
        <w:t>,</w:t>
      </w:r>
      <w:r w:rsidRPr="1518218E">
        <w:rPr>
          <w:sz w:val="20"/>
          <w:szCs w:val="20"/>
        </w:rPr>
        <w:t xml:space="preserve"> </w:t>
      </w:r>
      <w:r w:rsidRPr="1518218E" w:rsidR="34746113">
        <w:rPr>
          <w:sz w:val="20"/>
          <w:szCs w:val="20"/>
        </w:rPr>
        <w:t>o</w:t>
      </w:r>
      <w:r w:rsidRPr="1518218E">
        <w:rPr>
          <w:sz w:val="20"/>
          <w:szCs w:val="20"/>
        </w:rPr>
        <w:t>ro</w:t>
      </w:r>
      <w:r w:rsidRPr="1518218E" w:rsidR="76F41A0D">
        <w:rPr>
          <w:sz w:val="20"/>
          <w:szCs w:val="20"/>
        </w:rPr>
        <w:t>,</w:t>
      </w:r>
      <w:r w:rsidRPr="1518218E">
        <w:rPr>
          <w:sz w:val="20"/>
          <w:szCs w:val="20"/>
        </w:rPr>
        <w:t xml:space="preserve"> su valor en ohmios (ver </w:t>
      </w:r>
      <w:r w:rsidRPr="1518218E" w:rsidR="4ACD8876">
        <w:rPr>
          <w:sz w:val="20"/>
          <w:szCs w:val="20"/>
        </w:rPr>
        <w:t>L</w:t>
      </w:r>
      <w:r w:rsidRPr="1518218E">
        <w:rPr>
          <w:sz w:val="20"/>
          <w:szCs w:val="20"/>
        </w:rPr>
        <w:t xml:space="preserve">ey de </w:t>
      </w:r>
      <w:r w:rsidRPr="1518218E" w:rsidR="6C307BF7">
        <w:rPr>
          <w:sz w:val="20"/>
          <w:szCs w:val="20"/>
        </w:rPr>
        <w:t>O</w:t>
      </w:r>
      <w:r w:rsidRPr="1518218E">
        <w:rPr>
          <w:sz w:val="20"/>
          <w:szCs w:val="20"/>
        </w:rPr>
        <w:t xml:space="preserve">hm) es: 10 x 100= 1000 = 1K.   </w:t>
      </w:r>
    </w:p>
    <w:p w:rsidR="005F5410" w:rsidP="005B4EC8" w:rsidRDefault="2ADD643B" w14:paraId="0631009F" w14:textId="2DE9D1A0">
      <w:pPr>
        <w:ind w:left="2127"/>
        <w:rPr>
          <w:sz w:val="20"/>
          <w:szCs w:val="20"/>
        </w:rPr>
      </w:pPr>
      <w:r w:rsidRPr="1518218E">
        <w:rPr>
          <w:sz w:val="20"/>
          <w:szCs w:val="20"/>
        </w:rPr>
        <w:t>Tolerancia de 5 %.</w:t>
      </w:r>
    </w:p>
    <w:p w:rsidR="00506DC6" w:rsidP="00506DC6" w:rsidRDefault="00506DC6" w14:paraId="13C6C7AB" w14:textId="77777777">
      <w:pPr>
        <w:ind w:left="2127"/>
        <w:rPr>
          <w:sz w:val="20"/>
          <w:szCs w:val="20"/>
        </w:rPr>
      </w:pPr>
    </w:p>
    <w:p w:rsidR="1518218E" w:rsidP="1518218E" w:rsidRDefault="1518218E" w14:paraId="504BCA83" w14:textId="04756813">
      <w:pPr>
        <w:ind w:left="2127"/>
        <w:rPr>
          <w:sz w:val="20"/>
          <w:szCs w:val="20"/>
        </w:rPr>
      </w:pPr>
    </w:p>
    <w:p w:rsidRPr="00506DC6" w:rsidR="00506DC6" w:rsidP="00506DC6" w:rsidRDefault="00506DC6" w14:paraId="298287DC" w14:textId="77777777">
      <w:pPr>
        <w:pStyle w:val="Prrafodelista"/>
        <w:numPr>
          <w:ilvl w:val="0"/>
          <w:numId w:val="19"/>
        </w:numPr>
        <w:rPr>
          <w:sz w:val="20"/>
          <w:szCs w:val="20"/>
        </w:rPr>
      </w:pPr>
      <w:r w:rsidRPr="00506DC6">
        <w:rPr>
          <w:b/>
          <w:bCs/>
          <w:sz w:val="20"/>
          <w:szCs w:val="20"/>
        </w:rPr>
        <w:t>Resistencias en serie</w:t>
      </w:r>
    </w:p>
    <w:p w:rsidR="005F39E5" w:rsidP="00D1512F" w:rsidRDefault="07418444" w14:paraId="61C9AD1C" w14:textId="202FFCFD">
      <w:pPr>
        <w:pStyle w:val="Prrafodelista"/>
        <w:ind w:left="2160"/>
        <w:rPr>
          <w:sz w:val="20"/>
          <w:szCs w:val="20"/>
        </w:rPr>
      </w:pPr>
      <w:r w:rsidRPr="1518218E">
        <w:rPr>
          <w:sz w:val="20"/>
          <w:szCs w:val="20"/>
        </w:rPr>
        <w:t>En un circuito en serie donde las resistencias se colocan una seguida de la otra de tal modo que la corriente, deberá fluir primero por una de ellas para llegar a la siguiente, esto implica que el valor de la resistencia total del circuito sea la suma de todas ellas.</w:t>
      </w:r>
    </w:p>
    <w:p w:rsidR="1518218E" w:rsidP="1518218E" w:rsidRDefault="1518218E" w14:paraId="1A51C1E0" w14:textId="7CA14085">
      <w:pPr>
        <w:pStyle w:val="Prrafodelista"/>
        <w:ind w:left="2160"/>
        <w:rPr>
          <w:sz w:val="20"/>
          <w:szCs w:val="20"/>
        </w:rPr>
      </w:pPr>
    </w:p>
    <w:p w:rsidR="1518218E" w:rsidP="1518218E" w:rsidRDefault="1518218E" w14:paraId="098E6E99" w14:textId="19033F50">
      <w:pPr>
        <w:ind w:left="2160"/>
        <w:rPr>
          <w:sz w:val="20"/>
          <w:szCs w:val="20"/>
        </w:rPr>
      </w:pPr>
    </w:p>
    <w:p w:rsidRPr="00D1512F" w:rsidR="00D1512F" w:rsidP="00D1512F" w:rsidRDefault="00D1512F" w14:paraId="3A0F03E6" w14:textId="77777777">
      <w:pPr>
        <w:pStyle w:val="Prrafodelista"/>
        <w:ind w:left="2160"/>
        <w:rPr>
          <w:rStyle w:val="nfasisintenso"/>
          <w:i w:val="0"/>
          <w:iCs w:val="0"/>
          <w:color w:val="auto"/>
          <w:sz w:val="20"/>
          <w:szCs w:val="20"/>
        </w:rPr>
      </w:pPr>
    </w:p>
    <w:p w:rsidR="00E424A5" w:rsidP="00902720" w:rsidRDefault="74C83997" w14:paraId="49365058" w14:textId="6929C77D">
      <w:pPr>
        <w:ind w:left="720"/>
        <w:rPr>
          <w:sz w:val="20"/>
          <w:szCs w:val="20"/>
        </w:rPr>
      </w:pPr>
      <w:r w:rsidRPr="1518218E">
        <w:rPr>
          <w:b/>
          <w:bCs/>
        </w:rPr>
        <w:t xml:space="preserve">Figura </w:t>
      </w:r>
      <w:r w:rsidRPr="1518218E" w:rsidR="18E5B773">
        <w:rPr>
          <w:b/>
          <w:bCs/>
        </w:rPr>
        <w:t>9</w:t>
      </w:r>
      <w:r w:rsidRPr="1518218E">
        <w:rPr>
          <w:b/>
          <w:bCs/>
        </w:rPr>
        <w:t>.</w:t>
      </w:r>
      <w:r>
        <w:t xml:space="preserve"> Resistencia en serie</w:t>
      </w:r>
    </w:p>
    <w:p w:rsidR="00E424A5" w:rsidP="00506DC6" w:rsidRDefault="00E424A5" w14:paraId="18C07D37" w14:textId="4A10F6F0">
      <w:pPr>
        <w:pStyle w:val="Prrafodelista"/>
        <w:ind w:left="2160"/>
        <w:rPr>
          <w:sz w:val="20"/>
          <w:szCs w:val="20"/>
        </w:rPr>
      </w:pPr>
      <w:commentRangeStart w:id="16"/>
      <w:r w:rsidRPr="00E424A5">
        <w:rPr>
          <w:noProof/>
          <w:sz w:val="20"/>
          <w:szCs w:val="20"/>
        </w:rPr>
        <w:drawing>
          <wp:inline distT="0" distB="0" distL="0" distR="0" wp14:anchorId="07DE3B65" wp14:editId="042C772A">
            <wp:extent cx="2114550" cy="952820"/>
            <wp:effectExtent l="0" t="0" r="0" b="0"/>
            <wp:docPr id="1985657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57884" name=""/>
                    <pic:cNvPicPr/>
                  </pic:nvPicPr>
                  <pic:blipFill rotWithShape="1">
                    <a:blip r:embed="rId24"/>
                    <a:srcRect b="23051"/>
                    <a:stretch/>
                  </pic:blipFill>
                  <pic:spPr bwMode="auto">
                    <a:xfrm>
                      <a:off x="0" y="0"/>
                      <a:ext cx="2114845" cy="952953"/>
                    </a:xfrm>
                    <a:prstGeom prst="rect">
                      <a:avLst/>
                    </a:prstGeom>
                    <a:ln>
                      <a:noFill/>
                    </a:ln>
                    <a:extLst>
                      <a:ext uri="{53640926-AAD7-44D8-BBD7-CCE9431645EC}">
                        <a14:shadowObscured xmlns:a14="http://schemas.microsoft.com/office/drawing/2010/main"/>
                      </a:ext>
                    </a:extLst>
                  </pic:spPr>
                </pic:pic>
              </a:graphicData>
            </a:graphic>
          </wp:inline>
        </w:drawing>
      </w:r>
      <w:commentRangeEnd w:id="16"/>
      <w:r>
        <w:rPr>
          <w:rStyle w:val="Refdecomentario"/>
        </w:rPr>
        <w:commentReference w:id="16"/>
      </w:r>
    </w:p>
    <w:p w:rsidR="00E424A5" w:rsidP="00506DC6" w:rsidRDefault="00E424A5" w14:paraId="26F2CD5B" w14:textId="77777777">
      <w:pPr>
        <w:pStyle w:val="Prrafodelista"/>
        <w:ind w:left="2160"/>
        <w:rPr>
          <w:sz w:val="20"/>
          <w:szCs w:val="20"/>
        </w:rPr>
      </w:pPr>
    </w:p>
    <w:p w:rsidR="00E424A5" w:rsidP="00506DC6" w:rsidRDefault="74C83997" w14:paraId="0E0707EE" w14:textId="7720E441">
      <w:pPr>
        <w:pStyle w:val="Prrafodelista"/>
        <w:ind w:left="2160"/>
        <w:rPr>
          <w:sz w:val="20"/>
          <w:szCs w:val="20"/>
        </w:rPr>
      </w:pPr>
      <w:r w:rsidRPr="1518218E">
        <w:rPr>
          <w:sz w:val="20"/>
          <w:szCs w:val="20"/>
        </w:rPr>
        <w:t xml:space="preserve">Fuente: </w:t>
      </w:r>
      <w:r w:rsidRPr="1518218E" w:rsidR="02B88070">
        <w:rPr>
          <w:sz w:val="20"/>
          <w:szCs w:val="20"/>
        </w:rPr>
        <w:t>Rueda</w:t>
      </w:r>
      <w:r w:rsidRPr="1518218E" w:rsidR="3741D043">
        <w:rPr>
          <w:sz w:val="20"/>
          <w:szCs w:val="20"/>
        </w:rPr>
        <w:t>,</w:t>
      </w:r>
      <w:r w:rsidRPr="1518218E">
        <w:rPr>
          <w:sz w:val="20"/>
          <w:szCs w:val="20"/>
        </w:rPr>
        <w:t xml:space="preserve"> (20</w:t>
      </w:r>
      <w:r w:rsidRPr="1518218E" w:rsidR="19889C81">
        <w:rPr>
          <w:sz w:val="20"/>
          <w:szCs w:val="20"/>
        </w:rPr>
        <w:t>21</w:t>
      </w:r>
      <w:r w:rsidRPr="1518218E">
        <w:rPr>
          <w:sz w:val="20"/>
          <w:szCs w:val="20"/>
        </w:rPr>
        <w:t>)</w:t>
      </w:r>
      <w:r w:rsidRPr="1518218E" w:rsidR="135A53B7">
        <w:rPr>
          <w:sz w:val="20"/>
          <w:szCs w:val="20"/>
        </w:rPr>
        <w:t>.</w:t>
      </w:r>
    </w:p>
    <w:p w:rsidR="00922BEE" w:rsidP="00506DC6" w:rsidRDefault="00922BEE" w14:paraId="25AD3CCD" w14:textId="77777777">
      <w:pPr>
        <w:pStyle w:val="Prrafodelista"/>
        <w:ind w:left="2160"/>
        <w:rPr>
          <w:sz w:val="20"/>
          <w:szCs w:val="20"/>
        </w:rPr>
      </w:pPr>
    </w:p>
    <w:p w:rsidR="00922BEE" w:rsidP="00506DC6" w:rsidRDefault="00922BEE" w14:paraId="7F386134" w14:textId="71ECD9DB">
      <w:pPr>
        <w:pStyle w:val="Prrafodelista"/>
        <w:ind w:left="2160"/>
        <w:rPr>
          <w:sz w:val="20"/>
          <w:szCs w:val="20"/>
        </w:rPr>
      </w:pPr>
      <m:oMathPara>
        <m:oMath>
          <m:r>
            <w:rPr>
              <w:rFonts w:ascii="Cambria Math" w:hAnsi="Cambria Math"/>
              <w:sz w:val="20"/>
              <w:szCs w:val="20"/>
            </w:rPr>
            <m:t>Rt=R1+R2+R3</m:t>
          </m:r>
        </m:oMath>
      </m:oMathPara>
    </w:p>
    <w:p w:rsidR="00506DC6" w:rsidP="00506DC6" w:rsidRDefault="00506DC6" w14:paraId="5CE18673" w14:textId="77777777">
      <w:pPr>
        <w:pStyle w:val="Prrafodelista"/>
        <w:ind w:left="2160"/>
        <w:rPr>
          <w:sz w:val="20"/>
          <w:szCs w:val="20"/>
        </w:rPr>
      </w:pPr>
    </w:p>
    <w:p w:rsidRPr="00506DC6" w:rsidR="00506DC6" w:rsidP="00506DC6" w:rsidRDefault="07418444" w14:paraId="5F00C782" w14:textId="1FEE6CD0">
      <w:pPr>
        <w:pStyle w:val="Prrafodelista"/>
        <w:numPr>
          <w:ilvl w:val="0"/>
          <w:numId w:val="19"/>
        </w:numPr>
        <w:rPr>
          <w:b/>
          <w:bCs/>
          <w:sz w:val="20"/>
          <w:szCs w:val="20"/>
        </w:rPr>
      </w:pPr>
      <w:r w:rsidRPr="1518218E">
        <w:rPr>
          <w:b/>
          <w:bCs/>
          <w:sz w:val="20"/>
          <w:szCs w:val="20"/>
        </w:rPr>
        <w:t xml:space="preserve">Resistencias en </w:t>
      </w:r>
      <w:r w:rsidRPr="1518218E" w:rsidR="68756C90">
        <w:rPr>
          <w:b/>
          <w:bCs/>
          <w:sz w:val="20"/>
          <w:szCs w:val="20"/>
        </w:rPr>
        <w:t>p</w:t>
      </w:r>
      <w:r w:rsidRPr="1518218E">
        <w:rPr>
          <w:b/>
          <w:bCs/>
          <w:sz w:val="20"/>
          <w:szCs w:val="20"/>
        </w:rPr>
        <w:t>aralelo</w:t>
      </w:r>
    </w:p>
    <w:p w:rsidR="00506DC6" w:rsidP="00506DC6" w:rsidRDefault="07418444" w14:paraId="542D4AB0" w14:textId="12ED3EB6">
      <w:pPr>
        <w:pStyle w:val="Prrafodelista"/>
        <w:ind w:left="2160"/>
        <w:rPr>
          <w:sz w:val="20"/>
          <w:szCs w:val="20"/>
        </w:rPr>
      </w:pPr>
      <w:r w:rsidRPr="1518218E">
        <w:rPr>
          <w:sz w:val="20"/>
          <w:szCs w:val="20"/>
        </w:rPr>
        <w:t>En un circuito en paralelo las resistencias se colocan según se indica en la</w:t>
      </w:r>
      <w:r w:rsidRPr="1518218E" w:rsidR="74C83997">
        <w:rPr>
          <w:sz w:val="20"/>
          <w:szCs w:val="20"/>
        </w:rPr>
        <w:t xml:space="preserve"> siguiente</w:t>
      </w:r>
      <w:r w:rsidRPr="1518218E">
        <w:rPr>
          <w:sz w:val="20"/>
          <w:szCs w:val="20"/>
        </w:rPr>
        <w:t xml:space="preserve"> figura, de esta manera la corriente eléctrica llega a todas las resistencias a la vez, aunque la intensidad de la corriente es mayor por el resistor de menor valor. En este caso la resistencia total del circuito </w:t>
      </w:r>
      <w:r w:rsidRPr="1518218E" w:rsidR="475B0323">
        <w:rPr>
          <w:sz w:val="20"/>
          <w:szCs w:val="20"/>
        </w:rPr>
        <w:t>se</w:t>
      </w:r>
      <w:r w:rsidRPr="1518218E">
        <w:rPr>
          <w:sz w:val="20"/>
          <w:szCs w:val="20"/>
        </w:rPr>
        <w:t xml:space="preserve"> puede obtener utilizando la ecuación que se </w:t>
      </w:r>
      <w:r w:rsidRPr="1518218E" w:rsidR="15DE218F">
        <w:rPr>
          <w:sz w:val="20"/>
          <w:szCs w:val="20"/>
        </w:rPr>
        <w:t>presenta</w:t>
      </w:r>
      <w:r w:rsidRPr="1518218E">
        <w:rPr>
          <w:sz w:val="20"/>
          <w:szCs w:val="20"/>
        </w:rPr>
        <w:t xml:space="preserve"> en la figura:</w:t>
      </w:r>
    </w:p>
    <w:p w:rsidR="00B0777B" w:rsidP="00922BEE" w:rsidRDefault="00B0777B" w14:paraId="273CFD12" w14:textId="77777777">
      <w:pPr>
        <w:rPr>
          <w:sz w:val="20"/>
          <w:szCs w:val="20"/>
        </w:rPr>
      </w:pPr>
    </w:p>
    <w:p w:rsidRPr="00922BEE" w:rsidR="00902720" w:rsidP="00922BEE" w:rsidRDefault="00902720" w14:paraId="12FD6D36" w14:textId="77777777">
      <w:pPr>
        <w:rPr>
          <w:sz w:val="20"/>
          <w:szCs w:val="20"/>
        </w:rPr>
      </w:pPr>
    </w:p>
    <w:p w:rsidR="00267959" w:rsidP="00902720" w:rsidRDefault="11AC5DC2" w14:paraId="434BBADF" w14:textId="74CFF567">
      <w:pPr>
        <w:ind w:left="720"/>
        <w:rPr>
          <w:sz w:val="20"/>
          <w:szCs w:val="20"/>
        </w:rPr>
      </w:pPr>
      <w:r w:rsidRPr="1518218E">
        <w:rPr>
          <w:b/>
          <w:bCs/>
        </w:rPr>
        <w:t xml:space="preserve">Figura </w:t>
      </w:r>
      <w:r w:rsidRPr="1518218E" w:rsidR="6631E02D">
        <w:rPr>
          <w:b/>
          <w:bCs/>
        </w:rPr>
        <w:t>10</w:t>
      </w:r>
      <w:r w:rsidRPr="1518218E">
        <w:rPr>
          <w:b/>
          <w:bCs/>
        </w:rPr>
        <w:t xml:space="preserve">. </w:t>
      </w:r>
      <w:r>
        <w:t>Resistencia en paralelo</w:t>
      </w:r>
    </w:p>
    <w:p w:rsidR="00267959" w:rsidP="00506DC6" w:rsidRDefault="11AC5DC2" w14:paraId="635A1927" w14:textId="1A35292D">
      <w:pPr>
        <w:pStyle w:val="Prrafodelista"/>
        <w:ind w:left="2160"/>
        <w:rPr>
          <w:sz w:val="20"/>
          <w:szCs w:val="20"/>
        </w:rPr>
      </w:pPr>
      <w:commentRangeStart w:id="17"/>
      <w:r>
        <w:rPr>
          <w:noProof/>
        </w:rPr>
        <w:drawing>
          <wp:inline distT="0" distB="0" distL="0" distR="0" wp14:anchorId="047956D4" wp14:editId="5BD81D08">
            <wp:extent cx="1971950" cy="1690924"/>
            <wp:effectExtent l="0" t="0" r="0" b="0"/>
            <wp:docPr id="2103066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5">
                      <a:extLst>
                        <a:ext uri="{28A0092B-C50C-407E-A947-70E740481C1C}">
                          <a14:useLocalDpi xmlns:a14="http://schemas.microsoft.com/office/drawing/2010/main" val="0"/>
                        </a:ext>
                      </a:extLst>
                    </a:blip>
                    <a:srcRect b="27551"/>
                    <a:stretch>
                      <a:fillRect/>
                    </a:stretch>
                  </pic:blipFill>
                  <pic:spPr>
                    <a:xfrm>
                      <a:off x="0" y="0"/>
                      <a:ext cx="1971950" cy="1690924"/>
                    </a:xfrm>
                    <a:prstGeom prst="rect">
                      <a:avLst/>
                    </a:prstGeom>
                  </pic:spPr>
                </pic:pic>
              </a:graphicData>
            </a:graphic>
          </wp:inline>
        </w:drawing>
      </w:r>
      <w:commentRangeEnd w:id="17"/>
      <w:r w:rsidR="00267959">
        <w:commentReference w:id="17"/>
      </w:r>
    </w:p>
    <w:p w:rsidR="00267959" w:rsidP="00506DC6" w:rsidRDefault="11AC5DC2" w14:paraId="2C49C5B9" w14:textId="1579DE7F">
      <w:pPr>
        <w:pStyle w:val="Prrafodelista"/>
        <w:ind w:left="2160"/>
        <w:rPr>
          <w:sz w:val="20"/>
          <w:szCs w:val="20"/>
        </w:rPr>
      </w:pPr>
      <w:r w:rsidRPr="1518218E">
        <w:rPr>
          <w:sz w:val="20"/>
          <w:szCs w:val="20"/>
        </w:rPr>
        <w:t xml:space="preserve">Fuente: </w:t>
      </w:r>
      <w:r w:rsidRPr="1518218E" w:rsidR="314EDD9A">
        <w:rPr>
          <w:sz w:val="20"/>
          <w:szCs w:val="20"/>
        </w:rPr>
        <w:t>Rueda, (2021)</w:t>
      </w:r>
      <w:r w:rsidRPr="1518218E" w:rsidR="7ADB56A5">
        <w:rPr>
          <w:sz w:val="20"/>
          <w:szCs w:val="20"/>
        </w:rPr>
        <w:t>.</w:t>
      </w:r>
    </w:p>
    <w:p w:rsidR="1518218E" w:rsidP="1518218E" w:rsidRDefault="1518218E" w14:paraId="51EFC14A" w14:textId="4F7FE395">
      <w:pPr>
        <w:pStyle w:val="Prrafodelista"/>
        <w:ind w:left="2160"/>
        <w:rPr>
          <w:sz w:val="20"/>
          <w:szCs w:val="20"/>
        </w:rPr>
      </w:pPr>
    </w:p>
    <w:p w:rsidRPr="00902720" w:rsidR="005F39E5" w:rsidP="69DF3811" w:rsidRDefault="00000000" w14:textId="09F54F35" w14:paraId="1C73833B" w14:noSpellErr="1">
      <w:pPr>
        <w:pStyle w:val="Prrafodelista"/>
        <w:ind w:left="2160"/>
        <w:jc w:val="center"/>
      </w:pPr>
      <m:oMathPara xmlns:m="http://schemas.openxmlformats.org/officeDocument/2006/math">
        <m:oMath>
          <m:f>
            <m:fPr>
              <m:ctrlPr>
                <w:rPr xmlns:w="http://schemas.openxmlformats.org/wordprocessingml/2006/main">
                  <w:rFonts w:ascii="Cambria Math" w:hAnsi="Cambria Math"/>
                </w:rPr>
              </m:ctrlPr>
            </m:fPr>
            <m:num>
              <m:r>
                <w:rPr xmlns:w="http://schemas.openxmlformats.org/wordprocessingml/2006/main">
                  <w:rFonts w:ascii="Cambria Math" w:hAnsi="Cambria Math"/>
                </w:rPr>
                <m:t>1</m:t>
              </m:r>
            </m:num>
            <m:den>
              <m:r>
                <w:rPr xmlns:w="http://schemas.openxmlformats.org/wordprocessingml/2006/main">
                  <w:rFonts w:ascii="Cambria Math" w:hAnsi="Cambria Math"/>
                </w:rPr>
                <m:t>Rt</m:t>
              </m:r>
            </m:den>
          </m:f>
          <m:r>
            <w:rPr xmlns:w="http://schemas.openxmlformats.org/wordprocessingml/2006/main">
              <w:rFonts w:ascii="Cambria Math" w:hAnsi="Cambria Math"/>
            </w:rPr>
            <m:t>=</m:t>
          </m:r>
          <m:f>
            <m:fPr>
              <m:ctrlPr>
                <w:rPr xmlns:w="http://schemas.openxmlformats.org/wordprocessingml/2006/main">
                  <w:rFonts w:ascii="Cambria Math" w:hAnsi="Cambria Math"/>
                </w:rPr>
              </m:ctrlPr>
            </m:fPr>
            <m:num>
              <m:r>
                <w:rPr xmlns:w="http://schemas.openxmlformats.org/wordprocessingml/2006/main">
                  <w:rFonts w:ascii="Cambria Math" w:hAnsi="Cambria Math"/>
                </w:rPr>
                <m:t>1</m:t>
              </m:r>
            </m:num>
            <m:den>
              <m:r>
                <w:rPr xmlns:w="http://schemas.openxmlformats.org/wordprocessingml/2006/main">
                  <w:rFonts w:ascii="Cambria Math" w:hAnsi="Cambria Math"/>
                </w:rPr>
                <m:t>R1</m:t>
              </m:r>
            </m:den>
          </m:f>
          <m:r>
            <w:rPr xmlns:w="http://schemas.openxmlformats.org/wordprocessingml/2006/main">
              <w:rFonts w:ascii="Cambria Math" w:hAnsi="Cambria Math"/>
            </w:rPr>
            <m:t>+</m:t>
          </m:r>
          <m:f>
            <m:fPr>
              <m:ctrlPr>
                <w:rPr xmlns:w="http://schemas.openxmlformats.org/wordprocessingml/2006/main">
                  <w:rFonts w:ascii="Cambria Math" w:hAnsi="Cambria Math"/>
                </w:rPr>
              </m:ctrlPr>
            </m:fPr>
            <m:num>
              <m:r>
                <w:rPr xmlns:w="http://schemas.openxmlformats.org/wordprocessingml/2006/main">
                  <w:rFonts w:ascii="Cambria Math" w:hAnsi="Cambria Math"/>
                </w:rPr>
                <m:t>1</m:t>
              </m:r>
            </m:num>
            <m:den>
              <m:r>
                <w:rPr xmlns:w="http://schemas.openxmlformats.org/wordprocessingml/2006/main">
                  <w:rFonts w:ascii="Cambria Math" w:hAnsi="Cambria Math"/>
                </w:rPr>
                <m:t>R2</m:t>
              </m:r>
            </m:den>
          </m:f>
          <m:r>
            <w:rPr xmlns:w="http://schemas.openxmlformats.org/wordprocessingml/2006/main">
              <w:rFonts w:ascii="Cambria Math" w:hAnsi="Cambria Math"/>
            </w:rPr>
            <m:t>+</m:t>
          </m:r>
          <m:f>
            <m:fPr>
              <m:ctrlPr>
                <w:rPr xmlns:w="http://schemas.openxmlformats.org/wordprocessingml/2006/main">
                  <w:rFonts w:ascii="Cambria Math" w:hAnsi="Cambria Math"/>
                </w:rPr>
              </m:ctrlPr>
            </m:fPr>
            <m:num>
              <m:r>
                <w:rPr xmlns:w="http://schemas.openxmlformats.org/wordprocessingml/2006/main">
                  <w:rFonts w:ascii="Cambria Math" w:hAnsi="Cambria Math"/>
                </w:rPr>
                <m:t>1</m:t>
              </m:r>
            </m:num>
            <m:den>
              <m:r>
                <w:rPr xmlns:w="http://schemas.openxmlformats.org/wordprocessingml/2006/main">
                  <w:rFonts w:ascii="Cambria Math" w:hAnsi="Cambria Math"/>
                </w:rPr>
                <m:t>R3</m:t>
              </m:r>
            </m:den>
          </m:f>
        </m:oMath>
      </m:oMathPara>
    </w:p>
    <w:p w:rsidRPr="005F39E5" w:rsidR="005F39E5" w:rsidP="69DF3811" w:rsidRDefault="005F39E5" w14:paraId="0686624B" w14:textId="0AEACC69" w14:noSpellErr="1">
      <w:pPr>
        <w:pStyle w:val="Prrafodelista"/>
        <w:numPr>
          <w:ilvl w:val="0"/>
          <w:numId w:val="37"/>
        </w:numPr>
        <w:rPr>
          <w:b w:val="1"/>
          <w:bCs w:val="1"/>
          <w:sz w:val="20"/>
          <w:szCs w:val="20"/>
        </w:rPr>
      </w:pPr>
      <w:r w:rsidRPr="69DF3811" w:rsidR="005F39E5">
        <w:rPr>
          <w:b w:val="1"/>
          <w:bCs w:val="1"/>
          <w:sz w:val="20"/>
          <w:szCs w:val="20"/>
        </w:rPr>
        <w:t>Circuitos combinados</w:t>
      </w:r>
    </w:p>
    <w:p w:rsidR="1518218E" w:rsidP="69DF3811" w:rsidRDefault="2CD1BB3C" w14:paraId="5F5F7853" w14:textId="3A9A032E" w14:noSpellErr="1">
      <w:pPr>
        <w:pStyle w:val="Normal0"/>
        <w:ind w:left="1800"/>
        <w:jc w:val="both"/>
        <w:rPr>
          <w:sz w:val="20"/>
          <w:szCs w:val="20"/>
        </w:rPr>
      </w:pPr>
      <w:r w:rsidRPr="69DF3811" w:rsidR="2CD1BB3C">
        <w:rPr>
          <w:sz w:val="20"/>
          <w:szCs w:val="20"/>
        </w:rPr>
        <w:t xml:space="preserve">Hay casos en que se combinan resistencias en serie y en paralelo a la vez, estos son llamados circuitos combinados, y para obtener el valor total de la resistencia se resuelve </w:t>
      </w:r>
      <w:r w:rsidRPr="69DF3811" w:rsidR="7AAFBA19">
        <w:rPr>
          <w:sz w:val="20"/>
          <w:szCs w:val="20"/>
        </w:rPr>
        <w:t>separándolos en mallas como se presenta en el circuito de la Figura 1</w:t>
      </w:r>
      <w:r w:rsidRPr="69DF3811" w:rsidR="00963EE9">
        <w:rPr>
          <w:sz w:val="20"/>
          <w:szCs w:val="20"/>
        </w:rPr>
        <w:t>1</w:t>
      </w:r>
      <w:r w:rsidRPr="69DF3811" w:rsidR="7AAFBA19">
        <w:rPr>
          <w:sz w:val="20"/>
          <w:szCs w:val="20"/>
        </w:rPr>
        <w:t>.</w:t>
      </w:r>
    </w:p>
    <w:p w:rsidR="1518218E" w:rsidP="1518218E" w:rsidRDefault="1518218E" w14:paraId="4A2D725C" w14:textId="05A231B6">
      <w:pPr>
        <w:pStyle w:val="Normal0"/>
        <w:jc w:val="both"/>
        <w:rPr>
          <w:sz w:val="20"/>
          <w:szCs w:val="20"/>
        </w:rPr>
      </w:pPr>
    </w:p>
    <w:p w:rsidR="00CF539E" w:rsidP="00D1512F" w:rsidRDefault="00CF539E" w14:paraId="3C96B839" w14:textId="77777777">
      <w:pPr>
        <w:pStyle w:val="Normal0"/>
        <w:jc w:val="both"/>
        <w:rPr>
          <w:iCs/>
          <w:sz w:val="20"/>
          <w:szCs w:val="20"/>
        </w:rPr>
      </w:pPr>
    </w:p>
    <w:p w:rsidRPr="005F39E5" w:rsidR="005F39E5" w:rsidP="69DF3811" w:rsidRDefault="2CD1BB3C" w14:paraId="5101C3DC" w14:textId="5C2E8032" w14:noSpellErr="1">
      <w:pPr>
        <w:ind w:left="2160"/>
        <w:rPr>
          <w:sz w:val="20"/>
          <w:szCs w:val="20"/>
        </w:rPr>
      </w:pPr>
      <w:r w:rsidRPr="69DF3811" w:rsidR="2CD1BB3C">
        <w:rPr>
          <w:b w:val="1"/>
          <w:bCs w:val="1"/>
        </w:rPr>
        <w:t>Figura 1</w:t>
      </w:r>
      <w:r w:rsidRPr="69DF3811" w:rsidR="2B9151A0">
        <w:rPr>
          <w:b w:val="1"/>
          <w:bCs w:val="1"/>
        </w:rPr>
        <w:t>1</w:t>
      </w:r>
      <w:r w:rsidRPr="69DF3811" w:rsidR="2CD1BB3C">
        <w:rPr>
          <w:b w:val="1"/>
          <w:bCs w:val="1"/>
        </w:rPr>
        <w:t>.</w:t>
      </w:r>
      <w:r w:rsidR="2CD1BB3C">
        <w:rPr/>
        <w:t xml:space="preserve"> </w:t>
      </w:r>
      <w:r w:rsidR="0AB8945E">
        <w:rPr/>
        <w:t>Circuito combinado</w:t>
      </w:r>
    </w:p>
    <w:p w:rsidRPr="005F39E5" w:rsidR="005F39E5" w:rsidP="69DF3811" w:rsidRDefault="005F39E5" w14:paraId="55BDF3EA" w14:textId="2117BEC3" w14:noSpellErr="1">
      <w:pPr>
        <w:pStyle w:val="Normal0"/>
        <w:ind w:left="2880"/>
        <w:jc w:val="both"/>
        <w:rPr>
          <w:sz w:val="20"/>
          <w:szCs w:val="20"/>
        </w:rPr>
      </w:pPr>
      <w:commentRangeStart w:id="18"/>
      <w:r w:rsidR="005F39E5">
        <w:drawing>
          <wp:inline wp14:editId="2ED55FCA" wp14:anchorId="26FE1037">
            <wp:extent cx="2295845" cy="1762371"/>
            <wp:effectExtent l="0" t="0" r="9525" b="9525"/>
            <wp:docPr id="423138783" name="Imagen 1" title=""/>
            <wp:cNvGraphicFramePr>
              <a:graphicFrameLocks noChangeAspect="1"/>
            </wp:cNvGraphicFramePr>
            <a:graphic>
              <a:graphicData uri="http://schemas.openxmlformats.org/drawingml/2006/picture">
                <pic:pic>
                  <pic:nvPicPr>
                    <pic:cNvPr id="0" name="Imagen 1"/>
                    <pic:cNvPicPr/>
                  </pic:nvPicPr>
                  <pic:blipFill>
                    <a:blip r:embed="Re62e036703aa4714">
                      <a:extLst>
                        <a:ext xmlns:a="http://schemas.openxmlformats.org/drawingml/2006/main" uri="{28A0092B-C50C-407E-A947-70E740481C1C}">
                          <a14:useLocalDpi val="0"/>
                        </a:ext>
                      </a:extLst>
                    </a:blip>
                    <a:stretch>
                      <a:fillRect/>
                    </a:stretch>
                  </pic:blipFill>
                  <pic:spPr>
                    <a:xfrm rot="0" flipH="0" flipV="0">
                      <a:off x="0" y="0"/>
                      <a:ext cx="2295845" cy="1762371"/>
                    </a:xfrm>
                    <a:prstGeom prst="rect">
                      <a:avLst/>
                    </a:prstGeom>
                  </pic:spPr>
                </pic:pic>
              </a:graphicData>
            </a:graphic>
          </wp:inline>
        </w:drawing>
      </w:r>
      <w:commentRangeEnd w:id="18"/>
      <w:r>
        <w:rPr>
          <w:rStyle w:val="CommentReference"/>
        </w:rPr>
        <w:commentReference w:id="18"/>
      </w:r>
    </w:p>
    <w:p w:rsidRPr="005F39E5" w:rsidR="005F39E5" w:rsidP="69DF3811" w:rsidRDefault="005F39E5" w14:paraId="277D344F" w14:textId="77777777" w14:noSpellErr="1">
      <w:pPr>
        <w:pStyle w:val="Normal0"/>
        <w:ind w:left="1440"/>
        <w:jc w:val="both"/>
        <w:rPr>
          <w:sz w:val="20"/>
          <w:szCs w:val="20"/>
        </w:rPr>
      </w:pPr>
    </w:p>
    <w:p w:rsidRPr="005F39E5" w:rsidR="005F39E5" w:rsidP="69DF3811" w:rsidRDefault="2CD1BB3C" w14:paraId="0B14022D" w14:textId="227FB804" w14:noSpellErr="1">
      <w:pPr>
        <w:pStyle w:val="Normal0"/>
        <w:ind w:left="2880"/>
        <w:jc w:val="both"/>
        <w:rPr>
          <w:sz w:val="20"/>
          <w:szCs w:val="20"/>
        </w:rPr>
      </w:pPr>
      <w:r w:rsidRPr="69DF3811" w:rsidR="2CD1BB3C">
        <w:rPr>
          <w:sz w:val="20"/>
          <w:szCs w:val="20"/>
        </w:rPr>
        <w:t xml:space="preserve">Fuente: </w:t>
      </w:r>
      <w:r w:rsidRPr="69DF3811" w:rsidR="0C3F8731">
        <w:rPr>
          <w:sz w:val="20"/>
          <w:szCs w:val="20"/>
        </w:rPr>
        <w:t>Rueda, (2021)</w:t>
      </w:r>
      <w:r w:rsidRPr="69DF3811" w:rsidR="313F6E40">
        <w:rPr>
          <w:sz w:val="20"/>
          <w:szCs w:val="20"/>
        </w:rPr>
        <w:t>.</w:t>
      </w:r>
    </w:p>
    <w:p w:rsidR="005F39E5" w:rsidP="69DF3811" w:rsidRDefault="005F39E5" w14:paraId="4F0DEF7A" w14:textId="19A42169" w14:noSpellErr="1">
      <w:pPr>
        <w:pStyle w:val="Normal0"/>
        <w:ind w:left="2880"/>
        <w:jc w:val="both"/>
        <w:rPr>
          <w:color w:val="7F7F7F"/>
          <w:sz w:val="18"/>
          <w:szCs w:val="18"/>
        </w:rPr>
      </w:pPr>
      <w:r w:rsidRPr="69DF3811" w:rsidR="005F39E5">
        <w:rPr>
          <w:color w:val="7F7F7F" w:themeColor="text1" w:themeTint="80" w:themeShade="FF"/>
          <w:sz w:val="18"/>
          <w:szCs w:val="18"/>
        </w:rPr>
        <w:t>​</w:t>
      </w:r>
    </w:p>
    <w:p w:rsidR="00BE36EE" w:rsidP="69DF3811" w:rsidRDefault="29682683" w14:paraId="189F3A14" w14:textId="4178BCE6" w14:noSpellErr="1">
      <w:pPr>
        <w:pStyle w:val="Normal0"/>
        <w:ind w:left="2880"/>
        <w:jc w:val="both"/>
        <w:rPr>
          <w:sz w:val="20"/>
          <w:szCs w:val="20"/>
        </w:rPr>
      </w:pPr>
      <w:r w:rsidRPr="69DF3811" w:rsidR="29682683">
        <w:rPr>
          <w:sz w:val="20"/>
          <w:szCs w:val="20"/>
        </w:rPr>
        <w:t xml:space="preserve">Se puede iniciar </w:t>
      </w:r>
      <w:r w:rsidRPr="69DF3811" w:rsidR="2D34A221">
        <w:rPr>
          <w:sz w:val="20"/>
          <w:szCs w:val="20"/>
        </w:rPr>
        <w:t>por los circuitos más sencillos como resolver R 1-2, que representa la resistencia total entre R1 y R2, como están en paralelo.</w:t>
      </w:r>
    </w:p>
    <w:p w:rsidR="00963EE9" w:rsidP="69DF3811" w:rsidRDefault="00963EE9" w14:paraId="4FF39E71" w14:textId="77777777" w14:noSpellErr="1">
      <w:pPr>
        <w:pStyle w:val="Normal0"/>
        <w:ind w:left="2880"/>
        <w:jc w:val="both"/>
        <w:rPr>
          <w:sz w:val="20"/>
          <w:szCs w:val="20"/>
        </w:rPr>
      </w:pPr>
    </w:p>
    <w:p w:rsidR="00BE36EE" w:rsidP="69DF3811" w:rsidRDefault="00DC4FB7" w14:paraId="1D3FCA1D" w14:textId="537FFC33" w14:noSpellErr="1">
      <w:pPr>
        <w:pStyle w:val="Normal0"/>
        <w:ind w:left="2880"/>
        <w:jc w:val="both"/>
        <w:rPr>
          <w:sz w:val="20"/>
          <w:szCs w:val="20"/>
        </w:rPr>
      </w:pPr>
      <w:r w:rsidR="00DC4FB7">
        <w:drawing>
          <wp:inline wp14:editId="557B4608" wp14:anchorId="6FFB1394">
            <wp:extent cx="2829320" cy="400106"/>
            <wp:effectExtent l="0" t="0" r="0" b="0"/>
            <wp:docPr id="153953490" name="Imagen 1" title=""/>
            <wp:cNvGraphicFramePr>
              <a:graphicFrameLocks noChangeAspect="1"/>
            </wp:cNvGraphicFramePr>
            <a:graphic>
              <a:graphicData uri="http://schemas.openxmlformats.org/drawingml/2006/picture">
                <pic:pic>
                  <pic:nvPicPr>
                    <pic:cNvPr id="0" name="Imagen 1"/>
                    <pic:cNvPicPr/>
                  </pic:nvPicPr>
                  <pic:blipFill>
                    <a:blip r:embed="R537e7c0e4557481c">
                      <a:extLst>
                        <a:ext xmlns:a="http://schemas.openxmlformats.org/drawingml/2006/main" uri="{28A0092B-C50C-407E-A947-70E740481C1C}">
                          <a14:useLocalDpi val="0"/>
                        </a:ext>
                      </a:extLst>
                    </a:blip>
                    <a:stretch>
                      <a:fillRect/>
                    </a:stretch>
                  </pic:blipFill>
                  <pic:spPr>
                    <a:xfrm rot="0" flipH="0" flipV="0">
                      <a:off x="0" y="0"/>
                      <a:ext cx="2829320" cy="400106"/>
                    </a:xfrm>
                    <a:prstGeom prst="rect">
                      <a:avLst/>
                    </a:prstGeom>
                  </pic:spPr>
                </pic:pic>
              </a:graphicData>
            </a:graphic>
          </wp:inline>
        </w:drawing>
      </w:r>
    </w:p>
    <w:p w:rsidR="00DC4FB7" w:rsidP="69DF3811" w:rsidRDefault="00DC4FB7" w14:paraId="2F554840" w14:textId="77777777" w14:noSpellErr="1">
      <w:pPr>
        <w:pStyle w:val="Normal0"/>
        <w:ind w:left="2880"/>
        <w:jc w:val="both"/>
        <w:rPr>
          <w:sz w:val="20"/>
          <w:szCs w:val="20"/>
        </w:rPr>
      </w:pPr>
    </w:p>
    <w:p w:rsidR="00DC4FB7" w:rsidP="69DF3811" w:rsidRDefault="00DC4FB7" w14:paraId="1AB40BBA" w14:textId="3CA6AC81" w14:noSpellErr="1">
      <w:pPr>
        <w:pStyle w:val="Normal0"/>
        <w:ind w:left="2880"/>
        <w:jc w:val="both"/>
        <w:rPr>
          <w:sz w:val="20"/>
          <w:szCs w:val="20"/>
        </w:rPr>
      </w:pPr>
      <w:r w:rsidRPr="69DF3811" w:rsidR="00DC4FB7">
        <w:rPr>
          <w:sz w:val="20"/>
          <w:szCs w:val="20"/>
        </w:rPr>
        <w:t xml:space="preserve">En estos momentos </w:t>
      </w:r>
      <w:r w:rsidRPr="69DF3811" w:rsidR="005E65B3">
        <w:rPr>
          <w:sz w:val="20"/>
          <w:szCs w:val="20"/>
        </w:rPr>
        <w:t xml:space="preserve">se tienen </w:t>
      </w:r>
      <w:r w:rsidRPr="69DF3811" w:rsidR="00DC4FB7">
        <w:rPr>
          <w:sz w:val="20"/>
          <w:szCs w:val="20"/>
        </w:rPr>
        <w:t>resueltos R1 y</w:t>
      </w:r>
      <w:r w:rsidRPr="69DF3811" w:rsidR="00DC4FB7">
        <w:rPr>
          <w:sz w:val="20"/>
          <w:szCs w:val="20"/>
        </w:rPr>
        <w:t xml:space="preserve"> </w:t>
      </w:r>
      <w:r w:rsidRPr="69DF3811" w:rsidR="00DC4FB7">
        <w:rPr>
          <w:sz w:val="20"/>
          <w:szCs w:val="20"/>
        </w:rPr>
        <w:t>R2 y el circuito queda como se ve a continuación:</w:t>
      </w:r>
    </w:p>
    <w:p w:rsidR="00B0777B" w:rsidP="69DF3811" w:rsidRDefault="00B0777B" w14:paraId="07D1298A" w14:textId="77777777" w14:noSpellErr="1">
      <w:pPr>
        <w:pStyle w:val="Normal0"/>
        <w:ind w:left="2880"/>
        <w:jc w:val="both"/>
        <w:rPr>
          <w:sz w:val="20"/>
          <w:szCs w:val="20"/>
        </w:rPr>
      </w:pPr>
    </w:p>
    <w:p w:rsidR="00B0777B" w:rsidP="69DF3811" w:rsidRDefault="00B0777B" w14:paraId="0654066C" w14:textId="77777777" w14:noSpellErr="1">
      <w:pPr>
        <w:pStyle w:val="Normal0"/>
        <w:ind w:left="2880"/>
        <w:jc w:val="both"/>
        <w:rPr>
          <w:sz w:val="20"/>
          <w:szCs w:val="20"/>
        </w:rPr>
      </w:pPr>
    </w:p>
    <w:p w:rsidR="00DC4FB7" w:rsidP="69DF3811" w:rsidRDefault="5D3CA897" w14:paraId="50BC59AC" w14:textId="63A1F0F5" w14:noSpellErr="1">
      <w:pPr>
        <w:ind w:left="2160"/>
      </w:pPr>
      <w:r w:rsidRPr="69DF3811" w:rsidR="5D3CA897">
        <w:rPr>
          <w:b w:val="1"/>
          <w:bCs w:val="1"/>
        </w:rPr>
        <w:t>Figura 1</w:t>
      </w:r>
      <w:r w:rsidRPr="69DF3811" w:rsidR="22FBBE55">
        <w:rPr>
          <w:b w:val="1"/>
          <w:bCs w:val="1"/>
        </w:rPr>
        <w:t>2</w:t>
      </w:r>
      <w:r w:rsidRPr="69DF3811" w:rsidR="5D3CA897">
        <w:rPr>
          <w:b w:val="1"/>
          <w:bCs w:val="1"/>
        </w:rPr>
        <w:t xml:space="preserve">. </w:t>
      </w:r>
      <w:r w:rsidR="7B0204E4">
        <w:rPr/>
        <w:t>Resistencias en serie (R1-2 y R3)</w:t>
      </w:r>
    </w:p>
    <w:p w:rsidR="00B0777B" w:rsidP="69DF3811" w:rsidRDefault="00B0777B" w14:paraId="017B3A7D" w14:textId="77777777" w14:noSpellErr="1">
      <w:pPr>
        <w:ind w:left="1440"/>
      </w:pPr>
    </w:p>
    <w:p w:rsidR="00DC4FB7" w:rsidP="69DF3811" w:rsidRDefault="5D3CA897" w14:paraId="74DE108A" w14:textId="2A6F2335" w14:noSpellErr="1">
      <w:pPr>
        <w:pStyle w:val="Normal0"/>
        <w:ind w:left="2880"/>
        <w:jc w:val="both"/>
        <w:rPr>
          <w:sz w:val="20"/>
          <w:szCs w:val="20"/>
        </w:rPr>
      </w:pPr>
      <w:commentRangeStart w:id="19"/>
      <w:r w:rsidR="5D3CA897">
        <w:drawing>
          <wp:inline wp14:editId="5F2B598E" wp14:anchorId="04A66061">
            <wp:extent cx="1991003" cy="1790950"/>
            <wp:effectExtent l="0" t="0" r="9525" b="0"/>
            <wp:docPr id="453527236" name="Imagen 1" title=""/>
            <wp:cNvGraphicFramePr>
              <a:graphicFrameLocks noChangeAspect="1"/>
            </wp:cNvGraphicFramePr>
            <a:graphic>
              <a:graphicData uri="http://schemas.openxmlformats.org/drawingml/2006/picture">
                <pic:pic>
                  <pic:nvPicPr>
                    <pic:cNvPr id="0" name="Imagen 1"/>
                    <pic:cNvPicPr/>
                  </pic:nvPicPr>
                  <pic:blipFill>
                    <a:blip r:embed="Ra2ae3a49263b46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91003" cy="1790950"/>
                    </a:xfrm>
                    <a:prstGeom prst="rect">
                      <a:avLst/>
                    </a:prstGeom>
                  </pic:spPr>
                </pic:pic>
              </a:graphicData>
            </a:graphic>
          </wp:inline>
        </w:drawing>
      </w:r>
      <w:commentRangeEnd w:id="19"/>
      <w:r>
        <w:rPr>
          <w:rStyle w:val="CommentReference"/>
        </w:rPr>
        <w:commentReference w:id="19"/>
      </w:r>
    </w:p>
    <w:p w:rsidR="00DC4FB7" w:rsidP="69DF3811" w:rsidRDefault="5D3CA897" w14:paraId="10B38AE7" w14:textId="1780D1DB" w14:noSpellErr="1">
      <w:pPr>
        <w:pStyle w:val="Normal0"/>
        <w:ind w:left="2880"/>
        <w:jc w:val="both"/>
        <w:rPr>
          <w:sz w:val="20"/>
          <w:szCs w:val="20"/>
        </w:rPr>
      </w:pPr>
      <w:r w:rsidRPr="69DF3811" w:rsidR="5D3CA897">
        <w:rPr>
          <w:sz w:val="20"/>
          <w:szCs w:val="20"/>
        </w:rPr>
        <w:t xml:space="preserve">Fuente: </w:t>
      </w:r>
      <w:r w:rsidRPr="69DF3811" w:rsidR="49D5C469">
        <w:rPr>
          <w:sz w:val="20"/>
          <w:szCs w:val="20"/>
        </w:rPr>
        <w:t>Rueda, (2021)</w:t>
      </w:r>
      <w:r w:rsidRPr="69DF3811" w:rsidR="4B8CF6FE">
        <w:rPr>
          <w:sz w:val="20"/>
          <w:szCs w:val="20"/>
        </w:rPr>
        <w:t>.</w:t>
      </w:r>
    </w:p>
    <w:p w:rsidR="00BE36EE" w:rsidP="69DF3811" w:rsidRDefault="00BE36EE" w14:paraId="407735A5" w14:textId="77777777" w14:noSpellErr="1">
      <w:pPr>
        <w:pStyle w:val="Normal0"/>
        <w:ind w:left="2160"/>
        <w:jc w:val="both"/>
        <w:rPr>
          <w:sz w:val="20"/>
          <w:szCs w:val="20"/>
        </w:rPr>
      </w:pPr>
    </w:p>
    <w:p w:rsidR="00B6450E" w:rsidP="69DF3811" w:rsidRDefault="00B6450E" w14:paraId="5B965EFC" w14:textId="296BE099" w14:noSpellErr="1">
      <w:pPr>
        <w:pStyle w:val="Normal0"/>
        <w:ind w:left="2160"/>
        <w:jc w:val="both"/>
        <w:rPr>
          <w:sz w:val="20"/>
          <w:szCs w:val="20"/>
        </w:rPr>
      </w:pPr>
      <w:r w:rsidRPr="69DF3811" w:rsidR="00B6450E">
        <w:rPr>
          <w:sz w:val="20"/>
          <w:szCs w:val="20"/>
        </w:rPr>
        <w:t>Combinando el resultado anterior con R3 y teniendo en cuenta que se trata de un circuito en serie.</w:t>
      </w:r>
    </w:p>
    <w:p w:rsidR="00B6450E" w:rsidP="69DF3811" w:rsidRDefault="00B6450E" w14:paraId="0C3E3F83" w14:textId="7485CFC5" w14:noSpellErr="1">
      <w:pPr>
        <w:pStyle w:val="Normal0"/>
        <w:ind w:left="2160"/>
        <w:jc w:val="both"/>
        <w:rPr>
          <w:sz w:val="20"/>
          <w:szCs w:val="20"/>
        </w:rPr>
      </w:pPr>
      <w:r w:rsidR="00B6450E">
        <w:drawing>
          <wp:inline wp14:editId="22B62850" wp14:anchorId="4C80BCD0">
            <wp:extent cx="2743583" cy="533474"/>
            <wp:effectExtent l="0" t="0" r="0" b="0"/>
            <wp:docPr id="1515110535" name="Imagen 1" title=""/>
            <wp:cNvGraphicFramePr>
              <a:graphicFrameLocks noChangeAspect="1"/>
            </wp:cNvGraphicFramePr>
            <a:graphic>
              <a:graphicData uri="http://schemas.openxmlformats.org/drawingml/2006/picture">
                <pic:pic>
                  <pic:nvPicPr>
                    <pic:cNvPr id="0" name="Imagen 1"/>
                    <pic:cNvPicPr/>
                  </pic:nvPicPr>
                  <pic:blipFill>
                    <a:blip r:embed="R6fc6bec8d1e34c12">
                      <a:extLst>
                        <a:ext xmlns:a="http://schemas.openxmlformats.org/drawingml/2006/main" uri="{28A0092B-C50C-407E-A947-70E740481C1C}">
                          <a14:useLocalDpi val="0"/>
                        </a:ext>
                      </a:extLst>
                    </a:blip>
                    <a:stretch>
                      <a:fillRect/>
                    </a:stretch>
                  </pic:blipFill>
                  <pic:spPr>
                    <a:xfrm rot="0" flipH="0" flipV="0">
                      <a:off x="0" y="0"/>
                      <a:ext cx="2743583" cy="533474"/>
                    </a:xfrm>
                    <a:prstGeom prst="rect">
                      <a:avLst/>
                    </a:prstGeom>
                  </pic:spPr>
                </pic:pic>
              </a:graphicData>
            </a:graphic>
          </wp:inline>
        </w:drawing>
      </w:r>
    </w:p>
    <w:p w:rsidR="00B6450E" w:rsidP="69DF3811" w:rsidRDefault="00B6450E" w14:paraId="6D76EDC8" w14:textId="77777777" w14:noSpellErr="1">
      <w:pPr>
        <w:pStyle w:val="Normal0"/>
        <w:ind w:left="2160"/>
        <w:jc w:val="both"/>
        <w:rPr>
          <w:sz w:val="20"/>
          <w:szCs w:val="20"/>
        </w:rPr>
      </w:pPr>
    </w:p>
    <w:p w:rsidR="00CF539E" w:rsidP="69DF3811" w:rsidRDefault="00B6450E" w14:paraId="3BBA5D64" w14:textId="2E6EC1A5" w14:noSpellErr="1">
      <w:pPr>
        <w:pStyle w:val="Normal0"/>
        <w:ind w:left="2160"/>
        <w:jc w:val="both"/>
        <w:rPr>
          <w:rStyle w:val="nfasisintenso"/>
        </w:rPr>
      </w:pPr>
      <w:r w:rsidRPr="69DF3811" w:rsidR="00B6450E">
        <w:rPr>
          <w:sz w:val="20"/>
          <w:szCs w:val="20"/>
        </w:rPr>
        <w:t>El circuito va quedando más pequeño</w:t>
      </w:r>
      <w:r w:rsidRPr="69DF3811" w:rsidR="005E65B3">
        <w:rPr>
          <w:sz w:val="20"/>
          <w:szCs w:val="20"/>
        </w:rPr>
        <w:t>, como se muestra a continuación:</w:t>
      </w:r>
    </w:p>
    <w:p w:rsidR="00CF539E" w:rsidP="69DF3811" w:rsidRDefault="00CF539E" w14:paraId="72AB606A" w14:textId="77777777" w14:noSpellErr="1">
      <w:pPr>
        <w:pStyle w:val="Normal0"/>
        <w:ind w:left="2160"/>
        <w:jc w:val="both"/>
        <w:rPr>
          <w:rStyle w:val="nfasisintenso"/>
        </w:rPr>
      </w:pPr>
    </w:p>
    <w:p w:rsidR="00CF539E" w:rsidP="69DF3811" w:rsidRDefault="00CF539E" w14:paraId="6AD4A68E" w14:textId="77777777" w14:noSpellErr="1">
      <w:pPr>
        <w:pStyle w:val="Normal0"/>
        <w:ind w:left="2160"/>
        <w:jc w:val="both"/>
        <w:rPr>
          <w:rStyle w:val="nfasisintenso"/>
        </w:rPr>
      </w:pPr>
    </w:p>
    <w:p w:rsidR="00CF539E" w:rsidP="69DF3811" w:rsidRDefault="00CF539E" w14:paraId="42FB82C1" w14:textId="77777777" w14:noSpellErr="1">
      <w:pPr>
        <w:pStyle w:val="Normal0"/>
        <w:ind w:left="2160"/>
        <w:jc w:val="both"/>
        <w:rPr>
          <w:rStyle w:val="nfasisintenso"/>
        </w:rPr>
      </w:pPr>
    </w:p>
    <w:p w:rsidR="00B6450E" w:rsidP="69DF3811" w:rsidRDefault="39F8E973" w14:paraId="1CEFE6F8" w14:textId="731B2E97" w14:noSpellErr="1">
      <w:pPr>
        <w:ind w:left="1440"/>
      </w:pPr>
      <w:r w:rsidRPr="69DF3811" w:rsidR="39F8E973">
        <w:rPr>
          <w:b w:val="1"/>
          <w:bCs w:val="1"/>
        </w:rPr>
        <w:t>Figura 1</w:t>
      </w:r>
      <w:r w:rsidRPr="69DF3811" w:rsidR="553AC3F9">
        <w:rPr>
          <w:b w:val="1"/>
          <w:bCs w:val="1"/>
        </w:rPr>
        <w:t>3</w:t>
      </w:r>
      <w:r w:rsidRPr="69DF3811" w:rsidR="39F8E973">
        <w:rPr>
          <w:b w:val="1"/>
          <w:bCs w:val="1"/>
        </w:rPr>
        <w:t>.</w:t>
      </w:r>
      <w:r w:rsidR="39F8E973">
        <w:rPr/>
        <w:t xml:space="preserve"> </w:t>
      </w:r>
      <w:r w:rsidR="5B27C219">
        <w:rPr/>
        <w:t>Resistencias en serie (R4 y R5)</w:t>
      </w:r>
    </w:p>
    <w:p w:rsidR="00BE36EE" w:rsidP="69DF3811" w:rsidRDefault="39F8E973" w14:paraId="3745A3DB" w14:textId="5AB3DA48" w14:noSpellErr="1">
      <w:pPr>
        <w:pStyle w:val="Normal0"/>
        <w:ind w:left="2160"/>
        <w:jc w:val="both"/>
        <w:rPr>
          <w:sz w:val="20"/>
          <w:szCs w:val="20"/>
        </w:rPr>
      </w:pPr>
      <w:commentRangeStart w:id="20"/>
      <w:r w:rsidR="39F8E973">
        <w:drawing>
          <wp:inline wp14:editId="3116F964" wp14:anchorId="40C9E654">
            <wp:extent cx="2095792" cy="1838582"/>
            <wp:effectExtent l="0" t="0" r="0" b="9525"/>
            <wp:docPr id="719349020" name="Imagen 1" title=""/>
            <wp:cNvGraphicFramePr>
              <a:graphicFrameLocks noChangeAspect="1"/>
            </wp:cNvGraphicFramePr>
            <a:graphic>
              <a:graphicData uri="http://schemas.openxmlformats.org/drawingml/2006/picture">
                <pic:pic>
                  <pic:nvPicPr>
                    <pic:cNvPr id="0" name="Imagen 1"/>
                    <pic:cNvPicPr/>
                  </pic:nvPicPr>
                  <pic:blipFill>
                    <a:blip r:embed="R6f0be560077546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95792" cy="1838582"/>
                    </a:xfrm>
                    <a:prstGeom prst="rect">
                      <a:avLst/>
                    </a:prstGeom>
                  </pic:spPr>
                </pic:pic>
              </a:graphicData>
            </a:graphic>
          </wp:inline>
        </w:drawing>
      </w:r>
      <w:commentRangeEnd w:id="20"/>
      <w:r>
        <w:rPr>
          <w:rStyle w:val="CommentReference"/>
        </w:rPr>
        <w:commentReference w:id="20"/>
      </w:r>
    </w:p>
    <w:p w:rsidR="00B6450E" w:rsidP="69DF3811" w:rsidRDefault="00B6450E" w14:paraId="54337CF4" w14:textId="77777777" w14:noSpellErr="1">
      <w:pPr>
        <w:pStyle w:val="Normal0"/>
        <w:ind w:left="2160"/>
        <w:jc w:val="both"/>
        <w:rPr>
          <w:sz w:val="20"/>
          <w:szCs w:val="20"/>
        </w:rPr>
      </w:pPr>
    </w:p>
    <w:p w:rsidRPr="00BE36EE" w:rsidR="00BE36EE" w:rsidP="69DF3811" w:rsidRDefault="39F8E973" w14:paraId="2A0003EF" w14:textId="58A0B2C3" w14:noSpellErr="1">
      <w:pPr>
        <w:pStyle w:val="Normal0"/>
        <w:ind w:left="2160"/>
        <w:jc w:val="both"/>
        <w:rPr>
          <w:sz w:val="20"/>
          <w:szCs w:val="20"/>
        </w:rPr>
      </w:pPr>
      <w:r w:rsidRPr="69DF3811" w:rsidR="39F8E973">
        <w:rPr>
          <w:sz w:val="20"/>
          <w:szCs w:val="20"/>
        </w:rPr>
        <w:t xml:space="preserve">Fuente: </w:t>
      </w:r>
      <w:r w:rsidRPr="69DF3811" w:rsidR="614A4403">
        <w:rPr>
          <w:sz w:val="20"/>
          <w:szCs w:val="20"/>
        </w:rPr>
        <w:t>Rueda, (2021)</w:t>
      </w:r>
      <w:r w:rsidRPr="69DF3811" w:rsidR="0A5E086F">
        <w:rPr>
          <w:sz w:val="20"/>
          <w:szCs w:val="20"/>
        </w:rPr>
        <w:t>.</w:t>
      </w:r>
    </w:p>
    <w:p w:rsidRPr="00BE36EE" w:rsidR="005F39E5" w:rsidP="69DF3811" w:rsidRDefault="005F39E5" w14:paraId="2A533E2E" w14:textId="77777777" w14:noSpellErr="1">
      <w:pPr>
        <w:pStyle w:val="Normal0"/>
        <w:ind w:left="2160"/>
        <w:jc w:val="both"/>
        <w:rPr>
          <w:color w:val="7F7F7F"/>
          <w:sz w:val="20"/>
          <w:szCs w:val="20"/>
        </w:rPr>
      </w:pPr>
    </w:p>
    <w:p w:rsidR="00D1512F" w:rsidP="69DF3811" w:rsidRDefault="00D1512F" w14:paraId="07F0CAF1" w14:textId="77777777" w14:noSpellErr="1">
      <w:pPr>
        <w:pStyle w:val="Normal0"/>
        <w:ind w:left="2160"/>
        <w:jc w:val="both"/>
        <w:rPr>
          <w:sz w:val="20"/>
          <w:szCs w:val="20"/>
        </w:rPr>
      </w:pPr>
    </w:p>
    <w:p w:rsidRPr="001709FA" w:rsidR="00D1512F" w:rsidP="69DF3811" w:rsidRDefault="00D1512F" w14:paraId="708AB606" w14:textId="77777777" w14:noSpellErr="1">
      <w:pPr>
        <w:pStyle w:val="Normal0"/>
        <w:ind w:left="2160"/>
        <w:jc w:val="both"/>
        <w:rPr>
          <w:sz w:val="20"/>
          <w:szCs w:val="20"/>
        </w:rPr>
      </w:pPr>
    </w:p>
    <w:p w:rsidR="005F39E5" w:rsidP="69DF3811" w:rsidRDefault="687EF507" w14:paraId="5C861D1E" w14:textId="71F19455" w14:noSpellErr="1">
      <w:pPr>
        <w:pStyle w:val="Normal0"/>
        <w:ind w:left="2160"/>
        <w:jc w:val="both"/>
        <w:rPr>
          <w:sz w:val="20"/>
          <w:szCs w:val="20"/>
        </w:rPr>
      </w:pPr>
      <w:r w:rsidRPr="69DF3811" w:rsidR="687EF507">
        <w:rPr>
          <w:sz w:val="20"/>
          <w:szCs w:val="20"/>
        </w:rPr>
        <w:t xml:space="preserve">Nuevamente </w:t>
      </w:r>
      <w:r w:rsidRPr="69DF3811" w:rsidR="0BE33C69">
        <w:rPr>
          <w:sz w:val="20"/>
          <w:szCs w:val="20"/>
        </w:rPr>
        <w:t>se presenta</w:t>
      </w:r>
      <w:r w:rsidRPr="69DF3811" w:rsidR="687EF507">
        <w:rPr>
          <w:sz w:val="20"/>
          <w:szCs w:val="20"/>
        </w:rPr>
        <w:t xml:space="preserve"> un circuito en serie entre R4 y R5, entonces.</w:t>
      </w:r>
    </w:p>
    <w:p w:rsidR="001709FA" w:rsidP="69DF3811" w:rsidRDefault="001709FA" w14:paraId="46FF64F2" w14:textId="5EF611F5" w14:noSpellErr="1">
      <w:pPr>
        <w:pStyle w:val="Normal0"/>
        <w:ind w:left="2160"/>
        <w:jc w:val="both"/>
        <w:rPr>
          <w:sz w:val="20"/>
          <w:szCs w:val="20"/>
        </w:rPr>
      </w:pPr>
      <w:r w:rsidR="001709FA">
        <w:drawing>
          <wp:inline wp14:editId="1B744FEB" wp14:anchorId="211BC93C">
            <wp:extent cx="1800476" cy="400106"/>
            <wp:effectExtent l="0" t="0" r="0" b="0"/>
            <wp:docPr id="1790080256" name="Imagen 1" title=""/>
            <wp:cNvGraphicFramePr>
              <a:graphicFrameLocks noChangeAspect="1"/>
            </wp:cNvGraphicFramePr>
            <a:graphic>
              <a:graphicData uri="http://schemas.openxmlformats.org/drawingml/2006/picture">
                <pic:pic>
                  <pic:nvPicPr>
                    <pic:cNvPr id="0" name="Imagen 1"/>
                    <pic:cNvPicPr/>
                  </pic:nvPicPr>
                  <pic:blipFill>
                    <a:blip r:embed="Re7e577c7db994ef3">
                      <a:extLst>
                        <a:ext xmlns:a="http://schemas.openxmlformats.org/drawingml/2006/main" uri="{28A0092B-C50C-407E-A947-70E740481C1C}">
                          <a14:useLocalDpi val="0"/>
                        </a:ext>
                      </a:extLst>
                    </a:blip>
                    <a:stretch>
                      <a:fillRect/>
                    </a:stretch>
                  </pic:blipFill>
                  <pic:spPr>
                    <a:xfrm rot="0" flipH="0" flipV="0">
                      <a:off x="0" y="0"/>
                      <a:ext cx="1800476" cy="400106"/>
                    </a:xfrm>
                    <a:prstGeom prst="rect">
                      <a:avLst/>
                    </a:prstGeom>
                  </pic:spPr>
                </pic:pic>
              </a:graphicData>
            </a:graphic>
          </wp:inline>
        </w:drawing>
      </w:r>
    </w:p>
    <w:p w:rsidR="005E65B3" w:rsidP="69DF3811" w:rsidRDefault="005E65B3" w14:paraId="42E2282B" w14:textId="77777777" w14:noSpellErr="1">
      <w:pPr>
        <w:pStyle w:val="Normal0"/>
        <w:ind w:left="2160"/>
        <w:jc w:val="both"/>
        <w:rPr>
          <w:sz w:val="20"/>
          <w:szCs w:val="20"/>
        </w:rPr>
      </w:pPr>
    </w:p>
    <w:p w:rsidR="001709FA" w:rsidP="69DF3811" w:rsidRDefault="687EF507" w14:paraId="36604FA4" w14:textId="6A07A8C3" w14:noSpellErr="1">
      <w:pPr>
        <w:pStyle w:val="Normal0"/>
        <w:ind w:left="2160"/>
        <w:jc w:val="both"/>
        <w:rPr>
          <w:sz w:val="20"/>
          <w:szCs w:val="20"/>
        </w:rPr>
      </w:pPr>
      <w:r w:rsidRPr="69DF3811" w:rsidR="687EF507">
        <w:rPr>
          <w:sz w:val="20"/>
          <w:szCs w:val="20"/>
        </w:rPr>
        <w:t xml:space="preserve">De tal modo que </w:t>
      </w:r>
      <w:r w:rsidRPr="69DF3811" w:rsidR="333C3BD3">
        <w:rPr>
          <w:sz w:val="20"/>
          <w:szCs w:val="20"/>
        </w:rPr>
        <w:t xml:space="preserve">se </w:t>
      </w:r>
      <w:r w:rsidRPr="69DF3811" w:rsidR="687EF507">
        <w:rPr>
          <w:sz w:val="20"/>
          <w:szCs w:val="20"/>
        </w:rPr>
        <w:t>suprim</w:t>
      </w:r>
      <w:r w:rsidRPr="69DF3811" w:rsidR="3AE1C849">
        <w:rPr>
          <w:sz w:val="20"/>
          <w:szCs w:val="20"/>
        </w:rPr>
        <w:t>e</w:t>
      </w:r>
      <w:r w:rsidRPr="69DF3811" w:rsidR="687EF507">
        <w:rPr>
          <w:sz w:val="20"/>
          <w:szCs w:val="20"/>
        </w:rPr>
        <w:t xml:space="preserve"> y </w:t>
      </w:r>
      <w:r w:rsidRPr="69DF3811" w:rsidR="5586A75A">
        <w:rPr>
          <w:sz w:val="20"/>
          <w:szCs w:val="20"/>
        </w:rPr>
        <w:t>se</w:t>
      </w:r>
      <w:r w:rsidRPr="69DF3811" w:rsidR="687EF507">
        <w:rPr>
          <w:sz w:val="20"/>
          <w:szCs w:val="20"/>
        </w:rPr>
        <w:t xml:space="preserve"> reemplaza por R 4-5.</w:t>
      </w:r>
    </w:p>
    <w:p w:rsidR="69DF3811" w:rsidP="69DF3811" w:rsidRDefault="69DF3811" w14:paraId="30811C89" w14:textId="66F6C541">
      <w:pPr>
        <w:pStyle w:val="Normal0"/>
        <w:ind w:left="2160"/>
        <w:jc w:val="both"/>
        <w:rPr>
          <w:sz w:val="20"/>
          <w:szCs w:val="20"/>
        </w:rPr>
      </w:pPr>
    </w:p>
    <w:p w:rsidR="69DF3811" w:rsidP="69DF3811" w:rsidRDefault="69DF3811" w14:paraId="58118EAF" w14:textId="6494FB23">
      <w:pPr>
        <w:pStyle w:val="Normal0"/>
        <w:ind w:left="2160"/>
        <w:jc w:val="both"/>
        <w:rPr>
          <w:sz w:val="20"/>
          <w:szCs w:val="20"/>
        </w:rPr>
      </w:pPr>
    </w:p>
    <w:p w:rsidR="69DF3811" w:rsidP="69DF3811" w:rsidRDefault="69DF3811" w14:paraId="64458A62" w14:textId="2A807306">
      <w:pPr>
        <w:pStyle w:val="Normal0"/>
        <w:ind w:left="2160"/>
        <w:jc w:val="both"/>
        <w:rPr>
          <w:sz w:val="20"/>
          <w:szCs w:val="20"/>
        </w:rPr>
      </w:pPr>
    </w:p>
    <w:p w:rsidR="69DF3811" w:rsidP="69DF3811" w:rsidRDefault="69DF3811" w14:paraId="09C30817" w14:textId="6B9EFEE4">
      <w:pPr>
        <w:pStyle w:val="Normal0"/>
        <w:ind w:left="2160"/>
        <w:jc w:val="both"/>
        <w:rPr>
          <w:sz w:val="20"/>
          <w:szCs w:val="20"/>
        </w:rPr>
      </w:pPr>
    </w:p>
    <w:p w:rsidR="69DF3811" w:rsidP="69DF3811" w:rsidRDefault="69DF3811" w14:paraId="49FAF6C7" w14:textId="15B1CE77">
      <w:pPr>
        <w:pStyle w:val="Normal0"/>
        <w:ind w:left="2160"/>
        <w:jc w:val="both"/>
        <w:rPr>
          <w:sz w:val="20"/>
          <w:szCs w:val="20"/>
        </w:rPr>
      </w:pPr>
    </w:p>
    <w:p w:rsidR="69DF3811" w:rsidP="69DF3811" w:rsidRDefault="69DF3811" w14:paraId="5C188F7C" w14:textId="6231E9DB">
      <w:pPr>
        <w:pStyle w:val="Normal0"/>
        <w:ind w:left="2160"/>
        <w:jc w:val="both"/>
        <w:rPr>
          <w:sz w:val="20"/>
          <w:szCs w:val="20"/>
        </w:rPr>
      </w:pPr>
    </w:p>
    <w:p w:rsidR="69DF3811" w:rsidP="69DF3811" w:rsidRDefault="69DF3811" w14:paraId="3EB4B2EB" w14:textId="7D01A459">
      <w:pPr>
        <w:pStyle w:val="Normal0"/>
        <w:ind w:left="2160"/>
        <w:jc w:val="both"/>
        <w:rPr>
          <w:sz w:val="20"/>
          <w:szCs w:val="20"/>
        </w:rPr>
      </w:pPr>
    </w:p>
    <w:p w:rsidR="69DF3811" w:rsidP="69DF3811" w:rsidRDefault="69DF3811" w14:paraId="2CB5A8DA" w14:textId="66C41094">
      <w:pPr>
        <w:pStyle w:val="Normal0"/>
        <w:ind w:left="2160"/>
        <w:jc w:val="both"/>
        <w:rPr>
          <w:sz w:val="20"/>
          <w:szCs w:val="20"/>
        </w:rPr>
      </w:pPr>
    </w:p>
    <w:p w:rsidR="69DF3811" w:rsidP="69DF3811" w:rsidRDefault="69DF3811" w14:paraId="5AFB740D" w14:textId="5423A5FD">
      <w:pPr>
        <w:pStyle w:val="Normal0"/>
        <w:ind w:left="2160"/>
        <w:jc w:val="both"/>
        <w:rPr>
          <w:sz w:val="20"/>
          <w:szCs w:val="20"/>
        </w:rPr>
      </w:pPr>
    </w:p>
    <w:p w:rsidR="69DF3811" w:rsidP="69DF3811" w:rsidRDefault="69DF3811" w14:paraId="7D37549B" w14:textId="7C6202BD">
      <w:pPr>
        <w:pStyle w:val="Normal0"/>
        <w:ind w:left="2160"/>
        <w:jc w:val="both"/>
        <w:rPr>
          <w:sz w:val="20"/>
          <w:szCs w:val="20"/>
        </w:rPr>
      </w:pPr>
    </w:p>
    <w:p w:rsidR="69DF3811" w:rsidP="69DF3811" w:rsidRDefault="69DF3811" w14:paraId="3591B739" w14:textId="2FAD8DB9">
      <w:pPr>
        <w:pStyle w:val="Normal0"/>
        <w:ind w:left="2160"/>
        <w:jc w:val="both"/>
        <w:rPr>
          <w:sz w:val="20"/>
          <w:szCs w:val="20"/>
        </w:rPr>
      </w:pPr>
    </w:p>
    <w:p w:rsidR="69DF3811" w:rsidP="69DF3811" w:rsidRDefault="69DF3811" w14:paraId="78D7EF66" w14:textId="0736AF5C">
      <w:pPr>
        <w:pStyle w:val="Normal0"/>
        <w:ind w:left="2160"/>
        <w:jc w:val="both"/>
        <w:rPr>
          <w:sz w:val="20"/>
          <w:szCs w:val="20"/>
        </w:rPr>
      </w:pPr>
    </w:p>
    <w:p w:rsidR="001709FA" w:rsidP="69DF3811" w:rsidRDefault="001709FA" w14:paraId="0521ABCA" w14:textId="77777777" w14:noSpellErr="1">
      <w:pPr>
        <w:pStyle w:val="Normal0"/>
        <w:ind w:left="2160"/>
        <w:jc w:val="both"/>
        <w:rPr>
          <w:sz w:val="20"/>
          <w:szCs w:val="20"/>
        </w:rPr>
      </w:pPr>
    </w:p>
    <w:p w:rsidR="001709FA" w:rsidP="69DF3811" w:rsidRDefault="687EF507" w14:paraId="4FDB4087" w14:textId="5BADA32D" w14:noSpellErr="1">
      <w:pPr>
        <w:ind w:left="1440"/>
      </w:pPr>
      <w:r w:rsidRPr="69DF3811" w:rsidR="687EF507">
        <w:rPr>
          <w:b w:val="1"/>
          <w:bCs w:val="1"/>
        </w:rPr>
        <w:t>Figura 1</w:t>
      </w:r>
      <w:r w:rsidRPr="69DF3811" w:rsidR="62AB39E3">
        <w:rPr>
          <w:b w:val="1"/>
          <w:bCs w:val="1"/>
        </w:rPr>
        <w:t>4</w:t>
      </w:r>
      <w:r w:rsidRPr="69DF3811" w:rsidR="687EF507">
        <w:rPr>
          <w:b w:val="1"/>
          <w:bCs w:val="1"/>
        </w:rPr>
        <w:t xml:space="preserve">. </w:t>
      </w:r>
      <w:r w:rsidR="524E6ED3">
        <w:rPr/>
        <w:t>Resistencias en paralelo (R1-2-3 y</w:t>
      </w:r>
      <w:r w:rsidR="13024BAD">
        <w:rPr/>
        <w:t xml:space="preserve"> R4</w:t>
      </w:r>
      <w:r w:rsidR="7DD4D7A0">
        <w:rPr/>
        <w:t>-</w:t>
      </w:r>
      <w:r w:rsidR="13024BAD">
        <w:rPr/>
        <w:t>5</w:t>
      </w:r>
      <w:r w:rsidR="07617593">
        <w:rPr/>
        <w:t>)</w:t>
      </w:r>
    </w:p>
    <w:p w:rsidRPr="001709FA" w:rsidR="001709FA" w:rsidP="69DF3811" w:rsidRDefault="687EF507" w14:paraId="071B1B6B" w14:textId="0D98FD4E" w14:noSpellErr="1">
      <w:pPr>
        <w:pStyle w:val="Normal0"/>
        <w:ind w:left="2160"/>
        <w:jc w:val="both"/>
        <w:rPr>
          <w:sz w:val="20"/>
          <w:szCs w:val="20"/>
        </w:rPr>
      </w:pPr>
      <w:commentRangeStart w:id="21"/>
      <w:r w:rsidR="687EF507">
        <w:drawing>
          <wp:inline wp14:editId="0FBDE951" wp14:anchorId="413A435F">
            <wp:extent cx="1762371" cy="1962424"/>
            <wp:effectExtent l="0" t="0" r="9525" b="0"/>
            <wp:docPr id="1291133833" name="Imagen 1" title=""/>
            <wp:cNvGraphicFramePr>
              <a:graphicFrameLocks noChangeAspect="1"/>
            </wp:cNvGraphicFramePr>
            <a:graphic>
              <a:graphicData uri="http://schemas.openxmlformats.org/drawingml/2006/picture">
                <pic:pic>
                  <pic:nvPicPr>
                    <pic:cNvPr id="0" name="Imagen 1"/>
                    <pic:cNvPicPr/>
                  </pic:nvPicPr>
                  <pic:blipFill>
                    <a:blip r:embed="Rfeaec7ef5f4847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62371" cy="1962424"/>
                    </a:xfrm>
                    <a:prstGeom prst="rect">
                      <a:avLst/>
                    </a:prstGeom>
                  </pic:spPr>
                </pic:pic>
              </a:graphicData>
            </a:graphic>
          </wp:inline>
        </w:drawing>
      </w:r>
      <w:commentRangeEnd w:id="21"/>
      <w:r>
        <w:rPr>
          <w:rStyle w:val="CommentReference"/>
        </w:rPr>
        <w:commentReference w:id="21"/>
      </w:r>
    </w:p>
    <w:p w:rsidR="005F39E5" w:rsidP="69DF3811" w:rsidRDefault="687EF507" w14:paraId="514CC989" w14:textId="1EA3FACE" w14:noSpellErr="1">
      <w:pPr>
        <w:pStyle w:val="Normal0"/>
        <w:ind w:left="2160"/>
        <w:jc w:val="both"/>
        <w:rPr>
          <w:sz w:val="20"/>
          <w:szCs w:val="20"/>
        </w:rPr>
      </w:pPr>
      <w:r w:rsidRPr="69DF3811" w:rsidR="687EF507">
        <w:rPr>
          <w:sz w:val="20"/>
          <w:szCs w:val="20"/>
        </w:rPr>
        <w:t xml:space="preserve">Fuente: </w:t>
      </w:r>
      <w:r w:rsidRPr="69DF3811" w:rsidR="37812C76">
        <w:rPr>
          <w:sz w:val="20"/>
          <w:szCs w:val="20"/>
        </w:rPr>
        <w:t>Rueda, (2021)</w:t>
      </w:r>
      <w:r w:rsidRPr="69DF3811" w:rsidR="3CE2FC92">
        <w:rPr>
          <w:sz w:val="20"/>
          <w:szCs w:val="20"/>
        </w:rPr>
        <w:t>.</w:t>
      </w:r>
    </w:p>
    <w:p w:rsidR="001709FA" w:rsidP="69DF3811" w:rsidRDefault="001709FA" w14:paraId="68650CBD" w14:textId="77777777" w14:noSpellErr="1">
      <w:pPr>
        <w:pStyle w:val="Normal0"/>
        <w:ind w:left="2160"/>
        <w:jc w:val="both"/>
        <w:rPr>
          <w:sz w:val="20"/>
          <w:szCs w:val="20"/>
        </w:rPr>
      </w:pPr>
    </w:p>
    <w:p w:rsidR="001709FA" w:rsidP="69DF3811" w:rsidRDefault="6724695C" w14:paraId="1B3403A6" w14:textId="5D519969" w14:noSpellErr="1">
      <w:pPr>
        <w:pStyle w:val="Normal0"/>
        <w:ind w:left="2160"/>
        <w:jc w:val="both"/>
        <w:rPr>
          <w:sz w:val="20"/>
          <w:szCs w:val="20"/>
        </w:rPr>
      </w:pPr>
      <w:r w:rsidRPr="69DF3811" w:rsidR="6724695C">
        <w:rPr>
          <w:sz w:val="20"/>
          <w:szCs w:val="20"/>
        </w:rPr>
        <w:t>Se evidencia</w:t>
      </w:r>
      <w:r w:rsidRPr="69DF3811" w:rsidR="687EF507">
        <w:rPr>
          <w:sz w:val="20"/>
          <w:szCs w:val="20"/>
        </w:rPr>
        <w:t xml:space="preserve"> que cada vez la malla de</w:t>
      </w:r>
      <w:r w:rsidRPr="69DF3811" w:rsidR="714EB210">
        <w:rPr>
          <w:sz w:val="20"/>
          <w:szCs w:val="20"/>
        </w:rPr>
        <w:t xml:space="preserve">l </w:t>
      </w:r>
      <w:r w:rsidRPr="69DF3811" w:rsidR="687EF507">
        <w:rPr>
          <w:sz w:val="20"/>
          <w:szCs w:val="20"/>
        </w:rPr>
        <w:t>circuito se va reduciendo, sucede que es una forma sencilla</w:t>
      </w:r>
      <w:r w:rsidRPr="69DF3811" w:rsidR="00963EE9">
        <w:rPr>
          <w:sz w:val="20"/>
          <w:szCs w:val="20"/>
        </w:rPr>
        <w:t xml:space="preserve"> de</w:t>
      </w:r>
      <w:r w:rsidRPr="69DF3811" w:rsidR="687EF507">
        <w:rPr>
          <w:sz w:val="20"/>
          <w:szCs w:val="20"/>
        </w:rPr>
        <w:t xml:space="preserve"> resolverlo por pasos, con la práctica no </w:t>
      </w:r>
      <w:r w:rsidRPr="69DF3811" w:rsidR="4B6E95E4">
        <w:rPr>
          <w:sz w:val="20"/>
          <w:szCs w:val="20"/>
        </w:rPr>
        <w:t>será necesario</w:t>
      </w:r>
      <w:r w:rsidRPr="69DF3811" w:rsidR="687EF507">
        <w:rPr>
          <w:sz w:val="20"/>
          <w:szCs w:val="20"/>
        </w:rPr>
        <w:t xml:space="preserve"> hacerlo ya que </w:t>
      </w:r>
      <w:r w:rsidRPr="69DF3811" w:rsidR="590F35A4">
        <w:rPr>
          <w:sz w:val="20"/>
          <w:szCs w:val="20"/>
        </w:rPr>
        <w:t>se p</w:t>
      </w:r>
      <w:r w:rsidRPr="69DF3811" w:rsidR="0384C9CE">
        <w:rPr>
          <w:sz w:val="20"/>
          <w:szCs w:val="20"/>
        </w:rPr>
        <w:t>odrá</w:t>
      </w:r>
      <w:r w:rsidRPr="69DF3811" w:rsidR="687EF507">
        <w:rPr>
          <w:sz w:val="20"/>
          <w:szCs w:val="20"/>
        </w:rPr>
        <w:t xml:space="preserve"> resolver mentalmente.</w:t>
      </w:r>
    </w:p>
    <w:p w:rsidR="001709FA" w:rsidP="69DF3811" w:rsidRDefault="001709FA" w14:paraId="781B9B4E" w14:textId="77777777" w14:noSpellErr="1">
      <w:pPr>
        <w:pStyle w:val="Normal0"/>
        <w:ind w:left="2160"/>
        <w:jc w:val="both"/>
        <w:rPr>
          <w:sz w:val="20"/>
          <w:szCs w:val="20"/>
        </w:rPr>
      </w:pPr>
    </w:p>
    <w:p w:rsidR="001709FA" w:rsidP="69DF3811" w:rsidRDefault="6F043526" w14:paraId="6E0DC8A4" w14:textId="519FB8A9" w14:noSpellErr="1">
      <w:pPr>
        <w:pStyle w:val="Normal0"/>
        <w:ind w:left="2160"/>
        <w:jc w:val="both"/>
        <w:rPr>
          <w:sz w:val="20"/>
          <w:szCs w:val="20"/>
        </w:rPr>
      </w:pPr>
      <w:r w:rsidRPr="69DF3811" w:rsidR="6F043526">
        <w:rPr>
          <w:sz w:val="20"/>
          <w:szCs w:val="20"/>
        </w:rPr>
        <w:t>Ahora se resuelve el circuito en paralelo para obtener</w:t>
      </w:r>
      <w:r w:rsidRPr="69DF3811" w:rsidR="687EF507">
        <w:rPr>
          <w:sz w:val="20"/>
          <w:szCs w:val="20"/>
        </w:rPr>
        <w:t xml:space="preserve"> R 1...5.</w:t>
      </w:r>
    </w:p>
    <w:p w:rsidR="001709FA" w:rsidP="69DF3811" w:rsidRDefault="001709FA" w14:paraId="3E84F22F" w14:textId="0480D465" w14:noSpellErr="1">
      <w:pPr>
        <w:pStyle w:val="Normal0"/>
        <w:ind w:left="2160"/>
        <w:jc w:val="both"/>
        <w:rPr>
          <w:sz w:val="20"/>
          <w:szCs w:val="20"/>
        </w:rPr>
      </w:pPr>
      <w:r w:rsidR="001709FA">
        <w:drawing>
          <wp:inline wp14:editId="0FAC19D5" wp14:anchorId="5D60DBF7">
            <wp:extent cx="2886478" cy="352474"/>
            <wp:effectExtent l="0" t="0" r="9525" b="9525"/>
            <wp:docPr id="1058263968" name="Imagen 1" title=""/>
            <wp:cNvGraphicFramePr>
              <a:graphicFrameLocks noChangeAspect="1"/>
            </wp:cNvGraphicFramePr>
            <a:graphic>
              <a:graphicData uri="http://schemas.openxmlformats.org/drawingml/2006/picture">
                <pic:pic>
                  <pic:nvPicPr>
                    <pic:cNvPr id="0" name="Imagen 1"/>
                    <pic:cNvPicPr/>
                  </pic:nvPicPr>
                  <pic:blipFill>
                    <a:blip r:embed="Re3a0d3d8fd2948ba">
                      <a:extLst>
                        <a:ext xmlns:a="http://schemas.openxmlformats.org/drawingml/2006/main" uri="{28A0092B-C50C-407E-A947-70E740481C1C}">
                          <a14:useLocalDpi val="0"/>
                        </a:ext>
                      </a:extLst>
                    </a:blip>
                    <a:stretch>
                      <a:fillRect/>
                    </a:stretch>
                  </pic:blipFill>
                  <pic:spPr>
                    <a:xfrm rot="0" flipH="0" flipV="0">
                      <a:off x="0" y="0"/>
                      <a:ext cx="2886478" cy="352474"/>
                    </a:xfrm>
                    <a:prstGeom prst="rect">
                      <a:avLst/>
                    </a:prstGeom>
                  </pic:spPr>
                </pic:pic>
              </a:graphicData>
            </a:graphic>
          </wp:inline>
        </w:drawing>
      </w:r>
    </w:p>
    <w:p w:rsidR="00185B5D" w:rsidP="69DF3811" w:rsidRDefault="00185B5D" w14:paraId="2D903993" w14:textId="77777777" w14:noSpellErr="1">
      <w:pPr>
        <w:pStyle w:val="Normal0"/>
        <w:ind w:left="2160"/>
        <w:jc w:val="both"/>
        <w:rPr>
          <w:sz w:val="20"/>
          <w:szCs w:val="20"/>
        </w:rPr>
      </w:pPr>
    </w:p>
    <w:p w:rsidR="00185B5D" w:rsidP="69DF3811" w:rsidRDefault="24BA1B73" w14:paraId="2264CEE4" w14:textId="34485E78" w14:noSpellErr="1">
      <w:pPr>
        <w:pStyle w:val="Normal0"/>
        <w:ind w:left="2160"/>
        <w:jc w:val="both"/>
        <w:rPr>
          <w:sz w:val="20"/>
          <w:szCs w:val="20"/>
        </w:rPr>
      </w:pPr>
      <w:r w:rsidRPr="69DF3811" w:rsidR="24BA1B73">
        <w:rPr>
          <w:sz w:val="20"/>
          <w:szCs w:val="20"/>
        </w:rPr>
        <w:t xml:space="preserve">​Finalmente </w:t>
      </w:r>
      <w:r w:rsidRPr="69DF3811" w:rsidR="10F125EC">
        <w:rPr>
          <w:sz w:val="20"/>
          <w:szCs w:val="20"/>
        </w:rPr>
        <w:t xml:space="preserve">se </w:t>
      </w:r>
      <w:r w:rsidRPr="69DF3811" w:rsidR="24BA1B73">
        <w:rPr>
          <w:sz w:val="20"/>
          <w:szCs w:val="20"/>
        </w:rPr>
        <w:t>obt</w:t>
      </w:r>
      <w:r w:rsidRPr="69DF3811" w:rsidR="683065E8">
        <w:rPr>
          <w:sz w:val="20"/>
          <w:szCs w:val="20"/>
        </w:rPr>
        <w:t>iene</w:t>
      </w:r>
      <w:r w:rsidRPr="69DF3811" w:rsidR="24BA1B73">
        <w:rPr>
          <w:sz w:val="20"/>
          <w:szCs w:val="20"/>
        </w:rPr>
        <w:t xml:space="preserve"> el circuito más sencillo de todos y </w:t>
      </w:r>
      <w:r w:rsidRPr="69DF3811" w:rsidR="6FA9CBC9">
        <w:rPr>
          <w:sz w:val="20"/>
          <w:szCs w:val="20"/>
        </w:rPr>
        <w:t>es un circuito en serie, el cual proporciona la resistencia total.</w:t>
      </w:r>
    </w:p>
    <w:p w:rsidR="1518218E" w:rsidP="69DF3811" w:rsidRDefault="1518218E" w14:paraId="236D77B6" w14:textId="6DAB986C" w14:noSpellErr="1">
      <w:pPr>
        <w:pStyle w:val="Normal0"/>
        <w:ind w:left="2160"/>
        <w:jc w:val="both"/>
        <w:rPr>
          <w:sz w:val="20"/>
          <w:szCs w:val="20"/>
        </w:rPr>
      </w:pPr>
    </w:p>
    <w:p w:rsidR="00185B5D" w:rsidP="69DF3811" w:rsidRDefault="24BA1B73" w14:paraId="11516EDD" w14:textId="7CCD27A2" w14:noSpellErr="1">
      <w:pPr>
        <w:ind w:left="1440"/>
      </w:pPr>
      <w:r w:rsidRPr="69DF3811" w:rsidR="24BA1B73">
        <w:rPr>
          <w:b w:val="1"/>
          <w:bCs w:val="1"/>
        </w:rPr>
        <w:t>Figura 1</w:t>
      </w:r>
      <w:r w:rsidRPr="69DF3811" w:rsidR="0A210167">
        <w:rPr>
          <w:b w:val="1"/>
          <w:bCs w:val="1"/>
        </w:rPr>
        <w:t>5</w:t>
      </w:r>
      <w:r w:rsidRPr="69DF3811" w:rsidR="24BA1B73">
        <w:rPr>
          <w:b w:val="1"/>
          <w:bCs w:val="1"/>
        </w:rPr>
        <w:t>.</w:t>
      </w:r>
      <w:r w:rsidR="24BA1B73">
        <w:rPr/>
        <w:t xml:space="preserve"> </w:t>
      </w:r>
      <w:r w:rsidR="54EE6EC9">
        <w:rPr/>
        <w:t>Resistencia en serie (R1...5 y R6)</w:t>
      </w:r>
    </w:p>
    <w:p w:rsidR="00185B5D" w:rsidP="69DF3811" w:rsidRDefault="00185B5D" w14:paraId="0358D0D0" w14:textId="77777777" w14:noSpellErr="1">
      <w:pPr>
        <w:pStyle w:val="Normal0"/>
        <w:ind w:left="2160"/>
        <w:jc w:val="both"/>
        <w:rPr>
          <w:sz w:val="20"/>
          <w:szCs w:val="20"/>
        </w:rPr>
      </w:pPr>
    </w:p>
    <w:p w:rsidR="00185B5D" w:rsidP="69DF3811" w:rsidRDefault="24BA1B73" w14:paraId="611890A5" w14:textId="41B6E18F" w14:noSpellErr="1">
      <w:pPr>
        <w:pStyle w:val="Normal0"/>
        <w:ind w:left="2160"/>
        <w:jc w:val="both"/>
        <w:rPr>
          <w:sz w:val="20"/>
          <w:szCs w:val="20"/>
        </w:rPr>
      </w:pPr>
      <w:commentRangeStart w:id="22"/>
      <w:r w:rsidR="24BA1B73">
        <w:drawing>
          <wp:inline wp14:editId="57A37A3B" wp14:anchorId="1FF80CA8">
            <wp:extent cx="1943371" cy="1752845"/>
            <wp:effectExtent l="0" t="0" r="0" b="0"/>
            <wp:docPr id="871277159" name="Imagen 1" title=""/>
            <wp:cNvGraphicFramePr>
              <a:graphicFrameLocks noChangeAspect="1"/>
            </wp:cNvGraphicFramePr>
            <a:graphic>
              <a:graphicData uri="http://schemas.openxmlformats.org/drawingml/2006/picture">
                <pic:pic>
                  <pic:nvPicPr>
                    <pic:cNvPr id="0" name="Imagen 1"/>
                    <pic:cNvPicPr/>
                  </pic:nvPicPr>
                  <pic:blipFill>
                    <a:blip r:embed="Rc39482109b5f41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371" cy="1752845"/>
                    </a:xfrm>
                    <a:prstGeom prst="rect">
                      <a:avLst/>
                    </a:prstGeom>
                  </pic:spPr>
                </pic:pic>
              </a:graphicData>
            </a:graphic>
          </wp:inline>
        </w:drawing>
      </w:r>
      <w:commentRangeEnd w:id="22"/>
      <w:r>
        <w:rPr>
          <w:rStyle w:val="CommentReference"/>
        </w:rPr>
        <w:commentReference w:id="22"/>
      </w:r>
    </w:p>
    <w:p w:rsidR="00185B5D" w:rsidP="69DF3811" w:rsidRDefault="24BA1B73" w14:paraId="7142345E" w14:textId="5F773DA1" w14:noSpellErr="1">
      <w:pPr>
        <w:pStyle w:val="Normal0"/>
        <w:ind w:left="2160"/>
        <w:jc w:val="both"/>
        <w:rPr>
          <w:sz w:val="20"/>
          <w:szCs w:val="20"/>
        </w:rPr>
      </w:pPr>
      <w:r w:rsidRPr="69DF3811" w:rsidR="24BA1B73">
        <w:rPr>
          <w:sz w:val="20"/>
          <w:szCs w:val="20"/>
        </w:rPr>
        <w:t xml:space="preserve">Fuente: </w:t>
      </w:r>
      <w:r w:rsidRPr="69DF3811" w:rsidR="44C9F38E">
        <w:rPr>
          <w:sz w:val="20"/>
          <w:szCs w:val="20"/>
        </w:rPr>
        <w:t>Rueda, (2021)</w:t>
      </w:r>
      <w:r w:rsidRPr="69DF3811" w:rsidR="3F553728">
        <w:rPr>
          <w:sz w:val="20"/>
          <w:szCs w:val="20"/>
        </w:rPr>
        <w:t>.</w:t>
      </w:r>
    </w:p>
    <w:p w:rsidR="1518218E" w:rsidP="69DF3811" w:rsidRDefault="1518218E" w14:paraId="312482D3" w14:textId="217BEFB4" w14:noSpellErr="1">
      <w:pPr>
        <w:pStyle w:val="Normal0"/>
        <w:ind w:left="2160"/>
        <w:jc w:val="both"/>
        <w:rPr>
          <w:sz w:val="20"/>
          <w:szCs w:val="20"/>
        </w:rPr>
      </w:pPr>
    </w:p>
    <w:p w:rsidR="00185B5D" w:rsidP="69DF3811" w:rsidRDefault="00185B5D" w14:paraId="7DD47EA3" w14:textId="77777777" w14:noSpellErr="1">
      <w:pPr>
        <w:pStyle w:val="Normal0"/>
        <w:ind w:left="720"/>
        <w:jc w:val="both"/>
        <w:rPr>
          <w:sz w:val="20"/>
          <w:szCs w:val="20"/>
        </w:rPr>
      </w:pPr>
    </w:p>
    <w:p w:rsidR="00185B5D" w:rsidP="69DF3811" w:rsidRDefault="00185B5D" w14:paraId="3150C931" w14:textId="11579829" w14:noSpellErr="1">
      <w:pPr>
        <w:pStyle w:val="Normal0"/>
        <w:ind w:left="2160"/>
        <w:jc w:val="both"/>
        <w:rPr>
          <w:sz w:val="20"/>
          <w:szCs w:val="20"/>
        </w:rPr>
      </w:pPr>
      <w:r w:rsidRPr="69DF3811" w:rsidR="00185B5D">
        <w:rPr>
          <w:sz w:val="20"/>
          <w:szCs w:val="20"/>
        </w:rPr>
        <w:t>El cálculo final sería como sigue:</w:t>
      </w:r>
    </w:p>
    <w:p w:rsidR="00185B5D" w:rsidP="69DF3811" w:rsidRDefault="00185B5D" w14:paraId="6D7224A6" w14:textId="1DC29930" w14:noSpellErr="1">
      <w:pPr>
        <w:pStyle w:val="Normal0"/>
        <w:ind w:left="2160"/>
        <w:jc w:val="both"/>
        <w:rPr>
          <w:sz w:val="20"/>
          <w:szCs w:val="20"/>
        </w:rPr>
      </w:pPr>
      <w:r w:rsidR="00185B5D">
        <w:drawing>
          <wp:inline wp14:editId="3A784989" wp14:anchorId="4D7B8B72">
            <wp:extent cx="1714739" cy="362001"/>
            <wp:effectExtent l="0" t="0" r="0" b="0"/>
            <wp:docPr id="461249700" name="Imagen 1" title=""/>
            <wp:cNvGraphicFramePr>
              <a:graphicFrameLocks noChangeAspect="1"/>
            </wp:cNvGraphicFramePr>
            <a:graphic>
              <a:graphicData uri="http://schemas.openxmlformats.org/drawingml/2006/picture">
                <pic:pic>
                  <pic:nvPicPr>
                    <pic:cNvPr id="0" name="Imagen 1"/>
                    <pic:cNvPicPr/>
                  </pic:nvPicPr>
                  <pic:blipFill>
                    <a:blip r:embed="Rdcc1abfcd7984038">
                      <a:extLst>
                        <a:ext xmlns:a="http://schemas.openxmlformats.org/drawingml/2006/main" uri="{28A0092B-C50C-407E-A947-70E740481C1C}">
                          <a14:useLocalDpi val="0"/>
                        </a:ext>
                      </a:extLst>
                    </a:blip>
                    <a:stretch>
                      <a:fillRect/>
                    </a:stretch>
                  </pic:blipFill>
                  <pic:spPr>
                    <a:xfrm rot="0" flipH="0" flipV="0">
                      <a:off x="0" y="0"/>
                      <a:ext cx="1714739" cy="362001"/>
                    </a:xfrm>
                    <a:prstGeom prst="rect">
                      <a:avLst/>
                    </a:prstGeom>
                  </pic:spPr>
                </pic:pic>
              </a:graphicData>
            </a:graphic>
          </wp:inline>
        </w:drawing>
      </w:r>
    </w:p>
    <w:p w:rsidR="00E007FB" w:rsidP="001709FA" w:rsidRDefault="00E007FB" w14:paraId="6C547EF9" w14:textId="77777777">
      <w:pPr>
        <w:pStyle w:val="Normal0"/>
        <w:ind w:left="1440"/>
        <w:jc w:val="both"/>
        <w:rPr>
          <w:iCs/>
          <w:sz w:val="20"/>
          <w:szCs w:val="20"/>
        </w:rPr>
      </w:pPr>
    </w:p>
    <w:p w:rsidR="00185B5D" w:rsidP="00E007FB" w:rsidRDefault="00185B5D" w14:paraId="4874BC9E" w14:textId="77777777">
      <w:pPr>
        <w:pStyle w:val="Normal0"/>
        <w:jc w:val="both"/>
        <w:rPr>
          <w:iCs/>
          <w:sz w:val="20"/>
          <w:szCs w:val="20"/>
        </w:rPr>
      </w:pPr>
    </w:p>
    <w:p w:rsidR="00E007FB" w:rsidP="00E007FB" w:rsidRDefault="5DE8F225" w14:paraId="04ECFE8C" w14:textId="772747F2">
      <w:pPr>
        <w:pStyle w:val="Normal0"/>
        <w:numPr>
          <w:ilvl w:val="0"/>
          <w:numId w:val="5"/>
        </w:numPr>
        <w:jc w:val="both"/>
        <w:rPr>
          <w:b/>
          <w:bCs/>
          <w:iCs/>
          <w:sz w:val="20"/>
          <w:szCs w:val="20"/>
        </w:rPr>
      </w:pPr>
      <w:r w:rsidRPr="1518218E">
        <w:rPr>
          <w:b/>
          <w:bCs/>
          <w:sz w:val="20"/>
          <w:szCs w:val="20"/>
        </w:rPr>
        <w:t>Divisor de tensión</w:t>
      </w:r>
    </w:p>
    <w:p w:rsidR="00E007FB" w:rsidP="1518218E" w:rsidRDefault="7C66EA96" w14:paraId="2393ED58" w14:textId="605F777B">
      <w:pPr>
        <w:pStyle w:val="Normal0"/>
        <w:ind w:left="720"/>
        <w:jc w:val="both"/>
        <w:rPr>
          <w:sz w:val="20"/>
          <w:szCs w:val="20"/>
        </w:rPr>
      </w:pPr>
      <w:r w:rsidRPr="1518218E">
        <w:rPr>
          <w:sz w:val="20"/>
          <w:szCs w:val="20"/>
        </w:rPr>
        <w:t>El divisor de tensión o divisor de voltaje es una herramienta fundamental que se utiliza cuando se desea conocer el voltaje en resistencias específicas, partiendo del voltaje total aplicado a dos resistencias.</w:t>
      </w:r>
    </w:p>
    <w:p w:rsidR="1518218E" w:rsidP="1518218E" w:rsidRDefault="1518218E" w14:paraId="1915D098" w14:textId="51D415BB">
      <w:pPr>
        <w:pStyle w:val="Normal0"/>
        <w:ind w:left="720"/>
        <w:jc w:val="both"/>
        <w:rPr>
          <w:sz w:val="20"/>
          <w:szCs w:val="20"/>
        </w:rPr>
      </w:pPr>
    </w:p>
    <w:p w:rsidR="7E1B1A03" w:rsidP="1518218E" w:rsidRDefault="7E1B1A03" w14:paraId="0EF95443" w14:textId="7FF0B7CC">
      <w:pPr>
        <w:pStyle w:val="Normal0"/>
        <w:ind w:left="720"/>
        <w:jc w:val="both"/>
        <w:rPr>
          <w:sz w:val="20"/>
          <w:szCs w:val="20"/>
        </w:rPr>
      </w:pPr>
      <w:r w:rsidRPr="1518218E">
        <w:rPr>
          <w:sz w:val="20"/>
          <w:szCs w:val="20"/>
        </w:rPr>
        <w:t>Es necesario considerar que el divisor de voltaje funciona para analizar dos resistencias, y que, si se quieren determinar voltajes de más de dos resistencias utilizando el divisor de voltaje, deberá hacerse sumando resistencias aplicando paso a paso el divisor de voltaje de dos en dos, hasta llegar al número total de resistencias. Esto es muy útil porque en muchas ocasiones no es posible aplicar la Ley de</w:t>
      </w:r>
    </w:p>
    <w:p w:rsidR="7E1B1A03" w:rsidP="1518218E" w:rsidRDefault="7E1B1A03" w14:paraId="1A891E25" w14:textId="292B686F">
      <w:pPr>
        <w:pStyle w:val="Normal0"/>
        <w:ind w:left="720"/>
        <w:jc w:val="both"/>
        <w:rPr>
          <w:sz w:val="20"/>
          <w:szCs w:val="20"/>
        </w:rPr>
      </w:pPr>
      <w:r w:rsidRPr="1518218E">
        <w:rPr>
          <w:sz w:val="20"/>
          <w:szCs w:val="20"/>
        </w:rPr>
        <w:t>Ohm debido a que sólo se tiene el valor de las resistencias, pero no se conoce el voltaje. Es entonces que se aplica el divisor de voltaje, con las siguientes fórmulas y de acuerdo al esquema mostrado a continuación:</w:t>
      </w:r>
    </w:p>
    <w:p w:rsidR="00963EE9" w:rsidP="1518218E" w:rsidRDefault="00963EE9" w14:paraId="7171D79F" w14:textId="3769EDC4">
      <w:pPr>
        <w:pStyle w:val="Normal0"/>
        <w:jc w:val="both"/>
        <w:rPr>
          <w:sz w:val="20"/>
          <w:szCs w:val="20"/>
        </w:rPr>
      </w:pPr>
    </w:p>
    <w:p w:rsidR="00963EE9" w:rsidP="1518218E" w:rsidRDefault="00963EE9" w14:paraId="75D34D8B" w14:textId="77777777">
      <w:pPr>
        <w:pStyle w:val="Normal0"/>
        <w:jc w:val="both"/>
        <w:rPr>
          <w:sz w:val="20"/>
          <w:szCs w:val="20"/>
        </w:rPr>
      </w:pPr>
    </w:p>
    <w:p w:rsidR="00E007FB" w:rsidP="00902720" w:rsidRDefault="5DE8F225" w14:paraId="5C602807" w14:textId="54C774B8">
      <w:pPr>
        <w:ind w:left="720"/>
        <w:rPr>
          <w:sz w:val="20"/>
          <w:szCs w:val="20"/>
        </w:rPr>
      </w:pPr>
      <w:r w:rsidRPr="1518218E">
        <w:rPr>
          <w:b/>
          <w:bCs/>
        </w:rPr>
        <w:t>Figura 1</w:t>
      </w:r>
      <w:r w:rsidRPr="1518218E" w:rsidR="0CF235CB">
        <w:rPr>
          <w:b/>
          <w:bCs/>
        </w:rPr>
        <w:t>6</w:t>
      </w:r>
      <w:r w:rsidRPr="1518218E">
        <w:rPr>
          <w:b/>
          <w:bCs/>
        </w:rPr>
        <w:t>.</w:t>
      </w:r>
      <w:r>
        <w:t xml:space="preserve"> Aplicación </w:t>
      </w:r>
      <w:r w:rsidR="00963EE9">
        <w:t xml:space="preserve">del </w:t>
      </w:r>
      <w:r>
        <w:t>divisor de voltaje</w:t>
      </w:r>
    </w:p>
    <w:p w:rsidRPr="00E007FB" w:rsidR="00E007FB" w:rsidP="00E007FB" w:rsidRDefault="5DE8F225" w14:paraId="5EB1FBFC" w14:textId="1C97078E">
      <w:pPr>
        <w:pStyle w:val="Normal0"/>
        <w:ind w:left="720"/>
        <w:jc w:val="both"/>
        <w:rPr>
          <w:iCs/>
          <w:sz w:val="20"/>
          <w:szCs w:val="20"/>
        </w:rPr>
      </w:pPr>
      <w:commentRangeStart w:id="23"/>
      <w:r>
        <w:rPr>
          <w:noProof/>
        </w:rPr>
        <w:drawing>
          <wp:inline distT="0" distB="0" distL="0" distR="0" wp14:anchorId="69099FC3" wp14:editId="6ACBB7BA">
            <wp:extent cx="2457793" cy="2172003"/>
            <wp:effectExtent l="0" t="0" r="0" b="0"/>
            <wp:docPr id="216614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6">
                      <a:extLst>
                        <a:ext uri="{28A0092B-C50C-407E-A947-70E740481C1C}">
                          <a14:useLocalDpi xmlns:a14="http://schemas.microsoft.com/office/drawing/2010/main" val="0"/>
                        </a:ext>
                      </a:extLst>
                    </a:blip>
                    <a:stretch>
                      <a:fillRect/>
                    </a:stretch>
                  </pic:blipFill>
                  <pic:spPr>
                    <a:xfrm>
                      <a:off x="0" y="0"/>
                      <a:ext cx="2457793" cy="2172003"/>
                    </a:xfrm>
                    <a:prstGeom prst="rect">
                      <a:avLst/>
                    </a:prstGeom>
                  </pic:spPr>
                </pic:pic>
              </a:graphicData>
            </a:graphic>
          </wp:inline>
        </w:drawing>
      </w:r>
      <w:commentRangeEnd w:id="23"/>
      <w:r w:rsidR="00E007FB">
        <w:commentReference w:id="23"/>
      </w:r>
    </w:p>
    <w:p w:rsidR="00E007FB" w:rsidP="1518218E" w:rsidRDefault="5DE8F225" w14:paraId="0578978B" w14:textId="40B50F5F">
      <w:pPr>
        <w:pStyle w:val="Normal0"/>
        <w:ind w:left="720"/>
        <w:jc w:val="both"/>
        <w:rPr>
          <w:sz w:val="20"/>
          <w:szCs w:val="20"/>
        </w:rPr>
      </w:pPr>
      <w:r w:rsidRPr="1518218E">
        <w:rPr>
          <w:sz w:val="20"/>
          <w:szCs w:val="20"/>
        </w:rPr>
        <w:t xml:space="preserve">Fuente: </w:t>
      </w:r>
      <w:r w:rsidRPr="1518218E" w:rsidR="00110287">
        <w:rPr>
          <w:sz w:val="19"/>
          <w:szCs w:val="19"/>
        </w:rPr>
        <w:t>Zambrano</w:t>
      </w:r>
      <w:r w:rsidRPr="1518218E" w:rsidR="00110287">
        <w:rPr>
          <w:sz w:val="20"/>
          <w:szCs w:val="20"/>
        </w:rPr>
        <w:t>, (2019).</w:t>
      </w:r>
    </w:p>
    <w:p w:rsidR="00E007FB" w:rsidP="00B0777B" w:rsidRDefault="00E007FB" w14:paraId="69BBC107" w14:textId="77777777">
      <w:pPr>
        <w:pStyle w:val="Normal0"/>
        <w:ind w:left="720"/>
        <w:rPr>
          <w:iCs/>
          <w:sz w:val="20"/>
          <w:szCs w:val="20"/>
        </w:rPr>
      </w:pPr>
    </w:p>
    <w:p w:rsidR="1518218E" w:rsidP="00B0777B" w:rsidRDefault="1518218E" w14:paraId="484BEB59" w14:textId="21825A99">
      <w:pPr>
        <w:pStyle w:val="Normal0"/>
        <w:ind w:left="1440"/>
        <w:rPr>
          <w:sz w:val="20"/>
          <w:szCs w:val="20"/>
        </w:rPr>
      </w:pPr>
      <m:oMathPara>
        <m:oMath>
          <m:r>
            <w:rPr>
              <w:rFonts w:ascii="Cambria Math" w:hAnsi="Cambria Math"/>
            </w:rPr>
            <m:t> V2=</m:t>
          </m:r>
          <m:f>
            <m:fPr>
              <m:ctrlPr>
                <w:rPr>
                  <w:rFonts w:ascii="Cambria Math" w:hAnsi="Cambria Math"/>
                </w:rPr>
              </m:ctrlPr>
            </m:fPr>
            <m:num>
              <m:r>
                <w:rPr>
                  <w:rFonts w:ascii="Cambria Math" w:hAnsi="Cambria Math"/>
                </w:rPr>
                <m:t>R2</m:t>
              </m:r>
            </m:num>
            <m:den>
              <m:r>
                <w:rPr>
                  <w:rFonts w:ascii="Cambria Math" w:hAnsi="Cambria Math"/>
                </w:rPr>
                <m:t>R1+R2</m:t>
              </m:r>
            </m:den>
          </m:f>
          <m:r>
            <w:rPr>
              <w:rFonts w:ascii="Cambria Math" w:hAnsi="Cambria Math"/>
            </w:rPr>
            <m:t>V</m:t>
          </m:r>
        </m:oMath>
      </m:oMathPara>
    </w:p>
    <w:p w:rsidR="1518218E" w:rsidP="00B0777B" w:rsidRDefault="1518218E" w14:paraId="65F2C2B9" w14:textId="6C372780">
      <w:pPr>
        <w:pStyle w:val="Normal0"/>
        <w:ind w:left="1440"/>
        <w:rPr>
          <w:sz w:val="20"/>
          <w:szCs w:val="20"/>
        </w:rPr>
      </w:pPr>
    </w:p>
    <w:p w:rsidR="1518218E" w:rsidP="00B0777B" w:rsidRDefault="1518218E" w14:paraId="50E3841E" w14:textId="42466FC8">
      <w:pPr>
        <w:pStyle w:val="Normal0"/>
        <w:ind w:left="1440"/>
        <w:rPr>
          <w:sz w:val="20"/>
          <w:szCs w:val="20"/>
        </w:rPr>
      </w:pPr>
      <m:oMathPara>
        <m:oMath>
          <m:r>
            <w:rPr>
              <w:rFonts w:ascii="Cambria Math" w:hAnsi="Cambria Math"/>
            </w:rPr>
            <m:t>V1=</m:t>
          </m:r>
          <m:f>
            <m:fPr>
              <m:ctrlPr>
                <w:rPr>
                  <w:rFonts w:ascii="Cambria Math" w:hAnsi="Cambria Math"/>
                </w:rPr>
              </m:ctrlPr>
            </m:fPr>
            <m:num>
              <m:r>
                <w:rPr>
                  <w:rFonts w:ascii="Cambria Math" w:hAnsi="Cambria Math"/>
                </w:rPr>
                <m:t>R1</m:t>
              </m:r>
            </m:num>
            <m:den>
              <m:r>
                <w:rPr>
                  <w:rFonts w:ascii="Cambria Math" w:hAnsi="Cambria Math"/>
                </w:rPr>
                <m:t>R1+R2</m:t>
              </m:r>
            </m:den>
          </m:f>
          <m:r>
            <w:rPr>
              <w:rFonts w:ascii="Cambria Math" w:hAnsi="Cambria Math"/>
            </w:rPr>
            <m:t>V</m:t>
          </m:r>
        </m:oMath>
      </m:oMathPara>
    </w:p>
    <w:p w:rsidRPr="001709FA" w:rsidR="00E007FB" w:rsidP="00B0777B" w:rsidRDefault="00E007FB" w14:paraId="3EC0EF37" w14:textId="6E14347B">
      <w:pPr>
        <w:pStyle w:val="Normal0"/>
        <w:jc w:val="both"/>
        <w:rPr>
          <w:iCs/>
          <w:sz w:val="20"/>
          <w:szCs w:val="20"/>
        </w:rPr>
      </w:pPr>
    </w:p>
    <w:p w:rsidR="00B554FA" w:rsidP="00B554FA" w:rsidRDefault="00B554FA" w14:paraId="349671B0" w14:textId="77777777">
      <w:pPr>
        <w:pStyle w:val="Normal0"/>
        <w:jc w:val="both"/>
        <w:rPr>
          <w:iCs/>
          <w:sz w:val="20"/>
          <w:szCs w:val="20"/>
        </w:rPr>
      </w:pPr>
    </w:p>
    <w:p w:rsidR="00B554FA" w:rsidP="00B554FA" w:rsidRDefault="00B554FA" w14:paraId="52E5DACF" w14:textId="77777777">
      <w:pPr>
        <w:pStyle w:val="Normal0"/>
        <w:numPr>
          <w:ilvl w:val="0"/>
          <w:numId w:val="5"/>
        </w:numPr>
        <w:jc w:val="both"/>
        <w:rPr>
          <w:iCs/>
          <w:sz w:val="20"/>
          <w:szCs w:val="20"/>
        </w:rPr>
      </w:pPr>
      <w:r w:rsidRPr="00B554FA">
        <w:rPr>
          <w:iCs/>
          <w:sz w:val="20"/>
          <w:szCs w:val="20"/>
        </w:rPr>
        <w:t>​</w:t>
      </w:r>
      <w:r w:rsidRPr="00B554FA">
        <w:rPr>
          <w:b/>
          <w:bCs/>
          <w:iCs/>
          <w:sz w:val="20"/>
          <w:szCs w:val="20"/>
        </w:rPr>
        <w:t>Divisor de corriente</w:t>
      </w:r>
    </w:p>
    <w:p w:rsidR="00B554FA" w:rsidP="1518218E" w:rsidRDefault="54572BE2" w14:paraId="74947BA9" w14:textId="40BDFB93">
      <w:pPr>
        <w:pStyle w:val="Normal0"/>
        <w:ind w:left="720"/>
        <w:jc w:val="both"/>
        <w:rPr>
          <w:sz w:val="20"/>
          <w:szCs w:val="20"/>
        </w:rPr>
      </w:pPr>
      <w:r w:rsidRPr="1518218E">
        <w:rPr>
          <w:sz w:val="20"/>
          <w:szCs w:val="20"/>
        </w:rPr>
        <w:t xml:space="preserve">Al poner dos resistencias en paralelo y suministrarle un voltaje determinado, la corriente se divide, una parte de la corriente pasa por la resistencia 1 y la otra parte pasa por la resistencia 2, llegándose a juntar otra vez al final del circuito. Para saber la magnitud de la corriente que pasa por cada resistencia se </w:t>
      </w:r>
      <w:r w:rsidRPr="1518218E" w:rsidR="28FBBE13">
        <w:rPr>
          <w:sz w:val="20"/>
          <w:szCs w:val="20"/>
        </w:rPr>
        <w:t>utiliz</w:t>
      </w:r>
      <w:r w:rsidRPr="1518218E">
        <w:rPr>
          <w:sz w:val="20"/>
          <w:szCs w:val="20"/>
        </w:rPr>
        <w:t>a la división de corriente.</w:t>
      </w:r>
    </w:p>
    <w:p w:rsidR="00B554FA" w:rsidP="00B554FA" w:rsidRDefault="00B554FA" w14:paraId="03A6E9CA" w14:textId="77777777">
      <w:pPr>
        <w:pStyle w:val="Normal0"/>
        <w:ind w:left="720"/>
        <w:jc w:val="both"/>
        <w:rPr>
          <w:iCs/>
          <w:sz w:val="20"/>
          <w:szCs w:val="20"/>
        </w:rPr>
      </w:pPr>
    </w:p>
    <w:p w:rsidRPr="00B554FA" w:rsidR="00B554FA" w:rsidP="1518218E" w:rsidRDefault="54572BE2" w14:paraId="25B486EC" w14:textId="02D5ABE3">
      <w:pPr>
        <w:pStyle w:val="Normal0"/>
        <w:ind w:left="720"/>
        <w:jc w:val="both"/>
        <w:rPr>
          <w:sz w:val="20"/>
          <w:szCs w:val="20"/>
        </w:rPr>
      </w:pPr>
      <w:r w:rsidRPr="1518218E">
        <w:rPr>
          <w:sz w:val="20"/>
          <w:szCs w:val="20"/>
        </w:rPr>
        <w:t xml:space="preserve">​Primero se calcula el valor total de las resistencias, las resistencias están en paralelo por lo tanto se </w:t>
      </w:r>
      <w:r w:rsidRPr="1518218E" w:rsidR="1406316B">
        <w:rPr>
          <w:sz w:val="20"/>
          <w:szCs w:val="20"/>
        </w:rPr>
        <w:t>utiliz</w:t>
      </w:r>
      <w:r w:rsidRPr="1518218E">
        <w:rPr>
          <w:sz w:val="20"/>
          <w:szCs w:val="20"/>
        </w:rPr>
        <w:t>a la siguiente fórmula para calcular la resistencia total:</w:t>
      </w:r>
    </w:p>
    <w:p w:rsidRPr="00B554FA" w:rsidR="00B554FA" w:rsidP="00B554FA" w:rsidRDefault="00B554FA" w14:paraId="19A8C73B" w14:textId="77777777">
      <w:pPr>
        <w:pStyle w:val="Normal0"/>
        <w:ind w:left="720"/>
        <w:jc w:val="both"/>
        <w:rPr>
          <w:iCs/>
          <w:sz w:val="20"/>
          <w:szCs w:val="20"/>
        </w:rPr>
      </w:pPr>
    </w:p>
    <w:p w:rsidR="1518218E" w:rsidP="1518218E" w:rsidRDefault="1518218E" w14:paraId="131C5A45" w14:textId="2A51A826">
      <w:pPr>
        <w:pStyle w:val="Normal0"/>
        <w:ind w:left="720"/>
        <w:jc w:val="both"/>
        <w:rPr>
          <w:sz w:val="20"/>
          <w:szCs w:val="20"/>
        </w:rPr>
      </w:pPr>
      <m:oMathPara>
        <m:oMath>
          <m:r>
            <w:rPr>
              <w:rFonts w:ascii="Cambria Math" w:hAnsi="Cambria Math"/>
            </w:rPr>
            <m:t>RT =</m:t>
          </m:r>
          <m:f>
            <m:fPr>
              <m:ctrlPr>
                <w:rPr>
                  <w:rFonts w:ascii="Cambria Math" w:hAnsi="Cambria Math"/>
                </w:rPr>
              </m:ctrlPr>
            </m:fPr>
            <m:num>
              <m:r>
                <w:rPr>
                  <w:rFonts w:ascii="Cambria Math" w:hAnsi="Cambria Math"/>
                </w:rPr>
                <m:t>R1xR2</m:t>
              </m:r>
            </m:num>
            <m:den>
              <m:r>
                <w:rPr>
                  <w:rFonts w:ascii="Cambria Math" w:hAnsi="Cambria Math"/>
                </w:rPr>
                <m:t>R1+R2</m:t>
              </m:r>
            </m:den>
          </m:f>
        </m:oMath>
      </m:oMathPara>
    </w:p>
    <w:p w:rsidR="001A09BC" w:rsidP="00B554FA" w:rsidRDefault="001A09BC" w14:paraId="7743D51A" w14:textId="77777777">
      <w:pPr>
        <w:pStyle w:val="Normal0"/>
        <w:ind w:left="720"/>
        <w:jc w:val="both"/>
        <w:rPr>
          <w:iCs/>
          <w:sz w:val="20"/>
          <w:szCs w:val="20"/>
        </w:rPr>
      </w:pPr>
    </w:p>
    <w:p w:rsidR="001A09BC" w:rsidP="00902720" w:rsidRDefault="70F263B4" w14:paraId="1246689C" w14:textId="323DED44">
      <w:pPr>
        <w:ind w:left="720"/>
        <w:rPr>
          <w:sz w:val="20"/>
          <w:szCs w:val="20"/>
        </w:rPr>
      </w:pPr>
      <w:r w:rsidRPr="1518218E">
        <w:rPr>
          <w:b/>
          <w:bCs/>
        </w:rPr>
        <w:t xml:space="preserve">Figura 17. </w:t>
      </w:r>
      <w:r>
        <w:t>Ejemplo</w:t>
      </w:r>
      <w:r w:rsidR="30F41F74">
        <w:t xml:space="preserve"> divisor de corriente</w:t>
      </w:r>
    </w:p>
    <w:p w:rsidR="001A09BC" w:rsidP="00B554FA" w:rsidRDefault="001A09BC" w14:paraId="76834C7F" w14:textId="15EC15AC">
      <w:pPr>
        <w:pStyle w:val="Normal0"/>
        <w:ind w:left="720"/>
        <w:jc w:val="both"/>
        <w:rPr>
          <w:iCs/>
          <w:sz w:val="20"/>
          <w:szCs w:val="20"/>
        </w:rPr>
      </w:pPr>
      <w:commentRangeStart w:id="24"/>
      <w:r w:rsidRPr="001A09BC">
        <w:rPr>
          <w:iCs/>
          <w:noProof/>
          <w:sz w:val="20"/>
          <w:szCs w:val="20"/>
        </w:rPr>
        <w:drawing>
          <wp:inline distT="0" distB="0" distL="0" distR="0" wp14:anchorId="1D083437" wp14:editId="5EC7D574">
            <wp:extent cx="3038899" cy="1590897"/>
            <wp:effectExtent l="0" t="0" r="9525" b="9525"/>
            <wp:docPr id="1702152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52186" name=""/>
                    <pic:cNvPicPr/>
                  </pic:nvPicPr>
                  <pic:blipFill>
                    <a:blip r:embed="rId37"/>
                    <a:stretch>
                      <a:fillRect/>
                    </a:stretch>
                  </pic:blipFill>
                  <pic:spPr>
                    <a:xfrm>
                      <a:off x="0" y="0"/>
                      <a:ext cx="3038899" cy="1590897"/>
                    </a:xfrm>
                    <a:prstGeom prst="rect">
                      <a:avLst/>
                    </a:prstGeom>
                  </pic:spPr>
                </pic:pic>
              </a:graphicData>
            </a:graphic>
          </wp:inline>
        </w:drawing>
      </w:r>
      <w:commentRangeEnd w:id="24"/>
      <w:r w:rsidR="00876323">
        <w:rPr>
          <w:rStyle w:val="Refdecomentario"/>
        </w:rPr>
        <w:commentReference w:id="24"/>
      </w:r>
    </w:p>
    <w:p w:rsidR="001A09BC" w:rsidP="00902720" w:rsidRDefault="70F263B4" w14:paraId="3197AEC0" w14:textId="60B4D6F9">
      <w:pPr>
        <w:pStyle w:val="Normal0"/>
        <w:ind w:left="720"/>
        <w:rPr>
          <w:sz w:val="20"/>
          <w:szCs w:val="20"/>
        </w:rPr>
      </w:pPr>
      <w:r w:rsidRPr="1518218E">
        <w:rPr>
          <w:sz w:val="20"/>
          <w:szCs w:val="20"/>
        </w:rPr>
        <w:t xml:space="preserve">Fuente: </w:t>
      </w:r>
      <w:r w:rsidRPr="1518218E" w:rsidR="00110287">
        <w:rPr>
          <w:sz w:val="19"/>
          <w:szCs w:val="19"/>
        </w:rPr>
        <w:t>Zambrano</w:t>
      </w:r>
      <w:r w:rsidRPr="1518218E" w:rsidR="00110287">
        <w:rPr>
          <w:sz w:val="20"/>
          <w:szCs w:val="20"/>
        </w:rPr>
        <w:t>, (2019).</w:t>
      </w:r>
    </w:p>
    <w:p w:rsidR="001A09BC" w:rsidP="1518218E" w:rsidRDefault="001A09BC" w14:paraId="68F9567C" w14:textId="5F7F7EEF">
      <w:pPr>
        <w:ind w:left="720"/>
        <w:jc w:val="both"/>
      </w:pPr>
    </w:p>
    <w:p w:rsidR="00876323" w:rsidP="00B554FA" w:rsidRDefault="00876323" w14:paraId="2F4F4DC7" w14:textId="77777777">
      <w:pPr>
        <w:pStyle w:val="Normal0"/>
        <w:ind w:left="720"/>
        <w:jc w:val="both"/>
        <w:rPr>
          <w:iCs/>
          <w:sz w:val="20"/>
          <w:szCs w:val="20"/>
        </w:rPr>
      </w:pPr>
    </w:p>
    <w:p w:rsidRPr="00876323" w:rsidR="00876323" w:rsidP="00876323" w:rsidRDefault="0922BCCC" w14:paraId="10DA15EF" w14:textId="3A615B79">
      <w:pPr>
        <w:pStyle w:val="Normal0"/>
        <w:ind w:left="720"/>
        <w:jc w:val="both"/>
        <w:rPr>
          <w:iCs/>
          <w:sz w:val="20"/>
          <w:szCs w:val="20"/>
        </w:rPr>
      </w:pPr>
      <w:r w:rsidRPr="1518218E">
        <w:rPr>
          <w:sz w:val="20"/>
          <w:szCs w:val="20"/>
        </w:rPr>
        <w:t>Después se calcula la corriente total:</w:t>
      </w:r>
    </w:p>
    <w:p w:rsidRPr="00963EE9" w:rsidR="1518218E" w:rsidP="1518218E" w:rsidRDefault="1518218E" w14:paraId="3A1E747A" w14:textId="5A2FCC4D">
      <w:pPr>
        <w:pStyle w:val="Normal0"/>
        <w:ind w:left="720"/>
        <w:jc w:val="both"/>
      </w:pPr>
      <m:oMathPara>
        <m:oMath>
          <m:r>
            <w:rPr>
              <w:rFonts w:ascii="Cambria Math" w:hAnsi="Cambria Math"/>
            </w:rPr>
            <m:t> IT =</m:t>
          </m:r>
          <m:f>
            <m:fPr>
              <m:ctrlPr>
                <w:rPr>
                  <w:rFonts w:ascii="Cambria Math" w:hAnsi="Cambria Math"/>
                </w:rPr>
              </m:ctrlPr>
            </m:fPr>
            <m:num>
              <m:r>
                <w:rPr>
                  <w:rFonts w:ascii="Cambria Math" w:hAnsi="Cambria Math"/>
                </w:rPr>
                <m:t>V</m:t>
              </m:r>
            </m:num>
            <m:den>
              <m:r>
                <w:rPr>
                  <w:rFonts w:ascii="Cambria Math" w:hAnsi="Cambria Math"/>
                </w:rPr>
                <m:t>RT</m:t>
              </m:r>
            </m:den>
          </m:f>
        </m:oMath>
      </m:oMathPara>
    </w:p>
    <w:p w:rsidR="00963EE9" w:rsidP="1518218E" w:rsidRDefault="00963EE9" w14:paraId="76BD7F96" w14:textId="77777777">
      <w:pPr>
        <w:pStyle w:val="Normal0"/>
        <w:ind w:left="720"/>
        <w:jc w:val="both"/>
        <w:rPr>
          <w:sz w:val="20"/>
          <w:szCs w:val="20"/>
        </w:rPr>
      </w:pPr>
    </w:p>
    <w:p w:rsidRPr="00876323" w:rsidR="00876323" w:rsidP="00876323" w:rsidRDefault="00876323" w14:paraId="602FDCB8" w14:textId="77777777">
      <w:pPr>
        <w:pStyle w:val="Normal0"/>
        <w:ind w:left="720"/>
        <w:jc w:val="both"/>
        <w:rPr>
          <w:iCs/>
          <w:sz w:val="20"/>
          <w:szCs w:val="20"/>
        </w:rPr>
      </w:pPr>
      <w:r w:rsidRPr="00876323">
        <w:rPr>
          <w:iCs/>
          <w:sz w:val="20"/>
          <w:szCs w:val="20"/>
        </w:rPr>
        <w:t>Donde V es el voltaje total que se le proporciona al circuito.</w:t>
      </w:r>
    </w:p>
    <w:p w:rsidRPr="00876323" w:rsidR="00876323" w:rsidP="00876323" w:rsidRDefault="00876323" w14:paraId="273367D2" w14:textId="77777777">
      <w:pPr>
        <w:pStyle w:val="Normal0"/>
        <w:ind w:left="720"/>
        <w:jc w:val="both"/>
        <w:rPr>
          <w:iCs/>
          <w:sz w:val="20"/>
          <w:szCs w:val="20"/>
        </w:rPr>
      </w:pPr>
    </w:p>
    <w:p w:rsidRPr="00876323" w:rsidR="00876323" w:rsidP="00876323" w:rsidRDefault="00876323" w14:paraId="1EBEEF31" w14:textId="2A7C03B7">
      <w:pPr>
        <w:pStyle w:val="Normal0"/>
        <w:ind w:left="720"/>
        <w:jc w:val="both"/>
        <w:rPr>
          <w:iCs/>
          <w:sz w:val="20"/>
          <w:szCs w:val="20"/>
        </w:rPr>
      </w:pPr>
      <w:r w:rsidRPr="00876323">
        <w:rPr>
          <w:iCs/>
          <w:sz w:val="20"/>
          <w:szCs w:val="20"/>
        </w:rPr>
        <w:t>​</w:t>
      </w:r>
    </w:p>
    <w:p w:rsidR="00876323" w:rsidP="00876323" w:rsidRDefault="00876323" w14:paraId="5A3AEEFA" w14:textId="00BD063C">
      <w:pPr>
        <w:pStyle w:val="Normal0"/>
        <w:ind w:left="720"/>
        <w:jc w:val="both"/>
        <w:rPr>
          <w:iCs/>
          <w:sz w:val="20"/>
          <w:szCs w:val="20"/>
        </w:rPr>
      </w:pPr>
      <w:r w:rsidRPr="00876323">
        <w:rPr>
          <w:iCs/>
          <w:sz w:val="20"/>
          <w:szCs w:val="20"/>
        </w:rPr>
        <w:t>Para calcular el valor de la corriente que pasa en cada una de las resistencias, se tiene la fórmula de división de corriente.</w:t>
      </w:r>
    </w:p>
    <w:p w:rsidRPr="00876323" w:rsidR="00963EE9" w:rsidP="00876323" w:rsidRDefault="00963EE9" w14:paraId="6EA4D36E" w14:textId="77777777">
      <w:pPr>
        <w:pStyle w:val="Normal0"/>
        <w:ind w:left="720"/>
        <w:jc w:val="both"/>
        <w:rPr>
          <w:iCs/>
          <w:sz w:val="20"/>
          <w:szCs w:val="20"/>
        </w:rPr>
      </w:pPr>
    </w:p>
    <w:p w:rsidR="00876323" w:rsidP="00876323" w:rsidRDefault="0922BCCC" w14:paraId="607BD0BD" w14:textId="5ED497A0">
      <w:pPr>
        <w:pStyle w:val="Normal0"/>
        <w:ind w:left="720"/>
        <w:jc w:val="both"/>
        <w:rPr>
          <w:sz w:val="20"/>
          <w:szCs w:val="20"/>
        </w:rPr>
      </w:pPr>
      <w:r w:rsidRPr="1518218E">
        <w:rPr>
          <w:sz w:val="20"/>
          <w:szCs w:val="20"/>
        </w:rPr>
        <w:t>Para la Corriente que pasa a través de la resistencia 1:</w:t>
      </w:r>
    </w:p>
    <w:p w:rsidRPr="00876323" w:rsidR="00963EE9" w:rsidP="00876323" w:rsidRDefault="00963EE9" w14:paraId="1CC9B1F7" w14:textId="77777777">
      <w:pPr>
        <w:pStyle w:val="Normal0"/>
        <w:ind w:left="720"/>
        <w:jc w:val="both"/>
        <w:rPr>
          <w:iCs/>
          <w:sz w:val="20"/>
          <w:szCs w:val="20"/>
        </w:rPr>
      </w:pPr>
    </w:p>
    <w:p w:rsidR="1518218E" w:rsidP="1518218E" w:rsidRDefault="1518218E" w14:paraId="119ABC46" w14:textId="5CAABA08">
      <w:pPr>
        <w:pStyle w:val="Normal0"/>
        <w:ind w:left="720"/>
        <w:jc w:val="both"/>
        <w:rPr>
          <w:sz w:val="20"/>
          <w:szCs w:val="20"/>
        </w:rPr>
      </w:pPr>
      <m:oMathPara>
        <m:oMath>
          <m:r>
            <w:rPr>
              <w:rFonts w:ascii="Cambria Math" w:hAnsi="Cambria Math"/>
            </w:rPr>
            <m:t>I1= IT</m:t>
          </m:r>
          <m:d>
            <m:dPr>
              <m:ctrlPr>
                <w:rPr>
                  <w:rFonts w:ascii="Cambria Math" w:hAnsi="Cambria Math"/>
                </w:rPr>
              </m:ctrlPr>
            </m:dPr>
            <m:e>
              <m:f>
                <m:fPr>
                  <m:ctrlPr>
                    <w:rPr>
                      <w:rFonts w:ascii="Cambria Math" w:hAnsi="Cambria Math"/>
                    </w:rPr>
                  </m:ctrlPr>
                </m:fPr>
                <m:num>
                  <m:r>
                    <w:rPr>
                      <w:rFonts w:ascii="Cambria Math" w:hAnsi="Cambria Math"/>
                    </w:rPr>
                    <m:t>R2</m:t>
                  </m:r>
                </m:num>
                <m:den>
                  <m:d>
                    <m:dPr>
                      <m:ctrlPr>
                        <w:rPr>
                          <w:rFonts w:ascii="Cambria Math" w:hAnsi="Cambria Math"/>
                        </w:rPr>
                      </m:ctrlPr>
                    </m:dPr>
                    <m:e>
                      <m:r>
                        <w:rPr>
                          <w:rFonts w:ascii="Cambria Math" w:hAnsi="Cambria Math"/>
                        </w:rPr>
                        <m:t>R1+R2</m:t>
                      </m:r>
                    </m:e>
                  </m:d>
                </m:den>
              </m:f>
            </m:e>
          </m:d>
        </m:oMath>
      </m:oMathPara>
    </w:p>
    <w:p w:rsidRPr="00876323" w:rsidR="00876323" w:rsidP="00876323" w:rsidRDefault="00876323" w14:paraId="5F21A250" w14:textId="0A71A927">
      <w:pPr>
        <w:pStyle w:val="Normal0"/>
        <w:jc w:val="both"/>
        <w:rPr>
          <w:iCs/>
          <w:sz w:val="20"/>
          <w:szCs w:val="20"/>
        </w:rPr>
      </w:pPr>
    </w:p>
    <w:p w:rsidRPr="00876323" w:rsidR="00876323" w:rsidP="00876323" w:rsidRDefault="00876323" w14:paraId="285CAFDB" w14:textId="77777777">
      <w:pPr>
        <w:pStyle w:val="Normal0"/>
        <w:ind w:left="720"/>
        <w:jc w:val="both"/>
        <w:rPr>
          <w:iCs/>
          <w:sz w:val="20"/>
          <w:szCs w:val="20"/>
        </w:rPr>
      </w:pPr>
    </w:p>
    <w:p w:rsidRPr="00876323" w:rsidR="00876323" w:rsidP="00876323" w:rsidRDefault="00876323" w14:paraId="6CB532C6" w14:textId="4572F25E">
      <w:pPr>
        <w:pStyle w:val="Normal0"/>
        <w:ind w:left="720"/>
        <w:jc w:val="both"/>
        <w:rPr>
          <w:iCs/>
          <w:sz w:val="20"/>
          <w:szCs w:val="20"/>
        </w:rPr>
      </w:pPr>
      <w:r w:rsidRPr="00876323">
        <w:rPr>
          <w:iCs/>
          <w:sz w:val="20"/>
          <w:szCs w:val="20"/>
        </w:rPr>
        <w:t>Para la corriente que pasa por la resistencia 2:</w:t>
      </w:r>
    </w:p>
    <w:p w:rsidRPr="00876323" w:rsidR="00876323" w:rsidP="1518218E" w:rsidRDefault="00876323" w14:paraId="3B8575FD" w14:textId="185D9E85">
      <w:pPr>
        <w:pStyle w:val="Normal0"/>
        <w:ind w:left="720"/>
        <w:jc w:val="both"/>
        <w:rPr>
          <w:sz w:val="20"/>
          <w:szCs w:val="20"/>
        </w:rPr>
      </w:pPr>
      <m:oMathPara>
        <m:oMath>
          <m:r>
            <w:rPr>
              <w:rFonts w:ascii="Cambria Math" w:hAnsi="Cambria Math"/>
            </w:rPr>
            <m:t>I2= IT </m:t>
          </m:r>
          <m:d>
            <m:dPr>
              <m:ctrlPr>
                <w:rPr>
                  <w:rFonts w:ascii="Cambria Math" w:hAnsi="Cambria Math"/>
                </w:rPr>
              </m:ctrlPr>
            </m:dPr>
            <m:e>
              <m:f>
                <m:fPr>
                  <m:ctrlPr>
                    <w:rPr>
                      <w:rFonts w:ascii="Cambria Math" w:hAnsi="Cambria Math"/>
                    </w:rPr>
                  </m:ctrlPr>
                </m:fPr>
                <m:num>
                  <m:r>
                    <w:rPr>
                      <w:rFonts w:ascii="Cambria Math" w:hAnsi="Cambria Math"/>
                    </w:rPr>
                    <m:t>R1</m:t>
                  </m:r>
                </m:num>
                <m:den>
                  <m:d>
                    <m:dPr>
                      <m:ctrlPr>
                        <w:rPr>
                          <w:rFonts w:ascii="Cambria Math" w:hAnsi="Cambria Math"/>
                        </w:rPr>
                      </m:ctrlPr>
                    </m:dPr>
                    <m:e>
                      <m:r>
                        <w:rPr>
                          <w:rFonts w:ascii="Cambria Math" w:hAnsi="Cambria Math"/>
                        </w:rPr>
                        <m:t>R1+R2</m:t>
                      </m:r>
                    </m:e>
                  </m:d>
                </m:den>
              </m:f>
              <m:r>
                <w:rPr>
                  <w:rFonts w:ascii="Cambria Math" w:hAnsi="Cambria Math"/>
                </w:rPr>
                <m:t> </m:t>
              </m:r>
            </m:e>
          </m:d>
        </m:oMath>
      </m:oMathPara>
    </w:p>
    <w:p w:rsidRPr="00876323" w:rsidR="00876323" w:rsidP="00876323" w:rsidRDefault="00876323" w14:paraId="0A0C304C" w14:textId="77777777">
      <w:pPr>
        <w:pStyle w:val="Normal0"/>
        <w:ind w:left="720"/>
        <w:jc w:val="both"/>
        <w:rPr>
          <w:iCs/>
          <w:sz w:val="20"/>
          <w:szCs w:val="20"/>
        </w:rPr>
      </w:pPr>
    </w:p>
    <w:p w:rsidR="00876323" w:rsidP="00876323" w:rsidRDefault="00876323" w14:paraId="6F2929B5" w14:textId="10A58EBB">
      <w:pPr>
        <w:pStyle w:val="Normal0"/>
        <w:ind w:left="720"/>
        <w:jc w:val="both"/>
        <w:rPr>
          <w:iCs/>
          <w:sz w:val="20"/>
          <w:szCs w:val="20"/>
        </w:rPr>
      </w:pPr>
      <w:r w:rsidRPr="00876323">
        <w:rPr>
          <w:iCs/>
          <w:sz w:val="20"/>
          <w:szCs w:val="20"/>
        </w:rPr>
        <w:t>La suma de ambas corrientes debe ser igual a la corriente total.</w:t>
      </w:r>
    </w:p>
    <w:p w:rsidR="00876323" w:rsidP="00876323" w:rsidRDefault="00876323" w14:paraId="6828DBE9" w14:textId="77777777">
      <w:pPr>
        <w:pStyle w:val="Normal0"/>
        <w:ind w:left="720"/>
        <w:jc w:val="both"/>
        <w:rPr>
          <w:iCs/>
          <w:sz w:val="20"/>
          <w:szCs w:val="20"/>
        </w:rPr>
      </w:pPr>
    </w:p>
    <w:p w:rsidR="00876323" w:rsidP="00876323" w:rsidRDefault="00876323" w14:paraId="6B14F98B" w14:textId="77777777">
      <w:pPr>
        <w:pStyle w:val="Normal0"/>
        <w:ind w:left="720"/>
        <w:jc w:val="both"/>
        <w:rPr>
          <w:iCs/>
          <w:sz w:val="20"/>
          <w:szCs w:val="20"/>
        </w:rPr>
      </w:pPr>
    </w:p>
    <w:p w:rsidRPr="00F80582" w:rsidR="00876323" w:rsidP="00876323" w:rsidRDefault="00876323" w14:paraId="4DC9B3A8" w14:textId="127A7D24">
      <w:pPr>
        <w:pStyle w:val="Normal0"/>
        <w:numPr>
          <w:ilvl w:val="0"/>
          <w:numId w:val="5"/>
        </w:numPr>
        <w:jc w:val="both"/>
        <w:rPr>
          <w:b/>
          <w:bCs/>
          <w:iCs/>
          <w:sz w:val="20"/>
          <w:szCs w:val="20"/>
        </w:rPr>
      </w:pPr>
      <w:r w:rsidRPr="00F80582">
        <w:rPr>
          <w:b/>
          <w:bCs/>
          <w:iCs/>
          <w:sz w:val="20"/>
          <w:szCs w:val="20"/>
        </w:rPr>
        <w:t>Condensadores e inductores</w:t>
      </w:r>
    </w:p>
    <w:p w:rsidR="00F80582" w:rsidP="00D1512F" w:rsidRDefault="00F80582" w14:paraId="248F1129" w14:textId="44502689">
      <w:pPr>
        <w:pStyle w:val="Normal0"/>
        <w:ind w:left="720"/>
        <w:jc w:val="both"/>
        <w:rPr>
          <w:iCs/>
          <w:sz w:val="20"/>
          <w:szCs w:val="20"/>
        </w:rPr>
      </w:pPr>
      <w:r w:rsidRPr="00F80582">
        <w:rPr>
          <w:iCs/>
          <w:sz w:val="20"/>
          <w:szCs w:val="20"/>
        </w:rPr>
        <w:t>Comprender el funcionamiento de condensadores e inductores es vital para el estudio de circuitos eléctricos, ya que desempeñan roles cruciales en el almacenamiento y la manipulación de energía.</w:t>
      </w:r>
    </w:p>
    <w:p w:rsidR="00963EE9" w:rsidP="00D1512F" w:rsidRDefault="00963EE9" w14:paraId="51E339A6" w14:textId="77777777">
      <w:pPr>
        <w:pStyle w:val="Normal0"/>
        <w:ind w:left="720"/>
        <w:jc w:val="both"/>
        <w:rPr>
          <w:iCs/>
          <w:sz w:val="20"/>
          <w:szCs w:val="20"/>
        </w:rPr>
      </w:pPr>
    </w:p>
    <w:p w:rsidR="00F80582" w:rsidP="00F80582" w:rsidRDefault="00F80582" w14:paraId="4282A10D" w14:textId="203558B6">
      <w:pPr>
        <w:pStyle w:val="Normal0"/>
        <w:numPr>
          <w:ilvl w:val="0"/>
          <w:numId w:val="19"/>
        </w:numPr>
        <w:jc w:val="both"/>
        <w:rPr>
          <w:iCs/>
          <w:sz w:val="20"/>
          <w:szCs w:val="20"/>
        </w:rPr>
      </w:pPr>
      <w:commentRangeStart w:id="25"/>
      <w:r w:rsidRPr="00F80582">
        <w:rPr>
          <w:b/>
          <w:bCs/>
          <w:iCs/>
          <w:sz w:val="20"/>
          <w:szCs w:val="20"/>
        </w:rPr>
        <w:t>Con</w:t>
      </w:r>
      <w:commentRangeEnd w:id="25"/>
      <w:r>
        <w:rPr>
          <w:rStyle w:val="Refdecomentario"/>
        </w:rPr>
        <w:commentReference w:id="25"/>
      </w:r>
      <w:r w:rsidRPr="00F80582">
        <w:rPr>
          <w:b/>
          <w:bCs/>
          <w:iCs/>
          <w:sz w:val="20"/>
          <w:szCs w:val="20"/>
        </w:rPr>
        <w:t>densadores.</w:t>
      </w:r>
      <w:r w:rsidRPr="00F80582">
        <w:rPr>
          <w:iCs/>
          <w:sz w:val="20"/>
          <w:szCs w:val="20"/>
        </w:rPr>
        <w:t xml:space="preserve"> Un condensador es un dispositivo capaz de almacenar energía en forma de campo eléctrico. Está formado por dos armaduras metálicas paralelas (generalmente de aluminio) separadas por un material dieléctrico. Va a tener una serie de características, tales, como: capacidad, tensión de trabajo, tolerancia y polaridad. </w:t>
      </w:r>
    </w:p>
    <w:p w:rsidR="00F80582" w:rsidP="00F80582" w:rsidRDefault="00F80582" w14:paraId="5CC33A11" w14:textId="77777777">
      <w:pPr>
        <w:pStyle w:val="Normal0"/>
        <w:ind w:left="2160"/>
        <w:jc w:val="both"/>
        <w:rPr>
          <w:iCs/>
          <w:sz w:val="20"/>
          <w:szCs w:val="20"/>
        </w:rPr>
      </w:pPr>
    </w:p>
    <w:p w:rsidR="00F80582" w:rsidP="1518218E" w:rsidRDefault="6C55578F" w14:paraId="4E69F10B" w14:textId="46351899">
      <w:pPr>
        <w:pStyle w:val="Normal0"/>
        <w:numPr>
          <w:ilvl w:val="0"/>
          <w:numId w:val="19"/>
        </w:numPr>
        <w:jc w:val="both"/>
        <w:rPr>
          <w:sz w:val="20"/>
          <w:szCs w:val="20"/>
        </w:rPr>
      </w:pPr>
      <w:r w:rsidRPr="1518218E">
        <w:rPr>
          <w:sz w:val="20"/>
          <w:szCs w:val="20"/>
        </w:rPr>
        <w:t>​</w:t>
      </w:r>
      <w:r w:rsidRPr="1518218E">
        <w:rPr>
          <w:b/>
          <w:bCs/>
          <w:sz w:val="20"/>
          <w:szCs w:val="20"/>
        </w:rPr>
        <w:t>Capacidad.</w:t>
      </w:r>
      <w:r w:rsidRPr="1518218E">
        <w:rPr>
          <w:sz w:val="20"/>
          <w:szCs w:val="20"/>
        </w:rPr>
        <w:t xml:space="preserve"> Se mide en </w:t>
      </w:r>
      <w:r w:rsidRPr="1518218E" w:rsidR="0FF1F2D5">
        <w:rPr>
          <w:sz w:val="20"/>
          <w:szCs w:val="20"/>
        </w:rPr>
        <w:t>f</w:t>
      </w:r>
      <w:r w:rsidRPr="1518218E">
        <w:rPr>
          <w:sz w:val="20"/>
          <w:szCs w:val="20"/>
        </w:rPr>
        <w:t>aradios (F), aunque esta unidad resulta tan grande que se suelen utilizar varios de los submúltiplos, tales como microfaradios (µF=</w:t>
      </w:r>
      <m:oMath>
        <m:sSup>
          <m:sSupPr>
            <m:ctrlPr>
              <w:rPr>
                <w:rFonts w:ascii="Cambria Math" w:hAnsi="Cambria Math"/>
              </w:rPr>
            </m:ctrlPr>
          </m:sSupPr>
          <m:e>
            <m:r>
              <w:rPr>
                <w:rFonts w:ascii="Cambria Math" w:hAnsi="Cambria Math"/>
              </w:rPr>
              <m:t>10</m:t>
            </m:r>
          </m:e>
          <m:sup>
            <m:r>
              <w:rPr>
                <w:rFonts w:ascii="Cambria Math" w:hAnsi="Cambria Math"/>
              </w:rPr>
              <m:t>-6</m:t>
            </m:r>
          </m:sup>
        </m:sSup>
      </m:oMath>
      <w:r w:rsidRPr="1518218E">
        <w:rPr>
          <w:sz w:val="20"/>
          <w:szCs w:val="20"/>
        </w:rPr>
        <w:t xml:space="preserve"> F), nanofaradios (nF=</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Pr="1518218E">
        <w:rPr>
          <w:sz w:val="20"/>
          <w:szCs w:val="20"/>
        </w:rPr>
        <w:t xml:space="preserve"> F) y picofaradios (pF=</w:t>
      </w:r>
      <m:oMath>
        <m:sSup>
          <m:sSupPr>
            <m:ctrlPr>
              <w:rPr>
                <w:rFonts w:ascii="Cambria Math" w:hAnsi="Cambria Math"/>
              </w:rPr>
            </m:ctrlPr>
          </m:sSupPr>
          <m:e>
            <m:r>
              <w:rPr>
                <w:rFonts w:ascii="Cambria Math" w:hAnsi="Cambria Math"/>
              </w:rPr>
              <m:t>10</m:t>
            </m:r>
          </m:e>
          <m:sup>
            <m:r>
              <w:rPr>
                <w:rFonts w:ascii="Cambria Math" w:hAnsi="Cambria Math"/>
              </w:rPr>
              <m:t>-12</m:t>
            </m:r>
          </m:sup>
        </m:sSup>
      </m:oMath>
      <w:r w:rsidRPr="1518218E">
        <w:rPr>
          <w:sz w:val="20"/>
          <w:szCs w:val="20"/>
        </w:rPr>
        <w:t xml:space="preserve"> F).</w:t>
      </w:r>
    </w:p>
    <w:p w:rsidR="00F80582" w:rsidP="00F80582" w:rsidRDefault="00F80582" w14:paraId="417D4D25" w14:textId="77777777">
      <w:pPr>
        <w:pStyle w:val="Prrafodelista"/>
        <w:rPr>
          <w:iCs/>
          <w:sz w:val="20"/>
          <w:szCs w:val="20"/>
        </w:rPr>
      </w:pPr>
    </w:p>
    <w:p w:rsidR="00F80582" w:rsidP="00F80582" w:rsidRDefault="00F80582" w14:paraId="70853634" w14:textId="3364C82E">
      <w:pPr>
        <w:pStyle w:val="Normal0"/>
        <w:numPr>
          <w:ilvl w:val="0"/>
          <w:numId w:val="19"/>
        </w:numPr>
        <w:jc w:val="both"/>
        <w:rPr>
          <w:iCs/>
          <w:sz w:val="20"/>
          <w:szCs w:val="20"/>
        </w:rPr>
      </w:pPr>
      <w:r w:rsidRPr="00F80582">
        <w:rPr>
          <w:b/>
          <w:bCs/>
          <w:iCs/>
          <w:sz w:val="20"/>
          <w:szCs w:val="20"/>
        </w:rPr>
        <w:t>Tensión de trabajo.</w:t>
      </w:r>
      <w:r w:rsidRPr="00F80582">
        <w:rPr>
          <w:iCs/>
          <w:sz w:val="20"/>
          <w:szCs w:val="20"/>
        </w:rPr>
        <w:t xml:space="preserve"> Es la máxima tensión que puede aguantar un condensador, que depende del tipo y grosor del dieléctrico con que esté fabricado. Si se supera dicha tensión, el condensador puede perforarse (quedar cortocircuitado) y/o explotar. En este sentido hay que tener cuidado al elegir un condensador, de forma que nunca trabaje a una tensión superior a la máxima.</w:t>
      </w:r>
    </w:p>
    <w:p w:rsidR="00F80582" w:rsidP="00F80582" w:rsidRDefault="00F80582" w14:paraId="1DDC7BA5" w14:textId="77777777">
      <w:pPr>
        <w:pStyle w:val="Prrafodelista"/>
        <w:rPr>
          <w:iCs/>
          <w:sz w:val="20"/>
          <w:szCs w:val="20"/>
        </w:rPr>
      </w:pPr>
    </w:p>
    <w:p w:rsidR="00F80582" w:rsidP="00F80582" w:rsidRDefault="00F80582" w14:paraId="594DEF26" w14:textId="317448E4">
      <w:pPr>
        <w:pStyle w:val="Normal0"/>
        <w:numPr>
          <w:ilvl w:val="0"/>
          <w:numId w:val="19"/>
        </w:numPr>
        <w:jc w:val="both"/>
        <w:rPr>
          <w:iCs/>
          <w:sz w:val="20"/>
          <w:szCs w:val="20"/>
        </w:rPr>
      </w:pPr>
      <w:r w:rsidRPr="00F80582">
        <w:rPr>
          <w:b/>
          <w:bCs/>
          <w:iCs/>
          <w:sz w:val="20"/>
          <w:szCs w:val="20"/>
        </w:rPr>
        <w:t>Tolerancia.</w:t>
      </w:r>
      <w:r w:rsidRPr="00F80582">
        <w:rPr>
          <w:iCs/>
          <w:sz w:val="20"/>
          <w:szCs w:val="20"/>
        </w:rPr>
        <w:t xml:space="preserve"> Igual que en las resistencias, se refiere al error máximo que puede existir entre la capacidad real del condensador y la capacidad indicada sobre su cuerpo.</w:t>
      </w:r>
    </w:p>
    <w:p w:rsidR="00F80582" w:rsidP="00F80582" w:rsidRDefault="00F80582" w14:paraId="7062CB90" w14:textId="77777777">
      <w:pPr>
        <w:pStyle w:val="Prrafodelista"/>
        <w:rPr>
          <w:iCs/>
          <w:sz w:val="20"/>
          <w:szCs w:val="20"/>
        </w:rPr>
      </w:pPr>
    </w:p>
    <w:p w:rsidR="00F80582" w:rsidP="00F80582" w:rsidRDefault="00F80582" w14:paraId="59140724" w14:textId="2C0B435C">
      <w:pPr>
        <w:pStyle w:val="Normal0"/>
        <w:numPr>
          <w:ilvl w:val="0"/>
          <w:numId w:val="19"/>
        </w:numPr>
        <w:jc w:val="both"/>
        <w:rPr>
          <w:iCs/>
          <w:sz w:val="20"/>
          <w:szCs w:val="20"/>
        </w:rPr>
      </w:pPr>
      <w:r w:rsidRPr="00F80582">
        <w:rPr>
          <w:b/>
          <w:bCs/>
          <w:iCs/>
          <w:sz w:val="20"/>
          <w:szCs w:val="20"/>
        </w:rPr>
        <w:t>Polaridad.</w:t>
      </w:r>
      <w:r w:rsidRPr="00F80582">
        <w:rPr>
          <w:iCs/>
          <w:sz w:val="20"/>
          <w:szCs w:val="20"/>
        </w:rPr>
        <w:t xml:space="preserve"> Los condensadores electrolíticos y en general los de capacidad superior a 1 µF tienen polaridad, eso es, que se les debe aplicar la tensión prestando atención a sus terminales positivo y negativo. Al contrario que los inferiores a 1µF, a los que se puede aplicar tensión en cualquier sentido, los que tienen polaridad pueden explotar en caso de ser ésta la incorrecta.</w:t>
      </w:r>
    </w:p>
    <w:p w:rsidR="00D1512F" w:rsidP="00D1512F" w:rsidRDefault="00D1512F" w14:paraId="50DF2695" w14:textId="77777777">
      <w:pPr>
        <w:pStyle w:val="Prrafodelista"/>
        <w:rPr>
          <w:iCs/>
          <w:sz w:val="20"/>
          <w:szCs w:val="20"/>
        </w:rPr>
      </w:pPr>
    </w:p>
    <w:p w:rsidRPr="00295787" w:rsidR="00D1512F" w:rsidP="00D1512F" w:rsidRDefault="00D1512F" w14:paraId="189CC285" w14:textId="51DB508A">
      <w:pPr>
        <w:pStyle w:val="Normal0"/>
        <w:numPr>
          <w:ilvl w:val="0"/>
          <w:numId w:val="5"/>
        </w:numPr>
        <w:jc w:val="both"/>
        <w:rPr>
          <w:b/>
          <w:bCs/>
          <w:iCs/>
          <w:sz w:val="20"/>
          <w:szCs w:val="20"/>
        </w:rPr>
      </w:pPr>
      <w:r w:rsidRPr="00295787">
        <w:rPr>
          <w:b/>
          <w:bCs/>
          <w:iCs/>
          <w:sz w:val="20"/>
          <w:szCs w:val="20"/>
        </w:rPr>
        <w:t>Fundamentos de la electricidad</w:t>
      </w:r>
    </w:p>
    <w:p w:rsidR="00D7605C" w:rsidP="00D7605C" w:rsidRDefault="00295787" w14:paraId="202CB6C9" w14:textId="4FE9F952">
      <w:pPr>
        <w:pStyle w:val="Normal0"/>
        <w:ind w:left="720"/>
        <w:jc w:val="both"/>
        <w:rPr>
          <w:iCs/>
          <w:sz w:val="20"/>
          <w:szCs w:val="20"/>
        </w:rPr>
      </w:pPr>
      <w:r w:rsidRPr="00295787">
        <w:rPr>
          <w:iCs/>
          <w:sz w:val="20"/>
          <w:szCs w:val="20"/>
        </w:rPr>
        <w:t>La electricidad se emplea en una variedad de aplicaciones en el hogar, desde la iluminación y la calefacción hasta electrodomésticos. Un conocimiento básico permite una mejor gestión y mantenimiento de estos sistemas.</w:t>
      </w:r>
    </w:p>
    <w:p w:rsidR="00295787" w:rsidP="00D7605C" w:rsidRDefault="00295787" w14:paraId="44B95366" w14:textId="77777777">
      <w:pPr>
        <w:pStyle w:val="Normal0"/>
        <w:ind w:left="720"/>
        <w:jc w:val="both"/>
        <w:rPr>
          <w:iCs/>
          <w:sz w:val="20"/>
          <w:szCs w:val="20"/>
        </w:rPr>
      </w:pPr>
    </w:p>
    <w:p w:rsidRPr="00295787" w:rsidR="00295787" w:rsidP="69DF3811" w:rsidRDefault="00295787" w14:paraId="3A6F221D" w14:textId="6876530B">
      <w:pPr>
        <w:pStyle w:val="Normal0"/>
        <w:numPr>
          <w:ilvl w:val="0"/>
          <w:numId w:val="41"/>
        </w:numPr>
        <w:ind/>
        <w:jc w:val="both"/>
        <w:rPr>
          <w:b w:val="1"/>
          <w:bCs w:val="1"/>
          <w:sz w:val="20"/>
          <w:szCs w:val="20"/>
        </w:rPr>
      </w:pPr>
      <w:r w:rsidRPr="69DF3811" w:rsidR="00295787">
        <w:rPr>
          <w:b w:val="1"/>
          <w:bCs w:val="1"/>
          <w:sz w:val="20"/>
          <w:szCs w:val="20"/>
        </w:rPr>
        <w:t>La electricidad</w:t>
      </w:r>
    </w:p>
    <w:p w:rsidR="00295787" w:rsidP="69DF3811" w:rsidRDefault="00295787" w14:paraId="57593B0F" w14:textId="05D82095">
      <w:pPr>
        <w:pStyle w:val="Normal0"/>
        <w:ind w:left="1800"/>
        <w:jc w:val="both"/>
        <w:rPr>
          <w:sz w:val="20"/>
          <w:szCs w:val="20"/>
        </w:rPr>
      </w:pPr>
      <w:r w:rsidRPr="69DF3811" w:rsidR="00295787">
        <w:rPr>
          <w:sz w:val="20"/>
          <w:szCs w:val="20"/>
        </w:rPr>
        <w:t>E</w:t>
      </w:r>
      <w:r w:rsidRPr="69DF3811" w:rsidR="00295787">
        <w:rPr>
          <w:sz w:val="20"/>
          <w:szCs w:val="20"/>
        </w:rPr>
        <w:t>s un fenómeno físico cuyo origen se encuentra en las cargas eléctricas y cuya energía se manifiesta en fenómenos mecánicos, térmicos, luminosos, químicos, entre otros.</w:t>
      </w:r>
    </w:p>
    <w:p w:rsidR="00295787" w:rsidP="00902720" w:rsidRDefault="00295787" w14:paraId="24D243D3" w14:textId="77777777">
      <w:pPr>
        <w:pStyle w:val="Normal0"/>
        <w:ind w:left="1440"/>
        <w:jc w:val="both"/>
        <w:rPr>
          <w:iCs/>
          <w:sz w:val="20"/>
          <w:szCs w:val="20"/>
        </w:rPr>
      </w:pPr>
    </w:p>
    <w:p w:rsidR="00295787" w:rsidP="69DF3811" w:rsidRDefault="00295787" w14:paraId="32634BF3" w14:textId="573E4352" w14:noSpellErr="1">
      <w:pPr>
        <w:pStyle w:val="Normal0"/>
        <w:ind w:left="1800"/>
        <w:jc w:val="both"/>
        <w:rPr>
          <w:sz w:val="20"/>
          <w:szCs w:val="20"/>
        </w:rPr>
      </w:pPr>
      <w:r w:rsidRPr="69DF3811" w:rsidR="00295787">
        <w:rPr>
          <w:sz w:val="20"/>
          <w:szCs w:val="20"/>
        </w:rPr>
        <w:t>Es una forma de energía que tiene dos ventajas principales sobre las demás formas de energía, una de ellas es, que se transporta fácilmente y sin perdidas, la otra es que se trasforma fácilmente en cualquier otro tipo de energía y viceversa.</w:t>
      </w:r>
    </w:p>
    <w:p w:rsidR="00295787" w:rsidP="00902720" w:rsidRDefault="00295787" w14:paraId="7078305D" w14:textId="77777777">
      <w:pPr>
        <w:pStyle w:val="Normal0"/>
        <w:ind w:left="1440"/>
        <w:jc w:val="both"/>
        <w:rPr>
          <w:iCs/>
          <w:sz w:val="20"/>
          <w:szCs w:val="20"/>
        </w:rPr>
      </w:pPr>
    </w:p>
    <w:p w:rsidRPr="00295787" w:rsidR="00295787" w:rsidP="69DF3811" w:rsidRDefault="7E8E97BC" w14:paraId="4B94321B" w14:textId="4ABF0442">
      <w:pPr>
        <w:pStyle w:val="Normal0"/>
        <w:numPr>
          <w:ilvl w:val="0"/>
          <w:numId w:val="42"/>
        </w:numPr>
        <w:ind/>
        <w:jc w:val="both"/>
        <w:rPr>
          <w:b w:val="1"/>
          <w:bCs w:val="1"/>
          <w:sz w:val="20"/>
          <w:szCs w:val="20"/>
        </w:rPr>
      </w:pPr>
      <w:r w:rsidRPr="69DF3811" w:rsidR="7E8E97BC">
        <w:rPr>
          <w:b w:val="1"/>
          <w:bCs w:val="1"/>
          <w:sz w:val="20"/>
          <w:szCs w:val="20"/>
        </w:rPr>
        <w:t xml:space="preserve">Electricidad estática </w:t>
      </w:r>
    </w:p>
    <w:p w:rsidR="00295787" w:rsidP="69DF3811" w:rsidRDefault="7E8E97BC" w14:paraId="4E17F516" w14:textId="5759FC11" w14:noSpellErr="1">
      <w:pPr>
        <w:pStyle w:val="Normal0"/>
        <w:ind w:left="1800"/>
        <w:jc w:val="both"/>
        <w:rPr>
          <w:sz w:val="20"/>
          <w:szCs w:val="20"/>
        </w:rPr>
      </w:pPr>
      <w:r w:rsidRPr="69DF3811" w:rsidR="7E8E97BC">
        <w:rPr>
          <w:sz w:val="20"/>
          <w:szCs w:val="20"/>
        </w:rPr>
        <w:t xml:space="preserve">Estudia los fenómenos resultantes de la distribución de cargas eléctricas en reposo. La electricidad estática sucede por la acumulación de electrones estancados en un cuerpo. </w:t>
      </w:r>
      <w:r w:rsidRPr="69DF3811" w:rsidR="7E8E97BC">
        <w:rPr>
          <w:sz w:val="20"/>
          <w:szCs w:val="20"/>
        </w:rPr>
        <w:t xml:space="preserve">Cuando estos electrones se encuentran cerca de un material conductor, estos saltan hacia él, produciendo una leve descarga eléctrica, dicha descarga es generalmente inofensiva, pero provoca una sensación de calambre o, un chispazo visible al contacto con otra persona o al conductor, </w:t>
      </w:r>
      <w:r w:rsidRPr="69DF3811" w:rsidR="5075BE67">
        <w:rPr>
          <w:sz w:val="20"/>
          <w:szCs w:val="20"/>
        </w:rPr>
        <w:t>incluso</w:t>
      </w:r>
      <w:r w:rsidRPr="69DF3811" w:rsidR="7E8E97BC">
        <w:rPr>
          <w:sz w:val="20"/>
          <w:szCs w:val="20"/>
        </w:rPr>
        <w:t>, hay ocasiones en las que se escucha un trueno como corto circuito.</w:t>
      </w:r>
      <w:r w:rsidRPr="69DF3811" w:rsidR="7E8E97BC">
        <w:rPr>
          <w:sz w:val="20"/>
          <w:szCs w:val="20"/>
        </w:rPr>
        <w:t xml:space="preserve"> </w:t>
      </w:r>
      <w:r w:rsidRPr="69DF3811" w:rsidR="7E8E97BC">
        <w:rPr>
          <w:sz w:val="20"/>
          <w:szCs w:val="20"/>
        </w:rPr>
        <w:t>Charles Coulomb fue quien describió las fuerzas de atracción y repulsión de cargas eléctricas.</w:t>
      </w:r>
      <w:r w:rsidRPr="69DF3811" w:rsidR="7E8E97BC">
        <w:rPr>
          <w:sz w:val="20"/>
          <w:szCs w:val="20"/>
        </w:rPr>
        <w:t xml:space="preserve"> (Polanco Cáceres, 201</w:t>
      </w:r>
      <w:r w:rsidRPr="69DF3811" w:rsidR="00B3631B">
        <w:rPr>
          <w:sz w:val="20"/>
          <w:szCs w:val="20"/>
        </w:rPr>
        <w:t>0</w:t>
      </w:r>
      <w:r w:rsidRPr="69DF3811" w:rsidR="7E8E97BC">
        <w:rPr>
          <w:sz w:val="20"/>
          <w:szCs w:val="20"/>
        </w:rPr>
        <w:t>).</w:t>
      </w:r>
    </w:p>
    <w:p w:rsidR="00295787" w:rsidP="00902720" w:rsidRDefault="00295787" w14:paraId="2E4BAEAD" w14:textId="77777777">
      <w:pPr>
        <w:pStyle w:val="Normal0"/>
        <w:ind w:left="1440"/>
        <w:jc w:val="both"/>
        <w:rPr>
          <w:iCs/>
          <w:sz w:val="20"/>
          <w:szCs w:val="20"/>
        </w:rPr>
      </w:pPr>
    </w:p>
    <w:p w:rsidR="00295787" w:rsidP="00902720" w:rsidRDefault="00295787" w14:paraId="40BA0931" w14:textId="77777777">
      <w:pPr>
        <w:pStyle w:val="Normal0"/>
        <w:ind w:left="1440"/>
        <w:jc w:val="both"/>
        <w:rPr>
          <w:iCs/>
          <w:sz w:val="20"/>
          <w:szCs w:val="20"/>
        </w:rPr>
      </w:pPr>
    </w:p>
    <w:p w:rsidRPr="00215761" w:rsidR="00295787" w:rsidP="69DF3811" w:rsidRDefault="7E8E97BC" w14:paraId="3B467CF5" w14:textId="78AE4ED7">
      <w:pPr>
        <w:pStyle w:val="Normal0"/>
        <w:numPr>
          <w:ilvl w:val="0"/>
          <w:numId w:val="43"/>
        </w:numPr>
        <w:ind/>
        <w:jc w:val="both"/>
        <w:rPr>
          <w:b w:val="1"/>
          <w:bCs w:val="1"/>
          <w:sz w:val="20"/>
          <w:szCs w:val="20"/>
        </w:rPr>
      </w:pPr>
      <w:r w:rsidRPr="69DF3811" w:rsidR="7E8E97BC">
        <w:rPr>
          <w:b w:val="1"/>
          <w:bCs w:val="1"/>
          <w:sz w:val="20"/>
          <w:szCs w:val="20"/>
        </w:rPr>
        <w:t>Electricidad dinámica</w:t>
      </w:r>
    </w:p>
    <w:p w:rsidR="7E8E97BC" w:rsidP="69DF3811" w:rsidRDefault="7E8E97BC" w14:paraId="76DC2756" w14:textId="1C8990FC">
      <w:pPr>
        <w:pStyle w:val="Normal0"/>
        <w:ind w:left="1800"/>
        <w:jc w:val="both"/>
        <w:rPr>
          <w:sz w:val="20"/>
          <w:szCs w:val="20"/>
        </w:rPr>
      </w:pPr>
      <w:r w:rsidRPr="69DF3811" w:rsidR="7E8E97BC">
        <w:rPr>
          <w:sz w:val="20"/>
          <w:szCs w:val="20"/>
        </w:rPr>
        <w:t>Estudia los sistemas donde las cargas eléctricas se encuentran en constante movimiento. Se fundamenta en el movimiento de un flujo de cargas eléctricas, que pasan de una molécula a otra, utilizando como medio de desplazamiento un material conductor</w:t>
      </w:r>
      <w:r w:rsidRPr="69DF3811" w:rsidR="0059AA46">
        <w:rPr>
          <w:sz w:val="20"/>
          <w:szCs w:val="20"/>
        </w:rPr>
        <w:t>. U</w:t>
      </w:r>
      <w:r w:rsidRPr="69DF3811" w:rsidR="7E8E97BC">
        <w:rPr>
          <w:sz w:val="20"/>
          <w:szCs w:val="20"/>
        </w:rPr>
        <w:t xml:space="preserve">n buen ejemplo de este almacenamiento de energía </w:t>
      </w:r>
      <w:r w:rsidRPr="69DF3811" w:rsidR="113B7B88">
        <w:rPr>
          <w:sz w:val="20"/>
          <w:szCs w:val="20"/>
        </w:rPr>
        <w:t>eléctrica</w:t>
      </w:r>
      <w:r w:rsidRPr="69DF3811" w:rsidR="7E8E97BC">
        <w:rPr>
          <w:sz w:val="20"/>
          <w:szCs w:val="20"/>
        </w:rPr>
        <w:t xml:space="preserve"> es lo que se hace con las pilas y la</w:t>
      </w:r>
      <w:r w:rsidRPr="69DF3811" w:rsidR="1A6393BF">
        <w:rPr>
          <w:sz w:val="20"/>
          <w:szCs w:val="20"/>
        </w:rPr>
        <w:t>s</w:t>
      </w:r>
      <w:r w:rsidRPr="69DF3811" w:rsidR="7E8E97BC">
        <w:rPr>
          <w:sz w:val="20"/>
          <w:szCs w:val="20"/>
        </w:rPr>
        <w:t xml:space="preserve"> batería</w:t>
      </w:r>
      <w:r w:rsidRPr="69DF3811" w:rsidR="007EAD8E">
        <w:rPr>
          <w:sz w:val="20"/>
          <w:szCs w:val="20"/>
        </w:rPr>
        <w:t>s</w:t>
      </w:r>
      <w:r w:rsidRPr="69DF3811" w:rsidR="7E8E97BC">
        <w:rPr>
          <w:sz w:val="20"/>
          <w:szCs w:val="20"/>
        </w:rPr>
        <w:t xml:space="preserve">. </w:t>
      </w:r>
      <w:r w:rsidRPr="69DF3811" w:rsidR="2C5E84D4">
        <w:rPr>
          <w:sz w:val="20"/>
          <w:szCs w:val="20"/>
        </w:rPr>
        <w:t xml:space="preserve">Las pilas que </w:t>
      </w:r>
      <w:r w:rsidRPr="69DF3811" w:rsidR="2C5E84D4">
        <w:rPr>
          <w:sz w:val="20"/>
          <w:szCs w:val="20"/>
        </w:rPr>
        <w:t xml:space="preserve">se usan en los radios y linternas y las baterías de </w:t>
      </w:r>
      <w:r w:rsidRPr="69DF3811" w:rsidR="2C5E84D4">
        <w:rPr>
          <w:sz w:val="20"/>
          <w:szCs w:val="20"/>
        </w:rPr>
        <w:t>vehículos,</w:t>
      </w:r>
      <w:r w:rsidRPr="69DF3811" w:rsidR="2C5E84D4">
        <w:rPr>
          <w:sz w:val="20"/>
          <w:szCs w:val="20"/>
        </w:rPr>
        <w:t xml:space="preserve"> son ejemplos de almacenamiento de electricidad dinámica. </w:t>
      </w:r>
      <w:r w:rsidRPr="69DF3811" w:rsidR="7E8E97BC">
        <w:rPr>
          <w:sz w:val="20"/>
          <w:szCs w:val="20"/>
        </w:rPr>
        <w:t>(Polanco Cáceres, 201</w:t>
      </w:r>
      <w:r w:rsidRPr="69DF3811" w:rsidR="00B3631B">
        <w:rPr>
          <w:sz w:val="20"/>
          <w:szCs w:val="20"/>
        </w:rPr>
        <w:t>0</w:t>
      </w:r>
      <w:r w:rsidRPr="69DF3811" w:rsidR="7E8E97BC">
        <w:rPr>
          <w:sz w:val="20"/>
          <w:szCs w:val="20"/>
        </w:rPr>
        <w:t>).</w:t>
      </w:r>
    </w:p>
    <w:p w:rsidR="1518218E" w:rsidP="00902720" w:rsidRDefault="1518218E" w14:paraId="4250C31F" w14:textId="35083EA8">
      <w:pPr>
        <w:pStyle w:val="Normal0"/>
        <w:ind w:left="1440"/>
        <w:jc w:val="both"/>
        <w:rPr>
          <w:sz w:val="20"/>
          <w:szCs w:val="20"/>
        </w:rPr>
      </w:pPr>
    </w:p>
    <w:p w:rsidR="00215761" w:rsidP="00902720" w:rsidRDefault="00215761" w14:paraId="17545E4C" w14:textId="77777777">
      <w:pPr>
        <w:pStyle w:val="Normal0"/>
        <w:ind w:left="1440"/>
        <w:jc w:val="both"/>
        <w:rPr>
          <w:iCs/>
          <w:sz w:val="20"/>
          <w:szCs w:val="20"/>
        </w:rPr>
      </w:pPr>
    </w:p>
    <w:p w:rsidRPr="00215761" w:rsidR="00215761" w:rsidP="69DF3811" w:rsidRDefault="00215761" w14:paraId="0DA80157" w14:textId="0618B472">
      <w:pPr>
        <w:pStyle w:val="Normal0"/>
        <w:numPr>
          <w:ilvl w:val="0"/>
          <w:numId w:val="44"/>
        </w:numPr>
        <w:ind/>
        <w:jc w:val="both"/>
        <w:rPr>
          <w:b w:val="1"/>
          <w:bCs w:val="1"/>
          <w:sz w:val="20"/>
          <w:szCs w:val="20"/>
        </w:rPr>
      </w:pPr>
      <w:r w:rsidRPr="69DF3811" w:rsidR="00215761">
        <w:rPr>
          <w:b w:val="1"/>
          <w:bCs w:val="1"/>
          <w:sz w:val="20"/>
          <w:szCs w:val="20"/>
        </w:rPr>
        <w:t>Energía eléctrica</w:t>
      </w:r>
    </w:p>
    <w:p w:rsidR="00215761" w:rsidP="69DF3811" w:rsidRDefault="00215761" w14:paraId="46AF9AB1" w14:textId="56CB0E86" w14:noSpellErr="1">
      <w:pPr>
        <w:pStyle w:val="Normal0"/>
        <w:ind w:left="1800"/>
        <w:jc w:val="both"/>
        <w:rPr>
          <w:sz w:val="20"/>
          <w:szCs w:val="20"/>
        </w:rPr>
      </w:pPr>
      <w:r w:rsidRPr="69DF3811" w:rsidR="00215761">
        <w:rPr>
          <w:sz w:val="20"/>
          <w:szCs w:val="20"/>
        </w:rPr>
        <w:t>La energía eléctrica se produce por el movimiento de cargas eléctricas, específicamente electrones (cargas negativas que giran alrededor del núcleo de los átomos) a través de un cable conductor.</w:t>
      </w:r>
    </w:p>
    <w:p w:rsidR="007F4658" w:rsidP="00902720" w:rsidRDefault="007F4658" w14:paraId="224CEC66" w14:textId="77777777">
      <w:pPr>
        <w:pStyle w:val="Normal0"/>
        <w:jc w:val="both"/>
        <w:rPr>
          <w:iCs/>
          <w:sz w:val="20"/>
          <w:szCs w:val="20"/>
        </w:rPr>
      </w:pPr>
    </w:p>
    <w:p w:rsidR="00215761" w:rsidP="00295787" w:rsidRDefault="00215761" w14:paraId="321AFA0E" w14:textId="77777777">
      <w:pPr>
        <w:pStyle w:val="Normal0"/>
        <w:ind w:left="720"/>
        <w:jc w:val="both"/>
        <w:rPr>
          <w:iCs/>
          <w:sz w:val="20"/>
          <w:szCs w:val="20"/>
        </w:rPr>
      </w:pPr>
    </w:p>
    <w:p w:rsidR="00215761" w:rsidP="69DF3811" w:rsidRDefault="33E458AF" w14:paraId="782B81CC" w14:textId="263AC312" w14:noSpellErr="1">
      <w:pPr>
        <w:pStyle w:val="Prrafodelista"/>
        <w:ind w:left="1800"/>
        <w:rPr>
          <w:b w:val="1"/>
          <w:bCs w:val="1"/>
          <w:sz w:val="22"/>
          <w:szCs w:val="22"/>
        </w:rPr>
      </w:pPr>
      <w:r w:rsidRPr="69DF3811" w:rsidR="33E458AF">
        <w:rPr>
          <w:b w:val="1"/>
          <w:bCs w:val="1"/>
        </w:rPr>
        <w:t xml:space="preserve">Figura 18. </w:t>
      </w:r>
      <w:r w:rsidR="0D0C631C">
        <w:rPr/>
        <w:t xml:space="preserve">Modelo atómico </w:t>
      </w:r>
      <w:r w:rsidR="6642A3DF">
        <w:rPr/>
        <w:t>de Chadwick</w:t>
      </w:r>
    </w:p>
    <w:p w:rsidR="00215761" w:rsidP="69DF3811" w:rsidRDefault="00215761" w14:paraId="46F4FF9A" w14:textId="17073328" w14:noSpellErr="1">
      <w:pPr>
        <w:pStyle w:val="Normal0"/>
        <w:ind w:left="1800"/>
        <w:jc w:val="both"/>
        <w:rPr>
          <w:sz w:val="20"/>
          <w:szCs w:val="20"/>
        </w:rPr>
      </w:pPr>
      <w:commentRangeStart w:id="26"/>
      <w:r w:rsidR="00215761">
        <w:drawing>
          <wp:inline wp14:editId="341A2C26" wp14:anchorId="0A424839">
            <wp:extent cx="1562318" cy="1781424"/>
            <wp:effectExtent l="0" t="0" r="0" b="9525"/>
            <wp:docPr id="316501501" name="Imagen 1" title=""/>
            <wp:cNvGraphicFramePr>
              <a:graphicFrameLocks noChangeAspect="1"/>
            </wp:cNvGraphicFramePr>
            <a:graphic>
              <a:graphicData uri="http://schemas.openxmlformats.org/drawingml/2006/picture">
                <pic:pic>
                  <pic:nvPicPr>
                    <pic:cNvPr id="0" name="Imagen 1"/>
                    <pic:cNvPicPr/>
                  </pic:nvPicPr>
                  <pic:blipFill>
                    <a:blip r:embed="R7c013fa5d3484971">
                      <a:extLst>
                        <a:ext xmlns:a="http://schemas.openxmlformats.org/drawingml/2006/main" uri="{28A0092B-C50C-407E-A947-70E740481C1C}">
                          <a14:useLocalDpi val="0"/>
                        </a:ext>
                      </a:extLst>
                    </a:blip>
                    <a:stretch>
                      <a:fillRect/>
                    </a:stretch>
                  </pic:blipFill>
                  <pic:spPr>
                    <a:xfrm rot="0" flipH="0" flipV="0">
                      <a:off x="0" y="0"/>
                      <a:ext cx="1562318" cy="1781424"/>
                    </a:xfrm>
                    <a:prstGeom prst="rect">
                      <a:avLst/>
                    </a:prstGeom>
                  </pic:spPr>
                </pic:pic>
              </a:graphicData>
            </a:graphic>
          </wp:inline>
        </w:drawing>
      </w:r>
      <w:commentRangeEnd w:id="26"/>
      <w:r>
        <w:rPr>
          <w:rStyle w:val="CommentReference"/>
        </w:rPr>
        <w:commentReference w:id="26"/>
      </w:r>
    </w:p>
    <w:p w:rsidR="00215761" w:rsidP="69DF3811" w:rsidRDefault="33E458AF" w14:paraId="27749A0A" w14:textId="6AF3BF31">
      <w:pPr>
        <w:pStyle w:val="Normal0"/>
        <w:ind w:left="1800"/>
        <w:jc w:val="both"/>
        <w:rPr>
          <w:sz w:val="20"/>
          <w:szCs w:val="20"/>
        </w:rPr>
      </w:pPr>
      <w:r w:rsidRPr="69DF3811" w:rsidR="33E458AF">
        <w:rPr>
          <w:sz w:val="20"/>
          <w:szCs w:val="20"/>
        </w:rPr>
        <w:t xml:space="preserve">Fuente: </w:t>
      </w:r>
      <w:r w:rsidRPr="69DF3811" w:rsidR="33E458AF">
        <w:rPr>
          <w:sz w:val="20"/>
          <w:szCs w:val="20"/>
        </w:rPr>
        <w:t>Escuelapedia</w:t>
      </w:r>
      <w:r w:rsidRPr="69DF3811" w:rsidR="33E458AF">
        <w:rPr>
          <w:sz w:val="20"/>
          <w:szCs w:val="20"/>
        </w:rPr>
        <w:t xml:space="preserve"> (201</w:t>
      </w:r>
      <w:r w:rsidRPr="69DF3811" w:rsidR="60172B70">
        <w:rPr>
          <w:sz w:val="20"/>
          <w:szCs w:val="20"/>
        </w:rPr>
        <w:t>4</w:t>
      </w:r>
      <w:r w:rsidRPr="69DF3811" w:rsidR="33E458AF">
        <w:rPr>
          <w:sz w:val="20"/>
          <w:szCs w:val="20"/>
        </w:rPr>
        <w:t>)</w:t>
      </w:r>
      <w:r w:rsidRPr="69DF3811" w:rsidR="6070D10F">
        <w:rPr>
          <w:sz w:val="20"/>
          <w:szCs w:val="20"/>
        </w:rPr>
        <w:t>.</w:t>
      </w:r>
    </w:p>
    <w:p w:rsidR="00215761" w:rsidP="00295787" w:rsidRDefault="00215761" w14:paraId="34EFC8AD" w14:textId="77777777">
      <w:pPr>
        <w:pStyle w:val="Normal0"/>
        <w:ind w:left="720"/>
        <w:jc w:val="both"/>
        <w:rPr>
          <w:iCs/>
          <w:sz w:val="20"/>
          <w:szCs w:val="20"/>
        </w:rPr>
      </w:pPr>
    </w:p>
    <w:p w:rsidR="00D1512F" w:rsidP="69DF3811" w:rsidRDefault="000051D6" w14:paraId="52D0D8EB" w14:textId="302B1C5B" w14:noSpellErr="1">
      <w:pPr>
        <w:pStyle w:val="Normal0"/>
        <w:ind w:left="1800"/>
        <w:jc w:val="both"/>
        <w:rPr>
          <w:sz w:val="20"/>
          <w:szCs w:val="20"/>
        </w:rPr>
      </w:pPr>
      <w:r w:rsidRPr="69DF3811" w:rsidR="000051D6">
        <w:rPr>
          <w:sz w:val="20"/>
          <w:szCs w:val="20"/>
        </w:rPr>
        <w:t>Cada vez que se acciona un interruptor, se</w:t>
      </w:r>
      <w:r w:rsidRPr="69DF3811" w:rsidR="000051D6">
        <w:rPr>
          <w:sz w:val="20"/>
          <w:szCs w:val="20"/>
        </w:rPr>
        <w:t xml:space="preserve"> </w:t>
      </w:r>
      <w:r w:rsidRPr="69DF3811" w:rsidR="000051D6">
        <w:rPr>
          <w:sz w:val="20"/>
          <w:szCs w:val="20"/>
        </w:rPr>
        <w:t>genera un movimiento de millones de electrones, los que circulan a través de un cable</w:t>
      </w:r>
      <w:r w:rsidRPr="69DF3811" w:rsidR="000051D6">
        <w:rPr>
          <w:sz w:val="20"/>
          <w:szCs w:val="20"/>
        </w:rPr>
        <w:t xml:space="preserve"> </w:t>
      </w:r>
      <w:r w:rsidRPr="69DF3811" w:rsidR="000051D6">
        <w:rPr>
          <w:sz w:val="20"/>
          <w:szCs w:val="20"/>
        </w:rPr>
        <w:t>conductor metálico. Las cargas que se desplazan forman parte de los átomos que conforman el cable conductor. Los electrones se</w:t>
      </w:r>
      <w:r w:rsidRPr="69DF3811" w:rsidR="000051D6">
        <w:rPr>
          <w:sz w:val="20"/>
          <w:szCs w:val="20"/>
        </w:rPr>
        <w:t xml:space="preserve"> </w:t>
      </w:r>
      <w:r w:rsidRPr="69DF3811" w:rsidR="000051D6">
        <w:rPr>
          <w:sz w:val="20"/>
          <w:szCs w:val="20"/>
        </w:rPr>
        <w:t>mueven desde el enchufe al aparato eléctrico</w:t>
      </w:r>
      <w:r w:rsidRPr="69DF3811" w:rsidR="000051D6">
        <w:rPr>
          <w:sz w:val="20"/>
          <w:szCs w:val="20"/>
        </w:rPr>
        <w:t xml:space="preserve">, </w:t>
      </w:r>
      <w:r w:rsidRPr="69DF3811" w:rsidR="000051D6">
        <w:rPr>
          <w:sz w:val="20"/>
          <w:szCs w:val="20"/>
        </w:rPr>
        <w:t>ya sea lavadora, radio, televisión, entre otros</w:t>
      </w:r>
      <w:r w:rsidRPr="69DF3811" w:rsidR="000051D6">
        <w:rPr>
          <w:sz w:val="20"/>
          <w:szCs w:val="20"/>
        </w:rPr>
        <w:t xml:space="preserve">, </w:t>
      </w:r>
      <w:r w:rsidRPr="69DF3811" w:rsidR="000051D6">
        <w:rPr>
          <w:sz w:val="20"/>
          <w:szCs w:val="20"/>
        </w:rPr>
        <w:t>lo que produce un tránsito de energía entre</w:t>
      </w:r>
      <w:r w:rsidRPr="69DF3811" w:rsidR="000051D6">
        <w:rPr>
          <w:sz w:val="20"/>
          <w:szCs w:val="20"/>
        </w:rPr>
        <w:t xml:space="preserve"> </w:t>
      </w:r>
      <w:r w:rsidRPr="69DF3811" w:rsidR="000051D6">
        <w:rPr>
          <w:sz w:val="20"/>
          <w:szCs w:val="20"/>
        </w:rPr>
        <w:t>estos dos puntos.</w:t>
      </w:r>
    </w:p>
    <w:p w:rsidR="000051D6" w:rsidP="00902720" w:rsidRDefault="000051D6" w14:paraId="6BD25031" w14:textId="77777777">
      <w:pPr>
        <w:pStyle w:val="Normal0"/>
        <w:ind w:left="1440"/>
        <w:jc w:val="both"/>
        <w:rPr>
          <w:iCs/>
          <w:sz w:val="20"/>
          <w:szCs w:val="20"/>
        </w:rPr>
      </w:pPr>
    </w:p>
    <w:p w:rsidR="000051D6" w:rsidP="69DF3811" w:rsidRDefault="21DE3C2C" w14:paraId="0EAFC555" w14:textId="37E0125C" w14:noSpellErr="1">
      <w:pPr>
        <w:pStyle w:val="Normal0"/>
        <w:ind w:left="1800"/>
        <w:jc w:val="both"/>
        <w:rPr>
          <w:sz w:val="20"/>
          <w:szCs w:val="20"/>
        </w:rPr>
      </w:pPr>
      <w:r w:rsidRPr="69DF3811" w:rsidR="21DE3C2C">
        <w:rPr>
          <w:sz w:val="20"/>
          <w:szCs w:val="20"/>
        </w:rPr>
        <w:t xml:space="preserve">Cuando se conecta un equipo o consumidor eléctrico a un circuito alimentado por una fuente de fuerza electromotriz (FEM), como puede ser una batería, la energía eléctrica que suministra fluye por el conductor, permitiendo que, por ejemplo, una bombilla de </w:t>
      </w:r>
      <w:r w:rsidRPr="69DF3811" w:rsidR="21DE3C2C">
        <w:rPr>
          <w:sz w:val="20"/>
          <w:szCs w:val="20"/>
        </w:rPr>
        <w:t>alumbrado,</w:t>
      </w:r>
      <w:r w:rsidRPr="69DF3811" w:rsidR="21DE3C2C">
        <w:rPr>
          <w:sz w:val="20"/>
          <w:szCs w:val="20"/>
        </w:rPr>
        <w:t xml:space="preserve"> transforme esa energía en luz y calor, o un motor pueda mover una maquinaria.</w:t>
      </w:r>
    </w:p>
    <w:p w:rsidR="000051D6" w:rsidP="00902720" w:rsidRDefault="000051D6" w14:paraId="7A21B5A8" w14:textId="77777777">
      <w:pPr>
        <w:pStyle w:val="Normal0"/>
        <w:ind w:left="1440"/>
        <w:jc w:val="both"/>
        <w:rPr>
          <w:iCs/>
          <w:sz w:val="20"/>
          <w:szCs w:val="20"/>
        </w:rPr>
      </w:pPr>
    </w:p>
    <w:p w:rsidRPr="000051D6" w:rsidR="000051D6" w:rsidP="69DF3811" w:rsidRDefault="21DE3C2C" w14:paraId="1883B9FA" w14:textId="7867A5B4" w14:noSpellErr="1">
      <w:pPr>
        <w:pStyle w:val="Normal0"/>
        <w:ind w:left="1800"/>
        <w:jc w:val="both"/>
        <w:rPr>
          <w:sz w:val="20"/>
          <w:szCs w:val="20"/>
        </w:rPr>
      </w:pPr>
      <w:r w:rsidRPr="69DF3811" w:rsidR="21DE3C2C">
        <w:rPr>
          <w:sz w:val="20"/>
          <w:szCs w:val="20"/>
        </w:rPr>
        <w:t>De acuerdo con la definición de la física, “la energía ni se crea ni se destruye, se transforma”</w:t>
      </w:r>
      <w:r w:rsidRPr="69DF3811" w:rsidR="61C426EC">
        <w:rPr>
          <w:sz w:val="20"/>
          <w:szCs w:val="20"/>
        </w:rPr>
        <w:t>.</w:t>
      </w:r>
      <w:r w:rsidRPr="69DF3811" w:rsidR="21DE3C2C">
        <w:rPr>
          <w:sz w:val="20"/>
          <w:szCs w:val="20"/>
        </w:rPr>
        <w:t xml:space="preserve"> En el caso de la energía eléctrica esa transformación se manifiesta en la obtención de luz, calor, frío, movimiento (en un motor), o en otro trabajo útil que realice cualquier dispositivo conectado a un circuito</w:t>
      </w:r>
    </w:p>
    <w:p w:rsidR="000051D6" w:rsidP="69DF3811" w:rsidRDefault="000051D6" w14:paraId="75D3F8DE" w14:textId="1082745B" w14:noSpellErr="1">
      <w:pPr>
        <w:pStyle w:val="Normal0"/>
        <w:ind w:left="1800"/>
        <w:jc w:val="both"/>
        <w:rPr>
          <w:sz w:val="20"/>
          <w:szCs w:val="20"/>
        </w:rPr>
      </w:pPr>
      <w:r w:rsidRPr="69DF3811" w:rsidR="000051D6">
        <w:rPr>
          <w:sz w:val="20"/>
          <w:szCs w:val="20"/>
        </w:rPr>
        <w:t>eléctrico cerrado.</w:t>
      </w:r>
    </w:p>
    <w:p w:rsidR="000051D6" w:rsidP="00902720" w:rsidRDefault="000051D6" w14:paraId="343B8480" w14:textId="77777777">
      <w:pPr>
        <w:pStyle w:val="Normal0"/>
        <w:ind w:left="1440"/>
        <w:jc w:val="both"/>
        <w:rPr>
          <w:iCs/>
          <w:sz w:val="20"/>
          <w:szCs w:val="20"/>
        </w:rPr>
      </w:pPr>
    </w:p>
    <w:p w:rsidR="000051D6" w:rsidP="69DF3811" w:rsidRDefault="21DE3C2C" w14:paraId="63616291" w14:textId="4DBE5315" w14:noSpellErr="1">
      <w:pPr>
        <w:pStyle w:val="Normal0"/>
        <w:ind w:left="1800"/>
        <w:jc w:val="both"/>
        <w:rPr>
          <w:sz w:val="20"/>
          <w:szCs w:val="20"/>
        </w:rPr>
      </w:pPr>
      <w:r w:rsidRPr="69DF3811" w:rsidR="21DE3C2C">
        <w:rPr>
          <w:sz w:val="20"/>
          <w:szCs w:val="20"/>
        </w:rPr>
        <w:t>La unidad de la energía eléctrica es el kilovatio</w:t>
      </w:r>
      <w:r w:rsidRPr="69DF3811" w:rsidR="1677AB2A">
        <w:rPr>
          <w:sz w:val="20"/>
          <w:szCs w:val="20"/>
        </w:rPr>
        <w:t xml:space="preserve"> </w:t>
      </w:r>
      <w:r w:rsidRPr="69DF3811" w:rsidR="21DE3C2C">
        <w:rPr>
          <w:sz w:val="20"/>
          <w:szCs w:val="20"/>
        </w:rPr>
        <w:t>hora</w:t>
      </w:r>
      <w:r w:rsidRPr="69DF3811" w:rsidR="3D3A3EF5">
        <w:rPr>
          <w:sz w:val="20"/>
          <w:szCs w:val="20"/>
        </w:rPr>
        <w:t xml:space="preserve"> (kWh) y corresponde al trabajo realizado</w:t>
      </w:r>
      <w:r w:rsidRPr="69DF3811" w:rsidR="6127EB3C">
        <w:rPr>
          <w:sz w:val="20"/>
          <w:szCs w:val="20"/>
        </w:rPr>
        <w:t xml:space="preserve"> </w:t>
      </w:r>
      <w:r w:rsidRPr="69DF3811" w:rsidR="3D3A3EF5">
        <w:rPr>
          <w:sz w:val="20"/>
          <w:szCs w:val="20"/>
        </w:rPr>
        <w:t>por una máquina cuya potencia es de 1 kW durante 1 hora</w:t>
      </w:r>
      <w:r w:rsidRPr="69DF3811" w:rsidR="412218EB">
        <w:rPr>
          <w:sz w:val="20"/>
          <w:szCs w:val="20"/>
        </w:rPr>
        <w:t>.</w:t>
      </w:r>
    </w:p>
    <w:p w:rsidR="000051D6" w:rsidP="00902720" w:rsidRDefault="000051D6" w14:paraId="0DEDE700" w14:textId="44876730">
      <w:pPr>
        <w:pStyle w:val="Normal0"/>
        <w:ind w:left="1440"/>
        <w:jc w:val="both"/>
        <w:rPr>
          <w:sz w:val="20"/>
          <w:szCs w:val="20"/>
        </w:rPr>
      </w:pPr>
    </w:p>
    <w:p w:rsidR="000051D6" w:rsidP="69DF3811" w:rsidRDefault="21DE3C2C" w14:paraId="2723DB62" w14:textId="5D441DC8" w14:noSpellErr="1">
      <w:pPr>
        <w:pStyle w:val="Normal0"/>
        <w:ind w:left="1800"/>
        <w:jc w:val="both"/>
        <w:rPr>
          <w:sz w:val="20"/>
          <w:szCs w:val="20"/>
        </w:rPr>
      </w:pPr>
      <w:r w:rsidRPr="1518218E" w:rsidR="21DE3C2C">
        <w:rPr>
          <w:sz w:val="20"/>
          <w:szCs w:val="20"/>
        </w:rPr>
        <w:t xml:space="preserve"> </w:t>
      </w:r>
      <m:oMath>
        <m:r>
          <w:rPr>
            <w:rFonts w:ascii="Cambria Math" w:hAnsi="Cambria Math"/>
          </w:rPr>
          <m:t>1kWh=3,6x</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J</m:t>
        </m:r>
      </m:oMath>
    </w:p>
    <w:p w:rsidR="000051D6" w:rsidP="00902720" w:rsidRDefault="000051D6" w14:paraId="3DC69151" w14:noSpellErr="1" w14:textId="57E457FE">
      <w:pPr>
        <w:pStyle w:val="Normal0"/>
        <w:ind w:left="1440"/>
        <w:jc w:val="both"/>
        <w:rPr>
          <w:sz w:val="20"/>
          <w:szCs w:val="20"/>
        </w:rPr>
      </w:pPr>
    </w:p>
    <w:p w:rsidR="00C52586" w:rsidP="69DF3811" w:rsidRDefault="21DE3C2C" w14:paraId="61E210B5" w14:textId="2B6E6F4A">
      <w:pPr>
        <w:pStyle w:val="Normal0"/>
        <w:numPr>
          <w:ilvl w:val="0"/>
          <w:numId w:val="45"/>
        </w:numPr>
        <w:ind/>
        <w:jc w:val="both"/>
        <w:rPr>
          <w:b w:val="1"/>
          <w:bCs w:val="1"/>
          <w:sz w:val="20"/>
          <w:szCs w:val="20"/>
        </w:rPr>
      </w:pPr>
      <w:r w:rsidRPr="69DF3811" w:rsidR="21DE3C2C">
        <w:rPr>
          <w:b w:val="1"/>
          <w:bCs w:val="1"/>
          <w:sz w:val="20"/>
          <w:szCs w:val="20"/>
        </w:rPr>
        <w:t>Tipos de energía</w:t>
      </w:r>
    </w:p>
    <w:p w:rsidRPr="00C52586" w:rsidR="000051D6" w:rsidP="69DF3811" w:rsidRDefault="745AB492" w14:paraId="50E2CC9C" w14:textId="74BC2E11" w14:noSpellErr="1">
      <w:pPr>
        <w:pStyle w:val="Normal0"/>
        <w:ind w:left="1800"/>
        <w:jc w:val="both"/>
        <w:rPr>
          <w:b w:val="1"/>
          <w:bCs w:val="1"/>
          <w:sz w:val="20"/>
          <w:szCs w:val="20"/>
        </w:rPr>
      </w:pPr>
      <w:r w:rsidRPr="69DF3811" w:rsidR="745AB492">
        <w:rPr>
          <w:color w:val="000000" w:themeColor="text1" w:themeTint="FF" w:themeShade="FF"/>
          <w:sz w:val="20"/>
          <w:szCs w:val="20"/>
        </w:rPr>
        <w:t>Según García, (2011), l</w:t>
      </w:r>
      <w:r w:rsidRPr="69DF3811" w:rsidR="79AAA39E">
        <w:rPr>
          <w:sz w:val="20"/>
          <w:szCs w:val="20"/>
        </w:rPr>
        <w:t>a energía es una magnitud física que asociamos con la capacidad que tienen los cuerpos para producir trabajo mecánico, emitir luz y generar calor. Para obtener energía, se tendrá que hacer a partir de algún cuerpo que la tenga y pueda experimentar una transformación. A estos cuerpos se les llama fuentes de energía.</w:t>
      </w:r>
    </w:p>
    <w:p w:rsidR="000051D6" w:rsidP="00902720" w:rsidRDefault="000051D6" w14:paraId="036312F3" w14:textId="77777777">
      <w:pPr>
        <w:pStyle w:val="Normal0"/>
        <w:ind w:left="1440"/>
        <w:jc w:val="both"/>
        <w:rPr>
          <w:iCs/>
          <w:sz w:val="20"/>
          <w:szCs w:val="20"/>
        </w:rPr>
      </w:pPr>
    </w:p>
    <w:p w:rsidR="00C52586" w:rsidP="69DF3811" w:rsidRDefault="00C52586" w14:paraId="561D528E" w14:textId="5A24DABD" w14:noSpellErr="1">
      <w:pPr>
        <w:pStyle w:val="Normal0"/>
        <w:ind w:left="1800"/>
        <w:jc w:val="both"/>
        <w:rPr>
          <w:sz w:val="20"/>
          <w:szCs w:val="20"/>
        </w:rPr>
      </w:pPr>
      <w:r w:rsidRPr="69DF3811" w:rsidR="00C52586">
        <w:rPr>
          <w:sz w:val="20"/>
          <w:szCs w:val="20"/>
        </w:rPr>
        <w:t>De una forma más amplia se llama fuente de energía a todo fenómeno natural, artificial o yacimiento que puede suministrarnos energía.</w:t>
      </w:r>
    </w:p>
    <w:p w:rsidR="00C52586" w:rsidP="00902720" w:rsidRDefault="00C52586" w14:paraId="37336989" w14:textId="77777777">
      <w:pPr>
        <w:pStyle w:val="Normal0"/>
        <w:ind w:left="1440"/>
        <w:jc w:val="both"/>
        <w:rPr>
          <w:iCs/>
          <w:sz w:val="20"/>
          <w:szCs w:val="20"/>
        </w:rPr>
      </w:pPr>
    </w:p>
    <w:p w:rsidR="00C52586" w:rsidP="69DF3811" w:rsidRDefault="00C52586" w14:paraId="0C4AEED5" w14:textId="4076C60F" w14:noSpellErr="1">
      <w:pPr>
        <w:pStyle w:val="Normal0"/>
        <w:ind w:left="1800"/>
        <w:jc w:val="both"/>
        <w:rPr>
          <w:sz w:val="20"/>
          <w:szCs w:val="20"/>
        </w:rPr>
      </w:pPr>
      <w:r w:rsidRPr="69DF3811" w:rsidR="00C52586">
        <w:rPr>
          <w:sz w:val="20"/>
          <w:szCs w:val="20"/>
        </w:rPr>
        <w:t>Las cantidades disponibles de energía de estas fuentes, es lo que se conoce como recurso energético.</w:t>
      </w:r>
    </w:p>
    <w:p w:rsidR="00C52586" w:rsidP="00902720" w:rsidRDefault="00C52586" w14:paraId="31FEF2FB" w14:textId="77777777">
      <w:pPr>
        <w:pStyle w:val="Normal0"/>
        <w:ind w:left="1440"/>
        <w:jc w:val="both"/>
        <w:rPr>
          <w:iCs/>
          <w:sz w:val="20"/>
          <w:szCs w:val="20"/>
        </w:rPr>
      </w:pPr>
    </w:p>
    <w:p w:rsidR="00C52586" w:rsidP="69DF3811" w:rsidRDefault="00C52586" w14:paraId="026A0EC7" w14:textId="1E1F8C76" w14:noSpellErr="1">
      <w:pPr>
        <w:pStyle w:val="Normal0"/>
        <w:ind w:left="1800"/>
        <w:jc w:val="both"/>
        <w:rPr>
          <w:sz w:val="20"/>
          <w:szCs w:val="20"/>
        </w:rPr>
      </w:pPr>
      <w:r w:rsidRPr="69DF3811" w:rsidR="00C52586">
        <w:rPr>
          <w:sz w:val="20"/>
          <w:szCs w:val="20"/>
        </w:rPr>
        <w:t xml:space="preserve">La Tierra posee cantidades enormes de estos recursos. Sin embargo, uno de los problemas que tiene planteada la humanidad es la obtención y transformación de </w:t>
      </w:r>
      <w:r w:rsidRPr="69DF3811" w:rsidR="00C52586">
        <w:rPr>
          <w:sz w:val="20"/>
          <w:szCs w:val="20"/>
        </w:rPr>
        <w:t>los mismos</w:t>
      </w:r>
      <w:r w:rsidRPr="69DF3811" w:rsidR="00C52586">
        <w:rPr>
          <w:sz w:val="20"/>
          <w:szCs w:val="20"/>
        </w:rPr>
        <w:t>.</w:t>
      </w:r>
    </w:p>
    <w:p w:rsidRPr="00C52586" w:rsidR="00C52586" w:rsidP="000051D6" w:rsidRDefault="00C52586" w14:paraId="5E3AB758" w14:textId="77777777">
      <w:pPr>
        <w:pStyle w:val="Normal0"/>
        <w:ind w:left="720"/>
        <w:jc w:val="both"/>
        <w:rPr>
          <w:b/>
          <w:bCs/>
          <w:iCs/>
          <w:sz w:val="20"/>
          <w:szCs w:val="20"/>
        </w:rPr>
      </w:pPr>
    </w:p>
    <w:p w:rsidR="00C52586" w:rsidP="69DF3811" w:rsidRDefault="00C52586" w14:paraId="78530276" w14:textId="77777777" w14:noSpellErr="1">
      <w:pPr>
        <w:pStyle w:val="Normal0"/>
        <w:ind w:left="1800"/>
        <w:jc w:val="both"/>
        <w:rPr>
          <w:sz w:val="20"/>
          <w:szCs w:val="20"/>
        </w:rPr>
      </w:pPr>
      <w:r w:rsidRPr="69DF3811" w:rsidR="00C52586">
        <w:rPr>
          <w:b w:val="1"/>
          <w:bCs w:val="1"/>
          <w:sz w:val="20"/>
          <w:szCs w:val="20"/>
        </w:rPr>
        <w:t>Energías renovables.</w:t>
      </w:r>
      <w:r w:rsidRPr="69DF3811" w:rsidR="00C52586">
        <w:rPr>
          <w:sz w:val="20"/>
          <w:szCs w:val="20"/>
        </w:rPr>
        <w:t xml:space="preserve"> El término, energía renovable, engloba una serie de fuentes de energía que en teoría no se agotarían con el paso del tiempo. Estas fuentes serían una alternativa a las otras llamadas convencionales (no renovables) y producirían un impacto ambiental mínimo.</w:t>
      </w:r>
      <w:r>
        <w:br/>
      </w:r>
    </w:p>
    <w:p w:rsidRPr="00C52586" w:rsidR="00C52586" w:rsidP="69DF3811" w:rsidRDefault="79AAA39E" w14:paraId="0E2B67C9" w14:textId="1DC919DB" w14:noSpellErr="1">
      <w:pPr>
        <w:pStyle w:val="Normal0"/>
        <w:ind w:left="1800"/>
        <w:jc w:val="both"/>
        <w:rPr>
          <w:sz w:val="20"/>
          <w:szCs w:val="20"/>
        </w:rPr>
      </w:pPr>
      <w:commentRangeStart w:id="27"/>
      <w:r w:rsidRPr="69DF3811" w:rsidR="79AAA39E">
        <w:rPr>
          <w:sz w:val="20"/>
          <w:szCs w:val="20"/>
        </w:rPr>
        <w:t>En</w:t>
      </w:r>
      <w:commentRangeEnd w:id="27"/>
      <w:r>
        <w:rPr>
          <w:rStyle w:val="CommentReference"/>
        </w:rPr>
        <w:commentReference w:id="27"/>
      </w:r>
      <w:r w:rsidRPr="69DF3811" w:rsidR="79AAA39E">
        <w:rPr>
          <w:sz w:val="20"/>
          <w:szCs w:val="20"/>
        </w:rPr>
        <w:t xml:space="preserve">ergía </w:t>
      </w:r>
      <w:r w:rsidRPr="69DF3811" w:rsidR="3CC925C1">
        <w:rPr>
          <w:sz w:val="20"/>
          <w:szCs w:val="20"/>
        </w:rPr>
        <w:t>de la b</w:t>
      </w:r>
      <w:r w:rsidRPr="69DF3811" w:rsidR="79AAA39E">
        <w:rPr>
          <w:sz w:val="20"/>
          <w:szCs w:val="20"/>
        </w:rPr>
        <w:t>iomasa</w:t>
      </w:r>
    </w:p>
    <w:p w:rsidRPr="00C52586" w:rsidR="00C52586" w:rsidP="69DF3811" w:rsidRDefault="79AAA39E" w14:paraId="323941FE" w14:textId="33973B36" w14:noSpellErr="1">
      <w:pPr>
        <w:pStyle w:val="Normal0"/>
        <w:ind w:left="1800"/>
        <w:jc w:val="both"/>
        <w:rPr>
          <w:sz w:val="20"/>
          <w:szCs w:val="20"/>
        </w:rPr>
      </w:pPr>
      <w:r w:rsidRPr="69DF3811" w:rsidR="79AAA39E">
        <w:rPr>
          <w:sz w:val="20"/>
          <w:szCs w:val="20"/>
        </w:rPr>
        <w:t xml:space="preserve">Energía </w:t>
      </w:r>
      <w:r w:rsidRPr="69DF3811" w:rsidR="4DBE5366">
        <w:rPr>
          <w:sz w:val="20"/>
          <w:szCs w:val="20"/>
        </w:rPr>
        <w:t>s</w:t>
      </w:r>
      <w:r w:rsidRPr="69DF3811" w:rsidR="79AAA39E">
        <w:rPr>
          <w:sz w:val="20"/>
          <w:szCs w:val="20"/>
        </w:rPr>
        <w:t xml:space="preserve">olar </w:t>
      </w:r>
      <w:r w:rsidRPr="69DF3811" w:rsidR="1BF8D2AF">
        <w:rPr>
          <w:sz w:val="20"/>
          <w:szCs w:val="20"/>
        </w:rPr>
        <w:t>t</w:t>
      </w:r>
      <w:r w:rsidRPr="69DF3811" w:rsidR="79AAA39E">
        <w:rPr>
          <w:sz w:val="20"/>
          <w:szCs w:val="20"/>
        </w:rPr>
        <w:t>érmica.</w:t>
      </w:r>
    </w:p>
    <w:p w:rsidRPr="00C52586" w:rsidR="00C52586" w:rsidP="69DF3811" w:rsidRDefault="79AAA39E" w14:paraId="59A57B0C" w14:textId="4462829F" w14:noSpellErr="1">
      <w:pPr>
        <w:pStyle w:val="Normal0"/>
        <w:ind w:left="1800"/>
        <w:jc w:val="both"/>
        <w:rPr>
          <w:sz w:val="20"/>
          <w:szCs w:val="20"/>
        </w:rPr>
      </w:pPr>
      <w:r w:rsidRPr="69DF3811" w:rsidR="79AAA39E">
        <w:rPr>
          <w:sz w:val="20"/>
          <w:szCs w:val="20"/>
        </w:rPr>
        <w:t xml:space="preserve">Energía solar </w:t>
      </w:r>
      <w:r w:rsidRPr="69DF3811" w:rsidR="763FB748">
        <w:rPr>
          <w:sz w:val="20"/>
          <w:szCs w:val="20"/>
        </w:rPr>
        <w:t>fotovoltaica</w:t>
      </w:r>
      <w:r w:rsidRPr="69DF3811" w:rsidR="79AAA39E">
        <w:rPr>
          <w:sz w:val="20"/>
          <w:szCs w:val="20"/>
        </w:rPr>
        <w:t>.</w:t>
      </w:r>
    </w:p>
    <w:p w:rsidRPr="00C52586" w:rsidR="00C52586" w:rsidP="69DF3811" w:rsidRDefault="79AAA39E" w14:paraId="3C6E6A07" w14:textId="25C1FD7D" w14:noSpellErr="1">
      <w:pPr>
        <w:pStyle w:val="Normal0"/>
        <w:ind w:left="1800"/>
        <w:jc w:val="both"/>
        <w:rPr>
          <w:sz w:val="20"/>
          <w:szCs w:val="20"/>
        </w:rPr>
      </w:pPr>
      <w:r w:rsidRPr="69DF3811" w:rsidR="79AAA39E">
        <w:rPr>
          <w:sz w:val="20"/>
          <w:szCs w:val="20"/>
        </w:rPr>
        <w:t>Energía hidráulica.</w:t>
      </w:r>
    </w:p>
    <w:p w:rsidRPr="00C52586" w:rsidR="00C52586" w:rsidP="69DF3811" w:rsidRDefault="79AAA39E" w14:paraId="72E6733E" w14:textId="6BEBE939" w14:noSpellErr="1">
      <w:pPr>
        <w:pStyle w:val="Normal0"/>
        <w:ind w:left="1800"/>
        <w:jc w:val="both"/>
        <w:rPr>
          <w:sz w:val="20"/>
          <w:szCs w:val="20"/>
        </w:rPr>
      </w:pPr>
      <w:r w:rsidRPr="69DF3811" w:rsidR="79AAA39E">
        <w:rPr>
          <w:sz w:val="20"/>
          <w:szCs w:val="20"/>
        </w:rPr>
        <w:t>Energía eólica.</w:t>
      </w:r>
    </w:p>
    <w:p w:rsidR="00C52586" w:rsidP="69DF3811" w:rsidRDefault="00C52586" w14:paraId="0D9D3E43" w14:textId="7162AFB5" w14:noSpellErr="1">
      <w:pPr>
        <w:pStyle w:val="Normal0"/>
        <w:ind w:left="1800"/>
        <w:rPr>
          <w:sz w:val="20"/>
          <w:szCs w:val="20"/>
        </w:rPr>
      </w:pPr>
      <w:r w:rsidRPr="69DF3811" w:rsidR="00C52586">
        <w:rPr>
          <w:sz w:val="20"/>
          <w:szCs w:val="20"/>
        </w:rPr>
        <w:t>Energía</w:t>
      </w:r>
      <w:r w:rsidRPr="69DF3811" w:rsidR="00C52586">
        <w:rPr>
          <w:sz w:val="20"/>
          <w:szCs w:val="20"/>
        </w:rPr>
        <w:t xml:space="preserve"> geotérmica.</w:t>
      </w:r>
      <w:r>
        <w:br/>
      </w:r>
    </w:p>
    <w:p w:rsidRPr="00C52586" w:rsidR="00C52586" w:rsidP="69DF3811" w:rsidRDefault="79AAA39E" w14:paraId="5D3E9315" w14:textId="0D54AABB" w14:noSpellErr="1">
      <w:pPr>
        <w:pStyle w:val="Normal0"/>
        <w:ind w:left="1800"/>
        <w:rPr>
          <w:sz w:val="20"/>
          <w:szCs w:val="20"/>
        </w:rPr>
      </w:pPr>
      <w:r w:rsidRPr="69DF3811" w:rsidR="79AAA39E">
        <w:rPr>
          <w:b w:val="1"/>
          <w:bCs w:val="1"/>
          <w:sz w:val="20"/>
          <w:szCs w:val="20"/>
        </w:rPr>
        <w:t>Energías no renovables.</w:t>
      </w:r>
      <w:r w:rsidRPr="69DF3811" w:rsidR="79AAA39E">
        <w:rPr>
          <w:sz w:val="20"/>
          <w:szCs w:val="20"/>
        </w:rPr>
        <w:t xml:space="preserve"> Son aquellas que existen en una cantidad limitada y que una vez empleada en su totalidad no puede sustituirse, ya que no existe sistema de producción o la producción es demasiado pequeña para resultar útil a corto plazo.</w:t>
      </w:r>
    </w:p>
    <w:p w:rsidR="1518218E" w:rsidP="1518218E" w:rsidRDefault="1518218E" w14:paraId="5DBBBB8C" w14:textId="779FC356">
      <w:pPr>
        <w:pStyle w:val="Normal0"/>
        <w:ind w:left="1440"/>
        <w:rPr>
          <w:sz w:val="20"/>
          <w:szCs w:val="20"/>
        </w:rPr>
      </w:pPr>
    </w:p>
    <w:p w:rsidR="005F39E5" w:rsidP="005F39E5" w:rsidRDefault="005F39E5" w14:paraId="335AF8CA" w14:textId="77777777">
      <w:pPr>
        <w:pStyle w:val="Normal0"/>
        <w:ind w:left="1440"/>
        <w:jc w:val="both"/>
        <w:rPr>
          <w:iCs/>
          <w:sz w:val="20"/>
          <w:szCs w:val="20"/>
        </w:rPr>
      </w:pPr>
    </w:p>
    <w:p w:rsidRPr="00C52586" w:rsidR="00C52586" w:rsidP="69DF3811" w:rsidRDefault="00C52586" w14:paraId="13D08A11" w14:textId="46644E37" w14:noSpellErr="1">
      <w:pPr>
        <w:pStyle w:val="Normal0"/>
        <w:ind w:left="1800"/>
        <w:jc w:val="both"/>
        <w:rPr>
          <w:sz w:val="20"/>
          <w:szCs w:val="20"/>
        </w:rPr>
      </w:pPr>
      <w:commentRangeStart w:id="28"/>
      <w:r w:rsidRPr="69DF3811" w:rsidR="00C52586">
        <w:rPr>
          <w:sz w:val="20"/>
          <w:szCs w:val="20"/>
        </w:rPr>
        <w:t>Petr</w:t>
      </w:r>
      <w:commentRangeEnd w:id="28"/>
      <w:r>
        <w:rPr>
          <w:rStyle w:val="CommentReference"/>
        </w:rPr>
        <w:commentReference w:id="28"/>
      </w:r>
      <w:r w:rsidRPr="69DF3811" w:rsidR="00C52586">
        <w:rPr>
          <w:sz w:val="20"/>
          <w:szCs w:val="20"/>
        </w:rPr>
        <w:t>óleo.</w:t>
      </w:r>
    </w:p>
    <w:p w:rsidRPr="00C52586" w:rsidR="00C52586" w:rsidP="69DF3811" w:rsidRDefault="00C52586" w14:paraId="424D7223" w14:textId="1A51638A" w14:noSpellErr="1">
      <w:pPr>
        <w:pStyle w:val="Normal0"/>
        <w:ind w:left="1800"/>
        <w:jc w:val="both"/>
        <w:rPr>
          <w:sz w:val="20"/>
          <w:szCs w:val="20"/>
        </w:rPr>
      </w:pPr>
      <w:r w:rsidRPr="69DF3811" w:rsidR="00C52586">
        <w:rPr>
          <w:sz w:val="20"/>
          <w:szCs w:val="20"/>
        </w:rPr>
        <w:t>Carbón.</w:t>
      </w:r>
    </w:p>
    <w:p w:rsidRPr="00C52586" w:rsidR="00C52586" w:rsidP="69DF3811" w:rsidRDefault="00C52586" w14:paraId="302078E4" w14:textId="06FE91FA" w14:noSpellErr="1">
      <w:pPr>
        <w:pStyle w:val="Normal0"/>
        <w:ind w:left="1800"/>
        <w:jc w:val="both"/>
        <w:rPr>
          <w:sz w:val="20"/>
          <w:szCs w:val="20"/>
        </w:rPr>
      </w:pPr>
      <w:r w:rsidRPr="69DF3811" w:rsidR="00C52586">
        <w:rPr>
          <w:sz w:val="20"/>
          <w:szCs w:val="20"/>
        </w:rPr>
        <w:t>Gas natural.</w:t>
      </w:r>
    </w:p>
    <w:p w:rsidR="00C52586" w:rsidP="69DF3811" w:rsidRDefault="7D8499F2" w14:paraId="524DE8D8" w14:textId="782AEA34" w14:noSpellErr="1">
      <w:pPr>
        <w:pStyle w:val="Normal0"/>
        <w:ind w:left="1800"/>
        <w:jc w:val="both"/>
        <w:rPr>
          <w:sz w:val="20"/>
          <w:szCs w:val="20"/>
        </w:rPr>
      </w:pPr>
      <w:r w:rsidRPr="1518218E" w:rsidR="7D8499F2">
        <w:rPr>
          <w:sz w:val="20"/>
          <w:szCs w:val="20"/>
        </w:rPr>
        <w:t>Energía n</w:t>
      </w:r>
      <w:r w:rsidRPr="1518218E" w:rsidR="79AAA39E">
        <w:rPr>
          <w:sz w:val="20"/>
          <w:szCs w:val="20"/>
        </w:rPr>
        <w:t>uclear.</w:t>
      </w:r>
      <w:r w:rsidRPr="00C52586" w:rsidR="00C52586">
        <w:rPr>
          <w:iCs/>
          <w:sz w:val="20"/>
          <w:szCs w:val="20"/>
        </w:rPr>
        <w:cr/>
      </w:r>
    </w:p>
    <w:p w:rsidR="00635069" w:rsidP="00635069" w:rsidRDefault="00635069" w14:paraId="1D248B0A" w14:textId="77777777">
      <w:pPr>
        <w:pStyle w:val="Normal0"/>
        <w:ind w:left="2160"/>
        <w:jc w:val="both"/>
        <w:rPr>
          <w:iCs/>
          <w:sz w:val="20"/>
          <w:szCs w:val="20"/>
        </w:rPr>
      </w:pPr>
    </w:p>
    <w:p w:rsidR="00635069" w:rsidP="00635069" w:rsidRDefault="00635069" w14:paraId="1DAE1BBE" w14:textId="77777777">
      <w:pPr>
        <w:pStyle w:val="Normal0"/>
        <w:ind w:left="2160"/>
        <w:jc w:val="both"/>
        <w:rPr>
          <w:iCs/>
          <w:sz w:val="20"/>
          <w:szCs w:val="20"/>
        </w:rPr>
      </w:pPr>
    </w:p>
    <w:p w:rsidRPr="00635069" w:rsidR="00635069" w:rsidP="00635069" w:rsidRDefault="00635069" w14:paraId="580E1D1F" w14:textId="11195D80">
      <w:pPr>
        <w:pStyle w:val="Normal0"/>
        <w:numPr>
          <w:ilvl w:val="0"/>
          <w:numId w:val="5"/>
        </w:numPr>
        <w:jc w:val="both"/>
        <w:rPr>
          <w:b/>
          <w:bCs/>
          <w:iCs/>
          <w:sz w:val="20"/>
          <w:szCs w:val="20"/>
        </w:rPr>
      </w:pPr>
      <w:r w:rsidRPr="00635069">
        <w:rPr>
          <w:b/>
          <w:bCs/>
          <w:iCs/>
          <w:sz w:val="20"/>
          <w:szCs w:val="20"/>
        </w:rPr>
        <w:t>Transformación de energía</w:t>
      </w:r>
    </w:p>
    <w:p w:rsidR="00635069" w:rsidP="1518218E" w:rsidRDefault="00635069" w14:paraId="58FAE252" w14:textId="7B847915">
      <w:pPr>
        <w:pStyle w:val="Normal0"/>
        <w:ind w:left="720"/>
        <w:jc w:val="both"/>
        <w:rPr>
          <w:sz w:val="20"/>
          <w:szCs w:val="20"/>
        </w:rPr>
      </w:pPr>
      <w:r>
        <w:br/>
      </w:r>
      <w:r w:rsidRPr="1518218E" w:rsidR="3005FDB2">
        <w:rPr>
          <w:sz w:val="20"/>
          <w:szCs w:val="20"/>
        </w:rPr>
        <w:t xml:space="preserve">La transformación de la energía es un proceso clave que permite convertir diferentes fuentes de energía en formas utilizables para satisfacer las necesidades humanas. Este proceso abarca diversas tecnologías, desde la generación eléctrica a partir de combustibles fósiles y nucleares, hasta el aprovechamiento de recursos renovables como el agua, el sol y la biomasa. A medida que el mundo avanza hacia un futuro más sostenible, la eficiencia y la innovación en la transformación de la energía se vuelven fundamentales para reducir el impacto ambiental y garantizar un suministro energético confiable. </w:t>
      </w:r>
    </w:p>
    <w:p w:rsidR="1518218E" w:rsidP="1518218E" w:rsidRDefault="1518218E" w14:paraId="2456BF34" w14:textId="2CF2AD04">
      <w:pPr>
        <w:pStyle w:val="Normal0"/>
        <w:ind w:left="720"/>
        <w:jc w:val="both"/>
      </w:pPr>
    </w:p>
    <w:p w:rsidR="00635069" w:rsidP="00635069" w:rsidRDefault="00635069" w14:paraId="62C115FC" w14:textId="045F1283">
      <w:pPr>
        <w:pStyle w:val="Normal0"/>
        <w:numPr>
          <w:ilvl w:val="0"/>
          <w:numId w:val="23"/>
        </w:numPr>
        <w:jc w:val="both"/>
        <w:rPr>
          <w:iCs/>
          <w:sz w:val="20"/>
          <w:szCs w:val="20"/>
        </w:rPr>
      </w:pPr>
      <w:commentRangeStart w:id="29"/>
      <w:r w:rsidRPr="00635069">
        <w:rPr>
          <w:b/>
          <w:bCs/>
          <w:iCs/>
          <w:sz w:val="20"/>
          <w:szCs w:val="20"/>
        </w:rPr>
        <w:t>Refina</w:t>
      </w:r>
      <w:commentRangeEnd w:id="29"/>
      <w:r w:rsidR="00444856">
        <w:rPr>
          <w:rStyle w:val="Refdecomentario"/>
        </w:rPr>
        <w:commentReference w:id="29"/>
      </w:r>
      <w:r w:rsidRPr="00635069">
        <w:rPr>
          <w:b/>
          <w:bCs/>
          <w:iCs/>
          <w:sz w:val="20"/>
          <w:szCs w:val="20"/>
        </w:rPr>
        <w:t>ción del petróleo</w:t>
      </w:r>
      <w:r>
        <w:rPr>
          <w:iCs/>
          <w:sz w:val="20"/>
          <w:szCs w:val="20"/>
        </w:rPr>
        <w:t xml:space="preserve">. </w:t>
      </w:r>
      <w:r w:rsidRPr="00635069">
        <w:rPr>
          <w:iCs/>
          <w:sz w:val="20"/>
          <w:szCs w:val="20"/>
        </w:rPr>
        <w:t>La función de una</w:t>
      </w:r>
      <w:r>
        <w:rPr>
          <w:iCs/>
          <w:sz w:val="20"/>
          <w:szCs w:val="20"/>
        </w:rPr>
        <w:t xml:space="preserve"> </w:t>
      </w:r>
      <w:r w:rsidRPr="00635069">
        <w:rPr>
          <w:iCs/>
          <w:sz w:val="20"/>
          <w:szCs w:val="20"/>
        </w:rPr>
        <w:t>refinería es transformar el petróleo en productos derivados que satisfagan la demanda</w:t>
      </w:r>
      <w:r>
        <w:rPr>
          <w:iCs/>
          <w:sz w:val="20"/>
          <w:szCs w:val="20"/>
        </w:rPr>
        <w:t xml:space="preserve"> </w:t>
      </w:r>
      <w:r w:rsidRPr="00635069">
        <w:rPr>
          <w:iCs/>
          <w:sz w:val="20"/>
          <w:szCs w:val="20"/>
        </w:rPr>
        <w:t>en calidad y cantidad. Cabe destacar que tal</w:t>
      </w:r>
      <w:r>
        <w:rPr>
          <w:iCs/>
          <w:sz w:val="20"/>
          <w:szCs w:val="20"/>
        </w:rPr>
        <w:t xml:space="preserve"> </w:t>
      </w:r>
      <w:r w:rsidRPr="00635069">
        <w:rPr>
          <w:iCs/>
          <w:sz w:val="20"/>
          <w:szCs w:val="20"/>
        </w:rPr>
        <w:t>demanda es variable con el tiempo, tanto en</w:t>
      </w:r>
      <w:r>
        <w:rPr>
          <w:iCs/>
          <w:sz w:val="20"/>
          <w:szCs w:val="20"/>
        </w:rPr>
        <w:t xml:space="preserve"> </w:t>
      </w:r>
      <w:r w:rsidRPr="00635069">
        <w:rPr>
          <w:iCs/>
          <w:sz w:val="20"/>
          <w:szCs w:val="20"/>
        </w:rPr>
        <w:t>el volumen total de derivados como en su estructura por productos.</w:t>
      </w:r>
      <w:r w:rsidR="00444856">
        <w:rPr>
          <w:iCs/>
          <w:sz w:val="20"/>
          <w:szCs w:val="20"/>
        </w:rPr>
        <w:br/>
      </w:r>
    </w:p>
    <w:p w:rsidR="00444856" w:rsidP="00444856" w:rsidRDefault="00444856" w14:paraId="4D36A2AB" w14:textId="4E55D0D4">
      <w:pPr>
        <w:pStyle w:val="Normal0"/>
        <w:numPr>
          <w:ilvl w:val="0"/>
          <w:numId w:val="23"/>
        </w:numPr>
        <w:rPr>
          <w:iCs/>
          <w:sz w:val="20"/>
          <w:szCs w:val="20"/>
        </w:rPr>
      </w:pPr>
      <w:r w:rsidRPr="00444856">
        <w:rPr>
          <w:b/>
          <w:bCs/>
          <w:iCs/>
          <w:sz w:val="20"/>
          <w:szCs w:val="20"/>
        </w:rPr>
        <w:t>Generación termoeléctrica</w:t>
      </w:r>
      <w:r>
        <w:rPr>
          <w:b/>
          <w:bCs/>
          <w:iCs/>
          <w:sz w:val="20"/>
          <w:szCs w:val="20"/>
        </w:rPr>
        <w:t>.</w:t>
      </w:r>
      <w:r w:rsidRPr="00444856">
        <w:rPr>
          <w:iCs/>
          <w:sz w:val="20"/>
          <w:szCs w:val="20"/>
        </w:rPr>
        <w:t xml:space="preserve"> El generador de</w:t>
      </w:r>
      <w:r>
        <w:rPr>
          <w:iCs/>
          <w:sz w:val="20"/>
          <w:szCs w:val="20"/>
        </w:rPr>
        <w:t xml:space="preserve"> </w:t>
      </w:r>
      <w:r w:rsidRPr="00444856">
        <w:rPr>
          <w:iCs/>
          <w:sz w:val="20"/>
          <w:szCs w:val="20"/>
        </w:rPr>
        <w:t>vapor transforma la energía térmica, la cual</w:t>
      </w:r>
      <w:r>
        <w:rPr>
          <w:iCs/>
          <w:sz w:val="20"/>
          <w:szCs w:val="20"/>
        </w:rPr>
        <w:t xml:space="preserve"> </w:t>
      </w:r>
      <w:r w:rsidRPr="00444856">
        <w:rPr>
          <w:iCs/>
          <w:sz w:val="20"/>
          <w:szCs w:val="20"/>
        </w:rPr>
        <w:t xml:space="preserve">es </w:t>
      </w:r>
      <w:r>
        <w:rPr>
          <w:iCs/>
          <w:sz w:val="20"/>
          <w:szCs w:val="20"/>
        </w:rPr>
        <w:br/>
      </w:r>
      <w:r w:rsidRPr="00444856">
        <w:rPr>
          <w:iCs/>
          <w:sz w:val="20"/>
          <w:szCs w:val="20"/>
        </w:rPr>
        <w:t>aprovechada para llevar el agua a la fase</w:t>
      </w:r>
      <w:r>
        <w:rPr>
          <w:iCs/>
          <w:sz w:val="20"/>
          <w:szCs w:val="20"/>
        </w:rPr>
        <w:t xml:space="preserve"> </w:t>
      </w:r>
      <w:r w:rsidRPr="00444856">
        <w:rPr>
          <w:iCs/>
          <w:sz w:val="20"/>
          <w:szCs w:val="20"/>
        </w:rPr>
        <w:t>de vapor. Este vapor, ya sobrecalentado, se</w:t>
      </w:r>
      <w:r>
        <w:rPr>
          <w:iCs/>
          <w:sz w:val="20"/>
          <w:szCs w:val="20"/>
        </w:rPr>
        <w:t xml:space="preserve"> </w:t>
      </w:r>
      <w:r w:rsidRPr="00444856">
        <w:rPr>
          <w:iCs/>
          <w:sz w:val="20"/>
          <w:szCs w:val="20"/>
        </w:rPr>
        <w:t>conduce a la turbina, donde su energía cinética se convierte en mecánica, y esta su vez se</w:t>
      </w:r>
      <w:r>
        <w:rPr>
          <w:iCs/>
          <w:sz w:val="20"/>
          <w:szCs w:val="20"/>
        </w:rPr>
        <w:t xml:space="preserve"> </w:t>
      </w:r>
      <w:r w:rsidRPr="00444856">
        <w:rPr>
          <w:iCs/>
          <w:sz w:val="20"/>
          <w:szCs w:val="20"/>
        </w:rPr>
        <w:t>transmite al generador para producir energía</w:t>
      </w:r>
      <w:r>
        <w:rPr>
          <w:iCs/>
          <w:sz w:val="20"/>
          <w:szCs w:val="20"/>
        </w:rPr>
        <w:t xml:space="preserve"> </w:t>
      </w:r>
      <w:r w:rsidRPr="00444856">
        <w:rPr>
          <w:iCs/>
          <w:sz w:val="20"/>
          <w:szCs w:val="20"/>
        </w:rPr>
        <w:t>eléctrica. Este tipo de centrales puede utilizar</w:t>
      </w:r>
      <w:r>
        <w:rPr>
          <w:iCs/>
          <w:sz w:val="20"/>
          <w:szCs w:val="20"/>
        </w:rPr>
        <w:t xml:space="preserve"> </w:t>
      </w:r>
      <w:r w:rsidRPr="00444856">
        <w:rPr>
          <w:iCs/>
          <w:sz w:val="20"/>
          <w:szCs w:val="20"/>
        </w:rPr>
        <w:t>como fuente de energía primaria combustóleo o gas natural.</w:t>
      </w:r>
      <w:r>
        <w:rPr>
          <w:iCs/>
          <w:sz w:val="20"/>
          <w:szCs w:val="20"/>
        </w:rPr>
        <w:br/>
      </w:r>
    </w:p>
    <w:p w:rsidR="00444856" w:rsidP="1518218E" w:rsidRDefault="62D9B820" w14:paraId="026C4B7B" w14:textId="53293C5C">
      <w:pPr>
        <w:pStyle w:val="Normal0"/>
        <w:numPr>
          <w:ilvl w:val="0"/>
          <w:numId w:val="23"/>
        </w:numPr>
        <w:rPr>
          <w:sz w:val="20"/>
          <w:szCs w:val="20"/>
        </w:rPr>
      </w:pPr>
      <w:r w:rsidRPr="1518218E">
        <w:rPr>
          <w:b/>
          <w:bCs/>
          <w:sz w:val="20"/>
          <w:szCs w:val="20"/>
        </w:rPr>
        <w:t>Generación nuclear.</w:t>
      </w:r>
      <w:r w:rsidRPr="1518218E">
        <w:rPr>
          <w:sz w:val="20"/>
          <w:szCs w:val="20"/>
        </w:rPr>
        <w:t xml:space="preserve"> La energía nuclear procede de reacciones de fisión o fusión de átomos en las que se liberan gigantescas cantidades de energía que se usan para producir electricidad. El sistema más usado para generar energía nuclear utiliza el uranio como combustible.  La energía nuclear es una forma de generar electricidad limpia y no </w:t>
      </w:r>
      <w:r w:rsidRPr="1518218E" w:rsidR="4AF4EBB4">
        <w:rPr>
          <w:sz w:val="20"/>
          <w:szCs w:val="20"/>
        </w:rPr>
        <w:t>contami</w:t>
      </w:r>
      <w:r w:rsidRPr="1518218E">
        <w:rPr>
          <w:sz w:val="20"/>
          <w:szCs w:val="20"/>
        </w:rPr>
        <w:t>nante y una gran alternativa para suplir la demanda energética mundial, y en especial de los países con menos recursos. Tiene grandes riesgos y se debe manejar con mucha precaución. La probabilidad de que ocurran accidentes es muy baja, pero cuando suceden sus consecuencias son muy graves, porque la radiactividad produce graves daños.</w:t>
      </w:r>
      <w:r w:rsidR="00444856">
        <w:br/>
      </w:r>
    </w:p>
    <w:p w:rsidR="00444856" w:rsidP="00444856" w:rsidRDefault="00444856" w14:paraId="27DC6C69" w14:textId="082CB117">
      <w:pPr>
        <w:pStyle w:val="Normal0"/>
        <w:numPr>
          <w:ilvl w:val="0"/>
          <w:numId w:val="23"/>
        </w:numPr>
        <w:rPr>
          <w:iCs/>
          <w:sz w:val="20"/>
          <w:szCs w:val="20"/>
        </w:rPr>
      </w:pPr>
      <w:r w:rsidRPr="00444856">
        <w:rPr>
          <w:b/>
          <w:bCs/>
          <w:iCs/>
          <w:sz w:val="20"/>
          <w:szCs w:val="20"/>
        </w:rPr>
        <w:t>Generación hidroeléctrica</w:t>
      </w:r>
      <w:r>
        <w:rPr>
          <w:iCs/>
          <w:sz w:val="20"/>
          <w:szCs w:val="20"/>
        </w:rPr>
        <w:t>.</w:t>
      </w:r>
      <w:r w:rsidRPr="00444856">
        <w:rPr>
          <w:iCs/>
          <w:sz w:val="20"/>
          <w:szCs w:val="20"/>
        </w:rPr>
        <w:t xml:space="preserve"> El objeto principal de una instalación hidroeléctrica es transformar la energía hidráulica de un río en eléctrica; para ello, se utilizan turbinas y generadores de corriente alterna. La turbina es una máquina que transforma la energía de un fluido en movimiento giratorio directamente y sin necesidad de órganos intermedios. La velocidad que desarrolla una turbina hidráulica depende de la cantidad de agua y de desnivel entre la superficie del agua y el plano de salida.</w:t>
      </w:r>
      <w:r>
        <w:rPr>
          <w:iCs/>
          <w:sz w:val="20"/>
          <w:szCs w:val="20"/>
        </w:rPr>
        <w:br/>
      </w:r>
    </w:p>
    <w:p w:rsidR="00444856" w:rsidP="00444856" w:rsidRDefault="00444856" w14:paraId="4879EAAC" w14:textId="2783E45D">
      <w:pPr>
        <w:pStyle w:val="Normal0"/>
        <w:numPr>
          <w:ilvl w:val="0"/>
          <w:numId w:val="23"/>
        </w:numPr>
        <w:rPr>
          <w:iCs/>
          <w:sz w:val="20"/>
          <w:szCs w:val="20"/>
        </w:rPr>
      </w:pPr>
      <w:r w:rsidRPr="00444856">
        <w:rPr>
          <w:b/>
          <w:bCs/>
          <w:iCs/>
          <w:sz w:val="20"/>
          <w:szCs w:val="20"/>
        </w:rPr>
        <w:t xml:space="preserve">Generación </w:t>
      </w:r>
      <w:proofErr w:type="spellStart"/>
      <w:r w:rsidRPr="00444856">
        <w:rPr>
          <w:b/>
          <w:bCs/>
          <w:iCs/>
          <w:sz w:val="20"/>
          <w:szCs w:val="20"/>
        </w:rPr>
        <w:t>geotermoeléctrica</w:t>
      </w:r>
      <w:proofErr w:type="spellEnd"/>
      <w:r>
        <w:rPr>
          <w:iCs/>
          <w:sz w:val="20"/>
          <w:szCs w:val="20"/>
        </w:rPr>
        <w:t>.</w:t>
      </w:r>
      <w:r w:rsidRPr="00444856">
        <w:rPr>
          <w:iCs/>
          <w:sz w:val="20"/>
          <w:szCs w:val="20"/>
        </w:rPr>
        <w:t xml:space="preserve"> Este tipo de central opera con principios análogos a los de una termoeléctrica convencional, excepto en la producción de vapor, que en este caso se extrae del subsuelo, la mezcla agua-vapor que se tiene en el pozo se envía a un separador de humedad; el vapor ya seco se conduce a la turbina, donde se transforma su energía cinética en mecánica y ésta, a su vez, en electricidad en el generador.</w:t>
      </w:r>
      <w:r>
        <w:rPr>
          <w:iCs/>
          <w:sz w:val="20"/>
          <w:szCs w:val="20"/>
        </w:rPr>
        <w:br/>
      </w:r>
    </w:p>
    <w:p w:rsidR="00444856" w:rsidP="1518218E" w:rsidRDefault="62D9B820" w14:paraId="37724404" w14:textId="4B7140CA">
      <w:pPr>
        <w:pStyle w:val="Normal0"/>
        <w:numPr>
          <w:ilvl w:val="0"/>
          <w:numId w:val="23"/>
        </w:numPr>
        <w:rPr>
          <w:sz w:val="20"/>
          <w:szCs w:val="20"/>
        </w:rPr>
      </w:pPr>
      <w:r w:rsidRPr="1518218E">
        <w:rPr>
          <w:b/>
          <w:bCs/>
          <w:sz w:val="20"/>
          <w:szCs w:val="20"/>
        </w:rPr>
        <w:t>Energía de la biomasa</w:t>
      </w:r>
      <w:r w:rsidRPr="1518218E">
        <w:rPr>
          <w:sz w:val="20"/>
          <w:szCs w:val="20"/>
        </w:rPr>
        <w:t xml:space="preserve">. La conversión biológica de la biomasa en la desintegración enzimática, con producción de energía mediante microorganismos en condiciones anaeróbicas. Los principales métodos son la </w:t>
      </w:r>
      <w:proofErr w:type="spellStart"/>
      <w:r w:rsidRPr="1518218E">
        <w:rPr>
          <w:sz w:val="20"/>
          <w:szCs w:val="20"/>
        </w:rPr>
        <w:t>biometanización</w:t>
      </w:r>
      <w:proofErr w:type="spellEnd"/>
      <w:r w:rsidRPr="1518218E">
        <w:rPr>
          <w:sz w:val="20"/>
          <w:szCs w:val="20"/>
        </w:rPr>
        <w:t>, que produce un gas combustible compuesto de metano y dióxido de carbono</w:t>
      </w:r>
      <w:r w:rsidRPr="1518218E" w:rsidR="2B85C8AC">
        <w:rPr>
          <w:sz w:val="20"/>
          <w:szCs w:val="20"/>
        </w:rPr>
        <w:t xml:space="preserve">, </w:t>
      </w:r>
      <w:r w:rsidRPr="1518218E" w:rsidR="4381116E">
        <w:rPr>
          <w:sz w:val="20"/>
          <w:szCs w:val="20"/>
        </w:rPr>
        <w:t xml:space="preserve">la </w:t>
      </w:r>
      <w:r w:rsidRPr="1518218E">
        <w:rPr>
          <w:sz w:val="20"/>
          <w:szCs w:val="20"/>
        </w:rPr>
        <w:t>producción de etanol por fermentación, para obtener un combustible líquido</w:t>
      </w:r>
      <w:r w:rsidRPr="1518218E" w:rsidR="0B0AF938">
        <w:rPr>
          <w:sz w:val="20"/>
          <w:szCs w:val="20"/>
        </w:rPr>
        <w:t xml:space="preserve"> y</w:t>
      </w:r>
      <w:r w:rsidRPr="1518218E" w:rsidR="78406C2A">
        <w:rPr>
          <w:sz w:val="20"/>
          <w:szCs w:val="20"/>
        </w:rPr>
        <w:t xml:space="preserve"> la</w:t>
      </w:r>
      <w:r w:rsidRPr="1518218E">
        <w:rPr>
          <w:sz w:val="20"/>
          <w:szCs w:val="20"/>
        </w:rPr>
        <w:t xml:space="preserve"> despolimerización química o enzimática de materiales lignocelulósicos para obtener lignina y azúcares simples.</w:t>
      </w:r>
    </w:p>
    <w:p w:rsidR="00444856" w:rsidP="00444856" w:rsidRDefault="00444856" w14:paraId="65A5C87C" w14:textId="77777777">
      <w:pPr>
        <w:pStyle w:val="Normal0"/>
        <w:ind w:left="1440"/>
        <w:rPr>
          <w:b/>
          <w:bCs/>
          <w:iCs/>
          <w:sz w:val="20"/>
          <w:szCs w:val="20"/>
        </w:rPr>
      </w:pPr>
    </w:p>
    <w:p w:rsidRPr="00444856" w:rsidR="00444856" w:rsidP="69DF3811" w:rsidRDefault="00444856" w14:paraId="10F59822" w14:textId="77777777" w14:noSpellErr="1">
      <w:pPr>
        <w:pStyle w:val="Normal0"/>
        <w:ind w:left="1440"/>
        <w:rPr>
          <w:sz w:val="20"/>
          <w:szCs w:val="20"/>
        </w:rPr>
      </w:pPr>
    </w:p>
    <w:p w:rsidR="69DF3811" w:rsidP="69DF3811" w:rsidRDefault="69DF3811" w14:paraId="7721A6ED" w14:textId="5C80B856">
      <w:pPr>
        <w:pStyle w:val="Normal0"/>
        <w:ind w:left="1440"/>
        <w:rPr>
          <w:sz w:val="20"/>
          <w:szCs w:val="20"/>
        </w:rPr>
      </w:pPr>
    </w:p>
    <w:p w:rsidRPr="00444856" w:rsidR="000051D6" w:rsidP="00444856" w:rsidRDefault="00444856" w14:paraId="784E6791" w14:textId="33DB9C40">
      <w:pPr>
        <w:pStyle w:val="Normal0"/>
        <w:numPr>
          <w:ilvl w:val="0"/>
          <w:numId w:val="5"/>
        </w:numPr>
        <w:jc w:val="both"/>
        <w:rPr>
          <w:b/>
          <w:bCs/>
          <w:iCs/>
          <w:sz w:val="20"/>
          <w:szCs w:val="20"/>
        </w:rPr>
      </w:pPr>
      <w:r w:rsidRPr="00444856">
        <w:rPr>
          <w:b/>
          <w:bCs/>
          <w:iCs/>
          <w:sz w:val="20"/>
          <w:szCs w:val="20"/>
        </w:rPr>
        <w:t>Sistema eléctrico</w:t>
      </w:r>
    </w:p>
    <w:p w:rsidR="00444856" w:rsidP="00444856" w:rsidRDefault="00444856" w14:paraId="01131583" w14:textId="77777777">
      <w:pPr>
        <w:pStyle w:val="Normal0"/>
        <w:ind w:left="720"/>
        <w:jc w:val="both"/>
        <w:rPr>
          <w:iCs/>
          <w:sz w:val="20"/>
          <w:szCs w:val="20"/>
        </w:rPr>
      </w:pPr>
    </w:p>
    <w:p w:rsidR="00444856" w:rsidP="00444856" w:rsidRDefault="00444856" w14:paraId="59ACB595" w14:textId="4CCFD569">
      <w:pPr>
        <w:pStyle w:val="Normal0"/>
        <w:ind w:left="720"/>
        <w:jc w:val="both"/>
        <w:rPr>
          <w:iCs/>
          <w:sz w:val="20"/>
          <w:szCs w:val="20"/>
        </w:rPr>
      </w:pPr>
      <w:r w:rsidRPr="00444856">
        <w:rPr>
          <w:iCs/>
          <w:sz w:val="20"/>
          <w:szCs w:val="20"/>
        </w:rPr>
        <w:t>El conjunto de equipos necesarios para dar el servicio eléctrico, es decir, para hacer que los consumidores dispongan de la electricidad que demandan.</w:t>
      </w:r>
    </w:p>
    <w:p w:rsidRPr="00444856" w:rsidR="00444856" w:rsidP="008C127C" w:rsidRDefault="00444856" w14:paraId="30B85F29" w14:textId="37084191">
      <w:pPr>
        <w:pStyle w:val="Normal0"/>
        <w:jc w:val="both"/>
        <w:rPr>
          <w:iCs/>
          <w:sz w:val="20"/>
          <w:szCs w:val="20"/>
        </w:rPr>
      </w:pPr>
    </w:p>
    <w:p w:rsidR="00444856" w:rsidP="1518218E" w:rsidRDefault="62D9B820" w14:paraId="2C27790B" w14:textId="0EE8B401">
      <w:pPr>
        <w:pStyle w:val="Normal0"/>
        <w:ind w:left="720"/>
        <w:jc w:val="both"/>
        <w:rPr>
          <w:sz w:val="20"/>
          <w:szCs w:val="20"/>
        </w:rPr>
      </w:pPr>
      <w:r w:rsidRPr="1518218E">
        <w:rPr>
          <w:sz w:val="20"/>
          <w:szCs w:val="20"/>
        </w:rPr>
        <w:t>Un sistema eléctrico está compuesto, en términos generales, por los siguientes subsistemas</w:t>
      </w:r>
      <w:r w:rsidRPr="1518218E" w:rsidR="2E61CD33">
        <w:rPr>
          <w:sz w:val="20"/>
          <w:szCs w:val="20"/>
        </w:rPr>
        <w:t>.</w:t>
      </w:r>
    </w:p>
    <w:p w:rsidR="008C127C" w:rsidP="00444856" w:rsidRDefault="008C127C" w14:paraId="6382793F" w14:textId="77777777">
      <w:pPr>
        <w:pStyle w:val="Normal0"/>
        <w:ind w:left="720"/>
        <w:jc w:val="both"/>
        <w:rPr>
          <w:iCs/>
          <w:sz w:val="20"/>
          <w:szCs w:val="20"/>
        </w:rPr>
      </w:pPr>
    </w:p>
    <w:p w:rsidRPr="008C127C" w:rsidR="008C127C" w:rsidP="008C127C" w:rsidRDefault="008C127C" w14:paraId="1FAED0A8" w14:textId="528610BE">
      <w:pPr>
        <w:pStyle w:val="Normal0"/>
        <w:numPr>
          <w:ilvl w:val="0"/>
          <w:numId w:val="24"/>
        </w:numPr>
        <w:jc w:val="both"/>
        <w:rPr>
          <w:iCs/>
          <w:sz w:val="20"/>
          <w:szCs w:val="20"/>
        </w:rPr>
      </w:pPr>
      <w:commentRangeStart w:id="30"/>
      <w:r w:rsidRPr="008C127C">
        <w:rPr>
          <w:iCs/>
          <w:sz w:val="20"/>
          <w:szCs w:val="20"/>
        </w:rPr>
        <w:t>Gener</w:t>
      </w:r>
      <w:commentRangeEnd w:id="30"/>
      <w:r>
        <w:rPr>
          <w:rStyle w:val="Refdecomentario"/>
        </w:rPr>
        <w:commentReference w:id="30"/>
      </w:r>
      <w:r w:rsidRPr="008C127C">
        <w:rPr>
          <w:iCs/>
          <w:sz w:val="20"/>
          <w:szCs w:val="20"/>
        </w:rPr>
        <w:t>ación de energía.</w:t>
      </w:r>
    </w:p>
    <w:p w:rsidRPr="008C127C" w:rsidR="008C127C" w:rsidP="008C127C" w:rsidRDefault="008C127C" w14:paraId="3C29C0E4" w14:textId="515AFF5A">
      <w:pPr>
        <w:pStyle w:val="Normal0"/>
        <w:numPr>
          <w:ilvl w:val="0"/>
          <w:numId w:val="24"/>
        </w:numPr>
        <w:jc w:val="both"/>
        <w:rPr>
          <w:iCs/>
          <w:sz w:val="20"/>
          <w:szCs w:val="20"/>
        </w:rPr>
      </w:pPr>
      <w:r w:rsidRPr="008C127C">
        <w:rPr>
          <w:iCs/>
          <w:sz w:val="20"/>
          <w:szCs w:val="20"/>
        </w:rPr>
        <w:t>Transmisión.</w:t>
      </w:r>
    </w:p>
    <w:p w:rsidRPr="008C127C" w:rsidR="008C127C" w:rsidP="008C127C" w:rsidRDefault="008C127C" w14:paraId="462F5C39" w14:textId="1678E0FD">
      <w:pPr>
        <w:pStyle w:val="Normal0"/>
        <w:numPr>
          <w:ilvl w:val="0"/>
          <w:numId w:val="24"/>
        </w:numPr>
        <w:jc w:val="both"/>
        <w:rPr>
          <w:iCs/>
          <w:sz w:val="20"/>
          <w:szCs w:val="20"/>
        </w:rPr>
      </w:pPr>
      <w:r w:rsidRPr="008C127C">
        <w:rPr>
          <w:iCs/>
          <w:sz w:val="20"/>
          <w:szCs w:val="20"/>
        </w:rPr>
        <w:t>Subestaciones.</w:t>
      </w:r>
    </w:p>
    <w:p w:rsidRPr="008C127C" w:rsidR="008C127C" w:rsidP="008C127C" w:rsidRDefault="008C127C" w14:paraId="5513D9F2" w14:textId="1181D5E2">
      <w:pPr>
        <w:pStyle w:val="Normal0"/>
        <w:numPr>
          <w:ilvl w:val="0"/>
          <w:numId w:val="24"/>
        </w:numPr>
        <w:jc w:val="both"/>
        <w:rPr>
          <w:iCs/>
          <w:sz w:val="20"/>
          <w:szCs w:val="20"/>
        </w:rPr>
      </w:pPr>
      <w:r w:rsidRPr="008C127C">
        <w:rPr>
          <w:iCs/>
          <w:sz w:val="20"/>
          <w:szCs w:val="20"/>
        </w:rPr>
        <w:t>Distribución.</w:t>
      </w:r>
    </w:p>
    <w:p w:rsidR="008C127C" w:rsidP="008C127C" w:rsidRDefault="008C127C" w14:paraId="7FA435FA" w14:textId="71EEF1E1">
      <w:pPr>
        <w:pStyle w:val="Normal0"/>
        <w:numPr>
          <w:ilvl w:val="0"/>
          <w:numId w:val="24"/>
        </w:numPr>
        <w:jc w:val="both"/>
        <w:rPr>
          <w:iCs/>
          <w:sz w:val="20"/>
          <w:szCs w:val="20"/>
        </w:rPr>
      </w:pPr>
      <w:r w:rsidRPr="008C127C">
        <w:rPr>
          <w:iCs/>
          <w:sz w:val="20"/>
          <w:szCs w:val="20"/>
        </w:rPr>
        <w:t>Consumo.</w:t>
      </w:r>
    </w:p>
    <w:p w:rsidR="007F4658" w:rsidP="00902720" w:rsidRDefault="007F4658" w14:paraId="0D143D74" w14:textId="77777777">
      <w:pPr>
        <w:pStyle w:val="Normal0"/>
        <w:jc w:val="both"/>
        <w:rPr>
          <w:iCs/>
          <w:sz w:val="20"/>
          <w:szCs w:val="20"/>
        </w:rPr>
      </w:pPr>
    </w:p>
    <w:p w:rsidRPr="008C127C" w:rsidR="00B0777B" w:rsidP="008C127C" w:rsidRDefault="00B0777B" w14:paraId="41763436" w14:textId="77777777">
      <w:pPr>
        <w:pStyle w:val="Normal0"/>
        <w:ind w:left="1440"/>
        <w:jc w:val="both"/>
        <w:rPr>
          <w:iCs/>
          <w:sz w:val="20"/>
          <w:szCs w:val="20"/>
        </w:rPr>
      </w:pPr>
    </w:p>
    <w:p w:rsidR="00444856" w:rsidP="00902720" w:rsidRDefault="2CBFCC85" w14:paraId="015B69FA" w14:textId="672C177D">
      <w:pPr>
        <w:ind w:left="720"/>
        <w:rPr>
          <w:sz w:val="20"/>
          <w:szCs w:val="20"/>
        </w:rPr>
      </w:pPr>
      <w:r w:rsidRPr="1518218E">
        <w:rPr>
          <w:b/>
          <w:bCs/>
        </w:rPr>
        <w:t>Figura 19.</w:t>
      </w:r>
      <w:r>
        <w:t xml:space="preserve"> Red de distribución eléctrica</w:t>
      </w:r>
    </w:p>
    <w:p w:rsidR="00444856" w:rsidP="1518218E" w:rsidRDefault="2CBFCC85" w14:paraId="4ED9B28A" w14:textId="0847EC6F">
      <w:pPr>
        <w:pStyle w:val="Normal0"/>
        <w:ind w:left="720"/>
        <w:jc w:val="both"/>
        <w:rPr>
          <w:sz w:val="20"/>
          <w:szCs w:val="20"/>
        </w:rPr>
      </w:pPr>
      <w:commentRangeStart w:id="31"/>
      <w:r>
        <w:rPr>
          <w:noProof/>
        </w:rPr>
        <w:drawing>
          <wp:inline distT="0" distB="0" distL="0" distR="0" wp14:anchorId="515A3423" wp14:editId="4FEA4129">
            <wp:extent cx="6201639" cy="2286319"/>
            <wp:effectExtent l="0" t="0" r="8890" b="0"/>
            <wp:docPr id="776622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9">
                      <a:extLst>
                        <a:ext uri="{28A0092B-C50C-407E-A947-70E740481C1C}">
                          <a14:useLocalDpi xmlns:a14="http://schemas.microsoft.com/office/drawing/2010/main" val="0"/>
                        </a:ext>
                      </a:extLst>
                    </a:blip>
                    <a:stretch>
                      <a:fillRect/>
                    </a:stretch>
                  </pic:blipFill>
                  <pic:spPr>
                    <a:xfrm>
                      <a:off x="0" y="0"/>
                      <a:ext cx="6201639" cy="2286319"/>
                    </a:xfrm>
                    <a:prstGeom prst="rect">
                      <a:avLst/>
                    </a:prstGeom>
                  </pic:spPr>
                </pic:pic>
              </a:graphicData>
            </a:graphic>
          </wp:inline>
        </w:drawing>
      </w:r>
      <w:commentRangeEnd w:id="31"/>
      <w:r w:rsidR="00444856">
        <w:commentReference w:id="31"/>
      </w:r>
    </w:p>
    <w:p w:rsidR="000051D6" w:rsidP="1518218E" w:rsidRDefault="2CBFCC85" w14:paraId="4CBA74AA" w14:textId="1DF707FD">
      <w:pPr>
        <w:pStyle w:val="Normal0"/>
        <w:ind w:left="1440"/>
        <w:jc w:val="both"/>
        <w:rPr>
          <w:sz w:val="20"/>
          <w:szCs w:val="20"/>
        </w:rPr>
      </w:pPr>
      <w:r w:rsidRPr="1518218E">
        <w:rPr>
          <w:sz w:val="20"/>
          <w:szCs w:val="20"/>
        </w:rPr>
        <w:t xml:space="preserve">Fuente: </w:t>
      </w:r>
      <w:proofErr w:type="spellStart"/>
      <w:r w:rsidRPr="1518218E">
        <w:rPr>
          <w:sz w:val="20"/>
          <w:szCs w:val="20"/>
        </w:rPr>
        <w:t>Picco</w:t>
      </w:r>
      <w:proofErr w:type="spellEnd"/>
      <w:r w:rsidR="004A7B51">
        <w:rPr>
          <w:sz w:val="20"/>
          <w:szCs w:val="20"/>
        </w:rPr>
        <w:t>,</w:t>
      </w:r>
      <w:r w:rsidRPr="1518218E">
        <w:rPr>
          <w:sz w:val="20"/>
          <w:szCs w:val="20"/>
        </w:rPr>
        <w:t xml:space="preserve"> (2014)</w:t>
      </w:r>
      <w:r w:rsidRPr="1518218E" w:rsidR="10139DE0">
        <w:rPr>
          <w:sz w:val="20"/>
          <w:szCs w:val="20"/>
        </w:rPr>
        <w:t>.</w:t>
      </w:r>
    </w:p>
    <w:p w:rsidR="00BE0B51" w:rsidP="005F39E5" w:rsidRDefault="00BE0B51" w14:paraId="6BD872A5" w14:textId="77777777">
      <w:pPr>
        <w:pStyle w:val="Normal0"/>
        <w:ind w:left="1440"/>
        <w:jc w:val="both"/>
        <w:rPr>
          <w:iCs/>
          <w:sz w:val="20"/>
          <w:szCs w:val="20"/>
        </w:rPr>
      </w:pPr>
    </w:p>
    <w:commentRangeStart w:id="32"/>
    <w:p w:rsidR="00BE0B51" w:rsidP="00BE0B51" w:rsidRDefault="004576DB" w14:paraId="4C1EF091" w14:textId="7052AC18">
      <w:pPr>
        <w:pStyle w:val="Normal0"/>
        <w:jc w:val="both"/>
        <w:rPr>
          <w:iCs/>
          <w:sz w:val="20"/>
          <w:szCs w:val="20"/>
        </w:rPr>
      </w:pPr>
      <w:r>
        <w:rPr>
          <w:iCs/>
          <w:noProof/>
          <w:sz w:val="20"/>
          <w:szCs w:val="20"/>
        </w:rPr>
        <mc:AlternateContent>
          <mc:Choice Requires="wps">
            <w:drawing>
              <wp:anchor distT="0" distB="0" distL="114300" distR="114300" simplePos="0" relativeHeight="251671552" behindDoc="0" locked="0" layoutInCell="1" allowOverlap="1" wp14:anchorId="2EA1082F" wp14:editId="382FF0AA">
                <wp:simplePos x="0" y="0"/>
                <wp:positionH relativeFrom="column">
                  <wp:posOffset>-124867</wp:posOffset>
                </wp:positionH>
                <wp:positionV relativeFrom="paragraph">
                  <wp:posOffset>177249</wp:posOffset>
                </wp:positionV>
                <wp:extent cx="5978105" cy="396815"/>
                <wp:effectExtent l="57150" t="19050" r="80010" b="99060"/>
                <wp:wrapNone/>
                <wp:docPr id="1914705900" name="Rectángulo: esquinas redondeadas 8"/>
                <wp:cNvGraphicFramePr/>
                <a:graphic xmlns:a="http://schemas.openxmlformats.org/drawingml/2006/main">
                  <a:graphicData uri="http://schemas.microsoft.com/office/word/2010/wordprocessingShape">
                    <wps:wsp>
                      <wps:cNvSpPr/>
                      <wps:spPr>
                        <a:xfrm>
                          <a:off x="0" y="0"/>
                          <a:ext cx="5978105" cy="396815"/>
                        </a:xfrm>
                        <a:prstGeom prst="roundRect">
                          <a:avLst/>
                        </a:prstGeom>
                        <a:noFill/>
                        <a:ln>
                          <a:solidFill>
                            <a:schemeClr val="accent6">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B354031">
              <v:roundrect id="Rectángulo: esquinas redondeadas 8" style="position:absolute;margin-left:-9.85pt;margin-top:13.95pt;width:470.7pt;height:3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36c0a [2409]" arcsize="10923f" w14:anchorId="7D03DF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">
                <v:shadow on="t" color="black" opacity="22937f" offset="0,.63889mm" origin=",.5"/>
              </v:roundrect>
            </w:pict>
          </mc:Fallback>
        </mc:AlternateContent>
      </w:r>
      <w:commentRangeEnd w:id="32"/>
      <w:r>
        <w:rPr>
          <w:rStyle w:val="Refdecomentario"/>
        </w:rPr>
        <w:commentReference w:id="32"/>
      </w:r>
      <w:r w:rsidRPr="00BE0B51" w:rsidR="00BE0B51">
        <w:rPr>
          <w:iCs/>
          <w:sz w:val="20"/>
          <w:szCs w:val="20"/>
        </w:rPr>
        <w:t>Cada subsistema contiene, a su vez, diferentes componentes físicos.</w:t>
      </w:r>
    </w:p>
    <w:p w:rsidR="00BE0B51" w:rsidP="00BE0B51" w:rsidRDefault="00BE0B51" w14:paraId="5302F1D1" w14:textId="77777777">
      <w:pPr>
        <w:pStyle w:val="Normal0"/>
        <w:jc w:val="both"/>
        <w:rPr>
          <w:iCs/>
          <w:sz w:val="20"/>
          <w:szCs w:val="20"/>
        </w:rPr>
      </w:pPr>
    </w:p>
    <w:p w:rsidR="00BE0B51" w:rsidP="00BE0B51" w:rsidRDefault="00BE0B51" w14:paraId="318640DC" w14:textId="78200559">
      <w:pPr>
        <w:pStyle w:val="Normal0"/>
        <w:jc w:val="both"/>
        <w:rPr>
          <w:iCs/>
          <w:sz w:val="20"/>
          <w:szCs w:val="20"/>
        </w:rPr>
      </w:pPr>
      <w:r w:rsidRPr="00BE0B51">
        <w:rPr>
          <w:iCs/>
          <w:sz w:val="20"/>
          <w:szCs w:val="20"/>
        </w:rPr>
        <w:t>Por razones técnico-económicas, la energía se genera, transmite y distribuye, en forma trifásica.</w:t>
      </w:r>
    </w:p>
    <w:p w:rsidR="004576DB" w:rsidP="00BE0B51" w:rsidRDefault="004576DB" w14:paraId="6804F5CA" w14:textId="77777777">
      <w:pPr>
        <w:pStyle w:val="Normal0"/>
        <w:jc w:val="both"/>
        <w:rPr>
          <w:iCs/>
          <w:sz w:val="20"/>
          <w:szCs w:val="20"/>
        </w:rPr>
      </w:pPr>
    </w:p>
    <w:p w:rsidR="004576DB" w:rsidP="00BE0B51" w:rsidRDefault="004576DB" w14:paraId="575A0403" w14:textId="77777777">
      <w:pPr>
        <w:pStyle w:val="Normal0"/>
        <w:jc w:val="both"/>
        <w:rPr>
          <w:iCs/>
          <w:sz w:val="20"/>
          <w:szCs w:val="20"/>
        </w:rPr>
      </w:pPr>
    </w:p>
    <w:p w:rsidR="00BE0B51" w:rsidP="00BE0B51" w:rsidRDefault="00BE0B51" w14:paraId="092C6879" w14:textId="66E0FD00">
      <w:pPr>
        <w:pStyle w:val="Normal0"/>
        <w:numPr>
          <w:ilvl w:val="0"/>
          <w:numId w:val="25"/>
        </w:numPr>
        <w:jc w:val="both"/>
        <w:rPr>
          <w:iCs/>
          <w:sz w:val="20"/>
          <w:szCs w:val="20"/>
        </w:rPr>
      </w:pPr>
      <w:commentRangeStart w:id="33"/>
      <w:r w:rsidRPr="00BE0B51">
        <w:rPr>
          <w:b/>
          <w:bCs/>
          <w:iCs/>
          <w:sz w:val="20"/>
          <w:szCs w:val="20"/>
        </w:rPr>
        <w:t>Generación</w:t>
      </w:r>
      <w:commentRangeEnd w:id="33"/>
      <w:r w:rsidR="004576DB">
        <w:rPr>
          <w:rStyle w:val="Refdecomentario"/>
        </w:rPr>
        <w:commentReference w:id="33"/>
      </w:r>
      <w:r w:rsidRPr="00BE0B51">
        <w:rPr>
          <w:b/>
          <w:bCs/>
          <w:iCs/>
          <w:sz w:val="20"/>
          <w:szCs w:val="20"/>
        </w:rPr>
        <w:t>.</w:t>
      </w:r>
      <w:r w:rsidRPr="00BE0B51">
        <w:rPr>
          <w:iCs/>
          <w:sz w:val="20"/>
          <w:szCs w:val="20"/>
        </w:rPr>
        <w:t xml:space="preserve"> La energía eléctrica se genera en las centrales eléctricas. Una central eléctrica es una instalación que utiliza una fuente de energía primaria para hacer girar una turbina que, a su vez, hace girar un alternador, que produce energía en corriente alterna sinusoidal a voltajes intermedios, entre 6.000 y 23.000 </w:t>
      </w:r>
      <w:r w:rsidR="00957D6F">
        <w:rPr>
          <w:iCs/>
          <w:sz w:val="20"/>
          <w:szCs w:val="20"/>
        </w:rPr>
        <w:t>v</w:t>
      </w:r>
      <w:r w:rsidRPr="00BE0B51">
        <w:rPr>
          <w:iCs/>
          <w:sz w:val="20"/>
          <w:szCs w:val="20"/>
        </w:rPr>
        <w:t>oltios.</w:t>
      </w:r>
    </w:p>
    <w:p w:rsidR="00BE0B51" w:rsidP="00BE0B51" w:rsidRDefault="00BE0B51" w14:paraId="7D5AAE74" w14:textId="7C43DADA">
      <w:pPr>
        <w:pStyle w:val="Normal0"/>
        <w:numPr>
          <w:ilvl w:val="0"/>
          <w:numId w:val="25"/>
        </w:numPr>
        <w:jc w:val="both"/>
        <w:rPr>
          <w:iCs/>
          <w:sz w:val="20"/>
          <w:szCs w:val="20"/>
        </w:rPr>
      </w:pPr>
      <w:r w:rsidRPr="00BE0B51">
        <w:rPr>
          <w:b/>
          <w:bCs/>
          <w:iCs/>
          <w:sz w:val="20"/>
          <w:szCs w:val="20"/>
        </w:rPr>
        <w:t>Transmisión.</w:t>
      </w:r>
      <w:r w:rsidRPr="00BE0B51">
        <w:rPr>
          <w:iCs/>
          <w:sz w:val="20"/>
          <w:szCs w:val="20"/>
        </w:rPr>
        <w:t xml:space="preserve"> La energía se transporta, frecuentemente a gran distancia de su centro de producción, a través de la red de transporte, encargada de enlazar las centrales con los puntos de utilización de energía eléctrica. Para un uso racional de la electricidad es necesario que las líneas de transporte estén interconectadas entre sí con estructura de forma mallada, de manera que puedan transportar electricidad entre puntos muy alejados, en cualquier sentido. Estas líneas están generalmente construidas sobre grandes torres metálicas y a tensiones superiores a 66.000 </w:t>
      </w:r>
      <w:r w:rsidR="00957D6F">
        <w:rPr>
          <w:iCs/>
          <w:sz w:val="20"/>
          <w:szCs w:val="20"/>
        </w:rPr>
        <w:t>v</w:t>
      </w:r>
      <w:r w:rsidRPr="00BE0B51">
        <w:rPr>
          <w:iCs/>
          <w:sz w:val="20"/>
          <w:szCs w:val="20"/>
        </w:rPr>
        <w:t>oltios.</w:t>
      </w:r>
    </w:p>
    <w:p w:rsidR="00BE0B51" w:rsidP="1518218E" w:rsidRDefault="4C7B2B20" w14:paraId="0289AD1F" w14:textId="0B9E2735">
      <w:pPr>
        <w:pStyle w:val="Normal0"/>
        <w:numPr>
          <w:ilvl w:val="0"/>
          <w:numId w:val="25"/>
        </w:numPr>
        <w:jc w:val="both"/>
        <w:rPr>
          <w:sz w:val="20"/>
          <w:szCs w:val="20"/>
        </w:rPr>
      </w:pPr>
      <w:r w:rsidRPr="1518218E">
        <w:rPr>
          <w:b/>
          <w:bCs/>
          <w:sz w:val="20"/>
          <w:szCs w:val="20"/>
        </w:rPr>
        <w:t>Subestaciones.</w:t>
      </w:r>
      <w:r w:rsidRPr="1518218E">
        <w:rPr>
          <w:sz w:val="20"/>
          <w:szCs w:val="20"/>
        </w:rPr>
        <w:t xml:space="preserve"> Las instalaciones llamadas subestaciones son plantas transformadoras que se encuentran junto a las centrales generadoras (</w:t>
      </w:r>
      <w:r w:rsidRPr="1518218E" w:rsidR="1EECEE83">
        <w:rPr>
          <w:sz w:val="20"/>
          <w:szCs w:val="20"/>
        </w:rPr>
        <w:t>s</w:t>
      </w:r>
      <w:r w:rsidRPr="1518218E">
        <w:rPr>
          <w:sz w:val="20"/>
          <w:szCs w:val="20"/>
        </w:rPr>
        <w:t>ubestación elevadora) y en la periferia de las diversas zonas de consumo (</w:t>
      </w:r>
      <w:r w:rsidRPr="1518218E" w:rsidR="350BB338">
        <w:rPr>
          <w:sz w:val="20"/>
          <w:szCs w:val="20"/>
        </w:rPr>
        <w:t>s</w:t>
      </w:r>
      <w:r w:rsidRPr="1518218E">
        <w:rPr>
          <w:sz w:val="20"/>
          <w:szCs w:val="20"/>
        </w:rPr>
        <w:t xml:space="preserve">ubestación reductora), enlazadas entre ellas por la </w:t>
      </w:r>
      <w:r w:rsidRPr="1518218E" w:rsidR="2E5A7536">
        <w:rPr>
          <w:sz w:val="20"/>
          <w:szCs w:val="20"/>
        </w:rPr>
        <w:t>r</w:t>
      </w:r>
      <w:r w:rsidRPr="1518218E">
        <w:rPr>
          <w:sz w:val="20"/>
          <w:szCs w:val="20"/>
        </w:rPr>
        <w:t xml:space="preserve">ed de </w:t>
      </w:r>
      <w:r w:rsidRPr="1518218E" w:rsidR="45B29BD9">
        <w:rPr>
          <w:sz w:val="20"/>
          <w:szCs w:val="20"/>
        </w:rPr>
        <w:t>t</w:t>
      </w:r>
      <w:r w:rsidRPr="1518218E">
        <w:rPr>
          <w:sz w:val="20"/>
          <w:szCs w:val="20"/>
        </w:rPr>
        <w:t>ransporte.</w:t>
      </w:r>
    </w:p>
    <w:p w:rsidR="004576DB" w:rsidP="004576DB" w:rsidRDefault="004576DB" w14:paraId="42540F5B" w14:textId="0EDD9FF2">
      <w:pPr>
        <w:pStyle w:val="Normal0"/>
        <w:numPr>
          <w:ilvl w:val="0"/>
          <w:numId w:val="25"/>
        </w:numPr>
        <w:jc w:val="both"/>
        <w:rPr>
          <w:iCs/>
          <w:sz w:val="20"/>
          <w:szCs w:val="20"/>
        </w:rPr>
      </w:pPr>
      <w:r w:rsidRPr="004576DB">
        <w:rPr>
          <w:b/>
          <w:bCs/>
          <w:iCs/>
          <w:sz w:val="20"/>
          <w:szCs w:val="20"/>
        </w:rPr>
        <w:t>Distribución.</w:t>
      </w:r>
      <w:r w:rsidRPr="004576DB">
        <w:rPr>
          <w:iCs/>
          <w:sz w:val="20"/>
          <w:szCs w:val="20"/>
        </w:rPr>
        <w:t xml:space="preserve"> Las redes de distribución de energía se encuentran en áreas urbanas y rurales, pueden ser aéreas, o subterráneas (estéticamente mejores, pero más costosas). La red de distribución está formada por la red en AT (suele estar comprendida entre 6.000 a 23.000 </w:t>
      </w:r>
      <w:r w:rsidR="00957D6F">
        <w:rPr>
          <w:iCs/>
          <w:sz w:val="20"/>
          <w:szCs w:val="20"/>
        </w:rPr>
        <w:t>v</w:t>
      </w:r>
      <w:r w:rsidRPr="004576DB">
        <w:rPr>
          <w:iCs/>
          <w:sz w:val="20"/>
          <w:szCs w:val="20"/>
        </w:rPr>
        <w:t>oltios) y en BT (400/230 V)</w:t>
      </w:r>
      <w:r>
        <w:rPr>
          <w:iCs/>
          <w:sz w:val="20"/>
          <w:szCs w:val="20"/>
        </w:rPr>
        <w:t>.</w:t>
      </w:r>
    </w:p>
    <w:p w:rsidR="004576DB" w:rsidP="004576DB" w:rsidRDefault="004576DB" w14:paraId="01E5C12E" w14:textId="4FECABFC">
      <w:pPr>
        <w:pStyle w:val="Normal0"/>
        <w:numPr>
          <w:ilvl w:val="0"/>
          <w:numId w:val="25"/>
        </w:numPr>
        <w:jc w:val="both"/>
        <w:rPr>
          <w:iCs/>
          <w:sz w:val="20"/>
          <w:szCs w:val="20"/>
        </w:rPr>
      </w:pPr>
      <w:r w:rsidRPr="004576DB">
        <w:rPr>
          <w:b/>
          <w:bCs/>
          <w:iCs/>
          <w:sz w:val="20"/>
          <w:szCs w:val="20"/>
        </w:rPr>
        <w:t>Consumo.</w:t>
      </w:r>
      <w:r w:rsidRPr="004576DB">
        <w:rPr>
          <w:iCs/>
          <w:sz w:val="20"/>
          <w:szCs w:val="20"/>
        </w:rPr>
        <w:t xml:space="preserve"> En los centros de consumo de la energía eléctrica, este se puede realizar en baja o alta tensión.</w:t>
      </w:r>
    </w:p>
    <w:p w:rsidR="004576DB" w:rsidP="004576DB" w:rsidRDefault="004576DB" w14:paraId="1292B479" w14:textId="77777777">
      <w:pPr>
        <w:pStyle w:val="Normal0"/>
        <w:jc w:val="both"/>
        <w:rPr>
          <w:iCs/>
          <w:sz w:val="20"/>
          <w:szCs w:val="20"/>
        </w:rPr>
      </w:pPr>
    </w:p>
    <w:p w:rsidR="004576DB" w:rsidP="004576DB" w:rsidRDefault="004576DB" w14:paraId="3B737171" w14:textId="77777777">
      <w:pPr>
        <w:pStyle w:val="Normal0"/>
        <w:jc w:val="both"/>
        <w:rPr>
          <w:iCs/>
          <w:sz w:val="20"/>
          <w:szCs w:val="20"/>
        </w:rPr>
      </w:pPr>
    </w:p>
    <w:p w:rsidR="004576DB" w:rsidP="004576DB" w:rsidRDefault="004576DB" w14:paraId="6B680D1B" w14:textId="77777777">
      <w:pPr>
        <w:pStyle w:val="Normal0"/>
        <w:jc w:val="both"/>
        <w:rPr>
          <w:iCs/>
          <w:sz w:val="20"/>
          <w:szCs w:val="20"/>
        </w:rPr>
      </w:pPr>
    </w:p>
    <w:p w:rsidR="004576DB" w:rsidP="004576DB" w:rsidRDefault="004576DB" w14:paraId="5109F925" w14:textId="77777777">
      <w:pPr>
        <w:pStyle w:val="Normal0"/>
        <w:jc w:val="both"/>
        <w:rPr>
          <w:iCs/>
          <w:sz w:val="20"/>
          <w:szCs w:val="20"/>
        </w:rPr>
      </w:pPr>
    </w:p>
    <w:p w:rsidRPr="004576DB" w:rsidR="004576DB" w:rsidP="004576DB" w:rsidRDefault="004576DB" w14:paraId="70A46B5E" w14:textId="66495FFD">
      <w:pPr>
        <w:pStyle w:val="Normal0"/>
        <w:numPr>
          <w:ilvl w:val="0"/>
          <w:numId w:val="5"/>
        </w:numPr>
        <w:jc w:val="both"/>
        <w:rPr>
          <w:b/>
          <w:bCs/>
          <w:iCs/>
          <w:sz w:val="20"/>
          <w:szCs w:val="20"/>
        </w:rPr>
      </w:pPr>
      <w:r w:rsidRPr="004576DB">
        <w:rPr>
          <w:b/>
          <w:bCs/>
          <w:iCs/>
          <w:sz w:val="20"/>
          <w:szCs w:val="20"/>
        </w:rPr>
        <w:t>Tipos de corriente</w:t>
      </w:r>
    </w:p>
    <w:p w:rsidR="004576DB" w:rsidP="1518218E" w:rsidRDefault="4C7B2B20" w14:paraId="1759E229" w14:textId="22FC556A">
      <w:pPr>
        <w:pStyle w:val="Normal0"/>
        <w:ind w:left="720"/>
        <w:jc w:val="both"/>
        <w:rPr>
          <w:sz w:val="20"/>
          <w:szCs w:val="20"/>
        </w:rPr>
      </w:pPr>
      <w:r w:rsidRPr="1518218E">
        <w:rPr>
          <w:sz w:val="20"/>
          <w:szCs w:val="20"/>
        </w:rPr>
        <w:t xml:space="preserve">​En la práctica, los dos tipos de corrientes eléctricas más comunes son: corriente directa </w:t>
      </w:r>
      <w:r w:rsidRPr="1518218E" w:rsidR="245C5C1B">
        <w:rPr>
          <w:sz w:val="20"/>
          <w:szCs w:val="20"/>
        </w:rPr>
        <w:t>(</w:t>
      </w:r>
      <w:r w:rsidRPr="1518218E">
        <w:rPr>
          <w:sz w:val="20"/>
          <w:szCs w:val="20"/>
        </w:rPr>
        <w:t>D</w:t>
      </w:r>
      <w:r w:rsidRPr="1518218E" w:rsidR="33991C67">
        <w:rPr>
          <w:sz w:val="20"/>
          <w:szCs w:val="20"/>
        </w:rPr>
        <w:t>C)</w:t>
      </w:r>
      <w:r w:rsidRPr="1518218E">
        <w:rPr>
          <w:sz w:val="20"/>
          <w:szCs w:val="20"/>
        </w:rPr>
        <w:t xml:space="preserve"> o continua y corriente alterna </w:t>
      </w:r>
      <w:r w:rsidRPr="1518218E" w:rsidR="5E36E24B">
        <w:rPr>
          <w:sz w:val="20"/>
          <w:szCs w:val="20"/>
        </w:rPr>
        <w:t>(A</w:t>
      </w:r>
      <w:r w:rsidRPr="1518218E">
        <w:rPr>
          <w:sz w:val="20"/>
          <w:szCs w:val="20"/>
        </w:rPr>
        <w:t>C</w:t>
      </w:r>
      <w:r w:rsidRPr="1518218E" w:rsidR="1730BC5D">
        <w:rPr>
          <w:sz w:val="20"/>
          <w:szCs w:val="20"/>
        </w:rPr>
        <w:t>)</w:t>
      </w:r>
      <w:r w:rsidRPr="1518218E">
        <w:rPr>
          <w:sz w:val="20"/>
          <w:szCs w:val="20"/>
        </w:rPr>
        <w:t>. La corriente directa circula siempre en un solo sentido, es decir, del polo negativo al positivo de la fuente de fuerza electromotriz (FEM) que la suministra. Esa corriente mantiene siempre fija su polaridad, como es el caso de las pilas, baterías y dinamos</w:t>
      </w:r>
      <w:r w:rsidRPr="1518218E" w:rsidR="168E284C">
        <w:rPr>
          <w:sz w:val="20"/>
          <w:szCs w:val="20"/>
        </w:rPr>
        <w:t>.</w:t>
      </w:r>
    </w:p>
    <w:p w:rsidR="004576DB" w:rsidP="004576DB" w:rsidRDefault="004576DB" w14:paraId="67545CDE" w14:textId="77777777">
      <w:pPr>
        <w:pStyle w:val="Normal0"/>
        <w:ind w:left="720"/>
        <w:jc w:val="both"/>
        <w:rPr>
          <w:iCs/>
          <w:sz w:val="20"/>
          <w:szCs w:val="20"/>
        </w:rPr>
      </w:pPr>
    </w:p>
    <w:p w:rsidR="004576DB" w:rsidP="1518218E" w:rsidRDefault="4C7B2B20" w14:paraId="61A4C1C2" w14:textId="56CA0A2A">
      <w:pPr>
        <w:pStyle w:val="Normal0"/>
        <w:ind w:left="720"/>
        <w:jc w:val="both"/>
        <w:rPr>
          <w:sz w:val="20"/>
          <w:szCs w:val="20"/>
        </w:rPr>
      </w:pPr>
      <w:r w:rsidRPr="1518218E">
        <w:rPr>
          <w:sz w:val="20"/>
          <w:szCs w:val="20"/>
        </w:rPr>
        <w:t>La corriente alterna se diferencia de la directa en que cambia su sentido de circulación periódicamente y, por tanto, su polaridad. Esto ocurre tantas veces como frecuencia en her</w:t>
      </w:r>
      <w:r w:rsidRPr="1518218E" w:rsidR="15273270">
        <w:rPr>
          <w:sz w:val="20"/>
          <w:szCs w:val="20"/>
        </w:rPr>
        <w:t>cios</w:t>
      </w:r>
      <w:r w:rsidRPr="1518218E">
        <w:rPr>
          <w:sz w:val="20"/>
          <w:szCs w:val="20"/>
        </w:rPr>
        <w:t xml:space="preserve"> (Hz) tenga esa corriente. A la corriente directa </w:t>
      </w:r>
      <w:r w:rsidRPr="1518218E" w:rsidR="22510211">
        <w:rPr>
          <w:sz w:val="20"/>
          <w:szCs w:val="20"/>
        </w:rPr>
        <w:t>(D</w:t>
      </w:r>
      <w:r w:rsidRPr="1518218E">
        <w:rPr>
          <w:sz w:val="20"/>
          <w:szCs w:val="20"/>
        </w:rPr>
        <w:t>C</w:t>
      </w:r>
      <w:r w:rsidRPr="1518218E" w:rsidR="4463DC5F">
        <w:rPr>
          <w:sz w:val="20"/>
          <w:szCs w:val="20"/>
        </w:rPr>
        <w:t>)</w:t>
      </w:r>
      <w:r w:rsidRPr="1518218E" w:rsidR="1A4D65CA">
        <w:rPr>
          <w:sz w:val="20"/>
          <w:szCs w:val="20"/>
        </w:rPr>
        <w:t xml:space="preserve">, </w:t>
      </w:r>
      <w:r w:rsidRPr="1518218E">
        <w:rPr>
          <w:sz w:val="20"/>
          <w:szCs w:val="20"/>
        </w:rPr>
        <w:t>también se le llama "corriente continua"</w:t>
      </w:r>
      <w:r w:rsidR="00FD2EE8">
        <w:rPr>
          <w:sz w:val="20"/>
          <w:szCs w:val="20"/>
        </w:rPr>
        <w:t xml:space="preserve">. </w:t>
      </w:r>
    </w:p>
    <w:p w:rsidR="004576DB" w:rsidP="004576DB" w:rsidRDefault="004576DB" w14:paraId="68B4E696" w14:textId="77777777">
      <w:pPr>
        <w:pStyle w:val="Normal0"/>
        <w:ind w:left="720"/>
        <w:jc w:val="both"/>
        <w:rPr>
          <w:iCs/>
          <w:sz w:val="20"/>
          <w:szCs w:val="20"/>
        </w:rPr>
      </w:pPr>
    </w:p>
    <w:p w:rsidR="004576DB" w:rsidP="00902720" w:rsidRDefault="4C7B2B20" w14:paraId="179EB61E" w14:textId="4F62704D">
      <w:pPr>
        <w:ind w:left="720"/>
        <w:rPr>
          <w:sz w:val="20"/>
          <w:szCs w:val="20"/>
        </w:rPr>
      </w:pPr>
      <w:r w:rsidRPr="00902720">
        <w:rPr>
          <w:b/>
          <w:bCs/>
          <w:sz w:val="20"/>
          <w:szCs w:val="20"/>
        </w:rPr>
        <w:t xml:space="preserve">Figura </w:t>
      </w:r>
      <w:r w:rsidRPr="00902720" w:rsidR="5B7751A0">
        <w:rPr>
          <w:b/>
          <w:bCs/>
          <w:sz w:val="20"/>
          <w:szCs w:val="20"/>
        </w:rPr>
        <w:t>2</w:t>
      </w:r>
      <w:r w:rsidRPr="00902720" w:rsidR="23A2BAE6">
        <w:rPr>
          <w:b/>
          <w:bCs/>
          <w:sz w:val="20"/>
          <w:szCs w:val="20"/>
        </w:rPr>
        <w:t>0</w:t>
      </w:r>
      <w:r w:rsidRPr="00902720">
        <w:rPr>
          <w:b/>
          <w:bCs/>
          <w:sz w:val="20"/>
          <w:szCs w:val="20"/>
        </w:rPr>
        <w:t>.</w:t>
      </w:r>
      <w:r w:rsidRPr="00902720">
        <w:rPr>
          <w:sz w:val="20"/>
          <w:szCs w:val="20"/>
        </w:rPr>
        <w:t xml:space="preserve"> </w:t>
      </w:r>
      <w:r>
        <w:t xml:space="preserve">Corriente directa </w:t>
      </w:r>
    </w:p>
    <w:p w:rsidR="004576DB" w:rsidP="1518218E" w:rsidRDefault="4C7B2B20" w14:paraId="16E4C1BA" w14:textId="7F8CA263">
      <w:pPr>
        <w:pStyle w:val="Normal0"/>
        <w:ind w:left="720"/>
        <w:jc w:val="both"/>
        <w:rPr>
          <w:sz w:val="20"/>
          <w:szCs w:val="20"/>
        </w:rPr>
      </w:pPr>
      <w:commentRangeStart w:id="34"/>
      <w:r>
        <w:rPr>
          <w:noProof/>
        </w:rPr>
        <w:drawing>
          <wp:inline distT="0" distB="0" distL="0" distR="0" wp14:anchorId="513EBE07" wp14:editId="055C6F94">
            <wp:extent cx="2781356" cy="1381600"/>
            <wp:effectExtent l="0" t="0" r="0" b="0"/>
            <wp:docPr id="1894437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40">
                      <a:extLst>
                        <a:ext uri="{28A0092B-C50C-407E-A947-70E740481C1C}">
                          <a14:useLocalDpi xmlns:a14="http://schemas.microsoft.com/office/drawing/2010/main" val="0"/>
                        </a:ext>
                      </a:extLst>
                    </a:blip>
                    <a:srcRect l="3278" r="53204" b="27135"/>
                    <a:stretch>
                      <a:fillRect/>
                    </a:stretch>
                  </pic:blipFill>
                  <pic:spPr>
                    <a:xfrm>
                      <a:off x="0" y="0"/>
                      <a:ext cx="2781356" cy="1381600"/>
                    </a:xfrm>
                    <a:prstGeom prst="rect">
                      <a:avLst/>
                    </a:prstGeom>
                  </pic:spPr>
                </pic:pic>
              </a:graphicData>
            </a:graphic>
          </wp:inline>
        </w:drawing>
      </w:r>
      <w:commentRangeEnd w:id="34"/>
      <w:r w:rsidR="004576DB">
        <w:commentReference w:id="34"/>
      </w:r>
    </w:p>
    <w:p w:rsidR="004576DB" w:rsidP="1518218E" w:rsidRDefault="6F863579" w14:paraId="0711A46F" w14:textId="1A69B7BE">
      <w:pPr>
        <w:pStyle w:val="Normal0"/>
        <w:ind w:left="720"/>
        <w:jc w:val="both"/>
        <w:rPr>
          <w:sz w:val="20"/>
          <w:szCs w:val="20"/>
        </w:rPr>
      </w:pPr>
      <w:r w:rsidRPr="1518218E">
        <w:rPr>
          <w:sz w:val="20"/>
          <w:szCs w:val="20"/>
        </w:rPr>
        <w:t>Fuente: Corriente eléctrica</w:t>
      </w:r>
      <w:r w:rsidRPr="1518218E" w:rsidR="416DE5F6">
        <w:rPr>
          <w:sz w:val="20"/>
          <w:szCs w:val="20"/>
        </w:rPr>
        <w:t>,</w:t>
      </w:r>
      <w:r w:rsidRPr="1518218E">
        <w:rPr>
          <w:sz w:val="20"/>
          <w:szCs w:val="20"/>
        </w:rPr>
        <w:t xml:space="preserve"> (2011)</w:t>
      </w:r>
      <w:r w:rsidRPr="1518218E" w:rsidR="11C9BBF7">
        <w:rPr>
          <w:sz w:val="20"/>
          <w:szCs w:val="20"/>
        </w:rPr>
        <w:t>.</w:t>
      </w:r>
    </w:p>
    <w:p w:rsidR="1518218E" w:rsidP="1518218E" w:rsidRDefault="1518218E" w14:paraId="6F3AD28B" w14:textId="52BC5651">
      <w:pPr>
        <w:pStyle w:val="Normal0"/>
        <w:jc w:val="both"/>
        <w:rPr>
          <w:sz w:val="20"/>
          <w:szCs w:val="20"/>
        </w:rPr>
      </w:pPr>
    </w:p>
    <w:p w:rsidR="1518218E" w:rsidP="1518218E" w:rsidRDefault="1518218E" w14:paraId="5CA7CBE2" w14:textId="2D4F701B">
      <w:pPr>
        <w:pStyle w:val="Normal0"/>
        <w:jc w:val="both"/>
        <w:rPr>
          <w:sz w:val="20"/>
          <w:szCs w:val="20"/>
        </w:rPr>
      </w:pPr>
    </w:p>
    <w:p w:rsidR="004576DB" w:rsidP="004576DB" w:rsidRDefault="4C7B2B20" w14:paraId="551DAA7B" w14:textId="6EE1ABA9">
      <w:pPr>
        <w:pStyle w:val="Normal0"/>
        <w:ind w:left="720"/>
        <w:jc w:val="both"/>
      </w:pPr>
      <w:r w:rsidRPr="1518218E">
        <w:rPr>
          <w:sz w:val="20"/>
          <w:szCs w:val="20"/>
        </w:rPr>
        <w:t>​</w:t>
      </w:r>
      <w:r w:rsidRPr="1518218E" w:rsidR="2631F51F">
        <w:rPr>
          <w:b/>
          <w:bCs/>
          <w:sz w:val="20"/>
          <w:szCs w:val="20"/>
        </w:rPr>
        <w:t>Figura 2</w:t>
      </w:r>
      <w:r w:rsidRPr="1518218E" w:rsidR="4A6D0BEF">
        <w:rPr>
          <w:b/>
          <w:bCs/>
          <w:sz w:val="20"/>
          <w:szCs w:val="20"/>
        </w:rPr>
        <w:t>1</w:t>
      </w:r>
      <w:r w:rsidRPr="1518218E" w:rsidR="2631F51F">
        <w:rPr>
          <w:b/>
          <w:bCs/>
          <w:sz w:val="20"/>
          <w:szCs w:val="20"/>
        </w:rPr>
        <w:t>.</w:t>
      </w:r>
      <w:r w:rsidRPr="1518218E" w:rsidR="2631F51F">
        <w:rPr>
          <w:sz w:val="20"/>
          <w:szCs w:val="20"/>
        </w:rPr>
        <w:t xml:space="preserve"> Corriente alterna</w:t>
      </w:r>
    </w:p>
    <w:p w:rsidR="004576DB" w:rsidP="1518218E" w:rsidRDefault="2631F51F" w14:paraId="1A3BB245" w14:textId="0CF795C1">
      <w:pPr>
        <w:ind w:left="720"/>
        <w:jc w:val="both"/>
      </w:pPr>
      <w:commentRangeStart w:id="35"/>
      <w:r>
        <w:rPr>
          <w:noProof/>
        </w:rPr>
        <w:drawing>
          <wp:inline distT="0" distB="0" distL="0" distR="0" wp14:anchorId="23611386" wp14:editId="4CCAE1C7">
            <wp:extent cx="3022756" cy="1460575"/>
            <wp:effectExtent l="0" t="0" r="0" b="0"/>
            <wp:docPr id="931214336" name="Imagen 9312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022756" cy="1460575"/>
                    </a:xfrm>
                    <a:prstGeom prst="rect">
                      <a:avLst/>
                    </a:prstGeom>
                  </pic:spPr>
                </pic:pic>
              </a:graphicData>
            </a:graphic>
          </wp:inline>
        </w:drawing>
      </w:r>
      <w:commentRangeEnd w:id="35"/>
      <w:r w:rsidR="004576DB">
        <w:commentReference w:id="35"/>
      </w:r>
    </w:p>
    <w:p w:rsidR="004576DB" w:rsidP="1518218E" w:rsidRDefault="4C0900EA" w14:paraId="3B7035CB" w14:textId="012CBE6F">
      <w:pPr>
        <w:pStyle w:val="Normal0"/>
        <w:ind w:left="720"/>
        <w:jc w:val="both"/>
        <w:rPr>
          <w:sz w:val="20"/>
          <w:szCs w:val="20"/>
        </w:rPr>
      </w:pPr>
      <w:r w:rsidRPr="1518218E">
        <w:rPr>
          <w:sz w:val="20"/>
          <w:szCs w:val="20"/>
        </w:rPr>
        <w:t>Fuente: Corriente eléctrica, (2011)</w:t>
      </w:r>
      <w:r w:rsidRPr="1518218E" w:rsidR="6425CCEF">
        <w:rPr>
          <w:sz w:val="20"/>
          <w:szCs w:val="20"/>
        </w:rPr>
        <w:t>.</w:t>
      </w:r>
    </w:p>
    <w:p w:rsidR="004576DB" w:rsidP="1518218E" w:rsidRDefault="004576DB" w14:paraId="6FB80E62" w14:textId="1A183F35">
      <w:pPr>
        <w:pStyle w:val="Normal0"/>
        <w:ind w:left="720"/>
        <w:jc w:val="both"/>
        <w:rPr>
          <w:sz w:val="20"/>
          <w:szCs w:val="20"/>
        </w:rPr>
      </w:pPr>
    </w:p>
    <w:p w:rsidR="004576DB" w:rsidP="1518218E" w:rsidRDefault="4C7B2B20" w14:paraId="3BAA6E50" w14:textId="6E0323D5">
      <w:pPr>
        <w:pStyle w:val="Normal0"/>
        <w:ind w:left="720"/>
        <w:jc w:val="both"/>
        <w:rPr>
          <w:sz w:val="20"/>
          <w:szCs w:val="20"/>
        </w:rPr>
      </w:pPr>
      <w:r w:rsidRPr="1518218E">
        <w:rPr>
          <w:sz w:val="20"/>
          <w:szCs w:val="20"/>
        </w:rPr>
        <w:t xml:space="preserve">La corriente alterna es el tipo de corriente más empleado en la industria y es también la que consumimos en nuestros hogares. La corriente alterna de uso doméstico e industrial cambia su polaridad o sentido de circulación 50 </w:t>
      </w:r>
      <w:r w:rsidRPr="1518218E" w:rsidR="25673564">
        <w:rPr>
          <w:sz w:val="20"/>
          <w:szCs w:val="20"/>
        </w:rPr>
        <w:t>o</w:t>
      </w:r>
      <w:r w:rsidRPr="1518218E">
        <w:rPr>
          <w:sz w:val="20"/>
          <w:szCs w:val="20"/>
        </w:rPr>
        <w:t xml:space="preserve"> 60 veces por segundo, según el país de que se trate. Esto se conoce como frecuencia de la corriente alterna</w:t>
      </w:r>
      <w:r w:rsidRPr="1518218E" w:rsidR="644D6CC0">
        <w:rPr>
          <w:sz w:val="20"/>
          <w:szCs w:val="20"/>
        </w:rPr>
        <w:t>.</w:t>
      </w:r>
    </w:p>
    <w:p w:rsidR="004576DB" w:rsidP="004576DB" w:rsidRDefault="004576DB" w14:paraId="246E0BF1" w14:textId="77777777">
      <w:pPr>
        <w:pStyle w:val="Normal0"/>
        <w:ind w:left="720"/>
        <w:jc w:val="both"/>
        <w:rPr>
          <w:iCs/>
          <w:sz w:val="20"/>
          <w:szCs w:val="20"/>
        </w:rPr>
      </w:pPr>
    </w:p>
    <w:p w:rsidRPr="004576DB" w:rsidR="004576DB" w:rsidP="1518218E" w:rsidRDefault="4C7B2B20" w14:paraId="0672B780" w14:textId="4871AF80">
      <w:pPr>
        <w:ind w:left="709"/>
        <w:rPr>
          <w:sz w:val="20"/>
          <w:szCs w:val="20"/>
        </w:rPr>
      </w:pPr>
      <w:r w:rsidRPr="1518218E">
        <w:rPr>
          <w:sz w:val="20"/>
          <w:szCs w:val="20"/>
        </w:rPr>
        <w:t>En los países de Europa la corriente alterna posee 50 ciclos o he</w:t>
      </w:r>
      <w:r w:rsidRPr="1518218E" w:rsidR="46939ADC">
        <w:rPr>
          <w:sz w:val="20"/>
          <w:szCs w:val="20"/>
        </w:rPr>
        <w:t>rcios</w:t>
      </w:r>
      <w:r w:rsidRPr="1518218E">
        <w:rPr>
          <w:sz w:val="20"/>
          <w:szCs w:val="20"/>
        </w:rPr>
        <w:t xml:space="preserve"> (Hz) por segundo de frecuencia, mientras que los en los países de América la frecuencia es de 60 ciclos o </w:t>
      </w:r>
      <w:r w:rsidRPr="1518218E" w:rsidR="5A8C72FD">
        <w:rPr>
          <w:sz w:val="20"/>
          <w:szCs w:val="20"/>
        </w:rPr>
        <w:t>hercios</w:t>
      </w:r>
      <w:r w:rsidRPr="1518218E">
        <w:rPr>
          <w:sz w:val="20"/>
          <w:szCs w:val="20"/>
        </w:rPr>
        <w:t xml:space="preserve">. </w:t>
      </w:r>
    </w:p>
    <w:p w:rsidR="00FF258C" w:rsidP="1518218E" w:rsidRDefault="00FF258C" w14:paraId="0000006E" w14:textId="2963BC09">
      <w:pPr>
        <w:pStyle w:val="Normal0"/>
        <w:ind w:left="709"/>
        <w:jc w:val="both"/>
        <w:rPr>
          <w:sz w:val="20"/>
          <w:szCs w:val="20"/>
        </w:rPr>
      </w:pPr>
    </w:p>
    <w:p w:rsidR="00FF258C" w:rsidRDefault="00FF258C" w14:paraId="0000006F" w14:textId="77777777">
      <w:pPr>
        <w:pStyle w:val="Normal0"/>
        <w:rPr>
          <w:sz w:val="20"/>
          <w:szCs w:val="20"/>
        </w:rPr>
      </w:pPr>
    </w:p>
    <w:p w:rsidR="00B0777B" w:rsidRDefault="00B0777B" w14:paraId="025CAA92" w14:textId="77777777">
      <w:pPr>
        <w:pStyle w:val="Normal0"/>
        <w:rPr>
          <w:sz w:val="20"/>
          <w:szCs w:val="20"/>
        </w:rPr>
      </w:pPr>
    </w:p>
    <w:p w:rsidR="00B0777B" w:rsidRDefault="00B0777B" w14:paraId="319E66A1" w14:textId="77777777">
      <w:pPr>
        <w:pStyle w:val="Normal0"/>
        <w:rPr>
          <w:sz w:val="20"/>
          <w:szCs w:val="20"/>
        </w:rPr>
      </w:pPr>
    </w:p>
    <w:p w:rsidR="00B0777B" w:rsidRDefault="00B0777B" w14:paraId="75982CF4" w14:textId="77777777">
      <w:pPr>
        <w:pStyle w:val="Normal0"/>
        <w:rPr>
          <w:sz w:val="20"/>
          <w:szCs w:val="20"/>
        </w:rPr>
      </w:pPr>
    </w:p>
    <w:p w:rsidR="00B0777B" w:rsidRDefault="00B0777B" w14:paraId="0A0B0B98" w14:textId="77777777">
      <w:pPr>
        <w:pStyle w:val="Normal0"/>
        <w:rPr>
          <w:sz w:val="20"/>
          <w:szCs w:val="20"/>
        </w:rPr>
      </w:pPr>
    </w:p>
    <w:p w:rsidR="00B0777B" w:rsidRDefault="00B0777B" w14:paraId="77C98C2A" w14:textId="77777777">
      <w:pPr>
        <w:pStyle w:val="Normal0"/>
        <w:rPr>
          <w:sz w:val="20"/>
          <w:szCs w:val="20"/>
        </w:rPr>
      </w:pPr>
    </w:p>
    <w:p w:rsidR="00FF258C" w:rsidRDefault="00D376E1" w14:paraId="00000070" w14:textId="77777777">
      <w:pPr>
        <w:pStyle w:val="Normal0"/>
        <w:numPr>
          <w:ilvl w:val="0"/>
          <w:numId w:val="4"/>
        </w:numPr>
        <w:ind w:left="284"/>
        <w:jc w:val="both"/>
        <w:rPr>
          <w:b/>
          <w:sz w:val="20"/>
          <w:szCs w:val="20"/>
        </w:rPr>
      </w:pPr>
      <w:r>
        <w:rPr>
          <w:b/>
          <w:sz w:val="20"/>
          <w:szCs w:val="20"/>
        </w:rPr>
        <w:t xml:space="preserve">SÍNTESIS </w:t>
      </w:r>
    </w:p>
    <w:p w:rsidR="00FF258C" w:rsidRDefault="00FF258C" w14:paraId="00000071" w14:textId="77777777">
      <w:pPr>
        <w:pStyle w:val="Normal0"/>
        <w:rPr>
          <w:sz w:val="20"/>
          <w:szCs w:val="20"/>
        </w:rPr>
      </w:pPr>
    </w:p>
    <w:p w:rsidR="00FF258C" w:rsidRDefault="0D9499A3" w14:paraId="00000073" w14:textId="10FF8FBE">
      <w:pPr>
        <w:pStyle w:val="Normal0"/>
        <w:rPr>
          <w:color w:val="000000" w:themeColor="text1"/>
          <w:sz w:val="20"/>
          <w:szCs w:val="20"/>
        </w:rPr>
      </w:pPr>
      <w:r w:rsidRPr="1518218E">
        <w:rPr>
          <w:color w:val="000000" w:themeColor="text1"/>
          <w:sz w:val="20"/>
          <w:szCs w:val="20"/>
        </w:rPr>
        <w:t>Comprender los conceptos fundamentales de la electricidad es esencial para el aprendiz</w:t>
      </w:r>
      <w:r w:rsidRPr="1518218E" w:rsidR="32194632">
        <w:rPr>
          <w:color w:val="000000" w:themeColor="text1"/>
          <w:sz w:val="20"/>
          <w:szCs w:val="20"/>
        </w:rPr>
        <w:t>. En este componente conocerá</w:t>
      </w:r>
      <w:r w:rsidRPr="1518218E">
        <w:rPr>
          <w:color w:val="000000" w:themeColor="text1"/>
          <w:sz w:val="20"/>
          <w:szCs w:val="20"/>
        </w:rPr>
        <w:t xml:space="preserve"> las fuentes de energía, circuitos básicos y las magnitudes de medida, así como también la ley fundamental que las regula: </w:t>
      </w:r>
      <w:r w:rsidRPr="1518218E" w:rsidR="33912AE9">
        <w:rPr>
          <w:color w:val="000000" w:themeColor="text1"/>
          <w:sz w:val="20"/>
          <w:szCs w:val="20"/>
        </w:rPr>
        <w:t xml:space="preserve">la </w:t>
      </w:r>
      <w:r w:rsidRPr="1518218E">
        <w:rPr>
          <w:color w:val="000000" w:themeColor="text1"/>
          <w:sz w:val="20"/>
          <w:szCs w:val="20"/>
        </w:rPr>
        <w:t xml:space="preserve">Ley de Ohm. Esto </w:t>
      </w:r>
      <w:r w:rsidRPr="1518218E" w:rsidR="32194632">
        <w:rPr>
          <w:color w:val="000000" w:themeColor="text1"/>
          <w:sz w:val="20"/>
          <w:szCs w:val="20"/>
        </w:rPr>
        <w:t xml:space="preserve">le </w:t>
      </w:r>
      <w:r w:rsidRPr="1518218E">
        <w:rPr>
          <w:color w:val="000000" w:themeColor="text1"/>
          <w:sz w:val="20"/>
          <w:szCs w:val="20"/>
        </w:rPr>
        <w:t>permitirá adquirir los principios básicos necesarios para el diseño e instalación de circuitos eléctricos en construcciones domiciliarias.</w:t>
      </w:r>
    </w:p>
    <w:p w:rsidR="007033E4" w:rsidP="1518218E" w:rsidRDefault="007033E4" w14:paraId="7C9863EC" w14:textId="32ACFB26"/>
    <w:p w:rsidR="00A7289D" w:rsidP="1518218E" w:rsidRDefault="76F489DB" w14:paraId="1CE0F85B" w14:textId="44FB9D26">
      <w:commentRangeStart w:id="36"/>
      <w:r>
        <w:rPr>
          <w:noProof/>
        </w:rPr>
        <w:drawing>
          <wp:inline distT="0" distB="0" distL="0" distR="0" wp14:anchorId="2DF7115A" wp14:editId="5CE3AE0A">
            <wp:extent cx="6391276" cy="3143250"/>
            <wp:effectExtent l="0" t="0" r="0" b="0"/>
            <wp:docPr id="1261444009" name="Imagen 126144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6391276" cy="3143250"/>
                    </a:xfrm>
                    <a:prstGeom prst="rect">
                      <a:avLst/>
                    </a:prstGeom>
                  </pic:spPr>
                </pic:pic>
              </a:graphicData>
            </a:graphic>
          </wp:inline>
        </w:drawing>
      </w:r>
      <w:commentRangeEnd w:id="36"/>
      <w:r w:rsidR="00902720">
        <w:rPr>
          <w:rStyle w:val="Refdecomentario"/>
        </w:rPr>
        <w:commentReference w:id="36"/>
      </w:r>
    </w:p>
    <w:p w:rsidRPr="00351386" w:rsidR="00A7289D" w:rsidRDefault="00A7289D" w14:paraId="2D16970F" w14:textId="77777777">
      <w:pPr>
        <w:pStyle w:val="Normal0"/>
        <w:rPr>
          <w:color w:val="000000" w:themeColor="text1"/>
          <w:sz w:val="20"/>
          <w:szCs w:val="20"/>
        </w:rPr>
      </w:pPr>
    </w:p>
    <w:p w:rsidR="00FF258C" w:rsidRDefault="00FF258C" w14:paraId="00000074" w14:textId="77777777">
      <w:pPr>
        <w:pStyle w:val="Normal0"/>
        <w:rPr>
          <w:color w:val="948A54"/>
          <w:sz w:val="20"/>
          <w:szCs w:val="20"/>
        </w:rPr>
      </w:pPr>
    </w:p>
    <w:p w:rsidR="00FF258C" w:rsidRDefault="00D376E1" w14:paraId="00000075" w14:textId="7530D893">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ACTIVIDADES </w:t>
      </w:r>
      <w:commentRangeStart w:id="37"/>
      <w:r>
        <w:rPr>
          <w:b/>
          <w:color w:val="000000"/>
          <w:sz w:val="20"/>
          <w:szCs w:val="20"/>
        </w:rPr>
        <w:t xml:space="preserve">DIDÁCTICAS </w:t>
      </w:r>
      <w:commentRangeEnd w:id="37"/>
      <w:r w:rsidR="00A7289D">
        <w:rPr>
          <w:rStyle w:val="Refdecomentario"/>
        </w:rPr>
        <w:commentReference w:id="37"/>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p w:rsidR="1518218E" w:rsidP="1518218E" w:rsidRDefault="1518218E" w14:paraId="10260D94" w14:textId="47968363">
      <w:pPr>
        <w:jc w:val="both"/>
      </w:pPr>
    </w:p>
    <w:p w:rsidR="00FF258C" w:rsidP="1518218E" w:rsidRDefault="00FF258C" w14:paraId="0000008B" w14:textId="72FD0AFB">
      <w:pPr>
        <w:pStyle w:val="Normal0"/>
        <w:ind w:left="426"/>
        <w:jc w:val="both"/>
        <w:rPr>
          <w:color w:val="7F7F7F" w:themeColor="text1" w:themeTint="80"/>
          <w:sz w:val="20"/>
          <w:szCs w:val="20"/>
        </w:rPr>
      </w:pPr>
    </w:p>
    <w:p w:rsidR="1518218E" w:rsidP="1518218E" w:rsidRDefault="1518218E" w14:paraId="65212D68" w14:textId="6A5E377B">
      <w:pPr>
        <w:pStyle w:val="Normal0"/>
        <w:ind w:left="426"/>
        <w:jc w:val="both"/>
        <w:rPr>
          <w:color w:val="7F7F7F" w:themeColor="text1" w:themeTint="80"/>
          <w:sz w:val="20"/>
          <w:szCs w:val="20"/>
        </w:rPr>
      </w:pPr>
    </w:p>
    <w:p w:rsidR="1518218E" w:rsidP="1518218E" w:rsidRDefault="1518218E" w14:paraId="23926BC2" w14:textId="25B3F994">
      <w:pPr>
        <w:pStyle w:val="Normal0"/>
        <w:ind w:left="426"/>
        <w:jc w:val="both"/>
        <w:rPr>
          <w:color w:val="7F7F7F" w:themeColor="text1" w:themeTint="80"/>
          <w:sz w:val="20"/>
          <w:szCs w:val="20"/>
        </w:rPr>
      </w:pPr>
    </w:p>
    <w:p w:rsidR="00FF258C" w:rsidP="1518218E" w:rsidRDefault="46EB32DE" w14:paraId="0000008D" w14:textId="588F2E4A">
      <w:pPr>
        <w:pStyle w:val="Normal0"/>
        <w:numPr>
          <w:ilvl w:val="0"/>
          <w:numId w:val="4"/>
        </w:numPr>
        <w:jc w:val="both"/>
        <w:rPr>
          <w:b/>
          <w:bCs/>
          <w:color w:val="000000"/>
          <w:sz w:val="20"/>
          <w:szCs w:val="20"/>
        </w:rPr>
      </w:pPr>
      <w:r w:rsidRPr="1518218E">
        <w:rPr>
          <w:b/>
          <w:bCs/>
          <w:color w:val="000000" w:themeColor="text1"/>
          <w:sz w:val="20"/>
          <w:szCs w:val="20"/>
        </w:rPr>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865"/>
        <w:gridCol w:w="2171"/>
        <w:gridCol w:w="2519"/>
      </w:tblGrid>
      <w:tr w:rsidR="00FF258C" w:rsidTr="1518218E"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865"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DE1F99" w:rsidTr="1518218E" w14:paraId="672A6659" w14:textId="77777777">
        <w:trPr>
          <w:trHeight w:val="182"/>
        </w:trPr>
        <w:tc>
          <w:tcPr>
            <w:tcW w:w="2517" w:type="dxa"/>
            <w:tcMar>
              <w:top w:w="100" w:type="dxa"/>
              <w:left w:w="100" w:type="dxa"/>
              <w:bottom w:w="100" w:type="dxa"/>
              <w:right w:w="100" w:type="dxa"/>
            </w:tcMar>
          </w:tcPr>
          <w:p w:rsidRPr="003000B0" w:rsidR="00DE1F99" w:rsidP="00DE1F99" w:rsidRDefault="00DE1F99" w14:paraId="00000096" w14:textId="07FB61A0">
            <w:pPr>
              <w:pStyle w:val="Normal0"/>
              <w:rPr>
                <w:b w:val="0"/>
                <w:bCs/>
                <w:sz w:val="20"/>
                <w:szCs w:val="20"/>
              </w:rPr>
            </w:pPr>
            <w:r w:rsidRPr="003000B0">
              <w:rPr>
                <w:b w:val="0"/>
                <w:bCs/>
                <w:sz w:val="20"/>
                <w:szCs w:val="20"/>
              </w:rPr>
              <w:t xml:space="preserve">1. Circuitos eléctricos </w:t>
            </w:r>
          </w:p>
        </w:tc>
        <w:tc>
          <w:tcPr>
            <w:tcW w:w="2865" w:type="dxa"/>
            <w:tcMar>
              <w:top w:w="100" w:type="dxa"/>
              <w:left w:w="100" w:type="dxa"/>
              <w:bottom w:w="100" w:type="dxa"/>
              <w:right w:w="100" w:type="dxa"/>
            </w:tcMar>
          </w:tcPr>
          <w:p w:rsidRPr="003000B0" w:rsidR="00DE1F99" w:rsidP="1518218E" w:rsidRDefault="64C2FA92" w14:paraId="00000098" w14:textId="0BD15CAA">
            <w:pPr>
              <w:rPr>
                <w:rFonts w:ascii="Calibri" w:hAnsi="Calibri" w:eastAsia="Calibri" w:cs="Calibri"/>
                <w:b w:val="0"/>
                <w:color w:val="000000" w:themeColor="text1"/>
                <w:sz w:val="22"/>
                <w:szCs w:val="22"/>
              </w:rPr>
            </w:pPr>
            <w:r w:rsidRPr="1518218E">
              <w:rPr>
                <w:rFonts w:ascii="Calibri" w:hAnsi="Calibri" w:eastAsia="Calibri" w:cs="Calibri"/>
                <w:b w:val="0"/>
                <w:color w:val="000000" w:themeColor="text1"/>
                <w:sz w:val="22"/>
                <w:szCs w:val="22"/>
              </w:rPr>
              <w:t>García, B. (s.f</w:t>
            </w:r>
            <w:r w:rsidR="00B3631B">
              <w:rPr>
                <w:rFonts w:ascii="Calibri" w:hAnsi="Calibri" w:eastAsia="Calibri" w:cs="Calibri"/>
                <w:b w:val="0"/>
                <w:color w:val="000000" w:themeColor="text1"/>
                <w:sz w:val="22"/>
                <w:szCs w:val="22"/>
              </w:rPr>
              <w:t>.</w:t>
            </w:r>
            <w:r w:rsidRPr="1518218E">
              <w:rPr>
                <w:rFonts w:ascii="Calibri" w:hAnsi="Calibri" w:eastAsia="Calibri" w:cs="Calibri"/>
                <w:b w:val="0"/>
                <w:color w:val="000000" w:themeColor="text1"/>
                <w:sz w:val="22"/>
                <w:szCs w:val="22"/>
              </w:rPr>
              <w:t xml:space="preserve">). Tema 2: Análisis de circuitos en corriente continua. </w:t>
            </w:r>
            <w:r w:rsidRPr="1518218E">
              <w:rPr>
                <w:rFonts w:ascii="Calibri" w:hAnsi="Calibri" w:eastAsia="Calibri" w:cs="Calibri"/>
                <w:b w:val="0"/>
                <w:color w:val="000000" w:themeColor="text1"/>
                <w:sz w:val="22"/>
                <w:szCs w:val="22"/>
              </w:rPr>
              <w:t xml:space="preserve">Fundamentos de Ingeniería </w:t>
            </w:r>
            <w:r w:rsidRPr="1518218E" w:rsidR="005F2C45">
              <w:rPr>
                <w:rFonts w:ascii="Calibri" w:hAnsi="Calibri" w:eastAsia="Calibri" w:cs="Calibri"/>
                <w:b w:val="0"/>
                <w:color w:val="000000" w:themeColor="text1"/>
                <w:sz w:val="22"/>
                <w:szCs w:val="22"/>
              </w:rPr>
              <w:t>Eléctrica</w:t>
            </w:r>
            <w:r w:rsidRPr="1518218E">
              <w:rPr>
                <w:rFonts w:ascii="Calibri" w:hAnsi="Calibri" w:eastAsia="Calibri" w:cs="Calibri"/>
                <w:b w:val="0"/>
                <w:color w:val="000000" w:themeColor="text1"/>
                <w:sz w:val="22"/>
                <w:szCs w:val="22"/>
              </w:rPr>
              <w:t xml:space="preserve">. Universidad Carlos III de Madrid. </w:t>
            </w:r>
          </w:p>
        </w:tc>
        <w:tc>
          <w:tcPr>
            <w:tcW w:w="2171" w:type="dxa"/>
            <w:tcMar>
              <w:top w:w="100" w:type="dxa"/>
              <w:left w:w="100" w:type="dxa"/>
              <w:bottom w:w="100" w:type="dxa"/>
              <w:right w:w="100" w:type="dxa"/>
            </w:tcMar>
          </w:tcPr>
          <w:p w:rsidRPr="003000B0" w:rsidR="00DE1F99" w:rsidP="00DE1F99" w:rsidRDefault="00DE1F99" w14:paraId="00000099" w14:textId="21CDB6E1">
            <w:pPr>
              <w:pStyle w:val="Normal0"/>
              <w:rPr>
                <w:b w:val="0"/>
                <w:bCs/>
                <w:sz w:val="20"/>
                <w:szCs w:val="20"/>
              </w:rPr>
            </w:pPr>
            <w:r w:rsidRPr="003000B0">
              <w:rPr>
                <w:b w:val="0"/>
                <w:bCs/>
                <w:sz w:val="20"/>
                <w:szCs w:val="20"/>
              </w:rPr>
              <w:t>PDF</w:t>
            </w:r>
          </w:p>
        </w:tc>
        <w:tc>
          <w:tcPr>
            <w:tcW w:w="2519" w:type="dxa"/>
            <w:tcMar>
              <w:top w:w="100" w:type="dxa"/>
              <w:left w:w="100" w:type="dxa"/>
              <w:bottom w:w="100" w:type="dxa"/>
              <w:right w:w="100" w:type="dxa"/>
            </w:tcMar>
          </w:tcPr>
          <w:p w:rsidRPr="00EF0907" w:rsidR="00DE1F99" w:rsidP="00DE1F99" w:rsidRDefault="003000B0" w14:paraId="0000009A" w14:textId="764DD709">
            <w:pPr>
              <w:pStyle w:val="Normal0"/>
              <w:rPr>
                <w:b w:val="0"/>
                <w:sz w:val="20"/>
                <w:szCs w:val="20"/>
              </w:rPr>
            </w:pPr>
            <w:hyperlink w:history="1" r:id="rId43">
              <w:r w:rsidRPr="003F34A7">
                <w:rPr>
                  <w:rStyle w:val="Hipervnculo"/>
                  <w:b w:val="0"/>
                  <w:sz w:val="20"/>
                  <w:szCs w:val="20"/>
                </w:rPr>
                <w:t>https://ocw.uc3m.es/pluginfile.php/5638/mod_page/content/22/FIE_diapositivas_Tema2.pdf</w:t>
              </w:r>
            </w:hyperlink>
          </w:p>
        </w:tc>
      </w:tr>
      <w:tr w:rsidR="00DE1F99" w:rsidTr="1518218E" w14:paraId="0A37501D" w14:textId="77777777">
        <w:trPr>
          <w:trHeight w:val="385"/>
        </w:trPr>
        <w:tc>
          <w:tcPr>
            <w:tcW w:w="2517" w:type="dxa"/>
            <w:tcMar>
              <w:top w:w="100" w:type="dxa"/>
              <w:left w:w="100" w:type="dxa"/>
              <w:bottom w:w="100" w:type="dxa"/>
              <w:right w:w="100" w:type="dxa"/>
            </w:tcMar>
          </w:tcPr>
          <w:p w:rsidRPr="00DE1F99" w:rsidR="00DE1F99" w:rsidP="1518218E" w:rsidRDefault="18508E56" w14:paraId="4942F834" w14:textId="67D81077">
            <w:pPr>
              <w:pStyle w:val="Normal0"/>
              <w:rPr>
                <w:b w:val="0"/>
                <w:sz w:val="20"/>
                <w:szCs w:val="20"/>
              </w:rPr>
            </w:pPr>
            <w:r w:rsidRPr="1518218E">
              <w:rPr>
                <w:b w:val="0"/>
                <w:sz w:val="20"/>
                <w:szCs w:val="20"/>
              </w:rPr>
              <w:t>7. Condensadores e inductores</w:t>
            </w:r>
          </w:p>
          <w:p w:rsidRPr="00DE1F99" w:rsidR="00DE1F99" w:rsidP="1518218E" w:rsidRDefault="00DE1F99" w14:paraId="0000009B" w14:textId="751992E6">
            <w:pPr>
              <w:pStyle w:val="Normal0"/>
              <w:rPr>
                <w:b w:val="0"/>
                <w:sz w:val="20"/>
                <w:szCs w:val="20"/>
              </w:rPr>
            </w:pPr>
          </w:p>
        </w:tc>
        <w:tc>
          <w:tcPr>
            <w:tcW w:w="2865" w:type="dxa"/>
            <w:tcMar>
              <w:top w:w="100" w:type="dxa"/>
              <w:left w:w="100" w:type="dxa"/>
              <w:bottom w:w="100" w:type="dxa"/>
              <w:right w:w="100" w:type="dxa"/>
            </w:tcMar>
          </w:tcPr>
          <w:p w:rsidRPr="00DE1F99" w:rsidR="00DE1F99" w:rsidP="1518218E" w:rsidRDefault="7F6AD034" w14:paraId="0000009C" w14:textId="598653AC">
            <w:pPr>
              <w:pStyle w:val="Normal0"/>
              <w:rPr>
                <w:color w:val="000000" w:themeColor="text1"/>
                <w:sz w:val="20"/>
                <w:szCs w:val="20"/>
                <w:lang w:val="en-US"/>
              </w:rPr>
            </w:pPr>
            <w:r w:rsidRPr="00B0777B">
              <w:rPr>
                <w:b w:val="0"/>
                <w:color w:val="000000" w:themeColor="text1"/>
                <w:sz w:val="20"/>
                <w:szCs w:val="20"/>
              </w:rPr>
              <w:t>RTR Energy. (s.f</w:t>
            </w:r>
            <w:r w:rsidR="00B3631B">
              <w:rPr>
                <w:b w:val="0"/>
                <w:color w:val="000000" w:themeColor="text1"/>
                <w:sz w:val="20"/>
                <w:szCs w:val="20"/>
              </w:rPr>
              <w:t>.</w:t>
            </w:r>
            <w:r w:rsidRPr="00B0777B">
              <w:rPr>
                <w:b w:val="0"/>
                <w:color w:val="000000" w:themeColor="text1"/>
                <w:sz w:val="20"/>
                <w:szCs w:val="20"/>
              </w:rPr>
              <w:t xml:space="preserve">). Condensadores Eléctricos. </w:t>
            </w:r>
            <w:r w:rsidRPr="1518218E">
              <w:rPr>
                <w:b w:val="0"/>
                <w:color w:val="000000" w:themeColor="text1"/>
                <w:sz w:val="20"/>
                <w:szCs w:val="20"/>
                <w:lang w:val="en-US"/>
              </w:rPr>
              <w:t>[</w:t>
            </w:r>
            <w:proofErr w:type="spellStart"/>
            <w:r w:rsidRPr="1518218E">
              <w:rPr>
                <w:b w:val="0"/>
                <w:color w:val="000000" w:themeColor="text1"/>
                <w:sz w:val="20"/>
                <w:szCs w:val="20"/>
                <w:lang w:val="en-US"/>
              </w:rPr>
              <w:t>Catálogo</w:t>
            </w:r>
            <w:proofErr w:type="spellEnd"/>
            <w:r w:rsidRPr="1518218E">
              <w:rPr>
                <w:b w:val="0"/>
                <w:color w:val="000000" w:themeColor="text1"/>
                <w:sz w:val="20"/>
                <w:szCs w:val="20"/>
                <w:lang w:val="en-US"/>
              </w:rPr>
              <w:t xml:space="preserve"> PDF]. Direct Industry Connect. </w:t>
            </w:r>
          </w:p>
        </w:tc>
        <w:tc>
          <w:tcPr>
            <w:tcW w:w="2171" w:type="dxa"/>
            <w:tcMar>
              <w:top w:w="100" w:type="dxa"/>
              <w:left w:w="100" w:type="dxa"/>
              <w:bottom w:w="100" w:type="dxa"/>
              <w:right w:w="100" w:type="dxa"/>
            </w:tcMar>
          </w:tcPr>
          <w:p w:rsidRPr="000C3217" w:rsidR="00DE1F99" w:rsidP="1518218E" w:rsidRDefault="18508E56" w14:paraId="0000009D" w14:textId="291BC56F">
            <w:pPr>
              <w:pStyle w:val="Normal0"/>
              <w:rPr>
                <w:b w:val="0"/>
                <w:sz w:val="20"/>
                <w:szCs w:val="20"/>
              </w:rPr>
            </w:pPr>
            <w:r w:rsidRPr="1518218E">
              <w:rPr>
                <w:b w:val="0"/>
                <w:sz w:val="20"/>
                <w:szCs w:val="20"/>
              </w:rPr>
              <w:t>PDF</w:t>
            </w:r>
          </w:p>
        </w:tc>
        <w:tc>
          <w:tcPr>
            <w:tcW w:w="2519" w:type="dxa"/>
            <w:tcMar>
              <w:top w:w="100" w:type="dxa"/>
              <w:left w:w="100" w:type="dxa"/>
              <w:bottom w:w="100" w:type="dxa"/>
              <w:right w:w="100" w:type="dxa"/>
            </w:tcMar>
          </w:tcPr>
          <w:p w:rsidRPr="00CE1516" w:rsidR="00DE1F99" w:rsidP="1518218E" w:rsidRDefault="18508E56" w14:paraId="39F90FFA" w14:textId="09B3D6E3">
            <w:pPr>
              <w:pStyle w:val="Normal0"/>
              <w:rPr>
                <w:b w:val="0"/>
                <w:sz w:val="20"/>
                <w:szCs w:val="20"/>
              </w:rPr>
            </w:pPr>
            <w:hyperlink r:id="rId44">
              <w:r w:rsidRPr="1518218E">
                <w:rPr>
                  <w:rStyle w:val="Hipervnculo"/>
                  <w:b w:val="0"/>
                  <w:sz w:val="20"/>
                  <w:szCs w:val="20"/>
                </w:rPr>
                <w:t>https://pdf.directindustry.es/pdf/rtr-energia/condensadores-electricos/19823-600958.html</w:t>
              </w:r>
            </w:hyperlink>
          </w:p>
          <w:p w:rsidRPr="00CE1516" w:rsidR="00DE1F99" w:rsidP="1518218E" w:rsidRDefault="00DE1F99" w14:paraId="0000009E" w14:textId="296E20A4">
            <w:pPr>
              <w:pStyle w:val="Normal0"/>
              <w:rPr>
                <w:b w:val="0"/>
                <w:sz w:val="20"/>
                <w:szCs w:val="20"/>
              </w:rPr>
            </w:pPr>
          </w:p>
        </w:tc>
      </w:tr>
      <w:tr w:rsidR="00DE1F99" w:rsidTr="1518218E" w14:paraId="7E800324" w14:textId="77777777">
        <w:trPr>
          <w:trHeight w:val="385"/>
        </w:trPr>
        <w:tc>
          <w:tcPr>
            <w:tcW w:w="2517" w:type="dxa"/>
            <w:tcMar>
              <w:top w:w="100" w:type="dxa"/>
              <w:left w:w="100" w:type="dxa"/>
              <w:bottom w:w="100" w:type="dxa"/>
              <w:right w:w="100" w:type="dxa"/>
            </w:tcMar>
          </w:tcPr>
          <w:p w:rsidRPr="003000B0" w:rsidR="00DE1F99" w:rsidP="1518218E" w:rsidRDefault="1518218E" w14:paraId="1F8B0EC4" w14:textId="4AA75260">
            <w:pPr>
              <w:pStyle w:val="Normal0"/>
              <w:rPr>
                <w:b w:val="0"/>
                <w:sz w:val="20"/>
                <w:szCs w:val="20"/>
              </w:rPr>
            </w:pPr>
            <w:r w:rsidRPr="1518218E">
              <w:rPr>
                <w:b w:val="0"/>
                <w:sz w:val="20"/>
                <w:szCs w:val="20"/>
              </w:rPr>
              <w:t xml:space="preserve">9. </w:t>
            </w:r>
            <w:r w:rsidRPr="1518218E" w:rsidR="6D8D6928">
              <w:rPr>
                <w:b w:val="0"/>
                <w:sz w:val="20"/>
                <w:szCs w:val="20"/>
              </w:rPr>
              <w:t>Transformacionales de energía</w:t>
            </w:r>
          </w:p>
        </w:tc>
        <w:tc>
          <w:tcPr>
            <w:tcW w:w="2865" w:type="dxa"/>
            <w:tcMar>
              <w:top w:w="100" w:type="dxa"/>
              <w:left w:w="100" w:type="dxa"/>
              <w:bottom w:w="100" w:type="dxa"/>
              <w:right w:w="100" w:type="dxa"/>
            </w:tcMar>
          </w:tcPr>
          <w:p w:rsidRPr="003000B0" w:rsidR="00DE1F99" w:rsidP="1518218E" w:rsidRDefault="51B4C930" w14:paraId="5B8A4B48" w14:textId="7EA2141F">
            <w:pPr>
              <w:pStyle w:val="Normal0"/>
              <w:rPr>
                <w:b w:val="0"/>
                <w:sz w:val="20"/>
                <w:szCs w:val="20"/>
              </w:rPr>
            </w:pPr>
            <w:r w:rsidRPr="1518218E">
              <w:rPr>
                <w:b w:val="0"/>
                <w:color w:val="000000" w:themeColor="text1"/>
                <w:sz w:val="20"/>
                <w:szCs w:val="20"/>
              </w:rPr>
              <w:t xml:space="preserve">Organización de las Naciones Unidas para la </w:t>
            </w:r>
            <w:r w:rsidRPr="1518218E" w:rsidR="352FBD4E">
              <w:rPr>
                <w:b w:val="0"/>
                <w:color w:val="000000" w:themeColor="text1"/>
                <w:sz w:val="20"/>
                <w:szCs w:val="20"/>
              </w:rPr>
              <w:t>A</w:t>
            </w:r>
            <w:r w:rsidRPr="1518218E">
              <w:rPr>
                <w:b w:val="0"/>
                <w:color w:val="000000" w:themeColor="text1"/>
                <w:sz w:val="20"/>
                <w:szCs w:val="20"/>
              </w:rPr>
              <w:t xml:space="preserve">limentación y la </w:t>
            </w:r>
            <w:r w:rsidRPr="1518218E" w:rsidR="134F8A82">
              <w:rPr>
                <w:b w:val="0"/>
                <w:color w:val="000000" w:themeColor="text1"/>
                <w:sz w:val="20"/>
                <w:szCs w:val="20"/>
              </w:rPr>
              <w:t>A</w:t>
            </w:r>
            <w:r w:rsidRPr="1518218E">
              <w:rPr>
                <w:b w:val="0"/>
                <w:color w:val="000000" w:themeColor="text1"/>
                <w:sz w:val="20"/>
                <w:szCs w:val="20"/>
              </w:rPr>
              <w:t xml:space="preserve">gricultura. </w:t>
            </w:r>
            <w:r w:rsidRPr="1518218E" w:rsidR="4C1FA498">
              <w:rPr>
                <w:b w:val="0"/>
                <w:color w:val="000000" w:themeColor="text1"/>
                <w:sz w:val="20"/>
                <w:szCs w:val="20"/>
              </w:rPr>
              <w:t>(s.f</w:t>
            </w:r>
            <w:r w:rsidR="00B3631B">
              <w:rPr>
                <w:b w:val="0"/>
                <w:color w:val="000000" w:themeColor="text1"/>
                <w:sz w:val="20"/>
                <w:szCs w:val="20"/>
              </w:rPr>
              <w:t>.</w:t>
            </w:r>
            <w:r w:rsidRPr="1518218E" w:rsidR="4C1FA498">
              <w:rPr>
                <w:b w:val="0"/>
                <w:color w:val="000000" w:themeColor="text1"/>
                <w:sz w:val="20"/>
                <w:szCs w:val="20"/>
              </w:rPr>
              <w:t>). O</w:t>
            </w:r>
            <w:r w:rsidRPr="1518218E" w:rsidR="6D8D6928">
              <w:rPr>
                <w:b w:val="0"/>
                <w:color w:val="000000" w:themeColor="text1"/>
                <w:sz w:val="20"/>
                <w:szCs w:val="20"/>
              </w:rPr>
              <w:t xml:space="preserve">ferta y demanda de energía: tendencias y perspectivas. </w:t>
            </w:r>
          </w:p>
          <w:p w:rsidRPr="003000B0" w:rsidR="00DE1F99" w:rsidP="1518218E" w:rsidRDefault="00DE1F99" w14:paraId="34C22742" w14:textId="2BA5FB69">
            <w:pPr>
              <w:pStyle w:val="Normal0"/>
              <w:rPr>
                <w:b w:val="0"/>
                <w:sz w:val="18"/>
                <w:szCs w:val="18"/>
              </w:rPr>
            </w:pPr>
          </w:p>
        </w:tc>
        <w:tc>
          <w:tcPr>
            <w:tcW w:w="2171" w:type="dxa"/>
            <w:tcMar>
              <w:top w:w="100" w:type="dxa"/>
              <w:left w:w="100" w:type="dxa"/>
              <w:bottom w:w="100" w:type="dxa"/>
              <w:right w:w="100" w:type="dxa"/>
            </w:tcMar>
          </w:tcPr>
          <w:p w:rsidRPr="003000B0" w:rsidR="00DE1F99" w:rsidP="00DE1F99" w:rsidRDefault="00DE1F99" w14:paraId="1768CF58" w14:textId="0540E68D">
            <w:pPr>
              <w:pStyle w:val="Normal0"/>
              <w:rPr>
                <w:b w:val="0"/>
                <w:bCs/>
                <w:sz w:val="20"/>
                <w:szCs w:val="20"/>
              </w:rPr>
            </w:pPr>
            <w:r w:rsidRPr="003000B0">
              <w:rPr>
                <w:b w:val="0"/>
                <w:bCs/>
                <w:sz w:val="20"/>
                <w:szCs w:val="20"/>
              </w:rPr>
              <w:t>PDF</w:t>
            </w:r>
          </w:p>
        </w:tc>
        <w:tc>
          <w:tcPr>
            <w:tcW w:w="2519" w:type="dxa"/>
            <w:tcMar>
              <w:top w:w="100" w:type="dxa"/>
              <w:left w:w="100" w:type="dxa"/>
              <w:bottom w:w="100" w:type="dxa"/>
              <w:right w:w="100" w:type="dxa"/>
            </w:tcMar>
          </w:tcPr>
          <w:p w:rsidRPr="003000B0" w:rsidR="00DE1F99" w:rsidP="00DE1F99" w:rsidRDefault="71ECB80B" w14:paraId="2AE71792" w14:textId="0EFB147B">
            <w:pPr>
              <w:pStyle w:val="Normal0"/>
              <w:rPr>
                <w:b w:val="0"/>
                <w:sz w:val="20"/>
                <w:szCs w:val="20"/>
              </w:rPr>
            </w:pPr>
            <w:hyperlink r:id="rId45">
              <w:r w:rsidRPr="1518218E">
                <w:rPr>
                  <w:rStyle w:val="Hipervnculo"/>
                  <w:b w:val="0"/>
                  <w:sz w:val="20"/>
                  <w:szCs w:val="20"/>
                </w:rPr>
                <w:t>https://www.fao.org/4/i0139s/i0139s03.pdf</w:t>
              </w:r>
            </w:hyperlink>
            <w:r w:rsidRPr="1518218E">
              <w:rPr>
                <w:b w:val="0"/>
                <w:sz w:val="20"/>
                <w:szCs w:val="20"/>
              </w:rPr>
              <w:t xml:space="preserve"> </w:t>
            </w: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rsidTr="1518218E"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rsidTr="1518218E" w14:paraId="5DAB6C7B" w14:textId="77777777">
        <w:trPr>
          <w:trHeight w:val="253"/>
        </w:trPr>
        <w:tc>
          <w:tcPr>
            <w:tcW w:w="2122" w:type="dxa"/>
            <w:tcMar>
              <w:top w:w="100" w:type="dxa"/>
              <w:left w:w="100" w:type="dxa"/>
              <w:bottom w:w="100" w:type="dxa"/>
              <w:right w:w="100" w:type="dxa"/>
            </w:tcMar>
          </w:tcPr>
          <w:p w:rsidR="00FF258C" w:rsidRDefault="6F863579" w14:paraId="000000A6" w14:textId="7DD9B91A">
            <w:pPr>
              <w:pStyle w:val="Normal0"/>
              <w:rPr>
                <w:sz w:val="20"/>
                <w:szCs w:val="20"/>
              </w:rPr>
            </w:pPr>
            <w:r w:rsidRPr="1518218E">
              <w:rPr>
                <w:sz w:val="20"/>
                <w:szCs w:val="20"/>
              </w:rPr>
              <w:t>Cálculo de carga eléctrica</w:t>
            </w:r>
          </w:p>
        </w:tc>
        <w:tc>
          <w:tcPr>
            <w:tcW w:w="7840" w:type="dxa"/>
            <w:tcMar>
              <w:top w:w="100" w:type="dxa"/>
              <w:left w:w="100" w:type="dxa"/>
              <w:bottom w:w="100" w:type="dxa"/>
              <w:right w:w="100" w:type="dxa"/>
            </w:tcMar>
          </w:tcPr>
          <w:p w:rsidRPr="00A27C79" w:rsidR="00FF258C" w:rsidP="00A27C79" w:rsidRDefault="00A27C79" w14:paraId="000000A7" w14:textId="0E7A8A07">
            <w:pPr>
              <w:pStyle w:val="Normal0"/>
              <w:rPr>
                <w:b w:val="0"/>
                <w:bCs/>
                <w:sz w:val="20"/>
                <w:szCs w:val="20"/>
              </w:rPr>
            </w:pPr>
            <w:r w:rsidRPr="00A27C79">
              <w:rPr>
                <w:b w:val="0"/>
                <w:bCs/>
                <w:sz w:val="20"/>
                <w:szCs w:val="20"/>
              </w:rPr>
              <w:t>Operación que se realiza para identificar la carga</w:t>
            </w:r>
            <w:r>
              <w:rPr>
                <w:b w:val="0"/>
                <w:bCs/>
                <w:sz w:val="20"/>
                <w:szCs w:val="20"/>
              </w:rPr>
              <w:t xml:space="preserve"> </w:t>
            </w:r>
            <w:r w:rsidRPr="00A27C79">
              <w:rPr>
                <w:b w:val="0"/>
                <w:bCs/>
                <w:sz w:val="20"/>
                <w:szCs w:val="20"/>
              </w:rPr>
              <w:t>total necesaria que deberá soportar una instalación eléctrica determinada, como</w:t>
            </w:r>
            <w:r>
              <w:rPr>
                <w:b w:val="0"/>
                <w:bCs/>
                <w:sz w:val="20"/>
                <w:szCs w:val="20"/>
              </w:rPr>
              <w:t xml:space="preserve"> </w:t>
            </w:r>
            <w:r w:rsidRPr="00A27C79">
              <w:rPr>
                <w:b w:val="0"/>
                <w:bCs/>
                <w:sz w:val="20"/>
                <w:szCs w:val="20"/>
              </w:rPr>
              <w:t>alumbrados y diversas aplicaciones como contactos, bombas de agua, aire</w:t>
            </w:r>
            <w:r>
              <w:rPr>
                <w:b w:val="0"/>
                <w:bCs/>
                <w:sz w:val="20"/>
                <w:szCs w:val="20"/>
              </w:rPr>
              <w:t xml:space="preserve"> </w:t>
            </w:r>
            <w:r w:rsidRPr="00A27C79">
              <w:rPr>
                <w:b w:val="0"/>
                <w:bCs/>
                <w:sz w:val="20"/>
                <w:szCs w:val="20"/>
              </w:rPr>
              <w:t>acondicionado, secadoras, lavadoras, entre otras.</w:t>
            </w:r>
          </w:p>
        </w:tc>
      </w:tr>
      <w:tr w:rsidR="00FF258C" w:rsidTr="1518218E" w14:paraId="02EB378F" w14:textId="77777777">
        <w:trPr>
          <w:trHeight w:val="253"/>
        </w:trPr>
        <w:tc>
          <w:tcPr>
            <w:tcW w:w="2122" w:type="dxa"/>
            <w:tcMar>
              <w:top w:w="100" w:type="dxa"/>
              <w:left w:w="100" w:type="dxa"/>
              <w:bottom w:w="100" w:type="dxa"/>
              <w:right w:w="100" w:type="dxa"/>
            </w:tcMar>
          </w:tcPr>
          <w:p w:rsidR="00FF258C" w:rsidRDefault="6F863579" w14:paraId="000000A8" w14:textId="13AF2CFB">
            <w:pPr>
              <w:pStyle w:val="Normal0"/>
              <w:rPr>
                <w:sz w:val="20"/>
                <w:szCs w:val="20"/>
              </w:rPr>
            </w:pPr>
            <w:r w:rsidRPr="1518218E">
              <w:rPr>
                <w:sz w:val="20"/>
                <w:szCs w:val="20"/>
              </w:rPr>
              <w:t>Circuito en serie</w:t>
            </w:r>
          </w:p>
        </w:tc>
        <w:tc>
          <w:tcPr>
            <w:tcW w:w="7840" w:type="dxa"/>
            <w:tcMar>
              <w:top w:w="100" w:type="dxa"/>
              <w:left w:w="100" w:type="dxa"/>
              <w:bottom w:w="100" w:type="dxa"/>
              <w:right w:w="100" w:type="dxa"/>
            </w:tcMar>
          </w:tcPr>
          <w:p w:rsidRPr="00F76684" w:rsidR="00FF258C" w:rsidP="00A27C79" w:rsidRDefault="00A27C79" w14:paraId="000000A9" w14:textId="74580D72">
            <w:pPr>
              <w:pStyle w:val="Normal0"/>
              <w:rPr>
                <w:b w:val="0"/>
                <w:bCs/>
                <w:sz w:val="20"/>
                <w:szCs w:val="20"/>
              </w:rPr>
            </w:pPr>
            <w:r w:rsidRPr="00A27C79">
              <w:rPr>
                <w:b w:val="0"/>
                <w:bCs/>
                <w:sz w:val="20"/>
                <w:szCs w:val="20"/>
              </w:rPr>
              <w:t>Conexión en la que los bornes o terminales de los dispositivos</w:t>
            </w:r>
            <w:r w:rsidR="00F76684">
              <w:rPr>
                <w:b w:val="0"/>
                <w:bCs/>
                <w:sz w:val="20"/>
                <w:szCs w:val="20"/>
              </w:rPr>
              <w:t xml:space="preserve"> </w:t>
            </w:r>
            <w:r w:rsidRPr="00A27C79">
              <w:rPr>
                <w:b w:val="0"/>
                <w:bCs/>
                <w:sz w:val="20"/>
                <w:szCs w:val="20"/>
              </w:rPr>
              <w:t>(generadores, resistencia, condensadores, interruptores, entre otros) se conectan secuencialmente.</w:t>
            </w:r>
          </w:p>
        </w:tc>
      </w:tr>
      <w:tr w:rsidR="00A27C79" w:rsidTr="1518218E" w14:paraId="430AB8E1" w14:textId="77777777">
        <w:trPr>
          <w:trHeight w:val="253"/>
        </w:trPr>
        <w:tc>
          <w:tcPr>
            <w:tcW w:w="2122" w:type="dxa"/>
            <w:tcMar>
              <w:top w:w="100" w:type="dxa"/>
              <w:left w:w="100" w:type="dxa"/>
              <w:bottom w:w="100" w:type="dxa"/>
              <w:right w:w="100" w:type="dxa"/>
            </w:tcMar>
          </w:tcPr>
          <w:p w:rsidR="00A27C79" w:rsidRDefault="2B40B18D" w14:paraId="4F6FF35D" w14:textId="44E2879D">
            <w:pPr>
              <w:pStyle w:val="Normal0"/>
              <w:rPr>
                <w:sz w:val="20"/>
                <w:szCs w:val="20"/>
              </w:rPr>
            </w:pPr>
            <w:r w:rsidRPr="1518218E">
              <w:rPr>
                <w:sz w:val="20"/>
                <w:szCs w:val="20"/>
              </w:rPr>
              <w:t>Circuito mixto</w:t>
            </w:r>
          </w:p>
        </w:tc>
        <w:tc>
          <w:tcPr>
            <w:tcW w:w="7840" w:type="dxa"/>
            <w:tcMar>
              <w:top w:w="100" w:type="dxa"/>
              <w:left w:w="100" w:type="dxa"/>
              <w:bottom w:w="100" w:type="dxa"/>
              <w:right w:w="100" w:type="dxa"/>
            </w:tcMar>
          </w:tcPr>
          <w:p w:rsidRPr="00F76684" w:rsidR="00A27C79" w:rsidP="00F76684" w:rsidRDefault="00F76684" w14:paraId="14D824DC" w14:textId="3E450776">
            <w:pPr>
              <w:pStyle w:val="Normal0"/>
              <w:rPr>
                <w:b w:val="0"/>
                <w:bCs/>
                <w:sz w:val="20"/>
                <w:szCs w:val="20"/>
              </w:rPr>
            </w:pPr>
            <w:r w:rsidRPr="00F76684">
              <w:rPr>
                <w:b w:val="0"/>
                <w:bCs/>
                <w:sz w:val="20"/>
                <w:szCs w:val="20"/>
              </w:rPr>
              <w:t>Tipo de circuito donde se combinan elementos conectados en</w:t>
            </w:r>
            <w:r>
              <w:rPr>
                <w:b w:val="0"/>
                <w:bCs/>
                <w:sz w:val="20"/>
                <w:szCs w:val="20"/>
              </w:rPr>
              <w:t xml:space="preserve"> </w:t>
            </w:r>
            <w:r w:rsidRPr="00F76684">
              <w:rPr>
                <w:b w:val="0"/>
                <w:bCs/>
                <w:sz w:val="20"/>
                <w:szCs w:val="20"/>
              </w:rPr>
              <w:t>serie y en paralelo.</w:t>
            </w:r>
          </w:p>
        </w:tc>
      </w:tr>
      <w:tr w:rsidR="00A27C79" w:rsidTr="1518218E" w14:paraId="750D66F3" w14:textId="77777777">
        <w:trPr>
          <w:trHeight w:val="253"/>
        </w:trPr>
        <w:tc>
          <w:tcPr>
            <w:tcW w:w="2122" w:type="dxa"/>
            <w:tcMar>
              <w:top w:w="100" w:type="dxa"/>
              <w:left w:w="100" w:type="dxa"/>
              <w:bottom w:w="100" w:type="dxa"/>
              <w:right w:w="100" w:type="dxa"/>
            </w:tcMar>
          </w:tcPr>
          <w:p w:rsidR="00A27C79" w:rsidRDefault="2B40B18D" w14:paraId="0D6368FB" w14:textId="322A7943">
            <w:pPr>
              <w:pStyle w:val="Normal0"/>
              <w:rPr>
                <w:sz w:val="20"/>
                <w:szCs w:val="20"/>
              </w:rPr>
            </w:pPr>
            <w:r w:rsidRPr="1518218E">
              <w:rPr>
                <w:sz w:val="20"/>
                <w:szCs w:val="20"/>
              </w:rPr>
              <w:t>Circuito paralelo</w:t>
            </w:r>
          </w:p>
        </w:tc>
        <w:tc>
          <w:tcPr>
            <w:tcW w:w="7840" w:type="dxa"/>
            <w:tcMar>
              <w:top w:w="100" w:type="dxa"/>
              <w:left w:w="100" w:type="dxa"/>
              <w:bottom w:w="100" w:type="dxa"/>
              <w:right w:w="100" w:type="dxa"/>
            </w:tcMar>
          </w:tcPr>
          <w:p w:rsidRPr="00F76684" w:rsidR="00A27C79" w:rsidP="00F76684" w:rsidRDefault="00F76684" w14:paraId="39BF2579" w14:textId="0F402A47">
            <w:pPr>
              <w:pStyle w:val="Normal0"/>
              <w:rPr>
                <w:b w:val="0"/>
                <w:bCs/>
                <w:sz w:val="20"/>
                <w:szCs w:val="20"/>
              </w:rPr>
            </w:pPr>
            <w:r w:rsidRPr="00F76684">
              <w:rPr>
                <w:b w:val="0"/>
                <w:bCs/>
                <w:sz w:val="20"/>
                <w:szCs w:val="20"/>
              </w:rPr>
              <w:t>Conexión donde los bornes o terminales de todos los dispositivos (generadores, resistencias, condensadores, etc.) conectados coincidan</w:t>
            </w:r>
            <w:r>
              <w:rPr>
                <w:b w:val="0"/>
                <w:bCs/>
                <w:sz w:val="20"/>
                <w:szCs w:val="20"/>
              </w:rPr>
              <w:t xml:space="preserve"> </w:t>
            </w:r>
            <w:r w:rsidRPr="00F76684">
              <w:rPr>
                <w:b w:val="0"/>
                <w:bCs/>
                <w:sz w:val="20"/>
                <w:szCs w:val="20"/>
              </w:rPr>
              <w:t>entre sí, lo mismo que sus terminales de salida.</w:t>
            </w:r>
          </w:p>
        </w:tc>
      </w:tr>
      <w:tr w:rsidR="00A27C79" w:rsidTr="1518218E" w14:paraId="462F1B29" w14:textId="77777777">
        <w:trPr>
          <w:trHeight w:val="253"/>
        </w:trPr>
        <w:tc>
          <w:tcPr>
            <w:tcW w:w="2122" w:type="dxa"/>
            <w:tcMar>
              <w:top w:w="100" w:type="dxa"/>
              <w:left w:w="100" w:type="dxa"/>
              <w:bottom w:w="100" w:type="dxa"/>
              <w:right w:w="100" w:type="dxa"/>
            </w:tcMar>
          </w:tcPr>
          <w:p w:rsidR="00A27C79" w:rsidRDefault="2B40B18D" w14:paraId="57534BC5" w14:textId="732B9B2C">
            <w:pPr>
              <w:pStyle w:val="Normal0"/>
              <w:rPr>
                <w:sz w:val="20"/>
                <w:szCs w:val="20"/>
              </w:rPr>
            </w:pPr>
            <w:r w:rsidRPr="1518218E">
              <w:rPr>
                <w:sz w:val="20"/>
                <w:szCs w:val="20"/>
              </w:rPr>
              <w:t>Condensadores</w:t>
            </w:r>
          </w:p>
        </w:tc>
        <w:tc>
          <w:tcPr>
            <w:tcW w:w="7840" w:type="dxa"/>
            <w:tcMar>
              <w:top w:w="100" w:type="dxa"/>
              <w:left w:w="100" w:type="dxa"/>
              <w:bottom w:w="100" w:type="dxa"/>
              <w:right w:w="100" w:type="dxa"/>
            </w:tcMar>
          </w:tcPr>
          <w:p w:rsidRPr="00F76684" w:rsidR="00A27C79" w:rsidP="00F76684" w:rsidRDefault="00F76684" w14:paraId="318E9677" w14:textId="15745C00">
            <w:pPr>
              <w:pStyle w:val="Normal0"/>
              <w:rPr>
                <w:b w:val="0"/>
                <w:bCs/>
                <w:sz w:val="20"/>
                <w:szCs w:val="20"/>
              </w:rPr>
            </w:pPr>
            <w:r w:rsidRPr="00F76684">
              <w:rPr>
                <w:b w:val="0"/>
                <w:bCs/>
                <w:sz w:val="20"/>
                <w:szCs w:val="20"/>
              </w:rPr>
              <w:t>Dispositivos o componentes pasivos que almacenan energía</w:t>
            </w:r>
            <w:r>
              <w:rPr>
                <w:b w:val="0"/>
                <w:bCs/>
                <w:sz w:val="20"/>
                <w:szCs w:val="20"/>
              </w:rPr>
              <w:t xml:space="preserve"> </w:t>
            </w:r>
            <w:r w:rsidRPr="00F76684">
              <w:rPr>
                <w:b w:val="0"/>
                <w:bCs/>
                <w:sz w:val="20"/>
                <w:szCs w:val="20"/>
              </w:rPr>
              <w:t>eléctrica.</w:t>
            </w:r>
          </w:p>
        </w:tc>
      </w:tr>
      <w:tr w:rsidR="00A27C79" w:rsidTr="1518218E" w14:paraId="79E64C7D" w14:textId="77777777">
        <w:trPr>
          <w:trHeight w:val="253"/>
        </w:trPr>
        <w:tc>
          <w:tcPr>
            <w:tcW w:w="2122" w:type="dxa"/>
            <w:tcMar>
              <w:top w:w="100" w:type="dxa"/>
              <w:left w:w="100" w:type="dxa"/>
              <w:bottom w:w="100" w:type="dxa"/>
              <w:right w:w="100" w:type="dxa"/>
            </w:tcMar>
          </w:tcPr>
          <w:p w:rsidR="00A27C79" w:rsidRDefault="2B40B18D" w14:paraId="1831DC1F" w14:textId="1D2D766D">
            <w:pPr>
              <w:pStyle w:val="Normal0"/>
              <w:rPr>
                <w:sz w:val="20"/>
                <w:szCs w:val="20"/>
              </w:rPr>
            </w:pPr>
            <w:r w:rsidRPr="1518218E">
              <w:rPr>
                <w:sz w:val="20"/>
                <w:szCs w:val="20"/>
              </w:rPr>
              <w:t>Corriente alterna</w:t>
            </w:r>
          </w:p>
        </w:tc>
        <w:tc>
          <w:tcPr>
            <w:tcW w:w="7840" w:type="dxa"/>
            <w:tcMar>
              <w:top w:w="100" w:type="dxa"/>
              <w:left w:w="100" w:type="dxa"/>
              <w:bottom w:w="100" w:type="dxa"/>
              <w:right w:w="100" w:type="dxa"/>
            </w:tcMar>
          </w:tcPr>
          <w:p w:rsidRPr="00F76684" w:rsidR="00A27C79" w:rsidRDefault="00F76684" w14:paraId="4BD65E23" w14:textId="59931C2E">
            <w:pPr>
              <w:pStyle w:val="Normal0"/>
              <w:rPr>
                <w:b w:val="0"/>
                <w:bCs/>
                <w:sz w:val="20"/>
                <w:szCs w:val="20"/>
              </w:rPr>
            </w:pPr>
            <w:r w:rsidRPr="00F76684">
              <w:rPr>
                <w:b w:val="0"/>
                <w:bCs/>
                <w:sz w:val="20"/>
                <w:szCs w:val="20"/>
              </w:rPr>
              <w:t>Tipo de corriente en la que la magnitud y dirección varían cíclicamente</w:t>
            </w:r>
          </w:p>
        </w:tc>
      </w:tr>
      <w:tr w:rsidR="00A27C79" w:rsidTr="1518218E" w14:paraId="5B24C1BC" w14:textId="77777777">
        <w:trPr>
          <w:trHeight w:val="253"/>
        </w:trPr>
        <w:tc>
          <w:tcPr>
            <w:tcW w:w="2122" w:type="dxa"/>
            <w:tcMar>
              <w:top w:w="100" w:type="dxa"/>
              <w:left w:w="100" w:type="dxa"/>
              <w:bottom w:w="100" w:type="dxa"/>
              <w:right w:w="100" w:type="dxa"/>
            </w:tcMar>
          </w:tcPr>
          <w:p w:rsidR="00A27C79" w:rsidRDefault="2B40B18D" w14:paraId="22CFBFC0" w14:textId="4E734245">
            <w:pPr>
              <w:pStyle w:val="Normal0"/>
              <w:rPr>
                <w:sz w:val="20"/>
                <w:szCs w:val="20"/>
              </w:rPr>
            </w:pPr>
            <w:r w:rsidRPr="1518218E">
              <w:rPr>
                <w:sz w:val="20"/>
                <w:szCs w:val="20"/>
              </w:rPr>
              <w:t>Corriente continua</w:t>
            </w:r>
          </w:p>
        </w:tc>
        <w:tc>
          <w:tcPr>
            <w:tcW w:w="7840" w:type="dxa"/>
            <w:tcMar>
              <w:top w:w="100" w:type="dxa"/>
              <w:left w:w="100" w:type="dxa"/>
              <w:bottom w:w="100" w:type="dxa"/>
              <w:right w:w="100" w:type="dxa"/>
            </w:tcMar>
          </w:tcPr>
          <w:p w:rsidRPr="00F76684" w:rsidR="00A27C79" w:rsidP="00F76684" w:rsidRDefault="00F76684" w14:paraId="16FBF64E" w14:textId="50F9E6C7">
            <w:pPr>
              <w:pStyle w:val="Normal0"/>
              <w:rPr>
                <w:b w:val="0"/>
                <w:bCs/>
                <w:sz w:val="20"/>
                <w:szCs w:val="20"/>
              </w:rPr>
            </w:pPr>
            <w:r w:rsidRPr="00F76684">
              <w:rPr>
                <w:b w:val="0"/>
                <w:bCs/>
                <w:sz w:val="20"/>
                <w:szCs w:val="20"/>
              </w:rPr>
              <w:t>Tipo de corriente donde el flujo de electrones es continuo y</w:t>
            </w:r>
            <w:r>
              <w:rPr>
                <w:b w:val="0"/>
                <w:bCs/>
                <w:sz w:val="20"/>
                <w:szCs w:val="20"/>
              </w:rPr>
              <w:t xml:space="preserve"> </w:t>
            </w:r>
            <w:r w:rsidRPr="00F76684">
              <w:rPr>
                <w:b w:val="0"/>
                <w:bCs/>
                <w:sz w:val="20"/>
                <w:szCs w:val="20"/>
              </w:rPr>
              <w:t>se realiza a través de un conductor entre dos puntos de distinto potencial.</w:t>
            </w:r>
          </w:p>
        </w:tc>
      </w:tr>
      <w:tr w:rsidR="00A27C79" w:rsidTr="1518218E" w14:paraId="50733476" w14:textId="77777777">
        <w:trPr>
          <w:trHeight w:val="253"/>
        </w:trPr>
        <w:tc>
          <w:tcPr>
            <w:tcW w:w="2122" w:type="dxa"/>
            <w:tcMar>
              <w:top w:w="100" w:type="dxa"/>
              <w:left w:w="100" w:type="dxa"/>
              <w:bottom w:w="100" w:type="dxa"/>
              <w:right w:w="100" w:type="dxa"/>
            </w:tcMar>
          </w:tcPr>
          <w:p w:rsidR="00A27C79" w:rsidRDefault="2B40B18D" w14:paraId="2C293A5D" w14:textId="77495462">
            <w:pPr>
              <w:pStyle w:val="Normal0"/>
              <w:rPr>
                <w:sz w:val="20"/>
                <w:szCs w:val="20"/>
              </w:rPr>
            </w:pPr>
            <w:r w:rsidRPr="1518218E">
              <w:rPr>
                <w:sz w:val="20"/>
                <w:szCs w:val="20"/>
              </w:rPr>
              <w:t>Electricidad</w:t>
            </w:r>
          </w:p>
        </w:tc>
        <w:tc>
          <w:tcPr>
            <w:tcW w:w="7840" w:type="dxa"/>
            <w:tcMar>
              <w:top w:w="100" w:type="dxa"/>
              <w:left w:w="100" w:type="dxa"/>
              <w:bottom w:w="100" w:type="dxa"/>
              <w:right w:w="100" w:type="dxa"/>
            </w:tcMar>
          </w:tcPr>
          <w:p w:rsidRPr="00F76684" w:rsidR="00A27C79" w:rsidP="00F76684" w:rsidRDefault="00F76684" w14:paraId="44B0DF4C" w14:textId="628370BD">
            <w:pPr>
              <w:pStyle w:val="Normal0"/>
              <w:rPr>
                <w:b w:val="0"/>
                <w:bCs/>
                <w:sz w:val="20"/>
                <w:szCs w:val="20"/>
              </w:rPr>
            </w:pPr>
            <w:r w:rsidRPr="00F76684">
              <w:rPr>
                <w:b w:val="0"/>
                <w:bCs/>
                <w:sz w:val="20"/>
                <w:szCs w:val="20"/>
              </w:rPr>
              <w:t>Estudia las leyes que rigen el comportamiento de las cargas eléctricas que suceden en los fenómenos atmosféricos, procesos biológicos y el</w:t>
            </w:r>
            <w:r>
              <w:rPr>
                <w:b w:val="0"/>
                <w:bCs/>
                <w:sz w:val="20"/>
                <w:szCs w:val="20"/>
              </w:rPr>
              <w:t xml:space="preserve"> </w:t>
            </w:r>
            <w:r w:rsidRPr="00F76684">
              <w:rPr>
                <w:b w:val="0"/>
                <w:bCs/>
                <w:sz w:val="20"/>
                <w:szCs w:val="20"/>
              </w:rPr>
              <w:t>funcionamiento de</w:t>
            </w:r>
            <w:r>
              <w:rPr>
                <w:b w:val="0"/>
                <w:bCs/>
                <w:sz w:val="20"/>
                <w:szCs w:val="20"/>
              </w:rPr>
              <w:t xml:space="preserve"> </w:t>
            </w:r>
            <w:r w:rsidRPr="00F76684">
              <w:rPr>
                <w:b w:val="0"/>
                <w:bCs/>
                <w:sz w:val="20"/>
                <w:szCs w:val="20"/>
              </w:rPr>
              <w:t>mecanismos, electrodomésticos y dispositivos electrónicos.</w:t>
            </w:r>
          </w:p>
        </w:tc>
      </w:tr>
      <w:tr w:rsidR="00A27C79" w:rsidTr="1518218E" w14:paraId="2AEC8C34" w14:textId="77777777">
        <w:trPr>
          <w:trHeight w:val="253"/>
        </w:trPr>
        <w:tc>
          <w:tcPr>
            <w:tcW w:w="2122" w:type="dxa"/>
            <w:tcMar>
              <w:top w:w="100" w:type="dxa"/>
              <w:left w:w="100" w:type="dxa"/>
              <w:bottom w:w="100" w:type="dxa"/>
              <w:right w:w="100" w:type="dxa"/>
            </w:tcMar>
          </w:tcPr>
          <w:p w:rsidR="00A27C79" w:rsidRDefault="2B40B18D" w14:paraId="65DE357A" w14:textId="21432D92">
            <w:pPr>
              <w:pStyle w:val="Normal0"/>
              <w:rPr>
                <w:sz w:val="20"/>
                <w:szCs w:val="20"/>
              </w:rPr>
            </w:pPr>
            <w:r w:rsidRPr="1518218E">
              <w:rPr>
                <w:sz w:val="20"/>
                <w:szCs w:val="20"/>
              </w:rPr>
              <w:t>Inductores</w:t>
            </w:r>
          </w:p>
        </w:tc>
        <w:tc>
          <w:tcPr>
            <w:tcW w:w="7840" w:type="dxa"/>
            <w:tcMar>
              <w:top w:w="100" w:type="dxa"/>
              <w:left w:w="100" w:type="dxa"/>
              <w:bottom w:w="100" w:type="dxa"/>
              <w:right w:w="100" w:type="dxa"/>
            </w:tcMar>
          </w:tcPr>
          <w:p w:rsidRPr="00F76684" w:rsidR="00A27C79" w:rsidP="00F76684" w:rsidRDefault="00F76684" w14:paraId="18B6767E" w14:textId="549C5301">
            <w:pPr>
              <w:pStyle w:val="Normal0"/>
              <w:rPr>
                <w:b w:val="0"/>
                <w:bCs/>
                <w:sz w:val="20"/>
                <w:szCs w:val="20"/>
              </w:rPr>
            </w:pPr>
            <w:r w:rsidRPr="00F76684">
              <w:rPr>
                <w:b w:val="0"/>
                <w:bCs/>
                <w:sz w:val="20"/>
                <w:szCs w:val="20"/>
              </w:rPr>
              <w:t>También conocidos como bobinas, son componentes pasivos de</w:t>
            </w:r>
            <w:r>
              <w:rPr>
                <w:b w:val="0"/>
                <w:bCs/>
                <w:sz w:val="20"/>
                <w:szCs w:val="20"/>
              </w:rPr>
              <w:t xml:space="preserve"> </w:t>
            </w:r>
            <w:r w:rsidRPr="00F76684">
              <w:rPr>
                <w:b w:val="0"/>
                <w:bCs/>
                <w:sz w:val="20"/>
                <w:szCs w:val="20"/>
              </w:rPr>
              <w:t>un circuito eléctrico que, debido al fenómeno de la autoinducción, almacena</w:t>
            </w:r>
            <w:r>
              <w:rPr>
                <w:b w:val="0"/>
                <w:bCs/>
                <w:sz w:val="20"/>
                <w:szCs w:val="20"/>
              </w:rPr>
              <w:t xml:space="preserve"> </w:t>
            </w:r>
            <w:r w:rsidRPr="00F76684">
              <w:rPr>
                <w:b w:val="0"/>
                <w:bCs/>
                <w:sz w:val="20"/>
                <w:szCs w:val="20"/>
              </w:rPr>
              <w:t>energía en forma de campo magnético.</w:t>
            </w:r>
          </w:p>
        </w:tc>
      </w:tr>
      <w:tr w:rsidR="00A27C79" w:rsidTr="1518218E" w14:paraId="2ED9CF5F" w14:textId="77777777">
        <w:trPr>
          <w:trHeight w:val="253"/>
        </w:trPr>
        <w:tc>
          <w:tcPr>
            <w:tcW w:w="2122" w:type="dxa"/>
            <w:tcMar>
              <w:top w:w="100" w:type="dxa"/>
              <w:left w:w="100" w:type="dxa"/>
              <w:bottom w:w="100" w:type="dxa"/>
              <w:right w:w="100" w:type="dxa"/>
            </w:tcMar>
          </w:tcPr>
          <w:p w:rsidR="00A27C79" w:rsidRDefault="2B40B18D" w14:paraId="4FCB64DB" w14:textId="64A4106B">
            <w:pPr>
              <w:pStyle w:val="Normal0"/>
              <w:rPr>
                <w:sz w:val="20"/>
                <w:szCs w:val="20"/>
              </w:rPr>
            </w:pPr>
            <w:r w:rsidRPr="1518218E">
              <w:rPr>
                <w:sz w:val="20"/>
                <w:szCs w:val="20"/>
              </w:rPr>
              <w:t>Instalación eléctrica</w:t>
            </w:r>
          </w:p>
        </w:tc>
        <w:tc>
          <w:tcPr>
            <w:tcW w:w="7840" w:type="dxa"/>
            <w:tcMar>
              <w:top w:w="100" w:type="dxa"/>
              <w:left w:w="100" w:type="dxa"/>
              <w:bottom w:w="100" w:type="dxa"/>
              <w:right w:w="100" w:type="dxa"/>
            </w:tcMar>
          </w:tcPr>
          <w:p w:rsidRPr="00F76684" w:rsidR="00A27C79" w:rsidP="00F76684" w:rsidRDefault="00F76684" w14:paraId="48E907B7" w14:textId="1E498550">
            <w:pPr>
              <w:pStyle w:val="Normal0"/>
              <w:rPr>
                <w:b w:val="0"/>
                <w:bCs/>
                <w:sz w:val="20"/>
                <w:szCs w:val="20"/>
              </w:rPr>
            </w:pPr>
            <w:r w:rsidRPr="00F76684">
              <w:rPr>
                <w:b w:val="0"/>
                <w:bCs/>
                <w:sz w:val="20"/>
                <w:szCs w:val="20"/>
              </w:rPr>
              <w:t>Conjunto de aparatos, equipos, cables conductores,</w:t>
            </w:r>
            <w:r>
              <w:rPr>
                <w:b w:val="0"/>
                <w:bCs/>
                <w:sz w:val="20"/>
                <w:szCs w:val="20"/>
              </w:rPr>
              <w:t xml:space="preserve"> </w:t>
            </w:r>
            <w:r w:rsidRPr="00F76684">
              <w:rPr>
                <w:b w:val="0"/>
                <w:bCs/>
                <w:sz w:val="20"/>
                <w:szCs w:val="20"/>
              </w:rPr>
              <w:t>tuberías y accesorios destinados al suministro, distribución y utilización de la</w:t>
            </w:r>
            <w:r>
              <w:rPr>
                <w:b w:val="0"/>
                <w:bCs/>
                <w:sz w:val="20"/>
                <w:szCs w:val="20"/>
              </w:rPr>
              <w:t xml:space="preserve"> </w:t>
            </w:r>
            <w:r w:rsidRPr="00F76684">
              <w:rPr>
                <w:b w:val="0"/>
                <w:bCs/>
                <w:sz w:val="20"/>
                <w:szCs w:val="20"/>
              </w:rPr>
              <w:t>energía eléctrica en una edificación.</w:t>
            </w:r>
          </w:p>
        </w:tc>
      </w:tr>
      <w:tr w:rsidR="00A27C79" w:rsidTr="1518218E" w14:paraId="5E5A9FC8" w14:textId="77777777">
        <w:trPr>
          <w:trHeight w:val="253"/>
        </w:trPr>
        <w:tc>
          <w:tcPr>
            <w:tcW w:w="2122" w:type="dxa"/>
            <w:tcMar>
              <w:top w:w="100" w:type="dxa"/>
              <w:left w:w="100" w:type="dxa"/>
              <w:bottom w:w="100" w:type="dxa"/>
              <w:right w:w="100" w:type="dxa"/>
            </w:tcMar>
          </w:tcPr>
          <w:p w:rsidR="00A27C79" w:rsidRDefault="2B40B18D" w14:paraId="74CC3D00" w14:textId="2447C1C1">
            <w:pPr>
              <w:pStyle w:val="Normal0"/>
              <w:rPr>
                <w:sz w:val="20"/>
                <w:szCs w:val="20"/>
              </w:rPr>
            </w:pPr>
            <w:r w:rsidRPr="1518218E">
              <w:rPr>
                <w:sz w:val="20"/>
                <w:szCs w:val="20"/>
              </w:rPr>
              <w:t xml:space="preserve">Ley de </w:t>
            </w:r>
            <w:r w:rsidRPr="1518218E" w:rsidR="3C0BC722">
              <w:rPr>
                <w:sz w:val="20"/>
                <w:szCs w:val="20"/>
              </w:rPr>
              <w:t>C</w:t>
            </w:r>
            <w:r w:rsidRPr="1518218E">
              <w:rPr>
                <w:sz w:val="20"/>
                <w:szCs w:val="20"/>
              </w:rPr>
              <w:t xml:space="preserve">orriente </w:t>
            </w:r>
          </w:p>
        </w:tc>
        <w:tc>
          <w:tcPr>
            <w:tcW w:w="7840" w:type="dxa"/>
            <w:tcMar>
              <w:top w:w="100" w:type="dxa"/>
              <w:left w:w="100" w:type="dxa"/>
              <w:bottom w:w="100" w:type="dxa"/>
              <w:right w:w="100" w:type="dxa"/>
            </w:tcMar>
          </w:tcPr>
          <w:p w:rsidR="00A27C79" w:rsidP="00F76684" w:rsidRDefault="2B40B18D" w14:paraId="5A4D30EB" w14:textId="430CE3FE">
            <w:pPr>
              <w:pStyle w:val="Normal0"/>
              <w:rPr>
                <w:sz w:val="20"/>
                <w:szCs w:val="20"/>
              </w:rPr>
            </w:pPr>
            <w:r w:rsidRPr="1518218E">
              <w:rPr>
                <w:b w:val="0"/>
                <w:sz w:val="20"/>
                <w:szCs w:val="20"/>
              </w:rPr>
              <w:t xml:space="preserve">Ley también conocida como </w:t>
            </w:r>
            <w:r w:rsidRPr="1518218E" w:rsidR="70446541">
              <w:rPr>
                <w:b w:val="0"/>
                <w:sz w:val="20"/>
                <w:szCs w:val="20"/>
              </w:rPr>
              <w:t>P</w:t>
            </w:r>
            <w:r w:rsidRPr="1518218E">
              <w:rPr>
                <w:b w:val="0"/>
                <w:sz w:val="20"/>
                <w:szCs w:val="20"/>
              </w:rPr>
              <w:t xml:space="preserve">rimera </w:t>
            </w:r>
            <w:r w:rsidRPr="1518218E" w:rsidR="43B39678">
              <w:rPr>
                <w:b w:val="0"/>
                <w:sz w:val="20"/>
                <w:szCs w:val="20"/>
              </w:rPr>
              <w:t>L</w:t>
            </w:r>
            <w:r w:rsidRPr="1518218E">
              <w:rPr>
                <w:b w:val="0"/>
                <w:sz w:val="20"/>
                <w:szCs w:val="20"/>
              </w:rPr>
              <w:t xml:space="preserve">ey de </w:t>
            </w:r>
            <w:r w:rsidRPr="1518218E" w:rsidR="55FD066B">
              <w:rPr>
                <w:b w:val="0"/>
                <w:sz w:val="20"/>
                <w:szCs w:val="20"/>
              </w:rPr>
              <w:t>K</w:t>
            </w:r>
            <w:r w:rsidRPr="1518218E">
              <w:rPr>
                <w:b w:val="0"/>
                <w:sz w:val="20"/>
                <w:szCs w:val="20"/>
              </w:rPr>
              <w:t>irchhoff o LCK, indica que, en cualquier nodo, la suma de la corriente que entra en</w:t>
            </w:r>
            <w:r w:rsidRPr="1518218E" w:rsidR="130287A7">
              <w:rPr>
                <w:b w:val="0"/>
                <w:sz w:val="20"/>
                <w:szCs w:val="20"/>
              </w:rPr>
              <w:t xml:space="preserve"> </w:t>
            </w:r>
            <w:r w:rsidRPr="1518218E">
              <w:rPr>
                <w:b w:val="0"/>
                <w:sz w:val="20"/>
                <w:szCs w:val="20"/>
              </w:rPr>
              <w:t>ese nodo es igual a la suma de la corriente que sale. De igual forma, la suma</w:t>
            </w:r>
            <w:r w:rsidRPr="1518218E" w:rsidR="2A34AF83">
              <w:rPr>
                <w:b w:val="0"/>
                <w:sz w:val="20"/>
                <w:szCs w:val="20"/>
              </w:rPr>
              <w:t xml:space="preserve"> </w:t>
            </w:r>
            <w:r w:rsidRPr="1518218E">
              <w:rPr>
                <w:b w:val="0"/>
                <w:sz w:val="20"/>
                <w:szCs w:val="20"/>
              </w:rPr>
              <w:t>de todas las corrientes que pasan por el nodo es igual a cero.</w:t>
            </w:r>
          </w:p>
        </w:tc>
      </w:tr>
      <w:tr w:rsidR="00A27C79" w:rsidTr="1518218E" w14:paraId="2C05C463" w14:textId="77777777">
        <w:trPr>
          <w:trHeight w:val="253"/>
        </w:trPr>
        <w:tc>
          <w:tcPr>
            <w:tcW w:w="2122" w:type="dxa"/>
            <w:tcMar>
              <w:top w:w="100" w:type="dxa"/>
              <w:left w:w="100" w:type="dxa"/>
              <w:bottom w:w="100" w:type="dxa"/>
              <w:right w:w="100" w:type="dxa"/>
            </w:tcMar>
          </w:tcPr>
          <w:p w:rsidR="00A27C79" w:rsidRDefault="2B40B18D" w14:paraId="55B09186" w14:textId="0F458076">
            <w:pPr>
              <w:pStyle w:val="Normal0"/>
              <w:rPr>
                <w:sz w:val="20"/>
                <w:szCs w:val="20"/>
              </w:rPr>
            </w:pPr>
            <w:r w:rsidRPr="1518218E">
              <w:rPr>
                <w:sz w:val="20"/>
                <w:szCs w:val="20"/>
              </w:rPr>
              <w:t>Ley de Joule</w:t>
            </w:r>
          </w:p>
        </w:tc>
        <w:tc>
          <w:tcPr>
            <w:tcW w:w="7840" w:type="dxa"/>
            <w:tcMar>
              <w:top w:w="100" w:type="dxa"/>
              <w:left w:w="100" w:type="dxa"/>
              <w:bottom w:w="100" w:type="dxa"/>
              <w:right w:w="100" w:type="dxa"/>
            </w:tcMar>
          </w:tcPr>
          <w:p w:rsidRPr="00F76684" w:rsidR="00F76684" w:rsidP="00F76684" w:rsidRDefault="00F76684" w14:paraId="04ADA4CE" w14:textId="27FFF46D">
            <w:pPr>
              <w:pStyle w:val="Normal0"/>
              <w:rPr>
                <w:b w:val="0"/>
                <w:bCs/>
                <w:sz w:val="20"/>
                <w:szCs w:val="20"/>
              </w:rPr>
            </w:pPr>
            <w:r w:rsidRPr="00F76684">
              <w:rPr>
                <w:b w:val="0"/>
                <w:bCs/>
                <w:sz w:val="20"/>
                <w:szCs w:val="20"/>
              </w:rPr>
              <w:t>Determina la cantidad de calor que es capaz de entregar una</w:t>
            </w:r>
            <w:r>
              <w:rPr>
                <w:b w:val="0"/>
                <w:bCs/>
                <w:sz w:val="20"/>
                <w:szCs w:val="20"/>
              </w:rPr>
              <w:t xml:space="preserve"> </w:t>
            </w:r>
            <w:r w:rsidRPr="00F76684">
              <w:rPr>
                <w:b w:val="0"/>
                <w:bCs/>
                <w:sz w:val="20"/>
                <w:szCs w:val="20"/>
              </w:rPr>
              <w:t>resistencia, esta cantidad de calor dependerá de la intensidad de corriente</w:t>
            </w:r>
            <w:r>
              <w:rPr>
                <w:b w:val="0"/>
                <w:bCs/>
                <w:sz w:val="20"/>
                <w:szCs w:val="20"/>
              </w:rPr>
              <w:t xml:space="preserve"> </w:t>
            </w:r>
            <w:r w:rsidRPr="00F76684">
              <w:rPr>
                <w:b w:val="0"/>
                <w:bCs/>
                <w:sz w:val="20"/>
                <w:szCs w:val="20"/>
              </w:rPr>
              <w:t>que por ella circule de la cantidad de tiempo que esté conectada.</w:t>
            </w:r>
          </w:p>
          <w:p w:rsidR="00A27C79" w:rsidP="00F76684" w:rsidRDefault="00A27C79" w14:paraId="71CBA1A9" w14:textId="2D52ED9B">
            <w:pPr>
              <w:pStyle w:val="Normal0"/>
              <w:rPr>
                <w:sz w:val="20"/>
                <w:szCs w:val="20"/>
              </w:rPr>
            </w:pPr>
          </w:p>
        </w:tc>
      </w:tr>
      <w:tr w:rsidR="00F76684" w:rsidTr="1518218E" w14:paraId="6B30F1B8" w14:textId="77777777">
        <w:trPr>
          <w:trHeight w:val="253"/>
        </w:trPr>
        <w:tc>
          <w:tcPr>
            <w:tcW w:w="2122" w:type="dxa"/>
            <w:tcMar>
              <w:top w:w="100" w:type="dxa"/>
              <w:left w:w="100" w:type="dxa"/>
              <w:bottom w:w="100" w:type="dxa"/>
              <w:right w:w="100" w:type="dxa"/>
            </w:tcMar>
          </w:tcPr>
          <w:p w:rsidR="00F76684" w:rsidRDefault="69337171" w14:paraId="24E73232" w14:textId="318B504F">
            <w:pPr>
              <w:pStyle w:val="Normal0"/>
              <w:rPr>
                <w:sz w:val="20"/>
                <w:szCs w:val="20"/>
              </w:rPr>
            </w:pPr>
            <w:r w:rsidRPr="1518218E">
              <w:rPr>
                <w:sz w:val="20"/>
                <w:szCs w:val="20"/>
              </w:rPr>
              <w:t>Ley de Ohm</w:t>
            </w:r>
          </w:p>
        </w:tc>
        <w:tc>
          <w:tcPr>
            <w:tcW w:w="7840" w:type="dxa"/>
            <w:tcMar>
              <w:top w:w="100" w:type="dxa"/>
              <w:left w:w="100" w:type="dxa"/>
              <w:bottom w:w="100" w:type="dxa"/>
              <w:right w:w="100" w:type="dxa"/>
            </w:tcMar>
          </w:tcPr>
          <w:p w:rsidRPr="00FF53FF" w:rsidR="00F76684" w:rsidP="00FF53FF" w:rsidRDefault="00FF53FF" w14:paraId="547D6FA5" w14:textId="52F68A28">
            <w:pPr>
              <w:pStyle w:val="Normal0"/>
              <w:rPr>
                <w:b w:val="0"/>
                <w:bCs/>
                <w:sz w:val="20"/>
                <w:szCs w:val="20"/>
              </w:rPr>
            </w:pPr>
            <w:r w:rsidRPr="00FF53FF">
              <w:rPr>
                <w:b w:val="0"/>
                <w:bCs/>
                <w:sz w:val="20"/>
                <w:szCs w:val="20"/>
              </w:rPr>
              <w:t>Define que la corriente que circula por un conductor eléctrico es</w:t>
            </w:r>
            <w:r>
              <w:rPr>
                <w:b w:val="0"/>
                <w:bCs/>
                <w:sz w:val="20"/>
                <w:szCs w:val="20"/>
              </w:rPr>
              <w:t xml:space="preserve"> </w:t>
            </w:r>
            <w:r w:rsidRPr="00FF53FF">
              <w:rPr>
                <w:b w:val="0"/>
                <w:bCs/>
                <w:sz w:val="20"/>
                <w:szCs w:val="20"/>
              </w:rPr>
              <w:t>directamente proporcional al voltaje e inversamente proporcional a la resistencia, es decir, cuando aumenta el voltaje aumenta la corriente y cuando la</w:t>
            </w:r>
            <w:r>
              <w:rPr>
                <w:b w:val="0"/>
                <w:bCs/>
                <w:sz w:val="20"/>
                <w:szCs w:val="20"/>
              </w:rPr>
              <w:t xml:space="preserve"> </w:t>
            </w:r>
            <w:r w:rsidRPr="00FF53FF">
              <w:rPr>
                <w:b w:val="0"/>
                <w:bCs/>
                <w:sz w:val="20"/>
                <w:szCs w:val="20"/>
              </w:rPr>
              <w:t>resistencia aumenta la corriente es mínima.</w:t>
            </w:r>
          </w:p>
        </w:tc>
      </w:tr>
      <w:tr w:rsidR="00F76684" w:rsidTr="1518218E" w14:paraId="1ACBBB1D" w14:textId="77777777">
        <w:trPr>
          <w:trHeight w:val="253"/>
        </w:trPr>
        <w:tc>
          <w:tcPr>
            <w:tcW w:w="2122" w:type="dxa"/>
            <w:tcMar>
              <w:top w:w="100" w:type="dxa"/>
              <w:left w:w="100" w:type="dxa"/>
              <w:bottom w:w="100" w:type="dxa"/>
              <w:right w:w="100" w:type="dxa"/>
            </w:tcMar>
          </w:tcPr>
          <w:p w:rsidR="00F76684" w:rsidP="1518218E" w:rsidRDefault="556EA0D5" w14:paraId="4FB60572" w14:textId="0DD409F5">
            <w:pPr>
              <w:pStyle w:val="Normal0"/>
              <w:rPr>
                <w:bCs/>
                <w:color w:val="000000" w:themeColor="text1"/>
                <w:sz w:val="20"/>
                <w:szCs w:val="20"/>
              </w:rPr>
            </w:pPr>
            <w:r w:rsidRPr="1518218E">
              <w:rPr>
                <w:bCs/>
                <w:color w:val="000000" w:themeColor="text1"/>
                <w:sz w:val="20"/>
                <w:szCs w:val="20"/>
              </w:rPr>
              <w:t xml:space="preserve">Ley de Voltajes </w:t>
            </w:r>
          </w:p>
        </w:tc>
        <w:tc>
          <w:tcPr>
            <w:tcW w:w="7840" w:type="dxa"/>
            <w:tcMar>
              <w:top w:w="100" w:type="dxa"/>
              <w:left w:w="100" w:type="dxa"/>
              <w:bottom w:w="100" w:type="dxa"/>
              <w:right w:w="100" w:type="dxa"/>
            </w:tcMar>
          </w:tcPr>
          <w:p w:rsidRPr="00FF53FF" w:rsidR="00F76684" w:rsidP="00FF53FF" w:rsidRDefault="00FF53FF" w14:paraId="14FBCBF2" w14:textId="13B9B831">
            <w:pPr>
              <w:pStyle w:val="Normal0"/>
              <w:rPr>
                <w:b w:val="0"/>
                <w:bCs/>
                <w:sz w:val="20"/>
                <w:szCs w:val="20"/>
              </w:rPr>
            </w:pPr>
            <w:r w:rsidRPr="00FF53FF">
              <w:rPr>
                <w:b w:val="0"/>
                <w:bCs/>
                <w:sz w:val="20"/>
                <w:szCs w:val="20"/>
              </w:rPr>
              <w:t>Ley que indica que en toda malla la suma de todas</w:t>
            </w:r>
            <w:r>
              <w:rPr>
                <w:b w:val="0"/>
                <w:bCs/>
                <w:sz w:val="20"/>
                <w:szCs w:val="20"/>
              </w:rPr>
              <w:t xml:space="preserve"> </w:t>
            </w:r>
            <w:r w:rsidRPr="00FF53FF">
              <w:rPr>
                <w:b w:val="0"/>
                <w:bCs/>
                <w:sz w:val="20"/>
                <w:szCs w:val="20"/>
              </w:rPr>
              <w:t>las caídas de tensión es igual a la suma de todas las subidas de tensión. De</w:t>
            </w:r>
            <w:r>
              <w:rPr>
                <w:b w:val="0"/>
                <w:bCs/>
                <w:sz w:val="20"/>
                <w:szCs w:val="20"/>
              </w:rPr>
              <w:t xml:space="preserve"> </w:t>
            </w:r>
            <w:r w:rsidRPr="00FF53FF">
              <w:rPr>
                <w:b w:val="0"/>
                <w:bCs/>
                <w:sz w:val="20"/>
                <w:szCs w:val="20"/>
              </w:rPr>
              <w:t>forma equivalente, en toda malla la suma de las diferencias de potencial eléctrico debe ser cero (0).</w:t>
            </w:r>
          </w:p>
        </w:tc>
      </w:tr>
      <w:tr w:rsidR="00F76684" w:rsidTr="1518218E" w14:paraId="730A968E" w14:textId="77777777">
        <w:trPr>
          <w:trHeight w:val="253"/>
        </w:trPr>
        <w:tc>
          <w:tcPr>
            <w:tcW w:w="2122" w:type="dxa"/>
            <w:tcMar>
              <w:top w:w="100" w:type="dxa"/>
              <w:left w:w="100" w:type="dxa"/>
              <w:bottom w:w="100" w:type="dxa"/>
              <w:right w:w="100" w:type="dxa"/>
            </w:tcMar>
          </w:tcPr>
          <w:p w:rsidR="00F76684" w:rsidRDefault="69337171" w14:paraId="56D9A854" w14:textId="5DA84252">
            <w:pPr>
              <w:pStyle w:val="Normal0"/>
              <w:rPr>
                <w:sz w:val="20"/>
                <w:szCs w:val="20"/>
              </w:rPr>
            </w:pPr>
            <w:r w:rsidRPr="1518218E">
              <w:rPr>
                <w:sz w:val="20"/>
                <w:szCs w:val="20"/>
              </w:rPr>
              <w:t>Ley de Watt</w:t>
            </w:r>
          </w:p>
        </w:tc>
        <w:tc>
          <w:tcPr>
            <w:tcW w:w="7840" w:type="dxa"/>
            <w:tcMar>
              <w:top w:w="100" w:type="dxa"/>
              <w:left w:w="100" w:type="dxa"/>
              <w:bottom w:w="100" w:type="dxa"/>
              <w:right w:w="100" w:type="dxa"/>
            </w:tcMar>
          </w:tcPr>
          <w:p w:rsidRPr="00FF53FF" w:rsidR="00F76684" w:rsidP="00FF53FF" w:rsidRDefault="00FF53FF" w14:paraId="771B72A8" w14:textId="78D38655">
            <w:pPr>
              <w:pStyle w:val="Normal0"/>
              <w:rPr>
                <w:b w:val="0"/>
                <w:bCs/>
                <w:sz w:val="20"/>
                <w:szCs w:val="20"/>
              </w:rPr>
            </w:pPr>
            <w:r w:rsidRPr="00FF53FF">
              <w:rPr>
                <w:b w:val="0"/>
                <w:bCs/>
                <w:sz w:val="20"/>
                <w:szCs w:val="20"/>
              </w:rPr>
              <w:t>Determina la cantidad de energía eléctrica o trabajo que se</w:t>
            </w:r>
            <w:r>
              <w:rPr>
                <w:b w:val="0"/>
                <w:bCs/>
                <w:sz w:val="20"/>
                <w:szCs w:val="20"/>
              </w:rPr>
              <w:t xml:space="preserve"> </w:t>
            </w:r>
            <w:r w:rsidRPr="00FF53FF">
              <w:rPr>
                <w:b w:val="0"/>
                <w:bCs/>
                <w:sz w:val="20"/>
                <w:szCs w:val="20"/>
              </w:rPr>
              <w:t>transporta o que se consume en una determinada unidad de tiempo. Si la</w:t>
            </w:r>
            <w:r>
              <w:rPr>
                <w:b w:val="0"/>
                <w:bCs/>
                <w:sz w:val="20"/>
                <w:szCs w:val="20"/>
              </w:rPr>
              <w:t xml:space="preserve"> </w:t>
            </w:r>
            <w:r w:rsidRPr="00FF53FF">
              <w:rPr>
                <w:b w:val="0"/>
                <w:bCs/>
                <w:sz w:val="20"/>
                <w:szCs w:val="20"/>
              </w:rPr>
              <w:t>tensión se mantiene constante, la potencia es directamente proporcional a la</w:t>
            </w:r>
            <w:r>
              <w:rPr>
                <w:b w:val="0"/>
                <w:bCs/>
                <w:sz w:val="20"/>
                <w:szCs w:val="20"/>
              </w:rPr>
              <w:t xml:space="preserve"> </w:t>
            </w:r>
            <w:r w:rsidRPr="00FF53FF">
              <w:rPr>
                <w:b w:val="0"/>
                <w:bCs/>
                <w:sz w:val="20"/>
                <w:szCs w:val="20"/>
              </w:rPr>
              <w:t>corriente.</w:t>
            </w:r>
          </w:p>
        </w:tc>
      </w:tr>
      <w:tr w:rsidR="00F76684" w:rsidTr="1518218E" w14:paraId="10DDF1AD" w14:textId="77777777">
        <w:trPr>
          <w:trHeight w:val="253"/>
        </w:trPr>
        <w:tc>
          <w:tcPr>
            <w:tcW w:w="2122" w:type="dxa"/>
            <w:tcMar>
              <w:top w:w="100" w:type="dxa"/>
              <w:left w:w="100" w:type="dxa"/>
              <w:bottom w:w="100" w:type="dxa"/>
              <w:right w:w="100" w:type="dxa"/>
            </w:tcMar>
          </w:tcPr>
          <w:p w:rsidR="00F76684" w:rsidRDefault="69337171" w14:paraId="783ECBC8" w14:textId="69491E26">
            <w:pPr>
              <w:pStyle w:val="Normal0"/>
              <w:rPr>
                <w:sz w:val="20"/>
                <w:szCs w:val="20"/>
              </w:rPr>
            </w:pPr>
            <w:r w:rsidRPr="1518218E">
              <w:rPr>
                <w:sz w:val="20"/>
                <w:szCs w:val="20"/>
              </w:rPr>
              <w:t>Leyes de Kirchhoff</w:t>
            </w:r>
          </w:p>
        </w:tc>
        <w:tc>
          <w:tcPr>
            <w:tcW w:w="7840" w:type="dxa"/>
            <w:tcMar>
              <w:top w:w="100" w:type="dxa"/>
              <w:left w:w="100" w:type="dxa"/>
              <w:bottom w:w="100" w:type="dxa"/>
              <w:right w:w="100" w:type="dxa"/>
            </w:tcMar>
          </w:tcPr>
          <w:p w:rsidRPr="00FF53FF" w:rsidR="00F76684" w:rsidP="1518218E" w:rsidRDefault="69337171" w14:paraId="1C1C9DC9" w14:textId="0609C72F">
            <w:pPr>
              <w:pStyle w:val="Normal0"/>
              <w:rPr>
                <w:color w:val="000000" w:themeColor="text1"/>
                <w:sz w:val="20"/>
                <w:szCs w:val="20"/>
              </w:rPr>
            </w:pPr>
            <w:r w:rsidRPr="1518218E">
              <w:rPr>
                <w:b w:val="0"/>
                <w:sz w:val="20"/>
                <w:szCs w:val="20"/>
              </w:rPr>
              <w:t>Son dos igualdades que se basan en la conservación de la energía y la carga en los circuitos eléctricos. Estas leyes son muy utilizadas en ingeniería eléctrica para hallar corrientes y tensiones en cualquier punto de un circuito eléctrico. Estas leyes son:</w:t>
            </w:r>
            <w:r w:rsidRPr="1518218E" w:rsidR="26F3EA65">
              <w:rPr>
                <w:b w:val="0"/>
                <w:sz w:val="20"/>
                <w:szCs w:val="20"/>
              </w:rPr>
              <w:t xml:space="preserve"> </w:t>
            </w:r>
            <w:r w:rsidRPr="1518218E" w:rsidR="26F3EA65">
              <w:rPr>
                <w:b w:val="0"/>
                <w:color w:val="000000" w:themeColor="text1"/>
                <w:sz w:val="20"/>
                <w:szCs w:val="20"/>
              </w:rPr>
              <w:t>Primera Ley de Kirchhoff o Ley de Corrientes y Segunda Ley de Kirchhoff o Ley de Voltajes.</w:t>
            </w:r>
          </w:p>
        </w:tc>
      </w:tr>
      <w:tr w:rsidR="00F76684" w:rsidTr="1518218E" w14:paraId="2BE7791A" w14:textId="77777777">
        <w:trPr>
          <w:trHeight w:val="253"/>
        </w:trPr>
        <w:tc>
          <w:tcPr>
            <w:tcW w:w="2122" w:type="dxa"/>
            <w:tcMar>
              <w:top w:w="100" w:type="dxa"/>
              <w:left w:w="100" w:type="dxa"/>
              <w:bottom w:w="100" w:type="dxa"/>
              <w:right w:w="100" w:type="dxa"/>
            </w:tcMar>
          </w:tcPr>
          <w:p w:rsidR="00F76684" w:rsidRDefault="69337171" w14:paraId="2D8D4288" w14:textId="3BE23810">
            <w:pPr>
              <w:pStyle w:val="Normal0"/>
              <w:rPr>
                <w:sz w:val="20"/>
                <w:szCs w:val="20"/>
              </w:rPr>
            </w:pPr>
            <w:r w:rsidRPr="1518218E">
              <w:rPr>
                <w:sz w:val="20"/>
                <w:szCs w:val="20"/>
              </w:rPr>
              <w:t>Sistema eléctrico</w:t>
            </w:r>
          </w:p>
        </w:tc>
        <w:tc>
          <w:tcPr>
            <w:tcW w:w="7840" w:type="dxa"/>
            <w:tcMar>
              <w:top w:w="100" w:type="dxa"/>
              <w:left w:w="100" w:type="dxa"/>
              <w:bottom w:w="100" w:type="dxa"/>
              <w:right w:w="100" w:type="dxa"/>
            </w:tcMar>
          </w:tcPr>
          <w:p w:rsidRPr="00FF53FF" w:rsidR="00F76684" w:rsidP="00FF53FF" w:rsidRDefault="00FF53FF" w14:paraId="1F3E163A" w14:textId="7680BFF9">
            <w:pPr>
              <w:pStyle w:val="Normal0"/>
              <w:rPr>
                <w:b w:val="0"/>
                <w:bCs/>
                <w:sz w:val="20"/>
                <w:szCs w:val="20"/>
              </w:rPr>
            </w:pPr>
            <w:r w:rsidRPr="00FF53FF">
              <w:rPr>
                <w:b w:val="0"/>
                <w:bCs/>
                <w:sz w:val="20"/>
                <w:szCs w:val="20"/>
              </w:rPr>
              <w:t>Conjunto de equipos necesarios para dar el servicio eléctrico, es decir, para hacer que los consumidores dispongan de la electricidad</w:t>
            </w:r>
            <w:r>
              <w:rPr>
                <w:b w:val="0"/>
                <w:bCs/>
                <w:sz w:val="20"/>
                <w:szCs w:val="20"/>
              </w:rPr>
              <w:t xml:space="preserve"> </w:t>
            </w:r>
            <w:r w:rsidRPr="00FF53FF">
              <w:rPr>
                <w:b w:val="0"/>
                <w:bCs/>
                <w:sz w:val="20"/>
                <w:szCs w:val="20"/>
              </w:rPr>
              <w:t>que demandan. Está compuesto en términos generales por: generación de</w:t>
            </w:r>
            <w:r>
              <w:rPr>
                <w:b w:val="0"/>
                <w:bCs/>
                <w:sz w:val="20"/>
                <w:szCs w:val="20"/>
              </w:rPr>
              <w:t xml:space="preserve"> </w:t>
            </w:r>
            <w:r w:rsidRPr="00FF53FF">
              <w:rPr>
                <w:b w:val="0"/>
                <w:bCs/>
                <w:sz w:val="20"/>
                <w:szCs w:val="20"/>
              </w:rPr>
              <w:t>energía, transmisión, subestaciones, distribución y consumo.</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380775" w:rsidP="00380775" w:rsidRDefault="00380775" w14:paraId="6241FBB7" w14:textId="77777777">
      <w:pPr>
        <w:pStyle w:val="Normal0"/>
        <w:pBdr>
          <w:top w:val="nil"/>
          <w:left w:val="nil"/>
          <w:bottom w:val="nil"/>
          <w:right w:val="nil"/>
          <w:between w:val="nil"/>
        </w:pBdr>
        <w:jc w:val="both"/>
        <w:rPr>
          <w:b/>
          <w:color w:val="000000"/>
          <w:sz w:val="20"/>
          <w:szCs w:val="20"/>
        </w:rPr>
      </w:pPr>
    </w:p>
    <w:p w:rsidR="00380775" w:rsidP="00380775" w:rsidRDefault="00380775" w14:paraId="14301CFB" w14:textId="77777777">
      <w:pPr>
        <w:pStyle w:val="Normal0"/>
        <w:pBdr>
          <w:top w:val="nil"/>
          <w:left w:val="nil"/>
          <w:bottom w:val="nil"/>
          <w:right w:val="nil"/>
          <w:between w:val="nil"/>
        </w:pBdr>
        <w:jc w:val="both"/>
        <w:rPr>
          <w:b/>
          <w:color w:val="000000"/>
          <w:sz w:val="20"/>
          <w:szCs w:val="20"/>
        </w:rPr>
      </w:pPr>
    </w:p>
    <w:p w:rsidRPr="00243DDE" w:rsidR="00243DDE" w:rsidP="00FF53FF" w:rsidRDefault="00243DDE" w14:paraId="490BB638" w14:textId="77777777">
      <w:pPr>
        <w:pStyle w:val="Normal0"/>
        <w:ind w:left="720" w:hanging="720"/>
        <w:rPr>
          <w:sz w:val="20"/>
          <w:szCs w:val="20"/>
        </w:rPr>
      </w:pPr>
    </w:p>
    <w:p w:rsidR="00FF258C" w:rsidP="00FF53FF" w:rsidRDefault="69337171" w14:paraId="000000AE" w14:textId="27E95906">
      <w:pPr>
        <w:pStyle w:val="Normal0"/>
        <w:ind w:left="720" w:hanging="720"/>
        <w:rPr>
          <w:sz w:val="20"/>
          <w:szCs w:val="20"/>
        </w:rPr>
      </w:pPr>
      <w:r w:rsidRPr="1518218E">
        <w:rPr>
          <w:sz w:val="20"/>
          <w:szCs w:val="20"/>
          <w:lang w:val="en-US"/>
        </w:rPr>
        <w:t xml:space="preserve">Alexander, C. K. &amp; Sadiku, M.N.O (2013). </w:t>
      </w:r>
      <w:r w:rsidRPr="1518218E">
        <w:rPr>
          <w:sz w:val="20"/>
          <w:szCs w:val="20"/>
        </w:rPr>
        <w:t xml:space="preserve">Fundamentos de circuitos eléctricos. (5 ed.) </w:t>
      </w:r>
      <w:hyperlink w:anchor="v=onepage&amp;q=circuitos%20el%C3%A9ctricos%20en%20serie&amp;f=false" r:id="rId46">
        <w:r w:rsidRPr="1518218E">
          <w:rPr>
            <w:rStyle w:val="Hipervnculo"/>
            <w:sz w:val="20"/>
            <w:szCs w:val="20"/>
          </w:rPr>
          <w:t>https://books.google.es/books?hl=es&amp;lr=lang_es&amp;id=g1pEDAAAQBAJ&amp;oi=fnd&amp;pg=PR11&amp;dq=circuitos+el%C3%A9ctricos+en+serie&amp;ots=bto4zFSjBq&amp;sig=gid8gBTu5v6P8c7Ay9LkN6wSy88#v=onepage&amp;q=circuitos%20el%C3%A9ctricos%20en%20serie&amp;f=false</w:t>
        </w:r>
      </w:hyperlink>
      <w:r w:rsidRPr="1518218E">
        <w:rPr>
          <w:sz w:val="20"/>
          <w:szCs w:val="20"/>
        </w:rPr>
        <w:t xml:space="preserve"> </w:t>
      </w:r>
    </w:p>
    <w:p w:rsidRPr="00C62EA1" w:rsidR="0031319C" w:rsidP="00243DDE" w:rsidRDefault="0031319C" w14:paraId="659E35A8" w14:textId="77777777">
      <w:pPr>
        <w:pStyle w:val="Normal0"/>
        <w:rPr>
          <w:sz w:val="20"/>
          <w:szCs w:val="20"/>
        </w:rPr>
      </w:pPr>
    </w:p>
    <w:p w:rsidR="00C511D3" w:rsidP="1518218E" w:rsidRDefault="160A102D" w14:paraId="12FBF834" w14:textId="0304FC2B">
      <w:pPr>
        <w:pStyle w:val="Normal0"/>
        <w:ind w:left="720" w:hanging="720"/>
        <w:rPr>
          <w:sz w:val="20"/>
          <w:szCs w:val="20"/>
        </w:rPr>
      </w:pPr>
      <w:proofErr w:type="spellStart"/>
      <w:r w:rsidRPr="1518218E">
        <w:rPr>
          <w:color w:val="000000" w:themeColor="text1"/>
          <w:sz w:val="20"/>
          <w:szCs w:val="20"/>
        </w:rPr>
        <w:t>Blogspot</w:t>
      </w:r>
      <w:proofErr w:type="spellEnd"/>
      <w:r w:rsidRPr="1518218E">
        <w:rPr>
          <w:color w:val="000000" w:themeColor="text1"/>
          <w:sz w:val="20"/>
          <w:szCs w:val="20"/>
        </w:rPr>
        <w:t xml:space="preserve">. </w:t>
      </w:r>
      <w:r w:rsidRPr="1518218E" w:rsidR="5A515230">
        <w:rPr>
          <w:color w:val="000000" w:themeColor="text1"/>
          <w:sz w:val="20"/>
          <w:szCs w:val="20"/>
        </w:rPr>
        <w:t>C</w:t>
      </w:r>
      <w:r w:rsidRPr="1518218E" w:rsidR="773F80B2">
        <w:rPr>
          <w:color w:val="000000" w:themeColor="text1"/>
          <w:sz w:val="20"/>
          <w:szCs w:val="20"/>
        </w:rPr>
        <w:t>ircuito eléctrico</w:t>
      </w:r>
      <w:r w:rsidRPr="1518218E" w:rsidR="5A515230">
        <w:rPr>
          <w:color w:val="000000" w:themeColor="text1"/>
          <w:sz w:val="20"/>
          <w:szCs w:val="20"/>
        </w:rPr>
        <w:t xml:space="preserve">. (11 de mayo de 2014). </w:t>
      </w:r>
      <w:r w:rsidRPr="1518218E" w:rsidR="3ECA61FD">
        <w:rPr>
          <w:color w:val="000000" w:themeColor="text1"/>
          <w:sz w:val="20"/>
          <w:szCs w:val="20"/>
        </w:rPr>
        <w:t>Recuperado de</w:t>
      </w:r>
      <w:r w:rsidRPr="1518218E" w:rsidR="5A515230">
        <w:rPr>
          <w:color w:val="000000" w:themeColor="text1"/>
          <w:sz w:val="20"/>
          <w:szCs w:val="20"/>
        </w:rPr>
        <w:t xml:space="preserve"> </w:t>
      </w:r>
      <w:hyperlink r:id="rId47">
        <w:r w:rsidRPr="1518218E" w:rsidR="5A515230">
          <w:rPr>
            <w:rStyle w:val="Hipervnculo"/>
            <w:sz w:val="20"/>
            <w:szCs w:val="20"/>
          </w:rPr>
          <w:t>https://fisica17-23.blogspot.com/2014/05/circuito-electrico.html</w:t>
        </w:r>
      </w:hyperlink>
    </w:p>
    <w:p w:rsidR="00C511D3" w:rsidP="1518218E" w:rsidRDefault="00C511D3" w14:paraId="06FAA782" w14:textId="62F126D8">
      <w:pPr>
        <w:pStyle w:val="Normal0"/>
        <w:ind w:left="720" w:hanging="720"/>
        <w:rPr>
          <w:sz w:val="20"/>
          <w:szCs w:val="20"/>
        </w:rPr>
      </w:pPr>
    </w:p>
    <w:p w:rsidRPr="00DD2B4D" w:rsidR="00DD2B4D" w:rsidP="00DD2B4D" w:rsidRDefault="7B96DC26" w14:paraId="2DD42797" w14:textId="2B23DCB3">
      <w:pPr>
        <w:pStyle w:val="Normal0"/>
        <w:ind w:left="720" w:hanging="720"/>
        <w:rPr>
          <w:sz w:val="20"/>
          <w:szCs w:val="20"/>
        </w:rPr>
      </w:pPr>
      <w:proofErr w:type="spellStart"/>
      <w:r w:rsidRPr="1518218E">
        <w:rPr>
          <w:sz w:val="20"/>
          <w:szCs w:val="20"/>
        </w:rPr>
        <w:t>Escuelapedia</w:t>
      </w:r>
      <w:proofErr w:type="spellEnd"/>
      <w:r w:rsidRPr="1518218E">
        <w:rPr>
          <w:sz w:val="20"/>
          <w:szCs w:val="20"/>
        </w:rPr>
        <w:t>. (201</w:t>
      </w:r>
      <w:r w:rsidRPr="1518218E" w:rsidR="60172B70">
        <w:rPr>
          <w:sz w:val="20"/>
          <w:szCs w:val="20"/>
        </w:rPr>
        <w:t>4</w:t>
      </w:r>
      <w:r w:rsidRPr="1518218E">
        <w:rPr>
          <w:sz w:val="20"/>
          <w:szCs w:val="20"/>
        </w:rPr>
        <w:t>). Descubrimiento de la primera partícula subatómica:</w:t>
      </w:r>
    </w:p>
    <w:p w:rsidR="00DD2B4D" w:rsidP="00DD2B4D" w:rsidRDefault="7B96DC26" w14:paraId="3F67881B" w14:textId="2786BBF9">
      <w:pPr>
        <w:pStyle w:val="Normal0"/>
        <w:ind w:left="720" w:hanging="720"/>
        <w:rPr>
          <w:sz w:val="20"/>
          <w:szCs w:val="20"/>
        </w:rPr>
      </w:pPr>
      <w:r w:rsidRPr="1518218E">
        <w:rPr>
          <w:sz w:val="20"/>
          <w:szCs w:val="20"/>
        </w:rPr>
        <w:t xml:space="preserve">el electrón. Recuperado de </w:t>
      </w:r>
      <w:hyperlink r:id="rId48">
        <w:r w:rsidRPr="1518218E" w:rsidR="60172B70">
          <w:rPr>
            <w:rStyle w:val="Hipervnculo"/>
            <w:sz w:val="20"/>
            <w:szCs w:val="20"/>
          </w:rPr>
          <w:t>https://escuelapedia.com/descubrimiento-de-la-primera-particula-subatomica-el-electron/</w:t>
        </w:r>
      </w:hyperlink>
      <w:r w:rsidRPr="1518218E" w:rsidR="60172B70">
        <w:rPr>
          <w:sz w:val="20"/>
          <w:szCs w:val="20"/>
        </w:rPr>
        <w:t xml:space="preserve"> </w:t>
      </w:r>
    </w:p>
    <w:p w:rsidR="1518218E" w:rsidP="1518218E" w:rsidRDefault="1518218E" w14:paraId="04006902" w14:textId="5F394B82">
      <w:pPr>
        <w:pStyle w:val="Normal0"/>
        <w:ind w:left="720" w:hanging="720"/>
        <w:rPr>
          <w:sz w:val="20"/>
          <w:szCs w:val="20"/>
        </w:rPr>
      </w:pPr>
    </w:p>
    <w:p w:rsidR="00F833D3" w:rsidP="00DD2B4D" w:rsidRDefault="00F833D3" w14:paraId="38801C44" w14:textId="77777777">
      <w:pPr>
        <w:pStyle w:val="Normal0"/>
        <w:ind w:left="720" w:hanging="720"/>
        <w:rPr>
          <w:sz w:val="20"/>
          <w:szCs w:val="20"/>
        </w:rPr>
      </w:pPr>
    </w:p>
    <w:p w:rsidR="00F833D3" w:rsidP="1518218E" w:rsidRDefault="0F9879B3" w14:paraId="56D05021" w14:textId="294617A7">
      <w:pPr>
        <w:pStyle w:val="Normal0"/>
        <w:ind w:left="720" w:hanging="720"/>
        <w:rPr>
          <w:sz w:val="20"/>
          <w:szCs w:val="20"/>
        </w:rPr>
      </w:pPr>
      <w:r w:rsidRPr="1518218E">
        <w:rPr>
          <w:color w:val="000000" w:themeColor="text1"/>
          <w:sz w:val="20"/>
          <w:szCs w:val="20"/>
        </w:rPr>
        <w:t>G</w:t>
      </w:r>
      <w:r w:rsidRPr="1518218E" w:rsidR="4E488019">
        <w:rPr>
          <w:color w:val="000000" w:themeColor="text1"/>
          <w:sz w:val="20"/>
          <w:szCs w:val="20"/>
        </w:rPr>
        <w:t>arcía G</w:t>
      </w:r>
      <w:r w:rsidRPr="1518218E">
        <w:rPr>
          <w:color w:val="000000" w:themeColor="text1"/>
          <w:sz w:val="20"/>
          <w:szCs w:val="20"/>
        </w:rPr>
        <w:t xml:space="preserve">onzález, A. (22 </w:t>
      </w:r>
      <w:r w:rsidRPr="1518218E" w:rsidR="363F3446">
        <w:rPr>
          <w:color w:val="000000" w:themeColor="text1"/>
          <w:sz w:val="20"/>
          <w:szCs w:val="20"/>
        </w:rPr>
        <w:t xml:space="preserve">de marzo de </w:t>
      </w:r>
      <w:r w:rsidRPr="1518218E">
        <w:rPr>
          <w:color w:val="000000" w:themeColor="text1"/>
          <w:sz w:val="20"/>
          <w:szCs w:val="20"/>
        </w:rPr>
        <w:t xml:space="preserve">2023). Conceptos básicos de electricidad: La ley de Ohm - </w:t>
      </w:r>
      <w:proofErr w:type="spellStart"/>
      <w:r w:rsidRPr="1518218E">
        <w:rPr>
          <w:color w:val="000000" w:themeColor="text1"/>
          <w:sz w:val="20"/>
          <w:szCs w:val="20"/>
        </w:rPr>
        <w:t>Panama</w:t>
      </w:r>
      <w:proofErr w:type="spellEnd"/>
      <w:r w:rsidRPr="1518218E">
        <w:rPr>
          <w:color w:val="000000" w:themeColor="text1"/>
          <w:sz w:val="20"/>
          <w:szCs w:val="20"/>
        </w:rPr>
        <w:t xml:space="preserve"> </w:t>
      </w:r>
      <w:proofErr w:type="spellStart"/>
      <w:r w:rsidRPr="1518218E">
        <w:rPr>
          <w:color w:val="000000" w:themeColor="text1"/>
          <w:sz w:val="20"/>
          <w:szCs w:val="20"/>
        </w:rPr>
        <w:t>Hitek</w:t>
      </w:r>
      <w:proofErr w:type="spellEnd"/>
      <w:r w:rsidRPr="1518218E">
        <w:rPr>
          <w:color w:val="000000" w:themeColor="text1"/>
          <w:sz w:val="20"/>
          <w:szCs w:val="20"/>
        </w:rPr>
        <w:t>.</w:t>
      </w:r>
      <w:r w:rsidRPr="1518218E" w:rsidR="163B61B6">
        <w:rPr>
          <w:color w:val="000000" w:themeColor="text1"/>
          <w:sz w:val="20"/>
          <w:szCs w:val="20"/>
        </w:rPr>
        <w:t xml:space="preserve"> Recuperado de</w:t>
      </w:r>
      <w:r w:rsidRPr="1518218E">
        <w:rPr>
          <w:color w:val="000000" w:themeColor="text1"/>
          <w:sz w:val="20"/>
          <w:szCs w:val="20"/>
        </w:rPr>
        <w:t xml:space="preserve"> </w:t>
      </w:r>
      <w:hyperlink r:id="rId49">
        <w:r w:rsidRPr="1518218E">
          <w:rPr>
            <w:rStyle w:val="Hipervnculo"/>
            <w:sz w:val="20"/>
            <w:szCs w:val="20"/>
          </w:rPr>
          <w:t>https://panamahitek.com/conceptos-basicos-de-electricidad-la-ley-de-ohm/</w:t>
        </w:r>
      </w:hyperlink>
    </w:p>
    <w:p w:rsidR="00693DAC" w:rsidP="00F833D3" w:rsidRDefault="00693DAC" w14:paraId="0F16C3B6" w14:textId="77777777">
      <w:pPr>
        <w:pStyle w:val="Normal0"/>
        <w:ind w:left="720" w:hanging="720"/>
        <w:rPr>
          <w:sz w:val="20"/>
          <w:szCs w:val="20"/>
        </w:rPr>
      </w:pPr>
    </w:p>
    <w:p w:rsidR="00FF53FF" w:rsidP="00FF53FF" w:rsidRDefault="6C112E0E" w14:paraId="73AD31BA" w14:textId="6E94D194">
      <w:pPr>
        <w:pStyle w:val="Normal0"/>
        <w:ind w:left="720" w:hanging="720"/>
        <w:rPr>
          <w:sz w:val="20"/>
          <w:szCs w:val="20"/>
        </w:rPr>
      </w:pPr>
      <w:r w:rsidRPr="1518218E">
        <w:rPr>
          <w:sz w:val="20"/>
          <w:szCs w:val="20"/>
        </w:rPr>
        <w:t>García Fraile, A. (28</w:t>
      </w:r>
      <w:r w:rsidRPr="1518218E" w:rsidR="01F53E6E">
        <w:rPr>
          <w:sz w:val="20"/>
          <w:szCs w:val="20"/>
        </w:rPr>
        <w:t xml:space="preserve"> de febrero de 2011</w:t>
      </w:r>
      <w:r w:rsidRPr="1518218E">
        <w:rPr>
          <w:sz w:val="20"/>
          <w:szCs w:val="20"/>
        </w:rPr>
        <w:t>). Energías renovables y no renovables. [Web blog spot]. Recuperado de</w:t>
      </w:r>
      <w:r w:rsidRPr="1518218E" w:rsidR="168E284C">
        <w:rPr>
          <w:sz w:val="20"/>
          <w:szCs w:val="20"/>
        </w:rPr>
        <w:t xml:space="preserve"> </w:t>
      </w:r>
      <w:hyperlink r:id="rId50">
        <w:r w:rsidRPr="1518218E" w:rsidR="168E284C">
          <w:rPr>
            <w:rStyle w:val="Hipervnculo"/>
            <w:sz w:val="20"/>
            <w:szCs w:val="20"/>
          </w:rPr>
          <w:t>https://201011sma.blogspot.com/2011/02/energias-la-energia-es-una-magnitud.html</w:t>
        </w:r>
      </w:hyperlink>
      <w:r w:rsidRPr="1518218E" w:rsidR="168E284C">
        <w:rPr>
          <w:sz w:val="20"/>
          <w:szCs w:val="20"/>
        </w:rPr>
        <w:t xml:space="preserve"> </w:t>
      </w:r>
    </w:p>
    <w:p w:rsidR="00EC280D" w:rsidP="00FF53FF" w:rsidRDefault="00EC280D" w14:paraId="019FB819" w14:textId="77777777">
      <w:pPr>
        <w:pStyle w:val="Normal0"/>
        <w:ind w:left="720" w:hanging="720"/>
        <w:rPr>
          <w:sz w:val="20"/>
          <w:szCs w:val="20"/>
        </w:rPr>
      </w:pPr>
    </w:p>
    <w:p w:rsidR="00EC280D" w:rsidP="00FF53FF" w:rsidRDefault="333C8BAA" w14:paraId="579260CA" w14:textId="6356BBB2">
      <w:pPr>
        <w:pStyle w:val="Normal0"/>
        <w:ind w:left="720" w:hanging="720"/>
        <w:rPr>
          <w:sz w:val="20"/>
          <w:szCs w:val="20"/>
        </w:rPr>
      </w:pPr>
      <w:r w:rsidRPr="1518218E">
        <w:rPr>
          <w:sz w:val="20"/>
          <w:szCs w:val="20"/>
        </w:rPr>
        <w:t xml:space="preserve">Henao Robledo, F. (2013). Riesgos eléctricos y mecánicos. (2 ed.). Recuperado de </w:t>
      </w:r>
      <w:hyperlink w:anchor="v=onepage&amp;q=electricidad%20est%C3%A1tica&amp;f=false" r:id="rId51">
        <w:r w:rsidRPr="1518218E">
          <w:rPr>
            <w:rStyle w:val="Hipervnculo"/>
            <w:sz w:val="20"/>
            <w:szCs w:val="20"/>
          </w:rPr>
          <w:t>https://books.google.es/books?hl=es&amp;lr=lang_es&amp;id=Ntk3DgAAQBAJ&amp;oi=fnd&amp;pg=PP1&amp;dq=electricidad+est%C3%A1tica&amp;ots=hIj78NsKs7&amp;sig=uVMViu85ra-Mfk_eK5W2dNo-m2w#v=onepage&amp;q=electricidad%20est%C3%A1tica&amp;f=false</w:t>
        </w:r>
      </w:hyperlink>
    </w:p>
    <w:p w:rsidR="00EC280D" w:rsidP="00FF53FF" w:rsidRDefault="00EC280D" w14:paraId="2930D715" w14:textId="77777777">
      <w:pPr>
        <w:pStyle w:val="Normal0"/>
        <w:ind w:left="720" w:hanging="720"/>
        <w:rPr>
          <w:sz w:val="20"/>
          <w:szCs w:val="20"/>
        </w:rPr>
      </w:pPr>
    </w:p>
    <w:p w:rsidR="00EC280D" w:rsidP="00EC280D" w:rsidRDefault="333C8BAA" w14:paraId="43D4C2C3" w14:textId="4B15D901">
      <w:pPr>
        <w:pStyle w:val="Normal0"/>
        <w:ind w:left="720" w:hanging="720"/>
        <w:rPr>
          <w:sz w:val="20"/>
          <w:szCs w:val="20"/>
        </w:rPr>
      </w:pPr>
      <w:r w:rsidRPr="1518218E">
        <w:rPr>
          <w:sz w:val="20"/>
          <w:szCs w:val="20"/>
        </w:rPr>
        <w:t xml:space="preserve">Hermosa Donate, A. (2003). Principios de electricidad y electrónica. (T III). Recuperado de </w:t>
      </w:r>
      <w:hyperlink w:anchor="v=onepage&amp;q&amp;f=false" r:id="rId52">
        <w:r w:rsidRPr="1518218E">
          <w:rPr>
            <w:rStyle w:val="Hipervnculo"/>
            <w:sz w:val="20"/>
            <w:szCs w:val="20"/>
          </w:rPr>
          <w:t>https://books.google.co.ve/books?id=pvtFKgwM11wC&amp;printsec=frontcover#v=onepage&amp;q&amp;f=false</w:t>
        </w:r>
      </w:hyperlink>
      <w:r w:rsidRPr="1518218E">
        <w:rPr>
          <w:sz w:val="20"/>
          <w:szCs w:val="20"/>
        </w:rPr>
        <w:t xml:space="preserve"> </w:t>
      </w:r>
    </w:p>
    <w:p w:rsidR="003B3BAF" w:rsidP="1518218E" w:rsidRDefault="003B3BAF" w14:paraId="72A14F5A" w14:textId="77777777">
      <w:pPr>
        <w:pStyle w:val="Normal0"/>
        <w:rPr>
          <w:sz w:val="20"/>
          <w:szCs w:val="20"/>
        </w:rPr>
      </w:pPr>
    </w:p>
    <w:p w:rsidR="003B3BAF" w:rsidP="00FF53FF" w:rsidRDefault="455CDE9A" w14:paraId="4D735F92" w14:textId="6A0AB215">
      <w:pPr>
        <w:pStyle w:val="Normal0"/>
        <w:ind w:left="720" w:hanging="720"/>
        <w:rPr>
          <w:sz w:val="20"/>
          <w:szCs w:val="20"/>
        </w:rPr>
      </w:pPr>
      <w:r w:rsidRPr="1518218E">
        <w:rPr>
          <w:sz w:val="20"/>
          <w:szCs w:val="20"/>
        </w:rPr>
        <w:t xml:space="preserve">Martínez, R. (2012). Receptores eléctricos. Recuperado de </w:t>
      </w:r>
      <w:hyperlink r:id="rId53">
        <w:r w:rsidRPr="1518218E">
          <w:rPr>
            <w:rStyle w:val="Hipervnculo"/>
            <w:sz w:val="20"/>
            <w:szCs w:val="20"/>
          </w:rPr>
          <w:t>https://es.slideshare.net/slideshow/receptores-elctricos/13315987</w:t>
        </w:r>
      </w:hyperlink>
      <w:r w:rsidRPr="1518218E">
        <w:rPr>
          <w:sz w:val="20"/>
          <w:szCs w:val="20"/>
        </w:rPr>
        <w:t xml:space="preserve"> </w:t>
      </w:r>
    </w:p>
    <w:p w:rsidR="003B3BAF" w:rsidP="00FF53FF" w:rsidRDefault="003B3BAF" w14:paraId="392F8226" w14:textId="77777777">
      <w:pPr>
        <w:pStyle w:val="Normal0"/>
        <w:ind w:left="720" w:hanging="720"/>
        <w:rPr>
          <w:sz w:val="20"/>
          <w:szCs w:val="20"/>
        </w:rPr>
      </w:pPr>
    </w:p>
    <w:p w:rsidR="003B3BAF" w:rsidP="00FF53FF" w:rsidRDefault="0DA6F02E" w14:paraId="27A5E9CE" w14:textId="427AD4F1">
      <w:pPr>
        <w:pStyle w:val="Normal0"/>
        <w:ind w:left="720" w:hanging="720"/>
        <w:rPr>
          <w:sz w:val="20"/>
          <w:szCs w:val="20"/>
        </w:rPr>
      </w:pPr>
      <w:proofErr w:type="spellStart"/>
      <w:r w:rsidRPr="1518218E">
        <w:rPr>
          <w:color w:val="000000" w:themeColor="text1"/>
          <w:sz w:val="20"/>
          <w:szCs w:val="20"/>
        </w:rPr>
        <w:t>Mheducation</w:t>
      </w:r>
      <w:proofErr w:type="spellEnd"/>
      <w:r w:rsidRPr="1518218E">
        <w:rPr>
          <w:color w:val="000000" w:themeColor="text1"/>
          <w:sz w:val="20"/>
          <w:szCs w:val="20"/>
        </w:rPr>
        <w:t>. (</w:t>
      </w:r>
      <w:r w:rsidR="00324E05">
        <w:rPr>
          <w:color w:val="000000" w:themeColor="text1"/>
          <w:sz w:val="20"/>
          <w:szCs w:val="20"/>
        </w:rPr>
        <w:t>mar</w:t>
      </w:r>
      <w:r w:rsidR="00B3631B">
        <w:rPr>
          <w:color w:val="000000" w:themeColor="text1"/>
          <w:sz w:val="20"/>
          <w:szCs w:val="20"/>
        </w:rPr>
        <w:t>.</w:t>
      </w:r>
      <w:r w:rsidRPr="1518218E">
        <w:rPr>
          <w:color w:val="000000" w:themeColor="text1"/>
          <w:sz w:val="20"/>
          <w:szCs w:val="20"/>
        </w:rPr>
        <w:t xml:space="preserve">). Medidas eléctricas en las instalaciones de baja tensión. </w:t>
      </w:r>
      <w:r w:rsidRPr="1518218E" w:rsidR="455CDE9A">
        <w:rPr>
          <w:sz w:val="20"/>
          <w:szCs w:val="20"/>
        </w:rPr>
        <w:t xml:space="preserve">Recuperado de </w:t>
      </w:r>
      <w:hyperlink r:id="rId54">
        <w:r w:rsidRPr="1518218E" w:rsidR="455CDE9A">
          <w:rPr>
            <w:rStyle w:val="Hipervnculo"/>
            <w:sz w:val="20"/>
            <w:szCs w:val="20"/>
          </w:rPr>
          <w:t>https://www.mheducation.es/bcv/guide/capitulo/8448141725.pdf</w:t>
        </w:r>
      </w:hyperlink>
      <w:r w:rsidRPr="1518218E" w:rsidR="455CDE9A">
        <w:rPr>
          <w:sz w:val="20"/>
          <w:szCs w:val="20"/>
        </w:rPr>
        <w:t xml:space="preserve"> </w:t>
      </w:r>
    </w:p>
    <w:p w:rsidR="00485C6F" w:rsidP="00642238" w:rsidRDefault="00485C6F" w14:paraId="0DFCC1D4" w14:textId="77777777">
      <w:pPr>
        <w:pStyle w:val="Normal0"/>
        <w:rPr>
          <w:sz w:val="20"/>
          <w:szCs w:val="20"/>
        </w:rPr>
      </w:pPr>
    </w:p>
    <w:p w:rsidR="00485C6F" w:rsidP="00485C6F" w:rsidRDefault="3AE90811" w14:paraId="284A1CFC" w14:textId="34539E71">
      <w:pPr>
        <w:pStyle w:val="Normal0"/>
        <w:ind w:left="720" w:hanging="720"/>
      </w:pPr>
      <w:r w:rsidRPr="1518218E">
        <w:rPr>
          <w:color w:val="000000" w:themeColor="text1"/>
          <w:sz w:val="20"/>
          <w:szCs w:val="20"/>
        </w:rPr>
        <w:t>Polan</w:t>
      </w:r>
      <w:r w:rsidR="00B3631B">
        <w:rPr>
          <w:color w:val="000000" w:themeColor="text1"/>
          <w:sz w:val="20"/>
          <w:szCs w:val="20"/>
        </w:rPr>
        <w:t>c</w:t>
      </w:r>
      <w:r w:rsidRPr="1518218E">
        <w:rPr>
          <w:color w:val="000000" w:themeColor="text1"/>
          <w:sz w:val="20"/>
          <w:szCs w:val="20"/>
        </w:rPr>
        <w:t>o Cáceres, H.G.</w:t>
      </w:r>
      <w:r w:rsidR="00B3631B">
        <w:rPr>
          <w:color w:val="000000" w:themeColor="text1"/>
          <w:sz w:val="20"/>
          <w:szCs w:val="20"/>
        </w:rPr>
        <w:t xml:space="preserve"> </w:t>
      </w:r>
      <w:r w:rsidRPr="1518218E">
        <w:rPr>
          <w:color w:val="000000" w:themeColor="text1"/>
          <w:sz w:val="20"/>
          <w:szCs w:val="20"/>
        </w:rPr>
        <w:t>(201</w:t>
      </w:r>
      <w:r w:rsidR="00B3631B">
        <w:rPr>
          <w:color w:val="000000" w:themeColor="text1"/>
          <w:sz w:val="20"/>
          <w:szCs w:val="20"/>
        </w:rPr>
        <w:t>0</w:t>
      </w:r>
      <w:r w:rsidRPr="1518218E">
        <w:rPr>
          <w:color w:val="000000" w:themeColor="text1"/>
          <w:sz w:val="20"/>
          <w:szCs w:val="20"/>
        </w:rPr>
        <w:t>). Manual de procesos y procedimientos. [</w:t>
      </w:r>
      <w:r w:rsidRPr="1518218E" w:rsidR="00B3631B">
        <w:rPr>
          <w:color w:val="000000" w:themeColor="text1"/>
          <w:sz w:val="20"/>
          <w:szCs w:val="20"/>
        </w:rPr>
        <w:t>Monografía</w:t>
      </w:r>
      <w:r w:rsidRPr="1518218E">
        <w:rPr>
          <w:color w:val="000000" w:themeColor="text1"/>
          <w:sz w:val="20"/>
          <w:szCs w:val="20"/>
        </w:rPr>
        <w:t>]. Universidad Santiago de Cali.</w:t>
      </w:r>
      <w:r w:rsidRPr="1518218E" w:rsidR="50A3CA47">
        <w:rPr>
          <w:sz w:val="20"/>
          <w:szCs w:val="20"/>
        </w:rPr>
        <w:t xml:space="preserve"> Recuperado de </w:t>
      </w:r>
      <w:hyperlink r:id="rId55">
        <w:r w:rsidRPr="1518218E" w:rsidR="50A3CA47">
          <w:rPr>
            <w:rStyle w:val="Hipervnculo"/>
            <w:sz w:val="20"/>
            <w:szCs w:val="20"/>
          </w:rPr>
          <w:t>https://giovannipolanco.blogspot.com/</w:t>
        </w:r>
      </w:hyperlink>
      <w:r w:rsidRPr="1518218E" w:rsidR="50A3CA47">
        <w:rPr>
          <w:sz w:val="20"/>
          <w:szCs w:val="20"/>
        </w:rPr>
        <w:t xml:space="preserve"> </w:t>
      </w:r>
    </w:p>
    <w:p w:rsidR="1518218E" w:rsidP="1518218E" w:rsidRDefault="1518218E" w14:paraId="10FEB07A" w14:textId="46228C2F">
      <w:pPr>
        <w:pStyle w:val="Normal0"/>
        <w:ind w:left="720" w:hanging="720"/>
        <w:rPr>
          <w:sz w:val="20"/>
          <w:szCs w:val="20"/>
        </w:rPr>
      </w:pPr>
    </w:p>
    <w:p w:rsidR="6A28E63F" w:rsidP="1518218E" w:rsidRDefault="6A28E63F" w14:paraId="43AD4FC3" w14:textId="03F07D1A">
      <w:pPr>
        <w:pStyle w:val="Normal0"/>
        <w:ind w:left="720" w:hanging="720"/>
        <w:rPr>
          <w:color w:val="000000" w:themeColor="text1"/>
          <w:sz w:val="20"/>
          <w:szCs w:val="20"/>
        </w:rPr>
      </w:pPr>
      <w:proofErr w:type="spellStart"/>
      <w:r w:rsidRPr="1518218E">
        <w:rPr>
          <w:color w:val="000000" w:themeColor="text1"/>
          <w:sz w:val="20"/>
          <w:szCs w:val="20"/>
        </w:rPr>
        <w:t>Picco</w:t>
      </w:r>
      <w:proofErr w:type="spellEnd"/>
      <w:r w:rsidRPr="1518218E">
        <w:rPr>
          <w:color w:val="000000" w:themeColor="text1"/>
          <w:sz w:val="20"/>
          <w:szCs w:val="20"/>
        </w:rPr>
        <w:t>, D. L. (9 de mayo de 201</w:t>
      </w:r>
      <w:r w:rsidR="00B3631B">
        <w:rPr>
          <w:color w:val="000000" w:themeColor="text1"/>
          <w:sz w:val="20"/>
          <w:szCs w:val="20"/>
        </w:rPr>
        <w:t>4</w:t>
      </w:r>
      <w:r w:rsidRPr="1518218E">
        <w:rPr>
          <w:color w:val="000000" w:themeColor="text1"/>
          <w:sz w:val="20"/>
          <w:szCs w:val="20"/>
        </w:rPr>
        <w:t xml:space="preserve">). El largo camino de la electricidad. [Web blog spot]. Recuperado de </w:t>
      </w:r>
      <w:hyperlink r:id="rId56">
        <w:r w:rsidRPr="1518218E">
          <w:rPr>
            <w:rStyle w:val="Hipervnculo"/>
            <w:sz w:val="20"/>
            <w:szCs w:val="20"/>
          </w:rPr>
          <w:t>https://usuariosdeenergiaelectrica.blogspot.com/2014/05/red-de-distribucion.html</w:t>
        </w:r>
      </w:hyperlink>
      <w:r w:rsidRPr="1518218E">
        <w:rPr>
          <w:color w:val="000000" w:themeColor="text1"/>
          <w:sz w:val="20"/>
          <w:szCs w:val="20"/>
        </w:rPr>
        <w:t xml:space="preserve">  </w:t>
      </w:r>
    </w:p>
    <w:p w:rsidR="1518218E" w:rsidP="1518218E" w:rsidRDefault="1518218E" w14:paraId="4961C55F" w14:textId="31BC7D85">
      <w:pPr>
        <w:pStyle w:val="Normal0"/>
        <w:ind w:left="720" w:hanging="720"/>
        <w:rPr>
          <w:sz w:val="20"/>
          <w:szCs w:val="20"/>
        </w:rPr>
      </w:pPr>
    </w:p>
    <w:p w:rsidR="1518218E" w:rsidP="1518218E" w:rsidRDefault="1518218E" w14:paraId="7E183568" w14:textId="0506F21E">
      <w:pPr>
        <w:pStyle w:val="Normal0"/>
        <w:ind w:left="720" w:hanging="720"/>
        <w:rPr>
          <w:sz w:val="20"/>
          <w:szCs w:val="20"/>
        </w:rPr>
      </w:pPr>
    </w:p>
    <w:p w:rsidR="7579C25C" w:rsidP="1518218E" w:rsidRDefault="7579C25C" w14:paraId="56387916" w14:textId="4A031F89">
      <w:pPr>
        <w:pStyle w:val="Normal0"/>
        <w:ind w:left="720" w:hanging="720"/>
        <w:rPr>
          <w:rStyle w:val="Hipervnculo"/>
          <w:sz w:val="20"/>
          <w:szCs w:val="20"/>
        </w:rPr>
      </w:pPr>
      <w:proofErr w:type="spellStart"/>
      <w:r w:rsidRPr="1518218E">
        <w:rPr>
          <w:sz w:val="20"/>
          <w:szCs w:val="20"/>
        </w:rPr>
        <w:t>Polverini</w:t>
      </w:r>
      <w:proofErr w:type="spellEnd"/>
      <w:r w:rsidRPr="1518218E">
        <w:rPr>
          <w:sz w:val="20"/>
          <w:szCs w:val="20"/>
        </w:rPr>
        <w:t xml:space="preserve">, F.F. (14 de abril de 2022). Fundamentos básicos de Electrónica. FP Control </w:t>
      </w:r>
      <w:proofErr w:type="spellStart"/>
      <w:r w:rsidRPr="1518218E">
        <w:rPr>
          <w:sz w:val="20"/>
          <w:szCs w:val="20"/>
        </w:rPr>
        <w:t>Automating</w:t>
      </w:r>
      <w:proofErr w:type="spellEnd"/>
      <w:r w:rsidRPr="1518218E">
        <w:rPr>
          <w:sz w:val="20"/>
          <w:szCs w:val="20"/>
        </w:rPr>
        <w:t xml:space="preserve"> </w:t>
      </w:r>
      <w:proofErr w:type="spellStart"/>
      <w:r w:rsidRPr="1518218E">
        <w:rPr>
          <w:sz w:val="20"/>
          <w:szCs w:val="20"/>
        </w:rPr>
        <w:t>the</w:t>
      </w:r>
      <w:proofErr w:type="spellEnd"/>
      <w:r w:rsidRPr="1518218E">
        <w:rPr>
          <w:sz w:val="20"/>
          <w:szCs w:val="20"/>
        </w:rPr>
        <w:t xml:space="preserve"> </w:t>
      </w:r>
      <w:proofErr w:type="spellStart"/>
      <w:r w:rsidRPr="1518218E">
        <w:rPr>
          <w:sz w:val="20"/>
          <w:szCs w:val="20"/>
        </w:rPr>
        <w:t>worl</w:t>
      </w:r>
      <w:proofErr w:type="spellEnd"/>
      <w:r w:rsidRPr="1518218E">
        <w:rPr>
          <w:sz w:val="20"/>
          <w:szCs w:val="20"/>
        </w:rPr>
        <w:t>. Recuperado de</w:t>
      </w:r>
      <w:r w:rsidRPr="1518218E">
        <w:rPr>
          <w:rStyle w:val="Hipervnculo"/>
          <w:color w:val="auto"/>
          <w:sz w:val="20"/>
          <w:szCs w:val="20"/>
          <w:u w:val="none"/>
        </w:rPr>
        <w:t xml:space="preserve"> </w:t>
      </w:r>
      <w:r w:rsidRPr="1518218E">
        <w:rPr>
          <w:rStyle w:val="Hipervnculo"/>
          <w:sz w:val="20"/>
          <w:szCs w:val="20"/>
        </w:rPr>
        <w:t xml:space="preserve"> </w:t>
      </w:r>
      <w:hyperlink r:id="rId57">
        <w:r w:rsidRPr="1518218E">
          <w:rPr>
            <w:rStyle w:val="Hipervnculo"/>
            <w:sz w:val="20"/>
            <w:szCs w:val="20"/>
          </w:rPr>
          <w:t>https://fpcontrol.com.ar/fundamentos-basicos-de-electronica/</w:t>
        </w:r>
      </w:hyperlink>
    </w:p>
    <w:p w:rsidR="003E733D" w:rsidP="1518218E" w:rsidRDefault="003E733D" w14:paraId="74DDB564" w14:textId="77777777">
      <w:pPr>
        <w:pStyle w:val="Normal0"/>
        <w:ind w:left="720" w:hanging="720"/>
        <w:rPr>
          <w:rStyle w:val="Hipervnculo"/>
          <w:sz w:val="20"/>
          <w:szCs w:val="20"/>
        </w:rPr>
      </w:pPr>
    </w:p>
    <w:p w:rsidR="003E733D" w:rsidP="003E733D" w:rsidRDefault="003E733D" w14:paraId="33765FEC" w14:textId="77777777">
      <w:pPr>
        <w:pStyle w:val="Normal0"/>
        <w:ind w:left="720" w:hanging="720"/>
        <w:rPr>
          <w:sz w:val="20"/>
          <w:szCs w:val="20"/>
        </w:rPr>
      </w:pPr>
      <w:proofErr w:type="spellStart"/>
      <w:r w:rsidRPr="1518218E">
        <w:rPr>
          <w:sz w:val="20"/>
          <w:szCs w:val="20"/>
        </w:rPr>
        <w:t>Rasek</w:t>
      </w:r>
      <w:proofErr w:type="spellEnd"/>
      <w:r>
        <w:rPr>
          <w:sz w:val="20"/>
          <w:szCs w:val="20"/>
        </w:rPr>
        <w:t>. (11 de febrero de 2011). Corriente eléctrica. Recuperado de</w:t>
      </w:r>
      <w:r w:rsidRPr="1518218E">
        <w:rPr>
          <w:sz w:val="20"/>
          <w:szCs w:val="20"/>
        </w:rPr>
        <w:t xml:space="preserve"> </w:t>
      </w:r>
      <w:hyperlink r:id="rId58">
        <w:r w:rsidRPr="1518218E">
          <w:rPr>
            <w:rStyle w:val="Hipervnculo"/>
            <w:sz w:val="20"/>
            <w:szCs w:val="20"/>
          </w:rPr>
          <w:t>https://rasek.blogia.com/2011/021101-corriente-electrica.php</w:t>
        </w:r>
      </w:hyperlink>
      <w:r w:rsidRPr="1518218E">
        <w:rPr>
          <w:sz w:val="20"/>
          <w:szCs w:val="20"/>
        </w:rPr>
        <w:t xml:space="preserve"> </w:t>
      </w:r>
    </w:p>
    <w:p w:rsidR="1518218E" w:rsidP="1518218E" w:rsidRDefault="1518218E" w14:paraId="258213DD" w14:textId="12804395">
      <w:pPr>
        <w:pStyle w:val="Normal0"/>
        <w:ind w:left="720" w:hanging="720"/>
        <w:rPr>
          <w:sz w:val="20"/>
          <w:szCs w:val="20"/>
        </w:rPr>
      </w:pPr>
    </w:p>
    <w:p w:rsidRPr="00B0777B" w:rsidR="06557699" w:rsidP="1518218E" w:rsidRDefault="06557699" w14:paraId="07B6E10D" w14:textId="4298B94B">
      <w:pPr>
        <w:pStyle w:val="Normal0"/>
        <w:ind w:left="720" w:hanging="720"/>
        <w:rPr>
          <w:sz w:val="20"/>
          <w:szCs w:val="20"/>
          <w:lang w:val="en-US"/>
        </w:rPr>
      </w:pPr>
      <w:r w:rsidRPr="1518218E">
        <w:rPr>
          <w:color w:val="000000" w:themeColor="text1"/>
          <w:sz w:val="20"/>
          <w:szCs w:val="20"/>
        </w:rPr>
        <w:t xml:space="preserve">Rueda, L. (26 de abril de 2021). Electrónica: 3. tutorial de electrónica básica autor Rueda Luis. </w:t>
      </w:r>
      <w:r w:rsidRPr="00B0777B">
        <w:rPr>
          <w:i/>
          <w:iCs/>
          <w:color w:val="000000" w:themeColor="text1"/>
          <w:sz w:val="20"/>
          <w:szCs w:val="20"/>
          <w:lang w:val="en-US"/>
        </w:rPr>
        <w:t>SlideShare</w:t>
      </w:r>
      <w:r w:rsidRPr="00B0777B">
        <w:rPr>
          <w:color w:val="000000" w:themeColor="text1"/>
          <w:sz w:val="20"/>
          <w:szCs w:val="20"/>
          <w:lang w:val="en-US"/>
        </w:rPr>
        <w:t xml:space="preserve">. </w:t>
      </w:r>
      <w:hyperlink r:id="rId59">
        <w:r w:rsidRPr="00B0777B">
          <w:rPr>
            <w:rStyle w:val="Hipervnculo"/>
            <w:sz w:val="20"/>
            <w:szCs w:val="20"/>
            <w:lang w:val="en-US"/>
          </w:rPr>
          <w:t>https://es.slideshare.net/slideshow/electrnica-3-tutorial-de-electrnica-bsica-autor-rueda-luis/247005553</w:t>
        </w:r>
      </w:hyperlink>
    </w:p>
    <w:p w:rsidRPr="00B0777B" w:rsidR="1518218E" w:rsidP="1518218E" w:rsidRDefault="1518218E" w14:paraId="5E5E6D1F" w14:textId="03BB7D9F">
      <w:pPr>
        <w:pStyle w:val="Normal0"/>
        <w:ind w:left="720" w:hanging="720"/>
        <w:rPr>
          <w:sz w:val="20"/>
          <w:szCs w:val="20"/>
          <w:lang w:val="en-US"/>
        </w:rPr>
      </w:pPr>
    </w:p>
    <w:p w:rsidRPr="00B0777B" w:rsidR="00485C6F" w:rsidP="00642238" w:rsidRDefault="00485C6F" w14:paraId="51AF6063" w14:textId="77777777">
      <w:pPr>
        <w:pStyle w:val="Normal0"/>
        <w:rPr>
          <w:sz w:val="20"/>
          <w:szCs w:val="20"/>
          <w:lang w:val="en-US"/>
        </w:rPr>
      </w:pPr>
    </w:p>
    <w:p w:rsidR="00485C6F" w:rsidP="1518218E" w:rsidRDefault="2F8E3A72" w14:paraId="000CE12D" w14:textId="04C6DBDF">
      <w:pPr>
        <w:pStyle w:val="Normal0"/>
        <w:ind w:left="720" w:hanging="720"/>
        <w:rPr>
          <w:color w:val="000000" w:themeColor="text1"/>
          <w:sz w:val="20"/>
          <w:szCs w:val="20"/>
        </w:rPr>
      </w:pPr>
      <w:proofErr w:type="spellStart"/>
      <w:r w:rsidRPr="1518218E">
        <w:rPr>
          <w:color w:val="000000" w:themeColor="text1"/>
          <w:sz w:val="20"/>
          <w:szCs w:val="20"/>
        </w:rPr>
        <w:t>Tacca</w:t>
      </w:r>
      <w:proofErr w:type="spellEnd"/>
      <w:r w:rsidRPr="1518218E">
        <w:rPr>
          <w:color w:val="000000" w:themeColor="text1"/>
          <w:sz w:val="20"/>
          <w:szCs w:val="20"/>
        </w:rPr>
        <w:t xml:space="preserve">, H. (2020). Conceptos Básicos de </w:t>
      </w:r>
      <w:proofErr w:type="spellStart"/>
      <w:r w:rsidRPr="1518218E">
        <w:rPr>
          <w:color w:val="000000" w:themeColor="text1"/>
          <w:sz w:val="20"/>
          <w:szCs w:val="20"/>
        </w:rPr>
        <w:t>Electrotenia</w:t>
      </w:r>
      <w:proofErr w:type="spellEnd"/>
      <w:r w:rsidRPr="1518218E">
        <w:rPr>
          <w:color w:val="000000" w:themeColor="text1"/>
          <w:sz w:val="20"/>
          <w:szCs w:val="20"/>
        </w:rPr>
        <w:t xml:space="preserve">. Buenos Aires: SISBI- UBA. Recuperado de: https://www.aacademica.org/hernan.emilio.tacca/10/1.pdf " y corregir la cita en el texto. </w:t>
      </w:r>
    </w:p>
    <w:p w:rsidR="00485C6F" w:rsidP="1518218E" w:rsidRDefault="00485C6F" w14:paraId="79230C9B" w14:textId="42B4E14E">
      <w:pPr>
        <w:pStyle w:val="Normal0"/>
        <w:ind w:left="720" w:hanging="720"/>
        <w:rPr>
          <w:color w:val="000000" w:themeColor="text1"/>
          <w:sz w:val="20"/>
          <w:szCs w:val="20"/>
        </w:rPr>
      </w:pPr>
    </w:p>
    <w:p w:rsidR="00485C6F" w:rsidP="00FF53FF" w:rsidRDefault="7D11E293" w14:paraId="43F759B6" w14:textId="00D5F8BE">
      <w:pPr>
        <w:pStyle w:val="Normal0"/>
        <w:ind w:left="720" w:hanging="720"/>
      </w:pPr>
      <w:proofErr w:type="spellStart"/>
      <w:r w:rsidRPr="1518218E">
        <w:rPr>
          <w:color w:val="000000" w:themeColor="text1"/>
          <w:sz w:val="20"/>
          <w:szCs w:val="20"/>
        </w:rPr>
        <w:t>Tuveras</w:t>
      </w:r>
      <w:proofErr w:type="spellEnd"/>
      <w:r w:rsidRPr="1518218E">
        <w:rPr>
          <w:color w:val="000000" w:themeColor="text1"/>
          <w:sz w:val="20"/>
          <w:szCs w:val="20"/>
        </w:rPr>
        <w:t>. (s.f</w:t>
      </w:r>
      <w:r w:rsidR="005F2C45">
        <w:rPr>
          <w:color w:val="000000" w:themeColor="text1"/>
          <w:sz w:val="20"/>
          <w:szCs w:val="20"/>
        </w:rPr>
        <w:t>.</w:t>
      </w:r>
      <w:r w:rsidRPr="1518218E">
        <w:rPr>
          <w:color w:val="000000" w:themeColor="text1"/>
          <w:sz w:val="20"/>
          <w:szCs w:val="20"/>
        </w:rPr>
        <w:t>). Sistema Eléctrico de Potencia.</w:t>
      </w:r>
      <w:r w:rsidRPr="1518218E">
        <w:rPr>
          <w:sz w:val="20"/>
          <w:szCs w:val="20"/>
        </w:rPr>
        <w:t xml:space="preserve"> Recuperado de </w:t>
      </w:r>
      <w:hyperlink r:id="rId60">
        <w:r w:rsidRPr="1518218E">
          <w:rPr>
            <w:rStyle w:val="Hipervnculo"/>
            <w:sz w:val="20"/>
            <w:szCs w:val="20"/>
          </w:rPr>
          <w:t>https://tuveras.com/lineas/sistemaelectrico.htm</w:t>
        </w:r>
      </w:hyperlink>
      <w:r w:rsidRPr="1518218E">
        <w:rPr>
          <w:sz w:val="20"/>
          <w:szCs w:val="20"/>
        </w:rPr>
        <w:t xml:space="preserve"> </w:t>
      </w:r>
    </w:p>
    <w:p w:rsidR="00485C6F" w:rsidP="1518218E" w:rsidRDefault="00485C6F" w14:paraId="5470D504" w14:textId="0E947B71">
      <w:pPr>
        <w:pStyle w:val="Normal0"/>
        <w:ind w:left="720" w:hanging="720"/>
        <w:rPr>
          <w:sz w:val="20"/>
          <w:szCs w:val="20"/>
        </w:rPr>
      </w:pPr>
    </w:p>
    <w:p w:rsidR="00485C6F" w:rsidP="1518218E" w:rsidRDefault="00485C6F" w14:paraId="507D41F2" w14:textId="6D49A1A6">
      <w:pPr>
        <w:pStyle w:val="Normal0"/>
        <w:ind w:left="720" w:hanging="720"/>
        <w:rPr>
          <w:color w:val="000000" w:themeColor="text1"/>
          <w:sz w:val="20"/>
          <w:szCs w:val="20"/>
        </w:rPr>
      </w:pPr>
    </w:p>
    <w:p w:rsidR="00485C6F" w:rsidP="1518218E" w:rsidRDefault="0C32BD7E" w14:paraId="6E14715E" w14:textId="73DAF9E8">
      <w:pPr>
        <w:pStyle w:val="Normal0"/>
        <w:ind w:left="720" w:hanging="720"/>
        <w:rPr>
          <w:sz w:val="20"/>
          <w:szCs w:val="20"/>
        </w:rPr>
      </w:pPr>
      <w:r w:rsidRPr="1518218E">
        <w:rPr>
          <w:sz w:val="20"/>
          <w:szCs w:val="20"/>
        </w:rPr>
        <w:t xml:space="preserve">Zambrano, A. B. (2019). ELEMENTOS DE UN CIRCUITO Unidad 1. Conceptos básicos de electricidad. </w:t>
      </w:r>
      <w:proofErr w:type="spellStart"/>
      <w:r w:rsidRPr="1518218E">
        <w:rPr>
          <w:sz w:val="20"/>
          <w:szCs w:val="20"/>
        </w:rPr>
        <w:t>Senasofiaplus</w:t>
      </w:r>
      <w:proofErr w:type="spellEnd"/>
      <w:r w:rsidRPr="1518218E">
        <w:rPr>
          <w:sz w:val="20"/>
          <w:szCs w:val="20"/>
        </w:rPr>
        <w:t xml:space="preserve">. </w:t>
      </w:r>
      <w:hyperlink r:id="rId61">
        <w:r w:rsidRPr="1518218E">
          <w:rPr>
            <w:rStyle w:val="Hipervnculo"/>
            <w:sz w:val="20"/>
            <w:szCs w:val="20"/>
          </w:rPr>
          <w:t>https://www.academia.edu/38584781/ELEMENTOS_DE_UN_CIRCUITO_Unidad_1_Conceptos_b%C3%A1sicos_de_electricidad</w:t>
        </w:r>
      </w:hyperlink>
    </w:p>
    <w:p w:rsidR="00485C6F" w:rsidP="1518218E" w:rsidRDefault="00485C6F" w14:paraId="567FACF7" w14:textId="6AE03B1C">
      <w:pPr>
        <w:pStyle w:val="Normal0"/>
        <w:ind w:left="720" w:hanging="720"/>
        <w:rPr>
          <w:sz w:val="20"/>
          <w:szCs w:val="20"/>
        </w:rPr>
      </w:pPr>
    </w:p>
    <w:p w:rsidRPr="0031319C" w:rsidR="00282EEA" w:rsidRDefault="00282EEA" w14:paraId="6854856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rsidTr="1518218E" w14:paraId="27B3F990" w14:textId="77777777">
        <w:tc>
          <w:tcPr>
            <w:tcW w:w="1272" w:type="dxa"/>
            <w:tcBorders>
              <w:top w:val="nil"/>
              <w:left w:val="nil"/>
            </w:tcBorders>
            <w:shd w:val="clear" w:color="auto" w:fill="auto"/>
          </w:tcPr>
          <w:p w:rsidR="00FF258C" w:rsidRDefault="00FF258C" w14:paraId="000000B2" w14:textId="77777777">
            <w:pPr>
              <w:pStyle w:val="Normal0"/>
              <w:jc w:val="both"/>
              <w:rPr>
                <w:sz w:val="20"/>
                <w:szCs w:val="20"/>
              </w:rPr>
            </w:pPr>
          </w:p>
        </w:tc>
        <w:tc>
          <w:tcPr>
            <w:tcW w:w="1991" w:type="dxa"/>
            <w:vAlign w:val="center"/>
          </w:tcPr>
          <w:p w:rsidR="00FF258C" w:rsidRDefault="00D376E1" w14:paraId="000000B3" w14:textId="77777777">
            <w:pPr>
              <w:pStyle w:val="Normal0"/>
              <w:rPr>
                <w:sz w:val="20"/>
                <w:szCs w:val="20"/>
              </w:rPr>
            </w:pPr>
            <w:r>
              <w:rPr>
                <w:sz w:val="20"/>
                <w:szCs w:val="20"/>
              </w:rPr>
              <w:t>Nombre</w:t>
            </w:r>
          </w:p>
        </w:tc>
        <w:tc>
          <w:tcPr>
            <w:tcW w:w="1559" w:type="dxa"/>
            <w:vAlign w:val="center"/>
          </w:tcPr>
          <w:p w:rsidR="00FF258C" w:rsidRDefault="00D376E1" w14:paraId="000000B4" w14:textId="77777777">
            <w:pPr>
              <w:pStyle w:val="Normal0"/>
              <w:rPr>
                <w:sz w:val="20"/>
                <w:szCs w:val="20"/>
              </w:rPr>
            </w:pPr>
            <w:r>
              <w:rPr>
                <w:sz w:val="20"/>
                <w:szCs w:val="20"/>
              </w:rPr>
              <w:t>Cargo</w:t>
            </w:r>
          </w:p>
        </w:tc>
        <w:tc>
          <w:tcPr>
            <w:tcW w:w="3257" w:type="dxa"/>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vAlign w:val="center"/>
          </w:tcPr>
          <w:p w:rsidR="00FF258C" w:rsidRDefault="00D376E1" w14:paraId="000000B7" w14:textId="77777777">
            <w:pPr>
              <w:pStyle w:val="Normal0"/>
              <w:rPr>
                <w:sz w:val="20"/>
                <w:szCs w:val="20"/>
              </w:rPr>
            </w:pPr>
            <w:r>
              <w:rPr>
                <w:sz w:val="20"/>
                <w:szCs w:val="20"/>
              </w:rPr>
              <w:t>Fecha</w:t>
            </w:r>
          </w:p>
        </w:tc>
      </w:tr>
      <w:tr w:rsidR="00FF258C" w:rsidTr="1518218E" w14:paraId="2FF467CA" w14:textId="77777777">
        <w:trPr>
          <w:trHeight w:val="340"/>
        </w:trPr>
        <w:tc>
          <w:tcPr>
            <w:tcW w:w="1272" w:type="dxa"/>
            <w:vMerge w:val="restart"/>
          </w:tcPr>
          <w:p w:rsidR="00FF258C" w:rsidRDefault="00D376E1" w14:paraId="000000B8" w14:textId="77777777">
            <w:pPr>
              <w:pStyle w:val="Normal0"/>
              <w:jc w:val="both"/>
              <w:rPr>
                <w:sz w:val="20"/>
                <w:szCs w:val="20"/>
              </w:rPr>
            </w:pPr>
            <w:r>
              <w:rPr>
                <w:sz w:val="20"/>
                <w:szCs w:val="20"/>
              </w:rPr>
              <w:t>Autor (es)</w:t>
            </w:r>
          </w:p>
        </w:tc>
        <w:tc>
          <w:tcPr>
            <w:tcW w:w="1991" w:type="dxa"/>
          </w:tcPr>
          <w:p w:rsidR="00FF258C" w:rsidRDefault="00642238" w14:paraId="000000B9" w14:textId="62449265">
            <w:pPr>
              <w:pStyle w:val="Normal0"/>
              <w:jc w:val="both"/>
              <w:rPr>
                <w:sz w:val="20"/>
                <w:szCs w:val="20"/>
              </w:rPr>
            </w:pPr>
            <w:r>
              <w:rPr>
                <w:sz w:val="20"/>
                <w:szCs w:val="20"/>
              </w:rPr>
              <w:t>Francisco Arnaldo Vargas Bermúdez</w:t>
            </w:r>
          </w:p>
        </w:tc>
        <w:tc>
          <w:tcPr>
            <w:tcW w:w="1559" w:type="dxa"/>
          </w:tcPr>
          <w:p w:rsidR="00FF258C" w:rsidRDefault="7A8B8566" w14:paraId="000000BA" w14:textId="0461B7E9">
            <w:pPr>
              <w:pStyle w:val="Normal0"/>
              <w:jc w:val="both"/>
              <w:rPr>
                <w:sz w:val="20"/>
                <w:szCs w:val="20"/>
              </w:rPr>
            </w:pPr>
            <w:r w:rsidRPr="1518218E">
              <w:rPr>
                <w:sz w:val="20"/>
                <w:szCs w:val="20"/>
              </w:rPr>
              <w:t>Experto t</w:t>
            </w:r>
            <w:r w:rsidRPr="1518218E" w:rsidR="2C013C41">
              <w:rPr>
                <w:sz w:val="20"/>
                <w:szCs w:val="20"/>
              </w:rPr>
              <w:t>e</w:t>
            </w:r>
            <w:r w:rsidRPr="1518218E">
              <w:rPr>
                <w:sz w:val="20"/>
                <w:szCs w:val="20"/>
              </w:rPr>
              <w:t>mático</w:t>
            </w:r>
          </w:p>
        </w:tc>
        <w:tc>
          <w:tcPr>
            <w:tcW w:w="3257" w:type="dxa"/>
          </w:tcPr>
          <w:p w:rsidR="00FF258C" w:rsidP="1518218E" w:rsidRDefault="0114979D" w14:paraId="000000BB" w14:textId="0DBFD240">
            <w:pPr>
              <w:rPr>
                <w:bCs/>
                <w:color w:val="000000" w:themeColor="text1"/>
                <w:sz w:val="20"/>
                <w:szCs w:val="20"/>
              </w:rPr>
            </w:pPr>
            <w:r w:rsidRPr="1518218E">
              <w:rPr>
                <w:bCs/>
                <w:color w:val="000000" w:themeColor="text1"/>
                <w:sz w:val="19"/>
                <w:szCs w:val="19"/>
              </w:rPr>
              <w:t>Regional Boyacá</w:t>
            </w:r>
            <w:r w:rsidRPr="1518218E">
              <w:rPr>
                <w:bCs/>
                <w:color w:val="000000" w:themeColor="text1"/>
                <w:sz w:val="20"/>
                <w:szCs w:val="20"/>
              </w:rPr>
              <w:t xml:space="preserve"> - Centro de Desarrollo Agropecuario y Agroindustrial </w:t>
            </w:r>
          </w:p>
        </w:tc>
        <w:tc>
          <w:tcPr>
            <w:tcW w:w="1888" w:type="dxa"/>
          </w:tcPr>
          <w:p w:rsidR="00FF258C" w:rsidP="56B01BEA" w:rsidRDefault="640C5FA9" w14:paraId="5823399C" w14:textId="3520AB5C">
            <w:pPr>
              <w:pStyle w:val="Normal0"/>
              <w:rPr>
                <w:sz w:val="20"/>
                <w:szCs w:val="20"/>
              </w:rPr>
            </w:pPr>
            <w:r w:rsidRPr="56B01BEA">
              <w:rPr>
                <w:sz w:val="20"/>
                <w:szCs w:val="20"/>
              </w:rPr>
              <w:t>Agosto de 2017</w:t>
            </w:r>
          </w:p>
          <w:p w:rsidR="00FF258C" w:rsidRDefault="00FF258C" w14:paraId="000000BC" w14:textId="1BCDE7A1">
            <w:pPr>
              <w:pStyle w:val="Normal0"/>
              <w:jc w:val="both"/>
              <w:rPr>
                <w:sz w:val="20"/>
                <w:szCs w:val="20"/>
              </w:rPr>
            </w:pPr>
          </w:p>
        </w:tc>
      </w:tr>
      <w:tr w:rsidR="00FF258C" w:rsidTr="1518218E" w14:paraId="6A05A809" w14:textId="77777777">
        <w:trPr>
          <w:trHeight w:val="340"/>
        </w:trPr>
        <w:tc>
          <w:tcPr>
            <w:tcW w:w="1272" w:type="dxa"/>
            <w:vMerge/>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00FF258C" w:rsidRDefault="300ED74A" w14:paraId="000000BE" w14:textId="20A7D911">
            <w:pPr>
              <w:pStyle w:val="Normal0"/>
              <w:jc w:val="both"/>
              <w:rPr>
                <w:sz w:val="20"/>
                <w:szCs w:val="20"/>
              </w:rPr>
            </w:pPr>
            <w:r w:rsidRPr="1518218E">
              <w:rPr>
                <w:sz w:val="20"/>
                <w:szCs w:val="20"/>
              </w:rPr>
              <w:t xml:space="preserve">Johanna Martínez Aragón </w:t>
            </w:r>
          </w:p>
        </w:tc>
        <w:tc>
          <w:tcPr>
            <w:tcW w:w="1559" w:type="dxa"/>
          </w:tcPr>
          <w:p w:rsidR="00FF258C" w:rsidRDefault="300ED74A" w14:paraId="000000BF" w14:textId="282EF2D2">
            <w:pPr>
              <w:pStyle w:val="Normal0"/>
              <w:jc w:val="both"/>
              <w:rPr>
                <w:sz w:val="20"/>
                <w:szCs w:val="20"/>
              </w:rPr>
            </w:pPr>
            <w:r w:rsidRPr="1518218E">
              <w:rPr>
                <w:sz w:val="20"/>
                <w:szCs w:val="20"/>
              </w:rPr>
              <w:t>Asesora Pedagógica</w:t>
            </w:r>
          </w:p>
        </w:tc>
        <w:tc>
          <w:tcPr>
            <w:tcW w:w="3257" w:type="dxa"/>
          </w:tcPr>
          <w:p w:rsidR="00FF258C" w:rsidP="1518218E" w:rsidRDefault="300ED74A" w14:paraId="000000C0" w14:textId="757F4080">
            <w:pPr>
              <w:rPr>
                <w:bCs/>
                <w:color w:val="000000" w:themeColor="text1"/>
                <w:sz w:val="20"/>
                <w:szCs w:val="20"/>
              </w:rPr>
            </w:pPr>
            <w:r w:rsidRPr="1518218E">
              <w:rPr>
                <w:bCs/>
                <w:color w:val="000000" w:themeColor="text1"/>
                <w:sz w:val="19"/>
                <w:szCs w:val="19"/>
              </w:rPr>
              <w:t>Regional Boyacá</w:t>
            </w:r>
            <w:r w:rsidRPr="1518218E">
              <w:rPr>
                <w:bCs/>
                <w:color w:val="000000" w:themeColor="text1"/>
                <w:sz w:val="20"/>
                <w:szCs w:val="20"/>
              </w:rPr>
              <w:t xml:space="preserve"> - Centro de Desarrollo Agropecuario y Agroindustrial</w:t>
            </w:r>
          </w:p>
        </w:tc>
        <w:tc>
          <w:tcPr>
            <w:tcW w:w="1888" w:type="dxa"/>
          </w:tcPr>
          <w:p w:rsidR="00FF258C" w:rsidP="1518218E" w:rsidRDefault="300ED74A" w14:paraId="20D1AC49" w14:textId="3520AB5C">
            <w:pPr>
              <w:pStyle w:val="Normal0"/>
              <w:rPr>
                <w:sz w:val="20"/>
                <w:szCs w:val="20"/>
              </w:rPr>
            </w:pPr>
            <w:r w:rsidRPr="1518218E">
              <w:rPr>
                <w:sz w:val="20"/>
                <w:szCs w:val="20"/>
              </w:rPr>
              <w:t>Agosto de 2017</w:t>
            </w:r>
          </w:p>
          <w:p w:rsidR="00FF258C" w:rsidRDefault="00FF258C" w14:paraId="000000C1" w14:textId="63E57E4A">
            <w:pPr>
              <w:pStyle w:val="Normal0"/>
              <w:jc w:val="both"/>
              <w:rPr>
                <w:sz w:val="20"/>
                <w:szCs w:val="20"/>
              </w:rPr>
            </w:pP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1518218E"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rsidTr="1518218E"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00FF258C" w:rsidP="001C37E3" w:rsidRDefault="001C37E3" w14:paraId="000000CE" w14:textId="2906EF73">
            <w:pPr>
              <w:pStyle w:val="Normal0"/>
              <w:rPr>
                <w:sz w:val="20"/>
                <w:szCs w:val="20"/>
              </w:rPr>
            </w:pPr>
            <w:r>
              <w:rPr>
                <w:sz w:val="20"/>
                <w:szCs w:val="20"/>
              </w:rPr>
              <w:t>Andrea Ardila Chaparro</w:t>
            </w:r>
          </w:p>
        </w:tc>
        <w:tc>
          <w:tcPr>
            <w:tcW w:w="1701" w:type="dxa"/>
          </w:tcPr>
          <w:p w:rsidR="00FF258C" w:rsidRDefault="001C37E3" w14:paraId="000000CF" w14:textId="05624B01">
            <w:pPr>
              <w:pStyle w:val="Normal0"/>
              <w:jc w:val="both"/>
              <w:rPr>
                <w:sz w:val="20"/>
                <w:szCs w:val="20"/>
              </w:rPr>
            </w:pPr>
            <w:r>
              <w:rPr>
                <w:sz w:val="20"/>
                <w:szCs w:val="20"/>
              </w:rPr>
              <w:t>Evaluadora instruccional</w:t>
            </w:r>
          </w:p>
        </w:tc>
        <w:tc>
          <w:tcPr>
            <w:tcW w:w="1843" w:type="dxa"/>
          </w:tcPr>
          <w:p w:rsidR="00FF258C" w:rsidRDefault="0CECC351" w14:paraId="000000D0" w14:textId="4FF3AA49">
            <w:pPr>
              <w:pStyle w:val="Normal0"/>
              <w:jc w:val="both"/>
              <w:rPr>
                <w:sz w:val="20"/>
                <w:szCs w:val="20"/>
              </w:rPr>
            </w:pPr>
            <w:r w:rsidRPr="1518218E">
              <w:rPr>
                <w:sz w:val="20"/>
                <w:szCs w:val="20"/>
              </w:rPr>
              <w:t>Regional</w:t>
            </w:r>
            <w:r w:rsidRPr="1518218E" w:rsidR="2732090E">
              <w:rPr>
                <w:sz w:val="20"/>
                <w:szCs w:val="20"/>
              </w:rPr>
              <w:t xml:space="preserve"> </w:t>
            </w:r>
            <w:r w:rsidRPr="1518218E">
              <w:rPr>
                <w:sz w:val="20"/>
                <w:szCs w:val="20"/>
              </w:rPr>
              <w:t>Santander</w:t>
            </w:r>
            <w:r w:rsidRPr="1518218E" w:rsidR="3AA03975">
              <w:rPr>
                <w:sz w:val="20"/>
                <w:szCs w:val="20"/>
              </w:rPr>
              <w:t xml:space="preserve"> - </w:t>
            </w:r>
            <w:r w:rsidRPr="1518218E" w:rsidR="3AA03975">
              <w:rPr>
                <w:bCs/>
                <w:sz w:val="19"/>
                <w:szCs w:val="19"/>
              </w:rPr>
              <w:t xml:space="preserve">Centro Agroturístico </w:t>
            </w:r>
          </w:p>
        </w:tc>
        <w:tc>
          <w:tcPr>
            <w:tcW w:w="1044" w:type="dxa"/>
          </w:tcPr>
          <w:p w:rsidR="00FF258C" w:rsidRDefault="701093E8" w14:paraId="000000D1" w14:textId="699D188C">
            <w:pPr>
              <w:pStyle w:val="Normal0"/>
              <w:jc w:val="both"/>
              <w:rPr>
                <w:sz w:val="20"/>
                <w:szCs w:val="20"/>
              </w:rPr>
            </w:pPr>
            <w:r w:rsidRPr="56B01BEA">
              <w:rPr>
                <w:sz w:val="20"/>
                <w:szCs w:val="20"/>
              </w:rPr>
              <w:t>Marzo de 2025</w:t>
            </w:r>
          </w:p>
        </w:tc>
        <w:tc>
          <w:tcPr>
            <w:tcW w:w="1977" w:type="dxa"/>
          </w:tcPr>
          <w:p w:rsidR="00FF258C" w:rsidRDefault="00F11746" w14:paraId="5BB44F1B" w14:textId="77777777">
            <w:pPr>
              <w:pStyle w:val="Normal0"/>
              <w:jc w:val="both"/>
              <w:rPr>
                <w:sz w:val="20"/>
                <w:szCs w:val="20"/>
              </w:rPr>
            </w:pPr>
            <w:r>
              <w:rPr>
                <w:sz w:val="20"/>
                <w:szCs w:val="20"/>
              </w:rPr>
              <w:t>Adecuaciones a 2025.</w:t>
            </w:r>
          </w:p>
          <w:p w:rsidR="00F11746" w:rsidRDefault="00F11746" w14:paraId="000000D2" w14:textId="0B732738">
            <w:pPr>
              <w:pStyle w:val="Normal0"/>
              <w:jc w:val="both"/>
              <w:rPr>
                <w:sz w:val="20"/>
                <w:szCs w:val="20"/>
              </w:rPr>
            </w:pP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7" w14:textId="135A9F4C">
      <w:pPr>
        <w:pStyle w:val="Normal0"/>
        <w:rPr>
          <w:sz w:val="20"/>
          <w:szCs w:val="20"/>
        </w:rPr>
      </w:pPr>
      <w:r>
        <w:rPr>
          <w:sz w:val="20"/>
          <w:szCs w:val="20"/>
        </w:rPr>
        <w:t xml:space="preserve"> </w:t>
      </w:r>
    </w:p>
    <w:sectPr w:rsidR="00FF258C" w:rsidSect="00C1106B">
      <w:headerReference w:type="default" r:id="rId62"/>
      <w:footerReference w:type="default" r:id="rId63"/>
      <w:pgSz w:w="12240" w:h="15840" w:orient="portrait"/>
      <w:pgMar w:top="1701" w:right="1041"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AA" w:author="Andrea Ardila" w:date="2025-03-10T08:33:00Z" w:id="0">
    <w:p w:rsidR="00A7289D" w:rsidRDefault="00A7289D" w14:paraId="4C76F2BE" w14:textId="162AD8A0">
      <w:pPr>
        <w:pStyle w:val="Textocomentario"/>
      </w:pPr>
      <w:r>
        <w:rPr>
          <w:rStyle w:val="Refdecomentario"/>
        </w:rPr>
        <w:annotationRef/>
      </w:r>
      <w:proofErr w:type="spellStart"/>
      <w:r>
        <w:t>Guón</w:t>
      </w:r>
      <w:proofErr w:type="spellEnd"/>
      <w:r>
        <w:t xml:space="preserve"> del video Introducción: </w:t>
      </w:r>
      <w:hyperlink w:history="1" r:id="rId1">
        <w:r w:rsidRPr="0018625C">
          <w:rPr>
            <w:rStyle w:val="Hipervnculo"/>
          </w:rPr>
          <w:t>https://sena4.sharepoint.com/sites/VirtualizacionRED/Documentos%20compartidos/Forms/AllItems.aspx?e=5%3Ab0d650884ab1401c84293965c636c3de&amp;sharingv2=true&amp;fromShare=true&amp;at=9&amp;CT=1741613520498&amp;OR=OWA%2DNT%2DMail&amp;CID=ad63c871%2Df9ba%2D1ac0%2Df915%2D4a6cb7260a0d&amp;clickParams=eyJYLUFwcE5hbWUiOiJNaWNyb3NvZnQgT3V0bG9vayBXZWIgQXBwIiwiWC1BcHBWZXJzaW9uIjoiMjAyNTAyMjgwMDcuMDYiLCJPUyI6Ik1hYyBPUyBYIHVuZGVmaW5lZCJ9&amp;cidOR=Client&amp;FolderCTID=0x01200065AA6BB53E9B80409763299A3784E386&amp;id=%2Fsites%2FVirtualizacionRED%2FDocumentos%20compartidos%2F2025%2FLP%2DSantander%2FCOMPLEMENTARIAS%2F82110034%2DINSTALACIONES%20ELECTRICAS%20DOMICILIARIAS%2F1%2E%20FinalxVirtualizar%2FContenidos%2FCF01%2FVideos&amp;viewid=86cfee75%2Deb3e%2D4634%2D92b9%2Df4ac38922825</w:t>
        </w:r>
      </w:hyperlink>
      <w:r>
        <w:t xml:space="preserve"> </w:t>
      </w:r>
    </w:p>
  </w:comment>
  <w:comment w:initials="AA" w:author="Andrea Ardila" w:date="2025-03-06T00:01:00Z" w:id="1">
    <w:p w:rsidR="00304D73" w:rsidRDefault="00304D73" w14:paraId="734C5525" w14:textId="0B253C27">
      <w:pPr>
        <w:pStyle w:val="Textocomentario"/>
      </w:pPr>
      <w:r>
        <w:rPr>
          <w:rStyle w:val="Refdecomentario"/>
        </w:rPr>
        <w:annotationRef/>
      </w:r>
      <w:r>
        <w:t>Presentar de manera interactiva</w:t>
      </w:r>
    </w:p>
  </w:comment>
  <w:comment w:initials="AA" w:author="Andrea Ardila" w:date="2025-03-06T00:35:00Z" w:id="2">
    <w:p w:rsidR="00050802" w:rsidRDefault="00050802" w14:paraId="47F3A987" w14:textId="0EAFBA6A">
      <w:pPr>
        <w:pStyle w:val="Textocomentario"/>
      </w:pPr>
      <w:r>
        <w:rPr>
          <w:rStyle w:val="Refdecomentario"/>
        </w:rPr>
        <w:annotationRef/>
      </w:r>
      <w:r>
        <w:t xml:space="preserve">Texto alternativo: </w:t>
      </w:r>
      <w:r>
        <w:rPr>
          <w:color w:val="374151"/>
        </w:rPr>
        <w:t>La imagen representa un circuito eléctrico sencillo que incluye dos resistencias en serie (R1 y R2) y una fuente de corriente.</w:t>
      </w:r>
    </w:p>
  </w:comment>
  <w:comment w:initials="AA" w:author="Andrea Ardila" w:date="2025-03-06T00:42:00Z" w:id="3">
    <w:p w:rsidR="00050802" w:rsidRDefault="00050802" w14:paraId="30FEFC12" w14:textId="62B89786">
      <w:pPr>
        <w:pStyle w:val="Textocomentario"/>
      </w:pPr>
      <w:r>
        <w:rPr>
          <w:rStyle w:val="Refdecomentario"/>
        </w:rPr>
        <w:annotationRef/>
      </w:r>
      <w:r>
        <w:t>Presentar de manera interactiva.</w:t>
      </w:r>
    </w:p>
  </w:comment>
  <w:comment w:initials="AA" w:author="Andrea Ardila" w:date="1900-01-01T00:00:00Z" w:id="5">
    <w:p w:rsidR="00A55BDD" w:rsidRDefault="00477AD7" w14:paraId="792169F7" w14:textId="67953522">
      <w:r>
        <w:annotationRef/>
      </w:r>
      <w:r w:rsidRPr="5A4699E3">
        <w:t xml:space="preserve">Texto alternativo: </w:t>
      </w:r>
      <w:r w:rsidRPr="045D6C12">
        <w:rPr>
          <w:color w:val="374151"/>
        </w:rPr>
        <w:t>El esquema presenta un circuito eléctrico simple en paralelo que incluye dos resistencias, R1 y R2, y tres corrientes, I1, I2 y A.</w:t>
      </w:r>
    </w:p>
  </w:comment>
  <w:comment w:initials="AA" w:author="Andrea Ardila" w:date="2025-03-06T01:17:00Z" w:id="6">
    <w:p w:rsidR="003C076C" w:rsidP="003C076C" w:rsidRDefault="003C076C" w14:paraId="1145D23A" w14:textId="5BBAB9F0">
      <w:pPr>
        <w:pStyle w:val="Textocomentario"/>
      </w:pPr>
      <w:r>
        <w:rPr>
          <w:rStyle w:val="Refdecomentario"/>
        </w:rPr>
        <w:annotationRef/>
      </w:r>
      <w:r>
        <w:t xml:space="preserve">Texto alternativo: </w:t>
      </w:r>
      <w:r w:rsidRPr="003C076C">
        <w:t xml:space="preserve">Este es un circuito </w:t>
      </w:r>
      <w:r>
        <w:t>mixto (</w:t>
      </w:r>
      <w:r w:rsidRPr="003C076C">
        <w:t>serie-paralelo</w:t>
      </w:r>
      <w:r>
        <w:t>)</w:t>
      </w:r>
      <w:r w:rsidRPr="003C076C">
        <w:t xml:space="preserve"> que incluye varias resistencias y corrientes.</w:t>
      </w:r>
      <w:r>
        <w:t xml:space="preserve"> </w:t>
      </w:r>
    </w:p>
    <w:p w:rsidR="003C076C" w:rsidP="003C076C" w:rsidRDefault="003C076C" w14:paraId="6C588BBA" w14:textId="6B91E063">
      <w:pPr>
        <w:pStyle w:val="Textocomentario"/>
      </w:pPr>
    </w:p>
  </w:comment>
  <w:comment w:initials="AA" w:author="Andrea Ardila" w:date="2025-03-06T01:34:00Z" w:id="7">
    <w:p w:rsidR="00EE4711" w:rsidRDefault="00EE4711" w14:paraId="1AD88991" w14:textId="25120BEB">
      <w:pPr>
        <w:pStyle w:val="Textocomentario"/>
      </w:pPr>
      <w:r>
        <w:rPr>
          <w:rStyle w:val="Refdecomentario"/>
        </w:rPr>
        <w:annotationRef/>
      </w:r>
      <w:r>
        <w:t>Presentar en recurso interactivo</w:t>
      </w:r>
    </w:p>
  </w:comment>
  <w:comment w:initials="AA" w:author="Andrea Ardila [2]" w:date="2025-03-07T07:27:00Z" w:id="9">
    <w:p w:rsidR="0057067A" w:rsidRDefault="0057067A" w14:paraId="3372A953" w14:textId="22F1FF75">
      <w:pPr>
        <w:pStyle w:val="Textocomentario"/>
      </w:pPr>
      <w:r>
        <w:rPr>
          <w:rStyle w:val="Refdecomentario"/>
        </w:rPr>
        <w:annotationRef/>
      </w:r>
      <w:r>
        <w:t xml:space="preserve">Texto alternativo: </w:t>
      </w:r>
      <w:r w:rsidRPr="0057067A">
        <w:t>La imagen presenta un circuito eléctrico que incluye varios resistores, todos con un valor de 1k ohmios, conectados en paralelo. En el centro del circuito se identifica un "nudo," que indica un punto de conexión donde se distribuyen las corrientes I1, I2 e I3 hacia los distintos componentes. Las flechas azules que acompañan a las corrientes sugieren la dirección del flujo eléctrico a través del circuito, enfatizando la relación entre los puntos de entrada y salida de cada rama del circuito. Este diseño destaca los principios de la teoría de circuitos, en especial cómo las corrientes se dividen en un nudo y la resistencia equivalente en configuraciones en paralelo.</w:t>
      </w:r>
    </w:p>
  </w:comment>
  <w:comment w:initials="AA" w:author="Andrea Ardila [2]" w:date="2025-03-06T16:24:00Z" w:id="10">
    <w:p w:rsidR="004D297F" w:rsidRDefault="004D297F" w14:paraId="2C33A407" w14:textId="01961903">
      <w:pPr>
        <w:pStyle w:val="Textocomentario"/>
      </w:pPr>
      <w:r>
        <w:rPr>
          <w:rStyle w:val="Refdecomentario"/>
        </w:rPr>
        <w:annotationRef/>
      </w:r>
      <w:r>
        <w:t>La imagen presenta</w:t>
      </w:r>
      <w:r w:rsidRPr="004D297F">
        <w:t xml:space="preserve"> un circuito en serie donde las resistencias están conectadas de tal manera que la corriente pasa a través de cada una de ellas secuencialmente.</w:t>
      </w:r>
    </w:p>
  </w:comment>
  <w:comment w:initials="AA" w:author="Andrea Ardila [2]" w:date="2025-03-06T16:27:00Z" w:id="11">
    <w:p w:rsidR="004D297F" w:rsidRDefault="004D297F" w14:paraId="764A4408" w14:textId="257E453C">
      <w:pPr>
        <w:pStyle w:val="Textocomentario"/>
      </w:pPr>
      <w:r>
        <w:rPr>
          <w:rStyle w:val="Refdecomentario"/>
        </w:rPr>
        <w:annotationRef/>
      </w:r>
      <w:r>
        <w:t>La figura ilustra un</w:t>
      </w:r>
      <w:r w:rsidRPr="004D297F">
        <w:t xml:space="preserve"> circuito eléctrico </w:t>
      </w:r>
      <w:r>
        <w:t xml:space="preserve">que </w:t>
      </w:r>
      <w:r w:rsidRPr="004D297F">
        <w:t>presenta una configuración de resistencias y fuentes de voltaje que se pueden analizar utilizando las leyes de Kirchhoff.</w:t>
      </w:r>
    </w:p>
  </w:comment>
  <w:comment w:initials="AA" w:author="Andrea Ardila [2]" w:date="2025-03-06T16:47:00Z" w:id="12">
    <w:p w:rsidR="00C1106B" w:rsidRDefault="00C1106B" w14:paraId="6243164C" w14:textId="00079CD8">
      <w:pPr>
        <w:pStyle w:val="Textocomentario"/>
      </w:pPr>
      <w:r>
        <w:rPr>
          <w:rStyle w:val="Refdecomentario"/>
        </w:rPr>
        <w:annotationRef/>
      </w:r>
      <w:r>
        <w:t>Resaltar texto.</w:t>
      </w:r>
    </w:p>
  </w:comment>
  <w:comment w:initials="AA" w:author="Andrea Ardila [2]" w:date="2025-03-06T17:01:00Z" w:id="13">
    <w:p w:rsidR="0073726D" w:rsidRDefault="0073726D" w14:paraId="0674EDD9" w14:textId="797E39BE">
      <w:pPr>
        <w:pStyle w:val="Textocomentario"/>
      </w:pPr>
      <w:r>
        <w:rPr>
          <w:rStyle w:val="Refdecomentario"/>
        </w:rPr>
        <w:annotationRef/>
      </w:r>
      <w:r>
        <w:t>Presentar en recurso interactivo.</w:t>
      </w:r>
    </w:p>
  </w:comment>
  <w:comment w:initials="AA" w:author="Andrea Ardila [2]" w:date="2025-03-06T19:53:00Z" w:id="14">
    <w:p w:rsidR="00CB0632" w:rsidRDefault="00CB0632" w14:paraId="39D6D578" w14:textId="2F3A5B2C">
      <w:pPr>
        <w:pStyle w:val="Textocomentario"/>
      </w:pPr>
      <w:r>
        <w:rPr>
          <w:rStyle w:val="Refdecomentario"/>
        </w:rPr>
        <w:annotationRef/>
      </w:r>
      <w:r>
        <w:t xml:space="preserve">Texto alternativo: </w:t>
      </w:r>
      <w:r w:rsidRPr="00CB0632">
        <w:t>La imagen presenta una resistencia, que es un componente diseñado para limitar el flujo de corriente eléctrica en un circuito. Tiene un cuerpo cilíndrico con bandas de colores que indican su valor resistivo.</w:t>
      </w:r>
    </w:p>
  </w:comment>
  <w:comment w:initials="AA" w:author="Andrea Ardila [2]" w:date="1900-01-01T00:00:00Z" w:id="15">
    <w:p w:rsidR="00A55BDD" w:rsidRDefault="00477AD7" w14:paraId="11AC33D2" w14:textId="3089696B">
      <w:r>
        <w:annotationRef/>
      </w:r>
      <w:r w:rsidRPr="64ED890B">
        <w:t>Texto alternativo: La figura expone un código de colores asociado con valores numéricos y multiplicadores utilizados para identificar resistencias electrónicas: el marrón representa 1 y tiene un multiplicador de X10; el rojo es 2 con X100; el naranja es 3 con X1.000; el amarillo es 4 con X10.000; el verde es 5 con X100.000; el azul es 6</w:t>
      </w:r>
      <w:r w:rsidR="00BB78F7">
        <w:t xml:space="preserve"> x 1.000.000</w:t>
      </w:r>
      <w:r w:rsidRPr="64ED890B">
        <w:t>; el violeta es 7; el gris es 8 con X0.1; y el blanco es 9 con X0.01. Además, se indican valores sin color, como el plateado (+/-1) y el dorado (+/-2), junto con sus márgenes de error.</w:t>
      </w:r>
    </w:p>
  </w:comment>
  <w:comment w:initials="AA" w:author="Andrea Ardila [2]" w:date="2025-03-06T20:25:00Z" w:id="16">
    <w:p w:rsidR="00E424A5" w:rsidRDefault="00E424A5" w14:paraId="4BBCF586" w14:textId="760C5B85">
      <w:pPr>
        <w:pStyle w:val="Textocomentario"/>
      </w:pPr>
      <w:r>
        <w:rPr>
          <w:rStyle w:val="Refdecomentario"/>
        </w:rPr>
        <w:annotationRef/>
      </w:r>
      <w:r>
        <w:t xml:space="preserve">Texto alternativo: La imagen presenta </w:t>
      </w:r>
      <w:r w:rsidRPr="00E424A5">
        <w:t>un circuito en serie compuesto por tres resistencias, R1, R2 y R3</w:t>
      </w:r>
      <w:r w:rsidR="00267959">
        <w:t>;</w:t>
      </w:r>
      <w:r w:rsidRPr="00E424A5">
        <w:t xml:space="preserve"> la resistencia total (</w:t>
      </w:r>
      <w:proofErr w:type="spellStart"/>
      <w:r w:rsidRPr="00E424A5">
        <w:t>Rt</w:t>
      </w:r>
      <w:proofErr w:type="spellEnd"/>
      <w:r w:rsidRPr="00E424A5">
        <w:t xml:space="preserve">) se calcula sumando las resistencias individuales, es decir, </w:t>
      </w:r>
      <w:proofErr w:type="spellStart"/>
      <w:r w:rsidRPr="00E424A5">
        <w:t>Rt</w:t>
      </w:r>
      <w:proofErr w:type="spellEnd"/>
      <w:r w:rsidRPr="00E424A5">
        <w:t xml:space="preserve"> = R1 + R2 + R3.</w:t>
      </w:r>
    </w:p>
  </w:comment>
  <w:comment w:initials="AA" w:author="Andrea Ardila [2]" w:date="1900-01-01T00:00:00Z" w:id="17">
    <w:p w:rsidR="00A55BDD" w:rsidRDefault="00477AD7" w14:paraId="41AC62C4" w14:textId="41F8C205">
      <w:r>
        <w:annotationRef/>
      </w:r>
      <w:r w:rsidRPr="5C27EC07">
        <w:t>Texto alternativo: En el circuito se presentan resistencias en configuración paralela (R1, R2 y R3).</w:t>
      </w:r>
    </w:p>
    <w:p w:rsidR="00A55BDD" w:rsidRDefault="00A55BDD" w14:paraId="2653F369" w14:textId="182BA0A0"/>
  </w:comment>
  <w:comment w:initials="AA" w:author="Andrea Ardila [2]" w:date="2025-03-06T20:53:00Z" w:id="18">
    <w:p w:rsidR="00BE36EE" w:rsidRDefault="00BE36EE" w14:paraId="17F48108" w14:textId="6388159A">
      <w:pPr>
        <w:pStyle w:val="Textocomentario"/>
      </w:pPr>
      <w:r>
        <w:rPr>
          <w:rStyle w:val="Refdecomentario"/>
        </w:rPr>
        <w:annotationRef/>
      </w:r>
      <w:r>
        <w:t xml:space="preserve">Texto alternativo: </w:t>
      </w:r>
      <w:r w:rsidRPr="00BE36EE">
        <w:t xml:space="preserve">La imagen </w:t>
      </w:r>
      <w:r>
        <w:t>representa</w:t>
      </w:r>
      <w:r w:rsidRPr="00BE36EE">
        <w:t xml:space="preserve"> un circuito eléctrico en el que varias resistencias (R1, R2, R3, R4, R5 y R6) están dispuestas de manera que R1, R2 y R3 forman un arreglo en paralelo, mientras que R4 y R5 están en serie a este conjunto paralelo. El resultado de estas configuraciones se expresa como </w:t>
      </w:r>
      <w:proofErr w:type="spellStart"/>
      <w:r w:rsidRPr="00BE36EE">
        <w:t>Rt</w:t>
      </w:r>
      <w:proofErr w:type="spellEnd"/>
      <w:r w:rsidRPr="00BE36EE">
        <w:t>, que representa la resistencia total del circuito. Esta disposición permite calcular la resistencia equivalente a través de las fórmulas de resistencias en paralelo y en serie, facilitando el análisis del flujo de corriente y la caída de tensión en cada elemento del circuito.</w:t>
      </w:r>
    </w:p>
  </w:comment>
  <w:comment w:initials="AA" w:author="Andrea Ardila [2]" w:date="1900-01-01T00:00:00Z" w:id="19">
    <w:p w:rsidR="00A55BDD" w:rsidRDefault="00477AD7" w14:paraId="6D328767" w14:textId="5F605CEF">
      <w:r>
        <w:annotationRef/>
      </w:r>
      <w:r w:rsidRPr="4F174441">
        <w:t xml:space="preserve">Texto alternativo: La imagen presenta una combinación de resistencias dispuestas en paralelo y en serie, donde R1-2 y R3 están configurados en serie entre sí y a su vez en paralelo con R4 y R5, que se combinan en serie con R6 para formar una resistencia equivalente </w:t>
      </w:r>
      <w:proofErr w:type="spellStart"/>
      <w:r w:rsidRPr="4F174441">
        <w:t>Rt</w:t>
      </w:r>
      <w:proofErr w:type="spellEnd"/>
      <w:r w:rsidRPr="4F174441">
        <w:t xml:space="preserve">. </w:t>
      </w:r>
    </w:p>
  </w:comment>
  <w:comment w:initials="AA" w:author="Andrea Ardila [2]" w:date="1900-01-01T00:00:00Z" w:id="20">
    <w:p w:rsidR="00A55BDD" w:rsidRDefault="00477AD7" w14:paraId="0836CE2C" w14:textId="689EAE1E">
      <w:r>
        <w:annotationRef/>
      </w:r>
      <w:r w:rsidRPr="3F52089B">
        <w:t>Texto alternativo: La imagen representa un circuito eléctrico en un esquema de conexión de componentes conectados en paralelo (R1-2-3 y R4-R5). La resistencia total del circuito (R-t) se calcula sumando las resistencias en serie y utilizando la fórmula clásica para resistencias en paralelo, lo que permite determinar el comportamiento eléctrico del circuito completo.</w:t>
      </w:r>
    </w:p>
  </w:comment>
  <w:comment w:initials="AA" w:author="Andrea Ardila [2]" w:date="1900-01-01T00:00:00Z" w:id="21">
    <w:p w:rsidR="00A55BDD" w:rsidRDefault="00477AD7" w14:paraId="2FD84DF7" w14:textId="7329BDC9">
      <w:r>
        <w:annotationRef/>
      </w:r>
      <w:r w:rsidRPr="4DBDAD2E">
        <w:t xml:space="preserve">Texto alternativo: El circuito presenta una configuración en la que se tiene una residencia equivalente R1-2-3 conectada en paralelo con una resistencia equivalente R4-5. Ambas resistencias equivalentes están conectadas en serie con R6, formando la resistencia total </w:t>
      </w:r>
      <w:proofErr w:type="spellStart"/>
      <w:r w:rsidRPr="4DBDAD2E">
        <w:t>Rt</w:t>
      </w:r>
      <w:proofErr w:type="spellEnd"/>
      <w:r w:rsidRPr="4DBDAD2E">
        <w:t xml:space="preserve"> del circuito. </w:t>
      </w:r>
    </w:p>
  </w:comment>
  <w:comment w:initials="AA" w:author="Andrea Ardila [2]" w:date="1900-01-01T00:00:00Z" w:id="22">
    <w:p w:rsidR="00A55BDD" w:rsidRDefault="00477AD7" w14:paraId="4AB0DFFF" w14:textId="1BDFEB6E">
      <w:r>
        <w:annotationRef/>
      </w:r>
      <w:r w:rsidRPr="68B0703B">
        <w:t xml:space="preserve">Texto alternativo: En el circuito representado,  las resistencias R1, R2, R3, R4 y R5 forman una resistencia equivalente R1-5 que </w:t>
      </w:r>
      <w:proofErr w:type="spellStart"/>
      <w:r w:rsidRPr="68B0703B">
        <w:t>esta</w:t>
      </w:r>
      <w:proofErr w:type="spellEnd"/>
      <w:r w:rsidRPr="68B0703B">
        <w:t xml:space="preserve"> conectada en serie a una resistencia R6 y que su resistencia total se denota como </w:t>
      </w:r>
      <w:proofErr w:type="spellStart"/>
      <w:r w:rsidRPr="68B0703B">
        <w:t>Rt</w:t>
      </w:r>
      <w:proofErr w:type="spellEnd"/>
      <w:r w:rsidRPr="68B0703B">
        <w:t>.</w:t>
      </w:r>
    </w:p>
  </w:comment>
  <w:comment w:initials="AA" w:author="Andrea Ardila [2]" w:date="1900-01-01T00:00:00Z" w:id="23">
    <w:p w:rsidR="00A55BDD" w:rsidRDefault="00477AD7" w14:paraId="137C8D59" w14:textId="60581D87">
      <w:r>
        <w:annotationRef/>
      </w:r>
      <w:r w:rsidRPr="5CCABA00">
        <w:t>Texto alternativo: El diagrama muestra un circuito eléctrico simple que incluye una fuente de voltaje (V) y dos resistencias, (R1) y (R2), en serie. En este circuito, la corriente (I) fluye a través de las resistencias, generando tensiones (V1) y (V2) en ellas, respectivamente.</w:t>
      </w:r>
    </w:p>
  </w:comment>
  <w:comment w:initials="AA" w:author="Andrea Ardila [2]" w:date="2025-03-06T22:33:00Z" w:id="24">
    <w:p w:rsidR="00876323" w:rsidRDefault="00876323" w14:paraId="1222E6D2" w14:textId="7D344C09">
      <w:pPr>
        <w:pStyle w:val="Textocomentario"/>
      </w:pPr>
      <w:r>
        <w:rPr>
          <w:rStyle w:val="Refdecomentario"/>
        </w:rPr>
        <w:annotationRef/>
      </w:r>
      <w:r>
        <w:t xml:space="preserve">Texto alternativo: La imagen presenta </w:t>
      </w:r>
      <w:r w:rsidRPr="00876323">
        <w:t>un diagrama de un circuito eléctrico en serie y paralelo, donde la fuente de voltaje (V_T) alimenta múltiples ramas. Las corrientes (I_T), (I_1), y (I_2) fluyen a través de las resistencias (R_1) y (R_2), mostrando cómo la corriente se divide en diferentes trayectorias. Las flechas indican la dirección del flujo de corriente, lo que es crucial para el entendimiento de la polaridad y el funcionamiento del circuito.</w:t>
      </w:r>
    </w:p>
  </w:comment>
  <w:comment w:initials="AA" w:author="Andrea Ardila [2]" w:date="2025-03-06T22:45:00Z" w:id="25">
    <w:p w:rsidR="00F80582" w:rsidRDefault="00F80582" w14:paraId="3187CCC5" w14:textId="06FF95BB">
      <w:pPr>
        <w:pStyle w:val="Textocomentario"/>
      </w:pPr>
      <w:r>
        <w:rPr>
          <w:rStyle w:val="Refdecomentario"/>
        </w:rPr>
        <w:annotationRef/>
      </w:r>
      <w:r>
        <w:t>Presentar en recurso interactivo</w:t>
      </w:r>
    </w:p>
  </w:comment>
  <w:comment w:initials="AA" w:author="Andrea Ardila [2]" w:date="2025-03-06T23:34:00Z" w:id="26">
    <w:p w:rsidR="000051D6" w:rsidRDefault="000051D6" w14:paraId="412B7248" w14:textId="637DF1B1">
      <w:pPr>
        <w:pStyle w:val="Textocomentario"/>
      </w:pPr>
      <w:r>
        <w:rPr>
          <w:rStyle w:val="Refdecomentario"/>
        </w:rPr>
        <w:annotationRef/>
      </w:r>
      <w:r>
        <w:t xml:space="preserve">Texto alternativo: </w:t>
      </w:r>
      <w:r w:rsidRPr="000051D6">
        <w:t>La imagen representa un modelo atómico estilizado, que ilustra la estructura de un átomo típico con un núcleo central de color rojo, que simboliza el protones y neutrones, rodeado por electrones representados por esferas rojas que orbitan en trayectorias elípticas alrededor del núcleo, lo que refleja la comprensión moderna de la composición atómica y la importancia de los electrones en las interacciones químicas. Este modelo es comúnmente utilizado en lecciones de química y física para visualizar los componentes fundamentales de la materia.</w:t>
      </w:r>
    </w:p>
  </w:comment>
  <w:comment w:initials="AA" w:author="Andrea Ardila [2]" w:date="2025-03-06T23:52:00Z" w:id="27">
    <w:p w:rsidR="00C52586" w:rsidRDefault="00C52586" w14:paraId="3B55C75D" w14:textId="31720FBB">
      <w:pPr>
        <w:pStyle w:val="Textocomentario"/>
      </w:pPr>
      <w:r>
        <w:rPr>
          <w:rStyle w:val="Refdecomentario"/>
        </w:rPr>
        <w:annotationRef/>
      </w:r>
      <w:r>
        <w:t>Presentar en recurso interactivo</w:t>
      </w:r>
    </w:p>
  </w:comment>
  <w:comment w:initials="AA" w:author="Andrea Ardila [2]" w:date="2025-03-06T23:53:00Z" w:id="28">
    <w:p w:rsidR="00C52586" w:rsidRDefault="00C52586" w14:paraId="7FD2594A" w14:textId="0D2A6FAB">
      <w:pPr>
        <w:pStyle w:val="Textocomentario"/>
      </w:pPr>
      <w:r>
        <w:rPr>
          <w:rStyle w:val="Refdecomentario"/>
        </w:rPr>
        <w:annotationRef/>
      </w:r>
      <w:r>
        <w:t>Presentar en recurso interactivo</w:t>
      </w:r>
    </w:p>
  </w:comment>
  <w:comment w:initials="AA" w:author="Andrea Ardila [2]" w:date="2025-03-07T00:10:00Z" w:id="29">
    <w:p w:rsidR="00444856" w:rsidRDefault="00444856" w14:paraId="1A5BB721" w14:textId="7B482A6A">
      <w:pPr>
        <w:pStyle w:val="Textocomentario"/>
      </w:pPr>
      <w:r>
        <w:rPr>
          <w:rStyle w:val="Refdecomentario"/>
        </w:rPr>
        <w:annotationRef/>
      </w:r>
      <w:r>
        <w:t>Presentar en recurso interactivo.</w:t>
      </w:r>
    </w:p>
  </w:comment>
  <w:comment w:initials="AA" w:author="Andrea Ardila [2]" w:date="2025-03-07T00:14:00Z" w:id="30">
    <w:p w:rsidR="008C127C" w:rsidRDefault="008C127C" w14:paraId="0BD60BD6" w14:textId="2C9D71F7">
      <w:pPr>
        <w:pStyle w:val="Textocomentario"/>
      </w:pPr>
      <w:r>
        <w:rPr>
          <w:rStyle w:val="Refdecomentario"/>
        </w:rPr>
        <w:annotationRef/>
      </w:r>
      <w:r>
        <w:t>Presentar en recurso interactivo</w:t>
      </w:r>
    </w:p>
  </w:comment>
  <w:comment w:initials="AA" w:author="Andrea Ardila [2]" w:date="2025-03-07T06:11:00Z" w:id="31">
    <w:p w:rsidR="00BE0B51" w:rsidRDefault="00BE0B51" w14:paraId="07C96804" w14:textId="588A5180">
      <w:pPr>
        <w:pStyle w:val="Textocomentario"/>
      </w:pPr>
      <w:r>
        <w:rPr>
          <w:rStyle w:val="Refdecomentario"/>
        </w:rPr>
        <w:annotationRef/>
      </w:r>
      <w:r>
        <w:t>Texto alternativo: La imagen</w:t>
      </w:r>
      <w:r w:rsidRPr="00BE0B51">
        <w:t xml:space="preserve"> ilustra el proceso de generación, transmisión, transformación, distribución y consumo de electricidad, comenzando desde una central eléctrica que produce energía a 22 kV y utilizando transformadores para elevar el voltaje hasta 220 kV para su transmisión a larga distancia; después, la electricidad se transforma nuevamente a 66 kV y posteriormente a 15 kV, facilitando su distribución en media y baja tensión, hasta alcanzar los usuarios finales que consumen la energía a niveles de 220/110 V.</w:t>
      </w:r>
    </w:p>
  </w:comment>
  <w:comment w:initials="AA" w:author="Andrea Ardila [2]" w:date="2025-03-07T06:19:00Z" w:id="32">
    <w:p w:rsidR="004576DB" w:rsidRDefault="004576DB" w14:paraId="21A5B0B0" w14:textId="694DC96F">
      <w:pPr>
        <w:pStyle w:val="Textocomentario"/>
      </w:pPr>
      <w:r>
        <w:rPr>
          <w:rStyle w:val="Refdecomentario"/>
        </w:rPr>
        <w:annotationRef/>
      </w:r>
      <w:r>
        <w:t>Resaltar el párrafo</w:t>
      </w:r>
    </w:p>
  </w:comment>
  <w:comment w:initials="AA" w:author="Andrea Ardila [2]" w:date="2025-03-07T06:17:00Z" w:id="33">
    <w:p w:rsidR="004576DB" w:rsidRDefault="004576DB" w14:paraId="261B0B96" w14:textId="24F6BF67">
      <w:pPr>
        <w:pStyle w:val="Textocomentario"/>
      </w:pPr>
      <w:r>
        <w:rPr>
          <w:rStyle w:val="Refdecomentario"/>
        </w:rPr>
        <w:annotationRef/>
      </w:r>
      <w:r>
        <w:t>Presentar en recurso interactivo</w:t>
      </w:r>
    </w:p>
  </w:comment>
  <w:comment w:initials="AA" w:author="Andrea Ardila [2]" w:date="1900-01-01T00:00:00Z" w:id="34">
    <w:p w:rsidR="00A55BDD" w:rsidRDefault="00477AD7" w14:paraId="2AD96450" w14:textId="6833D6CA">
      <w:r>
        <w:annotationRef/>
      </w:r>
      <w:r w:rsidRPr="2F03112B">
        <w:t>Texto alternativo: El gráfico ilustra el paso de la corriente directa, donde se presenta una línea horizontal constante en 110 voltios a lo largo del tiempo, indicando que el voltaje se mantiene fijo.</w:t>
      </w:r>
    </w:p>
  </w:comment>
  <w:comment w:initials="AC" w:author="Andrea Ardila Chaparro" w:date="2025-03-19T14:01:00Z" w:id="35">
    <w:p w:rsidR="00A55BDD" w:rsidRDefault="00477AD7" w14:paraId="304D9023" w14:textId="4D7503CE">
      <w:r>
        <w:annotationRef/>
      </w:r>
      <w:r w:rsidRPr="12682CC9">
        <w:t>Texto alternativo: El gráfico ilustra el paso de corriente alterna, donde se presenta una forma de onda que varía entre 110 y -110 voltios, reflejando la naturaleza fluctuante de esta corriente a lo largo del tiempo.</w:t>
      </w:r>
    </w:p>
  </w:comment>
  <w:comment w:initials="AA" w:author="Andrea Ardila" w:date="2025-03-21T14:37:00Z" w:id="36">
    <w:p w:rsidR="00902720" w:rsidRDefault="00902720" w14:paraId="71BF9BFF" w14:textId="0F775530">
      <w:pPr>
        <w:pStyle w:val="Textocomentario"/>
      </w:pPr>
      <w:r>
        <w:rPr>
          <w:rStyle w:val="Refdecomentario"/>
        </w:rPr>
        <w:annotationRef/>
      </w:r>
      <w:r w:rsidRPr="00902720">
        <w:t>Texto alternativo: El diagrama presenta los conceptos básicos de electricidad, que se dividen en diversas categorías. Se encuentran tres configuraciones de circuitos: serie, paralelo y mixto. Las leyes fundamentales de la electricidad incluyen la Ley de Ohm, las Leyes de Kirchhoff, la Ley de Joule y la Ley de Watt. En cuanto a las características eléctricas de los circuitos, se considera la resistencia, que se mide en ohmios, la corriente, en amperios, y el voltaje, en voltios. Además, la electricidad se clasifica según su fuente en renovable y no renovable.</w:t>
      </w:r>
    </w:p>
  </w:comment>
  <w:comment w:initials="AA" w:author="Andrea Ardila" w:date="2025-03-10T08:36:00Z" w:id="37">
    <w:p w:rsidR="00A7289D" w:rsidRDefault="00A7289D" w14:paraId="066B1BC0" w14:textId="07E62647">
      <w:pPr>
        <w:pStyle w:val="Textocomentario"/>
      </w:pPr>
      <w:r>
        <w:rPr>
          <w:rStyle w:val="Refdecomentario"/>
        </w:rPr>
        <w:annotationRef/>
      </w:r>
      <w:r>
        <w:t xml:space="preserve">Link actividad didáctica: </w:t>
      </w:r>
      <w:hyperlink w:history="1" r:id="rId2">
        <w:r w:rsidRPr="0018625C">
          <w:rPr>
            <w:rStyle w:val="Hipervnculo"/>
          </w:rPr>
          <w:t>https://sena4.sharepoint.com/sites/VirtualizacionRED/Documentos%20compartidos/Forms/AllItems.aspx?e=5%3Ab0d650884ab1401c84293965c636c3de&amp;sharingv2=true&amp;fromShare=true&amp;at=9&amp;CT=1741613520498&amp;OR=OWA%2DNT%2DMail&amp;CID=ad63c871%2Df9ba%2D1ac0%2Df915%2D4a6cb7260a0d&amp;clickParams=eyJYLUFwcE5hbWUiOiJNaWNyb3NvZnQgT3V0bG9vayBXZWIgQXBwIiwiWC1BcHBWZXJzaW9uIjoiMjAyNTAyMjgwMDcuMDYiLCJPUyI6Ik1hYyBPUyBYIHVuZGVmaW5lZCJ9&amp;cidOR=Client&amp;FolderCTID=0x01200065AA6BB53E9B80409763299A3784E386&amp;id=%2Fsites%2FVirtualizacionRED%2FDocumentos%20compartidos%2F2025%2FLP%2DSantander%2FCOMPLEMENTARIAS%2F82110034%2DINSTALACIONES%20ELECTRICAS%20DOMICILIARIAS%2F1%2E%20FinalxVirtualizar%2FContenidos%2FCF01%2FFormatos%20DI&amp;viewid=86cfee75%2Deb3e%2D4634%2D92b9%2Df4ac38922825</w:t>
        </w:r>
      </w:hyperlink>
    </w:p>
    <w:p w:rsidR="00A7289D" w:rsidRDefault="00A7289D" w14:paraId="6DF168C0" w14:textId="7776C8DD">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76F2BE" w15:done="0"/>
  <w15:commentEx w15:paraId="734C5525" w15:done="0"/>
  <w15:commentEx w15:paraId="47F3A987" w15:done="0"/>
  <w15:commentEx w15:paraId="30FEFC12" w15:done="0"/>
  <w15:commentEx w15:paraId="792169F7" w15:done="0"/>
  <w15:commentEx w15:paraId="6C588BBA" w15:done="0"/>
  <w15:commentEx w15:paraId="1AD88991" w15:done="0"/>
  <w15:commentEx w15:paraId="3372A953" w15:done="0"/>
  <w15:commentEx w15:paraId="2C33A407" w15:done="0"/>
  <w15:commentEx w15:paraId="764A4408" w15:done="0"/>
  <w15:commentEx w15:paraId="6243164C" w15:done="0"/>
  <w15:commentEx w15:paraId="0674EDD9" w15:done="0"/>
  <w15:commentEx w15:paraId="39D6D578" w15:done="0"/>
  <w15:commentEx w15:paraId="11AC33D2" w15:done="0"/>
  <w15:commentEx w15:paraId="4BBCF586" w15:done="0"/>
  <w15:commentEx w15:paraId="2653F369" w15:done="0"/>
  <w15:commentEx w15:paraId="17F48108" w15:done="0"/>
  <w15:commentEx w15:paraId="6D328767" w15:done="0"/>
  <w15:commentEx w15:paraId="0836CE2C" w15:done="0"/>
  <w15:commentEx w15:paraId="2FD84DF7" w15:done="0"/>
  <w15:commentEx w15:paraId="4AB0DFFF" w15:done="0"/>
  <w15:commentEx w15:paraId="137C8D59" w15:done="0"/>
  <w15:commentEx w15:paraId="1222E6D2" w15:done="0"/>
  <w15:commentEx w15:paraId="3187CCC5" w15:done="0"/>
  <w15:commentEx w15:paraId="412B7248" w15:done="0"/>
  <w15:commentEx w15:paraId="3B55C75D" w15:done="0"/>
  <w15:commentEx w15:paraId="7FD2594A" w15:done="0"/>
  <w15:commentEx w15:paraId="1A5BB721" w15:done="0"/>
  <w15:commentEx w15:paraId="0BD60BD6" w15:done="0"/>
  <w15:commentEx w15:paraId="07C96804" w15:done="0"/>
  <w15:commentEx w15:paraId="21A5B0B0" w15:done="0"/>
  <w15:commentEx w15:paraId="261B0B96" w15:done="0"/>
  <w15:commentEx w15:paraId="2AD96450" w15:done="0"/>
  <w15:commentEx w15:paraId="304D9023" w15:done="0"/>
  <w15:commentEx w15:paraId="71BF9BFF" w15:done="0"/>
  <w15:commentEx w15:paraId="6DF16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93000C" w16cex:dateUtc="2025-03-10T13:33:00Z"/>
  <w16cex:commentExtensible w16cex:durableId="702E6B2F" w16cex:dateUtc="2025-03-06T05:01:00Z"/>
  <w16cex:commentExtensible w16cex:durableId="4136150B" w16cex:dateUtc="2025-03-06T05:35:00Z"/>
  <w16cex:commentExtensible w16cex:durableId="6A1AD838" w16cex:dateUtc="2025-03-06T05:42:00Z"/>
  <w16cex:commentExtensible w16cex:durableId="536D5656" w16cex:dateUtc="2025-03-06T06:07:00Z"/>
  <w16cex:commentExtensible w16cex:durableId="09BF969C" w16cex:dateUtc="2025-03-06T06:17:00Z"/>
  <w16cex:commentExtensible w16cex:durableId="64CEE4F8" w16cex:dateUtc="2025-03-06T06:34:00Z"/>
  <w16cex:commentExtensible w16cex:durableId="2BC6D983" w16cex:dateUtc="2025-03-07T12:27:00Z"/>
  <w16cex:commentExtensible w16cex:durableId="7019C53A" w16cex:dateUtc="2025-03-06T21:24:00Z"/>
  <w16cex:commentExtensible w16cex:durableId="202644E4" w16cex:dateUtc="2025-03-06T21:27:00Z"/>
  <w16cex:commentExtensible w16cex:durableId="7A057D39" w16cex:dateUtc="2025-03-06T21:47:00Z"/>
  <w16cex:commentExtensible w16cex:durableId="3EBB12FA" w16cex:dateUtc="2025-03-06T22:01:00Z"/>
  <w16cex:commentExtensible w16cex:durableId="7B394390" w16cex:dateUtc="2025-03-07T00:53:00Z"/>
  <w16cex:commentExtensible w16cex:durableId="2C6A3E53" w16cex:dateUtc="2025-03-07T00:57:00Z"/>
  <w16cex:commentExtensible w16cex:durableId="09DA7100" w16cex:dateUtc="2025-03-07T01:25:00Z"/>
  <w16cex:commentExtensible w16cex:durableId="5B047961" w16cex:dateUtc="2025-03-07T01:33:00Z"/>
  <w16cex:commentExtensible w16cex:durableId="38D15C65" w16cex:dateUtc="2025-03-07T01:53:00Z"/>
  <w16cex:commentExtensible w16cex:durableId="748AB843" w16cex:dateUtc="2025-03-07T02:10:00Z"/>
  <w16cex:commentExtensible w16cex:durableId="22DD47A4" w16cex:dateUtc="2025-03-07T02:20:00Z"/>
  <w16cex:commentExtensible w16cex:durableId="74C103E0" w16cex:dateUtc="2025-03-07T02:37:00Z"/>
  <w16cex:commentExtensible w16cex:durableId="257AC761" w16cex:dateUtc="2025-03-07T02:46:00Z"/>
  <w16cex:commentExtensible w16cex:durableId="70C3484C" w16cex:dateUtc="2025-03-07T03:59:00Z"/>
  <w16cex:commentExtensible w16cex:durableId="381A83F2" w16cex:dateUtc="2025-03-07T03:33:00Z"/>
  <w16cex:commentExtensible w16cex:durableId="584A57EC" w16cex:dateUtc="2025-03-07T03:45:00Z"/>
  <w16cex:commentExtensible w16cex:durableId="6ED65F72" w16cex:dateUtc="2025-03-07T04:34:00Z"/>
  <w16cex:commentExtensible w16cex:durableId="2576C787" w16cex:dateUtc="2025-03-07T04:52:00Z"/>
  <w16cex:commentExtensible w16cex:durableId="1D567C75" w16cex:dateUtc="2025-03-07T04:53:00Z"/>
  <w16cex:commentExtensible w16cex:durableId="071E8808" w16cex:dateUtc="2025-03-07T05:10:00Z"/>
  <w16cex:commentExtensible w16cex:durableId="79DCAE35" w16cex:dateUtc="2025-03-07T05:14:00Z"/>
  <w16cex:commentExtensible w16cex:durableId="55725595" w16cex:dateUtc="2025-03-07T11:11:00Z"/>
  <w16cex:commentExtensible w16cex:durableId="6DB33CBD" w16cex:dateUtc="2025-03-07T11:19:00Z"/>
  <w16cex:commentExtensible w16cex:durableId="19D7F0EE" w16cex:dateUtc="2025-03-07T11:17:00Z"/>
  <w16cex:commentExtensible w16cex:durableId="70D49901" w16cex:dateUtc="2025-03-07T11:27:00Z"/>
  <w16cex:commentExtensible w16cex:durableId="22C74DAA" w16cex:dateUtc="2025-03-19T19:01:00Z"/>
  <w16cex:commentExtensible w16cex:durableId="2A0B4B71" w16cex:dateUtc="2025-03-21T19:37:00Z"/>
  <w16cex:commentExtensible w16cex:durableId="7E3AEA49" w16cex:dateUtc="2025-03-10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76F2BE" w16cid:durableId="1093000C"/>
  <w16cid:commentId w16cid:paraId="734C5525" w16cid:durableId="702E6B2F"/>
  <w16cid:commentId w16cid:paraId="47F3A987" w16cid:durableId="4136150B"/>
  <w16cid:commentId w16cid:paraId="30FEFC12" w16cid:durableId="6A1AD838"/>
  <w16cid:commentId w16cid:paraId="792169F7" w16cid:durableId="536D5656"/>
  <w16cid:commentId w16cid:paraId="6C588BBA" w16cid:durableId="09BF969C"/>
  <w16cid:commentId w16cid:paraId="1AD88991" w16cid:durableId="64CEE4F8"/>
  <w16cid:commentId w16cid:paraId="3372A953" w16cid:durableId="2BC6D983"/>
  <w16cid:commentId w16cid:paraId="2C33A407" w16cid:durableId="7019C53A"/>
  <w16cid:commentId w16cid:paraId="764A4408" w16cid:durableId="202644E4"/>
  <w16cid:commentId w16cid:paraId="6243164C" w16cid:durableId="7A057D39"/>
  <w16cid:commentId w16cid:paraId="0674EDD9" w16cid:durableId="3EBB12FA"/>
  <w16cid:commentId w16cid:paraId="39D6D578" w16cid:durableId="7B394390"/>
  <w16cid:commentId w16cid:paraId="11AC33D2" w16cid:durableId="2C6A3E53"/>
  <w16cid:commentId w16cid:paraId="4BBCF586" w16cid:durableId="09DA7100"/>
  <w16cid:commentId w16cid:paraId="2653F369" w16cid:durableId="5B047961"/>
  <w16cid:commentId w16cid:paraId="17F48108" w16cid:durableId="38D15C65"/>
  <w16cid:commentId w16cid:paraId="6D328767" w16cid:durableId="748AB843"/>
  <w16cid:commentId w16cid:paraId="0836CE2C" w16cid:durableId="22DD47A4"/>
  <w16cid:commentId w16cid:paraId="2FD84DF7" w16cid:durableId="74C103E0"/>
  <w16cid:commentId w16cid:paraId="4AB0DFFF" w16cid:durableId="257AC761"/>
  <w16cid:commentId w16cid:paraId="137C8D59" w16cid:durableId="70C3484C"/>
  <w16cid:commentId w16cid:paraId="1222E6D2" w16cid:durableId="381A83F2"/>
  <w16cid:commentId w16cid:paraId="3187CCC5" w16cid:durableId="584A57EC"/>
  <w16cid:commentId w16cid:paraId="412B7248" w16cid:durableId="6ED65F72"/>
  <w16cid:commentId w16cid:paraId="3B55C75D" w16cid:durableId="2576C787"/>
  <w16cid:commentId w16cid:paraId="7FD2594A" w16cid:durableId="1D567C75"/>
  <w16cid:commentId w16cid:paraId="1A5BB721" w16cid:durableId="071E8808"/>
  <w16cid:commentId w16cid:paraId="0BD60BD6" w16cid:durableId="79DCAE35"/>
  <w16cid:commentId w16cid:paraId="07C96804" w16cid:durableId="55725595"/>
  <w16cid:commentId w16cid:paraId="21A5B0B0" w16cid:durableId="6DB33CBD"/>
  <w16cid:commentId w16cid:paraId="261B0B96" w16cid:durableId="19D7F0EE"/>
  <w16cid:commentId w16cid:paraId="2AD96450" w16cid:durableId="70D49901"/>
  <w16cid:commentId w16cid:paraId="304D9023" w16cid:durableId="22C74DAA"/>
  <w16cid:commentId w16cid:paraId="71BF9BFF" w16cid:durableId="2A0B4B71"/>
  <w16cid:commentId w16cid:paraId="6DF168C0" w16cid:durableId="7E3AEA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267D" w:rsidRDefault="00C3267D" w14:paraId="5F26FE17" w14:textId="77777777">
      <w:pPr>
        <w:spacing w:line="240" w:lineRule="auto"/>
      </w:pPr>
      <w:r>
        <w:separator/>
      </w:r>
    </w:p>
  </w:endnote>
  <w:endnote w:type="continuationSeparator" w:id="0">
    <w:p w:rsidR="00C3267D" w:rsidRDefault="00C3267D" w14:paraId="5FB2B41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267D" w:rsidRDefault="00C3267D" w14:paraId="4D6FCD48" w14:textId="77777777">
      <w:pPr>
        <w:spacing w:line="240" w:lineRule="auto"/>
      </w:pPr>
      <w:r>
        <w:separator/>
      </w:r>
    </w:p>
  </w:footnote>
  <w:footnote w:type="continuationSeparator" w:id="0">
    <w:p w:rsidR="00C3267D" w:rsidRDefault="00C3267D" w14:paraId="3EC0387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5197099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4">
    <w:nsid w:val="40c065e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3">
    <w:nsid w:val="2bd4f6f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2">
    <w:nsid w:val="7961913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1">
    <w:nsid w:val="3c81eee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0">
    <w:nsid w:val="66ac5b0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9">
    <w:nsid w:val="643316d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8">
    <w:nsid w:val="3b0b4753"/>
    <w:multiLevelType xmlns:w="http://schemas.openxmlformats.org/wordprocessingml/2006/main" w:val="hybridMultilevel"/>
    <w:lvl xmlns:w="http://schemas.openxmlformats.org/wordprocessingml/2006/main" w:ilvl="0">
      <w:start w:val="1"/>
      <w:numFmt w:val="bullet"/>
      <w:lvlText w:val=""/>
      <w:lvlJc w:val="left"/>
      <w:pPr>
        <w:ind w:left="1494" w:hanging="360"/>
      </w:pPr>
      <w:rPr>
        <w:rFonts w:hint="default" w:ascii="Wingdings" w:hAnsi="Wingdings"/>
      </w:rPr>
    </w:lvl>
    <w:lvl xmlns:w="http://schemas.openxmlformats.org/wordprocessingml/2006/main" w:ilvl="1">
      <w:start w:val="1"/>
      <w:numFmt w:val="bullet"/>
      <w:lvlText w:val="o"/>
      <w:lvlJc w:val="left"/>
      <w:pPr>
        <w:ind w:left="2214" w:hanging="360"/>
      </w:pPr>
      <w:rPr>
        <w:rFonts w:hint="default" w:ascii="Courier New" w:hAnsi="Courier New"/>
      </w:rPr>
    </w:lvl>
    <w:lvl xmlns:w="http://schemas.openxmlformats.org/wordprocessingml/2006/main" w:ilvl="2">
      <w:start w:val="1"/>
      <w:numFmt w:val="bullet"/>
      <w:lvlText w:val=""/>
      <w:lvlJc w:val="left"/>
      <w:pPr>
        <w:ind w:left="2934" w:hanging="360"/>
      </w:pPr>
      <w:rPr>
        <w:rFonts w:hint="default" w:ascii="Wingdings" w:hAnsi="Wingdings"/>
      </w:rPr>
    </w:lvl>
    <w:lvl xmlns:w="http://schemas.openxmlformats.org/wordprocessingml/2006/main" w:ilvl="3">
      <w:start w:val="1"/>
      <w:numFmt w:val="bullet"/>
      <w:lvlText w:val=""/>
      <w:lvlJc w:val="left"/>
      <w:pPr>
        <w:ind w:left="3654" w:hanging="360"/>
      </w:pPr>
      <w:rPr>
        <w:rFonts w:hint="default" w:ascii="Symbol" w:hAnsi="Symbol"/>
      </w:rPr>
    </w:lvl>
    <w:lvl xmlns:w="http://schemas.openxmlformats.org/wordprocessingml/2006/main" w:ilvl="4">
      <w:start w:val="1"/>
      <w:numFmt w:val="bullet"/>
      <w:lvlText w:val="o"/>
      <w:lvlJc w:val="left"/>
      <w:pPr>
        <w:ind w:left="4374" w:hanging="360"/>
      </w:pPr>
      <w:rPr>
        <w:rFonts w:hint="default" w:ascii="Courier New" w:hAnsi="Courier New"/>
      </w:rPr>
    </w:lvl>
    <w:lvl xmlns:w="http://schemas.openxmlformats.org/wordprocessingml/2006/main" w:ilvl="5">
      <w:start w:val="1"/>
      <w:numFmt w:val="bullet"/>
      <w:lvlText w:val=""/>
      <w:lvlJc w:val="left"/>
      <w:pPr>
        <w:ind w:left="5094" w:hanging="360"/>
      </w:pPr>
      <w:rPr>
        <w:rFonts w:hint="default" w:ascii="Wingdings" w:hAnsi="Wingdings"/>
      </w:rPr>
    </w:lvl>
    <w:lvl xmlns:w="http://schemas.openxmlformats.org/wordprocessingml/2006/main" w:ilvl="6">
      <w:start w:val="1"/>
      <w:numFmt w:val="bullet"/>
      <w:lvlText w:val=""/>
      <w:lvlJc w:val="left"/>
      <w:pPr>
        <w:ind w:left="5814" w:hanging="360"/>
      </w:pPr>
      <w:rPr>
        <w:rFonts w:hint="default" w:ascii="Symbol" w:hAnsi="Symbol"/>
      </w:rPr>
    </w:lvl>
    <w:lvl xmlns:w="http://schemas.openxmlformats.org/wordprocessingml/2006/main" w:ilvl="7">
      <w:start w:val="1"/>
      <w:numFmt w:val="bullet"/>
      <w:lvlText w:val="o"/>
      <w:lvlJc w:val="left"/>
      <w:pPr>
        <w:ind w:left="6534" w:hanging="360"/>
      </w:pPr>
      <w:rPr>
        <w:rFonts w:hint="default" w:ascii="Courier New" w:hAnsi="Courier New"/>
      </w:rPr>
    </w:lvl>
    <w:lvl xmlns:w="http://schemas.openxmlformats.org/wordprocessingml/2006/main" w:ilvl="8">
      <w:start w:val="1"/>
      <w:numFmt w:val="bullet"/>
      <w:lvlText w:val=""/>
      <w:lvlJc w:val="left"/>
      <w:pPr>
        <w:ind w:left="7254" w:hanging="360"/>
      </w:pPr>
      <w:rPr>
        <w:rFonts w:hint="default" w:ascii="Wingdings" w:hAnsi="Wingdings"/>
      </w:rPr>
    </w:lvl>
  </w:abstractNum>
  <w:abstractNum xmlns:w="http://schemas.openxmlformats.org/wordprocessingml/2006/main" w:abstractNumId="37">
    <w:nsid w:val="35c2466f"/>
    <w:multiLevelType xmlns:w="http://schemas.openxmlformats.org/wordprocessingml/2006/main" w:val="hybridMultilevel"/>
    <w:lvl xmlns:w="http://schemas.openxmlformats.org/wordprocessingml/2006/main" w:ilvl="0">
      <w:start w:val="1"/>
      <w:numFmt w:val="bullet"/>
      <w:lvlText w:val=""/>
      <w:lvlJc w:val="left"/>
      <w:pPr>
        <w:ind w:left="1494" w:hanging="360"/>
      </w:pPr>
      <w:rPr>
        <w:rFonts w:hint="default" w:ascii="Wingdings" w:hAnsi="Wingdings"/>
      </w:rPr>
    </w:lvl>
    <w:lvl xmlns:w="http://schemas.openxmlformats.org/wordprocessingml/2006/main" w:ilvl="1">
      <w:start w:val="1"/>
      <w:numFmt w:val="bullet"/>
      <w:lvlText w:val="o"/>
      <w:lvlJc w:val="left"/>
      <w:pPr>
        <w:ind w:left="2214" w:hanging="360"/>
      </w:pPr>
      <w:rPr>
        <w:rFonts w:hint="default" w:ascii="Courier New" w:hAnsi="Courier New"/>
      </w:rPr>
    </w:lvl>
    <w:lvl xmlns:w="http://schemas.openxmlformats.org/wordprocessingml/2006/main" w:ilvl="2">
      <w:start w:val="1"/>
      <w:numFmt w:val="bullet"/>
      <w:lvlText w:val=""/>
      <w:lvlJc w:val="left"/>
      <w:pPr>
        <w:ind w:left="2934" w:hanging="360"/>
      </w:pPr>
      <w:rPr>
        <w:rFonts w:hint="default" w:ascii="Wingdings" w:hAnsi="Wingdings"/>
      </w:rPr>
    </w:lvl>
    <w:lvl xmlns:w="http://schemas.openxmlformats.org/wordprocessingml/2006/main" w:ilvl="3">
      <w:start w:val="1"/>
      <w:numFmt w:val="bullet"/>
      <w:lvlText w:val=""/>
      <w:lvlJc w:val="left"/>
      <w:pPr>
        <w:ind w:left="3654" w:hanging="360"/>
      </w:pPr>
      <w:rPr>
        <w:rFonts w:hint="default" w:ascii="Symbol" w:hAnsi="Symbol"/>
      </w:rPr>
    </w:lvl>
    <w:lvl xmlns:w="http://schemas.openxmlformats.org/wordprocessingml/2006/main" w:ilvl="4">
      <w:start w:val="1"/>
      <w:numFmt w:val="bullet"/>
      <w:lvlText w:val="o"/>
      <w:lvlJc w:val="left"/>
      <w:pPr>
        <w:ind w:left="4374" w:hanging="360"/>
      </w:pPr>
      <w:rPr>
        <w:rFonts w:hint="default" w:ascii="Courier New" w:hAnsi="Courier New"/>
      </w:rPr>
    </w:lvl>
    <w:lvl xmlns:w="http://schemas.openxmlformats.org/wordprocessingml/2006/main" w:ilvl="5">
      <w:start w:val="1"/>
      <w:numFmt w:val="bullet"/>
      <w:lvlText w:val=""/>
      <w:lvlJc w:val="left"/>
      <w:pPr>
        <w:ind w:left="5094" w:hanging="360"/>
      </w:pPr>
      <w:rPr>
        <w:rFonts w:hint="default" w:ascii="Wingdings" w:hAnsi="Wingdings"/>
      </w:rPr>
    </w:lvl>
    <w:lvl xmlns:w="http://schemas.openxmlformats.org/wordprocessingml/2006/main" w:ilvl="6">
      <w:start w:val="1"/>
      <w:numFmt w:val="bullet"/>
      <w:lvlText w:val=""/>
      <w:lvlJc w:val="left"/>
      <w:pPr>
        <w:ind w:left="5814" w:hanging="360"/>
      </w:pPr>
      <w:rPr>
        <w:rFonts w:hint="default" w:ascii="Symbol" w:hAnsi="Symbol"/>
      </w:rPr>
    </w:lvl>
    <w:lvl xmlns:w="http://schemas.openxmlformats.org/wordprocessingml/2006/main" w:ilvl="7">
      <w:start w:val="1"/>
      <w:numFmt w:val="bullet"/>
      <w:lvlText w:val="o"/>
      <w:lvlJc w:val="left"/>
      <w:pPr>
        <w:ind w:left="6534" w:hanging="360"/>
      </w:pPr>
      <w:rPr>
        <w:rFonts w:hint="default" w:ascii="Courier New" w:hAnsi="Courier New"/>
      </w:rPr>
    </w:lvl>
    <w:lvl xmlns:w="http://schemas.openxmlformats.org/wordprocessingml/2006/main" w:ilvl="8">
      <w:start w:val="1"/>
      <w:numFmt w:val="bullet"/>
      <w:lvlText w:val=""/>
      <w:lvlJc w:val="left"/>
      <w:pPr>
        <w:ind w:left="7254" w:hanging="360"/>
      </w:pPr>
      <w:rPr>
        <w:rFonts w:hint="default" w:ascii="Wingdings" w:hAnsi="Wingdings"/>
      </w:rPr>
    </w:lvl>
  </w:abstractNum>
  <w:abstractNum xmlns:w="http://schemas.openxmlformats.org/wordprocessingml/2006/main" w:abstractNumId="36">
    <w:nsid w:val="26fe658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5">
    <w:nsid w:val="6ea777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4">
    <w:nsid w:val="7aefc9c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3">
    <w:nsid w:val="52aeade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2">
    <w:nsid w:val="2672ded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1">
    <w:nsid w:val="7217623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0">
    <w:nsid w:val="3673347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9">
    <w:nsid w:val="1cdeceb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8">
    <w:nsid w:val="4d472c4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Wingdings" w:hAnsi="Wingding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7">
    <w:nsid w:val="723134d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Wingdings" w:hAnsi="Wingding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6">
    <w:nsid w:val="31ac999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Wingdings" w:hAnsi="Wingding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w:abstractNumId="0" w15:restartNumberingAfterBreak="0">
    <w:nsid w:val="01F55A58"/>
    <w:multiLevelType w:val="multilevel"/>
    <w:tmpl w:val="22B2559A"/>
    <w:lvl w:ilvl="0">
      <w:start w:val="1"/>
      <w:numFmt w:val="decimal"/>
      <w:lvlText w:val="%1."/>
      <w:lvlJc w:val="left"/>
      <w:pPr>
        <w:ind w:left="720" w:hanging="360"/>
      </w:pPr>
      <w:rPr>
        <w:b/>
        <w:bCs/>
      </w:rPr>
    </w:lvl>
    <w:lvl w:ilvl="1">
      <w:start w:val="1"/>
      <w:numFmt w:val="decimal"/>
      <w:lvlText w:val="%2."/>
      <w:lvlJc w:val="left"/>
      <w:pPr>
        <w:ind w:left="1440" w:hanging="360"/>
      </w:pPr>
      <w:rPr>
        <w:b/>
        <w:bCs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6EA6E1F"/>
    <w:multiLevelType w:val="hybridMultilevel"/>
    <w:tmpl w:val="B4140630"/>
    <w:lvl w:ilvl="0" w:tplc="240A000B">
      <w:start w:val="1"/>
      <w:numFmt w:val="bullet"/>
      <w:lvlText w:val=""/>
      <w:lvlJc w:val="left"/>
      <w:pPr>
        <w:ind w:left="2160" w:hanging="360"/>
      </w:pPr>
      <w:rPr>
        <w:rFonts w:hint="default" w:ascii="Wingdings" w:hAnsi="Wingdings"/>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3" w15:restartNumberingAfterBreak="0">
    <w:nsid w:val="0CC75854"/>
    <w:multiLevelType w:val="hybridMultilevel"/>
    <w:tmpl w:val="7E70F634"/>
    <w:lvl w:ilvl="0" w:tplc="D71E1F66">
      <w:start w:val="1"/>
      <w:numFmt w:val="lowerLetter"/>
      <w:lvlText w:val="%1)"/>
      <w:lvlJc w:val="left"/>
      <w:pPr>
        <w:ind w:left="1440" w:hanging="360"/>
      </w:pPr>
      <w:rPr>
        <w:rFonts w:hint="default"/>
        <w:b/>
        <w:bCs/>
      </w:rPr>
    </w:lvl>
    <w:lvl w:ilvl="1" w:tplc="240A000B">
      <w:start w:val="1"/>
      <w:numFmt w:val="bullet"/>
      <w:lvlText w:val=""/>
      <w:lvlJc w:val="left"/>
      <w:pPr>
        <w:ind w:left="2160" w:hanging="360"/>
      </w:pPr>
      <w:rPr>
        <w:rFonts w:hint="default" w:ascii="Wingdings" w:hAnsi="Wingdings"/>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4" w15:restartNumberingAfterBreak="0">
    <w:nsid w:val="0D262DFE"/>
    <w:multiLevelType w:val="hybridMultilevel"/>
    <w:tmpl w:val="AA6ECFCA"/>
    <w:lvl w:ilvl="0" w:tplc="240A0017">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40320D"/>
    <w:multiLevelType w:val="hybridMultilevel"/>
    <w:tmpl w:val="A9BAD34C"/>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 w15:restartNumberingAfterBreak="0">
    <w:nsid w:val="1E8579B6"/>
    <w:multiLevelType w:val="hybridMultilevel"/>
    <w:tmpl w:val="0FF23E72"/>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7" w15:restartNumberingAfterBreak="0">
    <w:nsid w:val="2BB86C99"/>
    <w:multiLevelType w:val="hybridMultilevel"/>
    <w:tmpl w:val="6FA8DAE0"/>
    <w:lvl w:ilvl="0" w:tplc="240A0001">
      <w:start w:val="1"/>
      <w:numFmt w:val="bullet"/>
      <w:lvlText w:val=""/>
      <w:lvlJc w:val="left"/>
      <w:pPr>
        <w:ind w:left="2160" w:hanging="360"/>
      </w:pPr>
      <w:rPr>
        <w:rFonts w:hint="default" w:ascii="Symbol" w:hAnsi="Symbol"/>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8" w15:restartNumberingAfterBreak="0">
    <w:nsid w:val="2C5153A7"/>
    <w:multiLevelType w:val="multilevel"/>
    <w:tmpl w:val="C4DEEB6E"/>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3A6620"/>
    <w:multiLevelType w:val="hybridMultilevel"/>
    <w:tmpl w:val="6E0078E8"/>
    <w:lvl w:ilvl="0">
      <w:start w:val="1"/>
      <w:numFmt w:val="bullet"/>
      <w:lvlText w:val=""/>
      <w:lvlJc w:val="left"/>
      <w:pPr>
        <w:ind w:left="3164" w:hanging="360"/>
      </w:pPr>
      <w:rPr>
        <w:rFonts w:hint="default" w:ascii="Symbol" w:hAnsi="Symbol"/>
      </w:rPr>
    </w:lvl>
    <w:lvl w:ilvl="1" w:tentative="1">
      <w:start w:val="1"/>
      <w:numFmt w:val="bullet"/>
      <w:lvlText w:val="o"/>
      <w:lvlJc w:val="left"/>
      <w:pPr>
        <w:ind w:left="3884" w:hanging="360"/>
      </w:pPr>
      <w:rPr>
        <w:rFonts w:hint="default" w:ascii="Courier New" w:hAnsi="Courier New"/>
      </w:rPr>
    </w:lvl>
    <w:lvl w:ilvl="2" w:tentative="1">
      <w:start w:val="1"/>
      <w:numFmt w:val="bullet"/>
      <w:lvlText w:val=""/>
      <w:lvlJc w:val="left"/>
      <w:pPr>
        <w:ind w:left="4604" w:hanging="360"/>
      </w:pPr>
      <w:rPr>
        <w:rFonts w:hint="default" w:ascii="Wingdings" w:hAnsi="Wingdings"/>
      </w:rPr>
    </w:lvl>
    <w:lvl w:ilvl="3" w:tentative="1">
      <w:start w:val="1"/>
      <w:numFmt w:val="bullet"/>
      <w:lvlText w:val=""/>
      <w:lvlJc w:val="left"/>
      <w:pPr>
        <w:ind w:left="5324" w:hanging="360"/>
      </w:pPr>
      <w:rPr>
        <w:rFonts w:hint="default" w:ascii="Symbol" w:hAnsi="Symbol"/>
      </w:rPr>
    </w:lvl>
    <w:lvl w:ilvl="4" w:tentative="1">
      <w:start w:val="1"/>
      <w:numFmt w:val="bullet"/>
      <w:lvlText w:val="o"/>
      <w:lvlJc w:val="left"/>
      <w:pPr>
        <w:ind w:left="6044" w:hanging="360"/>
      </w:pPr>
      <w:rPr>
        <w:rFonts w:hint="default" w:ascii="Courier New" w:hAnsi="Courier New"/>
      </w:rPr>
    </w:lvl>
    <w:lvl w:ilvl="5" w:tentative="1">
      <w:start w:val="1"/>
      <w:numFmt w:val="bullet"/>
      <w:lvlText w:val=""/>
      <w:lvlJc w:val="left"/>
      <w:pPr>
        <w:ind w:left="6764" w:hanging="360"/>
      </w:pPr>
      <w:rPr>
        <w:rFonts w:hint="default" w:ascii="Wingdings" w:hAnsi="Wingdings"/>
      </w:rPr>
    </w:lvl>
    <w:lvl w:ilvl="6" w:tentative="1">
      <w:start w:val="1"/>
      <w:numFmt w:val="bullet"/>
      <w:lvlText w:val=""/>
      <w:lvlJc w:val="left"/>
      <w:pPr>
        <w:ind w:left="7484" w:hanging="360"/>
      </w:pPr>
      <w:rPr>
        <w:rFonts w:hint="default" w:ascii="Symbol" w:hAnsi="Symbol"/>
      </w:rPr>
    </w:lvl>
    <w:lvl w:ilvl="7" w:tentative="1">
      <w:start w:val="1"/>
      <w:numFmt w:val="bullet"/>
      <w:lvlText w:val="o"/>
      <w:lvlJc w:val="left"/>
      <w:pPr>
        <w:ind w:left="8204" w:hanging="360"/>
      </w:pPr>
      <w:rPr>
        <w:rFonts w:hint="default" w:ascii="Courier New" w:hAnsi="Courier New"/>
      </w:rPr>
    </w:lvl>
    <w:lvl w:ilvl="8" w:tentative="1">
      <w:start w:val="1"/>
      <w:numFmt w:val="bullet"/>
      <w:lvlText w:val=""/>
      <w:lvlJc w:val="left"/>
      <w:pPr>
        <w:ind w:left="8924" w:hanging="360"/>
      </w:pPr>
      <w:rPr>
        <w:rFonts w:hint="default" w:ascii="Wingdings" w:hAnsi="Wingdings"/>
      </w:rPr>
    </w:lvl>
  </w:abstractNum>
  <w:abstractNum w:abstractNumId="11" w15:restartNumberingAfterBreak="0">
    <w:nsid w:val="3101334D"/>
    <w:multiLevelType w:val="multilevel"/>
    <w:tmpl w:val="B248147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6464E27"/>
    <w:multiLevelType w:val="hybridMultilevel"/>
    <w:tmpl w:val="005ACE4E"/>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4" w15:restartNumberingAfterBreak="0">
    <w:nsid w:val="36977E2A"/>
    <w:multiLevelType w:val="multilevel"/>
    <w:tmpl w:val="B8424A22"/>
    <w:lvl w:ilvl="0">
      <w:start w:val="4"/>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5" w15:restartNumberingAfterBreak="0">
    <w:nsid w:val="3A54786C"/>
    <w:multiLevelType w:val="hybridMultilevel"/>
    <w:tmpl w:val="4B50BFF4"/>
    <w:lvl w:ilvl="0" w:tplc="240A0001">
      <w:start w:val="1"/>
      <w:numFmt w:val="bullet"/>
      <w:lvlText w:val=""/>
      <w:lvlJc w:val="left"/>
      <w:pPr>
        <w:ind w:left="2160" w:hanging="360"/>
      </w:pPr>
      <w:rPr>
        <w:rFonts w:hint="default" w:ascii="Symbol" w:hAnsi="Symbol"/>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16"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4A766354"/>
    <w:multiLevelType w:val="hybridMultilevel"/>
    <w:tmpl w:val="BB4CCA60"/>
    <w:lvl w:ilvl="0" w:tplc="240A0001">
      <w:start w:val="1"/>
      <w:numFmt w:val="bullet"/>
      <w:lvlText w:val=""/>
      <w:lvlJc w:val="left"/>
      <w:pPr>
        <w:ind w:left="2160" w:hanging="360"/>
      </w:pPr>
      <w:rPr>
        <w:rFonts w:hint="default" w:ascii="Symbol" w:hAnsi="Symbol"/>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18" w15:restartNumberingAfterBreak="0">
    <w:nsid w:val="4B134A1F"/>
    <w:multiLevelType w:val="hybridMultilevel"/>
    <w:tmpl w:val="72D24FDE"/>
    <w:lvl w:ilvl="0" w:tplc="240A0001">
      <w:start w:val="1"/>
      <w:numFmt w:val="bullet"/>
      <w:lvlText w:val=""/>
      <w:lvlJc w:val="left"/>
      <w:pPr>
        <w:ind w:left="2160" w:hanging="360"/>
      </w:pPr>
      <w:rPr>
        <w:rFonts w:hint="default" w:ascii="Symbol" w:hAnsi="Symbol"/>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19" w15:restartNumberingAfterBreak="0">
    <w:nsid w:val="55253E98"/>
    <w:multiLevelType w:val="hybridMultilevel"/>
    <w:tmpl w:val="18F0260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0" w15:restartNumberingAfterBreak="0">
    <w:nsid w:val="5B616578"/>
    <w:multiLevelType w:val="hybridMultilevel"/>
    <w:tmpl w:val="30C8F74E"/>
    <w:lvl w:ilvl="0" w:tplc="240A000B">
      <w:start w:val="1"/>
      <w:numFmt w:val="bullet"/>
      <w:lvlText w:val=""/>
      <w:lvlJc w:val="left"/>
      <w:pPr>
        <w:ind w:left="720" w:hanging="360"/>
      </w:pPr>
      <w:rPr>
        <w:rFonts w:hint="default" w:ascii="Wingdings" w:hAnsi="Wingdings"/>
      </w:rPr>
    </w:lvl>
    <w:lvl w:ilvl="1" w:tplc="240A0001">
      <w:start w:val="1"/>
      <w:numFmt w:val="bullet"/>
      <w:lvlText w:val=""/>
      <w:lvlJc w:val="left"/>
      <w:pPr>
        <w:ind w:left="1440" w:hanging="360"/>
      </w:pPr>
      <w:rPr>
        <w:rFonts w:hint="default" w:ascii="Symbol" w:hAnsi="Symbol"/>
      </w:rPr>
    </w:lvl>
    <w:lvl w:ilvl="2" w:tplc="240A0005">
      <w:start w:val="1"/>
      <w:numFmt w:val="bullet"/>
      <w:lvlText w:val=""/>
      <w:lvlJc w:val="left"/>
      <w:pPr>
        <w:ind w:left="2160" w:hanging="360"/>
      </w:pPr>
      <w:rPr>
        <w:rFonts w:hint="default" w:ascii="Wingdings" w:hAnsi="Wingdings"/>
      </w:rPr>
    </w:lvl>
    <w:lvl w:ilvl="3" w:tplc="240A000B">
      <w:start w:val="1"/>
      <w:numFmt w:val="bullet"/>
      <w:lvlText w:val=""/>
      <w:lvlJc w:val="left"/>
      <w:pPr>
        <w:ind w:left="2160" w:hanging="360"/>
      </w:pPr>
      <w:rPr>
        <w:rFonts w:hint="default" w:ascii="Wingdings" w:hAnsi="Wingdings"/>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DE5C38"/>
    <w:multiLevelType w:val="hybridMultilevel"/>
    <w:tmpl w:val="3FD4F582"/>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3" w15:restartNumberingAfterBreak="0">
    <w:nsid w:val="627A3496"/>
    <w:multiLevelType w:val="hybridMultilevel"/>
    <w:tmpl w:val="DBFAA01C"/>
    <w:lvl w:ilvl="0">
      <w:start w:val="1"/>
      <w:numFmt w:val="bullet"/>
      <w:lvlText w:val=""/>
      <w:lvlJc w:val="left"/>
      <w:pPr>
        <w:ind w:left="1746" w:hanging="360"/>
      </w:pPr>
      <w:rPr>
        <w:rFonts w:hint="default" w:ascii="Symbol" w:hAnsi="Symbol"/>
      </w:rPr>
    </w:lvl>
    <w:lvl w:ilvl="1" w:tentative="1">
      <w:start w:val="1"/>
      <w:numFmt w:val="bullet"/>
      <w:lvlText w:val="o"/>
      <w:lvlJc w:val="left"/>
      <w:pPr>
        <w:ind w:left="2466" w:hanging="360"/>
      </w:pPr>
      <w:rPr>
        <w:rFonts w:hint="default" w:ascii="Courier New" w:hAnsi="Courier New"/>
      </w:rPr>
    </w:lvl>
    <w:lvl w:ilvl="2" w:tentative="1">
      <w:start w:val="1"/>
      <w:numFmt w:val="bullet"/>
      <w:lvlText w:val=""/>
      <w:lvlJc w:val="left"/>
      <w:pPr>
        <w:ind w:left="3186" w:hanging="360"/>
      </w:pPr>
      <w:rPr>
        <w:rFonts w:hint="default" w:ascii="Wingdings" w:hAnsi="Wingdings"/>
      </w:rPr>
    </w:lvl>
    <w:lvl w:ilvl="3" w:tentative="1">
      <w:start w:val="1"/>
      <w:numFmt w:val="bullet"/>
      <w:lvlText w:val=""/>
      <w:lvlJc w:val="left"/>
      <w:pPr>
        <w:ind w:left="3906" w:hanging="360"/>
      </w:pPr>
      <w:rPr>
        <w:rFonts w:hint="default" w:ascii="Symbol" w:hAnsi="Symbol"/>
      </w:rPr>
    </w:lvl>
    <w:lvl w:ilvl="4" w:tentative="1">
      <w:start w:val="1"/>
      <w:numFmt w:val="bullet"/>
      <w:lvlText w:val="o"/>
      <w:lvlJc w:val="left"/>
      <w:pPr>
        <w:ind w:left="4626" w:hanging="360"/>
      </w:pPr>
      <w:rPr>
        <w:rFonts w:hint="default" w:ascii="Courier New" w:hAnsi="Courier New"/>
      </w:rPr>
    </w:lvl>
    <w:lvl w:ilvl="5" w:tentative="1">
      <w:start w:val="1"/>
      <w:numFmt w:val="bullet"/>
      <w:lvlText w:val=""/>
      <w:lvlJc w:val="left"/>
      <w:pPr>
        <w:ind w:left="5346" w:hanging="360"/>
      </w:pPr>
      <w:rPr>
        <w:rFonts w:hint="default" w:ascii="Wingdings" w:hAnsi="Wingdings"/>
      </w:rPr>
    </w:lvl>
    <w:lvl w:ilvl="6" w:tentative="1">
      <w:start w:val="1"/>
      <w:numFmt w:val="bullet"/>
      <w:lvlText w:val=""/>
      <w:lvlJc w:val="left"/>
      <w:pPr>
        <w:ind w:left="6066" w:hanging="360"/>
      </w:pPr>
      <w:rPr>
        <w:rFonts w:hint="default" w:ascii="Symbol" w:hAnsi="Symbol"/>
      </w:rPr>
    </w:lvl>
    <w:lvl w:ilvl="7" w:tentative="1">
      <w:start w:val="1"/>
      <w:numFmt w:val="bullet"/>
      <w:lvlText w:val="o"/>
      <w:lvlJc w:val="left"/>
      <w:pPr>
        <w:ind w:left="6786" w:hanging="360"/>
      </w:pPr>
      <w:rPr>
        <w:rFonts w:hint="default" w:ascii="Courier New" w:hAnsi="Courier New"/>
      </w:rPr>
    </w:lvl>
    <w:lvl w:ilvl="8" w:tentative="1">
      <w:start w:val="1"/>
      <w:numFmt w:val="bullet"/>
      <w:lvlText w:val=""/>
      <w:lvlJc w:val="left"/>
      <w:pPr>
        <w:ind w:left="7506" w:hanging="360"/>
      </w:pPr>
      <w:rPr>
        <w:rFonts w:hint="default" w:ascii="Wingdings" w:hAnsi="Wingdings"/>
      </w:rPr>
    </w:lvl>
  </w:abstractNum>
  <w:abstractNum w:abstractNumId="24" w15:restartNumberingAfterBreak="0">
    <w:nsid w:val="649627C1"/>
    <w:multiLevelType w:val="hybridMultilevel"/>
    <w:tmpl w:val="511AEAD6"/>
    <w:lvl w:ilvl="0" w:tplc="080A0001">
      <w:start w:val="1"/>
      <w:numFmt w:val="bullet"/>
      <w:lvlText w:val=""/>
      <w:lvlJc w:val="left"/>
      <w:pPr>
        <w:ind w:left="786" w:hanging="360"/>
      </w:pPr>
      <w:rPr>
        <w:rFonts w:hint="default" w:ascii="Symbol" w:hAnsi="Symbol"/>
      </w:rPr>
    </w:lvl>
    <w:lvl w:ilvl="1" w:tplc="080A0003" w:tentative="1">
      <w:start w:val="1"/>
      <w:numFmt w:val="bullet"/>
      <w:lvlText w:val="o"/>
      <w:lvlJc w:val="left"/>
      <w:pPr>
        <w:ind w:left="1506" w:hanging="360"/>
      </w:pPr>
      <w:rPr>
        <w:rFonts w:hint="default" w:ascii="Courier New" w:hAnsi="Courier New" w:cs="Courier New"/>
      </w:rPr>
    </w:lvl>
    <w:lvl w:ilvl="2" w:tplc="080A0005" w:tentative="1">
      <w:start w:val="1"/>
      <w:numFmt w:val="bullet"/>
      <w:lvlText w:val=""/>
      <w:lvlJc w:val="left"/>
      <w:pPr>
        <w:ind w:left="2226" w:hanging="360"/>
      </w:pPr>
      <w:rPr>
        <w:rFonts w:hint="default" w:ascii="Wingdings" w:hAnsi="Wingdings"/>
      </w:rPr>
    </w:lvl>
    <w:lvl w:ilvl="3" w:tplc="080A0001" w:tentative="1">
      <w:start w:val="1"/>
      <w:numFmt w:val="bullet"/>
      <w:lvlText w:val=""/>
      <w:lvlJc w:val="left"/>
      <w:pPr>
        <w:ind w:left="2946" w:hanging="360"/>
      </w:pPr>
      <w:rPr>
        <w:rFonts w:hint="default" w:ascii="Symbol" w:hAnsi="Symbol"/>
      </w:rPr>
    </w:lvl>
    <w:lvl w:ilvl="4" w:tplc="080A0003" w:tentative="1">
      <w:start w:val="1"/>
      <w:numFmt w:val="bullet"/>
      <w:lvlText w:val="o"/>
      <w:lvlJc w:val="left"/>
      <w:pPr>
        <w:ind w:left="3666" w:hanging="360"/>
      </w:pPr>
      <w:rPr>
        <w:rFonts w:hint="default" w:ascii="Courier New" w:hAnsi="Courier New" w:cs="Courier New"/>
      </w:rPr>
    </w:lvl>
    <w:lvl w:ilvl="5" w:tplc="080A0005" w:tentative="1">
      <w:start w:val="1"/>
      <w:numFmt w:val="bullet"/>
      <w:lvlText w:val=""/>
      <w:lvlJc w:val="left"/>
      <w:pPr>
        <w:ind w:left="4386" w:hanging="360"/>
      </w:pPr>
      <w:rPr>
        <w:rFonts w:hint="default" w:ascii="Wingdings" w:hAnsi="Wingdings"/>
      </w:rPr>
    </w:lvl>
    <w:lvl w:ilvl="6" w:tplc="080A0001" w:tentative="1">
      <w:start w:val="1"/>
      <w:numFmt w:val="bullet"/>
      <w:lvlText w:val=""/>
      <w:lvlJc w:val="left"/>
      <w:pPr>
        <w:ind w:left="5106" w:hanging="360"/>
      </w:pPr>
      <w:rPr>
        <w:rFonts w:hint="default" w:ascii="Symbol" w:hAnsi="Symbol"/>
      </w:rPr>
    </w:lvl>
    <w:lvl w:ilvl="7" w:tplc="080A0003" w:tentative="1">
      <w:start w:val="1"/>
      <w:numFmt w:val="bullet"/>
      <w:lvlText w:val="o"/>
      <w:lvlJc w:val="left"/>
      <w:pPr>
        <w:ind w:left="5826" w:hanging="360"/>
      </w:pPr>
      <w:rPr>
        <w:rFonts w:hint="default" w:ascii="Courier New" w:hAnsi="Courier New" w:cs="Courier New"/>
      </w:rPr>
    </w:lvl>
    <w:lvl w:ilvl="8" w:tplc="080A0005" w:tentative="1">
      <w:start w:val="1"/>
      <w:numFmt w:val="bullet"/>
      <w:lvlText w:val=""/>
      <w:lvlJc w:val="left"/>
      <w:pPr>
        <w:ind w:left="6546" w:hanging="360"/>
      </w:pPr>
      <w:rPr>
        <w:rFonts w:hint="default" w:ascii="Wingdings" w:hAnsi="Wingdings"/>
      </w:rPr>
    </w:lvl>
  </w:abstractNum>
  <w:abstractNum w:abstractNumId="25" w15:restartNumberingAfterBreak="0">
    <w:nsid w:val="719E7985"/>
    <w:multiLevelType w:val="hybridMultilevel"/>
    <w:tmpl w:val="8ADC8F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16cid:durableId="173225672">
    <w:abstractNumId w:val="1"/>
  </w:num>
  <w:num w:numId="2" w16cid:durableId="1797722564">
    <w:abstractNumId w:val="16"/>
  </w:num>
  <w:num w:numId="3" w16cid:durableId="1368140070">
    <w:abstractNumId w:val="12"/>
  </w:num>
  <w:num w:numId="4" w16cid:durableId="44574216">
    <w:abstractNumId w:val="21"/>
  </w:num>
  <w:num w:numId="5" w16cid:durableId="900406341">
    <w:abstractNumId w:val="0"/>
  </w:num>
  <w:num w:numId="6" w16cid:durableId="2126536995">
    <w:abstractNumId w:val="9"/>
  </w:num>
  <w:num w:numId="7" w16cid:durableId="823665548">
    <w:abstractNumId w:val="11"/>
  </w:num>
  <w:num w:numId="8" w16cid:durableId="1242762062">
    <w:abstractNumId w:val="8"/>
  </w:num>
  <w:num w:numId="9" w16cid:durableId="23412759">
    <w:abstractNumId w:val="13"/>
  </w:num>
  <w:num w:numId="10" w16cid:durableId="1661349655">
    <w:abstractNumId w:val="6"/>
  </w:num>
  <w:num w:numId="11" w16cid:durableId="1820729012">
    <w:abstractNumId w:val="23"/>
  </w:num>
  <w:num w:numId="12" w16cid:durableId="92671932">
    <w:abstractNumId w:val="10"/>
  </w:num>
  <w:num w:numId="13" w16cid:durableId="1200245000">
    <w:abstractNumId w:val="3"/>
  </w:num>
  <w:num w:numId="14" w16cid:durableId="1002664203">
    <w:abstractNumId w:val="20"/>
  </w:num>
  <w:num w:numId="15" w16cid:durableId="1473281844">
    <w:abstractNumId w:val="2"/>
  </w:num>
  <w:num w:numId="16" w16cid:durableId="864249484">
    <w:abstractNumId w:val="25"/>
  </w:num>
  <w:num w:numId="17" w16cid:durableId="1862887864">
    <w:abstractNumId w:val="14"/>
  </w:num>
  <w:num w:numId="18" w16cid:durableId="1266186054">
    <w:abstractNumId w:val="18"/>
  </w:num>
  <w:num w:numId="19" w16cid:durableId="1648590681">
    <w:abstractNumId w:val="7"/>
  </w:num>
  <w:num w:numId="20" w16cid:durableId="1672416994">
    <w:abstractNumId w:val="22"/>
  </w:num>
  <w:num w:numId="21" w16cid:durableId="1443960789">
    <w:abstractNumId w:val="15"/>
  </w:num>
  <w:num w:numId="22" w16cid:durableId="1472212684">
    <w:abstractNumId w:val="17"/>
  </w:num>
  <w:num w:numId="23" w16cid:durableId="629671043">
    <w:abstractNumId w:val="19"/>
  </w:num>
  <w:num w:numId="24" w16cid:durableId="1468352495">
    <w:abstractNumId w:val="5"/>
  </w:num>
  <w:num w:numId="25" w16cid:durableId="1361081419">
    <w:abstractNumId w:val="4"/>
  </w:num>
  <w:num w:numId="26" w16cid:durableId="86679425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a Ardila">
    <w15:presenceInfo w15:providerId="None" w15:userId="Andrea Ardila"/>
  </w15:person>
  <w15:person w15:author="Andrea Ardila [2]">
    <w15:presenceInfo w15:providerId="Windows Live" w15:userId="1706455c2165da99"/>
  </w15:person>
  <w15:person w15:author="Andrea Ardila Chaparro">
    <w15:presenceInfo w15:providerId="AD" w15:userId="S::aardilac@sena.edu.co::d90acd1a-33aa-4f5e-9a58-42fa9ae170a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8"/>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000"/>
    <w:rsid w:val="000051D6"/>
    <w:rsid w:val="000154BA"/>
    <w:rsid w:val="00021C5C"/>
    <w:rsid w:val="00044EC4"/>
    <w:rsid w:val="00050802"/>
    <w:rsid w:val="000654FE"/>
    <w:rsid w:val="00077258"/>
    <w:rsid w:val="000B6BFC"/>
    <w:rsid w:val="000C3217"/>
    <w:rsid w:val="000D21A9"/>
    <w:rsid w:val="000F5CC6"/>
    <w:rsid w:val="00110287"/>
    <w:rsid w:val="001246E7"/>
    <w:rsid w:val="001501E4"/>
    <w:rsid w:val="00153362"/>
    <w:rsid w:val="001709FA"/>
    <w:rsid w:val="00185B5D"/>
    <w:rsid w:val="001A09BC"/>
    <w:rsid w:val="001C37E3"/>
    <w:rsid w:val="00200A74"/>
    <w:rsid w:val="00215761"/>
    <w:rsid w:val="0022000B"/>
    <w:rsid w:val="002376B5"/>
    <w:rsid w:val="00243DDE"/>
    <w:rsid w:val="00267959"/>
    <w:rsid w:val="00275DAA"/>
    <w:rsid w:val="00282EEA"/>
    <w:rsid w:val="00295787"/>
    <w:rsid w:val="00296167"/>
    <w:rsid w:val="002B7E36"/>
    <w:rsid w:val="002C10B8"/>
    <w:rsid w:val="002C269D"/>
    <w:rsid w:val="002E4074"/>
    <w:rsid w:val="003000B0"/>
    <w:rsid w:val="00300D3C"/>
    <w:rsid w:val="00304D73"/>
    <w:rsid w:val="0031319C"/>
    <w:rsid w:val="00324E05"/>
    <w:rsid w:val="00335D15"/>
    <w:rsid w:val="00351386"/>
    <w:rsid w:val="003578F9"/>
    <w:rsid w:val="00372AA5"/>
    <w:rsid w:val="00380775"/>
    <w:rsid w:val="00397306"/>
    <w:rsid w:val="003B3BAF"/>
    <w:rsid w:val="003C076C"/>
    <w:rsid w:val="003C34E2"/>
    <w:rsid w:val="003E733D"/>
    <w:rsid w:val="003F08BE"/>
    <w:rsid w:val="003F34A7"/>
    <w:rsid w:val="00405B7A"/>
    <w:rsid w:val="0043563B"/>
    <w:rsid w:val="00444856"/>
    <w:rsid w:val="0045064F"/>
    <w:rsid w:val="004576DB"/>
    <w:rsid w:val="00464E0D"/>
    <w:rsid w:val="00477AD7"/>
    <w:rsid w:val="00483525"/>
    <w:rsid w:val="00485C6F"/>
    <w:rsid w:val="00496BAB"/>
    <w:rsid w:val="004A441E"/>
    <w:rsid w:val="004A4DE1"/>
    <w:rsid w:val="004A7B51"/>
    <w:rsid w:val="004C5366"/>
    <w:rsid w:val="004D0AD5"/>
    <w:rsid w:val="004D297F"/>
    <w:rsid w:val="004D4605"/>
    <w:rsid w:val="004D5393"/>
    <w:rsid w:val="00506DC6"/>
    <w:rsid w:val="0051159E"/>
    <w:rsid w:val="00532655"/>
    <w:rsid w:val="00535395"/>
    <w:rsid w:val="005357D9"/>
    <w:rsid w:val="0057067A"/>
    <w:rsid w:val="0058469E"/>
    <w:rsid w:val="00586448"/>
    <w:rsid w:val="0059AA46"/>
    <w:rsid w:val="005B4EC8"/>
    <w:rsid w:val="005C57D2"/>
    <w:rsid w:val="005D181A"/>
    <w:rsid w:val="005E65B3"/>
    <w:rsid w:val="005F20CB"/>
    <w:rsid w:val="005F2C45"/>
    <w:rsid w:val="005F39E5"/>
    <w:rsid w:val="005F5410"/>
    <w:rsid w:val="00635069"/>
    <w:rsid w:val="00642238"/>
    <w:rsid w:val="00660FBE"/>
    <w:rsid w:val="006640EA"/>
    <w:rsid w:val="00693DAC"/>
    <w:rsid w:val="00694F48"/>
    <w:rsid w:val="006A7EED"/>
    <w:rsid w:val="006B3B62"/>
    <w:rsid w:val="007033E4"/>
    <w:rsid w:val="0073726D"/>
    <w:rsid w:val="00741123"/>
    <w:rsid w:val="00761A4C"/>
    <w:rsid w:val="007B2443"/>
    <w:rsid w:val="007EAD8E"/>
    <w:rsid w:val="007F4658"/>
    <w:rsid w:val="008304FB"/>
    <w:rsid w:val="00876323"/>
    <w:rsid w:val="00885D40"/>
    <w:rsid w:val="008C127C"/>
    <w:rsid w:val="008E556F"/>
    <w:rsid w:val="00902720"/>
    <w:rsid w:val="00907C73"/>
    <w:rsid w:val="00922BEE"/>
    <w:rsid w:val="00957D6F"/>
    <w:rsid w:val="00963EE9"/>
    <w:rsid w:val="00A165FB"/>
    <w:rsid w:val="00A27C79"/>
    <w:rsid w:val="00A36136"/>
    <w:rsid w:val="00A52073"/>
    <w:rsid w:val="00A55BDD"/>
    <w:rsid w:val="00A7289D"/>
    <w:rsid w:val="00AE67A2"/>
    <w:rsid w:val="00B0777B"/>
    <w:rsid w:val="00B3631B"/>
    <w:rsid w:val="00B554FA"/>
    <w:rsid w:val="00B6450E"/>
    <w:rsid w:val="00BB3207"/>
    <w:rsid w:val="00BB59AF"/>
    <w:rsid w:val="00BB78F7"/>
    <w:rsid w:val="00BD2ED1"/>
    <w:rsid w:val="00BE0B51"/>
    <w:rsid w:val="00BE29F5"/>
    <w:rsid w:val="00BE36EE"/>
    <w:rsid w:val="00C1106B"/>
    <w:rsid w:val="00C3267D"/>
    <w:rsid w:val="00C45A3B"/>
    <w:rsid w:val="00C511D3"/>
    <w:rsid w:val="00C52586"/>
    <w:rsid w:val="00C62EA1"/>
    <w:rsid w:val="00C84255"/>
    <w:rsid w:val="00CA0A2E"/>
    <w:rsid w:val="00CA701E"/>
    <w:rsid w:val="00CA7BC2"/>
    <w:rsid w:val="00CB0632"/>
    <w:rsid w:val="00CB2C16"/>
    <w:rsid w:val="00CC4D93"/>
    <w:rsid w:val="00CE1516"/>
    <w:rsid w:val="00CE342F"/>
    <w:rsid w:val="00CE6834"/>
    <w:rsid w:val="00CF539E"/>
    <w:rsid w:val="00CF6918"/>
    <w:rsid w:val="00D11CFE"/>
    <w:rsid w:val="00D1512F"/>
    <w:rsid w:val="00D376E1"/>
    <w:rsid w:val="00D4515E"/>
    <w:rsid w:val="00D6023C"/>
    <w:rsid w:val="00D7605C"/>
    <w:rsid w:val="00D85471"/>
    <w:rsid w:val="00DC4FB7"/>
    <w:rsid w:val="00DD2B4D"/>
    <w:rsid w:val="00DE1F99"/>
    <w:rsid w:val="00E007FB"/>
    <w:rsid w:val="00E01B81"/>
    <w:rsid w:val="00E02865"/>
    <w:rsid w:val="00E038B0"/>
    <w:rsid w:val="00E424A5"/>
    <w:rsid w:val="00E43FF4"/>
    <w:rsid w:val="00E65166"/>
    <w:rsid w:val="00E74795"/>
    <w:rsid w:val="00E9171F"/>
    <w:rsid w:val="00EB57D6"/>
    <w:rsid w:val="00EB6554"/>
    <w:rsid w:val="00EC280D"/>
    <w:rsid w:val="00EE4711"/>
    <w:rsid w:val="00EF0907"/>
    <w:rsid w:val="00EF57E1"/>
    <w:rsid w:val="00F0C70F"/>
    <w:rsid w:val="00F11746"/>
    <w:rsid w:val="00F154DD"/>
    <w:rsid w:val="00F47D45"/>
    <w:rsid w:val="00F56841"/>
    <w:rsid w:val="00F71B20"/>
    <w:rsid w:val="00F76684"/>
    <w:rsid w:val="00F80582"/>
    <w:rsid w:val="00F833D3"/>
    <w:rsid w:val="00FC68ED"/>
    <w:rsid w:val="00FD2EE8"/>
    <w:rsid w:val="00FF258C"/>
    <w:rsid w:val="00FF53FF"/>
    <w:rsid w:val="0114979D"/>
    <w:rsid w:val="011A36F4"/>
    <w:rsid w:val="019F08D8"/>
    <w:rsid w:val="01F53E6E"/>
    <w:rsid w:val="021ABFA8"/>
    <w:rsid w:val="023E2B79"/>
    <w:rsid w:val="02496CCC"/>
    <w:rsid w:val="024A8DD5"/>
    <w:rsid w:val="024BD44E"/>
    <w:rsid w:val="024F9A67"/>
    <w:rsid w:val="02B88070"/>
    <w:rsid w:val="0345FC9D"/>
    <w:rsid w:val="037E6677"/>
    <w:rsid w:val="0384C9CE"/>
    <w:rsid w:val="03BE8DB9"/>
    <w:rsid w:val="040D980B"/>
    <w:rsid w:val="042CB335"/>
    <w:rsid w:val="045CB324"/>
    <w:rsid w:val="046CA1FD"/>
    <w:rsid w:val="047E1C66"/>
    <w:rsid w:val="04A3030E"/>
    <w:rsid w:val="04ADD6EA"/>
    <w:rsid w:val="0523E5F1"/>
    <w:rsid w:val="052FB015"/>
    <w:rsid w:val="056842A9"/>
    <w:rsid w:val="060899A4"/>
    <w:rsid w:val="06171AC8"/>
    <w:rsid w:val="06557699"/>
    <w:rsid w:val="065A4BD9"/>
    <w:rsid w:val="065D8596"/>
    <w:rsid w:val="068CC027"/>
    <w:rsid w:val="06CB3333"/>
    <w:rsid w:val="07418444"/>
    <w:rsid w:val="0751907E"/>
    <w:rsid w:val="075E4806"/>
    <w:rsid w:val="07617593"/>
    <w:rsid w:val="076C39EC"/>
    <w:rsid w:val="07ED4463"/>
    <w:rsid w:val="07F85A5D"/>
    <w:rsid w:val="082BF9C4"/>
    <w:rsid w:val="0868BE23"/>
    <w:rsid w:val="08ACFD1D"/>
    <w:rsid w:val="08D750F7"/>
    <w:rsid w:val="0922BCCC"/>
    <w:rsid w:val="099FBA67"/>
    <w:rsid w:val="0A081CC9"/>
    <w:rsid w:val="0A210167"/>
    <w:rsid w:val="0A5E086F"/>
    <w:rsid w:val="0A909AE8"/>
    <w:rsid w:val="0AB8945E"/>
    <w:rsid w:val="0B0AF938"/>
    <w:rsid w:val="0B2EF480"/>
    <w:rsid w:val="0B53A0BF"/>
    <w:rsid w:val="0BB5CC42"/>
    <w:rsid w:val="0BE33C69"/>
    <w:rsid w:val="0BEE6763"/>
    <w:rsid w:val="0C32BD7E"/>
    <w:rsid w:val="0C3F8731"/>
    <w:rsid w:val="0CAF8E29"/>
    <w:rsid w:val="0CDAD857"/>
    <w:rsid w:val="0CECC351"/>
    <w:rsid w:val="0CF235CB"/>
    <w:rsid w:val="0D0C631C"/>
    <w:rsid w:val="0D514729"/>
    <w:rsid w:val="0D6C720C"/>
    <w:rsid w:val="0D8EE059"/>
    <w:rsid w:val="0D9499A3"/>
    <w:rsid w:val="0DA6F02E"/>
    <w:rsid w:val="0DAB9374"/>
    <w:rsid w:val="0DB944F0"/>
    <w:rsid w:val="0E3B9DFF"/>
    <w:rsid w:val="0E45064C"/>
    <w:rsid w:val="0E45C63A"/>
    <w:rsid w:val="0ECA5A30"/>
    <w:rsid w:val="0F2E607F"/>
    <w:rsid w:val="0F337DBE"/>
    <w:rsid w:val="0F54979C"/>
    <w:rsid w:val="0F6569BD"/>
    <w:rsid w:val="0F7D1EAD"/>
    <w:rsid w:val="0F9879B3"/>
    <w:rsid w:val="0FCF8E3E"/>
    <w:rsid w:val="0FDC6C08"/>
    <w:rsid w:val="0FE64ECA"/>
    <w:rsid w:val="0FF1F2D5"/>
    <w:rsid w:val="10139DE0"/>
    <w:rsid w:val="1068B5BD"/>
    <w:rsid w:val="107B2F52"/>
    <w:rsid w:val="10AA96B1"/>
    <w:rsid w:val="10AE6569"/>
    <w:rsid w:val="10D1AA3F"/>
    <w:rsid w:val="10F125EC"/>
    <w:rsid w:val="111865D6"/>
    <w:rsid w:val="113558B9"/>
    <w:rsid w:val="1138DFF7"/>
    <w:rsid w:val="113B7B88"/>
    <w:rsid w:val="113C5CD8"/>
    <w:rsid w:val="11564DFF"/>
    <w:rsid w:val="11929FE3"/>
    <w:rsid w:val="11AC5DC2"/>
    <w:rsid w:val="11C9BBF7"/>
    <w:rsid w:val="120C4319"/>
    <w:rsid w:val="12B1CA2B"/>
    <w:rsid w:val="13024BAD"/>
    <w:rsid w:val="130287A7"/>
    <w:rsid w:val="1332E062"/>
    <w:rsid w:val="134F8A82"/>
    <w:rsid w:val="1351475F"/>
    <w:rsid w:val="135A53B7"/>
    <w:rsid w:val="1388966C"/>
    <w:rsid w:val="138E080D"/>
    <w:rsid w:val="13AE429E"/>
    <w:rsid w:val="13CE486D"/>
    <w:rsid w:val="1406316B"/>
    <w:rsid w:val="144B527E"/>
    <w:rsid w:val="144E04D8"/>
    <w:rsid w:val="14734C45"/>
    <w:rsid w:val="1493D13B"/>
    <w:rsid w:val="14CF3990"/>
    <w:rsid w:val="14E546FD"/>
    <w:rsid w:val="15004F87"/>
    <w:rsid w:val="15112146"/>
    <w:rsid w:val="15166DFE"/>
    <w:rsid w:val="1518218E"/>
    <w:rsid w:val="15273270"/>
    <w:rsid w:val="155CFABD"/>
    <w:rsid w:val="15DE218F"/>
    <w:rsid w:val="160A102D"/>
    <w:rsid w:val="163B61B6"/>
    <w:rsid w:val="1656C400"/>
    <w:rsid w:val="1677AB2A"/>
    <w:rsid w:val="168E284C"/>
    <w:rsid w:val="169BF524"/>
    <w:rsid w:val="16CB58BD"/>
    <w:rsid w:val="1711C19D"/>
    <w:rsid w:val="172283BD"/>
    <w:rsid w:val="1730BC5D"/>
    <w:rsid w:val="17488CC5"/>
    <w:rsid w:val="17842862"/>
    <w:rsid w:val="17CB35B1"/>
    <w:rsid w:val="17D8D521"/>
    <w:rsid w:val="18181B14"/>
    <w:rsid w:val="1849A3FF"/>
    <w:rsid w:val="18508E56"/>
    <w:rsid w:val="18764AAC"/>
    <w:rsid w:val="18E5B773"/>
    <w:rsid w:val="1914E356"/>
    <w:rsid w:val="1930B54B"/>
    <w:rsid w:val="1961F562"/>
    <w:rsid w:val="196D1867"/>
    <w:rsid w:val="196DE6D8"/>
    <w:rsid w:val="19889C81"/>
    <w:rsid w:val="19A061F2"/>
    <w:rsid w:val="1A0D5793"/>
    <w:rsid w:val="1A4D65CA"/>
    <w:rsid w:val="1A6393BF"/>
    <w:rsid w:val="1A6B16E5"/>
    <w:rsid w:val="1A8EA43E"/>
    <w:rsid w:val="1AB058E0"/>
    <w:rsid w:val="1AF641C3"/>
    <w:rsid w:val="1B7118FA"/>
    <w:rsid w:val="1BB16E59"/>
    <w:rsid w:val="1BDA5F9A"/>
    <w:rsid w:val="1BE49A10"/>
    <w:rsid w:val="1BF8D2AF"/>
    <w:rsid w:val="1C2907F7"/>
    <w:rsid w:val="1CA15527"/>
    <w:rsid w:val="1D03774A"/>
    <w:rsid w:val="1D4DB5C3"/>
    <w:rsid w:val="1D5B1159"/>
    <w:rsid w:val="1D7C8FC0"/>
    <w:rsid w:val="1DADF5B7"/>
    <w:rsid w:val="1DC202F6"/>
    <w:rsid w:val="1DF4486D"/>
    <w:rsid w:val="1EAB46BB"/>
    <w:rsid w:val="1EDDCB61"/>
    <w:rsid w:val="1EECEE83"/>
    <w:rsid w:val="1EF3E247"/>
    <w:rsid w:val="1F0E7769"/>
    <w:rsid w:val="1F2AA1E5"/>
    <w:rsid w:val="1F4C73AD"/>
    <w:rsid w:val="1F5A1947"/>
    <w:rsid w:val="1F6D517A"/>
    <w:rsid w:val="1F797612"/>
    <w:rsid w:val="1FB128AD"/>
    <w:rsid w:val="204C27A0"/>
    <w:rsid w:val="20548959"/>
    <w:rsid w:val="20568797"/>
    <w:rsid w:val="20628E6A"/>
    <w:rsid w:val="207110B8"/>
    <w:rsid w:val="207C907F"/>
    <w:rsid w:val="209902EC"/>
    <w:rsid w:val="2117742A"/>
    <w:rsid w:val="212BEC14"/>
    <w:rsid w:val="214E08CC"/>
    <w:rsid w:val="21BFBB4F"/>
    <w:rsid w:val="21CC6ED3"/>
    <w:rsid w:val="21DE3C2C"/>
    <w:rsid w:val="22042A80"/>
    <w:rsid w:val="224EADC0"/>
    <w:rsid w:val="22510211"/>
    <w:rsid w:val="228E1A31"/>
    <w:rsid w:val="22C9A284"/>
    <w:rsid w:val="22FB9033"/>
    <w:rsid w:val="22FBBE55"/>
    <w:rsid w:val="232B4310"/>
    <w:rsid w:val="233DAB4A"/>
    <w:rsid w:val="23A2BAE6"/>
    <w:rsid w:val="23FD6681"/>
    <w:rsid w:val="2408FE99"/>
    <w:rsid w:val="24161501"/>
    <w:rsid w:val="24287EFB"/>
    <w:rsid w:val="2434DECD"/>
    <w:rsid w:val="245C5C1B"/>
    <w:rsid w:val="2464F892"/>
    <w:rsid w:val="24A661BD"/>
    <w:rsid w:val="24BA1B73"/>
    <w:rsid w:val="24D4C461"/>
    <w:rsid w:val="25673564"/>
    <w:rsid w:val="25F5691F"/>
    <w:rsid w:val="2631F51F"/>
    <w:rsid w:val="26F3EA65"/>
    <w:rsid w:val="2732090E"/>
    <w:rsid w:val="27A09AFE"/>
    <w:rsid w:val="27A23D60"/>
    <w:rsid w:val="27AD06C3"/>
    <w:rsid w:val="27DE4F97"/>
    <w:rsid w:val="285EFE5F"/>
    <w:rsid w:val="28DDC254"/>
    <w:rsid w:val="28E58111"/>
    <w:rsid w:val="28F06BDB"/>
    <w:rsid w:val="28FBBE13"/>
    <w:rsid w:val="2903DA29"/>
    <w:rsid w:val="291CE709"/>
    <w:rsid w:val="291F6CB8"/>
    <w:rsid w:val="292E896B"/>
    <w:rsid w:val="29384201"/>
    <w:rsid w:val="29682683"/>
    <w:rsid w:val="2995B58F"/>
    <w:rsid w:val="29F0A8C7"/>
    <w:rsid w:val="2A247F71"/>
    <w:rsid w:val="2A34AF83"/>
    <w:rsid w:val="2ADD643B"/>
    <w:rsid w:val="2B0FB8AE"/>
    <w:rsid w:val="2B2B12A8"/>
    <w:rsid w:val="2B40B18D"/>
    <w:rsid w:val="2B517745"/>
    <w:rsid w:val="2B5D76D1"/>
    <w:rsid w:val="2B85C8AC"/>
    <w:rsid w:val="2B9151A0"/>
    <w:rsid w:val="2B91E903"/>
    <w:rsid w:val="2C013C41"/>
    <w:rsid w:val="2C02F35E"/>
    <w:rsid w:val="2C3CB61E"/>
    <w:rsid w:val="2C5E84D4"/>
    <w:rsid w:val="2C66EE7A"/>
    <w:rsid w:val="2C70EC00"/>
    <w:rsid w:val="2C9FB6BF"/>
    <w:rsid w:val="2CBFCC85"/>
    <w:rsid w:val="2CD1BB3C"/>
    <w:rsid w:val="2CDCDB97"/>
    <w:rsid w:val="2D0407BA"/>
    <w:rsid w:val="2D34A221"/>
    <w:rsid w:val="2D5CC612"/>
    <w:rsid w:val="2D8D957D"/>
    <w:rsid w:val="2DD251A3"/>
    <w:rsid w:val="2DD8B1F2"/>
    <w:rsid w:val="2E0155E3"/>
    <w:rsid w:val="2E083AB4"/>
    <w:rsid w:val="2E092C3F"/>
    <w:rsid w:val="2E140F99"/>
    <w:rsid w:val="2E240408"/>
    <w:rsid w:val="2E42690F"/>
    <w:rsid w:val="2E5A7536"/>
    <w:rsid w:val="2E61CD33"/>
    <w:rsid w:val="2E6E64A2"/>
    <w:rsid w:val="2F258926"/>
    <w:rsid w:val="2F3AA6D1"/>
    <w:rsid w:val="2F598DE3"/>
    <w:rsid w:val="2F8E3A72"/>
    <w:rsid w:val="2F9246BF"/>
    <w:rsid w:val="2FAFA549"/>
    <w:rsid w:val="2FC6C83B"/>
    <w:rsid w:val="2FF35E55"/>
    <w:rsid w:val="2FFA03A2"/>
    <w:rsid w:val="30038AEA"/>
    <w:rsid w:val="3005FDB2"/>
    <w:rsid w:val="300ED74A"/>
    <w:rsid w:val="3012F796"/>
    <w:rsid w:val="3073C847"/>
    <w:rsid w:val="30F41F74"/>
    <w:rsid w:val="3122B0D9"/>
    <w:rsid w:val="31285ECC"/>
    <w:rsid w:val="313F6E40"/>
    <w:rsid w:val="3140F3CB"/>
    <w:rsid w:val="314EDD9A"/>
    <w:rsid w:val="316A540B"/>
    <w:rsid w:val="31C4D495"/>
    <w:rsid w:val="32000ACC"/>
    <w:rsid w:val="32194632"/>
    <w:rsid w:val="325B3376"/>
    <w:rsid w:val="32670844"/>
    <w:rsid w:val="329DE843"/>
    <w:rsid w:val="33268DF4"/>
    <w:rsid w:val="333C3BD3"/>
    <w:rsid w:val="333C8BAA"/>
    <w:rsid w:val="33434E64"/>
    <w:rsid w:val="335F44BA"/>
    <w:rsid w:val="33912AE9"/>
    <w:rsid w:val="33991C67"/>
    <w:rsid w:val="33C7C4EA"/>
    <w:rsid w:val="33D68A4D"/>
    <w:rsid w:val="33E458AF"/>
    <w:rsid w:val="340F21C2"/>
    <w:rsid w:val="342F7D40"/>
    <w:rsid w:val="34746113"/>
    <w:rsid w:val="34746919"/>
    <w:rsid w:val="347DEA9C"/>
    <w:rsid w:val="34812C38"/>
    <w:rsid w:val="34A0E7EB"/>
    <w:rsid w:val="34F9A282"/>
    <w:rsid w:val="350BB338"/>
    <w:rsid w:val="352FBD4E"/>
    <w:rsid w:val="3580C864"/>
    <w:rsid w:val="35A827BE"/>
    <w:rsid w:val="361F00B5"/>
    <w:rsid w:val="363F3446"/>
    <w:rsid w:val="36CEC7B7"/>
    <w:rsid w:val="36FA104D"/>
    <w:rsid w:val="3741D043"/>
    <w:rsid w:val="377BB7C7"/>
    <w:rsid w:val="37812C76"/>
    <w:rsid w:val="37BB008F"/>
    <w:rsid w:val="38540697"/>
    <w:rsid w:val="387AC333"/>
    <w:rsid w:val="39130792"/>
    <w:rsid w:val="396CA194"/>
    <w:rsid w:val="397D4915"/>
    <w:rsid w:val="39B9A43C"/>
    <w:rsid w:val="39F8E973"/>
    <w:rsid w:val="39FC9053"/>
    <w:rsid w:val="3A24937D"/>
    <w:rsid w:val="3A2E6778"/>
    <w:rsid w:val="3A538FF1"/>
    <w:rsid w:val="3AA03975"/>
    <w:rsid w:val="3AAE33ED"/>
    <w:rsid w:val="3AE1C849"/>
    <w:rsid w:val="3AE90811"/>
    <w:rsid w:val="3B2B7DE6"/>
    <w:rsid w:val="3B87C005"/>
    <w:rsid w:val="3BA81D8C"/>
    <w:rsid w:val="3BC3D0DC"/>
    <w:rsid w:val="3BCA37A6"/>
    <w:rsid w:val="3BD8935F"/>
    <w:rsid w:val="3C0828F0"/>
    <w:rsid w:val="3C0BC722"/>
    <w:rsid w:val="3C23A8F0"/>
    <w:rsid w:val="3C26256E"/>
    <w:rsid w:val="3C494D59"/>
    <w:rsid w:val="3C5737AA"/>
    <w:rsid w:val="3C9E85DB"/>
    <w:rsid w:val="3CAC2740"/>
    <w:rsid w:val="3CC925C1"/>
    <w:rsid w:val="3CDEAD9E"/>
    <w:rsid w:val="3CE2FC92"/>
    <w:rsid w:val="3CF70674"/>
    <w:rsid w:val="3CF839B9"/>
    <w:rsid w:val="3D0137F7"/>
    <w:rsid w:val="3D2A704C"/>
    <w:rsid w:val="3D3A3EF5"/>
    <w:rsid w:val="3D54F8AD"/>
    <w:rsid w:val="3D57B324"/>
    <w:rsid w:val="3D6325C3"/>
    <w:rsid w:val="3D68D4D6"/>
    <w:rsid w:val="3D816B4D"/>
    <w:rsid w:val="3D9304FF"/>
    <w:rsid w:val="3DC60373"/>
    <w:rsid w:val="3DC7A874"/>
    <w:rsid w:val="3DDB2E02"/>
    <w:rsid w:val="3DE87873"/>
    <w:rsid w:val="3DF0FBBA"/>
    <w:rsid w:val="3E0C2006"/>
    <w:rsid w:val="3E5110F9"/>
    <w:rsid w:val="3EB9D61C"/>
    <w:rsid w:val="3ECA61FD"/>
    <w:rsid w:val="3EF8ADBD"/>
    <w:rsid w:val="3F20BE9B"/>
    <w:rsid w:val="3F3EA68F"/>
    <w:rsid w:val="3F4019CC"/>
    <w:rsid w:val="3F553728"/>
    <w:rsid w:val="3F559860"/>
    <w:rsid w:val="3F6DAEBB"/>
    <w:rsid w:val="3F7E3CC8"/>
    <w:rsid w:val="40810E75"/>
    <w:rsid w:val="40B9E97C"/>
    <w:rsid w:val="412218EB"/>
    <w:rsid w:val="4125020F"/>
    <w:rsid w:val="416DE5F6"/>
    <w:rsid w:val="41AEBABB"/>
    <w:rsid w:val="41DE8B11"/>
    <w:rsid w:val="41FE0913"/>
    <w:rsid w:val="41FF646A"/>
    <w:rsid w:val="423B8846"/>
    <w:rsid w:val="4257C782"/>
    <w:rsid w:val="42D5F065"/>
    <w:rsid w:val="42E45B59"/>
    <w:rsid w:val="43207C64"/>
    <w:rsid w:val="43328D4D"/>
    <w:rsid w:val="434E8D2D"/>
    <w:rsid w:val="4358D450"/>
    <w:rsid w:val="4381116E"/>
    <w:rsid w:val="43B39678"/>
    <w:rsid w:val="43F2C5D4"/>
    <w:rsid w:val="440912FF"/>
    <w:rsid w:val="44416002"/>
    <w:rsid w:val="4442FA59"/>
    <w:rsid w:val="444B85E8"/>
    <w:rsid w:val="4463DC5F"/>
    <w:rsid w:val="44785314"/>
    <w:rsid w:val="4494C019"/>
    <w:rsid w:val="44C9F38E"/>
    <w:rsid w:val="44D3142F"/>
    <w:rsid w:val="4528AA4E"/>
    <w:rsid w:val="45560E0B"/>
    <w:rsid w:val="455CDE9A"/>
    <w:rsid w:val="45B29BD9"/>
    <w:rsid w:val="45EDB351"/>
    <w:rsid w:val="45F7023A"/>
    <w:rsid w:val="466DD585"/>
    <w:rsid w:val="46730586"/>
    <w:rsid w:val="46939ADC"/>
    <w:rsid w:val="46B25DC2"/>
    <w:rsid w:val="46EB32DE"/>
    <w:rsid w:val="472E9ACE"/>
    <w:rsid w:val="47539E27"/>
    <w:rsid w:val="475B0323"/>
    <w:rsid w:val="4767713E"/>
    <w:rsid w:val="476814A9"/>
    <w:rsid w:val="479F776D"/>
    <w:rsid w:val="47E2EC3D"/>
    <w:rsid w:val="481F061A"/>
    <w:rsid w:val="48E33682"/>
    <w:rsid w:val="48F3E51C"/>
    <w:rsid w:val="490457F6"/>
    <w:rsid w:val="49213346"/>
    <w:rsid w:val="492D1CA1"/>
    <w:rsid w:val="49460CF6"/>
    <w:rsid w:val="49571E61"/>
    <w:rsid w:val="498A31C7"/>
    <w:rsid w:val="49D5C469"/>
    <w:rsid w:val="49FB0DE2"/>
    <w:rsid w:val="4A133FC0"/>
    <w:rsid w:val="4A31DBEA"/>
    <w:rsid w:val="4A5D85FC"/>
    <w:rsid w:val="4A63A24B"/>
    <w:rsid w:val="4A6D0BEF"/>
    <w:rsid w:val="4ACD8876"/>
    <w:rsid w:val="4AF4EBB4"/>
    <w:rsid w:val="4AFF60CE"/>
    <w:rsid w:val="4B08DE87"/>
    <w:rsid w:val="4B0AAB6F"/>
    <w:rsid w:val="4B2CD19F"/>
    <w:rsid w:val="4B3458E0"/>
    <w:rsid w:val="4B4C08D4"/>
    <w:rsid w:val="4B55F5BE"/>
    <w:rsid w:val="4B6E95E4"/>
    <w:rsid w:val="4B8C510E"/>
    <w:rsid w:val="4B8CF6FE"/>
    <w:rsid w:val="4BA46314"/>
    <w:rsid w:val="4BB2297C"/>
    <w:rsid w:val="4C0900EA"/>
    <w:rsid w:val="4C1FA498"/>
    <w:rsid w:val="4C7B2B20"/>
    <w:rsid w:val="4C815A1A"/>
    <w:rsid w:val="4CD39E92"/>
    <w:rsid w:val="4CF35309"/>
    <w:rsid w:val="4D00FA42"/>
    <w:rsid w:val="4D73B697"/>
    <w:rsid w:val="4DBE5366"/>
    <w:rsid w:val="4DDA9086"/>
    <w:rsid w:val="4DFC76A3"/>
    <w:rsid w:val="4E1DD203"/>
    <w:rsid w:val="4E2CD946"/>
    <w:rsid w:val="4E488019"/>
    <w:rsid w:val="4EB82A29"/>
    <w:rsid w:val="4F3B37D1"/>
    <w:rsid w:val="4F80F909"/>
    <w:rsid w:val="4FC164EC"/>
    <w:rsid w:val="4FC42128"/>
    <w:rsid w:val="5075BE67"/>
    <w:rsid w:val="50A3CA47"/>
    <w:rsid w:val="516327B2"/>
    <w:rsid w:val="51B4C930"/>
    <w:rsid w:val="5205D260"/>
    <w:rsid w:val="521A7212"/>
    <w:rsid w:val="524E6ED3"/>
    <w:rsid w:val="526BEE9B"/>
    <w:rsid w:val="528D9059"/>
    <w:rsid w:val="52A452C5"/>
    <w:rsid w:val="52DCE2DC"/>
    <w:rsid w:val="530FBD3C"/>
    <w:rsid w:val="53224C39"/>
    <w:rsid w:val="53795994"/>
    <w:rsid w:val="53AB7736"/>
    <w:rsid w:val="53E1E0C3"/>
    <w:rsid w:val="53F5D578"/>
    <w:rsid w:val="54495894"/>
    <w:rsid w:val="5456B045"/>
    <w:rsid w:val="54572BE2"/>
    <w:rsid w:val="5464A4E2"/>
    <w:rsid w:val="5471584F"/>
    <w:rsid w:val="547AF290"/>
    <w:rsid w:val="5486D3E7"/>
    <w:rsid w:val="54B50F85"/>
    <w:rsid w:val="54DFBE14"/>
    <w:rsid w:val="54EC3A7B"/>
    <w:rsid w:val="54EE6EC9"/>
    <w:rsid w:val="55240517"/>
    <w:rsid w:val="553AC3F9"/>
    <w:rsid w:val="556EA0D5"/>
    <w:rsid w:val="5576BB37"/>
    <w:rsid w:val="5586A75A"/>
    <w:rsid w:val="5590C3E1"/>
    <w:rsid w:val="55A14999"/>
    <w:rsid w:val="55FD066B"/>
    <w:rsid w:val="5629CB25"/>
    <w:rsid w:val="563567CA"/>
    <w:rsid w:val="567F7C61"/>
    <w:rsid w:val="56B01BEA"/>
    <w:rsid w:val="56C4986D"/>
    <w:rsid w:val="56CD060E"/>
    <w:rsid w:val="56CD2DA7"/>
    <w:rsid w:val="56DF558D"/>
    <w:rsid w:val="5736E308"/>
    <w:rsid w:val="57600182"/>
    <w:rsid w:val="57BA17B2"/>
    <w:rsid w:val="57D4B7CF"/>
    <w:rsid w:val="5801B80B"/>
    <w:rsid w:val="584DC833"/>
    <w:rsid w:val="5866784D"/>
    <w:rsid w:val="5867EF8A"/>
    <w:rsid w:val="5873175C"/>
    <w:rsid w:val="58AD6698"/>
    <w:rsid w:val="58C2F4CE"/>
    <w:rsid w:val="590F35A4"/>
    <w:rsid w:val="59434D39"/>
    <w:rsid w:val="5960C1D1"/>
    <w:rsid w:val="5975AB0D"/>
    <w:rsid w:val="5996D655"/>
    <w:rsid w:val="59FA1D68"/>
    <w:rsid w:val="5A515230"/>
    <w:rsid w:val="5A7347EB"/>
    <w:rsid w:val="5A8768AC"/>
    <w:rsid w:val="5A8C72FD"/>
    <w:rsid w:val="5A98531B"/>
    <w:rsid w:val="5A9CF7F1"/>
    <w:rsid w:val="5AA4858A"/>
    <w:rsid w:val="5AC3A462"/>
    <w:rsid w:val="5AEA3CA2"/>
    <w:rsid w:val="5AEF3959"/>
    <w:rsid w:val="5B0165F6"/>
    <w:rsid w:val="5B1C70C7"/>
    <w:rsid w:val="5B27C219"/>
    <w:rsid w:val="5B5F7C37"/>
    <w:rsid w:val="5B7751A0"/>
    <w:rsid w:val="5B9B6C7F"/>
    <w:rsid w:val="5BAC2C1D"/>
    <w:rsid w:val="5BD4C023"/>
    <w:rsid w:val="5BFF0D11"/>
    <w:rsid w:val="5C1000E4"/>
    <w:rsid w:val="5C201412"/>
    <w:rsid w:val="5C540997"/>
    <w:rsid w:val="5C6F899F"/>
    <w:rsid w:val="5CB267C9"/>
    <w:rsid w:val="5CC94629"/>
    <w:rsid w:val="5CCC1A72"/>
    <w:rsid w:val="5CEA8BC1"/>
    <w:rsid w:val="5CFD8281"/>
    <w:rsid w:val="5D3CA897"/>
    <w:rsid w:val="5D87FD9F"/>
    <w:rsid w:val="5DA8F5B4"/>
    <w:rsid w:val="5DBE9E9E"/>
    <w:rsid w:val="5DC7788B"/>
    <w:rsid w:val="5DE8F225"/>
    <w:rsid w:val="5DFD1F33"/>
    <w:rsid w:val="5E12C902"/>
    <w:rsid w:val="5E26EC3B"/>
    <w:rsid w:val="5E36E24B"/>
    <w:rsid w:val="5E431437"/>
    <w:rsid w:val="5EBC3742"/>
    <w:rsid w:val="5EC5213D"/>
    <w:rsid w:val="5EC56BD1"/>
    <w:rsid w:val="5EC7F358"/>
    <w:rsid w:val="5F34FD6B"/>
    <w:rsid w:val="5F5BFB99"/>
    <w:rsid w:val="5F719247"/>
    <w:rsid w:val="5F793756"/>
    <w:rsid w:val="5FC52AC0"/>
    <w:rsid w:val="60172B70"/>
    <w:rsid w:val="601C2AC0"/>
    <w:rsid w:val="60286D0D"/>
    <w:rsid w:val="60642357"/>
    <w:rsid w:val="6070D10F"/>
    <w:rsid w:val="60790E60"/>
    <w:rsid w:val="609ECEAF"/>
    <w:rsid w:val="60C61DC5"/>
    <w:rsid w:val="60D637F5"/>
    <w:rsid w:val="6127EB3C"/>
    <w:rsid w:val="614786E4"/>
    <w:rsid w:val="614A4403"/>
    <w:rsid w:val="61582C3D"/>
    <w:rsid w:val="6158C496"/>
    <w:rsid w:val="6169862F"/>
    <w:rsid w:val="617001E0"/>
    <w:rsid w:val="61C426EC"/>
    <w:rsid w:val="6225A979"/>
    <w:rsid w:val="622BF285"/>
    <w:rsid w:val="6292C211"/>
    <w:rsid w:val="6298DF24"/>
    <w:rsid w:val="62AB39E3"/>
    <w:rsid w:val="62D9B820"/>
    <w:rsid w:val="6367F12D"/>
    <w:rsid w:val="6380EC73"/>
    <w:rsid w:val="63983091"/>
    <w:rsid w:val="64058489"/>
    <w:rsid w:val="640C5FA9"/>
    <w:rsid w:val="6425CCEF"/>
    <w:rsid w:val="6434E940"/>
    <w:rsid w:val="644B6BCD"/>
    <w:rsid w:val="644D6CC0"/>
    <w:rsid w:val="648AC848"/>
    <w:rsid w:val="64A36FFE"/>
    <w:rsid w:val="64C2FA92"/>
    <w:rsid w:val="6510D17A"/>
    <w:rsid w:val="6538FF89"/>
    <w:rsid w:val="6548D844"/>
    <w:rsid w:val="65787B79"/>
    <w:rsid w:val="65A166A0"/>
    <w:rsid w:val="65CAB4E2"/>
    <w:rsid w:val="6631E02D"/>
    <w:rsid w:val="6642A3DF"/>
    <w:rsid w:val="665F62E7"/>
    <w:rsid w:val="669A24C3"/>
    <w:rsid w:val="66A2A6F1"/>
    <w:rsid w:val="66A49898"/>
    <w:rsid w:val="66EC4995"/>
    <w:rsid w:val="6724695C"/>
    <w:rsid w:val="6759C852"/>
    <w:rsid w:val="6766B8A5"/>
    <w:rsid w:val="6779EBB9"/>
    <w:rsid w:val="6791CBA0"/>
    <w:rsid w:val="67BDAAAD"/>
    <w:rsid w:val="67C2A913"/>
    <w:rsid w:val="67F4BE2D"/>
    <w:rsid w:val="680CE686"/>
    <w:rsid w:val="683065E8"/>
    <w:rsid w:val="68331877"/>
    <w:rsid w:val="68602021"/>
    <w:rsid w:val="68756C90"/>
    <w:rsid w:val="687BB179"/>
    <w:rsid w:val="687EF507"/>
    <w:rsid w:val="68E66E60"/>
    <w:rsid w:val="690C1F55"/>
    <w:rsid w:val="69337171"/>
    <w:rsid w:val="693C3A5E"/>
    <w:rsid w:val="69431559"/>
    <w:rsid w:val="69A61D95"/>
    <w:rsid w:val="69B86BC0"/>
    <w:rsid w:val="69DE12F5"/>
    <w:rsid w:val="69DF3811"/>
    <w:rsid w:val="6A18B9D6"/>
    <w:rsid w:val="6A28E63F"/>
    <w:rsid w:val="6A2C8ADD"/>
    <w:rsid w:val="6A669DDF"/>
    <w:rsid w:val="6A914079"/>
    <w:rsid w:val="6ADC15CE"/>
    <w:rsid w:val="6B046CD5"/>
    <w:rsid w:val="6C112E0E"/>
    <w:rsid w:val="6C307BF7"/>
    <w:rsid w:val="6C318AEE"/>
    <w:rsid w:val="6C55578F"/>
    <w:rsid w:val="6CA6ACE4"/>
    <w:rsid w:val="6CC7CEED"/>
    <w:rsid w:val="6D057CC7"/>
    <w:rsid w:val="6D1E2990"/>
    <w:rsid w:val="6D2A3FAD"/>
    <w:rsid w:val="6D6C152C"/>
    <w:rsid w:val="6D6FCB42"/>
    <w:rsid w:val="6D70BFBD"/>
    <w:rsid w:val="6D8D6928"/>
    <w:rsid w:val="6DE5D750"/>
    <w:rsid w:val="6E09E69C"/>
    <w:rsid w:val="6E359C0A"/>
    <w:rsid w:val="6EFC9ED2"/>
    <w:rsid w:val="6F043526"/>
    <w:rsid w:val="6F07B171"/>
    <w:rsid w:val="6F752FF1"/>
    <w:rsid w:val="6F863579"/>
    <w:rsid w:val="6FA18420"/>
    <w:rsid w:val="6FA9CBC9"/>
    <w:rsid w:val="6FD6AEDD"/>
    <w:rsid w:val="6FDFEC4E"/>
    <w:rsid w:val="701093E8"/>
    <w:rsid w:val="702D815C"/>
    <w:rsid w:val="70446541"/>
    <w:rsid w:val="7047A968"/>
    <w:rsid w:val="70A39990"/>
    <w:rsid w:val="70C606FB"/>
    <w:rsid w:val="70F263B4"/>
    <w:rsid w:val="713851D6"/>
    <w:rsid w:val="714EB210"/>
    <w:rsid w:val="71770C54"/>
    <w:rsid w:val="71A09423"/>
    <w:rsid w:val="71BD57CA"/>
    <w:rsid w:val="71ECB80B"/>
    <w:rsid w:val="72135CEE"/>
    <w:rsid w:val="7259EC48"/>
    <w:rsid w:val="72B096CD"/>
    <w:rsid w:val="72FA89E8"/>
    <w:rsid w:val="73109951"/>
    <w:rsid w:val="73295852"/>
    <w:rsid w:val="7357E490"/>
    <w:rsid w:val="73EC6910"/>
    <w:rsid w:val="745AB492"/>
    <w:rsid w:val="7463FCF2"/>
    <w:rsid w:val="746E9DFC"/>
    <w:rsid w:val="74A1AB25"/>
    <w:rsid w:val="74C83997"/>
    <w:rsid w:val="74DF5C72"/>
    <w:rsid w:val="74F8089C"/>
    <w:rsid w:val="750FED69"/>
    <w:rsid w:val="752F74E0"/>
    <w:rsid w:val="7540A138"/>
    <w:rsid w:val="75536310"/>
    <w:rsid w:val="75633913"/>
    <w:rsid w:val="7579C25C"/>
    <w:rsid w:val="7580E0D3"/>
    <w:rsid w:val="758B0C5C"/>
    <w:rsid w:val="76201B03"/>
    <w:rsid w:val="762BC044"/>
    <w:rsid w:val="7632F101"/>
    <w:rsid w:val="763FB748"/>
    <w:rsid w:val="765AA661"/>
    <w:rsid w:val="76622CE9"/>
    <w:rsid w:val="76659188"/>
    <w:rsid w:val="767ADF0E"/>
    <w:rsid w:val="76E51165"/>
    <w:rsid w:val="76F41A0D"/>
    <w:rsid w:val="76F489DB"/>
    <w:rsid w:val="771A791C"/>
    <w:rsid w:val="773D1D42"/>
    <w:rsid w:val="773DF53B"/>
    <w:rsid w:val="773F80B2"/>
    <w:rsid w:val="776F9E42"/>
    <w:rsid w:val="778ECD9F"/>
    <w:rsid w:val="77E9344C"/>
    <w:rsid w:val="77F205DD"/>
    <w:rsid w:val="77F830E7"/>
    <w:rsid w:val="7809FC1E"/>
    <w:rsid w:val="78406C2A"/>
    <w:rsid w:val="78E5B1FA"/>
    <w:rsid w:val="79077FA0"/>
    <w:rsid w:val="79A48A89"/>
    <w:rsid w:val="79AAA39E"/>
    <w:rsid w:val="79B2A9A7"/>
    <w:rsid w:val="79C0F226"/>
    <w:rsid w:val="79F78A8C"/>
    <w:rsid w:val="79FB1469"/>
    <w:rsid w:val="7A0516CD"/>
    <w:rsid w:val="7A5AB943"/>
    <w:rsid w:val="7A6C30E1"/>
    <w:rsid w:val="7A8B8566"/>
    <w:rsid w:val="7A8E80E5"/>
    <w:rsid w:val="7AA44563"/>
    <w:rsid w:val="7AAFBA19"/>
    <w:rsid w:val="7ABA841F"/>
    <w:rsid w:val="7AD80C78"/>
    <w:rsid w:val="7ADB56A5"/>
    <w:rsid w:val="7AF3AAFC"/>
    <w:rsid w:val="7B0204E4"/>
    <w:rsid w:val="7B257907"/>
    <w:rsid w:val="7B70B38D"/>
    <w:rsid w:val="7B8A2AC3"/>
    <w:rsid w:val="7B929DB3"/>
    <w:rsid w:val="7B96DC26"/>
    <w:rsid w:val="7BA9B43B"/>
    <w:rsid w:val="7BF3EFDF"/>
    <w:rsid w:val="7BF6CA36"/>
    <w:rsid w:val="7C3B5A88"/>
    <w:rsid w:val="7C66EA96"/>
    <w:rsid w:val="7C774AF1"/>
    <w:rsid w:val="7C9B21A1"/>
    <w:rsid w:val="7D11E293"/>
    <w:rsid w:val="7D2EBB33"/>
    <w:rsid w:val="7D4FFD05"/>
    <w:rsid w:val="7D8499F2"/>
    <w:rsid w:val="7DD4D7A0"/>
    <w:rsid w:val="7DD51B06"/>
    <w:rsid w:val="7DE4DA8F"/>
    <w:rsid w:val="7DFE5E0B"/>
    <w:rsid w:val="7E1B1A03"/>
    <w:rsid w:val="7E213890"/>
    <w:rsid w:val="7E3EB99F"/>
    <w:rsid w:val="7E7AF120"/>
    <w:rsid w:val="7E8E97BC"/>
    <w:rsid w:val="7EA2F7F7"/>
    <w:rsid w:val="7EB1C529"/>
    <w:rsid w:val="7ED0C52F"/>
    <w:rsid w:val="7EFD22DB"/>
    <w:rsid w:val="7F0E93AE"/>
    <w:rsid w:val="7F0F5C55"/>
    <w:rsid w:val="7F31C275"/>
    <w:rsid w:val="7F6AD0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3209F1C1-D25A-4EAB-9030-905C223AAF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32" w:customStyle="1">
    <w:name w:val="32"/>
    <w:basedOn w:val="NormalTable0"/>
    <w:tblPr>
      <w:tblStyleRowBandSize w:val="1"/>
      <w:tblStyleColBandSize w:val="1"/>
      <w:tblCellMar>
        <w:top w:w="100" w:type="dxa"/>
        <w:left w:w="100" w:type="dxa"/>
        <w:bottom w:w="100" w:type="dxa"/>
        <w:right w:w="100" w:type="dxa"/>
      </w:tblCellMar>
    </w:tblPr>
  </w:style>
  <w:style w:type="table" w:styleId="31" w:customStyle="1">
    <w:name w:val="31"/>
    <w:basedOn w:val="NormalTable0"/>
    <w:tblPr>
      <w:tblStyleRowBandSize w:val="1"/>
      <w:tblStyleColBandSize w:val="1"/>
      <w:tblCellMar>
        <w:top w:w="100" w:type="dxa"/>
        <w:left w:w="100" w:type="dxa"/>
        <w:bottom w:w="100" w:type="dxa"/>
        <w:right w:w="100" w:type="dxa"/>
      </w:tblCellMar>
    </w:tblPr>
  </w:style>
  <w:style w:type="table" w:styleId="30" w:customStyle="1">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9" w:customStyle="1">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
    <w:tblPr>
      <w:tblStyleRowBandSize w:val="1"/>
      <w:tblStyleColBandSize w:val="1"/>
      <w:tblCellMar>
        <w:left w:w="70" w:type="dxa"/>
        <w:right w:w="70" w:type="dxa"/>
      </w:tblCellMar>
    </w:tblPr>
  </w:style>
  <w:style w:type="table" w:styleId="24" w:customStyle="1">
    <w:name w:val="24"/>
    <w:basedOn w:val="TableNormal"/>
    <w:tblPr>
      <w:tblStyleRowBandSize w:val="1"/>
      <w:tblStyleColBandSize w:val="1"/>
      <w:tblCellMar>
        <w:top w:w="15" w:type="dxa"/>
        <w:left w:w="15" w:type="dxa"/>
        <w:bottom w:w="15" w:type="dxa"/>
        <w:right w:w="15" w:type="dxa"/>
      </w:tblCellMar>
    </w:tblPr>
  </w:style>
  <w:style w:type="table" w:styleId="23" w:customStyle="1">
    <w:name w:val="23"/>
    <w:basedOn w:val="TableNormal"/>
    <w:tblPr>
      <w:tblStyleRowBandSize w:val="1"/>
      <w:tblStyleColBandSize w:val="1"/>
      <w:tblCellMar>
        <w:top w:w="15" w:type="dxa"/>
        <w:left w:w="15" w:type="dxa"/>
        <w:bottom w:w="15" w:type="dxa"/>
        <w:right w:w="15" w:type="dxa"/>
      </w:tblCellMar>
    </w:tblPr>
  </w:style>
  <w:style w:type="table" w:styleId="22" w:customStyle="1">
    <w:name w:val="22"/>
    <w:basedOn w:val="TableNormal"/>
    <w:tblPr>
      <w:tblStyleRowBandSize w:val="1"/>
      <w:tblStyleColBandSize w:val="1"/>
      <w:tblCellMar>
        <w:left w:w="115" w:type="dxa"/>
        <w:right w:w="115" w:type="dxa"/>
      </w:tblCellMar>
    </w:tblPr>
  </w:style>
  <w:style w:type="table" w:styleId="21" w:customStyle="1">
    <w:name w:val="21"/>
    <w:basedOn w:val="TableNormal"/>
    <w:tblPr>
      <w:tblStyleRowBandSize w:val="1"/>
      <w:tblStyleColBandSize w:val="1"/>
      <w:tblCellMar>
        <w:left w:w="115" w:type="dxa"/>
        <w:right w:w="115" w:type="dxa"/>
      </w:tblCellMar>
    </w:tblPr>
  </w:style>
  <w:style w:type="table" w:styleId="20" w:customStyle="1">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11" w:customStyle="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NormalTable1"/>
    <w:tblPr>
      <w:tblStyleRowBandSize w:val="1"/>
      <w:tblStyleColBandSize w:val="1"/>
      <w:tblCellMar>
        <w:top w:w="100" w:type="dxa"/>
        <w:left w:w="100" w:type="dxa"/>
        <w:bottom w:w="100" w:type="dxa"/>
        <w:right w:w="100" w:type="dxa"/>
      </w:tblCellMar>
    </w:tblPr>
  </w:style>
  <w:style w:type="table" w:styleId="6" w:customStyle="1">
    <w:name w:val="6"/>
    <w:basedOn w:val="NormalTable1"/>
    <w:tblPr>
      <w:tblStyleRowBandSize w:val="1"/>
      <w:tblStyleColBandSize w:val="1"/>
      <w:tblCellMar>
        <w:top w:w="100" w:type="dxa"/>
        <w:left w:w="100" w:type="dxa"/>
        <w:bottom w:w="100" w:type="dxa"/>
        <w:right w:w="100" w:type="dxa"/>
      </w:tblCellMar>
    </w:tblPr>
  </w:style>
  <w:style w:type="table" w:styleId="5" w:customStyle="1">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907C73"/>
    <w:rPr>
      <w:color w:val="605E5C"/>
      <w:shd w:val="clear" w:color="auto" w:fill="E1DFDD"/>
    </w:rPr>
  </w:style>
  <w:style w:type="character" w:styleId="nfasisintenso">
    <w:name w:val="Intense Emphasis"/>
    <w:basedOn w:val="Fuentedeprrafopredeter"/>
    <w:uiPriority w:val="21"/>
    <w:qFormat/>
    <w:rsid w:val="002B7E36"/>
    <w:rPr>
      <w:i/>
      <w:iCs/>
      <w:color w:val="4F81BD" w:themeColor="accent1"/>
    </w:rPr>
  </w:style>
  <w:style w:type="paragraph" w:styleId="paragraph" w:customStyle="1">
    <w:name w:val="paragraph"/>
    <w:basedOn w:val="Normal"/>
    <w:rsid w:val="00483525"/>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styleId="normaltextrun" w:customStyle="1">
    <w:name w:val="normaltextrun"/>
    <w:basedOn w:val="Fuentedeprrafopredeter"/>
    <w:rsid w:val="00483525"/>
  </w:style>
  <w:style w:type="character" w:styleId="eop" w:customStyle="1">
    <w:name w:val="eop"/>
    <w:basedOn w:val="Fuentedeprrafopredeter"/>
    <w:rsid w:val="00483525"/>
  </w:style>
  <w:style w:type="character" w:styleId="nfasissutil">
    <w:name w:val="Subtle Emphasis"/>
    <w:basedOn w:val="Fuentedeprrafopredeter"/>
    <w:uiPriority w:val="19"/>
    <w:qFormat/>
    <w:rsid w:val="00405B7A"/>
    <w:rPr>
      <w:i/>
      <w:iCs/>
      <w:color w:val="404040" w:themeColor="text1" w:themeTint="BF"/>
    </w:rPr>
  </w:style>
  <w:style w:type="character" w:styleId="Textodelmarcadordeposicin">
    <w:name w:val="Placeholder Text"/>
    <w:basedOn w:val="Fuentedeprrafopredeter"/>
    <w:uiPriority w:val="99"/>
    <w:semiHidden/>
    <w:rsid w:val="00E747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33736">
      <w:bodyDiv w:val="1"/>
      <w:marLeft w:val="0"/>
      <w:marRight w:val="0"/>
      <w:marTop w:val="0"/>
      <w:marBottom w:val="0"/>
      <w:divBdr>
        <w:top w:val="none" w:sz="0" w:space="0" w:color="auto"/>
        <w:left w:val="none" w:sz="0" w:space="0" w:color="auto"/>
        <w:bottom w:val="none" w:sz="0" w:space="0" w:color="auto"/>
        <w:right w:val="none" w:sz="0" w:space="0" w:color="auto"/>
      </w:divBdr>
      <w:divsChild>
        <w:div w:id="812409370">
          <w:marLeft w:val="0"/>
          <w:marRight w:val="0"/>
          <w:marTop w:val="0"/>
          <w:marBottom w:val="0"/>
          <w:divBdr>
            <w:top w:val="single" w:sz="2" w:space="0" w:color="auto"/>
            <w:left w:val="single" w:sz="2" w:space="0" w:color="auto"/>
            <w:bottom w:val="single" w:sz="2" w:space="0" w:color="auto"/>
            <w:right w:val="single" w:sz="2" w:space="0" w:color="auto"/>
          </w:divBdr>
          <w:divsChild>
            <w:div w:id="335807903">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549999673">
      <w:bodyDiv w:val="1"/>
      <w:marLeft w:val="0"/>
      <w:marRight w:val="0"/>
      <w:marTop w:val="0"/>
      <w:marBottom w:val="0"/>
      <w:divBdr>
        <w:top w:val="none" w:sz="0" w:space="0" w:color="auto"/>
        <w:left w:val="none" w:sz="0" w:space="0" w:color="auto"/>
        <w:bottom w:val="none" w:sz="0" w:space="0" w:color="auto"/>
        <w:right w:val="none" w:sz="0" w:space="0" w:color="auto"/>
      </w:divBdr>
      <w:divsChild>
        <w:div w:id="36976922">
          <w:marLeft w:val="0"/>
          <w:marRight w:val="0"/>
          <w:marTop w:val="0"/>
          <w:marBottom w:val="0"/>
          <w:divBdr>
            <w:top w:val="none" w:sz="0" w:space="0" w:color="auto"/>
            <w:left w:val="none" w:sz="0" w:space="0" w:color="auto"/>
            <w:bottom w:val="none" w:sz="0" w:space="0" w:color="auto"/>
            <w:right w:val="none" w:sz="0" w:space="0" w:color="auto"/>
          </w:divBdr>
          <w:divsChild>
            <w:div w:id="1722170919">
              <w:marLeft w:val="0"/>
              <w:marRight w:val="0"/>
              <w:marTop w:val="0"/>
              <w:marBottom w:val="0"/>
              <w:divBdr>
                <w:top w:val="none" w:sz="0" w:space="0" w:color="auto"/>
                <w:left w:val="none" w:sz="0" w:space="0" w:color="auto"/>
                <w:bottom w:val="none" w:sz="0" w:space="0" w:color="auto"/>
                <w:right w:val="none" w:sz="0" w:space="0" w:color="auto"/>
              </w:divBdr>
            </w:div>
          </w:divsChild>
        </w:div>
        <w:div w:id="80640353">
          <w:marLeft w:val="0"/>
          <w:marRight w:val="0"/>
          <w:marTop w:val="0"/>
          <w:marBottom w:val="0"/>
          <w:divBdr>
            <w:top w:val="none" w:sz="0" w:space="0" w:color="auto"/>
            <w:left w:val="none" w:sz="0" w:space="0" w:color="auto"/>
            <w:bottom w:val="none" w:sz="0" w:space="0" w:color="auto"/>
            <w:right w:val="none" w:sz="0" w:space="0" w:color="auto"/>
          </w:divBdr>
          <w:divsChild>
            <w:div w:id="815295819">
              <w:marLeft w:val="0"/>
              <w:marRight w:val="0"/>
              <w:marTop w:val="0"/>
              <w:marBottom w:val="0"/>
              <w:divBdr>
                <w:top w:val="none" w:sz="0" w:space="0" w:color="auto"/>
                <w:left w:val="none" w:sz="0" w:space="0" w:color="auto"/>
                <w:bottom w:val="none" w:sz="0" w:space="0" w:color="auto"/>
                <w:right w:val="none" w:sz="0" w:space="0" w:color="auto"/>
              </w:divBdr>
            </w:div>
          </w:divsChild>
        </w:div>
        <w:div w:id="116873744">
          <w:marLeft w:val="0"/>
          <w:marRight w:val="0"/>
          <w:marTop w:val="0"/>
          <w:marBottom w:val="0"/>
          <w:divBdr>
            <w:top w:val="none" w:sz="0" w:space="0" w:color="auto"/>
            <w:left w:val="none" w:sz="0" w:space="0" w:color="auto"/>
            <w:bottom w:val="none" w:sz="0" w:space="0" w:color="auto"/>
            <w:right w:val="none" w:sz="0" w:space="0" w:color="auto"/>
          </w:divBdr>
          <w:divsChild>
            <w:div w:id="808782802">
              <w:marLeft w:val="0"/>
              <w:marRight w:val="0"/>
              <w:marTop w:val="0"/>
              <w:marBottom w:val="0"/>
              <w:divBdr>
                <w:top w:val="none" w:sz="0" w:space="0" w:color="auto"/>
                <w:left w:val="none" w:sz="0" w:space="0" w:color="auto"/>
                <w:bottom w:val="none" w:sz="0" w:space="0" w:color="auto"/>
                <w:right w:val="none" w:sz="0" w:space="0" w:color="auto"/>
              </w:divBdr>
            </w:div>
          </w:divsChild>
        </w:div>
        <w:div w:id="323510885">
          <w:marLeft w:val="0"/>
          <w:marRight w:val="0"/>
          <w:marTop w:val="0"/>
          <w:marBottom w:val="0"/>
          <w:divBdr>
            <w:top w:val="none" w:sz="0" w:space="0" w:color="auto"/>
            <w:left w:val="none" w:sz="0" w:space="0" w:color="auto"/>
            <w:bottom w:val="none" w:sz="0" w:space="0" w:color="auto"/>
            <w:right w:val="none" w:sz="0" w:space="0" w:color="auto"/>
          </w:divBdr>
          <w:divsChild>
            <w:div w:id="156382562">
              <w:marLeft w:val="0"/>
              <w:marRight w:val="0"/>
              <w:marTop w:val="0"/>
              <w:marBottom w:val="0"/>
              <w:divBdr>
                <w:top w:val="none" w:sz="0" w:space="0" w:color="auto"/>
                <w:left w:val="none" w:sz="0" w:space="0" w:color="auto"/>
                <w:bottom w:val="none" w:sz="0" w:space="0" w:color="auto"/>
                <w:right w:val="none" w:sz="0" w:space="0" w:color="auto"/>
              </w:divBdr>
            </w:div>
          </w:divsChild>
        </w:div>
        <w:div w:id="339816217">
          <w:marLeft w:val="0"/>
          <w:marRight w:val="0"/>
          <w:marTop w:val="0"/>
          <w:marBottom w:val="0"/>
          <w:divBdr>
            <w:top w:val="none" w:sz="0" w:space="0" w:color="auto"/>
            <w:left w:val="none" w:sz="0" w:space="0" w:color="auto"/>
            <w:bottom w:val="none" w:sz="0" w:space="0" w:color="auto"/>
            <w:right w:val="none" w:sz="0" w:space="0" w:color="auto"/>
          </w:divBdr>
          <w:divsChild>
            <w:div w:id="926497276">
              <w:marLeft w:val="0"/>
              <w:marRight w:val="0"/>
              <w:marTop w:val="0"/>
              <w:marBottom w:val="0"/>
              <w:divBdr>
                <w:top w:val="none" w:sz="0" w:space="0" w:color="auto"/>
                <w:left w:val="none" w:sz="0" w:space="0" w:color="auto"/>
                <w:bottom w:val="none" w:sz="0" w:space="0" w:color="auto"/>
                <w:right w:val="none" w:sz="0" w:space="0" w:color="auto"/>
              </w:divBdr>
            </w:div>
          </w:divsChild>
        </w:div>
        <w:div w:id="365646286">
          <w:marLeft w:val="0"/>
          <w:marRight w:val="0"/>
          <w:marTop w:val="0"/>
          <w:marBottom w:val="0"/>
          <w:divBdr>
            <w:top w:val="none" w:sz="0" w:space="0" w:color="auto"/>
            <w:left w:val="none" w:sz="0" w:space="0" w:color="auto"/>
            <w:bottom w:val="none" w:sz="0" w:space="0" w:color="auto"/>
            <w:right w:val="none" w:sz="0" w:space="0" w:color="auto"/>
          </w:divBdr>
          <w:divsChild>
            <w:div w:id="489104617">
              <w:marLeft w:val="0"/>
              <w:marRight w:val="0"/>
              <w:marTop w:val="0"/>
              <w:marBottom w:val="0"/>
              <w:divBdr>
                <w:top w:val="none" w:sz="0" w:space="0" w:color="auto"/>
                <w:left w:val="none" w:sz="0" w:space="0" w:color="auto"/>
                <w:bottom w:val="none" w:sz="0" w:space="0" w:color="auto"/>
                <w:right w:val="none" w:sz="0" w:space="0" w:color="auto"/>
              </w:divBdr>
            </w:div>
          </w:divsChild>
        </w:div>
        <w:div w:id="376007327">
          <w:marLeft w:val="0"/>
          <w:marRight w:val="0"/>
          <w:marTop w:val="0"/>
          <w:marBottom w:val="0"/>
          <w:divBdr>
            <w:top w:val="none" w:sz="0" w:space="0" w:color="auto"/>
            <w:left w:val="none" w:sz="0" w:space="0" w:color="auto"/>
            <w:bottom w:val="none" w:sz="0" w:space="0" w:color="auto"/>
            <w:right w:val="none" w:sz="0" w:space="0" w:color="auto"/>
          </w:divBdr>
          <w:divsChild>
            <w:div w:id="1101292988">
              <w:marLeft w:val="0"/>
              <w:marRight w:val="0"/>
              <w:marTop w:val="0"/>
              <w:marBottom w:val="0"/>
              <w:divBdr>
                <w:top w:val="none" w:sz="0" w:space="0" w:color="auto"/>
                <w:left w:val="none" w:sz="0" w:space="0" w:color="auto"/>
                <w:bottom w:val="none" w:sz="0" w:space="0" w:color="auto"/>
                <w:right w:val="none" w:sz="0" w:space="0" w:color="auto"/>
              </w:divBdr>
            </w:div>
          </w:divsChild>
        </w:div>
        <w:div w:id="740837621">
          <w:marLeft w:val="0"/>
          <w:marRight w:val="0"/>
          <w:marTop w:val="0"/>
          <w:marBottom w:val="0"/>
          <w:divBdr>
            <w:top w:val="none" w:sz="0" w:space="0" w:color="auto"/>
            <w:left w:val="none" w:sz="0" w:space="0" w:color="auto"/>
            <w:bottom w:val="none" w:sz="0" w:space="0" w:color="auto"/>
            <w:right w:val="none" w:sz="0" w:space="0" w:color="auto"/>
          </w:divBdr>
          <w:divsChild>
            <w:div w:id="1670719949">
              <w:marLeft w:val="0"/>
              <w:marRight w:val="0"/>
              <w:marTop w:val="0"/>
              <w:marBottom w:val="0"/>
              <w:divBdr>
                <w:top w:val="none" w:sz="0" w:space="0" w:color="auto"/>
                <w:left w:val="none" w:sz="0" w:space="0" w:color="auto"/>
                <w:bottom w:val="none" w:sz="0" w:space="0" w:color="auto"/>
                <w:right w:val="none" w:sz="0" w:space="0" w:color="auto"/>
              </w:divBdr>
            </w:div>
          </w:divsChild>
        </w:div>
        <w:div w:id="815806820">
          <w:marLeft w:val="0"/>
          <w:marRight w:val="0"/>
          <w:marTop w:val="0"/>
          <w:marBottom w:val="0"/>
          <w:divBdr>
            <w:top w:val="none" w:sz="0" w:space="0" w:color="auto"/>
            <w:left w:val="none" w:sz="0" w:space="0" w:color="auto"/>
            <w:bottom w:val="none" w:sz="0" w:space="0" w:color="auto"/>
            <w:right w:val="none" w:sz="0" w:space="0" w:color="auto"/>
          </w:divBdr>
          <w:divsChild>
            <w:div w:id="1342929363">
              <w:marLeft w:val="0"/>
              <w:marRight w:val="0"/>
              <w:marTop w:val="0"/>
              <w:marBottom w:val="0"/>
              <w:divBdr>
                <w:top w:val="none" w:sz="0" w:space="0" w:color="auto"/>
                <w:left w:val="none" w:sz="0" w:space="0" w:color="auto"/>
                <w:bottom w:val="none" w:sz="0" w:space="0" w:color="auto"/>
                <w:right w:val="none" w:sz="0" w:space="0" w:color="auto"/>
              </w:divBdr>
            </w:div>
          </w:divsChild>
        </w:div>
        <w:div w:id="819348206">
          <w:marLeft w:val="0"/>
          <w:marRight w:val="0"/>
          <w:marTop w:val="0"/>
          <w:marBottom w:val="0"/>
          <w:divBdr>
            <w:top w:val="none" w:sz="0" w:space="0" w:color="auto"/>
            <w:left w:val="none" w:sz="0" w:space="0" w:color="auto"/>
            <w:bottom w:val="none" w:sz="0" w:space="0" w:color="auto"/>
            <w:right w:val="none" w:sz="0" w:space="0" w:color="auto"/>
          </w:divBdr>
          <w:divsChild>
            <w:div w:id="1290012133">
              <w:marLeft w:val="0"/>
              <w:marRight w:val="0"/>
              <w:marTop w:val="0"/>
              <w:marBottom w:val="0"/>
              <w:divBdr>
                <w:top w:val="none" w:sz="0" w:space="0" w:color="auto"/>
                <w:left w:val="none" w:sz="0" w:space="0" w:color="auto"/>
                <w:bottom w:val="none" w:sz="0" w:space="0" w:color="auto"/>
                <w:right w:val="none" w:sz="0" w:space="0" w:color="auto"/>
              </w:divBdr>
            </w:div>
          </w:divsChild>
        </w:div>
        <w:div w:id="849416157">
          <w:marLeft w:val="0"/>
          <w:marRight w:val="0"/>
          <w:marTop w:val="0"/>
          <w:marBottom w:val="0"/>
          <w:divBdr>
            <w:top w:val="none" w:sz="0" w:space="0" w:color="auto"/>
            <w:left w:val="none" w:sz="0" w:space="0" w:color="auto"/>
            <w:bottom w:val="none" w:sz="0" w:space="0" w:color="auto"/>
            <w:right w:val="none" w:sz="0" w:space="0" w:color="auto"/>
          </w:divBdr>
          <w:divsChild>
            <w:div w:id="875234706">
              <w:marLeft w:val="0"/>
              <w:marRight w:val="0"/>
              <w:marTop w:val="0"/>
              <w:marBottom w:val="0"/>
              <w:divBdr>
                <w:top w:val="none" w:sz="0" w:space="0" w:color="auto"/>
                <w:left w:val="none" w:sz="0" w:space="0" w:color="auto"/>
                <w:bottom w:val="none" w:sz="0" w:space="0" w:color="auto"/>
                <w:right w:val="none" w:sz="0" w:space="0" w:color="auto"/>
              </w:divBdr>
            </w:div>
          </w:divsChild>
        </w:div>
        <w:div w:id="855460082">
          <w:marLeft w:val="0"/>
          <w:marRight w:val="0"/>
          <w:marTop w:val="0"/>
          <w:marBottom w:val="0"/>
          <w:divBdr>
            <w:top w:val="none" w:sz="0" w:space="0" w:color="auto"/>
            <w:left w:val="none" w:sz="0" w:space="0" w:color="auto"/>
            <w:bottom w:val="none" w:sz="0" w:space="0" w:color="auto"/>
            <w:right w:val="none" w:sz="0" w:space="0" w:color="auto"/>
          </w:divBdr>
          <w:divsChild>
            <w:div w:id="2034452786">
              <w:marLeft w:val="0"/>
              <w:marRight w:val="0"/>
              <w:marTop w:val="0"/>
              <w:marBottom w:val="0"/>
              <w:divBdr>
                <w:top w:val="none" w:sz="0" w:space="0" w:color="auto"/>
                <w:left w:val="none" w:sz="0" w:space="0" w:color="auto"/>
                <w:bottom w:val="none" w:sz="0" w:space="0" w:color="auto"/>
                <w:right w:val="none" w:sz="0" w:space="0" w:color="auto"/>
              </w:divBdr>
            </w:div>
          </w:divsChild>
        </w:div>
        <w:div w:id="861212230">
          <w:marLeft w:val="0"/>
          <w:marRight w:val="0"/>
          <w:marTop w:val="0"/>
          <w:marBottom w:val="0"/>
          <w:divBdr>
            <w:top w:val="none" w:sz="0" w:space="0" w:color="auto"/>
            <w:left w:val="none" w:sz="0" w:space="0" w:color="auto"/>
            <w:bottom w:val="none" w:sz="0" w:space="0" w:color="auto"/>
            <w:right w:val="none" w:sz="0" w:space="0" w:color="auto"/>
          </w:divBdr>
          <w:divsChild>
            <w:div w:id="1217816738">
              <w:marLeft w:val="0"/>
              <w:marRight w:val="0"/>
              <w:marTop w:val="0"/>
              <w:marBottom w:val="0"/>
              <w:divBdr>
                <w:top w:val="none" w:sz="0" w:space="0" w:color="auto"/>
                <w:left w:val="none" w:sz="0" w:space="0" w:color="auto"/>
                <w:bottom w:val="none" w:sz="0" w:space="0" w:color="auto"/>
                <w:right w:val="none" w:sz="0" w:space="0" w:color="auto"/>
              </w:divBdr>
            </w:div>
          </w:divsChild>
        </w:div>
        <w:div w:id="889463085">
          <w:marLeft w:val="0"/>
          <w:marRight w:val="0"/>
          <w:marTop w:val="0"/>
          <w:marBottom w:val="0"/>
          <w:divBdr>
            <w:top w:val="none" w:sz="0" w:space="0" w:color="auto"/>
            <w:left w:val="none" w:sz="0" w:space="0" w:color="auto"/>
            <w:bottom w:val="none" w:sz="0" w:space="0" w:color="auto"/>
            <w:right w:val="none" w:sz="0" w:space="0" w:color="auto"/>
          </w:divBdr>
          <w:divsChild>
            <w:div w:id="1791050214">
              <w:marLeft w:val="0"/>
              <w:marRight w:val="0"/>
              <w:marTop w:val="0"/>
              <w:marBottom w:val="0"/>
              <w:divBdr>
                <w:top w:val="none" w:sz="0" w:space="0" w:color="auto"/>
                <w:left w:val="none" w:sz="0" w:space="0" w:color="auto"/>
                <w:bottom w:val="none" w:sz="0" w:space="0" w:color="auto"/>
                <w:right w:val="none" w:sz="0" w:space="0" w:color="auto"/>
              </w:divBdr>
            </w:div>
          </w:divsChild>
        </w:div>
        <w:div w:id="922451955">
          <w:marLeft w:val="0"/>
          <w:marRight w:val="0"/>
          <w:marTop w:val="0"/>
          <w:marBottom w:val="0"/>
          <w:divBdr>
            <w:top w:val="none" w:sz="0" w:space="0" w:color="auto"/>
            <w:left w:val="none" w:sz="0" w:space="0" w:color="auto"/>
            <w:bottom w:val="none" w:sz="0" w:space="0" w:color="auto"/>
            <w:right w:val="none" w:sz="0" w:space="0" w:color="auto"/>
          </w:divBdr>
          <w:divsChild>
            <w:div w:id="862522277">
              <w:marLeft w:val="0"/>
              <w:marRight w:val="0"/>
              <w:marTop w:val="0"/>
              <w:marBottom w:val="0"/>
              <w:divBdr>
                <w:top w:val="none" w:sz="0" w:space="0" w:color="auto"/>
                <w:left w:val="none" w:sz="0" w:space="0" w:color="auto"/>
                <w:bottom w:val="none" w:sz="0" w:space="0" w:color="auto"/>
                <w:right w:val="none" w:sz="0" w:space="0" w:color="auto"/>
              </w:divBdr>
            </w:div>
          </w:divsChild>
        </w:div>
        <w:div w:id="926424023">
          <w:marLeft w:val="0"/>
          <w:marRight w:val="0"/>
          <w:marTop w:val="0"/>
          <w:marBottom w:val="0"/>
          <w:divBdr>
            <w:top w:val="none" w:sz="0" w:space="0" w:color="auto"/>
            <w:left w:val="none" w:sz="0" w:space="0" w:color="auto"/>
            <w:bottom w:val="none" w:sz="0" w:space="0" w:color="auto"/>
            <w:right w:val="none" w:sz="0" w:space="0" w:color="auto"/>
          </w:divBdr>
          <w:divsChild>
            <w:div w:id="1409840144">
              <w:marLeft w:val="0"/>
              <w:marRight w:val="0"/>
              <w:marTop w:val="0"/>
              <w:marBottom w:val="0"/>
              <w:divBdr>
                <w:top w:val="none" w:sz="0" w:space="0" w:color="auto"/>
                <w:left w:val="none" w:sz="0" w:space="0" w:color="auto"/>
                <w:bottom w:val="none" w:sz="0" w:space="0" w:color="auto"/>
                <w:right w:val="none" w:sz="0" w:space="0" w:color="auto"/>
              </w:divBdr>
            </w:div>
          </w:divsChild>
        </w:div>
        <w:div w:id="937719596">
          <w:marLeft w:val="0"/>
          <w:marRight w:val="0"/>
          <w:marTop w:val="0"/>
          <w:marBottom w:val="0"/>
          <w:divBdr>
            <w:top w:val="none" w:sz="0" w:space="0" w:color="auto"/>
            <w:left w:val="none" w:sz="0" w:space="0" w:color="auto"/>
            <w:bottom w:val="none" w:sz="0" w:space="0" w:color="auto"/>
            <w:right w:val="none" w:sz="0" w:space="0" w:color="auto"/>
          </w:divBdr>
          <w:divsChild>
            <w:div w:id="1920673062">
              <w:marLeft w:val="0"/>
              <w:marRight w:val="0"/>
              <w:marTop w:val="0"/>
              <w:marBottom w:val="0"/>
              <w:divBdr>
                <w:top w:val="none" w:sz="0" w:space="0" w:color="auto"/>
                <w:left w:val="none" w:sz="0" w:space="0" w:color="auto"/>
                <w:bottom w:val="none" w:sz="0" w:space="0" w:color="auto"/>
                <w:right w:val="none" w:sz="0" w:space="0" w:color="auto"/>
              </w:divBdr>
            </w:div>
          </w:divsChild>
        </w:div>
        <w:div w:id="1058170995">
          <w:marLeft w:val="0"/>
          <w:marRight w:val="0"/>
          <w:marTop w:val="0"/>
          <w:marBottom w:val="0"/>
          <w:divBdr>
            <w:top w:val="none" w:sz="0" w:space="0" w:color="auto"/>
            <w:left w:val="none" w:sz="0" w:space="0" w:color="auto"/>
            <w:bottom w:val="none" w:sz="0" w:space="0" w:color="auto"/>
            <w:right w:val="none" w:sz="0" w:space="0" w:color="auto"/>
          </w:divBdr>
          <w:divsChild>
            <w:div w:id="305474865">
              <w:marLeft w:val="0"/>
              <w:marRight w:val="0"/>
              <w:marTop w:val="0"/>
              <w:marBottom w:val="0"/>
              <w:divBdr>
                <w:top w:val="none" w:sz="0" w:space="0" w:color="auto"/>
                <w:left w:val="none" w:sz="0" w:space="0" w:color="auto"/>
                <w:bottom w:val="none" w:sz="0" w:space="0" w:color="auto"/>
                <w:right w:val="none" w:sz="0" w:space="0" w:color="auto"/>
              </w:divBdr>
            </w:div>
          </w:divsChild>
        </w:div>
        <w:div w:id="1069499180">
          <w:marLeft w:val="0"/>
          <w:marRight w:val="0"/>
          <w:marTop w:val="0"/>
          <w:marBottom w:val="0"/>
          <w:divBdr>
            <w:top w:val="none" w:sz="0" w:space="0" w:color="auto"/>
            <w:left w:val="none" w:sz="0" w:space="0" w:color="auto"/>
            <w:bottom w:val="none" w:sz="0" w:space="0" w:color="auto"/>
            <w:right w:val="none" w:sz="0" w:space="0" w:color="auto"/>
          </w:divBdr>
          <w:divsChild>
            <w:div w:id="2123264823">
              <w:marLeft w:val="0"/>
              <w:marRight w:val="0"/>
              <w:marTop w:val="0"/>
              <w:marBottom w:val="0"/>
              <w:divBdr>
                <w:top w:val="none" w:sz="0" w:space="0" w:color="auto"/>
                <w:left w:val="none" w:sz="0" w:space="0" w:color="auto"/>
                <w:bottom w:val="none" w:sz="0" w:space="0" w:color="auto"/>
                <w:right w:val="none" w:sz="0" w:space="0" w:color="auto"/>
              </w:divBdr>
            </w:div>
          </w:divsChild>
        </w:div>
        <w:div w:id="1260528491">
          <w:marLeft w:val="0"/>
          <w:marRight w:val="0"/>
          <w:marTop w:val="0"/>
          <w:marBottom w:val="0"/>
          <w:divBdr>
            <w:top w:val="none" w:sz="0" w:space="0" w:color="auto"/>
            <w:left w:val="none" w:sz="0" w:space="0" w:color="auto"/>
            <w:bottom w:val="none" w:sz="0" w:space="0" w:color="auto"/>
            <w:right w:val="none" w:sz="0" w:space="0" w:color="auto"/>
          </w:divBdr>
          <w:divsChild>
            <w:div w:id="2016571735">
              <w:marLeft w:val="0"/>
              <w:marRight w:val="0"/>
              <w:marTop w:val="0"/>
              <w:marBottom w:val="0"/>
              <w:divBdr>
                <w:top w:val="none" w:sz="0" w:space="0" w:color="auto"/>
                <w:left w:val="none" w:sz="0" w:space="0" w:color="auto"/>
                <w:bottom w:val="none" w:sz="0" w:space="0" w:color="auto"/>
                <w:right w:val="none" w:sz="0" w:space="0" w:color="auto"/>
              </w:divBdr>
            </w:div>
          </w:divsChild>
        </w:div>
        <w:div w:id="1278872815">
          <w:marLeft w:val="0"/>
          <w:marRight w:val="0"/>
          <w:marTop w:val="0"/>
          <w:marBottom w:val="0"/>
          <w:divBdr>
            <w:top w:val="none" w:sz="0" w:space="0" w:color="auto"/>
            <w:left w:val="none" w:sz="0" w:space="0" w:color="auto"/>
            <w:bottom w:val="none" w:sz="0" w:space="0" w:color="auto"/>
            <w:right w:val="none" w:sz="0" w:space="0" w:color="auto"/>
          </w:divBdr>
          <w:divsChild>
            <w:div w:id="2007322011">
              <w:marLeft w:val="0"/>
              <w:marRight w:val="0"/>
              <w:marTop w:val="0"/>
              <w:marBottom w:val="0"/>
              <w:divBdr>
                <w:top w:val="none" w:sz="0" w:space="0" w:color="auto"/>
                <w:left w:val="none" w:sz="0" w:space="0" w:color="auto"/>
                <w:bottom w:val="none" w:sz="0" w:space="0" w:color="auto"/>
                <w:right w:val="none" w:sz="0" w:space="0" w:color="auto"/>
              </w:divBdr>
            </w:div>
          </w:divsChild>
        </w:div>
        <w:div w:id="1323046950">
          <w:marLeft w:val="0"/>
          <w:marRight w:val="0"/>
          <w:marTop w:val="0"/>
          <w:marBottom w:val="0"/>
          <w:divBdr>
            <w:top w:val="none" w:sz="0" w:space="0" w:color="auto"/>
            <w:left w:val="none" w:sz="0" w:space="0" w:color="auto"/>
            <w:bottom w:val="none" w:sz="0" w:space="0" w:color="auto"/>
            <w:right w:val="none" w:sz="0" w:space="0" w:color="auto"/>
          </w:divBdr>
          <w:divsChild>
            <w:div w:id="2032298971">
              <w:marLeft w:val="0"/>
              <w:marRight w:val="0"/>
              <w:marTop w:val="0"/>
              <w:marBottom w:val="0"/>
              <w:divBdr>
                <w:top w:val="none" w:sz="0" w:space="0" w:color="auto"/>
                <w:left w:val="none" w:sz="0" w:space="0" w:color="auto"/>
                <w:bottom w:val="none" w:sz="0" w:space="0" w:color="auto"/>
                <w:right w:val="none" w:sz="0" w:space="0" w:color="auto"/>
              </w:divBdr>
            </w:div>
          </w:divsChild>
        </w:div>
        <w:div w:id="1390228829">
          <w:marLeft w:val="0"/>
          <w:marRight w:val="0"/>
          <w:marTop w:val="0"/>
          <w:marBottom w:val="0"/>
          <w:divBdr>
            <w:top w:val="none" w:sz="0" w:space="0" w:color="auto"/>
            <w:left w:val="none" w:sz="0" w:space="0" w:color="auto"/>
            <w:bottom w:val="none" w:sz="0" w:space="0" w:color="auto"/>
            <w:right w:val="none" w:sz="0" w:space="0" w:color="auto"/>
          </w:divBdr>
          <w:divsChild>
            <w:div w:id="1109354749">
              <w:marLeft w:val="0"/>
              <w:marRight w:val="0"/>
              <w:marTop w:val="0"/>
              <w:marBottom w:val="0"/>
              <w:divBdr>
                <w:top w:val="none" w:sz="0" w:space="0" w:color="auto"/>
                <w:left w:val="none" w:sz="0" w:space="0" w:color="auto"/>
                <w:bottom w:val="none" w:sz="0" w:space="0" w:color="auto"/>
                <w:right w:val="none" w:sz="0" w:space="0" w:color="auto"/>
              </w:divBdr>
            </w:div>
          </w:divsChild>
        </w:div>
        <w:div w:id="1744914751">
          <w:marLeft w:val="0"/>
          <w:marRight w:val="0"/>
          <w:marTop w:val="0"/>
          <w:marBottom w:val="0"/>
          <w:divBdr>
            <w:top w:val="none" w:sz="0" w:space="0" w:color="auto"/>
            <w:left w:val="none" w:sz="0" w:space="0" w:color="auto"/>
            <w:bottom w:val="none" w:sz="0" w:space="0" w:color="auto"/>
            <w:right w:val="none" w:sz="0" w:space="0" w:color="auto"/>
          </w:divBdr>
          <w:divsChild>
            <w:div w:id="593056279">
              <w:marLeft w:val="0"/>
              <w:marRight w:val="0"/>
              <w:marTop w:val="0"/>
              <w:marBottom w:val="0"/>
              <w:divBdr>
                <w:top w:val="none" w:sz="0" w:space="0" w:color="auto"/>
                <w:left w:val="none" w:sz="0" w:space="0" w:color="auto"/>
                <w:bottom w:val="none" w:sz="0" w:space="0" w:color="auto"/>
                <w:right w:val="none" w:sz="0" w:space="0" w:color="auto"/>
              </w:divBdr>
            </w:div>
          </w:divsChild>
        </w:div>
        <w:div w:id="1790002340">
          <w:marLeft w:val="0"/>
          <w:marRight w:val="0"/>
          <w:marTop w:val="0"/>
          <w:marBottom w:val="0"/>
          <w:divBdr>
            <w:top w:val="none" w:sz="0" w:space="0" w:color="auto"/>
            <w:left w:val="none" w:sz="0" w:space="0" w:color="auto"/>
            <w:bottom w:val="none" w:sz="0" w:space="0" w:color="auto"/>
            <w:right w:val="none" w:sz="0" w:space="0" w:color="auto"/>
          </w:divBdr>
          <w:divsChild>
            <w:div w:id="1518881640">
              <w:marLeft w:val="0"/>
              <w:marRight w:val="0"/>
              <w:marTop w:val="0"/>
              <w:marBottom w:val="0"/>
              <w:divBdr>
                <w:top w:val="none" w:sz="0" w:space="0" w:color="auto"/>
                <w:left w:val="none" w:sz="0" w:space="0" w:color="auto"/>
                <w:bottom w:val="none" w:sz="0" w:space="0" w:color="auto"/>
                <w:right w:val="none" w:sz="0" w:space="0" w:color="auto"/>
              </w:divBdr>
            </w:div>
          </w:divsChild>
        </w:div>
        <w:div w:id="1968506537">
          <w:marLeft w:val="0"/>
          <w:marRight w:val="0"/>
          <w:marTop w:val="0"/>
          <w:marBottom w:val="0"/>
          <w:divBdr>
            <w:top w:val="none" w:sz="0" w:space="0" w:color="auto"/>
            <w:left w:val="none" w:sz="0" w:space="0" w:color="auto"/>
            <w:bottom w:val="none" w:sz="0" w:space="0" w:color="auto"/>
            <w:right w:val="none" w:sz="0" w:space="0" w:color="auto"/>
          </w:divBdr>
          <w:divsChild>
            <w:div w:id="925966705">
              <w:marLeft w:val="0"/>
              <w:marRight w:val="0"/>
              <w:marTop w:val="0"/>
              <w:marBottom w:val="0"/>
              <w:divBdr>
                <w:top w:val="none" w:sz="0" w:space="0" w:color="auto"/>
                <w:left w:val="none" w:sz="0" w:space="0" w:color="auto"/>
                <w:bottom w:val="none" w:sz="0" w:space="0" w:color="auto"/>
                <w:right w:val="none" w:sz="0" w:space="0" w:color="auto"/>
              </w:divBdr>
            </w:div>
          </w:divsChild>
        </w:div>
        <w:div w:id="2123568551">
          <w:marLeft w:val="0"/>
          <w:marRight w:val="0"/>
          <w:marTop w:val="0"/>
          <w:marBottom w:val="0"/>
          <w:divBdr>
            <w:top w:val="none" w:sz="0" w:space="0" w:color="auto"/>
            <w:left w:val="none" w:sz="0" w:space="0" w:color="auto"/>
            <w:bottom w:val="none" w:sz="0" w:space="0" w:color="auto"/>
            <w:right w:val="none" w:sz="0" w:space="0" w:color="auto"/>
          </w:divBdr>
          <w:divsChild>
            <w:div w:id="10598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168">
      <w:bodyDiv w:val="1"/>
      <w:marLeft w:val="0"/>
      <w:marRight w:val="0"/>
      <w:marTop w:val="0"/>
      <w:marBottom w:val="0"/>
      <w:divBdr>
        <w:top w:val="none" w:sz="0" w:space="0" w:color="auto"/>
        <w:left w:val="none" w:sz="0" w:space="0" w:color="auto"/>
        <w:bottom w:val="none" w:sz="0" w:space="0" w:color="auto"/>
        <w:right w:val="none" w:sz="0" w:space="0" w:color="auto"/>
      </w:divBdr>
    </w:div>
    <w:div w:id="688457417">
      <w:bodyDiv w:val="1"/>
      <w:marLeft w:val="0"/>
      <w:marRight w:val="0"/>
      <w:marTop w:val="0"/>
      <w:marBottom w:val="0"/>
      <w:divBdr>
        <w:top w:val="none" w:sz="0" w:space="0" w:color="auto"/>
        <w:left w:val="none" w:sz="0" w:space="0" w:color="auto"/>
        <w:bottom w:val="none" w:sz="0" w:space="0" w:color="auto"/>
        <w:right w:val="none" w:sz="0" w:space="0" w:color="auto"/>
      </w:divBdr>
      <w:divsChild>
        <w:div w:id="1775856958">
          <w:marLeft w:val="0"/>
          <w:marRight w:val="0"/>
          <w:marTop w:val="100"/>
          <w:marBottom w:val="100"/>
          <w:divBdr>
            <w:top w:val="single" w:sz="2" w:space="0" w:color="auto"/>
            <w:left w:val="single" w:sz="2" w:space="0" w:color="auto"/>
            <w:bottom w:val="single" w:sz="2" w:space="0" w:color="auto"/>
            <w:right w:val="single" w:sz="2" w:space="0" w:color="auto"/>
          </w:divBdr>
          <w:divsChild>
            <w:div w:id="572471309">
              <w:marLeft w:val="0"/>
              <w:marRight w:val="0"/>
              <w:marTop w:val="0"/>
              <w:marBottom w:val="0"/>
              <w:divBdr>
                <w:top w:val="single" w:sz="2" w:space="0" w:color="auto"/>
                <w:left w:val="single" w:sz="2" w:space="0" w:color="auto"/>
                <w:bottom w:val="single" w:sz="2" w:space="0" w:color="auto"/>
                <w:right w:val="single" w:sz="2" w:space="0" w:color="auto"/>
              </w:divBdr>
              <w:divsChild>
                <w:div w:id="1297375730">
                  <w:marLeft w:val="0"/>
                  <w:marRight w:val="0"/>
                  <w:marTop w:val="0"/>
                  <w:marBottom w:val="0"/>
                  <w:divBdr>
                    <w:top w:val="single" w:sz="2" w:space="0" w:color="auto"/>
                    <w:left w:val="single" w:sz="2" w:space="0" w:color="auto"/>
                    <w:bottom w:val="single" w:sz="2" w:space="0" w:color="auto"/>
                    <w:right w:val="single" w:sz="2" w:space="0" w:color="auto"/>
                  </w:divBdr>
                  <w:divsChild>
                    <w:div w:id="1259483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1179944">
          <w:marLeft w:val="0"/>
          <w:marRight w:val="0"/>
          <w:marTop w:val="0"/>
          <w:marBottom w:val="0"/>
          <w:divBdr>
            <w:top w:val="single" w:sz="2" w:space="0" w:color="auto"/>
            <w:left w:val="single" w:sz="2" w:space="0" w:color="auto"/>
            <w:bottom w:val="single" w:sz="2" w:space="0" w:color="auto"/>
            <w:right w:val="single" w:sz="2" w:space="0" w:color="auto"/>
          </w:divBdr>
          <w:divsChild>
            <w:div w:id="2034917869">
              <w:marLeft w:val="0"/>
              <w:marRight w:val="0"/>
              <w:marTop w:val="0"/>
              <w:marBottom w:val="0"/>
              <w:divBdr>
                <w:top w:val="single" w:sz="2" w:space="0" w:color="auto"/>
                <w:left w:val="single" w:sz="2" w:space="0" w:color="auto"/>
                <w:bottom w:val="single" w:sz="2" w:space="0" w:color="auto"/>
                <w:right w:val="single" w:sz="2" w:space="0" w:color="auto"/>
              </w:divBdr>
              <w:divsChild>
                <w:div w:id="190994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1205257">
      <w:bodyDiv w:val="1"/>
      <w:marLeft w:val="0"/>
      <w:marRight w:val="0"/>
      <w:marTop w:val="0"/>
      <w:marBottom w:val="0"/>
      <w:divBdr>
        <w:top w:val="none" w:sz="0" w:space="0" w:color="auto"/>
        <w:left w:val="none" w:sz="0" w:space="0" w:color="auto"/>
        <w:bottom w:val="none" w:sz="0" w:space="0" w:color="auto"/>
        <w:right w:val="none" w:sz="0" w:space="0" w:color="auto"/>
      </w:divBdr>
      <w:divsChild>
        <w:div w:id="288126254">
          <w:marLeft w:val="0"/>
          <w:marRight w:val="0"/>
          <w:marTop w:val="100"/>
          <w:marBottom w:val="100"/>
          <w:divBdr>
            <w:top w:val="single" w:sz="2" w:space="0" w:color="auto"/>
            <w:left w:val="single" w:sz="2" w:space="0" w:color="auto"/>
            <w:bottom w:val="single" w:sz="2" w:space="0" w:color="auto"/>
            <w:right w:val="single" w:sz="2" w:space="0" w:color="auto"/>
          </w:divBdr>
          <w:divsChild>
            <w:div w:id="112099044">
              <w:marLeft w:val="0"/>
              <w:marRight w:val="0"/>
              <w:marTop w:val="0"/>
              <w:marBottom w:val="0"/>
              <w:divBdr>
                <w:top w:val="single" w:sz="2" w:space="0" w:color="auto"/>
                <w:left w:val="single" w:sz="2" w:space="0" w:color="auto"/>
                <w:bottom w:val="single" w:sz="2" w:space="0" w:color="auto"/>
                <w:right w:val="single" w:sz="2" w:space="0" w:color="auto"/>
              </w:divBdr>
              <w:divsChild>
                <w:div w:id="1378705208">
                  <w:marLeft w:val="0"/>
                  <w:marRight w:val="0"/>
                  <w:marTop w:val="0"/>
                  <w:marBottom w:val="0"/>
                  <w:divBdr>
                    <w:top w:val="single" w:sz="2" w:space="0" w:color="auto"/>
                    <w:left w:val="single" w:sz="2" w:space="0" w:color="auto"/>
                    <w:bottom w:val="single" w:sz="2" w:space="0" w:color="auto"/>
                    <w:right w:val="single" w:sz="2" w:space="0" w:color="auto"/>
                  </w:divBdr>
                  <w:divsChild>
                    <w:div w:id="110245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8272752">
          <w:marLeft w:val="0"/>
          <w:marRight w:val="0"/>
          <w:marTop w:val="0"/>
          <w:marBottom w:val="0"/>
          <w:divBdr>
            <w:top w:val="single" w:sz="2" w:space="0" w:color="auto"/>
            <w:left w:val="single" w:sz="2" w:space="0" w:color="auto"/>
            <w:bottom w:val="single" w:sz="2" w:space="0" w:color="auto"/>
            <w:right w:val="single" w:sz="2" w:space="0" w:color="auto"/>
          </w:divBdr>
          <w:divsChild>
            <w:div w:id="915939349">
              <w:marLeft w:val="0"/>
              <w:marRight w:val="0"/>
              <w:marTop w:val="0"/>
              <w:marBottom w:val="0"/>
              <w:divBdr>
                <w:top w:val="single" w:sz="2" w:space="0" w:color="auto"/>
                <w:left w:val="single" w:sz="2" w:space="0" w:color="auto"/>
                <w:bottom w:val="single" w:sz="2" w:space="0" w:color="auto"/>
                <w:right w:val="single" w:sz="2" w:space="0" w:color="auto"/>
              </w:divBdr>
              <w:divsChild>
                <w:div w:id="133909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sena4.sharepoint.com/sites/VirtualizacionRED/Documentos%20compartidos/Forms/AllItems.aspx?e=5%3Ab0d650884ab1401c84293965c636c3de&amp;sharingv2=true&amp;fromShare=true&amp;at=9&amp;CT=1741613520498&amp;OR=OWA%2DNT%2DMail&amp;CID=ad63c871%2Df9ba%2D1ac0%2Df915%2D4a6cb7260a0d&amp;clickParams=eyJYLUFwcE5hbWUiOiJNaWNyb3NvZnQgT3V0bG9vayBXZWIgQXBwIiwiWC1BcHBWZXJzaW9uIjoiMjAyNTAyMjgwMDcuMDYiLCJPUyI6Ik1hYyBPUyBYIHVuZGVmaW5lZCJ9&amp;cidOR=Client&amp;FolderCTID=0x01200065AA6BB53E9B80409763299A3784E386&amp;id=%2Fsites%2FVirtualizacionRED%2FDocumentos%20compartidos%2F2025%2FLP%2DSantander%2FCOMPLEMENTARIAS%2F82110034%2DINSTALACIONES%20ELECTRICAS%20DOMICILIARIAS%2F1%2E%20FinalxVirtualizar%2FContenidos%2FCF01%2FFormatos%20DI&amp;viewid=86cfee75%2Deb3e%2D4634%2D92b9%2Df4ac38922825" TargetMode="External"/><Relationship Id="rId1" Type="http://schemas.openxmlformats.org/officeDocument/2006/relationships/hyperlink" Target="https://sena4.sharepoint.com/sites/VirtualizacionRED/Documentos%20compartidos/Forms/AllItems.aspx?e=5%3Ab0d650884ab1401c84293965c636c3de&amp;sharingv2=true&amp;fromShare=true&amp;at=9&amp;CT=1741613520498&amp;OR=OWA%2DNT%2DMail&amp;CID=ad63c871%2Df9ba%2D1ac0%2Df915%2D4a6cb7260a0d&amp;clickParams=eyJYLUFwcE5hbWUiOiJNaWNyb3NvZnQgT3V0bG9vayBXZWIgQXBwIiwiWC1BcHBWZXJzaW9uIjoiMjAyNTAyMjgwMDcuMDYiLCJPUyI6Ik1hYyBPUyBYIHVuZGVmaW5lZCJ9&amp;cidOR=Client&amp;FolderCTID=0x01200065AA6BB53E9B80409763299A3784E386&amp;id=%2Fsites%2FVirtualizacionRED%2FDocumentos%20compartidos%2F2025%2FLP%2DSantander%2FCOMPLEMENTARIAS%2F82110034%2DINSTALACIONES%20ELECTRICAS%20DOMICILIARIAS%2F1%2E%20FinalxVirtualizar%2FContenidos%2FCF01%2FVideos&amp;viewid=86cfee75%2Deb3e%2D4634%2D92b9%2Df4ac38922825" TargetMode="External"/></Relationships>
</file>

<file path=word/_rels/document.xml.rels>&#65279;<?xml version="1.0" encoding="utf-8"?><Relationships xmlns="http://schemas.openxmlformats.org/package/2006/relationships"><Relationship Type="http://schemas.openxmlformats.org/officeDocument/2006/relationships/image" Target="media/image27.png" Id="rId42" /><Relationship Type="http://schemas.openxmlformats.org/officeDocument/2006/relationships/hyperlink" Target="https://fisica17-23.blogspot.com/2014/05/circuito-electrico.html" TargetMode="External" Id="rId47" /><Relationship Type="http://schemas.openxmlformats.org/officeDocument/2006/relationships/hyperlink" Target="https://201011sma.blogspot.com/2011/02/energias-la-energia-es-una-magnitud.html" TargetMode="External" Id="rId50" /><Relationship Type="http://schemas.openxmlformats.org/officeDocument/2006/relationships/hyperlink" Target="https://giovannipolanco.blogspot.com/" TargetMode="External" Id="rId55" /><Relationship Type="http://schemas.openxmlformats.org/officeDocument/2006/relationships/footer" Target="footer1.xml" Id="rId63"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endnotes" Target="endnotes.xml" Id="rId11" /><Relationship Type="http://schemas.openxmlformats.org/officeDocument/2006/relationships/image" Target="media/image9.png" Id="rId24" /><Relationship Type="http://schemas.openxmlformats.org/officeDocument/2006/relationships/image" Target="media/image22.png" Id="rId37" /><Relationship Type="http://schemas.openxmlformats.org/officeDocument/2006/relationships/image" Target="media/image25.png" Id="rId40" /><Relationship Type="http://schemas.openxmlformats.org/officeDocument/2006/relationships/hyperlink" Target="https://www.fao.org/4/i0139s/i0139s03.pdf" TargetMode="External" Id="rId45" /><Relationship Type="http://schemas.openxmlformats.org/officeDocument/2006/relationships/hyperlink" Target="https://es.slideshare.net/slideshow/receptores-elctricos/13315987" TargetMode="External" Id="rId53" /><Relationship Type="http://schemas.openxmlformats.org/officeDocument/2006/relationships/hyperlink" Target="https://rasek.blogia.com/2011/021101-corriente-electrica.php" TargetMode="External" Id="rId58" /><Relationship Type="http://schemas.openxmlformats.org/officeDocument/2006/relationships/theme" Target="theme/theme1.xml" Id="rId66" /><Relationship Type="http://schemas.openxmlformats.org/officeDocument/2006/relationships/customXml" Target="../customXml/item5.xml" Id="rId5" /><Relationship Type="http://schemas.openxmlformats.org/officeDocument/2006/relationships/hyperlink" Target="https://www.academia.edu/38584781/ELEMENTOS_DE_UN_CIRCUITO_Unidad_1_Conceptos_b%C3%A1sicos_de_electricidad" TargetMode="External" Id="rId61" /><Relationship Type="http://schemas.microsoft.com/office/2016/09/relationships/commentsIds" Target="commentsIds.xml" Id="rId14" /><Relationship Type="http://schemas.openxmlformats.org/officeDocument/2006/relationships/hyperlink" Target="https://ocw.uc3m.es/pluginfile.php/5638/mod_page/content/22/FIE_diapositivas_Tema2.pdf" TargetMode="External" Id="rId43" /><Relationship Type="http://schemas.openxmlformats.org/officeDocument/2006/relationships/hyperlink" Target="https://escuelapedia.com/descubrimiento-de-la-primera-particula-subatomica-el-electron/" TargetMode="External" Id="rId48" /><Relationship Type="http://schemas.openxmlformats.org/officeDocument/2006/relationships/hyperlink" Target="https://usuariosdeenergiaelectrica.blogspot.com/2014/05/red-de-distribucion.html" TargetMode="External" Id="rId56" /><Relationship Type="http://schemas.openxmlformats.org/officeDocument/2006/relationships/fontTable" Target="fontTable.xml" Id="rId64" /><Relationship Type="http://schemas.openxmlformats.org/officeDocument/2006/relationships/settings" Target="settings.xml" Id="rId8" /><Relationship Type="http://schemas.openxmlformats.org/officeDocument/2006/relationships/hyperlink" Target="https://books.google.es/books?hl=es&amp;lr=lang_es&amp;id=Ntk3DgAAQBAJ&amp;oi=fnd&amp;pg=PP1&amp;dq=electricidad+est%C3%A1tica&amp;ots=hIj78NsKs7&amp;sig=uVMViu85ra-Mfk_eK5W2dNo-m2w" TargetMode="External"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png" Id="rId17" /><Relationship Type="http://schemas.openxmlformats.org/officeDocument/2006/relationships/image" Target="media/image10.png" Id="rId25" /><Relationship Type="http://schemas.openxmlformats.org/officeDocument/2006/relationships/hyperlink" Target="https://books.google.es/books?hl=es&amp;lr=lang_es&amp;id=g1pEDAAAQBAJ&amp;oi=fnd&amp;pg=PR11&amp;dq=circuitos+el%C3%A9ctricos+en+serie&amp;ots=bto4zFSjBq&amp;sig=gid8gBTu5v6P8c7Ay9LkN6wSy88" TargetMode="External" Id="rId46" /><Relationship Type="http://schemas.openxmlformats.org/officeDocument/2006/relationships/hyperlink" Target="https://es.slideshare.net/slideshow/electrnica-3-tutorial-de-electrnica-bsica-autor-rueda-luis/247005553" TargetMode="External" Id="rId59" /><Relationship Type="http://schemas.openxmlformats.org/officeDocument/2006/relationships/image" Target="media/image26.png" Id="rId41" /><Relationship Type="http://schemas.openxmlformats.org/officeDocument/2006/relationships/hyperlink" Target="https://www.mheducation.es/bcv/guide/capitulo/8448141725.pdf" TargetMode="External" Id="rId54" /><Relationship Type="http://schemas.openxmlformats.org/officeDocument/2006/relationships/header" Target="header1.xml" Id="rId62" /><Relationship Type="http://schemas.openxmlformats.org/officeDocument/2006/relationships/customXml" Target="../customXml/item1.xml" Id="rId1" /><Relationship Type="http://schemas.openxmlformats.org/officeDocument/2006/relationships/numbering" Target="numbering.xml" Id="rId6" /><Relationship Type="http://schemas.microsoft.com/office/2018/08/relationships/commentsExtensible" Target="commentsExtensible.xml" Id="rId15" /><Relationship Type="http://schemas.openxmlformats.org/officeDocument/2006/relationships/image" Target="media/image21.png" Id="rId36" /><Relationship Type="http://schemas.openxmlformats.org/officeDocument/2006/relationships/hyperlink" Target="https://panamahitek.com/conceptos-basicos-de-electricidad-la-ley-de-ohm/" TargetMode="External" Id="rId49" /><Relationship Type="http://schemas.openxmlformats.org/officeDocument/2006/relationships/hyperlink" Target="https://fpcontrol.com.ar/fundamentos-basicos-de-electronica/" TargetMode="External" Id="rId57" /><Relationship Type="http://schemas.openxmlformats.org/officeDocument/2006/relationships/footnotes" Target="footnotes.xml" Id="rId10" /><Relationship Type="http://schemas.openxmlformats.org/officeDocument/2006/relationships/hyperlink" Target="https://pdf.directindustry.es/pdf/rtr-energia/condensadores-electricos/19823-600958.html" TargetMode="External" Id="rId44" /><Relationship Type="http://schemas.openxmlformats.org/officeDocument/2006/relationships/hyperlink" Target="https://books.google.co.ve/books?id=pvtFKgwM11wC&amp;printsec=frontcover" TargetMode="External" Id="rId52" /><Relationship Type="http://schemas.openxmlformats.org/officeDocument/2006/relationships/hyperlink" Target="https://tuveras.com/lineas/sistemaelectrico.htm" TargetMode="External" Id="rId60" /><Relationship Type="http://schemas.microsoft.com/office/2011/relationships/people" Target="people.xml" Id="rId65"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3" /><Relationship Type="http://schemas.openxmlformats.org/officeDocument/2006/relationships/image" Target="media/image3.png" Id="rId18" /><Relationship Type="http://schemas.openxmlformats.org/officeDocument/2006/relationships/image" Target="media/image24.png" Id="rId39" /><Relationship Type="http://schemas.openxmlformats.org/officeDocument/2006/relationships/image" Target="/media/image1c.png" Id="Rf84993b6e9f149d1" /><Relationship Type="http://schemas.openxmlformats.org/officeDocument/2006/relationships/image" Target="/media/image1d.png" Id="Rf68135396853448b" /><Relationship Type="http://schemas.openxmlformats.org/officeDocument/2006/relationships/image" Target="/media/image1e.png" Id="R8f7056290c18486c" /><Relationship Type="http://schemas.openxmlformats.org/officeDocument/2006/relationships/image" Target="/media/image1f.png" Id="Rd1a5d7051fca4a32" /><Relationship Type="http://schemas.openxmlformats.org/officeDocument/2006/relationships/image" Target="/media/image20.png" Id="Re545600e8cb04e0b" /><Relationship Type="http://schemas.openxmlformats.org/officeDocument/2006/relationships/image" Target="/media/image21.png" Id="Re62e036703aa4714" /><Relationship Type="http://schemas.openxmlformats.org/officeDocument/2006/relationships/image" Target="/media/image22.png" Id="R537e7c0e4557481c" /><Relationship Type="http://schemas.openxmlformats.org/officeDocument/2006/relationships/image" Target="/media/image23.png" Id="Ra2ae3a49263b46b7" /><Relationship Type="http://schemas.openxmlformats.org/officeDocument/2006/relationships/image" Target="/media/image24.png" Id="R6fc6bec8d1e34c12" /><Relationship Type="http://schemas.openxmlformats.org/officeDocument/2006/relationships/image" Target="/media/image25.png" Id="R6f0be5600775461b" /><Relationship Type="http://schemas.openxmlformats.org/officeDocument/2006/relationships/image" Target="/media/image26.png" Id="Re7e577c7db994ef3" /><Relationship Type="http://schemas.openxmlformats.org/officeDocument/2006/relationships/image" Target="/media/image27.png" Id="Rfeaec7ef5f4847ca" /><Relationship Type="http://schemas.openxmlformats.org/officeDocument/2006/relationships/image" Target="/media/image28.png" Id="Re3a0d3d8fd2948ba" /><Relationship Type="http://schemas.openxmlformats.org/officeDocument/2006/relationships/image" Target="/media/image29.png" Id="Rc39482109b5f4137" /><Relationship Type="http://schemas.openxmlformats.org/officeDocument/2006/relationships/image" Target="/media/image2a.png" Id="Rdcc1abfcd7984038" /><Relationship Type="http://schemas.openxmlformats.org/officeDocument/2006/relationships/image" Target="/media/image2b.png" Id="R7c013fa5d3484971" /></Relationships>
</file>

<file path=word/_rels/header1.xml.rels><?xml version="1.0" encoding="UTF-8" standalone="yes"?>
<Relationships xmlns="http://schemas.openxmlformats.org/package/2006/relationships"><Relationship Id="rId1"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93DF23-E5B7-40C3-BE0E-D4C7E9331E6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3119B22A-7AB1-459F-AA75-BA5386DB7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dc:description/>
  <lastModifiedBy>Andrea Ardila Chaparro</lastModifiedBy>
  <revision>4</revision>
  <dcterms:created xsi:type="dcterms:W3CDTF">2025-03-20T16:48:00.0000000Z</dcterms:created>
  <dcterms:modified xsi:type="dcterms:W3CDTF">2025-03-26T02:27:02.8242149Z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