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F258C" w:rsidRPr="00652597" w:rsidRDefault="00D376E1" w:rsidP="0081307C">
      <w:pPr>
        <w:pStyle w:val="Normal0"/>
        <w:ind w:left="142"/>
        <w:jc w:val="center"/>
        <w:rPr>
          <w:b/>
          <w:sz w:val="20"/>
          <w:szCs w:val="20"/>
        </w:rPr>
      </w:pPr>
      <w:r w:rsidRPr="00652597">
        <w:rPr>
          <w:b/>
          <w:sz w:val="20"/>
          <w:szCs w:val="20"/>
        </w:rPr>
        <w:t>FORMATO PARA EL DESARROLLO DE COMPONENTE FORMATIVO</w:t>
      </w:r>
    </w:p>
    <w:p w14:paraId="00000002" w14:textId="77777777" w:rsidR="00FF258C" w:rsidRPr="00652597" w:rsidRDefault="00FF258C" w:rsidP="0081307C">
      <w:pPr>
        <w:pStyle w:val="Normal0"/>
        <w:tabs>
          <w:tab w:val="left" w:pos="3224"/>
        </w:tabs>
        <w:ind w:left="142"/>
        <w:rPr>
          <w:sz w:val="20"/>
          <w:szCs w:val="20"/>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652597" w14:paraId="57121341" w14:textId="77777777">
        <w:trPr>
          <w:trHeight w:val="340"/>
        </w:trPr>
        <w:tc>
          <w:tcPr>
            <w:tcW w:w="3397" w:type="dxa"/>
            <w:vAlign w:val="center"/>
          </w:tcPr>
          <w:p w14:paraId="00000003" w14:textId="77777777" w:rsidR="00FF258C" w:rsidRPr="00652597" w:rsidRDefault="00D376E1" w:rsidP="0081307C">
            <w:pPr>
              <w:pStyle w:val="Normal0"/>
              <w:spacing w:line="276" w:lineRule="auto"/>
              <w:ind w:left="142"/>
              <w:rPr>
                <w:sz w:val="20"/>
                <w:szCs w:val="20"/>
              </w:rPr>
            </w:pPr>
            <w:r w:rsidRPr="00652597">
              <w:rPr>
                <w:sz w:val="20"/>
                <w:szCs w:val="20"/>
              </w:rPr>
              <w:t>PROGRAMA DE FORMACIÓN</w:t>
            </w:r>
          </w:p>
        </w:tc>
        <w:tc>
          <w:tcPr>
            <w:tcW w:w="6565" w:type="dxa"/>
            <w:vAlign w:val="center"/>
          </w:tcPr>
          <w:p w14:paraId="00000004" w14:textId="7692A85A" w:rsidR="00FF258C" w:rsidRPr="00652597" w:rsidRDefault="00694F48" w:rsidP="0081307C">
            <w:pPr>
              <w:pStyle w:val="Normal0"/>
              <w:spacing w:line="276" w:lineRule="auto"/>
              <w:ind w:left="142"/>
              <w:rPr>
                <w:b w:val="0"/>
                <w:bCs/>
                <w:color w:val="E36C09"/>
                <w:sz w:val="20"/>
                <w:szCs w:val="20"/>
              </w:rPr>
            </w:pPr>
            <w:r w:rsidRPr="00652597">
              <w:rPr>
                <w:b w:val="0"/>
                <w:bCs/>
                <w:color w:val="000000" w:themeColor="text1"/>
                <w:sz w:val="20"/>
                <w:szCs w:val="20"/>
              </w:rPr>
              <w:t>Instalaciones eléctricas domiciliarias</w:t>
            </w:r>
          </w:p>
        </w:tc>
      </w:tr>
    </w:tbl>
    <w:p w14:paraId="00000005" w14:textId="77777777" w:rsidR="00FF258C" w:rsidRPr="00652597" w:rsidRDefault="00FF258C" w:rsidP="0081307C">
      <w:pPr>
        <w:pStyle w:val="Normal0"/>
        <w:ind w:left="142"/>
        <w:rPr>
          <w:sz w:val="20"/>
          <w:szCs w:val="20"/>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693"/>
        <w:gridCol w:w="2126"/>
        <w:gridCol w:w="3163"/>
      </w:tblGrid>
      <w:tr w:rsidR="00FF258C" w:rsidRPr="00652597" w14:paraId="3DB511B9" w14:textId="77777777" w:rsidTr="002E08A7">
        <w:trPr>
          <w:trHeight w:val="340"/>
        </w:trPr>
        <w:tc>
          <w:tcPr>
            <w:tcW w:w="1980" w:type="dxa"/>
            <w:vAlign w:val="center"/>
          </w:tcPr>
          <w:p w14:paraId="00000006" w14:textId="77777777" w:rsidR="00FF258C" w:rsidRPr="00652597" w:rsidRDefault="00D376E1" w:rsidP="0081307C">
            <w:pPr>
              <w:pStyle w:val="Normal0"/>
              <w:spacing w:line="276" w:lineRule="auto"/>
              <w:ind w:left="142"/>
              <w:rPr>
                <w:sz w:val="20"/>
                <w:szCs w:val="20"/>
              </w:rPr>
            </w:pPr>
            <w:r w:rsidRPr="00652597">
              <w:rPr>
                <w:sz w:val="20"/>
                <w:szCs w:val="20"/>
              </w:rPr>
              <w:t>COMPETENCIA</w:t>
            </w:r>
          </w:p>
        </w:tc>
        <w:tc>
          <w:tcPr>
            <w:tcW w:w="2693" w:type="dxa"/>
            <w:vAlign w:val="center"/>
          </w:tcPr>
          <w:p w14:paraId="4EC6E3B1" w14:textId="41A24771" w:rsidR="00E74795" w:rsidRPr="00652597" w:rsidRDefault="00E62B18" w:rsidP="0081307C">
            <w:pPr>
              <w:pStyle w:val="Normal0"/>
              <w:spacing w:line="276" w:lineRule="auto"/>
              <w:ind w:left="142"/>
              <w:rPr>
                <w:b w:val="0"/>
                <w:sz w:val="20"/>
                <w:szCs w:val="20"/>
              </w:rPr>
            </w:pPr>
            <w:r>
              <w:rPr>
                <w:b w:val="0"/>
                <w:sz w:val="20"/>
                <w:szCs w:val="20"/>
              </w:rPr>
              <w:t>280101142</w:t>
            </w:r>
            <w:r w:rsidR="1BDA5F9A" w:rsidRPr="00652597">
              <w:rPr>
                <w:b w:val="0"/>
                <w:sz w:val="20"/>
                <w:szCs w:val="20"/>
              </w:rPr>
              <w:t xml:space="preserve">- </w:t>
            </w:r>
            <w:r w:rsidR="1DC202F6" w:rsidRPr="00652597">
              <w:rPr>
                <w:b w:val="0"/>
                <w:sz w:val="20"/>
                <w:szCs w:val="20"/>
              </w:rPr>
              <w:t>Realizar la planeación energética del SIN de acuerdo</w:t>
            </w:r>
          </w:p>
          <w:p w14:paraId="00000007" w14:textId="3F19EBD2" w:rsidR="00FF258C" w:rsidRPr="00652597" w:rsidRDefault="1DC202F6" w:rsidP="0081307C">
            <w:pPr>
              <w:pStyle w:val="Normal0"/>
              <w:spacing w:line="276" w:lineRule="auto"/>
              <w:ind w:left="142"/>
              <w:rPr>
                <w:b w:val="0"/>
                <w:sz w:val="20"/>
                <w:szCs w:val="20"/>
                <w:u w:val="single"/>
              </w:rPr>
            </w:pPr>
            <w:r w:rsidRPr="00652597">
              <w:rPr>
                <w:b w:val="0"/>
                <w:sz w:val="20"/>
                <w:szCs w:val="20"/>
              </w:rPr>
              <w:t>con la regulación vigente y los procesos establecidos por la empresa.</w:t>
            </w:r>
          </w:p>
        </w:tc>
        <w:tc>
          <w:tcPr>
            <w:tcW w:w="2126" w:type="dxa"/>
            <w:vAlign w:val="center"/>
          </w:tcPr>
          <w:p w14:paraId="00000008" w14:textId="77777777" w:rsidR="00FF258C" w:rsidRPr="00652597" w:rsidRDefault="00D376E1" w:rsidP="0081307C">
            <w:pPr>
              <w:pStyle w:val="Normal0"/>
              <w:spacing w:line="276" w:lineRule="auto"/>
              <w:ind w:left="142"/>
              <w:rPr>
                <w:sz w:val="20"/>
                <w:szCs w:val="20"/>
              </w:rPr>
            </w:pPr>
            <w:r w:rsidRPr="00652597">
              <w:rPr>
                <w:sz w:val="20"/>
                <w:szCs w:val="20"/>
              </w:rPr>
              <w:t>RESULTADOS DE APRENDIZAJE</w:t>
            </w:r>
          </w:p>
        </w:tc>
        <w:tc>
          <w:tcPr>
            <w:tcW w:w="3163" w:type="dxa"/>
            <w:vAlign w:val="center"/>
          </w:tcPr>
          <w:p w14:paraId="6E4ECAF4" w14:textId="14033A2A" w:rsidR="00E74795" w:rsidRPr="00652597" w:rsidRDefault="00E62B18" w:rsidP="0081307C">
            <w:pPr>
              <w:spacing w:line="276" w:lineRule="auto"/>
              <w:ind w:left="142"/>
              <w:rPr>
                <w:b w:val="0"/>
                <w:sz w:val="20"/>
                <w:szCs w:val="20"/>
              </w:rPr>
            </w:pPr>
            <w:r>
              <w:rPr>
                <w:b w:val="0"/>
                <w:sz w:val="20"/>
                <w:szCs w:val="20"/>
              </w:rPr>
              <w:t>280101142</w:t>
            </w:r>
            <w:r w:rsidR="4E1DD203" w:rsidRPr="00652597">
              <w:rPr>
                <w:b w:val="0"/>
                <w:sz w:val="20"/>
                <w:szCs w:val="20"/>
              </w:rPr>
              <w:t>-</w:t>
            </w:r>
            <w:r w:rsidR="3BC3D0DC" w:rsidRPr="00652597">
              <w:rPr>
                <w:b w:val="0"/>
                <w:sz w:val="20"/>
                <w:szCs w:val="20"/>
              </w:rPr>
              <w:t>01</w:t>
            </w:r>
            <w:r w:rsidR="4E1DD203" w:rsidRPr="00652597">
              <w:rPr>
                <w:b w:val="0"/>
                <w:sz w:val="20"/>
                <w:szCs w:val="20"/>
              </w:rPr>
              <w:t xml:space="preserve"> </w:t>
            </w:r>
            <w:r w:rsidR="1DC202F6" w:rsidRPr="00652597">
              <w:rPr>
                <w:b w:val="0"/>
                <w:sz w:val="20"/>
                <w:szCs w:val="20"/>
              </w:rPr>
              <w:t>Analizar el mercado y la cadena de producción de la</w:t>
            </w:r>
          </w:p>
          <w:p w14:paraId="00000009" w14:textId="5FCCE97A" w:rsidR="00532655" w:rsidRPr="00652597" w:rsidRDefault="00E74795" w:rsidP="0081307C">
            <w:pPr>
              <w:pStyle w:val="Normal0"/>
              <w:spacing w:line="276" w:lineRule="auto"/>
              <w:ind w:left="142"/>
              <w:rPr>
                <w:b w:val="0"/>
                <w:sz w:val="20"/>
                <w:szCs w:val="20"/>
              </w:rPr>
            </w:pPr>
            <w:r w:rsidRPr="00652597">
              <w:rPr>
                <w:b w:val="0"/>
                <w:sz w:val="20"/>
                <w:szCs w:val="20"/>
              </w:rPr>
              <w:t>energía eléctrica en Colombia.</w:t>
            </w:r>
          </w:p>
        </w:tc>
      </w:tr>
    </w:tbl>
    <w:p w14:paraId="0000000B" w14:textId="77777777" w:rsidR="00FF258C" w:rsidRPr="00652597" w:rsidRDefault="00FF258C" w:rsidP="0081307C">
      <w:pPr>
        <w:pStyle w:val="Normal0"/>
        <w:ind w:left="142"/>
        <w:rPr>
          <w:sz w:val="20"/>
          <w:szCs w:val="20"/>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652597" w14:paraId="49D4BFBB" w14:textId="77777777" w:rsidTr="1518218E">
        <w:trPr>
          <w:trHeight w:val="340"/>
        </w:trPr>
        <w:tc>
          <w:tcPr>
            <w:tcW w:w="3397" w:type="dxa"/>
            <w:vAlign w:val="center"/>
          </w:tcPr>
          <w:p w14:paraId="0000000C" w14:textId="77777777" w:rsidR="00FF258C" w:rsidRPr="00652597" w:rsidRDefault="00D376E1" w:rsidP="0081307C">
            <w:pPr>
              <w:pStyle w:val="Normal0"/>
              <w:spacing w:line="276" w:lineRule="auto"/>
              <w:ind w:left="142"/>
              <w:rPr>
                <w:sz w:val="20"/>
                <w:szCs w:val="20"/>
              </w:rPr>
            </w:pPr>
            <w:r w:rsidRPr="00652597">
              <w:rPr>
                <w:sz w:val="20"/>
                <w:szCs w:val="20"/>
              </w:rPr>
              <w:t>NÚMERO DEL COMPONENTE FORMATIVO</w:t>
            </w:r>
          </w:p>
        </w:tc>
        <w:tc>
          <w:tcPr>
            <w:tcW w:w="6565" w:type="dxa"/>
            <w:vAlign w:val="center"/>
          </w:tcPr>
          <w:p w14:paraId="0000000D" w14:textId="573FE925" w:rsidR="00FF258C" w:rsidRPr="00652597" w:rsidRDefault="00535395" w:rsidP="0081307C">
            <w:pPr>
              <w:pStyle w:val="Normal0"/>
              <w:spacing w:line="276" w:lineRule="auto"/>
              <w:ind w:left="142"/>
              <w:rPr>
                <w:color w:val="39A900"/>
                <w:sz w:val="20"/>
                <w:szCs w:val="20"/>
              </w:rPr>
            </w:pPr>
            <w:r w:rsidRPr="00652597">
              <w:rPr>
                <w:color w:val="000000" w:themeColor="text1"/>
                <w:sz w:val="20"/>
                <w:szCs w:val="20"/>
              </w:rPr>
              <w:t>01</w:t>
            </w:r>
          </w:p>
        </w:tc>
      </w:tr>
      <w:tr w:rsidR="00FF258C" w:rsidRPr="00652597" w14:paraId="5196225A" w14:textId="77777777" w:rsidTr="1518218E">
        <w:trPr>
          <w:trHeight w:val="340"/>
        </w:trPr>
        <w:tc>
          <w:tcPr>
            <w:tcW w:w="3397" w:type="dxa"/>
            <w:vAlign w:val="center"/>
          </w:tcPr>
          <w:p w14:paraId="0000000E" w14:textId="77777777" w:rsidR="00FF258C" w:rsidRPr="00652597" w:rsidRDefault="00D376E1" w:rsidP="0081307C">
            <w:pPr>
              <w:pStyle w:val="Normal0"/>
              <w:spacing w:line="276" w:lineRule="auto"/>
              <w:ind w:left="142"/>
              <w:rPr>
                <w:sz w:val="20"/>
                <w:szCs w:val="20"/>
              </w:rPr>
            </w:pPr>
            <w:r w:rsidRPr="00652597">
              <w:rPr>
                <w:sz w:val="20"/>
                <w:szCs w:val="20"/>
              </w:rPr>
              <w:t>NOMBRE DEL COMPONENTE FORMATIVO</w:t>
            </w:r>
          </w:p>
        </w:tc>
        <w:tc>
          <w:tcPr>
            <w:tcW w:w="6565" w:type="dxa"/>
            <w:vAlign w:val="center"/>
          </w:tcPr>
          <w:p w14:paraId="0000000F" w14:textId="3FD9FC30" w:rsidR="00FF258C" w:rsidRPr="00652597" w:rsidRDefault="00DC41D1" w:rsidP="0081307C">
            <w:pPr>
              <w:pStyle w:val="Normal0"/>
              <w:spacing w:line="276" w:lineRule="auto"/>
              <w:ind w:left="142"/>
              <w:rPr>
                <w:color w:val="39A900"/>
                <w:sz w:val="20"/>
                <w:szCs w:val="20"/>
              </w:rPr>
            </w:pPr>
            <w:r w:rsidRPr="003E6EB1">
              <w:rPr>
                <w:sz w:val="20"/>
                <w:szCs w:val="20"/>
              </w:rPr>
              <w:t>Fundamentos de electricidad para instalaciones en casa</w:t>
            </w:r>
          </w:p>
        </w:tc>
      </w:tr>
      <w:tr w:rsidR="00FF258C" w:rsidRPr="00652597" w14:paraId="323364CF" w14:textId="77777777" w:rsidTr="1518218E">
        <w:trPr>
          <w:trHeight w:val="340"/>
        </w:trPr>
        <w:tc>
          <w:tcPr>
            <w:tcW w:w="3397" w:type="dxa"/>
            <w:vAlign w:val="center"/>
          </w:tcPr>
          <w:p w14:paraId="00000010" w14:textId="77777777" w:rsidR="00FF258C" w:rsidRPr="00652597" w:rsidRDefault="00D376E1" w:rsidP="0081307C">
            <w:pPr>
              <w:pStyle w:val="Normal0"/>
              <w:spacing w:line="276" w:lineRule="auto"/>
              <w:ind w:left="142"/>
              <w:rPr>
                <w:sz w:val="20"/>
                <w:szCs w:val="20"/>
              </w:rPr>
            </w:pPr>
            <w:r w:rsidRPr="00652597">
              <w:rPr>
                <w:sz w:val="20"/>
                <w:szCs w:val="20"/>
              </w:rPr>
              <w:t>BREVE DESCRIPCIÓN</w:t>
            </w:r>
          </w:p>
        </w:tc>
        <w:tc>
          <w:tcPr>
            <w:tcW w:w="6565" w:type="dxa"/>
            <w:vAlign w:val="center"/>
          </w:tcPr>
          <w:p w14:paraId="00000011" w14:textId="1F35CF45" w:rsidR="00E62B18" w:rsidRPr="00E62B18" w:rsidRDefault="003A3206" w:rsidP="00CC3437">
            <w:pPr>
              <w:pStyle w:val="Normal0"/>
              <w:spacing w:line="276" w:lineRule="auto"/>
              <w:ind w:left="142"/>
              <w:rPr>
                <w:b w:val="0"/>
                <w:sz w:val="20"/>
                <w:szCs w:val="20"/>
              </w:rPr>
            </w:pPr>
            <w:r w:rsidRPr="00E62B18">
              <w:rPr>
                <w:b w:val="0"/>
                <w:sz w:val="20"/>
                <w:szCs w:val="20"/>
              </w:rPr>
              <w:t>En un entorno cada vez más tecnológico, este componente formativo brinda a los aprendices las competencias necesarias para diseñar, instalar y mantener sistemas eléctricos residenciales. A través de temáticas clave, se promueve una formación práctica y segura, fortaleciendo la comprensión del papel esencial de la electricidad en la vida diaria y su correcta aplicación en los hogares.</w:t>
            </w:r>
          </w:p>
        </w:tc>
      </w:tr>
      <w:tr w:rsidR="00FF258C" w:rsidRPr="00652597" w14:paraId="4789F7AB" w14:textId="77777777" w:rsidTr="1518218E">
        <w:trPr>
          <w:trHeight w:val="340"/>
        </w:trPr>
        <w:tc>
          <w:tcPr>
            <w:tcW w:w="3397" w:type="dxa"/>
            <w:vAlign w:val="center"/>
          </w:tcPr>
          <w:p w14:paraId="00000012" w14:textId="77777777" w:rsidR="00FF258C" w:rsidRPr="00652597" w:rsidRDefault="00D376E1" w:rsidP="0081307C">
            <w:pPr>
              <w:pStyle w:val="Normal0"/>
              <w:spacing w:line="276" w:lineRule="auto"/>
              <w:ind w:left="142"/>
              <w:rPr>
                <w:sz w:val="20"/>
                <w:szCs w:val="20"/>
              </w:rPr>
            </w:pPr>
            <w:r w:rsidRPr="00652597">
              <w:rPr>
                <w:sz w:val="20"/>
                <w:szCs w:val="20"/>
              </w:rPr>
              <w:t>PALABRAS CLAVE</w:t>
            </w:r>
          </w:p>
        </w:tc>
        <w:tc>
          <w:tcPr>
            <w:tcW w:w="6565" w:type="dxa"/>
            <w:vAlign w:val="center"/>
          </w:tcPr>
          <w:p w14:paraId="00000013" w14:textId="303D035A" w:rsidR="00FF258C" w:rsidRPr="0042750C" w:rsidRDefault="003A3206" w:rsidP="0042750C">
            <w:pPr>
              <w:pStyle w:val="Normal0"/>
              <w:spacing w:line="276" w:lineRule="auto"/>
              <w:ind w:left="142"/>
              <w:rPr>
                <w:b w:val="0"/>
                <w:bCs/>
                <w:sz w:val="20"/>
                <w:szCs w:val="20"/>
              </w:rPr>
            </w:pPr>
            <w:r w:rsidRPr="00E62B18">
              <w:rPr>
                <w:b w:val="0"/>
                <w:bCs/>
                <w:sz w:val="20"/>
                <w:szCs w:val="20"/>
              </w:rPr>
              <w:t>Circuitos eléctricos, fundamentos de electricidad, instalaciones domiciliarias, medidas eléctricas y transformación de energía</w:t>
            </w:r>
            <w:r w:rsidR="0042750C">
              <w:rPr>
                <w:b w:val="0"/>
                <w:bCs/>
                <w:sz w:val="20"/>
                <w:szCs w:val="20"/>
              </w:rPr>
              <w:t>.</w:t>
            </w:r>
          </w:p>
        </w:tc>
      </w:tr>
    </w:tbl>
    <w:p w14:paraId="00000014" w14:textId="77777777" w:rsidR="00FF258C" w:rsidRPr="00652597" w:rsidRDefault="00FF258C" w:rsidP="0081307C">
      <w:pPr>
        <w:pStyle w:val="Normal0"/>
        <w:ind w:left="142"/>
        <w:rPr>
          <w:sz w:val="20"/>
          <w:szCs w:val="20"/>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652597" w14:paraId="4F59971A" w14:textId="77777777">
        <w:trPr>
          <w:trHeight w:val="340"/>
        </w:trPr>
        <w:tc>
          <w:tcPr>
            <w:tcW w:w="3397" w:type="dxa"/>
            <w:vAlign w:val="center"/>
          </w:tcPr>
          <w:p w14:paraId="00000015" w14:textId="77777777" w:rsidR="00FF258C" w:rsidRPr="00652597" w:rsidRDefault="00D376E1" w:rsidP="0081307C">
            <w:pPr>
              <w:pStyle w:val="Normal0"/>
              <w:spacing w:line="276" w:lineRule="auto"/>
              <w:ind w:left="142"/>
              <w:rPr>
                <w:sz w:val="20"/>
                <w:szCs w:val="20"/>
              </w:rPr>
            </w:pPr>
            <w:r w:rsidRPr="00652597">
              <w:rPr>
                <w:sz w:val="20"/>
                <w:szCs w:val="20"/>
              </w:rPr>
              <w:t>ÁREA OCUPACIONAL</w:t>
            </w:r>
          </w:p>
        </w:tc>
        <w:tc>
          <w:tcPr>
            <w:tcW w:w="6565" w:type="dxa"/>
            <w:vAlign w:val="center"/>
          </w:tcPr>
          <w:p w14:paraId="00000020" w14:textId="77777777" w:rsidR="00FF258C" w:rsidRPr="00652597" w:rsidRDefault="00D376E1" w:rsidP="0081307C">
            <w:pPr>
              <w:pStyle w:val="Normal0"/>
              <w:spacing w:line="276" w:lineRule="auto"/>
              <w:ind w:left="142"/>
              <w:rPr>
                <w:color w:val="39A900"/>
                <w:sz w:val="20"/>
                <w:szCs w:val="20"/>
              </w:rPr>
            </w:pPr>
            <w:r w:rsidRPr="00652597">
              <w:rPr>
                <w:color w:val="000000" w:themeColor="text1"/>
                <w:sz w:val="20"/>
                <w:szCs w:val="20"/>
              </w:rPr>
              <w:t>9 - PROCESAMIENTO, FABRICACIÓN Y ENSAMBLE</w:t>
            </w:r>
          </w:p>
        </w:tc>
      </w:tr>
      <w:tr w:rsidR="00FF258C" w:rsidRPr="00652597" w14:paraId="6E9ED268" w14:textId="77777777">
        <w:trPr>
          <w:trHeight w:val="465"/>
        </w:trPr>
        <w:tc>
          <w:tcPr>
            <w:tcW w:w="3397" w:type="dxa"/>
            <w:vAlign w:val="center"/>
          </w:tcPr>
          <w:p w14:paraId="00000021" w14:textId="77777777" w:rsidR="00FF258C" w:rsidRPr="00652597" w:rsidRDefault="00D376E1" w:rsidP="0081307C">
            <w:pPr>
              <w:pStyle w:val="Normal0"/>
              <w:spacing w:line="276" w:lineRule="auto"/>
              <w:ind w:left="142"/>
              <w:rPr>
                <w:sz w:val="20"/>
                <w:szCs w:val="20"/>
              </w:rPr>
            </w:pPr>
            <w:r w:rsidRPr="00652597">
              <w:rPr>
                <w:sz w:val="20"/>
                <w:szCs w:val="20"/>
              </w:rPr>
              <w:t>IDIOMA</w:t>
            </w:r>
          </w:p>
        </w:tc>
        <w:tc>
          <w:tcPr>
            <w:tcW w:w="6565" w:type="dxa"/>
            <w:vAlign w:val="center"/>
          </w:tcPr>
          <w:p w14:paraId="00000022" w14:textId="6957FC27" w:rsidR="00FF258C" w:rsidRPr="00652597" w:rsidRDefault="00660FBE" w:rsidP="0081307C">
            <w:pPr>
              <w:pStyle w:val="Normal0"/>
              <w:spacing w:line="276" w:lineRule="auto"/>
              <w:ind w:left="142"/>
              <w:rPr>
                <w:color w:val="39A900"/>
                <w:sz w:val="20"/>
                <w:szCs w:val="20"/>
              </w:rPr>
            </w:pPr>
            <w:r w:rsidRPr="00652597">
              <w:rPr>
                <w:color w:val="000000" w:themeColor="text1"/>
                <w:sz w:val="20"/>
                <w:szCs w:val="20"/>
              </w:rPr>
              <w:t>Español</w:t>
            </w:r>
          </w:p>
        </w:tc>
      </w:tr>
    </w:tbl>
    <w:p w14:paraId="00000023" w14:textId="77777777" w:rsidR="00FF258C" w:rsidRPr="00652597" w:rsidRDefault="00FF258C" w:rsidP="0081307C">
      <w:pPr>
        <w:pStyle w:val="Normal0"/>
        <w:ind w:left="142"/>
        <w:rPr>
          <w:sz w:val="20"/>
          <w:szCs w:val="20"/>
        </w:rPr>
      </w:pPr>
    </w:p>
    <w:p w14:paraId="00000028" w14:textId="6B57578F" w:rsidR="00FF258C" w:rsidRPr="00E62B18" w:rsidRDefault="00D376E1">
      <w:pPr>
        <w:pStyle w:val="Ttulo1"/>
        <w:numPr>
          <w:ilvl w:val="0"/>
          <w:numId w:val="37"/>
        </w:numPr>
        <w:rPr>
          <w:b/>
          <w:bCs/>
          <w:sz w:val="20"/>
          <w:szCs w:val="20"/>
        </w:rPr>
      </w:pPr>
      <w:r w:rsidRPr="00E62B18">
        <w:rPr>
          <w:b/>
          <w:bCs/>
          <w:sz w:val="20"/>
          <w:szCs w:val="20"/>
        </w:rPr>
        <w:t xml:space="preserve">TABLA DE CONTENIDOS: </w:t>
      </w:r>
    </w:p>
    <w:p w14:paraId="00000029" w14:textId="77777777" w:rsidR="00FF258C" w:rsidRPr="00652597" w:rsidRDefault="00FF258C" w:rsidP="0081307C">
      <w:pPr>
        <w:pStyle w:val="Normal0"/>
        <w:ind w:left="142"/>
        <w:rPr>
          <w:b/>
          <w:sz w:val="20"/>
          <w:szCs w:val="20"/>
        </w:rPr>
      </w:pPr>
    </w:p>
    <w:p w14:paraId="00000034" w14:textId="6E5D4AE0" w:rsidR="00FF258C" w:rsidRPr="00CC3437" w:rsidRDefault="00CC3437" w:rsidP="00CC3437">
      <w:pPr>
        <w:pStyle w:val="Normal0"/>
        <w:pBdr>
          <w:top w:val="nil"/>
          <w:left w:val="nil"/>
          <w:bottom w:val="nil"/>
          <w:right w:val="nil"/>
          <w:between w:val="nil"/>
        </w:pBdr>
        <w:ind w:left="142"/>
        <w:rPr>
          <w:b/>
          <w:color w:val="000000"/>
          <w:sz w:val="20"/>
          <w:szCs w:val="20"/>
        </w:rPr>
      </w:pPr>
      <w:r w:rsidRPr="00CC3437">
        <w:rPr>
          <w:b/>
          <w:noProof/>
          <w:color w:val="000000"/>
          <w:sz w:val="20"/>
          <w:szCs w:val="20"/>
        </w:rPr>
        <w:drawing>
          <wp:inline distT="0" distB="0" distL="0" distR="0" wp14:anchorId="2CC07B0A" wp14:editId="4EE4163C">
            <wp:extent cx="2226365" cy="2043953"/>
            <wp:effectExtent l="0" t="0" r="2540" b="0"/>
            <wp:docPr id="1245764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4422" name=""/>
                    <pic:cNvPicPr/>
                  </pic:nvPicPr>
                  <pic:blipFill>
                    <a:blip r:embed="rId12"/>
                    <a:stretch>
                      <a:fillRect/>
                    </a:stretch>
                  </pic:blipFill>
                  <pic:spPr>
                    <a:xfrm>
                      <a:off x="0" y="0"/>
                      <a:ext cx="2240053" cy="2056519"/>
                    </a:xfrm>
                    <a:prstGeom prst="rect">
                      <a:avLst/>
                    </a:prstGeom>
                  </pic:spPr>
                </pic:pic>
              </a:graphicData>
            </a:graphic>
          </wp:inline>
        </w:drawing>
      </w:r>
      <w:r w:rsidR="00CF539E" w:rsidRPr="00652597">
        <w:rPr>
          <w:b/>
          <w:color w:val="000000"/>
          <w:sz w:val="20"/>
          <w:szCs w:val="20"/>
        </w:rPr>
        <w:br/>
      </w:r>
    </w:p>
    <w:p w14:paraId="00000036" w14:textId="4F68E003" w:rsidR="00FF258C" w:rsidRPr="00E62B18" w:rsidRDefault="00D376E1">
      <w:pPr>
        <w:pStyle w:val="Ttulo1"/>
        <w:numPr>
          <w:ilvl w:val="0"/>
          <w:numId w:val="37"/>
        </w:numPr>
        <w:rPr>
          <w:b/>
          <w:bCs/>
          <w:sz w:val="20"/>
          <w:szCs w:val="20"/>
        </w:rPr>
      </w:pPr>
      <w:commentRangeStart w:id="0"/>
      <w:r w:rsidRPr="00E62B18">
        <w:rPr>
          <w:b/>
          <w:bCs/>
          <w:sz w:val="20"/>
          <w:szCs w:val="20"/>
        </w:rPr>
        <w:lastRenderedPageBreak/>
        <w:t>INTRODUCCIÓN</w:t>
      </w:r>
      <w:commentRangeEnd w:id="0"/>
      <w:r w:rsidR="00A7289D" w:rsidRPr="00E62B18">
        <w:rPr>
          <w:rStyle w:val="Refdecomentario"/>
          <w:b/>
          <w:bCs/>
          <w:sz w:val="20"/>
          <w:szCs w:val="20"/>
        </w:rPr>
        <w:commentReference w:id="0"/>
      </w:r>
    </w:p>
    <w:p w14:paraId="00000037" w14:textId="77777777" w:rsidR="00FF258C" w:rsidRPr="00652597" w:rsidRDefault="00FF258C" w:rsidP="0081307C">
      <w:pPr>
        <w:pStyle w:val="Normal0"/>
        <w:pBdr>
          <w:top w:val="nil"/>
          <w:left w:val="nil"/>
          <w:bottom w:val="nil"/>
          <w:right w:val="nil"/>
          <w:between w:val="nil"/>
        </w:pBdr>
        <w:ind w:left="142"/>
        <w:jc w:val="both"/>
        <w:rPr>
          <w:b/>
          <w:sz w:val="20"/>
          <w:szCs w:val="20"/>
        </w:rPr>
      </w:pPr>
    </w:p>
    <w:p w14:paraId="3B795FEC" w14:textId="77777777" w:rsidR="00F5177C" w:rsidRDefault="1656C400" w:rsidP="0081307C">
      <w:pPr>
        <w:pStyle w:val="Normal0"/>
        <w:pBdr>
          <w:top w:val="nil"/>
          <w:left w:val="nil"/>
          <w:bottom w:val="nil"/>
          <w:right w:val="nil"/>
          <w:between w:val="nil"/>
        </w:pBdr>
        <w:ind w:left="142"/>
        <w:jc w:val="both"/>
        <w:rPr>
          <w:color w:val="000000" w:themeColor="text1"/>
          <w:sz w:val="20"/>
          <w:szCs w:val="20"/>
        </w:rPr>
      </w:pPr>
      <w:r w:rsidRPr="00652597">
        <w:rPr>
          <w:color w:val="000000" w:themeColor="text1"/>
          <w:sz w:val="20"/>
          <w:szCs w:val="20"/>
        </w:rPr>
        <w:t>E</w:t>
      </w:r>
      <w:r w:rsidR="41FE0913" w:rsidRPr="00652597">
        <w:rPr>
          <w:color w:val="000000" w:themeColor="text1"/>
          <w:sz w:val="20"/>
          <w:szCs w:val="20"/>
        </w:rPr>
        <w:t xml:space="preserve">n este componente, </w:t>
      </w:r>
      <w:r w:rsidR="00F5177C" w:rsidRPr="00F5177C">
        <w:rPr>
          <w:color w:val="000000" w:themeColor="text1"/>
          <w:sz w:val="20"/>
          <w:szCs w:val="20"/>
        </w:rPr>
        <w:t xml:space="preserve">se abordan los principios fundamentales de la electricidad que todo técnico en instalaciones eléctricas domiciliarias debe conocer. A través del estudio de conceptos clave como la corriente, el voltaje, la resistencia y la energía eléctrica, así como de leyes fundamentales como la de Ohm y las de Kirchhoff, se sientan las bases para el análisis, diseño e implementación de circuitos eléctricos. </w:t>
      </w:r>
    </w:p>
    <w:p w14:paraId="5136F6F9" w14:textId="77777777" w:rsidR="00F5177C" w:rsidRDefault="00F5177C" w:rsidP="0081307C">
      <w:pPr>
        <w:pStyle w:val="Normal0"/>
        <w:pBdr>
          <w:top w:val="nil"/>
          <w:left w:val="nil"/>
          <w:bottom w:val="nil"/>
          <w:right w:val="nil"/>
          <w:between w:val="nil"/>
        </w:pBdr>
        <w:ind w:left="142"/>
        <w:jc w:val="both"/>
        <w:rPr>
          <w:color w:val="000000" w:themeColor="text1"/>
          <w:sz w:val="20"/>
          <w:szCs w:val="20"/>
        </w:rPr>
      </w:pPr>
    </w:p>
    <w:p w14:paraId="00000039" w14:textId="3A61B3AE" w:rsidR="00FF258C" w:rsidRPr="00652597" w:rsidRDefault="00F5177C" w:rsidP="0081307C">
      <w:pPr>
        <w:pStyle w:val="Normal0"/>
        <w:pBdr>
          <w:top w:val="nil"/>
          <w:left w:val="nil"/>
          <w:bottom w:val="nil"/>
          <w:right w:val="nil"/>
          <w:between w:val="nil"/>
        </w:pBdr>
        <w:ind w:left="142"/>
        <w:jc w:val="both"/>
        <w:rPr>
          <w:color w:val="000000" w:themeColor="text1"/>
          <w:sz w:val="20"/>
          <w:szCs w:val="20"/>
        </w:rPr>
      </w:pPr>
      <w:r w:rsidRPr="00F5177C">
        <w:rPr>
          <w:color w:val="000000" w:themeColor="text1"/>
          <w:sz w:val="20"/>
          <w:szCs w:val="20"/>
        </w:rPr>
        <w:t>Además, se exploran los distintos tipos de corriente, componentes esenciales de un circuito, y la forma en que la energía se transforma y se distribuye en los sistemas eléctricos. Este conocimiento es esencial para garantizar instalaciones seguras, funcionales y eficientes en el ámbito residencial.</w:t>
      </w:r>
    </w:p>
    <w:p w14:paraId="46F329EE" w14:textId="77777777" w:rsidR="00F5177C" w:rsidRPr="00E62B18" w:rsidRDefault="00F5177C" w:rsidP="00E62B18"/>
    <w:p w14:paraId="5FF01B5C" w14:textId="22BCB65F" w:rsidR="003F08BE" w:rsidRPr="00E62B18" w:rsidRDefault="00E62B18" w:rsidP="00E62B18">
      <w:pPr>
        <w:pStyle w:val="Ttulo1"/>
        <w:rPr>
          <w:b/>
          <w:bCs/>
          <w:color w:val="000000"/>
          <w:sz w:val="20"/>
          <w:szCs w:val="20"/>
        </w:rPr>
      </w:pPr>
      <w:r>
        <w:rPr>
          <w:b/>
          <w:bCs/>
          <w:color w:val="000000"/>
          <w:sz w:val="20"/>
          <w:szCs w:val="20"/>
        </w:rPr>
        <w:t xml:space="preserve">C. </w:t>
      </w:r>
      <w:r w:rsidR="00D376E1" w:rsidRPr="00E62B18">
        <w:rPr>
          <w:b/>
          <w:bCs/>
          <w:color w:val="000000"/>
          <w:sz w:val="20"/>
          <w:szCs w:val="20"/>
        </w:rPr>
        <w:t xml:space="preserve">DESARROLLO DE CONTENIDOS: </w:t>
      </w:r>
    </w:p>
    <w:p w14:paraId="1F62269B" w14:textId="6F015A3E" w:rsidR="002776B6" w:rsidRPr="00652597" w:rsidRDefault="7E7AF120" w:rsidP="0081307C">
      <w:pPr>
        <w:pStyle w:val="Ttulo1"/>
        <w:ind w:left="142"/>
        <w:rPr>
          <w:b/>
          <w:bCs/>
          <w:sz w:val="20"/>
          <w:szCs w:val="20"/>
        </w:rPr>
      </w:pPr>
      <w:r w:rsidRPr="00652597">
        <w:rPr>
          <w:b/>
          <w:bCs/>
          <w:sz w:val="20"/>
          <w:szCs w:val="20"/>
        </w:rPr>
        <w:t xml:space="preserve">1. </w:t>
      </w:r>
      <w:r w:rsidR="009D46FB" w:rsidRPr="00652597">
        <w:rPr>
          <w:b/>
          <w:bCs/>
          <w:sz w:val="20"/>
          <w:szCs w:val="20"/>
        </w:rPr>
        <w:t>Fundamentos esenciales de electricidad:</w:t>
      </w:r>
    </w:p>
    <w:p w14:paraId="47E190C7" w14:textId="77777777" w:rsidR="00DA4ACC" w:rsidRDefault="00DA4ACC" w:rsidP="0081307C">
      <w:pPr>
        <w:ind w:left="142"/>
        <w:rPr>
          <w:sz w:val="20"/>
          <w:szCs w:val="20"/>
        </w:rPr>
      </w:pPr>
    </w:p>
    <w:p w14:paraId="077D283E" w14:textId="77777777" w:rsidR="001D097D" w:rsidRDefault="001D097D" w:rsidP="001D097D">
      <w:pPr>
        <w:ind w:left="142"/>
        <w:rPr>
          <w:sz w:val="20"/>
          <w:szCs w:val="20"/>
        </w:rPr>
      </w:pPr>
      <w:r w:rsidRPr="001D097D">
        <w:rPr>
          <w:sz w:val="20"/>
          <w:szCs w:val="20"/>
        </w:rPr>
        <w:t>La electricidad es un fenómeno físico originado por la presencia y el movimiento de cargas eléctricas, principalmente los electrones. Se manifiesta en diferentes formas de energía como la térmica, mecánica, luminosa y química, lo que la convierte en una herramienta indispensable en la vida cotidiana, especialmente en el hogar, donde se utiliza para iluminación, calefacción y funcionamiento de electrodomésticos.</w:t>
      </w:r>
    </w:p>
    <w:p w14:paraId="481A8C27" w14:textId="1326C40A" w:rsidR="00567D1E" w:rsidRDefault="00567D1E" w:rsidP="001D097D">
      <w:pPr>
        <w:ind w:left="142"/>
        <w:rPr>
          <w:sz w:val="20"/>
          <w:szCs w:val="20"/>
        </w:rPr>
      </w:pPr>
      <w:r>
        <w:rPr>
          <w:noProof/>
          <w:sz w:val="20"/>
          <w:szCs w:val="20"/>
        </w:rPr>
        <mc:AlternateContent>
          <mc:Choice Requires="wps">
            <w:drawing>
              <wp:anchor distT="0" distB="0" distL="114300" distR="114300" simplePos="0" relativeHeight="251695104" behindDoc="0" locked="0" layoutInCell="1" allowOverlap="1" wp14:anchorId="513B6216" wp14:editId="4A15C88D">
                <wp:simplePos x="0" y="0"/>
                <wp:positionH relativeFrom="column">
                  <wp:posOffset>410486</wp:posOffset>
                </wp:positionH>
                <wp:positionV relativeFrom="paragraph">
                  <wp:posOffset>99115</wp:posOffset>
                </wp:positionV>
                <wp:extent cx="4890052" cy="1377232"/>
                <wp:effectExtent l="57150" t="38100" r="82550" b="90170"/>
                <wp:wrapNone/>
                <wp:docPr id="1493328827" name="Rectángulo: esquinas redondeadas 12"/>
                <wp:cNvGraphicFramePr/>
                <a:graphic xmlns:a="http://schemas.openxmlformats.org/drawingml/2006/main">
                  <a:graphicData uri="http://schemas.microsoft.com/office/word/2010/wordprocessingShape">
                    <wps:wsp>
                      <wps:cNvSpPr/>
                      <wps:spPr>
                        <a:xfrm>
                          <a:off x="0" y="0"/>
                          <a:ext cx="4890052" cy="1377232"/>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155547B6" w14:textId="1C285BDB" w:rsidR="00567D1E" w:rsidRDefault="00567D1E" w:rsidP="00567D1E">
                            <w:pPr>
                              <w:jc w:val="center"/>
                            </w:pPr>
                            <w:r>
                              <w:t>Llamado a la acción</w:t>
                            </w:r>
                          </w:p>
                          <w:p w14:paraId="07FA7188" w14:textId="26A13482" w:rsidR="00567D1E" w:rsidRDefault="00567D1E" w:rsidP="00567D1E">
                            <w:pPr>
                              <w:jc w:val="center"/>
                            </w:pPr>
                            <w:r>
                              <w:t>Para ampliar esta información diríjase a</w:t>
                            </w:r>
                            <w:r w:rsidR="00E61F0E">
                              <w:t xml:space="preserve"> los </w:t>
                            </w:r>
                            <w:r>
                              <w:t>siguiente</w:t>
                            </w:r>
                            <w:r w:rsidR="00E61F0E">
                              <w:t>s</w:t>
                            </w:r>
                            <w:r>
                              <w:t xml:space="preserve"> enlace</w:t>
                            </w:r>
                            <w:r w:rsidR="00E61F0E">
                              <w:t>s</w:t>
                            </w:r>
                            <w:r>
                              <w:t xml:space="preserve"> donde encontrará información clave sobre:</w:t>
                            </w:r>
                          </w:p>
                          <w:p w14:paraId="7C5488B5" w14:textId="0F298389" w:rsidR="00567D1E" w:rsidRPr="00E61F0E" w:rsidRDefault="00567D1E">
                            <w:pPr>
                              <w:pStyle w:val="Prrafodelista"/>
                              <w:numPr>
                                <w:ilvl w:val="0"/>
                                <w:numId w:val="38"/>
                              </w:numPr>
                              <w:jc w:val="center"/>
                              <w:rPr>
                                <w:b/>
                                <w:bCs/>
                              </w:rPr>
                            </w:pPr>
                            <w:r w:rsidRPr="00E61F0E">
                              <w:rPr>
                                <w:b/>
                                <w:bCs/>
                              </w:rPr>
                              <w:t>Conceptos y leyes fundamentales de la electricidad</w:t>
                            </w:r>
                          </w:p>
                          <w:p w14:paraId="5BF97C63" w14:textId="46A7E521" w:rsidR="00E61F0E" w:rsidRDefault="00E61F0E">
                            <w:pPr>
                              <w:pStyle w:val="Prrafodelista"/>
                              <w:numPr>
                                <w:ilvl w:val="0"/>
                                <w:numId w:val="38"/>
                              </w:numPr>
                              <w:jc w:val="center"/>
                            </w:pPr>
                            <w:r w:rsidRPr="00E61F0E">
                              <w:rPr>
                                <w:b/>
                                <w:bCs/>
                              </w:rPr>
                              <w:t>Las transformaciones de la energía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3B6216" id="Rectángulo: esquinas redondeadas 12" o:spid="_x0000_s1026" style="position:absolute;left:0;text-align:left;margin-left:32.3pt;margin-top:7.8pt;width:385.05pt;height:108.4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" fillcolor="#a5d5e2 [1624]" strokecolor="#40a7c2 [3048]">
                <v:fill color2="#e4f2f6 [504]" rotate="t" angle="180" colors="0 #9eeaff;22938f #bbefff;1 #e4f9ff" focus="100%" type="gradient"/>
                <v:shadow on="t" color="black" opacity="24903f" origin=",.5" offset="0,.55556mm"/>
                <v:textbox>
                  <w:txbxContent>
                    <w:p w14:paraId="155547B6" w14:textId="1C285BDB" w:rsidR="00567D1E" w:rsidRDefault="00567D1E" w:rsidP="00567D1E">
                      <w:pPr>
                        <w:jc w:val="center"/>
                      </w:pPr>
                      <w:r>
                        <w:t>Llamado a la acción</w:t>
                      </w:r>
                    </w:p>
                    <w:p w14:paraId="07FA7188" w14:textId="26A13482" w:rsidR="00567D1E" w:rsidRDefault="00567D1E" w:rsidP="00567D1E">
                      <w:pPr>
                        <w:jc w:val="center"/>
                      </w:pPr>
                      <w:r>
                        <w:t>Para ampliar esta información diríjase a</w:t>
                      </w:r>
                      <w:r w:rsidR="00E61F0E">
                        <w:t xml:space="preserve"> los </w:t>
                      </w:r>
                      <w:r>
                        <w:t>siguiente</w:t>
                      </w:r>
                      <w:r w:rsidR="00E61F0E">
                        <w:t>s</w:t>
                      </w:r>
                      <w:r>
                        <w:t xml:space="preserve"> enlace</w:t>
                      </w:r>
                      <w:r w:rsidR="00E61F0E">
                        <w:t>s</w:t>
                      </w:r>
                      <w:r>
                        <w:t xml:space="preserve"> donde encontrará información clave sobre:</w:t>
                      </w:r>
                    </w:p>
                    <w:p w14:paraId="7C5488B5" w14:textId="0F298389" w:rsidR="00567D1E" w:rsidRPr="00E61F0E" w:rsidRDefault="00567D1E">
                      <w:pPr>
                        <w:pStyle w:val="Prrafodelista"/>
                        <w:numPr>
                          <w:ilvl w:val="0"/>
                          <w:numId w:val="38"/>
                        </w:numPr>
                        <w:jc w:val="center"/>
                        <w:rPr>
                          <w:b/>
                          <w:bCs/>
                        </w:rPr>
                      </w:pPr>
                      <w:r w:rsidRPr="00E61F0E">
                        <w:rPr>
                          <w:b/>
                          <w:bCs/>
                        </w:rPr>
                        <w:t>Conceptos y leyes fundamentales de la electricidad</w:t>
                      </w:r>
                    </w:p>
                    <w:p w14:paraId="5BF97C63" w14:textId="46A7E521" w:rsidR="00E61F0E" w:rsidRDefault="00E61F0E">
                      <w:pPr>
                        <w:pStyle w:val="Prrafodelista"/>
                        <w:numPr>
                          <w:ilvl w:val="0"/>
                          <w:numId w:val="38"/>
                        </w:numPr>
                        <w:jc w:val="center"/>
                      </w:pPr>
                      <w:r w:rsidRPr="00E61F0E">
                        <w:rPr>
                          <w:b/>
                          <w:bCs/>
                        </w:rPr>
                        <w:t>Las transformaciones de la energía</w:t>
                      </w:r>
                    </w:p>
                  </w:txbxContent>
                </v:textbox>
              </v:roundrect>
            </w:pict>
          </mc:Fallback>
        </mc:AlternateContent>
      </w:r>
    </w:p>
    <w:p w14:paraId="63775D60" w14:textId="77777777" w:rsidR="00567D1E" w:rsidRDefault="00567D1E" w:rsidP="001D097D">
      <w:pPr>
        <w:ind w:left="142"/>
        <w:rPr>
          <w:sz w:val="20"/>
          <w:szCs w:val="20"/>
        </w:rPr>
      </w:pPr>
    </w:p>
    <w:p w14:paraId="1F5255BC" w14:textId="77777777" w:rsidR="00567D1E" w:rsidRDefault="00567D1E" w:rsidP="001D097D">
      <w:pPr>
        <w:ind w:left="142"/>
        <w:rPr>
          <w:sz w:val="20"/>
          <w:szCs w:val="20"/>
        </w:rPr>
      </w:pPr>
    </w:p>
    <w:p w14:paraId="573829F1" w14:textId="77777777" w:rsidR="00567D1E" w:rsidRDefault="00567D1E" w:rsidP="001D097D">
      <w:pPr>
        <w:ind w:left="142"/>
        <w:rPr>
          <w:sz w:val="20"/>
          <w:szCs w:val="20"/>
        </w:rPr>
      </w:pPr>
      <w:commentRangeStart w:id="1"/>
      <w:commentRangeEnd w:id="1"/>
      <w:r>
        <w:rPr>
          <w:rStyle w:val="Refdecomentario"/>
        </w:rPr>
        <w:commentReference w:id="1"/>
      </w:r>
    </w:p>
    <w:p w14:paraId="4CB84E4A" w14:textId="77777777" w:rsidR="00567D1E" w:rsidRDefault="00567D1E" w:rsidP="001D097D">
      <w:pPr>
        <w:ind w:left="142"/>
        <w:rPr>
          <w:sz w:val="20"/>
          <w:szCs w:val="20"/>
        </w:rPr>
      </w:pPr>
    </w:p>
    <w:p w14:paraId="7EEE8E16" w14:textId="77777777" w:rsidR="00567D1E" w:rsidRDefault="00567D1E" w:rsidP="001D097D">
      <w:pPr>
        <w:ind w:left="142"/>
        <w:rPr>
          <w:sz w:val="20"/>
          <w:szCs w:val="20"/>
        </w:rPr>
      </w:pPr>
    </w:p>
    <w:p w14:paraId="21D92A3D" w14:textId="77777777" w:rsidR="00E61F0E" w:rsidRDefault="00E61F0E" w:rsidP="001D097D">
      <w:pPr>
        <w:ind w:left="142"/>
        <w:rPr>
          <w:sz w:val="20"/>
          <w:szCs w:val="20"/>
        </w:rPr>
      </w:pPr>
    </w:p>
    <w:p w14:paraId="6DAA9213" w14:textId="77777777" w:rsidR="00E61F0E" w:rsidRDefault="00E61F0E" w:rsidP="001D097D">
      <w:pPr>
        <w:ind w:left="142"/>
        <w:rPr>
          <w:sz w:val="20"/>
          <w:szCs w:val="20"/>
        </w:rPr>
      </w:pPr>
    </w:p>
    <w:p w14:paraId="3DC876B3" w14:textId="77777777" w:rsidR="00E61F0E" w:rsidRDefault="00E61F0E" w:rsidP="001D097D">
      <w:pPr>
        <w:ind w:left="142"/>
        <w:rPr>
          <w:sz w:val="20"/>
          <w:szCs w:val="20"/>
        </w:rPr>
      </w:pPr>
    </w:p>
    <w:p w14:paraId="673DA0BA" w14:textId="77777777" w:rsidR="001D097D" w:rsidRPr="001D097D" w:rsidRDefault="001D097D" w:rsidP="001D097D">
      <w:pPr>
        <w:ind w:left="142"/>
        <w:rPr>
          <w:sz w:val="20"/>
          <w:szCs w:val="20"/>
        </w:rPr>
      </w:pPr>
    </w:p>
    <w:p w14:paraId="5400B163" w14:textId="1C5C5FCA" w:rsidR="001D097D" w:rsidRPr="001D097D" w:rsidRDefault="001D097D">
      <w:pPr>
        <w:pStyle w:val="Prrafodelista"/>
        <w:numPr>
          <w:ilvl w:val="0"/>
          <w:numId w:val="18"/>
        </w:numPr>
        <w:rPr>
          <w:sz w:val="20"/>
          <w:szCs w:val="20"/>
        </w:rPr>
      </w:pPr>
      <w:r w:rsidRPr="001D097D">
        <w:rPr>
          <w:b/>
          <w:bCs/>
          <w:sz w:val="20"/>
          <w:szCs w:val="20"/>
        </w:rPr>
        <w:t>Características:</w:t>
      </w:r>
      <w:r>
        <w:rPr>
          <w:sz w:val="20"/>
          <w:szCs w:val="20"/>
        </w:rPr>
        <w:t xml:space="preserve"> l</w:t>
      </w:r>
      <w:r w:rsidRPr="001D097D">
        <w:rPr>
          <w:sz w:val="20"/>
          <w:szCs w:val="20"/>
        </w:rPr>
        <w:t>a electricidad es una forma de energía que presenta dos ventajas fundamentales frente a otras fuentes:</w:t>
      </w:r>
    </w:p>
    <w:p w14:paraId="001618C0" w14:textId="77777777" w:rsidR="001D097D" w:rsidRPr="001D097D" w:rsidRDefault="001D097D" w:rsidP="001D097D">
      <w:pPr>
        <w:rPr>
          <w:sz w:val="20"/>
          <w:szCs w:val="20"/>
        </w:rPr>
      </w:pPr>
    </w:p>
    <w:p w14:paraId="39A217DB" w14:textId="219764C1" w:rsidR="001D097D" w:rsidRPr="001D097D" w:rsidRDefault="001D097D">
      <w:pPr>
        <w:pStyle w:val="Prrafodelista"/>
        <w:numPr>
          <w:ilvl w:val="1"/>
          <w:numId w:val="19"/>
        </w:numPr>
        <w:rPr>
          <w:sz w:val="20"/>
          <w:szCs w:val="20"/>
        </w:rPr>
      </w:pPr>
      <w:r w:rsidRPr="001D097D">
        <w:rPr>
          <w:sz w:val="20"/>
          <w:szCs w:val="20"/>
        </w:rPr>
        <w:t>Fácil transporte con mínimas pérdidas.</w:t>
      </w:r>
    </w:p>
    <w:p w14:paraId="1A79EDD3" w14:textId="1F369457" w:rsidR="001D097D" w:rsidRPr="001D097D" w:rsidRDefault="001D097D">
      <w:pPr>
        <w:pStyle w:val="Prrafodelista"/>
        <w:numPr>
          <w:ilvl w:val="1"/>
          <w:numId w:val="19"/>
        </w:numPr>
        <w:rPr>
          <w:sz w:val="20"/>
          <w:szCs w:val="20"/>
        </w:rPr>
      </w:pPr>
      <w:r w:rsidRPr="001D097D">
        <w:rPr>
          <w:sz w:val="20"/>
          <w:szCs w:val="20"/>
        </w:rPr>
        <w:t>Alta capacidad de transformación en otras formas de energía, como calor, luz o movimiento, y viceversa.</w:t>
      </w:r>
    </w:p>
    <w:p w14:paraId="52A57325" w14:textId="77777777" w:rsidR="001D097D" w:rsidRPr="001D097D" w:rsidRDefault="001D097D" w:rsidP="001D097D">
      <w:pPr>
        <w:ind w:left="142"/>
        <w:rPr>
          <w:sz w:val="20"/>
          <w:szCs w:val="20"/>
        </w:rPr>
      </w:pPr>
    </w:p>
    <w:p w14:paraId="303F34D3" w14:textId="207D6545" w:rsidR="001D097D" w:rsidRPr="001D097D" w:rsidRDefault="001D097D">
      <w:pPr>
        <w:pStyle w:val="Prrafodelista"/>
        <w:numPr>
          <w:ilvl w:val="0"/>
          <w:numId w:val="18"/>
        </w:numPr>
        <w:rPr>
          <w:b/>
          <w:bCs/>
          <w:sz w:val="20"/>
          <w:szCs w:val="20"/>
        </w:rPr>
      </w:pPr>
      <w:r w:rsidRPr="001D097D">
        <w:rPr>
          <w:b/>
          <w:bCs/>
          <w:sz w:val="20"/>
          <w:szCs w:val="20"/>
        </w:rPr>
        <w:t>Tipos de electricidad</w:t>
      </w:r>
    </w:p>
    <w:p w14:paraId="03DA4917" w14:textId="77777777" w:rsidR="001D097D" w:rsidRPr="001D097D" w:rsidRDefault="001D097D" w:rsidP="001D097D">
      <w:pPr>
        <w:ind w:left="142"/>
        <w:rPr>
          <w:sz w:val="20"/>
          <w:szCs w:val="20"/>
        </w:rPr>
      </w:pPr>
    </w:p>
    <w:p w14:paraId="6832A0F0" w14:textId="12A692F2" w:rsidR="001D097D" w:rsidRDefault="001D097D">
      <w:pPr>
        <w:pStyle w:val="Prrafodelista"/>
        <w:numPr>
          <w:ilvl w:val="0"/>
          <w:numId w:val="19"/>
        </w:numPr>
        <w:rPr>
          <w:b/>
          <w:bCs/>
          <w:sz w:val="20"/>
          <w:szCs w:val="20"/>
        </w:rPr>
      </w:pPr>
      <w:r w:rsidRPr="001D097D">
        <w:rPr>
          <w:b/>
          <w:bCs/>
          <w:sz w:val="20"/>
          <w:szCs w:val="20"/>
        </w:rPr>
        <w:t xml:space="preserve">Electricidad </w:t>
      </w:r>
      <w:r w:rsidR="00E61F0E">
        <w:rPr>
          <w:b/>
          <w:bCs/>
          <w:sz w:val="20"/>
          <w:szCs w:val="20"/>
        </w:rPr>
        <w:t>e</w:t>
      </w:r>
      <w:r w:rsidRPr="001D097D">
        <w:rPr>
          <w:b/>
          <w:bCs/>
          <w:sz w:val="20"/>
          <w:szCs w:val="20"/>
        </w:rPr>
        <w:t>stática</w:t>
      </w:r>
    </w:p>
    <w:p w14:paraId="59494D71" w14:textId="77777777" w:rsidR="001D097D" w:rsidRPr="001D097D" w:rsidRDefault="001D097D" w:rsidP="001D097D">
      <w:pPr>
        <w:pStyle w:val="Prrafodelista"/>
        <w:ind w:left="862"/>
        <w:rPr>
          <w:b/>
          <w:bCs/>
          <w:sz w:val="20"/>
          <w:szCs w:val="20"/>
        </w:rPr>
      </w:pPr>
    </w:p>
    <w:p w14:paraId="7955101E" w14:textId="77777777" w:rsidR="001D097D" w:rsidRDefault="001D097D" w:rsidP="001D097D">
      <w:pPr>
        <w:ind w:left="142"/>
        <w:rPr>
          <w:sz w:val="20"/>
          <w:szCs w:val="20"/>
        </w:rPr>
      </w:pPr>
      <w:r w:rsidRPr="001D097D">
        <w:rPr>
          <w:sz w:val="20"/>
          <w:szCs w:val="20"/>
        </w:rPr>
        <w:t>La electricidad estática estudia los fenómenos que se producen por la acumulación de cargas eléctricas en reposo. Esta se genera cuando los electrones se acumulan en la superficie de un cuerpo y se descargan al contacto con otro material conductor, lo que puede provocar una chispa o sensación de calambre.</w:t>
      </w:r>
    </w:p>
    <w:p w14:paraId="16A2DC7C" w14:textId="77777777" w:rsidR="001D097D" w:rsidRPr="001D097D" w:rsidRDefault="001D097D" w:rsidP="001D097D">
      <w:pPr>
        <w:ind w:left="142"/>
        <w:rPr>
          <w:sz w:val="20"/>
          <w:szCs w:val="20"/>
        </w:rPr>
      </w:pPr>
    </w:p>
    <w:p w14:paraId="0AD69F13" w14:textId="6E2A1497" w:rsidR="001D097D" w:rsidRPr="001D097D" w:rsidRDefault="001D097D" w:rsidP="001D097D">
      <w:pPr>
        <w:ind w:left="142"/>
        <w:rPr>
          <w:sz w:val="20"/>
          <w:szCs w:val="20"/>
        </w:rPr>
      </w:pPr>
      <w:r w:rsidRPr="001D097D">
        <w:rPr>
          <w:sz w:val="20"/>
          <w:szCs w:val="20"/>
        </w:rPr>
        <w:lastRenderedPageBreak/>
        <w:t>Charles Coulomb fue quien describió las leyes de atracción y repulsión entre cargas eléctricas, estableciendo las bases del estudio de la electricidad estática</w:t>
      </w:r>
      <w:r w:rsidR="0042750C">
        <w:rPr>
          <w:sz w:val="20"/>
          <w:szCs w:val="20"/>
        </w:rPr>
        <w:t xml:space="preserve"> </w:t>
      </w:r>
      <w:r w:rsidRPr="001D097D">
        <w:rPr>
          <w:sz w:val="20"/>
          <w:szCs w:val="20"/>
        </w:rPr>
        <w:t>(Polanco Cáceres, 2010)</w:t>
      </w:r>
      <w:r w:rsidR="0042750C">
        <w:rPr>
          <w:sz w:val="20"/>
          <w:szCs w:val="20"/>
        </w:rPr>
        <w:t>.</w:t>
      </w:r>
    </w:p>
    <w:p w14:paraId="66A14CC1" w14:textId="77777777" w:rsidR="001D097D" w:rsidRPr="001D097D" w:rsidRDefault="001D097D" w:rsidP="001D097D">
      <w:pPr>
        <w:ind w:left="142"/>
        <w:rPr>
          <w:sz w:val="20"/>
          <w:szCs w:val="20"/>
        </w:rPr>
      </w:pPr>
    </w:p>
    <w:p w14:paraId="550A7270" w14:textId="4EB498E5" w:rsidR="001D097D" w:rsidRDefault="001D097D">
      <w:pPr>
        <w:pStyle w:val="Prrafodelista"/>
        <w:numPr>
          <w:ilvl w:val="0"/>
          <w:numId w:val="19"/>
        </w:numPr>
        <w:rPr>
          <w:b/>
          <w:bCs/>
          <w:sz w:val="20"/>
          <w:szCs w:val="20"/>
        </w:rPr>
      </w:pPr>
      <w:r w:rsidRPr="001D097D">
        <w:rPr>
          <w:b/>
          <w:bCs/>
          <w:sz w:val="20"/>
          <w:szCs w:val="20"/>
        </w:rPr>
        <w:t xml:space="preserve">Electricidad </w:t>
      </w:r>
      <w:r w:rsidR="00E61F0E">
        <w:rPr>
          <w:b/>
          <w:bCs/>
          <w:sz w:val="20"/>
          <w:szCs w:val="20"/>
        </w:rPr>
        <w:t>d</w:t>
      </w:r>
      <w:r w:rsidRPr="001D097D">
        <w:rPr>
          <w:b/>
          <w:bCs/>
          <w:sz w:val="20"/>
          <w:szCs w:val="20"/>
        </w:rPr>
        <w:t>inámica</w:t>
      </w:r>
    </w:p>
    <w:p w14:paraId="6134E2C9" w14:textId="77777777" w:rsidR="001D097D" w:rsidRPr="001D097D" w:rsidRDefault="001D097D" w:rsidP="001D097D">
      <w:pPr>
        <w:pStyle w:val="Prrafodelista"/>
        <w:ind w:left="862"/>
        <w:rPr>
          <w:b/>
          <w:bCs/>
          <w:sz w:val="20"/>
          <w:szCs w:val="20"/>
        </w:rPr>
      </w:pPr>
    </w:p>
    <w:p w14:paraId="3D0C6A54" w14:textId="77777777" w:rsidR="001D097D" w:rsidRDefault="001D097D" w:rsidP="001D097D">
      <w:pPr>
        <w:ind w:left="142"/>
        <w:rPr>
          <w:sz w:val="20"/>
          <w:szCs w:val="20"/>
        </w:rPr>
      </w:pPr>
      <w:r w:rsidRPr="001D097D">
        <w:rPr>
          <w:sz w:val="20"/>
          <w:szCs w:val="20"/>
        </w:rPr>
        <w:t>La electricidad dinámica se refiere al flujo continuo de cargas eléctricas a través de un conductor. Es la forma de electricidad que se utiliza habitualmente en sistemas eléctricos, como pilas, baterías y redes eléctricas.</w:t>
      </w:r>
    </w:p>
    <w:p w14:paraId="676410F7" w14:textId="77777777" w:rsidR="001D097D" w:rsidRDefault="001D097D" w:rsidP="001D097D">
      <w:pPr>
        <w:ind w:left="142"/>
        <w:rPr>
          <w:sz w:val="20"/>
          <w:szCs w:val="20"/>
        </w:rPr>
      </w:pPr>
    </w:p>
    <w:p w14:paraId="0CD502DD" w14:textId="2057E7CB" w:rsidR="001D097D" w:rsidRPr="001D097D" w:rsidRDefault="001D097D" w:rsidP="001D097D">
      <w:pPr>
        <w:ind w:left="142"/>
        <w:rPr>
          <w:sz w:val="20"/>
          <w:szCs w:val="20"/>
        </w:rPr>
      </w:pPr>
      <w:r w:rsidRPr="001D097D">
        <w:rPr>
          <w:sz w:val="20"/>
          <w:szCs w:val="20"/>
        </w:rPr>
        <w:t xml:space="preserve"> Este tipo de electricidad se emplea para alimentar dispositivos eléctricos mediante circuitos cerrados.</w:t>
      </w:r>
    </w:p>
    <w:p w14:paraId="1D98B1FA" w14:textId="44B75977" w:rsidR="001D097D" w:rsidRDefault="001D097D" w:rsidP="001D097D">
      <w:pPr>
        <w:ind w:left="142"/>
        <w:rPr>
          <w:sz w:val="20"/>
          <w:szCs w:val="20"/>
        </w:rPr>
      </w:pPr>
      <w:r w:rsidRPr="001D097D">
        <w:rPr>
          <w:sz w:val="20"/>
          <w:szCs w:val="20"/>
        </w:rPr>
        <w:t>Ejemplos comunes incluyen pilas para radios o linternas y baterías en vehículos. (Polanco Cáceres, 2010)</w:t>
      </w:r>
    </w:p>
    <w:p w14:paraId="347ACB28" w14:textId="7E2D6613" w:rsidR="003A134D" w:rsidRDefault="003A134D" w:rsidP="001D097D">
      <w:pPr>
        <w:ind w:left="142"/>
        <w:rPr>
          <w:sz w:val="20"/>
          <w:szCs w:val="20"/>
        </w:rPr>
      </w:pPr>
      <w:r>
        <w:rPr>
          <w:noProof/>
          <w:sz w:val="20"/>
          <w:szCs w:val="20"/>
        </w:rPr>
        <mc:AlternateContent>
          <mc:Choice Requires="wps">
            <w:drawing>
              <wp:anchor distT="0" distB="0" distL="114300" distR="114300" simplePos="0" relativeHeight="251697152" behindDoc="0" locked="0" layoutInCell="1" allowOverlap="1" wp14:anchorId="2EB1D1FA" wp14:editId="7E615648">
                <wp:simplePos x="0" y="0"/>
                <wp:positionH relativeFrom="column">
                  <wp:posOffset>800100</wp:posOffset>
                </wp:positionH>
                <wp:positionV relativeFrom="paragraph">
                  <wp:posOffset>147457</wp:posOffset>
                </wp:positionV>
                <wp:extent cx="5152445" cy="2164411"/>
                <wp:effectExtent l="57150" t="38100" r="67310" b="102870"/>
                <wp:wrapNone/>
                <wp:docPr id="701881795" name="Rectángulo: esquinas redondeadas 14"/>
                <wp:cNvGraphicFramePr/>
                <a:graphic xmlns:a="http://schemas.openxmlformats.org/drawingml/2006/main">
                  <a:graphicData uri="http://schemas.microsoft.com/office/word/2010/wordprocessingShape">
                    <wps:wsp>
                      <wps:cNvSpPr/>
                      <wps:spPr>
                        <a:xfrm>
                          <a:off x="0" y="0"/>
                          <a:ext cx="5152445" cy="2164411"/>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0B0AFF2C" w14:textId="77777777" w:rsidR="003A134D" w:rsidRDefault="003A134D" w:rsidP="003A134D">
                            <w:pPr>
                              <w:jc w:val="center"/>
                            </w:pPr>
                            <w:r>
                              <w:t>Llamado a la acción</w:t>
                            </w:r>
                          </w:p>
                          <w:p w14:paraId="3FEBF547" w14:textId="77777777" w:rsidR="003A134D" w:rsidRDefault="003A134D" w:rsidP="003A134D">
                            <w:pPr>
                              <w:jc w:val="center"/>
                            </w:pPr>
                            <w:r>
                              <w:t>Para ampliar esta información diríjase a los siguientes enlaces donde encontrará información clave sobre:</w:t>
                            </w:r>
                          </w:p>
                          <w:p w14:paraId="3063AC04" w14:textId="1CC93014" w:rsidR="00571A2D" w:rsidRDefault="00571A2D" w:rsidP="0042750C">
                            <w:pPr>
                              <w:pStyle w:val="Prrafodelista"/>
                              <w:numPr>
                                <w:ilvl w:val="0"/>
                                <w:numId w:val="39"/>
                              </w:numPr>
                            </w:pPr>
                            <w:r>
                              <w:t>Electrotecnia</w:t>
                            </w:r>
                          </w:p>
                          <w:p w14:paraId="0EDD9539" w14:textId="6D462E6E" w:rsidR="00571A2D" w:rsidRDefault="00571A2D" w:rsidP="0042750C">
                            <w:pPr>
                              <w:pStyle w:val="Prrafodelista"/>
                              <w:numPr>
                                <w:ilvl w:val="0"/>
                                <w:numId w:val="39"/>
                              </w:numPr>
                            </w:pPr>
                            <w:r>
                              <w:t>Electrotecnia General</w:t>
                            </w:r>
                          </w:p>
                          <w:p w14:paraId="313A0429" w14:textId="38701085" w:rsidR="00B84A72" w:rsidRDefault="00571A2D" w:rsidP="0042750C">
                            <w:pPr>
                              <w:pStyle w:val="Prrafodelista"/>
                              <w:numPr>
                                <w:ilvl w:val="0"/>
                                <w:numId w:val="39"/>
                              </w:numPr>
                            </w:pPr>
                            <w:r>
                              <w:t xml:space="preserve">Fundamentos de circuitos eléctricos </w:t>
                            </w:r>
                          </w:p>
                          <w:p w14:paraId="19FB7F56" w14:textId="3E36A126" w:rsidR="00B84A72" w:rsidRDefault="00B84A72" w:rsidP="0042750C">
                            <w:pPr>
                              <w:pStyle w:val="Prrafodelista"/>
                              <w:numPr>
                                <w:ilvl w:val="0"/>
                                <w:numId w:val="39"/>
                              </w:numPr>
                            </w:pPr>
                            <w:r>
                              <w:t xml:space="preserve">Eficiencia energética en transformadores eléctricos </w:t>
                            </w:r>
                          </w:p>
                          <w:p w14:paraId="1E4484BB" w14:textId="50D0F8AF" w:rsidR="00571A2D" w:rsidRDefault="00B84A72" w:rsidP="0042750C">
                            <w:pPr>
                              <w:pStyle w:val="Prrafodelista"/>
                              <w:numPr>
                                <w:ilvl w:val="0"/>
                                <w:numId w:val="39"/>
                              </w:numPr>
                            </w:pPr>
                            <w:r>
                              <w:t>Oferta y demanda de energía: tendencias y perspectivas</w:t>
                            </w:r>
                          </w:p>
                          <w:p w14:paraId="539900F5" w14:textId="77777777" w:rsidR="00571A2D" w:rsidRDefault="00571A2D" w:rsidP="003A134D">
                            <w:pPr>
                              <w:jc w:val="center"/>
                            </w:pPr>
                          </w:p>
                          <w:p w14:paraId="6E620F24" w14:textId="77777777" w:rsidR="00571A2D" w:rsidRDefault="00571A2D" w:rsidP="003A134D">
                            <w:pPr>
                              <w:jc w:val="center"/>
                            </w:pPr>
                          </w:p>
                          <w:p w14:paraId="30611911" w14:textId="77777777" w:rsidR="003A134D" w:rsidRDefault="003A134D" w:rsidP="003A13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B1D1FA" id="Rectángulo: esquinas redondeadas 14" o:spid="_x0000_s1027" style="position:absolute;left:0;text-align:left;margin-left:63pt;margin-top:11.6pt;width:405.7pt;height:170.4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" fillcolor="#a5d5e2 [1624]" strokecolor="#40a7c2 [3048]">
                <v:fill color2="#e4f2f6 [504]" rotate="t" angle="180" colors="0 #9eeaff;22938f #bbefff;1 #e4f9ff" focus="100%" type="gradient"/>
                <v:shadow on="t" color="black" opacity="24903f" origin=",.5" offset="0,.55556mm"/>
                <v:textbox>
                  <w:txbxContent>
                    <w:p w14:paraId="0B0AFF2C" w14:textId="77777777" w:rsidR="003A134D" w:rsidRDefault="003A134D" w:rsidP="003A134D">
                      <w:pPr>
                        <w:jc w:val="center"/>
                      </w:pPr>
                      <w:r>
                        <w:t>Llamado a la acción</w:t>
                      </w:r>
                    </w:p>
                    <w:p w14:paraId="3FEBF547" w14:textId="77777777" w:rsidR="003A134D" w:rsidRDefault="003A134D" w:rsidP="003A134D">
                      <w:pPr>
                        <w:jc w:val="center"/>
                      </w:pPr>
                      <w:r>
                        <w:t>Para ampliar esta información diríjase a los siguientes enlaces donde encontrará información clave sobre:</w:t>
                      </w:r>
                    </w:p>
                    <w:p w14:paraId="3063AC04" w14:textId="1CC93014" w:rsidR="00571A2D" w:rsidRDefault="00571A2D" w:rsidP="0042750C">
                      <w:pPr>
                        <w:pStyle w:val="Prrafodelista"/>
                        <w:numPr>
                          <w:ilvl w:val="0"/>
                          <w:numId w:val="39"/>
                        </w:numPr>
                      </w:pPr>
                      <w:r>
                        <w:t>Electrotecnia</w:t>
                      </w:r>
                    </w:p>
                    <w:p w14:paraId="0EDD9539" w14:textId="6D462E6E" w:rsidR="00571A2D" w:rsidRDefault="00571A2D" w:rsidP="0042750C">
                      <w:pPr>
                        <w:pStyle w:val="Prrafodelista"/>
                        <w:numPr>
                          <w:ilvl w:val="0"/>
                          <w:numId w:val="39"/>
                        </w:numPr>
                      </w:pPr>
                      <w:r>
                        <w:t>Electrotecnia General</w:t>
                      </w:r>
                    </w:p>
                    <w:p w14:paraId="313A0429" w14:textId="38701085" w:rsidR="00B84A72" w:rsidRDefault="00571A2D" w:rsidP="0042750C">
                      <w:pPr>
                        <w:pStyle w:val="Prrafodelista"/>
                        <w:numPr>
                          <w:ilvl w:val="0"/>
                          <w:numId w:val="39"/>
                        </w:numPr>
                      </w:pPr>
                      <w:r>
                        <w:t xml:space="preserve">Fundamentos de circuitos eléctricos </w:t>
                      </w:r>
                    </w:p>
                    <w:p w14:paraId="19FB7F56" w14:textId="3E36A126" w:rsidR="00B84A72" w:rsidRDefault="00B84A72" w:rsidP="0042750C">
                      <w:pPr>
                        <w:pStyle w:val="Prrafodelista"/>
                        <w:numPr>
                          <w:ilvl w:val="0"/>
                          <w:numId w:val="39"/>
                        </w:numPr>
                      </w:pPr>
                      <w:r>
                        <w:t xml:space="preserve">Eficiencia energética en transformadores eléctricos </w:t>
                      </w:r>
                    </w:p>
                    <w:p w14:paraId="1E4484BB" w14:textId="50D0F8AF" w:rsidR="00571A2D" w:rsidRDefault="00B84A72" w:rsidP="0042750C">
                      <w:pPr>
                        <w:pStyle w:val="Prrafodelista"/>
                        <w:numPr>
                          <w:ilvl w:val="0"/>
                          <w:numId w:val="39"/>
                        </w:numPr>
                      </w:pPr>
                      <w:r>
                        <w:t>Oferta y demanda de energía: tendencias y perspectivas</w:t>
                      </w:r>
                    </w:p>
                    <w:p w14:paraId="539900F5" w14:textId="77777777" w:rsidR="00571A2D" w:rsidRDefault="00571A2D" w:rsidP="003A134D">
                      <w:pPr>
                        <w:jc w:val="center"/>
                      </w:pPr>
                    </w:p>
                    <w:p w14:paraId="6E620F24" w14:textId="77777777" w:rsidR="00571A2D" w:rsidRDefault="00571A2D" w:rsidP="003A134D">
                      <w:pPr>
                        <w:jc w:val="center"/>
                      </w:pPr>
                    </w:p>
                    <w:p w14:paraId="30611911" w14:textId="77777777" w:rsidR="003A134D" w:rsidRDefault="003A134D" w:rsidP="003A134D">
                      <w:pPr>
                        <w:jc w:val="center"/>
                      </w:pPr>
                    </w:p>
                  </w:txbxContent>
                </v:textbox>
              </v:roundrect>
            </w:pict>
          </mc:Fallback>
        </mc:AlternateContent>
      </w:r>
    </w:p>
    <w:p w14:paraId="0DC4CF44" w14:textId="77777777" w:rsidR="003A134D" w:rsidRDefault="003A134D" w:rsidP="001D097D">
      <w:pPr>
        <w:ind w:left="142"/>
        <w:rPr>
          <w:sz w:val="20"/>
          <w:szCs w:val="20"/>
        </w:rPr>
      </w:pPr>
    </w:p>
    <w:p w14:paraId="65CCAEEC" w14:textId="77777777" w:rsidR="003A134D" w:rsidRDefault="003A134D" w:rsidP="001D097D">
      <w:pPr>
        <w:ind w:left="142"/>
        <w:rPr>
          <w:sz w:val="20"/>
          <w:szCs w:val="20"/>
        </w:rPr>
      </w:pPr>
    </w:p>
    <w:p w14:paraId="056D935B" w14:textId="77777777" w:rsidR="003A134D" w:rsidRDefault="003A134D" w:rsidP="001D097D">
      <w:pPr>
        <w:ind w:left="142"/>
        <w:rPr>
          <w:sz w:val="20"/>
          <w:szCs w:val="20"/>
        </w:rPr>
      </w:pPr>
    </w:p>
    <w:p w14:paraId="316509AF" w14:textId="77777777" w:rsidR="003A134D" w:rsidRDefault="00571A2D" w:rsidP="001D097D">
      <w:pPr>
        <w:ind w:left="142"/>
        <w:rPr>
          <w:sz w:val="20"/>
          <w:szCs w:val="20"/>
        </w:rPr>
      </w:pPr>
      <w:commentRangeStart w:id="2"/>
      <w:commentRangeEnd w:id="2"/>
      <w:r>
        <w:rPr>
          <w:rStyle w:val="Refdecomentario"/>
        </w:rPr>
        <w:commentReference w:id="2"/>
      </w:r>
    </w:p>
    <w:p w14:paraId="5C1F6BEB" w14:textId="77777777" w:rsidR="003A134D" w:rsidRPr="001D097D" w:rsidRDefault="003A134D" w:rsidP="001D097D">
      <w:pPr>
        <w:ind w:left="142"/>
        <w:rPr>
          <w:sz w:val="20"/>
          <w:szCs w:val="20"/>
        </w:rPr>
      </w:pPr>
    </w:p>
    <w:p w14:paraId="05F08815" w14:textId="77777777" w:rsidR="001D097D" w:rsidRDefault="001D097D" w:rsidP="001D097D">
      <w:pPr>
        <w:ind w:left="142"/>
        <w:rPr>
          <w:sz w:val="20"/>
          <w:szCs w:val="20"/>
        </w:rPr>
      </w:pPr>
    </w:p>
    <w:p w14:paraId="69AA785F" w14:textId="77777777" w:rsidR="00571A2D" w:rsidRDefault="00571A2D" w:rsidP="001D097D">
      <w:pPr>
        <w:ind w:left="142"/>
        <w:rPr>
          <w:sz w:val="20"/>
          <w:szCs w:val="20"/>
        </w:rPr>
      </w:pPr>
    </w:p>
    <w:p w14:paraId="554EC5B7" w14:textId="77777777" w:rsidR="00571A2D" w:rsidRDefault="00571A2D" w:rsidP="001D097D">
      <w:pPr>
        <w:ind w:left="142"/>
        <w:rPr>
          <w:sz w:val="20"/>
          <w:szCs w:val="20"/>
        </w:rPr>
      </w:pPr>
    </w:p>
    <w:p w14:paraId="1373336B" w14:textId="77777777" w:rsidR="00571A2D" w:rsidRDefault="00571A2D" w:rsidP="001D097D">
      <w:pPr>
        <w:ind w:left="142"/>
        <w:rPr>
          <w:sz w:val="20"/>
          <w:szCs w:val="20"/>
        </w:rPr>
      </w:pPr>
    </w:p>
    <w:p w14:paraId="4D524FC7" w14:textId="77777777" w:rsidR="00571A2D" w:rsidRDefault="00571A2D" w:rsidP="001D097D">
      <w:pPr>
        <w:ind w:left="142"/>
        <w:rPr>
          <w:sz w:val="20"/>
          <w:szCs w:val="20"/>
        </w:rPr>
      </w:pPr>
    </w:p>
    <w:p w14:paraId="3C2414F8" w14:textId="77777777" w:rsidR="00571A2D" w:rsidRDefault="00571A2D" w:rsidP="001D097D">
      <w:pPr>
        <w:ind w:left="142"/>
        <w:rPr>
          <w:sz w:val="20"/>
          <w:szCs w:val="20"/>
        </w:rPr>
      </w:pPr>
    </w:p>
    <w:p w14:paraId="27F4B848" w14:textId="77777777" w:rsidR="00B84A72" w:rsidRDefault="00B84A72" w:rsidP="001D097D">
      <w:pPr>
        <w:ind w:left="142"/>
        <w:rPr>
          <w:sz w:val="20"/>
          <w:szCs w:val="20"/>
        </w:rPr>
      </w:pPr>
    </w:p>
    <w:p w14:paraId="46FAC2B0" w14:textId="77777777" w:rsidR="00B84A72" w:rsidRDefault="00B84A72" w:rsidP="001D097D">
      <w:pPr>
        <w:ind w:left="142"/>
        <w:rPr>
          <w:sz w:val="20"/>
          <w:szCs w:val="20"/>
        </w:rPr>
      </w:pPr>
    </w:p>
    <w:p w14:paraId="678C0D7A" w14:textId="77777777" w:rsidR="00B84A72" w:rsidRDefault="00B84A72" w:rsidP="001D097D">
      <w:pPr>
        <w:ind w:left="142"/>
        <w:rPr>
          <w:sz w:val="20"/>
          <w:szCs w:val="20"/>
        </w:rPr>
      </w:pPr>
    </w:p>
    <w:p w14:paraId="7CD7A4B7" w14:textId="77777777" w:rsidR="00B84A72" w:rsidRPr="001D097D" w:rsidRDefault="00B84A72" w:rsidP="001D097D">
      <w:pPr>
        <w:ind w:left="142"/>
        <w:rPr>
          <w:sz w:val="20"/>
          <w:szCs w:val="20"/>
        </w:rPr>
      </w:pPr>
    </w:p>
    <w:p w14:paraId="77A1534F" w14:textId="77777777" w:rsidR="001D097D" w:rsidRDefault="001D097D">
      <w:pPr>
        <w:pStyle w:val="Prrafodelista"/>
        <w:numPr>
          <w:ilvl w:val="0"/>
          <w:numId w:val="20"/>
        </w:numPr>
        <w:rPr>
          <w:b/>
          <w:bCs/>
          <w:sz w:val="20"/>
          <w:szCs w:val="20"/>
        </w:rPr>
      </w:pPr>
      <w:r w:rsidRPr="001D097D">
        <w:rPr>
          <w:b/>
          <w:bCs/>
          <w:sz w:val="20"/>
          <w:szCs w:val="20"/>
        </w:rPr>
        <w:t>Energía eléctrica</w:t>
      </w:r>
    </w:p>
    <w:p w14:paraId="7C437009" w14:textId="77777777" w:rsidR="001D097D" w:rsidRPr="001D097D" w:rsidRDefault="001D097D" w:rsidP="001D097D">
      <w:pPr>
        <w:pStyle w:val="Prrafodelista"/>
        <w:ind w:left="862"/>
        <w:rPr>
          <w:b/>
          <w:bCs/>
          <w:sz w:val="20"/>
          <w:szCs w:val="20"/>
        </w:rPr>
      </w:pPr>
    </w:p>
    <w:p w14:paraId="0305FB0F" w14:textId="77777777" w:rsidR="001D097D" w:rsidRDefault="001D097D" w:rsidP="001D097D">
      <w:pPr>
        <w:ind w:left="142"/>
        <w:rPr>
          <w:sz w:val="20"/>
          <w:szCs w:val="20"/>
        </w:rPr>
      </w:pPr>
      <w:r w:rsidRPr="001D097D">
        <w:rPr>
          <w:sz w:val="20"/>
          <w:szCs w:val="20"/>
        </w:rPr>
        <w:t>La energía eléctrica es el resultado del movimiento de electrones a través de un conductor, provocado por una diferencia de potencial. Cuando se acciona un interruptor, se activa un flujo de millones de electrones, lo que permite el funcionamiento de aparatos eléctricos como televisores, lavadoras o motores.</w:t>
      </w:r>
    </w:p>
    <w:p w14:paraId="7C45179F" w14:textId="77777777" w:rsidR="001D097D" w:rsidRPr="001D097D" w:rsidRDefault="001D097D" w:rsidP="001D097D">
      <w:pPr>
        <w:ind w:left="142"/>
        <w:rPr>
          <w:sz w:val="20"/>
          <w:szCs w:val="20"/>
        </w:rPr>
      </w:pPr>
    </w:p>
    <w:p w14:paraId="177D1D95" w14:textId="77777777" w:rsidR="001D097D" w:rsidRPr="001D097D" w:rsidRDefault="001D097D">
      <w:pPr>
        <w:pStyle w:val="Prrafodelista"/>
        <w:numPr>
          <w:ilvl w:val="0"/>
          <w:numId w:val="21"/>
        </w:numPr>
        <w:rPr>
          <w:b/>
          <w:bCs/>
          <w:sz w:val="20"/>
          <w:szCs w:val="20"/>
        </w:rPr>
      </w:pPr>
      <w:r w:rsidRPr="001D097D">
        <w:rPr>
          <w:b/>
          <w:bCs/>
          <w:sz w:val="20"/>
          <w:szCs w:val="20"/>
        </w:rPr>
        <w:t>Transformación de la energía</w:t>
      </w:r>
    </w:p>
    <w:p w14:paraId="32A5AEF5" w14:textId="77777777" w:rsidR="006750C3" w:rsidRDefault="006750C3" w:rsidP="001D097D">
      <w:pPr>
        <w:ind w:left="142"/>
        <w:rPr>
          <w:sz w:val="20"/>
          <w:szCs w:val="20"/>
        </w:rPr>
      </w:pPr>
    </w:p>
    <w:p w14:paraId="6AC005DF" w14:textId="3E2B88E0" w:rsidR="001D097D" w:rsidRDefault="006750C3" w:rsidP="001D097D">
      <w:pPr>
        <w:ind w:left="142"/>
        <w:rPr>
          <w:sz w:val="20"/>
          <w:szCs w:val="20"/>
        </w:rPr>
      </w:pPr>
      <w:r w:rsidRPr="006750C3">
        <w:rPr>
          <w:sz w:val="20"/>
          <w:szCs w:val="20"/>
        </w:rPr>
        <w:t>De acuerdo con el principio físico de conservación de la energía, “la energía no se crea ni se destruye, solo se transforma” (Serway &amp; Jewett, 2020)</w:t>
      </w:r>
      <w:r>
        <w:rPr>
          <w:sz w:val="20"/>
          <w:szCs w:val="20"/>
        </w:rPr>
        <w:t>.</w:t>
      </w:r>
    </w:p>
    <w:p w14:paraId="49DCDCFD" w14:textId="77777777" w:rsidR="006750C3" w:rsidRPr="001D097D" w:rsidRDefault="006750C3" w:rsidP="001D097D">
      <w:pPr>
        <w:ind w:left="142"/>
        <w:rPr>
          <w:sz w:val="20"/>
          <w:szCs w:val="20"/>
        </w:rPr>
      </w:pPr>
    </w:p>
    <w:p w14:paraId="649F59C3" w14:textId="77777777" w:rsidR="001D097D" w:rsidRDefault="001D097D" w:rsidP="001D097D">
      <w:pPr>
        <w:ind w:left="142"/>
        <w:rPr>
          <w:sz w:val="20"/>
          <w:szCs w:val="20"/>
        </w:rPr>
      </w:pPr>
      <w:r w:rsidRPr="001D097D">
        <w:rPr>
          <w:sz w:val="20"/>
          <w:szCs w:val="20"/>
        </w:rPr>
        <w:t>La energía eléctrica puede convertirse en:</w:t>
      </w:r>
    </w:p>
    <w:p w14:paraId="2B99DA90" w14:textId="77777777" w:rsidR="001D097D" w:rsidRPr="001D097D" w:rsidRDefault="001D097D" w:rsidP="001D097D">
      <w:pPr>
        <w:ind w:left="3828"/>
        <w:rPr>
          <w:sz w:val="20"/>
          <w:szCs w:val="20"/>
        </w:rPr>
      </w:pPr>
    </w:p>
    <w:p w14:paraId="50438D38" w14:textId="32176848" w:rsidR="001D097D" w:rsidRPr="001D097D" w:rsidRDefault="001D097D">
      <w:pPr>
        <w:pStyle w:val="Prrafodelista"/>
        <w:numPr>
          <w:ilvl w:val="0"/>
          <w:numId w:val="22"/>
        </w:numPr>
        <w:ind w:left="3828"/>
        <w:rPr>
          <w:sz w:val="20"/>
          <w:szCs w:val="20"/>
        </w:rPr>
      </w:pPr>
      <w:r w:rsidRPr="001D097D">
        <w:rPr>
          <w:sz w:val="20"/>
          <w:szCs w:val="20"/>
        </w:rPr>
        <w:t>Luz (bombillas)</w:t>
      </w:r>
    </w:p>
    <w:p w14:paraId="4A8D6F17" w14:textId="47087151" w:rsidR="001D097D" w:rsidRPr="001D097D" w:rsidRDefault="001D097D">
      <w:pPr>
        <w:pStyle w:val="Prrafodelista"/>
        <w:numPr>
          <w:ilvl w:val="0"/>
          <w:numId w:val="22"/>
        </w:numPr>
        <w:ind w:left="3828"/>
        <w:rPr>
          <w:sz w:val="20"/>
          <w:szCs w:val="20"/>
        </w:rPr>
      </w:pPr>
      <w:r w:rsidRPr="001D097D">
        <w:rPr>
          <w:sz w:val="20"/>
          <w:szCs w:val="20"/>
        </w:rPr>
        <w:t>Calor (resistencias)</w:t>
      </w:r>
    </w:p>
    <w:p w14:paraId="2EEBA5B7" w14:textId="29EFFE21" w:rsidR="001D097D" w:rsidRPr="001D097D" w:rsidRDefault="001D097D">
      <w:pPr>
        <w:pStyle w:val="Prrafodelista"/>
        <w:numPr>
          <w:ilvl w:val="0"/>
          <w:numId w:val="22"/>
        </w:numPr>
        <w:ind w:left="3828"/>
        <w:rPr>
          <w:sz w:val="20"/>
          <w:szCs w:val="20"/>
        </w:rPr>
      </w:pPr>
      <w:r w:rsidRPr="001D097D">
        <w:rPr>
          <w:sz w:val="20"/>
          <w:szCs w:val="20"/>
        </w:rPr>
        <w:t>Movimiento (motores)</w:t>
      </w:r>
    </w:p>
    <w:p w14:paraId="21412796" w14:textId="76F4F953" w:rsidR="001D097D" w:rsidRPr="001D097D" w:rsidRDefault="001D097D">
      <w:pPr>
        <w:pStyle w:val="Prrafodelista"/>
        <w:numPr>
          <w:ilvl w:val="0"/>
          <w:numId w:val="22"/>
        </w:numPr>
        <w:ind w:left="3828"/>
        <w:rPr>
          <w:sz w:val="20"/>
          <w:szCs w:val="20"/>
        </w:rPr>
      </w:pPr>
      <w:r w:rsidRPr="001D097D">
        <w:rPr>
          <w:sz w:val="20"/>
          <w:szCs w:val="20"/>
        </w:rPr>
        <w:t>Frío (refrigeración)</w:t>
      </w:r>
    </w:p>
    <w:p w14:paraId="5B98719E" w14:textId="2F0DCDFA" w:rsidR="001D097D" w:rsidRDefault="001D097D">
      <w:pPr>
        <w:pStyle w:val="Prrafodelista"/>
        <w:numPr>
          <w:ilvl w:val="0"/>
          <w:numId w:val="22"/>
        </w:numPr>
        <w:ind w:left="3828"/>
        <w:rPr>
          <w:sz w:val="20"/>
          <w:szCs w:val="20"/>
        </w:rPr>
      </w:pPr>
      <w:r w:rsidRPr="001D097D">
        <w:rPr>
          <w:sz w:val="20"/>
          <w:szCs w:val="20"/>
        </w:rPr>
        <w:t>Otras formas de trabajo útil</w:t>
      </w:r>
    </w:p>
    <w:p w14:paraId="4A73B17D" w14:textId="77777777" w:rsidR="001D097D" w:rsidRPr="001D097D" w:rsidRDefault="001D097D" w:rsidP="001D097D">
      <w:pPr>
        <w:rPr>
          <w:sz w:val="20"/>
          <w:szCs w:val="20"/>
        </w:rPr>
      </w:pPr>
    </w:p>
    <w:p w14:paraId="024BA939" w14:textId="77777777" w:rsidR="001D097D" w:rsidRPr="001D097D" w:rsidRDefault="001D097D">
      <w:pPr>
        <w:pStyle w:val="Prrafodelista"/>
        <w:numPr>
          <w:ilvl w:val="0"/>
          <w:numId w:val="23"/>
        </w:numPr>
        <w:rPr>
          <w:b/>
          <w:bCs/>
          <w:sz w:val="20"/>
          <w:szCs w:val="20"/>
        </w:rPr>
      </w:pPr>
      <w:r w:rsidRPr="001D097D">
        <w:rPr>
          <w:b/>
          <w:bCs/>
          <w:sz w:val="20"/>
          <w:szCs w:val="20"/>
        </w:rPr>
        <w:t>Unidad de medida</w:t>
      </w:r>
    </w:p>
    <w:p w14:paraId="6ADF9CA8" w14:textId="77777777" w:rsidR="001D097D" w:rsidRPr="001D097D" w:rsidRDefault="001D097D" w:rsidP="001D097D">
      <w:pPr>
        <w:pStyle w:val="Prrafodelista"/>
        <w:ind w:left="862"/>
        <w:rPr>
          <w:sz w:val="20"/>
          <w:szCs w:val="20"/>
        </w:rPr>
      </w:pPr>
    </w:p>
    <w:p w14:paraId="2BA7959F" w14:textId="77777777" w:rsidR="001D097D" w:rsidRDefault="001D097D" w:rsidP="001D097D">
      <w:pPr>
        <w:ind w:left="142"/>
        <w:rPr>
          <w:sz w:val="20"/>
          <w:szCs w:val="20"/>
        </w:rPr>
      </w:pPr>
      <w:r w:rsidRPr="001D097D">
        <w:rPr>
          <w:sz w:val="20"/>
          <w:szCs w:val="20"/>
        </w:rPr>
        <w:lastRenderedPageBreak/>
        <w:t>La unidad empleada para medir la energía eléctrica es el kilovatio hora (kWh), que representa el trabajo realizado por una máquina de potencia 1 kilovatio durante una hora.</w:t>
      </w:r>
    </w:p>
    <w:p w14:paraId="020456BA" w14:textId="77777777" w:rsidR="001D097D" w:rsidRPr="001D097D" w:rsidRDefault="001D097D" w:rsidP="001D097D">
      <w:pPr>
        <w:ind w:left="142"/>
        <w:rPr>
          <w:sz w:val="20"/>
          <w:szCs w:val="20"/>
        </w:rPr>
      </w:pPr>
    </w:p>
    <w:p w14:paraId="5723CB28" w14:textId="777CD50B" w:rsidR="001D097D" w:rsidRPr="005B16EB" w:rsidRDefault="001D097D">
      <w:pPr>
        <w:pStyle w:val="Prrafodelista"/>
        <w:numPr>
          <w:ilvl w:val="0"/>
          <w:numId w:val="24"/>
        </w:numPr>
        <w:jc w:val="center"/>
        <w:rPr>
          <w:b/>
          <w:bCs/>
          <w:sz w:val="28"/>
          <w:szCs w:val="28"/>
        </w:rPr>
      </w:pPr>
      <w:r w:rsidRPr="005B16EB">
        <w:rPr>
          <w:b/>
          <w:bCs/>
          <w:sz w:val="28"/>
          <w:szCs w:val="28"/>
        </w:rPr>
        <w:t>kWh = 3,6 × 10⁶ julios (J)</w:t>
      </w:r>
    </w:p>
    <w:p w14:paraId="430CBD53" w14:textId="77777777" w:rsidR="001D097D" w:rsidRPr="001D097D" w:rsidRDefault="001D097D" w:rsidP="001D097D">
      <w:pPr>
        <w:ind w:left="142"/>
        <w:jc w:val="center"/>
        <w:rPr>
          <w:b/>
          <w:bCs/>
          <w:sz w:val="24"/>
          <w:szCs w:val="24"/>
        </w:rPr>
      </w:pPr>
    </w:p>
    <w:p w14:paraId="70A634FD" w14:textId="77777777" w:rsidR="001D097D" w:rsidRDefault="001D097D" w:rsidP="001D097D">
      <w:pPr>
        <w:ind w:left="142"/>
        <w:rPr>
          <w:sz w:val="20"/>
          <w:szCs w:val="20"/>
        </w:rPr>
      </w:pPr>
    </w:p>
    <w:p w14:paraId="0A2AE71E" w14:textId="07066717" w:rsidR="001D097D" w:rsidRPr="00867082" w:rsidRDefault="001D097D">
      <w:pPr>
        <w:pStyle w:val="Prrafodelista"/>
        <w:numPr>
          <w:ilvl w:val="0"/>
          <w:numId w:val="23"/>
        </w:numPr>
        <w:ind w:left="142"/>
        <w:rPr>
          <w:sz w:val="20"/>
          <w:szCs w:val="20"/>
        </w:rPr>
      </w:pPr>
      <w:r w:rsidRPr="001D097D">
        <w:rPr>
          <w:b/>
          <w:bCs/>
          <w:sz w:val="20"/>
          <w:szCs w:val="20"/>
        </w:rPr>
        <w:t>Clasificación de las fuentes de energía</w:t>
      </w:r>
      <w:r w:rsidR="00867082" w:rsidRPr="00867082">
        <w:rPr>
          <w:sz w:val="20"/>
          <w:szCs w:val="20"/>
        </w:rPr>
        <w:t>: s</w:t>
      </w:r>
      <w:r w:rsidRPr="00867082">
        <w:rPr>
          <w:sz w:val="20"/>
          <w:szCs w:val="20"/>
        </w:rPr>
        <w:t>egún su disponibilidad y sostenibilidad, las fuentes de energía se clasifican en:</w:t>
      </w:r>
    </w:p>
    <w:p w14:paraId="44FE4FA5" w14:textId="77777777" w:rsidR="00867082" w:rsidRPr="00867082" w:rsidRDefault="00867082" w:rsidP="00867082">
      <w:pPr>
        <w:pStyle w:val="Prrafodelista"/>
        <w:ind w:left="142"/>
        <w:rPr>
          <w:sz w:val="20"/>
          <w:szCs w:val="20"/>
        </w:rPr>
      </w:pPr>
    </w:p>
    <w:p w14:paraId="76AC32B2" w14:textId="77777777" w:rsidR="00867082" w:rsidRDefault="00867082" w:rsidP="00867082">
      <w:pPr>
        <w:ind w:left="142"/>
        <w:rPr>
          <w:b/>
          <w:bCs/>
          <w:sz w:val="20"/>
          <w:szCs w:val="20"/>
        </w:rPr>
      </w:pPr>
      <w:r w:rsidRPr="00867082">
        <w:rPr>
          <w:b/>
          <w:bCs/>
          <w:sz w:val="20"/>
          <w:szCs w:val="20"/>
        </w:rPr>
        <w:t>Energías renovables</w:t>
      </w:r>
    </w:p>
    <w:p w14:paraId="33C8A66F" w14:textId="77777777" w:rsidR="00867082" w:rsidRPr="00867082" w:rsidRDefault="00867082" w:rsidP="00867082">
      <w:pPr>
        <w:ind w:left="142"/>
        <w:rPr>
          <w:b/>
          <w:bCs/>
          <w:sz w:val="20"/>
          <w:szCs w:val="20"/>
        </w:rPr>
      </w:pPr>
    </w:p>
    <w:p w14:paraId="4721C675" w14:textId="77777777" w:rsidR="00867082" w:rsidRPr="00867082" w:rsidRDefault="00867082" w:rsidP="00867082">
      <w:pPr>
        <w:ind w:left="142"/>
        <w:rPr>
          <w:sz w:val="20"/>
          <w:szCs w:val="20"/>
        </w:rPr>
      </w:pPr>
      <w:r w:rsidRPr="00867082">
        <w:rPr>
          <w:sz w:val="20"/>
          <w:szCs w:val="20"/>
        </w:rPr>
        <w:t>Las energías renovables son aquellas que provienen de fuentes naturales capaces de regenerarse de forma continua. No se agotan con el uso y generan un bajo impacto ambiental, por lo que son consideradas una alternativa sostenible frente a las fuentes convencionales de energía.</w:t>
      </w:r>
    </w:p>
    <w:p w14:paraId="75C750A4" w14:textId="77777777" w:rsidR="00867082" w:rsidRPr="00867082" w:rsidRDefault="00867082" w:rsidP="00867082">
      <w:pPr>
        <w:ind w:left="142"/>
        <w:rPr>
          <w:sz w:val="20"/>
          <w:szCs w:val="20"/>
        </w:rPr>
      </w:pPr>
    </w:p>
    <w:p w14:paraId="7A6D911F" w14:textId="77777777" w:rsidR="00867082" w:rsidRPr="00867082" w:rsidRDefault="00867082" w:rsidP="00867082">
      <w:pPr>
        <w:ind w:left="142"/>
        <w:rPr>
          <w:sz w:val="20"/>
          <w:szCs w:val="20"/>
        </w:rPr>
      </w:pPr>
      <w:r w:rsidRPr="00867082">
        <w:rPr>
          <w:sz w:val="20"/>
          <w:szCs w:val="20"/>
        </w:rPr>
        <w:t>Ejemplos de energías renovables:</w:t>
      </w:r>
    </w:p>
    <w:p w14:paraId="586541AE" w14:textId="77777777" w:rsidR="00867082" w:rsidRPr="00867082" w:rsidRDefault="00867082" w:rsidP="00867082">
      <w:pPr>
        <w:ind w:left="142"/>
        <w:rPr>
          <w:sz w:val="20"/>
          <w:szCs w:val="20"/>
        </w:rPr>
      </w:pPr>
    </w:p>
    <w:p w14:paraId="3F958DF2" w14:textId="77777777" w:rsidR="00867082" w:rsidRPr="00867082" w:rsidRDefault="00867082">
      <w:pPr>
        <w:pStyle w:val="Prrafodelista"/>
        <w:numPr>
          <w:ilvl w:val="0"/>
          <w:numId w:val="25"/>
        </w:numPr>
        <w:ind w:left="2977"/>
        <w:rPr>
          <w:sz w:val="20"/>
          <w:szCs w:val="20"/>
        </w:rPr>
      </w:pPr>
      <w:r w:rsidRPr="00867082">
        <w:rPr>
          <w:sz w:val="20"/>
          <w:szCs w:val="20"/>
        </w:rPr>
        <w:t>Energía de la biomasa</w:t>
      </w:r>
    </w:p>
    <w:p w14:paraId="67735FAB" w14:textId="77777777" w:rsidR="00867082" w:rsidRPr="00867082" w:rsidRDefault="00867082" w:rsidP="00867082">
      <w:pPr>
        <w:ind w:left="2977"/>
        <w:rPr>
          <w:sz w:val="20"/>
          <w:szCs w:val="20"/>
        </w:rPr>
      </w:pPr>
    </w:p>
    <w:p w14:paraId="502A0C65" w14:textId="77777777" w:rsidR="00867082" w:rsidRPr="00867082" w:rsidRDefault="00867082">
      <w:pPr>
        <w:pStyle w:val="Prrafodelista"/>
        <w:numPr>
          <w:ilvl w:val="0"/>
          <w:numId w:val="25"/>
        </w:numPr>
        <w:ind w:left="2977"/>
        <w:rPr>
          <w:sz w:val="20"/>
          <w:szCs w:val="20"/>
        </w:rPr>
      </w:pPr>
      <w:r w:rsidRPr="00867082">
        <w:rPr>
          <w:sz w:val="20"/>
          <w:szCs w:val="20"/>
        </w:rPr>
        <w:t>Energía solar térmica</w:t>
      </w:r>
    </w:p>
    <w:p w14:paraId="782A6065" w14:textId="77777777" w:rsidR="00867082" w:rsidRPr="00867082" w:rsidRDefault="00867082" w:rsidP="00867082">
      <w:pPr>
        <w:ind w:left="2977"/>
        <w:rPr>
          <w:sz w:val="20"/>
          <w:szCs w:val="20"/>
        </w:rPr>
      </w:pPr>
    </w:p>
    <w:p w14:paraId="0CC0FD81" w14:textId="77777777" w:rsidR="00867082" w:rsidRPr="00867082" w:rsidRDefault="00867082">
      <w:pPr>
        <w:pStyle w:val="Prrafodelista"/>
        <w:numPr>
          <w:ilvl w:val="0"/>
          <w:numId w:val="25"/>
        </w:numPr>
        <w:ind w:left="2977"/>
        <w:rPr>
          <w:sz w:val="20"/>
          <w:szCs w:val="20"/>
        </w:rPr>
      </w:pPr>
      <w:r w:rsidRPr="00867082">
        <w:rPr>
          <w:sz w:val="20"/>
          <w:szCs w:val="20"/>
        </w:rPr>
        <w:t>Energía solar fotovoltaica</w:t>
      </w:r>
    </w:p>
    <w:p w14:paraId="62C9E63F" w14:textId="77777777" w:rsidR="00867082" w:rsidRPr="00867082" w:rsidRDefault="00867082" w:rsidP="00867082">
      <w:pPr>
        <w:ind w:left="2977"/>
        <w:rPr>
          <w:sz w:val="20"/>
          <w:szCs w:val="20"/>
        </w:rPr>
      </w:pPr>
    </w:p>
    <w:p w14:paraId="7692FB6A" w14:textId="77777777" w:rsidR="00867082" w:rsidRPr="00867082" w:rsidRDefault="00867082">
      <w:pPr>
        <w:pStyle w:val="Prrafodelista"/>
        <w:numPr>
          <w:ilvl w:val="0"/>
          <w:numId w:val="25"/>
        </w:numPr>
        <w:ind w:left="2977"/>
        <w:rPr>
          <w:sz w:val="20"/>
          <w:szCs w:val="20"/>
        </w:rPr>
      </w:pPr>
      <w:r w:rsidRPr="00867082">
        <w:rPr>
          <w:sz w:val="20"/>
          <w:szCs w:val="20"/>
        </w:rPr>
        <w:t>Energía hidráulica (hidroeléctrica)</w:t>
      </w:r>
    </w:p>
    <w:p w14:paraId="7FC40D5C" w14:textId="77777777" w:rsidR="00867082" w:rsidRPr="00867082" w:rsidRDefault="00867082" w:rsidP="00867082">
      <w:pPr>
        <w:ind w:left="2977"/>
        <w:rPr>
          <w:sz w:val="20"/>
          <w:szCs w:val="20"/>
        </w:rPr>
      </w:pPr>
    </w:p>
    <w:p w14:paraId="1F418C5E" w14:textId="77777777" w:rsidR="00867082" w:rsidRPr="00867082" w:rsidRDefault="00867082">
      <w:pPr>
        <w:pStyle w:val="Prrafodelista"/>
        <w:numPr>
          <w:ilvl w:val="0"/>
          <w:numId w:val="25"/>
        </w:numPr>
        <w:ind w:left="2977"/>
        <w:rPr>
          <w:sz w:val="20"/>
          <w:szCs w:val="20"/>
        </w:rPr>
      </w:pPr>
      <w:r w:rsidRPr="00867082">
        <w:rPr>
          <w:sz w:val="20"/>
          <w:szCs w:val="20"/>
        </w:rPr>
        <w:t>Energía eólica</w:t>
      </w:r>
    </w:p>
    <w:p w14:paraId="30B2B510" w14:textId="77777777" w:rsidR="00867082" w:rsidRPr="00867082" w:rsidRDefault="00867082" w:rsidP="00867082">
      <w:pPr>
        <w:ind w:left="2977"/>
        <w:rPr>
          <w:sz w:val="20"/>
          <w:szCs w:val="20"/>
        </w:rPr>
      </w:pPr>
    </w:p>
    <w:p w14:paraId="52D8E228" w14:textId="77777777" w:rsidR="00867082" w:rsidRPr="00867082" w:rsidRDefault="00867082">
      <w:pPr>
        <w:pStyle w:val="Prrafodelista"/>
        <w:numPr>
          <w:ilvl w:val="0"/>
          <w:numId w:val="25"/>
        </w:numPr>
        <w:ind w:left="2977"/>
        <w:rPr>
          <w:sz w:val="20"/>
          <w:szCs w:val="20"/>
        </w:rPr>
      </w:pPr>
      <w:r w:rsidRPr="00867082">
        <w:rPr>
          <w:sz w:val="20"/>
          <w:szCs w:val="20"/>
        </w:rPr>
        <w:t>Energía geotérmica</w:t>
      </w:r>
    </w:p>
    <w:p w14:paraId="6568ECF9" w14:textId="77777777" w:rsidR="00867082" w:rsidRPr="00867082" w:rsidRDefault="00867082" w:rsidP="00867082">
      <w:pPr>
        <w:ind w:left="142"/>
        <w:rPr>
          <w:sz w:val="20"/>
          <w:szCs w:val="20"/>
        </w:rPr>
      </w:pPr>
    </w:p>
    <w:p w14:paraId="05580180" w14:textId="77777777" w:rsidR="00867082" w:rsidRDefault="00867082" w:rsidP="00867082">
      <w:pPr>
        <w:ind w:left="142"/>
        <w:rPr>
          <w:b/>
          <w:bCs/>
          <w:sz w:val="20"/>
          <w:szCs w:val="20"/>
        </w:rPr>
      </w:pPr>
      <w:r w:rsidRPr="00867082">
        <w:rPr>
          <w:b/>
          <w:bCs/>
          <w:sz w:val="20"/>
          <w:szCs w:val="20"/>
        </w:rPr>
        <w:t>Energías no renovables</w:t>
      </w:r>
    </w:p>
    <w:p w14:paraId="2DA95293" w14:textId="77777777" w:rsidR="00867082" w:rsidRPr="00867082" w:rsidRDefault="00867082" w:rsidP="00867082">
      <w:pPr>
        <w:ind w:left="142"/>
        <w:rPr>
          <w:b/>
          <w:bCs/>
          <w:sz w:val="20"/>
          <w:szCs w:val="20"/>
        </w:rPr>
      </w:pPr>
    </w:p>
    <w:p w14:paraId="1C3E3457" w14:textId="77777777" w:rsidR="00867082" w:rsidRPr="00867082" w:rsidRDefault="00867082" w:rsidP="00867082">
      <w:pPr>
        <w:ind w:left="142"/>
        <w:rPr>
          <w:sz w:val="20"/>
          <w:szCs w:val="20"/>
        </w:rPr>
      </w:pPr>
      <w:r w:rsidRPr="00867082">
        <w:rPr>
          <w:sz w:val="20"/>
          <w:szCs w:val="20"/>
        </w:rPr>
        <w:t>Las energías no renovables provienen de recursos naturales limitados que no se regeneran a corto plazo, o cuya velocidad de formación es extremadamente lenta en comparación con su tasa de consumo. Su explotación produce un alto impacto ambiental, incluyendo contaminación del aire, agua y suelo, así como emisiones de gases de efecto invernadero.</w:t>
      </w:r>
    </w:p>
    <w:p w14:paraId="196AA0DC" w14:textId="77777777" w:rsidR="00867082" w:rsidRPr="00867082" w:rsidRDefault="00867082" w:rsidP="00867082">
      <w:pPr>
        <w:ind w:left="142"/>
        <w:rPr>
          <w:sz w:val="20"/>
          <w:szCs w:val="20"/>
        </w:rPr>
      </w:pPr>
    </w:p>
    <w:p w14:paraId="2AA9D4B1" w14:textId="77777777" w:rsidR="00867082" w:rsidRPr="00867082" w:rsidRDefault="00867082" w:rsidP="00867082">
      <w:pPr>
        <w:ind w:left="142"/>
        <w:rPr>
          <w:sz w:val="20"/>
          <w:szCs w:val="20"/>
        </w:rPr>
      </w:pPr>
      <w:r w:rsidRPr="00867082">
        <w:rPr>
          <w:sz w:val="20"/>
          <w:szCs w:val="20"/>
        </w:rPr>
        <w:t>Ejemplos de energías no renovables:</w:t>
      </w:r>
    </w:p>
    <w:p w14:paraId="505149B0" w14:textId="77777777" w:rsidR="00867082" w:rsidRPr="00867082" w:rsidRDefault="00867082" w:rsidP="00867082">
      <w:pPr>
        <w:ind w:left="142"/>
        <w:rPr>
          <w:sz w:val="20"/>
          <w:szCs w:val="20"/>
        </w:rPr>
      </w:pPr>
    </w:p>
    <w:p w14:paraId="5984D867" w14:textId="77777777" w:rsidR="00867082" w:rsidRPr="00867082" w:rsidRDefault="00867082">
      <w:pPr>
        <w:pStyle w:val="Prrafodelista"/>
        <w:numPr>
          <w:ilvl w:val="0"/>
          <w:numId w:val="26"/>
        </w:numPr>
        <w:ind w:left="2977"/>
        <w:rPr>
          <w:sz w:val="20"/>
          <w:szCs w:val="20"/>
        </w:rPr>
      </w:pPr>
      <w:r w:rsidRPr="00867082">
        <w:rPr>
          <w:sz w:val="20"/>
          <w:szCs w:val="20"/>
        </w:rPr>
        <w:t>Carbón: combustible fósil utilizado principalmente en plantas termoeléctricas.</w:t>
      </w:r>
    </w:p>
    <w:p w14:paraId="586EBDBC" w14:textId="77777777" w:rsidR="00867082" w:rsidRPr="00867082" w:rsidRDefault="00867082" w:rsidP="00867082">
      <w:pPr>
        <w:ind w:left="2977"/>
        <w:rPr>
          <w:sz w:val="20"/>
          <w:szCs w:val="20"/>
        </w:rPr>
      </w:pPr>
    </w:p>
    <w:p w14:paraId="2B71B8BA" w14:textId="77777777" w:rsidR="00867082" w:rsidRPr="00867082" w:rsidRDefault="00867082">
      <w:pPr>
        <w:pStyle w:val="Prrafodelista"/>
        <w:numPr>
          <w:ilvl w:val="0"/>
          <w:numId w:val="26"/>
        </w:numPr>
        <w:ind w:left="2977"/>
        <w:rPr>
          <w:sz w:val="20"/>
          <w:szCs w:val="20"/>
        </w:rPr>
      </w:pPr>
      <w:r w:rsidRPr="00867082">
        <w:rPr>
          <w:sz w:val="20"/>
          <w:szCs w:val="20"/>
        </w:rPr>
        <w:t>Petróleo: fuente principal de combustibles como la gasolina, diésel y queroseno.</w:t>
      </w:r>
    </w:p>
    <w:p w14:paraId="44C892D5" w14:textId="77777777" w:rsidR="00867082" w:rsidRPr="00867082" w:rsidRDefault="00867082" w:rsidP="00867082">
      <w:pPr>
        <w:ind w:left="2977"/>
        <w:rPr>
          <w:sz w:val="20"/>
          <w:szCs w:val="20"/>
        </w:rPr>
      </w:pPr>
    </w:p>
    <w:p w14:paraId="5DB5D85C" w14:textId="77777777" w:rsidR="00867082" w:rsidRPr="00867082" w:rsidRDefault="00867082">
      <w:pPr>
        <w:pStyle w:val="Prrafodelista"/>
        <w:numPr>
          <w:ilvl w:val="0"/>
          <w:numId w:val="26"/>
        </w:numPr>
        <w:ind w:left="2977"/>
        <w:rPr>
          <w:sz w:val="20"/>
          <w:szCs w:val="20"/>
        </w:rPr>
      </w:pPr>
      <w:r w:rsidRPr="00867082">
        <w:rPr>
          <w:sz w:val="20"/>
          <w:szCs w:val="20"/>
        </w:rPr>
        <w:t>Gas natural: hidrocarburo utilizado para generación eléctrica, calefacción y cocina.</w:t>
      </w:r>
    </w:p>
    <w:p w14:paraId="243A193D" w14:textId="77777777" w:rsidR="00867082" w:rsidRPr="00867082" w:rsidRDefault="00867082" w:rsidP="00867082">
      <w:pPr>
        <w:ind w:left="2977"/>
        <w:rPr>
          <w:sz w:val="20"/>
          <w:szCs w:val="20"/>
        </w:rPr>
      </w:pPr>
    </w:p>
    <w:p w14:paraId="63E70E80" w14:textId="77777777" w:rsidR="00867082" w:rsidRPr="00867082" w:rsidRDefault="00867082">
      <w:pPr>
        <w:pStyle w:val="Prrafodelista"/>
        <w:numPr>
          <w:ilvl w:val="0"/>
          <w:numId w:val="26"/>
        </w:numPr>
        <w:ind w:left="2977"/>
        <w:rPr>
          <w:sz w:val="20"/>
          <w:szCs w:val="20"/>
        </w:rPr>
      </w:pPr>
      <w:r w:rsidRPr="00867082">
        <w:rPr>
          <w:sz w:val="20"/>
          <w:szCs w:val="20"/>
        </w:rPr>
        <w:lastRenderedPageBreak/>
        <w:t>Energía nuclear: aunque no emite CO</w:t>
      </w:r>
      <w:r w:rsidRPr="00867082">
        <w:rPr>
          <w:rFonts w:ascii="Cambria Math" w:hAnsi="Cambria Math" w:cs="Cambria Math"/>
          <w:sz w:val="20"/>
          <w:szCs w:val="20"/>
        </w:rPr>
        <w:t>₂</w:t>
      </w:r>
      <w:r w:rsidRPr="00867082">
        <w:rPr>
          <w:sz w:val="20"/>
          <w:szCs w:val="20"/>
        </w:rPr>
        <w:t>, se considera no renovable por depender del uranio, un mineral limitado, y por generar residuos radiactivos.</w:t>
      </w:r>
    </w:p>
    <w:p w14:paraId="45B3BAAA" w14:textId="77777777" w:rsidR="001D097D" w:rsidRDefault="001D097D" w:rsidP="0081307C">
      <w:pPr>
        <w:ind w:left="142"/>
        <w:rPr>
          <w:sz w:val="20"/>
          <w:szCs w:val="20"/>
        </w:rPr>
      </w:pPr>
    </w:p>
    <w:p w14:paraId="58CB3083" w14:textId="77777777" w:rsidR="001D097D" w:rsidRPr="00867082" w:rsidRDefault="001D097D" w:rsidP="0081307C">
      <w:pPr>
        <w:ind w:left="142"/>
        <w:rPr>
          <w:b/>
          <w:bCs/>
          <w:sz w:val="20"/>
          <w:szCs w:val="20"/>
        </w:rPr>
      </w:pPr>
    </w:p>
    <w:p w14:paraId="4BF1F400" w14:textId="204F34C3" w:rsidR="002776B6" w:rsidRDefault="00867082">
      <w:pPr>
        <w:pStyle w:val="Prrafodelista"/>
        <w:numPr>
          <w:ilvl w:val="0"/>
          <w:numId w:val="27"/>
        </w:numPr>
        <w:rPr>
          <w:b/>
          <w:bCs/>
          <w:sz w:val="20"/>
          <w:szCs w:val="20"/>
        </w:rPr>
      </w:pPr>
      <w:r w:rsidRPr="00867082">
        <w:rPr>
          <w:b/>
          <w:bCs/>
          <w:sz w:val="20"/>
          <w:szCs w:val="20"/>
        </w:rPr>
        <w:t xml:space="preserve">Ramas de la electricidad </w:t>
      </w:r>
    </w:p>
    <w:p w14:paraId="69DC727E" w14:textId="77777777" w:rsidR="00867082" w:rsidRPr="00867082" w:rsidRDefault="00867082" w:rsidP="00867082">
      <w:pPr>
        <w:pStyle w:val="Prrafodelista"/>
        <w:ind w:left="862"/>
        <w:rPr>
          <w:b/>
          <w:bCs/>
          <w:sz w:val="20"/>
          <w:szCs w:val="20"/>
        </w:rPr>
      </w:pPr>
    </w:p>
    <w:p w14:paraId="1C2A7C0B" w14:textId="18A3FE96" w:rsidR="002776B6" w:rsidRPr="002776B6" w:rsidRDefault="00DA4ACC" w:rsidP="0081307C">
      <w:pPr>
        <w:ind w:left="142"/>
        <w:rPr>
          <w:sz w:val="20"/>
          <w:szCs w:val="20"/>
        </w:rPr>
      </w:pPr>
      <w:r w:rsidRPr="00652597">
        <w:rPr>
          <w:sz w:val="20"/>
          <w:szCs w:val="20"/>
        </w:rPr>
        <w:t xml:space="preserve">La electricidad se divide </w:t>
      </w:r>
      <w:r w:rsidR="00867082" w:rsidRPr="00652597">
        <w:rPr>
          <w:sz w:val="20"/>
          <w:szCs w:val="20"/>
        </w:rPr>
        <w:t>en</w:t>
      </w:r>
      <w:r w:rsidRPr="00652597">
        <w:rPr>
          <w:sz w:val="20"/>
          <w:szCs w:val="20"/>
        </w:rPr>
        <w:t xml:space="preserve"> dos ramas circuito serie y circuito paralelo, por tal razón ampliaremos cada una: </w:t>
      </w:r>
    </w:p>
    <w:p w14:paraId="671C495B" w14:textId="77777777" w:rsidR="00B84A72" w:rsidRDefault="00B84A72" w:rsidP="0081307C">
      <w:pPr>
        <w:ind w:left="142"/>
        <w:rPr>
          <w:b/>
          <w:bCs/>
          <w:sz w:val="20"/>
          <w:szCs w:val="20"/>
        </w:rPr>
      </w:pPr>
    </w:p>
    <w:p w14:paraId="11E8284F" w14:textId="782CBB59" w:rsidR="002776B6" w:rsidRPr="00652597" w:rsidRDefault="002776B6" w:rsidP="0081307C">
      <w:pPr>
        <w:ind w:left="142"/>
        <w:rPr>
          <w:sz w:val="20"/>
          <w:szCs w:val="20"/>
        </w:rPr>
      </w:pPr>
      <w:r w:rsidRPr="002776B6">
        <w:rPr>
          <w:b/>
          <w:bCs/>
          <w:sz w:val="20"/>
          <w:szCs w:val="20"/>
        </w:rPr>
        <w:t xml:space="preserve">Circuito en </w:t>
      </w:r>
      <w:r w:rsidR="00DA4ACC" w:rsidRPr="00652597">
        <w:rPr>
          <w:b/>
          <w:bCs/>
          <w:sz w:val="20"/>
          <w:szCs w:val="20"/>
        </w:rPr>
        <w:t>s</w:t>
      </w:r>
      <w:r w:rsidRPr="002776B6">
        <w:rPr>
          <w:b/>
          <w:bCs/>
          <w:sz w:val="20"/>
          <w:szCs w:val="20"/>
        </w:rPr>
        <w:t>erie</w:t>
      </w:r>
      <w:r w:rsidR="00DA4ACC" w:rsidRPr="00652597">
        <w:rPr>
          <w:b/>
          <w:bCs/>
          <w:sz w:val="20"/>
          <w:szCs w:val="20"/>
        </w:rPr>
        <w:t>:</w:t>
      </w:r>
      <w:r w:rsidR="00DA4ACC" w:rsidRPr="00652597">
        <w:rPr>
          <w:sz w:val="20"/>
          <w:szCs w:val="20"/>
        </w:rPr>
        <w:t xml:space="preserve"> </w:t>
      </w:r>
      <w:r w:rsidRPr="002776B6">
        <w:rPr>
          <w:sz w:val="20"/>
          <w:szCs w:val="20"/>
        </w:rPr>
        <w:t xml:space="preserve">es aquel en el que varios elementos (como resistencias o cargas eléctricas) están conectados uno tras otro, es decir, </w:t>
      </w:r>
      <w:r w:rsidR="00DA4ACC" w:rsidRPr="00652597">
        <w:rPr>
          <w:sz w:val="20"/>
          <w:szCs w:val="20"/>
        </w:rPr>
        <w:t xml:space="preserve">de </w:t>
      </w:r>
      <w:r w:rsidRPr="002776B6">
        <w:rPr>
          <w:sz w:val="20"/>
          <w:szCs w:val="20"/>
        </w:rPr>
        <w:t>extremo a extremo, formando un único camino para la corriente eléctrica. Esto significa que la misma corriente eléctrica fluye a través de todos los componentes del circuito.</w:t>
      </w:r>
    </w:p>
    <w:p w14:paraId="3FB79434" w14:textId="77777777" w:rsidR="00DA4ACC" w:rsidRPr="002776B6" w:rsidRDefault="00DA4ACC" w:rsidP="0081307C">
      <w:pPr>
        <w:ind w:left="142"/>
        <w:rPr>
          <w:sz w:val="20"/>
          <w:szCs w:val="20"/>
        </w:rPr>
      </w:pPr>
    </w:p>
    <w:p w14:paraId="485D4732" w14:textId="77777777" w:rsidR="00DA4ACC" w:rsidRPr="00652597" w:rsidRDefault="002776B6" w:rsidP="0081307C">
      <w:pPr>
        <w:ind w:left="142"/>
        <w:rPr>
          <w:sz w:val="20"/>
          <w:szCs w:val="20"/>
        </w:rPr>
      </w:pPr>
      <w:r w:rsidRPr="002776B6">
        <w:rPr>
          <w:sz w:val="20"/>
          <w:szCs w:val="20"/>
        </w:rPr>
        <w:t xml:space="preserve">Según el principio de conservación de la energía, el voltaje total de la fuente de alimentación (fuerza electromotriz) se distribuye entre los distintos elementos conectados en serie. </w:t>
      </w:r>
    </w:p>
    <w:p w14:paraId="207314A8" w14:textId="60C969EB" w:rsidR="00DA4ACC" w:rsidRPr="00652597" w:rsidRDefault="00DA4ACC" w:rsidP="0081307C">
      <w:pPr>
        <w:ind w:left="142"/>
        <w:rPr>
          <w:sz w:val="20"/>
          <w:szCs w:val="20"/>
        </w:rPr>
      </w:pPr>
      <w:r w:rsidRPr="00652597">
        <w:rPr>
          <w:noProof/>
          <w:sz w:val="20"/>
          <w:szCs w:val="20"/>
        </w:rPr>
        <mc:AlternateContent>
          <mc:Choice Requires="wps">
            <w:drawing>
              <wp:anchor distT="0" distB="0" distL="114300" distR="114300" simplePos="0" relativeHeight="251685888" behindDoc="0" locked="0" layoutInCell="1" allowOverlap="1" wp14:anchorId="29F142BA" wp14:editId="725CE786">
                <wp:simplePos x="0" y="0"/>
                <wp:positionH relativeFrom="column">
                  <wp:posOffset>-84332</wp:posOffset>
                </wp:positionH>
                <wp:positionV relativeFrom="paragraph">
                  <wp:posOffset>116261</wp:posOffset>
                </wp:positionV>
                <wp:extent cx="6547449" cy="924067"/>
                <wp:effectExtent l="76200" t="38100" r="101600" b="123825"/>
                <wp:wrapNone/>
                <wp:docPr id="676064163" name="Rectángulo: esquinas redondeadas 9"/>
                <wp:cNvGraphicFramePr/>
                <a:graphic xmlns:a="http://schemas.openxmlformats.org/drawingml/2006/main">
                  <a:graphicData uri="http://schemas.microsoft.com/office/word/2010/wordprocessingShape">
                    <wps:wsp>
                      <wps:cNvSpPr/>
                      <wps:spPr>
                        <a:xfrm>
                          <a:off x="0" y="0"/>
                          <a:ext cx="6547449" cy="924067"/>
                        </a:xfrm>
                        <a:prstGeom prst="roundRect">
                          <a:avLst/>
                        </a:prstGeom>
                        <a:noFill/>
                        <a:ln w="571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85BD08" id="Rectángulo: esquinas redondeadas 9" o:spid="_x0000_s1026" style="position:absolute;margin-left:-6.65pt;margin-top:9.15pt;width:515.55pt;height:72.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" filled="f" strokecolor="#4579b8 [3044]" strokeweight="4.5pt">
                <v:shadow on="t" color="black" opacity="22937f" origin=",.5" offset="0,.63889mm"/>
              </v:roundrect>
            </w:pict>
          </mc:Fallback>
        </mc:AlternateContent>
      </w:r>
    </w:p>
    <w:p w14:paraId="213F911B" w14:textId="77777777" w:rsidR="00867082" w:rsidRDefault="00867082" w:rsidP="0081307C">
      <w:pPr>
        <w:ind w:left="142"/>
        <w:rPr>
          <w:sz w:val="20"/>
          <w:szCs w:val="20"/>
        </w:rPr>
      </w:pPr>
    </w:p>
    <w:p w14:paraId="125F23F0" w14:textId="666A90BD" w:rsidR="002776B6" w:rsidRPr="00652597" w:rsidRDefault="002776B6" w:rsidP="0081307C">
      <w:pPr>
        <w:ind w:left="142"/>
        <w:rPr>
          <w:sz w:val="20"/>
          <w:szCs w:val="20"/>
        </w:rPr>
      </w:pPr>
      <w:r w:rsidRPr="002776B6">
        <w:rPr>
          <w:sz w:val="20"/>
          <w:szCs w:val="20"/>
        </w:rPr>
        <w:t>Es decir, la suma de los voltajes en cada resistencia es igual al voltaje total suministrado por la fuente:</w:t>
      </w:r>
    </w:p>
    <w:p w14:paraId="73AE9BFB" w14:textId="77777777" w:rsidR="00DA4ACC" w:rsidRPr="002776B6" w:rsidRDefault="00DA4ACC" w:rsidP="0081307C">
      <w:pPr>
        <w:ind w:left="142"/>
        <w:rPr>
          <w:sz w:val="20"/>
          <w:szCs w:val="20"/>
        </w:rPr>
      </w:pPr>
    </w:p>
    <w:p w14:paraId="18D7A569" w14:textId="4650E5C1" w:rsidR="00DA4ACC" w:rsidRPr="00652597" w:rsidRDefault="002776B6" w:rsidP="0081307C">
      <w:pPr>
        <w:ind w:left="142"/>
        <w:jc w:val="center"/>
        <w:rPr>
          <w:sz w:val="20"/>
          <w:szCs w:val="20"/>
        </w:rPr>
      </w:pPr>
      <w:r w:rsidRPr="002776B6">
        <w:rPr>
          <w:sz w:val="20"/>
          <w:szCs w:val="20"/>
        </w:rPr>
        <w:t>V</w:t>
      </w:r>
      <w:r w:rsidR="00DA4ACC" w:rsidRPr="00652597">
        <w:rPr>
          <w:sz w:val="20"/>
          <w:szCs w:val="20"/>
        </w:rPr>
        <w:t xml:space="preserve"> </w:t>
      </w:r>
      <w:r w:rsidRPr="002776B6">
        <w:rPr>
          <w:sz w:val="20"/>
          <w:szCs w:val="20"/>
        </w:rPr>
        <w:t>total</w:t>
      </w:r>
      <w:r w:rsidR="006E43BB">
        <w:rPr>
          <w:sz w:val="20"/>
          <w:szCs w:val="20"/>
        </w:rPr>
        <w:t xml:space="preserve"> </w:t>
      </w:r>
      <w:r w:rsidRPr="002776B6">
        <w:rPr>
          <w:sz w:val="20"/>
          <w:szCs w:val="20"/>
        </w:rPr>
        <w:t>=</w:t>
      </w:r>
      <w:r w:rsidR="006E43BB">
        <w:rPr>
          <w:sz w:val="20"/>
          <w:szCs w:val="20"/>
        </w:rPr>
        <w:t xml:space="preserve"> </w:t>
      </w:r>
      <w:r w:rsidRPr="002776B6">
        <w:rPr>
          <w:sz w:val="20"/>
          <w:szCs w:val="20"/>
        </w:rPr>
        <w:t>V1</w:t>
      </w:r>
      <w:r w:rsidR="006E43BB">
        <w:rPr>
          <w:sz w:val="20"/>
          <w:szCs w:val="20"/>
        </w:rPr>
        <w:t xml:space="preserve"> </w:t>
      </w:r>
      <w:r w:rsidRPr="002776B6">
        <w:rPr>
          <w:sz w:val="20"/>
          <w:szCs w:val="20"/>
        </w:rPr>
        <w:t>+</w:t>
      </w:r>
      <w:r w:rsidR="006E43BB">
        <w:rPr>
          <w:sz w:val="20"/>
          <w:szCs w:val="20"/>
        </w:rPr>
        <w:t xml:space="preserve"> </w:t>
      </w:r>
      <w:r w:rsidRPr="002776B6">
        <w:rPr>
          <w:sz w:val="20"/>
          <w:szCs w:val="20"/>
        </w:rPr>
        <w:t>V2</w:t>
      </w:r>
      <w:r w:rsidR="006E43BB">
        <w:rPr>
          <w:sz w:val="20"/>
          <w:szCs w:val="20"/>
        </w:rPr>
        <w:t xml:space="preserve"> </w:t>
      </w:r>
      <w:r w:rsidRPr="002776B6">
        <w:rPr>
          <w:sz w:val="20"/>
          <w:szCs w:val="20"/>
        </w:rPr>
        <w:t>+</w:t>
      </w:r>
      <w:r w:rsidR="006E43BB">
        <w:rPr>
          <w:sz w:val="20"/>
          <w:szCs w:val="20"/>
        </w:rPr>
        <w:t xml:space="preserve"> </w:t>
      </w:r>
      <w:r w:rsidRPr="002776B6">
        <w:rPr>
          <w:sz w:val="20"/>
          <w:szCs w:val="20"/>
        </w:rPr>
        <w:t>V3</w:t>
      </w:r>
      <w:r w:rsidR="006E43BB">
        <w:rPr>
          <w:sz w:val="20"/>
          <w:szCs w:val="20"/>
        </w:rPr>
        <w:t xml:space="preserve"> </w:t>
      </w:r>
      <w:proofErr w:type="gramStart"/>
      <w:r w:rsidRPr="002776B6">
        <w:rPr>
          <w:sz w:val="20"/>
          <w:szCs w:val="20"/>
        </w:rPr>
        <w:t>+</w:t>
      </w:r>
      <w:r w:rsidR="006E43BB">
        <w:rPr>
          <w:sz w:val="20"/>
          <w:szCs w:val="20"/>
        </w:rPr>
        <w:t xml:space="preserve">  </w:t>
      </w:r>
      <w:r w:rsidRPr="002776B6">
        <w:rPr>
          <w:sz w:val="20"/>
          <w:szCs w:val="20"/>
        </w:rPr>
        <w:t>…</w:t>
      </w:r>
      <w:proofErr w:type="gramEnd"/>
      <w:r w:rsidRPr="002776B6">
        <w:rPr>
          <w:sz w:val="20"/>
          <w:szCs w:val="20"/>
        </w:rPr>
        <w:t>+</w:t>
      </w:r>
      <w:r w:rsidR="006E43BB">
        <w:rPr>
          <w:sz w:val="20"/>
          <w:szCs w:val="20"/>
        </w:rPr>
        <w:t xml:space="preserve"> </w:t>
      </w:r>
      <w:proofErr w:type="spellStart"/>
      <w:r w:rsidRPr="002776B6">
        <w:rPr>
          <w:sz w:val="20"/>
          <w:szCs w:val="20"/>
        </w:rPr>
        <w:t>Vn</w:t>
      </w:r>
      <w:proofErr w:type="spellEnd"/>
    </w:p>
    <w:p w14:paraId="7F8FF45C" w14:textId="77777777" w:rsidR="00DA4ACC" w:rsidRDefault="00DA4ACC" w:rsidP="0081307C">
      <w:pPr>
        <w:ind w:left="142"/>
        <w:rPr>
          <w:sz w:val="20"/>
          <w:szCs w:val="20"/>
        </w:rPr>
      </w:pPr>
    </w:p>
    <w:p w14:paraId="28BB8D4F" w14:textId="77777777" w:rsidR="00867082" w:rsidRDefault="00867082" w:rsidP="0081307C">
      <w:pPr>
        <w:ind w:left="142"/>
        <w:rPr>
          <w:sz w:val="20"/>
          <w:szCs w:val="20"/>
        </w:rPr>
      </w:pPr>
    </w:p>
    <w:p w14:paraId="3F07CDAC" w14:textId="77777777" w:rsidR="00867082" w:rsidRPr="00652597" w:rsidRDefault="00867082" w:rsidP="0081307C">
      <w:pPr>
        <w:ind w:left="142"/>
        <w:rPr>
          <w:sz w:val="20"/>
          <w:szCs w:val="20"/>
        </w:rPr>
      </w:pPr>
    </w:p>
    <w:p w14:paraId="7AA8134A" w14:textId="49781EBD" w:rsidR="002776B6" w:rsidRPr="002776B6" w:rsidRDefault="002776B6" w:rsidP="0081307C">
      <w:pPr>
        <w:ind w:left="142"/>
        <w:rPr>
          <w:sz w:val="20"/>
          <w:szCs w:val="20"/>
        </w:rPr>
      </w:pPr>
      <w:r w:rsidRPr="002776B6">
        <w:rPr>
          <w:sz w:val="20"/>
          <w:szCs w:val="20"/>
        </w:rPr>
        <w:t>Cada caída de voltaje en una resistencia depende del valor de la resistencia y de la corriente, según la</w:t>
      </w:r>
      <w:r w:rsidR="00DA4ACC" w:rsidRPr="00652597">
        <w:rPr>
          <w:sz w:val="20"/>
          <w:szCs w:val="20"/>
        </w:rPr>
        <w:t xml:space="preserve"> </w:t>
      </w:r>
      <w:r w:rsidRPr="002776B6">
        <w:rPr>
          <w:sz w:val="20"/>
          <w:szCs w:val="20"/>
        </w:rPr>
        <w:t>Ley de Ohm</w:t>
      </w:r>
      <w:r w:rsidR="000E327E">
        <w:rPr>
          <w:sz w:val="20"/>
          <w:szCs w:val="20"/>
        </w:rPr>
        <w:t>.</w:t>
      </w:r>
    </w:p>
    <w:p w14:paraId="62F270A3" w14:textId="77777777" w:rsidR="00DA4ACC" w:rsidRPr="002776B6" w:rsidRDefault="00DA4ACC" w:rsidP="0081307C">
      <w:pPr>
        <w:ind w:left="142"/>
        <w:jc w:val="center"/>
        <w:rPr>
          <w:sz w:val="20"/>
          <w:szCs w:val="20"/>
        </w:rPr>
      </w:pPr>
    </w:p>
    <w:p w14:paraId="1749A2F7" w14:textId="61395678" w:rsidR="002776B6" w:rsidRDefault="002A5526" w:rsidP="0081307C">
      <w:pPr>
        <w:ind w:left="142"/>
        <w:rPr>
          <w:sz w:val="20"/>
          <w:szCs w:val="20"/>
        </w:rPr>
      </w:pPr>
      <w:commentRangeStart w:id="3"/>
      <w:commentRangeEnd w:id="3"/>
      <w:r w:rsidRPr="00652597">
        <w:rPr>
          <w:rStyle w:val="Refdecomentario"/>
          <w:sz w:val="20"/>
          <w:szCs w:val="20"/>
        </w:rPr>
        <w:commentReference w:id="3"/>
      </w:r>
      <w:r w:rsidR="002776B6" w:rsidRPr="002776B6">
        <w:rPr>
          <w:sz w:val="20"/>
          <w:szCs w:val="20"/>
        </w:rPr>
        <w:t>La resistencia total de un circuito en serie se calcula sumando los valores individuales de cada resistencia:</w:t>
      </w:r>
    </w:p>
    <w:p w14:paraId="798F9B1C" w14:textId="77777777" w:rsidR="005B16EB" w:rsidRPr="00652597" w:rsidRDefault="005B16EB" w:rsidP="0081307C">
      <w:pPr>
        <w:ind w:left="142"/>
        <w:rPr>
          <w:sz w:val="20"/>
          <w:szCs w:val="20"/>
        </w:rPr>
      </w:pPr>
    </w:p>
    <w:p w14:paraId="53452323" w14:textId="6FB7257D" w:rsidR="002A5526" w:rsidRPr="002776B6" w:rsidRDefault="001D097D" w:rsidP="0081307C">
      <w:pPr>
        <w:ind w:left="142"/>
        <w:rPr>
          <w:sz w:val="20"/>
          <w:szCs w:val="20"/>
        </w:rPr>
      </w:pPr>
      <w:r w:rsidRPr="00652597">
        <w:rPr>
          <w:noProof/>
          <w:sz w:val="20"/>
          <w:szCs w:val="20"/>
        </w:rPr>
        <w:drawing>
          <wp:anchor distT="0" distB="0" distL="114300" distR="114300" simplePos="0" relativeHeight="251686912" behindDoc="1" locked="0" layoutInCell="1" allowOverlap="1" wp14:anchorId="053B70A5" wp14:editId="728ED824">
            <wp:simplePos x="0" y="0"/>
            <wp:positionH relativeFrom="column">
              <wp:posOffset>1299210</wp:posOffset>
            </wp:positionH>
            <wp:positionV relativeFrom="paragraph">
              <wp:posOffset>29845</wp:posOffset>
            </wp:positionV>
            <wp:extent cx="3536950" cy="667385"/>
            <wp:effectExtent l="0" t="0" r="6350" b="0"/>
            <wp:wrapTight wrapText="bothSides">
              <wp:wrapPolygon edited="0">
                <wp:start x="0" y="0"/>
                <wp:lineTo x="0" y="20963"/>
                <wp:lineTo x="21522" y="20963"/>
                <wp:lineTo x="21522" y="0"/>
                <wp:lineTo x="0" y="0"/>
              </wp:wrapPolygon>
            </wp:wrapTight>
            <wp:docPr id="14314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392" name=""/>
                    <pic:cNvPicPr/>
                  </pic:nvPicPr>
                  <pic:blipFill>
                    <a:blip r:embed="rId17">
                      <a:extLst>
                        <a:ext uri="{28A0092B-C50C-407E-A947-70E740481C1C}">
                          <a14:useLocalDpi xmlns:a14="http://schemas.microsoft.com/office/drawing/2010/main" val="0"/>
                        </a:ext>
                      </a:extLst>
                    </a:blip>
                    <a:stretch>
                      <a:fillRect/>
                    </a:stretch>
                  </pic:blipFill>
                  <pic:spPr>
                    <a:xfrm>
                      <a:off x="0" y="0"/>
                      <a:ext cx="3536950" cy="667385"/>
                    </a:xfrm>
                    <a:prstGeom prst="rect">
                      <a:avLst/>
                    </a:prstGeom>
                  </pic:spPr>
                </pic:pic>
              </a:graphicData>
            </a:graphic>
            <wp14:sizeRelH relativeFrom="page">
              <wp14:pctWidth>0</wp14:pctWidth>
            </wp14:sizeRelH>
            <wp14:sizeRelV relativeFrom="page">
              <wp14:pctHeight>0</wp14:pctHeight>
            </wp14:sizeRelV>
          </wp:anchor>
        </w:drawing>
      </w:r>
    </w:p>
    <w:p w14:paraId="783FA13B" w14:textId="77777777" w:rsidR="002A5526" w:rsidRPr="00652597" w:rsidRDefault="002A5526" w:rsidP="0081307C">
      <w:pPr>
        <w:ind w:left="142"/>
        <w:jc w:val="center"/>
        <w:rPr>
          <w:b/>
          <w:bCs/>
          <w:sz w:val="20"/>
          <w:szCs w:val="20"/>
        </w:rPr>
      </w:pPr>
    </w:p>
    <w:p w14:paraId="52B8AC8F" w14:textId="77777777" w:rsidR="002A5526" w:rsidRPr="00652597" w:rsidRDefault="002A5526" w:rsidP="0081307C">
      <w:pPr>
        <w:ind w:left="142"/>
        <w:jc w:val="center"/>
        <w:rPr>
          <w:b/>
          <w:bCs/>
          <w:sz w:val="20"/>
          <w:szCs w:val="20"/>
        </w:rPr>
      </w:pPr>
    </w:p>
    <w:p w14:paraId="310671C1" w14:textId="77777777" w:rsidR="001D097D" w:rsidRDefault="001D097D" w:rsidP="0081307C">
      <w:pPr>
        <w:ind w:left="142" w:firstLine="720"/>
        <w:rPr>
          <w:b/>
          <w:bCs/>
          <w:sz w:val="20"/>
          <w:szCs w:val="20"/>
        </w:rPr>
      </w:pPr>
    </w:p>
    <w:p w14:paraId="1A748BEF" w14:textId="77777777" w:rsidR="005B16EB" w:rsidRDefault="005B16EB" w:rsidP="0081307C">
      <w:pPr>
        <w:ind w:left="142" w:firstLine="720"/>
        <w:rPr>
          <w:b/>
          <w:bCs/>
          <w:sz w:val="20"/>
          <w:szCs w:val="20"/>
        </w:rPr>
      </w:pPr>
    </w:p>
    <w:p w14:paraId="36ADFF23" w14:textId="77777777" w:rsidR="001D097D" w:rsidRDefault="001D097D" w:rsidP="0081307C">
      <w:pPr>
        <w:ind w:left="142" w:firstLine="720"/>
        <w:rPr>
          <w:b/>
          <w:bCs/>
          <w:sz w:val="20"/>
          <w:szCs w:val="20"/>
        </w:rPr>
      </w:pPr>
    </w:p>
    <w:p w14:paraId="0B73A4DC" w14:textId="6E4D0063" w:rsidR="002A5526" w:rsidRPr="00216F8E" w:rsidRDefault="002776B6" w:rsidP="00986CDB">
      <w:pPr>
        <w:ind w:left="142" w:firstLine="720"/>
        <w:jc w:val="center"/>
        <w:rPr>
          <w:b/>
          <w:bCs/>
          <w:sz w:val="28"/>
          <w:szCs w:val="28"/>
          <w:lang w:val="en-US"/>
        </w:rPr>
      </w:pPr>
      <w:r w:rsidRPr="00216F8E">
        <w:rPr>
          <w:b/>
          <w:bCs/>
          <w:sz w:val="28"/>
          <w:szCs w:val="28"/>
          <w:lang w:val="en-US"/>
        </w:rPr>
        <w:t>R</w:t>
      </w:r>
      <w:r w:rsidR="002A5526" w:rsidRPr="00216F8E">
        <w:rPr>
          <w:b/>
          <w:bCs/>
          <w:sz w:val="28"/>
          <w:szCs w:val="28"/>
          <w:lang w:val="en-US"/>
        </w:rPr>
        <w:t xml:space="preserve"> </w:t>
      </w:r>
      <w:r w:rsidRPr="00216F8E">
        <w:rPr>
          <w:b/>
          <w:bCs/>
          <w:sz w:val="28"/>
          <w:szCs w:val="28"/>
          <w:lang w:val="en-US"/>
        </w:rPr>
        <w:t>total</w:t>
      </w:r>
      <w:r w:rsidR="006E43BB">
        <w:rPr>
          <w:b/>
          <w:bCs/>
          <w:sz w:val="28"/>
          <w:szCs w:val="28"/>
          <w:lang w:val="en-US"/>
        </w:rPr>
        <w:t xml:space="preserve"> </w:t>
      </w:r>
      <w:r w:rsidRPr="00216F8E">
        <w:rPr>
          <w:b/>
          <w:bCs/>
          <w:sz w:val="28"/>
          <w:szCs w:val="28"/>
          <w:lang w:val="en-US"/>
        </w:rPr>
        <w:t>=</w:t>
      </w:r>
      <w:r w:rsidR="006E43BB">
        <w:rPr>
          <w:b/>
          <w:bCs/>
          <w:sz w:val="28"/>
          <w:szCs w:val="28"/>
          <w:lang w:val="en-US"/>
        </w:rPr>
        <w:t xml:space="preserve"> </w:t>
      </w:r>
      <w:r w:rsidRPr="00216F8E">
        <w:rPr>
          <w:b/>
          <w:bCs/>
          <w:sz w:val="28"/>
          <w:szCs w:val="28"/>
          <w:lang w:val="en-US"/>
        </w:rPr>
        <w:t>R1</w:t>
      </w:r>
      <w:r w:rsidR="006E43BB">
        <w:rPr>
          <w:b/>
          <w:bCs/>
          <w:sz w:val="28"/>
          <w:szCs w:val="28"/>
          <w:lang w:val="en-US"/>
        </w:rPr>
        <w:t xml:space="preserve"> </w:t>
      </w:r>
      <w:r w:rsidRPr="00216F8E">
        <w:rPr>
          <w:b/>
          <w:bCs/>
          <w:sz w:val="28"/>
          <w:szCs w:val="28"/>
          <w:lang w:val="en-US"/>
        </w:rPr>
        <w:t>+</w:t>
      </w:r>
      <w:r w:rsidR="006E43BB">
        <w:rPr>
          <w:b/>
          <w:bCs/>
          <w:sz w:val="28"/>
          <w:szCs w:val="28"/>
          <w:lang w:val="en-US"/>
        </w:rPr>
        <w:t xml:space="preserve"> </w:t>
      </w:r>
      <w:r w:rsidRPr="00216F8E">
        <w:rPr>
          <w:b/>
          <w:bCs/>
          <w:sz w:val="28"/>
          <w:szCs w:val="28"/>
          <w:lang w:val="en-US"/>
        </w:rPr>
        <w:t>R2</w:t>
      </w:r>
      <w:r w:rsidR="006E43BB">
        <w:rPr>
          <w:b/>
          <w:bCs/>
          <w:sz w:val="28"/>
          <w:szCs w:val="28"/>
          <w:lang w:val="en-US"/>
        </w:rPr>
        <w:t xml:space="preserve"> </w:t>
      </w:r>
      <w:r w:rsidRPr="00216F8E">
        <w:rPr>
          <w:b/>
          <w:bCs/>
          <w:sz w:val="28"/>
          <w:szCs w:val="28"/>
          <w:lang w:val="en-US"/>
        </w:rPr>
        <w:t>+</w:t>
      </w:r>
      <w:r w:rsidR="006E43BB">
        <w:rPr>
          <w:b/>
          <w:bCs/>
          <w:sz w:val="28"/>
          <w:szCs w:val="28"/>
          <w:lang w:val="en-US"/>
        </w:rPr>
        <w:t xml:space="preserve"> </w:t>
      </w:r>
      <w:r w:rsidRPr="00216F8E">
        <w:rPr>
          <w:b/>
          <w:bCs/>
          <w:sz w:val="28"/>
          <w:szCs w:val="28"/>
          <w:lang w:val="en-US"/>
        </w:rPr>
        <w:t>R3</w:t>
      </w:r>
      <w:r w:rsidR="006E43BB">
        <w:rPr>
          <w:b/>
          <w:bCs/>
          <w:sz w:val="28"/>
          <w:szCs w:val="28"/>
          <w:lang w:val="en-US"/>
        </w:rPr>
        <w:t xml:space="preserve"> </w:t>
      </w:r>
      <w:r w:rsidRPr="00216F8E">
        <w:rPr>
          <w:b/>
          <w:bCs/>
          <w:sz w:val="28"/>
          <w:szCs w:val="28"/>
          <w:lang w:val="en-US"/>
        </w:rPr>
        <w:t>+</w:t>
      </w:r>
      <w:r w:rsidR="006E43BB">
        <w:rPr>
          <w:b/>
          <w:bCs/>
          <w:sz w:val="28"/>
          <w:szCs w:val="28"/>
          <w:lang w:val="en-US"/>
        </w:rPr>
        <w:t xml:space="preserve"> </w:t>
      </w:r>
      <w:r w:rsidRPr="00216F8E">
        <w:rPr>
          <w:b/>
          <w:bCs/>
          <w:sz w:val="28"/>
          <w:szCs w:val="28"/>
          <w:lang w:val="en-US"/>
        </w:rPr>
        <w:t>…+</w:t>
      </w:r>
      <w:r w:rsidR="006E43BB">
        <w:rPr>
          <w:b/>
          <w:bCs/>
          <w:sz w:val="28"/>
          <w:szCs w:val="28"/>
          <w:lang w:val="en-US"/>
        </w:rPr>
        <w:t xml:space="preserve"> </w:t>
      </w:r>
      <w:r w:rsidRPr="00216F8E">
        <w:rPr>
          <w:b/>
          <w:bCs/>
          <w:sz w:val="28"/>
          <w:szCs w:val="28"/>
          <w:lang w:val="en-US"/>
        </w:rPr>
        <w:t>Rn</w:t>
      </w:r>
    </w:p>
    <w:p w14:paraId="7AA78CBA" w14:textId="77777777" w:rsidR="002A5526" w:rsidRPr="00216F8E" w:rsidRDefault="002A5526" w:rsidP="0081307C">
      <w:pPr>
        <w:ind w:left="142"/>
        <w:rPr>
          <w:sz w:val="20"/>
          <w:szCs w:val="20"/>
          <w:lang w:val="en-US"/>
        </w:rPr>
      </w:pPr>
    </w:p>
    <w:p w14:paraId="63BDAD23" w14:textId="77777777" w:rsidR="002776B6" w:rsidRPr="002776B6" w:rsidRDefault="002776B6" w:rsidP="0081307C">
      <w:pPr>
        <w:ind w:left="142"/>
        <w:rPr>
          <w:sz w:val="20"/>
          <w:szCs w:val="20"/>
        </w:rPr>
      </w:pPr>
      <w:r w:rsidRPr="002776B6">
        <w:rPr>
          <w:sz w:val="20"/>
          <w:szCs w:val="20"/>
        </w:rPr>
        <w:t>Esto quiere decir que, al aumentar el número de resistencias en serie, también aumenta la resistencia total del circuito.</w:t>
      </w:r>
    </w:p>
    <w:p w14:paraId="7EA7F526" w14:textId="47BF8E65" w:rsidR="002776B6" w:rsidRPr="002776B6" w:rsidRDefault="002776B6" w:rsidP="0081307C">
      <w:pPr>
        <w:ind w:left="142"/>
        <w:rPr>
          <w:sz w:val="20"/>
          <w:szCs w:val="20"/>
        </w:rPr>
      </w:pPr>
    </w:p>
    <w:p w14:paraId="70C0D6DF" w14:textId="74B8C30E" w:rsidR="002A5526" w:rsidRDefault="002776B6" w:rsidP="0081307C">
      <w:pPr>
        <w:ind w:left="142"/>
        <w:rPr>
          <w:sz w:val="20"/>
          <w:szCs w:val="20"/>
        </w:rPr>
      </w:pPr>
      <w:r w:rsidRPr="002776B6">
        <w:rPr>
          <w:b/>
          <w:bCs/>
          <w:sz w:val="20"/>
          <w:szCs w:val="20"/>
        </w:rPr>
        <w:t xml:space="preserve">Comportamiento de </w:t>
      </w:r>
      <w:r w:rsidR="002A5526" w:rsidRPr="00652597">
        <w:rPr>
          <w:b/>
          <w:bCs/>
          <w:sz w:val="20"/>
          <w:szCs w:val="20"/>
        </w:rPr>
        <w:t>g</w:t>
      </w:r>
      <w:r w:rsidRPr="002776B6">
        <w:rPr>
          <w:b/>
          <w:bCs/>
          <w:sz w:val="20"/>
          <w:szCs w:val="20"/>
        </w:rPr>
        <w:t xml:space="preserve">eneradores en </w:t>
      </w:r>
      <w:r w:rsidR="002A5526" w:rsidRPr="00652597">
        <w:rPr>
          <w:b/>
          <w:bCs/>
          <w:sz w:val="20"/>
          <w:szCs w:val="20"/>
        </w:rPr>
        <w:t>s</w:t>
      </w:r>
      <w:r w:rsidRPr="002776B6">
        <w:rPr>
          <w:b/>
          <w:bCs/>
          <w:sz w:val="20"/>
          <w:szCs w:val="20"/>
        </w:rPr>
        <w:t>erie</w:t>
      </w:r>
      <w:r w:rsidR="002A5526" w:rsidRPr="00652597">
        <w:rPr>
          <w:b/>
          <w:bCs/>
          <w:sz w:val="20"/>
          <w:szCs w:val="20"/>
        </w:rPr>
        <w:t xml:space="preserve">: </w:t>
      </w:r>
      <w:r w:rsidR="002A5526" w:rsidRPr="00652597">
        <w:rPr>
          <w:sz w:val="20"/>
          <w:szCs w:val="20"/>
        </w:rPr>
        <w:t>c</w:t>
      </w:r>
      <w:r w:rsidRPr="002776B6">
        <w:rPr>
          <w:sz w:val="20"/>
          <w:szCs w:val="20"/>
        </w:rPr>
        <w:t xml:space="preserve">uando se conectan generadores (fuentes de voltaje) en serie, se pueden sumar sus voltajes para obtener una mayor tensión total, siempre que tengan la misma polaridad. </w:t>
      </w:r>
    </w:p>
    <w:p w14:paraId="65722FBF" w14:textId="77777777" w:rsidR="00986CDB" w:rsidRPr="00652597" w:rsidRDefault="00986CDB" w:rsidP="0081307C">
      <w:pPr>
        <w:ind w:left="142"/>
        <w:rPr>
          <w:sz w:val="20"/>
          <w:szCs w:val="20"/>
        </w:rPr>
      </w:pPr>
    </w:p>
    <w:p w14:paraId="6C6E096B" w14:textId="3AD6C804" w:rsidR="002A5526" w:rsidRPr="00652597" w:rsidRDefault="002A5526" w:rsidP="0081307C">
      <w:pPr>
        <w:ind w:left="142"/>
        <w:rPr>
          <w:sz w:val="20"/>
          <w:szCs w:val="20"/>
        </w:rPr>
      </w:pPr>
      <w:r w:rsidRPr="00652597">
        <w:rPr>
          <w:noProof/>
          <w:sz w:val="20"/>
          <w:szCs w:val="20"/>
        </w:rPr>
        <mc:AlternateContent>
          <mc:Choice Requires="wps">
            <w:drawing>
              <wp:anchor distT="0" distB="0" distL="114300" distR="114300" simplePos="0" relativeHeight="251687936" behindDoc="0" locked="0" layoutInCell="1" allowOverlap="1" wp14:anchorId="5CC41CA4" wp14:editId="271EEDBE">
                <wp:simplePos x="0" y="0"/>
                <wp:positionH relativeFrom="column">
                  <wp:posOffset>755540</wp:posOffset>
                </wp:positionH>
                <wp:positionV relativeFrom="paragraph">
                  <wp:posOffset>53892</wp:posOffset>
                </wp:positionV>
                <wp:extent cx="5158596" cy="1025221"/>
                <wp:effectExtent l="76200" t="38100" r="80645" b="99060"/>
                <wp:wrapNone/>
                <wp:docPr id="984101284" name="Rectángulo: esquinas redondeadas 10"/>
                <wp:cNvGraphicFramePr/>
                <a:graphic xmlns:a="http://schemas.openxmlformats.org/drawingml/2006/main">
                  <a:graphicData uri="http://schemas.microsoft.com/office/word/2010/wordprocessingShape">
                    <wps:wsp>
                      <wps:cNvSpPr/>
                      <wps:spPr>
                        <a:xfrm>
                          <a:off x="0" y="0"/>
                          <a:ext cx="5158596" cy="1025221"/>
                        </a:xfrm>
                        <a:prstGeom prst="round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B93B9A" id="Rectángulo: esquinas redondeadas 10" o:spid="_x0000_s1026" style="position:absolute;margin-left:59.5pt;margin-top:4.25pt;width:406.2pt;height:80.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" filled="f" strokecolor="#4579b8 [3044]" strokeweight="3pt">
                <v:shadow on="t" color="black" opacity="22937f" origin=",.5" offset="0,.63889mm"/>
              </v:roundrect>
            </w:pict>
          </mc:Fallback>
        </mc:AlternateContent>
      </w:r>
    </w:p>
    <w:p w14:paraId="712CE644" w14:textId="5C06444F" w:rsidR="002776B6" w:rsidRPr="00652597" w:rsidRDefault="002776B6" w:rsidP="0081307C">
      <w:pPr>
        <w:ind w:left="142"/>
        <w:jc w:val="center"/>
        <w:rPr>
          <w:b/>
          <w:bCs/>
          <w:sz w:val="20"/>
          <w:szCs w:val="20"/>
        </w:rPr>
      </w:pPr>
      <w:r w:rsidRPr="002776B6">
        <w:rPr>
          <w:b/>
          <w:bCs/>
          <w:sz w:val="20"/>
          <w:szCs w:val="20"/>
        </w:rPr>
        <w:t xml:space="preserve">La </w:t>
      </w:r>
      <w:r w:rsidR="002A5526" w:rsidRPr="00652597">
        <w:rPr>
          <w:b/>
          <w:bCs/>
          <w:sz w:val="20"/>
          <w:szCs w:val="20"/>
        </w:rPr>
        <w:t>fórmula</w:t>
      </w:r>
      <w:r w:rsidRPr="002776B6">
        <w:rPr>
          <w:b/>
          <w:bCs/>
          <w:sz w:val="20"/>
          <w:szCs w:val="20"/>
        </w:rPr>
        <w:t xml:space="preserve"> general para el voltaje total de generadores en serie es:</w:t>
      </w:r>
    </w:p>
    <w:p w14:paraId="380170AB" w14:textId="77777777" w:rsidR="002A5526" w:rsidRPr="002776B6" w:rsidRDefault="002A5526" w:rsidP="0081307C">
      <w:pPr>
        <w:ind w:left="142"/>
        <w:jc w:val="center"/>
        <w:rPr>
          <w:b/>
          <w:bCs/>
          <w:sz w:val="20"/>
          <w:szCs w:val="20"/>
        </w:rPr>
      </w:pPr>
    </w:p>
    <w:p w14:paraId="43B6B949" w14:textId="35163CB2" w:rsidR="002A5526" w:rsidRPr="00986CDB" w:rsidRDefault="002776B6" w:rsidP="0081307C">
      <w:pPr>
        <w:ind w:left="142"/>
        <w:jc w:val="center"/>
        <w:rPr>
          <w:b/>
          <w:bCs/>
          <w:sz w:val="28"/>
          <w:szCs w:val="28"/>
        </w:rPr>
      </w:pPr>
      <w:r w:rsidRPr="002776B6">
        <w:rPr>
          <w:b/>
          <w:bCs/>
          <w:sz w:val="28"/>
          <w:szCs w:val="28"/>
        </w:rPr>
        <w:t>E</w:t>
      </w:r>
      <w:r w:rsidR="002A5526" w:rsidRPr="00986CDB">
        <w:rPr>
          <w:b/>
          <w:bCs/>
          <w:sz w:val="28"/>
          <w:szCs w:val="28"/>
        </w:rPr>
        <w:t xml:space="preserve"> </w:t>
      </w:r>
      <w:r w:rsidRPr="002776B6">
        <w:rPr>
          <w:b/>
          <w:bCs/>
          <w:sz w:val="28"/>
          <w:szCs w:val="28"/>
        </w:rPr>
        <w:t>total</w:t>
      </w:r>
      <w:r w:rsidR="006E43BB">
        <w:rPr>
          <w:b/>
          <w:bCs/>
          <w:sz w:val="28"/>
          <w:szCs w:val="28"/>
        </w:rPr>
        <w:t xml:space="preserve"> </w:t>
      </w:r>
      <w:r w:rsidRPr="002776B6">
        <w:rPr>
          <w:b/>
          <w:bCs/>
          <w:sz w:val="28"/>
          <w:szCs w:val="28"/>
        </w:rPr>
        <w:t>=</w:t>
      </w:r>
      <w:r w:rsidR="006E43BB">
        <w:rPr>
          <w:b/>
          <w:bCs/>
          <w:sz w:val="28"/>
          <w:szCs w:val="28"/>
        </w:rPr>
        <w:t xml:space="preserve"> </w:t>
      </w:r>
      <w:r w:rsidRPr="002776B6">
        <w:rPr>
          <w:b/>
          <w:bCs/>
          <w:sz w:val="28"/>
          <w:szCs w:val="28"/>
        </w:rPr>
        <w:t>E1</w:t>
      </w:r>
      <w:r w:rsidR="006E43BB">
        <w:rPr>
          <w:b/>
          <w:bCs/>
          <w:sz w:val="28"/>
          <w:szCs w:val="28"/>
        </w:rPr>
        <w:t xml:space="preserve"> </w:t>
      </w:r>
      <w:r w:rsidRPr="002776B6">
        <w:rPr>
          <w:b/>
          <w:bCs/>
          <w:sz w:val="28"/>
          <w:szCs w:val="28"/>
        </w:rPr>
        <w:t>+</w:t>
      </w:r>
      <w:r w:rsidR="006E43BB">
        <w:rPr>
          <w:b/>
          <w:bCs/>
          <w:sz w:val="28"/>
          <w:szCs w:val="28"/>
        </w:rPr>
        <w:t xml:space="preserve"> </w:t>
      </w:r>
      <w:r w:rsidRPr="002776B6">
        <w:rPr>
          <w:b/>
          <w:bCs/>
          <w:sz w:val="28"/>
          <w:szCs w:val="28"/>
        </w:rPr>
        <w:t>E2</w:t>
      </w:r>
      <w:r w:rsidR="006E43BB">
        <w:rPr>
          <w:b/>
          <w:bCs/>
          <w:sz w:val="28"/>
          <w:szCs w:val="28"/>
        </w:rPr>
        <w:t xml:space="preserve"> </w:t>
      </w:r>
      <w:r w:rsidRPr="002776B6">
        <w:rPr>
          <w:b/>
          <w:bCs/>
          <w:sz w:val="28"/>
          <w:szCs w:val="28"/>
        </w:rPr>
        <w:t>+</w:t>
      </w:r>
      <w:r w:rsidR="006E43BB">
        <w:rPr>
          <w:b/>
          <w:bCs/>
          <w:sz w:val="28"/>
          <w:szCs w:val="28"/>
        </w:rPr>
        <w:t xml:space="preserve"> </w:t>
      </w:r>
      <w:r w:rsidRPr="002776B6">
        <w:rPr>
          <w:b/>
          <w:bCs/>
          <w:sz w:val="28"/>
          <w:szCs w:val="28"/>
        </w:rPr>
        <w:t>E3</w:t>
      </w:r>
      <w:r w:rsidR="006E43BB">
        <w:rPr>
          <w:b/>
          <w:bCs/>
          <w:sz w:val="28"/>
          <w:szCs w:val="28"/>
        </w:rPr>
        <w:t xml:space="preserve"> </w:t>
      </w:r>
      <w:r w:rsidRPr="002776B6">
        <w:rPr>
          <w:b/>
          <w:bCs/>
          <w:sz w:val="28"/>
          <w:szCs w:val="28"/>
        </w:rPr>
        <w:t>+</w:t>
      </w:r>
      <w:r w:rsidR="006E43BB">
        <w:rPr>
          <w:b/>
          <w:bCs/>
          <w:sz w:val="28"/>
          <w:szCs w:val="28"/>
        </w:rPr>
        <w:t xml:space="preserve"> </w:t>
      </w:r>
      <w:r w:rsidRPr="002776B6">
        <w:rPr>
          <w:b/>
          <w:bCs/>
          <w:sz w:val="28"/>
          <w:szCs w:val="28"/>
        </w:rPr>
        <w:t>…+</w:t>
      </w:r>
      <w:r w:rsidR="006E43BB">
        <w:rPr>
          <w:b/>
          <w:bCs/>
          <w:sz w:val="28"/>
          <w:szCs w:val="28"/>
        </w:rPr>
        <w:t xml:space="preserve"> </w:t>
      </w:r>
      <w:r w:rsidRPr="002776B6">
        <w:rPr>
          <w:b/>
          <w:bCs/>
          <w:sz w:val="28"/>
          <w:szCs w:val="28"/>
        </w:rPr>
        <w:t>En</w:t>
      </w:r>
    </w:p>
    <w:p w14:paraId="125A0303" w14:textId="77777777" w:rsidR="002A5526" w:rsidRPr="00652597" w:rsidRDefault="002A5526" w:rsidP="0081307C">
      <w:pPr>
        <w:ind w:left="142"/>
        <w:rPr>
          <w:sz w:val="20"/>
          <w:szCs w:val="20"/>
        </w:rPr>
      </w:pPr>
    </w:p>
    <w:p w14:paraId="1AA44778" w14:textId="77777777" w:rsidR="009D46FB" w:rsidRPr="00652597" w:rsidRDefault="009D46FB" w:rsidP="0081307C">
      <w:pPr>
        <w:ind w:left="142"/>
        <w:rPr>
          <w:sz w:val="20"/>
          <w:szCs w:val="20"/>
        </w:rPr>
      </w:pPr>
    </w:p>
    <w:p w14:paraId="28AF59A1" w14:textId="77777777" w:rsidR="00986CDB" w:rsidRDefault="00986CDB" w:rsidP="0081307C">
      <w:pPr>
        <w:ind w:left="142"/>
        <w:rPr>
          <w:sz w:val="20"/>
          <w:szCs w:val="20"/>
        </w:rPr>
      </w:pPr>
    </w:p>
    <w:p w14:paraId="36FCF54A" w14:textId="77777777" w:rsidR="005B16EB" w:rsidRDefault="005B16EB" w:rsidP="0081307C">
      <w:pPr>
        <w:ind w:left="142"/>
        <w:rPr>
          <w:sz w:val="20"/>
          <w:szCs w:val="20"/>
        </w:rPr>
      </w:pPr>
    </w:p>
    <w:p w14:paraId="7D15DB44" w14:textId="04291450" w:rsidR="002776B6" w:rsidRPr="002776B6" w:rsidRDefault="002776B6" w:rsidP="0081307C">
      <w:pPr>
        <w:ind w:left="142"/>
        <w:rPr>
          <w:sz w:val="20"/>
          <w:szCs w:val="20"/>
        </w:rPr>
      </w:pPr>
      <w:r w:rsidRPr="002776B6">
        <w:rPr>
          <w:sz w:val="20"/>
          <w:szCs w:val="20"/>
        </w:rPr>
        <w:t>Es importante tener en cuenta que, si las polaridades no coinciden, habrá una resta de voltajes según cómo estén conectadas.</w:t>
      </w:r>
    </w:p>
    <w:p w14:paraId="7FDC2BCE" w14:textId="54F81A46" w:rsidR="69DF3811" w:rsidRPr="00652597" w:rsidRDefault="69DF3811" w:rsidP="0081307C">
      <w:pPr>
        <w:pStyle w:val="Normal0"/>
        <w:ind w:left="142"/>
        <w:rPr>
          <w:b/>
          <w:bCs/>
          <w:sz w:val="20"/>
          <w:szCs w:val="20"/>
        </w:rPr>
      </w:pPr>
    </w:p>
    <w:p w14:paraId="01CE7298" w14:textId="057170ED" w:rsidR="69DF3811" w:rsidRPr="00652597" w:rsidRDefault="69DF3811" w:rsidP="0081307C">
      <w:pPr>
        <w:pStyle w:val="Normal0"/>
        <w:ind w:left="142"/>
        <w:rPr>
          <w:b/>
          <w:bCs/>
          <w:sz w:val="20"/>
          <w:szCs w:val="20"/>
        </w:rPr>
      </w:pPr>
    </w:p>
    <w:p w14:paraId="05F01CD1" w14:textId="77777777" w:rsidR="00477AD7" w:rsidRPr="00652597" w:rsidRDefault="00477AD7" w:rsidP="0081307C">
      <w:pPr>
        <w:pStyle w:val="Normal0"/>
        <w:ind w:left="142"/>
        <w:rPr>
          <w:b/>
          <w:bCs/>
          <w:sz w:val="20"/>
          <w:szCs w:val="20"/>
        </w:rPr>
      </w:pPr>
    </w:p>
    <w:p w14:paraId="051CE9C8" w14:textId="5E5F37E4" w:rsidR="00EB6554" w:rsidRPr="00652597" w:rsidRDefault="38540697" w:rsidP="0081307C">
      <w:pPr>
        <w:pStyle w:val="Normal0"/>
        <w:ind w:left="142"/>
        <w:rPr>
          <w:b/>
          <w:bCs/>
          <w:i/>
          <w:iCs/>
          <w:sz w:val="20"/>
          <w:szCs w:val="20"/>
        </w:rPr>
      </w:pPr>
      <w:r w:rsidRPr="00652597">
        <w:rPr>
          <w:b/>
          <w:bCs/>
          <w:i/>
          <w:iCs/>
          <w:sz w:val="20"/>
          <w:szCs w:val="20"/>
        </w:rPr>
        <w:t>Figura</w:t>
      </w:r>
      <w:r w:rsidR="5F34FD6B" w:rsidRPr="00652597">
        <w:rPr>
          <w:b/>
          <w:bCs/>
          <w:i/>
          <w:iCs/>
          <w:sz w:val="20"/>
          <w:szCs w:val="20"/>
        </w:rPr>
        <w:t xml:space="preserve"> </w:t>
      </w:r>
      <w:r w:rsidRPr="00652597">
        <w:rPr>
          <w:b/>
          <w:bCs/>
          <w:i/>
          <w:iCs/>
          <w:sz w:val="20"/>
          <w:szCs w:val="20"/>
        </w:rPr>
        <w:t>1.</w:t>
      </w:r>
      <w:r w:rsidR="440912FF" w:rsidRPr="00652597">
        <w:rPr>
          <w:b/>
          <w:bCs/>
          <w:i/>
          <w:iCs/>
          <w:sz w:val="20"/>
          <w:szCs w:val="20"/>
        </w:rPr>
        <w:t xml:space="preserve"> </w:t>
      </w:r>
      <w:r w:rsidRPr="00652597">
        <w:rPr>
          <w:b/>
          <w:bCs/>
          <w:i/>
          <w:iCs/>
          <w:sz w:val="20"/>
          <w:szCs w:val="20"/>
        </w:rPr>
        <w:t xml:space="preserve">Circuito en </w:t>
      </w:r>
      <w:r w:rsidR="6D6C152C" w:rsidRPr="00652597">
        <w:rPr>
          <w:b/>
          <w:bCs/>
          <w:i/>
          <w:iCs/>
          <w:sz w:val="20"/>
          <w:szCs w:val="20"/>
        </w:rPr>
        <w:t>s</w:t>
      </w:r>
      <w:r w:rsidRPr="00652597">
        <w:rPr>
          <w:b/>
          <w:bCs/>
          <w:i/>
          <w:iCs/>
          <w:sz w:val="20"/>
          <w:szCs w:val="20"/>
        </w:rPr>
        <w:t>erie</w:t>
      </w:r>
    </w:p>
    <w:p w14:paraId="34DF29B0" w14:textId="53617BDE" w:rsidR="002B7E36" w:rsidRPr="00652597" w:rsidRDefault="002B7E36" w:rsidP="0081307C">
      <w:pPr>
        <w:ind w:left="142"/>
        <w:rPr>
          <w:sz w:val="20"/>
          <w:szCs w:val="20"/>
        </w:rPr>
      </w:pPr>
      <w:commentRangeStart w:id="4"/>
      <w:r w:rsidRPr="00652597">
        <w:rPr>
          <w:noProof/>
          <w:sz w:val="20"/>
          <w:szCs w:val="20"/>
        </w:rPr>
        <w:drawing>
          <wp:inline distT="0" distB="0" distL="0" distR="0" wp14:anchorId="5DD9DD85" wp14:editId="7CF0908E">
            <wp:extent cx="2432776" cy="1760561"/>
            <wp:effectExtent l="0" t="0" r="5715" b="0"/>
            <wp:docPr id="1304274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74801" name=""/>
                    <pic:cNvPicPr/>
                  </pic:nvPicPr>
                  <pic:blipFill>
                    <a:blip r:embed="rId18"/>
                    <a:stretch>
                      <a:fillRect/>
                    </a:stretch>
                  </pic:blipFill>
                  <pic:spPr>
                    <a:xfrm>
                      <a:off x="0" y="0"/>
                      <a:ext cx="2444878" cy="1769319"/>
                    </a:xfrm>
                    <a:prstGeom prst="rect">
                      <a:avLst/>
                    </a:prstGeom>
                  </pic:spPr>
                </pic:pic>
              </a:graphicData>
            </a:graphic>
          </wp:inline>
        </w:drawing>
      </w:r>
      <w:commentRangeEnd w:id="4"/>
      <w:r w:rsidR="00050802" w:rsidRPr="00652597">
        <w:rPr>
          <w:rStyle w:val="Refdecomentario"/>
          <w:sz w:val="20"/>
          <w:szCs w:val="20"/>
        </w:rPr>
        <w:commentReference w:id="4"/>
      </w:r>
    </w:p>
    <w:p w14:paraId="3FD21FA1" w14:textId="2F38B00B" w:rsidR="00050802" w:rsidRDefault="6D6FCB42" w:rsidP="0081307C">
      <w:pPr>
        <w:ind w:left="142"/>
        <w:rPr>
          <w:sz w:val="20"/>
          <w:szCs w:val="20"/>
        </w:rPr>
      </w:pPr>
      <w:r w:rsidRPr="00652597">
        <w:rPr>
          <w:sz w:val="20"/>
          <w:szCs w:val="20"/>
        </w:rPr>
        <w:t xml:space="preserve">Fuente: </w:t>
      </w:r>
      <w:r w:rsidR="00477AD7" w:rsidRPr="00652597">
        <w:rPr>
          <w:sz w:val="20"/>
          <w:szCs w:val="20"/>
        </w:rPr>
        <w:t>Alexander</w:t>
      </w:r>
      <w:r w:rsidRPr="00652597">
        <w:rPr>
          <w:sz w:val="20"/>
          <w:szCs w:val="20"/>
        </w:rPr>
        <w:t xml:space="preserve"> &amp; </w:t>
      </w:r>
      <w:proofErr w:type="spellStart"/>
      <w:r w:rsidRPr="00652597">
        <w:rPr>
          <w:sz w:val="20"/>
          <w:szCs w:val="20"/>
        </w:rPr>
        <w:t>Sadi</w:t>
      </w:r>
      <w:r w:rsidR="4B2CD19F" w:rsidRPr="00652597">
        <w:rPr>
          <w:sz w:val="20"/>
          <w:szCs w:val="20"/>
        </w:rPr>
        <w:t>k</w:t>
      </w:r>
      <w:r w:rsidRPr="00652597">
        <w:rPr>
          <w:sz w:val="20"/>
          <w:szCs w:val="20"/>
        </w:rPr>
        <w:t>u</w:t>
      </w:r>
      <w:proofErr w:type="spellEnd"/>
      <w:r w:rsidR="42E45B59" w:rsidRPr="00652597">
        <w:rPr>
          <w:sz w:val="20"/>
          <w:szCs w:val="20"/>
        </w:rPr>
        <w:t>,</w:t>
      </w:r>
      <w:r w:rsidRPr="00652597">
        <w:rPr>
          <w:sz w:val="20"/>
          <w:szCs w:val="20"/>
        </w:rPr>
        <w:t xml:space="preserve"> (2013)</w:t>
      </w:r>
      <w:r w:rsidR="5629CB25" w:rsidRPr="00652597">
        <w:rPr>
          <w:sz w:val="20"/>
          <w:szCs w:val="20"/>
        </w:rPr>
        <w:t>.</w:t>
      </w:r>
    </w:p>
    <w:p w14:paraId="4F94E5D1" w14:textId="77777777" w:rsidR="00F5177C" w:rsidRPr="00652597" w:rsidRDefault="00F5177C" w:rsidP="0081307C">
      <w:pPr>
        <w:ind w:left="142"/>
        <w:rPr>
          <w:sz w:val="20"/>
          <w:szCs w:val="20"/>
        </w:rPr>
      </w:pPr>
    </w:p>
    <w:p w14:paraId="036A84AA" w14:textId="77777777" w:rsidR="00EB6554" w:rsidRPr="00652597" w:rsidRDefault="00EB6554" w:rsidP="0081307C">
      <w:pPr>
        <w:ind w:left="142"/>
        <w:rPr>
          <w:sz w:val="20"/>
          <w:szCs w:val="20"/>
        </w:rPr>
      </w:pPr>
    </w:p>
    <w:p w14:paraId="5A194B2A" w14:textId="4CD18A7B" w:rsidR="008333B1" w:rsidRPr="00652597" w:rsidRDefault="6D6FCB42" w:rsidP="0081307C">
      <w:pPr>
        <w:ind w:left="142"/>
        <w:rPr>
          <w:sz w:val="20"/>
          <w:szCs w:val="20"/>
        </w:rPr>
      </w:pPr>
      <w:r w:rsidRPr="00652597">
        <w:rPr>
          <w:b/>
          <w:bCs/>
          <w:sz w:val="20"/>
          <w:szCs w:val="20"/>
        </w:rPr>
        <w:t xml:space="preserve">Circuito </w:t>
      </w:r>
      <w:r w:rsidR="74A1AB25" w:rsidRPr="00652597">
        <w:rPr>
          <w:b/>
          <w:bCs/>
          <w:sz w:val="20"/>
          <w:szCs w:val="20"/>
        </w:rPr>
        <w:t xml:space="preserve">en </w:t>
      </w:r>
      <w:r w:rsidRPr="00652597">
        <w:rPr>
          <w:b/>
          <w:bCs/>
          <w:sz w:val="20"/>
          <w:szCs w:val="20"/>
        </w:rPr>
        <w:t>paralelo</w:t>
      </w:r>
      <w:r w:rsidR="008333B1" w:rsidRPr="00652597">
        <w:rPr>
          <w:b/>
          <w:bCs/>
          <w:sz w:val="20"/>
          <w:szCs w:val="20"/>
        </w:rPr>
        <w:t>:</w:t>
      </w:r>
      <w:r w:rsidR="008333B1" w:rsidRPr="00652597">
        <w:rPr>
          <w:sz w:val="20"/>
          <w:szCs w:val="20"/>
        </w:rPr>
        <w:t xml:space="preserve"> a diferencia del circuito en serie, en el circuito en paralelo los elementos (como resistencias, bombillos u otros dispositivos eléctricos) se conectan de forma que todos comparten los mismos dos puntos de conexión. Esto significa que cada uno de ellos recibe la misma tensión (voltaje), aunque la corriente que circula por cada uno puede ser diferente, dependiendo de su resistencia.</w:t>
      </w:r>
    </w:p>
    <w:p w14:paraId="34C6DCE1" w14:textId="77777777" w:rsidR="005511FE" w:rsidRPr="00652597" w:rsidRDefault="005511FE" w:rsidP="0081307C">
      <w:pPr>
        <w:ind w:left="142"/>
        <w:rPr>
          <w:sz w:val="20"/>
          <w:szCs w:val="20"/>
        </w:rPr>
      </w:pPr>
    </w:p>
    <w:p w14:paraId="17657149" w14:textId="35399644" w:rsidR="008333B1" w:rsidRPr="00652597" w:rsidRDefault="008333B1" w:rsidP="0081307C">
      <w:pPr>
        <w:ind w:left="142"/>
        <w:rPr>
          <w:sz w:val="20"/>
          <w:szCs w:val="20"/>
        </w:rPr>
      </w:pPr>
      <w:r w:rsidRPr="008333B1">
        <w:rPr>
          <w:sz w:val="20"/>
          <w:szCs w:val="20"/>
        </w:rPr>
        <w:t xml:space="preserve">Como lo señala Hermosa </w:t>
      </w:r>
      <w:proofErr w:type="spellStart"/>
      <w:r w:rsidRPr="008333B1">
        <w:rPr>
          <w:sz w:val="20"/>
          <w:szCs w:val="20"/>
        </w:rPr>
        <w:t>Donate</w:t>
      </w:r>
      <w:proofErr w:type="spellEnd"/>
      <w:r w:rsidRPr="008333B1">
        <w:rPr>
          <w:sz w:val="20"/>
          <w:szCs w:val="20"/>
        </w:rPr>
        <w:t xml:space="preserve"> (2003), en un circuito en serie la corriente es la misma en todos los elementos, mientras </w:t>
      </w:r>
      <w:r w:rsidR="005511FE" w:rsidRPr="00652597">
        <w:rPr>
          <w:sz w:val="20"/>
          <w:szCs w:val="20"/>
        </w:rPr>
        <w:t>que,</w:t>
      </w:r>
      <w:r w:rsidRPr="008333B1">
        <w:rPr>
          <w:sz w:val="20"/>
          <w:szCs w:val="20"/>
        </w:rPr>
        <w:t xml:space="preserve"> en un circuito en paralelo, lo que se mantiene constante es la tensión aplicada a cada componente.</w:t>
      </w:r>
    </w:p>
    <w:p w14:paraId="4EB983AF" w14:textId="77777777" w:rsidR="00401508" w:rsidRPr="00652597" w:rsidRDefault="00401508" w:rsidP="0081307C">
      <w:pPr>
        <w:ind w:left="142"/>
        <w:rPr>
          <w:sz w:val="20"/>
          <w:szCs w:val="20"/>
        </w:rPr>
      </w:pPr>
    </w:p>
    <w:p w14:paraId="0004B936" w14:textId="77777777" w:rsidR="00401508" w:rsidRPr="00652597" w:rsidRDefault="00401508" w:rsidP="0081307C">
      <w:pPr>
        <w:ind w:left="142"/>
        <w:rPr>
          <w:b/>
          <w:bCs/>
          <w:i/>
          <w:iCs/>
          <w:sz w:val="20"/>
          <w:szCs w:val="20"/>
        </w:rPr>
      </w:pPr>
      <w:r w:rsidRPr="00652597">
        <w:rPr>
          <w:b/>
          <w:bCs/>
          <w:i/>
          <w:iCs/>
          <w:sz w:val="20"/>
          <w:szCs w:val="20"/>
        </w:rPr>
        <w:t xml:space="preserve">Figura 2. Circuito </w:t>
      </w:r>
      <w:commentRangeStart w:id="5"/>
      <w:r w:rsidRPr="00652597">
        <w:rPr>
          <w:b/>
          <w:bCs/>
          <w:i/>
          <w:iCs/>
          <w:sz w:val="20"/>
          <w:szCs w:val="20"/>
        </w:rPr>
        <w:t>paralelo</w:t>
      </w:r>
      <w:commentRangeEnd w:id="5"/>
      <w:r w:rsidR="006750C3">
        <w:rPr>
          <w:rStyle w:val="Refdecomentario"/>
        </w:rPr>
        <w:commentReference w:id="5"/>
      </w:r>
    </w:p>
    <w:p w14:paraId="5042027D" w14:textId="77777777" w:rsidR="00401508" w:rsidRPr="00652597" w:rsidRDefault="00401508" w:rsidP="0081307C">
      <w:pPr>
        <w:pStyle w:val="Prrafodelista"/>
        <w:ind w:left="142"/>
        <w:rPr>
          <w:sz w:val="20"/>
          <w:szCs w:val="20"/>
        </w:rPr>
      </w:pPr>
      <w:r w:rsidRPr="00652597">
        <w:rPr>
          <w:noProof/>
          <w:sz w:val="20"/>
          <w:szCs w:val="20"/>
        </w:rPr>
        <w:drawing>
          <wp:inline distT="0" distB="0" distL="0" distR="0" wp14:anchorId="666DA214" wp14:editId="6950FDB7">
            <wp:extent cx="1937982" cy="2191767"/>
            <wp:effectExtent l="0" t="0" r="5715" b="0"/>
            <wp:docPr id="11808698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9">
                      <a:extLst>
                        <a:ext uri="{28A0092B-C50C-407E-A947-70E740481C1C}">
                          <a14:useLocalDpi xmlns:a14="http://schemas.microsoft.com/office/drawing/2010/main" val="0"/>
                        </a:ext>
                      </a:extLst>
                    </a:blip>
                    <a:stretch>
                      <a:fillRect/>
                    </a:stretch>
                  </pic:blipFill>
                  <pic:spPr>
                    <a:xfrm>
                      <a:off x="0" y="0"/>
                      <a:ext cx="1969072" cy="2226928"/>
                    </a:xfrm>
                    <a:prstGeom prst="rect">
                      <a:avLst/>
                    </a:prstGeom>
                  </pic:spPr>
                </pic:pic>
              </a:graphicData>
            </a:graphic>
          </wp:inline>
        </w:drawing>
      </w:r>
    </w:p>
    <w:p w14:paraId="0F666642" w14:textId="77777777" w:rsidR="00401508" w:rsidRPr="00652597" w:rsidRDefault="00401508" w:rsidP="0081307C">
      <w:pPr>
        <w:pStyle w:val="Prrafodelista"/>
        <w:ind w:left="142"/>
        <w:rPr>
          <w:sz w:val="20"/>
          <w:szCs w:val="20"/>
        </w:rPr>
      </w:pPr>
      <w:r w:rsidRPr="00652597">
        <w:rPr>
          <w:sz w:val="20"/>
          <w:szCs w:val="20"/>
        </w:rPr>
        <w:t xml:space="preserve">Fuente: Alexander &amp; </w:t>
      </w:r>
      <w:proofErr w:type="spellStart"/>
      <w:r w:rsidRPr="00652597">
        <w:rPr>
          <w:sz w:val="20"/>
          <w:szCs w:val="20"/>
        </w:rPr>
        <w:t>Sadiku</w:t>
      </w:r>
      <w:proofErr w:type="spellEnd"/>
      <w:r w:rsidRPr="00652597">
        <w:rPr>
          <w:sz w:val="20"/>
          <w:szCs w:val="20"/>
        </w:rPr>
        <w:t>, (2013).</w:t>
      </w:r>
    </w:p>
    <w:p w14:paraId="46C49E96" w14:textId="77777777" w:rsidR="00401508" w:rsidRPr="00652597" w:rsidRDefault="00401508" w:rsidP="0081307C">
      <w:pPr>
        <w:ind w:left="142"/>
        <w:rPr>
          <w:sz w:val="20"/>
          <w:szCs w:val="20"/>
        </w:rPr>
      </w:pPr>
    </w:p>
    <w:p w14:paraId="144A812F" w14:textId="77777777" w:rsidR="005511FE" w:rsidRPr="008333B1" w:rsidRDefault="005511FE" w:rsidP="0081307C">
      <w:pPr>
        <w:ind w:left="142"/>
        <w:rPr>
          <w:sz w:val="20"/>
          <w:szCs w:val="20"/>
        </w:rPr>
      </w:pPr>
    </w:p>
    <w:p w14:paraId="29B7CDFF" w14:textId="77777777" w:rsidR="008333B1" w:rsidRDefault="008333B1" w:rsidP="0081307C">
      <w:pPr>
        <w:ind w:left="142" w:firstLine="360"/>
        <w:rPr>
          <w:b/>
          <w:bCs/>
          <w:sz w:val="20"/>
          <w:szCs w:val="20"/>
        </w:rPr>
      </w:pPr>
      <w:r w:rsidRPr="008333B1">
        <w:rPr>
          <w:b/>
          <w:bCs/>
          <w:sz w:val="20"/>
          <w:szCs w:val="20"/>
        </w:rPr>
        <w:lastRenderedPageBreak/>
        <w:t>En los circuitos en paralelo:</w:t>
      </w:r>
    </w:p>
    <w:p w14:paraId="30A1229B" w14:textId="77777777" w:rsidR="00B84A72" w:rsidRPr="008333B1" w:rsidRDefault="00B84A72" w:rsidP="0081307C">
      <w:pPr>
        <w:ind w:left="142" w:firstLine="360"/>
        <w:rPr>
          <w:b/>
          <w:bCs/>
          <w:sz w:val="20"/>
          <w:szCs w:val="20"/>
        </w:rPr>
      </w:pPr>
    </w:p>
    <w:p w14:paraId="0B666643" w14:textId="77777777" w:rsidR="008333B1" w:rsidRPr="008333B1" w:rsidRDefault="008333B1">
      <w:pPr>
        <w:numPr>
          <w:ilvl w:val="0"/>
          <w:numId w:val="1"/>
        </w:numPr>
        <w:ind w:left="1843"/>
        <w:rPr>
          <w:sz w:val="20"/>
          <w:szCs w:val="20"/>
        </w:rPr>
      </w:pPr>
      <w:r w:rsidRPr="008333B1">
        <w:rPr>
          <w:sz w:val="20"/>
          <w:szCs w:val="20"/>
        </w:rPr>
        <w:t>El voltaje en cada rama del circuito es igual al voltaje de la fuente.</w:t>
      </w:r>
    </w:p>
    <w:p w14:paraId="726DDBC6" w14:textId="77777777" w:rsidR="008333B1" w:rsidRPr="008333B1" w:rsidRDefault="008333B1">
      <w:pPr>
        <w:numPr>
          <w:ilvl w:val="0"/>
          <w:numId w:val="1"/>
        </w:numPr>
        <w:ind w:left="1843"/>
        <w:rPr>
          <w:sz w:val="20"/>
          <w:szCs w:val="20"/>
        </w:rPr>
      </w:pPr>
      <w:r w:rsidRPr="008333B1">
        <w:rPr>
          <w:sz w:val="20"/>
          <w:szCs w:val="20"/>
        </w:rPr>
        <w:t>La corriente total del circuito es la suma de las corrientes que pasan por cada rama.</w:t>
      </w:r>
    </w:p>
    <w:p w14:paraId="1F59922B" w14:textId="1B6036F0" w:rsidR="008333B1" w:rsidRPr="00652597" w:rsidRDefault="008333B1">
      <w:pPr>
        <w:numPr>
          <w:ilvl w:val="0"/>
          <w:numId w:val="1"/>
        </w:numPr>
        <w:ind w:left="1843"/>
        <w:rPr>
          <w:sz w:val="20"/>
          <w:szCs w:val="20"/>
        </w:rPr>
      </w:pPr>
      <w:r w:rsidRPr="008333B1">
        <w:rPr>
          <w:sz w:val="20"/>
          <w:szCs w:val="20"/>
        </w:rPr>
        <w:t>La resistencia total equivalente disminuye al agregar más dispositivos, porque se abren más caminos para que circule la corriente.</w:t>
      </w:r>
    </w:p>
    <w:p w14:paraId="799FCA33" w14:textId="77777777" w:rsidR="008333B1" w:rsidRPr="00652597" w:rsidRDefault="008333B1" w:rsidP="0081307C">
      <w:pPr>
        <w:ind w:left="142"/>
        <w:rPr>
          <w:sz w:val="20"/>
          <w:szCs w:val="20"/>
        </w:rPr>
      </w:pPr>
    </w:p>
    <w:p w14:paraId="0F3629EA" w14:textId="107C5ABF" w:rsidR="00CC4D93" w:rsidRPr="00652597" w:rsidRDefault="00B0777B" w:rsidP="0081307C">
      <w:pPr>
        <w:pStyle w:val="Prrafodelista"/>
        <w:ind w:left="142"/>
        <w:rPr>
          <w:sz w:val="20"/>
          <w:szCs w:val="20"/>
        </w:rPr>
      </w:pPr>
      <w:r w:rsidRPr="00652597">
        <w:rPr>
          <w:b/>
          <w:bCs/>
          <w:noProof/>
          <w:sz w:val="20"/>
          <w:szCs w:val="20"/>
        </w:rPr>
        <mc:AlternateContent>
          <mc:Choice Requires="wps">
            <w:drawing>
              <wp:anchor distT="0" distB="0" distL="114300" distR="114300" simplePos="0" relativeHeight="251678720" behindDoc="0" locked="0" layoutInCell="1" allowOverlap="1" wp14:anchorId="296B6D4C" wp14:editId="26AC2B54">
                <wp:simplePos x="0" y="0"/>
                <wp:positionH relativeFrom="column">
                  <wp:posOffset>781164</wp:posOffset>
                </wp:positionH>
                <wp:positionV relativeFrom="paragraph">
                  <wp:posOffset>56250</wp:posOffset>
                </wp:positionV>
                <wp:extent cx="4133129" cy="2710502"/>
                <wp:effectExtent l="38100" t="19050" r="58420" b="90170"/>
                <wp:wrapNone/>
                <wp:docPr id="2023526110" name="Rectángulo redondeado 2"/>
                <wp:cNvGraphicFramePr/>
                <a:graphic xmlns:a="http://schemas.openxmlformats.org/drawingml/2006/main">
                  <a:graphicData uri="http://schemas.microsoft.com/office/word/2010/wordprocessingShape">
                    <wps:wsp>
                      <wps:cNvSpPr/>
                      <wps:spPr>
                        <a:xfrm>
                          <a:off x="0" y="0"/>
                          <a:ext cx="4133129" cy="2710502"/>
                        </a:xfrm>
                        <a:prstGeom prst="roundRect">
                          <a:avLst/>
                        </a:prstGeom>
                        <a:no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87351" id="Rectángulo redondeado 2" o:spid="_x0000_s1026" style="position:absolute;margin-left:61.5pt;margin-top:4.45pt;width:325.45pt;height:21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" filled="f" strokecolor="#f79646 [3209]">
                <v:shadow on="t" color="black" opacity="22937f" origin=",.5" offset="0,.63889mm"/>
              </v:roundrect>
            </w:pict>
          </mc:Fallback>
        </mc:AlternateContent>
      </w:r>
      <w:r w:rsidR="00050802" w:rsidRPr="00652597">
        <w:rPr>
          <w:sz w:val="20"/>
          <w:szCs w:val="20"/>
        </w:rPr>
        <w:br/>
        <w:t xml:space="preserve">         </w:t>
      </w:r>
      <w:r w:rsidR="009D46FB" w:rsidRPr="00652597">
        <w:rPr>
          <w:sz w:val="20"/>
          <w:szCs w:val="20"/>
        </w:rPr>
        <w:tab/>
      </w:r>
      <w:r w:rsidR="009D46FB" w:rsidRPr="00652597">
        <w:rPr>
          <w:sz w:val="20"/>
          <w:szCs w:val="20"/>
        </w:rPr>
        <w:tab/>
      </w:r>
      <w:r w:rsidR="009D46FB" w:rsidRPr="00652597">
        <w:rPr>
          <w:sz w:val="20"/>
          <w:szCs w:val="20"/>
        </w:rPr>
        <w:tab/>
      </w:r>
      <w:r w:rsidR="00050802" w:rsidRPr="00652597">
        <w:rPr>
          <w:b/>
          <w:bCs/>
          <w:sz w:val="20"/>
          <w:szCs w:val="20"/>
        </w:rPr>
        <w:t>Para generadores:</w:t>
      </w:r>
      <w:r w:rsidR="00050802" w:rsidRPr="00652597">
        <w:rPr>
          <w:sz w:val="20"/>
          <w:szCs w:val="20"/>
        </w:rPr>
        <w:t xml:space="preserve"> </w:t>
      </w:r>
    </w:p>
    <w:p w14:paraId="0EADE0A9" w14:textId="7A21DC77" w:rsidR="00CC4D93" w:rsidRPr="00652597" w:rsidRDefault="00005B68" w:rsidP="0081307C">
      <w:pPr>
        <w:pStyle w:val="Prrafodelista"/>
        <w:ind w:left="142"/>
        <w:jc w:val="center"/>
        <w:rPr>
          <w:b/>
          <w:bCs/>
          <w:sz w:val="20"/>
          <w:szCs w:val="20"/>
        </w:rPr>
      </w:pPr>
      <w:r w:rsidRPr="00652597">
        <w:rPr>
          <w:b/>
          <w:bCs/>
          <w:sz w:val="20"/>
          <w:szCs w:val="20"/>
        </w:rPr>
        <w:t>VT</w:t>
      </w:r>
      <w:r w:rsidR="006E43BB">
        <w:rPr>
          <w:b/>
          <w:bCs/>
          <w:sz w:val="20"/>
          <w:szCs w:val="20"/>
        </w:rPr>
        <w:t xml:space="preserve"> </w:t>
      </w:r>
      <w:r w:rsidRPr="00652597">
        <w:rPr>
          <w:b/>
          <w:bCs/>
          <w:sz w:val="20"/>
          <w:szCs w:val="20"/>
        </w:rPr>
        <w:t>=</w:t>
      </w:r>
      <w:r w:rsidR="006E43BB">
        <w:rPr>
          <w:b/>
          <w:bCs/>
          <w:sz w:val="20"/>
          <w:szCs w:val="20"/>
        </w:rPr>
        <w:t xml:space="preserve"> </w:t>
      </w:r>
      <w:r w:rsidRPr="00652597">
        <w:rPr>
          <w:b/>
          <w:bCs/>
          <w:sz w:val="20"/>
          <w:szCs w:val="20"/>
        </w:rPr>
        <w:t>V1</w:t>
      </w:r>
      <w:r w:rsidR="006E43BB">
        <w:rPr>
          <w:b/>
          <w:bCs/>
          <w:sz w:val="20"/>
          <w:szCs w:val="20"/>
        </w:rPr>
        <w:t xml:space="preserve"> </w:t>
      </w:r>
      <w:r w:rsidRPr="00652597">
        <w:rPr>
          <w:b/>
          <w:bCs/>
          <w:sz w:val="20"/>
          <w:szCs w:val="20"/>
        </w:rPr>
        <w:t>=</w:t>
      </w:r>
      <w:r w:rsidR="006E43BB">
        <w:rPr>
          <w:b/>
          <w:bCs/>
          <w:sz w:val="20"/>
          <w:szCs w:val="20"/>
        </w:rPr>
        <w:t xml:space="preserve"> </w:t>
      </w:r>
      <w:r w:rsidRPr="00652597">
        <w:rPr>
          <w:b/>
          <w:bCs/>
          <w:sz w:val="20"/>
          <w:szCs w:val="20"/>
        </w:rPr>
        <w:t>V2</w:t>
      </w:r>
      <w:r w:rsidR="006E43BB">
        <w:rPr>
          <w:b/>
          <w:bCs/>
          <w:sz w:val="20"/>
          <w:szCs w:val="20"/>
        </w:rPr>
        <w:t xml:space="preserve"> </w:t>
      </w:r>
      <w:r w:rsidRPr="00652597">
        <w:rPr>
          <w:b/>
          <w:bCs/>
          <w:sz w:val="20"/>
          <w:szCs w:val="20"/>
        </w:rPr>
        <w:t>=</w:t>
      </w:r>
      <w:r w:rsidR="006E43BB">
        <w:rPr>
          <w:b/>
          <w:bCs/>
          <w:sz w:val="20"/>
          <w:szCs w:val="20"/>
        </w:rPr>
        <w:t xml:space="preserve"> </w:t>
      </w:r>
      <w:r w:rsidRPr="00652597">
        <w:rPr>
          <w:rFonts w:ascii="Cambria Math" w:hAnsi="Cambria Math" w:cs="Cambria Math"/>
          <w:b/>
          <w:bCs/>
          <w:sz w:val="20"/>
          <w:szCs w:val="20"/>
        </w:rPr>
        <w:t>⋯</w:t>
      </w:r>
      <w:r w:rsidR="006E43BB">
        <w:rPr>
          <w:rFonts w:ascii="Cambria Math" w:hAnsi="Cambria Math" w:cs="Cambria Math"/>
          <w:b/>
          <w:bCs/>
          <w:sz w:val="20"/>
          <w:szCs w:val="20"/>
        </w:rPr>
        <w:t xml:space="preserve"> </w:t>
      </w:r>
      <w:proofErr w:type="spellStart"/>
      <w:r w:rsidRPr="00652597">
        <w:rPr>
          <w:b/>
          <w:bCs/>
          <w:sz w:val="20"/>
          <w:szCs w:val="20"/>
        </w:rPr>
        <w:t>Vn</w:t>
      </w:r>
      <w:proofErr w:type="spellEnd"/>
    </w:p>
    <w:p w14:paraId="0672882F" w14:textId="77777777" w:rsidR="005511FE" w:rsidRPr="00652597" w:rsidRDefault="005511FE" w:rsidP="0081307C">
      <w:pPr>
        <w:pStyle w:val="Prrafodelista"/>
        <w:ind w:left="142"/>
        <w:jc w:val="center"/>
        <w:rPr>
          <w:sz w:val="20"/>
          <w:szCs w:val="20"/>
        </w:rPr>
      </w:pPr>
    </w:p>
    <w:p w14:paraId="5763C82A" w14:textId="2A568FD3" w:rsidR="005511FE" w:rsidRPr="00652597" w:rsidRDefault="207C907F" w:rsidP="0081307C">
      <w:pPr>
        <w:pStyle w:val="Prrafodelista"/>
        <w:ind w:left="142"/>
        <w:jc w:val="center"/>
        <w:rPr>
          <w:sz w:val="20"/>
          <w:szCs w:val="20"/>
        </w:rPr>
      </w:pPr>
      <w:r w:rsidRPr="00652597">
        <w:rPr>
          <w:sz w:val="20"/>
          <w:szCs w:val="20"/>
        </w:rPr>
        <w:t>Donde VT</w:t>
      </w:r>
      <w:r w:rsidR="006E43BB">
        <w:rPr>
          <w:sz w:val="20"/>
          <w:szCs w:val="20"/>
        </w:rPr>
        <w:t xml:space="preserve"> </w:t>
      </w:r>
      <w:r w:rsidRPr="00652597">
        <w:rPr>
          <w:sz w:val="20"/>
          <w:szCs w:val="20"/>
        </w:rPr>
        <w:t xml:space="preserve">= Voltaje total </w:t>
      </w:r>
    </w:p>
    <w:p w14:paraId="48AB47F1" w14:textId="55D85C5B" w:rsidR="005511FE" w:rsidRPr="00652597" w:rsidRDefault="207C907F" w:rsidP="0081307C">
      <w:pPr>
        <w:pStyle w:val="Prrafodelista"/>
        <w:ind w:left="142"/>
        <w:jc w:val="center"/>
        <w:rPr>
          <w:sz w:val="20"/>
          <w:szCs w:val="20"/>
        </w:rPr>
      </w:pPr>
      <w:r w:rsidRPr="00652597">
        <w:rPr>
          <w:sz w:val="20"/>
          <w:szCs w:val="20"/>
        </w:rPr>
        <w:t>V1</w:t>
      </w:r>
      <w:r w:rsidR="006E43BB">
        <w:rPr>
          <w:sz w:val="20"/>
          <w:szCs w:val="20"/>
        </w:rPr>
        <w:t xml:space="preserve"> </w:t>
      </w:r>
      <w:r w:rsidRPr="00652597">
        <w:rPr>
          <w:sz w:val="20"/>
          <w:szCs w:val="20"/>
        </w:rPr>
        <w:t xml:space="preserve">= Voltaje 1 </w:t>
      </w:r>
    </w:p>
    <w:p w14:paraId="3E3E27ED" w14:textId="685BEC91" w:rsidR="005511FE" w:rsidRPr="006E43BB" w:rsidRDefault="207C907F" w:rsidP="0081307C">
      <w:pPr>
        <w:pStyle w:val="Prrafodelista"/>
        <w:ind w:left="142"/>
        <w:jc w:val="center"/>
        <w:rPr>
          <w:sz w:val="20"/>
          <w:szCs w:val="20"/>
        </w:rPr>
      </w:pPr>
      <w:r w:rsidRPr="006E43BB">
        <w:rPr>
          <w:sz w:val="20"/>
          <w:szCs w:val="20"/>
        </w:rPr>
        <w:t>V2</w:t>
      </w:r>
      <w:r w:rsidR="006E43BB" w:rsidRPr="006E43BB">
        <w:rPr>
          <w:sz w:val="20"/>
          <w:szCs w:val="20"/>
        </w:rPr>
        <w:t xml:space="preserve"> </w:t>
      </w:r>
      <w:r w:rsidRPr="006E43BB">
        <w:rPr>
          <w:sz w:val="20"/>
          <w:szCs w:val="20"/>
        </w:rPr>
        <w:t>= Voltaje 2</w:t>
      </w:r>
      <w:r w:rsidR="0FDC6C08" w:rsidRPr="006E43BB">
        <w:rPr>
          <w:sz w:val="20"/>
          <w:szCs w:val="20"/>
        </w:rPr>
        <w:t xml:space="preserve"> </w:t>
      </w:r>
    </w:p>
    <w:p w14:paraId="502C216E" w14:textId="298F6AE4" w:rsidR="207C907F" w:rsidRPr="006E43BB" w:rsidRDefault="0FDC6C08" w:rsidP="0081307C">
      <w:pPr>
        <w:pStyle w:val="Prrafodelista"/>
        <w:ind w:left="142"/>
        <w:jc w:val="center"/>
        <w:rPr>
          <w:sz w:val="20"/>
          <w:szCs w:val="20"/>
        </w:rPr>
      </w:pPr>
      <w:proofErr w:type="spellStart"/>
      <w:r w:rsidRPr="006E43BB">
        <w:rPr>
          <w:sz w:val="20"/>
          <w:szCs w:val="20"/>
        </w:rPr>
        <w:t>Vn</w:t>
      </w:r>
      <w:proofErr w:type="spellEnd"/>
      <w:r w:rsidR="006E43BB" w:rsidRPr="006E43BB">
        <w:rPr>
          <w:sz w:val="20"/>
          <w:szCs w:val="20"/>
        </w:rPr>
        <w:t xml:space="preserve"> </w:t>
      </w:r>
      <w:r w:rsidRPr="006E43BB">
        <w:rPr>
          <w:sz w:val="20"/>
          <w:szCs w:val="20"/>
        </w:rPr>
        <w:t xml:space="preserve">= </w:t>
      </w:r>
      <w:r w:rsidR="70A39990" w:rsidRPr="006E43BB">
        <w:rPr>
          <w:sz w:val="20"/>
          <w:szCs w:val="20"/>
        </w:rPr>
        <w:t>Voltaje n</w:t>
      </w:r>
    </w:p>
    <w:p w14:paraId="50347035" w14:textId="77777777" w:rsidR="00005B68" w:rsidRPr="006E43BB" w:rsidRDefault="00005B68" w:rsidP="0081307C">
      <w:pPr>
        <w:pStyle w:val="Prrafodelista"/>
        <w:ind w:left="142"/>
        <w:jc w:val="center"/>
        <w:rPr>
          <w:sz w:val="20"/>
          <w:szCs w:val="20"/>
        </w:rPr>
      </w:pPr>
    </w:p>
    <w:p w14:paraId="0894DB68" w14:textId="052D9046" w:rsidR="00477AD7" w:rsidRPr="002E08A7" w:rsidRDefault="00005B68" w:rsidP="0081307C">
      <w:pPr>
        <w:pStyle w:val="Prrafodelista"/>
        <w:ind w:left="142"/>
        <w:jc w:val="center"/>
        <w:rPr>
          <w:b/>
          <w:bCs/>
          <w:sz w:val="20"/>
          <w:szCs w:val="20"/>
          <w:lang w:val="en-US"/>
        </w:rPr>
      </w:pPr>
      <w:r w:rsidRPr="002E08A7">
        <w:rPr>
          <w:b/>
          <w:bCs/>
          <w:sz w:val="20"/>
          <w:szCs w:val="20"/>
          <w:lang w:val="en-US"/>
        </w:rPr>
        <w:t>IT</w:t>
      </w:r>
      <w:r w:rsidR="006E43BB">
        <w:rPr>
          <w:b/>
          <w:bCs/>
          <w:sz w:val="20"/>
          <w:szCs w:val="20"/>
          <w:lang w:val="en-US"/>
        </w:rPr>
        <w:t xml:space="preserve"> </w:t>
      </w:r>
      <w:r w:rsidRPr="002E08A7">
        <w:rPr>
          <w:b/>
          <w:bCs/>
          <w:sz w:val="20"/>
          <w:szCs w:val="20"/>
          <w:lang w:val="en-US"/>
        </w:rPr>
        <w:t>=</w:t>
      </w:r>
      <w:r w:rsidR="006E43BB">
        <w:rPr>
          <w:b/>
          <w:bCs/>
          <w:sz w:val="20"/>
          <w:szCs w:val="20"/>
          <w:lang w:val="en-US"/>
        </w:rPr>
        <w:t xml:space="preserve"> </w:t>
      </w:r>
      <w:r w:rsidRPr="002E08A7">
        <w:rPr>
          <w:b/>
          <w:bCs/>
          <w:sz w:val="20"/>
          <w:szCs w:val="20"/>
          <w:lang w:val="en-US"/>
        </w:rPr>
        <w:t>I1</w:t>
      </w:r>
      <w:r w:rsidR="006E43BB">
        <w:rPr>
          <w:b/>
          <w:bCs/>
          <w:sz w:val="20"/>
          <w:szCs w:val="20"/>
          <w:lang w:val="en-US"/>
        </w:rPr>
        <w:t xml:space="preserve"> </w:t>
      </w:r>
      <w:r w:rsidRPr="002E08A7">
        <w:rPr>
          <w:b/>
          <w:bCs/>
          <w:sz w:val="20"/>
          <w:szCs w:val="20"/>
          <w:lang w:val="en-US"/>
        </w:rPr>
        <w:t>+</w:t>
      </w:r>
      <w:r w:rsidR="006E43BB">
        <w:rPr>
          <w:b/>
          <w:bCs/>
          <w:sz w:val="20"/>
          <w:szCs w:val="20"/>
          <w:lang w:val="en-US"/>
        </w:rPr>
        <w:t xml:space="preserve"> </w:t>
      </w:r>
      <w:r w:rsidRPr="002E08A7">
        <w:rPr>
          <w:b/>
          <w:bCs/>
          <w:sz w:val="20"/>
          <w:szCs w:val="20"/>
          <w:lang w:val="en-US"/>
        </w:rPr>
        <w:t>I2</w:t>
      </w:r>
      <w:r w:rsidR="006E43BB">
        <w:rPr>
          <w:b/>
          <w:bCs/>
          <w:sz w:val="20"/>
          <w:szCs w:val="20"/>
          <w:lang w:val="en-US"/>
        </w:rPr>
        <w:t xml:space="preserve"> </w:t>
      </w:r>
      <w:r w:rsidRPr="002E08A7">
        <w:rPr>
          <w:b/>
          <w:bCs/>
          <w:sz w:val="20"/>
          <w:szCs w:val="20"/>
          <w:lang w:val="en-US"/>
        </w:rPr>
        <w:t>+</w:t>
      </w:r>
      <w:r w:rsidR="006E43BB">
        <w:rPr>
          <w:b/>
          <w:bCs/>
          <w:sz w:val="20"/>
          <w:szCs w:val="20"/>
          <w:lang w:val="en-US"/>
        </w:rPr>
        <w:t xml:space="preserve"> </w:t>
      </w:r>
      <w:r w:rsidRPr="002E08A7">
        <w:rPr>
          <w:rFonts w:ascii="Cambria Math" w:hAnsi="Cambria Math" w:cs="Cambria Math"/>
          <w:b/>
          <w:bCs/>
          <w:sz w:val="20"/>
          <w:szCs w:val="20"/>
          <w:lang w:val="en-US"/>
        </w:rPr>
        <w:t>⋯</w:t>
      </w:r>
      <w:r w:rsidR="006E43BB">
        <w:rPr>
          <w:rFonts w:ascii="Cambria Math" w:hAnsi="Cambria Math" w:cs="Cambria Math"/>
          <w:b/>
          <w:bCs/>
          <w:sz w:val="20"/>
          <w:szCs w:val="20"/>
          <w:lang w:val="en-US"/>
        </w:rPr>
        <w:t xml:space="preserve"> </w:t>
      </w:r>
      <w:r w:rsidRPr="002E08A7">
        <w:rPr>
          <w:b/>
          <w:bCs/>
          <w:sz w:val="20"/>
          <w:szCs w:val="20"/>
          <w:lang w:val="en-US"/>
        </w:rPr>
        <w:t>+</w:t>
      </w:r>
      <w:r w:rsidR="006E43BB">
        <w:rPr>
          <w:b/>
          <w:bCs/>
          <w:sz w:val="20"/>
          <w:szCs w:val="20"/>
          <w:lang w:val="en-US"/>
        </w:rPr>
        <w:t xml:space="preserve"> </w:t>
      </w:r>
      <w:r w:rsidRPr="002E08A7">
        <w:rPr>
          <w:b/>
          <w:bCs/>
          <w:sz w:val="20"/>
          <w:szCs w:val="20"/>
          <w:lang w:val="en-US"/>
        </w:rPr>
        <w:t>In</w:t>
      </w:r>
    </w:p>
    <w:p w14:paraId="114028C0" w14:textId="06299B0A" w:rsidR="00005B68" w:rsidRPr="006E43BB" w:rsidRDefault="00005B68" w:rsidP="0081307C">
      <w:pPr>
        <w:pStyle w:val="Prrafodelista"/>
        <w:ind w:left="142"/>
        <w:jc w:val="center"/>
        <w:rPr>
          <w:sz w:val="20"/>
          <w:szCs w:val="20"/>
          <w:lang w:val="en-US"/>
        </w:rPr>
      </w:pPr>
      <w:r w:rsidRPr="006E43BB">
        <w:rPr>
          <w:sz w:val="20"/>
          <w:szCs w:val="20"/>
          <w:lang w:val="en-US"/>
        </w:rPr>
        <w:t xml:space="preserve">Donde </w:t>
      </w:r>
      <w:r w:rsidR="107B2F52" w:rsidRPr="006E43BB">
        <w:rPr>
          <w:sz w:val="20"/>
          <w:szCs w:val="20"/>
          <w:lang w:val="en-US"/>
        </w:rPr>
        <w:t>IT</w:t>
      </w:r>
      <w:r w:rsidR="006E43BB" w:rsidRPr="006E43BB">
        <w:rPr>
          <w:sz w:val="20"/>
          <w:szCs w:val="20"/>
          <w:lang w:val="en-US"/>
        </w:rPr>
        <w:t xml:space="preserve"> </w:t>
      </w:r>
      <w:r w:rsidR="107B2F52" w:rsidRPr="006E43BB">
        <w:rPr>
          <w:sz w:val="20"/>
          <w:szCs w:val="20"/>
        </w:rPr>
        <w:t>= Intensidad</w:t>
      </w:r>
      <w:r w:rsidR="006E43BB">
        <w:rPr>
          <w:sz w:val="20"/>
          <w:szCs w:val="20"/>
        </w:rPr>
        <w:t xml:space="preserve"> </w:t>
      </w:r>
      <w:proofErr w:type="gramStart"/>
      <w:r w:rsidR="006E43BB">
        <w:rPr>
          <w:sz w:val="20"/>
          <w:szCs w:val="20"/>
        </w:rPr>
        <w:t>total</w:t>
      </w:r>
      <w:proofErr w:type="gramEnd"/>
    </w:p>
    <w:p w14:paraId="30373F60" w14:textId="0F3C081C" w:rsidR="00005B68" w:rsidRPr="00652597" w:rsidRDefault="107B2F52" w:rsidP="0081307C">
      <w:pPr>
        <w:pStyle w:val="Prrafodelista"/>
        <w:ind w:left="142"/>
        <w:jc w:val="center"/>
        <w:rPr>
          <w:sz w:val="20"/>
          <w:szCs w:val="20"/>
        </w:rPr>
      </w:pPr>
      <w:r w:rsidRPr="00652597">
        <w:rPr>
          <w:sz w:val="20"/>
          <w:szCs w:val="20"/>
        </w:rPr>
        <w:t>I1</w:t>
      </w:r>
      <w:r w:rsidR="006E43BB">
        <w:rPr>
          <w:sz w:val="20"/>
          <w:szCs w:val="20"/>
        </w:rPr>
        <w:t xml:space="preserve"> </w:t>
      </w:r>
      <w:r w:rsidRPr="00652597">
        <w:rPr>
          <w:sz w:val="20"/>
          <w:szCs w:val="20"/>
        </w:rPr>
        <w:t>= Intensidad 1</w:t>
      </w:r>
    </w:p>
    <w:p w14:paraId="1F5601D1" w14:textId="0D0FE52E" w:rsidR="00005B68" w:rsidRPr="00652597" w:rsidRDefault="107B2F52" w:rsidP="0081307C">
      <w:pPr>
        <w:pStyle w:val="Prrafodelista"/>
        <w:ind w:left="142"/>
        <w:jc w:val="center"/>
        <w:rPr>
          <w:sz w:val="20"/>
          <w:szCs w:val="20"/>
        </w:rPr>
      </w:pPr>
      <w:r w:rsidRPr="00652597">
        <w:rPr>
          <w:sz w:val="20"/>
          <w:szCs w:val="20"/>
        </w:rPr>
        <w:t xml:space="preserve"> I2</w:t>
      </w:r>
      <w:r w:rsidR="006E43BB">
        <w:rPr>
          <w:sz w:val="20"/>
          <w:szCs w:val="20"/>
        </w:rPr>
        <w:t xml:space="preserve"> </w:t>
      </w:r>
      <w:r w:rsidRPr="00652597">
        <w:rPr>
          <w:sz w:val="20"/>
          <w:szCs w:val="20"/>
        </w:rPr>
        <w:t>= Intensidad 2</w:t>
      </w:r>
    </w:p>
    <w:p w14:paraId="6ADA9FDA" w14:textId="35D7C25F" w:rsidR="107B2F52" w:rsidRPr="00652597" w:rsidRDefault="107B2F52" w:rsidP="0081307C">
      <w:pPr>
        <w:pStyle w:val="Prrafodelista"/>
        <w:ind w:left="142"/>
        <w:jc w:val="center"/>
        <w:rPr>
          <w:sz w:val="20"/>
          <w:szCs w:val="20"/>
        </w:rPr>
      </w:pPr>
      <w:r w:rsidRPr="00652597">
        <w:rPr>
          <w:sz w:val="20"/>
          <w:szCs w:val="20"/>
        </w:rPr>
        <w:t xml:space="preserve"> In</w:t>
      </w:r>
      <w:r w:rsidR="006E43BB">
        <w:rPr>
          <w:sz w:val="20"/>
          <w:szCs w:val="20"/>
        </w:rPr>
        <w:t xml:space="preserve"> </w:t>
      </w:r>
      <w:r w:rsidRPr="00652597">
        <w:rPr>
          <w:sz w:val="20"/>
          <w:szCs w:val="20"/>
        </w:rPr>
        <w:t xml:space="preserve">= </w:t>
      </w:r>
      <w:r w:rsidR="5CEA8BC1" w:rsidRPr="00652597">
        <w:rPr>
          <w:sz w:val="20"/>
          <w:szCs w:val="20"/>
        </w:rPr>
        <w:t>Intensidad n</w:t>
      </w:r>
    </w:p>
    <w:p w14:paraId="3FE2AB0F" w14:textId="1571F325" w:rsidR="00483525" w:rsidRPr="00652597" w:rsidRDefault="00483525" w:rsidP="0081307C">
      <w:pPr>
        <w:ind w:left="142"/>
        <w:rPr>
          <w:b/>
          <w:bCs/>
          <w:sz w:val="20"/>
          <w:szCs w:val="20"/>
        </w:rPr>
      </w:pPr>
    </w:p>
    <w:p w14:paraId="43477CE2" w14:textId="77777777" w:rsidR="00005B68" w:rsidRDefault="00005B68" w:rsidP="0081307C">
      <w:pPr>
        <w:ind w:left="142"/>
        <w:rPr>
          <w:b/>
          <w:bCs/>
          <w:sz w:val="20"/>
          <w:szCs w:val="20"/>
        </w:rPr>
      </w:pPr>
    </w:p>
    <w:p w14:paraId="1830F051" w14:textId="77777777" w:rsidR="00B84A72" w:rsidRPr="00652597" w:rsidRDefault="00B84A72" w:rsidP="0081307C">
      <w:pPr>
        <w:ind w:left="142"/>
        <w:rPr>
          <w:b/>
          <w:bCs/>
          <w:sz w:val="20"/>
          <w:szCs w:val="20"/>
        </w:rPr>
      </w:pPr>
    </w:p>
    <w:p w14:paraId="406DA3FE" w14:textId="1EEF1E0F" w:rsidR="00483525" w:rsidRPr="00652597" w:rsidRDefault="00B0777B" w:rsidP="0081307C">
      <w:pPr>
        <w:pStyle w:val="Prrafodelista"/>
        <w:ind w:left="142"/>
        <w:jc w:val="center"/>
        <w:rPr>
          <w:b/>
          <w:bCs/>
          <w:sz w:val="20"/>
          <w:szCs w:val="20"/>
        </w:rPr>
      </w:pPr>
      <w:r w:rsidRPr="00652597">
        <w:rPr>
          <w:b/>
          <w:bCs/>
          <w:noProof/>
          <w:sz w:val="20"/>
          <w:szCs w:val="20"/>
        </w:rPr>
        <mc:AlternateContent>
          <mc:Choice Requires="wps">
            <w:drawing>
              <wp:anchor distT="0" distB="0" distL="114300" distR="114300" simplePos="0" relativeHeight="251680768" behindDoc="0" locked="0" layoutInCell="1" allowOverlap="1" wp14:anchorId="68607F60" wp14:editId="2AD053B1">
                <wp:simplePos x="0" y="0"/>
                <wp:positionH relativeFrom="column">
                  <wp:posOffset>299226</wp:posOffset>
                </wp:positionH>
                <wp:positionV relativeFrom="paragraph">
                  <wp:posOffset>146751</wp:posOffset>
                </wp:positionV>
                <wp:extent cx="5934217" cy="1141009"/>
                <wp:effectExtent l="57150" t="19050" r="85725" b="97790"/>
                <wp:wrapNone/>
                <wp:docPr id="1990207286" name="Rectángulo redondeado 2"/>
                <wp:cNvGraphicFramePr/>
                <a:graphic xmlns:a="http://schemas.openxmlformats.org/drawingml/2006/main">
                  <a:graphicData uri="http://schemas.microsoft.com/office/word/2010/wordprocessingShape">
                    <wps:wsp>
                      <wps:cNvSpPr/>
                      <wps:spPr>
                        <a:xfrm>
                          <a:off x="0" y="0"/>
                          <a:ext cx="5934217" cy="1141009"/>
                        </a:xfrm>
                        <a:prstGeom prst="roundRect">
                          <a:avLst/>
                        </a:prstGeom>
                        <a:no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55C51E" id="Rectángulo redondeado 2" o:spid="_x0000_s1026" style="position:absolute;margin-left:23.55pt;margin-top:11.55pt;width:467.25pt;height:89.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" filled="f" strokecolor="#f79646 [3209]">
                <v:shadow on="t" color="black" opacity="22937f" origin=",.5" offset="0,.63889mm"/>
              </v:roundrect>
            </w:pict>
          </mc:Fallback>
        </mc:AlternateContent>
      </w:r>
    </w:p>
    <w:p w14:paraId="2C654D7D" w14:textId="3D720FEF" w:rsidR="00483525" w:rsidRPr="00652597" w:rsidRDefault="00483525" w:rsidP="0081307C">
      <w:pPr>
        <w:pStyle w:val="Prrafodelista"/>
        <w:ind w:left="142"/>
        <w:jc w:val="center"/>
        <w:rPr>
          <w:b/>
          <w:bCs/>
          <w:sz w:val="20"/>
          <w:szCs w:val="20"/>
        </w:rPr>
      </w:pPr>
    </w:p>
    <w:p w14:paraId="2BE8A656" w14:textId="6540EE77" w:rsidR="00483525" w:rsidRPr="00652597" w:rsidRDefault="00483525" w:rsidP="0081307C">
      <w:pPr>
        <w:pStyle w:val="Prrafodelista"/>
        <w:ind w:left="1582" w:firstLine="578"/>
        <w:rPr>
          <w:b/>
          <w:bCs/>
          <w:sz w:val="20"/>
          <w:szCs w:val="20"/>
        </w:rPr>
      </w:pPr>
      <w:r w:rsidRPr="00652597">
        <w:rPr>
          <w:b/>
          <w:bCs/>
          <w:sz w:val="20"/>
          <w:szCs w:val="20"/>
        </w:rPr>
        <w:t>Para resistencias:</w:t>
      </w:r>
    </w:p>
    <w:p w14:paraId="7D924EA1" w14:textId="23E52F5C" w:rsidR="00CC4D93" w:rsidRPr="00652597" w:rsidRDefault="00000000" w:rsidP="0081307C">
      <w:pPr>
        <w:pStyle w:val="Prrafodelista"/>
        <w:ind w:left="142"/>
        <w:jc w:val="center"/>
        <w:rPr>
          <w:b/>
          <w:sz w:val="20"/>
          <w:szCs w:val="20"/>
        </w:rPr>
      </w:pPr>
      <m:oMathPara>
        <m:oMath>
          <m:f>
            <m:fPr>
              <m:ctrlPr>
                <w:rPr>
                  <w:rFonts w:ascii="Cambria Math" w:hAnsi="Cambria Math"/>
                  <w:b/>
                  <w:sz w:val="20"/>
                  <w:szCs w:val="20"/>
                </w:rPr>
              </m:ctrlPr>
            </m:fPr>
            <m:num>
              <m:r>
                <m:rPr>
                  <m:sty m:val="bi"/>
                </m:rPr>
                <w:rPr>
                  <w:rFonts w:ascii="Cambria Math" w:hAnsi="Cambria Math"/>
                  <w:sz w:val="20"/>
                  <w:szCs w:val="20"/>
                </w:rPr>
                <m:t>1</m:t>
              </m:r>
            </m:num>
            <m:den>
              <m:r>
                <m:rPr>
                  <m:sty m:val="bi"/>
                </m:rPr>
                <w:rPr>
                  <w:rFonts w:ascii="Cambria Math" w:hAnsi="Cambria Math"/>
                  <w:sz w:val="20"/>
                  <w:szCs w:val="20"/>
                </w:rPr>
                <m:t>RT</m:t>
              </m:r>
            </m:den>
          </m:f>
          <m:r>
            <m:rPr>
              <m:sty m:val="bi"/>
            </m:rPr>
            <w:rPr>
              <w:rFonts w:ascii="Cambria Math" w:hAnsi="Cambria Math"/>
              <w:sz w:val="20"/>
              <w:szCs w:val="20"/>
            </w:rPr>
            <m:t xml:space="preserve"> </m:t>
          </m:r>
          <m:r>
            <m:rPr>
              <m:sty m:val="bi"/>
            </m:rPr>
            <w:rPr>
              <w:rFonts w:ascii="Cambria Math" w:hAnsi="Cambria Math"/>
              <w:sz w:val="20"/>
              <w:szCs w:val="20"/>
            </w:rPr>
            <m:t>=</m:t>
          </m:r>
          <m:r>
            <m:rPr>
              <m:sty m:val="bi"/>
            </m:rPr>
            <w:rPr>
              <w:rFonts w:ascii="Cambria Math" w:hAnsi="Cambria Math"/>
              <w:sz w:val="20"/>
              <w:szCs w:val="20"/>
            </w:rPr>
            <m:t xml:space="preserve"> </m:t>
          </m:r>
          <m:f>
            <m:fPr>
              <m:ctrlPr>
                <w:rPr>
                  <w:rFonts w:ascii="Cambria Math" w:hAnsi="Cambria Math"/>
                  <w:b/>
                  <w:sz w:val="20"/>
                  <w:szCs w:val="20"/>
                </w:rPr>
              </m:ctrlPr>
            </m:fPr>
            <m:num>
              <m:r>
                <m:rPr>
                  <m:sty m:val="b"/>
                </m:rPr>
                <w:rPr>
                  <w:rFonts w:ascii="Cambria Math" w:hAnsi="Cambria Math"/>
                  <w:sz w:val="20"/>
                  <w:szCs w:val="20"/>
                </w:rPr>
                <m:t>1</m:t>
              </m:r>
            </m:num>
            <m:den>
              <m:r>
                <m:rPr>
                  <m:sty m:val="bi"/>
                </m:rPr>
                <w:rPr>
                  <w:rFonts w:ascii="Cambria Math" w:hAnsi="Cambria Math"/>
                  <w:sz w:val="20"/>
                  <w:szCs w:val="20"/>
                </w:rPr>
                <m:t>R</m:t>
              </m:r>
              <m:r>
                <m:rPr>
                  <m:sty m:val="bi"/>
                </m:rPr>
                <w:rPr>
                  <w:rFonts w:ascii="Cambria Math" w:hAnsi="Cambria Math"/>
                  <w:sz w:val="20"/>
                  <w:szCs w:val="20"/>
                </w:rPr>
                <m:t>1</m:t>
              </m:r>
            </m:den>
          </m:f>
          <m:r>
            <m:rPr>
              <m:sty m:val="bi"/>
            </m:rPr>
            <w:rPr>
              <w:rFonts w:ascii="Cambria Math" w:hAnsi="Cambria Math"/>
              <w:sz w:val="20"/>
              <w:szCs w:val="20"/>
            </w:rPr>
            <m:t xml:space="preserve"> </m:t>
          </m:r>
          <m:r>
            <m:rPr>
              <m:sty m:val="bi"/>
            </m:rPr>
            <w:rPr>
              <w:rFonts w:ascii="Cambria Math" w:hAnsi="Cambria Math"/>
              <w:sz w:val="20"/>
              <w:szCs w:val="20"/>
            </w:rPr>
            <m:t>+</m:t>
          </m:r>
          <m:r>
            <m:rPr>
              <m:sty m:val="bi"/>
            </m:rPr>
            <w:rPr>
              <w:rFonts w:ascii="Cambria Math" w:hAnsi="Cambria Math"/>
              <w:sz w:val="20"/>
              <w:szCs w:val="20"/>
            </w:rPr>
            <m:t xml:space="preserve"> </m:t>
          </m:r>
          <m:f>
            <m:fPr>
              <m:ctrlPr>
                <w:rPr>
                  <w:rFonts w:ascii="Cambria Math" w:hAnsi="Cambria Math"/>
                  <w:b/>
                  <w:sz w:val="20"/>
                  <w:szCs w:val="20"/>
                </w:rPr>
              </m:ctrlPr>
            </m:fPr>
            <m:num>
              <m:r>
                <m:rPr>
                  <m:sty m:val="b"/>
                </m:rPr>
                <w:rPr>
                  <w:rFonts w:ascii="Cambria Math" w:hAnsi="Cambria Math"/>
                  <w:sz w:val="20"/>
                  <w:szCs w:val="20"/>
                </w:rPr>
                <m:t>1</m:t>
              </m:r>
            </m:num>
            <m:den>
              <m:r>
                <m:rPr>
                  <m:sty m:val="bi"/>
                </m:rPr>
                <w:rPr>
                  <w:rFonts w:ascii="Cambria Math" w:hAnsi="Cambria Math"/>
                  <w:sz w:val="20"/>
                  <w:szCs w:val="20"/>
                </w:rPr>
                <m:t>R</m:t>
              </m:r>
              <m:r>
                <m:rPr>
                  <m:sty m:val="bi"/>
                </m:rPr>
                <w:rPr>
                  <w:rFonts w:ascii="Cambria Math" w:hAnsi="Cambria Math"/>
                  <w:sz w:val="20"/>
                  <w:szCs w:val="20"/>
                </w:rPr>
                <m:t>2</m:t>
              </m:r>
              <m:r>
                <m:rPr>
                  <m:sty m:val="bi"/>
                </m:rPr>
                <w:rPr>
                  <w:rFonts w:ascii="Cambria Math" w:hAnsi="Cambria Math"/>
                  <w:sz w:val="20"/>
                  <w:szCs w:val="20"/>
                </w:rPr>
                <m:t xml:space="preserve"> </m:t>
              </m:r>
            </m:den>
          </m:f>
          <m:r>
            <m:rPr>
              <m:sty m:val="bi"/>
            </m:rPr>
            <w:rPr>
              <w:rFonts w:ascii="Cambria Math" w:hAnsi="Cambria Math"/>
              <w:sz w:val="20"/>
              <w:szCs w:val="20"/>
            </w:rPr>
            <m:t>+…+</m:t>
          </m:r>
          <m:f>
            <m:fPr>
              <m:ctrlPr>
                <w:rPr>
                  <w:rFonts w:ascii="Cambria Math" w:hAnsi="Cambria Math"/>
                  <w:b/>
                  <w:sz w:val="20"/>
                  <w:szCs w:val="20"/>
                </w:rPr>
              </m:ctrlPr>
            </m:fPr>
            <m:num>
              <m:r>
                <m:rPr>
                  <m:sty m:val="b"/>
                </m:rPr>
                <w:rPr>
                  <w:rFonts w:ascii="Cambria Math" w:hAnsi="Cambria Math"/>
                  <w:sz w:val="20"/>
                  <w:szCs w:val="20"/>
                </w:rPr>
                <m:t>1</m:t>
              </m:r>
            </m:num>
            <m:den>
              <m:r>
                <m:rPr>
                  <m:sty m:val="bi"/>
                </m:rPr>
                <w:rPr>
                  <w:rFonts w:ascii="Cambria Math" w:hAnsi="Cambria Math"/>
                  <w:sz w:val="20"/>
                  <w:szCs w:val="20"/>
                </w:rPr>
                <m:t xml:space="preserve"> Rn</m:t>
              </m:r>
            </m:den>
          </m:f>
          <m:r>
            <m:rPr>
              <m:sty m:val="b"/>
            </m:rPr>
            <w:rPr>
              <w:rFonts w:ascii="Cambria Math" w:hAnsi="Cambria Math"/>
              <w:sz w:val="20"/>
              <w:szCs w:val="20"/>
            </w:rPr>
            <m:t xml:space="preserve"> </m:t>
          </m:r>
        </m:oMath>
      </m:oMathPara>
    </w:p>
    <w:p w14:paraId="17FC16F2" w14:textId="77777777" w:rsidR="00005B68" w:rsidRPr="00652597" w:rsidRDefault="00005B68" w:rsidP="0081307C">
      <w:pPr>
        <w:pStyle w:val="Prrafodelista"/>
        <w:ind w:left="142"/>
        <w:jc w:val="center"/>
        <w:rPr>
          <w:sz w:val="20"/>
          <w:szCs w:val="20"/>
        </w:rPr>
      </w:pPr>
    </w:p>
    <w:p w14:paraId="2627FD8D" w14:textId="6DD95A2C" w:rsidR="0034313A" w:rsidRDefault="5F719247" w:rsidP="0081307C">
      <w:pPr>
        <w:pStyle w:val="Prrafodelista"/>
        <w:ind w:left="142"/>
        <w:jc w:val="center"/>
        <w:rPr>
          <w:sz w:val="20"/>
          <w:szCs w:val="20"/>
        </w:rPr>
      </w:pPr>
      <w:r w:rsidRPr="00652597">
        <w:rPr>
          <w:sz w:val="20"/>
          <w:szCs w:val="20"/>
        </w:rPr>
        <w:t>Donde RT</w:t>
      </w:r>
      <w:r w:rsidR="006E43BB">
        <w:rPr>
          <w:sz w:val="20"/>
          <w:szCs w:val="20"/>
        </w:rPr>
        <w:t xml:space="preserve"> </w:t>
      </w:r>
      <w:r w:rsidRPr="00652597">
        <w:rPr>
          <w:sz w:val="20"/>
          <w:szCs w:val="20"/>
        </w:rPr>
        <w:t>= Resistencia total, R1</w:t>
      </w:r>
      <w:r w:rsidR="006E43BB">
        <w:rPr>
          <w:sz w:val="20"/>
          <w:szCs w:val="20"/>
        </w:rPr>
        <w:t xml:space="preserve"> </w:t>
      </w:r>
      <w:r w:rsidRPr="00652597">
        <w:rPr>
          <w:sz w:val="20"/>
          <w:szCs w:val="20"/>
        </w:rPr>
        <w:t>= Resistencia 1, R2</w:t>
      </w:r>
      <w:r w:rsidR="006E43BB">
        <w:rPr>
          <w:sz w:val="20"/>
          <w:szCs w:val="20"/>
        </w:rPr>
        <w:t xml:space="preserve"> </w:t>
      </w:r>
      <w:r w:rsidR="7580E0D3" w:rsidRPr="00652597">
        <w:rPr>
          <w:sz w:val="20"/>
          <w:szCs w:val="20"/>
        </w:rPr>
        <w:t>= R</w:t>
      </w:r>
      <w:r w:rsidRPr="00652597">
        <w:rPr>
          <w:sz w:val="20"/>
          <w:szCs w:val="20"/>
        </w:rPr>
        <w:t>esistencia 2</w:t>
      </w:r>
      <w:r w:rsidR="0034313A">
        <w:rPr>
          <w:sz w:val="20"/>
          <w:szCs w:val="20"/>
        </w:rPr>
        <w:t xml:space="preserve">, </w:t>
      </w:r>
    </w:p>
    <w:p w14:paraId="2740E6E1" w14:textId="4B5C11E9" w:rsidR="5F719247" w:rsidRDefault="0034313A" w:rsidP="0081307C">
      <w:pPr>
        <w:pStyle w:val="Prrafodelista"/>
        <w:ind w:left="142"/>
        <w:jc w:val="center"/>
        <w:rPr>
          <w:sz w:val="20"/>
          <w:szCs w:val="20"/>
        </w:rPr>
      </w:pPr>
      <w:r>
        <w:rPr>
          <w:sz w:val="20"/>
          <w:szCs w:val="20"/>
        </w:rPr>
        <w:t xml:space="preserve">Rn </w:t>
      </w:r>
      <w:r w:rsidRPr="0034313A">
        <w:rPr>
          <w:sz w:val="20"/>
          <w:szCs w:val="20"/>
        </w:rPr>
        <w:t>representa la última resistencia en el circuito.</w:t>
      </w:r>
    </w:p>
    <w:p w14:paraId="2765B38A" w14:textId="77777777" w:rsidR="00F5177C" w:rsidRDefault="00F5177C" w:rsidP="0081307C">
      <w:pPr>
        <w:pStyle w:val="Prrafodelista"/>
        <w:ind w:left="142"/>
        <w:jc w:val="center"/>
        <w:rPr>
          <w:sz w:val="20"/>
          <w:szCs w:val="20"/>
        </w:rPr>
      </w:pPr>
    </w:p>
    <w:p w14:paraId="05F98B74" w14:textId="75A3B8E7" w:rsidR="00CC4D93" w:rsidRDefault="00CC4D93" w:rsidP="0081307C">
      <w:pPr>
        <w:pStyle w:val="Prrafodelista"/>
        <w:ind w:left="142"/>
        <w:jc w:val="center"/>
        <w:rPr>
          <w:b/>
          <w:bCs/>
          <w:sz w:val="20"/>
          <w:szCs w:val="20"/>
        </w:rPr>
      </w:pPr>
    </w:p>
    <w:p w14:paraId="55C0391E" w14:textId="77777777" w:rsidR="00B84A72" w:rsidRPr="00652597" w:rsidRDefault="00B84A72" w:rsidP="0081307C">
      <w:pPr>
        <w:pStyle w:val="Prrafodelista"/>
        <w:ind w:left="142"/>
        <w:jc w:val="center"/>
        <w:rPr>
          <w:b/>
          <w:bCs/>
          <w:sz w:val="20"/>
          <w:szCs w:val="20"/>
        </w:rPr>
      </w:pPr>
    </w:p>
    <w:p w14:paraId="24FFFEE1" w14:textId="3F822B08" w:rsidR="00483525" w:rsidRPr="00652597" w:rsidRDefault="00B0777B" w:rsidP="0081307C">
      <w:pPr>
        <w:pStyle w:val="Prrafodelista"/>
        <w:ind w:left="142"/>
        <w:jc w:val="center"/>
        <w:rPr>
          <w:b/>
          <w:bCs/>
          <w:sz w:val="20"/>
          <w:szCs w:val="20"/>
        </w:rPr>
      </w:pPr>
      <w:r w:rsidRPr="00652597">
        <w:rPr>
          <w:b/>
          <w:bCs/>
          <w:noProof/>
          <w:sz w:val="20"/>
          <w:szCs w:val="20"/>
        </w:rPr>
        <mc:AlternateContent>
          <mc:Choice Requires="wps">
            <w:drawing>
              <wp:anchor distT="0" distB="0" distL="114300" distR="114300" simplePos="0" relativeHeight="251682816" behindDoc="0" locked="0" layoutInCell="1" allowOverlap="1" wp14:anchorId="3897A582" wp14:editId="1AA7BB37">
                <wp:simplePos x="0" y="0"/>
                <wp:positionH relativeFrom="column">
                  <wp:posOffset>244636</wp:posOffset>
                </wp:positionH>
                <wp:positionV relativeFrom="paragraph">
                  <wp:posOffset>46601</wp:posOffset>
                </wp:positionV>
                <wp:extent cx="6029752" cy="970412"/>
                <wp:effectExtent l="57150" t="19050" r="85725" b="96520"/>
                <wp:wrapNone/>
                <wp:docPr id="206039201" name="Rectángulo redondeado 2"/>
                <wp:cNvGraphicFramePr/>
                <a:graphic xmlns:a="http://schemas.openxmlformats.org/drawingml/2006/main">
                  <a:graphicData uri="http://schemas.microsoft.com/office/word/2010/wordprocessingShape">
                    <wps:wsp>
                      <wps:cNvSpPr/>
                      <wps:spPr>
                        <a:xfrm>
                          <a:off x="0" y="0"/>
                          <a:ext cx="6029752" cy="970412"/>
                        </a:xfrm>
                        <a:prstGeom prst="roundRect">
                          <a:avLst/>
                        </a:prstGeom>
                        <a:no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DE9917" id="Rectángulo redondeado 2" o:spid="_x0000_s1026" style="position:absolute;margin-left:19.25pt;margin-top:3.65pt;width:474.8pt;height:76.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" filled="f" strokecolor="#f79646 [3209]">
                <v:shadow on="t" color="black" opacity="22937f" origin=",.5" offset="0,.63889mm"/>
              </v:roundrect>
            </w:pict>
          </mc:Fallback>
        </mc:AlternateContent>
      </w:r>
    </w:p>
    <w:p w14:paraId="6E60A53E" w14:textId="59D5A97A" w:rsidR="00483525" w:rsidRPr="00652597" w:rsidRDefault="00483525" w:rsidP="0081307C">
      <w:pPr>
        <w:pStyle w:val="Prrafodelista"/>
        <w:ind w:left="862" w:firstLine="578"/>
        <w:rPr>
          <w:b/>
          <w:bCs/>
          <w:sz w:val="20"/>
          <w:szCs w:val="20"/>
        </w:rPr>
      </w:pPr>
      <w:r w:rsidRPr="00652597">
        <w:rPr>
          <w:b/>
          <w:bCs/>
          <w:sz w:val="20"/>
          <w:szCs w:val="20"/>
        </w:rPr>
        <w:t>Para condensadores:</w:t>
      </w:r>
    </w:p>
    <w:p w14:paraId="7F3EE522" w14:textId="790BB3A3" w:rsidR="00CC4D93" w:rsidRPr="00652597" w:rsidRDefault="00005B68" w:rsidP="0081307C">
      <w:pPr>
        <w:pStyle w:val="Prrafodelista"/>
        <w:ind w:left="142"/>
        <w:jc w:val="center"/>
        <w:rPr>
          <w:iCs/>
          <w:sz w:val="20"/>
          <w:szCs w:val="20"/>
        </w:rPr>
      </w:pPr>
      <m:oMathPara>
        <m:oMath>
          <m:r>
            <m:rPr>
              <m:sty m:val="b"/>
            </m:rPr>
            <w:rPr>
              <w:rFonts w:ascii="Cambria Math" w:hAnsi="Cambria Math"/>
              <w:sz w:val="20"/>
              <w:szCs w:val="20"/>
            </w:rPr>
            <m:t>CT=C1+C2+…+Cn</m:t>
          </m:r>
        </m:oMath>
      </m:oMathPara>
    </w:p>
    <w:p w14:paraId="2CCA2322" w14:textId="1DB75C8D" w:rsidR="563567CA" w:rsidRPr="00652597" w:rsidRDefault="563567CA" w:rsidP="0081307C">
      <w:pPr>
        <w:pStyle w:val="Prrafodelista"/>
        <w:ind w:left="142"/>
        <w:jc w:val="center"/>
        <w:rPr>
          <w:sz w:val="20"/>
          <w:szCs w:val="20"/>
        </w:rPr>
      </w:pPr>
      <w:r w:rsidRPr="00652597">
        <w:rPr>
          <w:sz w:val="20"/>
          <w:szCs w:val="20"/>
        </w:rPr>
        <w:t>Donde CT= Capacitancia total, C1</w:t>
      </w:r>
      <w:r w:rsidR="006E43BB">
        <w:rPr>
          <w:sz w:val="20"/>
          <w:szCs w:val="20"/>
        </w:rPr>
        <w:t xml:space="preserve"> </w:t>
      </w:r>
      <w:r w:rsidRPr="00652597">
        <w:rPr>
          <w:sz w:val="20"/>
          <w:szCs w:val="20"/>
        </w:rPr>
        <w:t>= Capacitancia 1, C2</w:t>
      </w:r>
      <w:r w:rsidR="006E43BB">
        <w:rPr>
          <w:sz w:val="20"/>
          <w:szCs w:val="20"/>
        </w:rPr>
        <w:t xml:space="preserve"> </w:t>
      </w:r>
      <w:r w:rsidRPr="00652597">
        <w:rPr>
          <w:sz w:val="20"/>
          <w:szCs w:val="20"/>
        </w:rPr>
        <w:t>= Capacitancia 2, Cn</w:t>
      </w:r>
      <w:r w:rsidR="006E43BB">
        <w:rPr>
          <w:sz w:val="20"/>
          <w:szCs w:val="20"/>
        </w:rPr>
        <w:t xml:space="preserve"> </w:t>
      </w:r>
      <w:r w:rsidRPr="00652597">
        <w:rPr>
          <w:sz w:val="20"/>
          <w:szCs w:val="20"/>
        </w:rPr>
        <w:t>= Capacitancia n.</w:t>
      </w:r>
    </w:p>
    <w:p w14:paraId="1A86EEB0" w14:textId="3475F6D3" w:rsidR="69DF3811" w:rsidRPr="00652597" w:rsidRDefault="69DF3811" w:rsidP="0081307C">
      <w:pPr>
        <w:ind w:left="142"/>
        <w:rPr>
          <w:b/>
          <w:bCs/>
          <w:sz w:val="20"/>
          <w:szCs w:val="20"/>
        </w:rPr>
      </w:pPr>
    </w:p>
    <w:p w14:paraId="5AB1D44F" w14:textId="217059BE" w:rsidR="69DF3811" w:rsidRPr="00652597" w:rsidRDefault="69DF3811" w:rsidP="0081307C">
      <w:pPr>
        <w:pStyle w:val="Prrafodelista"/>
        <w:ind w:left="142"/>
        <w:rPr>
          <w:b/>
          <w:bCs/>
          <w:sz w:val="20"/>
          <w:szCs w:val="20"/>
        </w:rPr>
      </w:pPr>
    </w:p>
    <w:p w14:paraId="01604A6A" w14:textId="77777777" w:rsidR="00F5177C" w:rsidRDefault="00F5177C" w:rsidP="0081307C">
      <w:pPr>
        <w:pStyle w:val="Prrafodelista"/>
        <w:ind w:left="142"/>
        <w:rPr>
          <w:b/>
          <w:bCs/>
          <w:sz w:val="20"/>
          <w:szCs w:val="20"/>
        </w:rPr>
      </w:pPr>
    </w:p>
    <w:p w14:paraId="1298BF9D" w14:textId="77777777" w:rsidR="00F5177C" w:rsidRDefault="00F5177C" w:rsidP="0081307C">
      <w:pPr>
        <w:pStyle w:val="Prrafodelista"/>
        <w:ind w:left="142"/>
        <w:rPr>
          <w:b/>
          <w:bCs/>
          <w:sz w:val="20"/>
          <w:szCs w:val="20"/>
        </w:rPr>
      </w:pPr>
    </w:p>
    <w:p w14:paraId="5C263457" w14:textId="6A0E2F08" w:rsidR="000D21A9" w:rsidRPr="00652597" w:rsidRDefault="000D21A9" w:rsidP="0081307C">
      <w:pPr>
        <w:pStyle w:val="Prrafodelista"/>
        <w:ind w:left="142"/>
        <w:rPr>
          <w:b/>
          <w:bCs/>
          <w:sz w:val="20"/>
          <w:szCs w:val="20"/>
        </w:rPr>
      </w:pPr>
      <w:r w:rsidRPr="00652597">
        <w:rPr>
          <w:b/>
          <w:bCs/>
          <w:sz w:val="20"/>
          <w:szCs w:val="20"/>
        </w:rPr>
        <w:t>Para interruptores:</w:t>
      </w:r>
    </w:p>
    <w:p w14:paraId="73033D42" w14:textId="77777777" w:rsidR="00050802" w:rsidRPr="00652597" w:rsidRDefault="00050802" w:rsidP="0081307C">
      <w:pPr>
        <w:pStyle w:val="Prrafodelista"/>
        <w:ind w:left="142"/>
        <w:rPr>
          <w:sz w:val="20"/>
          <w:szCs w:val="20"/>
        </w:rPr>
      </w:pPr>
    </w:p>
    <w:p w14:paraId="0ACB06BD" w14:textId="296BA182" w:rsidR="00050802" w:rsidRDefault="46B25DC2" w:rsidP="0081307C">
      <w:pPr>
        <w:ind w:left="142" w:firstLine="22"/>
        <w:rPr>
          <w:sz w:val="20"/>
          <w:szCs w:val="20"/>
        </w:rPr>
      </w:pPr>
      <w:r w:rsidRPr="00652597">
        <w:rPr>
          <w:b/>
          <w:bCs/>
          <w:sz w:val="20"/>
          <w:szCs w:val="20"/>
        </w:rPr>
        <w:t>Tabla 1.</w:t>
      </w:r>
      <w:r w:rsidRPr="00652597">
        <w:rPr>
          <w:sz w:val="20"/>
          <w:szCs w:val="20"/>
        </w:rPr>
        <w:t xml:space="preserve"> Tabla de </w:t>
      </w:r>
      <w:r w:rsidR="00B83554">
        <w:rPr>
          <w:sz w:val="20"/>
          <w:szCs w:val="20"/>
        </w:rPr>
        <w:t>i</w:t>
      </w:r>
      <w:commentRangeStart w:id="6"/>
      <w:r w:rsidRPr="00652597">
        <w:rPr>
          <w:sz w:val="20"/>
          <w:szCs w:val="20"/>
        </w:rPr>
        <w:t>nterruptores</w:t>
      </w:r>
      <w:commentRangeEnd w:id="6"/>
      <w:r w:rsidR="00401508" w:rsidRPr="00652597">
        <w:rPr>
          <w:rStyle w:val="Refdecomentario"/>
          <w:sz w:val="20"/>
          <w:szCs w:val="20"/>
        </w:rPr>
        <w:commentReference w:id="6"/>
      </w:r>
    </w:p>
    <w:p w14:paraId="36B09222" w14:textId="77777777" w:rsidR="005B16EB" w:rsidRPr="00652597" w:rsidRDefault="005B16EB" w:rsidP="0081307C">
      <w:pPr>
        <w:ind w:left="142" w:firstLine="22"/>
        <w:rPr>
          <w:rStyle w:val="nfasisintenso"/>
          <w:sz w:val="20"/>
          <w:szCs w:val="20"/>
        </w:rPr>
      </w:pPr>
    </w:p>
    <w:tbl>
      <w:tblPr>
        <w:tblStyle w:val="4"/>
        <w:tblW w:w="7553" w:type="dxa"/>
        <w:tblInd w:w="1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tblGrid>
      <w:tr w:rsidR="000D21A9" w:rsidRPr="00652597" w14:paraId="3AD33CA3" w14:textId="77777777" w:rsidTr="00401508">
        <w:trPr>
          <w:trHeight w:val="57"/>
        </w:trPr>
        <w:tc>
          <w:tcPr>
            <w:tcW w:w="2517" w:type="dxa"/>
            <w:shd w:val="clear" w:color="auto" w:fill="F9CB9C"/>
            <w:tcMar>
              <w:top w:w="100" w:type="dxa"/>
              <w:left w:w="100" w:type="dxa"/>
              <w:bottom w:w="100" w:type="dxa"/>
              <w:right w:w="100" w:type="dxa"/>
            </w:tcMar>
            <w:vAlign w:val="center"/>
          </w:tcPr>
          <w:p w14:paraId="7FEB768C" w14:textId="79374217" w:rsidR="000D21A9" w:rsidRPr="00652597" w:rsidRDefault="000D21A9" w:rsidP="0081307C">
            <w:pPr>
              <w:pStyle w:val="Normal0"/>
              <w:spacing w:line="276" w:lineRule="auto"/>
              <w:ind w:left="142"/>
              <w:jc w:val="center"/>
              <w:rPr>
                <w:sz w:val="20"/>
                <w:szCs w:val="20"/>
              </w:rPr>
            </w:pPr>
            <w:bookmarkStart w:id="7" w:name="_Hlk192182692"/>
            <w:r w:rsidRPr="00652597">
              <w:rPr>
                <w:sz w:val="20"/>
                <w:szCs w:val="20"/>
              </w:rPr>
              <w:lastRenderedPageBreak/>
              <w:t>Interruptor 1</w:t>
            </w:r>
          </w:p>
        </w:tc>
        <w:tc>
          <w:tcPr>
            <w:tcW w:w="2517" w:type="dxa"/>
            <w:shd w:val="clear" w:color="auto" w:fill="F9CB9C"/>
            <w:tcMar>
              <w:top w:w="100" w:type="dxa"/>
              <w:left w:w="100" w:type="dxa"/>
              <w:bottom w:w="100" w:type="dxa"/>
              <w:right w:w="100" w:type="dxa"/>
            </w:tcMar>
            <w:vAlign w:val="center"/>
          </w:tcPr>
          <w:p w14:paraId="072FE86D" w14:textId="436A88C9" w:rsidR="000D21A9" w:rsidRPr="00652597" w:rsidRDefault="000D21A9" w:rsidP="0081307C">
            <w:pPr>
              <w:pStyle w:val="Normal0"/>
              <w:spacing w:line="276" w:lineRule="auto"/>
              <w:ind w:left="142"/>
              <w:jc w:val="center"/>
              <w:rPr>
                <w:color w:val="000000"/>
                <w:sz w:val="20"/>
                <w:szCs w:val="20"/>
              </w:rPr>
            </w:pPr>
            <w:r w:rsidRPr="00652597">
              <w:rPr>
                <w:color w:val="000000"/>
                <w:sz w:val="20"/>
                <w:szCs w:val="20"/>
              </w:rPr>
              <w:t>Interruptor 2</w:t>
            </w:r>
          </w:p>
        </w:tc>
        <w:tc>
          <w:tcPr>
            <w:tcW w:w="2519" w:type="dxa"/>
            <w:shd w:val="clear" w:color="auto" w:fill="F9CB9C"/>
            <w:tcMar>
              <w:top w:w="100" w:type="dxa"/>
              <w:left w:w="100" w:type="dxa"/>
              <w:bottom w:w="100" w:type="dxa"/>
              <w:right w:w="100" w:type="dxa"/>
            </w:tcMar>
            <w:vAlign w:val="center"/>
          </w:tcPr>
          <w:p w14:paraId="5EF99605" w14:textId="125F3086" w:rsidR="000D21A9" w:rsidRPr="00652597" w:rsidRDefault="000D21A9" w:rsidP="0081307C">
            <w:pPr>
              <w:pStyle w:val="Normal0"/>
              <w:spacing w:line="276" w:lineRule="auto"/>
              <w:ind w:left="142"/>
              <w:jc w:val="center"/>
              <w:rPr>
                <w:color w:val="000000"/>
                <w:sz w:val="20"/>
                <w:szCs w:val="20"/>
              </w:rPr>
            </w:pPr>
            <w:r w:rsidRPr="00652597">
              <w:rPr>
                <w:color w:val="000000"/>
                <w:sz w:val="20"/>
                <w:szCs w:val="20"/>
              </w:rPr>
              <w:t>Salida</w:t>
            </w:r>
          </w:p>
        </w:tc>
      </w:tr>
      <w:tr w:rsidR="000D21A9" w:rsidRPr="00652597" w14:paraId="437DC0B4" w14:textId="77777777" w:rsidTr="00401508">
        <w:trPr>
          <w:trHeight w:val="57"/>
        </w:trPr>
        <w:tc>
          <w:tcPr>
            <w:tcW w:w="2517" w:type="dxa"/>
            <w:tcMar>
              <w:top w:w="100" w:type="dxa"/>
              <w:left w:w="100" w:type="dxa"/>
              <w:bottom w:w="100" w:type="dxa"/>
              <w:right w:w="100" w:type="dxa"/>
            </w:tcMar>
          </w:tcPr>
          <w:p w14:paraId="54CA1A79" w14:textId="3853CB74" w:rsidR="000D21A9" w:rsidRPr="00652597" w:rsidRDefault="000D21A9" w:rsidP="0081307C">
            <w:pPr>
              <w:pStyle w:val="Normal0"/>
              <w:spacing w:line="276" w:lineRule="auto"/>
              <w:ind w:left="142"/>
              <w:rPr>
                <w:b w:val="0"/>
                <w:bCs/>
                <w:sz w:val="20"/>
                <w:szCs w:val="20"/>
              </w:rPr>
            </w:pPr>
            <w:r w:rsidRPr="00652597">
              <w:rPr>
                <w:b w:val="0"/>
                <w:bCs/>
                <w:sz w:val="20"/>
                <w:szCs w:val="20"/>
              </w:rPr>
              <w:t>Abierto</w:t>
            </w:r>
          </w:p>
        </w:tc>
        <w:tc>
          <w:tcPr>
            <w:tcW w:w="2517" w:type="dxa"/>
            <w:tcMar>
              <w:top w:w="100" w:type="dxa"/>
              <w:left w:w="100" w:type="dxa"/>
              <w:bottom w:w="100" w:type="dxa"/>
              <w:right w:w="100" w:type="dxa"/>
            </w:tcMar>
          </w:tcPr>
          <w:p w14:paraId="3B3BCC0B" w14:textId="0C3BFCF7" w:rsidR="000D21A9" w:rsidRPr="00652597" w:rsidRDefault="000D21A9" w:rsidP="0081307C">
            <w:pPr>
              <w:pStyle w:val="Normal0"/>
              <w:spacing w:line="276" w:lineRule="auto"/>
              <w:ind w:left="142"/>
              <w:rPr>
                <w:b w:val="0"/>
                <w:bCs/>
                <w:sz w:val="20"/>
                <w:szCs w:val="20"/>
              </w:rPr>
            </w:pPr>
            <w:r w:rsidRPr="00652597">
              <w:rPr>
                <w:b w:val="0"/>
                <w:bCs/>
                <w:sz w:val="20"/>
                <w:szCs w:val="20"/>
              </w:rPr>
              <w:t>Abierto</w:t>
            </w:r>
          </w:p>
        </w:tc>
        <w:tc>
          <w:tcPr>
            <w:tcW w:w="2519" w:type="dxa"/>
            <w:tcMar>
              <w:top w:w="100" w:type="dxa"/>
              <w:left w:w="100" w:type="dxa"/>
              <w:bottom w:w="100" w:type="dxa"/>
              <w:right w:w="100" w:type="dxa"/>
            </w:tcMar>
          </w:tcPr>
          <w:p w14:paraId="000F8EF4" w14:textId="1ED8F4CB" w:rsidR="000D21A9" w:rsidRPr="00652597" w:rsidRDefault="000D21A9" w:rsidP="0081307C">
            <w:pPr>
              <w:pStyle w:val="Normal0"/>
              <w:spacing w:line="276" w:lineRule="auto"/>
              <w:ind w:left="142"/>
              <w:rPr>
                <w:b w:val="0"/>
                <w:bCs/>
                <w:sz w:val="20"/>
                <w:szCs w:val="20"/>
              </w:rPr>
            </w:pPr>
            <w:r w:rsidRPr="00652597">
              <w:rPr>
                <w:b w:val="0"/>
                <w:bCs/>
                <w:sz w:val="20"/>
                <w:szCs w:val="20"/>
              </w:rPr>
              <w:t>Abierto</w:t>
            </w:r>
          </w:p>
        </w:tc>
      </w:tr>
      <w:tr w:rsidR="000D21A9" w:rsidRPr="00652597" w14:paraId="2BC3A596" w14:textId="77777777" w:rsidTr="00401508">
        <w:trPr>
          <w:trHeight w:val="57"/>
        </w:trPr>
        <w:tc>
          <w:tcPr>
            <w:tcW w:w="2517" w:type="dxa"/>
            <w:tcMar>
              <w:top w:w="100" w:type="dxa"/>
              <w:left w:w="100" w:type="dxa"/>
              <w:bottom w:w="100" w:type="dxa"/>
              <w:right w:w="100" w:type="dxa"/>
            </w:tcMar>
          </w:tcPr>
          <w:p w14:paraId="4A56A19E" w14:textId="46A08697" w:rsidR="000D21A9" w:rsidRPr="00652597" w:rsidRDefault="000D21A9" w:rsidP="0081307C">
            <w:pPr>
              <w:pStyle w:val="Normal0"/>
              <w:spacing w:line="276" w:lineRule="auto"/>
              <w:ind w:left="142"/>
              <w:rPr>
                <w:b w:val="0"/>
                <w:bCs/>
                <w:sz w:val="20"/>
                <w:szCs w:val="20"/>
              </w:rPr>
            </w:pPr>
            <w:r w:rsidRPr="00652597">
              <w:rPr>
                <w:b w:val="0"/>
                <w:bCs/>
                <w:sz w:val="20"/>
                <w:szCs w:val="20"/>
              </w:rPr>
              <w:t>Abierto</w:t>
            </w:r>
          </w:p>
        </w:tc>
        <w:tc>
          <w:tcPr>
            <w:tcW w:w="2517" w:type="dxa"/>
            <w:tcMar>
              <w:top w:w="100" w:type="dxa"/>
              <w:left w:w="100" w:type="dxa"/>
              <w:bottom w:w="100" w:type="dxa"/>
              <w:right w:w="100" w:type="dxa"/>
            </w:tcMar>
          </w:tcPr>
          <w:p w14:paraId="7882F746" w14:textId="01860C58" w:rsidR="000D21A9" w:rsidRPr="00652597" w:rsidRDefault="000D21A9" w:rsidP="0081307C">
            <w:pPr>
              <w:pStyle w:val="Normal0"/>
              <w:spacing w:line="276" w:lineRule="auto"/>
              <w:ind w:left="142"/>
              <w:rPr>
                <w:b w:val="0"/>
                <w:bCs/>
                <w:sz w:val="20"/>
                <w:szCs w:val="20"/>
              </w:rPr>
            </w:pPr>
            <w:r w:rsidRPr="00652597">
              <w:rPr>
                <w:b w:val="0"/>
                <w:bCs/>
                <w:sz w:val="20"/>
                <w:szCs w:val="20"/>
              </w:rPr>
              <w:t>Cerrado</w:t>
            </w:r>
          </w:p>
        </w:tc>
        <w:tc>
          <w:tcPr>
            <w:tcW w:w="2519" w:type="dxa"/>
            <w:tcMar>
              <w:top w:w="100" w:type="dxa"/>
              <w:left w:w="100" w:type="dxa"/>
              <w:bottom w:w="100" w:type="dxa"/>
              <w:right w:w="100" w:type="dxa"/>
            </w:tcMar>
          </w:tcPr>
          <w:p w14:paraId="53552034" w14:textId="10A593AF" w:rsidR="000D21A9" w:rsidRPr="00652597" w:rsidRDefault="000D21A9" w:rsidP="0081307C">
            <w:pPr>
              <w:pStyle w:val="Normal0"/>
              <w:spacing w:line="276" w:lineRule="auto"/>
              <w:ind w:left="142"/>
              <w:rPr>
                <w:b w:val="0"/>
                <w:bCs/>
                <w:sz w:val="20"/>
                <w:szCs w:val="20"/>
              </w:rPr>
            </w:pPr>
            <w:r w:rsidRPr="00652597">
              <w:rPr>
                <w:b w:val="0"/>
                <w:bCs/>
                <w:sz w:val="20"/>
                <w:szCs w:val="20"/>
              </w:rPr>
              <w:t>Cerrado</w:t>
            </w:r>
          </w:p>
        </w:tc>
      </w:tr>
      <w:tr w:rsidR="000D21A9" w:rsidRPr="00652597" w14:paraId="45DF1422" w14:textId="77777777" w:rsidTr="00401508">
        <w:trPr>
          <w:trHeight w:val="57"/>
        </w:trPr>
        <w:tc>
          <w:tcPr>
            <w:tcW w:w="2517" w:type="dxa"/>
            <w:tcMar>
              <w:top w:w="100" w:type="dxa"/>
              <w:left w:w="100" w:type="dxa"/>
              <w:bottom w:w="100" w:type="dxa"/>
              <w:right w:w="100" w:type="dxa"/>
            </w:tcMar>
          </w:tcPr>
          <w:p w14:paraId="5DF9D320" w14:textId="264805A7" w:rsidR="000D21A9" w:rsidRPr="00652597" w:rsidRDefault="000D21A9" w:rsidP="0081307C">
            <w:pPr>
              <w:pStyle w:val="Normal0"/>
              <w:spacing w:line="276" w:lineRule="auto"/>
              <w:ind w:left="142"/>
              <w:rPr>
                <w:b w:val="0"/>
                <w:bCs/>
                <w:sz w:val="20"/>
                <w:szCs w:val="20"/>
              </w:rPr>
            </w:pPr>
            <w:r w:rsidRPr="00652597">
              <w:rPr>
                <w:b w:val="0"/>
                <w:bCs/>
                <w:sz w:val="20"/>
                <w:szCs w:val="20"/>
              </w:rPr>
              <w:t>Cerrado</w:t>
            </w:r>
          </w:p>
        </w:tc>
        <w:tc>
          <w:tcPr>
            <w:tcW w:w="2517" w:type="dxa"/>
            <w:tcMar>
              <w:top w:w="100" w:type="dxa"/>
              <w:left w:w="100" w:type="dxa"/>
              <w:bottom w:w="100" w:type="dxa"/>
              <w:right w:w="100" w:type="dxa"/>
            </w:tcMar>
          </w:tcPr>
          <w:p w14:paraId="542565F0" w14:textId="6988024D" w:rsidR="000D21A9" w:rsidRPr="00652597" w:rsidRDefault="000D21A9" w:rsidP="0081307C">
            <w:pPr>
              <w:pStyle w:val="Normal0"/>
              <w:spacing w:line="276" w:lineRule="auto"/>
              <w:ind w:left="142"/>
              <w:rPr>
                <w:b w:val="0"/>
                <w:bCs/>
                <w:sz w:val="20"/>
                <w:szCs w:val="20"/>
              </w:rPr>
            </w:pPr>
            <w:r w:rsidRPr="00652597">
              <w:rPr>
                <w:b w:val="0"/>
                <w:bCs/>
                <w:sz w:val="20"/>
                <w:szCs w:val="20"/>
              </w:rPr>
              <w:t>Abierto</w:t>
            </w:r>
          </w:p>
        </w:tc>
        <w:tc>
          <w:tcPr>
            <w:tcW w:w="2519" w:type="dxa"/>
            <w:tcMar>
              <w:top w:w="100" w:type="dxa"/>
              <w:left w:w="100" w:type="dxa"/>
              <w:bottom w:w="100" w:type="dxa"/>
              <w:right w:w="100" w:type="dxa"/>
            </w:tcMar>
          </w:tcPr>
          <w:p w14:paraId="39C496EF" w14:textId="5763CF4D" w:rsidR="000D21A9" w:rsidRPr="00652597" w:rsidRDefault="000D21A9" w:rsidP="0081307C">
            <w:pPr>
              <w:pStyle w:val="Normal0"/>
              <w:spacing w:line="276" w:lineRule="auto"/>
              <w:ind w:left="142"/>
              <w:rPr>
                <w:b w:val="0"/>
                <w:bCs/>
                <w:sz w:val="20"/>
                <w:szCs w:val="20"/>
              </w:rPr>
            </w:pPr>
            <w:r w:rsidRPr="00652597">
              <w:rPr>
                <w:b w:val="0"/>
                <w:bCs/>
                <w:sz w:val="20"/>
                <w:szCs w:val="20"/>
              </w:rPr>
              <w:t>Cerrado</w:t>
            </w:r>
          </w:p>
        </w:tc>
      </w:tr>
      <w:tr w:rsidR="000D21A9" w:rsidRPr="00652597" w14:paraId="194A4E50" w14:textId="77777777" w:rsidTr="00401508">
        <w:trPr>
          <w:trHeight w:val="57"/>
        </w:trPr>
        <w:tc>
          <w:tcPr>
            <w:tcW w:w="2517" w:type="dxa"/>
            <w:tcMar>
              <w:top w:w="100" w:type="dxa"/>
              <w:left w:w="100" w:type="dxa"/>
              <w:bottom w:w="100" w:type="dxa"/>
              <w:right w:w="100" w:type="dxa"/>
            </w:tcMar>
          </w:tcPr>
          <w:p w14:paraId="36FA6462" w14:textId="1303CAAA" w:rsidR="000D21A9" w:rsidRPr="00652597" w:rsidRDefault="000D21A9" w:rsidP="0081307C">
            <w:pPr>
              <w:pStyle w:val="Normal0"/>
              <w:spacing w:line="276" w:lineRule="auto"/>
              <w:ind w:left="142"/>
              <w:rPr>
                <w:b w:val="0"/>
                <w:bCs/>
                <w:sz w:val="20"/>
                <w:szCs w:val="20"/>
              </w:rPr>
            </w:pPr>
            <w:r w:rsidRPr="00652597">
              <w:rPr>
                <w:b w:val="0"/>
                <w:bCs/>
                <w:sz w:val="20"/>
                <w:szCs w:val="20"/>
              </w:rPr>
              <w:t>Cerrado</w:t>
            </w:r>
          </w:p>
        </w:tc>
        <w:tc>
          <w:tcPr>
            <w:tcW w:w="2517" w:type="dxa"/>
            <w:tcMar>
              <w:top w:w="100" w:type="dxa"/>
              <w:left w:w="100" w:type="dxa"/>
              <w:bottom w:w="100" w:type="dxa"/>
              <w:right w:w="100" w:type="dxa"/>
            </w:tcMar>
          </w:tcPr>
          <w:p w14:paraId="3EE9D619" w14:textId="6615C2FC" w:rsidR="000D21A9" w:rsidRPr="00652597" w:rsidRDefault="000D21A9" w:rsidP="0081307C">
            <w:pPr>
              <w:pStyle w:val="Normal0"/>
              <w:spacing w:line="276" w:lineRule="auto"/>
              <w:ind w:left="142"/>
              <w:rPr>
                <w:b w:val="0"/>
                <w:bCs/>
                <w:sz w:val="20"/>
                <w:szCs w:val="20"/>
              </w:rPr>
            </w:pPr>
            <w:r w:rsidRPr="00652597">
              <w:rPr>
                <w:b w:val="0"/>
                <w:bCs/>
                <w:sz w:val="20"/>
                <w:szCs w:val="20"/>
              </w:rPr>
              <w:t>Cerrado</w:t>
            </w:r>
          </w:p>
        </w:tc>
        <w:tc>
          <w:tcPr>
            <w:tcW w:w="2519" w:type="dxa"/>
            <w:tcMar>
              <w:top w:w="100" w:type="dxa"/>
              <w:left w:w="100" w:type="dxa"/>
              <w:bottom w:w="100" w:type="dxa"/>
              <w:right w:w="100" w:type="dxa"/>
            </w:tcMar>
          </w:tcPr>
          <w:p w14:paraId="2BC75666" w14:textId="3503925E" w:rsidR="000D21A9" w:rsidRPr="00652597" w:rsidRDefault="000D21A9" w:rsidP="0081307C">
            <w:pPr>
              <w:pStyle w:val="Normal0"/>
              <w:spacing w:line="276" w:lineRule="auto"/>
              <w:ind w:left="142"/>
              <w:rPr>
                <w:b w:val="0"/>
                <w:bCs/>
                <w:sz w:val="20"/>
                <w:szCs w:val="20"/>
              </w:rPr>
            </w:pPr>
            <w:r w:rsidRPr="00652597">
              <w:rPr>
                <w:b w:val="0"/>
                <w:bCs/>
                <w:sz w:val="20"/>
                <w:szCs w:val="20"/>
              </w:rPr>
              <w:t>Cerrado</w:t>
            </w:r>
          </w:p>
        </w:tc>
      </w:tr>
      <w:bookmarkEnd w:id="7"/>
    </w:tbl>
    <w:p w14:paraId="53C3E30D" w14:textId="77777777" w:rsidR="005B16EB" w:rsidRDefault="005B16EB" w:rsidP="0081307C">
      <w:pPr>
        <w:pStyle w:val="Prrafodelista"/>
        <w:ind w:left="142"/>
        <w:rPr>
          <w:sz w:val="20"/>
          <w:szCs w:val="20"/>
        </w:rPr>
      </w:pPr>
    </w:p>
    <w:p w14:paraId="1742AEFD" w14:textId="2EE2F453" w:rsidR="00CC4D93" w:rsidRPr="00652597" w:rsidRDefault="46B25DC2" w:rsidP="0081307C">
      <w:pPr>
        <w:pStyle w:val="Prrafodelista"/>
        <w:ind w:left="142"/>
        <w:rPr>
          <w:sz w:val="20"/>
          <w:szCs w:val="20"/>
        </w:rPr>
      </w:pPr>
      <w:r w:rsidRPr="00652597">
        <w:rPr>
          <w:sz w:val="20"/>
          <w:szCs w:val="20"/>
        </w:rPr>
        <w:t xml:space="preserve">Fuente: </w:t>
      </w:r>
      <w:r w:rsidR="00477AD7" w:rsidRPr="00652597">
        <w:rPr>
          <w:sz w:val="20"/>
          <w:szCs w:val="20"/>
        </w:rPr>
        <w:t>Alexander</w:t>
      </w:r>
      <w:r w:rsidR="0E45064C" w:rsidRPr="00652597">
        <w:rPr>
          <w:sz w:val="20"/>
          <w:szCs w:val="20"/>
        </w:rPr>
        <w:t xml:space="preserve"> &amp; </w:t>
      </w:r>
      <w:proofErr w:type="spellStart"/>
      <w:r w:rsidR="0E45064C" w:rsidRPr="00652597">
        <w:rPr>
          <w:sz w:val="20"/>
          <w:szCs w:val="20"/>
        </w:rPr>
        <w:t>Sadiku</w:t>
      </w:r>
      <w:proofErr w:type="spellEnd"/>
      <w:r w:rsidR="0E45064C" w:rsidRPr="00652597">
        <w:rPr>
          <w:sz w:val="20"/>
          <w:szCs w:val="20"/>
        </w:rPr>
        <w:t>, (2013)</w:t>
      </w:r>
      <w:r w:rsidR="2E092C3F" w:rsidRPr="00652597">
        <w:rPr>
          <w:sz w:val="20"/>
          <w:szCs w:val="20"/>
        </w:rPr>
        <w:t>.</w:t>
      </w:r>
    </w:p>
    <w:p w14:paraId="0BC697AA" w14:textId="77777777" w:rsidR="00405B7A" w:rsidRPr="00652597" w:rsidRDefault="00405B7A" w:rsidP="0081307C">
      <w:pPr>
        <w:pStyle w:val="Prrafodelista"/>
        <w:ind w:left="142"/>
        <w:rPr>
          <w:sz w:val="20"/>
          <w:szCs w:val="20"/>
        </w:rPr>
      </w:pPr>
    </w:p>
    <w:p w14:paraId="383DF79B" w14:textId="77777777" w:rsidR="00F5177C" w:rsidRDefault="00F5177C" w:rsidP="0081307C">
      <w:pPr>
        <w:ind w:left="142"/>
        <w:rPr>
          <w:b/>
          <w:bCs/>
          <w:sz w:val="20"/>
          <w:szCs w:val="20"/>
        </w:rPr>
      </w:pPr>
    </w:p>
    <w:p w14:paraId="112AAC5E" w14:textId="1E415FC4" w:rsidR="1518218E" w:rsidRPr="00652597" w:rsidRDefault="00401508" w:rsidP="0081307C">
      <w:pPr>
        <w:ind w:left="142"/>
        <w:rPr>
          <w:sz w:val="20"/>
          <w:szCs w:val="20"/>
        </w:rPr>
      </w:pPr>
      <w:r w:rsidRPr="00652597">
        <w:rPr>
          <w:b/>
          <w:bCs/>
          <w:sz w:val="20"/>
          <w:szCs w:val="20"/>
        </w:rPr>
        <w:t xml:space="preserve">Circuito mixto: </w:t>
      </w:r>
      <w:r w:rsidRPr="00652597">
        <w:rPr>
          <w:sz w:val="20"/>
          <w:szCs w:val="20"/>
        </w:rPr>
        <w:t xml:space="preserve">es aquel que combina elementos conectados tanto en serie como en paralelo. Para resolver problemas asociados a este tipo de circuitos, se recomienda simplificar las conexiones paso a paso, sumado a esto cuando se identifican dos elementos conectados en paralelo y dispuestos consecutivamente, pueden ser reemplazados por un equivalente en serie. Esta estrategia permite una solución más sencilla y ordenada del circuito (Hermosa </w:t>
      </w:r>
      <w:proofErr w:type="spellStart"/>
      <w:r w:rsidRPr="00652597">
        <w:rPr>
          <w:sz w:val="20"/>
          <w:szCs w:val="20"/>
        </w:rPr>
        <w:t>Donate</w:t>
      </w:r>
      <w:proofErr w:type="spellEnd"/>
      <w:r w:rsidRPr="00652597">
        <w:rPr>
          <w:sz w:val="20"/>
          <w:szCs w:val="20"/>
        </w:rPr>
        <w:t>, 2003).</w:t>
      </w:r>
    </w:p>
    <w:p w14:paraId="09099224" w14:textId="77777777" w:rsidR="00401508" w:rsidRPr="00652597" w:rsidRDefault="00401508" w:rsidP="0081307C">
      <w:pPr>
        <w:ind w:left="142"/>
        <w:rPr>
          <w:b/>
          <w:bCs/>
          <w:i/>
          <w:iCs/>
          <w:sz w:val="20"/>
          <w:szCs w:val="20"/>
        </w:rPr>
      </w:pPr>
    </w:p>
    <w:p w14:paraId="7F1C3237" w14:textId="64B23CF7" w:rsidR="00405B7A" w:rsidRPr="00652597" w:rsidRDefault="3BA81D8C" w:rsidP="0081307C">
      <w:pPr>
        <w:ind w:left="142"/>
        <w:rPr>
          <w:b/>
          <w:bCs/>
          <w:i/>
          <w:iCs/>
          <w:sz w:val="20"/>
          <w:szCs w:val="20"/>
        </w:rPr>
      </w:pPr>
      <w:r w:rsidRPr="00652597">
        <w:rPr>
          <w:b/>
          <w:bCs/>
          <w:i/>
          <w:iCs/>
          <w:sz w:val="20"/>
          <w:szCs w:val="20"/>
        </w:rPr>
        <w:t xml:space="preserve">Figura 3. Circuito </w:t>
      </w:r>
      <w:commentRangeStart w:id="8"/>
      <w:r w:rsidRPr="00652597">
        <w:rPr>
          <w:b/>
          <w:bCs/>
          <w:i/>
          <w:iCs/>
          <w:sz w:val="20"/>
          <w:szCs w:val="20"/>
        </w:rPr>
        <w:t>mixto</w:t>
      </w:r>
      <w:commentRangeEnd w:id="8"/>
      <w:r w:rsidR="006750C3">
        <w:rPr>
          <w:rStyle w:val="Refdecomentario"/>
        </w:rPr>
        <w:commentReference w:id="8"/>
      </w:r>
    </w:p>
    <w:p w14:paraId="7238392B" w14:textId="33577F4E" w:rsidR="00405B7A" w:rsidRPr="00652597" w:rsidRDefault="00405B7A" w:rsidP="0081307C">
      <w:pPr>
        <w:pStyle w:val="Prrafodelista"/>
        <w:ind w:left="142"/>
        <w:rPr>
          <w:b/>
          <w:bCs/>
          <w:sz w:val="20"/>
          <w:szCs w:val="20"/>
        </w:rPr>
      </w:pPr>
      <w:r w:rsidRPr="00652597">
        <w:rPr>
          <w:b/>
          <w:bCs/>
          <w:noProof/>
          <w:sz w:val="20"/>
          <w:szCs w:val="20"/>
        </w:rPr>
        <w:drawing>
          <wp:inline distT="0" distB="0" distL="0" distR="0" wp14:anchorId="3EBB93ED" wp14:editId="3D26B49A">
            <wp:extent cx="3822700" cy="2324100"/>
            <wp:effectExtent l="0" t="0" r="0" b="0"/>
            <wp:docPr id="553590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90352" name=""/>
                    <pic:cNvPicPr/>
                  </pic:nvPicPr>
                  <pic:blipFill>
                    <a:blip r:embed="rId20"/>
                    <a:stretch>
                      <a:fillRect/>
                    </a:stretch>
                  </pic:blipFill>
                  <pic:spPr>
                    <a:xfrm>
                      <a:off x="0" y="0"/>
                      <a:ext cx="3822700" cy="2324100"/>
                    </a:xfrm>
                    <a:prstGeom prst="rect">
                      <a:avLst/>
                    </a:prstGeom>
                  </pic:spPr>
                </pic:pic>
              </a:graphicData>
            </a:graphic>
          </wp:inline>
        </w:drawing>
      </w:r>
    </w:p>
    <w:p w14:paraId="707DE74F" w14:textId="0766C27E" w:rsidR="1518218E" w:rsidRPr="00652597" w:rsidRDefault="3BA81D8C" w:rsidP="0081307C">
      <w:pPr>
        <w:pStyle w:val="Prrafodelista"/>
        <w:ind w:left="142"/>
        <w:rPr>
          <w:sz w:val="20"/>
          <w:szCs w:val="20"/>
        </w:rPr>
      </w:pPr>
      <w:r w:rsidRPr="00652597">
        <w:rPr>
          <w:sz w:val="20"/>
          <w:szCs w:val="20"/>
        </w:rPr>
        <w:t xml:space="preserve">Fuente: </w:t>
      </w:r>
      <w:r w:rsidR="00477AD7" w:rsidRPr="00652597">
        <w:rPr>
          <w:sz w:val="20"/>
          <w:szCs w:val="20"/>
        </w:rPr>
        <w:t>Alexander</w:t>
      </w:r>
      <w:r w:rsidR="144B527E" w:rsidRPr="00652597">
        <w:rPr>
          <w:sz w:val="20"/>
          <w:szCs w:val="20"/>
        </w:rPr>
        <w:t xml:space="preserve"> &amp; </w:t>
      </w:r>
      <w:proofErr w:type="spellStart"/>
      <w:r w:rsidR="144B527E" w:rsidRPr="00652597">
        <w:rPr>
          <w:sz w:val="20"/>
          <w:szCs w:val="20"/>
        </w:rPr>
        <w:t>Sadiku</w:t>
      </w:r>
      <w:proofErr w:type="spellEnd"/>
      <w:r w:rsidR="144B527E" w:rsidRPr="00652597">
        <w:rPr>
          <w:sz w:val="20"/>
          <w:szCs w:val="20"/>
        </w:rPr>
        <w:t>, (2013).</w:t>
      </w:r>
    </w:p>
    <w:p w14:paraId="187ACC6C" w14:textId="77777777" w:rsidR="00902720" w:rsidRPr="00652597" w:rsidRDefault="00902720" w:rsidP="0081307C">
      <w:pPr>
        <w:rPr>
          <w:sz w:val="20"/>
          <w:szCs w:val="20"/>
        </w:rPr>
      </w:pPr>
    </w:p>
    <w:p w14:paraId="36337971" w14:textId="77777777" w:rsidR="00986CDB" w:rsidRPr="00652597" w:rsidRDefault="00986CDB" w:rsidP="0081307C">
      <w:pPr>
        <w:pStyle w:val="Prrafodelista"/>
        <w:ind w:left="142"/>
        <w:rPr>
          <w:sz w:val="20"/>
          <w:szCs w:val="20"/>
        </w:rPr>
      </w:pPr>
    </w:p>
    <w:p w14:paraId="3A256CF7" w14:textId="2D618066" w:rsidR="003C076C" w:rsidRPr="00F5177C" w:rsidRDefault="00F5177C" w:rsidP="00F5177C">
      <w:pPr>
        <w:pStyle w:val="Ttulo1"/>
        <w:rPr>
          <w:b/>
          <w:bCs/>
          <w:sz w:val="20"/>
          <w:szCs w:val="20"/>
        </w:rPr>
      </w:pPr>
      <w:r>
        <w:rPr>
          <w:b/>
          <w:bCs/>
          <w:sz w:val="20"/>
          <w:szCs w:val="20"/>
        </w:rPr>
        <w:t xml:space="preserve">2. </w:t>
      </w:r>
      <w:r w:rsidR="003C076C" w:rsidRPr="00F5177C">
        <w:rPr>
          <w:b/>
          <w:bCs/>
          <w:sz w:val="20"/>
          <w:szCs w:val="20"/>
        </w:rPr>
        <w:t>Medidas eléctricas</w:t>
      </w:r>
    </w:p>
    <w:p w14:paraId="50B4C8B2" w14:textId="77777777" w:rsidR="00021C5C" w:rsidRPr="00652597" w:rsidRDefault="00021C5C" w:rsidP="0081307C">
      <w:pPr>
        <w:pStyle w:val="Prrafodelista"/>
        <w:ind w:left="142"/>
        <w:rPr>
          <w:b/>
          <w:bCs/>
          <w:sz w:val="20"/>
          <w:szCs w:val="20"/>
          <w:highlight w:val="cyan"/>
        </w:rPr>
      </w:pPr>
    </w:p>
    <w:p w14:paraId="55C86F09" w14:textId="35C70C86" w:rsidR="009D46FB" w:rsidRPr="00652597" w:rsidRDefault="009D46FB" w:rsidP="0081307C">
      <w:pPr>
        <w:pStyle w:val="Prrafodelista"/>
        <w:ind w:left="142"/>
        <w:rPr>
          <w:sz w:val="20"/>
          <w:szCs w:val="20"/>
        </w:rPr>
      </w:pPr>
      <w:r w:rsidRPr="00652597">
        <w:rPr>
          <w:sz w:val="20"/>
          <w:szCs w:val="20"/>
        </w:rPr>
        <w:t>Los medidores eléctricos son instrumentos utilizados para cuantificar e indicar diferentes magnitudes eléctricas, tales como la corriente, la carga, el potencial eléctrico y la energía. Además, permiten medir las características eléctricas de un circuito, incluyendo la resistencia, la capacidad y la inductancia.</w:t>
      </w:r>
    </w:p>
    <w:p w14:paraId="055892A0" w14:textId="77777777" w:rsidR="009D46FB" w:rsidRPr="00652597" w:rsidRDefault="009D46FB" w:rsidP="0081307C">
      <w:pPr>
        <w:pStyle w:val="Prrafodelista"/>
        <w:ind w:left="142"/>
        <w:rPr>
          <w:sz w:val="20"/>
          <w:szCs w:val="20"/>
        </w:rPr>
      </w:pPr>
    </w:p>
    <w:p w14:paraId="483783D3" w14:textId="77777777" w:rsidR="009D46FB" w:rsidRPr="00652597" w:rsidRDefault="009D46FB" w:rsidP="0081307C">
      <w:pPr>
        <w:pStyle w:val="Prrafodelista"/>
        <w:ind w:left="142"/>
        <w:rPr>
          <w:sz w:val="20"/>
          <w:szCs w:val="20"/>
        </w:rPr>
      </w:pPr>
      <w:r w:rsidRPr="00652597">
        <w:rPr>
          <w:sz w:val="20"/>
          <w:szCs w:val="20"/>
        </w:rPr>
        <w:t>Estas magnitudes se expresan en unidades eléctricas estandarizadas como:</w:t>
      </w:r>
    </w:p>
    <w:p w14:paraId="5EEB62B4" w14:textId="77777777" w:rsidR="009D46FB" w:rsidRPr="00652597" w:rsidRDefault="009D46FB" w:rsidP="0081307C">
      <w:pPr>
        <w:pStyle w:val="Prrafodelista"/>
        <w:ind w:left="142"/>
        <w:rPr>
          <w:sz w:val="20"/>
          <w:szCs w:val="20"/>
        </w:rPr>
      </w:pPr>
    </w:p>
    <w:p w14:paraId="0925EB50" w14:textId="56DE8DBA" w:rsidR="009D46FB" w:rsidRPr="00652597" w:rsidRDefault="009D46FB">
      <w:pPr>
        <w:pStyle w:val="Prrafodelista"/>
        <w:numPr>
          <w:ilvl w:val="0"/>
          <w:numId w:val="2"/>
        </w:numPr>
        <w:ind w:left="1418"/>
        <w:rPr>
          <w:sz w:val="20"/>
          <w:szCs w:val="20"/>
        </w:rPr>
      </w:pPr>
      <w:r w:rsidRPr="00652597">
        <w:rPr>
          <w:sz w:val="20"/>
          <w:szCs w:val="20"/>
        </w:rPr>
        <w:t>ohmios (Ω)</w:t>
      </w:r>
    </w:p>
    <w:p w14:paraId="0BDFC202" w14:textId="32EFFDF3" w:rsidR="009D46FB" w:rsidRPr="00652597" w:rsidRDefault="009D46FB">
      <w:pPr>
        <w:pStyle w:val="Prrafodelista"/>
        <w:numPr>
          <w:ilvl w:val="0"/>
          <w:numId w:val="2"/>
        </w:numPr>
        <w:ind w:left="1418"/>
        <w:rPr>
          <w:sz w:val="20"/>
          <w:szCs w:val="20"/>
        </w:rPr>
      </w:pPr>
      <w:r w:rsidRPr="00652597">
        <w:rPr>
          <w:sz w:val="20"/>
          <w:szCs w:val="20"/>
        </w:rPr>
        <w:lastRenderedPageBreak/>
        <w:t>voltios (V)</w:t>
      </w:r>
    </w:p>
    <w:p w14:paraId="0031101B" w14:textId="3BEE23E7" w:rsidR="009D46FB" w:rsidRPr="00652597" w:rsidRDefault="009D46FB">
      <w:pPr>
        <w:pStyle w:val="Prrafodelista"/>
        <w:numPr>
          <w:ilvl w:val="0"/>
          <w:numId w:val="2"/>
        </w:numPr>
        <w:ind w:left="1418"/>
        <w:rPr>
          <w:sz w:val="20"/>
          <w:szCs w:val="20"/>
        </w:rPr>
      </w:pPr>
      <w:r w:rsidRPr="00652597">
        <w:rPr>
          <w:sz w:val="20"/>
          <w:szCs w:val="20"/>
        </w:rPr>
        <w:t>amperios (A)</w:t>
      </w:r>
    </w:p>
    <w:p w14:paraId="07D6DCA2" w14:textId="77777777" w:rsidR="009D46FB" w:rsidRPr="00652597" w:rsidRDefault="009D46FB">
      <w:pPr>
        <w:pStyle w:val="Prrafodelista"/>
        <w:numPr>
          <w:ilvl w:val="0"/>
          <w:numId w:val="2"/>
        </w:numPr>
        <w:ind w:left="1418"/>
        <w:rPr>
          <w:sz w:val="20"/>
          <w:szCs w:val="20"/>
        </w:rPr>
      </w:pPr>
      <w:r w:rsidRPr="00652597">
        <w:rPr>
          <w:sz w:val="20"/>
          <w:szCs w:val="20"/>
        </w:rPr>
        <w:t>culombios (C)</w:t>
      </w:r>
    </w:p>
    <w:p w14:paraId="1AFD2687" w14:textId="39E4197A" w:rsidR="009D46FB" w:rsidRPr="00652597" w:rsidRDefault="009D46FB">
      <w:pPr>
        <w:pStyle w:val="Prrafodelista"/>
        <w:numPr>
          <w:ilvl w:val="0"/>
          <w:numId w:val="2"/>
        </w:numPr>
        <w:ind w:left="1418"/>
        <w:rPr>
          <w:sz w:val="20"/>
          <w:szCs w:val="20"/>
        </w:rPr>
      </w:pPr>
      <w:r w:rsidRPr="00652597">
        <w:rPr>
          <w:sz w:val="20"/>
          <w:szCs w:val="20"/>
        </w:rPr>
        <w:t>henrios (H)</w:t>
      </w:r>
    </w:p>
    <w:p w14:paraId="7F82E9C7" w14:textId="7EB23EE0" w:rsidR="009D46FB" w:rsidRPr="00652597" w:rsidRDefault="009D46FB">
      <w:pPr>
        <w:pStyle w:val="Prrafodelista"/>
        <w:numPr>
          <w:ilvl w:val="0"/>
          <w:numId w:val="2"/>
        </w:numPr>
        <w:ind w:left="1418"/>
        <w:rPr>
          <w:sz w:val="20"/>
          <w:szCs w:val="20"/>
        </w:rPr>
      </w:pPr>
      <w:r w:rsidRPr="00652597">
        <w:rPr>
          <w:sz w:val="20"/>
          <w:szCs w:val="20"/>
        </w:rPr>
        <w:t>faradios (F)</w:t>
      </w:r>
    </w:p>
    <w:p w14:paraId="127232A1" w14:textId="17230440" w:rsidR="009D46FB" w:rsidRPr="00652597" w:rsidRDefault="009D46FB">
      <w:pPr>
        <w:pStyle w:val="Prrafodelista"/>
        <w:numPr>
          <w:ilvl w:val="0"/>
          <w:numId w:val="2"/>
        </w:numPr>
        <w:ind w:left="1418"/>
        <w:rPr>
          <w:sz w:val="20"/>
          <w:szCs w:val="20"/>
        </w:rPr>
      </w:pPr>
      <w:r w:rsidRPr="00652597">
        <w:rPr>
          <w:sz w:val="20"/>
          <w:szCs w:val="20"/>
        </w:rPr>
        <w:t xml:space="preserve">vatios (W) </w:t>
      </w:r>
    </w:p>
    <w:p w14:paraId="31FDBC3F" w14:textId="3566BBE1" w:rsidR="009D46FB" w:rsidRPr="00652597" w:rsidRDefault="009D46FB">
      <w:pPr>
        <w:pStyle w:val="Prrafodelista"/>
        <w:numPr>
          <w:ilvl w:val="0"/>
          <w:numId w:val="2"/>
        </w:numPr>
        <w:ind w:left="1418"/>
        <w:rPr>
          <w:sz w:val="20"/>
          <w:szCs w:val="20"/>
        </w:rPr>
      </w:pPr>
      <w:r w:rsidRPr="00652597">
        <w:rPr>
          <w:sz w:val="20"/>
          <w:szCs w:val="20"/>
        </w:rPr>
        <w:t>julios (J).</w:t>
      </w:r>
    </w:p>
    <w:p w14:paraId="6E2B9899" w14:textId="77777777" w:rsidR="009D46FB" w:rsidRPr="00652597" w:rsidRDefault="009D46FB" w:rsidP="0081307C">
      <w:pPr>
        <w:pStyle w:val="Prrafodelista"/>
        <w:ind w:left="142"/>
        <w:rPr>
          <w:sz w:val="20"/>
          <w:szCs w:val="20"/>
        </w:rPr>
      </w:pPr>
    </w:p>
    <w:p w14:paraId="69CA7118" w14:textId="77777777" w:rsidR="00986CDB" w:rsidRDefault="00986CDB" w:rsidP="0081307C">
      <w:pPr>
        <w:pStyle w:val="Prrafodelista"/>
        <w:ind w:left="142"/>
        <w:rPr>
          <w:sz w:val="20"/>
          <w:szCs w:val="20"/>
        </w:rPr>
      </w:pPr>
    </w:p>
    <w:p w14:paraId="198A0C03" w14:textId="43A3463D" w:rsidR="009D46FB" w:rsidRPr="00652597" w:rsidRDefault="009D46FB" w:rsidP="0081307C">
      <w:pPr>
        <w:pStyle w:val="Prrafodelista"/>
        <w:ind w:left="142"/>
        <w:rPr>
          <w:sz w:val="20"/>
          <w:szCs w:val="20"/>
        </w:rPr>
      </w:pPr>
      <w:r w:rsidRPr="00652597">
        <w:rPr>
          <w:sz w:val="20"/>
          <w:szCs w:val="20"/>
        </w:rPr>
        <w:t>A continuación, se describen brevemente algunas de las unidades básicas más utilizadas en los circuitos eléctricos:</w:t>
      </w:r>
    </w:p>
    <w:p w14:paraId="5FFB8E41" w14:textId="77777777" w:rsidR="009D46FB" w:rsidRPr="00652597" w:rsidRDefault="009D46FB" w:rsidP="0081307C">
      <w:pPr>
        <w:pStyle w:val="Prrafodelista"/>
        <w:ind w:left="142"/>
        <w:rPr>
          <w:sz w:val="20"/>
          <w:szCs w:val="20"/>
        </w:rPr>
      </w:pPr>
    </w:p>
    <w:p w14:paraId="508D322C" w14:textId="4EC6F992" w:rsidR="009D46FB" w:rsidRDefault="009D46FB">
      <w:pPr>
        <w:pStyle w:val="Prrafodelista"/>
        <w:numPr>
          <w:ilvl w:val="0"/>
          <w:numId w:val="3"/>
        </w:numPr>
        <w:rPr>
          <w:sz w:val="20"/>
          <w:szCs w:val="20"/>
        </w:rPr>
      </w:pPr>
      <w:r w:rsidRPr="005B16EB">
        <w:rPr>
          <w:b/>
          <w:bCs/>
          <w:sz w:val="20"/>
          <w:szCs w:val="20"/>
        </w:rPr>
        <w:t>Resistencia</w:t>
      </w:r>
      <w:r w:rsidRPr="00652597">
        <w:rPr>
          <w:sz w:val="20"/>
          <w:szCs w:val="20"/>
        </w:rPr>
        <w:t>: es la oposición que presenta un material al paso de la corriente eléctrica. Se mide en ohmios (Ω). Un resistor es el componente que se encarga de ofrecer esta resistencia dentro de un circuito.</w:t>
      </w:r>
    </w:p>
    <w:p w14:paraId="53CAA4AA" w14:textId="77777777" w:rsidR="009D46FB" w:rsidRPr="005B16EB" w:rsidRDefault="009D46FB" w:rsidP="005B16EB">
      <w:pPr>
        <w:rPr>
          <w:sz w:val="20"/>
          <w:szCs w:val="20"/>
        </w:rPr>
      </w:pPr>
    </w:p>
    <w:p w14:paraId="201BF011" w14:textId="24E12323" w:rsidR="009D46FB" w:rsidRPr="00652597" w:rsidRDefault="009D46FB">
      <w:pPr>
        <w:pStyle w:val="Prrafodelista"/>
        <w:numPr>
          <w:ilvl w:val="0"/>
          <w:numId w:val="3"/>
        </w:numPr>
        <w:rPr>
          <w:sz w:val="20"/>
          <w:szCs w:val="20"/>
        </w:rPr>
      </w:pPr>
      <w:r w:rsidRPr="005B16EB">
        <w:rPr>
          <w:b/>
          <w:bCs/>
          <w:sz w:val="20"/>
          <w:szCs w:val="20"/>
        </w:rPr>
        <w:t>Corriente</w:t>
      </w:r>
      <w:r w:rsidRPr="00652597">
        <w:rPr>
          <w:sz w:val="20"/>
          <w:szCs w:val="20"/>
        </w:rPr>
        <w:t>: representa el flujo de electrones a través de un conductor o material. Su unidad de medida es el amperio (A), y es una de las principales variables en cualquier análisis eléctrico.</w:t>
      </w:r>
    </w:p>
    <w:p w14:paraId="5DE9C8F0" w14:textId="77777777" w:rsidR="000F6554" w:rsidRPr="00652597" w:rsidRDefault="000F6554" w:rsidP="0081307C">
      <w:pPr>
        <w:pStyle w:val="Prrafodelista"/>
        <w:ind w:left="862"/>
        <w:rPr>
          <w:sz w:val="20"/>
          <w:szCs w:val="20"/>
        </w:rPr>
      </w:pPr>
    </w:p>
    <w:p w14:paraId="2D9EE721" w14:textId="666DA873" w:rsidR="00021C5C" w:rsidRPr="00B84A72" w:rsidRDefault="009D46FB">
      <w:pPr>
        <w:pStyle w:val="Prrafodelista"/>
        <w:numPr>
          <w:ilvl w:val="0"/>
          <w:numId w:val="3"/>
        </w:numPr>
        <w:rPr>
          <w:b/>
          <w:bCs/>
          <w:sz w:val="20"/>
          <w:szCs w:val="20"/>
        </w:rPr>
      </w:pPr>
      <w:r w:rsidRPr="005B16EB">
        <w:rPr>
          <w:b/>
          <w:bCs/>
          <w:sz w:val="20"/>
          <w:szCs w:val="20"/>
        </w:rPr>
        <w:t>Voltaje:</w:t>
      </w:r>
      <w:r w:rsidRPr="00652597">
        <w:rPr>
          <w:sz w:val="20"/>
          <w:szCs w:val="20"/>
        </w:rPr>
        <w:t xml:space="preserve"> también conocido como tensión eléctrica, es la diferencia de potencial eléctrico entre dos puntos de un circuito. Es la fuerza que impulsa a los electrones a moverse, generando corriente. Se mide en voltios (V).</w:t>
      </w:r>
    </w:p>
    <w:p w14:paraId="4C872F4B" w14:textId="77777777" w:rsidR="00B84A72" w:rsidRDefault="00B84A72" w:rsidP="00B84A72">
      <w:pPr>
        <w:rPr>
          <w:b/>
          <w:bCs/>
          <w:sz w:val="20"/>
          <w:szCs w:val="20"/>
        </w:rPr>
      </w:pPr>
    </w:p>
    <w:p w14:paraId="6AA21C8F" w14:textId="56BA21E7" w:rsidR="00652597" w:rsidRPr="00F5177C" w:rsidRDefault="00F5177C" w:rsidP="00F5177C">
      <w:pPr>
        <w:pStyle w:val="Ttulo1"/>
        <w:rPr>
          <w:b/>
          <w:bCs/>
          <w:sz w:val="20"/>
          <w:szCs w:val="20"/>
          <w:lang w:eastAsia="es-CO"/>
        </w:rPr>
      </w:pPr>
      <w:r>
        <w:rPr>
          <w:b/>
          <w:bCs/>
          <w:sz w:val="20"/>
          <w:szCs w:val="20"/>
          <w:lang w:eastAsia="es-CO"/>
        </w:rPr>
        <w:t xml:space="preserve">3. </w:t>
      </w:r>
      <w:r w:rsidR="00652597" w:rsidRPr="00F5177C">
        <w:rPr>
          <w:b/>
          <w:bCs/>
          <w:sz w:val="20"/>
          <w:szCs w:val="20"/>
          <w:lang w:eastAsia="es-CO"/>
        </w:rPr>
        <w:t>Leyes fundamentales en electricidad</w:t>
      </w:r>
    </w:p>
    <w:p w14:paraId="682E89AA" w14:textId="0AF0D1F8" w:rsidR="00652597" w:rsidRPr="00652597" w:rsidRDefault="00652597" w:rsidP="0081307C">
      <w:pPr>
        <w:spacing w:before="100" w:beforeAutospacing="1" w:after="100" w:afterAutospacing="1"/>
        <w:rPr>
          <w:rFonts w:eastAsia="Times New Roman"/>
          <w:sz w:val="20"/>
          <w:szCs w:val="20"/>
          <w:lang w:eastAsia="es-CO"/>
        </w:rPr>
      </w:pPr>
      <w:r w:rsidRPr="00652597">
        <w:rPr>
          <w:rFonts w:eastAsia="Times New Roman"/>
          <w:sz w:val="20"/>
          <w:szCs w:val="20"/>
          <w:lang w:eastAsia="es-CO"/>
        </w:rPr>
        <w:t>Las siguientes leyes son esenciales para el análisis y diseño de circuitos eléctricos, especialmente cuando se trata de configuraciones complejas</w:t>
      </w:r>
      <w:r>
        <w:rPr>
          <w:rFonts w:eastAsia="Times New Roman"/>
          <w:sz w:val="20"/>
          <w:szCs w:val="20"/>
          <w:lang w:eastAsia="es-CO"/>
        </w:rPr>
        <w:t>; s</w:t>
      </w:r>
      <w:r w:rsidRPr="00652597">
        <w:rPr>
          <w:rFonts w:eastAsia="Times New Roman"/>
          <w:sz w:val="20"/>
          <w:szCs w:val="20"/>
          <w:lang w:eastAsia="es-CO"/>
        </w:rPr>
        <w:t>u aplicación adecuada permite calcular diversos parámetros eléctricos y asegurar el funcionamiento eficiente de los circuitos.</w:t>
      </w:r>
    </w:p>
    <w:p w14:paraId="5C64384A" w14:textId="77777777" w:rsidR="00652597" w:rsidRPr="00652597" w:rsidRDefault="00652597">
      <w:pPr>
        <w:pStyle w:val="Prrafodelista"/>
        <w:numPr>
          <w:ilvl w:val="0"/>
          <w:numId w:val="5"/>
        </w:numPr>
        <w:rPr>
          <w:b/>
          <w:bCs/>
          <w:lang w:eastAsia="es-CO"/>
        </w:rPr>
      </w:pPr>
      <w:r w:rsidRPr="00652597">
        <w:rPr>
          <w:b/>
          <w:bCs/>
          <w:lang w:eastAsia="es-CO"/>
        </w:rPr>
        <w:t>Ley de Ohm</w:t>
      </w:r>
    </w:p>
    <w:p w14:paraId="0BD0608D" w14:textId="18B521FC" w:rsidR="00652597" w:rsidRPr="00652597" w:rsidRDefault="00652597" w:rsidP="0081307C">
      <w:pPr>
        <w:spacing w:before="100" w:beforeAutospacing="1" w:after="100" w:afterAutospacing="1"/>
        <w:rPr>
          <w:rFonts w:eastAsia="Times New Roman"/>
          <w:sz w:val="20"/>
          <w:szCs w:val="20"/>
          <w:lang w:eastAsia="es-CO"/>
        </w:rPr>
      </w:pPr>
      <w:r w:rsidRPr="00652597">
        <w:rPr>
          <w:rFonts w:eastAsia="Times New Roman"/>
          <w:sz w:val="20"/>
          <w:szCs w:val="20"/>
          <w:lang w:eastAsia="es-CO"/>
        </w:rPr>
        <w:t>Según García (2023), “la corriente eléctrica que circula por un conductor es directamente proporcional al voltaje aplicado e inversamente proporcional a la resistencia de este”.</w:t>
      </w:r>
    </w:p>
    <w:p w14:paraId="5414C9C1" w14:textId="77777777" w:rsidR="00652597" w:rsidRDefault="00652597" w:rsidP="0081307C">
      <w:pPr>
        <w:spacing w:before="100" w:beforeAutospacing="1" w:after="100" w:afterAutospacing="1"/>
        <w:rPr>
          <w:rFonts w:eastAsia="Times New Roman"/>
          <w:sz w:val="20"/>
          <w:szCs w:val="20"/>
          <w:lang w:eastAsia="es-CO"/>
        </w:rPr>
      </w:pPr>
      <w:r w:rsidRPr="00652597">
        <w:rPr>
          <w:rFonts w:eastAsia="Times New Roman"/>
          <w:sz w:val="20"/>
          <w:szCs w:val="20"/>
          <w:lang w:eastAsia="es-CO"/>
        </w:rPr>
        <w:t>Esta relación puede expresarse mediante la fórmula:</w:t>
      </w:r>
    </w:p>
    <w:p w14:paraId="0AC7989B" w14:textId="3948D683" w:rsidR="0011290E" w:rsidRDefault="00BD7441" w:rsidP="000E0DE3">
      <w:pPr>
        <w:spacing w:before="100" w:beforeAutospacing="1" w:after="100" w:afterAutospacing="1"/>
        <w:jc w:val="center"/>
        <w:rPr>
          <w:rFonts w:eastAsia="Times New Roman"/>
          <w:b/>
          <w:bCs/>
          <w:sz w:val="24"/>
          <w:szCs w:val="24"/>
          <w:lang w:val="en-US" w:eastAsia="es-CO"/>
        </w:rPr>
      </w:pPr>
      <w:r w:rsidRPr="000E0DE3">
        <w:rPr>
          <w:rFonts w:eastAsia="Times New Roman"/>
          <w:b/>
          <w:bCs/>
          <w:sz w:val="24"/>
          <w:szCs w:val="24"/>
          <w:lang w:val="en-US" w:eastAsia="es-CO"/>
        </w:rPr>
        <w:t>I</w:t>
      </w:r>
      <w:r w:rsidR="006E43BB">
        <w:rPr>
          <w:rFonts w:eastAsia="Times New Roman"/>
          <w:b/>
          <w:bCs/>
          <w:sz w:val="24"/>
          <w:szCs w:val="24"/>
          <w:lang w:val="en-US" w:eastAsia="es-CO"/>
        </w:rPr>
        <w:t xml:space="preserve"> </w:t>
      </w:r>
      <w:r w:rsidRPr="000E0DE3">
        <w:rPr>
          <w:rFonts w:eastAsia="Times New Roman"/>
          <w:b/>
          <w:bCs/>
          <w:sz w:val="24"/>
          <w:szCs w:val="24"/>
          <w:lang w:val="en-US" w:eastAsia="es-CO"/>
        </w:rPr>
        <w:t>=</w:t>
      </w:r>
      <w:r w:rsidR="006E43BB">
        <w:rPr>
          <w:rFonts w:eastAsia="Times New Roman"/>
          <w:b/>
          <w:bCs/>
          <w:sz w:val="24"/>
          <w:szCs w:val="24"/>
          <w:lang w:val="en-US" w:eastAsia="es-CO"/>
        </w:rPr>
        <w:t xml:space="preserve"> </w:t>
      </w:r>
      <w:r w:rsidRPr="000E0DE3">
        <w:rPr>
          <w:rFonts w:eastAsia="Times New Roman"/>
          <w:b/>
          <w:bCs/>
          <w:sz w:val="24"/>
          <w:szCs w:val="24"/>
          <w:lang w:val="en-US" w:eastAsia="es-CO"/>
        </w:rPr>
        <w:t>V/R</w:t>
      </w:r>
    </w:p>
    <w:p w14:paraId="0BB4E282" w14:textId="3A5A420C" w:rsidR="0011290E" w:rsidRDefault="00BD7441" w:rsidP="000E0DE3">
      <w:pPr>
        <w:spacing w:before="100" w:beforeAutospacing="1" w:after="100" w:afterAutospacing="1"/>
        <w:jc w:val="center"/>
        <w:rPr>
          <w:rFonts w:eastAsia="Times New Roman"/>
          <w:b/>
          <w:bCs/>
          <w:sz w:val="24"/>
          <w:szCs w:val="24"/>
          <w:lang w:val="en-US" w:eastAsia="es-CO"/>
        </w:rPr>
      </w:pPr>
      <w:r w:rsidRPr="000E0DE3">
        <w:rPr>
          <w:rFonts w:eastAsia="Times New Roman"/>
          <w:b/>
          <w:bCs/>
          <w:sz w:val="24"/>
          <w:szCs w:val="24"/>
          <w:lang w:val="en-US" w:eastAsia="es-CO"/>
        </w:rPr>
        <w:t xml:space="preserve"> V</w:t>
      </w:r>
      <w:r w:rsidR="006E43BB">
        <w:rPr>
          <w:rFonts w:eastAsia="Times New Roman"/>
          <w:b/>
          <w:bCs/>
          <w:sz w:val="24"/>
          <w:szCs w:val="24"/>
          <w:lang w:val="en-US" w:eastAsia="es-CO"/>
        </w:rPr>
        <w:t xml:space="preserve"> </w:t>
      </w:r>
      <w:r w:rsidRPr="000E0DE3">
        <w:rPr>
          <w:rFonts w:eastAsia="Times New Roman"/>
          <w:b/>
          <w:bCs/>
          <w:sz w:val="24"/>
          <w:szCs w:val="24"/>
          <w:lang w:val="en-US" w:eastAsia="es-CO"/>
        </w:rPr>
        <w:t>=</w:t>
      </w:r>
      <w:r w:rsidR="006E43BB">
        <w:rPr>
          <w:rFonts w:eastAsia="Times New Roman"/>
          <w:b/>
          <w:bCs/>
          <w:sz w:val="24"/>
          <w:szCs w:val="24"/>
          <w:lang w:val="en-US" w:eastAsia="es-CO"/>
        </w:rPr>
        <w:t xml:space="preserve"> </w:t>
      </w:r>
      <w:r w:rsidRPr="000E0DE3">
        <w:rPr>
          <w:rFonts w:eastAsia="Times New Roman"/>
          <w:b/>
          <w:bCs/>
          <w:sz w:val="24"/>
          <w:szCs w:val="24"/>
          <w:lang w:val="en-US" w:eastAsia="es-CO"/>
        </w:rPr>
        <w:t>IR</w:t>
      </w:r>
    </w:p>
    <w:p w14:paraId="297C86D3" w14:textId="4BC56BAB" w:rsidR="00BD7441" w:rsidRPr="000E0DE3" w:rsidRDefault="00BD7441" w:rsidP="000E0DE3">
      <w:pPr>
        <w:spacing w:before="100" w:beforeAutospacing="1" w:after="100" w:afterAutospacing="1"/>
        <w:jc w:val="center"/>
        <w:rPr>
          <w:rFonts w:eastAsia="Times New Roman"/>
          <w:b/>
          <w:bCs/>
          <w:sz w:val="24"/>
          <w:szCs w:val="24"/>
          <w:lang w:val="en-US" w:eastAsia="es-CO"/>
        </w:rPr>
      </w:pPr>
      <w:r w:rsidRPr="000E0DE3">
        <w:rPr>
          <w:rFonts w:eastAsia="Times New Roman"/>
          <w:b/>
          <w:bCs/>
          <w:sz w:val="24"/>
          <w:szCs w:val="24"/>
          <w:lang w:val="en-US" w:eastAsia="es-CO"/>
        </w:rPr>
        <w:t xml:space="preserve"> R</w:t>
      </w:r>
      <w:r w:rsidR="006E43BB">
        <w:rPr>
          <w:rFonts w:eastAsia="Times New Roman"/>
          <w:b/>
          <w:bCs/>
          <w:sz w:val="24"/>
          <w:szCs w:val="24"/>
          <w:lang w:val="en-US" w:eastAsia="es-CO"/>
        </w:rPr>
        <w:t xml:space="preserve"> </w:t>
      </w:r>
      <w:r w:rsidRPr="000E0DE3">
        <w:rPr>
          <w:rFonts w:eastAsia="Times New Roman"/>
          <w:b/>
          <w:bCs/>
          <w:sz w:val="24"/>
          <w:szCs w:val="24"/>
          <w:lang w:val="en-US" w:eastAsia="es-CO"/>
        </w:rPr>
        <w:t>=</w:t>
      </w:r>
      <w:r w:rsidR="006E43BB">
        <w:rPr>
          <w:rFonts w:eastAsia="Times New Roman"/>
          <w:b/>
          <w:bCs/>
          <w:sz w:val="24"/>
          <w:szCs w:val="24"/>
          <w:lang w:val="en-US" w:eastAsia="es-CO"/>
        </w:rPr>
        <w:t xml:space="preserve"> </w:t>
      </w:r>
      <w:r w:rsidRPr="000E0DE3">
        <w:rPr>
          <w:rFonts w:eastAsia="Times New Roman"/>
          <w:b/>
          <w:bCs/>
          <w:sz w:val="24"/>
          <w:szCs w:val="24"/>
          <w:lang w:val="en-US" w:eastAsia="es-CO"/>
        </w:rPr>
        <w:t>V/I</w:t>
      </w:r>
    </w:p>
    <w:p w14:paraId="7F55CFB1" w14:textId="77777777" w:rsidR="00652597" w:rsidRPr="000E0DE3" w:rsidRDefault="00652597" w:rsidP="008338AE">
      <w:pPr>
        <w:spacing w:before="100" w:beforeAutospacing="1" w:after="100" w:afterAutospacing="1"/>
        <w:ind w:left="338" w:firstLine="720"/>
        <w:rPr>
          <w:rFonts w:eastAsia="Times New Roman"/>
          <w:sz w:val="20"/>
          <w:szCs w:val="20"/>
          <w:lang w:val="en-US" w:eastAsia="es-CO"/>
        </w:rPr>
      </w:pPr>
      <w:r w:rsidRPr="000E0DE3">
        <w:rPr>
          <w:rFonts w:eastAsia="Times New Roman"/>
          <w:sz w:val="20"/>
          <w:szCs w:val="20"/>
          <w:lang w:val="en-US" w:eastAsia="es-CO"/>
        </w:rPr>
        <w:t>Donde:</w:t>
      </w:r>
    </w:p>
    <w:p w14:paraId="1A0DA414" w14:textId="0B9C9E11" w:rsidR="00652597" w:rsidRPr="00652597" w:rsidRDefault="00652597">
      <w:pPr>
        <w:numPr>
          <w:ilvl w:val="0"/>
          <w:numId w:val="9"/>
        </w:numPr>
        <w:tabs>
          <w:tab w:val="clear" w:pos="720"/>
          <w:tab w:val="num" w:pos="1560"/>
        </w:tabs>
        <w:spacing w:before="100" w:beforeAutospacing="1" w:after="100" w:afterAutospacing="1"/>
        <w:ind w:left="1418"/>
        <w:rPr>
          <w:rFonts w:eastAsia="Times New Roman"/>
          <w:sz w:val="20"/>
          <w:szCs w:val="20"/>
          <w:lang w:eastAsia="es-CO"/>
        </w:rPr>
      </w:pPr>
      <w:r w:rsidRPr="00652597">
        <w:rPr>
          <w:rFonts w:eastAsia="Times New Roman"/>
          <w:b/>
          <w:bCs/>
          <w:sz w:val="20"/>
          <w:szCs w:val="20"/>
          <w:lang w:eastAsia="es-CO"/>
        </w:rPr>
        <w:t>I</w:t>
      </w:r>
      <w:r w:rsidRPr="00652597">
        <w:rPr>
          <w:rFonts w:eastAsia="Times New Roman"/>
          <w:sz w:val="20"/>
          <w:szCs w:val="20"/>
          <w:lang w:eastAsia="es-CO"/>
        </w:rPr>
        <w:t xml:space="preserve">: </w:t>
      </w:r>
      <w:r>
        <w:rPr>
          <w:rFonts w:eastAsia="Times New Roman"/>
          <w:sz w:val="20"/>
          <w:szCs w:val="20"/>
          <w:lang w:eastAsia="es-CO"/>
        </w:rPr>
        <w:t>c</w:t>
      </w:r>
      <w:r w:rsidRPr="00652597">
        <w:rPr>
          <w:rFonts w:eastAsia="Times New Roman"/>
          <w:sz w:val="20"/>
          <w:szCs w:val="20"/>
          <w:lang w:eastAsia="es-CO"/>
        </w:rPr>
        <w:t>orriente eléctrica (en amperios).</w:t>
      </w:r>
    </w:p>
    <w:p w14:paraId="185C409A" w14:textId="51EFFD20" w:rsidR="00652597" w:rsidRPr="00652597" w:rsidRDefault="00652597">
      <w:pPr>
        <w:numPr>
          <w:ilvl w:val="0"/>
          <w:numId w:val="9"/>
        </w:numPr>
        <w:tabs>
          <w:tab w:val="clear" w:pos="720"/>
          <w:tab w:val="num" w:pos="1560"/>
        </w:tabs>
        <w:spacing w:before="100" w:beforeAutospacing="1" w:after="100" w:afterAutospacing="1"/>
        <w:ind w:left="1418"/>
        <w:rPr>
          <w:rFonts w:eastAsia="Times New Roman"/>
          <w:sz w:val="20"/>
          <w:szCs w:val="20"/>
          <w:lang w:eastAsia="es-CO"/>
        </w:rPr>
      </w:pPr>
      <w:r w:rsidRPr="00652597">
        <w:rPr>
          <w:rFonts w:eastAsia="Times New Roman"/>
          <w:b/>
          <w:bCs/>
          <w:sz w:val="20"/>
          <w:szCs w:val="20"/>
          <w:lang w:eastAsia="es-CO"/>
        </w:rPr>
        <w:lastRenderedPageBreak/>
        <w:t>V</w:t>
      </w:r>
      <w:r w:rsidRPr="00652597">
        <w:rPr>
          <w:rFonts w:eastAsia="Times New Roman"/>
          <w:sz w:val="20"/>
          <w:szCs w:val="20"/>
          <w:lang w:eastAsia="es-CO"/>
        </w:rPr>
        <w:t xml:space="preserve">: </w:t>
      </w:r>
      <w:r>
        <w:rPr>
          <w:rFonts w:eastAsia="Times New Roman"/>
          <w:sz w:val="20"/>
          <w:szCs w:val="20"/>
          <w:lang w:eastAsia="es-CO"/>
        </w:rPr>
        <w:t>v</w:t>
      </w:r>
      <w:r w:rsidRPr="00652597">
        <w:rPr>
          <w:rFonts w:eastAsia="Times New Roman"/>
          <w:sz w:val="20"/>
          <w:szCs w:val="20"/>
          <w:lang w:eastAsia="es-CO"/>
        </w:rPr>
        <w:t>oltaje o diferencia de potencial (en voltios).</w:t>
      </w:r>
    </w:p>
    <w:p w14:paraId="2627034D" w14:textId="57AC00D6" w:rsidR="00652597" w:rsidRPr="00652597" w:rsidRDefault="00652597">
      <w:pPr>
        <w:numPr>
          <w:ilvl w:val="0"/>
          <w:numId w:val="9"/>
        </w:numPr>
        <w:tabs>
          <w:tab w:val="clear" w:pos="720"/>
          <w:tab w:val="num" w:pos="1560"/>
        </w:tabs>
        <w:spacing w:before="100" w:beforeAutospacing="1" w:after="100" w:afterAutospacing="1"/>
        <w:ind w:left="1418"/>
        <w:rPr>
          <w:rFonts w:eastAsia="Times New Roman"/>
          <w:sz w:val="20"/>
          <w:szCs w:val="20"/>
          <w:lang w:eastAsia="es-CO"/>
        </w:rPr>
      </w:pPr>
      <w:r w:rsidRPr="00652597">
        <w:rPr>
          <w:rFonts w:eastAsia="Times New Roman"/>
          <w:b/>
          <w:bCs/>
          <w:sz w:val="20"/>
          <w:szCs w:val="20"/>
          <w:lang w:eastAsia="es-CO"/>
        </w:rPr>
        <w:t>R</w:t>
      </w:r>
      <w:r w:rsidRPr="00652597">
        <w:rPr>
          <w:rFonts w:eastAsia="Times New Roman"/>
          <w:sz w:val="20"/>
          <w:szCs w:val="20"/>
          <w:lang w:eastAsia="es-CO"/>
        </w:rPr>
        <w:t xml:space="preserve">: </w:t>
      </w:r>
      <w:r>
        <w:rPr>
          <w:rFonts w:eastAsia="Times New Roman"/>
          <w:sz w:val="20"/>
          <w:szCs w:val="20"/>
          <w:lang w:eastAsia="es-CO"/>
        </w:rPr>
        <w:t>r</w:t>
      </w:r>
      <w:r w:rsidRPr="00652597">
        <w:rPr>
          <w:rFonts w:eastAsia="Times New Roman"/>
          <w:sz w:val="20"/>
          <w:szCs w:val="20"/>
          <w:lang w:eastAsia="es-CO"/>
        </w:rPr>
        <w:t>esistencia del conductor (en ohmios).</w:t>
      </w:r>
    </w:p>
    <w:p w14:paraId="41B67305" w14:textId="5589550F" w:rsidR="00652597" w:rsidRPr="00652597" w:rsidRDefault="00652597">
      <w:pPr>
        <w:pStyle w:val="Prrafodelista"/>
        <w:numPr>
          <w:ilvl w:val="0"/>
          <w:numId w:val="6"/>
        </w:numPr>
        <w:rPr>
          <w:b/>
          <w:bCs/>
          <w:lang w:eastAsia="es-CO"/>
        </w:rPr>
      </w:pPr>
      <w:r w:rsidRPr="00652597">
        <w:rPr>
          <w:b/>
          <w:bCs/>
          <w:lang w:eastAsia="es-CO"/>
        </w:rPr>
        <w:t xml:space="preserve">Leyes de </w:t>
      </w:r>
      <w:r w:rsidR="0081307C">
        <w:rPr>
          <w:b/>
          <w:bCs/>
          <w:lang w:eastAsia="es-CO"/>
        </w:rPr>
        <w:t>K</w:t>
      </w:r>
      <w:r w:rsidRPr="00652597">
        <w:rPr>
          <w:b/>
          <w:bCs/>
          <w:lang w:eastAsia="es-CO"/>
        </w:rPr>
        <w:t>irchhoff</w:t>
      </w:r>
    </w:p>
    <w:p w14:paraId="0F675CB0" w14:textId="77777777" w:rsidR="00652597" w:rsidRPr="00652597" w:rsidRDefault="00652597" w:rsidP="0081307C">
      <w:pPr>
        <w:spacing w:before="100" w:beforeAutospacing="1" w:after="100" w:afterAutospacing="1"/>
        <w:rPr>
          <w:rFonts w:eastAsia="Times New Roman"/>
          <w:sz w:val="20"/>
          <w:szCs w:val="20"/>
          <w:lang w:eastAsia="es-CO"/>
        </w:rPr>
      </w:pPr>
      <w:r w:rsidRPr="00652597">
        <w:rPr>
          <w:rFonts w:eastAsia="Times New Roman"/>
          <w:sz w:val="20"/>
          <w:szCs w:val="20"/>
          <w:lang w:eastAsia="es-CO"/>
        </w:rPr>
        <w:t>Formuladas por Gustav Robert Kirchhoff (1824–1887), estas leyes son fundamentales para el análisis de circuitos eléctricos, ya que permiten resolver circuitos con múltiples mallas y nodos.</w:t>
      </w:r>
    </w:p>
    <w:p w14:paraId="4AAF77F5" w14:textId="2520D795" w:rsidR="00652597" w:rsidRPr="0081307C" w:rsidRDefault="00652597">
      <w:pPr>
        <w:pStyle w:val="Prrafodelista"/>
        <w:numPr>
          <w:ilvl w:val="0"/>
          <w:numId w:val="7"/>
        </w:numPr>
        <w:spacing w:before="100" w:beforeAutospacing="1" w:after="100" w:afterAutospacing="1"/>
        <w:ind w:left="1276"/>
        <w:rPr>
          <w:rFonts w:eastAsia="Times New Roman"/>
          <w:b/>
          <w:bCs/>
          <w:sz w:val="20"/>
          <w:szCs w:val="20"/>
          <w:lang w:eastAsia="es-CO"/>
        </w:rPr>
      </w:pPr>
      <w:r w:rsidRPr="0081307C">
        <w:rPr>
          <w:rFonts w:eastAsia="Times New Roman"/>
          <w:b/>
          <w:bCs/>
          <w:sz w:val="20"/>
          <w:szCs w:val="20"/>
          <w:lang w:eastAsia="es-CO"/>
        </w:rPr>
        <w:t xml:space="preserve">Ley de </w:t>
      </w:r>
      <w:r w:rsidR="0081307C" w:rsidRPr="0081307C">
        <w:rPr>
          <w:rFonts w:eastAsia="Times New Roman"/>
          <w:b/>
          <w:bCs/>
          <w:sz w:val="20"/>
          <w:szCs w:val="20"/>
          <w:lang w:eastAsia="es-CO"/>
        </w:rPr>
        <w:t>c</w:t>
      </w:r>
      <w:r w:rsidRPr="0081307C">
        <w:rPr>
          <w:rFonts w:eastAsia="Times New Roman"/>
          <w:b/>
          <w:bCs/>
          <w:sz w:val="20"/>
          <w:szCs w:val="20"/>
          <w:lang w:eastAsia="es-CO"/>
        </w:rPr>
        <w:t xml:space="preserve">orrientes de Kirchhoff (LCK) o Ley de </w:t>
      </w:r>
      <w:r w:rsidR="0081307C" w:rsidRPr="0081307C">
        <w:rPr>
          <w:rFonts w:eastAsia="Times New Roman"/>
          <w:b/>
          <w:bCs/>
          <w:sz w:val="20"/>
          <w:szCs w:val="20"/>
          <w:lang w:eastAsia="es-CO"/>
        </w:rPr>
        <w:t>n</w:t>
      </w:r>
      <w:r w:rsidRPr="0081307C">
        <w:rPr>
          <w:rFonts w:eastAsia="Times New Roman"/>
          <w:b/>
          <w:bCs/>
          <w:sz w:val="20"/>
          <w:szCs w:val="20"/>
          <w:lang w:eastAsia="es-CO"/>
        </w:rPr>
        <w:t>odos</w:t>
      </w:r>
    </w:p>
    <w:p w14:paraId="0B5B8590" w14:textId="07F7DB94" w:rsidR="00652597" w:rsidRDefault="00652597" w:rsidP="0081307C">
      <w:pPr>
        <w:pStyle w:val="Prrafodelista"/>
        <w:spacing w:before="100" w:beforeAutospacing="1" w:after="100" w:afterAutospacing="1"/>
        <w:ind w:left="1276"/>
        <w:rPr>
          <w:rFonts w:eastAsia="Times New Roman"/>
          <w:sz w:val="20"/>
          <w:szCs w:val="20"/>
          <w:lang w:eastAsia="es-CO"/>
        </w:rPr>
      </w:pPr>
      <w:r w:rsidRPr="00652597">
        <w:rPr>
          <w:rFonts w:eastAsia="Times New Roman"/>
          <w:sz w:val="20"/>
          <w:szCs w:val="20"/>
          <w:lang w:eastAsia="es-CO"/>
        </w:rPr>
        <w:br/>
        <w:t>Establece que la suma de las corrientes que entran a un nodo (punto de conexión en un circuito) es igual a la suma de las corrientes que salen de él. Es decir, la corriente no se acumula en un nodo, lo cual refleja el principio de conservación de la carga eléctrica.</w:t>
      </w:r>
    </w:p>
    <w:p w14:paraId="421546B2" w14:textId="77777777" w:rsidR="0081307C" w:rsidRPr="00652597" w:rsidRDefault="0081307C" w:rsidP="0081307C">
      <w:pPr>
        <w:pStyle w:val="Prrafodelista"/>
        <w:spacing w:before="100" w:beforeAutospacing="1" w:after="100" w:afterAutospacing="1"/>
        <w:ind w:left="1276"/>
        <w:rPr>
          <w:rFonts w:eastAsia="Times New Roman"/>
          <w:sz w:val="20"/>
          <w:szCs w:val="20"/>
          <w:lang w:eastAsia="es-CO"/>
        </w:rPr>
      </w:pPr>
    </w:p>
    <w:p w14:paraId="1553EC49" w14:textId="77777777" w:rsidR="0081307C" w:rsidRPr="0081307C" w:rsidRDefault="0081307C" w:rsidP="0081307C">
      <w:pPr>
        <w:pStyle w:val="Textoindependiente"/>
        <w:spacing w:line="276" w:lineRule="auto"/>
        <w:ind w:left="53"/>
        <w:jc w:val="center"/>
        <w:rPr>
          <w:rFonts w:ascii="Arial" w:hAnsi="Arial" w:cs="Arial"/>
          <w:b/>
          <w:bCs/>
        </w:rPr>
      </w:pPr>
      <w:r w:rsidRPr="0081307C">
        <w:rPr>
          <w:rFonts w:ascii="Arial" w:hAnsi="Arial" w:cs="Arial"/>
          <w:b/>
          <w:bCs/>
        </w:rPr>
        <w:t xml:space="preserve">(Suma algebraica de I) Σ I = 0 (en la </w:t>
      </w:r>
      <w:r w:rsidRPr="0081307C">
        <w:rPr>
          <w:rFonts w:ascii="Arial" w:hAnsi="Arial" w:cs="Arial"/>
          <w:b/>
          <w:bCs/>
          <w:spacing w:val="-2"/>
        </w:rPr>
        <w:t>unión).</w:t>
      </w:r>
    </w:p>
    <w:p w14:paraId="11D5D11D" w14:textId="77777777" w:rsidR="0081307C" w:rsidRPr="0081307C" w:rsidRDefault="0081307C" w:rsidP="0081307C">
      <w:pPr>
        <w:pStyle w:val="Prrafodelista"/>
        <w:ind w:left="1276"/>
        <w:jc w:val="center"/>
        <w:rPr>
          <w:rFonts w:eastAsia="Times New Roman"/>
          <w:b/>
          <w:bCs/>
          <w:sz w:val="28"/>
          <w:szCs w:val="28"/>
          <w:lang w:val="es-ES" w:eastAsia="es-CO"/>
        </w:rPr>
      </w:pPr>
    </w:p>
    <w:p w14:paraId="4260C423" w14:textId="77777777" w:rsidR="00652597" w:rsidRDefault="00652597" w:rsidP="0081307C">
      <w:pPr>
        <w:pStyle w:val="Prrafodelista"/>
        <w:spacing w:before="100" w:beforeAutospacing="1" w:after="100" w:afterAutospacing="1"/>
        <w:ind w:left="1276"/>
        <w:rPr>
          <w:rFonts w:eastAsia="Times New Roman"/>
          <w:sz w:val="20"/>
          <w:szCs w:val="20"/>
          <w:lang w:eastAsia="es-CO"/>
        </w:rPr>
      </w:pPr>
      <w:r w:rsidRPr="0081307C">
        <w:rPr>
          <w:rFonts w:eastAsia="Times New Roman"/>
          <w:sz w:val="20"/>
          <w:szCs w:val="20"/>
          <w:lang w:eastAsia="es-CO"/>
        </w:rPr>
        <w:t>Asumiendo que las corrientes que entran al nodo son positivas (+) y las que salen son negativas (−), la suma algebraica de las corrientes en un nodo siempre será cero.</w:t>
      </w:r>
    </w:p>
    <w:p w14:paraId="26351C62" w14:textId="77777777" w:rsidR="0081307C" w:rsidRPr="0081307C" w:rsidRDefault="0081307C" w:rsidP="0081307C">
      <w:pPr>
        <w:pStyle w:val="Prrafodelista"/>
        <w:spacing w:before="100" w:beforeAutospacing="1" w:after="100" w:afterAutospacing="1"/>
        <w:ind w:left="1276"/>
        <w:rPr>
          <w:rFonts w:eastAsia="Times New Roman"/>
          <w:sz w:val="20"/>
          <w:szCs w:val="20"/>
          <w:lang w:eastAsia="es-CO"/>
        </w:rPr>
      </w:pPr>
    </w:p>
    <w:p w14:paraId="122DD39A" w14:textId="77777777" w:rsidR="0081307C" w:rsidRPr="0081307C" w:rsidRDefault="00652597">
      <w:pPr>
        <w:pStyle w:val="Prrafodelista"/>
        <w:numPr>
          <w:ilvl w:val="0"/>
          <w:numId w:val="7"/>
        </w:numPr>
        <w:spacing w:before="100" w:beforeAutospacing="1" w:after="100" w:afterAutospacing="1"/>
        <w:ind w:left="1276"/>
        <w:rPr>
          <w:rFonts w:eastAsia="Times New Roman"/>
          <w:sz w:val="20"/>
          <w:szCs w:val="20"/>
          <w:lang w:eastAsia="es-CO"/>
        </w:rPr>
      </w:pPr>
      <w:r w:rsidRPr="0081307C">
        <w:rPr>
          <w:rFonts w:eastAsia="Times New Roman"/>
          <w:b/>
          <w:bCs/>
          <w:sz w:val="20"/>
          <w:szCs w:val="20"/>
          <w:lang w:eastAsia="es-CO"/>
        </w:rPr>
        <w:t xml:space="preserve">Ley de </w:t>
      </w:r>
      <w:r w:rsidR="0081307C">
        <w:rPr>
          <w:rFonts w:eastAsia="Times New Roman"/>
          <w:b/>
          <w:bCs/>
          <w:sz w:val="20"/>
          <w:szCs w:val="20"/>
          <w:lang w:eastAsia="es-CO"/>
        </w:rPr>
        <w:t>v</w:t>
      </w:r>
      <w:r w:rsidRPr="0081307C">
        <w:rPr>
          <w:rFonts w:eastAsia="Times New Roman"/>
          <w:b/>
          <w:bCs/>
          <w:sz w:val="20"/>
          <w:szCs w:val="20"/>
          <w:lang w:eastAsia="es-CO"/>
        </w:rPr>
        <w:t xml:space="preserve">oltajes de Kirchhoff (LVK) o Ley de </w:t>
      </w:r>
      <w:r w:rsidR="0081307C">
        <w:rPr>
          <w:rFonts w:eastAsia="Times New Roman"/>
          <w:b/>
          <w:bCs/>
          <w:sz w:val="20"/>
          <w:szCs w:val="20"/>
          <w:lang w:eastAsia="es-CO"/>
        </w:rPr>
        <w:t>m</w:t>
      </w:r>
      <w:r w:rsidRPr="0081307C">
        <w:rPr>
          <w:rFonts w:eastAsia="Times New Roman"/>
          <w:b/>
          <w:bCs/>
          <w:sz w:val="20"/>
          <w:szCs w:val="20"/>
          <w:lang w:eastAsia="es-CO"/>
        </w:rPr>
        <w:t>allas</w:t>
      </w:r>
    </w:p>
    <w:p w14:paraId="1551394D" w14:textId="130D497A" w:rsidR="00652597" w:rsidRPr="0081307C" w:rsidRDefault="00652597" w:rsidP="0081307C">
      <w:pPr>
        <w:pStyle w:val="Prrafodelista"/>
        <w:spacing w:before="100" w:beforeAutospacing="1" w:after="100" w:afterAutospacing="1"/>
        <w:ind w:left="1276"/>
        <w:rPr>
          <w:rFonts w:eastAsia="Times New Roman"/>
          <w:sz w:val="20"/>
          <w:szCs w:val="20"/>
          <w:lang w:eastAsia="es-CO"/>
        </w:rPr>
      </w:pPr>
      <w:r w:rsidRPr="0081307C">
        <w:rPr>
          <w:rFonts w:eastAsia="Times New Roman"/>
          <w:sz w:val="20"/>
          <w:szCs w:val="20"/>
          <w:lang w:eastAsia="es-CO"/>
        </w:rPr>
        <w:br/>
        <w:t xml:space="preserve">Afirma </w:t>
      </w:r>
      <w:r w:rsidR="0081307C" w:rsidRPr="0081307C">
        <w:rPr>
          <w:rFonts w:eastAsia="Times New Roman"/>
          <w:sz w:val="20"/>
          <w:szCs w:val="20"/>
          <w:lang w:eastAsia="es-CO"/>
        </w:rPr>
        <w:t>que,</w:t>
      </w:r>
      <w:r w:rsidRPr="0081307C">
        <w:rPr>
          <w:rFonts w:eastAsia="Times New Roman"/>
          <w:sz w:val="20"/>
          <w:szCs w:val="20"/>
          <w:lang w:eastAsia="es-CO"/>
        </w:rPr>
        <w:t xml:space="preserve"> en cualquier malla cerrada de un circuito, la suma algebraica de todas las tensiones (subidas y caídas de potencial) es igual a cero. Esto se debe al principio de conservación de la energía eléctrica.</w:t>
      </w:r>
    </w:p>
    <w:p w14:paraId="4A13D889" w14:textId="75CA157D" w:rsidR="0081307C" w:rsidRPr="0081307C" w:rsidRDefault="0081307C" w:rsidP="0081307C">
      <w:pPr>
        <w:pStyle w:val="Textoindependiente"/>
        <w:spacing w:line="276" w:lineRule="auto"/>
        <w:ind w:left="53"/>
        <w:jc w:val="center"/>
        <w:rPr>
          <w:rFonts w:ascii="Arial" w:hAnsi="Arial" w:cs="Arial"/>
          <w:b/>
          <w:bCs/>
          <w:sz w:val="20"/>
          <w:szCs w:val="20"/>
        </w:rPr>
      </w:pPr>
      <w:r w:rsidRPr="0081307C">
        <w:rPr>
          <w:rFonts w:ascii="Arial" w:hAnsi="Arial" w:cs="Arial"/>
          <w:b/>
          <w:bCs/>
          <w:sz w:val="22"/>
          <w:szCs w:val="22"/>
        </w:rPr>
        <w:t>(Suma algebraica de E) Σ E - Σ I</w:t>
      </w:r>
      <w:r w:rsidR="006E43BB">
        <w:rPr>
          <w:rFonts w:ascii="Arial" w:hAnsi="Arial" w:cs="Arial"/>
          <w:b/>
          <w:bCs/>
          <w:sz w:val="22"/>
          <w:szCs w:val="22"/>
        </w:rPr>
        <w:t xml:space="preserve"> </w:t>
      </w:r>
      <w:r w:rsidRPr="0081307C">
        <w:rPr>
          <w:rFonts w:ascii="Arial" w:hAnsi="Arial" w:cs="Arial"/>
          <w:b/>
          <w:bCs/>
          <w:sz w:val="22"/>
          <w:szCs w:val="22"/>
        </w:rPr>
        <w:t>*</w:t>
      </w:r>
      <w:r w:rsidR="006E43BB">
        <w:rPr>
          <w:rFonts w:ascii="Arial" w:hAnsi="Arial" w:cs="Arial"/>
          <w:b/>
          <w:bCs/>
          <w:sz w:val="22"/>
          <w:szCs w:val="22"/>
        </w:rPr>
        <w:t xml:space="preserve"> </w:t>
      </w:r>
      <w:r w:rsidRPr="0081307C">
        <w:rPr>
          <w:rFonts w:ascii="Arial" w:hAnsi="Arial" w:cs="Arial"/>
          <w:b/>
          <w:bCs/>
          <w:sz w:val="22"/>
          <w:szCs w:val="22"/>
        </w:rPr>
        <w:t>R = 0. (Suma</w:t>
      </w:r>
      <w:r w:rsidRPr="0081307C">
        <w:rPr>
          <w:rFonts w:ascii="Arial" w:hAnsi="Arial" w:cs="Arial"/>
          <w:b/>
          <w:bCs/>
          <w:spacing w:val="-11"/>
          <w:sz w:val="22"/>
          <w:szCs w:val="22"/>
        </w:rPr>
        <w:t xml:space="preserve"> </w:t>
      </w:r>
      <w:r w:rsidRPr="0081307C">
        <w:rPr>
          <w:rFonts w:ascii="Arial" w:hAnsi="Arial" w:cs="Arial"/>
          <w:b/>
          <w:bCs/>
          <w:sz w:val="22"/>
          <w:szCs w:val="22"/>
        </w:rPr>
        <w:t>algebraica</w:t>
      </w:r>
      <w:r w:rsidRPr="0081307C">
        <w:rPr>
          <w:rFonts w:ascii="Arial" w:hAnsi="Arial" w:cs="Arial"/>
          <w:b/>
          <w:bCs/>
          <w:spacing w:val="-11"/>
          <w:sz w:val="22"/>
          <w:szCs w:val="22"/>
        </w:rPr>
        <w:t xml:space="preserve"> </w:t>
      </w:r>
      <w:r w:rsidRPr="0081307C">
        <w:rPr>
          <w:rFonts w:ascii="Arial" w:hAnsi="Arial" w:cs="Arial"/>
          <w:b/>
          <w:bCs/>
          <w:sz w:val="22"/>
          <w:szCs w:val="22"/>
        </w:rPr>
        <w:t>de</w:t>
      </w:r>
      <w:r w:rsidRPr="0081307C">
        <w:rPr>
          <w:rFonts w:ascii="Arial" w:hAnsi="Arial" w:cs="Arial"/>
          <w:b/>
          <w:bCs/>
          <w:spacing w:val="-11"/>
          <w:sz w:val="22"/>
          <w:szCs w:val="22"/>
        </w:rPr>
        <w:t xml:space="preserve"> </w:t>
      </w:r>
      <w:r w:rsidRPr="0081307C">
        <w:rPr>
          <w:rFonts w:ascii="Arial" w:hAnsi="Arial" w:cs="Arial"/>
          <w:b/>
          <w:bCs/>
          <w:sz w:val="22"/>
          <w:szCs w:val="22"/>
        </w:rPr>
        <w:t>las</w:t>
      </w:r>
      <w:r w:rsidRPr="0081307C">
        <w:rPr>
          <w:rFonts w:ascii="Arial" w:hAnsi="Arial" w:cs="Arial"/>
          <w:b/>
          <w:bCs/>
          <w:spacing w:val="-11"/>
          <w:sz w:val="22"/>
          <w:szCs w:val="22"/>
        </w:rPr>
        <w:t xml:space="preserve"> </w:t>
      </w:r>
      <w:r w:rsidRPr="0081307C">
        <w:rPr>
          <w:rFonts w:ascii="Arial" w:hAnsi="Arial" w:cs="Arial"/>
          <w:b/>
          <w:bCs/>
          <w:sz w:val="22"/>
          <w:szCs w:val="22"/>
        </w:rPr>
        <w:t>caídas</w:t>
      </w:r>
      <w:r w:rsidRPr="0081307C">
        <w:rPr>
          <w:rFonts w:ascii="Arial" w:hAnsi="Arial" w:cs="Arial"/>
          <w:b/>
          <w:bCs/>
          <w:spacing w:val="-11"/>
          <w:sz w:val="22"/>
          <w:szCs w:val="22"/>
        </w:rPr>
        <w:t xml:space="preserve"> </w:t>
      </w:r>
      <w:r w:rsidRPr="0081307C">
        <w:rPr>
          <w:rFonts w:ascii="Arial" w:hAnsi="Arial" w:cs="Arial"/>
          <w:b/>
          <w:bCs/>
          <w:sz w:val="22"/>
          <w:szCs w:val="22"/>
        </w:rPr>
        <w:t>I</w:t>
      </w:r>
      <w:r w:rsidR="006E43BB">
        <w:rPr>
          <w:rFonts w:ascii="Arial" w:hAnsi="Arial" w:cs="Arial"/>
          <w:b/>
          <w:bCs/>
          <w:sz w:val="22"/>
          <w:szCs w:val="22"/>
        </w:rPr>
        <w:t xml:space="preserve"> </w:t>
      </w:r>
      <w:r w:rsidRPr="0081307C">
        <w:rPr>
          <w:rFonts w:ascii="Arial" w:hAnsi="Arial" w:cs="Arial"/>
          <w:b/>
          <w:bCs/>
          <w:sz w:val="22"/>
          <w:szCs w:val="22"/>
        </w:rPr>
        <w:t>*</w:t>
      </w:r>
      <w:r w:rsidR="006E43BB">
        <w:rPr>
          <w:rFonts w:ascii="Arial" w:hAnsi="Arial" w:cs="Arial"/>
          <w:b/>
          <w:bCs/>
          <w:sz w:val="22"/>
          <w:szCs w:val="22"/>
        </w:rPr>
        <w:t xml:space="preserve"> </w:t>
      </w:r>
      <w:r w:rsidRPr="0081307C">
        <w:rPr>
          <w:rFonts w:ascii="Arial" w:hAnsi="Arial" w:cs="Arial"/>
          <w:b/>
          <w:bCs/>
          <w:sz w:val="22"/>
          <w:szCs w:val="22"/>
        </w:rPr>
        <w:t>R,</w:t>
      </w:r>
      <w:r w:rsidRPr="0081307C">
        <w:rPr>
          <w:rFonts w:ascii="Arial" w:hAnsi="Arial" w:cs="Arial"/>
          <w:b/>
          <w:bCs/>
          <w:spacing w:val="-11"/>
          <w:sz w:val="22"/>
          <w:szCs w:val="22"/>
        </w:rPr>
        <w:t xml:space="preserve"> </w:t>
      </w:r>
      <w:r w:rsidRPr="0081307C">
        <w:rPr>
          <w:rFonts w:ascii="Arial" w:hAnsi="Arial" w:cs="Arial"/>
          <w:b/>
          <w:bCs/>
          <w:sz w:val="22"/>
          <w:szCs w:val="22"/>
        </w:rPr>
        <w:t>en</w:t>
      </w:r>
      <w:r w:rsidRPr="0081307C">
        <w:rPr>
          <w:rFonts w:ascii="Arial" w:hAnsi="Arial" w:cs="Arial"/>
          <w:b/>
          <w:bCs/>
          <w:spacing w:val="-11"/>
          <w:sz w:val="22"/>
          <w:szCs w:val="22"/>
        </w:rPr>
        <w:t xml:space="preserve"> </w:t>
      </w:r>
      <w:r w:rsidRPr="0081307C">
        <w:rPr>
          <w:rFonts w:ascii="Arial" w:hAnsi="Arial" w:cs="Arial"/>
          <w:b/>
          <w:bCs/>
          <w:sz w:val="22"/>
          <w:szCs w:val="22"/>
        </w:rPr>
        <w:t>la</w:t>
      </w:r>
      <w:r w:rsidRPr="0081307C">
        <w:rPr>
          <w:rFonts w:ascii="Arial" w:hAnsi="Arial" w:cs="Arial"/>
          <w:b/>
          <w:bCs/>
          <w:spacing w:val="-11"/>
          <w:sz w:val="22"/>
          <w:szCs w:val="22"/>
        </w:rPr>
        <w:t xml:space="preserve"> </w:t>
      </w:r>
      <w:r w:rsidRPr="0081307C">
        <w:rPr>
          <w:rFonts w:ascii="Arial" w:hAnsi="Arial" w:cs="Arial"/>
          <w:b/>
          <w:bCs/>
          <w:sz w:val="22"/>
          <w:szCs w:val="22"/>
        </w:rPr>
        <w:t>malla cerrada).</w:t>
      </w:r>
    </w:p>
    <w:p w14:paraId="47703077" w14:textId="77777777" w:rsidR="00652597" w:rsidRPr="00652597" w:rsidRDefault="00652597" w:rsidP="0081307C">
      <w:pPr>
        <w:spacing w:before="100" w:beforeAutospacing="1" w:after="100" w:afterAutospacing="1"/>
        <w:ind w:firstLine="720"/>
        <w:rPr>
          <w:rFonts w:eastAsia="Times New Roman"/>
          <w:sz w:val="20"/>
          <w:szCs w:val="20"/>
          <w:lang w:eastAsia="es-CO"/>
        </w:rPr>
      </w:pPr>
      <w:r w:rsidRPr="00652597">
        <w:rPr>
          <w:rFonts w:eastAsia="Times New Roman"/>
          <w:sz w:val="20"/>
          <w:szCs w:val="20"/>
          <w:lang w:eastAsia="es-CO"/>
        </w:rPr>
        <w:t>Donde:</w:t>
      </w:r>
    </w:p>
    <w:p w14:paraId="36002643" w14:textId="1969C32D" w:rsidR="00652597" w:rsidRPr="00652597" w:rsidRDefault="00652597">
      <w:pPr>
        <w:numPr>
          <w:ilvl w:val="0"/>
          <w:numId w:val="4"/>
        </w:numPr>
        <w:tabs>
          <w:tab w:val="clear" w:pos="720"/>
        </w:tabs>
        <w:spacing w:before="100" w:beforeAutospacing="1" w:after="100" w:afterAutospacing="1"/>
        <w:ind w:left="1560"/>
        <w:rPr>
          <w:rFonts w:eastAsia="Times New Roman"/>
          <w:sz w:val="20"/>
          <w:szCs w:val="20"/>
          <w:lang w:eastAsia="es-CO"/>
        </w:rPr>
      </w:pPr>
      <w:r w:rsidRPr="00652597">
        <w:rPr>
          <w:rFonts w:eastAsia="Times New Roman"/>
          <w:b/>
          <w:bCs/>
          <w:sz w:val="20"/>
          <w:szCs w:val="20"/>
          <w:lang w:eastAsia="es-CO"/>
        </w:rPr>
        <w:t>E</w:t>
      </w:r>
      <w:r w:rsidR="0081307C">
        <w:rPr>
          <w:rFonts w:eastAsia="Times New Roman"/>
          <w:b/>
          <w:bCs/>
          <w:sz w:val="20"/>
          <w:szCs w:val="20"/>
          <w:lang w:eastAsia="es-CO"/>
        </w:rPr>
        <w:t>:</w:t>
      </w:r>
      <w:r w:rsidRPr="00652597">
        <w:rPr>
          <w:rFonts w:eastAsia="Times New Roman"/>
          <w:sz w:val="20"/>
          <w:szCs w:val="20"/>
          <w:lang w:eastAsia="es-CO"/>
        </w:rPr>
        <w:t xml:space="preserve"> representa las fuentes de voltaje o fuerza electromotriz (FEM).</w:t>
      </w:r>
    </w:p>
    <w:p w14:paraId="3EC8BACC" w14:textId="09715258" w:rsidR="00652597" w:rsidRPr="00652597" w:rsidRDefault="00652597">
      <w:pPr>
        <w:numPr>
          <w:ilvl w:val="0"/>
          <w:numId w:val="4"/>
        </w:numPr>
        <w:tabs>
          <w:tab w:val="clear" w:pos="720"/>
        </w:tabs>
        <w:spacing w:before="100" w:beforeAutospacing="1" w:after="100" w:afterAutospacing="1"/>
        <w:ind w:left="1560"/>
        <w:rPr>
          <w:rFonts w:eastAsia="Times New Roman"/>
          <w:sz w:val="20"/>
          <w:szCs w:val="20"/>
          <w:lang w:eastAsia="es-CO"/>
        </w:rPr>
      </w:pPr>
      <w:r w:rsidRPr="00652597">
        <w:rPr>
          <w:rFonts w:eastAsia="Times New Roman"/>
          <w:b/>
          <w:bCs/>
          <w:sz w:val="20"/>
          <w:szCs w:val="20"/>
          <w:lang w:eastAsia="es-CO"/>
        </w:rPr>
        <w:t>I · R</w:t>
      </w:r>
      <w:r w:rsidR="0081307C">
        <w:rPr>
          <w:rFonts w:eastAsia="Times New Roman"/>
          <w:b/>
          <w:bCs/>
          <w:sz w:val="20"/>
          <w:szCs w:val="20"/>
          <w:lang w:eastAsia="es-CO"/>
        </w:rPr>
        <w:t>:</w:t>
      </w:r>
      <w:r w:rsidRPr="00652597">
        <w:rPr>
          <w:rFonts w:eastAsia="Times New Roman"/>
          <w:sz w:val="20"/>
          <w:szCs w:val="20"/>
          <w:lang w:eastAsia="es-CO"/>
        </w:rPr>
        <w:t xml:space="preserve"> representa la caída de tensión en cada resistencia.</w:t>
      </w:r>
    </w:p>
    <w:p w14:paraId="35B2F183" w14:textId="77777777" w:rsidR="00652597" w:rsidRPr="00652597" w:rsidRDefault="00652597">
      <w:pPr>
        <w:numPr>
          <w:ilvl w:val="0"/>
          <w:numId w:val="4"/>
        </w:numPr>
        <w:tabs>
          <w:tab w:val="clear" w:pos="720"/>
        </w:tabs>
        <w:spacing w:before="100" w:beforeAutospacing="1" w:after="100" w:afterAutospacing="1"/>
        <w:ind w:left="1560"/>
        <w:rPr>
          <w:rFonts w:eastAsia="Times New Roman"/>
          <w:sz w:val="20"/>
          <w:szCs w:val="20"/>
          <w:lang w:eastAsia="es-CO"/>
        </w:rPr>
      </w:pPr>
      <w:r w:rsidRPr="00652597">
        <w:rPr>
          <w:rFonts w:eastAsia="Times New Roman"/>
          <w:sz w:val="20"/>
          <w:szCs w:val="20"/>
          <w:lang w:eastAsia="es-CO"/>
        </w:rPr>
        <w:t>Las subidas de potencial se consideran positivas (+), y las caídas, negativas (−).</w:t>
      </w:r>
    </w:p>
    <w:p w14:paraId="52BC37F8" w14:textId="6B528553" w:rsidR="00AE67A2" w:rsidRPr="0081307C" w:rsidRDefault="00652597" w:rsidP="0081307C">
      <w:pPr>
        <w:spacing w:before="100" w:beforeAutospacing="1" w:after="100" w:afterAutospacing="1"/>
        <w:rPr>
          <w:rFonts w:eastAsia="Times New Roman"/>
          <w:sz w:val="20"/>
          <w:szCs w:val="20"/>
          <w:lang w:eastAsia="es-CO"/>
        </w:rPr>
      </w:pPr>
      <w:r w:rsidRPr="00652597">
        <w:rPr>
          <w:rFonts w:eastAsia="Times New Roman"/>
          <w:sz w:val="20"/>
          <w:szCs w:val="20"/>
          <w:lang w:eastAsia="es-CO"/>
        </w:rPr>
        <w:t>Estas leyes permiten plantear ecuaciones que describen el comportamiento del circuito, facilitando su análisis y resolución.</w:t>
      </w:r>
      <w:r w:rsidR="0081307C">
        <w:rPr>
          <w:rFonts w:eastAsia="Times New Roman"/>
          <w:sz w:val="20"/>
          <w:szCs w:val="20"/>
          <w:lang w:eastAsia="es-CO"/>
        </w:rPr>
        <w:t xml:space="preserve"> </w:t>
      </w:r>
      <w:r w:rsidR="0081307C">
        <w:rPr>
          <w:sz w:val="20"/>
          <w:szCs w:val="20"/>
        </w:rPr>
        <w:t xml:space="preserve">Un </w:t>
      </w:r>
      <w:r w:rsidR="00AE67A2" w:rsidRPr="0081307C">
        <w:rPr>
          <w:sz w:val="20"/>
          <w:szCs w:val="20"/>
        </w:rPr>
        <w:t>ejemplo</w:t>
      </w:r>
      <w:r w:rsidR="0081307C">
        <w:rPr>
          <w:sz w:val="20"/>
          <w:szCs w:val="20"/>
        </w:rPr>
        <w:t xml:space="preserve"> es</w:t>
      </w:r>
      <w:r w:rsidR="00AE67A2" w:rsidRPr="0081307C">
        <w:rPr>
          <w:sz w:val="20"/>
          <w:szCs w:val="20"/>
        </w:rPr>
        <w:t>:</w:t>
      </w:r>
      <w:r w:rsidR="004E7AEF">
        <w:rPr>
          <w:sz w:val="20"/>
          <w:szCs w:val="20"/>
        </w:rPr>
        <w:t xml:space="preserve"> </w:t>
      </w:r>
      <w:r w:rsidR="004E7AEF" w:rsidRPr="004E7AEF">
        <w:rPr>
          <w:sz w:val="20"/>
          <w:szCs w:val="20"/>
        </w:rPr>
        <w:t>1k</w:t>
      </w:r>
      <w:r w:rsidR="004E7AEF">
        <w:rPr>
          <w:sz w:val="20"/>
          <w:szCs w:val="20"/>
        </w:rPr>
        <w:t xml:space="preserve"> </w:t>
      </w:r>
      <w:r w:rsidR="004E7AEF" w:rsidRPr="004E7AEF">
        <w:rPr>
          <w:sz w:val="20"/>
          <w:szCs w:val="20"/>
        </w:rPr>
        <w:t>Ω</w:t>
      </w:r>
    </w:p>
    <w:p w14:paraId="767DE8D4" w14:textId="7964B1AF" w:rsidR="69DF3811" w:rsidRPr="0081307C" w:rsidRDefault="69DF3811" w:rsidP="0081307C">
      <w:pPr>
        <w:rPr>
          <w:sz w:val="20"/>
          <w:szCs w:val="20"/>
        </w:rPr>
      </w:pPr>
    </w:p>
    <w:p w14:paraId="2E5C73AF" w14:textId="044CE832" w:rsidR="0057067A" w:rsidRPr="0081307C" w:rsidRDefault="0BEE6763" w:rsidP="0081307C">
      <w:pPr>
        <w:ind w:left="142"/>
        <w:rPr>
          <w:b/>
          <w:bCs/>
          <w:i/>
          <w:iCs/>
          <w:sz w:val="20"/>
          <w:szCs w:val="20"/>
        </w:rPr>
      </w:pPr>
      <w:r w:rsidRPr="0081307C">
        <w:rPr>
          <w:b/>
          <w:bCs/>
          <w:i/>
          <w:iCs/>
          <w:sz w:val="20"/>
          <w:szCs w:val="20"/>
        </w:rPr>
        <w:t xml:space="preserve">Figura </w:t>
      </w:r>
      <w:r w:rsidR="00CA6AE0">
        <w:rPr>
          <w:b/>
          <w:bCs/>
          <w:i/>
          <w:iCs/>
          <w:sz w:val="20"/>
          <w:szCs w:val="20"/>
        </w:rPr>
        <w:t>4</w:t>
      </w:r>
      <w:r w:rsidRPr="0081307C">
        <w:rPr>
          <w:b/>
          <w:bCs/>
          <w:i/>
          <w:iCs/>
          <w:sz w:val="20"/>
          <w:szCs w:val="20"/>
        </w:rPr>
        <w:t>. Suma</w:t>
      </w:r>
      <w:r w:rsidR="009401F6">
        <w:rPr>
          <w:b/>
          <w:bCs/>
          <w:i/>
          <w:iCs/>
          <w:sz w:val="20"/>
          <w:szCs w:val="20"/>
        </w:rPr>
        <w:t xml:space="preserve"> de</w:t>
      </w:r>
      <w:r w:rsidRPr="0081307C">
        <w:rPr>
          <w:b/>
          <w:bCs/>
          <w:i/>
          <w:iCs/>
          <w:sz w:val="20"/>
          <w:szCs w:val="20"/>
        </w:rPr>
        <w:t xml:space="preserve"> </w:t>
      </w:r>
      <w:commentRangeStart w:id="9"/>
      <w:r w:rsidR="361F00B5" w:rsidRPr="0081307C">
        <w:rPr>
          <w:b/>
          <w:bCs/>
          <w:i/>
          <w:iCs/>
          <w:sz w:val="20"/>
          <w:szCs w:val="20"/>
        </w:rPr>
        <w:t>c</w:t>
      </w:r>
      <w:r w:rsidRPr="0081307C">
        <w:rPr>
          <w:b/>
          <w:bCs/>
          <w:i/>
          <w:iCs/>
          <w:sz w:val="20"/>
          <w:szCs w:val="20"/>
        </w:rPr>
        <w:t>orrientes</w:t>
      </w:r>
      <w:commentRangeEnd w:id="9"/>
      <w:r w:rsidR="004E7AEF">
        <w:rPr>
          <w:rStyle w:val="Refdecomentario"/>
        </w:rPr>
        <w:commentReference w:id="9"/>
      </w:r>
    </w:p>
    <w:p w14:paraId="720C530C" w14:textId="1A671610" w:rsidR="00AE67A2" w:rsidRPr="00652597" w:rsidRDefault="00AE67A2" w:rsidP="0081307C">
      <w:pPr>
        <w:pStyle w:val="Prrafodelista"/>
        <w:ind w:left="142"/>
        <w:rPr>
          <w:sz w:val="20"/>
          <w:szCs w:val="20"/>
        </w:rPr>
      </w:pPr>
      <w:r w:rsidRPr="00652597">
        <w:rPr>
          <w:noProof/>
          <w:sz w:val="20"/>
          <w:szCs w:val="20"/>
        </w:rPr>
        <w:lastRenderedPageBreak/>
        <w:drawing>
          <wp:inline distT="0" distB="0" distL="0" distR="0" wp14:anchorId="7FC61AE2" wp14:editId="0F0D9F9C">
            <wp:extent cx="3276600" cy="1615355"/>
            <wp:effectExtent l="0" t="0" r="0" b="0"/>
            <wp:docPr id="490326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3276600" cy="1615355"/>
                    </a:xfrm>
                    <a:prstGeom prst="rect">
                      <a:avLst/>
                    </a:prstGeom>
                  </pic:spPr>
                </pic:pic>
              </a:graphicData>
            </a:graphic>
          </wp:inline>
        </w:drawing>
      </w:r>
    </w:p>
    <w:p w14:paraId="53E8878F" w14:textId="2E9676C1" w:rsidR="00464E0D" w:rsidRPr="00652597" w:rsidRDefault="4F3B37D1" w:rsidP="0081307C">
      <w:pPr>
        <w:pStyle w:val="Prrafodelista"/>
        <w:ind w:left="142"/>
        <w:rPr>
          <w:sz w:val="20"/>
          <w:szCs w:val="20"/>
        </w:rPr>
      </w:pPr>
      <w:r w:rsidRPr="00652597">
        <w:rPr>
          <w:sz w:val="20"/>
          <w:szCs w:val="20"/>
        </w:rPr>
        <w:t xml:space="preserve">Fuente: </w:t>
      </w:r>
      <w:proofErr w:type="spellStart"/>
      <w:r w:rsidR="2E0155E3" w:rsidRPr="00652597">
        <w:rPr>
          <w:sz w:val="20"/>
          <w:szCs w:val="20"/>
        </w:rPr>
        <w:t>Polverini</w:t>
      </w:r>
      <w:proofErr w:type="spellEnd"/>
      <w:r w:rsidR="2E0155E3" w:rsidRPr="00652597">
        <w:rPr>
          <w:sz w:val="20"/>
          <w:szCs w:val="20"/>
        </w:rPr>
        <w:t>, (2022)</w:t>
      </w:r>
      <w:r w:rsidR="3DDB2E02" w:rsidRPr="00652597">
        <w:rPr>
          <w:sz w:val="20"/>
          <w:szCs w:val="20"/>
        </w:rPr>
        <w:t>.</w:t>
      </w:r>
    </w:p>
    <w:p w14:paraId="4E13FDA7" w14:textId="77777777" w:rsidR="00464E0D" w:rsidRPr="00652597" w:rsidRDefault="00464E0D" w:rsidP="0081307C">
      <w:pPr>
        <w:pStyle w:val="Prrafodelista"/>
        <w:ind w:left="142"/>
        <w:rPr>
          <w:sz w:val="20"/>
          <w:szCs w:val="20"/>
        </w:rPr>
      </w:pPr>
    </w:p>
    <w:p w14:paraId="58386064" w14:textId="77777777" w:rsidR="004E7AEF" w:rsidRDefault="004E7AEF" w:rsidP="0081307C">
      <w:pPr>
        <w:pStyle w:val="Prrafodelista"/>
        <w:ind w:left="142"/>
        <w:rPr>
          <w:sz w:val="20"/>
          <w:szCs w:val="20"/>
        </w:rPr>
      </w:pPr>
    </w:p>
    <w:p w14:paraId="0EDED1F0" w14:textId="1BE26B3A" w:rsidR="00EB57D6" w:rsidRDefault="1332E062" w:rsidP="0081307C">
      <w:pPr>
        <w:pStyle w:val="Prrafodelista"/>
        <w:ind w:left="142"/>
        <w:rPr>
          <w:sz w:val="20"/>
          <w:szCs w:val="20"/>
        </w:rPr>
      </w:pPr>
      <w:r w:rsidRPr="00652597">
        <w:rPr>
          <w:sz w:val="20"/>
          <w:szCs w:val="20"/>
        </w:rPr>
        <w:t>Las flechas representan la dirección del flujo de la corriente en el n</w:t>
      </w:r>
      <w:r w:rsidR="5736E308" w:rsidRPr="00652597">
        <w:rPr>
          <w:sz w:val="20"/>
          <w:szCs w:val="20"/>
        </w:rPr>
        <w:t>o</w:t>
      </w:r>
      <w:r w:rsidRPr="00652597">
        <w:rPr>
          <w:sz w:val="20"/>
          <w:szCs w:val="20"/>
        </w:rPr>
        <w:t xml:space="preserve">do. I1 entra a la unión, considerando que I2 e I3 salen. Si I1 fuera 20 A e I3 fuera 5 A, I2 tendría 15 A, según la ley de </w:t>
      </w:r>
      <w:r w:rsidR="00EB57D6" w:rsidRPr="00652597">
        <w:rPr>
          <w:sz w:val="20"/>
          <w:szCs w:val="20"/>
        </w:rPr>
        <w:t>corrientes</w:t>
      </w:r>
      <w:r w:rsidRPr="00652597">
        <w:rPr>
          <w:sz w:val="20"/>
          <w:szCs w:val="20"/>
        </w:rPr>
        <w:t xml:space="preserve"> de </w:t>
      </w:r>
      <m:oMath>
        <m:r>
          <w:rPr>
            <w:rFonts w:ascii="Cambria Math" w:hAnsi="Cambria Math"/>
            <w:sz w:val="20"/>
            <w:szCs w:val="20"/>
          </w:rPr>
          <m:t>I1=I2 + I3 </m:t>
        </m:r>
      </m:oMath>
      <w:r w:rsidRPr="00652597">
        <w:rPr>
          <w:sz w:val="20"/>
          <w:szCs w:val="20"/>
        </w:rPr>
        <w:t xml:space="preserve">. </w:t>
      </w:r>
    </w:p>
    <w:p w14:paraId="693F4040" w14:textId="77777777" w:rsidR="009401F6" w:rsidRDefault="009401F6" w:rsidP="0081307C">
      <w:pPr>
        <w:pStyle w:val="Prrafodelista"/>
        <w:ind w:left="142"/>
        <w:rPr>
          <w:sz w:val="20"/>
          <w:szCs w:val="20"/>
        </w:rPr>
      </w:pPr>
    </w:p>
    <w:p w14:paraId="2BAD8007" w14:textId="77777777" w:rsidR="005B16EB" w:rsidRPr="00652597" w:rsidRDefault="005B16EB" w:rsidP="0081307C">
      <w:pPr>
        <w:pStyle w:val="Prrafodelista"/>
        <w:ind w:left="142"/>
        <w:rPr>
          <w:sz w:val="20"/>
          <w:szCs w:val="20"/>
        </w:rPr>
      </w:pPr>
    </w:p>
    <w:p w14:paraId="539C6BEB" w14:textId="084DF4F0" w:rsidR="00EB57D6" w:rsidRPr="00652597" w:rsidRDefault="004E7AEF" w:rsidP="0081307C">
      <w:pPr>
        <w:pStyle w:val="Prrafodelista"/>
        <w:ind w:left="142"/>
        <w:rPr>
          <w:sz w:val="20"/>
          <w:szCs w:val="20"/>
        </w:rPr>
      </w:pPr>
      <w:r>
        <w:rPr>
          <w:noProof/>
          <w:sz w:val="20"/>
          <w:szCs w:val="20"/>
        </w:rPr>
        <mc:AlternateContent>
          <mc:Choice Requires="wps">
            <w:drawing>
              <wp:anchor distT="0" distB="0" distL="114300" distR="114300" simplePos="0" relativeHeight="251688960" behindDoc="0" locked="0" layoutInCell="1" allowOverlap="1" wp14:anchorId="31BA60CC" wp14:editId="32B18516">
                <wp:simplePos x="0" y="0"/>
                <wp:positionH relativeFrom="column">
                  <wp:posOffset>814512</wp:posOffset>
                </wp:positionH>
                <wp:positionV relativeFrom="paragraph">
                  <wp:posOffset>42131</wp:posOffset>
                </wp:positionV>
                <wp:extent cx="4962525" cy="922352"/>
                <wp:effectExtent l="57150" t="19050" r="85725" b="87630"/>
                <wp:wrapNone/>
                <wp:docPr id="541491986" name="Rectángulo: esquinas redondeadas 11"/>
                <wp:cNvGraphicFramePr/>
                <a:graphic xmlns:a="http://schemas.openxmlformats.org/drawingml/2006/main">
                  <a:graphicData uri="http://schemas.microsoft.com/office/word/2010/wordprocessingShape">
                    <wps:wsp>
                      <wps:cNvSpPr/>
                      <wps:spPr>
                        <a:xfrm>
                          <a:off x="0" y="0"/>
                          <a:ext cx="4962525" cy="922352"/>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35DE00" id="Rectángulo: esquinas redondeadas 11" o:spid="_x0000_s1026" style="position:absolute;margin-left:64.15pt;margin-top:3.3pt;width:390.75pt;height:72.6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" filled="f" strokecolor="#4579b8 [3044]">
                <v:shadow on="t" color="black" opacity="22937f" origin=",.5" offset="0,.63889mm"/>
              </v:roundrect>
            </w:pict>
          </mc:Fallback>
        </mc:AlternateContent>
      </w:r>
    </w:p>
    <w:p w14:paraId="158646B0" w14:textId="77777777" w:rsidR="004E7AEF" w:rsidRPr="004E7AEF" w:rsidRDefault="1332E062" w:rsidP="004E7AEF">
      <w:pPr>
        <w:pStyle w:val="Prrafodelista"/>
        <w:ind w:left="142"/>
        <w:jc w:val="center"/>
        <w:rPr>
          <w:b/>
          <w:bCs/>
          <w:sz w:val="20"/>
          <w:szCs w:val="20"/>
        </w:rPr>
      </w:pPr>
      <w:r w:rsidRPr="004E7AEF">
        <w:rPr>
          <w:b/>
          <w:bCs/>
          <w:sz w:val="20"/>
          <w:szCs w:val="20"/>
        </w:rPr>
        <w:t xml:space="preserve">La ley de Kirchhoff para los voltajes es, </w:t>
      </w:r>
    </w:p>
    <w:p w14:paraId="3BF11FDF" w14:textId="77777777" w:rsidR="004E7AEF" w:rsidRDefault="1332E062" w:rsidP="004E7AEF">
      <w:pPr>
        <w:pStyle w:val="Prrafodelista"/>
        <w:ind w:left="142"/>
        <w:jc w:val="center"/>
        <w:rPr>
          <w:b/>
          <w:bCs/>
          <w:sz w:val="20"/>
          <w:szCs w:val="20"/>
        </w:rPr>
      </w:pPr>
      <w:r w:rsidRPr="004E7AEF">
        <w:rPr>
          <w:b/>
          <w:bCs/>
          <w:sz w:val="20"/>
          <w:szCs w:val="20"/>
        </w:rPr>
        <w:t>la suma de voltajes alrededor de un circuito cerrado es igual a cero.</w:t>
      </w:r>
      <w:r w:rsidR="004E7AEF" w:rsidRPr="004E7AEF">
        <w:rPr>
          <w:b/>
          <w:bCs/>
          <w:sz w:val="20"/>
          <w:szCs w:val="20"/>
        </w:rPr>
        <w:t xml:space="preserve"> </w:t>
      </w:r>
    </w:p>
    <w:p w14:paraId="0D6E11B3" w14:textId="77777777" w:rsidR="004E7AEF" w:rsidRDefault="3C0828F0" w:rsidP="004E7AEF">
      <w:pPr>
        <w:pStyle w:val="Prrafodelista"/>
        <w:ind w:left="142"/>
        <w:jc w:val="center"/>
        <w:rPr>
          <w:b/>
          <w:bCs/>
          <w:sz w:val="20"/>
          <w:szCs w:val="20"/>
        </w:rPr>
      </w:pPr>
      <w:r w:rsidRPr="004E7AEF">
        <w:rPr>
          <w:b/>
          <w:bCs/>
          <w:sz w:val="20"/>
          <w:szCs w:val="20"/>
        </w:rPr>
        <w:t xml:space="preserve">Esto también puede expresarse como la suma de voltajes de un circuito </w:t>
      </w:r>
    </w:p>
    <w:p w14:paraId="61F9BBFE" w14:textId="2C608228" w:rsidR="002C10B8" w:rsidRDefault="3C0828F0" w:rsidP="004E7AEF">
      <w:pPr>
        <w:pStyle w:val="Prrafodelista"/>
        <w:ind w:left="142"/>
        <w:jc w:val="center"/>
        <w:rPr>
          <w:b/>
          <w:bCs/>
          <w:sz w:val="20"/>
          <w:szCs w:val="20"/>
        </w:rPr>
      </w:pPr>
      <w:r w:rsidRPr="004E7AEF">
        <w:rPr>
          <w:b/>
          <w:bCs/>
          <w:sz w:val="20"/>
          <w:szCs w:val="20"/>
        </w:rPr>
        <w:t xml:space="preserve">cerrado es igual </w:t>
      </w:r>
      <w:r w:rsidR="00EB57D6" w:rsidRPr="004E7AEF">
        <w:rPr>
          <w:b/>
          <w:bCs/>
          <w:sz w:val="20"/>
          <w:szCs w:val="20"/>
        </w:rPr>
        <w:t>a la suma de voltajes de las fuentes de tensión.</w:t>
      </w:r>
    </w:p>
    <w:p w14:paraId="5D540555" w14:textId="77777777" w:rsidR="005B16EB" w:rsidRDefault="005B16EB" w:rsidP="004E7AEF">
      <w:pPr>
        <w:pStyle w:val="Prrafodelista"/>
        <w:ind w:left="142"/>
        <w:jc w:val="center"/>
        <w:rPr>
          <w:b/>
          <w:bCs/>
          <w:sz w:val="20"/>
          <w:szCs w:val="20"/>
        </w:rPr>
      </w:pPr>
    </w:p>
    <w:p w14:paraId="54386372" w14:textId="77777777" w:rsidR="004E7AEF" w:rsidRPr="004E7AEF" w:rsidRDefault="004E7AEF" w:rsidP="004E7AEF">
      <w:pPr>
        <w:pStyle w:val="Prrafodelista"/>
        <w:ind w:left="142"/>
        <w:jc w:val="center"/>
        <w:rPr>
          <w:b/>
          <w:bCs/>
          <w:sz w:val="20"/>
          <w:szCs w:val="20"/>
        </w:rPr>
      </w:pPr>
    </w:p>
    <w:p w14:paraId="1BF21BC8" w14:textId="77777777" w:rsidR="002C10B8" w:rsidRPr="00652597" w:rsidRDefault="002C10B8" w:rsidP="0081307C">
      <w:pPr>
        <w:pStyle w:val="Prrafodelista"/>
        <w:ind w:left="142"/>
        <w:rPr>
          <w:sz w:val="20"/>
          <w:szCs w:val="20"/>
        </w:rPr>
      </w:pPr>
    </w:p>
    <w:p w14:paraId="260BF767" w14:textId="31A4AC28" w:rsidR="002C10B8" w:rsidRPr="004E7AEF" w:rsidRDefault="3C0828F0" w:rsidP="0081307C">
      <w:pPr>
        <w:ind w:left="142"/>
        <w:rPr>
          <w:b/>
          <w:bCs/>
          <w:i/>
          <w:iCs/>
          <w:sz w:val="20"/>
          <w:szCs w:val="20"/>
        </w:rPr>
      </w:pPr>
      <w:r w:rsidRPr="004E7AEF">
        <w:rPr>
          <w:b/>
          <w:bCs/>
          <w:i/>
          <w:iCs/>
          <w:sz w:val="20"/>
          <w:szCs w:val="20"/>
        </w:rPr>
        <w:t xml:space="preserve">Figura </w:t>
      </w:r>
      <w:r w:rsidR="00CA6AE0">
        <w:rPr>
          <w:b/>
          <w:bCs/>
          <w:i/>
          <w:iCs/>
          <w:sz w:val="20"/>
          <w:szCs w:val="20"/>
        </w:rPr>
        <w:t>5</w:t>
      </w:r>
      <w:r w:rsidRPr="004E7AEF">
        <w:rPr>
          <w:b/>
          <w:bCs/>
          <w:i/>
          <w:iCs/>
          <w:sz w:val="20"/>
          <w:szCs w:val="20"/>
        </w:rPr>
        <w:t xml:space="preserve">. Suma </w:t>
      </w:r>
      <w:r w:rsidR="009401F6">
        <w:rPr>
          <w:b/>
          <w:bCs/>
          <w:i/>
          <w:iCs/>
          <w:sz w:val="20"/>
          <w:szCs w:val="20"/>
        </w:rPr>
        <w:t xml:space="preserve">de </w:t>
      </w:r>
      <w:r w:rsidR="004E7AEF">
        <w:rPr>
          <w:b/>
          <w:bCs/>
          <w:i/>
          <w:iCs/>
          <w:sz w:val="20"/>
          <w:szCs w:val="20"/>
        </w:rPr>
        <w:t>corrientes</w:t>
      </w:r>
      <w:r w:rsidRPr="004E7AEF">
        <w:rPr>
          <w:b/>
          <w:bCs/>
          <w:i/>
          <w:iCs/>
          <w:sz w:val="20"/>
          <w:szCs w:val="20"/>
        </w:rPr>
        <w:t xml:space="preserve"> en circuito </w:t>
      </w:r>
      <w:commentRangeStart w:id="10"/>
      <w:r w:rsidRPr="004E7AEF">
        <w:rPr>
          <w:b/>
          <w:bCs/>
          <w:i/>
          <w:iCs/>
          <w:sz w:val="20"/>
          <w:szCs w:val="20"/>
        </w:rPr>
        <w:t>cerrado</w:t>
      </w:r>
      <w:commentRangeEnd w:id="10"/>
      <w:r w:rsidR="009401F6">
        <w:rPr>
          <w:rStyle w:val="Refdecomentario"/>
        </w:rPr>
        <w:commentReference w:id="10"/>
      </w:r>
    </w:p>
    <w:p w14:paraId="5CC1B9E4" w14:textId="506BAA5D" w:rsidR="002C10B8" w:rsidRPr="00652597" w:rsidRDefault="002C10B8" w:rsidP="0081307C">
      <w:pPr>
        <w:pStyle w:val="Prrafodelista"/>
        <w:ind w:left="142"/>
        <w:rPr>
          <w:sz w:val="20"/>
          <w:szCs w:val="20"/>
        </w:rPr>
      </w:pPr>
      <w:r w:rsidRPr="00652597">
        <w:rPr>
          <w:noProof/>
          <w:sz w:val="20"/>
          <w:szCs w:val="20"/>
        </w:rPr>
        <w:drawing>
          <wp:inline distT="0" distB="0" distL="0" distR="0" wp14:anchorId="4D739E6E" wp14:editId="08628CF8">
            <wp:extent cx="2190008" cy="1765190"/>
            <wp:effectExtent l="0" t="0" r="1270" b="6985"/>
            <wp:docPr id="1614327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2197875" cy="1771531"/>
                    </a:xfrm>
                    <a:prstGeom prst="rect">
                      <a:avLst/>
                    </a:prstGeom>
                  </pic:spPr>
                </pic:pic>
              </a:graphicData>
            </a:graphic>
          </wp:inline>
        </w:drawing>
      </w:r>
    </w:p>
    <w:p w14:paraId="6F36989E" w14:textId="0BE40226" w:rsidR="002C10B8" w:rsidRDefault="3C0828F0" w:rsidP="0081307C">
      <w:pPr>
        <w:pStyle w:val="Prrafodelista"/>
        <w:ind w:left="142"/>
        <w:rPr>
          <w:sz w:val="20"/>
          <w:szCs w:val="20"/>
        </w:rPr>
      </w:pPr>
      <w:r w:rsidRPr="00652597">
        <w:rPr>
          <w:sz w:val="20"/>
          <w:szCs w:val="20"/>
        </w:rPr>
        <w:t xml:space="preserve">Fuente: </w:t>
      </w:r>
      <w:proofErr w:type="spellStart"/>
      <w:r w:rsidR="7BA9B43B" w:rsidRPr="00652597">
        <w:rPr>
          <w:sz w:val="20"/>
          <w:szCs w:val="20"/>
        </w:rPr>
        <w:t>Polverini</w:t>
      </w:r>
      <w:proofErr w:type="spellEnd"/>
      <w:r w:rsidR="7BA9B43B" w:rsidRPr="00652597">
        <w:rPr>
          <w:sz w:val="20"/>
          <w:szCs w:val="20"/>
        </w:rPr>
        <w:t>, (2022)</w:t>
      </w:r>
      <w:r w:rsidR="0FCF8E3E" w:rsidRPr="00652597">
        <w:rPr>
          <w:sz w:val="20"/>
          <w:szCs w:val="20"/>
        </w:rPr>
        <w:t>.</w:t>
      </w:r>
    </w:p>
    <w:p w14:paraId="6AD853DF" w14:textId="77777777" w:rsidR="00B84A72" w:rsidRDefault="00B84A72" w:rsidP="0081307C">
      <w:pPr>
        <w:pStyle w:val="Prrafodelista"/>
        <w:ind w:left="142"/>
        <w:rPr>
          <w:sz w:val="20"/>
          <w:szCs w:val="20"/>
        </w:rPr>
      </w:pPr>
    </w:p>
    <w:p w14:paraId="6569F459" w14:textId="77777777" w:rsidR="00B84A72" w:rsidRDefault="00B84A72" w:rsidP="0081307C">
      <w:pPr>
        <w:pStyle w:val="Prrafodelista"/>
        <w:ind w:left="142"/>
        <w:rPr>
          <w:sz w:val="20"/>
          <w:szCs w:val="20"/>
        </w:rPr>
      </w:pPr>
    </w:p>
    <w:p w14:paraId="3F66E6FD" w14:textId="77777777" w:rsidR="00B84A72" w:rsidRDefault="00B84A72" w:rsidP="0081307C">
      <w:pPr>
        <w:pStyle w:val="Prrafodelista"/>
        <w:ind w:left="142"/>
        <w:rPr>
          <w:sz w:val="20"/>
          <w:szCs w:val="20"/>
        </w:rPr>
      </w:pPr>
    </w:p>
    <w:p w14:paraId="5E646D16" w14:textId="77777777" w:rsidR="00B84A72" w:rsidRPr="00652597" w:rsidRDefault="00B84A72" w:rsidP="0081307C">
      <w:pPr>
        <w:pStyle w:val="Prrafodelista"/>
        <w:ind w:left="142"/>
        <w:rPr>
          <w:sz w:val="20"/>
          <w:szCs w:val="20"/>
        </w:rPr>
      </w:pPr>
    </w:p>
    <w:p w14:paraId="231757B5" w14:textId="48BFD6C2" w:rsidR="002C10B8" w:rsidRPr="00652597" w:rsidRDefault="005B16EB" w:rsidP="0081307C">
      <w:pPr>
        <w:pStyle w:val="Prrafodelista"/>
        <w:ind w:left="142"/>
        <w:rPr>
          <w:sz w:val="20"/>
          <w:szCs w:val="20"/>
        </w:rPr>
      </w:pPr>
      <w:r>
        <w:rPr>
          <w:noProof/>
          <w:sz w:val="20"/>
          <w:szCs w:val="20"/>
        </w:rPr>
        <mc:AlternateContent>
          <mc:Choice Requires="wps">
            <w:drawing>
              <wp:anchor distT="0" distB="0" distL="114300" distR="114300" simplePos="0" relativeHeight="251692032" behindDoc="0" locked="0" layoutInCell="1" allowOverlap="1" wp14:anchorId="029EAA9F" wp14:editId="4024B6B1">
                <wp:simplePos x="0" y="0"/>
                <wp:positionH relativeFrom="column">
                  <wp:posOffset>655486</wp:posOffset>
                </wp:positionH>
                <wp:positionV relativeFrom="paragraph">
                  <wp:posOffset>-87271</wp:posOffset>
                </wp:positionV>
                <wp:extent cx="5072932" cy="826936"/>
                <wp:effectExtent l="76200" t="38100" r="71120" b="87630"/>
                <wp:wrapNone/>
                <wp:docPr id="100969823" name="Rectángulo: esquinas redondeadas 10"/>
                <wp:cNvGraphicFramePr/>
                <a:graphic xmlns:a="http://schemas.openxmlformats.org/drawingml/2006/main">
                  <a:graphicData uri="http://schemas.microsoft.com/office/word/2010/wordprocessingShape">
                    <wps:wsp>
                      <wps:cNvSpPr/>
                      <wps:spPr>
                        <a:xfrm>
                          <a:off x="0" y="0"/>
                          <a:ext cx="5072932" cy="826936"/>
                        </a:xfrm>
                        <a:prstGeom prst="round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68591D" id="Rectángulo: esquinas redondeadas 10" o:spid="_x0000_s1026" style="position:absolute;margin-left:51.6pt;margin-top:-6.85pt;width:399.45pt;height:65.1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" filled="f" strokecolor="#4579b8 [3044]" strokeweight="3pt">
                <v:shadow on="t" color="black" opacity="22937f" origin=",.5" offset="0,.63889mm"/>
              </v:roundrect>
            </w:pict>
          </mc:Fallback>
        </mc:AlternateContent>
      </w:r>
    </w:p>
    <w:p w14:paraId="396E60C7" w14:textId="57A782D9" w:rsidR="00E65166" w:rsidRPr="004E7AEF" w:rsidRDefault="004E7AEF" w:rsidP="004E7AEF">
      <w:pPr>
        <w:jc w:val="center"/>
        <w:rPr>
          <w:b/>
          <w:bCs/>
          <w:sz w:val="20"/>
          <w:szCs w:val="20"/>
        </w:rPr>
      </w:pPr>
      <w:r w:rsidRPr="004E7AEF">
        <w:rPr>
          <w:b/>
          <w:bCs/>
          <w:sz w:val="20"/>
          <w:szCs w:val="20"/>
        </w:rPr>
        <w:t>L</w:t>
      </w:r>
      <w:r w:rsidR="3C0828F0" w:rsidRPr="004E7AEF">
        <w:rPr>
          <w:b/>
          <w:bCs/>
          <w:sz w:val="20"/>
          <w:szCs w:val="20"/>
        </w:rPr>
        <w:t>a suma de las caídas de voltaje en R1, R2 y R3 deben ser igual a 10</w:t>
      </w:r>
      <w:r w:rsidR="3012F796" w:rsidRPr="004E7AEF">
        <w:rPr>
          <w:b/>
          <w:bCs/>
          <w:sz w:val="20"/>
          <w:szCs w:val="20"/>
        </w:rPr>
        <w:t xml:space="preserve"> </w:t>
      </w:r>
      <w:r w:rsidR="3C0828F0" w:rsidRPr="004E7AEF">
        <w:rPr>
          <w:b/>
          <w:bCs/>
          <w:sz w:val="20"/>
          <w:szCs w:val="20"/>
        </w:rPr>
        <w:t>V</w:t>
      </w:r>
    </w:p>
    <w:p w14:paraId="51EB4E2A" w14:textId="45CF1506" w:rsidR="00E65166" w:rsidRPr="004E7AEF" w:rsidRDefault="011A36F4" w:rsidP="004E7AEF">
      <w:pPr>
        <w:pStyle w:val="Prrafodelista"/>
        <w:ind w:left="142"/>
        <w:jc w:val="center"/>
        <w:rPr>
          <w:b/>
          <w:bCs/>
          <w:sz w:val="20"/>
          <w:szCs w:val="20"/>
        </w:rPr>
      </w:pPr>
      <w:r w:rsidRPr="004E7AEF">
        <w:rPr>
          <w:b/>
          <w:bCs/>
          <w:sz w:val="20"/>
          <w:szCs w:val="20"/>
        </w:rPr>
        <w:t>es decir</w:t>
      </w:r>
      <w:r w:rsidR="3C0828F0" w:rsidRPr="004E7AEF">
        <w:rPr>
          <w:b/>
          <w:bCs/>
          <w:sz w:val="20"/>
          <w:szCs w:val="20"/>
        </w:rPr>
        <w:t xml:space="preserve">, </w:t>
      </w:r>
      <m:oMath>
        <m:r>
          <m:rPr>
            <m:sty m:val="bi"/>
          </m:rPr>
          <w:rPr>
            <w:rFonts w:ascii="Cambria Math" w:hAnsi="Cambria Math"/>
            <w:sz w:val="20"/>
            <w:szCs w:val="20"/>
          </w:rPr>
          <m:t>10 V=V</m:t>
        </m:r>
        <m:r>
          <m:rPr>
            <m:sty m:val="bi"/>
          </m:rPr>
          <w:rPr>
            <w:rFonts w:ascii="Cambria Math" w:hAnsi="Cambria Math"/>
            <w:sz w:val="20"/>
            <w:szCs w:val="20"/>
          </w:rPr>
          <m:t>1+V</m:t>
        </m:r>
        <m:r>
          <m:rPr>
            <m:sty m:val="bi"/>
          </m:rPr>
          <w:rPr>
            <w:rFonts w:ascii="Cambria Math" w:hAnsi="Cambria Math"/>
            <w:sz w:val="20"/>
            <w:szCs w:val="20"/>
          </w:rPr>
          <m:t>2+V</m:t>
        </m:r>
        <m:r>
          <m:rPr>
            <m:sty m:val="bi"/>
          </m:rPr>
          <w:rPr>
            <w:rFonts w:ascii="Cambria Math" w:hAnsi="Cambria Math"/>
            <w:sz w:val="20"/>
            <w:szCs w:val="20"/>
          </w:rPr>
          <m:t>3 </m:t>
        </m:r>
      </m:oMath>
      <w:r w:rsidR="5BFF0D11" w:rsidRPr="004E7AEF">
        <w:rPr>
          <w:b/>
          <w:bCs/>
          <w:sz w:val="20"/>
          <w:szCs w:val="20"/>
        </w:rPr>
        <w:t>.</w:t>
      </w:r>
    </w:p>
    <w:p w14:paraId="16DABEBE" w14:textId="55984039" w:rsidR="1518218E" w:rsidRPr="00652597" w:rsidRDefault="1518218E" w:rsidP="0081307C">
      <w:pPr>
        <w:pStyle w:val="Prrafodelista"/>
        <w:ind w:left="142"/>
        <w:rPr>
          <w:sz w:val="20"/>
          <w:szCs w:val="20"/>
        </w:rPr>
      </w:pPr>
    </w:p>
    <w:p w14:paraId="072C44FD" w14:textId="77777777" w:rsidR="00E65166" w:rsidRPr="00652597" w:rsidRDefault="00E65166" w:rsidP="0081307C">
      <w:pPr>
        <w:pStyle w:val="Prrafodelista"/>
        <w:ind w:left="142"/>
        <w:rPr>
          <w:sz w:val="20"/>
          <w:szCs w:val="20"/>
        </w:rPr>
      </w:pPr>
    </w:p>
    <w:p w14:paraId="155EE8BC" w14:textId="4C2F3AC0" w:rsidR="002C10B8" w:rsidRPr="001447AF" w:rsidRDefault="002C10B8" w:rsidP="001447AF">
      <w:pPr>
        <w:rPr>
          <w:sz w:val="20"/>
          <w:szCs w:val="20"/>
        </w:rPr>
      </w:pPr>
    </w:p>
    <w:p w14:paraId="4C529027" w14:textId="6F174C22" w:rsidR="69DF3811" w:rsidRPr="004E7AEF" w:rsidRDefault="69DF3811" w:rsidP="004E7AEF">
      <w:pPr>
        <w:rPr>
          <w:sz w:val="20"/>
          <w:szCs w:val="20"/>
        </w:rPr>
      </w:pPr>
    </w:p>
    <w:p w14:paraId="71A33725" w14:textId="1A25E1E8" w:rsidR="002C10B8" w:rsidRPr="004E7AEF" w:rsidRDefault="3DE87873" w:rsidP="0081307C">
      <w:pPr>
        <w:ind w:left="142"/>
        <w:rPr>
          <w:b/>
          <w:bCs/>
          <w:i/>
          <w:iCs/>
          <w:sz w:val="20"/>
          <w:szCs w:val="20"/>
        </w:rPr>
      </w:pPr>
      <w:r w:rsidRPr="004E7AEF">
        <w:rPr>
          <w:b/>
          <w:bCs/>
          <w:i/>
          <w:iCs/>
          <w:sz w:val="20"/>
          <w:szCs w:val="20"/>
        </w:rPr>
        <w:lastRenderedPageBreak/>
        <w:t xml:space="preserve">Figura </w:t>
      </w:r>
      <w:r w:rsidR="00CA6AE0">
        <w:rPr>
          <w:b/>
          <w:bCs/>
          <w:i/>
          <w:iCs/>
          <w:sz w:val="20"/>
          <w:szCs w:val="20"/>
        </w:rPr>
        <w:t>6</w:t>
      </w:r>
      <w:r w:rsidRPr="004E7AEF">
        <w:rPr>
          <w:b/>
          <w:bCs/>
          <w:i/>
          <w:iCs/>
          <w:sz w:val="20"/>
          <w:szCs w:val="20"/>
        </w:rPr>
        <w:t xml:space="preserve">. Suma de las caídas de </w:t>
      </w:r>
      <w:commentRangeStart w:id="11"/>
      <w:r w:rsidRPr="004E7AEF">
        <w:rPr>
          <w:b/>
          <w:bCs/>
          <w:i/>
          <w:iCs/>
          <w:sz w:val="20"/>
          <w:szCs w:val="20"/>
        </w:rPr>
        <w:t>voltaje</w:t>
      </w:r>
      <w:commentRangeEnd w:id="11"/>
      <w:r w:rsidR="004E7AEF">
        <w:rPr>
          <w:rStyle w:val="Refdecomentario"/>
        </w:rPr>
        <w:commentReference w:id="11"/>
      </w:r>
    </w:p>
    <w:p w14:paraId="12B25A28" w14:textId="738D1B86" w:rsidR="005357D9" w:rsidRPr="00652597" w:rsidRDefault="00E65166" w:rsidP="0081307C">
      <w:pPr>
        <w:pStyle w:val="Prrafodelista"/>
        <w:ind w:left="142"/>
        <w:rPr>
          <w:sz w:val="20"/>
          <w:szCs w:val="20"/>
        </w:rPr>
      </w:pPr>
      <w:r w:rsidRPr="00652597">
        <w:rPr>
          <w:noProof/>
          <w:sz w:val="20"/>
          <w:szCs w:val="20"/>
        </w:rPr>
        <w:drawing>
          <wp:inline distT="0" distB="0" distL="0" distR="0" wp14:anchorId="0765D08E" wp14:editId="1E474EFF">
            <wp:extent cx="2991267" cy="2219635"/>
            <wp:effectExtent l="0" t="0" r="0" b="9525"/>
            <wp:docPr id="415820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3">
                      <a:extLst>
                        <a:ext uri="{28A0092B-C50C-407E-A947-70E740481C1C}">
                          <a14:useLocalDpi xmlns:a14="http://schemas.microsoft.com/office/drawing/2010/main" val="0"/>
                        </a:ext>
                      </a:extLst>
                    </a:blip>
                    <a:stretch>
                      <a:fillRect/>
                    </a:stretch>
                  </pic:blipFill>
                  <pic:spPr>
                    <a:xfrm>
                      <a:off x="0" y="0"/>
                      <a:ext cx="2991267" cy="2219635"/>
                    </a:xfrm>
                    <a:prstGeom prst="rect">
                      <a:avLst/>
                    </a:prstGeom>
                  </pic:spPr>
                </pic:pic>
              </a:graphicData>
            </a:graphic>
          </wp:inline>
        </w:drawing>
      </w:r>
    </w:p>
    <w:p w14:paraId="37E907F6" w14:textId="0D1308AE" w:rsidR="00464E0D" w:rsidRPr="00652597" w:rsidRDefault="4F3B37D1" w:rsidP="0081307C">
      <w:pPr>
        <w:pStyle w:val="Prrafodelista"/>
        <w:ind w:left="142"/>
        <w:rPr>
          <w:sz w:val="20"/>
          <w:szCs w:val="20"/>
        </w:rPr>
      </w:pPr>
      <w:r w:rsidRPr="00652597">
        <w:rPr>
          <w:sz w:val="20"/>
          <w:szCs w:val="20"/>
        </w:rPr>
        <w:t xml:space="preserve">Fuente: </w:t>
      </w:r>
      <w:proofErr w:type="spellStart"/>
      <w:r w:rsidR="7B8A2AC3" w:rsidRPr="00652597">
        <w:rPr>
          <w:sz w:val="20"/>
          <w:szCs w:val="20"/>
        </w:rPr>
        <w:t>Polverini</w:t>
      </w:r>
      <w:proofErr w:type="spellEnd"/>
      <w:r w:rsidR="7B8A2AC3" w:rsidRPr="00652597">
        <w:rPr>
          <w:sz w:val="20"/>
          <w:szCs w:val="20"/>
        </w:rPr>
        <w:t>, (2022)</w:t>
      </w:r>
      <w:r w:rsidR="196D1867" w:rsidRPr="00652597">
        <w:rPr>
          <w:sz w:val="20"/>
          <w:szCs w:val="20"/>
        </w:rPr>
        <w:t>.</w:t>
      </w:r>
    </w:p>
    <w:p w14:paraId="07DFF3C0" w14:textId="77777777" w:rsidR="004D297F" w:rsidRPr="00652597" w:rsidRDefault="004D297F" w:rsidP="0081307C">
      <w:pPr>
        <w:pStyle w:val="Prrafodelista"/>
        <w:ind w:left="142"/>
        <w:rPr>
          <w:sz w:val="20"/>
          <w:szCs w:val="20"/>
        </w:rPr>
      </w:pPr>
    </w:p>
    <w:p w14:paraId="7719CA3A" w14:textId="77777777" w:rsidR="005B16EB" w:rsidRDefault="005B16EB" w:rsidP="0081307C">
      <w:pPr>
        <w:pStyle w:val="Prrafodelista"/>
        <w:ind w:left="142"/>
        <w:rPr>
          <w:sz w:val="20"/>
          <w:szCs w:val="20"/>
        </w:rPr>
      </w:pPr>
    </w:p>
    <w:p w14:paraId="0A550511" w14:textId="6DF1FA3C" w:rsidR="00E65166" w:rsidRDefault="00E65166" w:rsidP="0081307C">
      <w:pPr>
        <w:pStyle w:val="Prrafodelista"/>
        <w:ind w:left="142"/>
        <w:rPr>
          <w:sz w:val="20"/>
          <w:szCs w:val="20"/>
        </w:rPr>
      </w:pPr>
      <w:r w:rsidRPr="00652597">
        <w:rPr>
          <w:sz w:val="20"/>
          <w:szCs w:val="20"/>
        </w:rPr>
        <w:t>Las corrientes de I2 e I3 y la resistencia desconocida R3 centran todos los cálculos, usando la teoría básica de la corriente continua. La dirección del flujo de la corriente está indicada por las flechas.</w:t>
      </w:r>
    </w:p>
    <w:p w14:paraId="01E51BA4" w14:textId="77777777" w:rsidR="008338AE" w:rsidRPr="00652597" w:rsidRDefault="008338AE" w:rsidP="0081307C">
      <w:pPr>
        <w:pStyle w:val="Prrafodelista"/>
        <w:ind w:left="142"/>
        <w:rPr>
          <w:sz w:val="20"/>
          <w:szCs w:val="20"/>
        </w:rPr>
      </w:pPr>
    </w:p>
    <w:p w14:paraId="4E6BD0C2" w14:textId="508710C4" w:rsidR="00E65166" w:rsidRPr="00652597" w:rsidRDefault="00E65166">
      <w:pPr>
        <w:pStyle w:val="Prrafodelista"/>
        <w:numPr>
          <w:ilvl w:val="0"/>
          <w:numId w:val="8"/>
        </w:numPr>
        <w:ind w:left="993"/>
        <w:rPr>
          <w:sz w:val="20"/>
          <w:szCs w:val="20"/>
        </w:rPr>
      </w:pPr>
      <w:r w:rsidRPr="00652597">
        <w:rPr>
          <w:sz w:val="20"/>
          <w:szCs w:val="20"/>
        </w:rPr>
        <w:t>El voltaje en el lado izquierdo (la resistencia R1 de 10 Ω), está saliendo del terminal superior de la Resistencia.</w:t>
      </w:r>
    </w:p>
    <w:p w14:paraId="20E74374" w14:textId="209E52D8" w:rsidR="00E65166" w:rsidRPr="00652597" w:rsidRDefault="2464F892">
      <w:pPr>
        <w:pStyle w:val="Prrafodelista"/>
        <w:numPr>
          <w:ilvl w:val="0"/>
          <w:numId w:val="8"/>
        </w:numPr>
        <w:ind w:left="993"/>
        <w:rPr>
          <w:sz w:val="20"/>
          <w:szCs w:val="20"/>
        </w:rPr>
      </w:pPr>
      <w:r w:rsidRPr="00652597">
        <w:rPr>
          <w:sz w:val="20"/>
          <w:szCs w:val="20"/>
        </w:rPr>
        <w:t xml:space="preserve">La </w:t>
      </w:r>
      <w:r w:rsidR="42D5F065" w:rsidRPr="00652597">
        <w:rPr>
          <w:sz w:val="20"/>
          <w:szCs w:val="20"/>
        </w:rPr>
        <w:t xml:space="preserve">diferencia de potencial (DDP) </w:t>
      </w:r>
      <w:r w:rsidRPr="00652597">
        <w:rPr>
          <w:sz w:val="20"/>
          <w:szCs w:val="20"/>
        </w:rPr>
        <w:t xml:space="preserve">en esta resistencia R1 es de </w:t>
      </w:r>
      <m:oMath>
        <m:r>
          <w:rPr>
            <w:rFonts w:ascii="Cambria Math" w:hAnsi="Cambria Math"/>
            <w:sz w:val="20"/>
            <w:szCs w:val="20"/>
          </w:rPr>
          <m:t>I1</m:t>
        </m:r>
        <m:r>
          <w:rPr>
            <w:rFonts w:ascii="Cambria Math" w:hAnsi="Cambria Math"/>
            <w:sz w:val="20"/>
            <w:szCs w:val="20"/>
          </w:rPr>
          <m:t xml:space="preserve"> </m:t>
        </m:r>
        <m:r>
          <w:rPr>
            <w:rFonts w:ascii="Cambria Math" w:hAnsi="Cambria Math"/>
            <w:sz w:val="20"/>
            <w:szCs w:val="20"/>
          </w:rPr>
          <m:t>x</m:t>
        </m:r>
        <m:r>
          <w:rPr>
            <w:rFonts w:ascii="Cambria Math" w:hAnsi="Cambria Math"/>
            <w:sz w:val="20"/>
            <w:szCs w:val="20"/>
          </w:rPr>
          <m:t xml:space="preserve"> </m:t>
        </m:r>
        <m:r>
          <w:rPr>
            <w:rFonts w:ascii="Cambria Math" w:hAnsi="Cambria Math"/>
            <w:sz w:val="20"/>
            <w:szCs w:val="20"/>
          </w:rPr>
          <m:t>R  </m:t>
        </m:r>
      </m:oMath>
      <w:r w:rsidRPr="00652597">
        <w:rPr>
          <w:sz w:val="20"/>
          <w:szCs w:val="20"/>
        </w:rPr>
        <w:t>o sea, 5 voltios. Esto está en oposición de los 15 voltios de la batería.</w:t>
      </w:r>
    </w:p>
    <w:p w14:paraId="7EF90D52" w14:textId="76C6A65D" w:rsidR="00E65166" w:rsidRPr="00652597" w:rsidRDefault="2464F892">
      <w:pPr>
        <w:pStyle w:val="Prrafodelista"/>
        <w:numPr>
          <w:ilvl w:val="0"/>
          <w:numId w:val="8"/>
        </w:numPr>
        <w:ind w:left="993"/>
        <w:rPr>
          <w:sz w:val="20"/>
          <w:szCs w:val="20"/>
        </w:rPr>
      </w:pPr>
      <w:r w:rsidRPr="00652597">
        <w:rPr>
          <w:sz w:val="20"/>
          <w:szCs w:val="20"/>
        </w:rPr>
        <w:t xml:space="preserve">Por la ley de Kirchhoff del voltaje, la </w:t>
      </w:r>
      <w:r w:rsidR="70C606FB" w:rsidRPr="00652597">
        <w:rPr>
          <w:sz w:val="20"/>
          <w:szCs w:val="20"/>
        </w:rPr>
        <w:t>diferencia de potencial (DDP)</w:t>
      </w:r>
      <w:r w:rsidRPr="00652597">
        <w:rPr>
          <w:sz w:val="20"/>
          <w:szCs w:val="20"/>
        </w:rPr>
        <w:t xml:space="preserve"> por la resistencia R2 de 10 Ω es así 15</w:t>
      </w:r>
      <w:r w:rsidR="00386DD6">
        <w:rPr>
          <w:sz w:val="20"/>
          <w:szCs w:val="20"/>
        </w:rPr>
        <w:t xml:space="preserve"> </w:t>
      </w:r>
      <w:r w:rsidRPr="00652597">
        <w:rPr>
          <w:sz w:val="20"/>
          <w:szCs w:val="20"/>
        </w:rPr>
        <w:t>-</w:t>
      </w:r>
      <w:r w:rsidR="00386DD6">
        <w:rPr>
          <w:sz w:val="20"/>
          <w:szCs w:val="20"/>
        </w:rPr>
        <w:t xml:space="preserve"> </w:t>
      </w:r>
      <w:r w:rsidRPr="00652597">
        <w:rPr>
          <w:sz w:val="20"/>
          <w:szCs w:val="20"/>
        </w:rPr>
        <w:t>5 o sea, 10 voltios.</w:t>
      </w:r>
    </w:p>
    <w:p w14:paraId="01312090" w14:textId="21B58830" w:rsidR="00E65166" w:rsidRPr="00652597" w:rsidRDefault="2464F892">
      <w:pPr>
        <w:pStyle w:val="Prrafodelista"/>
        <w:numPr>
          <w:ilvl w:val="0"/>
          <w:numId w:val="8"/>
        </w:numPr>
        <w:ind w:left="993"/>
        <w:rPr>
          <w:sz w:val="20"/>
          <w:szCs w:val="20"/>
        </w:rPr>
      </w:pPr>
      <w:r w:rsidRPr="00652597">
        <w:rPr>
          <w:sz w:val="20"/>
          <w:szCs w:val="20"/>
        </w:rPr>
        <w:t xml:space="preserve">Usando la ley Ohm, la corriente a través de la resistencia R2 10 Ω es entonces </w:t>
      </w:r>
      <m:oMath>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V</m:t>
                </m:r>
              </m:num>
              <m:den>
                <m:r>
                  <w:rPr>
                    <w:rFonts w:ascii="Cambria Math" w:hAnsi="Cambria Math"/>
                    <w:sz w:val="20"/>
                    <w:szCs w:val="20"/>
                  </w:rPr>
                  <m:t>R</m:t>
                </m:r>
              </m:den>
            </m:f>
          </m:e>
        </m:d>
      </m:oMath>
      <w:r w:rsidRPr="00652597">
        <w:rPr>
          <w:sz w:val="20"/>
          <w:szCs w:val="20"/>
        </w:rPr>
        <w:t xml:space="preserve"> 1 amperio.</w:t>
      </w:r>
    </w:p>
    <w:p w14:paraId="3FACFDB5" w14:textId="24E4CAC2" w:rsidR="00E65166" w:rsidRPr="00652597" w:rsidRDefault="2464F892">
      <w:pPr>
        <w:pStyle w:val="Prrafodelista"/>
        <w:numPr>
          <w:ilvl w:val="0"/>
          <w:numId w:val="8"/>
        </w:numPr>
        <w:ind w:left="993"/>
        <w:rPr>
          <w:sz w:val="20"/>
          <w:szCs w:val="20"/>
        </w:rPr>
      </w:pPr>
      <w:r w:rsidRPr="00652597">
        <w:rPr>
          <w:sz w:val="20"/>
          <w:szCs w:val="20"/>
        </w:rPr>
        <w:t xml:space="preserve">Usando la ley de Kirchhoff de la corriente y ahora conociendo el I1 e I3, el I2 se encuentra como </w:t>
      </w:r>
      <m:oMath>
        <m:r>
          <w:rPr>
            <w:rFonts w:ascii="Cambria Math" w:hAnsi="Cambria Math"/>
            <w:sz w:val="20"/>
            <w:szCs w:val="20"/>
          </w:rPr>
          <m:t>I3=I1+I2 </m:t>
        </m:r>
      </m:oMath>
      <w:r w:rsidRPr="00652597">
        <w:rPr>
          <w:sz w:val="20"/>
          <w:szCs w:val="20"/>
        </w:rPr>
        <w:t xml:space="preserve"> por consiguiente el amperaje de I2= 0.5</w:t>
      </w:r>
      <w:r w:rsidR="7DE4DA8F" w:rsidRPr="00652597">
        <w:rPr>
          <w:sz w:val="20"/>
          <w:szCs w:val="20"/>
        </w:rPr>
        <w:t xml:space="preserve"> </w:t>
      </w:r>
      <w:r w:rsidRPr="00652597">
        <w:rPr>
          <w:sz w:val="20"/>
          <w:szCs w:val="20"/>
        </w:rPr>
        <w:t>A.</w:t>
      </w:r>
    </w:p>
    <w:p w14:paraId="34DF479A" w14:textId="0D2A29CB" w:rsidR="00386DD6" w:rsidRPr="00386DD6" w:rsidRDefault="2464F892" w:rsidP="00386DD6">
      <w:pPr>
        <w:pStyle w:val="Prrafodelista"/>
        <w:numPr>
          <w:ilvl w:val="0"/>
          <w:numId w:val="8"/>
        </w:numPr>
        <w:ind w:left="993"/>
        <w:rPr>
          <w:sz w:val="20"/>
          <w:szCs w:val="20"/>
        </w:rPr>
      </w:pPr>
      <w:r w:rsidRPr="00652597">
        <w:rPr>
          <w:sz w:val="20"/>
          <w:szCs w:val="20"/>
        </w:rPr>
        <w:t xml:space="preserve">De nuevo, usando la ley de Kirchhoff del voltaje, la </w:t>
      </w:r>
      <w:r w:rsidR="02496CCC" w:rsidRPr="00652597">
        <w:rPr>
          <w:sz w:val="20"/>
          <w:szCs w:val="20"/>
        </w:rPr>
        <w:t>diferencia de potencial (DDP)</w:t>
      </w:r>
      <w:r w:rsidRPr="00652597">
        <w:rPr>
          <w:sz w:val="20"/>
          <w:szCs w:val="20"/>
        </w:rPr>
        <w:t xml:space="preserve"> para R3 puede calcularse como, </w:t>
      </w:r>
      <m:oMath>
        <m:r>
          <w:rPr>
            <w:rFonts w:ascii="Cambria Math" w:hAnsi="Cambria Math"/>
            <w:sz w:val="20"/>
            <w:szCs w:val="20"/>
          </w:rPr>
          <m:t>20 = I2</m:t>
        </m:r>
        <m:r>
          <w:rPr>
            <w:rFonts w:ascii="Cambria Math" w:hAnsi="Cambria Math"/>
            <w:sz w:val="20"/>
            <w:szCs w:val="20"/>
          </w:rPr>
          <m:t xml:space="preserve"> </m:t>
        </m:r>
        <m:r>
          <w:rPr>
            <w:rFonts w:ascii="Cambria Math" w:hAnsi="Cambria Math"/>
            <w:sz w:val="20"/>
            <w:szCs w:val="20"/>
          </w:rPr>
          <m:t>x</m:t>
        </m:r>
        <m:r>
          <w:rPr>
            <w:rFonts w:ascii="Cambria Math" w:hAnsi="Cambria Math"/>
            <w:sz w:val="20"/>
            <w:szCs w:val="20"/>
          </w:rPr>
          <m:t xml:space="preserve"> </m:t>
        </m:r>
        <m:r>
          <w:rPr>
            <w:rFonts w:ascii="Cambria Math" w:hAnsi="Cambria Math"/>
            <w:sz w:val="20"/>
            <w:szCs w:val="20"/>
          </w:rPr>
          <m:t>R3 +10 </m:t>
        </m:r>
      </m:oMath>
      <w:r w:rsidRPr="00652597">
        <w:rPr>
          <w:sz w:val="20"/>
          <w:szCs w:val="20"/>
        </w:rPr>
        <w:t xml:space="preserve">. El voltaje por R3 (el </w:t>
      </w:r>
      <m:oMath>
        <m:r>
          <w:rPr>
            <w:rFonts w:ascii="Cambria Math" w:hAnsi="Cambria Math"/>
            <w:sz w:val="20"/>
            <w:szCs w:val="20"/>
          </w:rPr>
          <m:t>I2</m:t>
        </m:r>
        <m:r>
          <w:rPr>
            <w:rFonts w:ascii="Cambria Math" w:hAnsi="Cambria Math"/>
            <w:sz w:val="20"/>
            <w:szCs w:val="20"/>
          </w:rPr>
          <m:t xml:space="preserve"> </m:t>
        </m:r>
        <m:r>
          <w:rPr>
            <w:rFonts w:ascii="Cambria Math" w:hAnsi="Cambria Math"/>
            <w:sz w:val="20"/>
            <w:szCs w:val="20"/>
          </w:rPr>
          <m:t>x</m:t>
        </m:r>
        <m:r>
          <w:rPr>
            <w:rFonts w:ascii="Cambria Math" w:hAnsi="Cambria Math"/>
            <w:sz w:val="20"/>
            <w:szCs w:val="20"/>
          </w:rPr>
          <m:t xml:space="preserve"> </m:t>
        </m:r>
        <m:r>
          <w:rPr>
            <w:rFonts w:ascii="Cambria Math" w:hAnsi="Cambria Math"/>
            <w:sz w:val="20"/>
            <w:szCs w:val="20"/>
          </w:rPr>
          <m:t>R3 </m:t>
        </m:r>
      </m:oMath>
      <w:r w:rsidRPr="00652597">
        <w:rPr>
          <w:sz w:val="20"/>
          <w:szCs w:val="20"/>
        </w:rPr>
        <w:t xml:space="preserve">) es entonces 10 voltios. </w:t>
      </w:r>
    </w:p>
    <w:p w14:paraId="6A2AF4F8" w14:textId="77777777" w:rsidR="00386DD6" w:rsidRDefault="2464F892">
      <w:pPr>
        <w:pStyle w:val="Prrafodelista"/>
        <w:numPr>
          <w:ilvl w:val="0"/>
          <w:numId w:val="8"/>
        </w:numPr>
        <w:ind w:left="993"/>
        <w:rPr>
          <w:sz w:val="20"/>
          <w:szCs w:val="20"/>
        </w:rPr>
      </w:pPr>
      <w:r w:rsidRPr="00652597">
        <w:rPr>
          <w:sz w:val="20"/>
          <w:szCs w:val="20"/>
        </w:rPr>
        <w:t>El valor de R3 es</w:t>
      </w:r>
      <w:r w:rsidR="00386DD6">
        <w:rPr>
          <w:sz w:val="20"/>
          <w:szCs w:val="20"/>
        </w:rPr>
        <w:t>:</w:t>
      </w:r>
    </w:p>
    <w:p w14:paraId="603C3B3B" w14:textId="433690FE" w:rsidR="004D297F" w:rsidRPr="00386DD6" w:rsidRDefault="2464F892" w:rsidP="00386DD6">
      <w:pPr>
        <w:pStyle w:val="Prrafodelista"/>
        <w:ind w:left="3153" w:firstLine="447"/>
        <w:rPr>
          <w:sz w:val="20"/>
          <w:szCs w:val="20"/>
        </w:rPr>
      </w:pPr>
      <w:r w:rsidRPr="00386DD6">
        <w:rPr>
          <w:sz w:val="20"/>
          <w:szCs w:val="20"/>
        </w:rPr>
        <w:t xml:space="preserve"> </w:t>
      </w:r>
      <m:oMath>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V</m:t>
                </m:r>
              </m:num>
              <m:den>
                <m:r>
                  <w:rPr>
                    <w:rFonts w:ascii="Cambria Math" w:hAnsi="Cambria Math"/>
                    <w:sz w:val="20"/>
                    <w:szCs w:val="20"/>
                  </w:rPr>
                  <m:t>I</m:t>
                </m:r>
              </m:den>
            </m:f>
          </m:e>
        </m:d>
        <m:r>
          <w:rPr>
            <w:rFonts w:ascii="Cambria Math" w:hAnsi="Cambria Math"/>
            <w:sz w:val="20"/>
            <w:szCs w:val="20"/>
          </w:rPr>
          <m:t xml:space="preserve">  </m:t>
        </m:r>
      </m:oMath>
      <w:r w:rsidRPr="00386DD6">
        <w:rPr>
          <w:sz w:val="20"/>
          <w:szCs w:val="20"/>
        </w:rPr>
        <w:t>o</w:t>
      </w:r>
      <w:r w:rsidR="00386DD6" w:rsidRPr="00386DD6">
        <w:rPr>
          <w:sz w:val="20"/>
          <w:szCs w:val="20"/>
        </w:rPr>
        <w:t xml:space="preserve"> </w:t>
      </w:r>
      <w:r w:rsidRPr="00386DD6">
        <w:rPr>
          <w:sz w:val="20"/>
          <w:szCs w:val="20"/>
        </w:rPr>
        <w:t xml:space="preserve"> </w:t>
      </w:r>
      <m:oMath>
        <m:f>
          <m:fPr>
            <m:ctrlPr>
              <w:rPr>
                <w:rFonts w:ascii="Cambria Math" w:hAnsi="Cambria Math"/>
                <w:sz w:val="20"/>
                <w:szCs w:val="20"/>
              </w:rPr>
            </m:ctrlPr>
          </m:fPr>
          <m:num>
            <m:r>
              <w:rPr>
                <w:rFonts w:ascii="Cambria Math" w:hAnsi="Cambria Math"/>
                <w:sz w:val="20"/>
                <w:szCs w:val="20"/>
              </w:rPr>
              <m:t>10</m:t>
            </m:r>
          </m:num>
          <m:den>
            <m:r>
              <w:rPr>
                <w:rFonts w:ascii="Cambria Math" w:hAnsi="Cambria Math"/>
                <w:sz w:val="20"/>
                <w:szCs w:val="20"/>
              </w:rPr>
              <m:t>0.5</m:t>
            </m:r>
          </m:den>
        </m:f>
        <m:r>
          <w:rPr>
            <w:rFonts w:ascii="Cambria Math" w:hAnsi="Cambria Math"/>
            <w:sz w:val="20"/>
            <w:szCs w:val="20"/>
          </w:rPr>
          <m:t xml:space="preserve"> </m:t>
        </m:r>
        <m:r>
          <w:rPr>
            <w:rFonts w:ascii="Cambria Math" w:hAnsi="Cambria Math"/>
            <w:sz w:val="20"/>
            <w:szCs w:val="20"/>
          </w:rPr>
          <m:t xml:space="preserve">  </m:t>
        </m:r>
      </m:oMath>
      <w:proofErr w:type="gramStart"/>
      <w:r w:rsidRPr="00386DD6">
        <w:rPr>
          <w:sz w:val="20"/>
          <w:szCs w:val="20"/>
        </w:rPr>
        <w:t xml:space="preserve">o </w:t>
      </w:r>
      <w:r w:rsidR="00386DD6">
        <w:rPr>
          <w:sz w:val="20"/>
          <w:szCs w:val="20"/>
        </w:rPr>
        <w:t xml:space="preserve"> </w:t>
      </w:r>
      <w:r w:rsidRPr="00386DD6">
        <w:rPr>
          <w:sz w:val="20"/>
          <w:szCs w:val="20"/>
        </w:rPr>
        <w:t>20</w:t>
      </w:r>
      <w:proofErr w:type="gramEnd"/>
      <w:r w:rsidR="00386DD6" w:rsidRPr="00386DD6">
        <w:rPr>
          <w:sz w:val="20"/>
          <w:szCs w:val="20"/>
        </w:rPr>
        <w:t xml:space="preserve"> </w:t>
      </w:r>
      <w:r w:rsidRPr="00386DD6">
        <w:rPr>
          <w:sz w:val="20"/>
          <w:szCs w:val="20"/>
        </w:rPr>
        <w:t>Ω</w:t>
      </w:r>
    </w:p>
    <w:p w14:paraId="61F8755D" w14:textId="77777777" w:rsidR="00902720" w:rsidRPr="00652597" w:rsidRDefault="00902720" w:rsidP="0081307C">
      <w:pPr>
        <w:pStyle w:val="Prrafodelista"/>
        <w:ind w:left="142"/>
        <w:rPr>
          <w:sz w:val="20"/>
          <w:szCs w:val="20"/>
        </w:rPr>
      </w:pPr>
    </w:p>
    <w:p w14:paraId="7BC5E579" w14:textId="77777777" w:rsidR="008338AE" w:rsidRPr="001447AF" w:rsidRDefault="0523E5F1">
      <w:pPr>
        <w:pStyle w:val="Prrafodelista"/>
        <w:numPr>
          <w:ilvl w:val="0"/>
          <w:numId w:val="6"/>
        </w:numPr>
        <w:rPr>
          <w:b/>
          <w:bCs/>
          <w:sz w:val="20"/>
          <w:szCs w:val="20"/>
        </w:rPr>
      </w:pPr>
      <w:r w:rsidRPr="001447AF">
        <w:rPr>
          <w:b/>
          <w:bCs/>
          <w:sz w:val="20"/>
          <w:szCs w:val="20"/>
        </w:rPr>
        <w:t xml:space="preserve">Ley de Joule </w:t>
      </w:r>
      <w:r w:rsidR="60286D0D" w:rsidRPr="001447AF">
        <w:rPr>
          <w:b/>
          <w:bCs/>
          <w:sz w:val="20"/>
          <w:szCs w:val="20"/>
        </w:rPr>
        <w:t xml:space="preserve">- </w:t>
      </w:r>
      <w:r w:rsidR="008338AE" w:rsidRPr="001447AF">
        <w:rPr>
          <w:b/>
          <w:bCs/>
          <w:sz w:val="20"/>
          <w:szCs w:val="20"/>
        </w:rPr>
        <w:t>p</w:t>
      </w:r>
      <w:r w:rsidRPr="001447AF">
        <w:rPr>
          <w:b/>
          <w:bCs/>
          <w:sz w:val="20"/>
          <w:szCs w:val="20"/>
        </w:rPr>
        <w:t>otencia calorífica</w:t>
      </w:r>
    </w:p>
    <w:p w14:paraId="7159E5CF" w14:textId="77777777" w:rsidR="008338AE" w:rsidRPr="001447AF" w:rsidRDefault="008338AE" w:rsidP="008338AE">
      <w:pPr>
        <w:pStyle w:val="Prrafodelista"/>
        <w:rPr>
          <w:sz w:val="20"/>
          <w:szCs w:val="20"/>
        </w:rPr>
      </w:pPr>
    </w:p>
    <w:p w14:paraId="3009672D" w14:textId="65D490AD" w:rsidR="00A52073" w:rsidRPr="001447AF" w:rsidRDefault="0523E5F1" w:rsidP="008338AE">
      <w:pPr>
        <w:pStyle w:val="Prrafodelista"/>
        <w:rPr>
          <w:sz w:val="20"/>
          <w:szCs w:val="20"/>
        </w:rPr>
      </w:pPr>
      <w:r w:rsidRPr="001447AF">
        <w:rPr>
          <w:sz w:val="20"/>
          <w:szCs w:val="20"/>
        </w:rPr>
        <w:t>La corriente eléctrica puede producir calor o trabajo</w:t>
      </w:r>
      <w:r w:rsidR="008338AE" w:rsidRPr="001447AF">
        <w:rPr>
          <w:sz w:val="20"/>
          <w:szCs w:val="20"/>
        </w:rPr>
        <w:t>, d</w:t>
      </w:r>
      <w:r w:rsidRPr="001447AF">
        <w:rPr>
          <w:sz w:val="20"/>
          <w:szCs w:val="20"/>
        </w:rPr>
        <w:t>icho trabajo (W) será igual al producto de la carga (Q) por la diferencia de potencial (V) entre los dos puntos:</w:t>
      </w:r>
    </w:p>
    <w:p w14:paraId="3168FBC7" w14:textId="77777777" w:rsidR="008338AE" w:rsidRPr="001447AF" w:rsidRDefault="008338AE" w:rsidP="008338AE">
      <w:pPr>
        <w:pStyle w:val="Prrafodelista"/>
        <w:rPr>
          <w:b/>
          <w:bCs/>
          <w:sz w:val="20"/>
          <w:szCs w:val="20"/>
        </w:rPr>
      </w:pPr>
    </w:p>
    <w:p w14:paraId="13D34552" w14:textId="17B6CB09" w:rsidR="00A52073" w:rsidRPr="001447AF" w:rsidRDefault="008338AE" w:rsidP="008338AE">
      <w:pPr>
        <w:pStyle w:val="Prrafodelista"/>
        <w:ind w:left="142"/>
        <w:jc w:val="center"/>
        <w:rPr>
          <w:b/>
          <w:bCs/>
          <w:sz w:val="20"/>
          <w:szCs w:val="20"/>
        </w:rPr>
      </w:pPr>
      <w:r w:rsidRPr="001447AF">
        <w:rPr>
          <w:b/>
          <w:bCs/>
          <w:sz w:val="20"/>
          <w:szCs w:val="20"/>
        </w:rPr>
        <w:t>W</w:t>
      </w:r>
      <w:r w:rsidR="00386DD6">
        <w:rPr>
          <w:b/>
          <w:bCs/>
          <w:sz w:val="20"/>
          <w:szCs w:val="20"/>
        </w:rPr>
        <w:t xml:space="preserve"> </w:t>
      </w:r>
      <w:r w:rsidRPr="001447AF">
        <w:rPr>
          <w:b/>
          <w:bCs/>
          <w:sz w:val="20"/>
          <w:szCs w:val="20"/>
        </w:rPr>
        <w:t>=</w:t>
      </w:r>
      <w:r w:rsidR="00386DD6">
        <w:rPr>
          <w:b/>
          <w:bCs/>
          <w:sz w:val="20"/>
          <w:szCs w:val="20"/>
        </w:rPr>
        <w:t xml:space="preserve"> </w:t>
      </w:r>
      <w:r w:rsidRPr="001447AF">
        <w:rPr>
          <w:b/>
          <w:bCs/>
          <w:sz w:val="20"/>
          <w:szCs w:val="20"/>
        </w:rPr>
        <w:t>V</w:t>
      </w:r>
      <w:r w:rsidR="00386DD6">
        <w:rPr>
          <w:b/>
          <w:bCs/>
          <w:sz w:val="20"/>
          <w:szCs w:val="20"/>
        </w:rPr>
        <w:t xml:space="preserve"> </w:t>
      </w:r>
      <w:r w:rsidRPr="001447AF">
        <w:rPr>
          <w:b/>
          <w:bCs/>
          <w:sz w:val="20"/>
          <w:szCs w:val="20"/>
        </w:rPr>
        <w:t>x</w:t>
      </w:r>
      <w:r w:rsidR="00386DD6">
        <w:rPr>
          <w:b/>
          <w:bCs/>
          <w:sz w:val="20"/>
          <w:szCs w:val="20"/>
        </w:rPr>
        <w:t xml:space="preserve"> </w:t>
      </w:r>
      <w:r w:rsidRPr="001447AF">
        <w:rPr>
          <w:b/>
          <w:bCs/>
          <w:sz w:val="20"/>
          <w:szCs w:val="20"/>
        </w:rPr>
        <w:t>Q</w:t>
      </w:r>
      <w:r w:rsidR="00B0777B" w:rsidRPr="001447AF">
        <w:rPr>
          <w:b/>
          <w:bCs/>
          <w:sz w:val="20"/>
          <w:szCs w:val="20"/>
        </w:rPr>
        <w:br/>
      </w:r>
    </w:p>
    <w:p w14:paraId="45344BAB" w14:textId="186D04D5" w:rsidR="004C5366" w:rsidRPr="001447AF" w:rsidRDefault="0523E5F1" w:rsidP="008338AE">
      <w:pPr>
        <w:pStyle w:val="Prrafodelista"/>
        <w:ind w:left="142"/>
        <w:jc w:val="center"/>
        <w:rPr>
          <w:b/>
          <w:bCs/>
          <w:sz w:val="20"/>
          <w:szCs w:val="20"/>
        </w:rPr>
      </w:pPr>
      <w:r w:rsidRPr="001447AF">
        <w:rPr>
          <w:b/>
          <w:bCs/>
          <w:sz w:val="20"/>
          <w:szCs w:val="20"/>
        </w:rPr>
        <w:t xml:space="preserve">Por otro lado, sabemos que </w:t>
      </w:r>
      <m:oMath>
        <m:r>
          <m:rPr>
            <m:sty m:val="bi"/>
          </m:rPr>
          <w:rPr>
            <w:rFonts w:ascii="Cambria Math" w:hAnsi="Cambria Math"/>
            <w:sz w:val="20"/>
            <w:szCs w:val="20"/>
          </w:rPr>
          <m:t>Q=I</m:t>
        </m:r>
        <m:r>
          <m:rPr>
            <m:sty m:val="bi"/>
          </m:rPr>
          <w:rPr>
            <w:rFonts w:ascii="Cambria Math" w:hAnsi="Cambria Math"/>
            <w:sz w:val="20"/>
            <w:szCs w:val="20"/>
          </w:rPr>
          <m:t xml:space="preserve"> </m:t>
        </m:r>
        <m:r>
          <m:rPr>
            <m:sty m:val="bi"/>
          </m:rPr>
          <w:rPr>
            <w:rFonts w:ascii="Cambria Math" w:hAnsi="Cambria Math"/>
            <w:sz w:val="20"/>
            <w:szCs w:val="20"/>
          </w:rPr>
          <m:t>x</m:t>
        </m:r>
        <m:r>
          <m:rPr>
            <m:sty m:val="bi"/>
          </m:rPr>
          <w:rPr>
            <w:rFonts w:ascii="Cambria Math" w:hAnsi="Cambria Math"/>
            <w:sz w:val="20"/>
            <w:szCs w:val="20"/>
          </w:rPr>
          <m:t xml:space="preserve"> </m:t>
        </m:r>
        <m:r>
          <m:rPr>
            <m:sty m:val="bi"/>
          </m:rPr>
          <w:rPr>
            <w:rFonts w:ascii="Cambria Math" w:hAnsi="Cambria Math"/>
            <w:sz w:val="20"/>
            <w:szCs w:val="20"/>
          </w:rPr>
          <m:t>t</m:t>
        </m:r>
      </m:oMath>
    </w:p>
    <w:p w14:paraId="6F370FA7" w14:textId="305FC145" w:rsidR="004C5366" w:rsidRPr="001447AF" w:rsidRDefault="0523E5F1" w:rsidP="008338AE">
      <w:pPr>
        <w:pStyle w:val="Prrafodelista"/>
        <w:ind w:left="142"/>
        <w:jc w:val="center"/>
        <w:rPr>
          <w:b/>
          <w:bCs/>
          <w:sz w:val="20"/>
          <w:szCs w:val="20"/>
        </w:rPr>
      </w:pPr>
      <w:r w:rsidRPr="001447AF">
        <w:rPr>
          <w:b/>
          <w:bCs/>
          <w:sz w:val="20"/>
          <w:szCs w:val="20"/>
        </w:rPr>
        <w:t xml:space="preserve">entonces: </w:t>
      </w:r>
      <m:oMath>
        <m:r>
          <m:rPr>
            <m:sty m:val="bi"/>
          </m:rPr>
          <w:rPr>
            <w:rFonts w:ascii="Cambria Math" w:hAnsi="Cambria Math"/>
            <w:sz w:val="20"/>
            <w:szCs w:val="20"/>
          </w:rPr>
          <m:t>W=V</m:t>
        </m:r>
        <m:r>
          <m:rPr>
            <m:sty m:val="bi"/>
          </m:rPr>
          <w:rPr>
            <w:rFonts w:ascii="Cambria Math" w:hAnsi="Cambria Math"/>
            <w:sz w:val="20"/>
            <w:szCs w:val="20"/>
          </w:rPr>
          <m:t xml:space="preserve"> </m:t>
        </m:r>
        <m:r>
          <m:rPr>
            <m:sty m:val="bi"/>
          </m:rPr>
          <w:rPr>
            <w:rFonts w:ascii="Cambria Math" w:hAnsi="Cambria Math"/>
            <w:sz w:val="20"/>
            <w:szCs w:val="20"/>
          </w:rPr>
          <m:t>x</m:t>
        </m:r>
        <m:r>
          <m:rPr>
            <m:sty m:val="bi"/>
          </m:rPr>
          <w:rPr>
            <w:rFonts w:ascii="Cambria Math" w:hAnsi="Cambria Math"/>
            <w:sz w:val="20"/>
            <w:szCs w:val="20"/>
          </w:rPr>
          <m:t xml:space="preserve"> </m:t>
        </m:r>
        <m:r>
          <m:rPr>
            <m:sty m:val="bi"/>
          </m:rPr>
          <w:rPr>
            <w:rFonts w:ascii="Cambria Math" w:hAnsi="Cambria Math"/>
            <w:sz w:val="20"/>
            <w:szCs w:val="20"/>
          </w:rPr>
          <m:t>I</m:t>
        </m:r>
        <m:r>
          <m:rPr>
            <m:sty m:val="bi"/>
          </m:rPr>
          <w:rPr>
            <w:rFonts w:ascii="Cambria Math" w:hAnsi="Cambria Math"/>
            <w:sz w:val="20"/>
            <w:szCs w:val="20"/>
          </w:rPr>
          <m:t xml:space="preserve"> </m:t>
        </m:r>
        <m:r>
          <m:rPr>
            <m:sty m:val="bi"/>
          </m:rPr>
          <w:rPr>
            <w:rFonts w:ascii="Cambria Math" w:hAnsi="Cambria Math"/>
            <w:sz w:val="20"/>
            <w:szCs w:val="20"/>
          </w:rPr>
          <m:t>x</m:t>
        </m:r>
        <m:r>
          <m:rPr>
            <m:sty m:val="bi"/>
          </m:rPr>
          <w:rPr>
            <w:rFonts w:ascii="Cambria Math" w:hAnsi="Cambria Math"/>
            <w:sz w:val="20"/>
            <w:szCs w:val="20"/>
          </w:rPr>
          <m:t xml:space="preserve"> </m:t>
        </m:r>
        <m:r>
          <m:rPr>
            <m:sty m:val="bi"/>
          </m:rPr>
          <w:rPr>
            <w:rFonts w:ascii="Cambria Math" w:hAnsi="Cambria Math"/>
            <w:sz w:val="20"/>
            <w:szCs w:val="20"/>
          </w:rPr>
          <m:t>t</m:t>
        </m:r>
      </m:oMath>
    </w:p>
    <w:p w14:paraId="647599E0" w14:textId="351A7B2D" w:rsidR="004C5366" w:rsidRPr="001447AF" w:rsidRDefault="0523E5F1" w:rsidP="008338AE">
      <w:pPr>
        <w:pStyle w:val="Prrafodelista"/>
        <w:ind w:left="142"/>
        <w:jc w:val="center"/>
        <w:rPr>
          <w:b/>
          <w:bCs/>
          <w:sz w:val="20"/>
          <w:szCs w:val="20"/>
        </w:rPr>
      </w:pPr>
      <w:r w:rsidRPr="001447AF">
        <w:rPr>
          <w:b/>
          <w:bCs/>
          <w:sz w:val="20"/>
          <w:szCs w:val="20"/>
        </w:rPr>
        <w:t>Por la ley de Ohm sabemos que</w:t>
      </w:r>
      <w:r w:rsidR="1EF3E247" w:rsidRPr="001447AF">
        <w:rPr>
          <w:b/>
          <w:bCs/>
          <w:sz w:val="20"/>
          <w:szCs w:val="20"/>
        </w:rPr>
        <w:t xml:space="preserve"> </w:t>
      </w:r>
      <m:oMath>
        <m:r>
          <m:rPr>
            <m:sty m:val="bi"/>
          </m:rPr>
          <w:rPr>
            <w:rFonts w:ascii="Cambria Math" w:hAnsi="Cambria Math"/>
            <w:sz w:val="20"/>
            <w:szCs w:val="20"/>
          </w:rPr>
          <m:t>V=R</m:t>
        </m:r>
        <m:r>
          <m:rPr>
            <m:sty m:val="bi"/>
          </m:rPr>
          <w:rPr>
            <w:rFonts w:ascii="Cambria Math" w:hAnsi="Cambria Math"/>
            <w:sz w:val="20"/>
            <w:szCs w:val="20"/>
          </w:rPr>
          <m:t xml:space="preserve"> </m:t>
        </m:r>
        <m:r>
          <m:rPr>
            <m:sty m:val="bi"/>
          </m:rPr>
          <w:rPr>
            <w:rFonts w:ascii="Cambria Math" w:hAnsi="Cambria Math"/>
            <w:sz w:val="20"/>
            <w:szCs w:val="20"/>
          </w:rPr>
          <m:t>x</m:t>
        </m:r>
        <m:r>
          <m:rPr>
            <m:sty m:val="bi"/>
          </m:rPr>
          <w:rPr>
            <w:rFonts w:ascii="Cambria Math" w:hAnsi="Cambria Math"/>
            <w:sz w:val="20"/>
            <w:szCs w:val="20"/>
          </w:rPr>
          <m:t xml:space="preserve"> </m:t>
        </m:r>
        <m:r>
          <m:rPr>
            <m:sty m:val="bi"/>
          </m:rPr>
          <w:rPr>
            <w:rFonts w:ascii="Cambria Math" w:hAnsi="Cambria Math"/>
            <w:sz w:val="20"/>
            <w:szCs w:val="20"/>
          </w:rPr>
          <m:t>I</m:t>
        </m:r>
      </m:oMath>
    </w:p>
    <w:p w14:paraId="5B9C3791" w14:textId="285E5BE4" w:rsidR="004C5366" w:rsidRPr="001447AF" w:rsidRDefault="0523E5F1" w:rsidP="008338AE">
      <w:pPr>
        <w:pStyle w:val="Prrafodelista"/>
        <w:ind w:left="142"/>
        <w:jc w:val="center"/>
        <w:rPr>
          <w:b/>
          <w:bCs/>
          <w:sz w:val="20"/>
          <w:szCs w:val="20"/>
        </w:rPr>
      </w:pPr>
      <w:r w:rsidRPr="001447AF">
        <w:rPr>
          <w:b/>
          <w:bCs/>
          <w:sz w:val="20"/>
          <w:szCs w:val="20"/>
        </w:rPr>
        <w:t xml:space="preserve">entonces: </w:t>
      </w:r>
      <m:oMath>
        <m:r>
          <m:rPr>
            <m:sty m:val="bi"/>
          </m:rPr>
          <w:rPr>
            <w:rFonts w:ascii="Cambria Math" w:hAnsi="Cambria Math"/>
            <w:sz w:val="20"/>
            <w:szCs w:val="20"/>
          </w:rPr>
          <m:t>W=</m:t>
        </m:r>
        <m:d>
          <m:dPr>
            <m:ctrlPr>
              <w:rPr>
                <w:rFonts w:ascii="Cambria Math" w:hAnsi="Cambria Math"/>
                <w:b/>
                <w:bCs/>
                <w:sz w:val="20"/>
                <w:szCs w:val="20"/>
              </w:rPr>
            </m:ctrlPr>
          </m:dPr>
          <m:e>
            <m:r>
              <m:rPr>
                <m:sty m:val="bi"/>
              </m:rPr>
              <w:rPr>
                <w:rFonts w:ascii="Cambria Math" w:hAnsi="Cambria Math"/>
                <w:sz w:val="20"/>
                <w:szCs w:val="20"/>
              </w:rPr>
              <m:t>R</m:t>
            </m:r>
            <m:r>
              <m:rPr>
                <m:sty m:val="bi"/>
              </m:rPr>
              <w:rPr>
                <w:rFonts w:ascii="Cambria Math" w:hAnsi="Cambria Math"/>
                <w:sz w:val="20"/>
                <w:szCs w:val="20"/>
              </w:rPr>
              <m:t xml:space="preserve"> </m:t>
            </m:r>
            <m:r>
              <m:rPr>
                <m:sty m:val="bi"/>
              </m:rPr>
              <w:rPr>
                <w:rFonts w:ascii="Cambria Math" w:hAnsi="Cambria Math"/>
                <w:sz w:val="20"/>
                <w:szCs w:val="20"/>
              </w:rPr>
              <m:t>x</m:t>
            </m:r>
            <m:r>
              <m:rPr>
                <m:sty m:val="bi"/>
              </m:rPr>
              <w:rPr>
                <w:rFonts w:ascii="Cambria Math" w:hAnsi="Cambria Math"/>
                <w:sz w:val="20"/>
                <w:szCs w:val="20"/>
              </w:rPr>
              <m:t xml:space="preserve"> </m:t>
            </m:r>
            <m:r>
              <m:rPr>
                <m:sty m:val="bi"/>
              </m:rPr>
              <w:rPr>
                <w:rFonts w:ascii="Cambria Math" w:hAnsi="Cambria Math"/>
                <w:sz w:val="20"/>
                <w:szCs w:val="20"/>
              </w:rPr>
              <m:t>I</m:t>
            </m:r>
          </m:e>
        </m:d>
        <m:r>
          <m:rPr>
            <m:sty m:val="bi"/>
          </m:rPr>
          <w:rPr>
            <w:rFonts w:ascii="Cambria Math" w:hAnsi="Cambria Math"/>
            <w:sz w:val="20"/>
            <w:szCs w:val="20"/>
          </w:rPr>
          <m:t xml:space="preserve"> </m:t>
        </m:r>
        <m:r>
          <m:rPr>
            <m:sty m:val="bi"/>
          </m:rPr>
          <w:rPr>
            <w:rFonts w:ascii="Cambria Math" w:hAnsi="Cambria Math"/>
            <w:sz w:val="20"/>
            <w:szCs w:val="20"/>
          </w:rPr>
          <m:t>x</m:t>
        </m:r>
        <m:r>
          <m:rPr>
            <m:sty m:val="bi"/>
          </m:rPr>
          <w:rPr>
            <w:rFonts w:ascii="Cambria Math" w:hAnsi="Cambria Math"/>
            <w:sz w:val="20"/>
            <w:szCs w:val="20"/>
          </w:rPr>
          <m:t xml:space="preserve">  </m:t>
        </m:r>
        <m:r>
          <m:rPr>
            <m:sty m:val="bi"/>
          </m:rPr>
          <w:rPr>
            <w:rFonts w:ascii="Cambria Math" w:hAnsi="Cambria Math"/>
            <w:sz w:val="20"/>
            <w:szCs w:val="20"/>
          </w:rPr>
          <m:t>I</m:t>
        </m:r>
        <m:r>
          <m:rPr>
            <m:sty m:val="bi"/>
          </m:rPr>
          <w:rPr>
            <w:rFonts w:ascii="Cambria Math" w:hAnsi="Cambria Math"/>
            <w:sz w:val="20"/>
            <w:szCs w:val="20"/>
          </w:rPr>
          <m:t xml:space="preserve"> </m:t>
        </m:r>
        <m:r>
          <m:rPr>
            <m:sty m:val="bi"/>
          </m:rPr>
          <w:rPr>
            <w:rFonts w:ascii="Cambria Math" w:hAnsi="Cambria Math"/>
            <w:sz w:val="20"/>
            <w:szCs w:val="20"/>
          </w:rPr>
          <m:t>x</m:t>
        </m:r>
        <m:r>
          <m:rPr>
            <m:sty m:val="bi"/>
          </m:rPr>
          <w:rPr>
            <w:rFonts w:ascii="Cambria Math" w:hAnsi="Cambria Math"/>
            <w:sz w:val="20"/>
            <w:szCs w:val="20"/>
          </w:rPr>
          <m:t xml:space="preserve"> </m:t>
        </m:r>
        <m:r>
          <m:rPr>
            <m:sty m:val="bi"/>
          </m:rPr>
          <w:rPr>
            <w:rFonts w:ascii="Cambria Math" w:hAnsi="Cambria Math"/>
            <w:sz w:val="20"/>
            <w:szCs w:val="20"/>
          </w:rPr>
          <m:t>t</m:t>
        </m:r>
      </m:oMath>
      <w:r w:rsidR="005357D9" w:rsidRPr="001447AF">
        <w:rPr>
          <w:b/>
          <w:bCs/>
          <w:sz w:val="20"/>
          <w:szCs w:val="20"/>
        </w:rPr>
        <w:br/>
      </w:r>
      <m:oMathPara>
        <m:oMath>
          <m:r>
            <m:rPr>
              <m:sty m:val="bi"/>
            </m:rPr>
            <w:rPr>
              <w:rFonts w:ascii="Cambria Math" w:hAnsi="Cambria Math"/>
              <w:sz w:val="20"/>
              <w:szCs w:val="20"/>
            </w:rPr>
            <m:t>W = R x I</m:t>
          </m:r>
          <m:sSup>
            <m:sSupPr>
              <m:ctrlPr>
                <w:rPr>
                  <w:rFonts w:ascii="Cambria Math" w:hAnsi="Cambria Math"/>
                  <w:b/>
                  <w:bCs/>
                  <w:sz w:val="20"/>
                  <w:szCs w:val="20"/>
                </w:rPr>
              </m:ctrlPr>
            </m:sSupPr>
            <m:e>
              <m:r>
                <m:rPr>
                  <m:sty m:val="bi"/>
                </m:rPr>
                <w:rPr>
                  <w:rFonts w:ascii="Cambria Math" w:hAnsi="Cambria Math"/>
                  <w:sz w:val="20"/>
                  <w:szCs w:val="20"/>
                </w:rPr>
                <m:t> </m:t>
              </m:r>
            </m:e>
            <m:sup>
              <m:r>
                <m:rPr>
                  <m:sty m:val="bi"/>
                </m:rPr>
                <w:rPr>
                  <w:rFonts w:ascii="Cambria Math" w:hAnsi="Cambria Math"/>
                  <w:sz w:val="20"/>
                  <w:szCs w:val="20"/>
                </w:rPr>
                <m:t>2</m:t>
              </m:r>
            </m:sup>
          </m:sSup>
          <m:r>
            <m:rPr>
              <m:sty m:val="bi"/>
            </m:rPr>
            <w:rPr>
              <w:rFonts w:ascii="Cambria Math" w:hAnsi="Cambria Math"/>
              <w:sz w:val="20"/>
              <w:szCs w:val="20"/>
            </w:rPr>
            <m:t> x t</m:t>
          </m:r>
        </m:oMath>
      </m:oMathPara>
    </w:p>
    <w:p w14:paraId="33A1B66B" w14:textId="6E739AD6" w:rsidR="004C5366" w:rsidRPr="001447AF" w:rsidRDefault="004C5366" w:rsidP="0081307C">
      <w:pPr>
        <w:ind w:left="142"/>
        <w:rPr>
          <w:sz w:val="20"/>
          <w:szCs w:val="20"/>
        </w:rPr>
      </w:pPr>
    </w:p>
    <w:p w14:paraId="62DC52A1" w14:textId="1442925B" w:rsidR="008338AE" w:rsidRPr="001447AF" w:rsidRDefault="521A7212" w:rsidP="008338AE">
      <w:pPr>
        <w:rPr>
          <w:b/>
          <w:bCs/>
          <w:sz w:val="20"/>
          <w:szCs w:val="20"/>
        </w:rPr>
      </w:pPr>
      <w:r w:rsidRPr="001447AF">
        <w:rPr>
          <w:sz w:val="20"/>
          <w:szCs w:val="20"/>
        </w:rPr>
        <w:t>D</w:t>
      </w:r>
      <w:r w:rsidR="77F205DD" w:rsidRPr="001447AF">
        <w:rPr>
          <w:sz w:val="20"/>
          <w:szCs w:val="20"/>
        </w:rPr>
        <w:t>onde</w:t>
      </w:r>
      <w:r w:rsidR="77F205DD" w:rsidRPr="001447AF">
        <w:rPr>
          <w:b/>
          <w:bCs/>
          <w:sz w:val="20"/>
          <w:szCs w:val="20"/>
        </w:rPr>
        <w:t xml:space="preserve"> Q </w:t>
      </w:r>
      <w:r w:rsidR="77F205DD" w:rsidRPr="001447AF">
        <w:rPr>
          <w:sz w:val="20"/>
          <w:szCs w:val="20"/>
        </w:rPr>
        <w:t xml:space="preserve">es la cantidad de calor generado, </w:t>
      </w:r>
      <w:r w:rsidR="77F205DD" w:rsidRPr="001447AF">
        <w:rPr>
          <w:b/>
          <w:bCs/>
          <w:sz w:val="20"/>
          <w:szCs w:val="20"/>
        </w:rPr>
        <w:t>I</w:t>
      </w:r>
      <w:r w:rsidR="77F205DD" w:rsidRPr="001447AF">
        <w:rPr>
          <w:sz w:val="20"/>
          <w:szCs w:val="20"/>
        </w:rPr>
        <w:t xml:space="preserve"> es la intensidad de la corriente, </w:t>
      </w:r>
      <w:r w:rsidR="77F205DD" w:rsidRPr="001447AF">
        <w:rPr>
          <w:b/>
          <w:bCs/>
          <w:sz w:val="20"/>
          <w:szCs w:val="20"/>
        </w:rPr>
        <w:t>R</w:t>
      </w:r>
      <w:r w:rsidR="77F205DD" w:rsidRPr="001447AF">
        <w:rPr>
          <w:sz w:val="20"/>
          <w:szCs w:val="20"/>
        </w:rPr>
        <w:t xml:space="preserve"> es la resistencia del conductor y </w:t>
      </w:r>
      <w:r w:rsidR="77F205DD" w:rsidRPr="001447AF">
        <w:rPr>
          <w:b/>
          <w:bCs/>
          <w:sz w:val="20"/>
          <w:szCs w:val="20"/>
        </w:rPr>
        <w:t xml:space="preserve">t </w:t>
      </w:r>
      <w:r w:rsidR="77F205DD" w:rsidRPr="001447AF">
        <w:rPr>
          <w:sz w:val="20"/>
          <w:szCs w:val="20"/>
        </w:rPr>
        <w:t>es el tiempo que dura la corriente.</w:t>
      </w:r>
      <w:r w:rsidR="004C5366" w:rsidRPr="001447AF">
        <w:rPr>
          <w:sz w:val="20"/>
          <w:szCs w:val="20"/>
        </w:rPr>
        <w:br/>
      </w:r>
      <w:r w:rsidR="004C5366" w:rsidRPr="001447AF">
        <w:rPr>
          <w:sz w:val="20"/>
          <w:szCs w:val="20"/>
        </w:rPr>
        <w:br/>
      </w:r>
      <w:r w:rsidR="22C9A284" w:rsidRPr="001447AF">
        <w:rPr>
          <w:sz w:val="20"/>
          <w:szCs w:val="20"/>
        </w:rPr>
        <w:t>La fórmula anterior indica que el trabajo realizado por el campo eléctrico para mover las cargas eléctricas a lo largo de un conductor se transforma íntegramente en calor. Este trabajo depende de la intensidad de la corriente que circula por el conductor, la resistencia que ofrece este al paso de corriente y el tiempo durante el cual circula.</w:t>
      </w:r>
      <w:r w:rsidR="005357D9" w:rsidRPr="001447AF">
        <w:rPr>
          <w:sz w:val="20"/>
          <w:szCs w:val="20"/>
        </w:rPr>
        <w:br/>
      </w:r>
      <w:r w:rsidR="004C5366" w:rsidRPr="001447AF">
        <w:rPr>
          <w:sz w:val="20"/>
          <w:szCs w:val="20"/>
        </w:rPr>
        <w:br/>
      </w:r>
    </w:p>
    <w:p w14:paraId="5848DC28" w14:textId="1086A3F7" w:rsidR="008338AE" w:rsidRPr="001447AF" w:rsidRDefault="008338AE">
      <w:pPr>
        <w:pStyle w:val="Prrafodelista"/>
        <w:numPr>
          <w:ilvl w:val="0"/>
          <w:numId w:val="6"/>
        </w:numPr>
        <w:rPr>
          <w:b/>
          <w:bCs/>
          <w:sz w:val="20"/>
          <w:szCs w:val="20"/>
        </w:rPr>
      </w:pPr>
      <w:r w:rsidRPr="001447AF">
        <w:rPr>
          <w:b/>
          <w:bCs/>
          <w:sz w:val="20"/>
          <w:szCs w:val="20"/>
        </w:rPr>
        <w:t>Ley de Watt - Potencia eléctrica.</w:t>
      </w:r>
    </w:p>
    <w:p w14:paraId="22083576" w14:textId="0CD0F267" w:rsidR="008338AE" w:rsidRDefault="004C5366" w:rsidP="008338AE">
      <w:r w:rsidRPr="001447AF">
        <w:rPr>
          <w:b/>
          <w:bCs/>
          <w:sz w:val="20"/>
          <w:szCs w:val="20"/>
        </w:rPr>
        <w:br/>
      </w:r>
      <w:r w:rsidR="22C9A284" w:rsidRPr="001447AF">
        <w:rPr>
          <w:sz w:val="20"/>
          <w:szCs w:val="20"/>
        </w:rPr>
        <w:t>Es la cantidad de energía eléctrica o trabajo, que se transporta o que se consume en una determinada unidad de tiempo.</w:t>
      </w:r>
      <w:r w:rsidRPr="001447AF">
        <w:rPr>
          <w:sz w:val="20"/>
          <w:szCs w:val="20"/>
        </w:rPr>
        <w:br/>
      </w:r>
      <w:r w:rsidR="22C9A284" w:rsidRPr="001447AF">
        <w:rPr>
          <w:sz w:val="20"/>
          <w:szCs w:val="20"/>
        </w:rPr>
        <w:t>Si la tensión se mantiene constante, la potencia es directamente proporcional a la corrient</w:t>
      </w:r>
      <w:r w:rsidR="00876F94">
        <w:rPr>
          <w:sz w:val="20"/>
          <w:szCs w:val="20"/>
        </w:rPr>
        <w:t xml:space="preserve">e. </w:t>
      </w:r>
      <w:r w:rsidR="7C3B5A88" w:rsidRPr="001447AF">
        <w:rPr>
          <w:sz w:val="20"/>
          <w:szCs w:val="20"/>
        </w:rPr>
        <w:t>Para calcular la potencia en Watts se puede utilizar la fórmula</w:t>
      </w:r>
      <w:r w:rsidR="22C9A284" w:rsidRPr="001447AF">
        <w:rPr>
          <w:sz w:val="20"/>
          <w:szCs w:val="20"/>
        </w:rPr>
        <w:t>:</w:t>
      </w:r>
      <w:r w:rsidR="34F9A282" w:rsidRPr="00652597">
        <w:t xml:space="preserve"> </w:t>
      </w:r>
    </w:p>
    <w:p w14:paraId="404FE68A" w14:textId="77777777" w:rsidR="008338AE" w:rsidRPr="008338AE" w:rsidRDefault="008338AE" w:rsidP="008338AE"/>
    <w:p w14:paraId="4E468E47" w14:textId="084569CA" w:rsidR="004C5366" w:rsidRPr="008338AE" w:rsidRDefault="008338AE" w:rsidP="008338AE">
      <w:pPr>
        <w:pStyle w:val="Prrafodelista"/>
        <w:rPr>
          <w:b/>
          <w:bCs/>
          <w:sz w:val="28"/>
          <w:szCs w:val="28"/>
        </w:rPr>
      </w:pPr>
      <m:oMathPara>
        <m:oMath>
          <m:r>
            <m:rPr>
              <m:sty m:val="bi"/>
            </m:rPr>
            <w:rPr>
              <w:rFonts w:ascii="Cambria Math" w:hAnsi="Cambria Math"/>
              <w:sz w:val="28"/>
              <w:szCs w:val="28"/>
            </w:rPr>
            <m:t>P=V</m:t>
          </m:r>
          <m:r>
            <m:rPr>
              <m:sty m:val="bi"/>
            </m:rPr>
            <w:rPr>
              <w:rFonts w:ascii="Cambria Math" w:hAnsi="Cambria Math"/>
              <w:sz w:val="28"/>
              <w:szCs w:val="28"/>
            </w:rPr>
            <m:t xml:space="preserve"> </m:t>
          </m:r>
          <m:r>
            <m:rPr>
              <m:sty m:val="bi"/>
            </m:rPr>
            <w:rPr>
              <w:rFonts w:ascii="Cambria Math" w:hAnsi="Cambria Math"/>
              <w:sz w:val="28"/>
              <w:szCs w:val="28"/>
            </w:rPr>
            <m:t>x</m:t>
          </m:r>
          <m:r>
            <m:rPr>
              <m:sty m:val="bi"/>
            </m:rPr>
            <w:rPr>
              <w:rFonts w:ascii="Cambria Math" w:hAnsi="Cambria Math"/>
              <w:sz w:val="28"/>
              <w:szCs w:val="28"/>
            </w:rPr>
            <m:t xml:space="preserve"> </m:t>
          </m:r>
          <m:r>
            <m:rPr>
              <m:sty m:val="bi"/>
            </m:rPr>
            <w:rPr>
              <w:rFonts w:ascii="Cambria Math" w:hAnsi="Cambria Math"/>
              <w:sz w:val="28"/>
              <w:szCs w:val="28"/>
            </w:rPr>
            <m:t>I </m:t>
          </m:r>
        </m:oMath>
      </m:oMathPara>
    </w:p>
    <w:p w14:paraId="061C0152" w14:textId="4005A981" w:rsidR="008338AE" w:rsidRPr="001447AF" w:rsidRDefault="008338AE" w:rsidP="008338AE">
      <w:pPr>
        <w:pStyle w:val="Prrafodelista"/>
        <w:ind w:firstLine="720"/>
        <w:rPr>
          <w:sz w:val="20"/>
          <w:szCs w:val="20"/>
        </w:rPr>
      </w:pPr>
      <w:r w:rsidRPr="001447AF">
        <w:rPr>
          <w:sz w:val="20"/>
          <w:szCs w:val="20"/>
        </w:rPr>
        <w:t>Donde:</w:t>
      </w:r>
    </w:p>
    <w:p w14:paraId="0B49FD08" w14:textId="1E0ED3DD" w:rsidR="004C5366" w:rsidRPr="001447AF" w:rsidRDefault="004C5366">
      <w:pPr>
        <w:pStyle w:val="Prrafodelista"/>
        <w:numPr>
          <w:ilvl w:val="0"/>
          <w:numId w:val="10"/>
        </w:numPr>
        <w:ind w:left="2268"/>
        <w:rPr>
          <w:sz w:val="20"/>
          <w:szCs w:val="20"/>
        </w:rPr>
      </w:pPr>
      <w:r w:rsidRPr="001447AF">
        <w:rPr>
          <w:sz w:val="20"/>
          <w:szCs w:val="20"/>
        </w:rPr>
        <w:t xml:space="preserve">P: </w:t>
      </w:r>
      <w:r w:rsidR="008338AE" w:rsidRPr="001447AF">
        <w:rPr>
          <w:sz w:val="20"/>
          <w:szCs w:val="20"/>
        </w:rPr>
        <w:t>p</w:t>
      </w:r>
      <w:r w:rsidRPr="001447AF">
        <w:rPr>
          <w:sz w:val="20"/>
          <w:szCs w:val="20"/>
        </w:rPr>
        <w:t>otencia.</w:t>
      </w:r>
    </w:p>
    <w:p w14:paraId="41F2B455" w14:textId="452AA9DE" w:rsidR="004C5366" w:rsidRPr="001447AF" w:rsidRDefault="004C5366">
      <w:pPr>
        <w:pStyle w:val="Prrafodelista"/>
        <w:numPr>
          <w:ilvl w:val="0"/>
          <w:numId w:val="10"/>
        </w:numPr>
        <w:ind w:left="2268"/>
        <w:rPr>
          <w:sz w:val="20"/>
          <w:szCs w:val="20"/>
        </w:rPr>
      </w:pPr>
      <w:r w:rsidRPr="001447AF">
        <w:rPr>
          <w:sz w:val="20"/>
          <w:szCs w:val="20"/>
        </w:rPr>
        <w:t xml:space="preserve">I: </w:t>
      </w:r>
      <w:r w:rsidR="008338AE" w:rsidRPr="001447AF">
        <w:rPr>
          <w:sz w:val="20"/>
          <w:szCs w:val="20"/>
        </w:rPr>
        <w:t>c</w:t>
      </w:r>
      <w:r w:rsidRPr="001447AF">
        <w:rPr>
          <w:sz w:val="20"/>
          <w:szCs w:val="20"/>
        </w:rPr>
        <w:t xml:space="preserve">orriente. </w:t>
      </w:r>
    </w:p>
    <w:p w14:paraId="38FAA42C" w14:textId="373C2839" w:rsidR="005357D9" w:rsidRPr="00652597" w:rsidRDefault="004C5366">
      <w:pPr>
        <w:pStyle w:val="Prrafodelista"/>
        <w:numPr>
          <w:ilvl w:val="0"/>
          <w:numId w:val="10"/>
        </w:numPr>
        <w:ind w:left="2268"/>
      </w:pPr>
      <w:r w:rsidRPr="001447AF">
        <w:rPr>
          <w:sz w:val="20"/>
          <w:szCs w:val="20"/>
        </w:rPr>
        <w:t xml:space="preserve">V: </w:t>
      </w:r>
      <w:r w:rsidR="008338AE" w:rsidRPr="001447AF">
        <w:rPr>
          <w:sz w:val="20"/>
          <w:szCs w:val="20"/>
        </w:rPr>
        <w:t>v</w:t>
      </w:r>
      <w:r w:rsidRPr="001447AF">
        <w:rPr>
          <w:sz w:val="20"/>
          <w:szCs w:val="20"/>
        </w:rPr>
        <w:t>oltaje</w:t>
      </w:r>
      <w:r w:rsidRPr="00652597">
        <w:t>.</w:t>
      </w:r>
      <w:r w:rsidRPr="00652597">
        <w:br/>
      </w:r>
    </w:p>
    <w:p w14:paraId="09824124" w14:textId="0E6E218D" w:rsidR="69DF3811" w:rsidRPr="00652597" w:rsidRDefault="69DF3811" w:rsidP="008338AE">
      <w:pPr>
        <w:rPr>
          <w:sz w:val="20"/>
          <w:szCs w:val="20"/>
        </w:rPr>
      </w:pPr>
    </w:p>
    <w:p w14:paraId="2860B32B" w14:textId="7275A601" w:rsidR="005357D9" w:rsidRPr="00F5177C" w:rsidRDefault="00F5177C" w:rsidP="00F5177C">
      <w:pPr>
        <w:pStyle w:val="Ttulo1"/>
        <w:rPr>
          <w:b/>
          <w:bCs/>
          <w:sz w:val="20"/>
          <w:szCs w:val="20"/>
        </w:rPr>
      </w:pPr>
      <w:r>
        <w:rPr>
          <w:b/>
          <w:bCs/>
          <w:sz w:val="20"/>
          <w:szCs w:val="20"/>
        </w:rPr>
        <w:t xml:space="preserve">4. </w:t>
      </w:r>
      <w:r w:rsidR="00C1106B" w:rsidRPr="00F5177C">
        <w:rPr>
          <w:b/>
          <w:bCs/>
          <w:sz w:val="20"/>
          <w:szCs w:val="20"/>
        </w:rPr>
        <w:t>Elementos de un circuito</w:t>
      </w:r>
      <w:r w:rsidR="00245B62" w:rsidRPr="00F5177C">
        <w:rPr>
          <w:b/>
          <w:bCs/>
          <w:sz w:val="20"/>
          <w:szCs w:val="20"/>
        </w:rPr>
        <w:t xml:space="preserve"> y resistencias</w:t>
      </w:r>
    </w:p>
    <w:p w14:paraId="3B356E8E" w14:textId="77777777" w:rsidR="008338AE" w:rsidRPr="00652597" w:rsidRDefault="008338AE" w:rsidP="008338AE">
      <w:pPr>
        <w:pStyle w:val="Prrafodelista"/>
        <w:ind w:left="142"/>
        <w:rPr>
          <w:b/>
          <w:bCs/>
          <w:sz w:val="20"/>
          <w:szCs w:val="20"/>
        </w:rPr>
      </w:pPr>
    </w:p>
    <w:p w14:paraId="2B49EFB2" w14:textId="48FAF956" w:rsidR="008338AE" w:rsidRPr="00F11691" w:rsidRDefault="008338AE" w:rsidP="00F11691">
      <w:pPr>
        <w:pStyle w:val="Prrafodelista"/>
        <w:ind w:left="142"/>
        <w:rPr>
          <w:sz w:val="20"/>
          <w:szCs w:val="20"/>
        </w:rPr>
      </w:pPr>
      <w:r w:rsidRPr="008338AE">
        <w:rPr>
          <w:sz w:val="20"/>
          <w:szCs w:val="20"/>
        </w:rPr>
        <w:t>¿Qué es un circuito eléctrico?</w:t>
      </w:r>
      <w:r w:rsidR="00F11691">
        <w:rPr>
          <w:sz w:val="20"/>
          <w:szCs w:val="20"/>
        </w:rPr>
        <w:t xml:space="preserve"> </w:t>
      </w:r>
      <w:r w:rsidRPr="00F11691">
        <w:rPr>
          <w:sz w:val="20"/>
          <w:szCs w:val="20"/>
        </w:rPr>
        <w:t xml:space="preserve">Un circuito eléctrico es un conjunto de elementos interconectados de manera adecuada que permite el flujo de electrones, es decir, el paso de la corriente eléctrica. Para que este flujo se produzca, es necesario que el circuito esté cerrado y cuente con los componentes básicos que lo hacen funcionar correctamente. </w:t>
      </w:r>
    </w:p>
    <w:p w14:paraId="367E4277" w14:textId="77777777" w:rsidR="008338AE" w:rsidRDefault="008338AE" w:rsidP="008338AE">
      <w:pPr>
        <w:pStyle w:val="Prrafodelista"/>
        <w:ind w:left="142"/>
        <w:rPr>
          <w:sz w:val="20"/>
          <w:szCs w:val="20"/>
        </w:rPr>
      </w:pPr>
    </w:p>
    <w:p w14:paraId="425F8C0E" w14:textId="4E7D42F3" w:rsidR="008338AE" w:rsidRPr="008338AE" w:rsidRDefault="008338AE" w:rsidP="008338AE">
      <w:pPr>
        <w:pStyle w:val="Prrafodelista"/>
        <w:ind w:left="142"/>
        <w:rPr>
          <w:sz w:val="20"/>
          <w:szCs w:val="20"/>
        </w:rPr>
      </w:pPr>
      <w:r w:rsidRPr="008338AE">
        <w:rPr>
          <w:sz w:val="20"/>
          <w:szCs w:val="20"/>
        </w:rPr>
        <w:t>A continuación, se describen sus elementos principales:</w:t>
      </w:r>
    </w:p>
    <w:p w14:paraId="668CDC69" w14:textId="77777777" w:rsidR="008338AE" w:rsidRPr="008338AE" w:rsidRDefault="008338AE" w:rsidP="008338AE">
      <w:pPr>
        <w:pStyle w:val="Prrafodelista"/>
        <w:ind w:left="142"/>
        <w:rPr>
          <w:sz w:val="20"/>
          <w:szCs w:val="20"/>
        </w:rPr>
      </w:pPr>
    </w:p>
    <w:p w14:paraId="5BC4E85C" w14:textId="77777777" w:rsidR="008338AE" w:rsidRDefault="008338AE">
      <w:pPr>
        <w:pStyle w:val="Prrafodelista"/>
        <w:numPr>
          <w:ilvl w:val="0"/>
          <w:numId w:val="11"/>
        </w:numPr>
        <w:rPr>
          <w:sz w:val="20"/>
          <w:szCs w:val="20"/>
        </w:rPr>
      </w:pPr>
      <w:r w:rsidRPr="001447AF">
        <w:rPr>
          <w:b/>
          <w:bCs/>
          <w:sz w:val="20"/>
          <w:szCs w:val="20"/>
        </w:rPr>
        <w:t>Hilo conductor</w:t>
      </w:r>
      <w:r>
        <w:rPr>
          <w:sz w:val="20"/>
          <w:szCs w:val="20"/>
        </w:rPr>
        <w:t xml:space="preserve">: </w:t>
      </w:r>
      <w:r w:rsidRPr="008338AE">
        <w:rPr>
          <w:sz w:val="20"/>
          <w:szCs w:val="20"/>
        </w:rPr>
        <w:t>es el medio por el cual circula la corriente eléctrica</w:t>
      </w:r>
      <w:r>
        <w:rPr>
          <w:sz w:val="20"/>
          <w:szCs w:val="20"/>
        </w:rPr>
        <w:t>, e</w:t>
      </w:r>
      <w:r w:rsidRPr="008338AE">
        <w:rPr>
          <w:sz w:val="20"/>
          <w:szCs w:val="20"/>
        </w:rPr>
        <w:t>stá fabricado con materiales que permiten el paso de los electrones con facilidad, ya que ofrecen poca resistencia al flujo eléctrico. Estos materiales, como el cobre o el aluminio, contienen electrones libres que facilitan el movimiento de la carga eléctrica a través del circuito.</w:t>
      </w:r>
    </w:p>
    <w:p w14:paraId="6FAA9D92" w14:textId="038C2EC7" w:rsidR="008338AE" w:rsidRDefault="008338AE">
      <w:pPr>
        <w:pStyle w:val="Prrafodelista"/>
        <w:numPr>
          <w:ilvl w:val="0"/>
          <w:numId w:val="11"/>
        </w:numPr>
        <w:rPr>
          <w:sz w:val="20"/>
          <w:szCs w:val="20"/>
        </w:rPr>
      </w:pPr>
      <w:r w:rsidRPr="001447AF">
        <w:rPr>
          <w:b/>
          <w:bCs/>
          <w:sz w:val="20"/>
          <w:szCs w:val="20"/>
        </w:rPr>
        <w:t>Generador o acumulador:</w:t>
      </w:r>
      <w:r>
        <w:rPr>
          <w:sz w:val="20"/>
          <w:szCs w:val="20"/>
        </w:rPr>
        <w:t xml:space="preserve"> e</w:t>
      </w:r>
      <w:r w:rsidRPr="008338AE">
        <w:rPr>
          <w:sz w:val="20"/>
          <w:szCs w:val="20"/>
        </w:rPr>
        <w:t>s el componente que proporciona la energía necesaria para que los electrones circulen por el circuito. Su función principal es mantener una diferencia de potencial (voltaje) entre los extremos del conductor.</w:t>
      </w:r>
    </w:p>
    <w:p w14:paraId="0F7696C0" w14:textId="77777777" w:rsidR="00BA0FD2" w:rsidRPr="008338AE" w:rsidRDefault="00BA0FD2" w:rsidP="00BA0FD2">
      <w:pPr>
        <w:pStyle w:val="Prrafodelista"/>
        <w:ind w:left="862"/>
        <w:rPr>
          <w:sz w:val="20"/>
          <w:szCs w:val="20"/>
        </w:rPr>
      </w:pPr>
    </w:p>
    <w:p w14:paraId="7FEA5307" w14:textId="38B88363" w:rsidR="008338AE" w:rsidRPr="00BA0FD2" w:rsidRDefault="008338AE" w:rsidP="00BA0FD2">
      <w:pPr>
        <w:pStyle w:val="Prrafodelista"/>
        <w:ind w:left="698" w:firstLine="720"/>
        <w:rPr>
          <w:sz w:val="20"/>
          <w:szCs w:val="20"/>
        </w:rPr>
      </w:pPr>
      <w:r w:rsidRPr="00BA0FD2">
        <w:rPr>
          <w:sz w:val="20"/>
          <w:szCs w:val="20"/>
        </w:rPr>
        <w:t>Tipos de generadores:</w:t>
      </w:r>
    </w:p>
    <w:p w14:paraId="5E34703E" w14:textId="5BC5D242" w:rsidR="008338AE" w:rsidRPr="00BA0FD2" w:rsidRDefault="008338AE">
      <w:pPr>
        <w:pStyle w:val="Prrafodelista"/>
        <w:numPr>
          <w:ilvl w:val="0"/>
          <w:numId w:val="12"/>
        </w:numPr>
        <w:ind w:left="1418"/>
        <w:rPr>
          <w:sz w:val="20"/>
          <w:szCs w:val="20"/>
        </w:rPr>
      </w:pPr>
      <w:r w:rsidRPr="008338AE">
        <w:rPr>
          <w:sz w:val="20"/>
          <w:szCs w:val="20"/>
        </w:rPr>
        <w:t xml:space="preserve">Generadores primarios: </w:t>
      </w:r>
      <w:r w:rsidR="00BA0FD2">
        <w:rPr>
          <w:sz w:val="20"/>
          <w:szCs w:val="20"/>
        </w:rPr>
        <w:t>s</w:t>
      </w:r>
      <w:r w:rsidRPr="008338AE">
        <w:rPr>
          <w:sz w:val="20"/>
          <w:szCs w:val="20"/>
        </w:rPr>
        <w:t>e utilizan una sola vez. Ejemplo: pilas.</w:t>
      </w:r>
    </w:p>
    <w:p w14:paraId="1CC2D74A" w14:textId="5FE33B3B" w:rsidR="008338AE" w:rsidRPr="008338AE" w:rsidRDefault="008338AE">
      <w:pPr>
        <w:pStyle w:val="Prrafodelista"/>
        <w:numPr>
          <w:ilvl w:val="0"/>
          <w:numId w:val="12"/>
        </w:numPr>
        <w:ind w:left="1418"/>
        <w:rPr>
          <w:sz w:val="20"/>
          <w:szCs w:val="20"/>
        </w:rPr>
      </w:pPr>
      <w:r w:rsidRPr="008338AE">
        <w:rPr>
          <w:sz w:val="20"/>
          <w:szCs w:val="20"/>
        </w:rPr>
        <w:t xml:space="preserve">Generadores secundarios: </w:t>
      </w:r>
      <w:r w:rsidR="00BA0FD2">
        <w:rPr>
          <w:sz w:val="20"/>
          <w:szCs w:val="20"/>
        </w:rPr>
        <w:t>s</w:t>
      </w:r>
      <w:r w:rsidRPr="008338AE">
        <w:rPr>
          <w:sz w:val="20"/>
          <w:szCs w:val="20"/>
        </w:rPr>
        <w:t>on recargables y pueden usarse varias veces. Ejemplo: baterías o acumuladores.</w:t>
      </w:r>
    </w:p>
    <w:p w14:paraId="79C9E069" w14:textId="77777777" w:rsidR="008338AE" w:rsidRPr="008338AE" w:rsidRDefault="008338AE" w:rsidP="008338AE">
      <w:pPr>
        <w:pStyle w:val="Prrafodelista"/>
        <w:ind w:left="142"/>
        <w:rPr>
          <w:sz w:val="20"/>
          <w:szCs w:val="20"/>
        </w:rPr>
      </w:pPr>
    </w:p>
    <w:p w14:paraId="012B4154" w14:textId="56C89A49" w:rsidR="008338AE" w:rsidRPr="00BA0FD2" w:rsidRDefault="00BA0FD2">
      <w:pPr>
        <w:pStyle w:val="Prrafodelista"/>
        <w:numPr>
          <w:ilvl w:val="0"/>
          <w:numId w:val="11"/>
        </w:numPr>
        <w:rPr>
          <w:sz w:val="20"/>
          <w:szCs w:val="20"/>
        </w:rPr>
      </w:pPr>
      <w:r w:rsidRPr="001447AF">
        <w:rPr>
          <w:b/>
          <w:bCs/>
          <w:sz w:val="20"/>
          <w:szCs w:val="20"/>
        </w:rPr>
        <w:lastRenderedPageBreak/>
        <w:t xml:space="preserve"> </w:t>
      </w:r>
      <w:r w:rsidR="008338AE" w:rsidRPr="001447AF">
        <w:rPr>
          <w:b/>
          <w:bCs/>
          <w:sz w:val="20"/>
          <w:szCs w:val="20"/>
        </w:rPr>
        <w:t>Receptores</w:t>
      </w:r>
      <w:r w:rsidRPr="00BA0FD2">
        <w:rPr>
          <w:sz w:val="20"/>
          <w:szCs w:val="20"/>
        </w:rPr>
        <w:t>: s</w:t>
      </w:r>
      <w:r w:rsidR="008338AE" w:rsidRPr="00BA0FD2">
        <w:rPr>
          <w:sz w:val="20"/>
          <w:szCs w:val="20"/>
        </w:rPr>
        <w:t>on los dispositivos que reciben la energía eléctrica y la transforman en otro tipo de energía útil. De acuerdo con la energía que generan, se clasifican en:</w:t>
      </w:r>
    </w:p>
    <w:p w14:paraId="7375E903" w14:textId="77777777" w:rsidR="008338AE" w:rsidRPr="008338AE" w:rsidRDefault="008338AE" w:rsidP="008338AE">
      <w:pPr>
        <w:pStyle w:val="Prrafodelista"/>
        <w:ind w:left="142"/>
        <w:rPr>
          <w:sz w:val="20"/>
          <w:szCs w:val="20"/>
        </w:rPr>
      </w:pPr>
    </w:p>
    <w:p w14:paraId="77DFA6F6" w14:textId="0753BD6A" w:rsidR="008338AE" w:rsidRPr="00BA0FD2" w:rsidRDefault="008338AE">
      <w:pPr>
        <w:pStyle w:val="Prrafodelista"/>
        <w:numPr>
          <w:ilvl w:val="0"/>
          <w:numId w:val="13"/>
        </w:numPr>
        <w:ind w:left="1560"/>
        <w:rPr>
          <w:sz w:val="20"/>
          <w:szCs w:val="20"/>
        </w:rPr>
      </w:pPr>
      <w:r w:rsidRPr="008338AE">
        <w:rPr>
          <w:sz w:val="20"/>
          <w:szCs w:val="20"/>
        </w:rPr>
        <w:t xml:space="preserve">Térmicos: </w:t>
      </w:r>
      <w:r w:rsidR="00BA0FD2">
        <w:rPr>
          <w:sz w:val="20"/>
          <w:szCs w:val="20"/>
        </w:rPr>
        <w:t>t</w:t>
      </w:r>
      <w:r w:rsidRPr="008338AE">
        <w:rPr>
          <w:sz w:val="20"/>
          <w:szCs w:val="20"/>
        </w:rPr>
        <w:t>ransforman la energía eléctrica en calor (ej. resistencias).</w:t>
      </w:r>
    </w:p>
    <w:p w14:paraId="79DEEA3A" w14:textId="460B8328" w:rsidR="008338AE" w:rsidRPr="00BA0FD2" w:rsidRDefault="008338AE">
      <w:pPr>
        <w:pStyle w:val="Prrafodelista"/>
        <w:numPr>
          <w:ilvl w:val="0"/>
          <w:numId w:val="13"/>
        </w:numPr>
        <w:ind w:left="1560"/>
        <w:rPr>
          <w:sz w:val="20"/>
          <w:szCs w:val="20"/>
        </w:rPr>
      </w:pPr>
      <w:r w:rsidRPr="008338AE">
        <w:rPr>
          <w:sz w:val="20"/>
          <w:szCs w:val="20"/>
        </w:rPr>
        <w:t xml:space="preserve">Electroquímicos: </w:t>
      </w:r>
      <w:r w:rsidR="00BA0FD2">
        <w:rPr>
          <w:sz w:val="20"/>
          <w:szCs w:val="20"/>
        </w:rPr>
        <w:t>g</w:t>
      </w:r>
      <w:r w:rsidRPr="008338AE">
        <w:rPr>
          <w:sz w:val="20"/>
          <w:szCs w:val="20"/>
        </w:rPr>
        <w:t>eneran reacciones químicas.</w:t>
      </w:r>
    </w:p>
    <w:p w14:paraId="031A755A" w14:textId="7A6B16AB" w:rsidR="008338AE" w:rsidRPr="00BA0FD2" w:rsidRDefault="008338AE">
      <w:pPr>
        <w:pStyle w:val="Prrafodelista"/>
        <w:numPr>
          <w:ilvl w:val="0"/>
          <w:numId w:val="13"/>
        </w:numPr>
        <w:ind w:left="1560"/>
        <w:rPr>
          <w:sz w:val="20"/>
          <w:szCs w:val="20"/>
        </w:rPr>
      </w:pPr>
      <w:r w:rsidRPr="008338AE">
        <w:rPr>
          <w:sz w:val="20"/>
          <w:szCs w:val="20"/>
        </w:rPr>
        <w:t xml:space="preserve">Mecánicos: </w:t>
      </w:r>
      <w:r w:rsidR="00BA0FD2">
        <w:rPr>
          <w:sz w:val="20"/>
          <w:szCs w:val="20"/>
        </w:rPr>
        <w:t>t</w:t>
      </w:r>
      <w:r w:rsidRPr="008338AE">
        <w:rPr>
          <w:sz w:val="20"/>
          <w:szCs w:val="20"/>
        </w:rPr>
        <w:t>ransforman la energía eléctrica en movimiento.</w:t>
      </w:r>
    </w:p>
    <w:p w14:paraId="1793510B" w14:textId="58250185" w:rsidR="008338AE" w:rsidRPr="00BA0FD2" w:rsidRDefault="008338AE">
      <w:pPr>
        <w:pStyle w:val="Prrafodelista"/>
        <w:numPr>
          <w:ilvl w:val="0"/>
          <w:numId w:val="13"/>
        </w:numPr>
        <w:ind w:left="1560"/>
        <w:rPr>
          <w:sz w:val="20"/>
          <w:szCs w:val="20"/>
        </w:rPr>
      </w:pPr>
      <w:r w:rsidRPr="008338AE">
        <w:rPr>
          <w:sz w:val="20"/>
          <w:szCs w:val="20"/>
        </w:rPr>
        <w:t xml:space="preserve">Lumínicos: </w:t>
      </w:r>
      <w:r w:rsidR="00BA0FD2">
        <w:rPr>
          <w:sz w:val="20"/>
          <w:szCs w:val="20"/>
        </w:rPr>
        <w:t>g</w:t>
      </w:r>
      <w:r w:rsidRPr="008338AE">
        <w:rPr>
          <w:sz w:val="20"/>
          <w:szCs w:val="20"/>
        </w:rPr>
        <w:t>eneran luz (ej. bombillas).</w:t>
      </w:r>
    </w:p>
    <w:p w14:paraId="0998D9BB" w14:textId="4B2726E5" w:rsidR="008338AE" w:rsidRPr="008338AE" w:rsidRDefault="008338AE">
      <w:pPr>
        <w:pStyle w:val="Prrafodelista"/>
        <w:numPr>
          <w:ilvl w:val="0"/>
          <w:numId w:val="13"/>
        </w:numPr>
        <w:ind w:left="1560"/>
        <w:rPr>
          <w:sz w:val="20"/>
          <w:szCs w:val="20"/>
        </w:rPr>
      </w:pPr>
      <w:r w:rsidRPr="008338AE">
        <w:rPr>
          <w:sz w:val="20"/>
          <w:szCs w:val="20"/>
        </w:rPr>
        <w:t xml:space="preserve">Acústicos: </w:t>
      </w:r>
      <w:r w:rsidR="00BA0FD2">
        <w:rPr>
          <w:sz w:val="20"/>
          <w:szCs w:val="20"/>
        </w:rPr>
        <w:t>p</w:t>
      </w:r>
      <w:r w:rsidRPr="008338AE">
        <w:rPr>
          <w:sz w:val="20"/>
          <w:szCs w:val="20"/>
        </w:rPr>
        <w:t>roducen sonido (ej. altavoces).</w:t>
      </w:r>
    </w:p>
    <w:p w14:paraId="47E5A064" w14:textId="77777777" w:rsidR="008338AE" w:rsidRPr="008338AE" w:rsidRDefault="008338AE" w:rsidP="008338AE">
      <w:pPr>
        <w:pStyle w:val="Prrafodelista"/>
        <w:ind w:left="142"/>
        <w:rPr>
          <w:sz w:val="20"/>
          <w:szCs w:val="20"/>
        </w:rPr>
      </w:pPr>
    </w:p>
    <w:p w14:paraId="728F2812" w14:textId="5CF2E7F3" w:rsidR="008338AE" w:rsidRPr="00BA0FD2" w:rsidRDefault="008338AE">
      <w:pPr>
        <w:pStyle w:val="Prrafodelista"/>
        <w:numPr>
          <w:ilvl w:val="0"/>
          <w:numId w:val="3"/>
        </w:numPr>
        <w:rPr>
          <w:sz w:val="20"/>
          <w:szCs w:val="20"/>
        </w:rPr>
      </w:pPr>
      <w:r w:rsidRPr="001447AF">
        <w:rPr>
          <w:b/>
          <w:bCs/>
          <w:sz w:val="20"/>
          <w:szCs w:val="20"/>
        </w:rPr>
        <w:t>Elementos de control o maniobra</w:t>
      </w:r>
      <w:r w:rsidR="00BA0FD2" w:rsidRPr="001447AF">
        <w:rPr>
          <w:b/>
          <w:bCs/>
          <w:sz w:val="20"/>
          <w:szCs w:val="20"/>
        </w:rPr>
        <w:t>:</w:t>
      </w:r>
      <w:r w:rsidR="00BA0FD2">
        <w:rPr>
          <w:sz w:val="20"/>
          <w:szCs w:val="20"/>
        </w:rPr>
        <w:t xml:space="preserve"> e</w:t>
      </w:r>
      <w:r w:rsidRPr="00BA0FD2">
        <w:rPr>
          <w:sz w:val="20"/>
          <w:szCs w:val="20"/>
        </w:rPr>
        <w:t>stos elementos permiten interrumpir, habilitar o modificar el flujo de corriente eléctrica dentro del circuito, facilitando su control.</w:t>
      </w:r>
    </w:p>
    <w:p w14:paraId="79013C50" w14:textId="77777777" w:rsidR="008338AE" w:rsidRPr="008338AE" w:rsidRDefault="008338AE" w:rsidP="008338AE">
      <w:pPr>
        <w:pStyle w:val="Prrafodelista"/>
        <w:ind w:left="142"/>
        <w:rPr>
          <w:sz w:val="20"/>
          <w:szCs w:val="20"/>
        </w:rPr>
      </w:pPr>
    </w:p>
    <w:p w14:paraId="55B2A1D5" w14:textId="602C129A" w:rsidR="008338AE" w:rsidRPr="00BA0FD2" w:rsidRDefault="008338AE">
      <w:pPr>
        <w:pStyle w:val="Prrafodelista"/>
        <w:numPr>
          <w:ilvl w:val="0"/>
          <w:numId w:val="14"/>
        </w:numPr>
        <w:ind w:left="1560"/>
        <w:rPr>
          <w:sz w:val="20"/>
          <w:szCs w:val="20"/>
        </w:rPr>
      </w:pPr>
      <w:r w:rsidRPr="008338AE">
        <w:rPr>
          <w:sz w:val="20"/>
          <w:szCs w:val="20"/>
        </w:rPr>
        <w:t>Pulsador: Abre o cierra el circuito solo mientras está presionado.</w:t>
      </w:r>
    </w:p>
    <w:p w14:paraId="692FCA74" w14:textId="7FC9919E" w:rsidR="008338AE" w:rsidRPr="00BA0FD2" w:rsidRDefault="008338AE">
      <w:pPr>
        <w:pStyle w:val="Prrafodelista"/>
        <w:numPr>
          <w:ilvl w:val="0"/>
          <w:numId w:val="14"/>
        </w:numPr>
        <w:ind w:left="1560"/>
        <w:rPr>
          <w:sz w:val="20"/>
          <w:szCs w:val="20"/>
        </w:rPr>
      </w:pPr>
      <w:r w:rsidRPr="008338AE">
        <w:rPr>
          <w:sz w:val="20"/>
          <w:szCs w:val="20"/>
        </w:rPr>
        <w:t>Interruptor: Abre o cierra el circuito de forma permanente hasta que se accione nuevamente.</w:t>
      </w:r>
    </w:p>
    <w:p w14:paraId="6976AC24" w14:textId="77777777" w:rsidR="008338AE" w:rsidRPr="008338AE" w:rsidRDefault="008338AE">
      <w:pPr>
        <w:pStyle w:val="Prrafodelista"/>
        <w:numPr>
          <w:ilvl w:val="0"/>
          <w:numId w:val="14"/>
        </w:numPr>
        <w:ind w:left="1560"/>
        <w:rPr>
          <w:sz w:val="20"/>
          <w:szCs w:val="20"/>
        </w:rPr>
      </w:pPr>
      <w:r w:rsidRPr="008338AE">
        <w:rPr>
          <w:sz w:val="20"/>
          <w:szCs w:val="20"/>
        </w:rPr>
        <w:t>Conmutador: Permite controlar el encendido o apagado del circuito desde diferentes puntos. Un tipo especial es el conmutador de cruce, que invierte la polaridad del circuito, comúnmente usado para cambiar el sentido de giro de los motores.</w:t>
      </w:r>
    </w:p>
    <w:p w14:paraId="08B6BF6B" w14:textId="77777777" w:rsidR="008338AE" w:rsidRPr="008338AE" w:rsidRDefault="008338AE" w:rsidP="008338AE">
      <w:pPr>
        <w:pStyle w:val="Prrafodelista"/>
        <w:ind w:left="142"/>
        <w:rPr>
          <w:sz w:val="20"/>
          <w:szCs w:val="20"/>
        </w:rPr>
      </w:pPr>
    </w:p>
    <w:p w14:paraId="7A229FD2" w14:textId="5E965C9A" w:rsidR="008338AE" w:rsidRDefault="008338AE">
      <w:pPr>
        <w:pStyle w:val="Prrafodelista"/>
        <w:numPr>
          <w:ilvl w:val="0"/>
          <w:numId w:val="3"/>
        </w:numPr>
        <w:rPr>
          <w:sz w:val="20"/>
          <w:szCs w:val="20"/>
        </w:rPr>
      </w:pPr>
      <w:r w:rsidRPr="001447AF">
        <w:rPr>
          <w:b/>
          <w:bCs/>
          <w:sz w:val="20"/>
          <w:szCs w:val="20"/>
        </w:rPr>
        <w:t>Elementos pasivos</w:t>
      </w:r>
      <w:r w:rsidR="00BA0FD2" w:rsidRPr="001447AF">
        <w:rPr>
          <w:b/>
          <w:bCs/>
          <w:sz w:val="20"/>
          <w:szCs w:val="20"/>
        </w:rPr>
        <w:t>:</w:t>
      </w:r>
      <w:r w:rsidR="00BA0FD2">
        <w:rPr>
          <w:sz w:val="20"/>
          <w:szCs w:val="20"/>
        </w:rPr>
        <w:t xml:space="preserve"> s</w:t>
      </w:r>
      <w:r w:rsidRPr="00BA0FD2">
        <w:rPr>
          <w:sz w:val="20"/>
          <w:szCs w:val="20"/>
        </w:rPr>
        <w:t>on aquellos componentes que no generan energía, sino que la absorben o consumen cuando la corriente circula por ellos. Estos elementos provocan una caída de tensión entre sus extremos y disipan energía, generalmente en forma de calor. Ejemplos típicos de elementos pasivos son las resistencias, bobinas y condensadores.</w:t>
      </w:r>
    </w:p>
    <w:p w14:paraId="3C180287" w14:textId="77777777" w:rsidR="00F11691" w:rsidRPr="00BA0FD2" w:rsidRDefault="00F11691" w:rsidP="00F11691">
      <w:pPr>
        <w:pStyle w:val="Prrafodelista"/>
        <w:ind w:left="862"/>
        <w:rPr>
          <w:sz w:val="20"/>
          <w:szCs w:val="20"/>
        </w:rPr>
      </w:pPr>
    </w:p>
    <w:p w14:paraId="67CF5800" w14:textId="77777777" w:rsidR="00902720" w:rsidRDefault="00902720" w:rsidP="0081307C">
      <w:pPr>
        <w:pStyle w:val="Prrafodelista"/>
        <w:ind w:left="142"/>
        <w:rPr>
          <w:sz w:val="20"/>
          <w:szCs w:val="20"/>
        </w:rPr>
      </w:pPr>
    </w:p>
    <w:p w14:paraId="6AEBD6C3" w14:textId="77777777" w:rsidR="00B84A72" w:rsidRDefault="00B84A72" w:rsidP="0081307C">
      <w:pPr>
        <w:pStyle w:val="Prrafodelista"/>
        <w:ind w:left="142"/>
        <w:rPr>
          <w:sz w:val="20"/>
          <w:szCs w:val="20"/>
        </w:rPr>
      </w:pPr>
    </w:p>
    <w:p w14:paraId="3F91EEF2" w14:textId="4CDD6A18" w:rsidR="00B0777B" w:rsidRPr="00F11691" w:rsidRDefault="00F11691">
      <w:pPr>
        <w:pStyle w:val="Prrafodelista"/>
        <w:numPr>
          <w:ilvl w:val="0"/>
          <w:numId w:val="15"/>
        </w:numPr>
        <w:rPr>
          <w:b/>
          <w:bCs/>
          <w:sz w:val="20"/>
          <w:szCs w:val="20"/>
          <w:u w:val="single"/>
        </w:rPr>
      </w:pPr>
      <w:r w:rsidRPr="00F11691">
        <w:rPr>
          <w:b/>
          <w:bCs/>
          <w:sz w:val="20"/>
          <w:szCs w:val="20"/>
          <w:u w:val="single"/>
        </w:rPr>
        <w:t>Resistencias eléctricas y su identificación</w:t>
      </w:r>
    </w:p>
    <w:p w14:paraId="7CC9C56F" w14:textId="77777777" w:rsidR="007B2443" w:rsidRPr="00652597" w:rsidRDefault="007B2443" w:rsidP="0081307C">
      <w:pPr>
        <w:ind w:left="142"/>
        <w:rPr>
          <w:sz w:val="20"/>
          <w:szCs w:val="20"/>
        </w:rPr>
      </w:pPr>
    </w:p>
    <w:p w14:paraId="6F014C86" w14:textId="45112322" w:rsidR="00F11691" w:rsidRPr="00F11691" w:rsidRDefault="007B2443">
      <w:pPr>
        <w:pStyle w:val="Prrafodelista"/>
        <w:numPr>
          <w:ilvl w:val="0"/>
          <w:numId w:val="16"/>
        </w:numPr>
        <w:ind w:left="851"/>
        <w:rPr>
          <w:b/>
          <w:bCs/>
          <w:sz w:val="20"/>
          <w:szCs w:val="20"/>
        </w:rPr>
      </w:pPr>
      <w:r w:rsidRPr="00F11691">
        <w:rPr>
          <w:b/>
          <w:bCs/>
          <w:sz w:val="20"/>
          <w:szCs w:val="20"/>
        </w:rPr>
        <w:t>Resistencia eléctrica</w:t>
      </w:r>
    </w:p>
    <w:p w14:paraId="03E1E96D" w14:textId="6D8C4543" w:rsidR="69DF3811" w:rsidRDefault="00F11691" w:rsidP="00F11691">
      <w:pPr>
        <w:pStyle w:val="Prrafodelista"/>
        <w:ind w:left="851"/>
        <w:rPr>
          <w:sz w:val="20"/>
          <w:szCs w:val="20"/>
        </w:rPr>
      </w:pPr>
      <w:r w:rsidRPr="00F11691">
        <w:t>Una resistencia o resistor es un componente pasivo que se encarga de oponer el paso de la corriente eléctrica en un circuito. Esta oposición genera una diferencia de potencial (voltaje) entre sus terminales</w:t>
      </w:r>
      <w:r w:rsidRPr="00F11691">
        <w:rPr>
          <w:sz w:val="20"/>
          <w:szCs w:val="20"/>
        </w:rPr>
        <w:t>.</w:t>
      </w:r>
    </w:p>
    <w:p w14:paraId="30799DC8" w14:textId="77777777" w:rsidR="00F11691" w:rsidRPr="00F11691" w:rsidRDefault="00F11691" w:rsidP="00F11691">
      <w:pPr>
        <w:pStyle w:val="Prrafodelista"/>
        <w:ind w:left="851"/>
        <w:rPr>
          <w:b/>
          <w:bCs/>
          <w:sz w:val="20"/>
          <w:szCs w:val="20"/>
        </w:rPr>
      </w:pPr>
    </w:p>
    <w:p w14:paraId="292B85CA" w14:textId="3111FA19" w:rsidR="00761A4C" w:rsidRPr="00F11691" w:rsidRDefault="1CA15527" w:rsidP="00F11691">
      <w:pPr>
        <w:ind w:left="284" w:firstLine="578"/>
        <w:rPr>
          <w:b/>
          <w:bCs/>
          <w:i/>
          <w:iCs/>
          <w:sz w:val="20"/>
          <w:szCs w:val="20"/>
        </w:rPr>
      </w:pPr>
      <w:r w:rsidRPr="00F11691">
        <w:rPr>
          <w:b/>
          <w:bCs/>
          <w:i/>
          <w:iCs/>
          <w:sz w:val="20"/>
          <w:szCs w:val="20"/>
        </w:rPr>
        <w:t xml:space="preserve">Figura </w:t>
      </w:r>
      <w:r w:rsidR="00CA6AE0">
        <w:rPr>
          <w:b/>
          <w:bCs/>
          <w:i/>
          <w:iCs/>
          <w:sz w:val="20"/>
          <w:szCs w:val="20"/>
        </w:rPr>
        <w:t>7</w:t>
      </w:r>
      <w:r w:rsidRPr="00F11691">
        <w:rPr>
          <w:b/>
          <w:bCs/>
          <w:i/>
          <w:iCs/>
          <w:sz w:val="20"/>
          <w:szCs w:val="20"/>
        </w:rPr>
        <w:t>. Resistencia eléctrica</w:t>
      </w:r>
    </w:p>
    <w:p w14:paraId="26BE0FCA" w14:textId="41C689D5" w:rsidR="00761A4C" w:rsidRPr="00652597" w:rsidRDefault="00F11691" w:rsidP="0081307C">
      <w:pPr>
        <w:pStyle w:val="Prrafodelista"/>
        <w:ind w:left="142"/>
        <w:rPr>
          <w:sz w:val="20"/>
          <w:szCs w:val="20"/>
        </w:rPr>
      </w:pPr>
      <w:r>
        <w:rPr>
          <w:sz w:val="20"/>
          <w:szCs w:val="20"/>
        </w:rPr>
        <w:t xml:space="preserve">             </w:t>
      </w:r>
      <w:commentRangeStart w:id="12"/>
      <w:commentRangeStart w:id="13"/>
      <w:r w:rsidR="00761A4C" w:rsidRPr="00652597">
        <w:rPr>
          <w:noProof/>
          <w:sz w:val="20"/>
          <w:szCs w:val="20"/>
        </w:rPr>
        <w:drawing>
          <wp:inline distT="0" distB="0" distL="0" distR="0" wp14:anchorId="5066416F" wp14:editId="4B29CCEC">
            <wp:extent cx="2282024" cy="2122284"/>
            <wp:effectExtent l="0" t="0" r="4445" b="0"/>
            <wp:docPr id="1682714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4">
                      <a:extLst>
                        <a:ext uri="{28A0092B-C50C-407E-A947-70E740481C1C}">
                          <a14:useLocalDpi xmlns:a14="http://schemas.microsoft.com/office/drawing/2010/main" val="0"/>
                        </a:ext>
                      </a:extLst>
                    </a:blip>
                    <a:stretch>
                      <a:fillRect/>
                    </a:stretch>
                  </pic:blipFill>
                  <pic:spPr>
                    <a:xfrm>
                      <a:off x="0" y="0"/>
                      <a:ext cx="2300743" cy="2139693"/>
                    </a:xfrm>
                    <a:prstGeom prst="rect">
                      <a:avLst/>
                    </a:prstGeom>
                  </pic:spPr>
                </pic:pic>
              </a:graphicData>
            </a:graphic>
          </wp:inline>
        </w:drawing>
      </w:r>
      <w:commentRangeEnd w:id="12"/>
      <w:r w:rsidR="00761A4C" w:rsidRPr="00652597">
        <w:rPr>
          <w:sz w:val="20"/>
          <w:szCs w:val="20"/>
        </w:rPr>
        <w:commentReference w:id="12"/>
      </w:r>
      <w:commentRangeEnd w:id="13"/>
      <w:r w:rsidR="00CA6AE0">
        <w:rPr>
          <w:rStyle w:val="Refdecomentario"/>
        </w:rPr>
        <w:commentReference w:id="13"/>
      </w:r>
    </w:p>
    <w:p w14:paraId="4F7F4ECC" w14:textId="77777777" w:rsidR="00077258" w:rsidRPr="00652597" w:rsidRDefault="00077258" w:rsidP="0081307C">
      <w:pPr>
        <w:pStyle w:val="Prrafodelista"/>
        <w:ind w:left="142"/>
        <w:rPr>
          <w:sz w:val="20"/>
          <w:szCs w:val="20"/>
        </w:rPr>
      </w:pPr>
    </w:p>
    <w:p w14:paraId="7AE6D500" w14:textId="386448BB" w:rsidR="00506DC6" w:rsidRDefault="00077258">
      <w:pPr>
        <w:pStyle w:val="Prrafodelista"/>
        <w:numPr>
          <w:ilvl w:val="0"/>
          <w:numId w:val="16"/>
        </w:numPr>
        <w:rPr>
          <w:sz w:val="20"/>
          <w:szCs w:val="20"/>
        </w:rPr>
      </w:pPr>
      <w:r w:rsidRPr="00652597">
        <w:rPr>
          <w:b/>
          <w:bCs/>
          <w:sz w:val="20"/>
          <w:szCs w:val="20"/>
        </w:rPr>
        <w:lastRenderedPageBreak/>
        <w:t>Código de colores</w:t>
      </w:r>
      <w:r w:rsidRPr="00652597">
        <w:rPr>
          <w:sz w:val="20"/>
          <w:szCs w:val="20"/>
        </w:rPr>
        <w:t xml:space="preserve"> </w:t>
      </w:r>
    </w:p>
    <w:p w14:paraId="7FB75C7E" w14:textId="77777777" w:rsidR="00F11691" w:rsidRPr="00652597" w:rsidRDefault="00F11691" w:rsidP="00F11691">
      <w:pPr>
        <w:pStyle w:val="Prrafodelista"/>
        <w:ind w:left="142"/>
        <w:rPr>
          <w:sz w:val="20"/>
          <w:szCs w:val="20"/>
        </w:rPr>
      </w:pPr>
    </w:p>
    <w:p w14:paraId="2FB1465B" w14:textId="06C34A59" w:rsidR="00E02865" w:rsidRPr="00F11691" w:rsidRDefault="00F11691" w:rsidP="00F11691">
      <w:pPr>
        <w:ind w:left="862"/>
      </w:pPr>
      <w:r w:rsidRPr="00F11691">
        <w:t>Para identificar con facilidad el valor de una resistencia, se utiliza un código de colores. Este consiste en una serie de bandas pintadas sobre el cuerpo del resistor, donde cada color representa un número específico. Al interpretar estas bandas según una tabla estándar, se puede determinar el valor de la resistencia en ohmios (Ω).</w:t>
      </w:r>
    </w:p>
    <w:p w14:paraId="7DC57023" w14:textId="77777777" w:rsidR="00CB0632" w:rsidRPr="00652597" w:rsidRDefault="00CB0632" w:rsidP="0081307C">
      <w:pPr>
        <w:ind w:left="142"/>
        <w:rPr>
          <w:sz w:val="20"/>
          <w:szCs w:val="20"/>
        </w:rPr>
      </w:pPr>
    </w:p>
    <w:p w14:paraId="7AC6F3A0" w14:textId="77777777" w:rsidR="00B0777B" w:rsidRPr="00652597" w:rsidRDefault="00B0777B" w:rsidP="0081307C">
      <w:pPr>
        <w:ind w:left="142"/>
        <w:rPr>
          <w:sz w:val="20"/>
          <w:szCs w:val="20"/>
        </w:rPr>
      </w:pPr>
    </w:p>
    <w:p w14:paraId="2B15F952" w14:textId="0DD92994" w:rsidR="00CB0632" w:rsidRPr="00F11691" w:rsidRDefault="00F11691" w:rsidP="0081307C">
      <w:pPr>
        <w:ind w:left="142"/>
        <w:rPr>
          <w:b/>
          <w:bCs/>
          <w:i/>
          <w:iCs/>
          <w:sz w:val="20"/>
          <w:szCs w:val="20"/>
        </w:rPr>
      </w:pPr>
      <w:r w:rsidRPr="00F11691">
        <w:rPr>
          <w:b/>
          <w:bCs/>
          <w:i/>
          <w:iCs/>
          <w:sz w:val="20"/>
          <w:szCs w:val="20"/>
        </w:rPr>
        <w:t xml:space="preserve">Figura </w:t>
      </w:r>
      <w:r w:rsidR="00CA6AE0">
        <w:rPr>
          <w:b/>
          <w:bCs/>
          <w:i/>
          <w:iCs/>
          <w:sz w:val="20"/>
          <w:szCs w:val="20"/>
        </w:rPr>
        <w:t>8</w:t>
      </w:r>
      <w:r w:rsidR="6CC7CEED" w:rsidRPr="00F11691">
        <w:rPr>
          <w:b/>
          <w:bCs/>
          <w:i/>
          <w:iCs/>
          <w:sz w:val="20"/>
          <w:szCs w:val="20"/>
        </w:rPr>
        <w:t>. Código de colores</w:t>
      </w:r>
    </w:p>
    <w:p w14:paraId="0163379D" w14:textId="29D8F629" w:rsidR="00CB0632" w:rsidRPr="00652597" w:rsidRDefault="6CC7CEED" w:rsidP="0081307C">
      <w:pPr>
        <w:ind w:left="142"/>
        <w:rPr>
          <w:sz w:val="20"/>
          <w:szCs w:val="20"/>
        </w:rPr>
      </w:pPr>
      <w:commentRangeStart w:id="14"/>
      <w:r w:rsidRPr="00652597">
        <w:rPr>
          <w:noProof/>
          <w:sz w:val="20"/>
          <w:szCs w:val="20"/>
        </w:rPr>
        <w:drawing>
          <wp:inline distT="0" distB="0" distL="0" distR="0" wp14:anchorId="03685E89" wp14:editId="00E2696D">
            <wp:extent cx="3832529" cy="2274499"/>
            <wp:effectExtent l="0" t="0" r="0" b="0"/>
            <wp:docPr id="1463136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5">
                      <a:extLst>
                        <a:ext uri="{28A0092B-C50C-407E-A947-70E740481C1C}">
                          <a14:useLocalDpi xmlns:a14="http://schemas.microsoft.com/office/drawing/2010/main" val="0"/>
                        </a:ext>
                      </a:extLst>
                    </a:blip>
                    <a:stretch>
                      <a:fillRect/>
                    </a:stretch>
                  </pic:blipFill>
                  <pic:spPr>
                    <a:xfrm>
                      <a:off x="0" y="0"/>
                      <a:ext cx="3848297" cy="2283857"/>
                    </a:xfrm>
                    <a:prstGeom prst="rect">
                      <a:avLst/>
                    </a:prstGeom>
                  </pic:spPr>
                </pic:pic>
              </a:graphicData>
            </a:graphic>
          </wp:inline>
        </w:drawing>
      </w:r>
      <w:commentRangeEnd w:id="14"/>
      <w:r w:rsidRPr="00652597">
        <w:rPr>
          <w:sz w:val="20"/>
          <w:szCs w:val="20"/>
        </w:rPr>
        <w:commentReference w:id="14"/>
      </w:r>
    </w:p>
    <w:p w14:paraId="479B4C50" w14:textId="24FF02E2" w:rsidR="00761A4C" w:rsidRDefault="6CC7CEED" w:rsidP="0081307C">
      <w:pPr>
        <w:pStyle w:val="Prrafodelista"/>
        <w:ind w:left="142"/>
        <w:rPr>
          <w:sz w:val="20"/>
          <w:szCs w:val="20"/>
        </w:rPr>
      </w:pPr>
      <w:r w:rsidRPr="00652597">
        <w:rPr>
          <w:sz w:val="20"/>
          <w:szCs w:val="20"/>
        </w:rPr>
        <w:t xml:space="preserve">Fuente: </w:t>
      </w:r>
      <w:r w:rsidR="45560E0B" w:rsidRPr="00652597">
        <w:rPr>
          <w:sz w:val="20"/>
          <w:szCs w:val="20"/>
        </w:rPr>
        <w:t>Zambrano, (2019)</w:t>
      </w:r>
      <w:r w:rsidR="045CB324" w:rsidRPr="00652597">
        <w:rPr>
          <w:sz w:val="20"/>
          <w:szCs w:val="20"/>
        </w:rPr>
        <w:t>.</w:t>
      </w:r>
    </w:p>
    <w:p w14:paraId="6784610E" w14:textId="77777777" w:rsidR="001447AF" w:rsidRPr="00652597" w:rsidRDefault="001447AF" w:rsidP="0081307C">
      <w:pPr>
        <w:pStyle w:val="Prrafodelista"/>
        <w:ind w:left="142"/>
        <w:rPr>
          <w:sz w:val="20"/>
          <w:szCs w:val="20"/>
        </w:rPr>
      </w:pPr>
    </w:p>
    <w:p w14:paraId="236D96F8" w14:textId="1759707E" w:rsidR="005357D9" w:rsidRPr="00652597" w:rsidRDefault="00F11691" w:rsidP="0081307C">
      <w:pPr>
        <w:ind w:left="142"/>
        <w:rPr>
          <w:sz w:val="20"/>
          <w:szCs w:val="20"/>
        </w:rPr>
      </w:pPr>
      <w:r>
        <w:rPr>
          <w:noProof/>
          <w:sz w:val="20"/>
          <w:szCs w:val="20"/>
        </w:rPr>
        <mc:AlternateContent>
          <mc:Choice Requires="wps">
            <w:drawing>
              <wp:anchor distT="0" distB="0" distL="114300" distR="114300" simplePos="0" relativeHeight="251689984" behindDoc="0" locked="0" layoutInCell="1" allowOverlap="1" wp14:anchorId="5D3D5D99" wp14:editId="3677E8CF">
                <wp:simplePos x="0" y="0"/>
                <wp:positionH relativeFrom="column">
                  <wp:posOffset>-182217</wp:posOffset>
                </wp:positionH>
                <wp:positionV relativeFrom="paragraph">
                  <wp:posOffset>108005</wp:posOffset>
                </wp:positionV>
                <wp:extent cx="5640788" cy="1083034"/>
                <wp:effectExtent l="76200" t="38100" r="74295" b="98425"/>
                <wp:wrapNone/>
                <wp:docPr id="2112384259" name="Rectángulo: esquinas redondeadas 12"/>
                <wp:cNvGraphicFramePr/>
                <a:graphic xmlns:a="http://schemas.openxmlformats.org/drawingml/2006/main">
                  <a:graphicData uri="http://schemas.microsoft.com/office/word/2010/wordprocessingShape">
                    <wps:wsp>
                      <wps:cNvSpPr/>
                      <wps:spPr>
                        <a:xfrm>
                          <a:off x="0" y="0"/>
                          <a:ext cx="5640788" cy="1083034"/>
                        </a:xfrm>
                        <a:prstGeom prst="round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502841" id="Rectángulo: esquinas redondeadas 12" o:spid="_x0000_s1026" style="position:absolute;margin-left:-14.35pt;margin-top:8.5pt;width:444.15pt;height:85.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" filled="f" strokecolor="#4579b8 [3044]" strokeweight="3pt">
                <v:shadow on="t" color="black" opacity="22937f" origin=",.5" offset="0,.63889mm"/>
              </v:roundrect>
            </w:pict>
          </mc:Fallback>
        </mc:AlternateContent>
      </w:r>
    </w:p>
    <w:p w14:paraId="099CF3F7" w14:textId="77777777" w:rsidR="00245B62" w:rsidRDefault="00245B62" w:rsidP="0081307C">
      <w:pPr>
        <w:ind w:left="142"/>
        <w:rPr>
          <w:b/>
          <w:bCs/>
          <w:sz w:val="20"/>
          <w:szCs w:val="20"/>
        </w:rPr>
      </w:pPr>
    </w:p>
    <w:p w14:paraId="5D3F8EE6" w14:textId="01BEA3C2" w:rsidR="00F11691" w:rsidRPr="00F11691" w:rsidRDefault="2ADD643B" w:rsidP="0081307C">
      <w:pPr>
        <w:ind w:left="142"/>
        <w:rPr>
          <w:b/>
          <w:bCs/>
          <w:sz w:val="20"/>
          <w:szCs w:val="20"/>
        </w:rPr>
      </w:pPr>
      <w:r w:rsidRPr="00F11691">
        <w:rPr>
          <w:b/>
          <w:bCs/>
          <w:sz w:val="20"/>
          <w:szCs w:val="20"/>
        </w:rPr>
        <w:t>Ejemplo</w:t>
      </w:r>
      <w:r w:rsidR="7F0E93AE" w:rsidRPr="00F11691">
        <w:rPr>
          <w:b/>
          <w:bCs/>
          <w:sz w:val="20"/>
          <w:szCs w:val="20"/>
        </w:rPr>
        <w:t>.</w:t>
      </w:r>
      <w:r w:rsidRPr="00F11691">
        <w:rPr>
          <w:b/>
          <w:bCs/>
          <w:sz w:val="20"/>
          <w:szCs w:val="20"/>
        </w:rPr>
        <w:t xml:space="preserve"> </w:t>
      </w:r>
    </w:p>
    <w:p w14:paraId="2B97FC3A" w14:textId="77777777" w:rsidR="00245B62" w:rsidRDefault="2ADD643B" w:rsidP="0081307C">
      <w:pPr>
        <w:ind w:left="142"/>
        <w:rPr>
          <w:b/>
          <w:bCs/>
          <w:sz w:val="20"/>
          <w:szCs w:val="20"/>
        </w:rPr>
      </w:pPr>
      <w:r w:rsidRPr="00F11691">
        <w:rPr>
          <w:b/>
          <w:bCs/>
          <w:sz w:val="20"/>
          <w:szCs w:val="20"/>
        </w:rPr>
        <w:t>Si los colores son</w:t>
      </w:r>
      <w:r w:rsidR="0345FC9D" w:rsidRPr="00F11691">
        <w:rPr>
          <w:b/>
          <w:bCs/>
          <w:sz w:val="20"/>
          <w:szCs w:val="20"/>
        </w:rPr>
        <w:t>:</w:t>
      </w:r>
      <w:r w:rsidR="5AA4858A" w:rsidRPr="00F11691">
        <w:rPr>
          <w:b/>
          <w:bCs/>
          <w:sz w:val="20"/>
          <w:szCs w:val="20"/>
        </w:rPr>
        <w:t xml:space="preserve"> m</w:t>
      </w:r>
      <w:r w:rsidRPr="00F11691">
        <w:rPr>
          <w:b/>
          <w:bCs/>
          <w:sz w:val="20"/>
          <w:szCs w:val="20"/>
        </w:rPr>
        <w:t>arrón</w:t>
      </w:r>
      <w:r w:rsidR="69431559" w:rsidRPr="00F11691">
        <w:rPr>
          <w:b/>
          <w:bCs/>
          <w:sz w:val="20"/>
          <w:szCs w:val="20"/>
        </w:rPr>
        <w:t xml:space="preserve">, </w:t>
      </w:r>
      <w:r w:rsidR="4A133FC0" w:rsidRPr="00F11691">
        <w:rPr>
          <w:b/>
          <w:bCs/>
          <w:sz w:val="20"/>
          <w:szCs w:val="20"/>
        </w:rPr>
        <w:t>n</w:t>
      </w:r>
      <w:r w:rsidRPr="00F11691">
        <w:rPr>
          <w:b/>
          <w:bCs/>
          <w:sz w:val="20"/>
          <w:szCs w:val="20"/>
        </w:rPr>
        <w:t>egro</w:t>
      </w:r>
      <w:r w:rsidR="72B096CD" w:rsidRPr="00F11691">
        <w:rPr>
          <w:b/>
          <w:bCs/>
          <w:sz w:val="20"/>
          <w:szCs w:val="20"/>
        </w:rPr>
        <w:t>,</w:t>
      </w:r>
      <w:r w:rsidRPr="00F11691">
        <w:rPr>
          <w:b/>
          <w:bCs/>
          <w:sz w:val="20"/>
          <w:szCs w:val="20"/>
        </w:rPr>
        <w:t xml:space="preserve"> </w:t>
      </w:r>
      <w:r w:rsidR="052FB015" w:rsidRPr="00F11691">
        <w:rPr>
          <w:b/>
          <w:bCs/>
          <w:sz w:val="20"/>
          <w:szCs w:val="20"/>
        </w:rPr>
        <w:t>r</w:t>
      </w:r>
      <w:r w:rsidRPr="00F11691">
        <w:rPr>
          <w:b/>
          <w:bCs/>
          <w:sz w:val="20"/>
          <w:szCs w:val="20"/>
        </w:rPr>
        <w:t>ojo</w:t>
      </w:r>
      <w:r w:rsidR="66A2A6F1" w:rsidRPr="00F11691">
        <w:rPr>
          <w:b/>
          <w:bCs/>
          <w:sz w:val="20"/>
          <w:szCs w:val="20"/>
        </w:rPr>
        <w:t>,</w:t>
      </w:r>
      <w:r w:rsidRPr="00F11691">
        <w:rPr>
          <w:b/>
          <w:bCs/>
          <w:sz w:val="20"/>
          <w:szCs w:val="20"/>
        </w:rPr>
        <w:t xml:space="preserve"> </w:t>
      </w:r>
      <w:r w:rsidR="34746113" w:rsidRPr="00F11691">
        <w:rPr>
          <w:b/>
          <w:bCs/>
          <w:sz w:val="20"/>
          <w:szCs w:val="20"/>
        </w:rPr>
        <w:t>o</w:t>
      </w:r>
      <w:r w:rsidRPr="00F11691">
        <w:rPr>
          <w:b/>
          <w:bCs/>
          <w:sz w:val="20"/>
          <w:szCs w:val="20"/>
        </w:rPr>
        <w:t>ro</w:t>
      </w:r>
      <w:r w:rsidR="76F41A0D" w:rsidRPr="00F11691">
        <w:rPr>
          <w:b/>
          <w:bCs/>
          <w:sz w:val="20"/>
          <w:szCs w:val="20"/>
        </w:rPr>
        <w:t>,</w:t>
      </w:r>
      <w:r w:rsidRPr="00F11691">
        <w:rPr>
          <w:b/>
          <w:bCs/>
          <w:sz w:val="20"/>
          <w:szCs w:val="20"/>
        </w:rPr>
        <w:t xml:space="preserve"> su valor en ohmios (ver </w:t>
      </w:r>
      <w:r w:rsidR="4ACD8876" w:rsidRPr="00F11691">
        <w:rPr>
          <w:b/>
          <w:bCs/>
          <w:sz w:val="20"/>
          <w:szCs w:val="20"/>
        </w:rPr>
        <w:t>L</w:t>
      </w:r>
      <w:r w:rsidRPr="00F11691">
        <w:rPr>
          <w:b/>
          <w:bCs/>
          <w:sz w:val="20"/>
          <w:szCs w:val="20"/>
        </w:rPr>
        <w:t xml:space="preserve">ey de </w:t>
      </w:r>
      <w:r w:rsidR="6C307BF7" w:rsidRPr="00F11691">
        <w:rPr>
          <w:b/>
          <w:bCs/>
          <w:sz w:val="20"/>
          <w:szCs w:val="20"/>
        </w:rPr>
        <w:t>O</w:t>
      </w:r>
      <w:r w:rsidRPr="00F11691">
        <w:rPr>
          <w:b/>
          <w:bCs/>
          <w:sz w:val="20"/>
          <w:szCs w:val="20"/>
        </w:rPr>
        <w:t xml:space="preserve">hm) es: </w:t>
      </w:r>
    </w:p>
    <w:p w14:paraId="5FE0867D" w14:textId="4AB06CA9" w:rsidR="005B4EC8" w:rsidRPr="00F11691" w:rsidRDefault="2ADD643B" w:rsidP="0081307C">
      <w:pPr>
        <w:ind w:left="142"/>
        <w:rPr>
          <w:b/>
          <w:bCs/>
          <w:sz w:val="20"/>
          <w:szCs w:val="20"/>
        </w:rPr>
      </w:pPr>
      <w:r w:rsidRPr="00F11691">
        <w:rPr>
          <w:b/>
          <w:bCs/>
          <w:sz w:val="20"/>
          <w:szCs w:val="20"/>
        </w:rPr>
        <w:t>10 x 100</w:t>
      </w:r>
      <w:r w:rsidR="003F314B">
        <w:rPr>
          <w:b/>
          <w:bCs/>
          <w:sz w:val="20"/>
          <w:szCs w:val="20"/>
        </w:rPr>
        <w:t xml:space="preserve"> </w:t>
      </w:r>
      <w:r w:rsidRPr="00F11691">
        <w:rPr>
          <w:b/>
          <w:bCs/>
          <w:sz w:val="20"/>
          <w:szCs w:val="20"/>
        </w:rPr>
        <w:t xml:space="preserve">= 1000 = 1K.   </w:t>
      </w:r>
    </w:p>
    <w:p w14:paraId="0631009F" w14:textId="2DE9D1A0" w:rsidR="005F5410" w:rsidRPr="00F11691" w:rsidRDefault="2ADD643B" w:rsidP="0081307C">
      <w:pPr>
        <w:ind w:left="142"/>
        <w:rPr>
          <w:b/>
          <w:bCs/>
          <w:sz w:val="20"/>
          <w:szCs w:val="20"/>
        </w:rPr>
      </w:pPr>
      <w:r w:rsidRPr="00F11691">
        <w:rPr>
          <w:b/>
          <w:bCs/>
          <w:sz w:val="20"/>
          <w:szCs w:val="20"/>
        </w:rPr>
        <w:t>Tolerancia de 5 %.</w:t>
      </w:r>
    </w:p>
    <w:p w14:paraId="13C6C7AB" w14:textId="77777777" w:rsidR="00506DC6" w:rsidRPr="00652597" w:rsidRDefault="00506DC6" w:rsidP="0081307C">
      <w:pPr>
        <w:ind w:left="142"/>
        <w:rPr>
          <w:sz w:val="20"/>
          <w:szCs w:val="20"/>
        </w:rPr>
      </w:pPr>
    </w:p>
    <w:p w14:paraId="504BCA83" w14:textId="04756813" w:rsidR="1518218E" w:rsidRPr="00652597" w:rsidRDefault="1518218E" w:rsidP="0081307C">
      <w:pPr>
        <w:ind w:left="142"/>
        <w:rPr>
          <w:sz w:val="20"/>
          <w:szCs w:val="20"/>
        </w:rPr>
      </w:pPr>
    </w:p>
    <w:p w14:paraId="25B21194" w14:textId="77777777" w:rsidR="00245B62" w:rsidRDefault="00245B62" w:rsidP="00F5177C">
      <w:pPr>
        <w:pStyle w:val="Textoindependiente"/>
        <w:spacing w:before="76" w:line="249" w:lineRule="auto"/>
        <w:ind w:right="772"/>
        <w:jc w:val="both"/>
        <w:rPr>
          <w:rFonts w:ascii="Arial" w:hAnsi="Arial" w:cs="Arial"/>
          <w:b/>
          <w:bCs/>
          <w:sz w:val="20"/>
          <w:szCs w:val="20"/>
        </w:rPr>
      </w:pPr>
    </w:p>
    <w:p w14:paraId="714D2254" w14:textId="77777777" w:rsidR="00B84A72" w:rsidRDefault="00B84A72" w:rsidP="00F5177C">
      <w:pPr>
        <w:pStyle w:val="Textoindependiente"/>
        <w:spacing w:before="76" w:line="249" w:lineRule="auto"/>
        <w:ind w:right="772"/>
        <w:jc w:val="both"/>
        <w:rPr>
          <w:rFonts w:ascii="Arial" w:hAnsi="Arial" w:cs="Arial"/>
          <w:b/>
          <w:bCs/>
          <w:sz w:val="20"/>
          <w:szCs w:val="20"/>
        </w:rPr>
      </w:pPr>
    </w:p>
    <w:p w14:paraId="1C6FB029" w14:textId="7087B83F" w:rsidR="00245B62" w:rsidRPr="001B6A80" w:rsidRDefault="00245B62">
      <w:pPr>
        <w:pStyle w:val="Textoindependiente"/>
        <w:numPr>
          <w:ilvl w:val="0"/>
          <w:numId w:val="15"/>
        </w:numPr>
        <w:spacing w:before="76" w:line="249" w:lineRule="auto"/>
        <w:ind w:right="772"/>
        <w:jc w:val="both"/>
        <w:rPr>
          <w:rFonts w:ascii="Arial" w:hAnsi="Arial" w:cs="Arial"/>
          <w:b/>
          <w:bCs/>
          <w:sz w:val="20"/>
          <w:szCs w:val="20"/>
          <w:u w:val="single"/>
        </w:rPr>
      </w:pPr>
      <w:r w:rsidRPr="00245B62">
        <w:rPr>
          <w:rFonts w:ascii="Arial" w:hAnsi="Arial" w:cs="Arial"/>
          <w:b/>
          <w:bCs/>
          <w:sz w:val="20"/>
          <w:szCs w:val="20"/>
          <w:u w:val="single"/>
        </w:rPr>
        <w:t>Asociación de resistencias</w:t>
      </w:r>
    </w:p>
    <w:p w14:paraId="7D2EE65A" w14:textId="77777777" w:rsidR="001B6A80" w:rsidRDefault="001B6A80" w:rsidP="001B6A80">
      <w:pPr>
        <w:pStyle w:val="Textoindependiente"/>
        <w:spacing w:before="76" w:line="249" w:lineRule="auto"/>
        <w:ind w:right="772"/>
        <w:jc w:val="both"/>
        <w:rPr>
          <w:rFonts w:ascii="Arial" w:hAnsi="Arial" w:cs="Arial"/>
          <w:b/>
          <w:bCs/>
          <w:spacing w:val="-2"/>
          <w:sz w:val="20"/>
          <w:szCs w:val="20"/>
          <w:u w:val="single"/>
        </w:rPr>
      </w:pPr>
    </w:p>
    <w:p w14:paraId="642D7E71" w14:textId="33C058B3" w:rsidR="001B6A80" w:rsidRPr="001B6A80" w:rsidRDefault="001B6A80" w:rsidP="001B6A80">
      <w:pPr>
        <w:pStyle w:val="Textoindependiente"/>
        <w:spacing w:before="76" w:line="249" w:lineRule="auto"/>
        <w:ind w:right="772"/>
        <w:jc w:val="both"/>
        <w:rPr>
          <w:rFonts w:ascii="Arial" w:hAnsi="Arial" w:cs="Arial"/>
          <w:sz w:val="20"/>
          <w:szCs w:val="20"/>
        </w:rPr>
      </w:pPr>
      <w:r w:rsidRPr="001B6A80">
        <w:rPr>
          <w:rFonts w:ascii="Arial" w:hAnsi="Arial" w:cs="Arial"/>
          <w:sz w:val="20"/>
          <w:szCs w:val="20"/>
        </w:rPr>
        <w:t>En los circuitos eléctricos, las resistencias pueden conectarse de diferentes maneras según la funcionalidad requerida. Las dos formas más comunes de asociación son en serie y en paralelo, cada una con características específicas que afectan el comportamiento de la corriente y el voltaje en el circuito. Comprender estas configuraciones es fundamental para el diseño y análisis de sistemas eléctricos y electrónicos</w:t>
      </w:r>
      <w:r>
        <w:rPr>
          <w:rFonts w:ascii="Arial" w:hAnsi="Arial" w:cs="Arial"/>
          <w:sz w:val="20"/>
          <w:szCs w:val="20"/>
        </w:rPr>
        <w:t xml:space="preserve"> tal como lo expone </w:t>
      </w:r>
      <w:r w:rsidRPr="001B6A80">
        <w:rPr>
          <w:rFonts w:ascii="Arial" w:hAnsi="Arial" w:cs="Arial"/>
          <w:sz w:val="20"/>
          <w:szCs w:val="20"/>
        </w:rPr>
        <w:t>Gómez Palencia (2013).</w:t>
      </w:r>
    </w:p>
    <w:p w14:paraId="77696CD9" w14:textId="77777777" w:rsidR="00245B62" w:rsidRPr="00245B62" w:rsidRDefault="00245B62" w:rsidP="00245B62">
      <w:pPr>
        <w:pStyle w:val="Prrafodelista"/>
        <w:ind w:left="142"/>
        <w:rPr>
          <w:b/>
          <w:bCs/>
          <w:sz w:val="20"/>
          <w:szCs w:val="20"/>
          <w:lang w:val="es-ES"/>
        </w:rPr>
      </w:pPr>
    </w:p>
    <w:p w14:paraId="6328726F" w14:textId="77777777" w:rsidR="00245B62" w:rsidRPr="00245B62" w:rsidRDefault="00245B62" w:rsidP="00245B62">
      <w:pPr>
        <w:pStyle w:val="Prrafodelista"/>
        <w:ind w:left="142"/>
        <w:rPr>
          <w:sz w:val="20"/>
          <w:szCs w:val="20"/>
        </w:rPr>
      </w:pPr>
    </w:p>
    <w:p w14:paraId="61C9AD1C" w14:textId="31F383F1" w:rsidR="005F39E5" w:rsidRPr="00245B62" w:rsidRDefault="00506DC6">
      <w:pPr>
        <w:pStyle w:val="Prrafodelista"/>
        <w:numPr>
          <w:ilvl w:val="0"/>
          <w:numId w:val="16"/>
        </w:numPr>
        <w:rPr>
          <w:sz w:val="20"/>
          <w:szCs w:val="20"/>
        </w:rPr>
      </w:pPr>
      <w:r w:rsidRPr="00652597">
        <w:rPr>
          <w:b/>
          <w:bCs/>
          <w:sz w:val="20"/>
          <w:szCs w:val="20"/>
        </w:rPr>
        <w:t>Resistencias en serie</w:t>
      </w:r>
      <w:r w:rsidR="00245B62">
        <w:rPr>
          <w:b/>
          <w:bCs/>
          <w:sz w:val="20"/>
          <w:szCs w:val="20"/>
        </w:rPr>
        <w:t xml:space="preserve">: </w:t>
      </w:r>
      <w:r w:rsidR="00245B62" w:rsidRPr="00245B62">
        <w:rPr>
          <w:sz w:val="20"/>
          <w:szCs w:val="20"/>
        </w:rPr>
        <w:t>e</w:t>
      </w:r>
      <w:r w:rsidR="07418444" w:rsidRPr="00245B62">
        <w:rPr>
          <w:sz w:val="20"/>
          <w:szCs w:val="20"/>
        </w:rPr>
        <w:t>n un circuito en serie donde las resistencias se colocan una seguida de la otra de tal modo que la corriente, deberá fluir primero por una de ellas para llegar a la siguiente, esto implica que el valor de la resistencia total del circuito sea la suma de todas ellas.</w:t>
      </w:r>
    </w:p>
    <w:p w14:paraId="58A1DD8F" w14:textId="71B88F7B" w:rsidR="00245B62" w:rsidRDefault="00245B62" w:rsidP="0081307C">
      <w:pPr>
        <w:pStyle w:val="Prrafodelista"/>
        <w:ind w:left="142"/>
        <w:rPr>
          <w:sz w:val="20"/>
          <w:szCs w:val="20"/>
        </w:rPr>
      </w:pPr>
    </w:p>
    <w:p w14:paraId="0814DF4D" w14:textId="4043F31F" w:rsidR="00245B62" w:rsidRDefault="00245B62" w:rsidP="0081307C">
      <w:pPr>
        <w:pStyle w:val="Prrafodelista"/>
        <w:ind w:left="142"/>
        <w:rPr>
          <w:sz w:val="20"/>
          <w:szCs w:val="20"/>
        </w:rPr>
      </w:pPr>
      <w:r>
        <w:rPr>
          <w:noProof/>
          <w:sz w:val="20"/>
          <w:szCs w:val="20"/>
        </w:rPr>
        <mc:AlternateContent>
          <mc:Choice Requires="wps">
            <w:drawing>
              <wp:anchor distT="0" distB="0" distL="114300" distR="114300" simplePos="0" relativeHeight="251691008" behindDoc="0" locked="0" layoutInCell="1" allowOverlap="1" wp14:anchorId="43F7584C" wp14:editId="4E307D96">
                <wp:simplePos x="0" y="0"/>
                <wp:positionH relativeFrom="column">
                  <wp:posOffset>2459990</wp:posOffset>
                </wp:positionH>
                <wp:positionV relativeFrom="paragraph">
                  <wp:posOffset>88541</wp:posOffset>
                </wp:positionV>
                <wp:extent cx="1709530" cy="397565"/>
                <wp:effectExtent l="57150" t="19050" r="81280" b="97790"/>
                <wp:wrapNone/>
                <wp:docPr id="696389147" name="Rectángulo: esquinas redondeadas 13"/>
                <wp:cNvGraphicFramePr/>
                <a:graphic xmlns:a="http://schemas.openxmlformats.org/drawingml/2006/main">
                  <a:graphicData uri="http://schemas.microsoft.com/office/word/2010/wordprocessingShape">
                    <wps:wsp>
                      <wps:cNvSpPr/>
                      <wps:spPr>
                        <a:xfrm>
                          <a:off x="0" y="0"/>
                          <a:ext cx="1709530" cy="397565"/>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395624" id="Rectángulo: esquinas redondeadas 13" o:spid="_x0000_s1026" style="position:absolute;margin-left:193.7pt;margin-top:6.95pt;width:134.6pt;height:31.3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" filled="f" strokecolor="#4579b8 [3044]">
                <v:shadow on="t" color="black" opacity="22937f" origin=",.5" offset="0,.63889mm"/>
              </v:roundrect>
            </w:pict>
          </mc:Fallback>
        </mc:AlternateContent>
      </w:r>
    </w:p>
    <w:p w14:paraId="63799C05" w14:textId="77777777" w:rsidR="00245B62" w:rsidRPr="00245B62" w:rsidRDefault="00245B62" w:rsidP="00245B62">
      <w:pPr>
        <w:pStyle w:val="Prrafodelista"/>
        <w:ind w:left="142"/>
        <w:rPr>
          <w:b/>
          <w:bCs/>
          <w:sz w:val="24"/>
          <w:szCs w:val="24"/>
        </w:rPr>
      </w:pPr>
      <m:oMathPara>
        <m:oMath>
          <m:r>
            <m:rPr>
              <m:sty m:val="bi"/>
            </m:rPr>
            <w:rPr>
              <w:rFonts w:ascii="Cambria Math" w:hAnsi="Cambria Math"/>
              <w:sz w:val="24"/>
              <w:szCs w:val="24"/>
            </w:rPr>
            <m:t>Rt=R</m:t>
          </m:r>
          <m:r>
            <m:rPr>
              <m:sty m:val="bi"/>
            </m:rPr>
            <w:rPr>
              <w:rFonts w:ascii="Cambria Math" w:hAnsi="Cambria Math"/>
              <w:sz w:val="24"/>
              <w:szCs w:val="24"/>
            </w:rPr>
            <m:t>1+R</m:t>
          </m:r>
          <m:r>
            <m:rPr>
              <m:sty m:val="bi"/>
            </m:rPr>
            <w:rPr>
              <w:rFonts w:ascii="Cambria Math" w:hAnsi="Cambria Math"/>
              <w:sz w:val="24"/>
              <w:szCs w:val="24"/>
            </w:rPr>
            <m:t>2+R</m:t>
          </m:r>
          <m:r>
            <m:rPr>
              <m:sty m:val="bi"/>
            </m:rPr>
            <w:rPr>
              <w:rFonts w:ascii="Cambria Math" w:hAnsi="Cambria Math"/>
              <w:sz w:val="24"/>
              <w:szCs w:val="24"/>
            </w:rPr>
            <m:t>3</m:t>
          </m:r>
        </m:oMath>
      </m:oMathPara>
    </w:p>
    <w:p w14:paraId="098E6E99" w14:textId="19033F50" w:rsidR="1518218E" w:rsidRPr="00652597" w:rsidRDefault="1518218E" w:rsidP="00245B62">
      <w:pPr>
        <w:rPr>
          <w:sz w:val="20"/>
          <w:szCs w:val="20"/>
        </w:rPr>
      </w:pPr>
    </w:p>
    <w:p w14:paraId="3A0F03E6" w14:textId="77777777" w:rsidR="00D1512F" w:rsidRDefault="00D1512F" w:rsidP="0081307C">
      <w:pPr>
        <w:pStyle w:val="Prrafodelista"/>
        <w:ind w:left="142"/>
        <w:rPr>
          <w:rStyle w:val="nfasisintenso"/>
          <w:i w:val="0"/>
          <w:iCs w:val="0"/>
          <w:color w:val="auto"/>
          <w:sz w:val="20"/>
          <w:szCs w:val="20"/>
        </w:rPr>
      </w:pPr>
    </w:p>
    <w:p w14:paraId="0D0ABF38" w14:textId="77777777" w:rsidR="00245B62" w:rsidRDefault="00245B62" w:rsidP="0081307C">
      <w:pPr>
        <w:pStyle w:val="Prrafodelista"/>
        <w:ind w:left="142"/>
        <w:rPr>
          <w:rStyle w:val="nfasisintenso"/>
          <w:i w:val="0"/>
          <w:iCs w:val="0"/>
          <w:color w:val="auto"/>
          <w:sz w:val="20"/>
          <w:szCs w:val="20"/>
        </w:rPr>
      </w:pPr>
    </w:p>
    <w:p w14:paraId="3FBE46F4" w14:textId="77777777" w:rsidR="00245B62" w:rsidRPr="00652597" w:rsidRDefault="00245B62" w:rsidP="0081307C">
      <w:pPr>
        <w:pStyle w:val="Prrafodelista"/>
        <w:ind w:left="142"/>
        <w:rPr>
          <w:rStyle w:val="nfasisintenso"/>
          <w:i w:val="0"/>
          <w:iCs w:val="0"/>
          <w:color w:val="auto"/>
          <w:sz w:val="20"/>
          <w:szCs w:val="20"/>
        </w:rPr>
      </w:pPr>
    </w:p>
    <w:p w14:paraId="49365058" w14:textId="6297312A" w:rsidR="00E424A5" w:rsidRPr="00245B62" w:rsidRDefault="74C83997" w:rsidP="00245B62">
      <w:pPr>
        <w:ind w:left="142" w:firstLine="578"/>
        <w:rPr>
          <w:b/>
          <w:bCs/>
          <w:i/>
          <w:iCs/>
          <w:sz w:val="20"/>
          <w:szCs w:val="20"/>
        </w:rPr>
      </w:pPr>
      <w:r w:rsidRPr="00245B62">
        <w:rPr>
          <w:b/>
          <w:bCs/>
          <w:i/>
          <w:iCs/>
          <w:sz w:val="20"/>
          <w:szCs w:val="20"/>
        </w:rPr>
        <w:t xml:space="preserve">Figura </w:t>
      </w:r>
      <w:r w:rsidR="00CA6AE0">
        <w:rPr>
          <w:b/>
          <w:bCs/>
          <w:i/>
          <w:iCs/>
          <w:sz w:val="20"/>
          <w:szCs w:val="20"/>
        </w:rPr>
        <w:t>9</w:t>
      </w:r>
      <w:r w:rsidRPr="00245B62">
        <w:rPr>
          <w:b/>
          <w:bCs/>
          <w:i/>
          <w:iCs/>
          <w:sz w:val="20"/>
          <w:szCs w:val="20"/>
        </w:rPr>
        <w:t>. Resistencia en serie</w:t>
      </w:r>
    </w:p>
    <w:p w14:paraId="18C07D37" w14:textId="4A10F6F0" w:rsidR="00E424A5" w:rsidRPr="00652597" w:rsidRDefault="00E424A5" w:rsidP="0081307C">
      <w:pPr>
        <w:pStyle w:val="Prrafodelista"/>
        <w:ind w:left="142"/>
        <w:rPr>
          <w:sz w:val="20"/>
          <w:szCs w:val="20"/>
        </w:rPr>
      </w:pPr>
      <w:commentRangeStart w:id="15"/>
      <w:r w:rsidRPr="00652597">
        <w:rPr>
          <w:noProof/>
          <w:sz w:val="20"/>
          <w:szCs w:val="20"/>
        </w:rPr>
        <w:drawing>
          <wp:inline distT="0" distB="0" distL="0" distR="0" wp14:anchorId="07DE3B65" wp14:editId="2E7E5B17">
            <wp:extent cx="3229215" cy="1455089"/>
            <wp:effectExtent l="0" t="0" r="0" b="0"/>
            <wp:docPr id="1985657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57884" name=""/>
                    <pic:cNvPicPr/>
                  </pic:nvPicPr>
                  <pic:blipFill rotWithShape="1">
                    <a:blip r:embed="rId26"/>
                    <a:srcRect b="23051"/>
                    <a:stretch/>
                  </pic:blipFill>
                  <pic:spPr bwMode="auto">
                    <a:xfrm>
                      <a:off x="0" y="0"/>
                      <a:ext cx="3248027" cy="1463566"/>
                    </a:xfrm>
                    <a:prstGeom prst="rect">
                      <a:avLst/>
                    </a:prstGeom>
                    <a:ln>
                      <a:noFill/>
                    </a:ln>
                    <a:extLst>
                      <a:ext uri="{53640926-AAD7-44D8-BBD7-CCE9431645EC}">
                        <a14:shadowObscured xmlns:a14="http://schemas.microsoft.com/office/drawing/2010/main"/>
                      </a:ext>
                    </a:extLst>
                  </pic:spPr>
                </pic:pic>
              </a:graphicData>
            </a:graphic>
          </wp:inline>
        </w:drawing>
      </w:r>
      <w:commentRangeEnd w:id="15"/>
      <w:r w:rsidRPr="00652597">
        <w:rPr>
          <w:rStyle w:val="Refdecomentario"/>
          <w:sz w:val="20"/>
          <w:szCs w:val="20"/>
        </w:rPr>
        <w:commentReference w:id="15"/>
      </w:r>
    </w:p>
    <w:p w14:paraId="26F2CD5B" w14:textId="77777777" w:rsidR="00E424A5" w:rsidRPr="00652597" w:rsidRDefault="00E424A5" w:rsidP="0081307C">
      <w:pPr>
        <w:pStyle w:val="Prrafodelista"/>
        <w:ind w:left="142"/>
        <w:rPr>
          <w:sz w:val="20"/>
          <w:szCs w:val="20"/>
        </w:rPr>
      </w:pPr>
    </w:p>
    <w:p w14:paraId="5CE18673" w14:textId="77777777" w:rsidR="00506DC6" w:rsidRPr="00F5177C" w:rsidRDefault="00506DC6" w:rsidP="00F5177C">
      <w:pPr>
        <w:rPr>
          <w:sz w:val="20"/>
          <w:szCs w:val="20"/>
        </w:rPr>
      </w:pPr>
    </w:p>
    <w:p w14:paraId="542D4AB0" w14:textId="1B72F925" w:rsidR="00506DC6" w:rsidRPr="00245B62" w:rsidRDefault="07418444">
      <w:pPr>
        <w:pStyle w:val="Prrafodelista"/>
        <w:numPr>
          <w:ilvl w:val="0"/>
          <w:numId w:val="17"/>
        </w:numPr>
        <w:ind w:left="567"/>
        <w:rPr>
          <w:b/>
          <w:bCs/>
          <w:sz w:val="20"/>
          <w:szCs w:val="20"/>
        </w:rPr>
      </w:pPr>
      <w:r w:rsidRPr="00652597">
        <w:rPr>
          <w:b/>
          <w:bCs/>
          <w:sz w:val="20"/>
          <w:szCs w:val="20"/>
        </w:rPr>
        <w:t xml:space="preserve">Resistencias en </w:t>
      </w:r>
      <w:r w:rsidR="68756C90" w:rsidRPr="00652597">
        <w:rPr>
          <w:b/>
          <w:bCs/>
          <w:sz w:val="20"/>
          <w:szCs w:val="20"/>
        </w:rPr>
        <w:t>p</w:t>
      </w:r>
      <w:r w:rsidRPr="00652597">
        <w:rPr>
          <w:b/>
          <w:bCs/>
          <w:sz w:val="20"/>
          <w:szCs w:val="20"/>
        </w:rPr>
        <w:t>aralelo</w:t>
      </w:r>
      <w:r w:rsidR="00245B62">
        <w:rPr>
          <w:b/>
          <w:bCs/>
          <w:sz w:val="20"/>
          <w:szCs w:val="20"/>
        </w:rPr>
        <w:t xml:space="preserve">: </w:t>
      </w:r>
      <w:r w:rsidR="00245B62">
        <w:rPr>
          <w:sz w:val="20"/>
          <w:szCs w:val="20"/>
        </w:rPr>
        <w:t>e</w:t>
      </w:r>
      <w:r w:rsidRPr="00245B62">
        <w:rPr>
          <w:sz w:val="20"/>
          <w:szCs w:val="20"/>
        </w:rPr>
        <w:t>n un circuito en paralelo las resistencias se colocan según se indica en la</w:t>
      </w:r>
      <w:r w:rsidR="74C83997" w:rsidRPr="00245B62">
        <w:rPr>
          <w:sz w:val="20"/>
          <w:szCs w:val="20"/>
        </w:rPr>
        <w:t xml:space="preserve"> siguiente</w:t>
      </w:r>
      <w:r w:rsidRPr="00245B62">
        <w:rPr>
          <w:sz w:val="20"/>
          <w:szCs w:val="20"/>
        </w:rPr>
        <w:t xml:space="preserve"> figura, de esta manera la corriente eléctrica llega a todas las resistencias a la vez, aunque la intensidad de la corriente es mayor por el resistor de menor valor. En este caso la resistencia total del circuito </w:t>
      </w:r>
      <w:r w:rsidR="475B0323" w:rsidRPr="00245B62">
        <w:rPr>
          <w:sz w:val="20"/>
          <w:szCs w:val="20"/>
        </w:rPr>
        <w:t>se</w:t>
      </w:r>
      <w:r w:rsidRPr="00245B62">
        <w:rPr>
          <w:sz w:val="20"/>
          <w:szCs w:val="20"/>
        </w:rPr>
        <w:t xml:space="preserve"> puede obtener utilizando la ecuación que se </w:t>
      </w:r>
      <w:r w:rsidR="15DE218F" w:rsidRPr="00245B62">
        <w:rPr>
          <w:sz w:val="20"/>
          <w:szCs w:val="20"/>
        </w:rPr>
        <w:t>presenta</w:t>
      </w:r>
      <w:r w:rsidR="00245B62">
        <w:rPr>
          <w:sz w:val="20"/>
          <w:szCs w:val="20"/>
        </w:rPr>
        <w:t>.</w:t>
      </w:r>
    </w:p>
    <w:p w14:paraId="5803C958" w14:textId="77777777" w:rsidR="00245B62" w:rsidRPr="00245B62" w:rsidRDefault="00245B62" w:rsidP="00245B62">
      <w:pPr>
        <w:pStyle w:val="Prrafodelista"/>
        <w:ind w:left="567"/>
        <w:rPr>
          <w:b/>
          <w:bCs/>
          <w:sz w:val="20"/>
          <w:szCs w:val="20"/>
        </w:rPr>
      </w:pPr>
    </w:p>
    <w:p w14:paraId="1E45C6EC" w14:textId="14EBFB47" w:rsidR="00245B62" w:rsidRPr="00245B62" w:rsidRDefault="00000000" w:rsidP="00245B62">
      <w:pPr>
        <w:pStyle w:val="Prrafodelista"/>
        <w:ind w:left="2160"/>
        <w:jc w:val="center"/>
        <w:rPr>
          <w:b/>
          <w:bCs/>
          <w:sz w:val="28"/>
          <w:szCs w:val="28"/>
        </w:rPr>
      </w:pPr>
      <m:oMathPara>
        <m:oMath>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Rt</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R</m:t>
              </m:r>
              <m:r>
                <m:rPr>
                  <m:sty m:val="bi"/>
                </m:rPr>
                <w:rPr>
                  <w:rFonts w:ascii="Cambria Math" w:hAnsi="Cambria Math"/>
                  <w:sz w:val="28"/>
                  <w:szCs w:val="28"/>
                </w:rPr>
                <m:t>1</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R</m:t>
              </m:r>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b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R</m:t>
              </m:r>
              <m:r>
                <m:rPr>
                  <m:sty m:val="bi"/>
                </m:rPr>
                <w:rPr>
                  <w:rFonts w:ascii="Cambria Math" w:hAnsi="Cambria Math"/>
                  <w:sz w:val="28"/>
                  <w:szCs w:val="28"/>
                </w:rPr>
                <m:t>3</m:t>
              </m:r>
            </m:den>
          </m:f>
        </m:oMath>
      </m:oMathPara>
    </w:p>
    <w:p w14:paraId="273CFD12" w14:textId="77777777" w:rsidR="00B0777B" w:rsidRDefault="00B0777B" w:rsidP="0081307C">
      <w:pPr>
        <w:ind w:left="142"/>
        <w:rPr>
          <w:b/>
          <w:bCs/>
          <w:sz w:val="28"/>
          <w:szCs w:val="28"/>
        </w:rPr>
      </w:pPr>
    </w:p>
    <w:p w14:paraId="0978CCAD" w14:textId="77777777" w:rsidR="00B84A72" w:rsidRPr="00245B62" w:rsidRDefault="00B84A72" w:rsidP="0081307C">
      <w:pPr>
        <w:ind w:left="142"/>
        <w:rPr>
          <w:b/>
          <w:bCs/>
          <w:sz w:val="28"/>
          <w:szCs w:val="28"/>
        </w:rPr>
      </w:pPr>
    </w:p>
    <w:p w14:paraId="12FD6D36" w14:textId="77777777" w:rsidR="00902720" w:rsidRPr="00652597" w:rsidRDefault="00902720" w:rsidP="0081307C">
      <w:pPr>
        <w:ind w:left="142"/>
        <w:rPr>
          <w:sz w:val="20"/>
          <w:szCs w:val="20"/>
        </w:rPr>
      </w:pPr>
    </w:p>
    <w:p w14:paraId="434BBADF" w14:textId="639B6A41" w:rsidR="00267959" w:rsidRPr="00245B62" w:rsidRDefault="11AC5DC2" w:rsidP="0081307C">
      <w:pPr>
        <w:ind w:left="142"/>
        <w:rPr>
          <w:b/>
          <w:bCs/>
          <w:i/>
          <w:iCs/>
          <w:sz w:val="20"/>
          <w:szCs w:val="20"/>
        </w:rPr>
      </w:pPr>
      <w:r w:rsidRPr="00245B62">
        <w:rPr>
          <w:b/>
          <w:bCs/>
          <w:i/>
          <w:iCs/>
          <w:sz w:val="20"/>
          <w:szCs w:val="20"/>
        </w:rPr>
        <w:t xml:space="preserve">Figura </w:t>
      </w:r>
      <w:r w:rsidR="6631E02D" w:rsidRPr="00245B62">
        <w:rPr>
          <w:b/>
          <w:bCs/>
          <w:i/>
          <w:iCs/>
          <w:sz w:val="20"/>
          <w:szCs w:val="20"/>
        </w:rPr>
        <w:t>1</w:t>
      </w:r>
      <w:r w:rsidR="00CA6AE0">
        <w:rPr>
          <w:b/>
          <w:bCs/>
          <w:i/>
          <w:iCs/>
          <w:sz w:val="20"/>
          <w:szCs w:val="20"/>
        </w:rPr>
        <w:t>0</w:t>
      </w:r>
      <w:r w:rsidRPr="00245B62">
        <w:rPr>
          <w:b/>
          <w:bCs/>
          <w:i/>
          <w:iCs/>
          <w:sz w:val="20"/>
          <w:szCs w:val="20"/>
        </w:rPr>
        <w:t xml:space="preserve">. Resistencia en </w:t>
      </w:r>
      <w:commentRangeStart w:id="16"/>
      <w:r w:rsidRPr="00245B62">
        <w:rPr>
          <w:b/>
          <w:bCs/>
          <w:i/>
          <w:iCs/>
          <w:sz w:val="20"/>
          <w:szCs w:val="20"/>
        </w:rPr>
        <w:t>paralelo</w:t>
      </w:r>
      <w:commentRangeEnd w:id="16"/>
      <w:r w:rsidR="001E3497">
        <w:rPr>
          <w:rStyle w:val="Refdecomentario"/>
        </w:rPr>
        <w:commentReference w:id="16"/>
      </w:r>
    </w:p>
    <w:p w14:paraId="635A1927" w14:textId="1A35292D" w:rsidR="00267959" w:rsidRPr="00652597" w:rsidRDefault="11AC5DC2" w:rsidP="0081307C">
      <w:pPr>
        <w:pStyle w:val="Prrafodelista"/>
        <w:ind w:left="142"/>
        <w:rPr>
          <w:sz w:val="20"/>
          <w:szCs w:val="20"/>
        </w:rPr>
      </w:pPr>
      <w:r w:rsidRPr="00652597">
        <w:rPr>
          <w:noProof/>
          <w:sz w:val="20"/>
          <w:szCs w:val="20"/>
        </w:rPr>
        <w:drawing>
          <wp:inline distT="0" distB="0" distL="0" distR="0" wp14:anchorId="047956D4" wp14:editId="7C0B856B">
            <wp:extent cx="1884459" cy="1615901"/>
            <wp:effectExtent l="0" t="0" r="1905" b="3810"/>
            <wp:docPr id="2103066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7">
                      <a:extLst>
                        <a:ext uri="{28A0092B-C50C-407E-A947-70E740481C1C}">
                          <a14:useLocalDpi xmlns:a14="http://schemas.microsoft.com/office/drawing/2010/main" val="0"/>
                        </a:ext>
                      </a:extLst>
                    </a:blip>
                    <a:srcRect b="27551"/>
                    <a:stretch>
                      <a:fillRect/>
                    </a:stretch>
                  </pic:blipFill>
                  <pic:spPr>
                    <a:xfrm>
                      <a:off x="0" y="0"/>
                      <a:ext cx="1901216" cy="1630270"/>
                    </a:xfrm>
                    <a:prstGeom prst="rect">
                      <a:avLst/>
                    </a:prstGeom>
                  </pic:spPr>
                </pic:pic>
              </a:graphicData>
            </a:graphic>
          </wp:inline>
        </w:drawing>
      </w:r>
    </w:p>
    <w:p w14:paraId="5C3C9A40" w14:textId="77777777" w:rsidR="00245B62" w:rsidRPr="00652597" w:rsidRDefault="00245B62" w:rsidP="0081307C">
      <w:pPr>
        <w:pStyle w:val="Prrafodelista"/>
        <w:ind w:left="142"/>
        <w:rPr>
          <w:sz w:val="20"/>
          <w:szCs w:val="20"/>
        </w:rPr>
      </w:pPr>
    </w:p>
    <w:p w14:paraId="51EFC14A" w14:textId="4F7FE395" w:rsidR="1518218E" w:rsidRPr="00652597" w:rsidRDefault="1518218E" w:rsidP="0081307C">
      <w:pPr>
        <w:pStyle w:val="Prrafodelista"/>
        <w:ind w:left="142"/>
        <w:rPr>
          <w:sz w:val="20"/>
          <w:szCs w:val="20"/>
        </w:rPr>
      </w:pPr>
    </w:p>
    <w:p w14:paraId="4A2D725C" w14:textId="638D7787" w:rsidR="1518218E" w:rsidRDefault="005F39E5">
      <w:pPr>
        <w:pStyle w:val="Prrafodelista"/>
        <w:numPr>
          <w:ilvl w:val="0"/>
          <w:numId w:val="17"/>
        </w:numPr>
        <w:ind w:left="426" w:hanging="284"/>
        <w:rPr>
          <w:sz w:val="20"/>
          <w:szCs w:val="20"/>
        </w:rPr>
      </w:pPr>
      <w:bookmarkStart w:id="17" w:name="_Hlk200034613"/>
      <w:r w:rsidRPr="00652597">
        <w:rPr>
          <w:b/>
          <w:bCs/>
          <w:sz w:val="20"/>
          <w:szCs w:val="20"/>
        </w:rPr>
        <w:t>Circuitos combinados</w:t>
      </w:r>
      <w:r w:rsidR="00245B62" w:rsidRPr="00245B62">
        <w:rPr>
          <w:sz w:val="20"/>
          <w:szCs w:val="20"/>
        </w:rPr>
        <w:t>: existen configuraciones en las que las resistencias están conectadas tanto en serie como en paralelo dentro de un mismo sistema. A estos se les denomina circuitos combinados. Para calcular el valor total de la resistencia en este tipo de circuitos, es necesario analizar cada sección por separado, resolviéndolas por medio de mallas o etapas sucesivas, simplificando paso a paso hasta obtener la resistencia equivalente total.</w:t>
      </w:r>
    </w:p>
    <w:bookmarkEnd w:id="17"/>
    <w:p w14:paraId="0DC40080" w14:textId="77777777" w:rsidR="001E3497" w:rsidRDefault="001E3497" w:rsidP="001E3497">
      <w:pPr>
        <w:rPr>
          <w:sz w:val="20"/>
          <w:szCs w:val="20"/>
        </w:rPr>
      </w:pPr>
    </w:p>
    <w:p w14:paraId="43C260AF" w14:textId="77777777" w:rsidR="001E3497" w:rsidRDefault="001E3497" w:rsidP="001E3497">
      <w:pPr>
        <w:rPr>
          <w:sz w:val="20"/>
          <w:szCs w:val="20"/>
        </w:rPr>
      </w:pPr>
    </w:p>
    <w:p w14:paraId="1AD18D58" w14:textId="77777777" w:rsidR="001E3497" w:rsidRDefault="001E3497" w:rsidP="001E3497">
      <w:pPr>
        <w:rPr>
          <w:sz w:val="20"/>
          <w:szCs w:val="20"/>
        </w:rPr>
      </w:pPr>
    </w:p>
    <w:p w14:paraId="44AF525E" w14:textId="77777777" w:rsidR="001E3497" w:rsidRDefault="001E3497" w:rsidP="001E3497">
      <w:pPr>
        <w:rPr>
          <w:sz w:val="20"/>
          <w:szCs w:val="20"/>
        </w:rPr>
      </w:pPr>
    </w:p>
    <w:p w14:paraId="7D92FCFE" w14:textId="77777777" w:rsidR="001E3497" w:rsidRPr="001E3497" w:rsidRDefault="001E3497" w:rsidP="001E3497">
      <w:pPr>
        <w:rPr>
          <w:sz w:val="20"/>
          <w:szCs w:val="20"/>
        </w:rPr>
      </w:pPr>
    </w:p>
    <w:p w14:paraId="3C96B839" w14:textId="77777777" w:rsidR="00CF539E" w:rsidRPr="00652597" w:rsidRDefault="00CF539E" w:rsidP="0081307C">
      <w:pPr>
        <w:pStyle w:val="Normal0"/>
        <w:ind w:left="142"/>
        <w:jc w:val="both"/>
        <w:rPr>
          <w:iCs/>
          <w:sz w:val="20"/>
          <w:szCs w:val="20"/>
        </w:rPr>
      </w:pPr>
    </w:p>
    <w:p w14:paraId="5101C3DC" w14:textId="5912FA20" w:rsidR="005F39E5" w:rsidRDefault="2CD1BB3C" w:rsidP="0081307C">
      <w:pPr>
        <w:ind w:left="142"/>
        <w:rPr>
          <w:b/>
          <w:bCs/>
          <w:i/>
          <w:iCs/>
          <w:sz w:val="20"/>
          <w:szCs w:val="20"/>
        </w:rPr>
      </w:pPr>
      <w:r w:rsidRPr="00245B62">
        <w:rPr>
          <w:b/>
          <w:bCs/>
          <w:i/>
          <w:iCs/>
          <w:sz w:val="20"/>
          <w:szCs w:val="20"/>
        </w:rPr>
        <w:t>Figura 1</w:t>
      </w:r>
      <w:r w:rsidR="00CA6AE0">
        <w:rPr>
          <w:b/>
          <w:bCs/>
          <w:i/>
          <w:iCs/>
          <w:sz w:val="20"/>
          <w:szCs w:val="20"/>
        </w:rPr>
        <w:t>1</w:t>
      </w:r>
      <w:r w:rsidRPr="00245B62">
        <w:rPr>
          <w:b/>
          <w:bCs/>
          <w:i/>
          <w:iCs/>
          <w:sz w:val="20"/>
          <w:szCs w:val="20"/>
        </w:rPr>
        <w:t xml:space="preserve">. </w:t>
      </w:r>
      <w:r w:rsidR="00245B62">
        <w:rPr>
          <w:b/>
          <w:bCs/>
          <w:i/>
          <w:iCs/>
          <w:sz w:val="20"/>
          <w:szCs w:val="20"/>
        </w:rPr>
        <w:t>Resistencia en</w:t>
      </w:r>
      <w:r w:rsidR="001E3497">
        <w:rPr>
          <w:b/>
          <w:bCs/>
          <w:i/>
          <w:iCs/>
          <w:sz w:val="20"/>
          <w:szCs w:val="20"/>
        </w:rPr>
        <w:t xml:space="preserve"> circuito </w:t>
      </w:r>
      <w:commentRangeStart w:id="18"/>
      <w:r w:rsidR="001E3497">
        <w:rPr>
          <w:b/>
          <w:bCs/>
          <w:i/>
          <w:iCs/>
          <w:sz w:val="20"/>
          <w:szCs w:val="20"/>
        </w:rPr>
        <w:t>combinado</w:t>
      </w:r>
      <w:commentRangeEnd w:id="18"/>
      <w:r w:rsidR="001E3497">
        <w:rPr>
          <w:rStyle w:val="Refdecomentario"/>
        </w:rPr>
        <w:commentReference w:id="18"/>
      </w:r>
    </w:p>
    <w:p w14:paraId="13E912F5" w14:textId="77777777" w:rsidR="00245B62" w:rsidRPr="00245B62" w:rsidRDefault="00245B62" w:rsidP="0081307C">
      <w:pPr>
        <w:ind w:left="142"/>
        <w:rPr>
          <w:b/>
          <w:bCs/>
          <w:i/>
          <w:iCs/>
          <w:sz w:val="20"/>
          <w:szCs w:val="20"/>
        </w:rPr>
      </w:pPr>
    </w:p>
    <w:p w14:paraId="55BDF3EA" w14:textId="2117BEC3" w:rsidR="005F39E5" w:rsidRPr="00652597" w:rsidRDefault="005F39E5" w:rsidP="0081307C">
      <w:pPr>
        <w:pStyle w:val="Normal0"/>
        <w:ind w:left="142"/>
        <w:jc w:val="both"/>
        <w:rPr>
          <w:sz w:val="20"/>
          <w:szCs w:val="20"/>
        </w:rPr>
      </w:pPr>
      <w:r w:rsidRPr="00652597">
        <w:rPr>
          <w:noProof/>
          <w:sz w:val="20"/>
          <w:szCs w:val="20"/>
        </w:rPr>
        <w:drawing>
          <wp:inline distT="0" distB="0" distL="0" distR="0" wp14:anchorId="26FE1037" wp14:editId="2ED55FCA">
            <wp:extent cx="2295845" cy="1762371"/>
            <wp:effectExtent l="0" t="0" r="9525" b="9525"/>
            <wp:docPr id="423138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8">
                      <a:extLst>
                        <a:ext uri="{28A0092B-C50C-407E-A947-70E740481C1C}">
                          <a14:useLocalDpi xmlns:a14="http://schemas.microsoft.com/office/drawing/2010/main" val="0"/>
                        </a:ext>
                      </a:extLst>
                    </a:blip>
                    <a:stretch>
                      <a:fillRect/>
                    </a:stretch>
                  </pic:blipFill>
                  <pic:spPr>
                    <a:xfrm>
                      <a:off x="0" y="0"/>
                      <a:ext cx="2295845" cy="1762371"/>
                    </a:xfrm>
                    <a:prstGeom prst="rect">
                      <a:avLst/>
                    </a:prstGeom>
                  </pic:spPr>
                </pic:pic>
              </a:graphicData>
            </a:graphic>
          </wp:inline>
        </w:drawing>
      </w:r>
    </w:p>
    <w:p w14:paraId="277D344F" w14:textId="77777777" w:rsidR="005F39E5" w:rsidRPr="00652597" w:rsidRDefault="005F39E5" w:rsidP="0081307C">
      <w:pPr>
        <w:pStyle w:val="Normal0"/>
        <w:ind w:left="142"/>
        <w:jc w:val="both"/>
        <w:rPr>
          <w:sz w:val="20"/>
          <w:szCs w:val="20"/>
        </w:rPr>
      </w:pPr>
    </w:p>
    <w:p w14:paraId="4F0DEF7A" w14:textId="19A42169" w:rsidR="005F39E5" w:rsidRPr="00652597" w:rsidRDefault="005F39E5" w:rsidP="0081307C">
      <w:pPr>
        <w:pStyle w:val="Normal0"/>
        <w:ind w:left="142"/>
        <w:jc w:val="both"/>
        <w:rPr>
          <w:color w:val="7F7F7F"/>
          <w:sz w:val="20"/>
          <w:szCs w:val="20"/>
        </w:rPr>
      </w:pPr>
      <w:r w:rsidRPr="00652597">
        <w:rPr>
          <w:color w:val="7F7F7F" w:themeColor="text1" w:themeTint="80"/>
          <w:sz w:val="20"/>
          <w:szCs w:val="20"/>
        </w:rPr>
        <w:t>​</w:t>
      </w:r>
    </w:p>
    <w:p w14:paraId="189F3A14" w14:textId="7452BC3E" w:rsidR="00BE36EE" w:rsidRPr="00652597" w:rsidRDefault="29682683" w:rsidP="0081307C">
      <w:pPr>
        <w:pStyle w:val="Normal0"/>
        <w:ind w:left="142"/>
        <w:jc w:val="both"/>
        <w:rPr>
          <w:sz w:val="20"/>
          <w:szCs w:val="20"/>
        </w:rPr>
      </w:pPr>
      <w:r w:rsidRPr="00652597">
        <w:rPr>
          <w:sz w:val="20"/>
          <w:szCs w:val="20"/>
        </w:rPr>
        <w:t xml:space="preserve">Se puede iniciar </w:t>
      </w:r>
      <w:r w:rsidR="2D34A221" w:rsidRPr="00652597">
        <w:rPr>
          <w:sz w:val="20"/>
          <w:szCs w:val="20"/>
        </w:rPr>
        <w:t>por los circuitos más sencillos como resolver R1</w:t>
      </w:r>
      <w:r w:rsidR="003F314B">
        <w:rPr>
          <w:sz w:val="20"/>
          <w:szCs w:val="20"/>
        </w:rPr>
        <w:t xml:space="preserve"> </w:t>
      </w:r>
      <w:r w:rsidR="2D34A221" w:rsidRPr="00652597">
        <w:rPr>
          <w:sz w:val="20"/>
          <w:szCs w:val="20"/>
        </w:rPr>
        <w:t>-</w:t>
      </w:r>
      <w:r w:rsidR="003F314B">
        <w:rPr>
          <w:sz w:val="20"/>
          <w:szCs w:val="20"/>
        </w:rPr>
        <w:t xml:space="preserve"> </w:t>
      </w:r>
      <w:r w:rsidR="2D34A221" w:rsidRPr="00652597">
        <w:rPr>
          <w:sz w:val="20"/>
          <w:szCs w:val="20"/>
        </w:rPr>
        <w:t>2, que representa la resistencia total entre R1 y R2, como están en paralelo.</w:t>
      </w:r>
    </w:p>
    <w:p w14:paraId="4FF39E71" w14:textId="77777777" w:rsidR="00963EE9" w:rsidRPr="00652597" w:rsidRDefault="00963EE9" w:rsidP="0081307C">
      <w:pPr>
        <w:pStyle w:val="Normal0"/>
        <w:ind w:left="142"/>
        <w:jc w:val="both"/>
        <w:rPr>
          <w:sz w:val="20"/>
          <w:szCs w:val="20"/>
        </w:rPr>
      </w:pPr>
    </w:p>
    <w:p w14:paraId="1D3FCA1D" w14:textId="7950C5B0" w:rsidR="00BE36EE" w:rsidRPr="00245B62" w:rsidRDefault="00245B62" w:rsidP="00245B62">
      <w:pPr>
        <w:pStyle w:val="Normal0"/>
        <w:ind w:left="142"/>
        <w:jc w:val="center"/>
        <w:rPr>
          <w:b/>
          <w:bCs/>
          <w:sz w:val="28"/>
          <w:szCs w:val="28"/>
        </w:rPr>
      </w:pPr>
      <w:r w:rsidRPr="00245B62">
        <w:rPr>
          <w:b/>
          <w:bCs/>
          <w:sz w:val="28"/>
          <w:szCs w:val="28"/>
        </w:rPr>
        <w:t>1</w:t>
      </w:r>
      <w:r w:rsidR="003F314B">
        <w:rPr>
          <w:b/>
          <w:bCs/>
          <w:sz w:val="28"/>
          <w:szCs w:val="28"/>
        </w:rPr>
        <w:t xml:space="preserve"> </w:t>
      </w:r>
      <w:r w:rsidRPr="00245B62">
        <w:rPr>
          <w:b/>
          <w:bCs/>
          <w:sz w:val="28"/>
          <w:szCs w:val="28"/>
        </w:rPr>
        <w:t>/</w:t>
      </w:r>
      <w:r w:rsidR="003F314B">
        <w:rPr>
          <w:b/>
          <w:bCs/>
          <w:sz w:val="28"/>
          <w:szCs w:val="28"/>
        </w:rPr>
        <w:t xml:space="preserve"> </w:t>
      </w:r>
      <w:r w:rsidRPr="00245B62">
        <w:rPr>
          <w:b/>
          <w:bCs/>
          <w:sz w:val="28"/>
          <w:szCs w:val="28"/>
        </w:rPr>
        <w:t>R</w:t>
      </w:r>
      <w:r w:rsidRPr="00245B62">
        <w:rPr>
          <w:rFonts w:ascii="Cambria Math" w:hAnsi="Cambria Math" w:cs="Cambria Math"/>
          <w:b/>
          <w:bCs/>
          <w:sz w:val="28"/>
          <w:szCs w:val="28"/>
        </w:rPr>
        <w:t>₁₋₂</w:t>
      </w:r>
      <w:r w:rsidRPr="00245B62">
        <w:rPr>
          <w:b/>
          <w:bCs/>
          <w:sz w:val="28"/>
          <w:szCs w:val="28"/>
        </w:rPr>
        <w:t xml:space="preserve"> = 1</w:t>
      </w:r>
      <w:r w:rsidR="003F314B">
        <w:rPr>
          <w:b/>
          <w:bCs/>
          <w:sz w:val="28"/>
          <w:szCs w:val="28"/>
        </w:rPr>
        <w:t xml:space="preserve"> </w:t>
      </w:r>
      <w:r w:rsidRPr="00245B62">
        <w:rPr>
          <w:b/>
          <w:bCs/>
          <w:sz w:val="28"/>
          <w:szCs w:val="28"/>
        </w:rPr>
        <w:t>/</w:t>
      </w:r>
      <w:r w:rsidR="003F314B">
        <w:rPr>
          <w:b/>
          <w:bCs/>
          <w:sz w:val="28"/>
          <w:szCs w:val="28"/>
        </w:rPr>
        <w:t xml:space="preserve"> </w:t>
      </w:r>
      <w:r w:rsidRPr="00245B62">
        <w:rPr>
          <w:b/>
          <w:bCs/>
          <w:sz w:val="28"/>
          <w:szCs w:val="28"/>
        </w:rPr>
        <w:t>R</w:t>
      </w:r>
      <w:r w:rsidRPr="00245B62">
        <w:rPr>
          <w:rFonts w:ascii="Cambria Math" w:hAnsi="Cambria Math" w:cs="Cambria Math"/>
          <w:b/>
          <w:bCs/>
          <w:sz w:val="28"/>
          <w:szCs w:val="28"/>
        </w:rPr>
        <w:t>₁</w:t>
      </w:r>
      <w:r w:rsidRPr="00245B62">
        <w:rPr>
          <w:b/>
          <w:bCs/>
          <w:sz w:val="28"/>
          <w:szCs w:val="28"/>
        </w:rPr>
        <w:t xml:space="preserve"> + 1</w:t>
      </w:r>
      <w:r w:rsidR="003F314B">
        <w:rPr>
          <w:b/>
          <w:bCs/>
          <w:sz w:val="28"/>
          <w:szCs w:val="28"/>
        </w:rPr>
        <w:t xml:space="preserve"> </w:t>
      </w:r>
      <w:r w:rsidRPr="00245B62">
        <w:rPr>
          <w:b/>
          <w:bCs/>
          <w:sz w:val="28"/>
          <w:szCs w:val="28"/>
        </w:rPr>
        <w:t>/</w:t>
      </w:r>
      <w:r w:rsidR="003F314B">
        <w:rPr>
          <w:b/>
          <w:bCs/>
          <w:sz w:val="28"/>
          <w:szCs w:val="28"/>
        </w:rPr>
        <w:t xml:space="preserve"> </w:t>
      </w:r>
      <w:r w:rsidRPr="00245B62">
        <w:rPr>
          <w:b/>
          <w:bCs/>
          <w:sz w:val="28"/>
          <w:szCs w:val="28"/>
        </w:rPr>
        <w:t>R</w:t>
      </w:r>
      <w:r w:rsidRPr="00245B62">
        <w:rPr>
          <w:rFonts w:ascii="Cambria Math" w:hAnsi="Cambria Math" w:cs="Cambria Math"/>
          <w:b/>
          <w:bCs/>
          <w:sz w:val="28"/>
          <w:szCs w:val="28"/>
        </w:rPr>
        <w:t>₂</w:t>
      </w:r>
    </w:p>
    <w:p w14:paraId="407735A5" w14:textId="77777777" w:rsidR="00BE36EE" w:rsidRPr="00652597" w:rsidRDefault="00BE36EE" w:rsidP="004749E9">
      <w:pPr>
        <w:pStyle w:val="Normal0"/>
        <w:jc w:val="both"/>
        <w:rPr>
          <w:sz w:val="20"/>
          <w:szCs w:val="20"/>
        </w:rPr>
      </w:pPr>
    </w:p>
    <w:p w14:paraId="5B965EFC" w14:textId="296BE099" w:rsidR="00B6450E" w:rsidRDefault="00B6450E" w:rsidP="0081307C">
      <w:pPr>
        <w:pStyle w:val="Normal0"/>
        <w:ind w:left="142"/>
        <w:jc w:val="both"/>
        <w:rPr>
          <w:sz w:val="20"/>
          <w:szCs w:val="20"/>
        </w:rPr>
      </w:pPr>
      <w:r w:rsidRPr="00652597">
        <w:rPr>
          <w:sz w:val="20"/>
          <w:szCs w:val="20"/>
        </w:rPr>
        <w:t>Combinando el resultado anterior con R3 y teniendo en cuenta que se trata de un circuito en serie.</w:t>
      </w:r>
    </w:p>
    <w:p w14:paraId="3D062D4A" w14:textId="77777777" w:rsidR="004749E9" w:rsidRPr="00652597" w:rsidRDefault="004749E9" w:rsidP="0081307C">
      <w:pPr>
        <w:pStyle w:val="Normal0"/>
        <w:ind w:left="142"/>
        <w:jc w:val="both"/>
        <w:rPr>
          <w:sz w:val="20"/>
          <w:szCs w:val="20"/>
        </w:rPr>
      </w:pPr>
    </w:p>
    <w:p w14:paraId="7592967D" w14:textId="598F94F7" w:rsidR="004749E9" w:rsidRPr="004749E9" w:rsidRDefault="004749E9" w:rsidP="004749E9">
      <w:pPr>
        <w:pStyle w:val="Normal0"/>
        <w:ind w:left="142"/>
        <w:jc w:val="center"/>
        <w:rPr>
          <w:b/>
          <w:bCs/>
          <w:sz w:val="32"/>
          <w:szCs w:val="32"/>
        </w:rPr>
      </w:pPr>
      <w:r w:rsidRPr="004749E9">
        <w:rPr>
          <w:b/>
          <w:bCs/>
          <w:sz w:val="32"/>
          <w:szCs w:val="32"/>
        </w:rPr>
        <w:t>R</w:t>
      </w:r>
      <w:r w:rsidRPr="004749E9">
        <w:rPr>
          <w:rFonts w:ascii="Cambria Math" w:hAnsi="Cambria Math" w:cs="Cambria Math"/>
          <w:b/>
          <w:bCs/>
          <w:sz w:val="32"/>
          <w:szCs w:val="32"/>
        </w:rPr>
        <w:t>₁₋₂₋₃</w:t>
      </w:r>
      <w:r w:rsidRPr="004749E9">
        <w:rPr>
          <w:b/>
          <w:bCs/>
          <w:sz w:val="32"/>
          <w:szCs w:val="32"/>
        </w:rPr>
        <w:t xml:space="preserve"> = R</w:t>
      </w:r>
      <w:r w:rsidRPr="004749E9">
        <w:rPr>
          <w:rFonts w:ascii="Cambria Math" w:hAnsi="Cambria Math" w:cs="Cambria Math"/>
          <w:b/>
          <w:bCs/>
          <w:sz w:val="32"/>
          <w:szCs w:val="32"/>
        </w:rPr>
        <w:t>₁₋₂</w:t>
      </w:r>
      <w:r w:rsidRPr="004749E9">
        <w:rPr>
          <w:b/>
          <w:bCs/>
          <w:sz w:val="32"/>
          <w:szCs w:val="32"/>
        </w:rPr>
        <w:t xml:space="preserve"> + R</w:t>
      </w:r>
      <w:r w:rsidRPr="004749E9">
        <w:rPr>
          <w:rFonts w:ascii="Cambria Math" w:hAnsi="Cambria Math" w:cs="Cambria Math"/>
          <w:b/>
          <w:bCs/>
          <w:sz w:val="32"/>
          <w:szCs w:val="32"/>
        </w:rPr>
        <w:t>₃</w:t>
      </w:r>
    </w:p>
    <w:p w14:paraId="0C3E3F83" w14:textId="13A441DC" w:rsidR="00B6450E" w:rsidRPr="00652597" w:rsidRDefault="00B6450E" w:rsidP="0081307C">
      <w:pPr>
        <w:pStyle w:val="Normal0"/>
        <w:ind w:left="142"/>
        <w:jc w:val="both"/>
        <w:rPr>
          <w:sz w:val="20"/>
          <w:szCs w:val="20"/>
        </w:rPr>
      </w:pPr>
    </w:p>
    <w:p w14:paraId="6D76EDC8" w14:textId="77777777" w:rsidR="00B6450E" w:rsidRPr="00652597" w:rsidRDefault="00B6450E" w:rsidP="0081307C">
      <w:pPr>
        <w:pStyle w:val="Normal0"/>
        <w:ind w:left="142"/>
        <w:jc w:val="both"/>
        <w:rPr>
          <w:sz w:val="20"/>
          <w:szCs w:val="20"/>
        </w:rPr>
      </w:pPr>
    </w:p>
    <w:p w14:paraId="3BBA5D64" w14:textId="6012B8B2" w:rsidR="00CF539E" w:rsidRPr="00652597" w:rsidRDefault="00B6450E" w:rsidP="0081307C">
      <w:pPr>
        <w:pStyle w:val="Normal0"/>
        <w:ind w:left="142"/>
        <w:jc w:val="both"/>
        <w:rPr>
          <w:rStyle w:val="nfasisintenso"/>
          <w:sz w:val="20"/>
          <w:szCs w:val="20"/>
        </w:rPr>
      </w:pPr>
      <w:r w:rsidRPr="00652597">
        <w:rPr>
          <w:sz w:val="20"/>
          <w:szCs w:val="20"/>
        </w:rPr>
        <w:t>El circuito va quedando más pequeño</w:t>
      </w:r>
      <w:r w:rsidR="005E65B3" w:rsidRPr="00652597">
        <w:rPr>
          <w:sz w:val="20"/>
          <w:szCs w:val="20"/>
        </w:rPr>
        <w:t xml:space="preserve">, como se </w:t>
      </w:r>
      <w:r w:rsidR="001447AF">
        <w:rPr>
          <w:sz w:val="20"/>
          <w:szCs w:val="20"/>
        </w:rPr>
        <w:t>expone</w:t>
      </w:r>
      <w:r w:rsidR="005E65B3" w:rsidRPr="00652597">
        <w:rPr>
          <w:sz w:val="20"/>
          <w:szCs w:val="20"/>
        </w:rPr>
        <w:t xml:space="preserve"> a continuación:</w:t>
      </w:r>
    </w:p>
    <w:p w14:paraId="72AB606A" w14:textId="77777777" w:rsidR="00CF539E" w:rsidRPr="00652597" w:rsidRDefault="00CF539E" w:rsidP="0081307C">
      <w:pPr>
        <w:pStyle w:val="Normal0"/>
        <w:ind w:left="142"/>
        <w:jc w:val="both"/>
        <w:rPr>
          <w:rStyle w:val="nfasisintenso"/>
          <w:sz w:val="20"/>
          <w:szCs w:val="20"/>
        </w:rPr>
      </w:pPr>
    </w:p>
    <w:p w14:paraId="42FB82C1" w14:textId="77777777" w:rsidR="00CF539E" w:rsidRPr="00652597" w:rsidRDefault="00CF539E" w:rsidP="0081307C">
      <w:pPr>
        <w:pStyle w:val="Normal0"/>
        <w:ind w:left="142"/>
        <w:jc w:val="both"/>
        <w:rPr>
          <w:rStyle w:val="nfasisintenso"/>
          <w:sz w:val="20"/>
          <w:szCs w:val="20"/>
        </w:rPr>
      </w:pPr>
    </w:p>
    <w:p w14:paraId="1CEFE6F8" w14:textId="08B17411" w:rsidR="00B6450E" w:rsidRPr="004749E9" w:rsidRDefault="39F8E973" w:rsidP="0081307C">
      <w:pPr>
        <w:ind w:left="142"/>
        <w:rPr>
          <w:b/>
          <w:bCs/>
          <w:i/>
          <w:iCs/>
          <w:sz w:val="20"/>
          <w:szCs w:val="20"/>
        </w:rPr>
      </w:pPr>
      <w:r w:rsidRPr="004749E9">
        <w:rPr>
          <w:b/>
          <w:bCs/>
          <w:i/>
          <w:iCs/>
          <w:sz w:val="20"/>
          <w:szCs w:val="20"/>
        </w:rPr>
        <w:t>Figura 1</w:t>
      </w:r>
      <w:r w:rsidR="00CA6AE0">
        <w:rPr>
          <w:b/>
          <w:bCs/>
          <w:i/>
          <w:iCs/>
          <w:sz w:val="20"/>
          <w:szCs w:val="20"/>
        </w:rPr>
        <w:t>2</w:t>
      </w:r>
      <w:r w:rsidRPr="004749E9">
        <w:rPr>
          <w:b/>
          <w:bCs/>
          <w:i/>
          <w:iCs/>
          <w:sz w:val="20"/>
          <w:szCs w:val="20"/>
        </w:rPr>
        <w:t xml:space="preserve">. </w:t>
      </w:r>
      <w:r w:rsidR="5B27C219" w:rsidRPr="004749E9">
        <w:rPr>
          <w:b/>
          <w:bCs/>
          <w:i/>
          <w:iCs/>
          <w:sz w:val="20"/>
          <w:szCs w:val="20"/>
        </w:rPr>
        <w:t>Resistencias en serie (R4 y R5)</w:t>
      </w:r>
    </w:p>
    <w:p w14:paraId="3745A3DB" w14:textId="5AB3DA48" w:rsidR="00BE36EE" w:rsidRPr="00652597" w:rsidRDefault="39F8E973" w:rsidP="0081307C">
      <w:pPr>
        <w:pStyle w:val="Normal0"/>
        <w:ind w:left="142"/>
        <w:jc w:val="both"/>
        <w:rPr>
          <w:sz w:val="20"/>
          <w:szCs w:val="20"/>
        </w:rPr>
      </w:pPr>
      <w:commentRangeStart w:id="19"/>
      <w:r w:rsidRPr="00652597">
        <w:rPr>
          <w:noProof/>
          <w:sz w:val="20"/>
          <w:szCs w:val="20"/>
        </w:rPr>
        <w:drawing>
          <wp:inline distT="0" distB="0" distL="0" distR="0" wp14:anchorId="40C9E654" wp14:editId="771353D6">
            <wp:extent cx="1812897" cy="1590407"/>
            <wp:effectExtent l="0" t="0" r="0" b="0"/>
            <wp:docPr id="719349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9">
                      <a:extLst>
                        <a:ext uri="{28A0092B-C50C-407E-A947-70E740481C1C}">
                          <a14:useLocalDpi xmlns:a14="http://schemas.microsoft.com/office/drawing/2010/main" val="0"/>
                        </a:ext>
                      </a:extLst>
                    </a:blip>
                    <a:stretch>
                      <a:fillRect/>
                    </a:stretch>
                  </pic:blipFill>
                  <pic:spPr>
                    <a:xfrm>
                      <a:off x="0" y="0"/>
                      <a:ext cx="1822874" cy="1599160"/>
                    </a:xfrm>
                    <a:prstGeom prst="rect">
                      <a:avLst/>
                    </a:prstGeom>
                  </pic:spPr>
                </pic:pic>
              </a:graphicData>
            </a:graphic>
          </wp:inline>
        </w:drawing>
      </w:r>
      <w:commentRangeEnd w:id="19"/>
      <w:r w:rsidRPr="00652597">
        <w:rPr>
          <w:sz w:val="20"/>
          <w:szCs w:val="20"/>
        </w:rPr>
        <w:commentReference w:id="19"/>
      </w:r>
    </w:p>
    <w:p w14:paraId="54337CF4" w14:textId="77777777" w:rsidR="00B6450E" w:rsidRPr="00652597" w:rsidRDefault="00B6450E" w:rsidP="0081307C">
      <w:pPr>
        <w:pStyle w:val="Normal0"/>
        <w:ind w:left="142"/>
        <w:jc w:val="both"/>
        <w:rPr>
          <w:sz w:val="20"/>
          <w:szCs w:val="20"/>
        </w:rPr>
      </w:pPr>
    </w:p>
    <w:p w14:paraId="708AB606" w14:textId="77777777" w:rsidR="00D1512F" w:rsidRPr="00652597" w:rsidRDefault="00D1512F" w:rsidP="0081307C">
      <w:pPr>
        <w:pStyle w:val="Normal0"/>
        <w:ind w:left="142"/>
        <w:jc w:val="both"/>
        <w:rPr>
          <w:sz w:val="20"/>
          <w:szCs w:val="20"/>
        </w:rPr>
      </w:pPr>
    </w:p>
    <w:p w14:paraId="5C861D1E" w14:textId="71F19455" w:rsidR="005F39E5" w:rsidRDefault="687EF507" w:rsidP="0081307C">
      <w:pPr>
        <w:pStyle w:val="Normal0"/>
        <w:ind w:left="142"/>
        <w:jc w:val="both"/>
        <w:rPr>
          <w:sz w:val="20"/>
          <w:szCs w:val="20"/>
        </w:rPr>
      </w:pPr>
      <w:r w:rsidRPr="00652597">
        <w:rPr>
          <w:sz w:val="20"/>
          <w:szCs w:val="20"/>
        </w:rPr>
        <w:t xml:space="preserve">Nuevamente </w:t>
      </w:r>
      <w:r w:rsidR="0BE33C69" w:rsidRPr="00652597">
        <w:rPr>
          <w:sz w:val="20"/>
          <w:szCs w:val="20"/>
        </w:rPr>
        <w:t>se presenta</w:t>
      </w:r>
      <w:r w:rsidRPr="00652597">
        <w:rPr>
          <w:sz w:val="20"/>
          <w:szCs w:val="20"/>
        </w:rPr>
        <w:t xml:space="preserve"> un circuito en serie entre R4 y R5, entonces.</w:t>
      </w:r>
    </w:p>
    <w:p w14:paraId="48EB3AD1" w14:textId="77777777" w:rsidR="004749E9" w:rsidRPr="00652597" w:rsidRDefault="004749E9" w:rsidP="0081307C">
      <w:pPr>
        <w:pStyle w:val="Normal0"/>
        <w:ind w:left="142"/>
        <w:jc w:val="both"/>
        <w:rPr>
          <w:sz w:val="20"/>
          <w:szCs w:val="20"/>
        </w:rPr>
      </w:pPr>
    </w:p>
    <w:p w14:paraId="46FF64F2" w14:textId="2E75DA93" w:rsidR="001709FA" w:rsidRPr="004749E9" w:rsidRDefault="004749E9" w:rsidP="004749E9">
      <w:pPr>
        <w:pStyle w:val="Normal0"/>
        <w:ind w:left="142"/>
        <w:jc w:val="center"/>
        <w:rPr>
          <w:b/>
          <w:bCs/>
          <w:sz w:val="28"/>
          <w:szCs w:val="28"/>
        </w:rPr>
      </w:pPr>
      <w:r w:rsidRPr="004749E9">
        <w:rPr>
          <w:b/>
          <w:bCs/>
          <w:sz w:val="28"/>
          <w:szCs w:val="28"/>
        </w:rPr>
        <w:t>R</w:t>
      </w:r>
      <w:r w:rsidRPr="004749E9">
        <w:rPr>
          <w:rFonts w:ascii="Cambria Math" w:hAnsi="Cambria Math" w:cs="Cambria Math"/>
          <w:b/>
          <w:bCs/>
          <w:sz w:val="28"/>
          <w:szCs w:val="28"/>
        </w:rPr>
        <w:t>₄₋₅</w:t>
      </w:r>
      <w:r w:rsidRPr="004749E9">
        <w:rPr>
          <w:b/>
          <w:bCs/>
          <w:sz w:val="28"/>
          <w:szCs w:val="28"/>
        </w:rPr>
        <w:t xml:space="preserve"> = R</w:t>
      </w:r>
      <w:r w:rsidRPr="004749E9">
        <w:rPr>
          <w:rFonts w:ascii="Cambria Math" w:hAnsi="Cambria Math" w:cs="Cambria Math"/>
          <w:b/>
          <w:bCs/>
          <w:sz w:val="28"/>
          <w:szCs w:val="28"/>
        </w:rPr>
        <w:t>₄</w:t>
      </w:r>
      <w:r w:rsidRPr="004749E9">
        <w:rPr>
          <w:b/>
          <w:bCs/>
          <w:sz w:val="28"/>
          <w:szCs w:val="28"/>
        </w:rPr>
        <w:t xml:space="preserve"> + R</w:t>
      </w:r>
      <w:r w:rsidRPr="004749E9">
        <w:rPr>
          <w:rFonts w:ascii="Cambria Math" w:hAnsi="Cambria Math" w:cs="Cambria Math"/>
          <w:b/>
          <w:bCs/>
          <w:sz w:val="28"/>
          <w:szCs w:val="28"/>
        </w:rPr>
        <w:t>₅</w:t>
      </w:r>
    </w:p>
    <w:p w14:paraId="42E2282B" w14:textId="77777777" w:rsidR="005E65B3" w:rsidRPr="00652597" w:rsidRDefault="005E65B3" w:rsidP="0081307C">
      <w:pPr>
        <w:pStyle w:val="Normal0"/>
        <w:ind w:left="142"/>
        <w:jc w:val="both"/>
        <w:rPr>
          <w:sz w:val="20"/>
          <w:szCs w:val="20"/>
        </w:rPr>
      </w:pPr>
    </w:p>
    <w:p w14:paraId="36604FA4" w14:textId="6A07A8C3" w:rsidR="001709FA" w:rsidRPr="00652597" w:rsidRDefault="687EF507" w:rsidP="0081307C">
      <w:pPr>
        <w:pStyle w:val="Normal0"/>
        <w:ind w:left="142"/>
        <w:jc w:val="both"/>
        <w:rPr>
          <w:sz w:val="20"/>
          <w:szCs w:val="20"/>
        </w:rPr>
      </w:pPr>
      <w:r w:rsidRPr="00652597">
        <w:rPr>
          <w:sz w:val="20"/>
          <w:szCs w:val="20"/>
        </w:rPr>
        <w:t xml:space="preserve">De tal modo que </w:t>
      </w:r>
      <w:r w:rsidR="333C3BD3" w:rsidRPr="00652597">
        <w:rPr>
          <w:sz w:val="20"/>
          <w:szCs w:val="20"/>
        </w:rPr>
        <w:t xml:space="preserve">se </w:t>
      </w:r>
      <w:r w:rsidRPr="00652597">
        <w:rPr>
          <w:sz w:val="20"/>
          <w:szCs w:val="20"/>
        </w:rPr>
        <w:t>suprim</w:t>
      </w:r>
      <w:r w:rsidR="3AE1C849" w:rsidRPr="00652597">
        <w:rPr>
          <w:sz w:val="20"/>
          <w:szCs w:val="20"/>
        </w:rPr>
        <w:t>e</w:t>
      </w:r>
      <w:r w:rsidRPr="00652597">
        <w:rPr>
          <w:sz w:val="20"/>
          <w:szCs w:val="20"/>
        </w:rPr>
        <w:t xml:space="preserve"> y </w:t>
      </w:r>
      <w:r w:rsidR="5586A75A" w:rsidRPr="00652597">
        <w:rPr>
          <w:sz w:val="20"/>
          <w:szCs w:val="20"/>
        </w:rPr>
        <w:t>se</w:t>
      </w:r>
      <w:r w:rsidRPr="00652597">
        <w:rPr>
          <w:sz w:val="20"/>
          <w:szCs w:val="20"/>
        </w:rPr>
        <w:t xml:space="preserve"> reemplaza por R 4-5.</w:t>
      </w:r>
    </w:p>
    <w:p w14:paraId="78D7EF66" w14:textId="0736AF5C" w:rsidR="69DF3811" w:rsidRPr="00652597" w:rsidRDefault="69DF3811" w:rsidP="004749E9">
      <w:pPr>
        <w:pStyle w:val="Normal0"/>
        <w:jc w:val="both"/>
        <w:rPr>
          <w:sz w:val="20"/>
          <w:szCs w:val="20"/>
        </w:rPr>
      </w:pPr>
    </w:p>
    <w:p w14:paraId="0521ABCA" w14:textId="77777777" w:rsidR="001709FA" w:rsidRPr="00652597" w:rsidRDefault="001709FA" w:rsidP="0081307C">
      <w:pPr>
        <w:pStyle w:val="Normal0"/>
        <w:ind w:left="142"/>
        <w:jc w:val="both"/>
        <w:rPr>
          <w:sz w:val="20"/>
          <w:szCs w:val="20"/>
        </w:rPr>
      </w:pPr>
    </w:p>
    <w:p w14:paraId="4FDB4087" w14:textId="17D90EA0" w:rsidR="001709FA" w:rsidRPr="004749E9" w:rsidRDefault="687EF507" w:rsidP="0081307C">
      <w:pPr>
        <w:ind w:left="142"/>
        <w:rPr>
          <w:b/>
          <w:bCs/>
          <w:i/>
          <w:iCs/>
          <w:sz w:val="20"/>
          <w:szCs w:val="20"/>
        </w:rPr>
      </w:pPr>
      <w:r w:rsidRPr="004749E9">
        <w:rPr>
          <w:b/>
          <w:bCs/>
          <w:i/>
          <w:iCs/>
          <w:sz w:val="20"/>
          <w:szCs w:val="20"/>
        </w:rPr>
        <w:t>Figura 1</w:t>
      </w:r>
      <w:r w:rsidR="00CA6AE0">
        <w:rPr>
          <w:b/>
          <w:bCs/>
          <w:i/>
          <w:iCs/>
          <w:sz w:val="20"/>
          <w:szCs w:val="20"/>
        </w:rPr>
        <w:t>3</w:t>
      </w:r>
      <w:r w:rsidRPr="004749E9">
        <w:rPr>
          <w:b/>
          <w:bCs/>
          <w:i/>
          <w:iCs/>
          <w:sz w:val="20"/>
          <w:szCs w:val="20"/>
        </w:rPr>
        <w:t xml:space="preserve">. </w:t>
      </w:r>
      <w:r w:rsidR="524E6ED3" w:rsidRPr="004749E9">
        <w:rPr>
          <w:b/>
          <w:bCs/>
          <w:i/>
          <w:iCs/>
          <w:sz w:val="20"/>
          <w:szCs w:val="20"/>
        </w:rPr>
        <w:t xml:space="preserve">Resistencias en </w:t>
      </w:r>
      <w:r w:rsidR="004749E9" w:rsidRPr="004749E9">
        <w:rPr>
          <w:b/>
          <w:bCs/>
          <w:i/>
          <w:iCs/>
          <w:sz w:val="20"/>
          <w:szCs w:val="20"/>
        </w:rPr>
        <w:t>serie</w:t>
      </w:r>
      <w:r w:rsidR="524E6ED3" w:rsidRPr="004749E9">
        <w:rPr>
          <w:b/>
          <w:bCs/>
          <w:i/>
          <w:iCs/>
          <w:sz w:val="20"/>
          <w:szCs w:val="20"/>
        </w:rPr>
        <w:t xml:space="preserve"> (R1-2-3 y</w:t>
      </w:r>
      <w:r w:rsidR="13024BAD" w:rsidRPr="004749E9">
        <w:rPr>
          <w:b/>
          <w:bCs/>
          <w:i/>
          <w:iCs/>
          <w:sz w:val="20"/>
          <w:szCs w:val="20"/>
        </w:rPr>
        <w:t xml:space="preserve"> R4</w:t>
      </w:r>
      <w:r w:rsidR="7DD4D7A0" w:rsidRPr="004749E9">
        <w:rPr>
          <w:b/>
          <w:bCs/>
          <w:i/>
          <w:iCs/>
          <w:sz w:val="20"/>
          <w:szCs w:val="20"/>
        </w:rPr>
        <w:t>-</w:t>
      </w:r>
      <w:r w:rsidR="13024BAD" w:rsidRPr="004749E9">
        <w:rPr>
          <w:b/>
          <w:bCs/>
          <w:i/>
          <w:iCs/>
          <w:sz w:val="20"/>
          <w:szCs w:val="20"/>
        </w:rPr>
        <w:t>5</w:t>
      </w:r>
      <w:r w:rsidR="07617593" w:rsidRPr="004749E9">
        <w:rPr>
          <w:b/>
          <w:bCs/>
          <w:i/>
          <w:iCs/>
          <w:sz w:val="20"/>
          <w:szCs w:val="20"/>
        </w:rPr>
        <w:t>)</w:t>
      </w:r>
    </w:p>
    <w:p w14:paraId="071B1B6B" w14:textId="0D98FD4E" w:rsidR="001709FA" w:rsidRPr="00652597" w:rsidRDefault="687EF507" w:rsidP="0081307C">
      <w:pPr>
        <w:pStyle w:val="Normal0"/>
        <w:ind w:left="142"/>
        <w:jc w:val="both"/>
        <w:rPr>
          <w:sz w:val="20"/>
          <w:szCs w:val="20"/>
        </w:rPr>
      </w:pPr>
      <w:commentRangeStart w:id="20"/>
      <w:r w:rsidRPr="00652597">
        <w:rPr>
          <w:noProof/>
          <w:sz w:val="20"/>
          <w:szCs w:val="20"/>
        </w:rPr>
        <w:drawing>
          <wp:inline distT="0" distB="0" distL="0" distR="0" wp14:anchorId="413A435F" wp14:editId="0FBDE951">
            <wp:extent cx="1762371" cy="1962424"/>
            <wp:effectExtent l="0" t="0" r="9525" b="0"/>
            <wp:docPr id="1291133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0">
                      <a:extLst>
                        <a:ext uri="{28A0092B-C50C-407E-A947-70E740481C1C}">
                          <a14:useLocalDpi xmlns:a14="http://schemas.microsoft.com/office/drawing/2010/main" val="0"/>
                        </a:ext>
                      </a:extLst>
                    </a:blip>
                    <a:stretch>
                      <a:fillRect/>
                    </a:stretch>
                  </pic:blipFill>
                  <pic:spPr>
                    <a:xfrm>
                      <a:off x="0" y="0"/>
                      <a:ext cx="1762371" cy="1962424"/>
                    </a:xfrm>
                    <a:prstGeom prst="rect">
                      <a:avLst/>
                    </a:prstGeom>
                  </pic:spPr>
                </pic:pic>
              </a:graphicData>
            </a:graphic>
          </wp:inline>
        </w:drawing>
      </w:r>
      <w:commentRangeEnd w:id="20"/>
      <w:r w:rsidRPr="00652597">
        <w:rPr>
          <w:sz w:val="20"/>
          <w:szCs w:val="20"/>
        </w:rPr>
        <w:commentReference w:id="20"/>
      </w:r>
    </w:p>
    <w:p w14:paraId="0D30B379" w14:textId="77777777" w:rsidR="00CA6AE0" w:rsidRDefault="00CA6AE0" w:rsidP="0081307C">
      <w:pPr>
        <w:pStyle w:val="Normal0"/>
        <w:ind w:left="142"/>
        <w:jc w:val="both"/>
        <w:rPr>
          <w:sz w:val="20"/>
          <w:szCs w:val="20"/>
        </w:rPr>
      </w:pPr>
    </w:p>
    <w:p w14:paraId="1B3403A6" w14:textId="52CFE929" w:rsidR="001709FA" w:rsidRPr="00652597" w:rsidRDefault="6724695C" w:rsidP="0081307C">
      <w:pPr>
        <w:pStyle w:val="Normal0"/>
        <w:ind w:left="142"/>
        <w:jc w:val="both"/>
        <w:rPr>
          <w:sz w:val="20"/>
          <w:szCs w:val="20"/>
        </w:rPr>
      </w:pPr>
      <w:r w:rsidRPr="00652597">
        <w:rPr>
          <w:sz w:val="20"/>
          <w:szCs w:val="20"/>
        </w:rPr>
        <w:t>Se evidencia</w:t>
      </w:r>
      <w:r w:rsidR="687EF507" w:rsidRPr="00652597">
        <w:rPr>
          <w:sz w:val="20"/>
          <w:szCs w:val="20"/>
        </w:rPr>
        <w:t xml:space="preserve"> que cada vez la malla de</w:t>
      </w:r>
      <w:r w:rsidR="714EB210" w:rsidRPr="00652597">
        <w:rPr>
          <w:sz w:val="20"/>
          <w:szCs w:val="20"/>
        </w:rPr>
        <w:t xml:space="preserve">l </w:t>
      </w:r>
      <w:r w:rsidR="687EF507" w:rsidRPr="00652597">
        <w:rPr>
          <w:sz w:val="20"/>
          <w:szCs w:val="20"/>
        </w:rPr>
        <w:t>circuito se va reduciendo, sucede que es una forma sencilla</w:t>
      </w:r>
      <w:r w:rsidR="00963EE9" w:rsidRPr="00652597">
        <w:rPr>
          <w:sz w:val="20"/>
          <w:szCs w:val="20"/>
        </w:rPr>
        <w:t xml:space="preserve"> de</w:t>
      </w:r>
      <w:r w:rsidR="687EF507" w:rsidRPr="00652597">
        <w:rPr>
          <w:sz w:val="20"/>
          <w:szCs w:val="20"/>
        </w:rPr>
        <w:t xml:space="preserve"> resolverlo por pasos, con la práctica no </w:t>
      </w:r>
      <w:r w:rsidR="4B6E95E4" w:rsidRPr="00652597">
        <w:rPr>
          <w:sz w:val="20"/>
          <w:szCs w:val="20"/>
        </w:rPr>
        <w:t>será necesario</w:t>
      </w:r>
      <w:r w:rsidR="687EF507" w:rsidRPr="00652597">
        <w:rPr>
          <w:sz w:val="20"/>
          <w:szCs w:val="20"/>
        </w:rPr>
        <w:t xml:space="preserve"> hacerlo ya que </w:t>
      </w:r>
      <w:r w:rsidR="590F35A4" w:rsidRPr="00652597">
        <w:rPr>
          <w:sz w:val="20"/>
          <w:szCs w:val="20"/>
        </w:rPr>
        <w:t>se p</w:t>
      </w:r>
      <w:r w:rsidR="0384C9CE" w:rsidRPr="00652597">
        <w:rPr>
          <w:sz w:val="20"/>
          <w:szCs w:val="20"/>
        </w:rPr>
        <w:t>odrá</w:t>
      </w:r>
      <w:r w:rsidR="687EF507" w:rsidRPr="00652597">
        <w:rPr>
          <w:sz w:val="20"/>
          <w:szCs w:val="20"/>
        </w:rPr>
        <w:t xml:space="preserve"> resolver mentalmente.</w:t>
      </w:r>
    </w:p>
    <w:p w14:paraId="781B9B4E" w14:textId="77777777" w:rsidR="001709FA" w:rsidRPr="00652597" w:rsidRDefault="001709FA" w:rsidP="0081307C">
      <w:pPr>
        <w:pStyle w:val="Normal0"/>
        <w:ind w:left="142"/>
        <w:jc w:val="both"/>
        <w:rPr>
          <w:sz w:val="20"/>
          <w:szCs w:val="20"/>
        </w:rPr>
      </w:pPr>
    </w:p>
    <w:p w14:paraId="6E0DC8A4" w14:textId="519FB8A9" w:rsidR="001709FA" w:rsidRDefault="6F043526" w:rsidP="0081307C">
      <w:pPr>
        <w:pStyle w:val="Normal0"/>
        <w:ind w:left="142"/>
        <w:jc w:val="both"/>
        <w:rPr>
          <w:sz w:val="20"/>
          <w:szCs w:val="20"/>
        </w:rPr>
      </w:pPr>
      <w:r w:rsidRPr="00652597">
        <w:rPr>
          <w:sz w:val="20"/>
          <w:szCs w:val="20"/>
        </w:rPr>
        <w:t>Ahora se resuelve el circuito en paralelo para obtener</w:t>
      </w:r>
      <w:r w:rsidR="687EF507" w:rsidRPr="00652597">
        <w:rPr>
          <w:sz w:val="20"/>
          <w:szCs w:val="20"/>
        </w:rPr>
        <w:t xml:space="preserve"> R 1...5.</w:t>
      </w:r>
    </w:p>
    <w:p w14:paraId="1F4A82D1" w14:textId="77777777" w:rsidR="004749E9" w:rsidRPr="00652597" w:rsidRDefault="004749E9" w:rsidP="0081307C">
      <w:pPr>
        <w:pStyle w:val="Normal0"/>
        <w:ind w:left="142"/>
        <w:jc w:val="both"/>
        <w:rPr>
          <w:sz w:val="20"/>
          <w:szCs w:val="20"/>
        </w:rPr>
      </w:pPr>
    </w:p>
    <w:p w14:paraId="3E84F22F" w14:textId="1FDC93D5" w:rsidR="001709FA" w:rsidRPr="004749E9" w:rsidRDefault="004749E9" w:rsidP="004749E9">
      <w:pPr>
        <w:pStyle w:val="Normal0"/>
        <w:ind w:left="142"/>
        <w:jc w:val="center"/>
        <w:rPr>
          <w:b/>
          <w:bCs/>
          <w:sz w:val="28"/>
          <w:szCs w:val="28"/>
        </w:rPr>
      </w:pPr>
      <w:r w:rsidRPr="004749E9">
        <w:rPr>
          <w:b/>
          <w:bCs/>
          <w:sz w:val="28"/>
          <w:szCs w:val="28"/>
        </w:rPr>
        <w:t>1 / R</w:t>
      </w:r>
      <w:r w:rsidRPr="004749E9">
        <w:rPr>
          <w:rFonts w:ascii="Cambria Math" w:hAnsi="Cambria Math" w:cs="Cambria Math"/>
          <w:b/>
          <w:bCs/>
          <w:sz w:val="28"/>
          <w:szCs w:val="28"/>
        </w:rPr>
        <w:t>₁</w:t>
      </w:r>
      <w:r w:rsidRPr="004749E9">
        <w:rPr>
          <w:b/>
          <w:bCs/>
          <w:sz w:val="28"/>
          <w:szCs w:val="28"/>
        </w:rPr>
        <w:t>...</w:t>
      </w:r>
      <w:r w:rsidRPr="004749E9">
        <w:rPr>
          <w:rFonts w:ascii="Cambria Math" w:hAnsi="Cambria Math" w:cs="Cambria Math"/>
          <w:b/>
          <w:bCs/>
          <w:sz w:val="28"/>
          <w:szCs w:val="28"/>
        </w:rPr>
        <w:t>₅</w:t>
      </w:r>
      <w:r w:rsidRPr="004749E9">
        <w:rPr>
          <w:b/>
          <w:bCs/>
          <w:sz w:val="28"/>
          <w:szCs w:val="28"/>
        </w:rPr>
        <w:t xml:space="preserve"> = 1 / R</w:t>
      </w:r>
      <w:r w:rsidRPr="004749E9">
        <w:rPr>
          <w:rFonts w:ascii="Cambria Math" w:hAnsi="Cambria Math" w:cs="Cambria Math"/>
          <w:b/>
          <w:bCs/>
          <w:sz w:val="28"/>
          <w:szCs w:val="28"/>
        </w:rPr>
        <w:t>₁₋₂₋₃</w:t>
      </w:r>
      <w:r w:rsidRPr="004749E9">
        <w:rPr>
          <w:b/>
          <w:bCs/>
          <w:sz w:val="28"/>
          <w:szCs w:val="28"/>
        </w:rPr>
        <w:t xml:space="preserve"> + 1 / R</w:t>
      </w:r>
      <w:r w:rsidRPr="004749E9">
        <w:rPr>
          <w:rFonts w:ascii="Cambria Math" w:hAnsi="Cambria Math" w:cs="Cambria Math"/>
          <w:b/>
          <w:bCs/>
          <w:sz w:val="28"/>
          <w:szCs w:val="28"/>
        </w:rPr>
        <w:t>₄₋₅</w:t>
      </w:r>
    </w:p>
    <w:p w14:paraId="2D903993" w14:textId="77777777" w:rsidR="00185B5D" w:rsidRPr="00652597" w:rsidRDefault="00185B5D" w:rsidP="0081307C">
      <w:pPr>
        <w:pStyle w:val="Normal0"/>
        <w:ind w:left="142"/>
        <w:jc w:val="both"/>
        <w:rPr>
          <w:sz w:val="20"/>
          <w:szCs w:val="20"/>
        </w:rPr>
      </w:pPr>
    </w:p>
    <w:p w14:paraId="2264CEE4" w14:textId="34485E78" w:rsidR="00185B5D" w:rsidRPr="00652597" w:rsidRDefault="24BA1B73" w:rsidP="0081307C">
      <w:pPr>
        <w:pStyle w:val="Normal0"/>
        <w:ind w:left="142"/>
        <w:jc w:val="both"/>
        <w:rPr>
          <w:sz w:val="20"/>
          <w:szCs w:val="20"/>
        </w:rPr>
      </w:pPr>
      <w:r w:rsidRPr="00652597">
        <w:rPr>
          <w:sz w:val="20"/>
          <w:szCs w:val="20"/>
        </w:rPr>
        <w:t xml:space="preserve">​Finalmente </w:t>
      </w:r>
      <w:r w:rsidR="10F125EC" w:rsidRPr="00652597">
        <w:rPr>
          <w:sz w:val="20"/>
          <w:szCs w:val="20"/>
        </w:rPr>
        <w:t xml:space="preserve">se </w:t>
      </w:r>
      <w:r w:rsidRPr="00652597">
        <w:rPr>
          <w:sz w:val="20"/>
          <w:szCs w:val="20"/>
        </w:rPr>
        <w:t>obt</w:t>
      </w:r>
      <w:r w:rsidR="683065E8" w:rsidRPr="00652597">
        <w:rPr>
          <w:sz w:val="20"/>
          <w:szCs w:val="20"/>
        </w:rPr>
        <w:t>iene</w:t>
      </w:r>
      <w:r w:rsidRPr="00652597">
        <w:rPr>
          <w:sz w:val="20"/>
          <w:szCs w:val="20"/>
        </w:rPr>
        <w:t xml:space="preserve"> el circuito más sencillo de todos y </w:t>
      </w:r>
      <w:r w:rsidR="6FA9CBC9" w:rsidRPr="00652597">
        <w:rPr>
          <w:sz w:val="20"/>
          <w:szCs w:val="20"/>
        </w:rPr>
        <w:t>es un circuito en serie, el cual proporciona la resistencia total.</w:t>
      </w:r>
    </w:p>
    <w:p w14:paraId="236D77B6" w14:textId="6DAB986C" w:rsidR="1518218E" w:rsidRPr="00652597" w:rsidRDefault="1518218E" w:rsidP="0081307C">
      <w:pPr>
        <w:pStyle w:val="Normal0"/>
        <w:ind w:left="142"/>
        <w:jc w:val="both"/>
        <w:rPr>
          <w:sz w:val="20"/>
          <w:szCs w:val="20"/>
        </w:rPr>
      </w:pPr>
    </w:p>
    <w:p w14:paraId="11516EDD" w14:textId="64EDC485" w:rsidR="00185B5D" w:rsidRPr="004749E9" w:rsidRDefault="24BA1B73" w:rsidP="0081307C">
      <w:pPr>
        <w:ind w:left="142"/>
        <w:rPr>
          <w:b/>
          <w:bCs/>
          <w:i/>
          <w:iCs/>
          <w:sz w:val="20"/>
          <w:szCs w:val="20"/>
        </w:rPr>
      </w:pPr>
      <w:r w:rsidRPr="004749E9">
        <w:rPr>
          <w:b/>
          <w:bCs/>
          <w:i/>
          <w:iCs/>
          <w:sz w:val="20"/>
          <w:szCs w:val="20"/>
        </w:rPr>
        <w:t>Figura 1</w:t>
      </w:r>
      <w:r w:rsidR="00CA6AE0">
        <w:rPr>
          <w:b/>
          <w:bCs/>
          <w:i/>
          <w:iCs/>
          <w:sz w:val="20"/>
          <w:szCs w:val="20"/>
        </w:rPr>
        <w:t>4</w:t>
      </w:r>
      <w:r w:rsidRPr="004749E9">
        <w:rPr>
          <w:b/>
          <w:bCs/>
          <w:i/>
          <w:iCs/>
          <w:sz w:val="20"/>
          <w:szCs w:val="20"/>
        </w:rPr>
        <w:t xml:space="preserve">. </w:t>
      </w:r>
      <w:r w:rsidR="54EE6EC9" w:rsidRPr="004749E9">
        <w:rPr>
          <w:b/>
          <w:bCs/>
          <w:i/>
          <w:iCs/>
          <w:sz w:val="20"/>
          <w:szCs w:val="20"/>
        </w:rPr>
        <w:t>Resistencia en serie (R1...5 y R6)</w:t>
      </w:r>
    </w:p>
    <w:p w14:paraId="0358D0D0" w14:textId="77777777" w:rsidR="00185B5D" w:rsidRPr="00652597" w:rsidRDefault="00185B5D" w:rsidP="0081307C">
      <w:pPr>
        <w:pStyle w:val="Normal0"/>
        <w:ind w:left="142"/>
        <w:jc w:val="both"/>
        <w:rPr>
          <w:sz w:val="20"/>
          <w:szCs w:val="20"/>
        </w:rPr>
      </w:pPr>
    </w:p>
    <w:p w14:paraId="611890A5" w14:textId="41B6E18F" w:rsidR="00185B5D" w:rsidRPr="00652597" w:rsidRDefault="24BA1B73" w:rsidP="0081307C">
      <w:pPr>
        <w:pStyle w:val="Normal0"/>
        <w:ind w:left="142"/>
        <w:jc w:val="both"/>
        <w:rPr>
          <w:sz w:val="20"/>
          <w:szCs w:val="20"/>
        </w:rPr>
      </w:pPr>
      <w:commentRangeStart w:id="21"/>
      <w:r w:rsidRPr="00652597">
        <w:rPr>
          <w:noProof/>
          <w:sz w:val="20"/>
          <w:szCs w:val="20"/>
        </w:rPr>
        <w:drawing>
          <wp:inline distT="0" distB="0" distL="0" distR="0" wp14:anchorId="1FF80CA8" wp14:editId="57A37A3B">
            <wp:extent cx="1943371" cy="1752845"/>
            <wp:effectExtent l="0" t="0" r="0" b="0"/>
            <wp:docPr id="871277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1943371" cy="1752845"/>
                    </a:xfrm>
                    <a:prstGeom prst="rect">
                      <a:avLst/>
                    </a:prstGeom>
                  </pic:spPr>
                </pic:pic>
              </a:graphicData>
            </a:graphic>
          </wp:inline>
        </w:drawing>
      </w:r>
      <w:commentRangeEnd w:id="21"/>
      <w:r w:rsidRPr="00652597">
        <w:rPr>
          <w:sz w:val="20"/>
          <w:szCs w:val="20"/>
        </w:rPr>
        <w:commentReference w:id="21"/>
      </w:r>
    </w:p>
    <w:p w14:paraId="5C5B4AAB" w14:textId="77777777" w:rsidR="00CA6AE0" w:rsidRDefault="00CA6AE0" w:rsidP="0081307C">
      <w:pPr>
        <w:pStyle w:val="Normal0"/>
        <w:ind w:left="142"/>
        <w:jc w:val="both"/>
        <w:rPr>
          <w:sz w:val="20"/>
          <w:szCs w:val="20"/>
        </w:rPr>
      </w:pPr>
    </w:p>
    <w:p w14:paraId="3150C931" w14:textId="109918DB" w:rsidR="00185B5D" w:rsidRDefault="00185B5D" w:rsidP="0081307C">
      <w:pPr>
        <w:pStyle w:val="Normal0"/>
        <w:ind w:left="142"/>
        <w:jc w:val="both"/>
        <w:rPr>
          <w:sz w:val="20"/>
          <w:szCs w:val="20"/>
        </w:rPr>
      </w:pPr>
      <w:r w:rsidRPr="00652597">
        <w:rPr>
          <w:sz w:val="20"/>
          <w:szCs w:val="20"/>
        </w:rPr>
        <w:t>El cálculo final sería como sigue:</w:t>
      </w:r>
    </w:p>
    <w:p w14:paraId="18FE4A01" w14:textId="77777777" w:rsidR="004749E9" w:rsidRPr="00652597" w:rsidRDefault="004749E9" w:rsidP="0081307C">
      <w:pPr>
        <w:pStyle w:val="Normal0"/>
        <w:ind w:left="142"/>
        <w:jc w:val="both"/>
        <w:rPr>
          <w:sz w:val="20"/>
          <w:szCs w:val="20"/>
        </w:rPr>
      </w:pPr>
    </w:p>
    <w:p w14:paraId="6D7224A6" w14:textId="6D817134" w:rsidR="00185B5D" w:rsidRPr="004749E9" w:rsidRDefault="004749E9" w:rsidP="004749E9">
      <w:pPr>
        <w:pStyle w:val="Normal0"/>
        <w:ind w:left="142"/>
        <w:jc w:val="center"/>
        <w:rPr>
          <w:b/>
          <w:bCs/>
          <w:sz w:val="28"/>
          <w:szCs w:val="28"/>
        </w:rPr>
      </w:pPr>
      <w:proofErr w:type="spellStart"/>
      <w:r w:rsidRPr="004749E9">
        <w:rPr>
          <w:b/>
          <w:bCs/>
          <w:sz w:val="28"/>
          <w:szCs w:val="28"/>
        </w:rPr>
        <w:t>Rt</w:t>
      </w:r>
      <w:proofErr w:type="spellEnd"/>
      <w:r w:rsidRPr="004749E9">
        <w:rPr>
          <w:b/>
          <w:bCs/>
          <w:sz w:val="28"/>
          <w:szCs w:val="28"/>
        </w:rPr>
        <w:t xml:space="preserve"> = R</w:t>
      </w:r>
      <w:r w:rsidRPr="004749E9">
        <w:rPr>
          <w:rFonts w:ascii="Cambria Math" w:hAnsi="Cambria Math" w:cs="Cambria Math"/>
          <w:b/>
          <w:bCs/>
          <w:sz w:val="28"/>
          <w:szCs w:val="28"/>
        </w:rPr>
        <w:t>₁</w:t>
      </w:r>
      <w:r w:rsidRPr="004749E9">
        <w:rPr>
          <w:b/>
          <w:bCs/>
          <w:sz w:val="28"/>
          <w:szCs w:val="28"/>
        </w:rPr>
        <w:t>...</w:t>
      </w:r>
      <w:r w:rsidRPr="004749E9">
        <w:rPr>
          <w:rFonts w:ascii="Cambria Math" w:hAnsi="Cambria Math" w:cs="Cambria Math"/>
          <w:b/>
          <w:bCs/>
          <w:sz w:val="28"/>
          <w:szCs w:val="28"/>
        </w:rPr>
        <w:t>₅</w:t>
      </w:r>
      <w:r w:rsidRPr="004749E9">
        <w:rPr>
          <w:b/>
          <w:bCs/>
          <w:sz w:val="28"/>
          <w:szCs w:val="28"/>
        </w:rPr>
        <w:t xml:space="preserve"> + R</w:t>
      </w:r>
      <w:r w:rsidRPr="004749E9">
        <w:rPr>
          <w:rFonts w:ascii="Cambria Math" w:hAnsi="Cambria Math" w:cs="Cambria Math"/>
          <w:b/>
          <w:bCs/>
          <w:sz w:val="28"/>
          <w:szCs w:val="28"/>
        </w:rPr>
        <w:t>₆</w:t>
      </w:r>
    </w:p>
    <w:p w14:paraId="6C547EF9" w14:textId="77777777" w:rsidR="00E007FB" w:rsidRDefault="00E007FB" w:rsidP="0081307C">
      <w:pPr>
        <w:pStyle w:val="Normal0"/>
        <w:ind w:left="142"/>
        <w:jc w:val="both"/>
        <w:rPr>
          <w:b/>
          <w:bCs/>
          <w:iCs/>
          <w:sz w:val="20"/>
          <w:szCs w:val="20"/>
        </w:rPr>
      </w:pPr>
    </w:p>
    <w:p w14:paraId="733C35CE" w14:textId="77777777" w:rsidR="001447AF" w:rsidRPr="007F7B9C" w:rsidRDefault="001447AF" w:rsidP="0081307C">
      <w:pPr>
        <w:pStyle w:val="Normal0"/>
        <w:ind w:left="142"/>
        <w:jc w:val="both"/>
        <w:rPr>
          <w:b/>
          <w:bCs/>
          <w:iCs/>
          <w:sz w:val="20"/>
          <w:szCs w:val="20"/>
        </w:rPr>
      </w:pPr>
    </w:p>
    <w:p w14:paraId="091CBE2B" w14:textId="5239CF61" w:rsidR="007F7B9C" w:rsidRPr="00F5177C" w:rsidRDefault="00F5177C" w:rsidP="00F5177C">
      <w:pPr>
        <w:pStyle w:val="Ttulo1"/>
        <w:rPr>
          <w:b/>
          <w:bCs/>
          <w:sz w:val="20"/>
          <w:szCs w:val="20"/>
        </w:rPr>
      </w:pPr>
      <w:r>
        <w:rPr>
          <w:b/>
          <w:bCs/>
          <w:sz w:val="20"/>
          <w:szCs w:val="20"/>
        </w:rPr>
        <w:t xml:space="preserve">5. </w:t>
      </w:r>
      <w:r w:rsidR="001447AF" w:rsidRPr="00F5177C">
        <w:rPr>
          <w:b/>
          <w:bCs/>
          <w:sz w:val="20"/>
          <w:szCs w:val="20"/>
        </w:rPr>
        <w:t>Estudio de los divisores de tensión y corriente y del comportamiento dinámico de condensadores e inductores en circuitos eléctricos</w:t>
      </w:r>
    </w:p>
    <w:p w14:paraId="742617D3" w14:textId="77777777" w:rsidR="001447AF" w:rsidRPr="001447AF" w:rsidRDefault="001447AF" w:rsidP="001447AF">
      <w:pPr>
        <w:pStyle w:val="Normal0"/>
        <w:ind w:left="644"/>
        <w:jc w:val="both"/>
        <w:rPr>
          <w:b/>
          <w:bCs/>
          <w:sz w:val="20"/>
          <w:szCs w:val="20"/>
        </w:rPr>
      </w:pPr>
    </w:p>
    <w:p w14:paraId="1C78042B" w14:textId="77777777" w:rsidR="001447AF" w:rsidRDefault="001447AF" w:rsidP="001447AF">
      <w:pPr>
        <w:pStyle w:val="Normal0"/>
        <w:ind w:left="644"/>
        <w:jc w:val="both"/>
        <w:rPr>
          <w:b/>
          <w:bCs/>
          <w:sz w:val="20"/>
          <w:szCs w:val="20"/>
        </w:rPr>
      </w:pPr>
    </w:p>
    <w:p w14:paraId="7FF88E28" w14:textId="66B356FB" w:rsidR="004749E9" w:rsidRPr="004749E9" w:rsidRDefault="004749E9">
      <w:pPr>
        <w:pStyle w:val="Normal0"/>
        <w:numPr>
          <w:ilvl w:val="0"/>
          <w:numId w:val="15"/>
        </w:numPr>
        <w:jc w:val="both"/>
        <w:rPr>
          <w:sz w:val="20"/>
          <w:szCs w:val="20"/>
        </w:rPr>
      </w:pPr>
      <w:r w:rsidRPr="007F7B9C">
        <w:rPr>
          <w:b/>
          <w:bCs/>
          <w:sz w:val="20"/>
          <w:szCs w:val="20"/>
        </w:rPr>
        <w:t>El divisor de tensión o divisor de voltaje</w:t>
      </w:r>
      <w:r w:rsidR="007F7B9C">
        <w:rPr>
          <w:b/>
          <w:bCs/>
          <w:sz w:val="20"/>
          <w:szCs w:val="20"/>
        </w:rPr>
        <w:t>:</w:t>
      </w:r>
      <w:r w:rsidRPr="004749E9">
        <w:rPr>
          <w:sz w:val="20"/>
          <w:szCs w:val="20"/>
        </w:rPr>
        <w:t xml:space="preserve"> es un principio fundamental en el análisis de circuitos eléctricos. Permite calcular el voltaje que cae sobre una o varias resistencias conectadas en serie, a partir del voltaje total aplicado al circuito.</w:t>
      </w:r>
    </w:p>
    <w:p w14:paraId="7D729A46" w14:textId="77777777" w:rsidR="004749E9" w:rsidRPr="004749E9" w:rsidRDefault="004749E9" w:rsidP="004749E9">
      <w:pPr>
        <w:pStyle w:val="Normal0"/>
        <w:ind w:left="142"/>
        <w:jc w:val="both"/>
        <w:rPr>
          <w:sz w:val="20"/>
          <w:szCs w:val="20"/>
        </w:rPr>
      </w:pPr>
    </w:p>
    <w:p w14:paraId="3095787A" w14:textId="77777777" w:rsidR="004749E9" w:rsidRPr="004749E9" w:rsidRDefault="004749E9" w:rsidP="004749E9">
      <w:pPr>
        <w:pStyle w:val="Normal0"/>
        <w:ind w:left="142"/>
        <w:jc w:val="both"/>
        <w:rPr>
          <w:sz w:val="20"/>
          <w:szCs w:val="20"/>
        </w:rPr>
      </w:pPr>
      <w:r w:rsidRPr="004749E9">
        <w:rPr>
          <w:sz w:val="20"/>
          <w:szCs w:val="20"/>
        </w:rPr>
        <w:t>Este método se aplica directamente cuando se trabaja con dos resistencias en serie. Si el circuito contiene más de dos resistencias, se debe aplicar el divisor de voltaje de forma progresiva, agrupando resistencias de dos en dos y resolviendo paso a paso hasta alcanzar la resistencia de interés.</w:t>
      </w:r>
    </w:p>
    <w:p w14:paraId="713B9C56" w14:textId="77777777" w:rsidR="004749E9" w:rsidRPr="004749E9" w:rsidRDefault="004749E9" w:rsidP="004749E9">
      <w:pPr>
        <w:pStyle w:val="Normal0"/>
        <w:ind w:left="142"/>
        <w:jc w:val="both"/>
        <w:rPr>
          <w:sz w:val="20"/>
          <w:szCs w:val="20"/>
        </w:rPr>
      </w:pPr>
    </w:p>
    <w:p w14:paraId="16E97C0A" w14:textId="77777777" w:rsidR="004749E9" w:rsidRPr="004749E9" w:rsidRDefault="004749E9" w:rsidP="004749E9">
      <w:pPr>
        <w:pStyle w:val="Normal0"/>
        <w:ind w:left="142"/>
        <w:jc w:val="both"/>
        <w:rPr>
          <w:sz w:val="20"/>
          <w:szCs w:val="20"/>
        </w:rPr>
      </w:pPr>
      <w:r w:rsidRPr="004749E9">
        <w:rPr>
          <w:sz w:val="20"/>
          <w:szCs w:val="20"/>
        </w:rPr>
        <w:t>El divisor de voltaje es especialmente útil cuando no se dispone del valor de la corriente eléctrica en el circuito, pero sí se conocen los valores de las resistencias. En estos casos, no es posible aplicar directamente la Ley de Ohm, por lo que el divisor de tensión se convierte en una herramienta clave para determinar los voltajes parciales en cada componente.</w:t>
      </w:r>
    </w:p>
    <w:p w14:paraId="16485B96" w14:textId="77777777" w:rsidR="004749E9" w:rsidRPr="004749E9" w:rsidRDefault="004749E9" w:rsidP="004749E9">
      <w:pPr>
        <w:pStyle w:val="Normal0"/>
        <w:ind w:left="142"/>
        <w:jc w:val="both"/>
        <w:rPr>
          <w:sz w:val="20"/>
          <w:szCs w:val="20"/>
        </w:rPr>
      </w:pPr>
    </w:p>
    <w:p w14:paraId="1A891E25" w14:textId="2727CD27" w:rsidR="7E1B1A03" w:rsidRPr="00652597" w:rsidRDefault="004749E9" w:rsidP="004749E9">
      <w:pPr>
        <w:pStyle w:val="Normal0"/>
        <w:ind w:left="142"/>
        <w:jc w:val="both"/>
        <w:rPr>
          <w:sz w:val="20"/>
          <w:szCs w:val="20"/>
        </w:rPr>
      </w:pPr>
      <w:r w:rsidRPr="004749E9">
        <w:rPr>
          <w:sz w:val="20"/>
          <w:szCs w:val="20"/>
        </w:rPr>
        <w:t xml:space="preserve">A continuación, se presentan las fórmulas correspondientes </w:t>
      </w:r>
      <w:r w:rsidR="00DB7B3F">
        <w:rPr>
          <w:sz w:val="20"/>
          <w:szCs w:val="20"/>
        </w:rPr>
        <w:t>para su aplicación</w:t>
      </w:r>
      <w:r w:rsidR="7E1B1A03" w:rsidRPr="00652597">
        <w:rPr>
          <w:sz w:val="20"/>
          <w:szCs w:val="20"/>
        </w:rPr>
        <w:t>:</w:t>
      </w:r>
    </w:p>
    <w:p w14:paraId="7171D79F" w14:textId="3769EDC4" w:rsidR="00963EE9" w:rsidRPr="00652597" w:rsidRDefault="00963EE9" w:rsidP="0081307C">
      <w:pPr>
        <w:pStyle w:val="Normal0"/>
        <w:ind w:left="142"/>
        <w:jc w:val="both"/>
        <w:rPr>
          <w:sz w:val="20"/>
          <w:szCs w:val="20"/>
        </w:rPr>
      </w:pPr>
    </w:p>
    <w:p w14:paraId="75D34D8B" w14:textId="77777777" w:rsidR="00963EE9" w:rsidRPr="00652597" w:rsidRDefault="00963EE9" w:rsidP="0081307C">
      <w:pPr>
        <w:pStyle w:val="Normal0"/>
        <w:ind w:left="142"/>
        <w:jc w:val="both"/>
        <w:rPr>
          <w:sz w:val="20"/>
          <w:szCs w:val="20"/>
        </w:rPr>
      </w:pPr>
    </w:p>
    <w:p w14:paraId="5C602807" w14:textId="524D660A" w:rsidR="00E007FB" w:rsidRPr="004749E9" w:rsidRDefault="5DE8F225" w:rsidP="0081307C">
      <w:pPr>
        <w:ind w:left="142"/>
        <w:rPr>
          <w:b/>
          <w:bCs/>
          <w:i/>
          <w:iCs/>
          <w:sz w:val="20"/>
          <w:szCs w:val="20"/>
        </w:rPr>
      </w:pPr>
      <w:r w:rsidRPr="004749E9">
        <w:rPr>
          <w:b/>
          <w:bCs/>
          <w:i/>
          <w:iCs/>
          <w:sz w:val="20"/>
          <w:szCs w:val="20"/>
        </w:rPr>
        <w:t>Figura 1</w:t>
      </w:r>
      <w:r w:rsidR="00CA6AE0">
        <w:rPr>
          <w:b/>
          <w:bCs/>
          <w:i/>
          <w:iCs/>
          <w:sz w:val="20"/>
          <w:szCs w:val="20"/>
        </w:rPr>
        <w:t>5</w:t>
      </w:r>
      <w:r w:rsidRPr="004749E9">
        <w:rPr>
          <w:b/>
          <w:bCs/>
          <w:i/>
          <w:iCs/>
          <w:sz w:val="20"/>
          <w:szCs w:val="20"/>
        </w:rPr>
        <w:t xml:space="preserve">. Aplicación </w:t>
      </w:r>
      <w:r w:rsidR="00963EE9" w:rsidRPr="004749E9">
        <w:rPr>
          <w:b/>
          <w:bCs/>
          <w:i/>
          <w:iCs/>
          <w:sz w:val="20"/>
          <w:szCs w:val="20"/>
        </w:rPr>
        <w:t xml:space="preserve">del </w:t>
      </w:r>
      <w:r w:rsidRPr="004749E9">
        <w:rPr>
          <w:b/>
          <w:bCs/>
          <w:i/>
          <w:iCs/>
          <w:sz w:val="20"/>
          <w:szCs w:val="20"/>
        </w:rPr>
        <w:t>divisor de voltaje</w:t>
      </w:r>
    </w:p>
    <w:p w14:paraId="5EB1FBFC" w14:textId="1C97078E" w:rsidR="00E007FB" w:rsidRPr="00652597" w:rsidRDefault="5DE8F225" w:rsidP="0081307C">
      <w:pPr>
        <w:pStyle w:val="Normal0"/>
        <w:ind w:left="142"/>
        <w:jc w:val="both"/>
        <w:rPr>
          <w:iCs/>
          <w:sz w:val="20"/>
          <w:szCs w:val="20"/>
        </w:rPr>
      </w:pPr>
      <w:commentRangeStart w:id="22"/>
      <w:r w:rsidRPr="00652597">
        <w:rPr>
          <w:noProof/>
          <w:sz w:val="20"/>
          <w:szCs w:val="20"/>
        </w:rPr>
        <w:drawing>
          <wp:inline distT="0" distB="0" distL="0" distR="0" wp14:anchorId="69099FC3" wp14:editId="438A57BF">
            <wp:extent cx="2042439" cy="1804946"/>
            <wp:effectExtent l="0" t="0" r="0" b="5080"/>
            <wp:docPr id="216614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2">
                      <a:extLst>
                        <a:ext uri="{28A0092B-C50C-407E-A947-70E740481C1C}">
                          <a14:useLocalDpi xmlns:a14="http://schemas.microsoft.com/office/drawing/2010/main" val="0"/>
                        </a:ext>
                      </a:extLst>
                    </a:blip>
                    <a:stretch>
                      <a:fillRect/>
                    </a:stretch>
                  </pic:blipFill>
                  <pic:spPr>
                    <a:xfrm>
                      <a:off x="0" y="0"/>
                      <a:ext cx="2053778" cy="1814966"/>
                    </a:xfrm>
                    <a:prstGeom prst="rect">
                      <a:avLst/>
                    </a:prstGeom>
                  </pic:spPr>
                </pic:pic>
              </a:graphicData>
            </a:graphic>
          </wp:inline>
        </w:drawing>
      </w:r>
      <w:commentRangeEnd w:id="22"/>
      <w:r w:rsidR="00E007FB" w:rsidRPr="00652597">
        <w:rPr>
          <w:sz w:val="20"/>
          <w:szCs w:val="20"/>
        </w:rPr>
        <w:commentReference w:id="22"/>
      </w:r>
    </w:p>
    <w:p w14:paraId="0578978B" w14:textId="40B50F5F" w:rsidR="00E007FB" w:rsidRDefault="5DE8F225" w:rsidP="0081307C">
      <w:pPr>
        <w:pStyle w:val="Normal0"/>
        <w:ind w:left="142"/>
        <w:jc w:val="both"/>
        <w:rPr>
          <w:sz w:val="20"/>
          <w:szCs w:val="20"/>
        </w:rPr>
      </w:pPr>
      <w:r w:rsidRPr="00652597">
        <w:rPr>
          <w:sz w:val="20"/>
          <w:szCs w:val="20"/>
        </w:rPr>
        <w:t xml:space="preserve">Fuente: </w:t>
      </w:r>
      <w:r w:rsidR="00110287" w:rsidRPr="00652597">
        <w:rPr>
          <w:sz w:val="20"/>
          <w:szCs w:val="20"/>
        </w:rPr>
        <w:t>Zambrano, (2019).</w:t>
      </w:r>
    </w:p>
    <w:p w14:paraId="2F0F4530" w14:textId="77777777" w:rsidR="004749E9" w:rsidRDefault="004749E9" w:rsidP="0081307C">
      <w:pPr>
        <w:pStyle w:val="Normal0"/>
        <w:ind w:left="142"/>
        <w:jc w:val="both"/>
        <w:rPr>
          <w:sz w:val="20"/>
          <w:szCs w:val="20"/>
        </w:rPr>
      </w:pPr>
    </w:p>
    <w:p w14:paraId="2A9E7D4E" w14:textId="77777777" w:rsidR="004749E9" w:rsidRDefault="004749E9" w:rsidP="001447AF">
      <w:pPr>
        <w:pStyle w:val="Normal0"/>
        <w:jc w:val="both"/>
        <w:rPr>
          <w:sz w:val="20"/>
          <w:szCs w:val="20"/>
        </w:rPr>
      </w:pPr>
    </w:p>
    <w:p w14:paraId="531BD80E" w14:textId="5C694FF6" w:rsidR="004749E9" w:rsidRPr="004749E9" w:rsidRDefault="004749E9" w:rsidP="0081307C">
      <w:pPr>
        <w:pStyle w:val="Normal0"/>
        <w:ind w:left="142"/>
        <w:jc w:val="both"/>
        <w:rPr>
          <w:b/>
          <w:bCs/>
          <w:sz w:val="20"/>
          <w:szCs w:val="20"/>
        </w:rPr>
      </w:pPr>
      <w:r w:rsidRPr="004749E9">
        <w:rPr>
          <w:b/>
          <w:bCs/>
          <w:sz w:val="20"/>
          <w:szCs w:val="20"/>
        </w:rPr>
        <w:t>Formulas:</w:t>
      </w:r>
    </w:p>
    <w:p w14:paraId="69BBC107" w14:textId="77777777" w:rsidR="00E007FB" w:rsidRPr="004749E9" w:rsidRDefault="00E007FB" w:rsidP="0081307C">
      <w:pPr>
        <w:pStyle w:val="Normal0"/>
        <w:ind w:left="142"/>
        <w:rPr>
          <w:b/>
          <w:bCs/>
          <w:iCs/>
          <w:sz w:val="20"/>
          <w:szCs w:val="20"/>
        </w:rPr>
      </w:pPr>
    </w:p>
    <w:p w14:paraId="484BEB59" w14:textId="2BFFBE1B" w:rsidR="1518218E" w:rsidRPr="004749E9" w:rsidRDefault="004749E9" w:rsidP="0081307C">
      <w:pPr>
        <w:pStyle w:val="Normal0"/>
        <w:ind w:left="142"/>
        <w:rPr>
          <w:b/>
          <w:bCs/>
          <w:sz w:val="28"/>
          <w:szCs w:val="28"/>
        </w:rPr>
      </w:pPr>
      <m:oMathPara>
        <m:oMath>
          <m:r>
            <m:rPr>
              <m:sty m:val="bi"/>
            </m:rPr>
            <w:rPr>
              <w:rFonts w:ascii="Cambria Math" w:hAnsi="Cambria Math"/>
              <w:sz w:val="28"/>
              <w:szCs w:val="28"/>
            </w:rPr>
            <m:t> V</m:t>
          </m:r>
          <m:r>
            <m:rPr>
              <m:sty m:val="bi"/>
            </m:rPr>
            <w:rPr>
              <w:rFonts w:ascii="Cambria Math" w:hAnsi="Cambria Math"/>
              <w:sz w:val="28"/>
              <w:szCs w:val="28"/>
            </w:rPr>
            <m:t>2=</m:t>
          </m:r>
          <m:f>
            <m:fPr>
              <m:ctrlPr>
                <w:rPr>
                  <w:rFonts w:ascii="Cambria Math" w:hAnsi="Cambria Math"/>
                  <w:b/>
                  <w:bCs/>
                  <w:sz w:val="28"/>
                  <w:szCs w:val="28"/>
                </w:rPr>
              </m:ctrlPr>
            </m:fPr>
            <m:num>
              <m:r>
                <m:rPr>
                  <m:sty m:val="bi"/>
                </m:rPr>
                <w:rPr>
                  <w:rFonts w:ascii="Cambria Math" w:hAnsi="Cambria Math"/>
                  <w:sz w:val="28"/>
                  <w:szCs w:val="28"/>
                </w:rPr>
                <m:t>R</m:t>
              </m:r>
              <m:r>
                <m:rPr>
                  <m:sty m:val="bi"/>
                </m:rPr>
                <w:rPr>
                  <w:rFonts w:ascii="Cambria Math" w:hAnsi="Cambria Math"/>
                  <w:sz w:val="28"/>
                  <w:szCs w:val="28"/>
                </w:rPr>
                <m:t>2</m:t>
              </m:r>
            </m:num>
            <m:den>
              <m:r>
                <m:rPr>
                  <m:sty m:val="bi"/>
                </m:rPr>
                <w:rPr>
                  <w:rFonts w:ascii="Cambria Math" w:hAnsi="Cambria Math"/>
                  <w:sz w:val="28"/>
                  <w:szCs w:val="28"/>
                </w:rPr>
                <m:t>R</m:t>
              </m:r>
              <m:r>
                <m:rPr>
                  <m:sty m:val="bi"/>
                </m:rPr>
                <w:rPr>
                  <w:rFonts w:ascii="Cambria Math" w:hAnsi="Cambria Math"/>
                  <w:sz w:val="28"/>
                  <w:szCs w:val="28"/>
                </w:rPr>
                <m:t>1+R</m:t>
              </m:r>
              <m:r>
                <m:rPr>
                  <m:sty m:val="bi"/>
                </m:rPr>
                <w:rPr>
                  <w:rFonts w:ascii="Cambria Math" w:hAnsi="Cambria Math"/>
                  <w:sz w:val="28"/>
                  <w:szCs w:val="28"/>
                </w:rPr>
                <m:t>2</m:t>
              </m:r>
            </m:den>
          </m:f>
          <m:r>
            <m:rPr>
              <m:sty m:val="bi"/>
            </m:rPr>
            <w:rPr>
              <w:rFonts w:ascii="Cambria Math" w:hAnsi="Cambria Math"/>
              <w:sz w:val="28"/>
              <w:szCs w:val="28"/>
            </w:rPr>
            <m:t xml:space="preserve">  </m:t>
          </m:r>
          <m:r>
            <m:rPr>
              <m:sty m:val="bi"/>
            </m:rPr>
            <w:rPr>
              <w:rFonts w:ascii="Cambria Math" w:hAnsi="Cambria Math"/>
              <w:sz w:val="28"/>
              <w:szCs w:val="28"/>
            </w:rPr>
            <m:t>V</m:t>
          </m:r>
        </m:oMath>
      </m:oMathPara>
    </w:p>
    <w:p w14:paraId="65F2C2B9" w14:textId="6C372780" w:rsidR="1518218E" w:rsidRPr="00652597" w:rsidRDefault="1518218E" w:rsidP="0081307C">
      <w:pPr>
        <w:pStyle w:val="Normal0"/>
        <w:ind w:left="142"/>
        <w:rPr>
          <w:sz w:val="20"/>
          <w:szCs w:val="20"/>
        </w:rPr>
      </w:pPr>
    </w:p>
    <w:p w14:paraId="50E3841E" w14:textId="2ABCD9B0" w:rsidR="1518218E" w:rsidRPr="004749E9" w:rsidRDefault="004749E9" w:rsidP="0081307C">
      <w:pPr>
        <w:pStyle w:val="Normal0"/>
        <w:ind w:left="142"/>
        <w:rPr>
          <w:b/>
          <w:bCs/>
          <w:sz w:val="28"/>
          <w:szCs w:val="28"/>
        </w:rPr>
      </w:pPr>
      <m:oMathPara>
        <m:oMath>
          <m:r>
            <m:rPr>
              <m:sty m:val="bi"/>
            </m:rPr>
            <w:rPr>
              <w:rFonts w:ascii="Cambria Math" w:hAnsi="Cambria Math"/>
              <w:sz w:val="28"/>
              <w:szCs w:val="28"/>
            </w:rPr>
            <m:t>V</m:t>
          </m:r>
          <m:r>
            <m:rPr>
              <m:sty m:val="bi"/>
            </m:rPr>
            <w:rPr>
              <w:rFonts w:ascii="Cambria Math" w:hAnsi="Cambria Math"/>
              <w:sz w:val="28"/>
              <w:szCs w:val="28"/>
            </w:rPr>
            <m:t>1=</m:t>
          </m:r>
          <m:f>
            <m:fPr>
              <m:ctrlPr>
                <w:rPr>
                  <w:rFonts w:ascii="Cambria Math" w:hAnsi="Cambria Math"/>
                  <w:b/>
                  <w:bCs/>
                  <w:sz w:val="28"/>
                  <w:szCs w:val="28"/>
                </w:rPr>
              </m:ctrlPr>
            </m:fPr>
            <m:num>
              <m:r>
                <m:rPr>
                  <m:sty m:val="bi"/>
                </m:rPr>
                <w:rPr>
                  <w:rFonts w:ascii="Cambria Math" w:hAnsi="Cambria Math"/>
                  <w:sz w:val="28"/>
                  <w:szCs w:val="28"/>
                </w:rPr>
                <m:t>R</m:t>
              </m:r>
              <m:r>
                <m:rPr>
                  <m:sty m:val="bi"/>
                </m:rPr>
                <w:rPr>
                  <w:rFonts w:ascii="Cambria Math" w:hAnsi="Cambria Math"/>
                  <w:sz w:val="28"/>
                  <w:szCs w:val="28"/>
                </w:rPr>
                <m:t>1</m:t>
              </m:r>
            </m:num>
            <m:den>
              <m:r>
                <m:rPr>
                  <m:sty m:val="bi"/>
                </m:rPr>
                <w:rPr>
                  <w:rFonts w:ascii="Cambria Math" w:hAnsi="Cambria Math"/>
                  <w:sz w:val="28"/>
                  <w:szCs w:val="28"/>
                </w:rPr>
                <m:t>R</m:t>
              </m:r>
              <m:r>
                <m:rPr>
                  <m:sty m:val="bi"/>
                </m:rPr>
                <w:rPr>
                  <w:rFonts w:ascii="Cambria Math" w:hAnsi="Cambria Math"/>
                  <w:sz w:val="28"/>
                  <w:szCs w:val="28"/>
                </w:rPr>
                <m:t>1+R</m:t>
              </m:r>
              <m:r>
                <m:rPr>
                  <m:sty m:val="bi"/>
                </m:rPr>
                <w:rPr>
                  <w:rFonts w:ascii="Cambria Math" w:hAnsi="Cambria Math"/>
                  <w:sz w:val="28"/>
                  <w:szCs w:val="28"/>
                </w:rPr>
                <m:t>2</m:t>
              </m:r>
            </m:den>
          </m:f>
          <m:r>
            <m:rPr>
              <m:sty m:val="bi"/>
            </m:rPr>
            <w:rPr>
              <w:rFonts w:ascii="Cambria Math" w:hAnsi="Cambria Math"/>
              <w:sz w:val="28"/>
              <w:szCs w:val="28"/>
            </w:rPr>
            <m:t xml:space="preserve"> </m:t>
          </m:r>
          <m:r>
            <m:rPr>
              <m:sty m:val="bi"/>
            </m:rPr>
            <w:rPr>
              <w:rFonts w:ascii="Cambria Math" w:hAnsi="Cambria Math"/>
              <w:sz w:val="28"/>
              <w:szCs w:val="28"/>
            </w:rPr>
            <m:t>V</m:t>
          </m:r>
        </m:oMath>
      </m:oMathPara>
    </w:p>
    <w:p w14:paraId="3EC0EF37" w14:textId="6E14347B" w:rsidR="00E007FB" w:rsidRPr="00652597" w:rsidRDefault="00E007FB" w:rsidP="0081307C">
      <w:pPr>
        <w:pStyle w:val="Normal0"/>
        <w:ind w:left="142"/>
        <w:jc w:val="both"/>
        <w:rPr>
          <w:iCs/>
          <w:sz w:val="20"/>
          <w:szCs w:val="20"/>
        </w:rPr>
      </w:pPr>
    </w:p>
    <w:p w14:paraId="349671B0" w14:textId="77777777" w:rsidR="00B554FA" w:rsidRPr="00652597" w:rsidRDefault="00B554FA" w:rsidP="0081307C">
      <w:pPr>
        <w:pStyle w:val="Normal0"/>
        <w:ind w:left="142"/>
        <w:jc w:val="both"/>
        <w:rPr>
          <w:iCs/>
          <w:sz w:val="20"/>
          <w:szCs w:val="20"/>
        </w:rPr>
      </w:pPr>
    </w:p>
    <w:p w14:paraId="14F055A8" w14:textId="0CA9CB02" w:rsidR="007F7B9C" w:rsidRPr="007F7B9C" w:rsidRDefault="00B554FA">
      <w:pPr>
        <w:pStyle w:val="Normal0"/>
        <w:numPr>
          <w:ilvl w:val="0"/>
          <w:numId w:val="15"/>
        </w:numPr>
        <w:jc w:val="both"/>
        <w:rPr>
          <w:iCs/>
          <w:sz w:val="20"/>
          <w:szCs w:val="20"/>
        </w:rPr>
      </w:pPr>
      <w:r w:rsidRPr="00652597">
        <w:rPr>
          <w:b/>
          <w:bCs/>
          <w:iCs/>
          <w:sz w:val="20"/>
          <w:szCs w:val="20"/>
        </w:rPr>
        <w:t>Divisor de corriente</w:t>
      </w:r>
      <w:r w:rsidR="007F7B9C">
        <w:rPr>
          <w:iCs/>
          <w:sz w:val="20"/>
          <w:szCs w:val="20"/>
        </w:rPr>
        <w:t xml:space="preserve">: </w:t>
      </w:r>
      <w:r w:rsidR="007F7B9C" w:rsidRPr="007F7B9C">
        <w:rPr>
          <w:iCs/>
          <w:sz w:val="20"/>
          <w:szCs w:val="20"/>
        </w:rPr>
        <w:t>es un principio utilizado cuando se conectan dos o más resistencias en paralelo y se aplica un voltaje determinado. En este tipo de configuración, la corriente eléctrica se distribuye entre las ramas, de modo que una parte fluye a través de la resistencia 1 y otra parte a través de la resistencia 2, reuniéndose nuevamente al final del circuito.</w:t>
      </w:r>
    </w:p>
    <w:p w14:paraId="6312C1F4" w14:textId="77777777" w:rsidR="007F7B9C" w:rsidRPr="007F7B9C" w:rsidRDefault="007F7B9C" w:rsidP="007F7B9C">
      <w:pPr>
        <w:pStyle w:val="Normal0"/>
        <w:ind w:left="142"/>
        <w:jc w:val="both"/>
        <w:rPr>
          <w:iCs/>
          <w:sz w:val="20"/>
          <w:szCs w:val="20"/>
        </w:rPr>
      </w:pPr>
    </w:p>
    <w:p w14:paraId="61A7A91F" w14:textId="77777777" w:rsidR="007F7B9C" w:rsidRPr="007F7B9C" w:rsidRDefault="007F7B9C" w:rsidP="007F7B9C">
      <w:pPr>
        <w:pStyle w:val="Normal0"/>
        <w:ind w:left="142"/>
        <w:jc w:val="both"/>
        <w:rPr>
          <w:iCs/>
          <w:sz w:val="20"/>
          <w:szCs w:val="20"/>
        </w:rPr>
      </w:pPr>
      <w:r w:rsidRPr="007F7B9C">
        <w:rPr>
          <w:iCs/>
          <w:sz w:val="20"/>
          <w:szCs w:val="20"/>
        </w:rPr>
        <w:t>Para determinar cuánta corriente circula por cada resistencia, se aplica la fórmula del divisor de corriente, la cual permite calcular la proporción de corriente que fluye por cada rama, dependiendo de los valores de las resistencias involucradas.</w:t>
      </w:r>
    </w:p>
    <w:p w14:paraId="780FF149" w14:textId="77777777" w:rsidR="007F7B9C" w:rsidRPr="007F7B9C" w:rsidRDefault="007F7B9C" w:rsidP="007F7B9C">
      <w:pPr>
        <w:pStyle w:val="Normal0"/>
        <w:ind w:left="142"/>
        <w:jc w:val="both"/>
        <w:rPr>
          <w:iCs/>
          <w:sz w:val="20"/>
          <w:szCs w:val="20"/>
        </w:rPr>
      </w:pPr>
    </w:p>
    <w:p w14:paraId="19A8C73B" w14:textId="58993144" w:rsidR="00B554FA" w:rsidRDefault="007F7B9C" w:rsidP="007F7B9C">
      <w:pPr>
        <w:pStyle w:val="Normal0"/>
        <w:ind w:left="142"/>
        <w:jc w:val="both"/>
        <w:rPr>
          <w:iCs/>
          <w:sz w:val="20"/>
          <w:szCs w:val="20"/>
        </w:rPr>
      </w:pPr>
      <w:r w:rsidRPr="007F7B9C">
        <w:rPr>
          <w:iCs/>
          <w:sz w:val="20"/>
          <w:szCs w:val="20"/>
        </w:rPr>
        <w:t>Antes de aplicar esta fórmula, es necesario calcular la resistencia total equivalente, ya que, al estar en paralelo, se utiliza la siguiente expresión:</w:t>
      </w:r>
    </w:p>
    <w:p w14:paraId="1884893F" w14:textId="77777777" w:rsidR="007F7B9C" w:rsidRPr="00652597" w:rsidRDefault="007F7B9C" w:rsidP="007F7B9C">
      <w:pPr>
        <w:pStyle w:val="Normal0"/>
        <w:ind w:left="142"/>
        <w:jc w:val="both"/>
        <w:rPr>
          <w:iCs/>
          <w:sz w:val="20"/>
          <w:szCs w:val="20"/>
        </w:rPr>
      </w:pPr>
    </w:p>
    <w:p w14:paraId="131C5A45" w14:textId="0C0BF700" w:rsidR="1518218E" w:rsidRPr="007F7B9C" w:rsidRDefault="007F7B9C" w:rsidP="0081307C">
      <w:pPr>
        <w:pStyle w:val="Normal0"/>
        <w:ind w:left="142"/>
        <w:jc w:val="both"/>
        <w:rPr>
          <w:b/>
          <w:bCs/>
          <w:sz w:val="28"/>
          <w:szCs w:val="28"/>
        </w:rPr>
      </w:pPr>
      <m:oMathPara>
        <m:oMath>
          <m:r>
            <m:rPr>
              <m:sty m:val="bi"/>
            </m:rPr>
            <w:rPr>
              <w:rFonts w:ascii="Cambria Math" w:hAnsi="Cambria Math"/>
              <w:sz w:val="28"/>
              <w:szCs w:val="28"/>
            </w:rPr>
            <m:t>RT =</m:t>
          </m:r>
          <m:f>
            <m:fPr>
              <m:ctrlPr>
                <w:rPr>
                  <w:rFonts w:ascii="Cambria Math" w:hAnsi="Cambria Math"/>
                  <w:b/>
                  <w:bCs/>
                  <w:sz w:val="28"/>
                  <w:szCs w:val="28"/>
                </w:rPr>
              </m:ctrlPr>
            </m:fPr>
            <m:num>
              <m:r>
                <m:rPr>
                  <m:sty m:val="bi"/>
                </m:rPr>
                <w:rPr>
                  <w:rFonts w:ascii="Cambria Math" w:hAnsi="Cambria Math"/>
                  <w:sz w:val="28"/>
                  <w:szCs w:val="28"/>
                </w:rPr>
                <m:t>R</m:t>
              </m:r>
              <m:r>
                <m:rPr>
                  <m:sty m:val="bi"/>
                </m:rPr>
                <w:rPr>
                  <w:rFonts w:ascii="Cambria Math" w:hAnsi="Cambria Math"/>
                  <w:sz w:val="28"/>
                  <w:szCs w:val="28"/>
                </w:rPr>
                <m:t>1</m:t>
              </m:r>
              <m:r>
                <m:rPr>
                  <m:sty m:val="bi"/>
                </m:rPr>
                <w:rPr>
                  <w:rFonts w:ascii="Cambria Math" w:hAnsi="Cambria Math"/>
                  <w:sz w:val="28"/>
                  <w:szCs w:val="28"/>
                </w:rPr>
                <m:t xml:space="preserve"> </m:t>
              </m:r>
              <m:r>
                <m:rPr>
                  <m:sty m:val="bi"/>
                </m:rPr>
                <w:rPr>
                  <w:rFonts w:ascii="Cambria Math" w:hAnsi="Cambria Math"/>
                  <w:sz w:val="28"/>
                  <w:szCs w:val="28"/>
                </w:rPr>
                <m:t>x</m:t>
              </m:r>
              <m:r>
                <m:rPr>
                  <m:sty m:val="bi"/>
                </m:rPr>
                <w:rPr>
                  <w:rFonts w:ascii="Cambria Math" w:hAnsi="Cambria Math"/>
                  <w:sz w:val="28"/>
                  <w:szCs w:val="28"/>
                </w:rPr>
                <m:t xml:space="preserve"> </m:t>
              </m:r>
              <m:r>
                <m:rPr>
                  <m:sty m:val="bi"/>
                </m:rPr>
                <w:rPr>
                  <w:rFonts w:ascii="Cambria Math" w:hAnsi="Cambria Math"/>
                  <w:sz w:val="28"/>
                  <w:szCs w:val="28"/>
                </w:rPr>
                <m:t>R</m:t>
              </m:r>
              <m:r>
                <m:rPr>
                  <m:sty m:val="bi"/>
                </m:rPr>
                <w:rPr>
                  <w:rFonts w:ascii="Cambria Math" w:hAnsi="Cambria Math"/>
                  <w:sz w:val="28"/>
                  <w:szCs w:val="28"/>
                </w:rPr>
                <m:t>2</m:t>
              </m:r>
            </m:num>
            <m:den>
              <m:r>
                <m:rPr>
                  <m:sty m:val="bi"/>
                </m:rPr>
                <w:rPr>
                  <w:rFonts w:ascii="Cambria Math" w:hAnsi="Cambria Math"/>
                  <w:sz w:val="28"/>
                  <w:szCs w:val="28"/>
                </w:rPr>
                <m:t>R</m:t>
              </m:r>
              <m:r>
                <m:rPr>
                  <m:sty m:val="bi"/>
                </m:rPr>
                <w:rPr>
                  <w:rFonts w:ascii="Cambria Math" w:hAnsi="Cambria Math"/>
                  <w:sz w:val="28"/>
                  <w:szCs w:val="28"/>
                </w:rPr>
                <m:t>1+R</m:t>
              </m:r>
              <m:r>
                <m:rPr>
                  <m:sty m:val="bi"/>
                </m:rPr>
                <w:rPr>
                  <w:rFonts w:ascii="Cambria Math" w:hAnsi="Cambria Math"/>
                  <w:sz w:val="28"/>
                  <w:szCs w:val="28"/>
                </w:rPr>
                <m:t>2</m:t>
              </m:r>
            </m:den>
          </m:f>
        </m:oMath>
      </m:oMathPara>
    </w:p>
    <w:p w14:paraId="0C5BFED5" w14:textId="77777777" w:rsidR="007F7B9C" w:rsidRPr="007F7B9C" w:rsidRDefault="007F7B9C" w:rsidP="0081307C">
      <w:pPr>
        <w:pStyle w:val="Normal0"/>
        <w:ind w:left="142"/>
        <w:jc w:val="both"/>
        <w:rPr>
          <w:b/>
          <w:bCs/>
          <w:sz w:val="28"/>
          <w:szCs w:val="28"/>
        </w:rPr>
      </w:pPr>
    </w:p>
    <w:p w14:paraId="7743D51A" w14:textId="77777777" w:rsidR="001A09BC" w:rsidRPr="007F7B9C" w:rsidRDefault="001A09BC" w:rsidP="0081307C">
      <w:pPr>
        <w:pStyle w:val="Normal0"/>
        <w:ind w:left="142"/>
        <w:jc w:val="both"/>
        <w:rPr>
          <w:b/>
          <w:bCs/>
          <w:i/>
          <w:iCs/>
          <w:sz w:val="20"/>
          <w:szCs w:val="20"/>
        </w:rPr>
      </w:pPr>
    </w:p>
    <w:p w14:paraId="1246689C" w14:textId="7058DF33" w:rsidR="001A09BC" w:rsidRPr="007F7B9C" w:rsidRDefault="70F263B4" w:rsidP="0081307C">
      <w:pPr>
        <w:ind w:left="142"/>
        <w:rPr>
          <w:b/>
          <w:bCs/>
          <w:i/>
          <w:iCs/>
          <w:sz w:val="20"/>
          <w:szCs w:val="20"/>
        </w:rPr>
      </w:pPr>
      <w:r w:rsidRPr="007F7B9C">
        <w:rPr>
          <w:b/>
          <w:bCs/>
          <w:i/>
          <w:iCs/>
          <w:sz w:val="20"/>
          <w:szCs w:val="20"/>
        </w:rPr>
        <w:t>Figura 1</w:t>
      </w:r>
      <w:r w:rsidR="00CA6AE0">
        <w:rPr>
          <w:b/>
          <w:bCs/>
          <w:i/>
          <w:iCs/>
          <w:sz w:val="20"/>
          <w:szCs w:val="20"/>
        </w:rPr>
        <w:t>6</w:t>
      </w:r>
      <w:r w:rsidRPr="007F7B9C">
        <w:rPr>
          <w:b/>
          <w:bCs/>
          <w:i/>
          <w:iCs/>
          <w:sz w:val="20"/>
          <w:szCs w:val="20"/>
        </w:rPr>
        <w:t>. Ejemplo</w:t>
      </w:r>
      <w:r w:rsidR="30F41F74" w:rsidRPr="007F7B9C">
        <w:rPr>
          <w:b/>
          <w:bCs/>
          <w:i/>
          <w:iCs/>
          <w:sz w:val="20"/>
          <w:szCs w:val="20"/>
        </w:rPr>
        <w:t xml:space="preserve"> divisor de corriente</w:t>
      </w:r>
    </w:p>
    <w:p w14:paraId="76834C7F" w14:textId="15EC15AC" w:rsidR="001A09BC" w:rsidRPr="00652597" w:rsidRDefault="001A09BC" w:rsidP="0081307C">
      <w:pPr>
        <w:pStyle w:val="Normal0"/>
        <w:ind w:left="142"/>
        <w:jc w:val="both"/>
        <w:rPr>
          <w:iCs/>
          <w:sz w:val="20"/>
          <w:szCs w:val="20"/>
        </w:rPr>
      </w:pPr>
      <w:commentRangeStart w:id="23"/>
      <w:r w:rsidRPr="00652597">
        <w:rPr>
          <w:iCs/>
          <w:noProof/>
          <w:sz w:val="20"/>
          <w:szCs w:val="20"/>
        </w:rPr>
        <w:drawing>
          <wp:inline distT="0" distB="0" distL="0" distR="0" wp14:anchorId="1D083437" wp14:editId="6478A8B1">
            <wp:extent cx="2399770" cy="1256306"/>
            <wp:effectExtent l="0" t="0" r="635" b="1270"/>
            <wp:docPr id="1702152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52186" name=""/>
                    <pic:cNvPicPr/>
                  </pic:nvPicPr>
                  <pic:blipFill>
                    <a:blip r:embed="rId33"/>
                    <a:stretch>
                      <a:fillRect/>
                    </a:stretch>
                  </pic:blipFill>
                  <pic:spPr>
                    <a:xfrm>
                      <a:off x="0" y="0"/>
                      <a:ext cx="2402745" cy="1257864"/>
                    </a:xfrm>
                    <a:prstGeom prst="rect">
                      <a:avLst/>
                    </a:prstGeom>
                  </pic:spPr>
                </pic:pic>
              </a:graphicData>
            </a:graphic>
          </wp:inline>
        </w:drawing>
      </w:r>
      <w:commentRangeEnd w:id="23"/>
      <w:r w:rsidR="00876323" w:rsidRPr="00652597">
        <w:rPr>
          <w:rStyle w:val="Refdecomentario"/>
          <w:sz w:val="20"/>
          <w:szCs w:val="20"/>
        </w:rPr>
        <w:commentReference w:id="23"/>
      </w:r>
    </w:p>
    <w:p w14:paraId="3197AEC0" w14:textId="60B4D6F9" w:rsidR="001A09BC" w:rsidRPr="00652597" w:rsidRDefault="70F263B4" w:rsidP="0081307C">
      <w:pPr>
        <w:pStyle w:val="Normal0"/>
        <w:ind w:left="142"/>
        <w:rPr>
          <w:sz w:val="20"/>
          <w:szCs w:val="20"/>
        </w:rPr>
      </w:pPr>
      <w:r w:rsidRPr="00652597">
        <w:rPr>
          <w:sz w:val="20"/>
          <w:szCs w:val="20"/>
        </w:rPr>
        <w:t xml:space="preserve">Fuente: </w:t>
      </w:r>
      <w:r w:rsidR="00110287" w:rsidRPr="00652597">
        <w:rPr>
          <w:sz w:val="20"/>
          <w:szCs w:val="20"/>
        </w:rPr>
        <w:t>Zambrano, (2019).</w:t>
      </w:r>
    </w:p>
    <w:p w14:paraId="2F4F4DC7" w14:textId="77777777" w:rsidR="00876323" w:rsidRPr="00652597" w:rsidRDefault="00876323" w:rsidP="00B84A72">
      <w:pPr>
        <w:pStyle w:val="Normal0"/>
        <w:jc w:val="both"/>
        <w:rPr>
          <w:iCs/>
          <w:sz w:val="20"/>
          <w:szCs w:val="20"/>
        </w:rPr>
      </w:pPr>
    </w:p>
    <w:p w14:paraId="11AC0FE6" w14:textId="77777777" w:rsidR="001447AF" w:rsidRDefault="001447AF" w:rsidP="0081307C">
      <w:pPr>
        <w:pStyle w:val="Normal0"/>
        <w:ind w:left="142"/>
        <w:jc w:val="both"/>
        <w:rPr>
          <w:sz w:val="20"/>
          <w:szCs w:val="20"/>
        </w:rPr>
      </w:pPr>
    </w:p>
    <w:p w14:paraId="10DA15EF" w14:textId="746CEC24" w:rsidR="00876323" w:rsidRPr="00652597" w:rsidRDefault="0922BCCC" w:rsidP="0081307C">
      <w:pPr>
        <w:pStyle w:val="Normal0"/>
        <w:ind w:left="142"/>
        <w:jc w:val="both"/>
        <w:rPr>
          <w:iCs/>
          <w:sz w:val="20"/>
          <w:szCs w:val="20"/>
        </w:rPr>
      </w:pPr>
      <w:r w:rsidRPr="00652597">
        <w:rPr>
          <w:sz w:val="20"/>
          <w:szCs w:val="20"/>
        </w:rPr>
        <w:t>Después se calcula la corriente total:</w:t>
      </w:r>
    </w:p>
    <w:p w14:paraId="3A1E747A" w14:textId="24C72C6B" w:rsidR="1518218E" w:rsidRPr="007F7B9C" w:rsidRDefault="1518218E" w:rsidP="0081307C">
      <w:pPr>
        <w:pStyle w:val="Normal0"/>
        <w:ind w:left="142"/>
        <w:jc w:val="both"/>
        <w:rPr>
          <w:b/>
          <w:bCs/>
          <w:sz w:val="28"/>
          <w:szCs w:val="28"/>
        </w:rPr>
      </w:pPr>
      <m:oMathPara>
        <m:oMath>
          <m:r>
            <w:rPr>
              <w:rFonts w:ascii="Cambria Math" w:hAnsi="Cambria Math"/>
              <w:sz w:val="28"/>
              <w:szCs w:val="28"/>
            </w:rPr>
            <m:t> </m:t>
          </m:r>
          <m:r>
            <m:rPr>
              <m:sty m:val="bi"/>
            </m:rPr>
            <w:rPr>
              <w:rFonts w:ascii="Cambria Math" w:hAnsi="Cambria Math"/>
              <w:sz w:val="28"/>
              <w:szCs w:val="28"/>
            </w:rPr>
            <m:t>IT =</m:t>
          </m:r>
          <m:f>
            <m:fPr>
              <m:ctrlPr>
                <w:rPr>
                  <w:rFonts w:ascii="Cambria Math" w:hAnsi="Cambria Math"/>
                  <w:b/>
                  <w:bCs/>
                  <w:sz w:val="28"/>
                  <w:szCs w:val="28"/>
                </w:rPr>
              </m:ctrlPr>
            </m:fPr>
            <m:num>
              <m:r>
                <m:rPr>
                  <m:sty m:val="bi"/>
                </m:rPr>
                <w:rPr>
                  <w:rFonts w:ascii="Cambria Math" w:hAnsi="Cambria Math"/>
                  <w:sz w:val="28"/>
                  <w:szCs w:val="28"/>
                </w:rPr>
                <m:t>V</m:t>
              </m:r>
            </m:num>
            <m:den>
              <m:r>
                <m:rPr>
                  <m:sty m:val="bi"/>
                </m:rPr>
                <w:rPr>
                  <w:rFonts w:ascii="Cambria Math" w:hAnsi="Cambria Math"/>
                  <w:sz w:val="28"/>
                  <w:szCs w:val="28"/>
                </w:rPr>
                <m:t>RT</m:t>
              </m:r>
            </m:den>
          </m:f>
        </m:oMath>
      </m:oMathPara>
    </w:p>
    <w:p w14:paraId="76BD7F96" w14:textId="77777777" w:rsidR="00963EE9" w:rsidRPr="00652597" w:rsidRDefault="00963EE9" w:rsidP="0081307C">
      <w:pPr>
        <w:pStyle w:val="Normal0"/>
        <w:ind w:left="142"/>
        <w:jc w:val="both"/>
        <w:rPr>
          <w:sz w:val="20"/>
          <w:szCs w:val="20"/>
        </w:rPr>
      </w:pPr>
    </w:p>
    <w:p w14:paraId="602FDCB8" w14:textId="77777777" w:rsidR="00876323" w:rsidRPr="00652597" w:rsidRDefault="00876323" w:rsidP="0081307C">
      <w:pPr>
        <w:pStyle w:val="Normal0"/>
        <w:ind w:left="142"/>
        <w:jc w:val="both"/>
        <w:rPr>
          <w:iCs/>
          <w:sz w:val="20"/>
          <w:szCs w:val="20"/>
        </w:rPr>
      </w:pPr>
      <w:r w:rsidRPr="00652597">
        <w:rPr>
          <w:iCs/>
          <w:sz w:val="20"/>
          <w:szCs w:val="20"/>
        </w:rPr>
        <w:t>Donde V es el voltaje total que se le proporciona al circuito.</w:t>
      </w:r>
    </w:p>
    <w:p w14:paraId="273367D2" w14:textId="77777777" w:rsidR="00876323" w:rsidRPr="00652597" w:rsidRDefault="00876323" w:rsidP="0081307C">
      <w:pPr>
        <w:pStyle w:val="Normal0"/>
        <w:ind w:left="142"/>
        <w:jc w:val="both"/>
        <w:rPr>
          <w:iCs/>
          <w:sz w:val="20"/>
          <w:szCs w:val="20"/>
        </w:rPr>
      </w:pPr>
    </w:p>
    <w:p w14:paraId="1EBEEF31" w14:textId="2A7C03B7" w:rsidR="00876323" w:rsidRPr="00652597" w:rsidRDefault="00876323" w:rsidP="0081307C">
      <w:pPr>
        <w:pStyle w:val="Normal0"/>
        <w:ind w:left="142"/>
        <w:jc w:val="both"/>
        <w:rPr>
          <w:iCs/>
          <w:sz w:val="20"/>
          <w:szCs w:val="20"/>
        </w:rPr>
      </w:pPr>
      <w:r w:rsidRPr="00652597">
        <w:rPr>
          <w:iCs/>
          <w:sz w:val="20"/>
          <w:szCs w:val="20"/>
        </w:rPr>
        <w:t>​</w:t>
      </w:r>
    </w:p>
    <w:p w14:paraId="5A3AEEFA" w14:textId="00BD063C" w:rsidR="00876323" w:rsidRPr="00652597" w:rsidRDefault="00876323" w:rsidP="0081307C">
      <w:pPr>
        <w:pStyle w:val="Normal0"/>
        <w:ind w:left="142"/>
        <w:jc w:val="both"/>
        <w:rPr>
          <w:iCs/>
          <w:sz w:val="20"/>
          <w:szCs w:val="20"/>
        </w:rPr>
      </w:pPr>
      <w:r w:rsidRPr="00652597">
        <w:rPr>
          <w:iCs/>
          <w:sz w:val="20"/>
          <w:szCs w:val="20"/>
        </w:rPr>
        <w:t>Para calcular el valor de la corriente que pasa en cada una de las resistencias, se tiene la fórmula de división de corriente.</w:t>
      </w:r>
    </w:p>
    <w:p w14:paraId="6EA4D36E" w14:textId="77777777" w:rsidR="00963EE9" w:rsidRPr="00652597" w:rsidRDefault="00963EE9" w:rsidP="0081307C">
      <w:pPr>
        <w:pStyle w:val="Normal0"/>
        <w:ind w:left="142"/>
        <w:jc w:val="both"/>
        <w:rPr>
          <w:iCs/>
          <w:sz w:val="20"/>
          <w:szCs w:val="20"/>
        </w:rPr>
      </w:pPr>
    </w:p>
    <w:p w14:paraId="607BD0BD" w14:textId="5ED497A0" w:rsidR="00876323" w:rsidRPr="00652597" w:rsidRDefault="0922BCCC" w:rsidP="0081307C">
      <w:pPr>
        <w:pStyle w:val="Normal0"/>
        <w:ind w:left="142"/>
        <w:jc w:val="both"/>
        <w:rPr>
          <w:sz w:val="20"/>
          <w:szCs w:val="20"/>
        </w:rPr>
      </w:pPr>
      <w:r w:rsidRPr="00652597">
        <w:rPr>
          <w:sz w:val="20"/>
          <w:szCs w:val="20"/>
        </w:rPr>
        <w:t>Para la Corriente que pasa a través de la resistencia 1:</w:t>
      </w:r>
    </w:p>
    <w:p w14:paraId="1CC9B1F7" w14:textId="77777777" w:rsidR="00963EE9" w:rsidRPr="00652597" w:rsidRDefault="00963EE9" w:rsidP="0081307C">
      <w:pPr>
        <w:pStyle w:val="Normal0"/>
        <w:ind w:left="142"/>
        <w:jc w:val="both"/>
        <w:rPr>
          <w:iCs/>
          <w:sz w:val="20"/>
          <w:szCs w:val="20"/>
        </w:rPr>
      </w:pPr>
    </w:p>
    <w:p w14:paraId="119ABC46" w14:textId="1D2AC98A" w:rsidR="1518218E" w:rsidRPr="007F7B9C" w:rsidRDefault="007F7B9C" w:rsidP="0081307C">
      <w:pPr>
        <w:pStyle w:val="Normal0"/>
        <w:ind w:left="142"/>
        <w:jc w:val="both"/>
        <w:rPr>
          <w:b/>
          <w:bCs/>
          <w:sz w:val="28"/>
          <w:szCs w:val="28"/>
        </w:rPr>
      </w:pPr>
      <m:oMathPara>
        <m:oMath>
          <m:r>
            <m:rPr>
              <m:sty m:val="bi"/>
            </m:rPr>
            <w:rPr>
              <w:rFonts w:ascii="Cambria Math" w:hAnsi="Cambria Math"/>
              <w:sz w:val="28"/>
              <w:szCs w:val="28"/>
            </w:rPr>
            <m:t>I</m:t>
          </m:r>
          <m:r>
            <m:rPr>
              <m:sty m:val="bi"/>
            </m:rPr>
            <w:rPr>
              <w:rFonts w:ascii="Cambria Math" w:hAnsi="Cambria Math"/>
              <w:sz w:val="28"/>
              <w:szCs w:val="28"/>
            </w:rPr>
            <m:t>1= IT</m:t>
          </m:r>
          <m:d>
            <m:dPr>
              <m:ctrlPr>
                <w:rPr>
                  <w:rFonts w:ascii="Cambria Math" w:hAnsi="Cambria Math"/>
                  <w:b/>
                  <w:bCs/>
                  <w:sz w:val="28"/>
                  <w:szCs w:val="28"/>
                </w:rPr>
              </m:ctrlPr>
            </m:dPr>
            <m:e>
              <m:f>
                <m:fPr>
                  <m:ctrlPr>
                    <w:rPr>
                      <w:rFonts w:ascii="Cambria Math" w:hAnsi="Cambria Math"/>
                      <w:b/>
                      <w:bCs/>
                      <w:sz w:val="28"/>
                      <w:szCs w:val="28"/>
                    </w:rPr>
                  </m:ctrlPr>
                </m:fPr>
                <m:num>
                  <m:r>
                    <m:rPr>
                      <m:sty m:val="bi"/>
                    </m:rPr>
                    <w:rPr>
                      <w:rFonts w:ascii="Cambria Math" w:hAnsi="Cambria Math"/>
                      <w:sz w:val="28"/>
                      <w:szCs w:val="28"/>
                    </w:rPr>
                    <m:t>R</m:t>
                  </m:r>
                  <m:r>
                    <m:rPr>
                      <m:sty m:val="bi"/>
                    </m:rPr>
                    <w:rPr>
                      <w:rFonts w:ascii="Cambria Math" w:hAnsi="Cambria Math"/>
                      <w:sz w:val="28"/>
                      <w:szCs w:val="28"/>
                    </w:rPr>
                    <m:t>2</m:t>
                  </m:r>
                </m:num>
                <m:den>
                  <m:d>
                    <m:dPr>
                      <m:ctrlPr>
                        <w:rPr>
                          <w:rFonts w:ascii="Cambria Math" w:hAnsi="Cambria Math"/>
                          <w:b/>
                          <w:bCs/>
                          <w:sz w:val="28"/>
                          <w:szCs w:val="28"/>
                        </w:rPr>
                      </m:ctrlPr>
                    </m:dPr>
                    <m:e>
                      <m:r>
                        <m:rPr>
                          <m:sty m:val="bi"/>
                        </m:rPr>
                        <w:rPr>
                          <w:rFonts w:ascii="Cambria Math" w:hAnsi="Cambria Math"/>
                          <w:sz w:val="28"/>
                          <w:szCs w:val="28"/>
                        </w:rPr>
                        <m:t>R</m:t>
                      </m:r>
                      <m:r>
                        <m:rPr>
                          <m:sty m:val="bi"/>
                        </m:rPr>
                        <w:rPr>
                          <w:rFonts w:ascii="Cambria Math" w:hAnsi="Cambria Math"/>
                          <w:sz w:val="28"/>
                          <w:szCs w:val="28"/>
                        </w:rPr>
                        <m:t>1+R</m:t>
                      </m:r>
                      <m:r>
                        <m:rPr>
                          <m:sty m:val="bi"/>
                        </m:rPr>
                        <w:rPr>
                          <w:rFonts w:ascii="Cambria Math" w:hAnsi="Cambria Math"/>
                          <w:sz w:val="28"/>
                          <w:szCs w:val="28"/>
                        </w:rPr>
                        <m:t>2</m:t>
                      </m:r>
                    </m:e>
                  </m:d>
                </m:den>
              </m:f>
            </m:e>
          </m:d>
        </m:oMath>
      </m:oMathPara>
    </w:p>
    <w:p w14:paraId="5F21A250" w14:textId="0A71A927" w:rsidR="00876323" w:rsidRPr="00652597" w:rsidRDefault="00876323" w:rsidP="0081307C">
      <w:pPr>
        <w:pStyle w:val="Normal0"/>
        <w:ind w:left="142"/>
        <w:jc w:val="both"/>
        <w:rPr>
          <w:iCs/>
          <w:sz w:val="20"/>
          <w:szCs w:val="20"/>
        </w:rPr>
      </w:pPr>
    </w:p>
    <w:p w14:paraId="285CAFDB" w14:textId="77777777" w:rsidR="00876323" w:rsidRPr="00652597" w:rsidRDefault="00876323" w:rsidP="0081307C">
      <w:pPr>
        <w:pStyle w:val="Normal0"/>
        <w:ind w:left="142"/>
        <w:jc w:val="both"/>
        <w:rPr>
          <w:iCs/>
          <w:sz w:val="20"/>
          <w:szCs w:val="20"/>
        </w:rPr>
      </w:pPr>
    </w:p>
    <w:p w14:paraId="6CB532C6" w14:textId="4572F25E" w:rsidR="00876323" w:rsidRPr="00652597" w:rsidRDefault="00876323" w:rsidP="0081307C">
      <w:pPr>
        <w:pStyle w:val="Normal0"/>
        <w:ind w:left="142"/>
        <w:jc w:val="both"/>
        <w:rPr>
          <w:iCs/>
          <w:sz w:val="20"/>
          <w:szCs w:val="20"/>
        </w:rPr>
      </w:pPr>
      <w:r w:rsidRPr="00652597">
        <w:rPr>
          <w:iCs/>
          <w:sz w:val="20"/>
          <w:szCs w:val="20"/>
        </w:rPr>
        <w:t>Para la corriente que pasa por la resistencia 2:</w:t>
      </w:r>
    </w:p>
    <w:p w14:paraId="3B8575FD" w14:textId="3657251C" w:rsidR="00876323" w:rsidRPr="007F7B9C" w:rsidRDefault="007F7B9C" w:rsidP="0081307C">
      <w:pPr>
        <w:pStyle w:val="Normal0"/>
        <w:ind w:left="142"/>
        <w:jc w:val="both"/>
        <w:rPr>
          <w:b/>
          <w:bCs/>
          <w:sz w:val="28"/>
          <w:szCs w:val="28"/>
        </w:rPr>
      </w:pPr>
      <m:oMathPara>
        <m:oMath>
          <m:r>
            <m:rPr>
              <m:sty m:val="bi"/>
            </m:rPr>
            <w:rPr>
              <w:rFonts w:ascii="Cambria Math" w:hAnsi="Cambria Math"/>
              <w:sz w:val="28"/>
              <w:szCs w:val="28"/>
            </w:rPr>
            <w:lastRenderedPageBreak/>
            <m:t>I</m:t>
          </m:r>
          <m:r>
            <m:rPr>
              <m:sty m:val="bi"/>
            </m:rPr>
            <w:rPr>
              <w:rFonts w:ascii="Cambria Math" w:hAnsi="Cambria Math"/>
              <w:sz w:val="28"/>
              <w:szCs w:val="28"/>
            </w:rPr>
            <m:t>2= IT </m:t>
          </m:r>
          <m:d>
            <m:dPr>
              <m:ctrlPr>
                <w:rPr>
                  <w:rFonts w:ascii="Cambria Math" w:hAnsi="Cambria Math"/>
                  <w:b/>
                  <w:bCs/>
                  <w:sz w:val="28"/>
                  <w:szCs w:val="28"/>
                </w:rPr>
              </m:ctrlPr>
            </m:dPr>
            <m:e>
              <m:f>
                <m:fPr>
                  <m:ctrlPr>
                    <w:rPr>
                      <w:rFonts w:ascii="Cambria Math" w:hAnsi="Cambria Math"/>
                      <w:b/>
                      <w:bCs/>
                      <w:sz w:val="28"/>
                      <w:szCs w:val="28"/>
                    </w:rPr>
                  </m:ctrlPr>
                </m:fPr>
                <m:num>
                  <m:r>
                    <m:rPr>
                      <m:sty m:val="bi"/>
                    </m:rPr>
                    <w:rPr>
                      <w:rFonts w:ascii="Cambria Math" w:hAnsi="Cambria Math"/>
                      <w:sz w:val="28"/>
                      <w:szCs w:val="28"/>
                    </w:rPr>
                    <m:t>R</m:t>
                  </m:r>
                  <m:r>
                    <m:rPr>
                      <m:sty m:val="bi"/>
                    </m:rPr>
                    <w:rPr>
                      <w:rFonts w:ascii="Cambria Math" w:hAnsi="Cambria Math"/>
                      <w:sz w:val="28"/>
                      <w:szCs w:val="28"/>
                    </w:rPr>
                    <m:t>1</m:t>
                  </m:r>
                </m:num>
                <m:den>
                  <m:d>
                    <m:dPr>
                      <m:ctrlPr>
                        <w:rPr>
                          <w:rFonts w:ascii="Cambria Math" w:hAnsi="Cambria Math"/>
                          <w:b/>
                          <w:bCs/>
                          <w:sz w:val="28"/>
                          <w:szCs w:val="28"/>
                        </w:rPr>
                      </m:ctrlPr>
                    </m:dPr>
                    <m:e>
                      <m:r>
                        <m:rPr>
                          <m:sty m:val="bi"/>
                        </m:rPr>
                        <w:rPr>
                          <w:rFonts w:ascii="Cambria Math" w:hAnsi="Cambria Math"/>
                          <w:sz w:val="28"/>
                          <w:szCs w:val="28"/>
                        </w:rPr>
                        <m:t>R</m:t>
                      </m:r>
                      <m:r>
                        <m:rPr>
                          <m:sty m:val="bi"/>
                        </m:rPr>
                        <w:rPr>
                          <w:rFonts w:ascii="Cambria Math" w:hAnsi="Cambria Math"/>
                          <w:sz w:val="28"/>
                          <w:szCs w:val="28"/>
                        </w:rPr>
                        <m:t>1+R</m:t>
                      </m:r>
                      <m:r>
                        <m:rPr>
                          <m:sty m:val="bi"/>
                        </m:rPr>
                        <w:rPr>
                          <w:rFonts w:ascii="Cambria Math" w:hAnsi="Cambria Math"/>
                          <w:sz w:val="28"/>
                          <w:szCs w:val="28"/>
                        </w:rPr>
                        <m:t>2</m:t>
                      </m:r>
                    </m:e>
                  </m:d>
                </m:den>
              </m:f>
              <m:r>
                <m:rPr>
                  <m:sty m:val="bi"/>
                </m:rPr>
                <w:rPr>
                  <w:rFonts w:ascii="Cambria Math" w:hAnsi="Cambria Math"/>
                  <w:sz w:val="28"/>
                  <w:szCs w:val="28"/>
                </w:rPr>
                <m:t> </m:t>
              </m:r>
            </m:e>
          </m:d>
        </m:oMath>
      </m:oMathPara>
    </w:p>
    <w:p w14:paraId="0A0C304C" w14:textId="77777777" w:rsidR="00876323" w:rsidRPr="00652597" w:rsidRDefault="00876323" w:rsidP="0081307C">
      <w:pPr>
        <w:pStyle w:val="Normal0"/>
        <w:ind w:left="142"/>
        <w:jc w:val="both"/>
        <w:rPr>
          <w:iCs/>
          <w:sz w:val="20"/>
          <w:szCs w:val="20"/>
        </w:rPr>
      </w:pPr>
    </w:p>
    <w:p w14:paraId="6F2929B5" w14:textId="10A58EBB" w:rsidR="00876323" w:rsidRDefault="00876323" w:rsidP="0081307C">
      <w:pPr>
        <w:pStyle w:val="Normal0"/>
        <w:ind w:left="142"/>
        <w:jc w:val="both"/>
        <w:rPr>
          <w:iCs/>
          <w:sz w:val="20"/>
          <w:szCs w:val="20"/>
        </w:rPr>
      </w:pPr>
      <w:r w:rsidRPr="00652597">
        <w:rPr>
          <w:iCs/>
          <w:sz w:val="20"/>
          <w:szCs w:val="20"/>
        </w:rPr>
        <w:t>La suma de ambas corrientes debe ser igual a la corriente total.</w:t>
      </w:r>
    </w:p>
    <w:p w14:paraId="7C52469F" w14:textId="77777777" w:rsidR="001D097D" w:rsidRPr="00652597" w:rsidRDefault="001D097D" w:rsidP="0081307C">
      <w:pPr>
        <w:pStyle w:val="Normal0"/>
        <w:ind w:left="142"/>
        <w:jc w:val="both"/>
        <w:rPr>
          <w:iCs/>
          <w:sz w:val="20"/>
          <w:szCs w:val="20"/>
        </w:rPr>
      </w:pPr>
    </w:p>
    <w:p w14:paraId="6828DBE9" w14:textId="77777777" w:rsidR="00876323" w:rsidRPr="007F7B9C" w:rsidRDefault="00876323" w:rsidP="0081307C">
      <w:pPr>
        <w:pStyle w:val="Normal0"/>
        <w:ind w:left="142"/>
        <w:jc w:val="both"/>
        <w:rPr>
          <w:iCs/>
          <w:sz w:val="20"/>
          <w:szCs w:val="20"/>
        </w:rPr>
      </w:pPr>
    </w:p>
    <w:p w14:paraId="61B1DC3D" w14:textId="75A50E5E" w:rsidR="007F7B9C" w:rsidRPr="007F7B9C" w:rsidRDefault="007F7B9C">
      <w:pPr>
        <w:pStyle w:val="Prrafodelista"/>
        <w:numPr>
          <w:ilvl w:val="0"/>
          <w:numId w:val="15"/>
        </w:numPr>
        <w:spacing w:line="360" w:lineRule="auto"/>
        <w:rPr>
          <w:b/>
          <w:bCs/>
          <w:sz w:val="20"/>
          <w:szCs w:val="20"/>
          <w:lang w:eastAsia="es-CO"/>
        </w:rPr>
      </w:pPr>
      <w:r w:rsidRPr="007F7B9C">
        <w:rPr>
          <w:b/>
          <w:bCs/>
          <w:sz w:val="20"/>
          <w:szCs w:val="20"/>
          <w:lang w:eastAsia="es-CO"/>
        </w:rPr>
        <w:t>Condensadores e inductores</w:t>
      </w:r>
    </w:p>
    <w:p w14:paraId="602B7883" w14:textId="54DF4FDE" w:rsidR="007F7B9C" w:rsidRPr="007F7B9C" w:rsidRDefault="007F7B9C" w:rsidP="001D097D">
      <w:pPr>
        <w:spacing w:before="100" w:beforeAutospacing="1" w:after="100" w:afterAutospacing="1" w:line="360" w:lineRule="auto"/>
        <w:rPr>
          <w:rFonts w:eastAsia="Times New Roman"/>
          <w:sz w:val="20"/>
          <w:szCs w:val="20"/>
          <w:lang w:eastAsia="es-CO"/>
        </w:rPr>
      </w:pPr>
      <w:r w:rsidRPr="007F7B9C">
        <w:rPr>
          <w:rFonts w:eastAsia="Times New Roman"/>
          <w:sz w:val="20"/>
          <w:szCs w:val="20"/>
          <w:lang w:eastAsia="es-CO"/>
        </w:rPr>
        <w:t xml:space="preserve">Comprender el funcionamiento de los condensadores </w:t>
      </w:r>
      <w:r w:rsidR="007F2672">
        <w:rPr>
          <w:rFonts w:eastAsia="Times New Roman"/>
          <w:sz w:val="20"/>
          <w:szCs w:val="20"/>
          <w:lang w:eastAsia="es-CO"/>
        </w:rPr>
        <w:t>e</w:t>
      </w:r>
      <w:r w:rsidRPr="007F7B9C">
        <w:rPr>
          <w:rFonts w:eastAsia="Times New Roman"/>
          <w:sz w:val="20"/>
          <w:szCs w:val="20"/>
          <w:lang w:eastAsia="es-CO"/>
        </w:rPr>
        <w:t xml:space="preserve"> inductores es fundamental en el estudio de los circuitos eléctricos, ya que ambos componentes desempeñan un papel clave en el almacenamiento y gestión de la energía eléctrica.</w:t>
      </w:r>
    </w:p>
    <w:p w14:paraId="7EBB23E9" w14:textId="77777777" w:rsidR="007F7B9C" w:rsidRPr="00A8214B" w:rsidRDefault="007F7B9C">
      <w:pPr>
        <w:pStyle w:val="Prrafodelista"/>
        <w:numPr>
          <w:ilvl w:val="0"/>
          <w:numId w:val="17"/>
        </w:numPr>
        <w:spacing w:line="360" w:lineRule="auto"/>
        <w:ind w:left="993"/>
        <w:rPr>
          <w:b/>
          <w:bCs/>
          <w:sz w:val="20"/>
          <w:szCs w:val="20"/>
          <w:lang w:eastAsia="es-CO"/>
        </w:rPr>
      </w:pPr>
      <w:bookmarkStart w:id="24" w:name="_Hlk194936586"/>
      <w:r w:rsidRPr="00A8214B">
        <w:rPr>
          <w:b/>
          <w:bCs/>
          <w:sz w:val="20"/>
          <w:szCs w:val="20"/>
          <w:lang w:eastAsia="es-CO"/>
        </w:rPr>
        <w:t>Condensadores</w:t>
      </w:r>
    </w:p>
    <w:bookmarkEnd w:id="24"/>
    <w:p w14:paraId="6C5D982E" w14:textId="77777777" w:rsidR="007F7B9C" w:rsidRPr="007F7B9C" w:rsidRDefault="007F7B9C" w:rsidP="001D097D">
      <w:pPr>
        <w:spacing w:before="100" w:beforeAutospacing="1" w:after="100" w:afterAutospacing="1" w:line="360" w:lineRule="auto"/>
        <w:rPr>
          <w:rFonts w:eastAsia="Times New Roman"/>
          <w:sz w:val="20"/>
          <w:szCs w:val="20"/>
          <w:lang w:eastAsia="es-CO"/>
        </w:rPr>
      </w:pPr>
      <w:r w:rsidRPr="007F7B9C">
        <w:rPr>
          <w:rFonts w:eastAsia="Times New Roman"/>
          <w:sz w:val="20"/>
          <w:szCs w:val="20"/>
          <w:lang w:eastAsia="es-CO"/>
        </w:rPr>
        <w:t>Un condensador es un dispositivo electrónico que almacena energía en forma de campo eléctrico. Está compuesto por dos placas metálicas paralelas (llamadas armaduras), habitualmente de aluminio, separadas por un material dieléctrico, que actúa como aislante. Su comportamiento y aplicación en los circuitos dependen de varias características clave:</w:t>
      </w:r>
    </w:p>
    <w:p w14:paraId="7847392C" w14:textId="34B5DB67" w:rsidR="007F7B9C" w:rsidRDefault="00D309D7" w:rsidP="00A8214B">
      <w:pPr>
        <w:spacing w:line="360" w:lineRule="auto"/>
        <w:rPr>
          <w:rFonts w:eastAsia="Times New Roman"/>
          <w:sz w:val="20"/>
          <w:szCs w:val="20"/>
          <w:lang w:eastAsia="es-CO"/>
        </w:rPr>
      </w:pPr>
      <w:r>
        <w:rPr>
          <w:sz w:val="20"/>
          <w:szCs w:val="20"/>
          <w:lang w:eastAsia="es-CO"/>
        </w:rPr>
        <w:t>c</w:t>
      </w:r>
      <w:r w:rsidR="007F7B9C" w:rsidRPr="007F7B9C">
        <w:rPr>
          <w:sz w:val="20"/>
          <w:szCs w:val="20"/>
          <w:lang w:eastAsia="es-CO"/>
        </w:rPr>
        <w:t>apacidad</w:t>
      </w:r>
      <w:r w:rsidR="007F7B9C" w:rsidRPr="007F7B9C">
        <w:rPr>
          <w:rFonts w:eastAsia="Times New Roman"/>
          <w:sz w:val="20"/>
          <w:szCs w:val="20"/>
          <w:lang w:eastAsia="es-CO"/>
        </w:rPr>
        <w:t xml:space="preserve"> de un condensador representa la cantidad de carga eléctrica que puede almacenar por unidad de voltaje aplicado. Se mide en faradios (F). Como esta unidad es muy grande para la mayoría de </w:t>
      </w:r>
      <w:r w:rsidR="001D097D" w:rsidRPr="007F7B9C">
        <w:rPr>
          <w:rFonts w:eastAsia="Times New Roman"/>
          <w:sz w:val="20"/>
          <w:szCs w:val="20"/>
          <w:lang w:eastAsia="es-CO"/>
        </w:rPr>
        <w:t>las aplicaciones</w:t>
      </w:r>
      <w:r w:rsidR="007F7B9C" w:rsidRPr="007F7B9C">
        <w:rPr>
          <w:rFonts w:eastAsia="Times New Roman"/>
          <w:sz w:val="20"/>
          <w:szCs w:val="20"/>
          <w:lang w:eastAsia="es-CO"/>
        </w:rPr>
        <w:t xml:space="preserve"> prácticas, se utilizan sus submúltiplos:</w:t>
      </w:r>
    </w:p>
    <w:p w14:paraId="61C9ED3C" w14:textId="77777777" w:rsidR="00D309D7" w:rsidRPr="007F7B9C" w:rsidRDefault="00D309D7" w:rsidP="00D309D7">
      <w:pPr>
        <w:spacing w:line="360" w:lineRule="auto"/>
        <w:ind w:left="1440"/>
        <w:rPr>
          <w:sz w:val="20"/>
          <w:szCs w:val="20"/>
          <w:lang w:eastAsia="es-CO"/>
        </w:rPr>
      </w:pPr>
    </w:p>
    <w:p w14:paraId="5F693655" w14:textId="77777777" w:rsidR="007F7B9C" w:rsidRPr="007F7B9C" w:rsidRDefault="007F7B9C">
      <w:pPr>
        <w:numPr>
          <w:ilvl w:val="0"/>
          <w:numId w:val="28"/>
        </w:numPr>
        <w:tabs>
          <w:tab w:val="clear" w:pos="720"/>
        </w:tabs>
        <w:spacing w:before="100" w:beforeAutospacing="1" w:after="100" w:afterAutospacing="1" w:line="360" w:lineRule="auto"/>
        <w:ind w:left="3828"/>
        <w:rPr>
          <w:rFonts w:eastAsia="Times New Roman"/>
          <w:b/>
          <w:bCs/>
          <w:sz w:val="20"/>
          <w:szCs w:val="20"/>
          <w:lang w:eastAsia="es-CO"/>
        </w:rPr>
      </w:pPr>
      <w:r w:rsidRPr="007F7B9C">
        <w:rPr>
          <w:rFonts w:eastAsia="Times New Roman"/>
          <w:b/>
          <w:bCs/>
          <w:sz w:val="20"/>
          <w:szCs w:val="20"/>
          <w:lang w:eastAsia="es-CO"/>
        </w:rPr>
        <w:t>Microfaradios (µF) = 10</w:t>
      </w:r>
      <w:r w:rsidRPr="007F7B9C">
        <w:rPr>
          <w:rFonts w:ascii="Cambria Math" w:eastAsia="Times New Roman" w:hAnsi="Cambria Math" w:cs="Cambria Math"/>
          <w:b/>
          <w:bCs/>
          <w:sz w:val="20"/>
          <w:szCs w:val="20"/>
          <w:lang w:eastAsia="es-CO"/>
        </w:rPr>
        <w:t>⁻</w:t>
      </w:r>
      <w:r w:rsidRPr="007F7B9C">
        <w:rPr>
          <w:rFonts w:eastAsia="Times New Roman"/>
          <w:b/>
          <w:bCs/>
          <w:sz w:val="20"/>
          <w:szCs w:val="20"/>
          <w:lang w:eastAsia="es-CO"/>
        </w:rPr>
        <w:t>⁶ F</w:t>
      </w:r>
    </w:p>
    <w:p w14:paraId="625643B4" w14:textId="77777777" w:rsidR="007F7B9C" w:rsidRPr="007F7B9C" w:rsidRDefault="007F7B9C">
      <w:pPr>
        <w:numPr>
          <w:ilvl w:val="0"/>
          <w:numId w:val="28"/>
        </w:numPr>
        <w:tabs>
          <w:tab w:val="clear" w:pos="720"/>
        </w:tabs>
        <w:spacing w:before="100" w:beforeAutospacing="1" w:after="100" w:afterAutospacing="1" w:line="360" w:lineRule="auto"/>
        <w:ind w:left="3828"/>
        <w:rPr>
          <w:rFonts w:eastAsia="Times New Roman"/>
          <w:b/>
          <w:bCs/>
          <w:sz w:val="20"/>
          <w:szCs w:val="20"/>
          <w:lang w:eastAsia="es-CO"/>
        </w:rPr>
      </w:pPr>
      <w:proofErr w:type="spellStart"/>
      <w:r w:rsidRPr="007F7B9C">
        <w:rPr>
          <w:rFonts w:eastAsia="Times New Roman"/>
          <w:b/>
          <w:bCs/>
          <w:sz w:val="20"/>
          <w:szCs w:val="20"/>
          <w:lang w:eastAsia="es-CO"/>
        </w:rPr>
        <w:t>Nanofaradios</w:t>
      </w:r>
      <w:proofErr w:type="spellEnd"/>
      <w:r w:rsidRPr="007F7B9C">
        <w:rPr>
          <w:rFonts w:eastAsia="Times New Roman"/>
          <w:b/>
          <w:bCs/>
          <w:sz w:val="20"/>
          <w:szCs w:val="20"/>
          <w:lang w:eastAsia="es-CO"/>
        </w:rPr>
        <w:t xml:space="preserve"> (</w:t>
      </w:r>
      <w:proofErr w:type="spellStart"/>
      <w:r w:rsidRPr="007F7B9C">
        <w:rPr>
          <w:rFonts w:eastAsia="Times New Roman"/>
          <w:b/>
          <w:bCs/>
          <w:sz w:val="20"/>
          <w:szCs w:val="20"/>
          <w:lang w:eastAsia="es-CO"/>
        </w:rPr>
        <w:t>nF</w:t>
      </w:r>
      <w:proofErr w:type="spellEnd"/>
      <w:r w:rsidRPr="007F7B9C">
        <w:rPr>
          <w:rFonts w:eastAsia="Times New Roman"/>
          <w:b/>
          <w:bCs/>
          <w:sz w:val="20"/>
          <w:szCs w:val="20"/>
          <w:lang w:eastAsia="es-CO"/>
        </w:rPr>
        <w:t>) = 10</w:t>
      </w:r>
      <w:r w:rsidRPr="007F7B9C">
        <w:rPr>
          <w:rFonts w:ascii="Cambria Math" w:eastAsia="Times New Roman" w:hAnsi="Cambria Math" w:cs="Cambria Math"/>
          <w:b/>
          <w:bCs/>
          <w:sz w:val="20"/>
          <w:szCs w:val="20"/>
          <w:lang w:eastAsia="es-CO"/>
        </w:rPr>
        <w:t>⁻</w:t>
      </w:r>
      <w:r w:rsidRPr="007F7B9C">
        <w:rPr>
          <w:rFonts w:eastAsia="Times New Roman"/>
          <w:b/>
          <w:bCs/>
          <w:sz w:val="20"/>
          <w:szCs w:val="20"/>
          <w:lang w:eastAsia="es-CO"/>
        </w:rPr>
        <w:t>⁹ F</w:t>
      </w:r>
    </w:p>
    <w:p w14:paraId="36C262B5" w14:textId="0155835C" w:rsidR="00F5177C" w:rsidRPr="00B84A72" w:rsidRDefault="007F7B9C">
      <w:pPr>
        <w:numPr>
          <w:ilvl w:val="0"/>
          <w:numId w:val="28"/>
        </w:numPr>
        <w:tabs>
          <w:tab w:val="clear" w:pos="720"/>
        </w:tabs>
        <w:spacing w:before="100" w:beforeAutospacing="1" w:after="100" w:afterAutospacing="1" w:line="360" w:lineRule="auto"/>
        <w:ind w:left="3828"/>
        <w:rPr>
          <w:rFonts w:eastAsia="Times New Roman"/>
          <w:b/>
          <w:bCs/>
          <w:sz w:val="20"/>
          <w:szCs w:val="20"/>
          <w:lang w:eastAsia="es-CO"/>
        </w:rPr>
      </w:pPr>
      <w:r w:rsidRPr="007F7B9C">
        <w:rPr>
          <w:rFonts w:eastAsia="Times New Roman"/>
          <w:b/>
          <w:bCs/>
          <w:sz w:val="20"/>
          <w:szCs w:val="20"/>
          <w:lang w:eastAsia="es-CO"/>
        </w:rPr>
        <w:t>Picofaradios (</w:t>
      </w:r>
      <w:proofErr w:type="spellStart"/>
      <w:r w:rsidRPr="007F7B9C">
        <w:rPr>
          <w:rFonts w:eastAsia="Times New Roman"/>
          <w:b/>
          <w:bCs/>
          <w:sz w:val="20"/>
          <w:szCs w:val="20"/>
          <w:lang w:eastAsia="es-CO"/>
        </w:rPr>
        <w:t>pF</w:t>
      </w:r>
      <w:proofErr w:type="spellEnd"/>
      <w:r w:rsidRPr="007F7B9C">
        <w:rPr>
          <w:rFonts w:eastAsia="Times New Roman"/>
          <w:b/>
          <w:bCs/>
          <w:sz w:val="20"/>
          <w:szCs w:val="20"/>
          <w:lang w:eastAsia="es-CO"/>
        </w:rPr>
        <w:t>) = 10</w:t>
      </w:r>
      <w:r w:rsidRPr="007F7B9C">
        <w:rPr>
          <w:rFonts w:ascii="Cambria Math" w:eastAsia="Times New Roman" w:hAnsi="Cambria Math" w:cs="Cambria Math"/>
          <w:b/>
          <w:bCs/>
          <w:sz w:val="20"/>
          <w:szCs w:val="20"/>
          <w:lang w:eastAsia="es-CO"/>
        </w:rPr>
        <w:t>⁻</w:t>
      </w:r>
      <w:r w:rsidRPr="007F7B9C">
        <w:rPr>
          <w:rFonts w:eastAsia="Times New Roman"/>
          <w:b/>
          <w:bCs/>
          <w:sz w:val="20"/>
          <w:szCs w:val="20"/>
          <w:lang w:eastAsia="es-CO"/>
        </w:rPr>
        <w:t>¹² F</w:t>
      </w:r>
    </w:p>
    <w:p w14:paraId="5C52C150" w14:textId="11AAD863" w:rsidR="001D097D" w:rsidRDefault="00F41485" w:rsidP="001D097D">
      <w:pPr>
        <w:spacing w:before="100" w:beforeAutospacing="1" w:after="100" w:afterAutospacing="1" w:line="360" w:lineRule="auto"/>
        <w:rPr>
          <w:rFonts w:eastAsia="Times New Roman"/>
          <w:b/>
          <w:bCs/>
          <w:sz w:val="20"/>
          <w:szCs w:val="20"/>
          <w:lang w:eastAsia="es-CO"/>
        </w:rPr>
      </w:pPr>
      <w:r>
        <w:rPr>
          <w:rFonts w:eastAsia="Times New Roman"/>
          <w:b/>
          <w:bCs/>
          <w:sz w:val="20"/>
          <w:szCs w:val="20"/>
          <w:lang w:eastAsia="es-CO"/>
        </w:rPr>
        <w:t xml:space="preserve">Figura </w:t>
      </w:r>
      <w:r w:rsidR="00CA6AE0">
        <w:rPr>
          <w:rFonts w:eastAsia="Times New Roman"/>
          <w:b/>
          <w:bCs/>
          <w:sz w:val="20"/>
          <w:szCs w:val="20"/>
          <w:lang w:eastAsia="es-CO"/>
        </w:rPr>
        <w:t>17</w:t>
      </w:r>
      <w:r>
        <w:rPr>
          <w:rFonts w:eastAsia="Times New Roman"/>
          <w:b/>
          <w:bCs/>
          <w:sz w:val="20"/>
          <w:szCs w:val="20"/>
          <w:lang w:eastAsia="es-CO"/>
        </w:rPr>
        <w:t xml:space="preserve">. </w:t>
      </w:r>
      <w:commentRangeStart w:id="25"/>
      <w:r>
        <w:rPr>
          <w:rFonts w:eastAsia="Times New Roman"/>
          <w:b/>
          <w:bCs/>
          <w:sz w:val="20"/>
          <w:szCs w:val="20"/>
          <w:lang w:eastAsia="es-CO"/>
        </w:rPr>
        <w:t>Conden</w:t>
      </w:r>
      <w:r w:rsidR="00D309D7">
        <w:rPr>
          <w:rFonts w:eastAsia="Times New Roman"/>
          <w:b/>
          <w:bCs/>
          <w:sz w:val="20"/>
          <w:szCs w:val="20"/>
          <w:lang w:eastAsia="es-CO"/>
        </w:rPr>
        <w:t>s</w:t>
      </w:r>
      <w:r>
        <w:rPr>
          <w:rFonts w:eastAsia="Times New Roman"/>
          <w:b/>
          <w:bCs/>
          <w:sz w:val="20"/>
          <w:szCs w:val="20"/>
          <w:lang w:eastAsia="es-CO"/>
        </w:rPr>
        <w:t>ador</w:t>
      </w:r>
      <w:r w:rsidR="00D309D7">
        <w:rPr>
          <w:rFonts w:eastAsia="Times New Roman"/>
          <w:b/>
          <w:bCs/>
          <w:sz w:val="20"/>
          <w:szCs w:val="20"/>
          <w:lang w:eastAsia="es-CO"/>
        </w:rPr>
        <w:t>es</w:t>
      </w:r>
      <w:commentRangeEnd w:id="25"/>
      <w:r w:rsidR="00D309D7">
        <w:rPr>
          <w:rStyle w:val="Refdecomentario"/>
        </w:rPr>
        <w:commentReference w:id="25"/>
      </w:r>
    </w:p>
    <w:p w14:paraId="64351AC1" w14:textId="63EA3AC6" w:rsidR="00D309D7" w:rsidRDefault="00D309D7" w:rsidP="001D097D">
      <w:pPr>
        <w:spacing w:before="100" w:beforeAutospacing="1" w:after="100" w:afterAutospacing="1" w:line="360" w:lineRule="auto"/>
        <w:rPr>
          <w:rFonts w:eastAsia="Times New Roman"/>
          <w:b/>
          <w:bCs/>
          <w:sz w:val="20"/>
          <w:szCs w:val="20"/>
          <w:lang w:eastAsia="es-CO"/>
        </w:rPr>
      </w:pPr>
      <w:r w:rsidRPr="00D309D7">
        <w:rPr>
          <w:rFonts w:eastAsia="Times New Roman"/>
          <w:b/>
          <w:bCs/>
          <w:noProof/>
          <w:sz w:val="20"/>
          <w:szCs w:val="20"/>
          <w:lang w:eastAsia="es-CO"/>
        </w:rPr>
        <w:drawing>
          <wp:inline distT="0" distB="0" distL="0" distR="0" wp14:anchorId="5435FB7C" wp14:editId="1973929E">
            <wp:extent cx="2219814" cy="1771650"/>
            <wp:effectExtent l="0" t="0" r="9525" b="0"/>
            <wp:docPr id="595691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91260" name=""/>
                    <pic:cNvPicPr/>
                  </pic:nvPicPr>
                  <pic:blipFill>
                    <a:blip r:embed="rId34"/>
                    <a:stretch>
                      <a:fillRect/>
                    </a:stretch>
                  </pic:blipFill>
                  <pic:spPr>
                    <a:xfrm>
                      <a:off x="0" y="0"/>
                      <a:ext cx="2240653" cy="1788281"/>
                    </a:xfrm>
                    <a:prstGeom prst="rect">
                      <a:avLst/>
                    </a:prstGeom>
                  </pic:spPr>
                </pic:pic>
              </a:graphicData>
            </a:graphic>
          </wp:inline>
        </w:drawing>
      </w:r>
    </w:p>
    <w:p w14:paraId="3880E14F" w14:textId="5BB02091" w:rsidR="001D097D" w:rsidRDefault="003A7480" w:rsidP="001D097D">
      <w:pPr>
        <w:spacing w:before="100" w:beforeAutospacing="1" w:after="100" w:afterAutospacing="1" w:line="360" w:lineRule="auto"/>
      </w:pPr>
      <w:r>
        <w:rPr>
          <w:noProof/>
        </w:rPr>
        <w:lastRenderedPageBreak/>
        <mc:AlternateContent>
          <mc:Choice Requires="wps">
            <w:drawing>
              <wp:anchor distT="0" distB="0" distL="114300" distR="114300" simplePos="0" relativeHeight="251696128" behindDoc="0" locked="0" layoutInCell="1" allowOverlap="1" wp14:anchorId="0EDE350B" wp14:editId="441D0199">
                <wp:simplePos x="0" y="0"/>
                <wp:positionH relativeFrom="column">
                  <wp:posOffset>124239</wp:posOffset>
                </wp:positionH>
                <wp:positionV relativeFrom="paragraph">
                  <wp:posOffset>407007</wp:posOffset>
                </wp:positionV>
                <wp:extent cx="5494352" cy="1265914"/>
                <wp:effectExtent l="57150" t="38100" r="68580" b="86995"/>
                <wp:wrapNone/>
                <wp:docPr id="2098601547" name="Rectángulo: esquinas redondeadas 13"/>
                <wp:cNvGraphicFramePr/>
                <a:graphic xmlns:a="http://schemas.openxmlformats.org/drawingml/2006/main">
                  <a:graphicData uri="http://schemas.microsoft.com/office/word/2010/wordprocessingShape">
                    <wps:wsp>
                      <wps:cNvSpPr/>
                      <wps:spPr>
                        <a:xfrm>
                          <a:off x="0" y="0"/>
                          <a:ext cx="5494352" cy="1265914"/>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0415951F" w14:textId="00C8000D" w:rsidR="003A7480" w:rsidRDefault="003A7480" w:rsidP="003A7480">
                            <w:pPr>
                              <w:jc w:val="center"/>
                            </w:pPr>
                            <w:r>
                              <w:t xml:space="preserve">Llamado a la acción </w:t>
                            </w:r>
                          </w:p>
                          <w:p w14:paraId="3E6C4489" w14:textId="77777777" w:rsidR="003A7480" w:rsidRDefault="003A7480" w:rsidP="003A7480">
                            <w:pPr>
                              <w:jc w:val="center"/>
                            </w:pPr>
                            <w:r>
                              <w:t>Para ampliar esta información diríjase al siguiente enlace donde encontrará información clave sobre:</w:t>
                            </w:r>
                          </w:p>
                          <w:p w14:paraId="5676C3A9" w14:textId="77777777" w:rsidR="003A7480" w:rsidRDefault="003A7480" w:rsidP="003A7480">
                            <w:pPr>
                              <w:jc w:val="center"/>
                            </w:pPr>
                          </w:p>
                          <w:p w14:paraId="116804C7" w14:textId="296F191F" w:rsidR="003A7480" w:rsidRPr="0072255F" w:rsidRDefault="0072255F" w:rsidP="003A7480">
                            <w:pPr>
                              <w:jc w:val="center"/>
                              <w:rPr>
                                <w:b/>
                                <w:bCs/>
                              </w:rPr>
                            </w:pPr>
                            <w:r w:rsidRPr="0072255F">
                              <w:rPr>
                                <w:b/>
                                <w:bCs/>
                              </w:rPr>
                              <w:t>Condensadores eléctricos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EDE350B" id="Rectángulo: esquinas redondeadas 13" o:spid="_x0000_s1028" style="position:absolute;margin-left:9.8pt;margin-top:32.05pt;width:432.65pt;height:99.7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" fillcolor="#a5d5e2 [1624]" strokecolor="#40a7c2 [3048]">
                <v:fill color2="#e4f2f6 [504]" rotate="t" angle="180" colors="0 #9eeaff;22938f #bbefff;1 #e4f9ff" focus="100%" type="gradient"/>
                <v:shadow on="t" color="black" opacity="24903f" origin=",.5" offset="0,.55556mm"/>
                <v:textbox>
                  <w:txbxContent>
                    <w:p w14:paraId="0415951F" w14:textId="00C8000D" w:rsidR="003A7480" w:rsidRDefault="003A7480" w:rsidP="003A7480">
                      <w:pPr>
                        <w:jc w:val="center"/>
                      </w:pPr>
                      <w:r>
                        <w:t xml:space="preserve">Llamado a la acción </w:t>
                      </w:r>
                    </w:p>
                    <w:p w14:paraId="3E6C4489" w14:textId="77777777" w:rsidR="003A7480" w:rsidRDefault="003A7480" w:rsidP="003A7480">
                      <w:pPr>
                        <w:jc w:val="center"/>
                      </w:pPr>
                      <w:r>
                        <w:t>Para ampliar esta información diríjase al siguiente enlace donde encontrará información clave sobre:</w:t>
                      </w:r>
                    </w:p>
                    <w:p w14:paraId="5676C3A9" w14:textId="77777777" w:rsidR="003A7480" w:rsidRDefault="003A7480" w:rsidP="003A7480">
                      <w:pPr>
                        <w:jc w:val="center"/>
                      </w:pPr>
                    </w:p>
                    <w:p w14:paraId="116804C7" w14:textId="296F191F" w:rsidR="003A7480" w:rsidRPr="0072255F" w:rsidRDefault="0072255F" w:rsidP="003A7480">
                      <w:pPr>
                        <w:jc w:val="center"/>
                        <w:rPr>
                          <w:b/>
                          <w:bCs/>
                        </w:rPr>
                      </w:pPr>
                      <w:r w:rsidRPr="0072255F">
                        <w:rPr>
                          <w:b/>
                          <w:bCs/>
                        </w:rPr>
                        <w:t>Condensadores eléctricos</w:t>
                      </w:r>
                    </w:p>
                  </w:txbxContent>
                </v:textbox>
              </v:roundrect>
            </w:pict>
          </mc:Fallback>
        </mc:AlternateContent>
      </w:r>
      <w:commentRangeStart w:id="26"/>
      <w:commentRangeStart w:id="27"/>
      <w:r w:rsidR="00D309D7">
        <w:fldChar w:fldCharType="begin"/>
      </w:r>
      <w:r w:rsidR="00D309D7">
        <w:instrText>HYPERLINK "https://www.freepik.es/fotos-premium/varistor-resistencia-elementos-radio_120862211.htm" \l "fromView=search&amp;page=1&amp;position=47&amp;uuid=bd7d4a04-135c-4f42-bc74-5a58101580e0&amp;query=tipos+de+condensadores+en+electricidad"</w:instrText>
      </w:r>
      <w:r w:rsidR="00D309D7">
        <w:fldChar w:fldCharType="separate"/>
      </w:r>
      <w:r w:rsidR="00D309D7" w:rsidRPr="00255378">
        <w:rPr>
          <w:rStyle w:val="Hipervnculo"/>
          <w:rFonts w:eastAsia="Times New Roman"/>
          <w:b/>
          <w:bCs/>
          <w:sz w:val="14"/>
          <w:szCs w:val="14"/>
          <w:lang w:eastAsia="es-CO"/>
        </w:rPr>
        <w:t>https://www.freepik.es/fotos-premium/varistor-resistencia-elementos-radio_120862211.htm#fromView=search&amp;page=1&amp;position=47&amp;uuid=bd7d4a04-135c-4f42-bc74-5a58101580e0&amp;query=tipos+de+condensadores+en+electricidad</w:t>
      </w:r>
      <w:r w:rsidR="00D309D7">
        <w:fldChar w:fldCharType="end"/>
      </w:r>
      <w:commentRangeEnd w:id="26"/>
      <w:r>
        <w:rPr>
          <w:rStyle w:val="Refdecomentario"/>
        </w:rPr>
        <w:commentReference w:id="26"/>
      </w:r>
      <w:commentRangeEnd w:id="27"/>
      <w:r w:rsidR="00CA6AE0">
        <w:rPr>
          <w:rStyle w:val="Refdecomentario"/>
        </w:rPr>
        <w:commentReference w:id="27"/>
      </w:r>
    </w:p>
    <w:p w14:paraId="60CFCBD9" w14:textId="77777777" w:rsidR="008A1C08" w:rsidRDefault="008A1C08" w:rsidP="001D097D">
      <w:pPr>
        <w:spacing w:before="100" w:beforeAutospacing="1" w:after="100" w:afterAutospacing="1" w:line="360" w:lineRule="auto"/>
      </w:pPr>
    </w:p>
    <w:p w14:paraId="7F87FE6B" w14:textId="77777777" w:rsidR="003A7480" w:rsidRDefault="003A7480" w:rsidP="001D097D">
      <w:pPr>
        <w:spacing w:before="100" w:beforeAutospacing="1" w:after="100" w:afterAutospacing="1" w:line="360" w:lineRule="auto"/>
      </w:pPr>
    </w:p>
    <w:p w14:paraId="4F918E63" w14:textId="77777777" w:rsidR="003A7480" w:rsidRDefault="003A7480" w:rsidP="001D097D">
      <w:pPr>
        <w:spacing w:before="100" w:beforeAutospacing="1" w:after="100" w:afterAutospacing="1" w:line="360" w:lineRule="auto"/>
        <w:rPr>
          <w:rFonts w:eastAsia="Times New Roman"/>
          <w:b/>
          <w:bCs/>
          <w:sz w:val="14"/>
          <w:szCs w:val="14"/>
          <w:lang w:eastAsia="es-CO"/>
        </w:rPr>
      </w:pPr>
    </w:p>
    <w:p w14:paraId="16A7FCBC" w14:textId="77777777" w:rsidR="00D309D7" w:rsidRDefault="00D309D7" w:rsidP="001D097D">
      <w:pPr>
        <w:spacing w:before="100" w:beforeAutospacing="1" w:after="100" w:afterAutospacing="1" w:line="360" w:lineRule="auto"/>
        <w:rPr>
          <w:rFonts w:eastAsia="Times New Roman"/>
          <w:b/>
          <w:bCs/>
          <w:sz w:val="14"/>
          <w:szCs w:val="14"/>
          <w:lang w:eastAsia="es-CO"/>
        </w:rPr>
      </w:pPr>
    </w:p>
    <w:p w14:paraId="7106104C" w14:textId="77777777" w:rsidR="00571A2D" w:rsidRPr="00D309D7" w:rsidRDefault="00571A2D" w:rsidP="001D097D">
      <w:pPr>
        <w:spacing w:before="100" w:beforeAutospacing="1" w:after="100" w:afterAutospacing="1" w:line="360" w:lineRule="auto"/>
        <w:rPr>
          <w:rFonts w:eastAsia="Times New Roman"/>
          <w:b/>
          <w:bCs/>
          <w:sz w:val="14"/>
          <w:szCs w:val="14"/>
          <w:lang w:eastAsia="es-CO"/>
        </w:rPr>
      </w:pPr>
    </w:p>
    <w:p w14:paraId="4252ABBF" w14:textId="5CA4A622" w:rsidR="007F7B9C" w:rsidRPr="00A8214B" w:rsidRDefault="007F7B9C" w:rsidP="00A8214B">
      <w:pPr>
        <w:pStyle w:val="Prrafodelista"/>
        <w:numPr>
          <w:ilvl w:val="0"/>
          <w:numId w:val="40"/>
        </w:numPr>
        <w:spacing w:line="360" w:lineRule="auto"/>
        <w:rPr>
          <w:sz w:val="20"/>
          <w:szCs w:val="20"/>
          <w:lang w:eastAsia="es-CO"/>
        </w:rPr>
      </w:pPr>
      <w:r w:rsidRPr="00A8214B">
        <w:rPr>
          <w:sz w:val="20"/>
          <w:szCs w:val="20"/>
          <w:lang w:eastAsia="es-CO"/>
        </w:rPr>
        <w:t>Tensión de trabajo</w:t>
      </w:r>
      <w:r w:rsidR="00216F8E" w:rsidRPr="00A8214B">
        <w:rPr>
          <w:sz w:val="20"/>
          <w:szCs w:val="20"/>
          <w:lang w:eastAsia="es-CO"/>
        </w:rPr>
        <w:t>: e</w:t>
      </w:r>
      <w:r w:rsidRPr="00A8214B">
        <w:rPr>
          <w:rFonts w:eastAsia="Times New Roman"/>
          <w:sz w:val="20"/>
          <w:szCs w:val="20"/>
          <w:lang w:eastAsia="es-CO"/>
        </w:rPr>
        <w:t>s el valor máximo de voltaje que puede soportar un condensador sin dañarse. Esta capacidad depende del tipo de dieléctrico y su grosor. Si se aplica una tensión superior a la especificada, el dieléctrico puede romperse, provocando un cortocircuito o incluso una explosión. Por eso, siempre se debe seleccionar un condensador cuya tensión de trabajo sea superior a la máxima que se espera en el circuito.</w:t>
      </w:r>
    </w:p>
    <w:p w14:paraId="1E0631B7" w14:textId="77777777" w:rsidR="00216F8E" w:rsidRPr="00A8214B" w:rsidRDefault="00216F8E" w:rsidP="00A8214B">
      <w:pPr>
        <w:spacing w:line="360" w:lineRule="auto"/>
        <w:rPr>
          <w:sz w:val="20"/>
          <w:szCs w:val="20"/>
          <w:lang w:eastAsia="es-CO"/>
        </w:rPr>
      </w:pPr>
    </w:p>
    <w:p w14:paraId="52D628A3" w14:textId="3F12829E" w:rsidR="007F7B9C" w:rsidRPr="00A8214B" w:rsidRDefault="007F7B9C" w:rsidP="00A8214B">
      <w:pPr>
        <w:pStyle w:val="Prrafodelista"/>
        <w:numPr>
          <w:ilvl w:val="0"/>
          <w:numId w:val="40"/>
        </w:numPr>
        <w:spacing w:line="360" w:lineRule="auto"/>
        <w:rPr>
          <w:sz w:val="20"/>
          <w:szCs w:val="20"/>
          <w:lang w:eastAsia="es-CO"/>
        </w:rPr>
      </w:pPr>
      <w:r w:rsidRPr="00A8214B">
        <w:rPr>
          <w:sz w:val="20"/>
          <w:szCs w:val="20"/>
          <w:lang w:eastAsia="es-CO"/>
        </w:rPr>
        <w:t>Tolerancia</w:t>
      </w:r>
      <w:r w:rsidR="00216F8E" w:rsidRPr="00A8214B">
        <w:rPr>
          <w:sz w:val="20"/>
          <w:szCs w:val="20"/>
          <w:lang w:eastAsia="es-CO"/>
        </w:rPr>
        <w:t>: a</w:t>
      </w:r>
      <w:r w:rsidRPr="00A8214B">
        <w:rPr>
          <w:rFonts w:eastAsia="Times New Roman"/>
          <w:sz w:val="20"/>
          <w:szCs w:val="20"/>
          <w:lang w:eastAsia="es-CO"/>
        </w:rPr>
        <w:t>l igual que en las resistencias, la tolerancia indica el margen de error entre la capacidad real del condensador y la que se indica en su carcasa. Por ejemplo, un condensador de 100 µF con una tolerancia del ±10</w:t>
      </w:r>
      <w:r w:rsidR="00CA28A7">
        <w:rPr>
          <w:rFonts w:eastAsia="Times New Roman"/>
          <w:sz w:val="20"/>
          <w:szCs w:val="20"/>
          <w:lang w:eastAsia="es-CO"/>
        </w:rPr>
        <w:t xml:space="preserve"> </w:t>
      </w:r>
      <w:r w:rsidRPr="00A8214B">
        <w:rPr>
          <w:rFonts w:eastAsia="Times New Roman"/>
          <w:sz w:val="20"/>
          <w:szCs w:val="20"/>
          <w:lang w:eastAsia="es-CO"/>
        </w:rPr>
        <w:t>% puede tener una capacidad real entre 90 µF y 110 µF.</w:t>
      </w:r>
    </w:p>
    <w:p w14:paraId="556DA611" w14:textId="77777777" w:rsidR="00216F8E" w:rsidRPr="00A8214B" w:rsidRDefault="00216F8E" w:rsidP="00A8214B">
      <w:pPr>
        <w:spacing w:line="360" w:lineRule="auto"/>
        <w:rPr>
          <w:sz w:val="20"/>
          <w:szCs w:val="20"/>
          <w:lang w:eastAsia="es-CO"/>
        </w:rPr>
      </w:pPr>
    </w:p>
    <w:p w14:paraId="74787488" w14:textId="66EA57DE" w:rsidR="00842426" w:rsidRPr="00A8214B" w:rsidRDefault="007F7B9C" w:rsidP="00A8214B">
      <w:pPr>
        <w:pStyle w:val="Prrafodelista"/>
        <w:numPr>
          <w:ilvl w:val="0"/>
          <w:numId w:val="40"/>
        </w:numPr>
        <w:spacing w:line="360" w:lineRule="auto"/>
        <w:rPr>
          <w:sz w:val="20"/>
          <w:szCs w:val="20"/>
          <w:lang w:eastAsia="es-CO"/>
        </w:rPr>
      </w:pPr>
      <w:r w:rsidRPr="00A8214B">
        <w:rPr>
          <w:sz w:val="20"/>
          <w:szCs w:val="20"/>
          <w:lang w:eastAsia="es-CO"/>
        </w:rPr>
        <w:t>Polaridad</w:t>
      </w:r>
      <w:r w:rsidR="00216F8E" w:rsidRPr="00A8214B">
        <w:rPr>
          <w:sz w:val="20"/>
          <w:szCs w:val="20"/>
          <w:lang w:eastAsia="es-CO"/>
        </w:rPr>
        <w:t>: a</w:t>
      </w:r>
      <w:r w:rsidRPr="00A8214B">
        <w:rPr>
          <w:rFonts w:eastAsia="Times New Roman"/>
          <w:sz w:val="20"/>
          <w:szCs w:val="20"/>
          <w:lang w:eastAsia="es-CO"/>
        </w:rPr>
        <w:t>lgunos condensadores, especialmente los electrolíticos y aquellos con capacidad superior a 1 µF, tienen polaridad, es decir, deben conectarse respetando los terminales positivo y negativo. Si se invierte la polaridad, pueden deteriorarse o explotar. En cambio, los condensadores de menor capacidad (inferiores a 1 µF) suelen ser no polarizados, por lo que pueden conectarse en cualquier sentido.</w:t>
      </w:r>
    </w:p>
    <w:p w14:paraId="1190DB29" w14:textId="77777777" w:rsidR="00A8214B" w:rsidRDefault="00A8214B" w:rsidP="00A8214B">
      <w:pPr>
        <w:pStyle w:val="Prrafodelista"/>
        <w:rPr>
          <w:lang w:eastAsia="es-CO"/>
        </w:rPr>
      </w:pPr>
    </w:p>
    <w:p w14:paraId="20A26888" w14:textId="24D52E84" w:rsidR="00A8214B" w:rsidRPr="00A8214B" w:rsidRDefault="00A8214B" w:rsidP="00A8214B">
      <w:pPr>
        <w:pStyle w:val="Prrafodelista"/>
        <w:numPr>
          <w:ilvl w:val="0"/>
          <w:numId w:val="41"/>
        </w:numPr>
        <w:rPr>
          <w:b/>
          <w:bCs/>
          <w:sz w:val="20"/>
          <w:szCs w:val="20"/>
          <w:lang w:eastAsia="es-CO"/>
        </w:rPr>
      </w:pPr>
      <w:r w:rsidRPr="00A8214B">
        <w:rPr>
          <w:b/>
          <w:bCs/>
          <w:sz w:val="20"/>
          <w:szCs w:val="20"/>
          <w:lang w:eastAsia="es-CO"/>
        </w:rPr>
        <w:t>Inductores</w:t>
      </w:r>
    </w:p>
    <w:p w14:paraId="3D282980" w14:textId="77777777" w:rsidR="00A8214B" w:rsidRPr="00A8214B" w:rsidRDefault="00A8214B" w:rsidP="00A8214B">
      <w:pPr>
        <w:rPr>
          <w:sz w:val="20"/>
          <w:szCs w:val="20"/>
          <w:lang w:eastAsia="es-CO"/>
        </w:rPr>
      </w:pPr>
    </w:p>
    <w:p w14:paraId="6D15CCDD" w14:textId="1E942324" w:rsidR="00A8214B" w:rsidRPr="00A8214B" w:rsidRDefault="00A8214B" w:rsidP="00CA28A7">
      <w:pPr>
        <w:spacing w:line="360" w:lineRule="auto"/>
        <w:rPr>
          <w:sz w:val="20"/>
          <w:szCs w:val="20"/>
          <w:lang w:eastAsia="es-CO"/>
        </w:rPr>
      </w:pPr>
      <w:r w:rsidRPr="00A8214B">
        <w:rPr>
          <w:sz w:val="20"/>
          <w:szCs w:val="20"/>
          <w:lang w:eastAsia="es-CO"/>
        </w:rPr>
        <w:t>Los inductores, también conocidos como bobinas, son componentes pasivos y lineales capaces de almacenar y liberar energía mediante fenómenos asociados a los campos magnéticos</w:t>
      </w:r>
      <w:r w:rsidR="006E7186">
        <w:rPr>
          <w:sz w:val="20"/>
          <w:szCs w:val="20"/>
          <w:lang w:eastAsia="es-CO"/>
        </w:rPr>
        <w:t>; c</w:t>
      </w:r>
      <w:r w:rsidRPr="00A8214B">
        <w:rPr>
          <w:sz w:val="20"/>
          <w:szCs w:val="20"/>
          <w:lang w:eastAsia="es-CO"/>
        </w:rPr>
        <w:t>uando una corriente eléctrica circula a través de un conductor, se genera un campo magnético alrededor de este. Las líneas de fuerza de dicho campo se expanden desde el centro del conductor hacia el exterior, atravesando primero el propio conductor y luego el aire circundante.</w:t>
      </w:r>
    </w:p>
    <w:p w14:paraId="78611971" w14:textId="77777777" w:rsidR="00A8214B" w:rsidRPr="00A8214B" w:rsidRDefault="00A8214B" w:rsidP="00CA28A7">
      <w:pPr>
        <w:spacing w:line="360" w:lineRule="auto"/>
        <w:rPr>
          <w:sz w:val="20"/>
          <w:szCs w:val="20"/>
          <w:lang w:eastAsia="es-CO"/>
        </w:rPr>
      </w:pPr>
    </w:p>
    <w:p w14:paraId="6DA1DFA8" w14:textId="401A0680" w:rsidR="00A8214B" w:rsidRPr="00A8214B" w:rsidRDefault="00A8214B" w:rsidP="00CA28A7">
      <w:pPr>
        <w:spacing w:line="360" w:lineRule="auto"/>
        <w:rPr>
          <w:sz w:val="20"/>
          <w:szCs w:val="20"/>
          <w:lang w:eastAsia="es-CO"/>
        </w:rPr>
      </w:pPr>
      <w:r w:rsidRPr="00A8214B">
        <w:rPr>
          <w:sz w:val="20"/>
          <w:szCs w:val="20"/>
          <w:lang w:eastAsia="es-CO"/>
        </w:rPr>
        <w:t>Un inductor está formado por un arrollamiento de hilo conductor. La inductancia que produce depende directamente del número de espiras, del diámetro de estas y de la permeabilidad del material presente en el interior del arrollamiento. A su vez, es inversamente proporcional a la longitud de la bobina.</w:t>
      </w:r>
    </w:p>
    <w:p w14:paraId="72401358" w14:textId="6F2393EC" w:rsidR="00842426" w:rsidRPr="001A2C47" w:rsidRDefault="00F5177C" w:rsidP="001A2C47">
      <w:pPr>
        <w:pStyle w:val="Ttulo1"/>
        <w:spacing w:line="360" w:lineRule="auto"/>
        <w:rPr>
          <w:iCs/>
          <w:sz w:val="20"/>
          <w:szCs w:val="20"/>
        </w:rPr>
      </w:pPr>
      <w:r>
        <w:rPr>
          <w:rStyle w:val="Textoennegrita"/>
          <w:sz w:val="20"/>
          <w:szCs w:val="20"/>
        </w:rPr>
        <w:lastRenderedPageBreak/>
        <w:t xml:space="preserve">6. </w:t>
      </w:r>
      <w:r w:rsidR="00842426" w:rsidRPr="001A2C47">
        <w:rPr>
          <w:rStyle w:val="Textoennegrita"/>
          <w:sz w:val="20"/>
          <w:szCs w:val="20"/>
        </w:rPr>
        <w:t>Transformación de la energía</w:t>
      </w:r>
    </w:p>
    <w:p w14:paraId="1F32FD19" w14:textId="77777777" w:rsidR="00842426" w:rsidRPr="001A2C47" w:rsidRDefault="00842426" w:rsidP="001A2C47">
      <w:pPr>
        <w:spacing w:before="100" w:beforeAutospacing="1" w:after="100" w:afterAutospacing="1" w:line="360" w:lineRule="auto"/>
        <w:rPr>
          <w:sz w:val="20"/>
          <w:szCs w:val="20"/>
        </w:rPr>
      </w:pPr>
      <w:r w:rsidRPr="001A2C47">
        <w:rPr>
          <w:sz w:val="20"/>
          <w:szCs w:val="20"/>
        </w:rPr>
        <w:t>La transformación de la energía es un proceso fundamental mediante el cual se convierten diversas fuentes energéticas en formas útiles para satisfacer las necesidades humanas. Este proceso abarca múltiples tecnologías, desde la generación eléctrica a partir de combustibles fósiles y energía nuclear, hasta el aprovechamiento de fuentes renovables como el agua, el sol o la biomasa.</w:t>
      </w:r>
    </w:p>
    <w:p w14:paraId="77712E3E" w14:textId="5CF3F5CD" w:rsidR="00842426" w:rsidRPr="001A2C47" w:rsidRDefault="00842426" w:rsidP="001A2C47">
      <w:pPr>
        <w:spacing w:before="100" w:beforeAutospacing="1" w:after="100" w:afterAutospacing="1" w:line="360" w:lineRule="auto"/>
        <w:rPr>
          <w:sz w:val="20"/>
          <w:szCs w:val="20"/>
        </w:rPr>
      </w:pPr>
      <w:commentRangeStart w:id="28"/>
      <w:r w:rsidRPr="001A2C47">
        <w:rPr>
          <w:noProof/>
          <w:sz w:val="20"/>
          <w:szCs w:val="20"/>
        </w:rPr>
        <w:drawing>
          <wp:inline distT="0" distB="0" distL="0" distR="0" wp14:anchorId="08412358" wp14:editId="33624B6A">
            <wp:extent cx="2083241" cy="2655859"/>
            <wp:effectExtent l="0" t="0" r="0" b="0"/>
            <wp:docPr id="1455275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75114" name=""/>
                    <pic:cNvPicPr/>
                  </pic:nvPicPr>
                  <pic:blipFill>
                    <a:blip r:embed="rId35"/>
                    <a:stretch>
                      <a:fillRect/>
                    </a:stretch>
                  </pic:blipFill>
                  <pic:spPr>
                    <a:xfrm>
                      <a:off x="0" y="0"/>
                      <a:ext cx="2091058" cy="2665824"/>
                    </a:xfrm>
                    <a:prstGeom prst="rect">
                      <a:avLst/>
                    </a:prstGeom>
                  </pic:spPr>
                </pic:pic>
              </a:graphicData>
            </a:graphic>
          </wp:inline>
        </w:drawing>
      </w:r>
      <w:commentRangeEnd w:id="28"/>
      <w:r w:rsidRPr="001A2C47">
        <w:rPr>
          <w:rStyle w:val="Refdecomentario"/>
          <w:sz w:val="20"/>
          <w:szCs w:val="20"/>
        </w:rPr>
        <w:commentReference w:id="28"/>
      </w:r>
    </w:p>
    <w:p w14:paraId="1C976C29" w14:textId="5777192E" w:rsidR="00842426" w:rsidRPr="001A2C47" w:rsidRDefault="00842426" w:rsidP="001A2C47">
      <w:pPr>
        <w:spacing w:before="100" w:beforeAutospacing="1" w:after="100" w:afterAutospacing="1" w:line="360" w:lineRule="auto"/>
        <w:rPr>
          <w:sz w:val="16"/>
          <w:szCs w:val="16"/>
        </w:rPr>
      </w:pPr>
      <w:hyperlink r:id="rId36" w:anchor="fromView=search&amp;page=1&amp;position=11&amp;uuid=1bfbc2bf-cbec-4fa3-a9ec-3f1a3fa38bb8&amp;query=transformacion+de+la+energia" w:history="1">
        <w:r w:rsidRPr="001A2C47">
          <w:rPr>
            <w:rStyle w:val="Hipervnculo"/>
            <w:sz w:val="16"/>
            <w:szCs w:val="16"/>
          </w:rPr>
          <w:t>https://www.freepik.es/fotos-premium/mano-que-sostiene-bombilla-contra-naturaleza-hoja-verde-icono-fuente-energia-desarrollo-renovable-sostenible-mundo-renovable_35095011.htm#fromView=search&amp;page=1&amp;position=11&amp;uuid=1bfbc2bf-cbec-4fa3-a9ec-3f1a3fa38bb8&amp;query=transformacion+de+la+energia</w:t>
        </w:r>
      </w:hyperlink>
    </w:p>
    <w:p w14:paraId="022471BE" w14:textId="77777777" w:rsidR="00842426" w:rsidRPr="001A2C47" w:rsidRDefault="00842426" w:rsidP="001A2C47">
      <w:pPr>
        <w:spacing w:before="100" w:beforeAutospacing="1" w:after="100" w:afterAutospacing="1" w:line="360" w:lineRule="auto"/>
        <w:rPr>
          <w:sz w:val="20"/>
          <w:szCs w:val="20"/>
        </w:rPr>
      </w:pPr>
      <w:r w:rsidRPr="001A2C47">
        <w:rPr>
          <w:sz w:val="20"/>
          <w:szCs w:val="20"/>
        </w:rPr>
        <w:t>En un contexto global orientado hacia la sostenibilidad, mejorar la eficiencia e impulsar la innovación en los procesos de transformación energética es clave para reducir el impacto ambiental y asegurar un suministro confiable de energía.</w:t>
      </w:r>
    </w:p>
    <w:p w14:paraId="4B2C2857" w14:textId="77777777" w:rsidR="00842426" w:rsidRPr="001A2C47" w:rsidRDefault="00842426" w:rsidP="001A2C47">
      <w:pPr>
        <w:spacing w:before="100" w:beforeAutospacing="1" w:after="100" w:afterAutospacing="1" w:line="360" w:lineRule="auto"/>
        <w:rPr>
          <w:sz w:val="20"/>
          <w:szCs w:val="20"/>
        </w:rPr>
      </w:pPr>
      <w:r w:rsidRPr="001A2C47">
        <w:rPr>
          <w:sz w:val="20"/>
          <w:szCs w:val="20"/>
        </w:rPr>
        <w:t>A continuación, se describen algunos de los principales procesos de transformación energética:</w:t>
      </w:r>
    </w:p>
    <w:p w14:paraId="781472C9" w14:textId="4C1B7978" w:rsidR="00842426" w:rsidRPr="001A2C47" w:rsidRDefault="00842426" w:rsidP="001A2C47">
      <w:pPr>
        <w:spacing w:line="360" w:lineRule="auto"/>
        <w:rPr>
          <w:sz w:val="20"/>
          <w:szCs w:val="20"/>
        </w:rPr>
      </w:pPr>
    </w:p>
    <w:p w14:paraId="4384906A" w14:textId="77777777" w:rsidR="00842426" w:rsidRPr="001A2C47" w:rsidRDefault="00842426">
      <w:pPr>
        <w:pStyle w:val="Prrafodelista"/>
        <w:numPr>
          <w:ilvl w:val="0"/>
          <w:numId w:val="15"/>
        </w:numPr>
        <w:spacing w:line="360" w:lineRule="auto"/>
        <w:rPr>
          <w:sz w:val="20"/>
          <w:szCs w:val="20"/>
        </w:rPr>
      </w:pPr>
      <w:r w:rsidRPr="001A2C47">
        <w:rPr>
          <w:rStyle w:val="Textoennegrita"/>
          <w:sz w:val="20"/>
          <w:szCs w:val="20"/>
        </w:rPr>
        <w:t>Refinación del petróleo</w:t>
      </w:r>
    </w:p>
    <w:p w14:paraId="4FA5150A" w14:textId="77777777" w:rsidR="00842426" w:rsidRPr="001A2C47" w:rsidRDefault="00842426" w:rsidP="001A2C47">
      <w:pPr>
        <w:spacing w:before="100" w:beforeAutospacing="1" w:after="100" w:afterAutospacing="1" w:line="360" w:lineRule="auto"/>
        <w:rPr>
          <w:sz w:val="20"/>
          <w:szCs w:val="20"/>
        </w:rPr>
      </w:pPr>
      <w:r w:rsidRPr="001A2C47">
        <w:rPr>
          <w:sz w:val="20"/>
          <w:szCs w:val="20"/>
        </w:rPr>
        <w:t>La refinería transforma el petróleo crudo en productos derivados como gasolina, diésel, gas licuado, entre otros, para atender la demanda energética y productiva. Esta demanda varía con el tiempo, tanto en la cantidad total de derivados requeridos como en la proporción de cada uno, por lo que las refinerías deben adaptarse constantemente a estas condiciones del mercado.</w:t>
      </w:r>
    </w:p>
    <w:p w14:paraId="0B24F501" w14:textId="0EFE0CD1" w:rsidR="00842426" w:rsidRPr="001A2C47" w:rsidRDefault="00842426" w:rsidP="001A2C47">
      <w:pPr>
        <w:spacing w:line="360" w:lineRule="auto"/>
        <w:rPr>
          <w:sz w:val="20"/>
          <w:szCs w:val="20"/>
        </w:rPr>
      </w:pPr>
    </w:p>
    <w:p w14:paraId="23D7EF12" w14:textId="77777777" w:rsidR="00842426" w:rsidRPr="001A2C47" w:rsidRDefault="00842426">
      <w:pPr>
        <w:pStyle w:val="Prrafodelista"/>
        <w:numPr>
          <w:ilvl w:val="0"/>
          <w:numId w:val="15"/>
        </w:numPr>
        <w:spacing w:line="360" w:lineRule="auto"/>
        <w:rPr>
          <w:sz w:val="20"/>
          <w:szCs w:val="20"/>
        </w:rPr>
      </w:pPr>
      <w:r w:rsidRPr="001A2C47">
        <w:rPr>
          <w:rStyle w:val="Textoennegrita"/>
          <w:sz w:val="20"/>
          <w:szCs w:val="20"/>
        </w:rPr>
        <w:lastRenderedPageBreak/>
        <w:t>Generación termoeléctrica</w:t>
      </w:r>
    </w:p>
    <w:p w14:paraId="2DFB58DC" w14:textId="36194462" w:rsidR="00842426" w:rsidRPr="001A2C47" w:rsidRDefault="00842426" w:rsidP="001A2C47">
      <w:pPr>
        <w:spacing w:before="100" w:beforeAutospacing="1" w:after="100" w:afterAutospacing="1" w:line="360" w:lineRule="auto"/>
        <w:rPr>
          <w:sz w:val="20"/>
          <w:szCs w:val="20"/>
        </w:rPr>
      </w:pPr>
      <w:r w:rsidRPr="001A2C47">
        <w:rPr>
          <w:sz w:val="20"/>
          <w:szCs w:val="20"/>
        </w:rPr>
        <w:t>En las centrales termoeléctricas, se utiliza energía térmica para convertir agua en vapor. Este vapor, una vez sobrecalentado, se dirige a una turbina, donde su energía cinética se convierte en energía mecánica; posteriormente, esta energía acciona un generador que produce electricidad. Las fuentes de energía primaria para este tipo de plantas suelen ser combustóleo o gas natural.</w:t>
      </w:r>
    </w:p>
    <w:p w14:paraId="1E8CC92A" w14:textId="02612EC2" w:rsidR="00842426" w:rsidRPr="001A2C47" w:rsidRDefault="00842426" w:rsidP="001A2C47">
      <w:pPr>
        <w:spacing w:line="360" w:lineRule="auto"/>
        <w:rPr>
          <w:sz w:val="20"/>
          <w:szCs w:val="20"/>
        </w:rPr>
      </w:pPr>
    </w:p>
    <w:p w14:paraId="1A0E108D" w14:textId="77777777" w:rsidR="00842426" w:rsidRPr="001A2C47" w:rsidRDefault="00842426">
      <w:pPr>
        <w:pStyle w:val="Prrafodelista"/>
        <w:numPr>
          <w:ilvl w:val="0"/>
          <w:numId w:val="29"/>
        </w:numPr>
        <w:spacing w:line="360" w:lineRule="auto"/>
        <w:rPr>
          <w:sz w:val="20"/>
          <w:szCs w:val="20"/>
        </w:rPr>
      </w:pPr>
      <w:r w:rsidRPr="001A2C47">
        <w:rPr>
          <w:rStyle w:val="Textoennegrita"/>
          <w:sz w:val="20"/>
          <w:szCs w:val="20"/>
        </w:rPr>
        <w:t>Generación nuclear</w:t>
      </w:r>
    </w:p>
    <w:p w14:paraId="289D9EDB" w14:textId="77777777" w:rsidR="00842426" w:rsidRPr="001A2C47" w:rsidRDefault="00842426" w:rsidP="001A2C47">
      <w:pPr>
        <w:spacing w:before="100" w:beforeAutospacing="1" w:after="100" w:afterAutospacing="1" w:line="360" w:lineRule="auto"/>
        <w:rPr>
          <w:sz w:val="20"/>
          <w:szCs w:val="20"/>
        </w:rPr>
      </w:pPr>
      <w:r w:rsidRPr="001A2C47">
        <w:rPr>
          <w:sz w:val="20"/>
          <w:szCs w:val="20"/>
        </w:rPr>
        <w:t>La energía nuclear se genera a partir de reacciones de fisión (división de átomos pesados como el uranio) o fusión (unión de átomos ligeros). Estas reacciones liberan enormes cantidades de energía, que se utilizan para producir electricidad. La fisión con uranio es el método más común. La energía nuclear se considera una alternativa limpia y eficiente, ya que no emite gases contaminantes durante su operación; sin embargo, conlleva riesgos elevados debido a la radiactividad. Aunque la probabilidad de accidentes es baja, sus consecuencias pueden ser graves y duraderas.</w:t>
      </w:r>
    </w:p>
    <w:p w14:paraId="41E402C9" w14:textId="6F937931" w:rsidR="00842426" w:rsidRPr="001A2C47" w:rsidRDefault="00842426" w:rsidP="001A2C47">
      <w:pPr>
        <w:spacing w:line="360" w:lineRule="auto"/>
        <w:rPr>
          <w:sz w:val="20"/>
          <w:szCs w:val="20"/>
        </w:rPr>
      </w:pPr>
    </w:p>
    <w:p w14:paraId="634BC0F1" w14:textId="77777777" w:rsidR="00842426" w:rsidRPr="001A2C47" w:rsidRDefault="00842426">
      <w:pPr>
        <w:pStyle w:val="Prrafodelista"/>
        <w:numPr>
          <w:ilvl w:val="0"/>
          <w:numId w:val="30"/>
        </w:numPr>
        <w:spacing w:line="360" w:lineRule="auto"/>
        <w:rPr>
          <w:sz w:val="20"/>
          <w:szCs w:val="20"/>
        </w:rPr>
      </w:pPr>
      <w:r w:rsidRPr="001A2C47">
        <w:rPr>
          <w:rStyle w:val="Textoennegrita"/>
          <w:sz w:val="20"/>
          <w:szCs w:val="20"/>
        </w:rPr>
        <w:t>Generación hidroeléctrica</w:t>
      </w:r>
    </w:p>
    <w:p w14:paraId="6C35DB47" w14:textId="77777777" w:rsidR="00842426" w:rsidRPr="001A2C47" w:rsidRDefault="00842426" w:rsidP="001A2C47">
      <w:pPr>
        <w:spacing w:before="100" w:beforeAutospacing="1" w:after="100" w:afterAutospacing="1" w:line="360" w:lineRule="auto"/>
        <w:rPr>
          <w:sz w:val="20"/>
          <w:szCs w:val="20"/>
        </w:rPr>
      </w:pPr>
      <w:r w:rsidRPr="001A2C47">
        <w:rPr>
          <w:sz w:val="20"/>
          <w:szCs w:val="20"/>
        </w:rPr>
        <w:t>Las plantas hidroeléctricas convierten la energía potencial del agua en movimiento (energía hidráulica) en energía eléctrica. El agua fluye desde una altura y pasa por turbinas hidráulicas, que giran al ser impulsadas por el flujo, convirtiendo así la energía del agua en movimiento rotatorio. Esta energía se transmite a generadores que producen electricidad. La eficiencia de este proceso depende del volumen de agua y del desnivel (salto) disponible.</w:t>
      </w:r>
    </w:p>
    <w:p w14:paraId="692A2B0D" w14:textId="41CAC4B4" w:rsidR="00842426" w:rsidRPr="001A2C47" w:rsidRDefault="00842426" w:rsidP="001A2C47">
      <w:pPr>
        <w:spacing w:line="360" w:lineRule="auto"/>
        <w:rPr>
          <w:sz w:val="20"/>
          <w:szCs w:val="20"/>
        </w:rPr>
      </w:pPr>
    </w:p>
    <w:p w14:paraId="11C28018" w14:textId="62EB12AB" w:rsidR="00842426" w:rsidRPr="001A2C47" w:rsidRDefault="00842426">
      <w:pPr>
        <w:pStyle w:val="Prrafodelista"/>
        <w:numPr>
          <w:ilvl w:val="0"/>
          <w:numId w:val="31"/>
        </w:numPr>
        <w:spacing w:line="360" w:lineRule="auto"/>
        <w:rPr>
          <w:sz w:val="20"/>
          <w:szCs w:val="20"/>
        </w:rPr>
      </w:pPr>
      <w:r w:rsidRPr="001A2C47">
        <w:rPr>
          <w:rStyle w:val="Textoennegrita"/>
          <w:sz w:val="20"/>
          <w:szCs w:val="20"/>
        </w:rPr>
        <w:t>Generación geo termoeléctrica</w:t>
      </w:r>
    </w:p>
    <w:p w14:paraId="6DB8E18C" w14:textId="679CD92B" w:rsidR="00842426" w:rsidRPr="001A2C47" w:rsidRDefault="00842426" w:rsidP="001A2C47">
      <w:pPr>
        <w:spacing w:before="100" w:beforeAutospacing="1" w:after="100" w:afterAutospacing="1" w:line="360" w:lineRule="auto"/>
        <w:rPr>
          <w:sz w:val="20"/>
          <w:szCs w:val="20"/>
        </w:rPr>
      </w:pPr>
      <w:r w:rsidRPr="001A2C47">
        <w:rPr>
          <w:sz w:val="20"/>
          <w:szCs w:val="20"/>
        </w:rPr>
        <w:t>Las centrales geo termoeléctricas funcionan de manera similar a las termoeléctricas, pero la fuente de calor proviene del interior de la Tierra; se extrae una mezcla de agua y vapor desde el subsuelo a través de pozos geotérmicos. Esta mezcla se separa en un equipo especializado para obtener vapor seco, que luego se dirige a una turbina. Al igual que en otros sistemas, el vapor hace girar la turbina, generando electricidad mediante un generador.</w:t>
      </w:r>
    </w:p>
    <w:p w14:paraId="68B1A6FA" w14:textId="074435AB" w:rsidR="00842426" w:rsidRPr="001A2C47" w:rsidRDefault="00842426" w:rsidP="001A2C47">
      <w:pPr>
        <w:spacing w:line="360" w:lineRule="auto"/>
        <w:rPr>
          <w:sz w:val="20"/>
          <w:szCs w:val="20"/>
        </w:rPr>
      </w:pPr>
    </w:p>
    <w:p w14:paraId="025FAD0D" w14:textId="77777777" w:rsidR="00842426" w:rsidRPr="001A2C47" w:rsidRDefault="00842426">
      <w:pPr>
        <w:pStyle w:val="Prrafodelista"/>
        <w:numPr>
          <w:ilvl w:val="0"/>
          <w:numId w:val="32"/>
        </w:numPr>
        <w:spacing w:line="360" w:lineRule="auto"/>
        <w:rPr>
          <w:sz w:val="20"/>
          <w:szCs w:val="20"/>
        </w:rPr>
      </w:pPr>
      <w:r w:rsidRPr="001A2C47">
        <w:rPr>
          <w:rStyle w:val="Textoennegrita"/>
          <w:sz w:val="20"/>
          <w:szCs w:val="20"/>
        </w:rPr>
        <w:t>Energía de la biomasa</w:t>
      </w:r>
    </w:p>
    <w:p w14:paraId="2B7E723D" w14:textId="77777777" w:rsidR="00842426" w:rsidRPr="001A2C47" w:rsidRDefault="00842426" w:rsidP="001A2C47">
      <w:pPr>
        <w:spacing w:before="100" w:beforeAutospacing="1" w:after="100" w:afterAutospacing="1" w:line="360" w:lineRule="auto"/>
        <w:rPr>
          <w:sz w:val="20"/>
          <w:szCs w:val="20"/>
        </w:rPr>
      </w:pPr>
      <w:r w:rsidRPr="001A2C47">
        <w:rPr>
          <w:sz w:val="20"/>
          <w:szCs w:val="20"/>
        </w:rPr>
        <w:lastRenderedPageBreak/>
        <w:t>La biomasa puede transformarse en energía mediante procesos biológicos que descomponen materia orgánica en condiciones anaeróbicas (sin oxígeno). Entre los métodos más comunes se encuentran:</w:t>
      </w:r>
    </w:p>
    <w:p w14:paraId="2CF14F94" w14:textId="77777777" w:rsidR="00842426" w:rsidRPr="001A2C47" w:rsidRDefault="00842426">
      <w:pPr>
        <w:pStyle w:val="Prrafodelista"/>
        <w:numPr>
          <w:ilvl w:val="0"/>
          <w:numId w:val="33"/>
        </w:numPr>
        <w:spacing w:line="360" w:lineRule="auto"/>
        <w:rPr>
          <w:sz w:val="20"/>
          <w:szCs w:val="20"/>
        </w:rPr>
      </w:pPr>
      <w:proofErr w:type="spellStart"/>
      <w:r w:rsidRPr="001A2C47">
        <w:rPr>
          <w:rStyle w:val="Textoennegrita"/>
          <w:b w:val="0"/>
          <w:bCs w:val="0"/>
          <w:sz w:val="20"/>
          <w:szCs w:val="20"/>
        </w:rPr>
        <w:t>Biometanización</w:t>
      </w:r>
      <w:proofErr w:type="spellEnd"/>
      <w:r w:rsidRPr="001A2C47">
        <w:rPr>
          <w:sz w:val="20"/>
          <w:szCs w:val="20"/>
        </w:rPr>
        <w:t>: produce biogás, una mezcla de metano y dióxido de carbono, apto como combustible.</w:t>
      </w:r>
    </w:p>
    <w:p w14:paraId="40869AD6" w14:textId="77777777" w:rsidR="00842426" w:rsidRPr="001A2C47" w:rsidRDefault="00842426">
      <w:pPr>
        <w:pStyle w:val="Prrafodelista"/>
        <w:numPr>
          <w:ilvl w:val="0"/>
          <w:numId w:val="33"/>
        </w:numPr>
        <w:spacing w:line="360" w:lineRule="auto"/>
        <w:rPr>
          <w:sz w:val="20"/>
          <w:szCs w:val="20"/>
        </w:rPr>
      </w:pPr>
      <w:r w:rsidRPr="001A2C47">
        <w:rPr>
          <w:rStyle w:val="Textoennegrita"/>
          <w:b w:val="0"/>
          <w:bCs w:val="0"/>
          <w:sz w:val="20"/>
          <w:szCs w:val="20"/>
        </w:rPr>
        <w:t>Fermentación alcohólica</w:t>
      </w:r>
      <w:r w:rsidRPr="001A2C47">
        <w:rPr>
          <w:sz w:val="20"/>
          <w:szCs w:val="20"/>
        </w:rPr>
        <w:t>: permite obtener etanol, un biocombustible líquido.</w:t>
      </w:r>
    </w:p>
    <w:p w14:paraId="06EED4D2" w14:textId="77777777" w:rsidR="00842426" w:rsidRPr="001A2C47" w:rsidRDefault="00842426">
      <w:pPr>
        <w:pStyle w:val="Prrafodelista"/>
        <w:numPr>
          <w:ilvl w:val="0"/>
          <w:numId w:val="33"/>
        </w:numPr>
        <w:spacing w:line="360" w:lineRule="auto"/>
        <w:rPr>
          <w:sz w:val="20"/>
          <w:szCs w:val="20"/>
        </w:rPr>
      </w:pPr>
      <w:r w:rsidRPr="001A2C47">
        <w:rPr>
          <w:rStyle w:val="Textoennegrita"/>
          <w:b w:val="0"/>
          <w:bCs w:val="0"/>
          <w:sz w:val="20"/>
          <w:szCs w:val="20"/>
        </w:rPr>
        <w:t>Despolimerización de materiales lignocelulósicos</w:t>
      </w:r>
      <w:r w:rsidRPr="001A2C47">
        <w:rPr>
          <w:sz w:val="20"/>
          <w:szCs w:val="20"/>
        </w:rPr>
        <w:t>: se logra mediante procesos químicos o enzimáticos para obtener lignina y azúcares simples, útiles como materia prima energética o para la industria.</w:t>
      </w:r>
    </w:p>
    <w:p w14:paraId="7721A6ED" w14:textId="5C80B856" w:rsidR="69DF3811" w:rsidRPr="001A2C47" w:rsidRDefault="69DF3811" w:rsidP="001A2C47">
      <w:pPr>
        <w:pStyle w:val="Normal0"/>
        <w:spacing w:line="360" w:lineRule="auto"/>
        <w:rPr>
          <w:sz w:val="20"/>
          <w:szCs w:val="20"/>
        </w:rPr>
      </w:pPr>
    </w:p>
    <w:p w14:paraId="784E6791" w14:textId="1C35E674" w:rsidR="000051D6" w:rsidRPr="001A2C47" w:rsidRDefault="001A2C47" w:rsidP="001A2C47">
      <w:pPr>
        <w:pStyle w:val="Ttulo1"/>
        <w:spacing w:line="360" w:lineRule="auto"/>
        <w:rPr>
          <w:b/>
          <w:bCs/>
          <w:sz w:val="20"/>
          <w:szCs w:val="20"/>
        </w:rPr>
      </w:pPr>
      <w:r w:rsidRPr="001A2C47">
        <w:rPr>
          <w:b/>
          <w:bCs/>
          <w:sz w:val="20"/>
          <w:szCs w:val="20"/>
        </w:rPr>
        <w:t xml:space="preserve">7. </w:t>
      </w:r>
      <w:r w:rsidR="00444856" w:rsidRPr="001A2C47">
        <w:rPr>
          <w:b/>
          <w:bCs/>
          <w:sz w:val="20"/>
          <w:szCs w:val="20"/>
        </w:rPr>
        <w:t>Sistema eléctrico</w:t>
      </w:r>
    </w:p>
    <w:p w14:paraId="4FDAB5F4"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El sistema eléctrico es el conjunto de equipos, instalaciones y redes necesarios para suministrar energía eléctrica a los consumidores, asegurando que esta llegue en la cantidad, calidad y momento requeridos.</w:t>
      </w:r>
    </w:p>
    <w:p w14:paraId="148341A9"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Este sistema se organiza en varios subsistemas fundamentales:</w:t>
      </w:r>
    </w:p>
    <w:p w14:paraId="4350926C" w14:textId="4C0B3492" w:rsidR="00A6222A" w:rsidRPr="00B84A72" w:rsidRDefault="00A6222A" w:rsidP="001A2C47">
      <w:pPr>
        <w:spacing w:line="360" w:lineRule="auto"/>
        <w:ind w:left="142"/>
        <w:rPr>
          <w:b/>
          <w:bCs/>
          <w:i/>
          <w:iCs/>
          <w:sz w:val="20"/>
          <w:szCs w:val="20"/>
        </w:rPr>
      </w:pPr>
      <w:r w:rsidRPr="00B84A72">
        <w:rPr>
          <w:b/>
          <w:bCs/>
          <w:i/>
          <w:iCs/>
          <w:sz w:val="20"/>
          <w:szCs w:val="20"/>
        </w:rPr>
        <w:t xml:space="preserve">Figura </w:t>
      </w:r>
      <w:r w:rsidR="00CA6AE0">
        <w:rPr>
          <w:b/>
          <w:bCs/>
          <w:i/>
          <w:iCs/>
          <w:sz w:val="20"/>
          <w:szCs w:val="20"/>
        </w:rPr>
        <w:t>18</w:t>
      </w:r>
      <w:r w:rsidRPr="00B84A72">
        <w:rPr>
          <w:b/>
          <w:bCs/>
          <w:i/>
          <w:iCs/>
          <w:sz w:val="20"/>
          <w:szCs w:val="20"/>
        </w:rPr>
        <w:t>. Red de distribución eléctrica</w:t>
      </w:r>
    </w:p>
    <w:p w14:paraId="050E1E17" w14:textId="77777777" w:rsidR="00A6222A" w:rsidRPr="001A2C47" w:rsidRDefault="00A6222A" w:rsidP="001A2C47">
      <w:pPr>
        <w:pStyle w:val="Normal0"/>
        <w:spacing w:line="360" w:lineRule="auto"/>
        <w:ind w:left="142"/>
        <w:jc w:val="both"/>
        <w:rPr>
          <w:sz w:val="20"/>
          <w:szCs w:val="20"/>
        </w:rPr>
      </w:pPr>
      <w:commentRangeStart w:id="29"/>
      <w:r w:rsidRPr="001A2C47">
        <w:rPr>
          <w:noProof/>
          <w:sz w:val="20"/>
          <w:szCs w:val="20"/>
        </w:rPr>
        <w:drawing>
          <wp:inline distT="0" distB="0" distL="0" distR="0" wp14:anchorId="1E925BB9" wp14:editId="6FD580C6">
            <wp:extent cx="6201639" cy="2286319"/>
            <wp:effectExtent l="0" t="0" r="8890" b="0"/>
            <wp:docPr id="188961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6201639" cy="2286319"/>
                    </a:xfrm>
                    <a:prstGeom prst="rect">
                      <a:avLst/>
                    </a:prstGeom>
                  </pic:spPr>
                </pic:pic>
              </a:graphicData>
            </a:graphic>
          </wp:inline>
        </w:drawing>
      </w:r>
      <w:commentRangeEnd w:id="29"/>
      <w:r w:rsidRPr="001A2C47">
        <w:rPr>
          <w:sz w:val="20"/>
          <w:szCs w:val="20"/>
        </w:rPr>
        <w:commentReference w:id="29"/>
      </w:r>
    </w:p>
    <w:p w14:paraId="1DD7DE7C" w14:textId="6807620E" w:rsidR="001A2C47" w:rsidRPr="00571A2D" w:rsidRDefault="00A6222A" w:rsidP="001A2C47">
      <w:pPr>
        <w:spacing w:before="100" w:beforeAutospacing="1" w:after="100" w:afterAutospacing="1" w:line="360" w:lineRule="auto"/>
        <w:rPr>
          <w:sz w:val="20"/>
          <w:szCs w:val="20"/>
        </w:rPr>
      </w:pPr>
      <w:r w:rsidRPr="001A2C47">
        <w:rPr>
          <w:sz w:val="20"/>
          <w:szCs w:val="20"/>
        </w:rPr>
        <w:t xml:space="preserve">Fuente: </w:t>
      </w:r>
      <w:proofErr w:type="spellStart"/>
      <w:r w:rsidRPr="001A2C47">
        <w:rPr>
          <w:sz w:val="20"/>
          <w:szCs w:val="20"/>
        </w:rPr>
        <w:t>Picco</w:t>
      </w:r>
      <w:proofErr w:type="spellEnd"/>
      <w:r w:rsidRPr="001A2C47">
        <w:rPr>
          <w:sz w:val="20"/>
          <w:szCs w:val="20"/>
        </w:rPr>
        <w:t>, (2014).</w:t>
      </w:r>
    </w:p>
    <w:p w14:paraId="3DBDA4BC"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Cada uno de estos subsistemas está compuesto por diversos elementos físicos e infraestructuras técnicas.</w:t>
      </w:r>
    </w:p>
    <w:p w14:paraId="2F6598F0"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Desde el punto de vista técnico y económico, la energía eléctrica se genera, transmite y distribuye, en la mayoría de los casos, en forma trifásica, por su eficiencia en el transporte y utilización de la energía.</w:t>
      </w:r>
    </w:p>
    <w:p w14:paraId="67A90474" w14:textId="77777777" w:rsidR="00A6222A" w:rsidRPr="001A2C47" w:rsidRDefault="00A6222A" w:rsidP="001A2C47">
      <w:pPr>
        <w:spacing w:line="360" w:lineRule="auto"/>
        <w:rPr>
          <w:b/>
          <w:bCs/>
          <w:sz w:val="20"/>
          <w:szCs w:val="20"/>
          <w:lang w:eastAsia="es-CO"/>
        </w:rPr>
      </w:pPr>
      <w:r w:rsidRPr="001A2C47">
        <w:rPr>
          <w:b/>
          <w:bCs/>
          <w:sz w:val="20"/>
          <w:szCs w:val="20"/>
          <w:lang w:eastAsia="es-CO"/>
        </w:rPr>
        <w:t>a) Generación</w:t>
      </w:r>
    </w:p>
    <w:p w14:paraId="5A1CCB1A"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lastRenderedPageBreak/>
        <w:t>La energía eléctrica se produce en centrales eléctricas, instalaciones diseñadas para transformar energía primaria (como hidráulica, térmica, solar o eólica) en energía eléctrica. Esto se logra mediante una turbina que, al girar, acciona un alternador, el cual genera corriente alterna sinusoidal a voltajes intermedios, generalmente entre 6.000 y 23.000 voltios.</w:t>
      </w:r>
    </w:p>
    <w:p w14:paraId="1DA8930B" w14:textId="77777777" w:rsidR="00A6222A" w:rsidRPr="001A2C47" w:rsidRDefault="00A6222A" w:rsidP="001A2C47">
      <w:pPr>
        <w:spacing w:line="360" w:lineRule="auto"/>
        <w:rPr>
          <w:b/>
          <w:bCs/>
          <w:sz w:val="20"/>
          <w:szCs w:val="20"/>
          <w:lang w:eastAsia="es-CO"/>
        </w:rPr>
      </w:pPr>
      <w:r w:rsidRPr="001A2C47">
        <w:rPr>
          <w:b/>
          <w:bCs/>
          <w:sz w:val="20"/>
          <w:szCs w:val="20"/>
          <w:lang w:eastAsia="es-CO"/>
        </w:rPr>
        <w:t>b) Transmisión</w:t>
      </w:r>
    </w:p>
    <w:p w14:paraId="671DC45E"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La energía generada se transporta a largas distancias a través de la red de transmisión, que enlaza las centrales eléctricas con las áreas de consumo. Esta red debe estar interconectada mediante estructuras malladas que permiten el flujo de energía en múltiples direcciones, asegurando estabilidad y eficiencia en el sistema. Las líneas de transmisión operan a tensiones elevadas, generalmente superiores a 66.000 voltios, y son soportadas por torres metálicas de gran altura.</w:t>
      </w:r>
    </w:p>
    <w:p w14:paraId="7C032CE7" w14:textId="341ACC02" w:rsidR="00A6222A" w:rsidRPr="001A2C47" w:rsidRDefault="00A6222A" w:rsidP="001A2C47">
      <w:pPr>
        <w:spacing w:line="360" w:lineRule="auto"/>
        <w:rPr>
          <w:b/>
          <w:bCs/>
          <w:sz w:val="20"/>
          <w:szCs w:val="20"/>
          <w:lang w:eastAsia="es-CO"/>
        </w:rPr>
      </w:pPr>
      <w:r w:rsidRPr="001A2C47">
        <w:rPr>
          <w:b/>
          <w:bCs/>
          <w:sz w:val="20"/>
          <w:szCs w:val="20"/>
          <w:lang w:eastAsia="es-CO"/>
        </w:rPr>
        <w:t xml:space="preserve">c) </w:t>
      </w:r>
      <w:r w:rsidR="00FD2FE0">
        <w:rPr>
          <w:b/>
          <w:bCs/>
          <w:sz w:val="20"/>
          <w:szCs w:val="20"/>
          <w:lang w:eastAsia="es-CO"/>
        </w:rPr>
        <w:t>Transformación - s</w:t>
      </w:r>
      <w:r w:rsidRPr="001A2C47">
        <w:rPr>
          <w:b/>
          <w:bCs/>
          <w:sz w:val="20"/>
          <w:szCs w:val="20"/>
          <w:lang w:eastAsia="es-CO"/>
        </w:rPr>
        <w:t>ubestaciones</w:t>
      </w:r>
    </w:p>
    <w:p w14:paraId="20DE8332"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Las subestaciones eléctricas son instalaciones que transforman el nivel de tensión de la energía para facilitar su transporte y distribución. Existen dos tipos principales:</w:t>
      </w:r>
    </w:p>
    <w:p w14:paraId="135BD096" w14:textId="77777777" w:rsidR="00A6222A" w:rsidRPr="001A2C47" w:rsidRDefault="00A6222A">
      <w:pPr>
        <w:numPr>
          <w:ilvl w:val="0"/>
          <w:numId w:val="34"/>
        </w:num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Subestaciones elevadoras, ubicadas junto a las centrales generadoras, que aumentan la tensión para la transmisión.</w:t>
      </w:r>
    </w:p>
    <w:p w14:paraId="445DBF8B" w14:textId="77777777" w:rsidR="00A6222A" w:rsidRPr="001A2C47" w:rsidRDefault="00A6222A">
      <w:pPr>
        <w:numPr>
          <w:ilvl w:val="0"/>
          <w:numId w:val="34"/>
        </w:num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Subestaciones reductoras, ubicadas cerca de las zonas de consumo, que disminuyen la tensión para su distribución local.</w:t>
      </w:r>
    </w:p>
    <w:p w14:paraId="5B8A020C"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Ambas están interconectadas por la red de transporte.</w:t>
      </w:r>
    </w:p>
    <w:p w14:paraId="587D7C4C" w14:textId="77777777" w:rsidR="00A6222A" w:rsidRPr="001A2C47" w:rsidRDefault="00A6222A" w:rsidP="001A2C47">
      <w:pPr>
        <w:spacing w:line="360" w:lineRule="auto"/>
        <w:rPr>
          <w:b/>
          <w:bCs/>
          <w:sz w:val="20"/>
          <w:szCs w:val="20"/>
          <w:lang w:eastAsia="es-CO"/>
        </w:rPr>
      </w:pPr>
      <w:r w:rsidRPr="001A2C47">
        <w:rPr>
          <w:b/>
          <w:bCs/>
          <w:sz w:val="20"/>
          <w:szCs w:val="20"/>
          <w:lang w:eastAsia="es-CO"/>
        </w:rPr>
        <w:t>d) Distribución</w:t>
      </w:r>
    </w:p>
    <w:p w14:paraId="611645B3"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La energía llega a los usuarios finales a través de la red de distribución, presente en zonas urbanas y rurales. Estas redes pueden ser:</w:t>
      </w:r>
    </w:p>
    <w:p w14:paraId="2E7CD8EB" w14:textId="77777777" w:rsidR="00A6222A" w:rsidRPr="001A2C47" w:rsidRDefault="00A6222A">
      <w:pPr>
        <w:numPr>
          <w:ilvl w:val="0"/>
          <w:numId w:val="35"/>
        </w:num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Aéreas, de instalación más económica.</w:t>
      </w:r>
    </w:p>
    <w:p w14:paraId="069A70A3" w14:textId="77777777" w:rsidR="00A6222A" w:rsidRPr="001A2C47" w:rsidRDefault="00A6222A">
      <w:pPr>
        <w:numPr>
          <w:ilvl w:val="0"/>
          <w:numId w:val="35"/>
        </w:num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Subterráneas, con mejor estética y menor impacto visual, pero de mayor costo.</w:t>
      </w:r>
    </w:p>
    <w:p w14:paraId="6DDFD8B5"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La distribución opera en niveles de:</w:t>
      </w:r>
    </w:p>
    <w:p w14:paraId="3F897A23" w14:textId="77777777" w:rsidR="00A6222A" w:rsidRPr="001A2C47" w:rsidRDefault="00A6222A">
      <w:pPr>
        <w:numPr>
          <w:ilvl w:val="0"/>
          <w:numId w:val="36"/>
        </w:num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Alta Tensión (AT): entre 6.000 y 23.000 voltios.</w:t>
      </w:r>
    </w:p>
    <w:p w14:paraId="181F573A" w14:textId="77777777" w:rsidR="00A6222A" w:rsidRPr="001A2C47" w:rsidRDefault="00A6222A">
      <w:pPr>
        <w:numPr>
          <w:ilvl w:val="0"/>
          <w:numId w:val="36"/>
        </w:num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t>Baja Tensión (BT): típicamente 400/230 voltios, adecuada para el uso residencial y comercial.</w:t>
      </w:r>
    </w:p>
    <w:p w14:paraId="0561FCA1" w14:textId="77777777" w:rsidR="00A6222A" w:rsidRPr="001A2C47" w:rsidRDefault="00A6222A" w:rsidP="001A2C47">
      <w:pPr>
        <w:spacing w:line="360" w:lineRule="auto"/>
        <w:rPr>
          <w:b/>
          <w:bCs/>
          <w:sz w:val="20"/>
          <w:szCs w:val="20"/>
          <w:lang w:eastAsia="es-CO"/>
        </w:rPr>
      </w:pPr>
      <w:r w:rsidRPr="001A2C47">
        <w:rPr>
          <w:b/>
          <w:bCs/>
          <w:sz w:val="20"/>
          <w:szCs w:val="20"/>
          <w:lang w:eastAsia="es-CO"/>
        </w:rPr>
        <w:t>e) Consumo</w:t>
      </w:r>
    </w:p>
    <w:p w14:paraId="1B255494" w14:textId="77777777" w:rsidR="00A6222A" w:rsidRPr="001A2C47" w:rsidRDefault="00A6222A" w:rsidP="001A2C47">
      <w:pPr>
        <w:spacing w:before="100" w:beforeAutospacing="1" w:after="100" w:afterAutospacing="1" w:line="360" w:lineRule="auto"/>
        <w:rPr>
          <w:rFonts w:eastAsia="Times New Roman"/>
          <w:sz w:val="20"/>
          <w:szCs w:val="20"/>
          <w:lang w:eastAsia="es-CO"/>
        </w:rPr>
      </w:pPr>
      <w:r w:rsidRPr="001A2C47">
        <w:rPr>
          <w:rFonts w:eastAsia="Times New Roman"/>
          <w:sz w:val="20"/>
          <w:szCs w:val="20"/>
          <w:lang w:eastAsia="es-CO"/>
        </w:rPr>
        <w:lastRenderedPageBreak/>
        <w:t>Finalmente, en los centros de consumo, la energía es utilizada en baja o alta tensión, dependiendo del tipo de usuario y de la aplicación. Esto incluye desde hogares y oficinas hasta grandes industrias o centros tecnológicos.</w:t>
      </w:r>
    </w:p>
    <w:p w14:paraId="5109F925" w14:textId="77777777" w:rsidR="004576DB" w:rsidRPr="001A2C47" w:rsidRDefault="004576DB" w:rsidP="001A2C47">
      <w:pPr>
        <w:pStyle w:val="Normal0"/>
        <w:spacing w:line="360" w:lineRule="auto"/>
        <w:jc w:val="both"/>
        <w:rPr>
          <w:iCs/>
          <w:sz w:val="20"/>
          <w:szCs w:val="20"/>
        </w:rPr>
      </w:pPr>
    </w:p>
    <w:p w14:paraId="70A46B5E" w14:textId="6F245435" w:rsidR="004576DB" w:rsidRPr="001A2C47" w:rsidRDefault="004576DB">
      <w:pPr>
        <w:pStyle w:val="Normal0"/>
        <w:numPr>
          <w:ilvl w:val="0"/>
          <w:numId w:val="32"/>
        </w:numPr>
        <w:spacing w:line="360" w:lineRule="auto"/>
        <w:jc w:val="both"/>
        <w:rPr>
          <w:b/>
          <w:bCs/>
          <w:iCs/>
          <w:sz w:val="20"/>
          <w:szCs w:val="20"/>
        </w:rPr>
      </w:pPr>
      <w:r w:rsidRPr="001A2C47">
        <w:rPr>
          <w:b/>
          <w:bCs/>
          <w:iCs/>
          <w:sz w:val="20"/>
          <w:szCs w:val="20"/>
        </w:rPr>
        <w:t>Tipos de corriente</w:t>
      </w:r>
      <w:r w:rsidR="00A6222A" w:rsidRPr="001A2C47">
        <w:rPr>
          <w:b/>
          <w:bCs/>
          <w:iCs/>
          <w:sz w:val="20"/>
          <w:szCs w:val="20"/>
        </w:rPr>
        <w:t xml:space="preserve"> dentro de un sistema eléctrico </w:t>
      </w:r>
    </w:p>
    <w:p w14:paraId="19D76EE4" w14:textId="77777777" w:rsidR="00A6222A" w:rsidRPr="001A2C47" w:rsidRDefault="00A6222A" w:rsidP="001A2C47">
      <w:pPr>
        <w:pStyle w:val="Normal0"/>
        <w:spacing w:line="360" w:lineRule="auto"/>
        <w:ind w:left="720"/>
        <w:jc w:val="both"/>
        <w:rPr>
          <w:b/>
          <w:bCs/>
          <w:iCs/>
          <w:sz w:val="20"/>
          <w:szCs w:val="20"/>
        </w:rPr>
      </w:pPr>
    </w:p>
    <w:p w14:paraId="7D5D2ECA" w14:textId="6DB913BC" w:rsidR="00A6222A" w:rsidRPr="001A2C47" w:rsidRDefault="4C7B2B20" w:rsidP="001A2C47">
      <w:pPr>
        <w:pStyle w:val="Normal0"/>
        <w:spacing w:line="360" w:lineRule="auto"/>
        <w:ind w:left="142"/>
        <w:jc w:val="both"/>
        <w:rPr>
          <w:b/>
          <w:bCs/>
          <w:sz w:val="20"/>
          <w:szCs w:val="20"/>
        </w:rPr>
      </w:pPr>
      <w:r w:rsidRPr="001A2C47">
        <w:rPr>
          <w:sz w:val="20"/>
          <w:szCs w:val="20"/>
        </w:rPr>
        <w:t xml:space="preserve">​En la práctica, los dos tipos de corrientes eléctricas más comunes son: </w:t>
      </w:r>
      <w:r w:rsidRPr="001A2C47">
        <w:rPr>
          <w:b/>
          <w:bCs/>
          <w:sz w:val="20"/>
          <w:szCs w:val="20"/>
        </w:rPr>
        <w:t xml:space="preserve">corriente directa </w:t>
      </w:r>
      <w:r w:rsidR="245C5C1B" w:rsidRPr="001A2C47">
        <w:rPr>
          <w:b/>
          <w:bCs/>
          <w:sz w:val="20"/>
          <w:szCs w:val="20"/>
        </w:rPr>
        <w:t>(</w:t>
      </w:r>
      <w:r w:rsidRPr="001A2C47">
        <w:rPr>
          <w:b/>
          <w:bCs/>
          <w:sz w:val="20"/>
          <w:szCs w:val="20"/>
        </w:rPr>
        <w:t>D</w:t>
      </w:r>
      <w:r w:rsidR="33991C67" w:rsidRPr="001A2C47">
        <w:rPr>
          <w:b/>
          <w:bCs/>
          <w:sz w:val="20"/>
          <w:szCs w:val="20"/>
        </w:rPr>
        <w:t>C)</w:t>
      </w:r>
      <w:r w:rsidRPr="001A2C47">
        <w:rPr>
          <w:b/>
          <w:bCs/>
          <w:sz w:val="20"/>
          <w:szCs w:val="20"/>
        </w:rPr>
        <w:t xml:space="preserve"> o continua y corriente alterna </w:t>
      </w:r>
      <w:r w:rsidR="5E36E24B" w:rsidRPr="001A2C47">
        <w:rPr>
          <w:b/>
          <w:bCs/>
          <w:sz w:val="20"/>
          <w:szCs w:val="20"/>
        </w:rPr>
        <w:t>(A</w:t>
      </w:r>
      <w:r w:rsidRPr="001A2C47">
        <w:rPr>
          <w:b/>
          <w:bCs/>
          <w:sz w:val="20"/>
          <w:szCs w:val="20"/>
        </w:rPr>
        <w:t>C</w:t>
      </w:r>
      <w:r w:rsidR="1730BC5D" w:rsidRPr="001A2C47">
        <w:rPr>
          <w:b/>
          <w:bCs/>
          <w:sz w:val="20"/>
          <w:szCs w:val="20"/>
        </w:rPr>
        <w:t>)</w:t>
      </w:r>
      <w:r w:rsidRPr="001A2C47">
        <w:rPr>
          <w:b/>
          <w:bCs/>
          <w:sz w:val="20"/>
          <w:szCs w:val="20"/>
        </w:rPr>
        <w:t xml:space="preserve">. </w:t>
      </w:r>
    </w:p>
    <w:p w14:paraId="709A6246" w14:textId="77777777" w:rsidR="00A6222A" w:rsidRDefault="00A6222A" w:rsidP="001A2C47">
      <w:pPr>
        <w:pStyle w:val="Normal0"/>
        <w:spacing w:line="360" w:lineRule="auto"/>
        <w:ind w:left="142"/>
        <w:jc w:val="both"/>
        <w:rPr>
          <w:sz w:val="20"/>
          <w:szCs w:val="20"/>
        </w:rPr>
      </w:pPr>
    </w:p>
    <w:p w14:paraId="6AC3A2D2" w14:textId="77777777" w:rsidR="00571A2D" w:rsidRPr="001A2C47" w:rsidRDefault="00571A2D" w:rsidP="001A2C47">
      <w:pPr>
        <w:pStyle w:val="Normal0"/>
        <w:spacing w:line="360" w:lineRule="auto"/>
        <w:ind w:left="142"/>
        <w:jc w:val="both"/>
        <w:rPr>
          <w:sz w:val="20"/>
          <w:szCs w:val="20"/>
        </w:rPr>
      </w:pPr>
    </w:p>
    <w:p w14:paraId="366CDE58" w14:textId="7D7EF929" w:rsidR="003A7480" w:rsidRDefault="4C7B2B20" w:rsidP="001A2C47">
      <w:pPr>
        <w:pStyle w:val="Normal0"/>
        <w:spacing w:line="360" w:lineRule="auto"/>
        <w:ind w:left="142"/>
        <w:jc w:val="both"/>
        <w:rPr>
          <w:sz w:val="20"/>
          <w:szCs w:val="20"/>
        </w:rPr>
      </w:pPr>
      <w:r w:rsidRPr="001A2C47">
        <w:rPr>
          <w:b/>
          <w:bCs/>
          <w:sz w:val="20"/>
          <w:szCs w:val="20"/>
        </w:rPr>
        <w:t>La corriente directa</w:t>
      </w:r>
      <w:r w:rsidRPr="001A2C47">
        <w:rPr>
          <w:sz w:val="20"/>
          <w:szCs w:val="20"/>
        </w:rPr>
        <w:t xml:space="preserve"> circula siempre en un solo sentido, es decir, del polo negativo al positivo de la fuente de fuerza electromotriz (FEM) que la suministra. Esa corriente mantiene siempre fija su polaridad, como es el caso de las pilas, baterías y dinamos</w:t>
      </w:r>
      <w:r w:rsidR="168E284C" w:rsidRPr="001A2C47">
        <w:rPr>
          <w:sz w:val="20"/>
          <w:szCs w:val="20"/>
        </w:rPr>
        <w:t>.</w:t>
      </w:r>
    </w:p>
    <w:p w14:paraId="3445BDB4" w14:textId="77777777" w:rsidR="00571A2D" w:rsidRDefault="00571A2D" w:rsidP="001A2C47">
      <w:pPr>
        <w:pStyle w:val="Normal0"/>
        <w:spacing w:line="360" w:lineRule="auto"/>
        <w:ind w:left="142"/>
        <w:jc w:val="both"/>
        <w:rPr>
          <w:sz w:val="20"/>
          <w:szCs w:val="20"/>
        </w:rPr>
      </w:pPr>
    </w:p>
    <w:p w14:paraId="6D54A7A7" w14:textId="77777777" w:rsidR="00571A2D" w:rsidRDefault="00571A2D" w:rsidP="001A2C47">
      <w:pPr>
        <w:pStyle w:val="Normal0"/>
        <w:spacing w:line="360" w:lineRule="auto"/>
        <w:ind w:left="142"/>
        <w:jc w:val="both"/>
        <w:rPr>
          <w:sz w:val="20"/>
          <w:szCs w:val="20"/>
        </w:rPr>
      </w:pPr>
    </w:p>
    <w:p w14:paraId="0B9C15A9" w14:textId="77777777" w:rsidR="00571A2D" w:rsidRPr="001A2C47" w:rsidRDefault="00571A2D" w:rsidP="001A2C47">
      <w:pPr>
        <w:pStyle w:val="Normal0"/>
        <w:spacing w:line="360" w:lineRule="auto"/>
        <w:ind w:left="142"/>
        <w:jc w:val="both"/>
        <w:rPr>
          <w:sz w:val="20"/>
          <w:szCs w:val="20"/>
        </w:rPr>
      </w:pPr>
    </w:p>
    <w:p w14:paraId="724CE2E9" w14:textId="77777777" w:rsidR="00A6222A" w:rsidRPr="001A2C47" w:rsidRDefault="00A6222A" w:rsidP="001A2C47">
      <w:pPr>
        <w:pStyle w:val="Normal0"/>
        <w:spacing w:line="360" w:lineRule="auto"/>
        <w:ind w:left="142"/>
        <w:jc w:val="both"/>
        <w:rPr>
          <w:sz w:val="20"/>
          <w:szCs w:val="20"/>
        </w:rPr>
      </w:pPr>
    </w:p>
    <w:p w14:paraId="549BC84F" w14:textId="71C6DCB5" w:rsidR="00A6222A" w:rsidRPr="001A2C47" w:rsidRDefault="00A6222A" w:rsidP="001A2C47">
      <w:pPr>
        <w:pStyle w:val="Normal0"/>
        <w:spacing w:line="360" w:lineRule="auto"/>
        <w:ind w:left="142"/>
        <w:jc w:val="both"/>
        <w:rPr>
          <w:sz w:val="20"/>
          <w:szCs w:val="20"/>
        </w:rPr>
      </w:pPr>
      <w:r w:rsidRPr="001A2C47">
        <w:rPr>
          <w:noProof/>
          <w:sz w:val="20"/>
          <w:szCs w:val="20"/>
        </w:rPr>
        <mc:AlternateContent>
          <mc:Choice Requires="wps">
            <w:drawing>
              <wp:anchor distT="0" distB="0" distL="114300" distR="114300" simplePos="0" relativeHeight="251693056" behindDoc="0" locked="0" layoutInCell="1" allowOverlap="1" wp14:anchorId="750E03B6" wp14:editId="32658898">
                <wp:simplePos x="0" y="0"/>
                <wp:positionH relativeFrom="column">
                  <wp:posOffset>1021247</wp:posOffset>
                </wp:positionH>
                <wp:positionV relativeFrom="paragraph">
                  <wp:posOffset>27001</wp:posOffset>
                </wp:positionV>
                <wp:extent cx="4740440" cy="1269062"/>
                <wp:effectExtent l="57150" t="19050" r="79375" b="102870"/>
                <wp:wrapNone/>
                <wp:docPr id="2016748774" name="Rectángulo: esquinas redondeadas 11"/>
                <wp:cNvGraphicFramePr/>
                <a:graphic xmlns:a="http://schemas.openxmlformats.org/drawingml/2006/main">
                  <a:graphicData uri="http://schemas.microsoft.com/office/word/2010/wordprocessingShape">
                    <wps:wsp>
                      <wps:cNvSpPr/>
                      <wps:spPr>
                        <a:xfrm>
                          <a:off x="0" y="0"/>
                          <a:ext cx="4740440" cy="1269062"/>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BBD860" id="Rectángulo: esquinas redondeadas 11" o:spid="_x0000_s1026" style="position:absolute;margin-left:80.4pt;margin-top:2.15pt;width:373.25pt;height:99.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" filled="f" strokecolor="#4579b8 [3044]">
                <v:shadow on="t" color="black" opacity="22937f" origin=",.5" offset="0,.63889mm"/>
              </v:roundrect>
            </w:pict>
          </mc:Fallback>
        </mc:AlternateContent>
      </w:r>
    </w:p>
    <w:p w14:paraId="4656D620" w14:textId="2B6132AB" w:rsidR="00A6222A" w:rsidRPr="001A2C47" w:rsidRDefault="00A6222A" w:rsidP="001A2C47">
      <w:pPr>
        <w:pStyle w:val="Normal0"/>
        <w:spacing w:line="360" w:lineRule="auto"/>
        <w:ind w:left="2268" w:right="1560"/>
        <w:jc w:val="center"/>
        <w:rPr>
          <w:b/>
          <w:bCs/>
          <w:sz w:val="20"/>
          <w:szCs w:val="20"/>
        </w:rPr>
      </w:pPr>
      <w:r w:rsidRPr="001A2C47">
        <w:rPr>
          <w:b/>
          <w:bCs/>
          <w:sz w:val="20"/>
          <w:szCs w:val="20"/>
        </w:rPr>
        <w:t>Una fuente de fuerza electromotriz (FEM) es un dispositivo o sistema que proporciona energía eléctrica al circuito, generando una diferencia de potencial (voltaje) que pone en movimiento las cargas eléctricas.</w:t>
      </w:r>
    </w:p>
    <w:p w14:paraId="4A395A55" w14:textId="77777777" w:rsidR="00FB2391" w:rsidRPr="001A2C47" w:rsidRDefault="00FB2391" w:rsidP="001A2C47">
      <w:pPr>
        <w:pStyle w:val="Normal0"/>
        <w:spacing w:line="360" w:lineRule="auto"/>
        <w:ind w:left="142"/>
        <w:jc w:val="both"/>
        <w:rPr>
          <w:iCs/>
          <w:sz w:val="20"/>
          <w:szCs w:val="20"/>
        </w:rPr>
      </w:pPr>
    </w:p>
    <w:p w14:paraId="36BCED9B" w14:textId="77777777" w:rsidR="003A7480" w:rsidRPr="001A2C47" w:rsidRDefault="003A7480" w:rsidP="001A2C47">
      <w:pPr>
        <w:spacing w:line="360" w:lineRule="auto"/>
        <w:ind w:left="142"/>
        <w:rPr>
          <w:b/>
          <w:bCs/>
          <w:sz w:val="20"/>
          <w:szCs w:val="20"/>
        </w:rPr>
      </w:pPr>
    </w:p>
    <w:p w14:paraId="1FA5EBC6" w14:textId="77777777" w:rsidR="003A7480" w:rsidRPr="001A2C47" w:rsidRDefault="003A7480" w:rsidP="001A2C47">
      <w:pPr>
        <w:spacing w:line="360" w:lineRule="auto"/>
        <w:rPr>
          <w:b/>
          <w:bCs/>
          <w:sz w:val="20"/>
          <w:szCs w:val="20"/>
        </w:rPr>
      </w:pPr>
    </w:p>
    <w:p w14:paraId="73170E27" w14:textId="77777777" w:rsidR="003A7480" w:rsidRPr="00B84A72" w:rsidRDefault="003A7480" w:rsidP="001A2C47">
      <w:pPr>
        <w:spacing w:line="360" w:lineRule="auto"/>
        <w:ind w:left="142"/>
        <w:rPr>
          <w:b/>
          <w:bCs/>
          <w:i/>
          <w:iCs/>
          <w:sz w:val="20"/>
          <w:szCs w:val="20"/>
        </w:rPr>
      </w:pPr>
    </w:p>
    <w:p w14:paraId="154B3F94" w14:textId="4F46C822" w:rsidR="00FB2391" w:rsidRPr="00B84A72" w:rsidRDefault="00FB2391" w:rsidP="001A2C47">
      <w:pPr>
        <w:spacing w:line="360" w:lineRule="auto"/>
        <w:ind w:left="142"/>
        <w:rPr>
          <w:b/>
          <w:bCs/>
          <w:i/>
          <w:iCs/>
          <w:sz w:val="20"/>
          <w:szCs w:val="20"/>
        </w:rPr>
      </w:pPr>
      <w:r w:rsidRPr="00B84A72">
        <w:rPr>
          <w:b/>
          <w:bCs/>
          <w:i/>
          <w:iCs/>
          <w:sz w:val="20"/>
          <w:szCs w:val="20"/>
        </w:rPr>
        <w:t xml:space="preserve">Figura </w:t>
      </w:r>
      <w:r w:rsidR="00CA6AE0">
        <w:rPr>
          <w:b/>
          <w:bCs/>
          <w:i/>
          <w:iCs/>
          <w:sz w:val="20"/>
          <w:szCs w:val="20"/>
        </w:rPr>
        <w:t>19</w:t>
      </w:r>
      <w:r w:rsidRPr="00B84A72">
        <w:rPr>
          <w:b/>
          <w:bCs/>
          <w:i/>
          <w:iCs/>
          <w:sz w:val="20"/>
          <w:szCs w:val="20"/>
        </w:rPr>
        <w:t xml:space="preserve">. Corriente directa </w:t>
      </w:r>
    </w:p>
    <w:p w14:paraId="02D2DC4C" w14:textId="77777777" w:rsidR="00FB2391" w:rsidRPr="001A2C47" w:rsidRDefault="00FB2391" w:rsidP="001A2C47">
      <w:pPr>
        <w:pStyle w:val="Normal0"/>
        <w:spacing w:line="360" w:lineRule="auto"/>
        <w:ind w:left="142"/>
        <w:jc w:val="both"/>
        <w:rPr>
          <w:sz w:val="20"/>
          <w:szCs w:val="20"/>
        </w:rPr>
      </w:pPr>
      <w:commentRangeStart w:id="30"/>
      <w:r w:rsidRPr="001A2C47">
        <w:rPr>
          <w:noProof/>
          <w:sz w:val="20"/>
          <w:szCs w:val="20"/>
        </w:rPr>
        <w:drawing>
          <wp:inline distT="0" distB="0" distL="0" distR="0" wp14:anchorId="0EBF2E76" wp14:editId="716DCAE5">
            <wp:extent cx="4113824" cy="2043485"/>
            <wp:effectExtent l="0" t="0" r="1270" b="0"/>
            <wp:docPr id="1529402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0273" name="Imagen 1" descr="Interfaz de usuario gráfica, Aplicación&#10;&#10;El contenido generado por IA puede ser incorrecto."/>
                    <pic:cNvPicPr/>
                  </pic:nvPicPr>
                  <pic:blipFill>
                    <a:blip r:embed="rId38">
                      <a:extLst>
                        <a:ext uri="{28A0092B-C50C-407E-A947-70E740481C1C}">
                          <a14:useLocalDpi xmlns:a14="http://schemas.microsoft.com/office/drawing/2010/main" val="0"/>
                        </a:ext>
                      </a:extLst>
                    </a:blip>
                    <a:srcRect l="3278" r="53204" b="27135"/>
                    <a:stretch>
                      <a:fillRect/>
                    </a:stretch>
                  </pic:blipFill>
                  <pic:spPr>
                    <a:xfrm>
                      <a:off x="0" y="0"/>
                      <a:ext cx="4131375" cy="2052203"/>
                    </a:xfrm>
                    <a:prstGeom prst="rect">
                      <a:avLst/>
                    </a:prstGeom>
                  </pic:spPr>
                </pic:pic>
              </a:graphicData>
            </a:graphic>
          </wp:inline>
        </w:drawing>
      </w:r>
      <w:commentRangeEnd w:id="30"/>
      <w:r w:rsidRPr="001A2C47">
        <w:rPr>
          <w:sz w:val="20"/>
          <w:szCs w:val="20"/>
        </w:rPr>
        <w:commentReference w:id="30"/>
      </w:r>
    </w:p>
    <w:p w14:paraId="6E5A06AE" w14:textId="77777777" w:rsidR="00FB2391" w:rsidRPr="001A2C47" w:rsidRDefault="00FB2391" w:rsidP="001A2C47">
      <w:pPr>
        <w:pStyle w:val="Normal0"/>
        <w:spacing w:line="360" w:lineRule="auto"/>
        <w:ind w:left="142"/>
        <w:jc w:val="both"/>
        <w:rPr>
          <w:sz w:val="20"/>
          <w:szCs w:val="20"/>
        </w:rPr>
      </w:pPr>
      <w:r w:rsidRPr="001A2C47">
        <w:rPr>
          <w:sz w:val="20"/>
          <w:szCs w:val="20"/>
        </w:rPr>
        <w:lastRenderedPageBreak/>
        <w:t>Fuente: Corriente eléctrica, (2011).</w:t>
      </w:r>
    </w:p>
    <w:p w14:paraId="0CDBB8CE" w14:textId="77777777" w:rsidR="00A6222A" w:rsidRPr="001A2C47" w:rsidRDefault="00A6222A" w:rsidP="001A2C47">
      <w:pPr>
        <w:pStyle w:val="Normal0"/>
        <w:spacing w:line="360" w:lineRule="auto"/>
        <w:ind w:left="2268" w:right="1560"/>
        <w:jc w:val="both"/>
        <w:rPr>
          <w:b/>
          <w:bCs/>
          <w:sz w:val="20"/>
          <w:szCs w:val="20"/>
        </w:rPr>
      </w:pPr>
    </w:p>
    <w:p w14:paraId="67545CDE" w14:textId="77777777" w:rsidR="004576DB" w:rsidRPr="001A2C47" w:rsidRDefault="004576DB" w:rsidP="001A2C47">
      <w:pPr>
        <w:pStyle w:val="Normal0"/>
        <w:spacing w:line="360" w:lineRule="auto"/>
        <w:ind w:left="142"/>
        <w:jc w:val="both"/>
        <w:rPr>
          <w:iCs/>
          <w:sz w:val="20"/>
          <w:szCs w:val="20"/>
        </w:rPr>
      </w:pPr>
    </w:p>
    <w:p w14:paraId="61A4C1C2" w14:textId="077B9D1A" w:rsidR="004576DB" w:rsidRPr="001A2C47" w:rsidRDefault="4C7B2B20" w:rsidP="001A2C47">
      <w:pPr>
        <w:pStyle w:val="Normal0"/>
        <w:spacing w:line="360" w:lineRule="auto"/>
        <w:ind w:left="142"/>
        <w:jc w:val="both"/>
        <w:rPr>
          <w:sz w:val="20"/>
          <w:szCs w:val="20"/>
        </w:rPr>
      </w:pPr>
      <w:r w:rsidRPr="001A2C47">
        <w:rPr>
          <w:b/>
          <w:bCs/>
          <w:sz w:val="20"/>
          <w:szCs w:val="20"/>
        </w:rPr>
        <w:t>La corriente alterna</w:t>
      </w:r>
      <w:r w:rsidRPr="001A2C47">
        <w:rPr>
          <w:sz w:val="20"/>
          <w:szCs w:val="20"/>
        </w:rPr>
        <w:t xml:space="preserve"> se diferencia de la directa en que cambia su sentido de circulación periódicamente </w:t>
      </w:r>
      <w:r w:rsidR="00A6222A" w:rsidRPr="001A2C47">
        <w:rPr>
          <w:sz w:val="20"/>
          <w:szCs w:val="20"/>
        </w:rPr>
        <w:t>y,</w:t>
      </w:r>
      <w:r w:rsidRPr="001A2C47">
        <w:rPr>
          <w:sz w:val="20"/>
          <w:szCs w:val="20"/>
        </w:rPr>
        <w:t xml:space="preserve"> por tanto, su polaridad. Esto ocurre tantas veces como frecuencia en her</w:t>
      </w:r>
      <w:r w:rsidR="15273270" w:rsidRPr="001A2C47">
        <w:rPr>
          <w:sz w:val="20"/>
          <w:szCs w:val="20"/>
        </w:rPr>
        <w:t>cios</w:t>
      </w:r>
      <w:r w:rsidRPr="001A2C47">
        <w:rPr>
          <w:sz w:val="20"/>
          <w:szCs w:val="20"/>
        </w:rPr>
        <w:t xml:space="preserve"> (Hz) tenga esa corriente. </w:t>
      </w:r>
    </w:p>
    <w:p w14:paraId="30F63EBD" w14:textId="77777777" w:rsidR="00FB2391" w:rsidRPr="001A2C47" w:rsidRDefault="00FB2391" w:rsidP="001A2C47">
      <w:pPr>
        <w:pStyle w:val="Normal0"/>
        <w:spacing w:line="360" w:lineRule="auto"/>
        <w:ind w:left="142"/>
        <w:jc w:val="both"/>
        <w:rPr>
          <w:sz w:val="20"/>
          <w:szCs w:val="20"/>
        </w:rPr>
      </w:pPr>
    </w:p>
    <w:p w14:paraId="36F6311A" w14:textId="12603A3A" w:rsidR="00A6222A" w:rsidRPr="001A2C47" w:rsidRDefault="00FB2391" w:rsidP="001A2C47">
      <w:pPr>
        <w:pStyle w:val="Normal0"/>
        <w:spacing w:line="360" w:lineRule="auto"/>
        <w:ind w:left="142"/>
        <w:jc w:val="both"/>
        <w:rPr>
          <w:sz w:val="20"/>
          <w:szCs w:val="20"/>
        </w:rPr>
      </w:pPr>
      <w:r w:rsidRPr="001A2C47">
        <w:rPr>
          <w:noProof/>
          <w:sz w:val="20"/>
          <w:szCs w:val="20"/>
        </w:rPr>
        <mc:AlternateContent>
          <mc:Choice Requires="wps">
            <w:drawing>
              <wp:anchor distT="0" distB="0" distL="114300" distR="114300" simplePos="0" relativeHeight="251694080" behindDoc="0" locked="0" layoutInCell="1" allowOverlap="1" wp14:anchorId="10A66BAF" wp14:editId="7D458341">
                <wp:simplePos x="0" y="0"/>
                <wp:positionH relativeFrom="column">
                  <wp:posOffset>1371103</wp:posOffset>
                </wp:positionH>
                <wp:positionV relativeFrom="paragraph">
                  <wp:posOffset>129595</wp:posOffset>
                </wp:positionV>
                <wp:extent cx="4405023" cy="1216550"/>
                <wp:effectExtent l="57150" t="19050" r="71755" b="98425"/>
                <wp:wrapNone/>
                <wp:docPr id="526700953" name="Rectángulo: esquinas redondeadas 12"/>
                <wp:cNvGraphicFramePr/>
                <a:graphic xmlns:a="http://schemas.openxmlformats.org/drawingml/2006/main">
                  <a:graphicData uri="http://schemas.microsoft.com/office/word/2010/wordprocessingShape">
                    <wps:wsp>
                      <wps:cNvSpPr/>
                      <wps:spPr>
                        <a:xfrm>
                          <a:off x="0" y="0"/>
                          <a:ext cx="4405023" cy="1216550"/>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8A2C32" id="Rectángulo: esquinas redondeadas 12" o:spid="_x0000_s1026" style="position:absolute;margin-left:107.95pt;margin-top:10.2pt;width:346.85pt;height:95.8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" filled="f" strokecolor="#4579b8 [3044]">
                <v:shadow on="t" color="black" opacity="22937f" origin=",.5" offset="0,.63889mm"/>
              </v:roundrect>
            </w:pict>
          </mc:Fallback>
        </mc:AlternateContent>
      </w:r>
    </w:p>
    <w:p w14:paraId="61EFE17F" w14:textId="77777777" w:rsidR="00A6222A" w:rsidRPr="001A2C47" w:rsidRDefault="00A6222A" w:rsidP="001A2C47">
      <w:pPr>
        <w:pStyle w:val="Normal0"/>
        <w:spacing w:line="360" w:lineRule="auto"/>
        <w:ind w:left="142"/>
        <w:jc w:val="both"/>
        <w:rPr>
          <w:sz w:val="20"/>
          <w:szCs w:val="20"/>
        </w:rPr>
      </w:pPr>
    </w:p>
    <w:p w14:paraId="52576217" w14:textId="77777777" w:rsidR="00FB2391" w:rsidRPr="001A2C47" w:rsidRDefault="00FB2391" w:rsidP="001A2C47">
      <w:pPr>
        <w:pStyle w:val="Normal0"/>
        <w:spacing w:line="360" w:lineRule="auto"/>
        <w:ind w:left="2268" w:right="1560"/>
        <w:jc w:val="center"/>
        <w:rPr>
          <w:b/>
          <w:bCs/>
          <w:sz w:val="20"/>
          <w:szCs w:val="20"/>
        </w:rPr>
      </w:pPr>
      <w:r w:rsidRPr="001A2C47">
        <w:rPr>
          <w:b/>
          <w:bCs/>
          <w:sz w:val="20"/>
          <w:szCs w:val="20"/>
        </w:rPr>
        <w:t>Frecuencia (Hz) es el número de veces que se repite un ciclo en un segundo.</w:t>
      </w:r>
    </w:p>
    <w:p w14:paraId="7D5AFE3E" w14:textId="77777777" w:rsidR="00FB2391" w:rsidRPr="001A2C47" w:rsidRDefault="00FB2391" w:rsidP="001A2C47">
      <w:pPr>
        <w:pStyle w:val="Normal0"/>
        <w:spacing w:line="360" w:lineRule="auto"/>
        <w:ind w:left="2268" w:right="1560"/>
        <w:jc w:val="center"/>
        <w:rPr>
          <w:b/>
          <w:bCs/>
          <w:sz w:val="20"/>
          <w:szCs w:val="20"/>
        </w:rPr>
      </w:pPr>
    </w:p>
    <w:p w14:paraId="4F968787" w14:textId="26D89453" w:rsidR="00A6222A" w:rsidRPr="001A2C47" w:rsidRDefault="00FB2391" w:rsidP="001A2C47">
      <w:pPr>
        <w:pStyle w:val="Normal0"/>
        <w:spacing w:line="360" w:lineRule="auto"/>
        <w:ind w:left="2268" w:right="1560"/>
        <w:jc w:val="center"/>
        <w:rPr>
          <w:b/>
          <w:bCs/>
          <w:sz w:val="20"/>
          <w:szCs w:val="20"/>
        </w:rPr>
      </w:pPr>
      <w:r w:rsidRPr="001A2C47">
        <w:rPr>
          <w:b/>
          <w:bCs/>
          <w:sz w:val="20"/>
          <w:szCs w:val="20"/>
        </w:rPr>
        <w:t>Se mide en hercios (Hz), y 1 Hz equivale a 1 ciclo por segundo.</w:t>
      </w:r>
    </w:p>
    <w:p w14:paraId="6F3AD28B" w14:textId="52BC5651" w:rsidR="1518218E" w:rsidRPr="001A2C47" w:rsidRDefault="1518218E" w:rsidP="001A2C47">
      <w:pPr>
        <w:pStyle w:val="Normal0"/>
        <w:spacing w:line="360" w:lineRule="auto"/>
        <w:jc w:val="both"/>
        <w:rPr>
          <w:sz w:val="20"/>
          <w:szCs w:val="20"/>
        </w:rPr>
      </w:pPr>
    </w:p>
    <w:p w14:paraId="5CA7CBE2" w14:textId="2D4F701B" w:rsidR="1518218E" w:rsidRDefault="1518218E" w:rsidP="001A2C47">
      <w:pPr>
        <w:pStyle w:val="Normal0"/>
        <w:spacing w:line="360" w:lineRule="auto"/>
        <w:ind w:left="142"/>
        <w:jc w:val="both"/>
        <w:rPr>
          <w:sz w:val="20"/>
          <w:szCs w:val="20"/>
        </w:rPr>
      </w:pPr>
    </w:p>
    <w:p w14:paraId="4EF13AA1" w14:textId="77777777" w:rsidR="00B84A72" w:rsidRDefault="00B84A72" w:rsidP="001A2C47">
      <w:pPr>
        <w:pStyle w:val="Normal0"/>
        <w:spacing w:line="360" w:lineRule="auto"/>
        <w:ind w:left="142"/>
        <w:jc w:val="both"/>
        <w:rPr>
          <w:sz w:val="20"/>
          <w:szCs w:val="20"/>
        </w:rPr>
      </w:pPr>
    </w:p>
    <w:p w14:paraId="4FDC6D2B" w14:textId="77777777" w:rsidR="00B84A72" w:rsidRPr="001A2C47" w:rsidRDefault="00B84A72" w:rsidP="001A2C47">
      <w:pPr>
        <w:pStyle w:val="Normal0"/>
        <w:spacing w:line="360" w:lineRule="auto"/>
        <w:ind w:left="142"/>
        <w:jc w:val="both"/>
        <w:rPr>
          <w:sz w:val="20"/>
          <w:szCs w:val="20"/>
        </w:rPr>
      </w:pPr>
    </w:p>
    <w:p w14:paraId="551DAA7B" w14:textId="52FF58A0" w:rsidR="004576DB" w:rsidRPr="001A2C47" w:rsidRDefault="4C7B2B20" w:rsidP="001A2C47">
      <w:pPr>
        <w:pStyle w:val="Normal0"/>
        <w:spacing w:line="360" w:lineRule="auto"/>
        <w:ind w:left="142"/>
        <w:jc w:val="both"/>
        <w:rPr>
          <w:sz w:val="20"/>
          <w:szCs w:val="20"/>
        </w:rPr>
      </w:pPr>
      <w:r w:rsidRPr="001A2C47">
        <w:rPr>
          <w:sz w:val="20"/>
          <w:szCs w:val="20"/>
        </w:rPr>
        <w:t>​</w:t>
      </w:r>
      <w:r w:rsidR="2631F51F" w:rsidRPr="00B84A72">
        <w:rPr>
          <w:b/>
          <w:bCs/>
          <w:i/>
          <w:iCs/>
          <w:sz w:val="20"/>
          <w:szCs w:val="20"/>
        </w:rPr>
        <w:t>Figura 2</w:t>
      </w:r>
      <w:r w:rsidR="00CA6AE0">
        <w:rPr>
          <w:b/>
          <w:bCs/>
          <w:i/>
          <w:iCs/>
          <w:sz w:val="20"/>
          <w:szCs w:val="20"/>
        </w:rPr>
        <w:t>0</w:t>
      </w:r>
      <w:r w:rsidR="2631F51F" w:rsidRPr="00B84A72">
        <w:rPr>
          <w:b/>
          <w:bCs/>
          <w:i/>
          <w:iCs/>
          <w:sz w:val="20"/>
          <w:szCs w:val="20"/>
        </w:rPr>
        <w:t>. Corriente alterna</w:t>
      </w:r>
    </w:p>
    <w:p w14:paraId="1A3BB245" w14:textId="0CF795C1" w:rsidR="004576DB" w:rsidRPr="001A2C47" w:rsidRDefault="2631F51F" w:rsidP="001A2C47">
      <w:pPr>
        <w:spacing w:line="360" w:lineRule="auto"/>
        <w:ind w:left="142"/>
        <w:jc w:val="both"/>
        <w:rPr>
          <w:sz w:val="20"/>
          <w:szCs w:val="20"/>
        </w:rPr>
      </w:pPr>
      <w:commentRangeStart w:id="31"/>
      <w:r w:rsidRPr="001A2C47">
        <w:rPr>
          <w:noProof/>
          <w:sz w:val="20"/>
          <w:szCs w:val="20"/>
        </w:rPr>
        <w:drawing>
          <wp:inline distT="0" distB="0" distL="0" distR="0" wp14:anchorId="23611386" wp14:editId="65BBDA0D">
            <wp:extent cx="3450866" cy="1667435"/>
            <wp:effectExtent l="0" t="0" r="0" b="9525"/>
            <wp:docPr id="931214336" name="Imagen 9312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461513" cy="1672580"/>
                    </a:xfrm>
                    <a:prstGeom prst="rect">
                      <a:avLst/>
                    </a:prstGeom>
                  </pic:spPr>
                </pic:pic>
              </a:graphicData>
            </a:graphic>
          </wp:inline>
        </w:drawing>
      </w:r>
      <w:commentRangeEnd w:id="31"/>
      <w:r w:rsidR="004576DB" w:rsidRPr="001A2C47">
        <w:rPr>
          <w:sz w:val="20"/>
          <w:szCs w:val="20"/>
        </w:rPr>
        <w:commentReference w:id="31"/>
      </w:r>
    </w:p>
    <w:p w14:paraId="3B7035CB" w14:textId="012CBE6F" w:rsidR="004576DB" w:rsidRPr="001A2C47" w:rsidRDefault="4C0900EA" w:rsidP="001A2C47">
      <w:pPr>
        <w:pStyle w:val="Normal0"/>
        <w:spacing w:line="360" w:lineRule="auto"/>
        <w:ind w:left="142"/>
        <w:jc w:val="both"/>
        <w:rPr>
          <w:sz w:val="20"/>
          <w:szCs w:val="20"/>
        </w:rPr>
      </w:pPr>
      <w:r w:rsidRPr="001A2C47">
        <w:rPr>
          <w:sz w:val="20"/>
          <w:szCs w:val="20"/>
        </w:rPr>
        <w:t>Fuente: Corriente eléctrica, (2011)</w:t>
      </w:r>
      <w:r w:rsidR="6425CCEF" w:rsidRPr="001A2C47">
        <w:rPr>
          <w:sz w:val="20"/>
          <w:szCs w:val="20"/>
        </w:rPr>
        <w:t>.</w:t>
      </w:r>
    </w:p>
    <w:p w14:paraId="2BE78686" w14:textId="77777777" w:rsidR="00567D1E" w:rsidRPr="001A2C47" w:rsidRDefault="00567D1E" w:rsidP="001A2C47">
      <w:pPr>
        <w:pStyle w:val="Normal0"/>
        <w:spacing w:line="360" w:lineRule="auto"/>
        <w:ind w:left="142"/>
        <w:jc w:val="both"/>
        <w:rPr>
          <w:sz w:val="20"/>
          <w:szCs w:val="20"/>
        </w:rPr>
      </w:pPr>
    </w:p>
    <w:p w14:paraId="0000006F" w14:textId="77777777" w:rsidR="00FF258C" w:rsidRPr="001A2C47" w:rsidRDefault="00FF258C" w:rsidP="001A2C47">
      <w:pPr>
        <w:pStyle w:val="Normal0"/>
        <w:spacing w:line="360" w:lineRule="auto"/>
        <w:ind w:left="142"/>
        <w:rPr>
          <w:sz w:val="20"/>
          <w:szCs w:val="20"/>
        </w:rPr>
      </w:pPr>
    </w:p>
    <w:p w14:paraId="75982CF4" w14:textId="4843FE26" w:rsidR="00B0777B" w:rsidRPr="001A2C47" w:rsidRDefault="00567D1E" w:rsidP="001A2C47">
      <w:pPr>
        <w:pStyle w:val="Normal0"/>
        <w:spacing w:line="360" w:lineRule="auto"/>
        <w:ind w:left="142"/>
        <w:rPr>
          <w:sz w:val="20"/>
          <w:szCs w:val="20"/>
        </w:rPr>
      </w:pPr>
      <w:r w:rsidRPr="001A2C47">
        <w:rPr>
          <w:sz w:val="20"/>
          <w:szCs w:val="20"/>
        </w:rPr>
        <w:t>Comprender los fundamentos de la electricidad es clave para el diseño y mantenimiento de instalaciones eléctricas domiciliarias seguras y eficientes. El dominio de conceptos como corriente, voltaje, resistencia, así como la aplicación de leyes fundamentales y el uso adecuado de elementos del circuito, permite aprendiz desarrollar habilidades prácticas esenciales; este conocimiento no solo fortalece la comprensión teórica, sino que también prepara para enfrentar los retos del entorno eléctrico residencial con criterio, seguridad y responsabilidad.</w:t>
      </w:r>
    </w:p>
    <w:p w14:paraId="5D3262A9" w14:textId="77777777" w:rsidR="001A2C47" w:rsidRPr="001A2C47" w:rsidRDefault="001A2C47" w:rsidP="001A2C47">
      <w:pPr>
        <w:pStyle w:val="Normal0"/>
        <w:spacing w:line="360" w:lineRule="auto"/>
        <w:ind w:left="142"/>
        <w:rPr>
          <w:sz w:val="20"/>
          <w:szCs w:val="20"/>
        </w:rPr>
      </w:pPr>
    </w:p>
    <w:p w14:paraId="77C98C2A" w14:textId="77777777" w:rsidR="00B0777B" w:rsidRPr="001A2C47" w:rsidRDefault="00B0777B" w:rsidP="001A2C47">
      <w:pPr>
        <w:pStyle w:val="Normal0"/>
        <w:spacing w:line="360" w:lineRule="auto"/>
        <w:ind w:left="142"/>
        <w:rPr>
          <w:sz w:val="20"/>
          <w:szCs w:val="20"/>
        </w:rPr>
      </w:pPr>
    </w:p>
    <w:p w14:paraId="00000070" w14:textId="5093FF62" w:rsidR="00FF258C" w:rsidRPr="00B3568A" w:rsidRDefault="00D376E1">
      <w:pPr>
        <w:pStyle w:val="Ttulo1"/>
        <w:numPr>
          <w:ilvl w:val="1"/>
          <w:numId w:val="35"/>
        </w:numPr>
        <w:rPr>
          <w:b/>
          <w:bCs/>
          <w:sz w:val="20"/>
          <w:szCs w:val="20"/>
        </w:rPr>
      </w:pPr>
      <w:r w:rsidRPr="00B3568A">
        <w:rPr>
          <w:b/>
          <w:bCs/>
          <w:sz w:val="20"/>
          <w:szCs w:val="20"/>
        </w:rPr>
        <w:lastRenderedPageBreak/>
        <w:t xml:space="preserve">SÍNTESIS </w:t>
      </w:r>
    </w:p>
    <w:p w14:paraId="00000071" w14:textId="77777777" w:rsidR="00FF258C" w:rsidRPr="001A2C47" w:rsidRDefault="00FF258C" w:rsidP="001A2C47">
      <w:pPr>
        <w:pStyle w:val="Normal0"/>
        <w:spacing w:line="360" w:lineRule="auto"/>
        <w:ind w:left="142"/>
        <w:rPr>
          <w:sz w:val="20"/>
          <w:szCs w:val="20"/>
        </w:rPr>
      </w:pPr>
    </w:p>
    <w:p w14:paraId="00000073" w14:textId="10FF8FBE" w:rsidR="00FF258C" w:rsidRPr="001A2C47" w:rsidRDefault="0D9499A3" w:rsidP="001A2C47">
      <w:pPr>
        <w:pStyle w:val="Normal0"/>
        <w:spacing w:line="360" w:lineRule="auto"/>
        <w:ind w:left="142"/>
        <w:rPr>
          <w:color w:val="000000" w:themeColor="text1"/>
          <w:sz w:val="20"/>
          <w:szCs w:val="20"/>
        </w:rPr>
      </w:pPr>
      <w:r w:rsidRPr="001A2C47">
        <w:rPr>
          <w:color w:val="000000" w:themeColor="text1"/>
          <w:sz w:val="20"/>
          <w:szCs w:val="20"/>
        </w:rPr>
        <w:t>Comprender los conceptos fundamentales de la electricidad es esencial para el aprendiz</w:t>
      </w:r>
      <w:r w:rsidR="32194632" w:rsidRPr="001A2C47">
        <w:rPr>
          <w:color w:val="000000" w:themeColor="text1"/>
          <w:sz w:val="20"/>
          <w:szCs w:val="20"/>
        </w:rPr>
        <w:t>. En este componente conocerá</w:t>
      </w:r>
      <w:r w:rsidRPr="001A2C47">
        <w:rPr>
          <w:color w:val="000000" w:themeColor="text1"/>
          <w:sz w:val="20"/>
          <w:szCs w:val="20"/>
        </w:rPr>
        <w:t xml:space="preserve"> las fuentes de energía, circuitos básicos y las magnitudes de medida, así como también la ley fundamental que las regula: </w:t>
      </w:r>
      <w:r w:rsidR="33912AE9" w:rsidRPr="001A2C47">
        <w:rPr>
          <w:color w:val="000000" w:themeColor="text1"/>
          <w:sz w:val="20"/>
          <w:szCs w:val="20"/>
        </w:rPr>
        <w:t xml:space="preserve">la </w:t>
      </w:r>
      <w:r w:rsidRPr="001A2C47">
        <w:rPr>
          <w:color w:val="000000" w:themeColor="text1"/>
          <w:sz w:val="20"/>
          <w:szCs w:val="20"/>
        </w:rPr>
        <w:t xml:space="preserve">Ley de Ohm. Esto </w:t>
      </w:r>
      <w:r w:rsidR="32194632" w:rsidRPr="001A2C47">
        <w:rPr>
          <w:color w:val="000000" w:themeColor="text1"/>
          <w:sz w:val="20"/>
          <w:szCs w:val="20"/>
        </w:rPr>
        <w:t xml:space="preserve">le </w:t>
      </w:r>
      <w:r w:rsidRPr="001A2C47">
        <w:rPr>
          <w:color w:val="000000" w:themeColor="text1"/>
          <w:sz w:val="20"/>
          <w:szCs w:val="20"/>
        </w:rPr>
        <w:t>permitirá adquirir los principios básicos necesarios para el diseño e instalación de circuitos eléctricos en construcciones domiciliarias.</w:t>
      </w:r>
    </w:p>
    <w:p w14:paraId="7C9863EC" w14:textId="196E3DEF" w:rsidR="007033E4" w:rsidRPr="001A2C47" w:rsidRDefault="00145766" w:rsidP="001A2C47">
      <w:pPr>
        <w:spacing w:line="360" w:lineRule="auto"/>
        <w:ind w:left="142"/>
        <w:rPr>
          <w:sz w:val="20"/>
          <w:szCs w:val="20"/>
        </w:rPr>
      </w:pPr>
      <w:commentRangeStart w:id="32"/>
      <w:r w:rsidRPr="00145766">
        <w:rPr>
          <w:noProof/>
          <w:sz w:val="20"/>
          <w:szCs w:val="20"/>
        </w:rPr>
        <w:drawing>
          <wp:inline distT="0" distB="0" distL="0" distR="0" wp14:anchorId="354ABC83" wp14:editId="4B2FFF4C">
            <wp:extent cx="6391275" cy="3212465"/>
            <wp:effectExtent l="0" t="0" r="9525" b="6985"/>
            <wp:docPr id="135571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1636" name=""/>
                    <pic:cNvPicPr/>
                  </pic:nvPicPr>
                  <pic:blipFill>
                    <a:blip r:embed="rId40"/>
                    <a:stretch>
                      <a:fillRect/>
                    </a:stretch>
                  </pic:blipFill>
                  <pic:spPr>
                    <a:xfrm>
                      <a:off x="0" y="0"/>
                      <a:ext cx="6391275" cy="3212465"/>
                    </a:xfrm>
                    <a:prstGeom prst="rect">
                      <a:avLst/>
                    </a:prstGeom>
                  </pic:spPr>
                </pic:pic>
              </a:graphicData>
            </a:graphic>
          </wp:inline>
        </w:drawing>
      </w:r>
      <w:commentRangeEnd w:id="32"/>
      <w:r w:rsidR="00E00B2C">
        <w:rPr>
          <w:rStyle w:val="Refdecomentario"/>
        </w:rPr>
        <w:commentReference w:id="32"/>
      </w:r>
    </w:p>
    <w:p w14:paraId="2D16970F" w14:textId="77777777" w:rsidR="00A7289D" w:rsidRPr="00652597" w:rsidRDefault="00A7289D" w:rsidP="0081307C">
      <w:pPr>
        <w:pStyle w:val="Normal0"/>
        <w:ind w:left="142"/>
        <w:rPr>
          <w:color w:val="000000" w:themeColor="text1"/>
          <w:sz w:val="20"/>
          <w:szCs w:val="20"/>
        </w:rPr>
      </w:pPr>
    </w:p>
    <w:p w14:paraId="00000074" w14:textId="77777777" w:rsidR="00FF258C" w:rsidRPr="00652597" w:rsidRDefault="00FF258C" w:rsidP="0081307C">
      <w:pPr>
        <w:pStyle w:val="Normal0"/>
        <w:ind w:left="142"/>
        <w:rPr>
          <w:color w:val="948A54"/>
          <w:sz w:val="20"/>
          <w:szCs w:val="20"/>
        </w:rPr>
      </w:pPr>
    </w:p>
    <w:p w14:paraId="00000075" w14:textId="343CA0F6" w:rsidR="00FF258C" w:rsidRPr="00B3568A" w:rsidRDefault="00D376E1">
      <w:pPr>
        <w:pStyle w:val="Ttulo1"/>
        <w:numPr>
          <w:ilvl w:val="1"/>
          <w:numId w:val="35"/>
        </w:numPr>
        <w:rPr>
          <w:b/>
          <w:bCs/>
          <w:sz w:val="20"/>
          <w:szCs w:val="20"/>
        </w:rPr>
      </w:pPr>
      <w:r w:rsidRPr="00B3568A">
        <w:rPr>
          <w:b/>
          <w:bCs/>
          <w:sz w:val="20"/>
          <w:szCs w:val="20"/>
        </w:rPr>
        <w:t xml:space="preserve">ACTIVIDADES </w:t>
      </w:r>
      <w:commentRangeStart w:id="33"/>
      <w:r w:rsidRPr="00B3568A">
        <w:rPr>
          <w:b/>
          <w:bCs/>
          <w:sz w:val="20"/>
          <w:szCs w:val="20"/>
        </w:rPr>
        <w:t xml:space="preserve">DIDÁCTICAS </w:t>
      </w:r>
      <w:commentRangeEnd w:id="33"/>
      <w:r w:rsidR="00A7289D" w:rsidRPr="00B3568A">
        <w:rPr>
          <w:rStyle w:val="Refdecomentario"/>
          <w:b/>
          <w:bCs/>
          <w:sz w:val="20"/>
          <w:szCs w:val="20"/>
        </w:rPr>
        <w:commentReference w:id="33"/>
      </w:r>
    </w:p>
    <w:p w14:paraId="00000076" w14:textId="77777777" w:rsidR="00FF258C" w:rsidRPr="00652597" w:rsidRDefault="00FF258C" w:rsidP="0081307C">
      <w:pPr>
        <w:pStyle w:val="Normal0"/>
        <w:ind w:left="142"/>
        <w:jc w:val="both"/>
        <w:rPr>
          <w:color w:val="7F7F7F"/>
          <w:sz w:val="20"/>
          <w:szCs w:val="20"/>
        </w:rPr>
      </w:pPr>
    </w:p>
    <w:p w14:paraId="23926BC2" w14:textId="25B3F994" w:rsidR="1518218E" w:rsidRPr="00652597" w:rsidRDefault="1518218E" w:rsidP="00B3568A">
      <w:pPr>
        <w:pStyle w:val="Normal0"/>
        <w:jc w:val="both"/>
        <w:rPr>
          <w:color w:val="7F7F7F" w:themeColor="text1" w:themeTint="80"/>
          <w:sz w:val="20"/>
          <w:szCs w:val="20"/>
        </w:rPr>
      </w:pPr>
    </w:p>
    <w:p w14:paraId="0000008D" w14:textId="0F35DCE0" w:rsidR="00FF258C" w:rsidRPr="00B3568A" w:rsidRDefault="46EB32DE">
      <w:pPr>
        <w:pStyle w:val="Ttulo1"/>
        <w:numPr>
          <w:ilvl w:val="1"/>
          <w:numId w:val="35"/>
        </w:numPr>
        <w:rPr>
          <w:b/>
          <w:bCs/>
          <w:color w:val="000000"/>
          <w:sz w:val="20"/>
          <w:szCs w:val="20"/>
        </w:rPr>
      </w:pPr>
      <w:r w:rsidRPr="00B3568A">
        <w:rPr>
          <w:b/>
          <w:bCs/>
          <w:sz w:val="20"/>
          <w:szCs w:val="20"/>
        </w:rPr>
        <w:t>MATERIAL COMPLEMENTARIO</w:t>
      </w:r>
    </w:p>
    <w:p w14:paraId="0000008E" w14:textId="2048D1EF" w:rsidR="00FF258C" w:rsidRPr="00652597" w:rsidRDefault="00FF258C" w:rsidP="0081307C">
      <w:pPr>
        <w:pStyle w:val="Normal0"/>
        <w:pBdr>
          <w:top w:val="nil"/>
          <w:left w:val="nil"/>
          <w:bottom w:val="nil"/>
          <w:right w:val="nil"/>
          <w:between w:val="nil"/>
        </w:pBdr>
        <w:ind w:left="142"/>
        <w:jc w:val="both"/>
        <w:rPr>
          <w:color w:val="808080"/>
          <w:sz w:val="20"/>
          <w:szCs w:val="20"/>
        </w:rPr>
      </w:pPr>
    </w:p>
    <w:p w14:paraId="0000008F" w14:textId="77777777" w:rsidR="00FF258C" w:rsidRPr="00652597" w:rsidRDefault="00D376E1" w:rsidP="0081307C">
      <w:pPr>
        <w:pStyle w:val="Normal0"/>
        <w:ind w:left="142"/>
        <w:rPr>
          <w:sz w:val="20"/>
          <w:szCs w:val="20"/>
        </w:rPr>
      </w:pPr>
      <w:r w:rsidRPr="00652597">
        <w:rPr>
          <w:sz w:val="20"/>
          <w:szCs w:val="20"/>
        </w:rPr>
        <w:t xml:space="preserve"> </w:t>
      </w:r>
    </w:p>
    <w:tbl>
      <w:tblPr>
        <w:tblStyle w:val="4"/>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865"/>
        <w:gridCol w:w="2171"/>
        <w:gridCol w:w="2519"/>
      </w:tblGrid>
      <w:tr w:rsidR="00FF258C" w:rsidRPr="00652597" w14:paraId="18C53E35" w14:textId="77777777" w:rsidTr="1518218E">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652597" w:rsidRDefault="00D376E1" w:rsidP="0081307C">
            <w:pPr>
              <w:pStyle w:val="Normal0"/>
              <w:spacing w:line="276" w:lineRule="auto"/>
              <w:ind w:left="142"/>
              <w:jc w:val="center"/>
              <w:rPr>
                <w:sz w:val="20"/>
                <w:szCs w:val="20"/>
              </w:rPr>
            </w:pPr>
            <w:r w:rsidRPr="00652597">
              <w:rPr>
                <w:sz w:val="20"/>
                <w:szCs w:val="20"/>
              </w:rPr>
              <w:t>Tema</w:t>
            </w:r>
          </w:p>
        </w:tc>
        <w:tc>
          <w:tcPr>
            <w:tcW w:w="2865" w:type="dxa"/>
            <w:shd w:val="clear" w:color="auto" w:fill="F9CB9C"/>
            <w:tcMar>
              <w:top w:w="100" w:type="dxa"/>
              <w:left w:w="100" w:type="dxa"/>
              <w:bottom w:w="100" w:type="dxa"/>
              <w:right w:w="100" w:type="dxa"/>
            </w:tcMar>
            <w:vAlign w:val="center"/>
          </w:tcPr>
          <w:p w14:paraId="00000091" w14:textId="77777777" w:rsidR="00FF258C" w:rsidRPr="00652597" w:rsidRDefault="00D376E1" w:rsidP="0081307C">
            <w:pPr>
              <w:pStyle w:val="Normal0"/>
              <w:spacing w:line="276" w:lineRule="auto"/>
              <w:ind w:left="142"/>
              <w:jc w:val="center"/>
              <w:rPr>
                <w:color w:val="000000"/>
                <w:sz w:val="20"/>
                <w:szCs w:val="20"/>
              </w:rPr>
            </w:pPr>
            <w:r w:rsidRPr="00652597">
              <w:rPr>
                <w:sz w:val="20"/>
                <w:szCs w:val="20"/>
              </w:rPr>
              <w:t>Referencia APA del Material</w:t>
            </w:r>
          </w:p>
        </w:tc>
        <w:tc>
          <w:tcPr>
            <w:tcW w:w="2171" w:type="dxa"/>
            <w:shd w:val="clear" w:color="auto" w:fill="F9CB9C"/>
            <w:tcMar>
              <w:top w:w="100" w:type="dxa"/>
              <w:left w:w="100" w:type="dxa"/>
              <w:bottom w:w="100" w:type="dxa"/>
              <w:right w:w="100" w:type="dxa"/>
            </w:tcMar>
            <w:vAlign w:val="center"/>
          </w:tcPr>
          <w:p w14:paraId="00000092" w14:textId="77777777" w:rsidR="00FF258C" w:rsidRPr="00652597" w:rsidRDefault="00D376E1" w:rsidP="0081307C">
            <w:pPr>
              <w:pStyle w:val="Normal0"/>
              <w:spacing w:line="276" w:lineRule="auto"/>
              <w:ind w:left="142"/>
              <w:jc w:val="center"/>
              <w:rPr>
                <w:sz w:val="20"/>
                <w:szCs w:val="20"/>
              </w:rPr>
            </w:pPr>
            <w:r w:rsidRPr="00652597">
              <w:rPr>
                <w:sz w:val="20"/>
                <w:szCs w:val="20"/>
              </w:rPr>
              <w:t>Tipo de material</w:t>
            </w:r>
          </w:p>
          <w:p w14:paraId="00000093" w14:textId="77777777" w:rsidR="00FF258C" w:rsidRPr="00652597" w:rsidRDefault="00D376E1" w:rsidP="0081307C">
            <w:pPr>
              <w:pStyle w:val="Normal0"/>
              <w:spacing w:line="276" w:lineRule="auto"/>
              <w:ind w:left="142"/>
              <w:jc w:val="center"/>
              <w:rPr>
                <w:color w:val="000000"/>
                <w:sz w:val="20"/>
                <w:szCs w:val="20"/>
              </w:rPr>
            </w:pPr>
            <w:r w:rsidRPr="00652597">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652597" w:rsidRDefault="00D376E1" w:rsidP="0081307C">
            <w:pPr>
              <w:pStyle w:val="Normal0"/>
              <w:spacing w:line="276" w:lineRule="auto"/>
              <w:ind w:left="142"/>
              <w:jc w:val="center"/>
              <w:rPr>
                <w:sz w:val="20"/>
                <w:szCs w:val="20"/>
              </w:rPr>
            </w:pPr>
            <w:r w:rsidRPr="00652597">
              <w:rPr>
                <w:sz w:val="20"/>
                <w:szCs w:val="20"/>
              </w:rPr>
              <w:t>Enlace del Recurso o</w:t>
            </w:r>
          </w:p>
          <w:p w14:paraId="00000095" w14:textId="77777777" w:rsidR="00FF258C" w:rsidRPr="00652597" w:rsidRDefault="00D376E1" w:rsidP="0081307C">
            <w:pPr>
              <w:pStyle w:val="Normal0"/>
              <w:spacing w:line="276" w:lineRule="auto"/>
              <w:ind w:left="142"/>
              <w:jc w:val="center"/>
              <w:rPr>
                <w:color w:val="000000"/>
                <w:sz w:val="20"/>
                <w:szCs w:val="20"/>
              </w:rPr>
            </w:pPr>
            <w:r w:rsidRPr="00652597">
              <w:rPr>
                <w:sz w:val="20"/>
                <w:szCs w:val="20"/>
              </w:rPr>
              <w:t>Archivo del documento o material</w:t>
            </w:r>
          </w:p>
        </w:tc>
      </w:tr>
      <w:tr w:rsidR="00DE1F99" w:rsidRPr="00652597" w14:paraId="672A6659" w14:textId="77777777" w:rsidTr="1518218E">
        <w:trPr>
          <w:trHeight w:val="182"/>
        </w:trPr>
        <w:tc>
          <w:tcPr>
            <w:tcW w:w="2517" w:type="dxa"/>
            <w:tcMar>
              <w:top w:w="100" w:type="dxa"/>
              <w:left w:w="100" w:type="dxa"/>
              <w:bottom w:w="100" w:type="dxa"/>
              <w:right w:w="100" w:type="dxa"/>
            </w:tcMar>
          </w:tcPr>
          <w:p w14:paraId="00000096" w14:textId="272BE3D4" w:rsidR="00DE1F99" w:rsidRPr="00652597" w:rsidRDefault="00DE1F99" w:rsidP="0081307C">
            <w:pPr>
              <w:pStyle w:val="Normal0"/>
              <w:spacing w:line="276" w:lineRule="auto"/>
              <w:ind w:left="142"/>
              <w:rPr>
                <w:b w:val="0"/>
                <w:bCs/>
                <w:sz w:val="20"/>
                <w:szCs w:val="20"/>
              </w:rPr>
            </w:pPr>
            <w:r w:rsidRPr="00652597">
              <w:rPr>
                <w:b w:val="0"/>
                <w:bCs/>
                <w:sz w:val="20"/>
                <w:szCs w:val="20"/>
              </w:rPr>
              <w:t xml:space="preserve">Circuitos eléctricos </w:t>
            </w:r>
          </w:p>
        </w:tc>
        <w:tc>
          <w:tcPr>
            <w:tcW w:w="2865" w:type="dxa"/>
            <w:tcMar>
              <w:top w:w="100" w:type="dxa"/>
              <w:left w:w="100" w:type="dxa"/>
              <w:bottom w:w="100" w:type="dxa"/>
              <w:right w:w="100" w:type="dxa"/>
            </w:tcMar>
          </w:tcPr>
          <w:p w14:paraId="00000098" w14:textId="0BD15CAA" w:rsidR="00DE1F99" w:rsidRPr="00652597" w:rsidRDefault="64C2FA92" w:rsidP="0081307C">
            <w:pPr>
              <w:spacing w:line="276" w:lineRule="auto"/>
              <w:ind w:left="142"/>
              <w:rPr>
                <w:rFonts w:eastAsia="Calibri"/>
                <w:b w:val="0"/>
                <w:color w:val="000000" w:themeColor="text1"/>
                <w:sz w:val="20"/>
                <w:szCs w:val="20"/>
              </w:rPr>
            </w:pPr>
            <w:r w:rsidRPr="00652597">
              <w:rPr>
                <w:rFonts w:eastAsia="Calibri"/>
                <w:b w:val="0"/>
                <w:color w:val="000000" w:themeColor="text1"/>
                <w:sz w:val="20"/>
                <w:szCs w:val="20"/>
              </w:rPr>
              <w:t>García, B. (s.f</w:t>
            </w:r>
            <w:r w:rsidR="00B3631B" w:rsidRPr="00652597">
              <w:rPr>
                <w:rFonts w:eastAsia="Calibri"/>
                <w:b w:val="0"/>
                <w:color w:val="000000" w:themeColor="text1"/>
                <w:sz w:val="20"/>
                <w:szCs w:val="20"/>
              </w:rPr>
              <w:t>.</w:t>
            </w:r>
            <w:r w:rsidRPr="00652597">
              <w:rPr>
                <w:rFonts w:eastAsia="Calibri"/>
                <w:b w:val="0"/>
                <w:color w:val="000000" w:themeColor="text1"/>
                <w:sz w:val="20"/>
                <w:szCs w:val="20"/>
              </w:rPr>
              <w:t xml:space="preserve">). Tema 2: Análisis de circuitos en corriente continua. </w:t>
            </w:r>
            <w:r w:rsidRPr="00652597">
              <w:rPr>
                <w:rFonts w:eastAsia="Calibri"/>
                <w:b w:val="0"/>
                <w:color w:val="000000" w:themeColor="text1"/>
                <w:sz w:val="20"/>
                <w:szCs w:val="20"/>
              </w:rPr>
              <w:lastRenderedPageBreak/>
              <w:t xml:space="preserve">Fundamentos de Ingeniería </w:t>
            </w:r>
            <w:r w:rsidR="005F2C45" w:rsidRPr="00652597">
              <w:rPr>
                <w:rFonts w:eastAsia="Calibri"/>
                <w:b w:val="0"/>
                <w:color w:val="000000" w:themeColor="text1"/>
                <w:sz w:val="20"/>
                <w:szCs w:val="20"/>
              </w:rPr>
              <w:t>Eléctrica</w:t>
            </w:r>
            <w:r w:rsidRPr="00652597">
              <w:rPr>
                <w:rFonts w:eastAsia="Calibri"/>
                <w:b w:val="0"/>
                <w:color w:val="000000" w:themeColor="text1"/>
                <w:sz w:val="20"/>
                <w:szCs w:val="20"/>
              </w:rPr>
              <w:t xml:space="preserve">. Universidad Carlos III de Madrid. </w:t>
            </w:r>
          </w:p>
        </w:tc>
        <w:tc>
          <w:tcPr>
            <w:tcW w:w="2171" w:type="dxa"/>
            <w:tcMar>
              <w:top w:w="100" w:type="dxa"/>
              <w:left w:w="100" w:type="dxa"/>
              <w:bottom w:w="100" w:type="dxa"/>
              <w:right w:w="100" w:type="dxa"/>
            </w:tcMar>
          </w:tcPr>
          <w:p w14:paraId="00000099" w14:textId="21CDB6E1" w:rsidR="00DE1F99" w:rsidRPr="00652597" w:rsidRDefault="00DE1F99" w:rsidP="0081307C">
            <w:pPr>
              <w:pStyle w:val="Normal0"/>
              <w:spacing w:line="276" w:lineRule="auto"/>
              <w:ind w:left="142"/>
              <w:rPr>
                <w:b w:val="0"/>
                <w:bCs/>
                <w:sz w:val="20"/>
                <w:szCs w:val="20"/>
              </w:rPr>
            </w:pPr>
            <w:r w:rsidRPr="00652597">
              <w:rPr>
                <w:b w:val="0"/>
                <w:bCs/>
                <w:sz w:val="20"/>
                <w:szCs w:val="20"/>
              </w:rPr>
              <w:lastRenderedPageBreak/>
              <w:t>PDF</w:t>
            </w:r>
          </w:p>
        </w:tc>
        <w:tc>
          <w:tcPr>
            <w:tcW w:w="2519" w:type="dxa"/>
            <w:tcMar>
              <w:top w:w="100" w:type="dxa"/>
              <w:left w:w="100" w:type="dxa"/>
              <w:bottom w:w="100" w:type="dxa"/>
              <w:right w:w="100" w:type="dxa"/>
            </w:tcMar>
          </w:tcPr>
          <w:p w14:paraId="0000009A" w14:textId="764DD709" w:rsidR="00DE1F99" w:rsidRPr="00652597" w:rsidRDefault="003000B0" w:rsidP="0081307C">
            <w:pPr>
              <w:pStyle w:val="Normal0"/>
              <w:spacing w:line="276" w:lineRule="auto"/>
              <w:ind w:left="142"/>
              <w:rPr>
                <w:b w:val="0"/>
                <w:sz w:val="20"/>
                <w:szCs w:val="20"/>
              </w:rPr>
            </w:pPr>
            <w:hyperlink r:id="rId41" w:history="1">
              <w:r w:rsidRPr="00652597">
                <w:rPr>
                  <w:rStyle w:val="Hipervnculo"/>
                  <w:b w:val="0"/>
                  <w:sz w:val="20"/>
                  <w:szCs w:val="20"/>
                </w:rPr>
                <w:t>https://ocw.uc3m.es/pluginfile.php/5638/mod_p</w:t>
              </w:r>
              <w:r w:rsidRPr="00652597">
                <w:rPr>
                  <w:rStyle w:val="Hipervnculo"/>
                  <w:b w:val="0"/>
                  <w:sz w:val="20"/>
                  <w:szCs w:val="20"/>
                </w:rPr>
                <w:lastRenderedPageBreak/>
                <w:t>age/content/22/FIE_diapositivas_Tema2.pdf</w:t>
              </w:r>
            </w:hyperlink>
          </w:p>
        </w:tc>
      </w:tr>
      <w:tr w:rsidR="00DE1F99" w:rsidRPr="00652597" w14:paraId="0A37501D" w14:textId="77777777" w:rsidTr="1518218E">
        <w:trPr>
          <w:trHeight w:val="385"/>
        </w:trPr>
        <w:tc>
          <w:tcPr>
            <w:tcW w:w="2517" w:type="dxa"/>
            <w:tcMar>
              <w:top w:w="100" w:type="dxa"/>
              <w:left w:w="100" w:type="dxa"/>
              <w:bottom w:w="100" w:type="dxa"/>
              <w:right w:w="100" w:type="dxa"/>
            </w:tcMar>
          </w:tcPr>
          <w:p w14:paraId="4942F834" w14:textId="1CDAFBA4" w:rsidR="00DE1F99" w:rsidRPr="00652597" w:rsidRDefault="18508E56" w:rsidP="0081307C">
            <w:pPr>
              <w:pStyle w:val="Normal0"/>
              <w:spacing w:line="276" w:lineRule="auto"/>
              <w:ind w:left="142"/>
              <w:rPr>
                <w:b w:val="0"/>
                <w:sz w:val="20"/>
                <w:szCs w:val="20"/>
              </w:rPr>
            </w:pPr>
            <w:r w:rsidRPr="00652597">
              <w:rPr>
                <w:b w:val="0"/>
                <w:sz w:val="20"/>
                <w:szCs w:val="20"/>
              </w:rPr>
              <w:lastRenderedPageBreak/>
              <w:t xml:space="preserve"> Condensadores e inductores</w:t>
            </w:r>
          </w:p>
          <w:p w14:paraId="0000009B" w14:textId="751992E6" w:rsidR="00DE1F99" w:rsidRPr="00652597" w:rsidRDefault="00DE1F99" w:rsidP="0081307C">
            <w:pPr>
              <w:pStyle w:val="Normal0"/>
              <w:spacing w:line="276" w:lineRule="auto"/>
              <w:ind w:left="142"/>
              <w:rPr>
                <w:b w:val="0"/>
                <w:sz w:val="20"/>
                <w:szCs w:val="20"/>
              </w:rPr>
            </w:pPr>
          </w:p>
        </w:tc>
        <w:tc>
          <w:tcPr>
            <w:tcW w:w="2865" w:type="dxa"/>
            <w:tcMar>
              <w:top w:w="100" w:type="dxa"/>
              <w:left w:w="100" w:type="dxa"/>
              <w:bottom w:w="100" w:type="dxa"/>
              <w:right w:w="100" w:type="dxa"/>
            </w:tcMar>
          </w:tcPr>
          <w:p w14:paraId="0000009C" w14:textId="598653AC" w:rsidR="00DE1F99" w:rsidRPr="002E08A7" w:rsidRDefault="7F6AD034" w:rsidP="0081307C">
            <w:pPr>
              <w:pStyle w:val="Normal0"/>
              <w:spacing w:line="276" w:lineRule="auto"/>
              <w:ind w:left="142"/>
              <w:rPr>
                <w:color w:val="000000" w:themeColor="text1"/>
                <w:sz w:val="20"/>
                <w:szCs w:val="20"/>
                <w:lang w:val="en-US"/>
              </w:rPr>
            </w:pPr>
            <w:r w:rsidRPr="00652597">
              <w:rPr>
                <w:b w:val="0"/>
                <w:color w:val="000000" w:themeColor="text1"/>
                <w:sz w:val="20"/>
                <w:szCs w:val="20"/>
              </w:rPr>
              <w:t>RTR Energy. (s.f</w:t>
            </w:r>
            <w:r w:rsidR="00B3631B" w:rsidRPr="00652597">
              <w:rPr>
                <w:b w:val="0"/>
                <w:color w:val="000000" w:themeColor="text1"/>
                <w:sz w:val="20"/>
                <w:szCs w:val="20"/>
              </w:rPr>
              <w:t>.</w:t>
            </w:r>
            <w:r w:rsidRPr="00652597">
              <w:rPr>
                <w:b w:val="0"/>
                <w:color w:val="000000" w:themeColor="text1"/>
                <w:sz w:val="20"/>
                <w:szCs w:val="20"/>
              </w:rPr>
              <w:t xml:space="preserve">). Condensadores Eléctricos. </w:t>
            </w:r>
            <w:r w:rsidRPr="002E08A7">
              <w:rPr>
                <w:b w:val="0"/>
                <w:color w:val="000000" w:themeColor="text1"/>
                <w:sz w:val="20"/>
                <w:szCs w:val="20"/>
                <w:lang w:val="en-US"/>
              </w:rPr>
              <w:t>[</w:t>
            </w:r>
            <w:proofErr w:type="spellStart"/>
            <w:r w:rsidRPr="002E08A7">
              <w:rPr>
                <w:b w:val="0"/>
                <w:color w:val="000000" w:themeColor="text1"/>
                <w:sz w:val="20"/>
                <w:szCs w:val="20"/>
                <w:lang w:val="en-US"/>
              </w:rPr>
              <w:t>Catálogo</w:t>
            </w:r>
            <w:proofErr w:type="spellEnd"/>
            <w:r w:rsidRPr="002E08A7">
              <w:rPr>
                <w:b w:val="0"/>
                <w:color w:val="000000" w:themeColor="text1"/>
                <w:sz w:val="20"/>
                <w:szCs w:val="20"/>
                <w:lang w:val="en-US"/>
              </w:rPr>
              <w:t xml:space="preserve"> PDF]. Direct Industry Connect. </w:t>
            </w:r>
          </w:p>
        </w:tc>
        <w:tc>
          <w:tcPr>
            <w:tcW w:w="2171" w:type="dxa"/>
            <w:tcMar>
              <w:top w:w="100" w:type="dxa"/>
              <w:left w:w="100" w:type="dxa"/>
              <w:bottom w:w="100" w:type="dxa"/>
              <w:right w:w="100" w:type="dxa"/>
            </w:tcMar>
          </w:tcPr>
          <w:p w14:paraId="0000009D" w14:textId="291BC56F" w:rsidR="00DE1F99" w:rsidRPr="00652597" w:rsidRDefault="18508E56" w:rsidP="0081307C">
            <w:pPr>
              <w:pStyle w:val="Normal0"/>
              <w:spacing w:line="276" w:lineRule="auto"/>
              <w:ind w:left="142"/>
              <w:rPr>
                <w:b w:val="0"/>
                <w:sz w:val="20"/>
                <w:szCs w:val="20"/>
              </w:rPr>
            </w:pPr>
            <w:r w:rsidRPr="00652597">
              <w:rPr>
                <w:b w:val="0"/>
                <w:sz w:val="20"/>
                <w:szCs w:val="20"/>
              </w:rPr>
              <w:t>PDF</w:t>
            </w:r>
          </w:p>
        </w:tc>
        <w:tc>
          <w:tcPr>
            <w:tcW w:w="2519" w:type="dxa"/>
            <w:tcMar>
              <w:top w:w="100" w:type="dxa"/>
              <w:left w:w="100" w:type="dxa"/>
              <w:bottom w:w="100" w:type="dxa"/>
              <w:right w:w="100" w:type="dxa"/>
            </w:tcMar>
          </w:tcPr>
          <w:p w14:paraId="39F90FFA" w14:textId="09B3D6E3" w:rsidR="00DE1F99" w:rsidRPr="00652597" w:rsidRDefault="18508E56" w:rsidP="0081307C">
            <w:pPr>
              <w:pStyle w:val="Normal0"/>
              <w:spacing w:line="276" w:lineRule="auto"/>
              <w:ind w:left="142"/>
              <w:rPr>
                <w:b w:val="0"/>
                <w:sz w:val="20"/>
                <w:szCs w:val="20"/>
              </w:rPr>
            </w:pPr>
            <w:hyperlink r:id="rId42">
              <w:r w:rsidRPr="00652597">
                <w:rPr>
                  <w:rStyle w:val="Hipervnculo"/>
                  <w:b w:val="0"/>
                  <w:sz w:val="20"/>
                  <w:szCs w:val="20"/>
                </w:rPr>
                <w:t>https://pdf.directindustry.es/pdf/rtr-energia/condensadores-electricos/19823-600958.html</w:t>
              </w:r>
            </w:hyperlink>
          </w:p>
          <w:p w14:paraId="0000009E" w14:textId="296E20A4" w:rsidR="00DE1F99" w:rsidRPr="00652597" w:rsidRDefault="00DE1F99" w:rsidP="0081307C">
            <w:pPr>
              <w:pStyle w:val="Normal0"/>
              <w:spacing w:line="276" w:lineRule="auto"/>
              <w:ind w:left="142"/>
              <w:rPr>
                <w:b w:val="0"/>
                <w:sz w:val="20"/>
                <w:szCs w:val="20"/>
              </w:rPr>
            </w:pPr>
          </w:p>
        </w:tc>
      </w:tr>
      <w:tr w:rsidR="00DE1F99" w:rsidRPr="00652597" w14:paraId="7E800324" w14:textId="77777777" w:rsidTr="1518218E">
        <w:trPr>
          <w:trHeight w:val="385"/>
        </w:trPr>
        <w:tc>
          <w:tcPr>
            <w:tcW w:w="2517" w:type="dxa"/>
            <w:tcMar>
              <w:top w:w="100" w:type="dxa"/>
              <w:left w:w="100" w:type="dxa"/>
              <w:bottom w:w="100" w:type="dxa"/>
              <w:right w:w="100" w:type="dxa"/>
            </w:tcMar>
          </w:tcPr>
          <w:p w14:paraId="1F8B0EC4" w14:textId="1ADD0C2E" w:rsidR="00DE1F99" w:rsidRPr="00652597" w:rsidRDefault="1518218E" w:rsidP="00975A3F">
            <w:pPr>
              <w:pStyle w:val="Normal0"/>
              <w:spacing w:line="276" w:lineRule="auto"/>
              <w:rPr>
                <w:b w:val="0"/>
                <w:sz w:val="20"/>
                <w:szCs w:val="20"/>
              </w:rPr>
            </w:pPr>
            <w:r w:rsidRPr="00652597">
              <w:rPr>
                <w:b w:val="0"/>
                <w:sz w:val="20"/>
                <w:szCs w:val="20"/>
              </w:rPr>
              <w:t xml:space="preserve"> </w:t>
            </w:r>
            <w:r w:rsidR="6D8D6928" w:rsidRPr="00652597">
              <w:rPr>
                <w:b w:val="0"/>
                <w:sz w:val="20"/>
                <w:szCs w:val="20"/>
              </w:rPr>
              <w:t>Transformacionales de energía</w:t>
            </w:r>
          </w:p>
        </w:tc>
        <w:tc>
          <w:tcPr>
            <w:tcW w:w="2865" w:type="dxa"/>
            <w:tcMar>
              <w:top w:w="100" w:type="dxa"/>
              <w:left w:w="100" w:type="dxa"/>
              <w:bottom w:w="100" w:type="dxa"/>
              <w:right w:w="100" w:type="dxa"/>
            </w:tcMar>
          </w:tcPr>
          <w:p w14:paraId="5B8A4B48" w14:textId="7EA2141F" w:rsidR="00DE1F99" w:rsidRPr="00652597" w:rsidRDefault="51B4C930" w:rsidP="0081307C">
            <w:pPr>
              <w:pStyle w:val="Normal0"/>
              <w:spacing w:line="276" w:lineRule="auto"/>
              <w:ind w:left="142"/>
              <w:rPr>
                <w:b w:val="0"/>
                <w:sz w:val="20"/>
                <w:szCs w:val="20"/>
              </w:rPr>
            </w:pPr>
            <w:r w:rsidRPr="00652597">
              <w:rPr>
                <w:b w:val="0"/>
                <w:color w:val="000000" w:themeColor="text1"/>
                <w:sz w:val="20"/>
                <w:szCs w:val="20"/>
              </w:rPr>
              <w:t xml:space="preserve">Organización de las Naciones Unidas para la </w:t>
            </w:r>
            <w:r w:rsidR="352FBD4E" w:rsidRPr="00652597">
              <w:rPr>
                <w:b w:val="0"/>
                <w:color w:val="000000" w:themeColor="text1"/>
                <w:sz w:val="20"/>
                <w:szCs w:val="20"/>
              </w:rPr>
              <w:t>A</w:t>
            </w:r>
            <w:r w:rsidRPr="00652597">
              <w:rPr>
                <w:b w:val="0"/>
                <w:color w:val="000000" w:themeColor="text1"/>
                <w:sz w:val="20"/>
                <w:szCs w:val="20"/>
              </w:rPr>
              <w:t xml:space="preserve">limentación y la </w:t>
            </w:r>
            <w:r w:rsidR="134F8A82" w:rsidRPr="00652597">
              <w:rPr>
                <w:b w:val="0"/>
                <w:color w:val="000000" w:themeColor="text1"/>
                <w:sz w:val="20"/>
                <w:szCs w:val="20"/>
              </w:rPr>
              <w:t>A</w:t>
            </w:r>
            <w:r w:rsidRPr="00652597">
              <w:rPr>
                <w:b w:val="0"/>
                <w:color w:val="000000" w:themeColor="text1"/>
                <w:sz w:val="20"/>
                <w:szCs w:val="20"/>
              </w:rPr>
              <w:t xml:space="preserve">gricultura. </w:t>
            </w:r>
            <w:r w:rsidR="4C1FA498" w:rsidRPr="00652597">
              <w:rPr>
                <w:b w:val="0"/>
                <w:color w:val="000000" w:themeColor="text1"/>
                <w:sz w:val="20"/>
                <w:szCs w:val="20"/>
              </w:rPr>
              <w:t>(s.f</w:t>
            </w:r>
            <w:r w:rsidR="00B3631B" w:rsidRPr="00652597">
              <w:rPr>
                <w:b w:val="0"/>
                <w:color w:val="000000" w:themeColor="text1"/>
                <w:sz w:val="20"/>
                <w:szCs w:val="20"/>
              </w:rPr>
              <w:t>.</w:t>
            </w:r>
            <w:r w:rsidR="4C1FA498" w:rsidRPr="00652597">
              <w:rPr>
                <w:b w:val="0"/>
                <w:color w:val="000000" w:themeColor="text1"/>
                <w:sz w:val="20"/>
                <w:szCs w:val="20"/>
              </w:rPr>
              <w:t>). O</w:t>
            </w:r>
            <w:r w:rsidR="6D8D6928" w:rsidRPr="00652597">
              <w:rPr>
                <w:b w:val="0"/>
                <w:color w:val="000000" w:themeColor="text1"/>
                <w:sz w:val="20"/>
                <w:szCs w:val="20"/>
              </w:rPr>
              <w:t xml:space="preserve">ferta y demanda de energía: tendencias y perspectivas. </w:t>
            </w:r>
          </w:p>
          <w:p w14:paraId="34C22742" w14:textId="2BA5FB69" w:rsidR="00DE1F99" w:rsidRPr="00652597" w:rsidRDefault="00DE1F99" w:rsidP="0081307C">
            <w:pPr>
              <w:pStyle w:val="Normal0"/>
              <w:spacing w:line="276" w:lineRule="auto"/>
              <w:ind w:left="142"/>
              <w:rPr>
                <w:b w:val="0"/>
                <w:sz w:val="20"/>
                <w:szCs w:val="20"/>
              </w:rPr>
            </w:pPr>
          </w:p>
        </w:tc>
        <w:tc>
          <w:tcPr>
            <w:tcW w:w="2171" w:type="dxa"/>
            <w:tcMar>
              <w:top w:w="100" w:type="dxa"/>
              <w:left w:w="100" w:type="dxa"/>
              <w:bottom w:w="100" w:type="dxa"/>
              <w:right w:w="100" w:type="dxa"/>
            </w:tcMar>
          </w:tcPr>
          <w:p w14:paraId="1768CF58" w14:textId="0540E68D" w:rsidR="00DE1F99" w:rsidRPr="00652597" w:rsidRDefault="00DE1F99" w:rsidP="0081307C">
            <w:pPr>
              <w:pStyle w:val="Normal0"/>
              <w:spacing w:line="276" w:lineRule="auto"/>
              <w:ind w:left="142"/>
              <w:rPr>
                <w:b w:val="0"/>
                <w:bCs/>
                <w:sz w:val="20"/>
                <w:szCs w:val="20"/>
              </w:rPr>
            </w:pPr>
            <w:r w:rsidRPr="00652597">
              <w:rPr>
                <w:b w:val="0"/>
                <w:bCs/>
                <w:sz w:val="20"/>
                <w:szCs w:val="20"/>
              </w:rPr>
              <w:t>PDF</w:t>
            </w:r>
          </w:p>
        </w:tc>
        <w:tc>
          <w:tcPr>
            <w:tcW w:w="2519" w:type="dxa"/>
            <w:tcMar>
              <w:top w:w="100" w:type="dxa"/>
              <w:left w:w="100" w:type="dxa"/>
              <w:bottom w:w="100" w:type="dxa"/>
              <w:right w:w="100" w:type="dxa"/>
            </w:tcMar>
          </w:tcPr>
          <w:p w14:paraId="2AE71792" w14:textId="0EFB147B" w:rsidR="00DE1F99" w:rsidRPr="00652597" w:rsidRDefault="71ECB80B" w:rsidP="0081307C">
            <w:pPr>
              <w:pStyle w:val="Normal0"/>
              <w:spacing w:line="276" w:lineRule="auto"/>
              <w:ind w:left="142"/>
              <w:rPr>
                <w:b w:val="0"/>
                <w:sz w:val="20"/>
                <w:szCs w:val="20"/>
              </w:rPr>
            </w:pPr>
            <w:hyperlink r:id="rId43">
              <w:r w:rsidRPr="00652597">
                <w:rPr>
                  <w:rStyle w:val="Hipervnculo"/>
                  <w:b w:val="0"/>
                  <w:sz w:val="20"/>
                  <w:szCs w:val="20"/>
                </w:rPr>
                <w:t>https://www.fao.org/4/i0139s/i0139s03.pdf</w:t>
              </w:r>
            </w:hyperlink>
            <w:r w:rsidRPr="00652597">
              <w:rPr>
                <w:b w:val="0"/>
                <w:sz w:val="20"/>
                <w:szCs w:val="20"/>
              </w:rPr>
              <w:t xml:space="preserve"> </w:t>
            </w:r>
          </w:p>
        </w:tc>
      </w:tr>
    </w:tbl>
    <w:p w14:paraId="0000009F" w14:textId="77777777" w:rsidR="00FF258C" w:rsidRPr="00652597" w:rsidRDefault="00FF258C" w:rsidP="0081307C">
      <w:pPr>
        <w:pStyle w:val="Normal0"/>
        <w:ind w:left="142"/>
        <w:rPr>
          <w:sz w:val="20"/>
          <w:szCs w:val="20"/>
        </w:rPr>
      </w:pPr>
    </w:p>
    <w:p w14:paraId="000000A0" w14:textId="77777777" w:rsidR="00FF258C" w:rsidRPr="00652597" w:rsidRDefault="00FF258C" w:rsidP="0081307C">
      <w:pPr>
        <w:pStyle w:val="Normal0"/>
        <w:ind w:left="142"/>
        <w:rPr>
          <w:sz w:val="20"/>
          <w:szCs w:val="20"/>
        </w:rPr>
      </w:pPr>
    </w:p>
    <w:p w14:paraId="000000A1" w14:textId="3890F4E1" w:rsidR="00FF258C" w:rsidRPr="00B3568A" w:rsidRDefault="00D376E1">
      <w:pPr>
        <w:pStyle w:val="Ttulo1"/>
        <w:numPr>
          <w:ilvl w:val="1"/>
          <w:numId w:val="35"/>
        </w:numPr>
        <w:rPr>
          <w:b/>
          <w:bCs/>
          <w:sz w:val="20"/>
          <w:szCs w:val="20"/>
        </w:rPr>
      </w:pPr>
      <w:r w:rsidRPr="00B3568A">
        <w:rPr>
          <w:b/>
          <w:bCs/>
          <w:sz w:val="20"/>
          <w:szCs w:val="20"/>
        </w:rPr>
        <w:t>GLOSARIO</w:t>
      </w:r>
    </w:p>
    <w:p w14:paraId="000000A3" w14:textId="77777777" w:rsidR="00FF258C" w:rsidRPr="00652597" w:rsidRDefault="00FF258C" w:rsidP="0081307C">
      <w:pPr>
        <w:pStyle w:val="Normal0"/>
        <w:pBdr>
          <w:top w:val="nil"/>
          <w:left w:val="nil"/>
          <w:bottom w:val="nil"/>
          <w:right w:val="nil"/>
          <w:between w:val="nil"/>
        </w:pBdr>
        <w:ind w:left="142"/>
        <w:jc w:val="both"/>
        <w:rPr>
          <w:color w:val="000000"/>
          <w:sz w:val="20"/>
          <w:szCs w:val="20"/>
        </w:rPr>
      </w:pPr>
    </w:p>
    <w:tbl>
      <w:tblPr>
        <w:tblStyle w:val="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652597" w14:paraId="4A65FD8B" w14:textId="77777777" w:rsidTr="1518218E">
        <w:trPr>
          <w:trHeight w:val="214"/>
        </w:trPr>
        <w:tc>
          <w:tcPr>
            <w:tcW w:w="2122" w:type="dxa"/>
            <w:shd w:val="clear" w:color="auto" w:fill="F9CB9C"/>
            <w:tcMar>
              <w:top w:w="100" w:type="dxa"/>
              <w:left w:w="100" w:type="dxa"/>
              <w:bottom w:w="100" w:type="dxa"/>
              <w:right w:w="100" w:type="dxa"/>
            </w:tcMar>
          </w:tcPr>
          <w:p w14:paraId="000000A4" w14:textId="77777777" w:rsidR="00FF258C" w:rsidRPr="00652597" w:rsidRDefault="00D376E1" w:rsidP="0081307C">
            <w:pPr>
              <w:pStyle w:val="Normal0"/>
              <w:spacing w:line="276" w:lineRule="auto"/>
              <w:ind w:left="142"/>
              <w:jc w:val="center"/>
              <w:rPr>
                <w:color w:val="000000"/>
                <w:sz w:val="20"/>
                <w:szCs w:val="20"/>
              </w:rPr>
            </w:pPr>
            <w:r w:rsidRPr="00652597">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652597" w:rsidRDefault="00D376E1" w:rsidP="0081307C">
            <w:pPr>
              <w:pStyle w:val="Normal0"/>
              <w:spacing w:line="276" w:lineRule="auto"/>
              <w:ind w:left="142"/>
              <w:jc w:val="center"/>
              <w:rPr>
                <w:color w:val="000000"/>
                <w:sz w:val="20"/>
                <w:szCs w:val="20"/>
              </w:rPr>
            </w:pPr>
            <w:r w:rsidRPr="00652597">
              <w:rPr>
                <w:color w:val="000000"/>
                <w:sz w:val="20"/>
                <w:szCs w:val="20"/>
              </w:rPr>
              <w:t>SIGNIFICADO</w:t>
            </w:r>
          </w:p>
        </w:tc>
      </w:tr>
      <w:tr w:rsidR="00FF258C" w:rsidRPr="00652597" w14:paraId="5DAB6C7B" w14:textId="77777777" w:rsidTr="1518218E">
        <w:trPr>
          <w:trHeight w:val="253"/>
        </w:trPr>
        <w:tc>
          <w:tcPr>
            <w:tcW w:w="2122" w:type="dxa"/>
            <w:tcMar>
              <w:top w:w="100" w:type="dxa"/>
              <w:left w:w="100" w:type="dxa"/>
              <w:bottom w:w="100" w:type="dxa"/>
              <w:right w:w="100" w:type="dxa"/>
            </w:tcMar>
          </w:tcPr>
          <w:p w14:paraId="000000A6" w14:textId="7DD9B91A" w:rsidR="00FF258C" w:rsidRPr="00652597" w:rsidRDefault="6F863579" w:rsidP="0081307C">
            <w:pPr>
              <w:pStyle w:val="Normal0"/>
              <w:spacing w:line="276" w:lineRule="auto"/>
              <w:ind w:left="142"/>
              <w:rPr>
                <w:sz w:val="20"/>
                <w:szCs w:val="20"/>
              </w:rPr>
            </w:pPr>
            <w:r w:rsidRPr="00652597">
              <w:rPr>
                <w:sz w:val="20"/>
                <w:szCs w:val="20"/>
              </w:rPr>
              <w:t>Cálculo de carga eléctrica</w:t>
            </w:r>
          </w:p>
        </w:tc>
        <w:tc>
          <w:tcPr>
            <w:tcW w:w="7840" w:type="dxa"/>
            <w:tcMar>
              <w:top w:w="100" w:type="dxa"/>
              <w:left w:w="100" w:type="dxa"/>
              <w:bottom w:w="100" w:type="dxa"/>
              <w:right w:w="100" w:type="dxa"/>
            </w:tcMar>
          </w:tcPr>
          <w:p w14:paraId="000000A7" w14:textId="0E7A8A07" w:rsidR="00FF258C" w:rsidRPr="00652597" w:rsidRDefault="00A27C79" w:rsidP="0081307C">
            <w:pPr>
              <w:pStyle w:val="Normal0"/>
              <w:spacing w:line="276" w:lineRule="auto"/>
              <w:ind w:left="142"/>
              <w:rPr>
                <w:b w:val="0"/>
                <w:bCs/>
                <w:sz w:val="20"/>
                <w:szCs w:val="20"/>
              </w:rPr>
            </w:pPr>
            <w:r w:rsidRPr="00652597">
              <w:rPr>
                <w:b w:val="0"/>
                <w:bCs/>
                <w:sz w:val="20"/>
                <w:szCs w:val="20"/>
              </w:rPr>
              <w:t>Operación que se realiza para identificar la carga total necesaria que deberá soportar una instalación eléctrica determinada, como alumbrados y diversas aplicaciones como contactos, bombas de agua, aire acondicionado, secadoras, lavadoras, entre otras.</w:t>
            </w:r>
          </w:p>
        </w:tc>
      </w:tr>
      <w:tr w:rsidR="00FF258C" w:rsidRPr="00652597" w14:paraId="02EB378F" w14:textId="77777777" w:rsidTr="1518218E">
        <w:trPr>
          <w:trHeight w:val="253"/>
        </w:trPr>
        <w:tc>
          <w:tcPr>
            <w:tcW w:w="2122" w:type="dxa"/>
            <w:tcMar>
              <w:top w:w="100" w:type="dxa"/>
              <w:left w:w="100" w:type="dxa"/>
              <w:bottom w:w="100" w:type="dxa"/>
              <w:right w:w="100" w:type="dxa"/>
            </w:tcMar>
          </w:tcPr>
          <w:p w14:paraId="000000A8" w14:textId="13AF2CFB" w:rsidR="00FF258C" w:rsidRPr="00652597" w:rsidRDefault="6F863579" w:rsidP="0081307C">
            <w:pPr>
              <w:pStyle w:val="Normal0"/>
              <w:spacing w:line="276" w:lineRule="auto"/>
              <w:ind w:left="142"/>
              <w:rPr>
                <w:sz w:val="20"/>
                <w:szCs w:val="20"/>
              </w:rPr>
            </w:pPr>
            <w:r w:rsidRPr="00652597">
              <w:rPr>
                <w:sz w:val="20"/>
                <w:szCs w:val="20"/>
              </w:rPr>
              <w:t>Circuito en serie</w:t>
            </w:r>
          </w:p>
        </w:tc>
        <w:tc>
          <w:tcPr>
            <w:tcW w:w="7840" w:type="dxa"/>
            <w:tcMar>
              <w:top w:w="100" w:type="dxa"/>
              <w:left w:w="100" w:type="dxa"/>
              <w:bottom w:w="100" w:type="dxa"/>
              <w:right w:w="100" w:type="dxa"/>
            </w:tcMar>
          </w:tcPr>
          <w:p w14:paraId="000000A9" w14:textId="74580D72" w:rsidR="00FF258C" w:rsidRPr="00652597" w:rsidRDefault="00A27C79" w:rsidP="0081307C">
            <w:pPr>
              <w:pStyle w:val="Normal0"/>
              <w:spacing w:line="276" w:lineRule="auto"/>
              <w:ind w:left="142"/>
              <w:rPr>
                <w:b w:val="0"/>
                <w:bCs/>
                <w:sz w:val="20"/>
                <w:szCs w:val="20"/>
              </w:rPr>
            </w:pPr>
            <w:r w:rsidRPr="00652597">
              <w:rPr>
                <w:b w:val="0"/>
                <w:bCs/>
                <w:sz w:val="20"/>
                <w:szCs w:val="20"/>
              </w:rPr>
              <w:t>Conexión en la que los bornes o terminales de los dispositivos</w:t>
            </w:r>
            <w:r w:rsidR="00F76684" w:rsidRPr="00652597">
              <w:rPr>
                <w:b w:val="0"/>
                <w:bCs/>
                <w:sz w:val="20"/>
                <w:szCs w:val="20"/>
              </w:rPr>
              <w:t xml:space="preserve"> </w:t>
            </w:r>
            <w:r w:rsidRPr="00652597">
              <w:rPr>
                <w:b w:val="0"/>
                <w:bCs/>
                <w:sz w:val="20"/>
                <w:szCs w:val="20"/>
              </w:rPr>
              <w:t>(generadores, resistencia, condensadores, interruptores, entre otros) se conectan secuencialmente.</w:t>
            </w:r>
          </w:p>
        </w:tc>
      </w:tr>
      <w:tr w:rsidR="00A27C79" w:rsidRPr="00652597" w14:paraId="430AB8E1" w14:textId="77777777" w:rsidTr="1518218E">
        <w:trPr>
          <w:trHeight w:val="253"/>
        </w:trPr>
        <w:tc>
          <w:tcPr>
            <w:tcW w:w="2122" w:type="dxa"/>
            <w:tcMar>
              <w:top w:w="100" w:type="dxa"/>
              <w:left w:w="100" w:type="dxa"/>
              <w:bottom w:w="100" w:type="dxa"/>
              <w:right w:w="100" w:type="dxa"/>
            </w:tcMar>
          </w:tcPr>
          <w:p w14:paraId="4F6FF35D" w14:textId="44E2879D" w:rsidR="00A27C79" w:rsidRPr="00652597" w:rsidRDefault="2B40B18D" w:rsidP="0081307C">
            <w:pPr>
              <w:pStyle w:val="Normal0"/>
              <w:spacing w:line="276" w:lineRule="auto"/>
              <w:ind w:left="142"/>
              <w:rPr>
                <w:sz w:val="20"/>
                <w:szCs w:val="20"/>
              </w:rPr>
            </w:pPr>
            <w:r w:rsidRPr="00652597">
              <w:rPr>
                <w:sz w:val="20"/>
                <w:szCs w:val="20"/>
              </w:rPr>
              <w:t>Circuito mixto</w:t>
            </w:r>
          </w:p>
        </w:tc>
        <w:tc>
          <w:tcPr>
            <w:tcW w:w="7840" w:type="dxa"/>
            <w:tcMar>
              <w:top w:w="100" w:type="dxa"/>
              <w:left w:w="100" w:type="dxa"/>
              <w:bottom w:w="100" w:type="dxa"/>
              <w:right w:w="100" w:type="dxa"/>
            </w:tcMar>
          </w:tcPr>
          <w:p w14:paraId="14D824DC" w14:textId="3E450776" w:rsidR="00A27C79" w:rsidRPr="00652597" w:rsidRDefault="00F76684" w:rsidP="0081307C">
            <w:pPr>
              <w:pStyle w:val="Normal0"/>
              <w:spacing w:line="276" w:lineRule="auto"/>
              <w:ind w:left="142"/>
              <w:rPr>
                <w:b w:val="0"/>
                <w:bCs/>
                <w:sz w:val="20"/>
                <w:szCs w:val="20"/>
              </w:rPr>
            </w:pPr>
            <w:r w:rsidRPr="00652597">
              <w:rPr>
                <w:b w:val="0"/>
                <w:bCs/>
                <w:sz w:val="20"/>
                <w:szCs w:val="20"/>
              </w:rPr>
              <w:t>Tipo de circuito donde se combinan elementos conectados en serie y en paralelo.</w:t>
            </w:r>
          </w:p>
        </w:tc>
      </w:tr>
      <w:tr w:rsidR="00A27C79" w:rsidRPr="00652597" w14:paraId="750D66F3" w14:textId="77777777" w:rsidTr="1518218E">
        <w:trPr>
          <w:trHeight w:val="253"/>
        </w:trPr>
        <w:tc>
          <w:tcPr>
            <w:tcW w:w="2122" w:type="dxa"/>
            <w:tcMar>
              <w:top w:w="100" w:type="dxa"/>
              <w:left w:w="100" w:type="dxa"/>
              <w:bottom w:w="100" w:type="dxa"/>
              <w:right w:w="100" w:type="dxa"/>
            </w:tcMar>
          </w:tcPr>
          <w:p w14:paraId="0D6368FB" w14:textId="322A7943" w:rsidR="00A27C79" w:rsidRPr="00652597" w:rsidRDefault="2B40B18D" w:rsidP="0081307C">
            <w:pPr>
              <w:pStyle w:val="Normal0"/>
              <w:spacing w:line="276" w:lineRule="auto"/>
              <w:ind w:left="142"/>
              <w:rPr>
                <w:sz w:val="20"/>
                <w:szCs w:val="20"/>
              </w:rPr>
            </w:pPr>
            <w:r w:rsidRPr="00652597">
              <w:rPr>
                <w:sz w:val="20"/>
                <w:szCs w:val="20"/>
              </w:rPr>
              <w:t>Circuito paralelo</w:t>
            </w:r>
          </w:p>
        </w:tc>
        <w:tc>
          <w:tcPr>
            <w:tcW w:w="7840" w:type="dxa"/>
            <w:tcMar>
              <w:top w:w="100" w:type="dxa"/>
              <w:left w:w="100" w:type="dxa"/>
              <w:bottom w:w="100" w:type="dxa"/>
              <w:right w:w="100" w:type="dxa"/>
            </w:tcMar>
          </w:tcPr>
          <w:p w14:paraId="39BF2579" w14:textId="0F402A47" w:rsidR="00A27C79" w:rsidRPr="00652597" w:rsidRDefault="00F76684" w:rsidP="0081307C">
            <w:pPr>
              <w:pStyle w:val="Normal0"/>
              <w:spacing w:line="276" w:lineRule="auto"/>
              <w:ind w:left="142"/>
              <w:rPr>
                <w:b w:val="0"/>
                <w:bCs/>
                <w:sz w:val="20"/>
                <w:szCs w:val="20"/>
              </w:rPr>
            </w:pPr>
            <w:r w:rsidRPr="00652597">
              <w:rPr>
                <w:b w:val="0"/>
                <w:bCs/>
                <w:sz w:val="20"/>
                <w:szCs w:val="20"/>
              </w:rPr>
              <w:t>Conexión donde los bornes o terminales de todos los dispositivos (generadores, resistencias, condensadores, etc.) conectados coincidan entre sí, lo mismo que sus terminales de salida.</w:t>
            </w:r>
          </w:p>
        </w:tc>
      </w:tr>
      <w:tr w:rsidR="00A27C79" w:rsidRPr="00652597" w14:paraId="462F1B29" w14:textId="77777777" w:rsidTr="1518218E">
        <w:trPr>
          <w:trHeight w:val="253"/>
        </w:trPr>
        <w:tc>
          <w:tcPr>
            <w:tcW w:w="2122" w:type="dxa"/>
            <w:tcMar>
              <w:top w:w="100" w:type="dxa"/>
              <w:left w:w="100" w:type="dxa"/>
              <w:bottom w:w="100" w:type="dxa"/>
              <w:right w:w="100" w:type="dxa"/>
            </w:tcMar>
          </w:tcPr>
          <w:p w14:paraId="57534BC5" w14:textId="732B9B2C" w:rsidR="00A27C79" w:rsidRPr="00652597" w:rsidRDefault="2B40B18D" w:rsidP="0081307C">
            <w:pPr>
              <w:pStyle w:val="Normal0"/>
              <w:spacing w:line="276" w:lineRule="auto"/>
              <w:ind w:left="142"/>
              <w:rPr>
                <w:sz w:val="20"/>
                <w:szCs w:val="20"/>
              </w:rPr>
            </w:pPr>
            <w:r w:rsidRPr="00652597">
              <w:rPr>
                <w:sz w:val="20"/>
                <w:szCs w:val="20"/>
              </w:rPr>
              <w:t>Condensadores</w:t>
            </w:r>
          </w:p>
        </w:tc>
        <w:tc>
          <w:tcPr>
            <w:tcW w:w="7840" w:type="dxa"/>
            <w:tcMar>
              <w:top w:w="100" w:type="dxa"/>
              <w:left w:w="100" w:type="dxa"/>
              <w:bottom w:w="100" w:type="dxa"/>
              <w:right w:w="100" w:type="dxa"/>
            </w:tcMar>
          </w:tcPr>
          <w:p w14:paraId="318E9677" w14:textId="15745C00" w:rsidR="00A27C79" w:rsidRPr="00652597" w:rsidRDefault="00F76684" w:rsidP="0081307C">
            <w:pPr>
              <w:pStyle w:val="Normal0"/>
              <w:spacing w:line="276" w:lineRule="auto"/>
              <w:ind w:left="142"/>
              <w:rPr>
                <w:b w:val="0"/>
                <w:bCs/>
                <w:sz w:val="20"/>
                <w:szCs w:val="20"/>
              </w:rPr>
            </w:pPr>
            <w:r w:rsidRPr="00652597">
              <w:rPr>
                <w:b w:val="0"/>
                <w:bCs/>
                <w:sz w:val="20"/>
                <w:szCs w:val="20"/>
              </w:rPr>
              <w:t>Dispositivos o componentes pasivos que almacenan energía eléctrica.</w:t>
            </w:r>
          </w:p>
        </w:tc>
      </w:tr>
      <w:tr w:rsidR="00A27C79" w:rsidRPr="00652597" w14:paraId="79E64C7D" w14:textId="77777777" w:rsidTr="1518218E">
        <w:trPr>
          <w:trHeight w:val="253"/>
        </w:trPr>
        <w:tc>
          <w:tcPr>
            <w:tcW w:w="2122" w:type="dxa"/>
            <w:tcMar>
              <w:top w:w="100" w:type="dxa"/>
              <w:left w:w="100" w:type="dxa"/>
              <w:bottom w:w="100" w:type="dxa"/>
              <w:right w:w="100" w:type="dxa"/>
            </w:tcMar>
          </w:tcPr>
          <w:p w14:paraId="1831DC1F" w14:textId="1D2D766D" w:rsidR="00A27C79" w:rsidRPr="00652597" w:rsidRDefault="2B40B18D" w:rsidP="0081307C">
            <w:pPr>
              <w:pStyle w:val="Normal0"/>
              <w:spacing w:line="276" w:lineRule="auto"/>
              <w:ind w:left="142"/>
              <w:rPr>
                <w:sz w:val="20"/>
                <w:szCs w:val="20"/>
              </w:rPr>
            </w:pPr>
            <w:r w:rsidRPr="00652597">
              <w:rPr>
                <w:sz w:val="20"/>
                <w:szCs w:val="20"/>
              </w:rPr>
              <w:t>Corriente alterna</w:t>
            </w:r>
          </w:p>
        </w:tc>
        <w:tc>
          <w:tcPr>
            <w:tcW w:w="7840" w:type="dxa"/>
            <w:tcMar>
              <w:top w:w="100" w:type="dxa"/>
              <w:left w:w="100" w:type="dxa"/>
              <w:bottom w:w="100" w:type="dxa"/>
              <w:right w:w="100" w:type="dxa"/>
            </w:tcMar>
          </w:tcPr>
          <w:p w14:paraId="4BD65E23" w14:textId="2D28FDB4" w:rsidR="00A27C79" w:rsidRPr="00652597" w:rsidRDefault="00F76684" w:rsidP="0081307C">
            <w:pPr>
              <w:pStyle w:val="Normal0"/>
              <w:spacing w:line="276" w:lineRule="auto"/>
              <w:ind w:left="142"/>
              <w:rPr>
                <w:b w:val="0"/>
                <w:bCs/>
                <w:sz w:val="20"/>
                <w:szCs w:val="20"/>
              </w:rPr>
            </w:pPr>
            <w:r w:rsidRPr="00652597">
              <w:rPr>
                <w:b w:val="0"/>
                <w:bCs/>
                <w:sz w:val="20"/>
                <w:szCs w:val="20"/>
              </w:rPr>
              <w:t>Tipo de corriente en la que la magnitud y dirección varían cíclicamente</w:t>
            </w:r>
            <w:r w:rsidR="00975A3F">
              <w:rPr>
                <w:b w:val="0"/>
                <w:bCs/>
                <w:sz w:val="20"/>
                <w:szCs w:val="20"/>
              </w:rPr>
              <w:t>.</w:t>
            </w:r>
          </w:p>
        </w:tc>
      </w:tr>
      <w:tr w:rsidR="00A27C79" w:rsidRPr="00652597" w14:paraId="5B24C1BC" w14:textId="77777777" w:rsidTr="1518218E">
        <w:trPr>
          <w:trHeight w:val="253"/>
        </w:trPr>
        <w:tc>
          <w:tcPr>
            <w:tcW w:w="2122" w:type="dxa"/>
            <w:tcMar>
              <w:top w:w="100" w:type="dxa"/>
              <w:left w:w="100" w:type="dxa"/>
              <w:bottom w:w="100" w:type="dxa"/>
              <w:right w:w="100" w:type="dxa"/>
            </w:tcMar>
          </w:tcPr>
          <w:p w14:paraId="22CFBFC0" w14:textId="4E734245" w:rsidR="00A27C79" w:rsidRPr="00652597" w:rsidRDefault="2B40B18D" w:rsidP="0081307C">
            <w:pPr>
              <w:pStyle w:val="Normal0"/>
              <w:spacing w:line="276" w:lineRule="auto"/>
              <w:ind w:left="142"/>
              <w:rPr>
                <w:sz w:val="20"/>
                <w:szCs w:val="20"/>
              </w:rPr>
            </w:pPr>
            <w:r w:rsidRPr="00652597">
              <w:rPr>
                <w:sz w:val="20"/>
                <w:szCs w:val="20"/>
              </w:rPr>
              <w:t>Corriente continua</w:t>
            </w:r>
          </w:p>
        </w:tc>
        <w:tc>
          <w:tcPr>
            <w:tcW w:w="7840" w:type="dxa"/>
            <w:tcMar>
              <w:top w:w="100" w:type="dxa"/>
              <w:left w:w="100" w:type="dxa"/>
              <w:bottom w:w="100" w:type="dxa"/>
              <w:right w:w="100" w:type="dxa"/>
            </w:tcMar>
          </w:tcPr>
          <w:p w14:paraId="16FBF64E" w14:textId="50F9E6C7" w:rsidR="00A27C79" w:rsidRPr="00652597" w:rsidRDefault="00F76684" w:rsidP="0081307C">
            <w:pPr>
              <w:pStyle w:val="Normal0"/>
              <w:spacing w:line="276" w:lineRule="auto"/>
              <w:ind w:left="142"/>
              <w:rPr>
                <w:b w:val="0"/>
                <w:bCs/>
                <w:sz w:val="20"/>
                <w:szCs w:val="20"/>
              </w:rPr>
            </w:pPr>
            <w:r w:rsidRPr="00652597">
              <w:rPr>
                <w:b w:val="0"/>
                <w:bCs/>
                <w:sz w:val="20"/>
                <w:szCs w:val="20"/>
              </w:rPr>
              <w:t>Tipo de corriente donde el flujo de electrones es continuo y se realiza a través de un conductor entre dos puntos de distinto potencial.</w:t>
            </w:r>
          </w:p>
        </w:tc>
      </w:tr>
      <w:tr w:rsidR="00A27C79" w:rsidRPr="00652597" w14:paraId="50733476" w14:textId="77777777" w:rsidTr="1518218E">
        <w:trPr>
          <w:trHeight w:val="253"/>
        </w:trPr>
        <w:tc>
          <w:tcPr>
            <w:tcW w:w="2122" w:type="dxa"/>
            <w:tcMar>
              <w:top w:w="100" w:type="dxa"/>
              <w:left w:w="100" w:type="dxa"/>
              <w:bottom w:w="100" w:type="dxa"/>
              <w:right w:w="100" w:type="dxa"/>
            </w:tcMar>
          </w:tcPr>
          <w:p w14:paraId="2C293A5D" w14:textId="77495462" w:rsidR="00A27C79" w:rsidRPr="00652597" w:rsidRDefault="2B40B18D" w:rsidP="0081307C">
            <w:pPr>
              <w:pStyle w:val="Normal0"/>
              <w:spacing w:line="276" w:lineRule="auto"/>
              <w:ind w:left="142"/>
              <w:rPr>
                <w:sz w:val="20"/>
                <w:szCs w:val="20"/>
              </w:rPr>
            </w:pPr>
            <w:r w:rsidRPr="00652597">
              <w:rPr>
                <w:sz w:val="20"/>
                <w:szCs w:val="20"/>
              </w:rPr>
              <w:lastRenderedPageBreak/>
              <w:t>Electricidad</w:t>
            </w:r>
          </w:p>
        </w:tc>
        <w:tc>
          <w:tcPr>
            <w:tcW w:w="7840" w:type="dxa"/>
            <w:tcMar>
              <w:top w:w="100" w:type="dxa"/>
              <w:left w:w="100" w:type="dxa"/>
              <w:bottom w:w="100" w:type="dxa"/>
              <w:right w:w="100" w:type="dxa"/>
            </w:tcMar>
          </w:tcPr>
          <w:p w14:paraId="44B0DF4C" w14:textId="628370BD" w:rsidR="00A27C79" w:rsidRPr="00652597" w:rsidRDefault="00F76684" w:rsidP="0081307C">
            <w:pPr>
              <w:pStyle w:val="Normal0"/>
              <w:spacing w:line="276" w:lineRule="auto"/>
              <w:ind w:left="142"/>
              <w:rPr>
                <w:b w:val="0"/>
                <w:bCs/>
                <w:sz w:val="20"/>
                <w:szCs w:val="20"/>
              </w:rPr>
            </w:pPr>
            <w:r w:rsidRPr="00652597">
              <w:rPr>
                <w:b w:val="0"/>
                <w:bCs/>
                <w:sz w:val="20"/>
                <w:szCs w:val="20"/>
              </w:rPr>
              <w:t>Estudia las leyes que rigen el comportamiento de las cargas eléctricas que suceden en los fenómenos atmosféricos, procesos biológicos y el funcionamiento de mecanismos, electrodomésticos y dispositivos electrónicos.</w:t>
            </w:r>
          </w:p>
        </w:tc>
      </w:tr>
      <w:tr w:rsidR="00A27C79" w:rsidRPr="00652597" w14:paraId="2AEC8C34" w14:textId="77777777" w:rsidTr="1518218E">
        <w:trPr>
          <w:trHeight w:val="253"/>
        </w:trPr>
        <w:tc>
          <w:tcPr>
            <w:tcW w:w="2122" w:type="dxa"/>
            <w:tcMar>
              <w:top w:w="100" w:type="dxa"/>
              <w:left w:w="100" w:type="dxa"/>
              <w:bottom w:w="100" w:type="dxa"/>
              <w:right w:w="100" w:type="dxa"/>
            </w:tcMar>
          </w:tcPr>
          <w:p w14:paraId="65DE357A" w14:textId="21432D92" w:rsidR="00A27C79" w:rsidRPr="00652597" w:rsidRDefault="2B40B18D" w:rsidP="0081307C">
            <w:pPr>
              <w:pStyle w:val="Normal0"/>
              <w:spacing w:line="276" w:lineRule="auto"/>
              <w:ind w:left="142"/>
              <w:rPr>
                <w:sz w:val="20"/>
                <w:szCs w:val="20"/>
              </w:rPr>
            </w:pPr>
            <w:r w:rsidRPr="00652597">
              <w:rPr>
                <w:sz w:val="20"/>
                <w:szCs w:val="20"/>
              </w:rPr>
              <w:t>Inductores</w:t>
            </w:r>
          </w:p>
        </w:tc>
        <w:tc>
          <w:tcPr>
            <w:tcW w:w="7840" w:type="dxa"/>
            <w:tcMar>
              <w:top w:w="100" w:type="dxa"/>
              <w:left w:w="100" w:type="dxa"/>
              <w:bottom w:w="100" w:type="dxa"/>
              <w:right w:w="100" w:type="dxa"/>
            </w:tcMar>
          </w:tcPr>
          <w:p w14:paraId="18B6767E" w14:textId="549C5301" w:rsidR="00A27C79" w:rsidRPr="00652597" w:rsidRDefault="00F76684" w:rsidP="0081307C">
            <w:pPr>
              <w:pStyle w:val="Normal0"/>
              <w:spacing w:line="276" w:lineRule="auto"/>
              <w:ind w:left="142"/>
              <w:rPr>
                <w:b w:val="0"/>
                <w:bCs/>
                <w:sz w:val="20"/>
                <w:szCs w:val="20"/>
              </w:rPr>
            </w:pPr>
            <w:r w:rsidRPr="00652597">
              <w:rPr>
                <w:b w:val="0"/>
                <w:bCs/>
                <w:sz w:val="20"/>
                <w:szCs w:val="20"/>
              </w:rPr>
              <w:t>También conocidos como bobinas, son componentes pasivos de un circuito eléctrico que, debido al fenómeno de la autoinducción, almacena energía en forma de campo magnético.</w:t>
            </w:r>
          </w:p>
        </w:tc>
      </w:tr>
      <w:tr w:rsidR="00A27C79" w:rsidRPr="00652597" w14:paraId="2ED9CF5F" w14:textId="77777777" w:rsidTr="1518218E">
        <w:trPr>
          <w:trHeight w:val="253"/>
        </w:trPr>
        <w:tc>
          <w:tcPr>
            <w:tcW w:w="2122" w:type="dxa"/>
            <w:tcMar>
              <w:top w:w="100" w:type="dxa"/>
              <w:left w:w="100" w:type="dxa"/>
              <w:bottom w:w="100" w:type="dxa"/>
              <w:right w:w="100" w:type="dxa"/>
            </w:tcMar>
          </w:tcPr>
          <w:p w14:paraId="4FCB64DB" w14:textId="64A4106B" w:rsidR="00A27C79" w:rsidRPr="00652597" w:rsidRDefault="2B40B18D" w:rsidP="0081307C">
            <w:pPr>
              <w:pStyle w:val="Normal0"/>
              <w:spacing w:line="276" w:lineRule="auto"/>
              <w:ind w:left="142"/>
              <w:rPr>
                <w:sz w:val="20"/>
                <w:szCs w:val="20"/>
              </w:rPr>
            </w:pPr>
            <w:r w:rsidRPr="00652597">
              <w:rPr>
                <w:sz w:val="20"/>
                <w:szCs w:val="20"/>
              </w:rPr>
              <w:t>Instalación eléctrica</w:t>
            </w:r>
          </w:p>
        </w:tc>
        <w:tc>
          <w:tcPr>
            <w:tcW w:w="7840" w:type="dxa"/>
            <w:tcMar>
              <w:top w:w="100" w:type="dxa"/>
              <w:left w:w="100" w:type="dxa"/>
              <w:bottom w:w="100" w:type="dxa"/>
              <w:right w:w="100" w:type="dxa"/>
            </w:tcMar>
          </w:tcPr>
          <w:p w14:paraId="48E907B7" w14:textId="1E498550" w:rsidR="00A27C79" w:rsidRPr="00652597" w:rsidRDefault="00F76684" w:rsidP="0081307C">
            <w:pPr>
              <w:pStyle w:val="Normal0"/>
              <w:spacing w:line="276" w:lineRule="auto"/>
              <w:ind w:left="142"/>
              <w:rPr>
                <w:b w:val="0"/>
                <w:bCs/>
                <w:sz w:val="20"/>
                <w:szCs w:val="20"/>
              </w:rPr>
            </w:pPr>
            <w:r w:rsidRPr="00652597">
              <w:rPr>
                <w:b w:val="0"/>
                <w:bCs/>
                <w:sz w:val="20"/>
                <w:szCs w:val="20"/>
              </w:rPr>
              <w:t>Conjunto de aparatos, equipos, cables conductores, tuberías y accesorios destinados al suministro, distribución y utilización de la energía eléctrica en una edificación.</w:t>
            </w:r>
          </w:p>
        </w:tc>
      </w:tr>
      <w:tr w:rsidR="00A27C79" w:rsidRPr="00652597" w14:paraId="5E5A9FC8" w14:textId="77777777" w:rsidTr="1518218E">
        <w:trPr>
          <w:trHeight w:val="253"/>
        </w:trPr>
        <w:tc>
          <w:tcPr>
            <w:tcW w:w="2122" w:type="dxa"/>
            <w:tcMar>
              <w:top w:w="100" w:type="dxa"/>
              <w:left w:w="100" w:type="dxa"/>
              <w:bottom w:w="100" w:type="dxa"/>
              <w:right w:w="100" w:type="dxa"/>
            </w:tcMar>
          </w:tcPr>
          <w:p w14:paraId="74CC3D00" w14:textId="2447C1C1" w:rsidR="00A27C79" w:rsidRPr="00652597" w:rsidRDefault="2B40B18D" w:rsidP="0081307C">
            <w:pPr>
              <w:pStyle w:val="Normal0"/>
              <w:spacing w:line="276" w:lineRule="auto"/>
              <w:ind w:left="142"/>
              <w:rPr>
                <w:sz w:val="20"/>
                <w:szCs w:val="20"/>
              </w:rPr>
            </w:pPr>
            <w:r w:rsidRPr="00652597">
              <w:rPr>
                <w:sz w:val="20"/>
                <w:szCs w:val="20"/>
              </w:rPr>
              <w:t xml:space="preserve">Ley de </w:t>
            </w:r>
            <w:r w:rsidR="3C0BC722" w:rsidRPr="00652597">
              <w:rPr>
                <w:sz w:val="20"/>
                <w:szCs w:val="20"/>
              </w:rPr>
              <w:t>C</w:t>
            </w:r>
            <w:r w:rsidRPr="00652597">
              <w:rPr>
                <w:sz w:val="20"/>
                <w:szCs w:val="20"/>
              </w:rPr>
              <w:t xml:space="preserve">orriente </w:t>
            </w:r>
          </w:p>
        </w:tc>
        <w:tc>
          <w:tcPr>
            <w:tcW w:w="7840" w:type="dxa"/>
            <w:tcMar>
              <w:top w:w="100" w:type="dxa"/>
              <w:left w:w="100" w:type="dxa"/>
              <w:bottom w:w="100" w:type="dxa"/>
              <w:right w:w="100" w:type="dxa"/>
            </w:tcMar>
          </w:tcPr>
          <w:p w14:paraId="5A4D30EB" w14:textId="430CE3FE" w:rsidR="00A27C79" w:rsidRPr="00652597" w:rsidRDefault="2B40B18D" w:rsidP="0081307C">
            <w:pPr>
              <w:pStyle w:val="Normal0"/>
              <w:spacing w:line="276" w:lineRule="auto"/>
              <w:ind w:left="142"/>
              <w:rPr>
                <w:sz w:val="20"/>
                <w:szCs w:val="20"/>
              </w:rPr>
            </w:pPr>
            <w:r w:rsidRPr="00652597">
              <w:rPr>
                <w:b w:val="0"/>
                <w:sz w:val="20"/>
                <w:szCs w:val="20"/>
              </w:rPr>
              <w:t xml:space="preserve">Ley también conocida como </w:t>
            </w:r>
            <w:r w:rsidR="70446541" w:rsidRPr="00652597">
              <w:rPr>
                <w:b w:val="0"/>
                <w:sz w:val="20"/>
                <w:szCs w:val="20"/>
              </w:rPr>
              <w:t>P</w:t>
            </w:r>
            <w:r w:rsidRPr="00652597">
              <w:rPr>
                <w:b w:val="0"/>
                <w:sz w:val="20"/>
                <w:szCs w:val="20"/>
              </w:rPr>
              <w:t xml:space="preserve">rimera </w:t>
            </w:r>
            <w:r w:rsidR="43B39678" w:rsidRPr="00652597">
              <w:rPr>
                <w:b w:val="0"/>
                <w:sz w:val="20"/>
                <w:szCs w:val="20"/>
              </w:rPr>
              <w:t>L</w:t>
            </w:r>
            <w:r w:rsidRPr="00652597">
              <w:rPr>
                <w:b w:val="0"/>
                <w:sz w:val="20"/>
                <w:szCs w:val="20"/>
              </w:rPr>
              <w:t xml:space="preserve">ey de </w:t>
            </w:r>
            <w:r w:rsidR="55FD066B" w:rsidRPr="00652597">
              <w:rPr>
                <w:b w:val="0"/>
                <w:sz w:val="20"/>
                <w:szCs w:val="20"/>
              </w:rPr>
              <w:t>K</w:t>
            </w:r>
            <w:r w:rsidRPr="00652597">
              <w:rPr>
                <w:b w:val="0"/>
                <w:sz w:val="20"/>
                <w:szCs w:val="20"/>
              </w:rPr>
              <w:t>irchhoff o LCK, indica que, en cualquier nodo, la suma de la corriente que entra en</w:t>
            </w:r>
            <w:r w:rsidR="130287A7" w:rsidRPr="00652597">
              <w:rPr>
                <w:b w:val="0"/>
                <w:sz w:val="20"/>
                <w:szCs w:val="20"/>
              </w:rPr>
              <w:t xml:space="preserve"> </w:t>
            </w:r>
            <w:r w:rsidRPr="00652597">
              <w:rPr>
                <w:b w:val="0"/>
                <w:sz w:val="20"/>
                <w:szCs w:val="20"/>
              </w:rPr>
              <w:t>ese nodo es igual a la suma de la corriente que sale. De igual forma, la suma</w:t>
            </w:r>
            <w:r w:rsidR="2A34AF83" w:rsidRPr="00652597">
              <w:rPr>
                <w:b w:val="0"/>
                <w:sz w:val="20"/>
                <w:szCs w:val="20"/>
              </w:rPr>
              <w:t xml:space="preserve"> </w:t>
            </w:r>
            <w:r w:rsidRPr="00652597">
              <w:rPr>
                <w:b w:val="0"/>
                <w:sz w:val="20"/>
                <w:szCs w:val="20"/>
              </w:rPr>
              <w:t>de todas las corrientes que pasan por el nodo es igual a cero.</w:t>
            </w:r>
          </w:p>
        </w:tc>
      </w:tr>
      <w:tr w:rsidR="00A27C79" w:rsidRPr="00652597" w14:paraId="2C05C463" w14:textId="77777777" w:rsidTr="1518218E">
        <w:trPr>
          <w:trHeight w:val="253"/>
        </w:trPr>
        <w:tc>
          <w:tcPr>
            <w:tcW w:w="2122" w:type="dxa"/>
            <w:tcMar>
              <w:top w:w="100" w:type="dxa"/>
              <w:left w:w="100" w:type="dxa"/>
              <w:bottom w:w="100" w:type="dxa"/>
              <w:right w:w="100" w:type="dxa"/>
            </w:tcMar>
          </w:tcPr>
          <w:p w14:paraId="55B09186" w14:textId="0F458076" w:rsidR="00A27C79" w:rsidRPr="00652597" w:rsidRDefault="2B40B18D" w:rsidP="0081307C">
            <w:pPr>
              <w:pStyle w:val="Normal0"/>
              <w:spacing w:line="276" w:lineRule="auto"/>
              <w:ind w:left="142"/>
              <w:rPr>
                <w:sz w:val="20"/>
                <w:szCs w:val="20"/>
              </w:rPr>
            </w:pPr>
            <w:r w:rsidRPr="00652597">
              <w:rPr>
                <w:sz w:val="20"/>
                <w:szCs w:val="20"/>
              </w:rPr>
              <w:t>Ley de Joule</w:t>
            </w:r>
          </w:p>
        </w:tc>
        <w:tc>
          <w:tcPr>
            <w:tcW w:w="7840" w:type="dxa"/>
            <w:tcMar>
              <w:top w:w="100" w:type="dxa"/>
              <w:left w:w="100" w:type="dxa"/>
              <w:bottom w:w="100" w:type="dxa"/>
              <w:right w:w="100" w:type="dxa"/>
            </w:tcMar>
          </w:tcPr>
          <w:p w14:paraId="04ADA4CE" w14:textId="27FFF46D" w:rsidR="00F76684" w:rsidRPr="00652597" w:rsidRDefault="00F76684" w:rsidP="0081307C">
            <w:pPr>
              <w:pStyle w:val="Normal0"/>
              <w:spacing w:line="276" w:lineRule="auto"/>
              <w:ind w:left="142"/>
              <w:rPr>
                <w:b w:val="0"/>
                <w:bCs/>
                <w:sz w:val="20"/>
                <w:szCs w:val="20"/>
              </w:rPr>
            </w:pPr>
            <w:r w:rsidRPr="00652597">
              <w:rPr>
                <w:b w:val="0"/>
                <w:bCs/>
                <w:sz w:val="20"/>
                <w:szCs w:val="20"/>
              </w:rPr>
              <w:t>Determina la cantidad de calor que es capaz de entregar una resistencia, esta cantidad de calor dependerá de la intensidad de corriente que por ella circule de la cantidad de tiempo que esté conectada.</w:t>
            </w:r>
          </w:p>
          <w:p w14:paraId="71CBA1A9" w14:textId="2D52ED9B" w:rsidR="00A27C79" w:rsidRPr="00652597" w:rsidRDefault="00A27C79" w:rsidP="0081307C">
            <w:pPr>
              <w:pStyle w:val="Normal0"/>
              <w:spacing w:line="276" w:lineRule="auto"/>
              <w:ind w:left="142"/>
              <w:rPr>
                <w:sz w:val="20"/>
                <w:szCs w:val="20"/>
              </w:rPr>
            </w:pPr>
          </w:p>
        </w:tc>
      </w:tr>
      <w:tr w:rsidR="00F76684" w:rsidRPr="00652597" w14:paraId="6B30F1B8" w14:textId="77777777" w:rsidTr="1518218E">
        <w:trPr>
          <w:trHeight w:val="253"/>
        </w:trPr>
        <w:tc>
          <w:tcPr>
            <w:tcW w:w="2122" w:type="dxa"/>
            <w:tcMar>
              <w:top w:w="100" w:type="dxa"/>
              <w:left w:w="100" w:type="dxa"/>
              <w:bottom w:w="100" w:type="dxa"/>
              <w:right w:w="100" w:type="dxa"/>
            </w:tcMar>
          </w:tcPr>
          <w:p w14:paraId="24E73232" w14:textId="318B504F" w:rsidR="00F76684" w:rsidRPr="00652597" w:rsidRDefault="69337171" w:rsidP="0081307C">
            <w:pPr>
              <w:pStyle w:val="Normal0"/>
              <w:spacing w:line="276" w:lineRule="auto"/>
              <w:ind w:left="142"/>
              <w:rPr>
                <w:sz w:val="20"/>
                <w:szCs w:val="20"/>
              </w:rPr>
            </w:pPr>
            <w:r w:rsidRPr="00652597">
              <w:rPr>
                <w:sz w:val="20"/>
                <w:szCs w:val="20"/>
              </w:rPr>
              <w:t>Ley de Ohm</w:t>
            </w:r>
          </w:p>
        </w:tc>
        <w:tc>
          <w:tcPr>
            <w:tcW w:w="7840" w:type="dxa"/>
            <w:tcMar>
              <w:top w:w="100" w:type="dxa"/>
              <w:left w:w="100" w:type="dxa"/>
              <w:bottom w:w="100" w:type="dxa"/>
              <w:right w:w="100" w:type="dxa"/>
            </w:tcMar>
          </w:tcPr>
          <w:p w14:paraId="547D6FA5" w14:textId="52F68A28" w:rsidR="00F76684" w:rsidRPr="00652597" w:rsidRDefault="00FF53FF" w:rsidP="0081307C">
            <w:pPr>
              <w:pStyle w:val="Normal0"/>
              <w:spacing w:line="276" w:lineRule="auto"/>
              <w:ind w:left="142"/>
              <w:rPr>
                <w:b w:val="0"/>
                <w:bCs/>
                <w:sz w:val="20"/>
                <w:szCs w:val="20"/>
              </w:rPr>
            </w:pPr>
            <w:r w:rsidRPr="00652597">
              <w:rPr>
                <w:b w:val="0"/>
                <w:bCs/>
                <w:sz w:val="20"/>
                <w:szCs w:val="20"/>
              </w:rPr>
              <w:t>Define que la corriente que circula por un conductor eléctrico es directamente proporcional al voltaje e inversamente proporcional a la resistencia, es decir, cuando aumenta el voltaje aumenta la corriente y cuando la resistencia aumenta la corriente es mínima.</w:t>
            </w:r>
          </w:p>
        </w:tc>
      </w:tr>
      <w:tr w:rsidR="00F76684" w:rsidRPr="00652597" w14:paraId="1ACBBB1D" w14:textId="77777777" w:rsidTr="1518218E">
        <w:trPr>
          <w:trHeight w:val="253"/>
        </w:trPr>
        <w:tc>
          <w:tcPr>
            <w:tcW w:w="2122" w:type="dxa"/>
            <w:tcMar>
              <w:top w:w="100" w:type="dxa"/>
              <w:left w:w="100" w:type="dxa"/>
              <w:bottom w:w="100" w:type="dxa"/>
              <w:right w:w="100" w:type="dxa"/>
            </w:tcMar>
          </w:tcPr>
          <w:p w14:paraId="4FB60572" w14:textId="0DD409F5" w:rsidR="00F76684" w:rsidRPr="00652597" w:rsidRDefault="556EA0D5" w:rsidP="0081307C">
            <w:pPr>
              <w:pStyle w:val="Normal0"/>
              <w:spacing w:line="276" w:lineRule="auto"/>
              <w:ind w:left="142"/>
              <w:rPr>
                <w:bCs/>
                <w:color w:val="000000" w:themeColor="text1"/>
                <w:sz w:val="20"/>
                <w:szCs w:val="20"/>
              </w:rPr>
            </w:pPr>
            <w:r w:rsidRPr="00652597">
              <w:rPr>
                <w:bCs/>
                <w:color w:val="000000" w:themeColor="text1"/>
                <w:sz w:val="20"/>
                <w:szCs w:val="20"/>
              </w:rPr>
              <w:t xml:space="preserve">Ley de Voltajes </w:t>
            </w:r>
          </w:p>
        </w:tc>
        <w:tc>
          <w:tcPr>
            <w:tcW w:w="7840" w:type="dxa"/>
            <w:tcMar>
              <w:top w:w="100" w:type="dxa"/>
              <w:left w:w="100" w:type="dxa"/>
              <w:bottom w:w="100" w:type="dxa"/>
              <w:right w:w="100" w:type="dxa"/>
            </w:tcMar>
          </w:tcPr>
          <w:p w14:paraId="14FBCBF2" w14:textId="13B9B831" w:rsidR="00F76684" w:rsidRPr="00652597" w:rsidRDefault="00FF53FF" w:rsidP="0081307C">
            <w:pPr>
              <w:pStyle w:val="Normal0"/>
              <w:spacing w:line="276" w:lineRule="auto"/>
              <w:ind w:left="142"/>
              <w:rPr>
                <w:b w:val="0"/>
                <w:bCs/>
                <w:sz w:val="20"/>
                <w:szCs w:val="20"/>
              </w:rPr>
            </w:pPr>
            <w:r w:rsidRPr="00652597">
              <w:rPr>
                <w:b w:val="0"/>
                <w:bCs/>
                <w:sz w:val="20"/>
                <w:szCs w:val="20"/>
              </w:rPr>
              <w:t>Ley que indica que en toda malla la suma de todas las caídas de tensión es igual a la suma de todas las subidas de tensión. De forma equivalente, en toda malla la suma de las diferencias de potencial eléctrico debe ser cero (0).</w:t>
            </w:r>
          </w:p>
        </w:tc>
      </w:tr>
      <w:tr w:rsidR="00F76684" w:rsidRPr="00652597" w14:paraId="730A968E" w14:textId="77777777" w:rsidTr="1518218E">
        <w:trPr>
          <w:trHeight w:val="253"/>
        </w:trPr>
        <w:tc>
          <w:tcPr>
            <w:tcW w:w="2122" w:type="dxa"/>
            <w:tcMar>
              <w:top w:w="100" w:type="dxa"/>
              <w:left w:w="100" w:type="dxa"/>
              <w:bottom w:w="100" w:type="dxa"/>
              <w:right w:w="100" w:type="dxa"/>
            </w:tcMar>
          </w:tcPr>
          <w:p w14:paraId="56D9A854" w14:textId="5DA84252" w:rsidR="00F76684" w:rsidRPr="00652597" w:rsidRDefault="69337171" w:rsidP="0081307C">
            <w:pPr>
              <w:pStyle w:val="Normal0"/>
              <w:spacing w:line="276" w:lineRule="auto"/>
              <w:ind w:left="142"/>
              <w:rPr>
                <w:sz w:val="20"/>
                <w:szCs w:val="20"/>
              </w:rPr>
            </w:pPr>
            <w:r w:rsidRPr="00652597">
              <w:rPr>
                <w:sz w:val="20"/>
                <w:szCs w:val="20"/>
              </w:rPr>
              <w:t>Ley de Watt</w:t>
            </w:r>
          </w:p>
        </w:tc>
        <w:tc>
          <w:tcPr>
            <w:tcW w:w="7840" w:type="dxa"/>
            <w:tcMar>
              <w:top w:w="100" w:type="dxa"/>
              <w:left w:w="100" w:type="dxa"/>
              <w:bottom w:w="100" w:type="dxa"/>
              <w:right w:w="100" w:type="dxa"/>
            </w:tcMar>
          </w:tcPr>
          <w:p w14:paraId="771B72A8" w14:textId="78D38655" w:rsidR="00F76684" w:rsidRPr="00652597" w:rsidRDefault="00FF53FF" w:rsidP="0081307C">
            <w:pPr>
              <w:pStyle w:val="Normal0"/>
              <w:spacing w:line="276" w:lineRule="auto"/>
              <w:ind w:left="142"/>
              <w:rPr>
                <w:b w:val="0"/>
                <w:bCs/>
                <w:sz w:val="20"/>
                <w:szCs w:val="20"/>
              </w:rPr>
            </w:pPr>
            <w:r w:rsidRPr="00652597">
              <w:rPr>
                <w:b w:val="0"/>
                <w:bCs/>
                <w:sz w:val="20"/>
                <w:szCs w:val="20"/>
              </w:rPr>
              <w:t>Determina la cantidad de energía eléctrica o trabajo que se transporta o que se consume en una determinada unidad de tiempo. Si la tensión se mantiene constante, la potencia es directamente proporcional a la corriente.</w:t>
            </w:r>
          </w:p>
        </w:tc>
      </w:tr>
      <w:tr w:rsidR="00F76684" w:rsidRPr="00652597" w14:paraId="10DDF1AD" w14:textId="77777777" w:rsidTr="1518218E">
        <w:trPr>
          <w:trHeight w:val="253"/>
        </w:trPr>
        <w:tc>
          <w:tcPr>
            <w:tcW w:w="2122" w:type="dxa"/>
            <w:tcMar>
              <w:top w:w="100" w:type="dxa"/>
              <w:left w:w="100" w:type="dxa"/>
              <w:bottom w:w="100" w:type="dxa"/>
              <w:right w:w="100" w:type="dxa"/>
            </w:tcMar>
          </w:tcPr>
          <w:p w14:paraId="783ECBC8" w14:textId="69491E26" w:rsidR="00F76684" w:rsidRPr="00652597" w:rsidRDefault="69337171" w:rsidP="0081307C">
            <w:pPr>
              <w:pStyle w:val="Normal0"/>
              <w:spacing w:line="276" w:lineRule="auto"/>
              <w:ind w:left="142"/>
              <w:rPr>
                <w:sz w:val="20"/>
                <w:szCs w:val="20"/>
              </w:rPr>
            </w:pPr>
            <w:r w:rsidRPr="00652597">
              <w:rPr>
                <w:sz w:val="20"/>
                <w:szCs w:val="20"/>
              </w:rPr>
              <w:t>Leyes de Kirchhoff</w:t>
            </w:r>
          </w:p>
        </w:tc>
        <w:tc>
          <w:tcPr>
            <w:tcW w:w="7840" w:type="dxa"/>
            <w:tcMar>
              <w:top w:w="100" w:type="dxa"/>
              <w:left w:w="100" w:type="dxa"/>
              <w:bottom w:w="100" w:type="dxa"/>
              <w:right w:w="100" w:type="dxa"/>
            </w:tcMar>
          </w:tcPr>
          <w:p w14:paraId="1C1C9DC9" w14:textId="0609C72F" w:rsidR="00F76684" w:rsidRPr="00652597" w:rsidRDefault="69337171" w:rsidP="0081307C">
            <w:pPr>
              <w:pStyle w:val="Normal0"/>
              <w:spacing w:line="276" w:lineRule="auto"/>
              <w:ind w:left="142"/>
              <w:rPr>
                <w:color w:val="000000" w:themeColor="text1"/>
                <w:sz w:val="20"/>
                <w:szCs w:val="20"/>
              </w:rPr>
            </w:pPr>
            <w:r w:rsidRPr="00652597">
              <w:rPr>
                <w:b w:val="0"/>
                <w:sz w:val="20"/>
                <w:szCs w:val="20"/>
              </w:rPr>
              <w:t>Son dos igualdades que se basan en la conservación de la energía y la carga en los circuitos eléctricos. Estas leyes son muy utilizadas en ingeniería eléctrica para hallar corrientes y tensiones en cualquier punto de un circuito eléctrico. Estas leyes son:</w:t>
            </w:r>
            <w:r w:rsidR="26F3EA65" w:rsidRPr="00652597">
              <w:rPr>
                <w:b w:val="0"/>
                <w:sz w:val="20"/>
                <w:szCs w:val="20"/>
              </w:rPr>
              <w:t xml:space="preserve"> </w:t>
            </w:r>
            <w:r w:rsidR="26F3EA65" w:rsidRPr="00652597">
              <w:rPr>
                <w:b w:val="0"/>
                <w:color w:val="000000" w:themeColor="text1"/>
                <w:sz w:val="20"/>
                <w:szCs w:val="20"/>
              </w:rPr>
              <w:t>Primera Ley de Kirchhoff o Ley de Corrientes y Segunda Ley de Kirchhoff o Ley de Voltajes.</w:t>
            </w:r>
          </w:p>
        </w:tc>
      </w:tr>
      <w:tr w:rsidR="00F76684" w:rsidRPr="00652597" w14:paraId="2BE7791A" w14:textId="77777777" w:rsidTr="1518218E">
        <w:trPr>
          <w:trHeight w:val="253"/>
        </w:trPr>
        <w:tc>
          <w:tcPr>
            <w:tcW w:w="2122" w:type="dxa"/>
            <w:tcMar>
              <w:top w:w="100" w:type="dxa"/>
              <w:left w:w="100" w:type="dxa"/>
              <w:bottom w:w="100" w:type="dxa"/>
              <w:right w:w="100" w:type="dxa"/>
            </w:tcMar>
          </w:tcPr>
          <w:p w14:paraId="2D8D4288" w14:textId="3BE23810" w:rsidR="00F76684" w:rsidRPr="00652597" w:rsidRDefault="69337171" w:rsidP="0081307C">
            <w:pPr>
              <w:pStyle w:val="Normal0"/>
              <w:spacing w:line="276" w:lineRule="auto"/>
              <w:ind w:left="142"/>
              <w:rPr>
                <w:sz w:val="20"/>
                <w:szCs w:val="20"/>
              </w:rPr>
            </w:pPr>
            <w:r w:rsidRPr="00652597">
              <w:rPr>
                <w:sz w:val="20"/>
                <w:szCs w:val="20"/>
              </w:rPr>
              <w:t>Sistema eléctrico</w:t>
            </w:r>
          </w:p>
        </w:tc>
        <w:tc>
          <w:tcPr>
            <w:tcW w:w="7840" w:type="dxa"/>
            <w:tcMar>
              <w:top w:w="100" w:type="dxa"/>
              <w:left w:w="100" w:type="dxa"/>
              <w:bottom w:w="100" w:type="dxa"/>
              <w:right w:w="100" w:type="dxa"/>
            </w:tcMar>
          </w:tcPr>
          <w:p w14:paraId="1F3E163A" w14:textId="7680BFF9" w:rsidR="00F76684" w:rsidRPr="00652597" w:rsidRDefault="00FF53FF" w:rsidP="0081307C">
            <w:pPr>
              <w:pStyle w:val="Normal0"/>
              <w:spacing w:line="276" w:lineRule="auto"/>
              <w:ind w:left="142"/>
              <w:rPr>
                <w:b w:val="0"/>
                <w:bCs/>
                <w:sz w:val="20"/>
                <w:szCs w:val="20"/>
              </w:rPr>
            </w:pPr>
            <w:r w:rsidRPr="00652597">
              <w:rPr>
                <w:b w:val="0"/>
                <w:bCs/>
                <w:sz w:val="20"/>
                <w:szCs w:val="20"/>
              </w:rPr>
              <w:t>Conjunto de equipos necesarios para dar el servicio eléctrico, es decir, para hacer que los consumidores dispongan de la electricidad que demandan. Está compuesto en términos generales por: generación de energía, transmisión, subestaciones, distribución y consumo.</w:t>
            </w:r>
          </w:p>
        </w:tc>
      </w:tr>
    </w:tbl>
    <w:p w14:paraId="78B95244" w14:textId="77777777" w:rsidR="00B3568A" w:rsidRDefault="00B3568A" w:rsidP="0081307C">
      <w:pPr>
        <w:pStyle w:val="Normal0"/>
        <w:ind w:left="142"/>
        <w:rPr>
          <w:sz w:val="20"/>
          <w:szCs w:val="20"/>
        </w:rPr>
      </w:pPr>
    </w:p>
    <w:p w14:paraId="2D6860CA" w14:textId="77777777" w:rsidR="00B3568A" w:rsidRPr="00652597" w:rsidRDefault="00B3568A" w:rsidP="0081307C">
      <w:pPr>
        <w:pStyle w:val="Normal0"/>
        <w:ind w:left="142"/>
        <w:rPr>
          <w:sz w:val="20"/>
          <w:szCs w:val="20"/>
        </w:rPr>
      </w:pPr>
    </w:p>
    <w:p w14:paraId="000000AC" w14:textId="077BFCBF" w:rsidR="00FF258C" w:rsidRPr="00B3568A" w:rsidRDefault="00D376E1">
      <w:pPr>
        <w:pStyle w:val="Ttulo1"/>
        <w:numPr>
          <w:ilvl w:val="1"/>
          <w:numId w:val="35"/>
        </w:numPr>
        <w:rPr>
          <w:b/>
          <w:bCs/>
          <w:sz w:val="20"/>
          <w:szCs w:val="20"/>
        </w:rPr>
      </w:pPr>
      <w:r w:rsidRPr="00B3568A">
        <w:rPr>
          <w:b/>
          <w:bCs/>
          <w:sz w:val="20"/>
          <w:szCs w:val="20"/>
        </w:rPr>
        <w:lastRenderedPageBreak/>
        <w:t>REFERENCIAS BIBLIOGRÁFICAS</w:t>
      </w:r>
    </w:p>
    <w:p w14:paraId="6241FBB7" w14:textId="77777777" w:rsidR="00380775" w:rsidRPr="00652597" w:rsidRDefault="00380775" w:rsidP="0081307C">
      <w:pPr>
        <w:pStyle w:val="Normal0"/>
        <w:pBdr>
          <w:top w:val="nil"/>
          <w:left w:val="nil"/>
          <w:bottom w:val="nil"/>
          <w:right w:val="nil"/>
          <w:between w:val="nil"/>
        </w:pBdr>
        <w:ind w:left="142"/>
        <w:jc w:val="both"/>
        <w:rPr>
          <w:b/>
          <w:color w:val="000000"/>
          <w:sz w:val="20"/>
          <w:szCs w:val="20"/>
        </w:rPr>
      </w:pPr>
    </w:p>
    <w:p w14:paraId="14301CFB" w14:textId="77777777" w:rsidR="00380775" w:rsidRPr="00652597" w:rsidRDefault="00380775" w:rsidP="0081307C">
      <w:pPr>
        <w:pStyle w:val="Normal0"/>
        <w:pBdr>
          <w:top w:val="nil"/>
          <w:left w:val="nil"/>
          <w:bottom w:val="nil"/>
          <w:right w:val="nil"/>
          <w:between w:val="nil"/>
        </w:pBdr>
        <w:ind w:left="142"/>
        <w:jc w:val="both"/>
        <w:rPr>
          <w:b/>
          <w:color w:val="000000"/>
          <w:sz w:val="20"/>
          <w:szCs w:val="20"/>
        </w:rPr>
      </w:pPr>
    </w:p>
    <w:p w14:paraId="490BB638" w14:textId="77777777" w:rsidR="00243DDE" w:rsidRPr="00652597" w:rsidRDefault="00243DDE" w:rsidP="0081307C">
      <w:pPr>
        <w:pStyle w:val="Normal0"/>
        <w:ind w:left="142" w:hanging="720"/>
        <w:rPr>
          <w:sz w:val="20"/>
          <w:szCs w:val="20"/>
        </w:rPr>
      </w:pPr>
    </w:p>
    <w:p w14:paraId="000000AE" w14:textId="27E95906" w:rsidR="00FF258C" w:rsidRPr="00652597" w:rsidRDefault="69337171" w:rsidP="0081307C">
      <w:pPr>
        <w:pStyle w:val="Normal0"/>
        <w:ind w:left="142" w:hanging="720"/>
        <w:rPr>
          <w:sz w:val="20"/>
          <w:szCs w:val="20"/>
        </w:rPr>
      </w:pPr>
      <w:r w:rsidRPr="002E08A7">
        <w:rPr>
          <w:sz w:val="20"/>
          <w:szCs w:val="20"/>
          <w:lang w:val="en-US"/>
        </w:rPr>
        <w:t xml:space="preserve">Alexander, C. K. &amp; Sadiku, M.N.O (2013). </w:t>
      </w:r>
      <w:r w:rsidRPr="00652597">
        <w:rPr>
          <w:sz w:val="20"/>
          <w:szCs w:val="20"/>
        </w:rPr>
        <w:t xml:space="preserve">Fundamentos de circuitos eléctricos. (5 ed.) </w:t>
      </w:r>
      <w:hyperlink r:id="rId44" w:anchor="v=onepage&amp;q=circuitos%20el%C3%A9ctricos%20en%20serie&amp;f=false">
        <w:r w:rsidRPr="00652597">
          <w:rPr>
            <w:rStyle w:val="Hipervnculo"/>
            <w:sz w:val="20"/>
            <w:szCs w:val="20"/>
          </w:rPr>
          <w:t>https://books.google.es/books?hl=es&amp;lr=lang_es&amp;id=g1pEDAAAQBAJ&amp;oi=fnd&amp;pg=PR11&amp;dq=circuitos+el%C3%A9ctricos+en+serie&amp;ots=bto4zFSjBq&amp;sig=gid8gBTu5v6P8c7Ay9LkN6wSy88#v=onepage&amp;q=circuitos%20el%C3%A9ctricos%20en%20serie&amp;f=false</w:t>
        </w:r>
      </w:hyperlink>
      <w:r w:rsidRPr="00652597">
        <w:rPr>
          <w:sz w:val="20"/>
          <w:szCs w:val="20"/>
        </w:rPr>
        <w:t xml:space="preserve"> </w:t>
      </w:r>
    </w:p>
    <w:p w14:paraId="659E35A8" w14:textId="77777777" w:rsidR="0031319C" w:rsidRPr="00652597" w:rsidRDefault="0031319C" w:rsidP="0081307C">
      <w:pPr>
        <w:pStyle w:val="Normal0"/>
        <w:ind w:left="142"/>
        <w:rPr>
          <w:sz w:val="20"/>
          <w:szCs w:val="20"/>
        </w:rPr>
      </w:pPr>
    </w:p>
    <w:p w14:paraId="12FBF834" w14:textId="0304FC2B" w:rsidR="00C511D3" w:rsidRPr="00652597" w:rsidRDefault="160A102D" w:rsidP="0081307C">
      <w:pPr>
        <w:pStyle w:val="Normal0"/>
        <w:ind w:left="142" w:hanging="720"/>
        <w:rPr>
          <w:sz w:val="20"/>
          <w:szCs w:val="20"/>
        </w:rPr>
      </w:pPr>
      <w:proofErr w:type="spellStart"/>
      <w:r w:rsidRPr="00652597">
        <w:rPr>
          <w:color w:val="000000" w:themeColor="text1"/>
          <w:sz w:val="20"/>
          <w:szCs w:val="20"/>
        </w:rPr>
        <w:t>Blogspot</w:t>
      </w:r>
      <w:proofErr w:type="spellEnd"/>
      <w:r w:rsidRPr="00652597">
        <w:rPr>
          <w:color w:val="000000" w:themeColor="text1"/>
          <w:sz w:val="20"/>
          <w:szCs w:val="20"/>
        </w:rPr>
        <w:t xml:space="preserve">. </w:t>
      </w:r>
      <w:r w:rsidR="5A515230" w:rsidRPr="00652597">
        <w:rPr>
          <w:color w:val="000000" w:themeColor="text1"/>
          <w:sz w:val="20"/>
          <w:szCs w:val="20"/>
        </w:rPr>
        <w:t>C</w:t>
      </w:r>
      <w:r w:rsidR="773F80B2" w:rsidRPr="00652597">
        <w:rPr>
          <w:color w:val="000000" w:themeColor="text1"/>
          <w:sz w:val="20"/>
          <w:szCs w:val="20"/>
        </w:rPr>
        <w:t>ircuito eléctrico</w:t>
      </w:r>
      <w:r w:rsidR="5A515230" w:rsidRPr="00652597">
        <w:rPr>
          <w:color w:val="000000" w:themeColor="text1"/>
          <w:sz w:val="20"/>
          <w:szCs w:val="20"/>
        </w:rPr>
        <w:t xml:space="preserve">. (11 de mayo de 2014). </w:t>
      </w:r>
      <w:r w:rsidR="3ECA61FD" w:rsidRPr="00652597">
        <w:rPr>
          <w:color w:val="000000" w:themeColor="text1"/>
          <w:sz w:val="20"/>
          <w:szCs w:val="20"/>
        </w:rPr>
        <w:t>Recuperado de</w:t>
      </w:r>
      <w:r w:rsidR="5A515230" w:rsidRPr="00652597">
        <w:rPr>
          <w:color w:val="000000" w:themeColor="text1"/>
          <w:sz w:val="20"/>
          <w:szCs w:val="20"/>
        </w:rPr>
        <w:t xml:space="preserve"> </w:t>
      </w:r>
      <w:hyperlink r:id="rId45">
        <w:r w:rsidR="5A515230" w:rsidRPr="00652597">
          <w:rPr>
            <w:rStyle w:val="Hipervnculo"/>
            <w:sz w:val="20"/>
            <w:szCs w:val="20"/>
          </w:rPr>
          <w:t>https://fisica17-23.blogspot.com/2014/05/circuito-electrico.html</w:t>
        </w:r>
      </w:hyperlink>
    </w:p>
    <w:p w14:paraId="06FAA782" w14:textId="62F126D8" w:rsidR="00C511D3" w:rsidRPr="00652597" w:rsidRDefault="00C511D3" w:rsidP="0081307C">
      <w:pPr>
        <w:pStyle w:val="Normal0"/>
        <w:ind w:left="142" w:hanging="720"/>
        <w:rPr>
          <w:sz w:val="20"/>
          <w:szCs w:val="20"/>
        </w:rPr>
      </w:pPr>
    </w:p>
    <w:p w14:paraId="2DD42797" w14:textId="2B23DCB3" w:rsidR="00DD2B4D" w:rsidRPr="00652597" w:rsidRDefault="7B96DC26" w:rsidP="0081307C">
      <w:pPr>
        <w:pStyle w:val="Normal0"/>
        <w:ind w:left="142" w:hanging="720"/>
        <w:rPr>
          <w:sz w:val="20"/>
          <w:szCs w:val="20"/>
        </w:rPr>
      </w:pPr>
      <w:proofErr w:type="spellStart"/>
      <w:r w:rsidRPr="00652597">
        <w:rPr>
          <w:sz w:val="20"/>
          <w:szCs w:val="20"/>
        </w:rPr>
        <w:t>Escuelapedia</w:t>
      </w:r>
      <w:proofErr w:type="spellEnd"/>
      <w:r w:rsidRPr="00652597">
        <w:rPr>
          <w:sz w:val="20"/>
          <w:szCs w:val="20"/>
        </w:rPr>
        <w:t>. (201</w:t>
      </w:r>
      <w:r w:rsidR="60172B70" w:rsidRPr="00652597">
        <w:rPr>
          <w:sz w:val="20"/>
          <w:szCs w:val="20"/>
        </w:rPr>
        <w:t>4</w:t>
      </w:r>
      <w:r w:rsidRPr="00652597">
        <w:rPr>
          <w:sz w:val="20"/>
          <w:szCs w:val="20"/>
        </w:rPr>
        <w:t>). Descubrimiento de la primera partícula subatómica:</w:t>
      </w:r>
    </w:p>
    <w:p w14:paraId="3F67881B" w14:textId="2786BBF9" w:rsidR="00DD2B4D" w:rsidRPr="00652597" w:rsidRDefault="7B96DC26" w:rsidP="0081307C">
      <w:pPr>
        <w:pStyle w:val="Normal0"/>
        <w:ind w:left="142" w:hanging="720"/>
        <w:rPr>
          <w:sz w:val="20"/>
          <w:szCs w:val="20"/>
        </w:rPr>
      </w:pPr>
      <w:r w:rsidRPr="00652597">
        <w:rPr>
          <w:sz w:val="20"/>
          <w:szCs w:val="20"/>
        </w:rPr>
        <w:t xml:space="preserve">el electrón. Recuperado de </w:t>
      </w:r>
      <w:hyperlink r:id="rId46">
        <w:r w:rsidR="60172B70" w:rsidRPr="00652597">
          <w:rPr>
            <w:rStyle w:val="Hipervnculo"/>
            <w:sz w:val="20"/>
            <w:szCs w:val="20"/>
          </w:rPr>
          <w:t>https://escuelapedia.com/descubrimiento-de-la-primera-particula-subatomica-el-electron/</w:t>
        </w:r>
      </w:hyperlink>
      <w:r w:rsidR="60172B70" w:rsidRPr="00652597">
        <w:rPr>
          <w:sz w:val="20"/>
          <w:szCs w:val="20"/>
        </w:rPr>
        <w:t xml:space="preserve"> </w:t>
      </w:r>
    </w:p>
    <w:p w14:paraId="04006902" w14:textId="5F394B82" w:rsidR="1518218E" w:rsidRPr="00652597" w:rsidRDefault="1518218E" w:rsidP="0081307C">
      <w:pPr>
        <w:pStyle w:val="Normal0"/>
        <w:ind w:left="142" w:hanging="720"/>
        <w:rPr>
          <w:sz w:val="20"/>
          <w:szCs w:val="20"/>
        </w:rPr>
      </w:pPr>
    </w:p>
    <w:p w14:paraId="38801C44" w14:textId="77777777" w:rsidR="00F833D3" w:rsidRPr="00652597" w:rsidRDefault="00F833D3" w:rsidP="0081307C">
      <w:pPr>
        <w:pStyle w:val="Normal0"/>
        <w:ind w:left="142" w:hanging="720"/>
        <w:rPr>
          <w:sz w:val="20"/>
          <w:szCs w:val="20"/>
        </w:rPr>
      </w:pPr>
    </w:p>
    <w:p w14:paraId="56D05021" w14:textId="294617A7" w:rsidR="00F833D3" w:rsidRPr="00652597" w:rsidRDefault="0F9879B3" w:rsidP="0081307C">
      <w:pPr>
        <w:pStyle w:val="Normal0"/>
        <w:ind w:left="142" w:hanging="720"/>
        <w:rPr>
          <w:sz w:val="20"/>
          <w:szCs w:val="20"/>
        </w:rPr>
      </w:pPr>
      <w:r w:rsidRPr="00652597">
        <w:rPr>
          <w:color w:val="000000" w:themeColor="text1"/>
          <w:sz w:val="20"/>
          <w:szCs w:val="20"/>
        </w:rPr>
        <w:t>G</w:t>
      </w:r>
      <w:r w:rsidR="4E488019" w:rsidRPr="00652597">
        <w:rPr>
          <w:color w:val="000000" w:themeColor="text1"/>
          <w:sz w:val="20"/>
          <w:szCs w:val="20"/>
        </w:rPr>
        <w:t>arcía G</w:t>
      </w:r>
      <w:r w:rsidRPr="00652597">
        <w:rPr>
          <w:color w:val="000000" w:themeColor="text1"/>
          <w:sz w:val="20"/>
          <w:szCs w:val="20"/>
        </w:rPr>
        <w:t xml:space="preserve">onzález, A. (22 </w:t>
      </w:r>
      <w:r w:rsidR="363F3446" w:rsidRPr="00652597">
        <w:rPr>
          <w:color w:val="000000" w:themeColor="text1"/>
          <w:sz w:val="20"/>
          <w:szCs w:val="20"/>
        </w:rPr>
        <w:t xml:space="preserve">de marzo de </w:t>
      </w:r>
      <w:r w:rsidRPr="00652597">
        <w:rPr>
          <w:color w:val="000000" w:themeColor="text1"/>
          <w:sz w:val="20"/>
          <w:szCs w:val="20"/>
        </w:rPr>
        <w:t xml:space="preserve">2023). Conceptos básicos de electricidad: La ley de Ohm - </w:t>
      </w:r>
      <w:proofErr w:type="spellStart"/>
      <w:r w:rsidRPr="00652597">
        <w:rPr>
          <w:color w:val="000000" w:themeColor="text1"/>
          <w:sz w:val="20"/>
          <w:szCs w:val="20"/>
        </w:rPr>
        <w:t>Panama</w:t>
      </w:r>
      <w:proofErr w:type="spellEnd"/>
      <w:r w:rsidRPr="00652597">
        <w:rPr>
          <w:color w:val="000000" w:themeColor="text1"/>
          <w:sz w:val="20"/>
          <w:szCs w:val="20"/>
        </w:rPr>
        <w:t xml:space="preserve"> </w:t>
      </w:r>
      <w:proofErr w:type="spellStart"/>
      <w:r w:rsidRPr="00652597">
        <w:rPr>
          <w:color w:val="000000" w:themeColor="text1"/>
          <w:sz w:val="20"/>
          <w:szCs w:val="20"/>
        </w:rPr>
        <w:t>Hitek</w:t>
      </w:r>
      <w:proofErr w:type="spellEnd"/>
      <w:r w:rsidRPr="00652597">
        <w:rPr>
          <w:color w:val="000000" w:themeColor="text1"/>
          <w:sz w:val="20"/>
          <w:szCs w:val="20"/>
        </w:rPr>
        <w:t>.</w:t>
      </w:r>
      <w:r w:rsidR="163B61B6" w:rsidRPr="00652597">
        <w:rPr>
          <w:color w:val="000000" w:themeColor="text1"/>
          <w:sz w:val="20"/>
          <w:szCs w:val="20"/>
        </w:rPr>
        <w:t xml:space="preserve"> Recuperado de</w:t>
      </w:r>
      <w:r w:rsidRPr="00652597">
        <w:rPr>
          <w:color w:val="000000" w:themeColor="text1"/>
          <w:sz w:val="20"/>
          <w:szCs w:val="20"/>
        </w:rPr>
        <w:t xml:space="preserve"> </w:t>
      </w:r>
      <w:hyperlink r:id="rId47">
        <w:r w:rsidRPr="00652597">
          <w:rPr>
            <w:rStyle w:val="Hipervnculo"/>
            <w:sz w:val="20"/>
            <w:szCs w:val="20"/>
          </w:rPr>
          <w:t>https://panamahitek.com/conceptos-basicos-de-electricidad-la-ley-de-ohm/</w:t>
        </w:r>
      </w:hyperlink>
    </w:p>
    <w:p w14:paraId="0F16C3B6" w14:textId="77777777" w:rsidR="00693DAC" w:rsidRPr="00652597" w:rsidRDefault="00693DAC" w:rsidP="0081307C">
      <w:pPr>
        <w:pStyle w:val="Normal0"/>
        <w:ind w:left="142" w:hanging="720"/>
        <w:rPr>
          <w:sz w:val="20"/>
          <w:szCs w:val="20"/>
        </w:rPr>
      </w:pPr>
    </w:p>
    <w:p w14:paraId="73AD31BA" w14:textId="6E94D194" w:rsidR="00FF53FF" w:rsidRPr="00652597" w:rsidRDefault="6C112E0E" w:rsidP="0081307C">
      <w:pPr>
        <w:pStyle w:val="Normal0"/>
        <w:ind w:left="142" w:hanging="720"/>
        <w:rPr>
          <w:sz w:val="20"/>
          <w:szCs w:val="20"/>
        </w:rPr>
      </w:pPr>
      <w:r w:rsidRPr="00652597">
        <w:rPr>
          <w:sz w:val="20"/>
          <w:szCs w:val="20"/>
        </w:rPr>
        <w:t>García Fraile, A. (28</w:t>
      </w:r>
      <w:r w:rsidR="01F53E6E" w:rsidRPr="00652597">
        <w:rPr>
          <w:sz w:val="20"/>
          <w:szCs w:val="20"/>
        </w:rPr>
        <w:t xml:space="preserve"> de febrero de 2011</w:t>
      </w:r>
      <w:r w:rsidRPr="00652597">
        <w:rPr>
          <w:sz w:val="20"/>
          <w:szCs w:val="20"/>
        </w:rPr>
        <w:t>). Energías renovables y no renovables. [Web blog spot]. Recuperado de</w:t>
      </w:r>
      <w:r w:rsidR="168E284C" w:rsidRPr="00652597">
        <w:rPr>
          <w:sz w:val="20"/>
          <w:szCs w:val="20"/>
        </w:rPr>
        <w:t xml:space="preserve"> </w:t>
      </w:r>
      <w:hyperlink r:id="rId48">
        <w:r w:rsidR="168E284C" w:rsidRPr="00652597">
          <w:rPr>
            <w:rStyle w:val="Hipervnculo"/>
            <w:sz w:val="20"/>
            <w:szCs w:val="20"/>
          </w:rPr>
          <w:t>https://201011sma.blogspot.com/2011/02/energias-la-energia-es-una-magnitud.html</w:t>
        </w:r>
      </w:hyperlink>
      <w:r w:rsidR="168E284C" w:rsidRPr="00652597">
        <w:rPr>
          <w:sz w:val="20"/>
          <w:szCs w:val="20"/>
        </w:rPr>
        <w:t xml:space="preserve"> </w:t>
      </w:r>
    </w:p>
    <w:p w14:paraId="019FB819" w14:textId="77777777" w:rsidR="00EC280D" w:rsidRPr="00652597" w:rsidRDefault="00EC280D" w:rsidP="0081307C">
      <w:pPr>
        <w:pStyle w:val="Normal0"/>
        <w:ind w:left="142" w:hanging="720"/>
        <w:rPr>
          <w:sz w:val="20"/>
          <w:szCs w:val="20"/>
        </w:rPr>
      </w:pPr>
    </w:p>
    <w:p w14:paraId="579260CA" w14:textId="6356BBB2" w:rsidR="00EC280D" w:rsidRPr="00652597" w:rsidRDefault="333C8BAA" w:rsidP="0081307C">
      <w:pPr>
        <w:pStyle w:val="Normal0"/>
        <w:ind w:left="142" w:hanging="720"/>
        <w:rPr>
          <w:sz w:val="20"/>
          <w:szCs w:val="20"/>
        </w:rPr>
      </w:pPr>
      <w:r w:rsidRPr="00652597">
        <w:rPr>
          <w:sz w:val="20"/>
          <w:szCs w:val="20"/>
        </w:rPr>
        <w:t xml:space="preserve">Henao Robledo, F. (2013). Riesgos eléctricos y mecánicos. (2 ed.). Recuperado de </w:t>
      </w:r>
      <w:hyperlink r:id="rId49" w:anchor="v=onepage&amp;q=electricidad%20est%C3%A1tica&amp;f=false">
        <w:r w:rsidRPr="00652597">
          <w:rPr>
            <w:rStyle w:val="Hipervnculo"/>
            <w:sz w:val="20"/>
            <w:szCs w:val="20"/>
          </w:rPr>
          <w:t>https://books.google.es/books?hl=es&amp;lr=lang_es&amp;id=Ntk3DgAAQBAJ&amp;oi=fnd&amp;pg=PP1&amp;dq=electricidad+est%C3%A1tica&amp;ots=hIj78NsKs7&amp;sig=uVMViu85ra-Mfk_eK5W2dNo-m2w#v=onepage&amp;q=electricidad%20est%C3%A1tica&amp;f=false</w:t>
        </w:r>
      </w:hyperlink>
    </w:p>
    <w:p w14:paraId="2930D715" w14:textId="77777777" w:rsidR="00EC280D" w:rsidRPr="00652597" w:rsidRDefault="00EC280D" w:rsidP="0081307C">
      <w:pPr>
        <w:pStyle w:val="Normal0"/>
        <w:ind w:left="142" w:hanging="720"/>
        <w:rPr>
          <w:sz w:val="20"/>
          <w:szCs w:val="20"/>
        </w:rPr>
      </w:pPr>
    </w:p>
    <w:p w14:paraId="43D4C2C3" w14:textId="4B15D901" w:rsidR="00EC280D" w:rsidRPr="00652597" w:rsidRDefault="333C8BAA" w:rsidP="0081307C">
      <w:pPr>
        <w:pStyle w:val="Normal0"/>
        <w:ind w:left="142" w:hanging="720"/>
        <w:rPr>
          <w:sz w:val="20"/>
          <w:szCs w:val="20"/>
        </w:rPr>
      </w:pPr>
      <w:r w:rsidRPr="00652597">
        <w:rPr>
          <w:sz w:val="20"/>
          <w:szCs w:val="20"/>
        </w:rPr>
        <w:t xml:space="preserve">Hermosa </w:t>
      </w:r>
      <w:proofErr w:type="spellStart"/>
      <w:r w:rsidRPr="00652597">
        <w:rPr>
          <w:sz w:val="20"/>
          <w:szCs w:val="20"/>
        </w:rPr>
        <w:t>Donate</w:t>
      </w:r>
      <w:proofErr w:type="spellEnd"/>
      <w:r w:rsidRPr="00652597">
        <w:rPr>
          <w:sz w:val="20"/>
          <w:szCs w:val="20"/>
        </w:rPr>
        <w:t xml:space="preserve">, A. (2003). Principios de electricidad y electrónica. (T III). Recuperado de </w:t>
      </w:r>
      <w:hyperlink r:id="rId50" w:anchor="v=onepage&amp;q&amp;f=false">
        <w:r w:rsidRPr="00652597">
          <w:rPr>
            <w:rStyle w:val="Hipervnculo"/>
            <w:sz w:val="20"/>
            <w:szCs w:val="20"/>
          </w:rPr>
          <w:t>https://books.google.co.ve/books?id=pvtFKgwM11wC&amp;printsec=frontcover#v=onepage&amp;q&amp;f=false</w:t>
        </w:r>
      </w:hyperlink>
      <w:r w:rsidRPr="00652597">
        <w:rPr>
          <w:sz w:val="20"/>
          <w:szCs w:val="20"/>
        </w:rPr>
        <w:t xml:space="preserve"> </w:t>
      </w:r>
    </w:p>
    <w:p w14:paraId="72A14F5A" w14:textId="77777777" w:rsidR="003B3BAF" w:rsidRPr="00652597" w:rsidRDefault="003B3BAF" w:rsidP="0081307C">
      <w:pPr>
        <w:pStyle w:val="Normal0"/>
        <w:ind w:left="142"/>
        <w:rPr>
          <w:sz w:val="20"/>
          <w:szCs w:val="20"/>
        </w:rPr>
      </w:pPr>
    </w:p>
    <w:p w14:paraId="4D735F92" w14:textId="6A0AB215" w:rsidR="003B3BAF" w:rsidRPr="00652597" w:rsidRDefault="455CDE9A" w:rsidP="0081307C">
      <w:pPr>
        <w:pStyle w:val="Normal0"/>
        <w:ind w:left="142" w:hanging="720"/>
        <w:rPr>
          <w:sz w:val="20"/>
          <w:szCs w:val="20"/>
        </w:rPr>
      </w:pPr>
      <w:r w:rsidRPr="00652597">
        <w:rPr>
          <w:sz w:val="20"/>
          <w:szCs w:val="20"/>
        </w:rPr>
        <w:t xml:space="preserve">Martínez, R. (2012). Receptores eléctricos. Recuperado de </w:t>
      </w:r>
      <w:hyperlink r:id="rId51">
        <w:r w:rsidRPr="00652597">
          <w:rPr>
            <w:rStyle w:val="Hipervnculo"/>
            <w:sz w:val="20"/>
            <w:szCs w:val="20"/>
          </w:rPr>
          <w:t>https://es.slideshare.net/slideshow/receptores-elctricos/13315987</w:t>
        </w:r>
      </w:hyperlink>
      <w:r w:rsidRPr="00652597">
        <w:rPr>
          <w:sz w:val="20"/>
          <w:szCs w:val="20"/>
        </w:rPr>
        <w:t xml:space="preserve"> </w:t>
      </w:r>
    </w:p>
    <w:p w14:paraId="392F8226" w14:textId="77777777" w:rsidR="003B3BAF" w:rsidRPr="00652597" w:rsidRDefault="003B3BAF" w:rsidP="0081307C">
      <w:pPr>
        <w:pStyle w:val="Normal0"/>
        <w:ind w:left="142" w:hanging="720"/>
        <w:rPr>
          <w:sz w:val="20"/>
          <w:szCs w:val="20"/>
        </w:rPr>
      </w:pPr>
    </w:p>
    <w:p w14:paraId="27A5E9CE" w14:textId="427AD4F1" w:rsidR="003B3BAF" w:rsidRPr="00652597" w:rsidRDefault="0DA6F02E" w:rsidP="0081307C">
      <w:pPr>
        <w:pStyle w:val="Normal0"/>
        <w:ind w:left="142" w:hanging="720"/>
        <w:rPr>
          <w:sz w:val="20"/>
          <w:szCs w:val="20"/>
        </w:rPr>
      </w:pPr>
      <w:proofErr w:type="spellStart"/>
      <w:r w:rsidRPr="00652597">
        <w:rPr>
          <w:color w:val="000000" w:themeColor="text1"/>
          <w:sz w:val="20"/>
          <w:szCs w:val="20"/>
        </w:rPr>
        <w:t>Mheducation</w:t>
      </w:r>
      <w:proofErr w:type="spellEnd"/>
      <w:r w:rsidRPr="00652597">
        <w:rPr>
          <w:color w:val="000000" w:themeColor="text1"/>
          <w:sz w:val="20"/>
          <w:szCs w:val="20"/>
        </w:rPr>
        <w:t>. (</w:t>
      </w:r>
      <w:r w:rsidR="00324E05" w:rsidRPr="00652597">
        <w:rPr>
          <w:color w:val="000000" w:themeColor="text1"/>
          <w:sz w:val="20"/>
          <w:szCs w:val="20"/>
        </w:rPr>
        <w:t>mar</w:t>
      </w:r>
      <w:r w:rsidR="00B3631B" w:rsidRPr="00652597">
        <w:rPr>
          <w:color w:val="000000" w:themeColor="text1"/>
          <w:sz w:val="20"/>
          <w:szCs w:val="20"/>
        </w:rPr>
        <w:t>.</w:t>
      </w:r>
      <w:r w:rsidRPr="00652597">
        <w:rPr>
          <w:color w:val="000000" w:themeColor="text1"/>
          <w:sz w:val="20"/>
          <w:szCs w:val="20"/>
        </w:rPr>
        <w:t xml:space="preserve">). Medidas eléctricas en las instalaciones de baja tensión. </w:t>
      </w:r>
      <w:r w:rsidR="455CDE9A" w:rsidRPr="00652597">
        <w:rPr>
          <w:sz w:val="20"/>
          <w:szCs w:val="20"/>
        </w:rPr>
        <w:t xml:space="preserve">Recuperado de </w:t>
      </w:r>
      <w:hyperlink r:id="rId52">
        <w:r w:rsidR="455CDE9A" w:rsidRPr="00652597">
          <w:rPr>
            <w:rStyle w:val="Hipervnculo"/>
            <w:sz w:val="20"/>
            <w:szCs w:val="20"/>
          </w:rPr>
          <w:t>https://www.mheducation.es/bcv/guide/capitulo/8448141725.pdf</w:t>
        </w:r>
      </w:hyperlink>
      <w:r w:rsidR="455CDE9A" w:rsidRPr="00652597">
        <w:rPr>
          <w:sz w:val="20"/>
          <w:szCs w:val="20"/>
        </w:rPr>
        <w:t xml:space="preserve"> </w:t>
      </w:r>
    </w:p>
    <w:p w14:paraId="0DFCC1D4" w14:textId="77777777" w:rsidR="00485C6F" w:rsidRPr="00652597" w:rsidRDefault="00485C6F" w:rsidP="0081307C">
      <w:pPr>
        <w:pStyle w:val="Normal0"/>
        <w:ind w:left="142"/>
        <w:rPr>
          <w:sz w:val="20"/>
          <w:szCs w:val="20"/>
        </w:rPr>
      </w:pPr>
    </w:p>
    <w:p w14:paraId="284A1CFC" w14:textId="34539E71" w:rsidR="00485C6F" w:rsidRPr="00652597" w:rsidRDefault="3AE90811" w:rsidP="0081307C">
      <w:pPr>
        <w:pStyle w:val="Normal0"/>
        <w:ind w:left="142" w:hanging="720"/>
        <w:rPr>
          <w:sz w:val="20"/>
          <w:szCs w:val="20"/>
        </w:rPr>
      </w:pPr>
      <w:r w:rsidRPr="00652597">
        <w:rPr>
          <w:color w:val="000000" w:themeColor="text1"/>
          <w:sz w:val="20"/>
          <w:szCs w:val="20"/>
        </w:rPr>
        <w:t>Polan</w:t>
      </w:r>
      <w:r w:rsidR="00B3631B" w:rsidRPr="00652597">
        <w:rPr>
          <w:color w:val="000000" w:themeColor="text1"/>
          <w:sz w:val="20"/>
          <w:szCs w:val="20"/>
        </w:rPr>
        <w:t>c</w:t>
      </w:r>
      <w:r w:rsidRPr="00652597">
        <w:rPr>
          <w:color w:val="000000" w:themeColor="text1"/>
          <w:sz w:val="20"/>
          <w:szCs w:val="20"/>
        </w:rPr>
        <w:t>o Cáceres, H.G.</w:t>
      </w:r>
      <w:r w:rsidR="00B3631B" w:rsidRPr="00652597">
        <w:rPr>
          <w:color w:val="000000" w:themeColor="text1"/>
          <w:sz w:val="20"/>
          <w:szCs w:val="20"/>
        </w:rPr>
        <w:t xml:space="preserve"> </w:t>
      </w:r>
      <w:r w:rsidRPr="00652597">
        <w:rPr>
          <w:color w:val="000000" w:themeColor="text1"/>
          <w:sz w:val="20"/>
          <w:szCs w:val="20"/>
        </w:rPr>
        <w:t>(201</w:t>
      </w:r>
      <w:r w:rsidR="00B3631B" w:rsidRPr="00652597">
        <w:rPr>
          <w:color w:val="000000" w:themeColor="text1"/>
          <w:sz w:val="20"/>
          <w:szCs w:val="20"/>
        </w:rPr>
        <w:t>0</w:t>
      </w:r>
      <w:r w:rsidRPr="00652597">
        <w:rPr>
          <w:color w:val="000000" w:themeColor="text1"/>
          <w:sz w:val="20"/>
          <w:szCs w:val="20"/>
        </w:rPr>
        <w:t>). Manual de procesos y procedimientos. [</w:t>
      </w:r>
      <w:r w:rsidR="00B3631B" w:rsidRPr="00652597">
        <w:rPr>
          <w:color w:val="000000" w:themeColor="text1"/>
          <w:sz w:val="20"/>
          <w:szCs w:val="20"/>
        </w:rPr>
        <w:t>Monografía</w:t>
      </w:r>
      <w:r w:rsidRPr="00652597">
        <w:rPr>
          <w:color w:val="000000" w:themeColor="text1"/>
          <w:sz w:val="20"/>
          <w:szCs w:val="20"/>
        </w:rPr>
        <w:t>]. Universidad Santiago de Cali.</w:t>
      </w:r>
      <w:r w:rsidR="50A3CA47" w:rsidRPr="00652597">
        <w:rPr>
          <w:sz w:val="20"/>
          <w:szCs w:val="20"/>
        </w:rPr>
        <w:t xml:space="preserve"> Recuperado de </w:t>
      </w:r>
      <w:hyperlink r:id="rId53">
        <w:r w:rsidR="50A3CA47" w:rsidRPr="00652597">
          <w:rPr>
            <w:rStyle w:val="Hipervnculo"/>
            <w:sz w:val="20"/>
            <w:szCs w:val="20"/>
          </w:rPr>
          <w:t>https://giovannipolanco.blogspot.com/</w:t>
        </w:r>
      </w:hyperlink>
      <w:r w:rsidR="50A3CA47" w:rsidRPr="00652597">
        <w:rPr>
          <w:sz w:val="20"/>
          <w:szCs w:val="20"/>
        </w:rPr>
        <w:t xml:space="preserve"> </w:t>
      </w:r>
    </w:p>
    <w:p w14:paraId="10FEB07A" w14:textId="46228C2F" w:rsidR="1518218E" w:rsidRPr="00652597" w:rsidRDefault="1518218E" w:rsidP="0081307C">
      <w:pPr>
        <w:pStyle w:val="Normal0"/>
        <w:ind w:left="142" w:hanging="720"/>
        <w:rPr>
          <w:sz w:val="20"/>
          <w:szCs w:val="20"/>
        </w:rPr>
      </w:pPr>
    </w:p>
    <w:p w14:paraId="43AD4FC3" w14:textId="03F07D1A" w:rsidR="6A28E63F" w:rsidRPr="00652597" w:rsidRDefault="6A28E63F" w:rsidP="0081307C">
      <w:pPr>
        <w:pStyle w:val="Normal0"/>
        <w:ind w:left="142" w:hanging="720"/>
        <w:rPr>
          <w:color w:val="000000" w:themeColor="text1"/>
          <w:sz w:val="20"/>
          <w:szCs w:val="20"/>
        </w:rPr>
      </w:pPr>
      <w:proofErr w:type="spellStart"/>
      <w:r w:rsidRPr="00652597">
        <w:rPr>
          <w:color w:val="000000" w:themeColor="text1"/>
          <w:sz w:val="20"/>
          <w:szCs w:val="20"/>
        </w:rPr>
        <w:t>Picco</w:t>
      </w:r>
      <w:proofErr w:type="spellEnd"/>
      <w:r w:rsidRPr="00652597">
        <w:rPr>
          <w:color w:val="000000" w:themeColor="text1"/>
          <w:sz w:val="20"/>
          <w:szCs w:val="20"/>
        </w:rPr>
        <w:t>, D. L. (9 de mayo de 201</w:t>
      </w:r>
      <w:r w:rsidR="00B3631B" w:rsidRPr="00652597">
        <w:rPr>
          <w:color w:val="000000" w:themeColor="text1"/>
          <w:sz w:val="20"/>
          <w:szCs w:val="20"/>
        </w:rPr>
        <w:t>4</w:t>
      </w:r>
      <w:r w:rsidRPr="00652597">
        <w:rPr>
          <w:color w:val="000000" w:themeColor="text1"/>
          <w:sz w:val="20"/>
          <w:szCs w:val="20"/>
        </w:rPr>
        <w:t xml:space="preserve">). El largo camino de la electricidad. [Web blog spot]. Recuperado de </w:t>
      </w:r>
      <w:hyperlink r:id="rId54">
        <w:r w:rsidRPr="00652597">
          <w:rPr>
            <w:rStyle w:val="Hipervnculo"/>
            <w:sz w:val="20"/>
            <w:szCs w:val="20"/>
          </w:rPr>
          <w:t>https://usuariosdeenergiaelectrica.blogspot.com/2014/05/red-de-distribucion.html</w:t>
        </w:r>
      </w:hyperlink>
      <w:r w:rsidRPr="00652597">
        <w:rPr>
          <w:color w:val="000000" w:themeColor="text1"/>
          <w:sz w:val="20"/>
          <w:szCs w:val="20"/>
        </w:rPr>
        <w:t xml:space="preserve">  </w:t>
      </w:r>
    </w:p>
    <w:p w14:paraId="4961C55F" w14:textId="31BC7D85" w:rsidR="1518218E" w:rsidRPr="00652597" w:rsidRDefault="1518218E" w:rsidP="0081307C">
      <w:pPr>
        <w:pStyle w:val="Normal0"/>
        <w:ind w:left="142" w:hanging="720"/>
        <w:rPr>
          <w:sz w:val="20"/>
          <w:szCs w:val="20"/>
        </w:rPr>
      </w:pPr>
    </w:p>
    <w:p w14:paraId="7E183568" w14:textId="0506F21E" w:rsidR="1518218E" w:rsidRPr="00652597" w:rsidRDefault="1518218E" w:rsidP="0081307C">
      <w:pPr>
        <w:pStyle w:val="Normal0"/>
        <w:ind w:left="142" w:hanging="720"/>
        <w:rPr>
          <w:sz w:val="20"/>
          <w:szCs w:val="20"/>
        </w:rPr>
      </w:pPr>
    </w:p>
    <w:p w14:paraId="56387916" w14:textId="4A031F89" w:rsidR="7579C25C" w:rsidRPr="00652597" w:rsidRDefault="7579C25C" w:rsidP="0081307C">
      <w:pPr>
        <w:pStyle w:val="Normal0"/>
        <w:ind w:left="142" w:hanging="720"/>
        <w:rPr>
          <w:rStyle w:val="Hipervnculo"/>
          <w:sz w:val="20"/>
          <w:szCs w:val="20"/>
        </w:rPr>
      </w:pPr>
      <w:proofErr w:type="spellStart"/>
      <w:r w:rsidRPr="00652597">
        <w:rPr>
          <w:sz w:val="20"/>
          <w:szCs w:val="20"/>
        </w:rPr>
        <w:t>Polverini</w:t>
      </w:r>
      <w:proofErr w:type="spellEnd"/>
      <w:r w:rsidRPr="00652597">
        <w:rPr>
          <w:sz w:val="20"/>
          <w:szCs w:val="20"/>
        </w:rPr>
        <w:t xml:space="preserve">, F.F. (14 de abril de 2022). Fundamentos básicos de Electrónica. FP Control </w:t>
      </w:r>
      <w:proofErr w:type="spellStart"/>
      <w:r w:rsidRPr="00652597">
        <w:rPr>
          <w:sz w:val="20"/>
          <w:szCs w:val="20"/>
        </w:rPr>
        <w:t>Automating</w:t>
      </w:r>
      <w:proofErr w:type="spellEnd"/>
      <w:r w:rsidRPr="00652597">
        <w:rPr>
          <w:sz w:val="20"/>
          <w:szCs w:val="20"/>
        </w:rPr>
        <w:t xml:space="preserve"> </w:t>
      </w:r>
      <w:proofErr w:type="spellStart"/>
      <w:r w:rsidRPr="00652597">
        <w:rPr>
          <w:sz w:val="20"/>
          <w:szCs w:val="20"/>
        </w:rPr>
        <w:t>the</w:t>
      </w:r>
      <w:proofErr w:type="spellEnd"/>
      <w:r w:rsidRPr="00652597">
        <w:rPr>
          <w:sz w:val="20"/>
          <w:szCs w:val="20"/>
        </w:rPr>
        <w:t xml:space="preserve"> </w:t>
      </w:r>
      <w:proofErr w:type="spellStart"/>
      <w:r w:rsidRPr="00652597">
        <w:rPr>
          <w:sz w:val="20"/>
          <w:szCs w:val="20"/>
        </w:rPr>
        <w:t>worl</w:t>
      </w:r>
      <w:proofErr w:type="spellEnd"/>
      <w:r w:rsidRPr="00652597">
        <w:rPr>
          <w:sz w:val="20"/>
          <w:szCs w:val="20"/>
        </w:rPr>
        <w:t>. Recuperado de</w:t>
      </w:r>
      <w:r w:rsidRPr="00652597">
        <w:rPr>
          <w:rStyle w:val="Hipervnculo"/>
          <w:color w:val="auto"/>
          <w:sz w:val="20"/>
          <w:szCs w:val="20"/>
          <w:u w:val="none"/>
        </w:rPr>
        <w:t xml:space="preserve"> </w:t>
      </w:r>
      <w:r w:rsidRPr="00652597">
        <w:rPr>
          <w:rStyle w:val="Hipervnculo"/>
          <w:sz w:val="20"/>
          <w:szCs w:val="20"/>
        </w:rPr>
        <w:t xml:space="preserve"> </w:t>
      </w:r>
      <w:hyperlink r:id="rId55">
        <w:r w:rsidRPr="00652597">
          <w:rPr>
            <w:rStyle w:val="Hipervnculo"/>
            <w:sz w:val="20"/>
            <w:szCs w:val="20"/>
          </w:rPr>
          <w:t>https://fpcontrol.com.ar/fundamentos-basicos-de-electronica/</w:t>
        </w:r>
      </w:hyperlink>
    </w:p>
    <w:p w14:paraId="74DDB564" w14:textId="77777777" w:rsidR="003E733D" w:rsidRPr="00652597" w:rsidRDefault="003E733D" w:rsidP="0081307C">
      <w:pPr>
        <w:pStyle w:val="Normal0"/>
        <w:ind w:left="142" w:hanging="720"/>
        <w:rPr>
          <w:rStyle w:val="Hipervnculo"/>
          <w:sz w:val="20"/>
          <w:szCs w:val="20"/>
        </w:rPr>
      </w:pPr>
    </w:p>
    <w:p w14:paraId="33765FEC" w14:textId="77777777" w:rsidR="003E733D" w:rsidRPr="00652597" w:rsidRDefault="003E733D" w:rsidP="0081307C">
      <w:pPr>
        <w:pStyle w:val="Normal0"/>
        <w:ind w:left="142" w:hanging="720"/>
        <w:rPr>
          <w:sz w:val="20"/>
          <w:szCs w:val="20"/>
        </w:rPr>
      </w:pPr>
      <w:proofErr w:type="spellStart"/>
      <w:r w:rsidRPr="00652597">
        <w:rPr>
          <w:sz w:val="20"/>
          <w:szCs w:val="20"/>
        </w:rPr>
        <w:t>Rasek</w:t>
      </w:r>
      <w:proofErr w:type="spellEnd"/>
      <w:r w:rsidRPr="00652597">
        <w:rPr>
          <w:sz w:val="20"/>
          <w:szCs w:val="20"/>
        </w:rPr>
        <w:t xml:space="preserve">. (11 de febrero de 2011). Corriente eléctrica. Recuperado de </w:t>
      </w:r>
      <w:hyperlink r:id="rId56">
        <w:r w:rsidRPr="00652597">
          <w:rPr>
            <w:rStyle w:val="Hipervnculo"/>
            <w:sz w:val="20"/>
            <w:szCs w:val="20"/>
          </w:rPr>
          <w:t>https://rasek.blogia.com/2011/021101-corriente-electrica.php</w:t>
        </w:r>
      </w:hyperlink>
      <w:r w:rsidRPr="00652597">
        <w:rPr>
          <w:sz w:val="20"/>
          <w:szCs w:val="20"/>
        </w:rPr>
        <w:t xml:space="preserve"> </w:t>
      </w:r>
    </w:p>
    <w:p w14:paraId="258213DD" w14:textId="12804395" w:rsidR="1518218E" w:rsidRPr="00652597" w:rsidRDefault="1518218E" w:rsidP="0081307C">
      <w:pPr>
        <w:pStyle w:val="Normal0"/>
        <w:ind w:left="142" w:hanging="720"/>
        <w:rPr>
          <w:sz w:val="20"/>
          <w:szCs w:val="20"/>
        </w:rPr>
      </w:pPr>
    </w:p>
    <w:p w14:paraId="07B6E10D" w14:textId="4298B94B" w:rsidR="06557699" w:rsidRPr="002E08A7" w:rsidRDefault="06557699" w:rsidP="0081307C">
      <w:pPr>
        <w:pStyle w:val="Normal0"/>
        <w:ind w:left="142" w:hanging="720"/>
        <w:rPr>
          <w:sz w:val="20"/>
          <w:szCs w:val="20"/>
          <w:lang w:val="en-US"/>
        </w:rPr>
      </w:pPr>
      <w:r w:rsidRPr="00652597">
        <w:rPr>
          <w:color w:val="000000" w:themeColor="text1"/>
          <w:sz w:val="20"/>
          <w:szCs w:val="20"/>
        </w:rPr>
        <w:t xml:space="preserve">Rueda, L. (26 de abril de 2021). Electrónica: 3. tutorial de electrónica básica autor Rueda Luis. </w:t>
      </w:r>
      <w:r w:rsidRPr="002E08A7">
        <w:rPr>
          <w:i/>
          <w:iCs/>
          <w:color w:val="000000" w:themeColor="text1"/>
          <w:sz w:val="20"/>
          <w:szCs w:val="20"/>
          <w:lang w:val="en-US"/>
        </w:rPr>
        <w:t>SlideShare</w:t>
      </w:r>
      <w:r w:rsidRPr="002E08A7">
        <w:rPr>
          <w:color w:val="000000" w:themeColor="text1"/>
          <w:sz w:val="20"/>
          <w:szCs w:val="20"/>
          <w:lang w:val="en-US"/>
        </w:rPr>
        <w:t xml:space="preserve">. </w:t>
      </w:r>
      <w:hyperlink r:id="rId57">
        <w:r w:rsidRPr="002E08A7">
          <w:rPr>
            <w:rStyle w:val="Hipervnculo"/>
            <w:sz w:val="20"/>
            <w:szCs w:val="20"/>
            <w:lang w:val="en-US"/>
          </w:rPr>
          <w:t>https://es.slideshare.net/slideshow/electrnica-3-tutorial-de-electrnica-bsica-autor-rueda-luis/247005553</w:t>
        </w:r>
      </w:hyperlink>
    </w:p>
    <w:p w14:paraId="5E5E6D1F" w14:textId="03BB7D9F" w:rsidR="1518218E" w:rsidRPr="002E08A7" w:rsidRDefault="1518218E" w:rsidP="0081307C">
      <w:pPr>
        <w:pStyle w:val="Normal0"/>
        <w:ind w:left="142" w:hanging="720"/>
        <w:rPr>
          <w:sz w:val="20"/>
          <w:szCs w:val="20"/>
          <w:lang w:val="en-US"/>
        </w:rPr>
      </w:pPr>
    </w:p>
    <w:p w14:paraId="51AF6063" w14:textId="77777777" w:rsidR="00485C6F" w:rsidRPr="002E08A7" w:rsidRDefault="00485C6F" w:rsidP="0081307C">
      <w:pPr>
        <w:pStyle w:val="Normal0"/>
        <w:ind w:left="142"/>
        <w:rPr>
          <w:sz w:val="20"/>
          <w:szCs w:val="20"/>
          <w:lang w:val="en-US"/>
        </w:rPr>
      </w:pPr>
    </w:p>
    <w:p w14:paraId="000CE12D" w14:textId="04C6DBDF" w:rsidR="00485C6F" w:rsidRPr="00652597" w:rsidRDefault="2F8E3A72" w:rsidP="0081307C">
      <w:pPr>
        <w:pStyle w:val="Normal0"/>
        <w:ind w:left="142" w:hanging="720"/>
        <w:rPr>
          <w:color w:val="000000" w:themeColor="text1"/>
          <w:sz w:val="20"/>
          <w:szCs w:val="20"/>
        </w:rPr>
      </w:pPr>
      <w:proofErr w:type="spellStart"/>
      <w:r w:rsidRPr="00652597">
        <w:rPr>
          <w:color w:val="000000" w:themeColor="text1"/>
          <w:sz w:val="20"/>
          <w:szCs w:val="20"/>
        </w:rPr>
        <w:t>Tacca</w:t>
      </w:r>
      <w:proofErr w:type="spellEnd"/>
      <w:r w:rsidRPr="00652597">
        <w:rPr>
          <w:color w:val="000000" w:themeColor="text1"/>
          <w:sz w:val="20"/>
          <w:szCs w:val="20"/>
        </w:rPr>
        <w:t xml:space="preserve">, H. (2020). Conceptos Básicos de </w:t>
      </w:r>
      <w:proofErr w:type="spellStart"/>
      <w:r w:rsidRPr="00652597">
        <w:rPr>
          <w:color w:val="000000" w:themeColor="text1"/>
          <w:sz w:val="20"/>
          <w:szCs w:val="20"/>
        </w:rPr>
        <w:t>Electrotenia</w:t>
      </w:r>
      <w:proofErr w:type="spellEnd"/>
      <w:r w:rsidRPr="00652597">
        <w:rPr>
          <w:color w:val="000000" w:themeColor="text1"/>
          <w:sz w:val="20"/>
          <w:szCs w:val="20"/>
        </w:rPr>
        <w:t xml:space="preserve">. Buenos Aires: SISBI- UBA. Recuperado de: https://www.aacademica.org/hernan.emilio.tacca/10/1.pdf " y corregir la cita en el texto. </w:t>
      </w:r>
    </w:p>
    <w:p w14:paraId="79230C9B" w14:textId="42B4E14E" w:rsidR="00485C6F" w:rsidRPr="00652597" w:rsidRDefault="00485C6F" w:rsidP="0081307C">
      <w:pPr>
        <w:pStyle w:val="Normal0"/>
        <w:ind w:left="142" w:hanging="720"/>
        <w:rPr>
          <w:color w:val="000000" w:themeColor="text1"/>
          <w:sz w:val="20"/>
          <w:szCs w:val="20"/>
        </w:rPr>
      </w:pPr>
    </w:p>
    <w:p w14:paraId="43F759B6" w14:textId="00D5F8BE" w:rsidR="00485C6F" w:rsidRPr="00652597" w:rsidRDefault="7D11E293" w:rsidP="0081307C">
      <w:pPr>
        <w:pStyle w:val="Normal0"/>
        <w:ind w:left="142" w:hanging="720"/>
        <w:rPr>
          <w:sz w:val="20"/>
          <w:szCs w:val="20"/>
        </w:rPr>
      </w:pPr>
      <w:proofErr w:type="spellStart"/>
      <w:r w:rsidRPr="00652597">
        <w:rPr>
          <w:color w:val="000000" w:themeColor="text1"/>
          <w:sz w:val="20"/>
          <w:szCs w:val="20"/>
        </w:rPr>
        <w:t>Tuveras</w:t>
      </w:r>
      <w:proofErr w:type="spellEnd"/>
      <w:r w:rsidRPr="00652597">
        <w:rPr>
          <w:color w:val="000000" w:themeColor="text1"/>
          <w:sz w:val="20"/>
          <w:szCs w:val="20"/>
        </w:rPr>
        <w:t>. (s.f</w:t>
      </w:r>
      <w:r w:rsidR="005F2C45" w:rsidRPr="00652597">
        <w:rPr>
          <w:color w:val="000000" w:themeColor="text1"/>
          <w:sz w:val="20"/>
          <w:szCs w:val="20"/>
        </w:rPr>
        <w:t>.</w:t>
      </w:r>
      <w:r w:rsidRPr="00652597">
        <w:rPr>
          <w:color w:val="000000" w:themeColor="text1"/>
          <w:sz w:val="20"/>
          <w:szCs w:val="20"/>
        </w:rPr>
        <w:t>). Sistema Eléctrico de Potencia.</w:t>
      </w:r>
      <w:r w:rsidRPr="00652597">
        <w:rPr>
          <w:sz w:val="20"/>
          <w:szCs w:val="20"/>
        </w:rPr>
        <w:t xml:space="preserve"> Recuperado de </w:t>
      </w:r>
      <w:hyperlink r:id="rId58">
        <w:r w:rsidRPr="00652597">
          <w:rPr>
            <w:rStyle w:val="Hipervnculo"/>
            <w:sz w:val="20"/>
            <w:szCs w:val="20"/>
          </w:rPr>
          <w:t>https://tuveras.com/lineas/sistemaelectrico.htm</w:t>
        </w:r>
      </w:hyperlink>
      <w:r w:rsidRPr="00652597">
        <w:rPr>
          <w:sz w:val="20"/>
          <w:szCs w:val="20"/>
        </w:rPr>
        <w:t xml:space="preserve"> </w:t>
      </w:r>
    </w:p>
    <w:p w14:paraId="5470D504" w14:textId="0E947B71" w:rsidR="00485C6F" w:rsidRPr="00652597" w:rsidRDefault="00485C6F" w:rsidP="0081307C">
      <w:pPr>
        <w:pStyle w:val="Normal0"/>
        <w:ind w:left="142" w:hanging="720"/>
        <w:rPr>
          <w:sz w:val="20"/>
          <w:szCs w:val="20"/>
        </w:rPr>
      </w:pPr>
    </w:p>
    <w:p w14:paraId="507D41F2" w14:textId="6D49A1A6" w:rsidR="00485C6F" w:rsidRPr="00652597" w:rsidRDefault="00485C6F" w:rsidP="0081307C">
      <w:pPr>
        <w:pStyle w:val="Normal0"/>
        <w:ind w:left="142" w:hanging="720"/>
        <w:rPr>
          <w:color w:val="000000" w:themeColor="text1"/>
          <w:sz w:val="20"/>
          <w:szCs w:val="20"/>
        </w:rPr>
      </w:pPr>
    </w:p>
    <w:p w14:paraId="6E14715E" w14:textId="73DAF9E8" w:rsidR="00485C6F" w:rsidRPr="00652597" w:rsidRDefault="0C32BD7E" w:rsidP="0081307C">
      <w:pPr>
        <w:pStyle w:val="Normal0"/>
        <w:ind w:left="142" w:hanging="720"/>
        <w:rPr>
          <w:sz w:val="20"/>
          <w:szCs w:val="20"/>
        </w:rPr>
      </w:pPr>
      <w:r w:rsidRPr="00652597">
        <w:rPr>
          <w:sz w:val="20"/>
          <w:szCs w:val="20"/>
        </w:rPr>
        <w:t xml:space="preserve">Zambrano, A. B. (2019). ELEMENTOS DE UN CIRCUITO Unidad 1. Conceptos básicos de electricidad. </w:t>
      </w:r>
      <w:proofErr w:type="spellStart"/>
      <w:r w:rsidRPr="00652597">
        <w:rPr>
          <w:sz w:val="20"/>
          <w:szCs w:val="20"/>
        </w:rPr>
        <w:t>Senasofiaplus</w:t>
      </w:r>
      <w:proofErr w:type="spellEnd"/>
      <w:r w:rsidRPr="00652597">
        <w:rPr>
          <w:sz w:val="20"/>
          <w:szCs w:val="20"/>
        </w:rPr>
        <w:t xml:space="preserve">. </w:t>
      </w:r>
      <w:hyperlink r:id="rId59">
        <w:r w:rsidRPr="00652597">
          <w:rPr>
            <w:rStyle w:val="Hipervnculo"/>
            <w:sz w:val="20"/>
            <w:szCs w:val="20"/>
          </w:rPr>
          <w:t>https://www.academia.edu/38584781/ELEMENTOS_DE_UN_CIRCUITO_Unidad_1_Conceptos_b%C3%A1sicos_de_electricidad</w:t>
        </w:r>
      </w:hyperlink>
    </w:p>
    <w:p w14:paraId="0A03877A" w14:textId="77777777" w:rsidR="00B3568A" w:rsidRDefault="00B3568A" w:rsidP="00B3568A">
      <w:pPr>
        <w:pStyle w:val="Normal0"/>
        <w:pBdr>
          <w:top w:val="nil"/>
          <w:left w:val="nil"/>
          <w:bottom w:val="nil"/>
          <w:right w:val="nil"/>
          <w:between w:val="nil"/>
        </w:pBdr>
        <w:jc w:val="both"/>
        <w:rPr>
          <w:sz w:val="20"/>
          <w:szCs w:val="20"/>
        </w:rPr>
      </w:pPr>
    </w:p>
    <w:p w14:paraId="3EDF54A0" w14:textId="77777777" w:rsidR="00B3568A" w:rsidRDefault="00B3568A" w:rsidP="00B3568A">
      <w:pPr>
        <w:pStyle w:val="Normal0"/>
        <w:pBdr>
          <w:top w:val="nil"/>
          <w:left w:val="nil"/>
          <w:bottom w:val="nil"/>
          <w:right w:val="nil"/>
          <w:between w:val="nil"/>
        </w:pBdr>
        <w:jc w:val="both"/>
        <w:rPr>
          <w:sz w:val="20"/>
          <w:szCs w:val="20"/>
        </w:rPr>
      </w:pPr>
    </w:p>
    <w:p w14:paraId="000000B0" w14:textId="13AC8A23" w:rsidR="00FF258C" w:rsidRPr="00B3568A" w:rsidRDefault="00D376E1">
      <w:pPr>
        <w:pStyle w:val="Ttulo1"/>
        <w:numPr>
          <w:ilvl w:val="1"/>
          <w:numId w:val="35"/>
        </w:numPr>
        <w:rPr>
          <w:b/>
          <w:bCs/>
          <w:sz w:val="20"/>
          <w:szCs w:val="20"/>
        </w:rPr>
      </w:pPr>
      <w:r w:rsidRPr="00B3568A">
        <w:rPr>
          <w:b/>
          <w:bCs/>
          <w:sz w:val="20"/>
          <w:szCs w:val="20"/>
        </w:rPr>
        <w:t>CONTROL DEL DOCUMENTO</w:t>
      </w:r>
    </w:p>
    <w:p w14:paraId="000000B1" w14:textId="77777777" w:rsidR="00FF258C" w:rsidRPr="00652597" w:rsidRDefault="00FF258C" w:rsidP="0081307C">
      <w:pPr>
        <w:pStyle w:val="Normal0"/>
        <w:ind w:left="142"/>
        <w:jc w:val="both"/>
        <w:rPr>
          <w:b/>
          <w:sz w:val="20"/>
          <w:szCs w:val="20"/>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652597" w14:paraId="27B3F990" w14:textId="77777777" w:rsidTr="1518218E">
        <w:tc>
          <w:tcPr>
            <w:tcW w:w="1272" w:type="dxa"/>
            <w:tcBorders>
              <w:top w:val="nil"/>
              <w:left w:val="nil"/>
            </w:tcBorders>
            <w:shd w:val="clear" w:color="auto" w:fill="auto"/>
          </w:tcPr>
          <w:p w14:paraId="000000B2" w14:textId="77777777" w:rsidR="00FF258C" w:rsidRPr="00652597" w:rsidRDefault="00FF258C" w:rsidP="0081307C">
            <w:pPr>
              <w:pStyle w:val="Normal0"/>
              <w:spacing w:line="276" w:lineRule="auto"/>
              <w:ind w:left="142"/>
              <w:jc w:val="both"/>
              <w:rPr>
                <w:sz w:val="20"/>
                <w:szCs w:val="20"/>
              </w:rPr>
            </w:pPr>
          </w:p>
        </w:tc>
        <w:tc>
          <w:tcPr>
            <w:tcW w:w="1991" w:type="dxa"/>
            <w:vAlign w:val="center"/>
          </w:tcPr>
          <w:p w14:paraId="000000B3" w14:textId="77777777" w:rsidR="00FF258C" w:rsidRPr="00652597" w:rsidRDefault="00D376E1" w:rsidP="0081307C">
            <w:pPr>
              <w:pStyle w:val="Normal0"/>
              <w:spacing w:line="276" w:lineRule="auto"/>
              <w:ind w:left="142"/>
              <w:rPr>
                <w:sz w:val="20"/>
                <w:szCs w:val="20"/>
              </w:rPr>
            </w:pPr>
            <w:r w:rsidRPr="00652597">
              <w:rPr>
                <w:sz w:val="20"/>
                <w:szCs w:val="20"/>
              </w:rPr>
              <w:t>Nombre</w:t>
            </w:r>
          </w:p>
        </w:tc>
        <w:tc>
          <w:tcPr>
            <w:tcW w:w="1559" w:type="dxa"/>
            <w:vAlign w:val="center"/>
          </w:tcPr>
          <w:p w14:paraId="000000B4" w14:textId="77777777" w:rsidR="00FF258C" w:rsidRPr="00652597" w:rsidRDefault="00D376E1" w:rsidP="0081307C">
            <w:pPr>
              <w:pStyle w:val="Normal0"/>
              <w:spacing w:line="276" w:lineRule="auto"/>
              <w:ind w:left="142"/>
              <w:rPr>
                <w:sz w:val="20"/>
                <w:szCs w:val="20"/>
              </w:rPr>
            </w:pPr>
            <w:r w:rsidRPr="00652597">
              <w:rPr>
                <w:sz w:val="20"/>
                <w:szCs w:val="20"/>
              </w:rPr>
              <w:t>Cargo</w:t>
            </w:r>
          </w:p>
        </w:tc>
        <w:tc>
          <w:tcPr>
            <w:tcW w:w="3257" w:type="dxa"/>
            <w:vAlign w:val="center"/>
          </w:tcPr>
          <w:p w14:paraId="000000B5" w14:textId="77777777" w:rsidR="00FF258C" w:rsidRPr="00652597" w:rsidRDefault="00D376E1" w:rsidP="0081307C">
            <w:pPr>
              <w:pStyle w:val="Normal0"/>
              <w:spacing w:line="276" w:lineRule="auto"/>
              <w:ind w:left="142"/>
              <w:rPr>
                <w:sz w:val="20"/>
                <w:szCs w:val="20"/>
              </w:rPr>
            </w:pPr>
            <w:r w:rsidRPr="00652597">
              <w:rPr>
                <w:sz w:val="20"/>
                <w:szCs w:val="20"/>
              </w:rPr>
              <w:t>Dependencia</w:t>
            </w:r>
          </w:p>
          <w:p w14:paraId="000000B6" w14:textId="77777777" w:rsidR="00FF258C" w:rsidRPr="00652597" w:rsidRDefault="00D376E1" w:rsidP="0081307C">
            <w:pPr>
              <w:pStyle w:val="Normal0"/>
              <w:spacing w:line="276" w:lineRule="auto"/>
              <w:ind w:left="142"/>
              <w:rPr>
                <w:i/>
                <w:sz w:val="20"/>
                <w:szCs w:val="20"/>
              </w:rPr>
            </w:pPr>
            <w:r w:rsidRPr="00652597">
              <w:rPr>
                <w:i/>
                <w:color w:val="595959"/>
                <w:sz w:val="20"/>
                <w:szCs w:val="20"/>
              </w:rPr>
              <w:t>(Para el SENA indicar Regional y Centro de Formación)</w:t>
            </w:r>
          </w:p>
        </w:tc>
        <w:tc>
          <w:tcPr>
            <w:tcW w:w="1888" w:type="dxa"/>
            <w:vAlign w:val="center"/>
          </w:tcPr>
          <w:p w14:paraId="000000B7" w14:textId="77777777" w:rsidR="00FF258C" w:rsidRPr="00652597" w:rsidRDefault="00D376E1" w:rsidP="0081307C">
            <w:pPr>
              <w:pStyle w:val="Normal0"/>
              <w:spacing w:line="276" w:lineRule="auto"/>
              <w:ind w:left="142"/>
              <w:rPr>
                <w:sz w:val="20"/>
                <w:szCs w:val="20"/>
              </w:rPr>
            </w:pPr>
            <w:r w:rsidRPr="00652597">
              <w:rPr>
                <w:sz w:val="20"/>
                <w:szCs w:val="20"/>
              </w:rPr>
              <w:t>Fecha</w:t>
            </w:r>
          </w:p>
        </w:tc>
      </w:tr>
      <w:tr w:rsidR="00FF258C" w:rsidRPr="00652597" w14:paraId="2FF467CA" w14:textId="77777777" w:rsidTr="1518218E">
        <w:trPr>
          <w:trHeight w:val="340"/>
        </w:trPr>
        <w:tc>
          <w:tcPr>
            <w:tcW w:w="1272" w:type="dxa"/>
            <w:vMerge w:val="restart"/>
          </w:tcPr>
          <w:p w14:paraId="000000B8" w14:textId="77777777" w:rsidR="00FF258C" w:rsidRPr="00652597" w:rsidRDefault="00D376E1" w:rsidP="0081307C">
            <w:pPr>
              <w:pStyle w:val="Normal0"/>
              <w:spacing w:line="276" w:lineRule="auto"/>
              <w:ind w:left="142"/>
              <w:jc w:val="both"/>
              <w:rPr>
                <w:sz w:val="20"/>
                <w:szCs w:val="20"/>
              </w:rPr>
            </w:pPr>
            <w:r w:rsidRPr="00652597">
              <w:rPr>
                <w:sz w:val="20"/>
                <w:szCs w:val="20"/>
              </w:rPr>
              <w:t>Autor (es)</w:t>
            </w:r>
          </w:p>
        </w:tc>
        <w:tc>
          <w:tcPr>
            <w:tcW w:w="1991" w:type="dxa"/>
          </w:tcPr>
          <w:p w14:paraId="000000B9" w14:textId="62449265" w:rsidR="00FF258C" w:rsidRPr="00652597" w:rsidRDefault="00642238" w:rsidP="0081307C">
            <w:pPr>
              <w:pStyle w:val="Normal0"/>
              <w:spacing w:line="276" w:lineRule="auto"/>
              <w:ind w:left="142"/>
              <w:jc w:val="both"/>
              <w:rPr>
                <w:sz w:val="20"/>
                <w:szCs w:val="20"/>
              </w:rPr>
            </w:pPr>
            <w:r w:rsidRPr="00652597">
              <w:rPr>
                <w:sz w:val="20"/>
                <w:szCs w:val="20"/>
              </w:rPr>
              <w:t>Francisco Arnaldo Vargas Bermúdez</w:t>
            </w:r>
          </w:p>
        </w:tc>
        <w:tc>
          <w:tcPr>
            <w:tcW w:w="1559" w:type="dxa"/>
          </w:tcPr>
          <w:p w14:paraId="000000BA" w14:textId="0461B7E9" w:rsidR="00FF258C" w:rsidRPr="00652597" w:rsidRDefault="7A8B8566" w:rsidP="0081307C">
            <w:pPr>
              <w:pStyle w:val="Normal0"/>
              <w:spacing w:line="276" w:lineRule="auto"/>
              <w:ind w:left="142"/>
              <w:jc w:val="both"/>
              <w:rPr>
                <w:sz w:val="20"/>
                <w:szCs w:val="20"/>
              </w:rPr>
            </w:pPr>
            <w:r w:rsidRPr="00652597">
              <w:rPr>
                <w:sz w:val="20"/>
                <w:szCs w:val="20"/>
              </w:rPr>
              <w:t>Experto t</w:t>
            </w:r>
            <w:r w:rsidR="2C013C41" w:rsidRPr="00652597">
              <w:rPr>
                <w:sz w:val="20"/>
                <w:szCs w:val="20"/>
              </w:rPr>
              <w:t>e</w:t>
            </w:r>
            <w:r w:rsidRPr="00652597">
              <w:rPr>
                <w:sz w:val="20"/>
                <w:szCs w:val="20"/>
              </w:rPr>
              <w:t>mático</w:t>
            </w:r>
          </w:p>
        </w:tc>
        <w:tc>
          <w:tcPr>
            <w:tcW w:w="3257" w:type="dxa"/>
          </w:tcPr>
          <w:p w14:paraId="000000BB" w14:textId="0DBFD240" w:rsidR="00FF258C" w:rsidRPr="00652597" w:rsidRDefault="0114979D" w:rsidP="0081307C">
            <w:pPr>
              <w:spacing w:line="276" w:lineRule="auto"/>
              <w:ind w:left="142"/>
              <w:rPr>
                <w:bCs/>
                <w:color w:val="000000" w:themeColor="text1"/>
                <w:sz w:val="20"/>
                <w:szCs w:val="20"/>
              </w:rPr>
            </w:pPr>
            <w:r w:rsidRPr="00652597">
              <w:rPr>
                <w:bCs/>
                <w:color w:val="000000" w:themeColor="text1"/>
                <w:sz w:val="20"/>
                <w:szCs w:val="20"/>
              </w:rPr>
              <w:t xml:space="preserve">Regional Boyacá - Centro de Desarrollo Agropecuario y Agroindustrial </w:t>
            </w:r>
          </w:p>
        </w:tc>
        <w:tc>
          <w:tcPr>
            <w:tcW w:w="1888" w:type="dxa"/>
          </w:tcPr>
          <w:p w14:paraId="5823399C" w14:textId="3520AB5C" w:rsidR="00FF258C" w:rsidRPr="00652597" w:rsidRDefault="640C5FA9" w:rsidP="0081307C">
            <w:pPr>
              <w:pStyle w:val="Normal0"/>
              <w:spacing w:line="276" w:lineRule="auto"/>
              <w:ind w:left="142"/>
              <w:rPr>
                <w:sz w:val="20"/>
                <w:szCs w:val="20"/>
              </w:rPr>
            </w:pPr>
            <w:r w:rsidRPr="00652597">
              <w:rPr>
                <w:sz w:val="20"/>
                <w:szCs w:val="20"/>
              </w:rPr>
              <w:t>Agosto de 2017</w:t>
            </w:r>
          </w:p>
          <w:p w14:paraId="000000BC" w14:textId="1BCDE7A1" w:rsidR="00FF258C" w:rsidRPr="00652597" w:rsidRDefault="00FF258C" w:rsidP="0081307C">
            <w:pPr>
              <w:pStyle w:val="Normal0"/>
              <w:spacing w:line="276" w:lineRule="auto"/>
              <w:ind w:left="142"/>
              <w:jc w:val="both"/>
              <w:rPr>
                <w:sz w:val="20"/>
                <w:szCs w:val="20"/>
              </w:rPr>
            </w:pPr>
          </w:p>
        </w:tc>
      </w:tr>
      <w:tr w:rsidR="00FF258C" w:rsidRPr="00652597" w14:paraId="6A05A809" w14:textId="77777777" w:rsidTr="1518218E">
        <w:trPr>
          <w:trHeight w:val="340"/>
        </w:trPr>
        <w:tc>
          <w:tcPr>
            <w:tcW w:w="1272" w:type="dxa"/>
            <w:vMerge/>
          </w:tcPr>
          <w:p w14:paraId="000000BD" w14:textId="77777777" w:rsidR="00FF258C" w:rsidRPr="00652597" w:rsidRDefault="00FF258C" w:rsidP="0081307C">
            <w:pPr>
              <w:pStyle w:val="Normal0"/>
              <w:widowControl w:val="0"/>
              <w:pBdr>
                <w:top w:val="nil"/>
                <w:left w:val="nil"/>
                <w:bottom w:val="nil"/>
                <w:right w:val="nil"/>
                <w:between w:val="nil"/>
              </w:pBdr>
              <w:spacing w:line="276" w:lineRule="auto"/>
              <w:ind w:left="142"/>
              <w:rPr>
                <w:sz w:val="20"/>
                <w:szCs w:val="20"/>
              </w:rPr>
            </w:pPr>
          </w:p>
        </w:tc>
        <w:tc>
          <w:tcPr>
            <w:tcW w:w="1991" w:type="dxa"/>
          </w:tcPr>
          <w:p w14:paraId="000000BE" w14:textId="20A7D911" w:rsidR="00FF258C" w:rsidRPr="00652597" w:rsidRDefault="300ED74A" w:rsidP="0081307C">
            <w:pPr>
              <w:pStyle w:val="Normal0"/>
              <w:spacing w:line="276" w:lineRule="auto"/>
              <w:ind w:left="142"/>
              <w:jc w:val="both"/>
              <w:rPr>
                <w:sz w:val="20"/>
                <w:szCs w:val="20"/>
              </w:rPr>
            </w:pPr>
            <w:r w:rsidRPr="00652597">
              <w:rPr>
                <w:sz w:val="20"/>
                <w:szCs w:val="20"/>
              </w:rPr>
              <w:t xml:space="preserve">Johanna Martínez Aragón </w:t>
            </w:r>
          </w:p>
        </w:tc>
        <w:tc>
          <w:tcPr>
            <w:tcW w:w="1559" w:type="dxa"/>
          </w:tcPr>
          <w:p w14:paraId="000000BF" w14:textId="282EF2D2" w:rsidR="00FF258C" w:rsidRPr="00652597" w:rsidRDefault="300ED74A" w:rsidP="0081307C">
            <w:pPr>
              <w:pStyle w:val="Normal0"/>
              <w:spacing w:line="276" w:lineRule="auto"/>
              <w:ind w:left="142"/>
              <w:jc w:val="both"/>
              <w:rPr>
                <w:sz w:val="20"/>
                <w:szCs w:val="20"/>
              </w:rPr>
            </w:pPr>
            <w:r w:rsidRPr="00652597">
              <w:rPr>
                <w:sz w:val="20"/>
                <w:szCs w:val="20"/>
              </w:rPr>
              <w:t>Asesora Pedagógica</w:t>
            </w:r>
          </w:p>
        </w:tc>
        <w:tc>
          <w:tcPr>
            <w:tcW w:w="3257" w:type="dxa"/>
          </w:tcPr>
          <w:p w14:paraId="000000C0" w14:textId="757F4080" w:rsidR="00FF258C" w:rsidRPr="00652597" w:rsidRDefault="300ED74A" w:rsidP="0081307C">
            <w:pPr>
              <w:spacing w:line="276" w:lineRule="auto"/>
              <w:ind w:left="142"/>
              <w:rPr>
                <w:bCs/>
                <w:color w:val="000000" w:themeColor="text1"/>
                <w:sz w:val="20"/>
                <w:szCs w:val="20"/>
              </w:rPr>
            </w:pPr>
            <w:r w:rsidRPr="00652597">
              <w:rPr>
                <w:bCs/>
                <w:color w:val="000000" w:themeColor="text1"/>
                <w:sz w:val="20"/>
                <w:szCs w:val="20"/>
              </w:rPr>
              <w:t>Regional Boyacá - Centro de Desarrollo Agropecuario y Agroindustrial</w:t>
            </w:r>
          </w:p>
        </w:tc>
        <w:tc>
          <w:tcPr>
            <w:tcW w:w="1888" w:type="dxa"/>
          </w:tcPr>
          <w:p w14:paraId="20D1AC49" w14:textId="3520AB5C" w:rsidR="00FF258C" w:rsidRPr="00652597" w:rsidRDefault="300ED74A" w:rsidP="0081307C">
            <w:pPr>
              <w:pStyle w:val="Normal0"/>
              <w:spacing w:line="276" w:lineRule="auto"/>
              <w:ind w:left="142"/>
              <w:rPr>
                <w:sz w:val="20"/>
                <w:szCs w:val="20"/>
              </w:rPr>
            </w:pPr>
            <w:r w:rsidRPr="00652597">
              <w:rPr>
                <w:sz w:val="20"/>
                <w:szCs w:val="20"/>
              </w:rPr>
              <w:t>Agosto de 2017</w:t>
            </w:r>
          </w:p>
          <w:p w14:paraId="000000C1" w14:textId="63E57E4A" w:rsidR="00FF258C" w:rsidRPr="00652597" w:rsidRDefault="00FF258C" w:rsidP="0081307C">
            <w:pPr>
              <w:pStyle w:val="Normal0"/>
              <w:spacing w:line="276" w:lineRule="auto"/>
              <w:ind w:left="142"/>
              <w:jc w:val="both"/>
              <w:rPr>
                <w:sz w:val="20"/>
                <w:szCs w:val="20"/>
              </w:rPr>
            </w:pPr>
          </w:p>
        </w:tc>
      </w:tr>
    </w:tbl>
    <w:p w14:paraId="000000C2" w14:textId="77777777" w:rsidR="00FF258C" w:rsidRPr="00652597" w:rsidRDefault="00FF258C" w:rsidP="0081307C">
      <w:pPr>
        <w:pStyle w:val="Normal0"/>
        <w:ind w:left="142"/>
        <w:rPr>
          <w:sz w:val="20"/>
          <w:szCs w:val="20"/>
        </w:rPr>
      </w:pPr>
    </w:p>
    <w:p w14:paraId="000000C3" w14:textId="77777777" w:rsidR="00FF258C" w:rsidRPr="00652597" w:rsidRDefault="00FF258C" w:rsidP="0081307C">
      <w:pPr>
        <w:pStyle w:val="Normal0"/>
        <w:ind w:left="142"/>
        <w:rPr>
          <w:sz w:val="20"/>
          <w:szCs w:val="20"/>
        </w:rPr>
      </w:pPr>
    </w:p>
    <w:p w14:paraId="000000C5" w14:textId="66D36003" w:rsidR="00FF258C" w:rsidRPr="00B3568A" w:rsidRDefault="00B3568A" w:rsidP="00B3568A">
      <w:pPr>
        <w:pStyle w:val="Ttulo1"/>
        <w:rPr>
          <w:b/>
          <w:bCs/>
          <w:sz w:val="20"/>
          <w:szCs w:val="20"/>
        </w:rPr>
      </w:pPr>
      <w:r>
        <w:rPr>
          <w:b/>
          <w:bCs/>
          <w:sz w:val="20"/>
          <w:szCs w:val="20"/>
        </w:rPr>
        <w:t xml:space="preserve">j. </w:t>
      </w:r>
      <w:r w:rsidR="00D376E1" w:rsidRPr="00B3568A">
        <w:rPr>
          <w:b/>
          <w:bCs/>
          <w:sz w:val="20"/>
          <w:szCs w:val="20"/>
        </w:rPr>
        <w:t xml:space="preserve">CONTROL DE CAMBIOS </w:t>
      </w:r>
    </w:p>
    <w:p w14:paraId="000000C6" w14:textId="77777777" w:rsidR="00FF258C" w:rsidRPr="00652597" w:rsidRDefault="00FF258C" w:rsidP="0081307C">
      <w:pPr>
        <w:pStyle w:val="Normal0"/>
        <w:ind w:left="142"/>
        <w:rPr>
          <w:sz w:val="20"/>
          <w:szCs w:val="20"/>
        </w:rPr>
      </w:pPr>
    </w:p>
    <w:tbl>
      <w:tblPr>
        <w:tblStyle w:val="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652597" w14:paraId="31F82D5C" w14:textId="77777777" w:rsidTr="1518218E">
        <w:tc>
          <w:tcPr>
            <w:tcW w:w="1264" w:type="dxa"/>
            <w:tcBorders>
              <w:top w:val="nil"/>
              <w:left w:val="nil"/>
            </w:tcBorders>
            <w:shd w:val="clear" w:color="auto" w:fill="auto"/>
          </w:tcPr>
          <w:p w14:paraId="000000C7" w14:textId="77777777" w:rsidR="00FF258C" w:rsidRPr="00652597" w:rsidRDefault="00FF258C" w:rsidP="0081307C">
            <w:pPr>
              <w:pStyle w:val="Normal0"/>
              <w:spacing w:line="276" w:lineRule="auto"/>
              <w:ind w:left="142"/>
              <w:jc w:val="both"/>
              <w:rPr>
                <w:sz w:val="20"/>
                <w:szCs w:val="20"/>
              </w:rPr>
            </w:pPr>
          </w:p>
        </w:tc>
        <w:tc>
          <w:tcPr>
            <w:tcW w:w="2138" w:type="dxa"/>
          </w:tcPr>
          <w:p w14:paraId="000000C8" w14:textId="77777777" w:rsidR="00FF258C" w:rsidRPr="00652597" w:rsidRDefault="00D376E1" w:rsidP="0081307C">
            <w:pPr>
              <w:pStyle w:val="Normal0"/>
              <w:spacing w:line="276" w:lineRule="auto"/>
              <w:ind w:left="142"/>
              <w:jc w:val="both"/>
              <w:rPr>
                <w:sz w:val="20"/>
                <w:szCs w:val="20"/>
              </w:rPr>
            </w:pPr>
            <w:r w:rsidRPr="00652597">
              <w:rPr>
                <w:sz w:val="20"/>
                <w:szCs w:val="20"/>
              </w:rPr>
              <w:t>Nombre</w:t>
            </w:r>
          </w:p>
        </w:tc>
        <w:tc>
          <w:tcPr>
            <w:tcW w:w="1701" w:type="dxa"/>
          </w:tcPr>
          <w:p w14:paraId="000000C9" w14:textId="77777777" w:rsidR="00FF258C" w:rsidRPr="00652597" w:rsidRDefault="00D376E1" w:rsidP="0081307C">
            <w:pPr>
              <w:pStyle w:val="Normal0"/>
              <w:spacing w:line="276" w:lineRule="auto"/>
              <w:ind w:left="142"/>
              <w:jc w:val="both"/>
              <w:rPr>
                <w:sz w:val="20"/>
                <w:szCs w:val="20"/>
              </w:rPr>
            </w:pPr>
            <w:r w:rsidRPr="00652597">
              <w:rPr>
                <w:sz w:val="20"/>
                <w:szCs w:val="20"/>
              </w:rPr>
              <w:t>Cargo</w:t>
            </w:r>
          </w:p>
        </w:tc>
        <w:tc>
          <w:tcPr>
            <w:tcW w:w="1843" w:type="dxa"/>
          </w:tcPr>
          <w:p w14:paraId="000000CA" w14:textId="77777777" w:rsidR="00FF258C" w:rsidRPr="00652597" w:rsidRDefault="00D376E1" w:rsidP="0081307C">
            <w:pPr>
              <w:pStyle w:val="Normal0"/>
              <w:spacing w:line="276" w:lineRule="auto"/>
              <w:ind w:left="142"/>
              <w:jc w:val="both"/>
              <w:rPr>
                <w:sz w:val="20"/>
                <w:szCs w:val="20"/>
              </w:rPr>
            </w:pPr>
            <w:r w:rsidRPr="00652597">
              <w:rPr>
                <w:sz w:val="20"/>
                <w:szCs w:val="20"/>
              </w:rPr>
              <w:t>Dependencia</w:t>
            </w:r>
          </w:p>
        </w:tc>
        <w:tc>
          <w:tcPr>
            <w:tcW w:w="1044" w:type="dxa"/>
          </w:tcPr>
          <w:p w14:paraId="000000CB" w14:textId="77777777" w:rsidR="00FF258C" w:rsidRPr="00652597" w:rsidRDefault="00D376E1" w:rsidP="0081307C">
            <w:pPr>
              <w:pStyle w:val="Normal0"/>
              <w:spacing w:line="276" w:lineRule="auto"/>
              <w:ind w:left="142"/>
              <w:jc w:val="both"/>
              <w:rPr>
                <w:sz w:val="20"/>
                <w:szCs w:val="20"/>
              </w:rPr>
            </w:pPr>
            <w:r w:rsidRPr="00652597">
              <w:rPr>
                <w:sz w:val="20"/>
                <w:szCs w:val="20"/>
              </w:rPr>
              <w:t>Fecha</w:t>
            </w:r>
          </w:p>
        </w:tc>
        <w:tc>
          <w:tcPr>
            <w:tcW w:w="1977" w:type="dxa"/>
          </w:tcPr>
          <w:p w14:paraId="000000CC" w14:textId="77777777" w:rsidR="00FF258C" w:rsidRPr="00652597" w:rsidRDefault="00D376E1" w:rsidP="0081307C">
            <w:pPr>
              <w:pStyle w:val="Normal0"/>
              <w:spacing w:line="276" w:lineRule="auto"/>
              <w:ind w:left="142"/>
              <w:jc w:val="both"/>
              <w:rPr>
                <w:sz w:val="20"/>
                <w:szCs w:val="20"/>
              </w:rPr>
            </w:pPr>
            <w:r w:rsidRPr="00652597">
              <w:rPr>
                <w:sz w:val="20"/>
                <w:szCs w:val="20"/>
              </w:rPr>
              <w:t>Razón del Cambio</w:t>
            </w:r>
          </w:p>
        </w:tc>
      </w:tr>
      <w:tr w:rsidR="00FF258C" w:rsidRPr="00652597" w14:paraId="5565E3ED" w14:textId="77777777" w:rsidTr="1518218E">
        <w:tc>
          <w:tcPr>
            <w:tcW w:w="1264" w:type="dxa"/>
          </w:tcPr>
          <w:p w14:paraId="000000CD" w14:textId="77777777" w:rsidR="00FF258C" w:rsidRPr="00652597" w:rsidRDefault="00D376E1" w:rsidP="0081307C">
            <w:pPr>
              <w:pStyle w:val="Normal0"/>
              <w:spacing w:line="276" w:lineRule="auto"/>
              <w:ind w:left="142"/>
              <w:jc w:val="both"/>
              <w:rPr>
                <w:sz w:val="20"/>
                <w:szCs w:val="20"/>
              </w:rPr>
            </w:pPr>
            <w:r w:rsidRPr="00652597">
              <w:rPr>
                <w:sz w:val="20"/>
                <w:szCs w:val="20"/>
              </w:rPr>
              <w:t>Autor (es)</w:t>
            </w:r>
          </w:p>
        </w:tc>
        <w:tc>
          <w:tcPr>
            <w:tcW w:w="2138" w:type="dxa"/>
          </w:tcPr>
          <w:p w14:paraId="000000CE" w14:textId="68672FE4" w:rsidR="00FF258C" w:rsidRPr="00652597" w:rsidRDefault="001C37E3" w:rsidP="0081307C">
            <w:pPr>
              <w:pStyle w:val="Normal0"/>
              <w:spacing w:line="276" w:lineRule="auto"/>
              <w:ind w:left="142"/>
              <w:rPr>
                <w:sz w:val="20"/>
                <w:szCs w:val="20"/>
              </w:rPr>
            </w:pPr>
            <w:r w:rsidRPr="00652597">
              <w:rPr>
                <w:sz w:val="20"/>
                <w:szCs w:val="20"/>
              </w:rPr>
              <w:t>Andrea Ardila Cha</w:t>
            </w:r>
            <w:r w:rsidR="00B3568A">
              <w:rPr>
                <w:sz w:val="20"/>
                <w:szCs w:val="20"/>
              </w:rPr>
              <w:t>parro y Sandra Paola Morales Páez</w:t>
            </w:r>
          </w:p>
        </w:tc>
        <w:tc>
          <w:tcPr>
            <w:tcW w:w="1701" w:type="dxa"/>
          </w:tcPr>
          <w:p w14:paraId="000000CF" w14:textId="10262112" w:rsidR="00FF258C" w:rsidRPr="00652597" w:rsidRDefault="001C37E3" w:rsidP="0081307C">
            <w:pPr>
              <w:pStyle w:val="Normal0"/>
              <w:spacing w:line="276" w:lineRule="auto"/>
              <w:ind w:left="142"/>
              <w:jc w:val="both"/>
              <w:rPr>
                <w:sz w:val="20"/>
                <w:szCs w:val="20"/>
              </w:rPr>
            </w:pPr>
            <w:r w:rsidRPr="00652597">
              <w:rPr>
                <w:sz w:val="20"/>
                <w:szCs w:val="20"/>
              </w:rPr>
              <w:t>Evaluadora</w:t>
            </w:r>
            <w:r w:rsidR="00B3568A">
              <w:rPr>
                <w:sz w:val="20"/>
                <w:szCs w:val="20"/>
              </w:rPr>
              <w:t>s</w:t>
            </w:r>
            <w:r w:rsidRPr="00652597">
              <w:rPr>
                <w:sz w:val="20"/>
                <w:szCs w:val="20"/>
              </w:rPr>
              <w:t xml:space="preserve"> instruccional</w:t>
            </w:r>
            <w:r w:rsidR="00B3568A">
              <w:rPr>
                <w:sz w:val="20"/>
                <w:szCs w:val="20"/>
              </w:rPr>
              <w:t>es</w:t>
            </w:r>
          </w:p>
        </w:tc>
        <w:tc>
          <w:tcPr>
            <w:tcW w:w="1843" w:type="dxa"/>
          </w:tcPr>
          <w:p w14:paraId="000000D0" w14:textId="4FF3AA49" w:rsidR="00FF258C" w:rsidRPr="00652597" w:rsidRDefault="0CECC351" w:rsidP="0081307C">
            <w:pPr>
              <w:pStyle w:val="Normal0"/>
              <w:spacing w:line="276" w:lineRule="auto"/>
              <w:ind w:left="142"/>
              <w:jc w:val="both"/>
              <w:rPr>
                <w:sz w:val="20"/>
                <w:szCs w:val="20"/>
              </w:rPr>
            </w:pPr>
            <w:r w:rsidRPr="00652597">
              <w:rPr>
                <w:sz w:val="20"/>
                <w:szCs w:val="20"/>
              </w:rPr>
              <w:t>Regional</w:t>
            </w:r>
            <w:r w:rsidR="2732090E" w:rsidRPr="00652597">
              <w:rPr>
                <w:sz w:val="20"/>
                <w:szCs w:val="20"/>
              </w:rPr>
              <w:t xml:space="preserve"> </w:t>
            </w:r>
            <w:r w:rsidRPr="00652597">
              <w:rPr>
                <w:sz w:val="20"/>
                <w:szCs w:val="20"/>
              </w:rPr>
              <w:t>Santander</w:t>
            </w:r>
            <w:r w:rsidR="3AA03975" w:rsidRPr="00652597">
              <w:rPr>
                <w:sz w:val="20"/>
                <w:szCs w:val="20"/>
              </w:rPr>
              <w:t xml:space="preserve"> - </w:t>
            </w:r>
            <w:r w:rsidR="3AA03975" w:rsidRPr="00652597">
              <w:rPr>
                <w:bCs/>
                <w:sz w:val="20"/>
                <w:szCs w:val="20"/>
              </w:rPr>
              <w:t xml:space="preserve">Centro Agroturístico </w:t>
            </w:r>
          </w:p>
        </w:tc>
        <w:tc>
          <w:tcPr>
            <w:tcW w:w="1044" w:type="dxa"/>
          </w:tcPr>
          <w:p w14:paraId="000000D1" w14:textId="699D188C" w:rsidR="00FF258C" w:rsidRPr="00652597" w:rsidRDefault="701093E8" w:rsidP="0081307C">
            <w:pPr>
              <w:pStyle w:val="Normal0"/>
              <w:spacing w:line="276" w:lineRule="auto"/>
              <w:ind w:left="142"/>
              <w:jc w:val="both"/>
              <w:rPr>
                <w:sz w:val="20"/>
                <w:szCs w:val="20"/>
              </w:rPr>
            </w:pPr>
            <w:r w:rsidRPr="00652597">
              <w:rPr>
                <w:sz w:val="20"/>
                <w:szCs w:val="20"/>
              </w:rPr>
              <w:t>Marzo de 2025</w:t>
            </w:r>
          </w:p>
        </w:tc>
        <w:tc>
          <w:tcPr>
            <w:tcW w:w="1977" w:type="dxa"/>
          </w:tcPr>
          <w:p w14:paraId="5BB44F1B" w14:textId="77777777" w:rsidR="00FF258C" w:rsidRPr="00652597" w:rsidRDefault="00F11746" w:rsidP="0081307C">
            <w:pPr>
              <w:pStyle w:val="Normal0"/>
              <w:spacing w:line="276" w:lineRule="auto"/>
              <w:ind w:left="142"/>
              <w:jc w:val="both"/>
              <w:rPr>
                <w:sz w:val="20"/>
                <w:szCs w:val="20"/>
              </w:rPr>
            </w:pPr>
            <w:r w:rsidRPr="00652597">
              <w:rPr>
                <w:sz w:val="20"/>
                <w:szCs w:val="20"/>
              </w:rPr>
              <w:t>Adecuaciones a 2025.</w:t>
            </w:r>
          </w:p>
          <w:p w14:paraId="000000D2" w14:textId="0B732738" w:rsidR="00F11746" w:rsidRPr="00652597" w:rsidRDefault="00F11746" w:rsidP="0081307C">
            <w:pPr>
              <w:pStyle w:val="Normal0"/>
              <w:spacing w:line="276" w:lineRule="auto"/>
              <w:ind w:left="142"/>
              <w:jc w:val="both"/>
              <w:rPr>
                <w:sz w:val="20"/>
                <w:szCs w:val="20"/>
              </w:rPr>
            </w:pPr>
          </w:p>
        </w:tc>
      </w:tr>
    </w:tbl>
    <w:p w14:paraId="000000D3" w14:textId="77777777" w:rsidR="00FF258C" w:rsidRPr="00652597" w:rsidRDefault="00FF258C" w:rsidP="0081307C">
      <w:pPr>
        <w:pStyle w:val="Normal0"/>
        <w:ind w:left="142"/>
        <w:rPr>
          <w:color w:val="000000"/>
          <w:sz w:val="20"/>
          <w:szCs w:val="20"/>
        </w:rPr>
      </w:pPr>
    </w:p>
    <w:p w14:paraId="000000D4" w14:textId="77777777" w:rsidR="00FF258C" w:rsidRPr="00652597" w:rsidRDefault="00FF258C" w:rsidP="0081307C">
      <w:pPr>
        <w:pStyle w:val="Normal0"/>
        <w:ind w:left="142"/>
        <w:rPr>
          <w:sz w:val="20"/>
          <w:szCs w:val="20"/>
        </w:rPr>
      </w:pPr>
    </w:p>
    <w:p w14:paraId="000000D5" w14:textId="77777777" w:rsidR="00FF258C" w:rsidRPr="00652597" w:rsidRDefault="00FF258C" w:rsidP="0081307C">
      <w:pPr>
        <w:pStyle w:val="Normal0"/>
        <w:ind w:left="142"/>
        <w:rPr>
          <w:sz w:val="20"/>
          <w:szCs w:val="20"/>
        </w:rPr>
      </w:pPr>
    </w:p>
    <w:p w14:paraId="000000D7" w14:textId="135A9F4C" w:rsidR="00FF258C" w:rsidRPr="00652597" w:rsidRDefault="00D376E1" w:rsidP="0081307C">
      <w:pPr>
        <w:pStyle w:val="Normal0"/>
        <w:ind w:left="142"/>
        <w:rPr>
          <w:sz w:val="20"/>
          <w:szCs w:val="20"/>
        </w:rPr>
      </w:pPr>
      <w:r w:rsidRPr="00652597">
        <w:rPr>
          <w:sz w:val="20"/>
          <w:szCs w:val="20"/>
        </w:rPr>
        <w:t xml:space="preserve"> </w:t>
      </w:r>
    </w:p>
    <w:sectPr w:rsidR="00FF258C" w:rsidRPr="00652597" w:rsidSect="00C1106B">
      <w:headerReference w:type="default" r:id="rId60"/>
      <w:footerReference w:type="default" r:id="rId61"/>
      <w:pgSz w:w="12240" w:h="15840"/>
      <w:pgMar w:top="1701" w:right="1041"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ndrea Ardila" w:date="2025-03-10T08:33:00Z" w:initials="AA">
    <w:p w14:paraId="4C76F2BE" w14:textId="162AD8A0" w:rsidR="00A7289D" w:rsidRPr="00005B68" w:rsidRDefault="00A7289D">
      <w:pPr>
        <w:pStyle w:val="Textocomentario"/>
      </w:pPr>
      <w:r w:rsidRPr="00005B68">
        <w:rPr>
          <w:rStyle w:val="Refdecomentario"/>
        </w:rPr>
        <w:annotationRef/>
      </w:r>
      <w:r w:rsidRPr="00005B68">
        <w:t xml:space="preserve">Guón del video Introducción: </w:t>
      </w:r>
      <w:hyperlink r:id="rId1" w:history="1">
        <w:r w:rsidRPr="00005B68">
          <w:rPr>
            <w:rStyle w:val="Hipervnculo"/>
          </w:rPr>
          <w:t>https://sena4.sharepoint.com/sites/VirtualizacionRED/Documentos%20compartidos/Forms/AllItems.aspx?e=5%3Ab0d650884ab1401c84293965c636c3de&amp;sharingv2=true&amp;fromShare=true&amp;at=9&amp;CT=1741613520498&amp;OR=OWA%2DNT%2DMail&amp;CID=ad63c871%2Df9ba%2D1ac0%2Df915%2D4a6cb7260a0d&amp;clickParams=eyJYLUFwcE5hbWUiOiJNaWNyb3NvZnQgT3V0bG9vayBXZWIgQXBwIiwiWC1BcHBWZXJzaW9uIjoiMjAyNTAyMjgwMDcuMDYiLCJPUyI6Ik1hYyBPUyBYIHVuZGVmaW5lZCJ9&amp;cidOR=Client&amp;FolderCTID=0x01200065AA6BB53E9B80409763299A3784E386&amp;id=%2Fsites%2FVirtualizacionRED%2FDocumentos%20compartidos%2F2025%2FLP%2DSantander%2FCOMPLEMENTARIAS%2F82110034%2DINSTALACIONES%20ELECTRICAS%20DOMICILIARIAS%2F1%2E%20FinalxVirtualizar%2FContenidos%2FCF01%2FVideos&amp;viewid=86cfee75%2Deb3e%2D4634%2D92b9%2Df4ac38922825</w:t>
        </w:r>
      </w:hyperlink>
      <w:r w:rsidRPr="00005B68">
        <w:t xml:space="preserve"> </w:t>
      </w:r>
    </w:p>
  </w:comment>
  <w:comment w:id="1" w:author="Sandra Paola Morales Paez" w:date="2025-03-27T08:37:00Z" w:initials="SM">
    <w:p w14:paraId="4163DBBA" w14:textId="77777777" w:rsidR="00E61F0E" w:rsidRDefault="00567D1E" w:rsidP="00E61F0E">
      <w:pPr>
        <w:pStyle w:val="Textocomentario"/>
      </w:pPr>
      <w:r>
        <w:rPr>
          <w:rStyle w:val="Refdecomentario"/>
        </w:rPr>
        <w:annotationRef/>
      </w:r>
      <w:r w:rsidR="00E61F0E">
        <w:t>Material que se debe desplegar.</w:t>
      </w:r>
    </w:p>
    <w:p w14:paraId="2EF13C6C" w14:textId="77777777" w:rsidR="00E61F0E" w:rsidRDefault="00E61F0E" w:rsidP="00E61F0E">
      <w:pPr>
        <w:pStyle w:val="Textocomentario"/>
      </w:pPr>
      <w:r>
        <w:t xml:space="preserve"> Ruta en SharePoint: </w:t>
      </w:r>
      <w:hyperlink r:id="rId2" w:history="1">
        <w:r w:rsidRPr="00AC4A24">
          <w:rPr>
            <w:rStyle w:val="Hipervnculo"/>
          </w:rPr>
          <w:t>Conceptos y leyes de la electricidad.pdf</w:t>
        </w:r>
      </w:hyperlink>
      <w:r>
        <w:t xml:space="preserve"> </w:t>
      </w:r>
    </w:p>
    <w:p w14:paraId="432865E4" w14:textId="4C4E8D48" w:rsidR="00E61F0E" w:rsidRDefault="00E61F0E" w:rsidP="00E61F0E">
      <w:pPr>
        <w:pStyle w:val="Textocomentario"/>
      </w:pPr>
      <w:r>
        <w:t xml:space="preserve">Ruta segundo enlace: </w:t>
      </w:r>
      <w:hyperlink r:id="rId3" w:history="1">
        <w:r w:rsidRPr="00AC4A24">
          <w:rPr>
            <w:rStyle w:val="Hipervnculo"/>
          </w:rPr>
          <w:t>Las transformaciones de la energia.pdf</w:t>
        </w:r>
      </w:hyperlink>
      <w:r>
        <w:t xml:space="preserve"> t</w:t>
      </w:r>
    </w:p>
  </w:comment>
  <w:comment w:id="2" w:author="Sandra Paola Morales Paez" w:date="2025-03-27T09:32:00Z" w:initials="SM">
    <w:p w14:paraId="5B5CD1BC" w14:textId="77777777" w:rsidR="0042750C" w:rsidRDefault="00571A2D" w:rsidP="0042750C">
      <w:pPr>
        <w:pStyle w:val="Textocomentario"/>
      </w:pPr>
      <w:r>
        <w:rPr>
          <w:rStyle w:val="Refdecomentario"/>
        </w:rPr>
        <w:annotationRef/>
      </w:r>
      <w:r w:rsidR="0042750C">
        <w:t xml:space="preserve">Enlaces a desplegar: </w:t>
      </w:r>
    </w:p>
    <w:p w14:paraId="12E71335" w14:textId="77777777" w:rsidR="0042750C" w:rsidRDefault="0042750C" w:rsidP="0042750C">
      <w:pPr>
        <w:pStyle w:val="Textocomentario"/>
      </w:pPr>
      <w:r>
        <w:t xml:space="preserve">Ruta SharePoint: </w:t>
      </w:r>
      <w:hyperlink r:id="rId4" w:history="1">
        <w:r w:rsidRPr="00C558C5">
          <w:rPr>
            <w:rStyle w:val="Hipervnculo"/>
          </w:rPr>
          <w:t>Electrotecnia.pdf</w:t>
        </w:r>
      </w:hyperlink>
      <w:r>
        <w:t xml:space="preserve"> </w:t>
      </w:r>
    </w:p>
    <w:p w14:paraId="45D8A009" w14:textId="77777777" w:rsidR="0042750C" w:rsidRDefault="0042750C" w:rsidP="0042750C">
      <w:pPr>
        <w:pStyle w:val="Textocomentario"/>
      </w:pPr>
      <w:r>
        <w:t xml:space="preserve">Segundo enlace: </w:t>
      </w:r>
      <w:hyperlink r:id="rId5" w:history="1">
        <w:r w:rsidRPr="00C558C5">
          <w:rPr>
            <w:rStyle w:val="Hipervnculo"/>
          </w:rPr>
          <w:t>Electrotrecnia General.pdf</w:t>
        </w:r>
      </w:hyperlink>
      <w:r>
        <w:t xml:space="preserve"> </w:t>
      </w:r>
    </w:p>
    <w:p w14:paraId="2280538F" w14:textId="77777777" w:rsidR="0042750C" w:rsidRDefault="0042750C" w:rsidP="0042750C">
      <w:pPr>
        <w:pStyle w:val="Textocomentario"/>
      </w:pPr>
      <w:r>
        <w:t xml:space="preserve">Tercer enlace: </w:t>
      </w:r>
      <w:hyperlink r:id="rId6" w:history="1">
        <w:r w:rsidRPr="00C558C5">
          <w:rPr>
            <w:rStyle w:val="Hipervnculo"/>
          </w:rPr>
          <w:t>Fundamentos de circuitos electricos.pdf</w:t>
        </w:r>
      </w:hyperlink>
      <w:r>
        <w:t xml:space="preserve"> </w:t>
      </w:r>
    </w:p>
    <w:p w14:paraId="30126A12" w14:textId="77777777" w:rsidR="0042750C" w:rsidRDefault="0042750C" w:rsidP="0042750C">
      <w:pPr>
        <w:pStyle w:val="Textocomentario"/>
      </w:pPr>
      <w:r>
        <w:t xml:space="preserve">Cuarto enlace: </w:t>
      </w:r>
      <w:hyperlink r:id="rId7" w:history="1">
        <w:r w:rsidRPr="00C558C5">
          <w:rPr>
            <w:rStyle w:val="Hipervnculo"/>
          </w:rPr>
          <w:t>Eficiencia energética en transformadores electricos.pdf</w:t>
        </w:r>
      </w:hyperlink>
      <w:r>
        <w:t xml:space="preserve"> </w:t>
      </w:r>
    </w:p>
    <w:p w14:paraId="4F45483B" w14:textId="77777777" w:rsidR="0042750C" w:rsidRDefault="0042750C" w:rsidP="0042750C">
      <w:pPr>
        <w:pStyle w:val="Textocomentario"/>
      </w:pPr>
      <w:r>
        <w:t xml:space="preserve">Quinto enlace: </w:t>
      </w:r>
      <w:hyperlink r:id="rId8" w:history="1">
        <w:r w:rsidRPr="00C558C5">
          <w:rPr>
            <w:rStyle w:val="Hipervnculo"/>
          </w:rPr>
          <w:t>Oferta y demanda de energia.pdf</w:t>
        </w:r>
      </w:hyperlink>
      <w:r>
        <w:t xml:space="preserve"> </w:t>
      </w:r>
    </w:p>
  </w:comment>
  <w:comment w:id="3" w:author="Sandra Paola Morales Paez" w:date="2025-03-26T17:51:00Z" w:initials="SM">
    <w:p w14:paraId="64BA7EA2" w14:textId="277A9C5E" w:rsidR="002A5526" w:rsidRPr="00005B68" w:rsidRDefault="002A5526" w:rsidP="002A5526">
      <w:pPr>
        <w:pStyle w:val="Textocomentario"/>
      </w:pPr>
      <w:r w:rsidRPr="00005B68">
        <w:rPr>
          <w:rStyle w:val="Refdecomentario"/>
        </w:rPr>
        <w:annotationRef/>
      </w:r>
      <w:r w:rsidRPr="00005B68">
        <w:t>Imagen decorativa</w:t>
      </w:r>
    </w:p>
  </w:comment>
  <w:comment w:id="4" w:author="Andrea Ardila" w:date="2025-03-06T00:35:00Z" w:initials="AA">
    <w:p w14:paraId="47F3A987" w14:textId="0EAFBA6A" w:rsidR="00050802" w:rsidRPr="00005B68" w:rsidRDefault="00050802">
      <w:pPr>
        <w:pStyle w:val="Textocomentario"/>
      </w:pPr>
      <w:r w:rsidRPr="00005B68">
        <w:rPr>
          <w:rStyle w:val="Refdecomentario"/>
        </w:rPr>
        <w:annotationRef/>
      </w:r>
      <w:r w:rsidRPr="00005B68">
        <w:t xml:space="preserve">Texto alternativo: </w:t>
      </w:r>
      <w:r w:rsidRPr="00005B68">
        <w:rPr>
          <w:color w:val="374151"/>
        </w:rPr>
        <w:t>La imagen representa un circuito eléctrico sencillo que incluye dos resistencias en serie (R1 y R2) y una fuente de corriente.</w:t>
      </w:r>
    </w:p>
  </w:comment>
  <w:comment w:id="5" w:author="Sandra Paola Morales Paez" w:date="2025-04-04T17:47:00Z" w:initials="SM">
    <w:p w14:paraId="6B92D233" w14:textId="77777777" w:rsidR="006750C3" w:rsidRDefault="006750C3" w:rsidP="006750C3">
      <w:pPr>
        <w:pStyle w:val="Textocomentario"/>
      </w:pPr>
      <w:r>
        <w:rPr>
          <w:rStyle w:val="Refdecomentario"/>
        </w:rPr>
        <w:annotationRef/>
      </w:r>
      <w:r>
        <w:t xml:space="preserve">Texto alternativo: </w:t>
      </w:r>
    </w:p>
    <w:p w14:paraId="37D3F9BD" w14:textId="77777777" w:rsidR="006750C3" w:rsidRDefault="006750C3" w:rsidP="006750C3">
      <w:pPr>
        <w:pStyle w:val="Textocomentario"/>
      </w:pPr>
      <w:r>
        <w:t xml:space="preserve">La figura representa un circuito paralelo compuesto por dos resistencias, R1 y R2, conectadas entre dos nodos comunes. La fuente de alimentación tiene un voltaje de 12V entre los puntos A y el terminal de referencia (0V). La corriente total se divide en dos ramas: I1 atraviesa R1 e I2 atraviesa R2, cumpliendo la Ley de nodos de Kirchhoff, donde la corriente que entra al nodo A es igual a la suma de las corrientes que salen por cada rama. </w:t>
      </w:r>
    </w:p>
  </w:comment>
  <w:comment w:id="6" w:author="Sandra Paola Morales Paez" w:date="2025-03-26T19:22:00Z" w:initials="SM">
    <w:p w14:paraId="17565ABC" w14:textId="06D3816A" w:rsidR="00401508" w:rsidRDefault="00401508" w:rsidP="00401508">
      <w:pPr>
        <w:pStyle w:val="Textocomentario"/>
      </w:pPr>
      <w:r>
        <w:rPr>
          <w:rStyle w:val="Refdecomentario"/>
        </w:rPr>
        <w:annotationRef/>
      </w:r>
      <w:r>
        <w:t xml:space="preserve">Texto alternativo: se presenta una tabla de verdad correspondiente al funcionamiento de dos interruptores en una conexión lógica OR. La salida es abierta únicamente cuando ambos interruptores están en estado abierto. En cualquier otro caso, la salida permanece cerrada. </w:t>
      </w:r>
    </w:p>
  </w:comment>
  <w:comment w:id="8" w:author="Sandra Paola Morales Paez" w:date="2025-04-04T17:49:00Z" w:initials="SM">
    <w:p w14:paraId="6CF9C35D" w14:textId="77777777" w:rsidR="006750C3" w:rsidRDefault="006750C3" w:rsidP="006750C3">
      <w:pPr>
        <w:pStyle w:val="Textocomentario"/>
      </w:pPr>
      <w:r>
        <w:rPr>
          <w:rStyle w:val="Refdecomentario"/>
        </w:rPr>
        <w:annotationRef/>
      </w:r>
      <w:r>
        <w:t>Texto alternativo:</w:t>
      </w:r>
    </w:p>
    <w:p w14:paraId="7B187860" w14:textId="77777777" w:rsidR="006750C3" w:rsidRDefault="006750C3" w:rsidP="006750C3">
      <w:pPr>
        <w:pStyle w:val="Textocomentario"/>
      </w:pPr>
      <w:r>
        <w:t xml:space="preserve">La figura representa un circuito mixto compuesto por una combinación de resistencias en serie y en paralelo. La fuente de voltaje V alimenta el sistema. Las resistencias R1 y R5 están conectadas en serie; a partir de allí, la corriente se divide en varias ramas: una con R2 y R3 en paralelo, otra con R4, y otra que continúa el trayecto de la corriente total. Las corrientes I1, I2, I3, I4 e I5 indican el flujo a través de diferentes secciones del circuito. Este tipo de configuración permite analizar el comportamiento combinado de las leyes de Kirchhoff en serie y paralelo. </w:t>
      </w:r>
    </w:p>
  </w:comment>
  <w:comment w:id="9" w:author="Sandra Paola Morales Paez" w:date="2025-03-26T20:52:00Z" w:initials="SM">
    <w:p w14:paraId="1533A93C" w14:textId="3B5FE3F2" w:rsidR="004E7AEF" w:rsidRDefault="004E7AEF" w:rsidP="004E7AEF">
      <w:pPr>
        <w:pStyle w:val="Textocomentario"/>
      </w:pPr>
      <w:r>
        <w:rPr>
          <w:rStyle w:val="Refdecomentario"/>
        </w:rPr>
        <w:annotationRef/>
      </w:r>
      <w:r>
        <w:t>Texto alternativo: La figura representa un circuito resistivo con un nodo central donde convergen tres corrientes: I1​, I2​ e I3​. Cada rama contiene una resistencia de 1k</w:t>
      </w:r>
      <w:r>
        <w:rPr>
          <w:lang w:val="el-GR"/>
        </w:rPr>
        <w:t>. El diagrama ilustra la aplicaci</w:t>
      </w:r>
      <w:r>
        <w:t xml:space="preserve">ón de la Ley de Kirchhoff para corrientes, indicando que la suma de las corrientes que entran al nodo es igual a la suma de las que salen. </w:t>
      </w:r>
    </w:p>
  </w:comment>
  <w:comment w:id="10" w:author="Sandra Paola Morales Paez" w:date="2025-04-04T16:36:00Z" w:initials="SM">
    <w:p w14:paraId="2FC20555" w14:textId="77777777" w:rsidR="009401F6" w:rsidRDefault="009401F6" w:rsidP="009401F6">
      <w:pPr>
        <w:pStyle w:val="Textocomentario"/>
      </w:pPr>
      <w:r>
        <w:rPr>
          <w:rStyle w:val="Refdecomentario"/>
        </w:rPr>
        <w:annotationRef/>
      </w:r>
      <w:r>
        <w:t xml:space="preserve">Texto alternativo </w:t>
      </w:r>
    </w:p>
    <w:p w14:paraId="2398F147" w14:textId="77777777" w:rsidR="009401F6" w:rsidRDefault="009401F6" w:rsidP="009401F6">
      <w:pPr>
        <w:pStyle w:val="Textocomentario"/>
      </w:pPr>
      <w:r>
        <w:t xml:space="preserve">La figura representa un circuito cerrado con una fuente de voltaje de 10V y tres resistencias conectadas en serie: R1, R2 y R3. A cada resistencia le corresponde una caída de tensión identificada como V1, V2 y V3, respectivamente. El esquema ilustra el principio de la Ley de corrientes de Kirchhoff, donde la suma de las caídas de tensión en las resistencias es igual al voltaje total suministrado por la fuente. </w:t>
      </w:r>
    </w:p>
  </w:comment>
  <w:comment w:id="11" w:author="Sandra Paola Morales Paez" w:date="2025-03-26T21:00:00Z" w:initials="SM">
    <w:p w14:paraId="0E75667F" w14:textId="332CE427" w:rsidR="004E7AEF" w:rsidRDefault="004E7AEF" w:rsidP="004E7AEF">
      <w:pPr>
        <w:pStyle w:val="Textocomentario"/>
      </w:pPr>
      <w:r>
        <w:rPr>
          <w:rStyle w:val="Refdecomentario"/>
        </w:rPr>
        <w:annotationRef/>
      </w:r>
      <w:r>
        <w:t>Texto alternativo:</w:t>
      </w:r>
    </w:p>
    <w:p w14:paraId="30B8EB89" w14:textId="77777777" w:rsidR="004E7AEF" w:rsidRDefault="004E7AEF" w:rsidP="004E7AEF">
      <w:pPr>
        <w:pStyle w:val="Textocomentario"/>
      </w:pPr>
      <w:r>
        <w:t xml:space="preserve">La figura representa un circuito eléctrico con tres resistencias (R1​, R2​ y R3​) conectadas a dos fuentes de voltaje de 15 V y 20 V. Se indican las corrientes I1​, I2​ e I3​, así como el valor de 0.5 A en una de las ramas. El circuito permite analizar la aplicación de la Ley de Kirchhoff para voltajes, donde la suma de las caídas de tensión en cada malla es igual a la suma de las fuentes de voltaje en esa misma malla. </w:t>
      </w:r>
    </w:p>
  </w:comment>
  <w:comment w:id="12" w:author="Andrea Ardila [2]" w:date="2025-03-06T19:53:00Z" w:initials="AA">
    <w:p w14:paraId="39D6D578" w14:textId="53C28A11" w:rsidR="00CB0632" w:rsidRPr="00005B68" w:rsidRDefault="00CB0632">
      <w:pPr>
        <w:pStyle w:val="Textocomentario"/>
      </w:pPr>
      <w:r w:rsidRPr="00005B68">
        <w:rPr>
          <w:rStyle w:val="Refdecomentario"/>
        </w:rPr>
        <w:annotationRef/>
      </w:r>
      <w:r w:rsidRPr="00005B68">
        <w:t>Texto alternativo: La imagen presenta una resistencia, que es un componente diseñado para limitar el flujo de corriente eléctrica en un circuito. Tiene un cuerpo cilíndrico con bandas de colores que indican su valor resistivo.</w:t>
      </w:r>
    </w:p>
  </w:comment>
  <w:comment w:id="13" w:author="Sandra Paola Morales Paez" w:date="2025-06-05T16:17:00Z" w:initials="SM">
    <w:p w14:paraId="5F1CC0C5" w14:textId="77777777" w:rsidR="00CA6AE0" w:rsidRDefault="00CA6AE0" w:rsidP="00CA6AE0">
      <w:pPr>
        <w:pStyle w:val="Textocomentario"/>
      </w:pPr>
      <w:r>
        <w:rPr>
          <w:rStyle w:val="Refdecomentario"/>
        </w:rPr>
        <w:annotationRef/>
      </w:r>
      <w:r>
        <w:t xml:space="preserve">Imagen de referencia </w:t>
      </w:r>
    </w:p>
  </w:comment>
  <w:comment w:id="14" w:author="Andrea Ardila [2]" w:date="1900-01-01T00:00:00Z" w:initials="AA">
    <w:p w14:paraId="11AC33D2" w14:textId="03DDD2FA" w:rsidR="00A55BDD" w:rsidRPr="00005B68" w:rsidRDefault="00477AD7">
      <w:r w:rsidRPr="00005B68">
        <w:annotationRef/>
      </w:r>
      <w:r w:rsidRPr="00005B68">
        <w:t>Texto alternativo: La figura expone un código de colores asociado con valores numéricos y multiplicadores utilizados para identificar resistencias electrónicas: el marrón representa 1 y tiene un multiplicador de X10; el rojo es 2 con X100; el naranja es 3 con X1.000; el amarillo es 4 con X10.000; el verde es 5 con X100.000; el azul es 6</w:t>
      </w:r>
      <w:r w:rsidR="00BB78F7" w:rsidRPr="00005B68">
        <w:t xml:space="preserve"> x 1.000.000</w:t>
      </w:r>
      <w:r w:rsidRPr="00005B68">
        <w:t>; el violeta es 7; el gris es 8 con X0.1; y el blanco es 9 con X0.01. Además, se indican valores sin color, como el plateado (+/-1) y el dorado (+/-2), junto con sus márgenes de error.</w:t>
      </w:r>
    </w:p>
  </w:comment>
  <w:comment w:id="15" w:author="Andrea Ardila [2]" w:date="2025-03-06T20:25:00Z" w:initials="AA">
    <w:p w14:paraId="4BBCF586" w14:textId="760C5B85" w:rsidR="00E424A5" w:rsidRPr="00005B68" w:rsidRDefault="00E424A5">
      <w:pPr>
        <w:pStyle w:val="Textocomentario"/>
      </w:pPr>
      <w:r w:rsidRPr="00005B68">
        <w:rPr>
          <w:rStyle w:val="Refdecomentario"/>
        </w:rPr>
        <w:annotationRef/>
      </w:r>
      <w:r w:rsidRPr="00005B68">
        <w:t>Texto alternativo: La imagen presenta un circuito en serie compuesto por tres resistencias, R1, R2 y R3</w:t>
      </w:r>
      <w:r w:rsidR="00267959" w:rsidRPr="00005B68">
        <w:t>;</w:t>
      </w:r>
      <w:r w:rsidRPr="00005B68">
        <w:t xml:space="preserve"> la resistencia total (Rt) se calcula sumando las resistencias individuales, es decir, Rt = R1 + R2 + R3.</w:t>
      </w:r>
    </w:p>
  </w:comment>
  <w:comment w:id="16" w:author="Sandra Paola Morales Paez" w:date="2025-04-04T17:51:00Z" w:initials="SM">
    <w:p w14:paraId="2B9FE851" w14:textId="77777777" w:rsidR="001E3497" w:rsidRDefault="001E3497" w:rsidP="001E3497">
      <w:pPr>
        <w:pStyle w:val="Textocomentario"/>
      </w:pPr>
      <w:r>
        <w:rPr>
          <w:rStyle w:val="Refdecomentario"/>
        </w:rPr>
        <w:annotationRef/>
      </w:r>
      <w:r>
        <w:t>Texto alternativo:</w:t>
      </w:r>
    </w:p>
    <w:p w14:paraId="378D1976" w14:textId="77777777" w:rsidR="001E3497" w:rsidRDefault="001E3497" w:rsidP="001E3497">
      <w:pPr>
        <w:pStyle w:val="Textocomentario"/>
      </w:pPr>
      <w:r>
        <w:t xml:space="preserve">La figura representa un arreglo de resistencias en paralelo, conformado por tres resistencias: R1, R2 y R3. Todas están conectadas entre los mismos dos puntos, lo que permite que la corriente se divida entre las tres ramas. La resistencia equivalente total del sistema se denota como Rt y es menor que el valor de la menor resistencia individual del conjunto. </w:t>
      </w:r>
    </w:p>
  </w:comment>
  <w:comment w:id="18" w:author="Sandra Paola Morales Paez" w:date="2025-04-04T17:53:00Z" w:initials="SM">
    <w:p w14:paraId="05BA82B9" w14:textId="77777777" w:rsidR="001E3497" w:rsidRDefault="001E3497" w:rsidP="001E3497">
      <w:pPr>
        <w:pStyle w:val="Textocomentario"/>
      </w:pPr>
      <w:r>
        <w:rPr>
          <w:rStyle w:val="Refdecomentario"/>
        </w:rPr>
        <w:annotationRef/>
      </w:r>
      <w:r>
        <w:t>Texto alternativo:</w:t>
      </w:r>
    </w:p>
    <w:p w14:paraId="0B00A805" w14:textId="77777777" w:rsidR="001E3497" w:rsidRDefault="001E3497" w:rsidP="001E3497">
      <w:pPr>
        <w:pStyle w:val="Textocomentario"/>
      </w:pPr>
      <w:r>
        <w:t xml:space="preserve">La figura representa un circuito combinado que integra resistencias en paralelo y en serie. R1 y R2 están en paralelo, conectadas en serie con R3. Esta combinación se enlaza en paralelo con R4 y R5, y finalmente todo el conjunto está en serie con R6. La resistencia total equivalente del sistema se denota como Rt. Este tipo de configuración permite analizar la interacción entre diferentes arreglos de resistencias dentro de un mismo circuito. </w:t>
      </w:r>
    </w:p>
  </w:comment>
  <w:comment w:id="19" w:author="Andrea Ardila [2]" w:date="1900-01-01T00:00:00Z" w:initials="AA">
    <w:p w14:paraId="0836CE2C" w14:textId="2995CA3F" w:rsidR="00A55BDD" w:rsidRPr="00005B68" w:rsidRDefault="00477AD7">
      <w:r w:rsidRPr="00005B68">
        <w:annotationRef/>
      </w:r>
      <w:r w:rsidRPr="00005B68">
        <w:t>Texto alternativo: La imagen representa un circuito eléctrico en un esquema de conexión de componentes conectados en paralelo (R1-2-3 y R4-R5). La resistencia total del circuito (R-t) se calcula sumando las resistencias en serie y utilizando la fórmula clásica para resistencias en paralelo, lo que permite determinar el comportamiento eléctrico del circuito completo.</w:t>
      </w:r>
    </w:p>
  </w:comment>
  <w:comment w:id="20" w:author="Andrea Ardila [2]" w:date="1900-01-01T00:00:00Z" w:initials="AA">
    <w:p w14:paraId="2FD84DF7" w14:textId="7329BDC9" w:rsidR="00A55BDD" w:rsidRPr="00005B68" w:rsidRDefault="00477AD7">
      <w:r w:rsidRPr="00005B68">
        <w:annotationRef/>
      </w:r>
      <w:r w:rsidRPr="00005B68">
        <w:t xml:space="preserve">Texto alternativo: El circuito presenta una configuración en la que se tiene una residencia equivalente R1-2-3 conectada en paralelo con una resistencia equivalente R4-5. Ambas resistencias equivalentes están conectadas en serie con R6, formando la resistencia total Rt del circuito. </w:t>
      </w:r>
    </w:p>
  </w:comment>
  <w:comment w:id="21" w:author="Andrea Ardila [2]" w:date="1900-01-01T00:00:00Z" w:initials="AA">
    <w:p w14:paraId="4AB0DFFF" w14:textId="1BDFEB6E" w:rsidR="00A55BDD" w:rsidRPr="00005B68" w:rsidRDefault="00477AD7">
      <w:r w:rsidRPr="00005B68">
        <w:annotationRef/>
      </w:r>
      <w:r w:rsidRPr="00005B68">
        <w:t>Texto alternativo: En el circuito representado,  las resistencias R1, R2, R3, R4 y R5 forman una resistencia equivalente R1-5 que esta conectada en serie a una resistencia R6 y que su resistencia total se denota como Rt.</w:t>
      </w:r>
    </w:p>
  </w:comment>
  <w:comment w:id="22" w:author="Andrea Ardila [2]" w:date="1900-01-01T00:00:00Z" w:initials="AA">
    <w:p w14:paraId="137C8D59" w14:textId="60581D87" w:rsidR="00A55BDD" w:rsidRPr="00005B68" w:rsidRDefault="00477AD7">
      <w:r w:rsidRPr="00005B68">
        <w:annotationRef/>
      </w:r>
      <w:r w:rsidRPr="00005B68">
        <w:t>Texto alternativo: El diagrama muestra un circuito eléctrico simple que incluye una fuente de voltaje (V) y dos resistencias, (R1) y (R2), en serie. En este circuito, la corriente (I) fluye a través de las resistencias, generando tensiones (V1) y (V2) en ellas, respectivamente.</w:t>
      </w:r>
    </w:p>
  </w:comment>
  <w:comment w:id="23" w:author="Andrea Ardila [2]" w:date="2025-03-06T22:33:00Z" w:initials="AA">
    <w:p w14:paraId="1222E6D2" w14:textId="7D344C09" w:rsidR="00876323" w:rsidRPr="00005B68" w:rsidRDefault="00876323">
      <w:pPr>
        <w:pStyle w:val="Textocomentario"/>
      </w:pPr>
      <w:r w:rsidRPr="00005B68">
        <w:rPr>
          <w:rStyle w:val="Refdecomentario"/>
        </w:rPr>
        <w:annotationRef/>
      </w:r>
      <w:r w:rsidRPr="00005B68">
        <w:t>Texto alternativo: La imagen presenta un diagrama de un circuito eléctrico en serie y paralelo, donde la fuente de voltaje (V_T) alimenta múltiples ramas. Las corrientes (I_T), (I_1), y (I_2) fluyen a través de las resistencias (R_1) y (R_2), mostrando cómo la corriente se divide en diferentes trayectorias. Las flechas indican la dirección del flujo de corriente, lo que es crucial para el entendimiento de la polaridad y el funcionamiento del circuito.</w:t>
      </w:r>
    </w:p>
  </w:comment>
  <w:comment w:id="25" w:author="Sandra Paola Morales Paez" w:date="2025-03-27T07:33:00Z" w:initials="SM">
    <w:p w14:paraId="64AFCD92" w14:textId="77777777" w:rsidR="00D309D7" w:rsidRDefault="00D309D7" w:rsidP="00D309D7">
      <w:pPr>
        <w:pStyle w:val="Textocomentario"/>
      </w:pPr>
      <w:r>
        <w:rPr>
          <w:rStyle w:val="Refdecomentario"/>
        </w:rPr>
        <w:annotationRef/>
      </w:r>
      <w:r>
        <w:t>Texto alternativo</w:t>
      </w:r>
    </w:p>
    <w:p w14:paraId="27FEE8B5" w14:textId="77777777" w:rsidR="00D309D7" w:rsidRDefault="00D309D7" w:rsidP="00D309D7">
      <w:pPr>
        <w:pStyle w:val="Textocomentario"/>
      </w:pPr>
      <w:r>
        <w:t xml:space="preserve">La figura presenta una variedad de condensadores de diferentes formas y tamaños, dispuestos sobre una superficie de madera. También se encuentran algunas resistencias electrónicas, lo que sugiere un conjunto de componentes utilizados en circuitos eléctricos o electrónicos. </w:t>
      </w:r>
    </w:p>
  </w:comment>
  <w:comment w:id="26" w:author="Sandra Paola Morales Paez" w:date="2025-03-27T08:42:00Z" w:initials="SM">
    <w:p w14:paraId="36E972DC" w14:textId="77777777" w:rsidR="0072255F" w:rsidRDefault="003A7480" w:rsidP="0072255F">
      <w:pPr>
        <w:pStyle w:val="Textocomentario"/>
      </w:pPr>
      <w:r>
        <w:rPr>
          <w:rStyle w:val="Refdecomentario"/>
        </w:rPr>
        <w:annotationRef/>
      </w:r>
      <w:r w:rsidR="0072255F">
        <w:t>Enlace que debe abrir es: Condensadores eléctricos</w:t>
      </w:r>
    </w:p>
    <w:p w14:paraId="253CFD6B" w14:textId="77777777" w:rsidR="0072255F" w:rsidRDefault="0072255F" w:rsidP="0072255F">
      <w:pPr>
        <w:pStyle w:val="Textocomentario"/>
      </w:pPr>
      <w:r>
        <w:t xml:space="preserve">Ruta SharePoint: </w:t>
      </w:r>
      <w:hyperlink r:id="rId9" w:history="1">
        <w:r w:rsidRPr="00BB58EA">
          <w:rPr>
            <w:rStyle w:val="Hipervnculo"/>
          </w:rPr>
          <w:t>Condensadores electricos.pdf</w:t>
        </w:r>
      </w:hyperlink>
      <w:r>
        <w:t xml:space="preserve"> </w:t>
      </w:r>
    </w:p>
  </w:comment>
  <w:comment w:id="27" w:author="Sandra Paola Morales Paez" w:date="2025-06-05T16:20:00Z" w:initials="SM">
    <w:p w14:paraId="623C002A" w14:textId="77777777" w:rsidR="00CA6AE0" w:rsidRDefault="00CA6AE0" w:rsidP="00CA6AE0">
      <w:pPr>
        <w:pStyle w:val="Textocomentario"/>
      </w:pPr>
      <w:r>
        <w:rPr>
          <w:rStyle w:val="Refdecomentario"/>
        </w:rPr>
        <w:annotationRef/>
      </w:r>
      <w:r>
        <w:t>Imagen de referencia</w:t>
      </w:r>
    </w:p>
  </w:comment>
  <w:comment w:id="28" w:author="Sandra Paola Morales Paez" w:date="2025-03-27T08:07:00Z" w:initials="SM">
    <w:p w14:paraId="1629A094" w14:textId="244D3C15" w:rsidR="00842426" w:rsidRDefault="00842426" w:rsidP="00842426">
      <w:pPr>
        <w:pStyle w:val="Textocomentario"/>
      </w:pPr>
      <w:r>
        <w:rPr>
          <w:rStyle w:val="Refdecomentario"/>
        </w:rPr>
        <w:annotationRef/>
      </w:r>
      <w:r>
        <w:t xml:space="preserve">Imagen decorativa de referencia </w:t>
      </w:r>
    </w:p>
  </w:comment>
  <w:comment w:id="29" w:author="Andrea Ardila [2]" w:date="2025-03-07T06:11:00Z" w:initials="AA">
    <w:p w14:paraId="6CBA3173" w14:textId="77777777" w:rsidR="00A6222A" w:rsidRPr="00005B68" w:rsidRDefault="00A6222A" w:rsidP="00A6222A">
      <w:pPr>
        <w:pStyle w:val="Textocomentario"/>
      </w:pPr>
      <w:r w:rsidRPr="00005B68">
        <w:rPr>
          <w:rStyle w:val="Refdecomentario"/>
        </w:rPr>
        <w:annotationRef/>
      </w:r>
      <w:r w:rsidRPr="00005B68">
        <w:t>Texto alternativo: La imagen ilustra el proceso de generación, transmisión, transformación, distribución y consumo de electricidad, comenzando desde una central eléctrica que produce energía a 22 kV y utilizando transformadores para elevar el voltaje hasta 220 kV para su transmisión a larga distancia; después, la electricidad se transforma nuevamente a 66 kV y posteriormente a 15 kV, facilitando su distribución en media y baja tensión, hasta alcanzar los usuarios finales que consumen la energía a niveles de 220/110 V.</w:t>
      </w:r>
    </w:p>
  </w:comment>
  <w:comment w:id="30" w:author="Andrea Ardila [2]" w:date="1900-01-01T00:00:00Z" w:initials="AA">
    <w:p w14:paraId="053EDCEF" w14:textId="77777777" w:rsidR="00FB2391" w:rsidRPr="00005B68" w:rsidRDefault="00FB2391" w:rsidP="00FB2391">
      <w:r w:rsidRPr="00005B68">
        <w:annotationRef/>
      </w:r>
      <w:r w:rsidRPr="00005B68">
        <w:t>Texto alternativo: El gráfico ilustra el paso de la corriente directa, donde se presenta una línea horizontal constante en 110 voltios a lo largo del tiempo, indicando que el voltaje se mantiene fijo.</w:t>
      </w:r>
    </w:p>
  </w:comment>
  <w:comment w:id="31" w:author="Andrea Ardila Chaparro" w:date="2025-03-19T14:01:00Z" w:initials="AC">
    <w:p w14:paraId="304D9023" w14:textId="4D7503CE" w:rsidR="00A55BDD" w:rsidRPr="00005B68" w:rsidRDefault="00477AD7">
      <w:r w:rsidRPr="00005B68">
        <w:annotationRef/>
      </w:r>
      <w:r w:rsidRPr="00005B68">
        <w:t>Texto alternativo: El gráfico ilustra el paso de corriente alterna, donde se presenta una forma de onda que varía entre 110 y -110 voltios, reflejando la naturaleza fluctuante de esta corriente a lo largo del tiempo.</w:t>
      </w:r>
    </w:p>
  </w:comment>
  <w:comment w:id="32" w:author="Sandra Paola Morales Paez" w:date="2025-03-27T20:51:00Z" w:initials="SM">
    <w:p w14:paraId="50CAF02D" w14:textId="77777777" w:rsidR="00E00B2C" w:rsidRDefault="00E00B2C" w:rsidP="00E00B2C">
      <w:pPr>
        <w:pStyle w:val="Textocomentario"/>
      </w:pPr>
      <w:r>
        <w:rPr>
          <w:rStyle w:val="Refdecomentario"/>
        </w:rPr>
        <w:annotationRef/>
      </w:r>
      <w:r>
        <w:t>Texto alternativo:</w:t>
      </w:r>
    </w:p>
    <w:p w14:paraId="41CA006A" w14:textId="77777777" w:rsidR="00E00B2C" w:rsidRDefault="00E00B2C" w:rsidP="00E00B2C">
      <w:pPr>
        <w:pStyle w:val="Textocomentario"/>
      </w:pPr>
      <w:r>
        <w:t xml:space="preserve">Presenta los fundamentos de electricidad para instalaciones en casa, organizados en cuatro áreas clave: los principios básicos de la electricidad (características, tipos y energía eléctrica), las leyes fundamentales (Ohm, Kirchhoff, Joule y Watt), los elementos de un circuito eléctrico (resistencia, corriente y voltaje, con sus respectivas unidades de medida: ohmios, amperios y voltios), y la clasificación de la electricidad según su fuente, distinguiendo entre renovable y no renovable. </w:t>
      </w:r>
    </w:p>
  </w:comment>
  <w:comment w:id="33" w:author="Andrea Ardila" w:date="2025-03-10T08:36:00Z" w:initials="AA">
    <w:p w14:paraId="066B1BC0" w14:textId="2DF7D7B6" w:rsidR="00A7289D" w:rsidRPr="00005B68" w:rsidRDefault="00A7289D">
      <w:pPr>
        <w:pStyle w:val="Textocomentario"/>
      </w:pPr>
      <w:r w:rsidRPr="00005B68">
        <w:rPr>
          <w:rStyle w:val="Refdecomentario"/>
        </w:rPr>
        <w:annotationRef/>
      </w:r>
      <w:r w:rsidRPr="00005B68">
        <w:t xml:space="preserve">Link actividad didáctica: </w:t>
      </w:r>
      <w:hyperlink r:id="rId10" w:history="1">
        <w:r w:rsidRPr="00005B68">
          <w:rPr>
            <w:rStyle w:val="Hipervnculo"/>
          </w:rPr>
          <w:t>https://sena4.sharepoint.com/sites/VirtualizacionRED/Documentos%20compartidos/Forms/AllItems.aspx?e=5%3Ab0d650884ab1401c84293965c636c3de&amp;sharingv2=true&amp;fromShare=true&amp;at=9&amp;CT=1741613520498&amp;OR=OWA%2DNT%2DMail&amp;CID=ad63c871%2Df9ba%2D1ac0%2Df915%2D4a6cb7260a0d&amp;clickParams=eyJYLUFwcE5hbWUiOiJNaWNyb3NvZnQgT3V0bG9vayBXZWIgQXBwIiwiWC1BcHBWZXJzaW9uIjoiMjAyNTAyMjgwMDcuMDYiLCJPUyI6Ik1hYyBPUyBYIHVuZGVmaW5lZCJ9&amp;cidOR=Client&amp;FolderCTID=0x01200065AA6BB53E9B80409763299A3784E386&amp;id=%2Fsites%2FVirtualizacionRED%2FDocumentos%20compartidos%2F2025%2FLP%2DSantander%2FCOMPLEMENTARIAS%2F82110034%2DINSTALACIONES%20ELECTRICAS%20DOMICILIARIAS%2F1%2E%20FinalxVirtualizar%2FContenidos%2FCF01%2FFormatos%20DI&amp;viewid=86cfee75%2Deb3e%2D4634%2D92b9%2Df4ac38922825</w:t>
        </w:r>
      </w:hyperlink>
    </w:p>
    <w:p w14:paraId="6DF168C0" w14:textId="7776C8DD" w:rsidR="00A7289D" w:rsidRDefault="00A7289D">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C76F2BE" w15:done="0"/>
  <w15:commentEx w15:paraId="432865E4" w15:done="0"/>
  <w15:commentEx w15:paraId="4F45483B" w15:done="0"/>
  <w15:commentEx w15:paraId="64BA7EA2" w15:done="0"/>
  <w15:commentEx w15:paraId="47F3A987" w15:done="0"/>
  <w15:commentEx w15:paraId="37D3F9BD" w15:done="0"/>
  <w15:commentEx w15:paraId="17565ABC" w15:done="0"/>
  <w15:commentEx w15:paraId="7B187860" w15:done="0"/>
  <w15:commentEx w15:paraId="1533A93C" w15:done="0"/>
  <w15:commentEx w15:paraId="2398F147" w15:done="0"/>
  <w15:commentEx w15:paraId="30B8EB89" w15:done="0"/>
  <w15:commentEx w15:paraId="39D6D578" w15:done="0"/>
  <w15:commentEx w15:paraId="5F1CC0C5" w15:paraIdParent="39D6D578" w15:done="0"/>
  <w15:commentEx w15:paraId="11AC33D2" w15:done="0"/>
  <w15:commentEx w15:paraId="4BBCF586" w15:done="0"/>
  <w15:commentEx w15:paraId="378D1976" w15:done="0"/>
  <w15:commentEx w15:paraId="0B00A805" w15:done="0"/>
  <w15:commentEx w15:paraId="0836CE2C" w15:done="0"/>
  <w15:commentEx w15:paraId="2FD84DF7" w15:done="0"/>
  <w15:commentEx w15:paraId="4AB0DFFF" w15:done="0"/>
  <w15:commentEx w15:paraId="137C8D59" w15:done="0"/>
  <w15:commentEx w15:paraId="1222E6D2" w15:done="0"/>
  <w15:commentEx w15:paraId="27FEE8B5" w15:done="0"/>
  <w15:commentEx w15:paraId="253CFD6B" w15:done="0"/>
  <w15:commentEx w15:paraId="623C002A" w15:paraIdParent="253CFD6B" w15:done="0"/>
  <w15:commentEx w15:paraId="1629A094" w15:done="0"/>
  <w15:commentEx w15:paraId="6CBA3173" w15:done="0"/>
  <w15:commentEx w15:paraId="053EDCEF" w15:done="0"/>
  <w15:commentEx w15:paraId="304D9023" w15:done="0"/>
  <w15:commentEx w15:paraId="41CA006A" w15:done="0"/>
  <w15:commentEx w15:paraId="6DF168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093000C" w16cex:dateUtc="2025-03-10T13:33:00Z"/>
  <w16cex:commentExtensible w16cex:durableId="1E345857" w16cex:dateUtc="2025-03-27T13:37:00Z"/>
  <w16cex:commentExtensible w16cex:durableId="517E5F02" w16cex:dateUtc="2025-03-27T14:32:00Z"/>
  <w16cex:commentExtensible w16cex:durableId="32D1A2D1" w16cex:dateUtc="2025-03-26T22:51:00Z"/>
  <w16cex:commentExtensible w16cex:durableId="4136150B" w16cex:dateUtc="2025-03-06T05:35:00Z"/>
  <w16cex:commentExtensible w16cex:durableId="061BC71D" w16cex:dateUtc="2025-04-04T22:47:00Z"/>
  <w16cex:commentExtensible w16cex:durableId="34D9B504" w16cex:dateUtc="2025-03-27T00:22:00Z"/>
  <w16cex:commentExtensible w16cex:durableId="72D6A538" w16cex:dateUtc="2025-04-04T22:49:00Z"/>
  <w16cex:commentExtensible w16cex:durableId="1485F96E" w16cex:dateUtc="2025-03-27T01:52:00Z"/>
  <w16cex:commentExtensible w16cex:durableId="47A2190C" w16cex:dateUtc="2025-04-04T21:36:00Z"/>
  <w16cex:commentExtensible w16cex:durableId="321B56B3" w16cex:dateUtc="2025-03-27T02:00:00Z"/>
  <w16cex:commentExtensible w16cex:durableId="7B394390" w16cex:dateUtc="2025-03-07T00:53:00Z"/>
  <w16cex:commentExtensible w16cex:durableId="6CB5459C" w16cex:dateUtc="2025-06-05T21:17:00Z"/>
  <w16cex:commentExtensible w16cex:durableId="2C6A3E53" w16cex:dateUtc="2025-03-07T00:57:00Z"/>
  <w16cex:commentExtensible w16cex:durableId="09DA7100" w16cex:dateUtc="2025-03-07T01:25:00Z"/>
  <w16cex:commentExtensible w16cex:durableId="04F47E2F" w16cex:dateUtc="2025-04-04T22:51:00Z"/>
  <w16cex:commentExtensible w16cex:durableId="742ACCBF" w16cex:dateUtc="2025-04-04T22:53:00Z"/>
  <w16cex:commentExtensible w16cex:durableId="22DD47A4" w16cex:dateUtc="2025-03-07T02:20:00Z"/>
  <w16cex:commentExtensible w16cex:durableId="74C103E0" w16cex:dateUtc="2025-03-07T02:37:00Z"/>
  <w16cex:commentExtensible w16cex:durableId="257AC761" w16cex:dateUtc="2025-03-07T02:46:00Z"/>
  <w16cex:commentExtensible w16cex:durableId="70C3484C" w16cex:dateUtc="2025-03-07T03:59:00Z"/>
  <w16cex:commentExtensible w16cex:durableId="381A83F2" w16cex:dateUtc="2025-03-07T03:33:00Z"/>
  <w16cex:commentExtensible w16cex:durableId="36E67802" w16cex:dateUtc="2025-03-27T12:33:00Z"/>
  <w16cex:commentExtensible w16cex:durableId="4A3F9FF7" w16cex:dateUtc="2025-03-27T13:42:00Z"/>
  <w16cex:commentExtensible w16cex:durableId="5C4ABF29" w16cex:dateUtc="2025-06-05T21:20:00Z"/>
  <w16cex:commentExtensible w16cex:durableId="7A443628" w16cex:dateUtc="2025-03-27T13:07:00Z"/>
  <w16cex:commentExtensible w16cex:durableId="7B2E32D8" w16cex:dateUtc="2025-03-07T11:11:00Z"/>
  <w16cex:commentExtensible w16cex:durableId="62D71F55" w16cex:dateUtc="2025-03-07T11:27:00Z"/>
  <w16cex:commentExtensible w16cex:durableId="22C74DAA" w16cex:dateUtc="2025-03-19T19:01:00Z"/>
  <w16cex:commentExtensible w16cex:durableId="1D4B1299" w16cex:dateUtc="2025-03-28T01:51:00Z"/>
  <w16cex:commentExtensible w16cex:durableId="7E3AEA49" w16cex:dateUtc="2025-03-10T1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C76F2BE" w16cid:durableId="1093000C"/>
  <w16cid:commentId w16cid:paraId="432865E4" w16cid:durableId="1E345857"/>
  <w16cid:commentId w16cid:paraId="4F45483B" w16cid:durableId="517E5F02"/>
  <w16cid:commentId w16cid:paraId="64BA7EA2" w16cid:durableId="32D1A2D1"/>
  <w16cid:commentId w16cid:paraId="47F3A987" w16cid:durableId="4136150B"/>
  <w16cid:commentId w16cid:paraId="37D3F9BD" w16cid:durableId="061BC71D"/>
  <w16cid:commentId w16cid:paraId="17565ABC" w16cid:durableId="34D9B504"/>
  <w16cid:commentId w16cid:paraId="7B187860" w16cid:durableId="72D6A538"/>
  <w16cid:commentId w16cid:paraId="1533A93C" w16cid:durableId="1485F96E"/>
  <w16cid:commentId w16cid:paraId="2398F147" w16cid:durableId="47A2190C"/>
  <w16cid:commentId w16cid:paraId="30B8EB89" w16cid:durableId="321B56B3"/>
  <w16cid:commentId w16cid:paraId="39D6D578" w16cid:durableId="7B394390"/>
  <w16cid:commentId w16cid:paraId="5F1CC0C5" w16cid:durableId="6CB5459C"/>
  <w16cid:commentId w16cid:paraId="11AC33D2" w16cid:durableId="2C6A3E53"/>
  <w16cid:commentId w16cid:paraId="4BBCF586" w16cid:durableId="09DA7100"/>
  <w16cid:commentId w16cid:paraId="378D1976" w16cid:durableId="04F47E2F"/>
  <w16cid:commentId w16cid:paraId="0B00A805" w16cid:durableId="742ACCBF"/>
  <w16cid:commentId w16cid:paraId="0836CE2C" w16cid:durableId="22DD47A4"/>
  <w16cid:commentId w16cid:paraId="2FD84DF7" w16cid:durableId="74C103E0"/>
  <w16cid:commentId w16cid:paraId="4AB0DFFF" w16cid:durableId="257AC761"/>
  <w16cid:commentId w16cid:paraId="137C8D59" w16cid:durableId="70C3484C"/>
  <w16cid:commentId w16cid:paraId="1222E6D2" w16cid:durableId="381A83F2"/>
  <w16cid:commentId w16cid:paraId="27FEE8B5" w16cid:durableId="36E67802"/>
  <w16cid:commentId w16cid:paraId="253CFD6B" w16cid:durableId="4A3F9FF7"/>
  <w16cid:commentId w16cid:paraId="623C002A" w16cid:durableId="5C4ABF29"/>
  <w16cid:commentId w16cid:paraId="1629A094" w16cid:durableId="7A443628"/>
  <w16cid:commentId w16cid:paraId="6CBA3173" w16cid:durableId="7B2E32D8"/>
  <w16cid:commentId w16cid:paraId="053EDCEF" w16cid:durableId="62D71F55"/>
  <w16cid:commentId w16cid:paraId="304D9023" w16cid:durableId="22C74DAA"/>
  <w16cid:commentId w16cid:paraId="41CA006A" w16cid:durableId="1D4B1299"/>
  <w16cid:commentId w16cid:paraId="6DF168C0" w16cid:durableId="7E3AEA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6415F" w14:textId="77777777" w:rsidR="009545DC" w:rsidRPr="00005B68" w:rsidRDefault="009545DC">
      <w:pPr>
        <w:spacing w:line="240" w:lineRule="auto"/>
      </w:pPr>
      <w:r w:rsidRPr="00005B68">
        <w:separator/>
      </w:r>
    </w:p>
  </w:endnote>
  <w:endnote w:type="continuationSeparator" w:id="0">
    <w:p w14:paraId="0A3BC586" w14:textId="77777777" w:rsidR="009545DC" w:rsidRPr="00005B68" w:rsidRDefault="009545DC">
      <w:pPr>
        <w:spacing w:line="240" w:lineRule="auto"/>
      </w:pPr>
      <w:r w:rsidRPr="00005B6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FF258C" w:rsidRPr="00005B68"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F258C" w:rsidRPr="00005B68"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Pr="00005B68" w:rsidRDefault="00FF258C">
    <w:pPr>
      <w:pStyle w:val="Normal0"/>
      <w:spacing w:line="240" w:lineRule="auto"/>
      <w:rPr>
        <w:rFonts w:ascii="Times New Roman" w:eastAsia="Times New Roman" w:hAnsi="Times New Roman" w:cs="Times New Roman"/>
        <w:sz w:val="24"/>
        <w:szCs w:val="24"/>
      </w:rPr>
    </w:pPr>
  </w:p>
  <w:p w14:paraId="000000DD" w14:textId="77777777" w:rsidR="00FF258C" w:rsidRPr="00005B68"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Pr="00005B68"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3F054C" w14:textId="77777777" w:rsidR="009545DC" w:rsidRPr="00005B68" w:rsidRDefault="009545DC">
      <w:pPr>
        <w:spacing w:line="240" w:lineRule="auto"/>
      </w:pPr>
      <w:r w:rsidRPr="00005B68">
        <w:separator/>
      </w:r>
    </w:p>
  </w:footnote>
  <w:footnote w:type="continuationSeparator" w:id="0">
    <w:p w14:paraId="17938A0C" w14:textId="77777777" w:rsidR="009545DC" w:rsidRPr="00005B68" w:rsidRDefault="009545DC">
      <w:pPr>
        <w:spacing w:line="240" w:lineRule="auto"/>
      </w:pPr>
      <w:r w:rsidRPr="00005B6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015D0F86" w:rsidR="00FF258C" w:rsidRPr="00005B68" w:rsidRDefault="00C45A3B" w:rsidP="00C45A3B">
    <w:pPr>
      <w:pStyle w:val="Normal0"/>
      <w:pBdr>
        <w:top w:val="nil"/>
        <w:left w:val="nil"/>
        <w:bottom w:val="nil"/>
        <w:right w:val="nil"/>
        <w:between w:val="nil"/>
      </w:pBdr>
      <w:tabs>
        <w:tab w:val="center" w:pos="4419"/>
        <w:tab w:val="right" w:pos="8838"/>
      </w:tabs>
      <w:spacing w:line="240" w:lineRule="auto"/>
      <w:jc w:val="center"/>
      <w:rPr>
        <w:color w:val="000000"/>
      </w:rPr>
    </w:pPr>
    <w:r w:rsidRPr="00005B68">
      <w:rPr>
        <w:noProof/>
        <w:color w:val="000000"/>
        <w:lang w:eastAsia="en-US"/>
      </w:rPr>
      <w:drawing>
        <wp:inline distT="0" distB="0" distL="0" distR="0" wp14:anchorId="6A292BDE" wp14:editId="4884D996">
          <wp:extent cx="594305" cy="588645"/>
          <wp:effectExtent l="0" t="0" r="0" b="1905"/>
          <wp:docPr id="5197099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FF258C" w:rsidRPr="00005B68"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87BEE"/>
    <w:multiLevelType w:val="hybridMultilevel"/>
    <w:tmpl w:val="62EA2EBE"/>
    <w:lvl w:ilvl="0" w:tplc="240A000D">
      <w:start w:val="1"/>
      <w:numFmt w:val="bullet"/>
      <w:lvlText w:val=""/>
      <w:lvlJc w:val="left"/>
      <w:pPr>
        <w:ind w:left="862" w:hanging="360"/>
      </w:pPr>
      <w:rPr>
        <w:rFonts w:ascii="Wingdings" w:hAnsi="Wingdings"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 w15:restartNumberingAfterBreak="0">
    <w:nsid w:val="08251217"/>
    <w:multiLevelType w:val="hybridMultilevel"/>
    <w:tmpl w:val="D0DC2462"/>
    <w:lvl w:ilvl="0" w:tplc="56AC62C8">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 w15:restartNumberingAfterBreak="0">
    <w:nsid w:val="0A0F1096"/>
    <w:multiLevelType w:val="multilevel"/>
    <w:tmpl w:val="A7D4F9D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start w:val="1"/>
      <w:numFmt w:val="lowerLetter"/>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E2D4E"/>
    <w:multiLevelType w:val="hybridMultilevel"/>
    <w:tmpl w:val="66A41BE4"/>
    <w:lvl w:ilvl="0" w:tplc="56AC62C8">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4" w15:restartNumberingAfterBreak="0">
    <w:nsid w:val="11B62E41"/>
    <w:multiLevelType w:val="hybridMultilevel"/>
    <w:tmpl w:val="5ACCBCF6"/>
    <w:lvl w:ilvl="0" w:tplc="56AC62C8">
      <w:start w:val="1"/>
      <w:numFmt w:val="bullet"/>
      <w:lvlText w:val=""/>
      <w:lvlJc w:val="left"/>
      <w:pPr>
        <w:ind w:left="862" w:hanging="360"/>
      </w:pPr>
      <w:rPr>
        <w:rFonts w:ascii="Symbol" w:hAnsi="Symbol" w:hint="default"/>
      </w:rPr>
    </w:lvl>
    <w:lvl w:ilvl="1" w:tplc="CC849562">
      <w:start w:val="4"/>
      <w:numFmt w:val="bullet"/>
      <w:lvlText w:val="•"/>
      <w:lvlJc w:val="left"/>
      <w:pPr>
        <w:ind w:left="1807" w:hanging="585"/>
      </w:pPr>
      <w:rPr>
        <w:rFonts w:ascii="Arial" w:eastAsia="Arial" w:hAnsi="Arial" w:cs="Arial"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5" w15:restartNumberingAfterBreak="0">
    <w:nsid w:val="15924491"/>
    <w:multiLevelType w:val="hybridMultilevel"/>
    <w:tmpl w:val="8C0069AA"/>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6" w15:restartNumberingAfterBreak="0">
    <w:nsid w:val="18523B18"/>
    <w:multiLevelType w:val="hybridMultilevel"/>
    <w:tmpl w:val="8B76B6E8"/>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7" w15:restartNumberingAfterBreak="0">
    <w:nsid w:val="1B1C28CF"/>
    <w:multiLevelType w:val="hybridMultilevel"/>
    <w:tmpl w:val="895065B4"/>
    <w:lvl w:ilvl="0" w:tplc="240A000D">
      <w:start w:val="1"/>
      <w:numFmt w:val="bullet"/>
      <w:lvlText w:val=""/>
      <w:lvlJc w:val="left"/>
      <w:pPr>
        <w:ind w:left="862" w:hanging="360"/>
      </w:pPr>
      <w:rPr>
        <w:rFonts w:ascii="Wingdings" w:hAnsi="Wingdings"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8" w15:restartNumberingAfterBreak="0">
    <w:nsid w:val="1CB46C97"/>
    <w:multiLevelType w:val="multilevel"/>
    <w:tmpl w:val="4AA299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853BAA"/>
    <w:multiLevelType w:val="hybridMultilevel"/>
    <w:tmpl w:val="916690EA"/>
    <w:lvl w:ilvl="0" w:tplc="56AC62C8">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0" w15:restartNumberingAfterBreak="0">
    <w:nsid w:val="1F333167"/>
    <w:multiLevelType w:val="hybridMultilevel"/>
    <w:tmpl w:val="145A4950"/>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4EB0CD8"/>
    <w:multiLevelType w:val="hybridMultilevel"/>
    <w:tmpl w:val="E6D89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FE4FC5"/>
    <w:multiLevelType w:val="hybridMultilevel"/>
    <w:tmpl w:val="E444C75E"/>
    <w:lvl w:ilvl="0" w:tplc="F140D58E">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8C41D7D"/>
    <w:multiLevelType w:val="hybridMultilevel"/>
    <w:tmpl w:val="129E87A2"/>
    <w:lvl w:ilvl="0" w:tplc="56AC62C8">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4" w15:restartNumberingAfterBreak="0">
    <w:nsid w:val="2950287D"/>
    <w:multiLevelType w:val="hybridMultilevel"/>
    <w:tmpl w:val="3578C92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A077A19"/>
    <w:multiLevelType w:val="hybridMultilevel"/>
    <w:tmpl w:val="A83EC4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B6F7653"/>
    <w:multiLevelType w:val="hybridMultilevel"/>
    <w:tmpl w:val="4600D2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CA44460"/>
    <w:multiLevelType w:val="hybridMultilevel"/>
    <w:tmpl w:val="BA76DF6A"/>
    <w:lvl w:ilvl="0" w:tplc="6DF0EC5A">
      <w:start w:val="1"/>
      <w:numFmt w:val="decimal"/>
      <w:lvlText w:val="%1"/>
      <w:lvlJc w:val="left"/>
      <w:pPr>
        <w:ind w:left="502" w:hanging="360"/>
      </w:pPr>
      <w:rPr>
        <w:rFonts w:hint="default"/>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18" w15:restartNumberingAfterBreak="0">
    <w:nsid w:val="2CAC6EE9"/>
    <w:multiLevelType w:val="hybridMultilevel"/>
    <w:tmpl w:val="484E4368"/>
    <w:lvl w:ilvl="0" w:tplc="56AC62C8">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9" w15:restartNumberingAfterBreak="0">
    <w:nsid w:val="2F342227"/>
    <w:multiLevelType w:val="multilevel"/>
    <w:tmpl w:val="79CC17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6C53B3"/>
    <w:multiLevelType w:val="hybridMultilevel"/>
    <w:tmpl w:val="5F583CC0"/>
    <w:lvl w:ilvl="0" w:tplc="240A000D">
      <w:start w:val="1"/>
      <w:numFmt w:val="bullet"/>
      <w:lvlText w:val=""/>
      <w:lvlJc w:val="left"/>
      <w:pPr>
        <w:ind w:left="862" w:hanging="360"/>
      </w:pPr>
      <w:rPr>
        <w:rFonts w:ascii="Wingdings" w:hAnsi="Wingdings"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1" w15:restartNumberingAfterBreak="0">
    <w:nsid w:val="30A608C4"/>
    <w:multiLevelType w:val="hybridMultilevel"/>
    <w:tmpl w:val="EA60FA44"/>
    <w:lvl w:ilvl="0" w:tplc="56AC62C8">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2" w15:restartNumberingAfterBreak="0">
    <w:nsid w:val="32117472"/>
    <w:multiLevelType w:val="hybridMultilevel"/>
    <w:tmpl w:val="915E31E2"/>
    <w:lvl w:ilvl="0" w:tplc="FFFFFFFF">
      <w:start w:val="1"/>
      <w:numFmt w:val="lowerLetter"/>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3" w15:restartNumberingAfterBreak="0">
    <w:nsid w:val="35A376A2"/>
    <w:multiLevelType w:val="multilevel"/>
    <w:tmpl w:val="D1AE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C23097"/>
    <w:multiLevelType w:val="hybridMultilevel"/>
    <w:tmpl w:val="BB88F6B4"/>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5" w15:restartNumberingAfterBreak="0">
    <w:nsid w:val="3E8E1BA1"/>
    <w:multiLevelType w:val="hybridMultilevel"/>
    <w:tmpl w:val="414ECE3C"/>
    <w:lvl w:ilvl="0" w:tplc="240A000B">
      <w:start w:val="1"/>
      <w:numFmt w:val="bullet"/>
      <w:lvlText w:val=""/>
      <w:lvlJc w:val="left"/>
      <w:pPr>
        <w:ind w:left="862" w:hanging="360"/>
      </w:pPr>
      <w:rPr>
        <w:rFonts w:ascii="Wingdings" w:hAnsi="Wingdings"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6" w15:restartNumberingAfterBreak="0">
    <w:nsid w:val="3F3106E3"/>
    <w:multiLevelType w:val="hybridMultilevel"/>
    <w:tmpl w:val="D3DACE8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FB8379B"/>
    <w:multiLevelType w:val="hybridMultilevel"/>
    <w:tmpl w:val="FE50EDAC"/>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5870746"/>
    <w:multiLevelType w:val="hybridMultilevel"/>
    <w:tmpl w:val="321849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8D85C2F"/>
    <w:multiLevelType w:val="hybridMultilevel"/>
    <w:tmpl w:val="47E4614E"/>
    <w:lvl w:ilvl="0" w:tplc="56AC62C8">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30" w15:restartNumberingAfterBreak="0">
    <w:nsid w:val="556C5E6C"/>
    <w:multiLevelType w:val="hybridMultilevel"/>
    <w:tmpl w:val="3FF4CD3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B3A19E1"/>
    <w:multiLevelType w:val="hybridMultilevel"/>
    <w:tmpl w:val="22348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419643B"/>
    <w:multiLevelType w:val="hybridMultilevel"/>
    <w:tmpl w:val="0DF6073E"/>
    <w:lvl w:ilvl="0" w:tplc="240A0017">
      <w:start w:val="1"/>
      <w:numFmt w:val="lowerLetter"/>
      <w:lvlText w:val="%1)"/>
      <w:lvlJc w:val="left"/>
      <w:pPr>
        <w:ind w:left="862" w:hanging="360"/>
      </w:pPr>
    </w:lvl>
    <w:lvl w:ilvl="1" w:tplc="240A0019" w:tentative="1">
      <w:start w:val="1"/>
      <w:numFmt w:val="lowerLetter"/>
      <w:lvlText w:val="%2."/>
      <w:lvlJc w:val="left"/>
      <w:pPr>
        <w:ind w:left="1582" w:hanging="360"/>
      </w:pPr>
    </w:lvl>
    <w:lvl w:ilvl="2" w:tplc="240A001B" w:tentative="1">
      <w:start w:val="1"/>
      <w:numFmt w:val="lowerRoman"/>
      <w:lvlText w:val="%3."/>
      <w:lvlJc w:val="right"/>
      <w:pPr>
        <w:ind w:left="2302" w:hanging="180"/>
      </w:pPr>
    </w:lvl>
    <w:lvl w:ilvl="3" w:tplc="240A000F" w:tentative="1">
      <w:start w:val="1"/>
      <w:numFmt w:val="decimal"/>
      <w:lvlText w:val="%4."/>
      <w:lvlJc w:val="left"/>
      <w:pPr>
        <w:ind w:left="3022" w:hanging="360"/>
      </w:pPr>
    </w:lvl>
    <w:lvl w:ilvl="4" w:tplc="240A0019" w:tentative="1">
      <w:start w:val="1"/>
      <w:numFmt w:val="lowerLetter"/>
      <w:lvlText w:val="%5."/>
      <w:lvlJc w:val="left"/>
      <w:pPr>
        <w:ind w:left="3742" w:hanging="360"/>
      </w:pPr>
    </w:lvl>
    <w:lvl w:ilvl="5" w:tplc="240A001B" w:tentative="1">
      <w:start w:val="1"/>
      <w:numFmt w:val="lowerRoman"/>
      <w:lvlText w:val="%6."/>
      <w:lvlJc w:val="right"/>
      <w:pPr>
        <w:ind w:left="4462" w:hanging="180"/>
      </w:pPr>
    </w:lvl>
    <w:lvl w:ilvl="6" w:tplc="240A000F" w:tentative="1">
      <w:start w:val="1"/>
      <w:numFmt w:val="decimal"/>
      <w:lvlText w:val="%7."/>
      <w:lvlJc w:val="left"/>
      <w:pPr>
        <w:ind w:left="5182" w:hanging="360"/>
      </w:pPr>
    </w:lvl>
    <w:lvl w:ilvl="7" w:tplc="240A0019" w:tentative="1">
      <w:start w:val="1"/>
      <w:numFmt w:val="lowerLetter"/>
      <w:lvlText w:val="%8."/>
      <w:lvlJc w:val="left"/>
      <w:pPr>
        <w:ind w:left="5902" w:hanging="360"/>
      </w:pPr>
    </w:lvl>
    <w:lvl w:ilvl="8" w:tplc="240A001B" w:tentative="1">
      <w:start w:val="1"/>
      <w:numFmt w:val="lowerRoman"/>
      <w:lvlText w:val="%9."/>
      <w:lvlJc w:val="right"/>
      <w:pPr>
        <w:ind w:left="6622" w:hanging="180"/>
      </w:pPr>
    </w:lvl>
  </w:abstractNum>
  <w:abstractNum w:abstractNumId="33" w15:restartNumberingAfterBreak="0">
    <w:nsid w:val="65011ABC"/>
    <w:multiLevelType w:val="hybridMultilevel"/>
    <w:tmpl w:val="A88443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7EC1633"/>
    <w:multiLevelType w:val="hybridMultilevel"/>
    <w:tmpl w:val="C02020EA"/>
    <w:lvl w:ilvl="0" w:tplc="56AC62C8">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35" w15:restartNumberingAfterBreak="0">
    <w:nsid w:val="68374D96"/>
    <w:multiLevelType w:val="multilevel"/>
    <w:tmpl w:val="B17A4D02"/>
    <w:lvl w:ilvl="0">
      <w:start w:val="1"/>
      <w:numFmt w:val="bullet"/>
      <w:lvlText w:val=""/>
      <w:lvlJc w:val="left"/>
      <w:pPr>
        <w:tabs>
          <w:tab w:val="num" w:pos="720"/>
        </w:tabs>
        <w:ind w:left="720" w:hanging="360"/>
      </w:pPr>
      <w:rPr>
        <w:rFonts w:ascii="Wingdings" w:hAnsi="Wingdings" w:hint="default"/>
        <w:sz w:val="20"/>
      </w:rPr>
    </w:lvl>
    <w:lvl w:ilvl="1">
      <w:start w:val="4"/>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1D3B63"/>
    <w:multiLevelType w:val="hybridMultilevel"/>
    <w:tmpl w:val="EF3A39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A4532E7"/>
    <w:multiLevelType w:val="hybridMultilevel"/>
    <w:tmpl w:val="EA1AAB6A"/>
    <w:lvl w:ilvl="0" w:tplc="56AC62C8">
      <w:start w:val="1"/>
      <w:numFmt w:val="bullet"/>
      <w:lvlText w:val=""/>
      <w:lvlJc w:val="left"/>
      <w:pPr>
        <w:ind w:left="3164" w:hanging="360"/>
      </w:pPr>
      <w:rPr>
        <w:rFonts w:ascii="Symbol" w:hAnsi="Symbol" w:hint="default"/>
      </w:rPr>
    </w:lvl>
    <w:lvl w:ilvl="1" w:tplc="FFFFFFFF" w:tentative="1">
      <w:start w:val="1"/>
      <w:numFmt w:val="bullet"/>
      <w:lvlText w:val="o"/>
      <w:lvlJc w:val="left"/>
      <w:pPr>
        <w:ind w:left="3884" w:hanging="360"/>
      </w:pPr>
      <w:rPr>
        <w:rFonts w:ascii="Courier New" w:hAnsi="Courier New" w:hint="default"/>
      </w:rPr>
    </w:lvl>
    <w:lvl w:ilvl="2" w:tplc="FFFFFFFF" w:tentative="1">
      <w:start w:val="1"/>
      <w:numFmt w:val="bullet"/>
      <w:lvlText w:val=""/>
      <w:lvlJc w:val="left"/>
      <w:pPr>
        <w:ind w:left="4604" w:hanging="360"/>
      </w:pPr>
      <w:rPr>
        <w:rFonts w:ascii="Wingdings" w:hAnsi="Wingdings" w:hint="default"/>
      </w:rPr>
    </w:lvl>
    <w:lvl w:ilvl="3" w:tplc="FFFFFFFF" w:tentative="1">
      <w:start w:val="1"/>
      <w:numFmt w:val="bullet"/>
      <w:lvlText w:val=""/>
      <w:lvlJc w:val="left"/>
      <w:pPr>
        <w:ind w:left="5324" w:hanging="360"/>
      </w:pPr>
      <w:rPr>
        <w:rFonts w:ascii="Symbol" w:hAnsi="Symbol" w:hint="default"/>
      </w:rPr>
    </w:lvl>
    <w:lvl w:ilvl="4" w:tplc="FFFFFFFF" w:tentative="1">
      <w:start w:val="1"/>
      <w:numFmt w:val="bullet"/>
      <w:lvlText w:val="o"/>
      <w:lvlJc w:val="left"/>
      <w:pPr>
        <w:ind w:left="6044" w:hanging="360"/>
      </w:pPr>
      <w:rPr>
        <w:rFonts w:ascii="Courier New" w:hAnsi="Courier New" w:hint="default"/>
      </w:rPr>
    </w:lvl>
    <w:lvl w:ilvl="5" w:tplc="FFFFFFFF" w:tentative="1">
      <w:start w:val="1"/>
      <w:numFmt w:val="bullet"/>
      <w:lvlText w:val=""/>
      <w:lvlJc w:val="left"/>
      <w:pPr>
        <w:ind w:left="6764" w:hanging="360"/>
      </w:pPr>
      <w:rPr>
        <w:rFonts w:ascii="Wingdings" w:hAnsi="Wingdings" w:hint="default"/>
      </w:rPr>
    </w:lvl>
    <w:lvl w:ilvl="6" w:tplc="FFFFFFFF" w:tentative="1">
      <w:start w:val="1"/>
      <w:numFmt w:val="bullet"/>
      <w:lvlText w:val=""/>
      <w:lvlJc w:val="left"/>
      <w:pPr>
        <w:ind w:left="7484" w:hanging="360"/>
      </w:pPr>
      <w:rPr>
        <w:rFonts w:ascii="Symbol" w:hAnsi="Symbol" w:hint="default"/>
      </w:rPr>
    </w:lvl>
    <w:lvl w:ilvl="7" w:tplc="FFFFFFFF" w:tentative="1">
      <w:start w:val="1"/>
      <w:numFmt w:val="bullet"/>
      <w:lvlText w:val="o"/>
      <w:lvlJc w:val="left"/>
      <w:pPr>
        <w:ind w:left="8204" w:hanging="360"/>
      </w:pPr>
      <w:rPr>
        <w:rFonts w:ascii="Courier New" w:hAnsi="Courier New" w:hint="default"/>
      </w:rPr>
    </w:lvl>
    <w:lvl w:ilvl="8" w:tplc="FFFFFFFF" w:tentative="1">
      <w:start w:val="1"/>
      <w:numFmt w:val="bullet"/>
      <w:lvlText w:val=""/>
      <w:lvlJc w:val="left"/>
      <w:pPr>
        <w:ind w:left="8924" w:hanging="360"/>
      </w:pPr>
      <w:rPr>
        <w:rFonts w:ascii="Wingdings" w:hAnsi="Wingdings" w:hint="default"/>
      </w:rPr>
    </w:lvl>
  </w:abstractNum>
  <w:abstractNum w:abstractNumId="38" w15:restartNumberingAfterBreak="0">
    <w:nsid w:val="6A547971"/>
    <w:multiLevelType w:val="multilevel"/>
    <w:tmpl w:val="79C8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667D0C"/>
    <w:multiLevelType w:val="hybridMultilevel"/>
    <w:tmpl w:val="10D879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F012D80"/>
    <w:multiLevelType w:val="multilevel"/>
    <w:tmpl w:val="0DA281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2814138">
    <w:abstractNumId w:val="38"/>
  </w:num>
  <w:num w:numId="2" w16cid:durableId="2091349207">
    <w:abstractNumId w:val="25"/>
  </w:num>
  <w:num w:numId="3" w16cid:durableId="1062093190">
    <w:abstractNumId w:val="32"/>
  </w:num>
  <w:num w:numId="4" w16cid:durableId="1545675635">
    <w:abstractNumId w:val="23"/>
  </w:num>
  <w:num w:numId="5" w16cid:durableId="288897662">
    <w:abstractNumId w:val="11"/>
  </w:num>
  <w:num w:numId="6" w16cid:durableId="29456984">
    <w:abstractNumId w:val="28"/>
  </w:num>
  <w:num w:numId="7" w16cid:durableId="2043433252">
    <w:abstractNumId w:val="12"/>
  </w:num>
  <w:num w:numId="8" w16cid:durableId="2139642405">
    <w:abstractNumId w:val="37"/>
  </w:num>
  <w:num w:numId="9" w16cid:durableId="161510382">
    <w:abstractNumId w:val="2"/>
  </w:num>
  <w:num w:numId="10" w16cid:durableId="983654480">
    <w:abstractNumId w:val="10"/>
  </w:num>
  <w:num w:numId="11" w16cid:durableId="158351844">
    <w:abstractNumId w:val="22"/>
  </w:num>
  <w:num w:numId="12" w16cid:durableId="1749812958">
    <w:abstractNumId w:val="13"/>
  </w:num>
  <w:num w:numId="13" w16cid:durableId="1940409705">
    <w:abstractNumId w:val="34"/>
  </w:num>
  <w:num w:numId="14" w16cid:durableId="2005088330">
    <w:abstractNumId w:val="18"/>
  </w:num>
  <w:num w:numId="15" w16cid:durableId="201090405">
    <w:abstractNumId w:val="5"/>
  </w:num>
  <w:num w:numId="16" w16cid:durableId="2031682367">
    <w:abstractNumId w:val="29"/>
  </w:num>
  <w:num w:numId="17" w16cid:durableId="979194489">
    <w:abstractNumId w:val="1"/>
  </w:num>
  <w:num w:numId="18" w16cid:durableId="331372200">
    <w:abstractNumId w:val="24"/>
  </w:num>
  <w:num w:numId="19" w16cid:durableId="1345934702">
    <w:abstractNumId w:val="4"/>
  </w:num>
  <w:num w:numId="20" w16cid:durableId="33703984">
    <w:abstractNumId w:val="6"/>
  </w:num>
  <w:num w:numId="21" w16cid:durableId="70085867">
    <w:abstractNumId w:val="21"/>
  </w:num>
  <w:num w:numId="22" w16cid:durableId="1572083850">
    <w:abstractNumId w:val="7"/>
  </w:num>
  <w:num w:numId="23" w16cid:durableId="199510214">
    <w:abstractNumId w:val="9"/>
  </w:num>
  <w:num w:numId="24" w16cid:durableId="650868648">
    <w:abstractNumId w:val="17"/>
  </w:num>
  <w:num w:numId="25" w16cid:durableId="919564105">
    <w:abstractNumId w:val="0"/>
  </w:num>
  <w:num w:numId="26" w16cid:durableId="1024792161">
    <w:abstractNumId w:val="20"/>
  </w:num>
  <w:num w:numId="27" w16cid:durableId="211505017">
    <w:abstractNumId w:val="3"/>
  </w:num>
  <w:num w:numId="28" w16cid:durableId="1720595123">
    <w:abstractNumId w:val="19"/>
  </w:num>
  <w:num w:numId="29" w16cid:durableId="1114599026">
    <w:abstractNumId w:val="36"/>
  </w:num>
  <w:num w:numId="30" w16cid:durableId="1954090013">
    <w:abstractNumId w:val="39"/>
  </w:num>
  <w:num w:numId="31" w16cid:durableId="1569270610">
    <w:abstractNumId w:val="16"/>
  </w:num>
  <w:num w:numId="32" w16cid:durableId="199898423">
    <w:abstractNumId w:val="15"/>
  </w:num>
  <w:num w:numId="33" w16cid:durableId="208126">
    <w:abstractNumId w:val="26"/>
  </w:num>
  <w:num w:numId="34" w16cid:durableId="960842864">
    <w:abstractNumId w:val="8"/>
  </w:num>
  <w:num w:numId="35" w16cid:durableId="1224870577">
    <w:abstractNumId w:val="35"/>
  </w:num>
  <w:num w:numId="36" w16cid:durableId="1342970781">
    <w:abstractNumId w:val="40"/>
  </w:num>
  <w:num w:numId="37" w16cid:durableId="554706820">
    <w:abstractNumId w:val="14"/>
  </w:num>
  <w:num w:numId="38" w16cid:durableId="1779639193">
    <w:abstractNumId w:val="33"/>
  </w:num>
  <w:num w:numId="39" w16cid:durableId="604505940">
    <w:abstractNumId w:val="31"/>
  </w:num>
  <w:num w:numId="40" w16cid:durableId="1948611903">
    <w:abstractNumId w:val="30"/>
  </w:num>
  <w:num w:numId="41" w16cid:durableId="1215313080">
    <w:abstractNumId w:val="27"/>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a Ardila">
    <w15:presenceInfo w15:providerId="None" w15:userId="Andrea Ardila"/>
  </w15:person>
  <w15:person w15:author="Sandra Paola Morales Paez">
    <w15:presenceInfo w15:providerId="AD" w15:userId="S::sandrap.morales@unad.edu.co::33e80951-1d3b-47f2-8326-0ae4d88eafec"/>
  </w15:person>
  <w15:person w15:author="Andrea Ardila [2]">
    <w15:presenceInfo w15:providerId="Windows Live" w15:userId="1706455c2165da99"/>
  </w15:person>
  <w15:person w15:author="Andrea Ardila Chaparro">
    <w15:presenceInfo w15:providerId="AD" w15:userId="S::aardilac@sena.edu.co::d90acd1a-33aa-4f5e-9a58-42fa9ae170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51D6"/>
    <w:rsid w:val="00005B68"/>
    <w:rsid w:val="000154BA"/>
    <w:rsid w:val="00021C5C"/>
    <w:rsid w:val="00042C71"/>
    <w:rsid w:val="00044EC4"/>
    <w:rsid w:val="00050802"/>
    <w:rsid w:val="000654FE"/>
    <w:rsid w:val="00077258"/>
    <w:rsid w:val="000A2FFC"/>
    <w:rsid w:val="000B6BFC"/>
    <w:rsid w:val="000C3217"/>
    <w:rsid w:val="000C4D7E"/>
    <w:rsid w:val="000D21A9"/>
    <w:rsid w:val="000E0DE3"/>
    <w:rsid w:val="000E327E"/>
    <w:rsid w:val="000F5CC6"/>
    <w:rsid w:val="000F6554"/>
    <w:rsid w:val="00110287"/>
    <w:rsid w:val="0011290E"/>
    <w:rsid w:val="001246E7"/>
    <w:rsid w:val="001447AF"/>
    <w:rsid w:val="00145766"/>
    <w:rsid w:val="001501E4"/>
    <w:rsid w:val="00153362"/>
    <w:rsid w:val="00162352"/>
    <w:rsid w:val="001709FA"/>
    <w:rsid w:val="001710D5"/>
    <w:rsid w:val="001748F3"/>
    <w:rsid w:val="00185B5D"/>
    <w:rsid w:val="001A09BC"/>
    <w:rsid w:val="001A2C47"/>
    <w:rsid w:val="001A5715"/>
    <w:rsid w:val="001B5117"/>
    <w:rsid w:val="001B6A80"/>
    <w:rsid w:val="001C37E3"/>
    <w:rsid w:val="001D097D"/>
    <w:rsid w:val="001E2E9C"/>
    <w:rsid w:val="001E3497"/>
    <w:rsid w:val="00200A74"/>
    <w:rsid w:val="00215761"/>
    <w:rsid w:val="00216F8E"/>
    <w:rsid w:val="0022000B"/>
    <w:rsid w:val="002376B5"/>
    <w:rsid w:val="00243DDE"/>
    <w:rsid w:val="00245B62"/>
    <w:rsid w:val="00267959"/>
    <w:rsid w:val="00275DAA"/>
    <w:rsid w:val="002776B6"/>
    <w:rsid w:val="00282EEA"/>
    <w:rsid w:val="00295787"/>
    <w:rsid w:val="00296167"/>
    <w:rsid w:val="002A1C2C"/>
    <w:rsid w:val="002A5526"/>
    <w:rsid w:val="002B7E36"/>
    <w:rsid w:val="002C10B8"/>
    <w:rsid w:val="002C269D"/>
    <w:rsid w:val="002C6EB8"/>
    <w:rsid w:val="002D52DE"/>
    <w:rsid w:val="002E08A7"/>
    <w:rsid w:val="002E185B"/>
    <w:rsid w:val="002E4074"/>
    <w:rsid w:val="002F0E5B"/>
    <w:rsid w:val="003000B0"/>
    <w:rsid w:val="00300D3C"/>
    <w:rsid w:val="00304D73"/>
    <w:rsid w:val="0031319C"/>
    <w:rsid w:val="00324E05"/>
    <w:rsid w:val="00335D15"/>
    <w:rsid w:val="0034313A"/>
    <w:rsid w:val="00351386"/>
    <w:rsid w:val="003578F9"/>
    <w:rsid w:val="00372AA5"/>
    <w:rsid w:val="00380775"/>
    <w:rsid w:val="00386DD6"/>
    <w:rsid w:val="00397306"/>
    <w:rsid w:val="003A134D"/>
    <w:rsid w:val="003A3206"/>
    <w:rsid w:val="003A7480"/>
    <w:rsid w:val="003B23D1"/>
    <w:rsid w:val="003B3BAF"/>
    <w:rsid w:val="003C076C"/>
    <w:rsid w:val="003C34E2"/>
    <w:rsid w:val="003E6EB1"/>
    <w:rsid w:val="003E733D"/>
    <w:rsid w:val="003F08BE"/>
    <w:rsid w:val="003F314B"/>
    <w:rsid w:val="003F34A7"/>
    <w:rsid w:val="00401508"/>
    <w:rsid w:val="00405B7A"/>
    <w:rsid w:val="00426284"/>
    <w:rsid w:val="0042750C"/>
    <w:rsid w:val="0043563B"/>
    <w:rsid w:val="00444856"/>
    <w:rsid w:val="0045064F"/>
    <w:rsid w:val="004576DB"/>
    <w:rsid w:val="00464E0D"/>
    <w:rsid w:val="004749E9"/>
    <w:rsid w:val="00477AD7"/>
    <w:rsid w:val="00483525"/>
    <w:rsid w:val="00485C6F"/>
    <w:rsid w:val="0049366B"/>
    <w:rsid w:val="00496BAB"/>
    <w:rsid w:val="004A441E"/>
    <w:rsid w:val="004A4DE1"/>
    <w:rsid w:val="004A7B51"/>
    <w:rsid w:val="004B3802"/>
    <w:rsid w:val="004C5366"/>
    <w:rsid w:val="004D0AD5"/>
    <w:rsid w:val="004D297F"/>
    <w:rsid w:val="004D4605"/>
    <w:rsid w:val="004D5393"/>
    <w:rsid w:val="004E7AEF"/>
    <w:rsid w:val="004F477A"/>
    <w:rsid w:val="00506DC6"/>
    <w:rsid w:val="0051159E"/>
    <w:rsid w:val="00532655"/>
    <w:rsid w:val="00535395"/>
    <w:rsid w:val="005357D9"/>
    <w:rsid w:val="005511FE"/>
    <w:rsid w:val="00563BC1"/>
    <w:rsid w:val="00567D1E"/>
    <w:rsid w:val="0057067A"/>
    <w:rsid w:val="00571A2D"/>
    <w:rsid w:val="0058271A"/>
    <w:rsid w:val="0058469E"/>
    <w:rsid w:val="00586448"/>
    <w:rsid w:val="0059AA46"/>
    <w:rsid w:val="005B16EB"/>
    <w:rsid w:val="005B4EC8"/>
    <w:rsid w:val="005C57D2"/>
    <w:rsid w:val="005D181A"/>
    <w:rsid w:val="005E65B3"/>
    <w:rsid w:val="005F20CB"/>
    <w:rsid w:val="005F2C45"/>
    <w:rsid w:val="005F39E5"/>
    <w:rsid w:val="005F5410"/>
    <w:rsid w:val="00610488"/>
    <w:rsid w:val="00635069"/>
    <w:rsid w:val="00642238"/>
    <w:rsid w:val="00652597"/>
    <w:rsid w:val="00660FBE"/>
    <w:rsid w:val="006640EA"/>
    <w:rsid w:val="006750C3"/>
    <w:rsid w:val="00693DAC"/>
    <w:rsid w:val="00694E4B"/>
    <w:rsid w:val="00694F48"/>
    <w:rsid w:val="006A7EED"/>
    <w:rsid w:val="006B3B62"/>
    <w:rsid w:val="006D12FC"/>
    <w:rsid w:val="006D3643"/>
    <w:rsid w:val="006E43BB"/>
    <w:rsid w:val="006E7186"/>
    <w:rsid w:val="006F3013"/>
    <w:rsid w:val="006F4411"/>
    <w:rsid w:val="007033E4"/>
    <w:rsid w:val="00713842"/>
    <w:rsid w:val="00717DA7"/>
    <w:rsid w:val="0072255F"/>
    <w:rsid w:val="0073726D"/>
    <w:rsid w:val="00741123"/>
    <w:rsid w:val="00761A4C"/>
    <w:rsid w:val="007B03FF"/>
    <w:rsid w:val="007B2443"/>
    <w:rsid w:val="007C1D8D"/>
    <w:rsid w:val="007EAD8E"/>
    <w:rsid w:val="007F2672"/>
    <w:rsid w:val="007F4658"/>
    <w:rsid w:val="007F7B9C"/>
    <w:rsid w:val="0081307C"/>
    <w:rsid w:val="008304FB"/>
    <w:rsid w:val="008333B1"/>
    <w:rsid w:val="008338AE"/>
    <w:rsid w:val="00835501"/>
    <w:rsid w:val="00842426"/>
    <w:rsid w:val="00843674"/>
    <w:rsid w:val="00867082"/>
    <w:rsid w:val="00876323"/>
    <w:rsid w:val="00876F94"/>
    <w:rsid w:val="00885D40"/>
    <w:rsid w:val="0089534F"/>
    <w:rsid w:val="008A1C08"/>
    <w:rsid w:val="008A504F"/>
    <w:rsid w:val="008B6676"/>
    <w:rsid w:val="008C127C"/>
    <w:rsid w:val="008E39EB"/>
    <w:rsid w:val="008E556F"/>
    <w:rsid w:val="008E64BC"/>
    <w:rsid w:val="0090158A"/>
    <w:rsid w:val="00902720"/>
    <w:rsid w:val="00907C73"/>
    <w:rsid w:val="009207B6"/>
    <w:rsid w:val="00922BEE"/>
    <w:rsid w:val="009401F6"/>
    <w:rsid w:val="00951ABF"/>
    <w:rsid w:val="009545DC"/>
    <w:rsid w:val="00957D6F"/>
    <w:rsid w:val="00963EE9"/>
    <w:rsid w:val="00975A3F"/>
    <w:rsid w:val="00986CDB"/>
    <w:rsid w:val="00994045"/>
    <w:rsid w:val="009D46FB"/>
    <w:rsid w:val="00A165FB"/>
    <w:rsid w:val="00A27C79"/>
    <w:rsid w:val="00A3141B"/>
    <w:rsid w:val="00A36136"/>
    <w:rsid w:val="00A4629C"/>
    <w:rsid w:val="00A52073"/>
    <w:rsid w:val="00A55BDD"/>
    <w:rsid w:val="00A6222A"/>
    <w:rsid w:val="00A7289D"/>
    <w:rsid w:val="00A8214B"/>
    <w:rsid w:val="00AE67A2"/>
    <w:rsid w:val="00B0777B"/>
    <w:rsid w:val="00B13E95"/>
    <w:rsid w:val="00B24DBF"/>
    <w:rsid w:val="00B3568A"/>
    <w:rsid w:val="00B3631B"/>
    <w:rsid w:val="00B554FA"/>
    <w:rsid w:val="00B6450E"/>
    <w:rsid w:val="00B7756F"/>
    <w:rsid w:val="00B83554"/>
    <w:rsid w:val="00B84A72"/>
    <w:rsid w:val="00BA0FD2"/>
    <w:rsid w:val="00BB1EBB"/>
    <w:rsid w:val="00BB3207"/>
    <w:rsid w:val="00BB59AF"/>
    <w:rsid w:val="00BB6884"/>
    <w:rsid w:val="00BB78F7"/>
    <w:rsid w:val="00BC5A55"/>
    <w:rsid w:val="00BD2ED1"/>
    <w:rsid w:val="00BD7441"/>
    <w:rsid w:val="00BE0B51"/>
    <w:rsid w:val="00BE29F5"/>
    <w:rsid w:val="00BE36EE"/>
    <w:rsid w:val="00C1106B"/>
    <w:rsid w:val="00C246F4"/>
    <w:rsid w:val="00C3267D"/>
    <w:rsid w:val="00C45A3B"/>
    <w:rsid w:val="00C511D3"/>
    <w:rsid w:val="00C52586"/>
    <w:rsid w:val="00C62EA1"/>
    <w:rsid w:val="00C84255"/>
    <w:rsid w:val="00CA0A2E"/>
    <w:rsid w:val="00CA28A7"/>
    <w:rsid w:val="00CA6AE0"/>
    <w:rsid w:val="00CA701E"/>
    <w:rsid w:val="00CA7BC2"/>
    <w:rsid w:val="00CB0632"/>
    <w:rsid w:val="00CB2C16"/>
    <w:rsid w:val="00CC3437"/>
    <w:rsid w:val="00CC4D93"/>
    <w:rsid w:val="00CD1DB8"/>
    <w:rsid w:val="00CE1516"/>
    <w:rsid w:val="00CE342F"/>
    <w:rsid w:val="00CE6834"/>
    <w:rsid w:val="00CF539E"/>
    <w:rsid w:val="00CF6918"/>
    <w:rsid w:val="00D11CFE"/>
    <w:rsid w:val="00D1512F"/>
    <w:rsid w:val="00D16888"/>
    <w:rsid w:val="00D309D7"/>
    <w:rsid w:val="00D376E1"/>
    <w:rsid w:val="00D4515E"/>
    <w:rsid w:val="00D6023C"/>
    <w:rsid w:val="00D7605C"/>
    <w:rsid w:val="00D85471"/>
    <w:rsid w:val="00DA4ACC"/>
    <w:rsid w:val="00DB7B3F"/>
    <w:rsid w:val="00DC41D1"/>
    <w:rsid w:val="00DC4FB7"/>
    <w:rsid w:val="00DD2B4D"/>
    <w:rsid w:val="00DD401B"/>
    <w:rsid w:val="00DE1F99"/>
    <w:rsid w:val="00E007FB"/>
    <w:rsid w:val="00E00B2C"/>
    <w:rsid w:val="00E01B81"/>
    <w:rsid w:val="00E02865"/>
    <w:rsid w:val="00E038B0"/>
    <w:rsid w:val="00E07BA0"/>
    <w:rsid w:val="00E424A5"/>
    <w:rsid w:val="00E43FF4"/>
    <w:rsid w:val="00E61F0E"/>
    <w:rsid w:val="00E62B18"/>
    <w:rsid w:val="00E65166"/>
    <w:rsid w:val="00E72A7D"/>
    <w:rsid w:val="00E74795"/>
    <w:rsid w:val="00E9171F"/>
    <w:rsid w:val="00E92015"/>
    <w:rsid w:val="00EB57D6"/>
    <w:rsid w:val="00EB6554"/>
    <w:rsid w:val="00EC280D"/>
    <w:rsid w:val="00EE4711"/>
    <w:rsid w:val="00EF0907"/>
    <w:rsid w:val="00EF57E1"/>
    <w:rsid w:val="00F0C70F"/>
    <w:rsid w:val="00F11691"/>
    <w:rsid w:val="00F11746"/>
    <w:rsid w:val="00F154DD"/>
    <w:rsid w:val="00F41485"/>
    <w:rsid w:val="00F47D45"/>
    <w:rsid w:val="00F5177C"/>
    <w:rsid w:val="00F52EF5"/>
    <w:rsid w:val="00F56841"/>
    <w:rsid w:val="00F63889"/>
    <w:rsid w:val="00F71B20"/>
    <w:rsid w:val="00F76684"/>
    <w:rsid w:val="00F80582"/>
    <w:rsid w:val="00F81F40"/>
    <w:rsid w:val="00F833D3"/>
    <w:rsid w:val="00FB2391"/>
    <w:rsid w:val="00FC68ED"/>
    <w:rsid w:val="00FD2B33"/>
    <w:rsid w:val="00FD2EE8"/>
    <w:rsid w:val="00FD2FE0"/>
    <w:rsid w:val="00FD5C55"/>
    <w:rsid w:val="00FF258C"/>
    <w:rsid w:val="00FF53FF"/>
    <w:rsid w:val="0114979D"/>
    <w:rsid w:val="011A36F4"/>
    <w:rsid w:val="019F08D8"/>
    <w:rsid w:val="01F53E6E"/>
    <w:rsid w:val="021ABFA8"/>
    <w:rsid w:val="023E2B79"/>
    <w:rsid w:val="02496CCC"/>
    <w:rsid w:val="024A8DD5"/>
    <w:rsid w:val="024BD44E"/>
    <w:rsid w:val="024F9A67"/>
    <w:rsid w:val="02B88070"/>
    <w:rsid w:val="0345FC9D"/>
    <w:rsid w:val="037E6677"/>
    <w:rsid w:val="0384C9CE"/>
    <w:rsid w:val="03BE8DB9"/>
    <w:rsid w:val="040D980B"/>
    <w:rsid w:val="042CB335"/>
    <w:rsid w:val="045CB324"/>
    <w:rsid w:val="046CA1FD"/>
    <w:rsid w:val="047E1C66"/>
    <w:rsid w:val="04A3030E"/>
    <w:rsid w:val="04ADD6EA"/>
    <w:rsid w:val="0523E5F1"/>
    <w:rsid w:val="052FB015"/>
    <w:rsid w:val="056842A9"/>
    <w:rsid w:val="060899A4"/>
    <w:rsid w:val="06171AC8"/>
    <w:rsid w:val="06557699"/>
    <w:rsid w:val="065A4BD9"/>
    <w:rsid w:val="065D8596"/>
    <w:rsid w:val="068CC027"/>
    <w:rsid w:val="06CB3333"/>
    <w:rsid w:val="07418444"/>
    <w:rsid w:val="0751907E"/>
    <w:rsid w:val="075E4806"/>
    <w:rsid w:val="07617593"/>
    <w:rsid w:val="076C39EC"/>
    <w:rsid w:val="07ED4463"/>
    <w:rsid w:val="07F85A5D"/>
    <w:rsid w:val="082BF9C4"/>
    <w:rsid w:val="0868BE23"/>
    <w:rsid w:val="08ACFD1D"/>
    <w:rsid w:val="08D750F7"/>
    <w:rsid w:val="0922BCCC"/>
    <w:rsid w:val="099FBA67"/>
    <w:rsid w:val="0A081CC9"/>
    <w:rsid w:val="0A210167"/>
    <w:rsid w:val="0A5E086F"/>
    <w:rsid w:val="0A909AE8"/>
    <w:rsid w:val="0AB8945E"/>
    <w:rsid w:val="0B0AF938"/>
    <w:rsid w:val="0B2EF480"/>
    <w:rsid w:val="0B53A0BF"/>
    <w:rsid w:val="0BB5CC42"/>
    <w:rsid w:val="0BE33C69"/>
    <w:rsid w:val="0BEE6763"/>
    <w:rsid w:val="0C32BD7E"/>
    <w:rsid w:val="0C3F8731"/>
    <w:rsid w:val="0CAF8E29"/>
    <w:rsid w:val="0CDAD857"/>
    <w:rsid w:val="0CECC351"/>
    <w:rsid w:val="0CF235CB"/>
    <w:rsid w:val="0D0C631C"/>
    <w:rsid w:val="0D514729"/>
    <w:rsid w:val="0D6C720C"/>
    <w:rsid w:val="0D8EE059"/>
    <w:rsid w:val="0D9499A3"/>
    <w:rsid w:val="0DA6F02E"/>
    <w:rsid w:val="0DAB9374"/>
    <w:rsid w:val="0DB944F0"/>
    <w:rsid w:val="0E3B9DFF"/>
    <w:rsid w:val="0E45064C"/>
    <w:rsid w:val="0E45C63A"/>
    <w:rsid w:val="0ECA5A30"/>
    <w:rsid w:val="0F2E607F"/>
    <w:rsid w:val="0F337DBE"/>
    <w:rsid w:val="0F54979C"/>
    <w:rsid w:val="0F6569BD"/>
    <w:rsid w:val="0F7D1EAD"/>
    <w:rsid w:val="0F9879B3"/>
    <w:rsid w:val="0FCF8E3E"/>
    <w:rsid w:val="0FDC6C08"/>
    <w:rsid w:val="0FE64ECA"/>
    <w:rsid w:val="0FF1F2D5"/>
    <w:rsid w:val="10139DE0"/>
    <w:rsid w:val="1068B5BD"/>
    <w:rsid w:val="107B2F52"/>
    <w:rsid w:val="10AA96B1"/>
    <w:rsid w:val="10AE6569"/>
    <w:rsid w:val="10D1AA3F"/>
    <w:rsid w:val="10F125EC"/>
    <w:rsid w:val="111865D6"/>
    <w:rsid w:val="113558B9"/>
    <w:rsid w:val="1138DFF7"/>
    <w:rsid w:val="113B7B88"/>
    <w:rsid w:val="113C5CD8"/>
    <w:rsid w:val="11564DFF"/>
    <w:rsid w:val="11929FE3"/>
    <w:rsid w:val="11AC5DC2"/>
    <w:rsid w:val="11C9BBF7"/>
    <w:rsid w:val="120C4319"/>
    <w:rsid w:val="12B1CA2B"/>
    <w:rsid w:val="13024BAD"/>
    <w:rsid w:val="130287A7"/>
    <w:rsid w:val="1332E062"/>
    <w:rsid w:val="134F8A82"/>
    <w:rsid w:val="1351475F"/>
    <w:rsid w:val="135A53B7"/>
    <w:rsid w:val="1388966C"/>
    <w:rsid w:val="138E080D"/>
    <w:rsid w:val="13AE429E"/>
    <w:rsid w:val="13CE486D"/>
    <w:rsid w:val="1406316B"/>
    <w:rsid w:val="144B527E"/>
    <w:rsid w:val="144E04D8"/>
    <w:rsid w:val="14734C45"/>
    <w:rsid w:val="1493D13B"/>
    <w:rsid w:val="14CF3990"/>
    <w:rsid w:val="14E546FD"/>
    <w:rsid w:val="15004F87"/>
    <w:rsid w:val="15112146"/>
    <w:rsid w:val="15166DFE"/>
    <w:rsid w:val="1518218E"/>
    <w:rsid w:val="15273270"/>
    <w:rsid w:val="155CFABD"/>
    <w:rsid w:val="15DE218F"/>
    <w:rsid w:val="160A102D"/>
    <w:rsid w:val="163B61B6"/>
    <w:rsid w:val="1656C400"/>
    <w:rsid w:val="1677AB2A"/>
    <w:rsid w:val="168E284C"/>
    <w:rsid w:val="169BF524"/>
    <w:rsid w:val="16CB58BD"/>
    <w:rsid w:val="1711C19D"/>
    <w:rsid w:val="172283BD"/>
    <w:rsid w:val="1730BC5D"/>
    <w:rsid w:val="17488CC5"/>
    <w:rsid w:val="17842862"/>
    <w:rsid w:val="17CB35B1"/>
    <w:rsid w:val="17D8D521"/>
    <w:rsid w:val="18181B14"/>
    <w:rsid w:val="1849A3FF"/>
    <w:rsid w:val="18508E56"/>
    <w:rsid w:val="18764AAC"/>
    <w:rsid w:val="18E5B773"/>
    <w:rsid w:val="1914E356"/>
    <w:rsid w:val="1930B54B"/>
    <w:rsid w:val="1961F562"/>
    <w:rsid w:val="196D1867"/>
    <w:rsid w:val="196DE6D8"/>
    <w:rsid w:val="19889C81"/>
    <w:rsid w:val="19A061F2"/>
    <w:rsid w:val="1A0D5793"/>
    <w:rsid w:val="1A4D65CA"/>
    <w:rsid w:val="1A6393BF"/>
    <w:rsid w:val="1A6B16E5"/>
    <w:rsid w:val="1A8EA43E"/>
    <w:rsid w:val="1AB058E0"/>
    <w:rsid w:val="1AF641C3"/>
    <w:rsid w:val="1B7118FA"/>
    <w:rsid w:val="1BB16E59"/>
    <w:rsid w:val="1BDA5F9A"/>
    <w:rsid w:val="1BE49A10"/>
    <w:rsid w:val="1BF8D2AF"/>
    <w:rsid w:val="1C2907F7"/>
    <w:rsid w:val="1CA15527"/>
    <w:rsid w:val="1D03774A"/>
    <w:rsid w:val="1D4DB5C3"/>
    <w:rsid w:val="1D5B1159"/>
    <w:rsid w:val="1D7C8FC0"/>
    <w:rsid w:val="1DADF5B7"/>
    <w:rsid w:val="1DC202F6"/>
    <w:rsid w:val="1DF4486D"/>
    <w:rsid w:val="1EAB46BB"/>
    <w:rsid w:val="1EDDCB61"/>
    <w:rsid w:val="1EECEE83"/>
    <w:rsid w:val="1EF3E247"/>
    <w:rsid w:val="1F0E7769"/>
    <w:rsid w:val="1F2AA1E5"/>
    <w:rsid w:val="1F4C73AD"/>
    <w:rsid w:val="1F5A1947"/>
    <w:rsid w:val="1F6D517A"/>
    <w:rsid w:val="1F797612"/>
    <w:rsid w:val="1FB128AD"/>
    <w:rsid w:val="204C27A0"/>
    <w:rsid w:val="20548959"/>
    <w:rsid w:val="20568797"/>
    <w:rsid w:val="20628E6A"/>
    <w:rsid w:val="207110B8"/>
    <w:rsid w:val="207C907F"/>
    <w:rsid w:val="209902EC"/>
    <w:rsid w:val="2117742A"/>
    <w:rsid w:val="212BEC14"/>
    <w:rsid w:val="214E08CC"/>
    <w:rsid w:val="21BFBB4F"/>
    <w:rsid w:val="21CC6ED3"/>
    <w:rsid w:val="21DE3C2C"/>
    <w:rsid w:val="22042A80"/>
    <w:rsid w:val="224EADC0"/>
    <w:rsid w:val="22510211"/>
    <w:rsid w:val="228E1A31"/>
    <w:rsid w:val="22C9A284"/>
    <w:rsid w:val="22FB9033"/>
    <w:rsid w:val="22FBBE55"/>
    <w:rsid w:val="232B4310"/>
    <w:rsid w:val="233DAB4A"/>
    <w:rsid w:val="23A2BAE6"/>
    <w:rsid w:val="23FD6681"/>
    <w:rsid w:val="2408FE99"/>
    <w:rsid w:val="24161501"/>
    <w:rsid w:val="24287EFB"/>
    <w:rsid w:val="2434DECD"/>
    <w:rsid w:val="245C5C1B"/>
    <w:rsid w:val="2464F892"/>
    <w:rsid w:val="24A661BD"/>
    <w:rsid w:val="24BA1B73"/>
    <w:rsid w:val="24D4C461"/>
    <w:rsid w:val="25673564"/>
    <w:rsid w:val="25F5691F"/>
    <w:rsid w:val="2631F51F"/>
    <w:rsid w:val="26F3EA65"/>
    <w:rsid w:val="2732090E"/>
    <w:rsid w:val="27A09AFE"/>
    <w:rsid w:val="27A23D60"/>
    <w:rsid w:val="27AD06C3"/>
    <w:rsid w:val="27DE4F97"/>
    <w:rsid w:val="285EFE5F"/>
    <w:rsid w:val="28DDC254"/>
    <w:rsid w:val="28E58111"/>
    <w:rsid w:val="28F06BDB"/>
    <w:rsid w:val="28FBBE13"/>
    <w:rsid w:val="2903DA29"/>
    <w:rsid w:val="291CE709"/>
    <w:rsid w:val="291F6CB8"/>
    <w:rsid w:val="292E896B"/>
    <w:rsid w:val="29384201"/>
    <w:rsid w:val="29682683"/>
    <w:rsid w:val="2995B58F"/>
    <w:rsid w:val="29F0A8C7"/>
    <w:rsid w:val="2A247F71"/>
    <w:rsid w:val="2A34AF83"/>
    <w:rsid w:val="2ADD643B"/>
    <w:rsid w:val="2B0FB8AE"/>
    <w:rsid w:val="2B2B12A8"/>
    <w:rsid w:val="2B40B18D"/>
    <w:rsid w:val="2B517745"/>
    <w:rsid w:val="2B5D76D1"/>
    <w:rsid w:val="2B85C8AC"/>
    <w:rsid w:val="2B9151A0"/>
    <w:rsid w:val="2B91E903"/>
    <w:rsid w:val="2C013C41"/>
    <w:rsid w:val="2C02F35E"/>
    <w:rsid w:val="2C3CB61E"/>
    <w:rsid w:val="2C5E84D4"/>
    <w:rsid w:val="2C66EE7A"/>
    <w:rsid w:val="2C70EC00"/>
    <w:rsid w:val="2C9FB6BF"/>
    <w:rsid w:val="2CBFCC85"/>
    <w:rsid w:val="2CD1BB3C"/>
    <w:rsid w:val="2CDCDB97"/>
    <w:rsid w:val="2D0407BA"/>
    <w:rsid w:val="2D34A221"/>
    <w:rsid w:val="2D5CC612"/>
    <w:rsid w:val="2D8D957D"/>
    <w:rsid w:val="2DD251A3"/>
    <w:rsid w:val="2DD8B1F2"/>
    <w:rsid w:val="2E0155E3"/>
    <w:rsid w:val="2E083AB4"/>
    <w:rsid w:val="2E092C3F"/>
    <w:rsid w:val="2E140F99"/>
    <w:rsid w:val="2E240408"/>
    <w:rsid w:val="2E42690F"/>
    <w:rsid w:val="2E5A7536"/>
    <w:rsid w:val="2E61CD33"/>
    <w:rsid w:val="2E6E64A2"/>
    <w:rsid w:val="2F258926"/>
    <w:rsid w:val="2F3AA6D1"/>
    <w:rsid w:val="2F598DE3"/>
    <w:rsid w:val="2F8E3A72"/>
    <w:rsid w:val="2F9246BF"/>
    <w:rsid w:val="2FAFA549"/>
    <w:rsid w:val="2FC6C83B"/>
    <w:rsid w:val="2FF35E55"/>
    <w:rsid w:val="2FFA03A2"/>
    <w:rsid w:val="30038AEA"/>
    <w:rsid w:val="3005FDB2"/>
    <w:rsid w:val="300ED74A"/>
    <w:rsid w:val="3012F796"/>
    <w:rsid w:val="3073C847"/>
    <w:rsid w:val="30F41F74"/>
    <w:rsid w:val="3122B0D9"/>
    <w:rsid w:val="31285ECC"/>
    <w:rsid w:val="313F6E40"/>
    <w:rsid w:val="3140F3CB"/>
    <w:rsid w:val="314EDD9A"/>
    <w:rsid w:val="316A540B"/>
    <w:rsid w:val="31C4D495"/>
    <w:rsid w:val="32000ACC"/>
    <w:rsid w:val="32194632"/>
    <w:rsid w:val="325B3376"/>
    <w:rsid w:val="32670844"/>
    <w:rsid w:val="329DE843"/>
    <w:rsid w:val="33268DF4"/>
    <w:rsid w:val="333C3BD3"/>
    <w:rsid w:val="333C8BAA"/>
    <w:rsid w:val="33434E64"/>
    <w:rsid w:val="335F44BA"/>
    <w:rsid w:val="33912AE9"/>
    <w:rsid w:val="33991C67"/>
    <w:rsid w:val="33C7C4EA"/>
    <w:rsid w:val="33D68A4D"/>
    <w:rsid w:val="33E458AF"/>
    <w:rsid w:val="340F21C2"/>
    <w:rsid w:val="342F7D40"/>
    <w:rsid w:val="34746113"/>
    <w:rsid w:val="34746919"/>
    <w:rsid w:val="347DEA9C"/>
    <w:rsid w:val="34812C38"/>
    <w:rsid w:val="34A0E7EB"/>
    <w:rsid w:val="34F9A282"/>
    <w:rsid w:val="350BB338"/>
    <w:rsid w:val="352FBD4E"/>
    <w:rsid w:val="3580C864"/>
    <w:rsid w:val="35A827BE"/>
    <w:rsid w:val="361F00B5"/>
    <w:rsid w:val="363F3446"/>
    <w:rsid w:val="36CEC7B7"/>
    <w:rsid w:val="36FA104D"/>
    <w:rsid w:val="3741D043"/>
    <w:rsid w:val="377BB7C7"/>
    <w:rsid w:val="37812C76"/>
    <w:rsid w:val="37BB008F"/>
    <w:rsid w:val="38540697"/>
    <w:rsid w:val="387AC333"/>
    <w:rsid w:val="39130792"/>
    <w:rsid w:val="396CA194"/>
    <w:rsid w:val="397D4915"/>
    <w:rsid w:val="39B9A43C"/>
    <w:rsid w:val="39F8E973"/>
    <w:rsid w:val="39FC9053"/>
    <w:rsid w:val="3A24937D"/>
    <w:rsid w:val="3A2E6778"/>
    <w:rsid w:val="3A538FF1"/>
    <w:rsid w:val="3AA03975"/>
    <w:rsid w:val="3AAE33ED"/>
    <w:rsid w:val="3AE1C849"/>
    <w:rsid w:val="3AE90811"/>
    <w:rsid w:val="3B2B7DE6"/>
    <w:rsid w:val="3B87C005"/>
    <w:rsid w:val="3BA81D8C"/>
    <w:rsid w:val="3BC3D0DC"/>
    <w:rsid w:val="3BCA37A6"/>
    <w:rsid w:val="3BD8935F"/>
    <w:rsid w:val="3C0828F0"/>
    <w:rsid w:val="3C0BC722"/>
    <w:rsid w:val="3C23A8F0"/>
    <w:rsid w:val="3C26256E"/>
    <w:rsid w:val="3C494D59"/>
    <w:rsid w:val="3C5737AA"/>
    <w:rsid w:val="3C9E85DB"/>
    <w:rsid w:val="3CAC2740"/>
    <w:rsid w:val="3CC925C1"/>
    <w:rsid w:val="3CDEAD9E"/>
    <w:rsid w:val="3CE2FC92"/>
    <w:rsid w:val="3CF70674"/>
    <w:rsid w:val="3CF839B9"/>
    <w:rsid w:val="3D0137F7"/>
    <w:rsid w:val="3D2A704C"/>
    <w:rsid w:val="3D3A3EF5"/>
    <w:rsid w:val="3D54F8AD"/>
    <w:rsid w:val="3D57B324"/>
    <w:rsid w:val="3D6325C3"/>
    <w:rsid w:val="3D68D4D6"/>
    <w:rsid w:val="3D816B4D"/>
    <w:rsid w:val="3D9304FF"/>
    <w:rsid w:val="3DC60373"/>
    <w:rsid w:val="3DC7A874"/>
    <w:rsid w:val="3DDB2E02"/>
    <w:rsid w:val="3DE87873"/>
    <w:rsid w:val="3DF0FBBA"/>
    <w:rsid w:val="3E0C2006"/>
    <w:rsid w:val="3E5110F9"/>
    <w:rsid w:val="3EB9D61C"/>
    <w:rsid w:val="3ECA61FD"/>
    <w:rsid w:val="3EF8ADBD"/>
    <w:rsid w:val="3F20BE9B"/>
    <w:rsid w:val="3F3EA68F"/>
    <w:rsid w:val="3F4019CC"/>
    <w:rsid w:val="3F553728"/>
    <w:rsid w:val="3F559860"/>
    <w:rsid w:val="3F6DAEBB"/>
    <w:rsid w:val="3F7E3CC8"/>
    <w:rsid w:val="40810E75"/>
    <w:rsid w:val="40B9E97C"/>
    <w:rsid w:val="412218EB"/>
    <w:rsid w:val="4125020F"/>
    <w:rsid w:val="416DE5F6"/>
    <w:rsid w:val="41AEBABB"/>
    <w:rsid w:val="41DE8B11"/>
    <w:rsid w:val="41FE0913"/>
    <w:rsid w:val="41FF646A"/>
    <w:rsid w:val="423B8846"/>
    <w:rsid w:val="4257C782"/>
    <w:rsid w:val="42D5F065"/>
    <w:rsid w:val="42E45B59"/>
    <w:rsid w:val="43207C64"/>
    <w:rsid w:val="43328D4D"/>
    <w:rsid w:val="434E8D2D"/>
    <w:rsid w:val="4358D450"/>
    <w:rsid w:val="4381116E"/>
    <w:rsid w:val="43B39678"/>
    <w:rsid w:val="43F2C5D4"/>
    <w:rsid w:val="440912FF"/>
    <w:rsid w:val="44416002"/>
    <w:rsid w:val="4442FA59"/>
    <w:rsid w:val="444B85E8"/>
    <w:rsid w:val="4463DC5F"/>
    <w:rsid w:val="44785314"/>
    <w:rsid w:val="4494C019"/>
    <w:rsid w:val="44C9F38E"/>
    <w:rsid w:val="44D3142F"/>
    <w:rsid w:val="4528AA4E"/>
    <w:rsid w:val="45560E0B"/>
    <w:rsid w:val="455CDE9A"/>
    <w:rsid w:val="45B29BD9"/>
    <w:rsid w:val="45EDB351"/>
    <w:rsid w:val="45F7023A"/>
    <w:rsid w:val="466DD585"/>
    <w:rsid w:val="46730586"/>
    <w:rsid w:val="46939ADC"/>
    <w:rsid w:val="46B25DC2"/>
    <w:rsid w:val="46EB32DE"/>
    <w:rsid w:val="472E9ACE"/>
    <w:rsid w:val="47539E27"/>
    <w:rsid w:val="475B0323"/>
    <w:rsid w:val="4767713E"/>
    <w:rsid w:val="476814A9"/>
    <w:rsid w:val="479F776D"/>
    <w:rsid w:val="47E2EC3D"/>
    <w:rsid w:val="481F061A"/>
    <w:rsid w:val="48E33682"/>
    <w:rsid w:val="48F3E51C"/>
    <w:rsid w:val="490457F6"/>
    <w:rsid w:val="49213346"/>
    <w:rsid w:val="492D1CA1"/>
    <w:rsid w:val="49460CF6"/>
    <w:rsid w:val="49571E61"/>
    <w:rsid w:val="498A31C7"/>
    <w:rsid w:val="49D5C469"/>
    <w:rsid w:val="49FB0DE2"/>
    <w:rsid w:val="4A133FC0"/>
    <w:rsid w:val="4A31DBEA"/>
    <w:rsid w:val="4A5D85FC"/>
    <w:rsid w:val="4A63A24B"/>
    <w:rsid w:val="4A6D0BEF"/>
    <w:rsid w:val="4ACD8876"/>
    <w:rsid w:val="4AF4EBB4"/>
    <w:rsid w:val="4AFF60CE"/>
    <w:rsid w:val="4B08DE87"/>
    <w:rsid w:val="4B0AAB6F"/>
    <w:rsid w:val="4B2CD19F"/>
    <w:rsid w:val="4B3458E0"/>
    <w:rsid w:val="4B4C08D4"/>
    <w:rsid w:val="4B55F5BE"/>
    <w:rsid w:val="4B6E95E4"/>
    <w:rsid w:val="4B8C510E"/>
    <w:rsid w:val="4B8CF6FE"/>
    <w:rsid w:val="4BA46314"/>
    <w:rsid w:val="4BB2297C"/>
    <w:rsid w:val="4C0900EA"/>
    <w:rsid w:val="4C1FA498"/>
    <w:rsid w:val="4C7B2B20"/>
    <w:rsid w:val="4C815A1A"/>
    <w:rsid w:val="4CD39E92"/>
    <w:rsid w:val="4CF35309"/>
    <w:rsid w:val="4D00FA42"/>
    <w:rsid w:val="4D73B697"/>
    <w:rsid w:val="4DBE5366"/>
    <w:rsid w:val="4DDA9086"/>
    <w:rsid w:val="4DFC76A3"/>
    <w:rsid w:val="4E1DD203"/>
    <w:rsid w:val="4E2CD946"/>
    <w:rsid w:val="4E488019"/>
    <w:rsid w:val="4EB82A29"/>
    <w:rsid w:val="4F3B37D1"/>
    <w:rsid w:val="4F80F909"/>
    <w:rsid w:val="4FC164EC"/>
    <w:rsid w:val="4FC42128"/>
    <w:rsid w:val="5075BE67"/>
    <w:rsid w:val="50A3CA47"/>
    <w:rsid w:val="516327B2"/>
    <w:rsid w:val="51B4C930"/>
    <w:rsid w:val="5205D260"/>
    <w:rsid w:val="521A7212"/>
    <w:rsid w:val="524E6ED3"/>
    <w:rsid w:val="526BEE9B"/>
    <w:rsid w:val="528D9059"/>
    <w:rsid w:val="52A452C5"/>
    <w:rsid w:val="52DCE2DC"/>
    <w:rsid w:val="530FBD3C"/>
    <w:rsid w:val="53224C39"/>
    <w:rsid w:val="53795994"/>
    <w:rsid w:val="53AB7736"/>
    <w:rsid w:val="53E1E0C3"/>
    <w:rsid w:val="53F5D578"/>
    <w:rsid w:val="54495894"/>
    <w:rsid w:val="5456B045"/>
    <w:rsid w:val="54572BE2"/>
    <w:rsid w:val="5464A4E2"/>
    <w:rsid w:val="5471584F"/>
    <w:rsid w:val="547AF290"/>
    <w:rsid w:val="5486D3E7"/>
    <w:rsid w:val="54B50F85"/>
    <w:rsid w:val="54DFBE14"/>
    <w:rsid w:val="54EC3A7B"/>
    <w:rsid w:val="54EE6EC9"/>
    <w:rsid w:val="55240517"/>
    <w:rsid w:val="553AC3F9"/>
    <w:rsid w:val="556EA0D5"/>
    <w:rsid w:val="5576BB37"/>
    <w:rsid w:val="5586A75A"/>
    <w:rsid w:val="5590C3E1"/>
    <w:rsid w:val="55A14999"/>
    <w:rsid w:val="55FD066B"/>
    <w:rsid w:val="5629CB25"/>
    <w:rsid w:val="563567CA"/>
    <w:rsid w:val="567F7C61"/>
    <w:rsid w:val="56B01BEA"/>
    <w:rsid w:val="56C4986D"/>
    <w:rsid w:val="56CD060E"/>
    <w:rsid w:val="56CD2DA7"/>
    <w:rsid w:val="56DF558D"/>
    <w:rsid w:val="5736E308"/>
    <w:rsid w:val="57600182"/>
    <w:rsid w:val="57BA17B2"/>
    <w:rsid w:val="57D4B7CF"/>
    <w:rsid w:val="5801B80B"/>
    <w:rsid w:val="584DC833"/>
    <w:rsid w:val="5866784D"/>
    <w:rsid w:val="5867EF8A"/>
    <w:rsid w:val="5873175C"/>
    <w:rsid w:val="58AD6698"/>
    <w:rsid w:val="58C2F4CE"/>
    <w:rsid w:val="590F35A4"/>
    <w:rsid w:val="59434D39"/>
    <w:rsid w:val="5960C1D1"/>
    <w:rsid w:val="5975AB0D"/>
    <w:rsid w:val="5996D655"/>
    <w:rsid w:val="59FA1D68"/>
    <w:rsid w:val="5A515230"/>
    <w:rsid w:val="5A7347EB"/>
    <w:rsid w:val="5A8768AC"/>
    <w:rsid w:val="5A8C72FD"/>
    <w:rsid w:val="5A98531B"/>
    <w:rsid w:val="5A9CF7F1"/>
    <w:rsid w:val="5AA4858A"/>
    <w:rsid w:val="5AC3A462"/>
    <w:rsid w:val="5AEA3CA2"/>
    <w:rsid w:val="5AEF3959"/>
    <w:rsid w:val="5B0165F6"/>
    <w:rsid w:val="5B1C70C7"/>
    <w:rsid w:val="5B27C219"/>
    <w:rsid w:val="5B5F7C37"/>
    <w:rsid w:val="5B7751A0"/>
    <w:rsid w:val="5B9B6C7F"/>
    <w:rsid w:val="5BAC2C1D"/>
    <w:rsid w:val="5BD4C023"/>
    <w:rsid w:val="5BFF0D11"/>
    <w:rsid w:val="5C1000E4"/>
    <w:rsid w:val="5C201412"/>
    <w:rsid w:val="5C540997"/>
    <w:rsid w:val="5C6F899F"/>
    <w:rsid w:val="5CB267C9"/>
    <w:rsid w:val="5CC94629"/>
    <w:rsid w:val="5CCC1A72"/>
    <w:rsid w:val="5CEA8BC1"/>
    <w:rsid w:val="5CFD8281"/>
    <w:rsid w:val="5D3CA897"/>
    <w:rsid w:val="5D87FD9F"/>
    <w:rsid w:val="5DA8F5B4"/>
    <w:rsid w:val="5DBE9E9E"/>
    <w:rsid w:val="5DC7788B"/>
    <w:rsid w:val="5DE8F225"/>
    <w:rsid w:val="5DFD1F33"/>
    <w:rsid w:val="5E12C902"/>
    <w:rsid w:val="5E26EC3B"/>
    <w:rsid w:val="5E36E24B"/>
    <w:rsid w:val="5E431437"/>
    <w:rsid w:val="5EBC3742"/>
    <w:rsid w:val="5EC5213D"/>
    <w:rsid w:val="5EC56BD1"/>
    <w:rsid w:val="5EC7F358"/>
    <w:rsid w:val="5F34FD6B"/>
    <w:rsid w:val="5F5BFB99"/>
    <w:rsid w:val="5F719247"/>
    <w:rsid w:val="5F793756"/>
    <w:rsid w:val="5FC52AC0"/>
    <w:rsid w:val="60172B70"/>
    <w:rsid w:val="601C2AC0"/>
    <w:rsid w:val="60286D0D"/>
    <w:rsid w:val="60642357"/>
    <w:rsid w:val="6070D10F"/>
    <w:rsid w:val="60790E60"/>
    <w:rsid w:val="609ECEAF"/>
    <w:rsid w:val="60C61DC5"/>
    <w:rsid w:val="60D637F5"/>
    <w:rsid w:val="6127EB3C"/>
    <w:rsid w:val="614786E4"/>
    <w:rsid w:val="614A4403"/>
    <w:rsid w:val="61582C3D"/>
    <w:rsid w:val="6158C496"/>
    <w:rsid w:val="6169862F"/>
    <w:rsid w:val="617001E0"/>
    <w:rsid w:val="61C426EC"/>
    <w:rsid w:val="6225A979"/>
    <w:rsid w:val="622BF285"/>
    <w:rsid w:val="6292C211"/>
    <w:rsid w:val="6298DF24"/>
    <w:rsid w:val="62AB39E3"/>
    <w:rsid w:val="62D9B820"/>
    <w:rsid w:val="6367F12D"/>
    <w:rsid w:val="6380EC73"/>
    <w:rsid w:val="63983091"/>
    <w:rsid w:val="64058489"/>
    <w:rsid w:val="640C5FA9"/>
    <w:rsid w:val="6425CCEF"/>
    <w:rsid w:val="6434E940"/>
    <w:rsid w:val="644B6BCD"/>
    <w:rsid w:val="644D6CC0"/>
    <w:rsid w:val="648AC848"/>
    <w:rsid w:val="64A36FFE"/>
    <w:rsid w:val="64C2FA92"/>
    <w:rsid w:val="6510D17A"/>
    <w:rsid w:val="6538FF89"/>
    <w:rsid w:val="6548D844"/>
    <w:rsid w:val="65787B79"/>
    <w:rsid w:val="65A166A0"/>
    <w:rsid w:val="65CAB4E2"/>
    <w:rsid w:val="6631E02D"/>
    <w:rsid w:val="6642A3DF"/>
    <w:rsid w:val="665F62E7"/>
    <w:rsid w:val="669A24C3"/>
    <w:rsid w:val="66A2A6F1"/>
    <w:rsid w:val="66A49898"/>
    <w:rsid w:val="66EC4995"/>
    <w:rsid w:val="6724695C"/>
    <w:rsid w:val="6759C852"/>
    <w:rsid w:val="6766B8A5"/>
    <w:rsid w:val="6779EBB9"/>
    <w:rsid w:val="6791CBA0"/>
    <w:rsid w:val="67BDAAAD"/>
    <w:rsid w:val="67C2A913"/>
    <w:rsid w:val="67F4BE2D"/>
    <w:rsid w:val="680CE686"/>
    <w:rsid w:val="683065E8"/>
    <w:rsid w:val="68331877"/>
    <w:rsid w:val="68602021"/>
    <w:rsid w:val="68756C90"/>
    <w:rsid w:val="687BB179"/>
    <w:rsid w:val="687EF507"/>
    <w:rsid w:val="68E66E60"/>
    <w:rsid w:val="690C1F55"/>
    <w:rsid w:val="69337171"/>
    <w:rsid w:val="693C3A5E"/>
    <w:rsid w:val="69431559"/>
    <w:rsid w:val="69A61D95"/>
    <w:rsid w:val="69B86BC0"/>
    <w:rsid w:val="69DE12F5"/>
    <w:rsid w:val="69DF3811"/>
    <w:rsid w:val="6A18B9D6"/>
    <w:rsid w:val="6A28E63F"/>
    <w:rsid w:val="6A2C8ADD"/>
    <w:rsid w:val="6A669DDF"/>
    <w:rsid w:val="6A914079"/>
    <w:rsid w:val="6ADC15CE"/>
    <w:rsid w:val="6B046CD5"/>
    <w:rsid w:val="6C112E0E"/>
    <w:rsid w:val="6C307BF7"/>
    <w:rsid w:val="6C318AEE"/>
    <w:rsid w:val="6C55578F"/>
    <w:rsid w:val="6CA6ACE4"/>
    <w:rsid w:val="6CC7CEED"/>
    <w:rsid w:val="6D057CC7"/>
    <w:rsid w:val="6D1E2990"/>
    <w:rsid w:val="6D2A3FAD"/>
    <w:rsid w:val="6D6C152C"/>
    <w:rsid w:val="6D6FCB42"/>
    <w:rsid w:val="6D70BFBD"/>
    <w:rsid w:val="6D8D6928"/>
    <w:rsid w:val="6DE5D750"/>
    <w:rsid w:val="6E09E69C"/>
    <w:rsid w:val="6E359C0A"/>
    <w:rsid w:val="6EFC9ED2"/>
    <w:rsid w:val="6F043526"/>
    <w:rsid w:val="6F07B171"/>
    <w:rsid w:val="6F752FF1"/>
    <w:rsid w:val="6F863579"/>
    <w:rsid w:val="6FA18420"/>
    <w:rsid w:val="6FA9CBC9"/>
    <w:rsid w:val="6FD6AEDD"/>
    <w:rsid w:val="6FDFEC4E"/>
    <w:rsid w:val="701093E8"/>
    <w:rsid w:val="702D815C"/>
    <w:rsid w:val="70446541"/>
    <w:rsid w:val="7047A968"/>
    <w:rsid w:val="70A39990"/>
    <w:rsid w:val="70C606FB"/>
    <w:rsid w:val="70F263B4"/>
    <w:rsid w:val="713851D6"/>
    <w:rsid w:val="714EB210"/>
    <w:rsid w:val="71770C54"/>
    <w:rsid w:val="71A09423"/>
    <w:rsid w:val="71BD57CA"/>
    <w:rsid w:val="71ECB80B"/>
    <w:rsid w:val="72135CEE"/>
    <w:rsid w:val="7259EC48"/>
    <w:rsid w:val="72B096CD"/>
    <w:rsid w:val="72FA89E8"/>
    <w:rsid w:val="73109951"/>
    <w:rsid w:val="73295852"/>
    <w:rsid w:val="7357E490"/>
    <w:rsid w:val="73EC6910"/>
    <w:rsid w:val="745AB492"/>
    <w:rsid w:val="7463FCF2"/>
    <w:rsid w:val="746E9DFC"/>
    <w:rsid w:val="74A1AB25"/>
    <w:rsid w:val="74C83997"/>
    <w:rsid w:val="74DF5C72"/>
    <w:rsid w:val="74F8089C"/>
    <w:rsid w:val="750FED69"/>
    <w:rsid w:val="752F74E0"/>
    <w:rsid w:val="7540A138"/>
    <w:rsid w:val="75536310"/>
    <w:rsid w:val="75633913"/>
    <w:rsid w:val="7579C25C"/>
    <w:rsid w:val="7580E0D3"/>
    <w:rsid w:val="758B0C5C"/>
    <w:rsid w:val="76201B03"/>
    <w:rsid w:val="762BC044"/>
    <w:rsid w:val="7632F101"/>
    <w:rsid w:val="763FB748"/>
    <w:rsid w:val="765AA661"/>
    <w:rsid w:val="76622CE9"/>
    <w:rsid w:val="76659188"/>
    <w:rsid w:val="767ADF0E"/>
    <w:rsid w:val="76E51165"/>
    <w:rsid w:val="76F41A0D"/>
    <w:rsid w:val="76F489DB"/>
    <w:rsid w:val="771A791C"/>
    <w:rsid w:val="773D1D42"/>
    <w:rsid w:val="773DF53B"/>
    <w:rsid w:val="773F80B2"/>
    <w:rsid w:val="776F9E42"/>
    <w:rsid w:val="778ECD9F"/>
    <w:rsid w:val="77E9344C"/>
    <w:rsid w:val="77F205DD"/>
    <w:rsid w:val="77F830E7"/>
    <w:rsid w:val="7809FC1E"/>
    <w:rsid w:val="78406C2A"/>
    <w:rsid w:val="78E5B1FA"/>
    <w:rsid w:val="79077FA0"/>
    <w:rsid w:val="79A48A89"/>
    <w:rsid w:val="79AAA39E"/>
    <w:rsid w:val="79B2A9A7"/>
    <w:rsid w:val="79C0F226"/>
    <w:rsid w:val="79F78A8C"/>
    <w:rsid w:val="79FB1469"/>
    <w:rsid w:val="7A0516CD"/>
    <w:rsid w:val="7A5AB943"/>
    <w:rsid w:val="7A6C30E1"/>
    <w:rsid w:val="7A8B8566"/>
    <w:rsid w:val="7A8E80E5"/>
    <w:rsid w:val="7AA44563"/>
    <w:rsid w:val="7AAFBA19"/>
    <w:rsid w:val="7ABA841F"/>
    <w:rsid w:val="7AD80C78"/>
    <w:rsid w:val="7ADB56A5"/>
    <w:rsid w:val="7AF3AAFC"/>
    <w:rsid w:val="7B0204E4"/>
    <w:rsid w:val="7B257907"/>
    <w:rsid w:val="7B70B38D"/>
    <w:rsid w:val="7B8A2AC3"/>
    <w:rsid w:val="7B929DB3"/>
    <w:rsid w:val="7B96DC26"/>
    <w:rsid w:val="7BA9B43B"/>
    <w:rsid w:val="7BF3EFDF"/>
    <w:rsid w:val="7BF6CA36"/>
    <w:rsid w:val="7C3B5A88"/>
    <w:rsid w:val="7C66EA96"/>
    <w:rsid w:val="7C774AF1"/>
    <w:rsid w:val="7C9B21A1"/>
    <w:rsid w:val="7D11E293"/>
    <w:rsid w:val="7D2EBB33"/>
    <w:rsid w:val="7D4FFD05"/>
    <w:rsid w:val="7D8499F2"/>
    <w:rsid w:val="7DD4D7A0"/>
    <w:rsid w:val="7DD51B06"/>
    <w:rsid w:val="7DE4DA8F"/>
    <w:rsid w:val="7DFE5E0B"/>
    <w:rsid w:val="7E1B1A03"/>
    <w:rsid w:val="7E213890"/>
    <w:rsid w:val="7E3EB99F"/>
    <w:rsid w:val="7E7AF120"/>
    <w:rsid w:val="7E8E97BC"/>
    <w:rsid w:val="7EA2F7F7"/>
    <w:rsid w:val="7EB1C529"/>
    <w:rsid w:val="7ED0C52F"/>
    <w:rsid w:val="7EFD22DB"/>
    <w:rsid w:val="7F0E93AE"/>
    <w:rsid w:val="7F0F5C55"/>
    <w:rsid w:val="7F31C275"/>
    <w:rsid w:val="7F6AD0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3209F1C1-D25A-4EAB-9030-905C223AA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480"/>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907C73"/>
    <w:rPr>
      <w:color w:val="605E5C"/>
      <w:shd w:val="clear" w:color="auto" w:fill="E1DFDD"/>
    </w:rPr>
  </w:style>
  <w:style w:type="character" w:styleId="nfasisintenso">
    <w:name w:val="Intense Emphasis"/>
    <w:basedOn w:val="Fuentedeprrafopredeter"/>
    <w:uiPriority w:val="21"/>
    <w:qFormat/>
    <w:rsid w:val="002B7E36"/>
    <w:rPr>
      <w:i/>
      <w:iCs/>
      <w:color w:val="4F81BD" w:themeColor="accent1"/>
    </w:rPr>
  </w:style>
  <w:style w:type="paragraph" w:customStyle="1" w:styleId="paragraph">
    <w:name w:val="paragraph"/>
    <w:basedOn w:val="Normal"/>
    <w:rsid w:val="0048352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483525"/>
  </w:style>
  <w:style w:type="character" w:customStyle="1" w:styleId="eop">
    <w:name w:val="eop"/>
    <w:basedOn w:val="Fuentedeprrafopredeter"/>
    <w:rsid w:val="00483525"/>
  </w:style>
  <w:style w:type="character" w:styleId="nfasissutil">
    <w:name w:val="Subtle Emphasis"/>
    <w:basedOn w:val="Fuentedeprrafopredeter"/>
    <w:uiPriority w:val="19"/>
    <w:qFormat/>
    <w:rsid w:val="00405B7A"/>
    <w:rPr>
      <w:i/>
      <w:iCs/>
      <w:color w:val="404040" w:themeColor="text1" w:themeTint="BF"/>
    </w:rPr>
  </w:style>
  <w:style w:type="character" w:styleId="Textodelmarcadordeposicin">
    <w:name w:val="Placeholder Text"/>
    <w:basedOn w:val="Fuentedeprrafopredeter"/>
    <w:uiPriority w:val="99"/>
    <w:semiHidden/>
    <w:rsid w:val="00E74795"/>
    <w:rPr>
      <w:color w:val="666666"/>
    </w:rPr>
  </w:style>
  <w:style w:type="paragraph" w:styleId="Textoindependiente">
    <w:name w:val="Body Text"/>
    <w:basedOn w:val="Normal"/>
    <w:link w:val="TextoindependienteCar"/>
    <w:uiPriority w:val="1"/>
    <w:qFormat/>
    <w:rsid w:val="002776B6"/>
    <w:pPr>
      <w:widowControl w:val="0"/>
      <w:autoSpaceDE w:val="0"/>
      <w:autoSpaceDN w:val="0"/>
      <w:spacing w:line="240" w:lineRule="auto"/>
    </w:pPr>
    <w:rPr>
      <w:rFonts w:ascii="Times New Roman" w:eastAsia="Times New Roman" w:hAnsi="Times New Roman" w:cs="Times New Roman"/>
      <w:sz w:val="24"/>
      <w:szCs w:val="24"/>
      <w:lang w:val="es-ES" w:eastAsia="en-US"/>
    </w:rPr>
  </w:style>
  <w:style w:type="character" w:customStyle="1" w:styleId="TextoindependienteCar">
    <w:name w:val="Texto independiente Car"/>
    <w:basedOn w:val="Fuentedeprrafopredeter"/>
    <w:link w:val="Textoindependiente"/>
    <w:uiPriority w:val="1"/>
    <w:rsid w:val="002776B6"/>
    <w:rPr>
      <w:rFonts w:ascii="Times New Roman" w:eastAsia="Times New Roman" w:hAnsi="Times New Roman" w:cs="Times New Roman"/>
      <w:sz w:val="24"/>
      <w:szCs w:val="24"/>
      <w:lang w:val="es-ES" w:eastAsia="en-US"/>
    </w:rPr>
  </w:style>
  <w:style w:type="character" w:styleId="Textoennegrita">
    <w:name w:val="Strong"/>
    <w:basedOn w:val="Fuentedeprrafopredeter"/>
    <w:uiPriority w:val="22"/>
    <w:qFormat/>
    <w:rsid w:val="008424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113079">
      <w:bodyDiv w:val="1"/>
      <w:marLeft w:val="0"/>
      <w:marRight w:val="0"/>
      <w:marTop w:val="0"/>
      <w:marBottom w:val="0"/>
      <w:divBdr>
        <w:top w:val="none" w:sz="0" w:space="0" w:color="auto"/>
        <w:left w:val="none" w:sz="0" w:space="0" w:color="auto"/>
        <w:bottom w:val="none" w:sz="0" w:space="0" w:color="auto"/>
        <w:right w:val="none" w:sz="0" w:space="0" w:color="auto"/>
      </w:divBdr>
    </w:div>
    <w:div w:id="357587216">
      <w:bodyDiv w:val="1"/>
      <w:marLeft w:val="0"/>
      <w:marRight w:val="0"/>
      <w:marTop w:val="0"/>
      <w:marBottom w:val="0"/>
      <w:divBdr>
        <w:top w:val="none" w:sz="0" w:space="0" w:color="auto"/>
        <w:left w:val="none" w:sz="0" w:space="0" w:color="auto"/>
        <w:bottom w:val="none" w:sz="0" w:space="0" w:color="auto"/>
        <w:right w:val="none" w:sz="0" w:space="0" w:color="auto"/>
      </w:divBdr>
    </w:div>
    <w:div w:id="440033736">
      <w:bodyDiv w:val="1"/>
      <w:marLeft w:val="0"/>
      <w:marRight w:val="0"/>
      <w:marTop w:val="0"/>
      <w:marBottom w:val="0"/>
      <w:divBdr>
        <w:top w:val="none" w:sz="0" w:space="0" w:color="auto"/>
        <w:left w:val="none" w:sz="0" w:space="0" w:color="auto"/>
        <w:bottom w:val="none" w:sz="0" w:space="0" w:color="auto"/>
        <w:right w:val="none" w:sz="0" w:space="0" w:color="auto"/>
      </w:divBdr>
      <w:divsChild>
        <w:div w:id="812409370">
          <w:marLeft w:val="0"/>
          <w:marRight w:val="0"/>
          <w:marTop w:val="0"/>
          <w:marBottom w:val="0"/>
          <w:divBdr>
            <w:top w:val="single" w:sz="2" w:space="0" w:color="auto"/>
            <w:left w:val="single" w:sz="2" w:space="0" w:color="auto"/>
            <w:bottom w:val="single" w:sz="2" w:space="0" w:color="auto"/>
            <w:right w:val="single" w:sz="2" w:space="0" w:color="auto"/>
          </w:divBdr>
          <w:divsChild>
            <w:div w:id="335807903">
              <w:marLeft w:val="0"/>
              <w:marRight w:val="0"/>
              <w:marTop w:val="0"/>
              <w:marBottom w:val="0"/>
              <w:divBdr>
                <w:top w:val="single" w:sz="2" w:space="0" w:color="auto"/>
                <w:left w:val="single" w:sz="2" w:space="15" w:color="auto"/>
                <w:bottom w:val="single" w:sz="2" w:space="0" w:color="auto"/>
                <w:right w:val="single" w:sz="2" w:space="15" w:color="auto"/>
              </w:divBdr>
            </w:div>
          </w:divsChild>
        </w:div>
      </w:divsChild>
    </w:div>
    <w:div w:id="452485860">
      <w:bodyDiv w:val="1"/>
      <w:marLeft w:val="0"/>
      <w:marRight w:val="0"/>
      <w:marTop w:val="0"/>
      <w:marBottom w:val="0"/>
      <w:divBdr>
        <w:top w:val="none" w:sz="0" w:space="0" w:color="auto"/>
        <w:left w:val="none" w:sz="0" w:space="0" w:color="auto"/>
        <w:bottom w:val="none" w:sz="0" w:space="0" w:color="auto"/>
        <w:right w:val="none" w:sz="0" w:space="0" w:color="auto"/>
      </w:divBdr>
    </w:div>
    <w:div w:id="549999673">
      <w:bodyDiv w:val="1"/>
      <w:marLeft w:val="0"/>
      <w:marRight w:val="0"/>
      <w:marTop w:val="0"/>
      <w:marBottom w:val="0"/>
      <w:divBdr>
        <w:top w:val="none" w:sz="0" w:space="0" w:color="auto"/>
        <w:left w:val="none" w:sz="0" w:space="0" w:color="auto"/>
        <w:bottom w:val="none" w:sz="0" w:space="0" w:color="auto"/>
        <w:right w:val="none" w:sz="0" w:space="0" w:color="auto"/>
      </w:divBdr>
      <w:divsChild>
        <w:div w:id="36976922">
          <w:marLeft w:val="0"/>
          <w:marRight w:val="0"/>
          <w:marTop w:val="0"/>
          <w:marBottom w:val="0"/>
          <w:divBdr>
            <w:top w:val="none" w:sz="0" w:space="0" w:color="auto"/>
            <w:left w:val="none" w:sz="0" w:space="0" w:color="auto"/>
            <w:bottom w:val="none" w:sz="0" w:space="0" w:color="auto"/>
            <w:right w:val="none" w:sz="0" w:space="0" w:color="auto"/>
          </w:divBdr>
          <w:divsChild>
            <w:div w:id="1722170919">
              <w:marLeft w:val="0"/>
              <w:marRight w:val="0"/>
              <w:marTop w:val="0"/>
              <w:marBottom w:val="0"/>
              <w:divBdr>
                <w:top w:val="none" w:sz="0" w:space="0" w:color="auto"/>
                <w:left w:val="none" w:sz="0" w:space="0" w:color="auto"/>
                <w:bottom w:val="none" w:sz="0" w:space="0" w:color="auto"/>
                <w:right w:val="none" w:sz="0" w:space="0" w:color="auto"/>
              </w:divBdr>
            </w:div>
          </w:divsChild>
        </w:div>
        <w:div w:id="80640353">
          <w:marLeft w:val="0"/>
          <w:marRight w:val="0"/>
          <w:marTop w:val="0"/>
          <w:marBottom w:val="0"/>
          <w:divBdr>
            <w:top w:val="none" w:sz="0" w:space="0" w:color="auto"/>
            <w:left w:val="none" w:sz="0" w:space="0" w:color="auto"/>
            <w:bottom w:val="none" w:sz="0" w:space="0" w:color="auto"/>
            <w:right w:val="none" w:sz="0" w:space="0" w:color="auto"/>
          </w:divBdr>
          <w:divsChild>
            <w:div w:id="815295819">
              <w:marLeft w:val="0"/>
              <w:marRight w:val="0"/>
              <w:marTop w:val="0"/>
              <w:marBottom w:val="0"/>
              <w:divBdr>
                <w:top w:val="none" w:sz="0" w:space="0" w:color="auto"/>
                <w:left w:val="none" w:sz="0" w:space="0" w:color="auto"/>
                <w:bottom w:val="none" w:sz="0" w:space="0" w:color="auto"/>
                <w:right w:val="none" w:sz="0" w:space="0" w:color="auto"/>
              </w:divBdr>
            </w:div>
          </w:divsChild>
        </w:div>
        <w:div w:id="116873744">
          <w:marLeft w:val="0"/>
          <w:marRight w:val="0"/>
          <w:marTop w:val="0"/>
          <w:marBottom w:val="0"/>
          <w:divBdr>
            <w:top w:val="none" w:sz="0" w:space="0" w:color="auto"/>
            <w:left w:val="none" w:sz="0" w:space="0" w:color="auto"/>
            <w:bottom w:val="none" w:sz="0" w:space="0" w:color="auto"/>
            <w:right w:val="none" w:sz="0" w:space="0" w:color="auto"/>
          </w:divBdr>
          <w:divsChild>
            <w:div w:id="808782802">
              <w:marLeft w:val="0"/>
              <w:marRight w:val="0"/>
              <w:marTop w:val="0"/>
              <w:marBottom w:val="0"/>
              <w:divBdr>
                <w:top w:val="none" w:sz="0" w:space="0" w:color="auto"/>
                <w:left w:val="none" w:sz="0" w:space="0" w:color="auto"/>
                <w:bottom w:val="none" w:sz="0" w:space="0" w:color="auto"/>
                <w:right w:val="none" w:sz="0" w:space="0" w:color="auto"/>
              </w:divBdr>
            </w:div>
          </w:divsChild>
        </w:div>
        <w:div w:id="323510885">
          <w:marLeft w:val="0"/>
          <w:marRight w:val="0"/>
          <w:marTop w:val="0"/>
          <w:marBottom w:val="0"/>
          <w:divBdr>
            <w:top w:val="none" w:sz="0" w:space="0" w:color="auto"/>
            <w:left w:val="none" w:sz="0" w:space="0" w:color="auto"/>
            <w:bottom w:val="none" w:sz="0" w:space="0" w:color="auto"/>
            <w:right w:val="none" w:sz="0" w:space="0" w:color="auto"/>
          </w:divBdr>
          <w:divsChild>
            <w:div w:id="156382562">
              <w:marLeft w:val="0"/>
              <w:marRight w:val="0"/>
              <w:marTop w:val="0"/>
              <w:marBottom w:val="0"/>
              <w:divBdr>
                <w:top w:val="none" w:sz="0" w:space="0" w:color="auto"/>
                <w:left w:val="none" w:sz="0" w:space="0" w:color="auto"/>
                <w:bottom w:val="none" w:sz="0" w:space="0" w:color="auto"/>
                <w:right w:val="none" w:sz="0" w:space="0" w:color="auto"/>
              </w:divBdr>
            </w:div>
          </w:divsChild>
        </w:div>
        <w:div w:id="339816217">
          <w:marLeft w:val="0"/>
          <w:marRight w:val="0"/>
          <w:marTop w:val="0"/>
          <w:marBottom w:val="0"/>
          <w:divBdr>
            <w:top w:val="none" w:sz="0" w:space="0" w:color="auto"/>
            <w:left w:val="none" w:sz="0" w:space="0" w:color="auto"/>
            <w:bottom w:val="none" w:sz="0" w:space="0" w:color="auto"/>
            <w:right w:val="none" w:sz="0" w:space="0" w:color="auto"/>
          </w:divBdr>
          <w:divsChild>
            <w:div w:id="926497276">
              <w:marLeft w:val="0"/>
              <w:marRight w:val="0"/>
              <w:marTop w:val="0"/>
              <w:marBottom w:val="0"/>
              <w:divBdr>
                <w:top w:val="none" w:sz="0" w:space="0" w:color="auto"/>
                <w:left w:val="none" w:sz="0" w:space="0" w:color="auto"/>
                <w:bottom w:val="none" w:sz="0" w:space="0" w:color="auto"/>
                <w:right w:val="none" w:sz="0" w:space="0" w:color="auto"/>
              </w:divBdr>
            </w:div>
          </w:divsChild>
        </w:div>
        <w:div w:id="365646286">
          <w:marLeft w:val="0"/>
          <w:marRight w:val="0"/>
          <w:marTop w:val="0"/>
          <w:marBottom w:val="0"/>
          <w:divBdr>
            <w:top w:val="none" w:sz="0" w:space="0" w:color="auto"/>
            <w:left w:val="none" w:sz="0" w:space="0" w:color="auto"/>
            <w:bottom w:val="none" w:sz="0" w:space="0" w:color="auto"/>
            <w:right w:val="none" w:sz="0" w:space="0" w:color="auto"/>
          </w:divBdr>
          <w:divsChild>
            <w:div w:id="489104617">
              <w:marLeft w:val="0"/>
              <w:marRight w:val="0"/>
              <w:marTop w:val="0"/>
              <w:marBottom w:val="0"/>
              <w:divBdr>
                <w:top w:val="none" w:sz="0" w:space="0" w:color="auto"/>
                <w:left w:val="none" w:sz="0" w:space="0" w:color="auto"/>
                <w:bottom w:val="none" w:sz="0" w:space="0" w:color="auto"/>
                <w:right w:val="none" w:sz="0" w:space="0" w:color="auto"/>
              </w:divBdr>
            </w:div>
          </w:divsChild>
        </w:div>
        <w:div w:id="376007327">
          <w:marLeft w:val="0"/>
          <w:marRight w:val="0"/>
          <w:marTop w:val="0"/>
          <w:marBottom w:val="0"/>
          <w:divBdr>
            <w:top w:val="none" w:sz="0" w:space="0" w:color="auto"/>
            <w:left w:val="none" w:sz="0" w:space="0" w:color="auto"/>
            <w:bottom w:val="none" w:sz="0" w:space="0" w:color="auto"/>
            <w:right w:val="none" w:sz="0" w:space="0" w:color="auto"/>
          </w:divBdr>
          <w:divsChild>
            <w:div w:id="1101292988">
              <w:marLeft w:val="0"/>
              <w:marRight w:val="0"/>
              <w:marTop w:val="0"/>
              <w:marBottom w:val="0"/>
              <w:divBdr>
                <w:top w:val="none" w:sz="0" w:space="0" w:color="auto"/>
                <w:left w:val="none" w:sz="0" w:space="0" w:color="auto"/>
                <w:bottom w:val="none" w:sz="0" w:space="0" w:color="auto"/>
                <w:right w:val="none" w:sz="0" w:space="0" w:color="auto"/>
              </w:divBdr>
            </w:div>
          </w:divsChild>
        </w:div>
        <w:div w:id="740837621">
          <w:marLeft w:val="0"/>
          <w:marRight w:val="0"/>
          <w:marTop w:val="0"/>
          <w:marBottom w:val="0"/>
          <w:divBdr>
            <w:top w:val="none" w:sz="0" w:space="0" w:color="auto"/>
            <w:left w:val="none" w:sz="0" w:space="0" w:color="auto"/>
            <w:bottom w:val="none" w:sz="0" w:space="0" w:color="auto"/>
            <w:right w:val="none" w:sz="0" w:space="0" w:color="auto"/>
          </w:divBdr>
          <w:divsChild>
            <w:div w:id="1670719949">
              <w:marLeft w:val="0"/>
              <w:marRight w:val="0"/>
              <w:marTop w:val="0"/>
              <w:marBottom w:val="0"/>
              <w:divBdr>
                <w:top w:val="none" w:sz="0" w:space="0" w:color="auto"/>
                <w:left w:val="none" w:sz="0" w:space="0" w:color="auto"/>
                <w:bottom w:val="none" w:sz="0" w:space="0" w:color="auto"/>
                <w:right w:val="none" w:sz="0" w:space="0" w:color="auto"/>
              </w:divBdr>
            </w:div>
          </w:divsChild>
        </w:div>
        <w:div w:id="815806820">
          <w:marLeft w:val="0"/>
          <w:marRight w:val="0"/>
          <w:marTop w:val="0"/>
          <w:marBottom w:val="0"/>
          <w:divBdr>
            <w:top w:val="none" w:sz="0" w:space="0" w:color="auto"/>
            <w:left w:val="none" w:sz="0" w:space="0" w:color="auto"/>
            <w:bottom w:val="none" w:sz="0" w:space="0" w:color="auto"/>
            <w:right w:val="none" w:sz="0" w:space="0" w:color="auto"/>
          </w:divBdr>
          <w:divsChild>
            <w:div w:id="1342929363">
              <w:marLeft w:val="0"/>
              <w:marRight w:val="0"/>
              <w:marTop w:val="0"/>
              <w:marBottom w:val="0"/>
              <w:divBdr>
                <w:top w:val="none" w:sz="0" w:space="0" w:color="auto"/>
                <w:left w:val="none" w:sz="0" w:space="0" w:color="auto"/>
                <w:bottom w:val="none" w:sz="0" w:space="0" w:color="auto"/>
                <w:right w:val="none" w:sz="0" w:space="0" w:color="auto"/>
              </w:divBdr>
            </w:div>
          </w:divsChild>
        </w:div>
        <w:div w:id="819348206">
          <w:marLeft w:val="0"/>
          <w:marRight w:val="0"/>
          <w:marTop w:val="0"/>
          <w:marBottom w:val="0"/>
          <w:divBdr>
            <w:top w:val="none" w:sz="0" w:space="0" w:color="auto"/>
            <w:left w:val="none" w:sz="0" w:space="0" w:color="auto"/>
            <w:bottom w:val="none" w:sz="0" w:space="0" w:color="auto"/>
            <w:right w:val="none" w:sz="0" w:space="0" w:color="auto"/>
          </w:divBdr>
          <w:divsChild>
            <w:div w:id="1290012133">
              <w:marLeft w:val="0"/>
              <w:marRight w:val="0"/>
              <w:marTop w:val="0"/>
              <w:marBottom w:val="0"/>
              <w:divBdr>
                <w:top w:val="none" w:sz="0" w:space="0" w:color="auto"/>
                <w:left w:val="none" w:sz="0" w:space="0" w:color="auto"/>
                <w:bottom w:val="none" w:sz="0" w:space="0" w:color="auto"/>
                <w:right w:val="none" w:sz="0" w:space="0" w:color="auto"/>
              </w:divBdr>
            </w:div>
          </w:divsChild>
        </w:div>
        <w:div w:id="849416157">
          <w:marLeft w:val="0"/>
          <w:marRight w:val="0"/>
          <w:marTop w:val="0"/>
          <w:marBottom w:val="0"/>
          <w:divBdr>
            <w:top w:val="none" w:sz="0" w:space="0" w:color="auto"/>
            <w:left w:val="none" w:sz="0" w:space="0" w:color="auto"/>
            <w:bottom w:val="none" w:sz="0" w:space="0" w:color="auto"/>
            <w:right w:val="none" w:sz="0" w:space="0" w:color="auto"/>
          </w:divBdr>
          <w:divsChild>
            <w:div w:id="875234706">
              <w:marLeft w:val="0"/>
              <w:marRight w:val="0"/>
              <w:marTop w:val="0"/>
              <w:marBottom w:val="0"/>
              <w:divBdr>
                <w:top w:val="none" w:sz="0" w:space="0" w:color="auto"/>
                <w:left w:val="none" w:sz="0" w:space="0" w:color="auto"/>
                <w:bottom w:val="none" w:sz="0" w:space="0" w:color="auto"/>
                <w:right w:val="none" w:sz="0" w:space="0" w:color="auto"/>
              </w:divBdr>
            </w:div>
          </w:divsChild>
        </w:div>
        <w:div w:id="855460082">
          <w:marLeft w:val="0"/>
          <w:marRight w:val="0"/>
          <w:marTop w:val="0"/>
          <w:marBottom w:val="0"/>
          <w:divBdr>
            <w:top w:val="none" w:sz="0" w:space="0" w:color="auto"/>
            <w:left w:val="none" w:sz="0" w:space="0" w:color="auto"/>
            <w:bottom w:val="none" w:sz="0" w:space="0" w:color="auto"/>
            <w:right w:val="none" w:sz="0" w:space="0" w:color="auto"/>
          </w:divBdr>
          <w:divsChild>
            <w:div w:id="2034452786">
              <w:marLeft w:val="0"/>
              <w:marRight w:val="0"/>
              <w:marTop w:val="0"/>
              <w:marBottom w:val="0"/>
              <w:divBdr>
                <w:top w:val="none" w:sz="0" w:space="0" w:color="auto"/>
                <w:left w:val="none" w:sz="0" w:space="0" w:color="auto"/>
                <w:bottom w:val="none" w:sz="0" w:space="0" w:color="auto"/>
                <w:right w:val="none" w:sz="0" w:space="0" w:color="auto"/>
              </w:divBdr>
            </w:div>
          </w:divsChild>
        </w:div>
        <w:div w:id="861212230">
          <w:marLeft w:val="0"/>
          <w:marRight w:val="0"/>
          <w:marTop w:val="0"/>
          <w:marBottom w:val="0"/>
          <w:divBdr>
            <w:top w:val="none" w:sz="0" w:space="0" w:color="auto"/>
            <w:left w:val="none" w:sz="0" w:space="0" w:color="auto"/>
            <w:bottom w:val="none" w:sz="0" w:space="0" w:color="auto"/>
            <w:right w:val="none" w:sz="0" w:space="0" w:color="auto"/>
          </w:divBdr>
          <w:divsChild>
            <w:div w:id="1217816738">
              <w:marLeft w:val="0"/>
              <w:marRight w:val="0"/>
              <w:marTop w:val="0"/>
              <w:marBottom w:val="0"/>
              <w:divBdr>
                <w:top w:val="none" w:sz="0" w:space="0" w:color="auto"/>
                <w:left w:val="none" w:sz="0" w:space="0" w:color="auto"/>
                <w:bottom w:val="none" w:sz="0" w:space="0" w:color="auto"/>
                <w:right w:val="none" w:sz="0" w:space="0" w:color="auto"/>
              </w:divBdr>
            </w:div>
          </w:divsChild>
        </w:div>
        <w:div w:id="889463085">
          <w:marLeft w:val="0"/>
          <w:marRight w:val="0"/>
          <w:marTop w:val="0"/>
          <w:marBottom w:val="0"/>
          <w:divBdr>
            <w:top w:val="none" w:sz="0" w:space="0" w:color="auto"/>
            <w:left w:val="none" w:sz="0" w:space="0" w:color="auto"/>
            <w:bottom w:val="none" w:sz="0" w:space="0" w:color="auto"/>
            <w:right w:val="none" w:sz="0" w:space="0" w:color="auto"/>
          </w:divBdr>
          <w:divsChild>
            <w:div w:id="1791050214">
              <w:marLeft w:val="0"/>
              <w:marRight w:val="0"/>
              <w:marTop w:val="0"/>
              <w:marBottom w:val="0"/>
              <w:divBdr>
                <w:top w:val="none" w:sz="0" w:space="0" w:color="auto"/>
                <w:left w:val="none" w:sz="0" w:space="0" w:color="auto"/>
                <w:bottom w:val="none" w:sz="0" w:space="0" w:color="auto"/>
                <w:right w:val="none" w:sz="0" w:space="0" w:color="auto"/>
              </w:divBdr>
            </w:div>
          </w:divsChild>
        </w:div>
        <w:div w:id="922451955">
          <w:marLeft w:val="0"/>
          <w:marRight w:val="0"/>
          <w:marTop w:val="0"/>
          <w:marBottom w:val="0"/>
          <w:divBdr>
            <w:top w:val="none" w:sz="0" w:space="0" w:color="auto"/>
            <w:left w:val="none" w:sz="0" w:space="0" w:color="auto"/>
            <w:bottom w:val="none" w:sz="0" w:space="0" w:color="auto"/>
            <w:right w:val="none" w:sz="0" w:space="0" w:color="auto"/>
          </w:divBdr>
          <w:divsChild>
            <w:div w:id="862522277">
              <w:marLeft w:val="0"/>
              <w:marRight w:val="0"/>
              <w:marTop w:val="0"/>
              <w:marBottom w:val="0"/>
              <w:divBdr>
                <w:top w:val="none" w:sz="0" w:space="0" w:color="auto"/>
                <w:left w:val="none" w:sz="0" w:space="0" w:color="auto"/>
                <w:bottom w:val="none" w:sz="0" w:space="0" w:color="auto"/>
                <w:right w:val="none" w:sz="0" w:space="0" w:color="auto"/>
              </w:divBdr>
            </w:div>
          </w:divsChild>
        </w:div>
        <w:div w:id="926424023">
          <w:marLeft w:val="0"/>
          <w:marRight w:val="0"/>
          <w:marTop w:val="0"/>
          <w:marBottom w:val="0"/>
          <w:divBdr>
            <w:top w:val="none" w:sz="0" w:space="0" w:color="auto"/>
            <w:left w:val="none" w:sz="0" w:space="0" w:color="auto"/>
            <w:bottom w:val="none" w:sz="0" w:space="0" w:color="auto"/>
            <w:right w:val="none" w:sz="0" w:space="0" w:color="auto"/>
          </w:divBdr>
          <w:divsChild>
            <w:div w:id="1409840144">
              <w:marLeft w:val="0"/>
              <w:marRight w:val="0"/>
              <w:marTop w:val="0"/>
              <w:marBottom w:val="0"/>
              <w:divBdr>
                <w:top w:val="none" w:sz="0" w:space="0" w:color="auto"/>
                <w:left w:val="none" w:sz="0" w:space="0" w:color="auto"/>
                <w:bottom w:val="none" w:sz="0" w:space="0" w:color="auto"/>
                <w:right w:val="none" w:sz="0" w:space="0" w:color="auto"/>
              </w:divBdr>
            </w:div>
          </w:divsChild>
        </w:div>
        <w:div w:id="937719596">
          <w:marLeft w:val="0"/>
          <w:marRight w:val="0"/>
          <w:marTop w:val="0"/>
          <w:marBottom w:val="0"/>
          <w:divBdr>
            <w:top w:val="none" w:sz="0" w:space="0" w:color="auto"/>
            <w:left w:val="none" w:sz="0" w:space="0" w:color="auto"/>
            <w:bottom w:val="none" w:sz="0" w:space="0" w:color="auto"/>
            <w:right w:val="none" w:sz="0" w:space="0" w:color="auto"/>
          </w:divBdr>
          <w:divsChild>
            <w:div w:id="1920673062">
              <w:marLeft w:val="0"/>
              <w:marRight w:val="0"/>
              <w:marTop w:val="0"/>
              <w:marBottom w:val="0"/>
              <w:divBdr>
                <w:top w:val="none" w:sz="0" w:space="0" w:color="auto"/>
                <w:left w:val="none" w:sz="0" w:space="0" w:color="auto"/>
                <w:bottom w:val="none" w:sz="0" w:space="0" w:color="auto"/>
                <w:right w:val="none" w:sz="0" w:space="0" w:color="auto"/>
              </w:divBdr>
            </w:div>
          </w:divsChild>
        </w:div>
        <w:div w:id="1058170995">
          <w:marLeft w:val="0"/>
          <w:marRight w:val="0"/>
          <w:marTop w:val="0"/>
          <w:marBottom w:val="0"/>
          <w:divBdr>
            <w:top w:val="none" w:sz="0" w:space="0" w:color="auto"/>
            <w:left w:val="none" w:sz="0" w:space="0" w:color="auto"/>
            <w:bottom w:val="none" w:sz="0" w:space="0" w:color="auto"/>
            <w:right w:val="none" w:sz="0" w:space="0" w:color="auto"/>
          </w:divBdr>
          <w:divsChild>
            <w:div w:id="305474865">
              <w:marLeft w:val="0"/>
              <w:marRight w:val="0"/>
              <w:marTop w:val="0"/>
              <w:marBottom w:val="0"/>
              <w:divBdr>
                <w:top w:val="none" w:sz="0" w:space="0" w:color="auto"/>
                <w:left w:val="none" w:sz="0" w:space="0" w:color="auto"/>
                <w:bottom w:val="none" w:sz="0" w:space="0" w:color="auto"/>
                <w:right w:val="none" w:sz="0" w:space="0" w:color="auto"/>
              </w:divBdr>
            </w:div>
          </w:divsChild>
        </w:div>
        <w:div w:id="1069499180">
          <w:marLeft w:val="0"/>
          <w:marRight w:val="0"/>
          <w:marTop w:val="0"/>
          <w:marBottom w:val="0"/>
          <w:divBdr>
            <w:top w:val="none" w:sz="0" w:space="0" w:color="auto"/>
            <w:left w:val="none" w:sz="0" w:space="0" w:color="auto"/>
            <w:bottom w:val="none" w:sz="0" w:space="0" w:color="auto"/>
            <w:right w:val="none" w:sz="0" w:space="0" w:color="auto"/>
          </w:divBdr>
          <w:divsChild>
            <w:div w:id="2123264823">
              <w:marLeft w:val="0"/>
              <w:marRight w:val="0"/>
              <w:marTop w:val="0"/>
              <w:marBottom w:val="0"/>
              <w:divBdr>
                <w:top w:val="none" w:sz="0" w:space="0" w:color="auto"/>
                <w:left w:val="none" w:sz="0" w:space="0" w:color="auto"/>
                <w:bottom w:val="none" w:sz="0" w:space="0" w:color="auto"/>
                <w:right w:val="none" w:sz="0" w:space="0" w:color="auto"/>
              </w:divBdr>
            </w:div>
          </w:divsChild>
        </w:div>
        <w:div w:id="1260528491">
          <w:marLeft w:val="0"/>
          <w:marRight w:val="0"/>
          <w:marTop w:val="0"/>
          <w:marBottom w:val="0"/>
          <w:divBdr>
            <w:top w:val="none" w:sz="0" w:space="0" w:color="auto"/>
            <w:left w:val="none" w:sz="0" w:space="0" w:color="auto"/>
            <w:bottom w:val="none" w:sz="0" w:space="0" w:color="auto"/>
            <w:right w:val="none" w:sz="0" w:space="0" w:color="auto"/>
          </w:divBdr>
          <w:divsChild>
            <w:div w:id="2016571735">
              <w:marLeft w:val="0"/>
              <w:marRight w:val="0"/>
              <w:marTop w:val="0"/>
              <w:marBottom w:val="0"/>
              <w:divBdr>
                <w:top w:val="none" w:sz="0" w:space="0" w:color="auto"/>
                <w:left w:val="none" w:sz="0" w:space="0" w:color="auto"/>
                <w:bottom w:val="none" w:sz="0" w:space="0" w:color="auto"/>
                <w:right w:val="none" w:sz="0" w:space="0" w:color="auto"/>
              </w:divBdr>
            </w:div>
          </w:divsChild>
        </w:div>
        <w:div w:id="1278872815">
          <w:marLeft w:val="0"/>
          <w:marRight w:val="0"/>
          <w:marTop w:val="0"/>
          <w:marBottom w:val="0"/>
          <w:divBdr>
            <w:top w:val="none" w:sz="0" w:space="0" w:color="auto"/>
            <w:left w:val="none" w:sz="0" w:space="0" w:color="auto"/>
            <w:bottom w:val="none" w:sz="0" w:space="0" w:color="auto"/>
            <w:right w:val="none" w:sz="0" w:space="0" w:color="auto"/>
          </w:divBdr>
          <w:divsChild>
            <w:div w:id="2007322011">
              <w:marLeft w:val="0"/>
              <w:marRight w:val="0"/>
              <w:marTop w:val="0"/>
              <w:marBottom w:val="0"/>
              <w:divBdr>
                <w:top w:val="none" w:sz="0" w:space="0" w:color="auto"/>
                <w:left w:val="none" w:sz="0" w:space="0" w:color="auto"/>
                <w:bottom w:val="none" w:sz="0" w:space="0" w:color="auto"/>
                <w:right w:val="none" w:sz="0" w:space="0" w:color="auto"/>
              </w:divBdr>
            </w:div>
          </w:divsChild>
        </w:div>
        <w:div w:id="1323046950">
          <w:marLeft w:val="0"/>
          <w:marRight w:val="0"/>
          <w:marTop w:val="0"/>
          <w:marBottom w:val="0"/>
          <w:divBdr>
            <w:top w:val="none" w:sz="0" w:space="0" w:color="auto"/>
            <w:left w:val="none" w:sz="0" w:space="0" w:color="auto"/>
            <w:bottom w:val="none" w:sz="0" w:space="0" w:color="auto"/>
            <w:right w:val="none" w:sz="0" w:space="0" w:color="auto"/>
          </w:divBdr>
          <w:divsChild>
            <w:div w:id="2032298971">
              <w:marLeft w:val="0"/>
              <w:marRight w:val="0"/>
              <w:marTop w:val="0"/>
              <w:marBottom w:val="0"/>
              <w:divBdr>
                <w:top w:val="none" w:sz="0" w:space="0" w:color="auto"/>
                <w:left w:val="none" w:sz="0" w:space="0" w:color="auto"/>
                <w:bottom w:val="none" w:sz="0" w:space="0" w:color="auto"/>
                <w:right w:val="none" w:sz="0" w:space="0" w:color="auto"/>
              </w:divBdr>
            </w:div>
          </w:divsChild>
        </w:div>
        <w:div w:id="1390228829">
          <w:marLeft w:val="0"/>
          <w:marRight w:val="0"/>
          <w:marTop w:val="0"/>
          <w:marBottom w:val="0"/>
          <w:divBdr>
            <w:top w:val="none" w:sz="0" w:space="0" w:color="auto"/>
            <w:left w:val="none" w:sz="0" w:space="0" w:color="auto"/>
            <w:bottom w:val="none" w:sz="0" w:space="0" w:color="auto"/>
            <w:right w:val="none" w:sz="0" w:space="0" w:color="auto"/>
          </w:divBdr>
          <w:divsChild>
            <w:div w:id="1109354749">
              <w:marLeft w:val="0"/>
              <w:marRight w:val="0"/>
              <w:marTop w:val="0"/>
              <w:marBottom w:val="0"/>
              <w:divBdr>
                <w:top w:val="none" w:sz="0" w:space="0" w:color="auto"/>
                <w:left w:val="none" w:sz="0" w:space="0" w:color="auto"/>
                <w:bottom w:val="none" w:sz="0" w:space="0" w:color="auto"/>
                <w:right w:val="none" w:sz="0" w:space="0" w:color="auto"/>
              </w:divBdr>
            </w:div>
          </w:divsChild>
        </w:div>
        <w:div w:id="1744914751">
          <w:marLeft w:val="0"/>
          <w:marRight w:val="0"/>
          <w:marTop w:val="0"/>
          <w:marBottom w:val="0"/>
          <w:divBdr>
            <w:top w:val="none" w:sz="0" w:space="0" w:color="auto"/>
            <w:left w:val="none" w:sz="0" w:space="0" w:color="auto"/>
            <w:bottom w:val="none" w:sz="0" w:space="0" w:color="auto"/>
            <w:right w:val="none" w:sz="0" w:space="0" w:color="auto"/>
          </w:divBdr>
          <w:divsChild>
            <w:div w:id="593056279">
              <w:marLeft w:val="0"/>
              <w:marRight w:val="0"/>
              <w:marTop w:val="0"/>
              <w:marBottom w:val="0"/>
              <w:divBdr>
                <w:top w:val="none" w:sz="0" w:space="0" w:color="auto"/>
                <w:left w:val="none" w:sz="0" w:space="0" w:color="auto"/>
                <w:bottom w:val="none" w:sz="0" w:space="0" w:color="auto"/>
                <w:right w:val="none" w:sz="0" w:space="0" w:color="auto"/>
              </w:divBdr>
            </w:div>
          </w:divsChild>
        </w:div>
        <w:div w:id="1790002340">
          <w:marLeft w:val="0"/>
          <w:marRight w:val="0"/>
          <w:marTop w:val="0"/>
          <w:marBottom w:val="0"/>
          <w:divBdr>
            <w:top w:val="none" w:sz="0" w:space="0" w:color="auto"/>
            <w:left w:val="none" w:sz="0" w:space="0" w:color="auto"/>
            <w:bottom w:val="none" w:sz="0" w:space="0" w:color="auto"/>
            <w:right w:val="none" w:sz="0" w:space="0" w:color="auto"/>
          </w:divBdr>
          <w:divsChild>
            <w:div w:id="1518881640">
              <w:marLeft w:val="0"/>
              <w:marRight w:val="0"/>
              <w:marTop w:val="0"/>
              <w:marBottom w:val="0"/>
              <w:divBdr>
                <w:top w:val="none" w:sz="0" w:space="0" w:color="auto"/>
                <w:left w:val="none" w:sz="0" w:space="0" w:color="auto"/>
                <w:bottom w:val="none" w:sz="0" w:space="0" w:color="auto"/>
                <w:right w:val="none" w:sz="0" w:space="0" w:color="auto"/>
              </w:divBdr>
            </w:div>
          </w:divsChild>
        </w:div>
        <w:div w:id="1968506537">
          <w:marLeft w:val="0"/>
          <w:marRight w:val="0"/>
          <w:marTop w:val="0"/>
          <w:marBottom w:val="0"/>
          <w:divBdr>
            <w:top w:val="none" w:sz="0" w:space="0" w:color="auto"/>
            <w:left w:val="none" w:sz="0" w:space="0" w:color="auto"/>
            <w:bottom w:val="none" w:sz="0" w:space="0" w:color="auto"/>
            <w:right w:val="none" w:sz="0" w:space="0" w:color="auto"/>
          </w:divBdr>
          <w:divsChild>
            <w:div w:id="925966705">
              <w:marLeft w:val="0"/>
              <w:marRight w:val="0"/>
              <w:marTop w:val="0"/>
              <w:marBottom w:val="0"/>
              <w:divBdr>
                <w:top w:val="none" w:sz="0" w:space="0" w:color="auto"/>
                <w:left w:val="none" w:sz="0" w:space="0" w:color="auto"/>
                <w:bottom w:val="none" w:sz="0" w:space="0" w:color="auto"/>
                <w:right w:val="none" w:sz="0" w:space="0" w:color="auto"/>
              </w:divBdr>
            </w:div>
          </w:divsChild>
        </w:div>
        <w:div w:id="2123568551">
          <w:marLeft w:val="0"/>
          <w:marRight w:val="0"/>
          <w:marTop w:val="0"/>
          <w:marBottom w:val="0"/>
          <w:divBdr>
            <w:top w:val="none" w:sz="0" w:space="0" w:color="auto"/>
            <w:left w:val="none" w:sz="0" w:space="0" w:color="auto"/>
            <w:bottom w:val="none" w:sz="0" w:space="0" w:color="auto"/>
            <w:right w:val="none" w:sz="0" w:space="0" w:color="auto"/>
          </w:divBdr>
          <w:divsChild>
            <w:div w:id="105986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24168">
      <w:bodyDiv w:val="1"/>
      <w:marLeft w:val="0"/>
      <w:marRight w:val="0"/>
      <w:marTop w:val="0"/>
      <w:marBottom w:val="0"/>
      <w:divBdr>
        <w:top w:val="none" w:sz="0" w:space="0" w:color="auto"/>
        <w:left w:val="none" w:sz="0" w:space="0" w:color="auto"/>
        <w:bottom w:val="none" w:sz="0" w:space="0" w:color="auto"/>
        <w:right w:val="none" w:sz="0" w:space="0" w:color="auto"/>
      </w:divBdr>
    </w:div>
    <w:div w:id="655456117">
      <w:bodyDiv w:val="1"/>
      <w:marLeft w:val="0"/>
      <w:marRight w:val="0"/>
      <w:marTop w:val="0"/>
      <w:marBottom w:val="0"/>
      <w:divBdr>
        <w:top w:val="none" w:sz="0" w:space="0" w:color="auto"/>
        <w:left w:val="none" w:sz="0" w:space="0" w:color="auto"/>
        <w:bottom w:val="none" w:sz="0" w:space="0" w:color="auto"/>
        <w:right w:val="none" w:sz="0" w:space="0" w:color="auto"/>
      </w:divBdr>
    </w:div>
    <w:div w:id="688457417">
      <w:bodyDiv w:val="1"/>
      <w:marLeft w:val="0"/>
      <w:marRight w:val="0"/>
      <w:marTop w:val="0"/>
      <w:marBottom w:val="0"/>
      <w:divBdr>
        <w:top w:val="none" w:sz="0" w:space="0" w:color="auto"/>
        <w:left w:val="none" w:sz="0" w:space="0" w:color="auto"/>
        <w:bottom w:val="none" w:sz="0" w:space="0" w:color="auto"/>
        <w:right w:val="none" w:sz="0" w:space="0" w:color="auto"/>
      </w:divBdr>
      <w:divsChild>
        <w:div w:id="1775856958">
          <w:marLeft w:val="0"/>
          <w:marRight w:val="0"/>
          <w:marTop w:val="100"/>
          <w:marBottom w:val="100"/>
          <w:divBdr>
            <w:top w:val="single" w:sz="2" w:space="0" w:color="auto"/>
            <w:left w:val="single" w:sz="2" w:space="0" w:color="auto"/>
            <w:bottom w:val="single" w:sz="2" w:space="0" w:color="auto"/>
            <w:right w:val="single" w:sz="2" w:space="0" w:color="auto"/>
          </w:divBdr>
          <w:divsChild>
            <w:div w:id="572471309">
              <w:marLeft w:val="0"/>
              <w:marRight w:val="0"/>
              <w:marTop w:val="0"/>
              <w:marBottom w:val="0"/>
              <w:divBdr>
                <w:top w:val="single" w:sz="2" w:space="0" w:color="auto"/>
                <w:left w:val="single" w:sz="2" w:space="0" w:color="auto"/>
                <w:bottom w:val="single" w:sz="2" w:space="0" w:color="auto"/>
                <w:right w:val="single" w:sz="2" w:space="0" w:color="auto"/>
              </w:divBdr>
              <w:divsChild>
                <w:div w:id="1297375730">
                  <w:marLeft w:val="0"/>
                  <w:marRight w:val="0"/>
                  <w:marTop w:val="0"/>
                  <w:marBottom w:val="0"/>
                  <w:divBdr>
                    <w:top w:val="single" w:sz="2" w:space="0" w:color="auto"/>
                    <w:left w:val="single" w:sz="2" w:space="0" w:color="auto"/>
                    <w:bottom w:val="single" w:sz="2" w:space="0" w:color="auto"/>
                    <w:right w:val="single" w:sz="2" w:space="0" w:color="auto"/>
                  </w:divBdr>
                  <w:divsChild>
                    <w:div w:id="12594830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41179944">
          <w:marLeft w:val="0"/>
          <w:marRight w:val="0"/>
          <w:marTop w:val="0"/>
          <w:marBottom w:val="0"/>
          <w:divBdr>
            <w:top w:val="single" w:sz="2" w:space="0" w:color="auto"/>
            <w:left w:val="single" w:sz="2" w:space="0" w:color="auto"/>
            <w:bottom w:val="single" w:sz="2" w:space="0" w:color="auto"/>
            <w:right w:val="single" w:sz="2" w:space="0" w:color="auto"/>
          </w:divBdr>
          <w:divsChild>
            <w:div w:id="2034917869">
              <w:marLeft w:val="0"/>
              <w:marRight w:val="0"/>
              <w:marTop w:val="0"/>
              <w:marBottom w:val="0"/>
              <w:divBdr>
                <w:top w:val="single" w:sz="2" w:space="0" w:color="auto"/>
                <w:left w:val="single" w:sz="2" w:space="0" w:color="auto"/>
                <w:bottom w:val="single" w:sz="2" w:space="0" w:color="auto"/>
                <w:right w:val="single" w:sz="2" w:space="0" w:color="auto"/>
              </w:divBdr>
              <w:divsChild>
                <w:div w:id="1909949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47448929">
      <w:bodyDiv w:val="1"/>
      <w:marLeft w:val="0"/>
      <w:marRight w:val="0"/>
      <w:marTop w:val="0"/>
      <w:marBottom w:val="0"/>
      <w:divBdr>
        <w:top w:val="none" w:sz="0" w:space="0" w:color="auto"/>
        <w:left w:val="none" w:sz="0" w:space="0" w:color="auto"/>
        <w:bottom w:val="none" w:sz="0" w:space="0" w:color="auto"/>
        <w:right w:val="none" w:sz="0" w:space="0" w:color="auto"/>
      </w:divBdr>
    </w:div>
    <w:div w:id="931205257">
      <w:bodyDiv w:val="1"/>
      <w:marLeft w:val="0"/>
      <w:marRight w:val="0"/>
      <w:marTop w:val="0"/>
      <w:marBottom w:val="0"/>
      <w:divBdr>
        <w:top w:val="none" w:sz="0" w:space="0" w:color="auto"/>
        <w:left w:val="none" w:sz="0" w:space="0" w:color="auto"/>
        <w:bottom w:val="none" w:sz="0" w:space="0" w:color="auto"/>
        <w:right w:val="none" w:sz="0" w:space="0" w:color="auto"/>
      </w:divBdr>
      <w:divsChild>
        <w:div w:id="288126254">
          <w:marLeft w:val="0"/>
          <w:marRight w:val="0"/>
          <w:marTop w:val="100"/>
          <w:marBottom w:val="100"/>
          <w:divBdr>
            <w:top w:val="single" w:sz="2" w:space="0" w:color="auto"/>
            <w:left w:val="single" w:sz="2" w:space="0" w:color="auto"/>
            <w:bottom w:val="single" w:sz="2" w:space="0" w:color="auto"/>
            <w:right w:val="single" w:sz="2" w:space="0" w:color="auto"/>
          </w:divBdr>
          <w:divsChild>
            <w:div w:id="112099044">
              <w:marLeft w:val="0"/>
              <w:marRight w:val="0"/>
              <w:marTop w:val="0"/>
              <w:marBottom w:val="0"/>
              <w:divBdr>
                <w:top w:val="single" w:sz="2" w:space="0" w:color="auto"/>
                <w:left w:val="single" w:sz="2" w:space="0" w:color="auto"/>
                <w:bottom w:val="single" w:sz="2" w:space="0" w:color="auto"/>
                <w:right w:val="single" w:sz="2" w:space="0" w:color="auto"/>
              </w:divBdr>
              <w:divsChild>
                <w:div w:id="1378705208">
                  <w:marLeft w:val="0"/>
                  <w:marRight w:val="0"/>
                  <w:marTop w:val="0"/>
                  <w:marBottom w:val="0"/>
                  <w:divBdr>
                    <w:top w:val="single" w:sz="2" w:space="0" w:color="auto"/>
                    <w:left w:val="single" w:sz="2" w:space="0" w:color="auto"/>
                    <w:bottom w:val="single" w:sz="2" w:space="0" w:color="auto"/>
                    <w:right w:val="single" w:sz="2" w:space="0" w:color="auto"/>
                  </w:divBdr>
                  <w:divsChild>
                    <w:div w:id="1102451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08272752">
          <w:marLeft w:val="0"/>
          <w:marRight w:val="0"/>
          <w:marTop w:val="0"/>
          <w:marBottom w:val="0"/>
          <w:divBdr>
            <w:top w:val="single" w:sz="2" w:space="0" w:color="auto"/>
            <w:left w:val="single" w:sz="2" w:space="0" w:color="auto"/>
            <w:bottom w:val="single" w:sz="2" w:space="0" w:color="auto"/>
            <w:right w:val="single" w:sz="2" w:space="0" w:color="auto"/>
          </w:divBdr>
          <w:divsChild>
            <w:div w:id="915939349">
              <w:marLeft w:val="0"/>
              <w:marRight w:val="0"/>
              <w:marTop w:val="0"/>
              <w:marBottom w:val="0"/>
              <w:divBdr>
                <w:top w:val="single" w:sz="2" w:space="0" w:color="auto"/>
                <w:left w:val="single" w:sz="2" w:space="0" w:color="auto"/>
                <w:bottom w:val="single" w:sz="2" w:space="0" w:color="auto"/>
                <w:right w:val="single" w:sz="2" w:space="0" w:color="auto"/>
              </w:divBdr>
              <w:divsChild>
                <w:div w:id="133909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50404867">
      <w:bodyDiv w:val="1"/>
      <w:marLeft w:val="0"/>
      <w:marRight w:val="0"/>
      <w:marTop w:val="0"/>
      <w:marBottom w:val="0"/>
      <w:divBdr>
        <w:top w:val="none" w:sz="0" w:space="0" w:color="auto"/>
        <w:left w:val="none" w:sz="0" w:space="0" w:color="auto"/>
        <w:bottom w:val="none" w:sz="0" w:space="0" w:color="auto"/>
        <w:right w:val="none" w:sz="0" w:space="0" w:color="auto"/>
      </w:divBdr>
    </w:div>
    <w:div w:id="1136096472">
      <w:bodyDiv w:val="1"/>
      <w:marLeft w:val="0"/>
      <w:marRight w:val="0"/>
      <w:marTop w:val="0"/>
      <w:marBottom w:val="0"/>
      <w:divBdr>
        <w:top w:val="none" w:sz="0" w:space="0" w:color="auto"/>
        <w:left w:val="none" w:sz="0" w:space="0" w:color="auto"/>
        <w:bottom w:val="none" w:sz="0" w:space="0" w:color="auto"/>
        <w:right w:val="none" w:sz="0" w:space="0" w:color="auto"/>
      </w:divBdr>
    </w:div>
    <w:div w:id="1355423912">
      <w:bodyDiv w:val="1"/>
      <w:marLeft w:val="0"/>
      <w:marRight w:val="0"/>
      <w:marTop w:val="0"/>
      <w:marBottom w:val="0"/>
      <w:divBdr>
        <w:top w:val="none" w:sz="0" w:space="0" w:color="auto"/>
        <w:left w:val="none" w:sz="0" w:space="0" w:color="auto"/>
        <w:bottom w:val="none" w:sz="0" w:space="0" w:color="auto"/>
        <w:right w:val="none" w:sz="0" w:space="0" w:color="auto"/>
      </w:divBdr>
    </w:div>
    <w:div w:id="1377852136">
      <w:bodyDiv w:val="1"/>
      <w:marLeft w:val="0"/>
      <w:marRight w:val="0"/>
      <w:marTop w:val="0"/>
      <w:marBottom w:val="0"/>
      <w:divBdr>
        <w:top w:val="none" w:sz="0" w:space="0" w:color="auto"/>
        <w:left w:val="none" w:sz="0" w:space="0" w:color="auto"/>
        <w:bottom w:val="none" w:sz="0" w:space="0" w:color="auto"/>
        <w:right w:val="none" w:sz="0" w:space="0" w:color="auto"/>
      </w:divBdr>
    </w:div>
    <w:div w:id="1642347298">
      <w:bodyDiv w:val="1"/>
      <w:marLeft w:val="0"/>
      <w:marRight w:val="0"/>
      <w:marTop w:val="0"/>
      <w:marBottom w:val="0"/>
      <w:divBdr>
        <w:top w:val="none" w:sz="0" w:space="0" w:color="auto"/>
        <w:left w:val="none" w:sz="0" w:space="0" w:color="auto"/>
        <w:bottom w:val="none" w:sz="0" w:space="0" w:color="auto"/>
        <w:right w:val="none" w:sz="0" w:space="0" w:color="auto"/>
      </w:divBdr>
    </w:div>
    <w:div w:id="1735739217">
      <w:bodyDiv w:val="1"/>
      <w:marLeft w:val="0"/>
      <w:marRight w:val="0"/>
      <w:marTop w:val="0"/>
      <w:marBottom w:val="0"/>
      <w:divBdr>
        <w:top w:val="none" w:sz="0" w:space="0" w:color="auto"/>
        <w:left w:val="none" w:sz="0" w:space="0" w:color="auto"/>
        <w:bottom w:val="none" w:sz="0" w:space="0" w:color="auto"/>
        <w:right w:val="none" w:sz="0" w:space="0" w:color="auto"/>
      </w:divBdr>
      <w:divsChild>
        <w:div w:id="159347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062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ena4.sharepoint.com/:b:/r/sites/VirtualizacionRED/Documentos%20compartidos/2025/LP-Santander/COMPLEMENTARIAS/82110034-INSTALACIONES%20ELECTRICAS%20DOMICILIARIAS/1.%20FinalxVirtualizar/Contenidos/CF01/Formatos%20DI/Documentos%20DI%20OK/Material%20Llamados%20a%20la%20acci%C3%B3n/Oferta%20y%20demanda%20de%20energia.pdf?csf=1&amp;web=1&amp;e=X4aRV6" TargetMode="External"/><Relationship Id="rId3" Type="http://schemas.openxmlformats.org/officeDocument/2006/relationships/hyperlink" Target="https://sena4.sharepoint.com/:b:/r/sites/VirtualizacionRED/Documentos%20compartidos/2025/LP-Santander/COMPLEMENTARIAS/82110034-INSTALACIONES%20ELECTRICAS%20DOMICILIARIAS/1.%20FinalxVirtualizar/Contenidos/CF01/Formatos%20DI/Material%20Llamados%20a%20la%20acci%C3%B3n/Las%20transformaciones%20de%20la%20energia.pdf?csf=1&amp;web=1&amp;e=SdbEk7" TargetMode="External"/><Relationship Id="rId7" Type="http://schemas.openxmlformats.org/officeDocument/2006/relationships/hyperlink" Target="https://sena4.sharepoint.com/:b:/r/sites/VirtualizacionRED/Documentos%20compartidos/2025/LP-Santander/COMPLEMENTARIAS/82110034-INSTALACIONES%20ELECTRICAS%20DOMICILIARIAS/1.%20FinalxVirtualizar/Contenidos/CF01/Formatos%20DI/Material%20Llamados%20a%20la%20acci%C3%B3n/Eficiencia%20energ%C3%A9tica%20en%20transformadores%20electricos.pdf?csf=1&amp;web=1&amp;e=9Sczjc" TargetMode="External"/><Relationship Id="rId2" Type="http://schemas.openxmlformats.org/officeDocument/2006/relationships/hyperlink" Target="https://sena4.sharepoint.com/:b:/r/sites/VirtualizacionRED/Documentos%20compartidos/2025/LP-Santander/COMPLEMENTARIAS/82110034-INSTALACIONES%20ELECTRICAS%20DOMICILIARIAS/1.%20FinalxVirtualizar/Contenidos/CF01/Formatos%20DI/Material%20Llamados%20a%20la%20acci%C3%B3n/Conceptos%20y%20leyes%20de%20la%20electricidad.pdf?csf=1&amp;web=1&amp;e=dWohp5" TargetMode="External"/><Relationship Id="rId1" Type="http://schemas.openxmlformats.org/officeDocument/2006/relationships/hyperlink" Target="https://sena4.sharepoint.com/sites/VirtualizacionRED/Documentos%20compartidos/Forms/AllItems.aspx?e=5%3Ab0d650884ab1401c84293965c636c3de&amp;sharingv2=true&amp;fromShare=true&amp;at=9&amp;CT=1741613520498&amp;OR=OWA%2DNT%2DMail&amp;CID=ad63c871%2Df9ba%2D1ac0%2Df915%2D4a6cb7260a0d&amp;clickParams=eyJYLUFwcE5hbWUiOiJNaWNyb3NvZnQgT3V0bG9vayBXZWIgQXBwIiwiWC1BcHBWZXJzaW9uIjoiMjAyNTAyMjgwMDcuMDYiLCJPUyI6Ik1hYyBPUyBYIHVuZGVmaW5lZCJ9&amp;cidOR=Client&amp;FolderCTID=0x01200065AA6BB53E9B80409763299A3784E386&amp;id=%2Fsites%2FVirtualizacionRED%2FDocumentos%20compartidos%2F2025%2FLP%2DSantander%2FCOMPLEMENTARIAS%2F82110034%2DINSTALACIONES%20ELECTRICAS%20DOMICILIARIAS%2F1%2E%20FinalxVirtualizar%2FContenidos%2FCF01%2FVideos&amp;viewid=86cfee75%2Deb3e%2D4634%2D92b9%2Df4ac38922825" TargetMode="External"/><Relationship Id="rId6" Type="http://schemas.openxmlformats.org/officeDocument/2006/relationships/hyperlink" Target="https://sena4.sharepoint.com/:b:/r/sites/VirtualizacionRED/Documentos%20compartidos/2025/LP-Santander/COMPLEMENTARIAS/82110034-INSTALACIONES%20ELECTRICAS%20DOMICILIARIAS/1.%20FinalxVirtualizar/Contenidos/CF01/Formatos%20DI/Material%20Llamados%20a%20la%20acci%C3%B3n/Fundamentos%20de%20circuitos%20electricos.pdf?csf=1&amp;web=1&amp;e=klenqT" TargetMode="External"/><Relationship Id="rId5" Type="http://schemas.openxmlformats.org/officeDocument/2006/relationships/hyperlink" Target="https://sena4.sharepoint.com/:b:/r/sites/VirtualizacionRED/Documentos%20compartidos/2025/LP-Santander/COMPLEMENTARIAS/82110034-INSTALACIONES%20ELECTRICAS%20DOMICILIARIAS/1.%20FinalxVirtualizar/Contenidos/CF01/Formatos%20DI/Material%20Llamados%20a%20la%20acci%C3%B3n/Electrotrecnia%20General.pdf?csf=1&amp;web=1&amp;e=oeUrBF" TargetMode="External"/><Relationship Id="rId10" Type="http://schemas.openxmlformats.org/officeDocument/2006/relationships/hyperlink" Target="https://sena4.sharepoint.com/sites/VirtualizacionRED/Documentos%20compartidos/Forms/AllItems.aspx?e=5%3Ab0d650884ab1401c84293965c636c3de&amp;sharingv2=true&amp;fromShare=true&amp;at=9&amp;CT=1741613520498&amp;OR=OWA%2DNT%2DMail&amp;CID=ad63c871%2Df9ba%2D1ac0%2Df915%2D4a6cb7260a0d&amp;clickParams=eyJYLUFwcE5hbWUiOiJNaWNyb3NvZnQgT3V0bG9vayBXZWIgQXBwIiwiWC1BcHBWZXJzaW9uIjoiMjAyNTAyMjgwMDcuMDYiLCJPUyI6Ik1hYyBPUyBYIHVuZGVmaW5lZCJ9&amp;cidOR=Client&amp;FolderCTID=0x01200065AA6BB53E9B80409763299A3784E386&amp;id=%2Fsites%2FVirtualizacionRED%2FDocumentos%20compartidos%2F2025%2FLP%2DSantander%2FCOMPLEMENTARIAS%2F82110034%2DINSTALACIONES%20ELECTRICAS%20DOMICILIARIAS%2F1%2E%20FinalxVirtualizar%2FContenidos%2FCF01%2FFormatos%20DI&amp;viewid=86cfee75%2Deb3e%2D4634%2D92b9%2Df4ac38922825" TargetMode="External"/><Relationship Id="rId4" Type="http://schemas.openxmlformats.org/officeDocument/2006/relationships/hyperlink" Target="https://sena4.sharepoint.com/:b:/r/sites/VirtualizacionRED/Documentos%20compartidos/2025/LP-Santander/COMPLEMENTARIAS/82110034-INSTALACIONES%20ELECTRICAS%20DOMICILIARIAS/1.%20FinalxVirtualizar/Contenidos/CF01/Formatos%20DI/Material%20Llamados%20a%20la%20acci%C3%B3n/Electrotecnia.pdf?csf=1&amp;web=1&amp;e=qKS5et" TargetMode="External"/><Relationship Id="rId9" Type="http://schemas.openxmlformats.org/officeDocument/2006/relationships/hyperlink" Target="https://sena4.sharepoint.com/:b:/r/sites/VirtualizacionRED/Documentos%20compartidos/2025/LP-Santander/COMPLEMENTARIAS/82110034-INSTALACIONES%20ELECTRICAS%20DOMICILIARIAS/1.%20FinalxVirtualizar/Contenidos/CF01/Formatos%20DI/Material%20Llamados%20a%20la%20acci%C3%B3n/Condensadores%20electricos.pdf?csf=1&amp;web=1&amp;e=AV6OV8"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pdf.directindustry.es/pdf/rtr-energia/condensadores-electricos/19823-600958.html" TargetMode="External"/><Relationship Id="rId47" Type="http://schemas.openxmlformats.org/officeDocument/2006/relationships/hyperlink" Target="https://panamahitek.com/conceptos-basicos-de-electricidad-la-ley-de-ohm/" TargetMode="External"/><Relationship Id="rId50" Type="http://schemas.openxmlformats.org/officeDocument/2006/relationships/hyperlink" Target="https://books.google.co.ve/books?id=pvtFKgwM11wC&amp;printsec=frontcover" TargetMode="External"/><Relationship Id="rId55" Type="http://schemas.openxmlformats.org/officeDocument/2006/relationships/hyperlink" Target="https://fpcontrol.com.ar/fundamentos-basicos-de-electronica/" TargetMode="External"/><Relationship Id="rId63"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fisica17-23.blogspot.com/2014/05/circuito-electrico.html" TargetMode="External"/><Relationship Id="rId53" Type="http://schemas.openxmlformats.org/officeDocument/2006/relationships/hyperlink" Target="https://giovannipolanco.blogspot.com/" TargetMode="External"/><Relationship Id="rId58" Type="http://schemas.openxmlformats.org/officeDocument/2006/relationships/hyperlink" Target="https://tuveras.com/lineas/sistemaelectrico.htm" TargetMode="External"/><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fao.org/4/i0139s/i0139s03.pdf" TargetMode="External"/><Relationship Id="rId48" Type="http://schemas.openxmlformats.org/officeDocument/2006/relationships/hyperlink" Target="https://201011sma.blogspot.com/2011/02/energias-la-energia-es-una-magnitud.html" TargetMode="External"/><Relationship Id="rId56" Type="http://schemas.openxmlformats.org/officeDocument/2006/relationships/hyperlink" Target="https://rasek.blogia.com/2011/021101-corriente-electrica.php" TargetMode="External"/><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es.slideshare.net/slideshow/receptores-elctricos/13315987"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escuelapedia.com/descubrimiento-de-la-primera-particula-subatomica-el-electron/" TargetMode="External"/><Relationship Id="rId59" Type="http://schemas.openxmlformats.org/officeDocument/2006/relationships/hyperlink" Target="https://www.academia.edu/38584781/ELEMENTOS_DE_UN_CIRCUITO_Unidad_1_Conceptos_b%C3%A1sicos_de_electricidad" TargetMode="External"/><Relationship Id="rId20" Type="http://schemas.openxmlformats.org/officeDocument/2006/relationships/image" Target="media/image5.png"/><Relationship Id="rId41" Type="http://schemas.openxmlformats.org/officeDocument/2006/relationships/hyperlink" Target="https://ocw.uc3m.es/pluginfile.php/5638/mod_page/content/22/FIE_diapositivas_Tema2.pdf" TargetMode="External"/><Relationship Id="rId54" Type="http://schemas.openxmlformats.org/officeDocument/2006/relationships/hyperlink" Target="https://usuariosdeenergiaelectrica.blogspot.com/2014/05/red-de-distribucion.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freepik.es/fotos-premium/mano-que-sostiene-bombilla-contra-naturaleza-hoja-verde-icono-fuente-energia-desarrollo-renovable-sostenible-mundo-renovable_35095011.htm" TargetMode="External"/><Relationship Id="rId49" Type="http://schemas.openxmlformats.org/officeDocument/2006/relationships/hyperlink" Target="https://books.google.es/books?hl=es&amp;lr=lang_es&amp;id=Ntk3DgAAQBAJ&amp;oi=fnd&amp;pg=PP1&amp;dq=electricidad+est%C3%A1tica&amp;ots=hIj78NsKs7&amp;sig=uVMViu85ra-Mfk_eK5W2dNo-m2w" TargetMode="External"/><Relationship Id="rId57" Type="http://schemas.openxmlformats.org/officeDocument/2006/relationships/hyperlink" Target="https://es.slideshare.net/slideshow/electrnica-3-tutorial-de-electrnica-bsica-autor-rueda-luis/247005553" TargetMode="External"/><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hyperlink" Target="https://books.google.es/books?hl=es&amp;lr=lang_es&amp;id=g1pEDAAAQBAJ&amp;oi=fnd&amp;pg=PR11&amp;dq=circuitos+el%C3%A9ctricos+en+serie&amp;ots=bto4zFSjBq&amp;sig=gid8gBTu5v6P8c7Ay9LkN6wSy88" TargetMode="External"/><Relationship Id="rId52" Type="http://schemas.openxmlformats.org/officeDocument/2006/relationships/hyperlink" Target="https://www.mheducation.es/bcv/guide/capitulo/8448141725.pdf"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19B22A-7AB1-459F-AA75-BA5386DB7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493DF23-E5B7-40C3-BE0E-D4C7E9331E6E}">
  <ds:schemaRefs>
    <ds:schemaRef ds:uri="http://schemas.openxmlformats.org/officeDocument/2006/bibliography"/>
  </ds:schemaRefs>
</ds:datastoreItem>
</file>

<file path=customXml/itemProps5.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33</Pages>
  <Words>7480</Words>
  <Characters>41142</Characters>
  <Application>Microsoft Office Word</Application>
  <DocSecurity>0</DocSecurity>
  <Lines>342</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Sandra Paola Morales Paez</cp:lastModifiedBy>
  <cp:revision>2</cp:revision>
  <dcterms:created xsi:type="dcterms:W3CDTF">2025-06-05T21:58:00Z</dcterms:created>
  <dcterms:modified xsi:type="dcterms:W3CDTF">2025-06-05T21:58:00Z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MSIP_Label_510cc866-11dd-4028-ad23-27c28e3da139_Enabled">
    <vt:lpwstr>true</vt:lpwstr>
  </property>
  <property fmtid="{D5CDD505-2E9C-101B-9397-08002B2CF9AE}" pid="12" name="MSIP_Label_510cc866-11dd-4028-ad23-27c28e3da139_SetDate">
    <vt:lpwstr>2025-03-27T12:10:18Z</vt:lpwstr>
  </property>
  <property fmtid="{D5CDD505-2E9C-101B-9397-08002B2CF9AE}" pid="13" name="MSIP_Label_510cc866-11dd-4028-ad23-27c28e3da139_Method">
    <vt:lpwstr>Privileged</vt:lpwstr>
  </property>
  <property fmtid="{D5CDD505-2E9C-101B-9397-08002B2CF9AE}" pid="14" name="MSIP_Label_510cc866-11dd-4028-ad23-27c28e3da139_Name">
    <vt:lpwstr>Uso publico</vt:lpwstr>
  </property>
  <property fmtid="{D5CDD505-2E9C-101B-9397-08002B2CF9AE}" pid="15" name="MSIP_Label_510cc866-11dd-4028-ad23-27c28e3da139_SiteId">
    <vt:lpwstr>fc00547a-24bb-4e4f-9d61-73fca5eb9df3</vt:lpwstr>
  </property>
  <property fmtid="{D5CDD505-2E9C-101B-9397-08002B2CF9AE}" pid="16" name="MSIP_Label_510cc866-11dd-4028-ad23-27c28e3da139_ActionId">
    <vt:lpwstr>8c08b703-3845-47ca-8404-99fa2acaa05d</vt:lpwstr>
  </property>
  <property fmtid="{D5CDD505-2E9C-101B-9397-08002B2CF9AE}" pid="17" name="MSIP_Label_510cc866-11dd-4028-ad23-27c28e3da139_ContentBits">
    <vt:lpwstr>0</vt:lpwstr>
  </property>
  <property fmtid="{D5CDD505-2E9C-101B-9397-08002B2CF9AE}" pid="18" name="MSIP_Label_510cc866-11dd-4028-ad23-27c28e3da139_Tag">
    <vt:lpwstr>10, 0, 1, 1</vt:lpwstr>
  </property>
</Properties>
</file>