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D4492" w:rsidR="005E077A" w:rsidP="00FD4492" w:rsidRDefault="005E077A" w14:paraId="6F6B1074" w14:textId="77777777">
      <w:pPr>
        <w:spacing w:line="360" w:lineRule="auto"/>
        <w:jc w:val="center"/>
        <w:rPr>
          <w:b/>
          <w:sz w:val="20"/>
          <w:szCs w:val="20"/>
        </w:rPr>
      </w:pPr>
      <w:r w:rsidRPr="00FD4492">
        <w:rPr>
          <w:b/>
          <w:sz w:val="20"/>
          <w:szCs w:val="20"/>
        </w:rPr>
        <w:t>ANEXO FORMATO COMPONENTE FORMATIVO</w:t>
      </w:r>
    </w:p>
    <w:p w:rsidRPr="00FD4492" w:rsidR="005E077A" w:rsidP="00FD4492"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D4492" w:rsidR="005E077A" w:rsidTr="00325336" w14:paraId="2C8C5842" w14:textId="77777777">
        <w:trPr>
          <w:trHeight w:val="616"/>
        </w:trPr>
        <w:tc>
          <w:tcPr>
            <w:tcW w:w="3397" w:type="dxa"/>
            <w:vAlign w:val="center"/>
          </w:tcPr>
          <w:p w:rsidRPr="00FD4492" w:rsidR="005E077A" w:rsidP="00FD4492" w:rsidRDefault="005E077A" w14:paraId="115FC3B3" w14:textId="77777777">
            <w:pPr>
              <w:spacing w:line="360" w:lineRule="auto"/>
              <w:rPr>
                <w:b/>
                <w:sz w:val="20"/>
                <w:szCs w:val="20"/>
              </w:rPr>
            </w:pPr>
            <w:r w:rsidRPr="00FD4492">
              <w:rPr>
                <w:b/>
                <w:sz w:val="20"/>
                <w:szCs w:val="20"/>
              </w:rPr>
              <w:t>PROGRAMA DE FORMACIÓN</w:t>
            </w:r>
          </w:p>
        </w:tc>
        <w:tc>
          <w:tcPr>
            <w:tcW w:w="6565" w:type="dxa"/>
            <w:vAlign w:val="center"/>
          </w:tcPr>
          <w:p w:rsidRPr="00FD4492" w:rsidR="005E077A" w:rsidP="00FD4492" w:rsidRDefault="00786DBD" w14:paraId="21E36AFE" w14:textId="74FE8F61">
            <w:pPr>
              <w:spacing w:line="360" w:lineRule="auto"/>
              <w:rPr>
                <w:sz w:val="20"/>
                <w:szCs w:val="20"/>
              </w:rPr>
            </w:pPr>
            <w:r w:rsidRPr="00FD4492">
              <w:rPr>
                <w:sz w:val="20"/>
                <w:szCs w:val="20"/>
              </w:rPr>
              <w:t>Procesos de costura para la confección industrial</w:t>
            </w:r>
            <w:r w:rsidRPr="00FD4492" w:rsidR="009D1981">
              <w:rPr>
                <w:sz w:val="20"/>
                <w:szCs w:val="20"/>
              </w:rPr>
              <w:t>.</w:t>
            </w:r>
          </w:p>
        </w:tc>
      </w:tr>
    </w:tbl>
    <w:p w:rsidRPr="00FD4492" w:rsidR="005E077A" w:rsidP="00FD4492" w:rsidRDefault="005E077A" w14:paraId="1F22A87B"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410"/>
        <w:gridCol w:w="1843"/>
        <w:gridCol w:w="3871"/>
      </w:tblGrid>
      <w:tr w:rsidRPr="00FD4492" w:rsidR="005E077A" w:rsidTr="0074556E" w14:paraId="7BFCFDF6" w14:textId="77777777">
        <w:trPr>
          <w:trHeight w:val="1298"/>
        </w:trPr>
        <w:tc>
          <w:tcPr>
            <w:tcW w:w="1838" w:type="dxa"/>
            <w:vAlign w:val="center"/>
          </w:tcPr>
          <w:p w:rsidRPr="00FD4492" w:rsidR="005E077A" w:rsidP="00FD4492" w:rsidRDefault="005E077A" w14:paraId="0FA63B9F" w14:textId="77777777">
            <w:pPr>
              <w:spacing w:line="360" w:lineRule="auto"/>
              <w:rPr>
                <w:b/>
                <w:sz w:val="20"/>
                <w:szCs w:val="20"/>
              </w:rPr>
            </w:pPr>
            <w:r w:rsidRPr="00FD4492">
              <w:rPr>
                <w:b/>
                <w:sz w:val="20"/>
                <w:szCs w:val="20"/>
              </w:rPr>
              <w:t>COMPETENCIA</w:t>
            </w:r>
          </w:p>
        </w:tc>
        <w:tc>
          <w:tcPr>
            <w:tcW w:w="2410" w:type="dxa"/>
            <w:vAlign w:val="center"/>
          </w:tcPr>
          <w:p w:rsidRPr="00FD4492" w:rsidR="005E077A" w:rsidP="00FD4492" w:rsidRDefault="00057086" w14:paraId="7749FA6E" w14:textId="7B235391">
            <w:pPr>
              <w:spacing w:line="360" w:lineRule="auto"/>
              <w:rPr>
                <w:rFonts w:eastAsia="Times New Roman"/>
                <w:color w:val="000000"/>
                <w:sz w:val="20"/>
                <w:szCs w:val="20"/>
                <w:lang w:eastAsia="es-CO"/>
              </w:rPr>
            </w:pPr>
            <w:r w:rsidRPr="00FD4492">
              <w:rPr>
                <w:b/>
                <w:bCs/>
                <w:sz w:val="20"/>
                <w:szCs w:val="20"/>
                <w:lang w:eastAsia="es-CO"/>
              </w:rPr>
              <w:t>290601234.</w:t>
            </w:r>
            <w:r w:rsidRPr="00FD4492">
              <w:rPr>
                <w:sz w:val="20"/>
                <w:szCs w:val="20"/>
                <w:lang w:eastAsia="es-CO"/>
              </w:rPr>
              <w:t xml:space="preserve"> Operar equipos de confección según procedimientos técnicos y manuales técnicos.</w:t>
            </w:r>
          </w:p>
        </w:tc>
        <w:tc>
          <w:tcPr>
            <w:tcW w:w="1843" w:type="dxa"/>
            <w:vAlign w:val="center"/>
          </w:tcPr>
          <w:p w:rsidRPr="00FD4492" w:rsidR="005E077A" w:rsidP="00FD4492" w:rsidRDefault="007927F4" w14:paraId="6C194C96" w14:textId="4432BC21">
            <w:pPr>
              <w:spacing w:line="360" w:lineRule="auto"/>
              <w:rPr>
                <w:b/>
                <w:sz w:val="20"/>
                <w:szCs w:val="20"/>
              </w:rPr>
            </w:pPr>
            <w:r w:rsidRPr="00FD4492">
              <w:rPr>
                <w:b/>
                <w:sz w:val="20"/>
                <w:szCs w:val="20"/>
              </w:rPr>
              <w:t>RESULTADOS DE APRENDIZAJE</w:t>
            </w:r>
          </w:p>
        </w:tc>
        <w:tc>
          <w:tcPr>
            <w:tcW w:w="3871" w:type="dxa"/>
            <w:vAlign w:val="center"/>
          </w:tcPr>
          <w:p w:rsidRPr="00FD4492" w:rsidR="005E077A" w:rsidP="00FD4492" w:rsidRDefault="002966B9" w14:paraId="219C15CC" w14:textId="25345254">
            <w:pPr>
              <w:spacing w:line="360" w:lineRule="auto"/>
              <w:rPr>
                <w:bCs/>
                <w:sz w:val="20"/>
                <w:szCs w:val="20"/>
              </w:rPr>
            </w:pPr>
            <w:r w:rsidRPr="00FD4492">
              <w:rPr>
                <w:b/>
                <w:bCs/>
                <w:sz w:val="20"/>
                <w:szCs w:val="20"/>
                <w:lang w:eastAsia="es-CO"/>
              </w:rPr>
              <w:t>290601234</w:t>
            </w:r>
            <w:r w:rsidRPr="00FD4492" w:rsidR="00D94844">
              <w:rPr>
                <w:b/>
                <w:bCs/>
                <w:sz w:val="20"/>
                <w:szCs w:val="20"/>
                <w:lang w:eastAsia="es-CO"/>
              </w:rPr>
              <w:t>-</w:t>
            </w:r>
            <w:r w:rsidRPr="00FD4492" w:rsidR="00F23259">
              <w:rPr>
                <w:b/>
                <w:bCs/>
                <w:sz w:val="20"/>
                <w:szCs w:val="20"/>
                <w:lang w:eastAsia="es-CO"/>
              </w:rPr>
              <w:t>0</w:t>
            </w:r>
            <w:r w:rsidRPr="00FD4492" w:rsidR="00D94844">
              <w:rPr>
                <w:b/>
                <w:bCs/>
                <w:sz w:val="20"/>
                <w:szCs w:val="20"/>
                <w:lang w:eastAsia="es-CO"/>
              </w:rPr>
              <w:t>2</w:t>
            </w:r>
            <w:r w:rsidRPr="00FD4492">
              <w:rPr>
                <w:b/>
                <w:bCs/>
                <w:sz w:val="20"/>
                <w:szCs w:val="20"/>
                <w:lang w:eastAsia="es-CO"/>
              </w:rPr>
              <w:t xml:space="preserve">. </w:t>
            </w:r>
            <w:r w:rsidRPr="00FD4492">
              <w:rPr>
                <w:sz w:val="20"/>
                <w:szCs w:val="20"/>
                <w:lang w:eastAsia="es-CO"/>
              </w:rPr>
              <w:t>Realizar operaciones de ensamble, terminado y aplicación de detalles en prendas mediante maquinaria industrial.</w:t>
            </w:r>
          </w:p>
        </w:tc>
      </w:tr>
    </w:tbl>
    <w:p w:rsidRPr="00FD4492" w:rsidR="005E077A" w:rsidP="00FD4492" w:rsidRDefault="005E077A" w14:paraId="33A7B1D1"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D4492" w:rsidR="00CE4EA8" w:rsidTr="00325336" w14:paraId="38E63811" w14:textId="77777777">
        <w:trPr>
          <w:trHeight w:val="735"/>
        </w:trPr>
        <w:tc>
          <w:tcPr>
            <w:tcW w:w="3397" w:type="dxa"/>
            <w:vAlign w:val="center"/>
          </w:tcPr>
          <w:p w:rsidRPr="00FD4492" w:rsidR="005E077A" w:rsidP="00FD4492" w:rsidRDefault="005E077A" w14:paraId="435D64AF" w14:textId="77777777">
            <w:pPr>
              <w:spacing w:line="360" w:lineRule="auto"/>
              <w:rPr>
                <w:b/>
                <w:sz w:val="20"/>
                <w:szCs w:val="20"/>
              </w:rPr>
            </w:pPr>
            <w:r w:rsidRPr="00FD4492">
              <w:rPr>
                <w:b/>
                <w:sz w:val="20"/>
                <w:szCs w:val="20"/>
              </w:rPr>
              <w:t>NÚMERO DEL COMPONENTE FORMATIVO</w:t>
            </w:r>
          </w:p>
        </w:tc>
        <w:tc>
          <w:tcPr>
            <w:tcW w:w="6565" w:type="dxa"/>
            <w:vAlign w:val="center"/>
          </w:tcPr>
          <w:p w:rsidRPr="00FD4492" w:rsidR="005E077A" w:rsidP="00FD4492" w:rsidRDefault="00786DBD" w14:paraId="70EC6B88" w14:textId="7B15520F">
            <w:pPr>
              <w:spacing w:line="360" w:lineRule="auto"/>
              <w:rPr>
                <w:sz w:val="20"/>
                <w:szCs w:val="20"/>
              </w:rPr>
            </w:pPr>
            <w:r w:rsidRPr="00FD4492">
              <w:rPr>
                <w:sz w:val="20"/>
                <w:szCs w:val="20"/>
              </w:rPr>
              <w:t>0</w:t>
            </w:r>
            <w:r w:rsidRPr="00FD4492" w:rsidR="002966B9">
              <w:rPr>
                <w:sz w:val="20"/>
                <w:szCs w:val="20"/>
              </w:rPr>
              <w:t>2.</w:t>
            </w:r>
          </w:p>
        </w:tc>
      </w:tr>
      <w:tr w:rsidRPr="00FD4492" w:rsidR="00CE4EA8" w:rsidTr="00325336" w14:paraId="5C05116C" w14:textId="77777777">
        <w:trPr>
          <w:trHeight w:val="756"/>
        </w:trPr>
        <w:tc>
          <w:tcPr>
            <w:tcW w:w="3397" w:type="dxa"/>
            <w:vAlign w:val="center"/>
          </w:tcPr>
          <w:p w:rsidRPr="00FD4492" w:rsidR="005E077A" w:rsidP="00FD4492" w:rsidRDefault="005E077A" w14:paraId="7301C129" w14:textId="77777777">
            <w:pPr>
              <w:spacing w:line="360" w:lineRule="auto"/>
              <w:rPr>
                <w:b/>
                <w:sz w:val="20"/>
                <w:szCs w:val="20"/>
              </w:rPr>
            </w:pPr>
            <w:r w:rsidRPr="00FD4492">
              <w:rPr>
                <w:b/>
                <w:sz w:val="20"/>
                <w:szCs w:val="20"/>
              </w:rPr>
              <w:t>NOMBRE DEL COMPONENTE FORMATIVO</w:t>
            </w:r>
          </w:p>
        </w:tc>
        <w:tc>
          <w:tcPr>
            <w:tcW w:w="6565" w:type="dxa"/>
            <w:vAlign w:val="center"/>
          </w:tcPr>
          <w:p w:rsidRPr="00FD4492" w:rsidR="005E077A" w:rsidP="00FD4492" w:rsidRDefault="002966B9" w14:paraId="255C2BB2" w14:textId="28503133">
            <w:pPr>
              <w:spacing w:line="360" w:lineRule="auto"/>
              <w:rPr>
                <w:sz w:val="20"/>
                <w:szCs w:val="20"/>
              </w:rPr>
            </w:pPr>
            <w:r w:rsidRPr="00FD4492">
              <w:rPr>
                <w:sz w:val="20"/>
                <w:szCs w:val="20"/>
              </w:rPr>
              <w:t>Procesos de costura y terminados.</w:t>
            </w:r>
          </w:p>
        </w:tc>
      </w:tr>
      <w:tr w:rsidRPr="00FD4492" w:rsidR="00CE4EA8" w:rsidTr="00325336" w14:paraId="2902C8C8" w14:textId="77777777">
        <w:trPr>
          <w:trHeight w:val="629"/>
        </w:trPr>
        <w:tc>
          <w:tcPr>
            <w:tcW w:w="3397" w:type="dxa"/>
            <w:vAlign w:val="center"/>
          </w:tcPr>
          <w:p w:rsidRPr="00FD4492" w:rsidR="005E077A" w:rsidP="00FD4492" w:rsidRDefault="005E077A" w14:paraId="497A3A32" w14:textId="77777777">
            <w:pPr>
              <w:spacing w:line="360" w:lineRule="auto"/>
              <w:rPr>
                <w:b/>
                <w:sz w:val="20"/>
                <w:szCs w:val="20"/>
              </w:rPr>
            </w:pPr>
            <w:r w:rsidRPr="00FD4492">
              <w:rPr>
                <w:b/>
                <w:sz w:val="20"/>
                <w:szCs w:val="20"/>
              </w:rPr>
              <w:t>BREVE DESCRIPCIÓN</w:t>
            </w:r>
          </w:p>
        </w:tc>
        <w:tc>
          <w:tcPr>
            <w:tcW w:w="6565" w:type="dxa"/>
            <w:vAlign w:val="center"/>
          </w:tcPr>
          <w:p w:rsidRPr="00FD4492" w:rsidR="00DA1835" w:rsidP="00FD4492" w:rsidRDefault="00A82842" w14:paraId="71176175" w14:textId="727D67BC">
            <w:pPr>
              <w:spacing w:line="360" w:lineRule="auto"/>
              <w:rPr>
                <w:sz w:val="20"/>
                <w:szCs w:val="20"/>
                <w:highlight w:val="cyan"/>
              </w:rPr>
            </w:pPr>
            <w:r w:rsidRPr="00FD4492">
              <w:rPr>
                <w:sz w:val="20"/>
                <w:szCs w:val="20"/>
              </w:rPr>
              <w:t xml:space="preserve">El componente formativo </w:t>
            </w:r>
            <w:r w:rsidRPr="00FD4492">
              <w:rPr>
                <w:rStyle w:val="Fuerte"/>
                <w:b w:val="0"/>
                <w:bCs w:val="0"/>
                <w:sz w:val="20"/>
                <w:szCs w:val="20"/>
              </w:rPr>
              <w:t>procesos de costura y terminados</w:t>
            </w:r>
            <w:r w:rsidRPr="00FD4492">
              <w:rPr>
                <w:sz w:val="20"/>
                <w:szCs w:val="20"/>
              </w:rPr>
              <w:t xml:space="preserve"> aborda los fundamentos técnicos necesarios para ejecutar y controlar operaciones de ensamble, costura industrial, ruta operacional y revisión de calidad en prendas de vestir. Sus contenidos integran la unión de piezas, costuras rectas y curvas, cierres, dobladillos, pespuntes, refuerzos, operaciones especializadas, tiempos básicos, flujo de producción y parámetros de acabado, con el propósito de fortalecer la comprensión del proceso productivo en confección industrial.</w:t>
            </w:r>
          </w:p>
        </w:tc>
      </w:tr>
      <w:tr w:rsidRPr="00FD4492" w:rsidR="005E077A" w:rsidTr="00325336" w14:paraId="45185899" w14:textId="77777777">
        <w:trPr>
          <w:trHeight w:val="567"/>
        </w:trPr>
        <w:tc>
          <w:tcPr>
            <w:tcW w:w="3397" w:type="dxa"/>
            <w:vAlign w:val="center"/>
          </w:tcPr>
          <w:p w:rsidRPr="00FD4492" w:rsidR="005E077A" w:rsidP="00FD4492" w:rsidRDefault="005E077A" w14:paraId="6ADD5D1F" w14:textId="77777777">
            <w:pPr>
              <w:spacing w:line="360" w:lineRule="auto"/>
              <w:rPr>
                <w:b/>
                <w:sz w:val="20"/>
                <w:szCs w:val="20"/>
              </w:rPr>
            </w:pPr>
            <w:r w:rsidRPr="00FD4492">
              <w:rPr>
                <w:b/>
                <w:sz w:val="20"/>
                <w:szCs w:val="20"/>
              </w:rPr>
              <w:t>PALABRAS CLAVE</w:t>
            </w:r>
          </w:p>
        </w:tc>
        <w:tc>
          <w:tcPr>
            <w:tcW w:w="6565" w:type="dxa"/>
            <w:vAlign w:val="center"/>
          </w:tcPr>
          <w:p w:rsidRPr="00FD4492" w:rsidR="005E077A" w:rsidP="00FD4492" w:rsidRDefault="002966B9" w14:paraId="494A5E81" w14:textId="10F61D46">
            <w:pPr>
              <w:spacing w:line="360" w:lineRule="auto"/>
              <w:rPr>
                <w:sz w:val="20"/>
                <w:szCs w:val="20"/>
                <w:highlight w:val="cyan"/>
              </w:rPr>
            </w:pPr>
            <w:r w:rsidRPr="00FD4492">
              <w:rPr>
                <w:sz w:val="20"/>
                <w:szCs w:val="20"/>
              </w:rPr>
              <w:t>Costura, proceso, confección, terminados y detalles.</w:t>
            </w:r>
          </w:p>
        </w:tc>
      </w:tr>
    </w:tbl>
    <w:p w:rsidRPr="00FD4492" w:rsidR="005E077A" w:rsidP="00FD4492" w:rsidRDefault="005E077A" w14:paraId="520BC856"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D4492" w:rsidR="00CE4EA8" w:rsidTr="00CE4EA8" w14:paraId="5C479B13" w14:textId="77777777">
        <w:trPr>
          <w:trHeight w:val="389"/>
        </w:trPr>
        <w:tc>
          <w:tcPr>
            <w:tcW w:w="3397" w:type="dxa"/>
            <w:vAlign w:val="center"/>
          </w:tcPr>
          <w:p w:rsidRPr="00FD4492" w:rsidR="005E077A" w:rsidP="00FD4492" w:rsidRDefault="005E077A" w14:paraId="29117485" w14:textId="77777777">
            <w:pPr>
              <w:spacing w:line="360" w:lineRule="auto"/>
              <w:rPr>
                <w:b/>
                <w:sz w:val="20"/>
                <w:szCs w:val="20"/>
              </w:rPr>
            </w:pPr>
            <w:r w:rsidRPr="00FD4492">
              <w:rPr>
                <w:b/>
                <w:sz w:val="20"/>
                <w:szCs w:val="20"/>
              </w:rPr>
              <w:t>ÁREA OCUPACIONAL</w:t>
            </w:r>
          </w:p>
        </w:tc>
        <w:tc>
          <w:tcPr>
            <w:tcW w:w="6565" w:type="dxa"/>
            <w:vAlign w:val="center"/>
          </w:tcPr>
          <w:p w:rsidRPr="00FD4492" w:rsidR="005E077A" w:rsidP="00FD4492" w:rsidRDefault="00FC09FD" w14:paraId="1265890E" w14:textId="47B6CE91">
            <w:pPr>
              <w:spacing w:line="360" w:lineRule="auto"/>
              <w:rPr>
                <w:sz w:val="20"/>
                <w:szCs w:val="20"/>
              </w:rPr>
            </w:pPr>
            <w:r w:rsidRPr="00FD4492">
              <w:rPr>
                <w:color w:val="595959" w:themeColor="text1" w:themeTint="A6"/>
                <w:sz w:val="20"/>
                <w:szCs w:val="20"/>
              </w:rPr>
              <w:t>9 - PROCESAMIENTO, FABRICACIÓN Y ENSAMBLE</w:t>
            </w:r>
            <w:r w:rsidRPr="00FD4492" w:rsidR="008F3B06">
              <w:rPr>
                <w:color w:val="595959" w:themeColor="text1" w:themeTint="A6"/>
                <w:sz w:val="20"/>
                <w:szCs w:val="20"/>
              </w:rPr>
              <w:t>.</w:t>
            </w:r>
          </w:p>
        </w:tc>
      </w:tr>
      <w:tr w:rsidRPr="00FD4492" w:rsidR="00CE4EA8" w:rsidTr="00325336" w14:paraId="69D75D29" w14:textId="77777777">
        <w:trPr>
          <w:trHeight w:val="605"/>
        </w:trPr>
        <w:tc>
          <w:tcPr>
            <w:tcW w:w="3397" w:type="dxa"/>
            <w:vAlign w:val="center"/>
          </w:tcPr>
          <w:p w:rsidRPr="00FD4492" w:rsidR="005E077A" w:rsidP="00FD4492" w:rsidRDefault="005E077A" w14:paraId="4215228F" w14:textId="77777777">
            <w:pPr>
              <w:spacing w:line="360" w:lineRule="auto"/>
              <w:rPr>
                <w:b/>
                <w:sz w:val="20"/>
                <w:szCs w:val="20"/>
              </w:rPr>
            </w:pPr>
            <w:r w:rsidRPr="00FD4492">
              <w:rPr>
                <w:b/>
                <w:sz w:val="20"/>
                <w:szCs w:val="20"/>
              </w:rPr>
              <w:t>IDIOMA</w:t>
            </w:r>
          </w:p>
        </w:tc>
        <w:tc>
          <w:tcPr>
            <w:tcW w:w="6565" w:type="dxa"/>
            <w:vAlign w:val="center"/>
          </w:tcPr>
          <w:p w:rsidRPr="00FD4492" w:rsidR="005E077A" w:rsidP="00FD4492" w:rsidRDefault="00FC09FD" w14:paraId="3FDBAF0D" w14:textId="4B1F6BCA">
            <w:pPr>
              <w:spacing w:line="360" w:lineRule="auto"/>
              <w:rPr>
                <w:sz w:val="20"/>
                <w:szCs w:val="20"/>
              </w:rPr>
            </w:pPr>
            <w:r w:rsidRPr="00FD4492">
              <w:rPr>
                <w:sz w:val="20"/>
                <w:szCs w:val="20"/>
              </w:rPr>
              <w:t>Español</w:t>
            </w:r>
            <w:r w:rsidRPr="00FD4492" w:rsidR="008F3B06">
              <w:rPr>
                <w:sz w:val="20"/>
                <w:szCs w:val="20"/>
              </w:rPr>
              <w:t>.</w:t>
            </w:r>
          </w:p>
        </w:tc>
      </w:tr>
    </w:tbl>
    <w:p w:rsidRPr="00FD4492" w:rsidR="005E077A" w:rsidP="00FD4492" w:rsidRDefault="005E077A" w14:paraId="061DED20" w14:textId="77777777">
      <w:pPr>
        <w:spacing w:line="360" w:lineRule="auto"/>
        <w:rPr>
          <w:sz w:val="20"/>
          <w:szCs w:val="20"/>
        </w:rPr>
      </w:pPr>
    </w:p>
    <w:p w:rsidRPr="00FD4492" w:rsidR="005E077A" w:rsidP="00FD4492" w:rsidRDefault="005E077A" w14:paraId="7A69F973" w14:textId="243BCC7D">
      <w:pPr>
        <w:pStyle w:val="Ttulo1"/>
        <w:numPr>
          <w:ilvl w:val="0"/>
          <w:numId w:val="1"/>
        </w:numPr>
        <w:spacing w:line="360" w:lineRule="auto"/>
        <w:rPr>
          <w:b/>
          <w:bCs/>
          <w:sz w:val="20"/>
          <w:szCs w:val="20"/>
        </w:rPr>
      </w:pPr>
      <w:bookmarkStart w:name="_Toc237028587" w:id="0"/>
      <w:r w:rsidRPr="00FD4492">
        <w:rPr>
          <w:b/>
          <w:bCs/>
          <w:sz w:val="20"/>
          <w:szCs w:val="20"/>
        </w:rPr>
        <w:t>TABLA DE CONTENIDOS</w:t>
      </w:r>
      <w:bookmarkEnd w:id="0"/>
      <w:r w:rsidRPr="00FD4492">
        <w:rPr>
          <w:b/>
          <w:bCs/>
          <w:sz w:val="20"/>
          <w:szCs w:val="20"/>
        </w:rPr>
        <w:t xml:space="preserve"> </w:t>
      </w:r>
    </w:p>
    <w:sdt>
      <w:sdtPr>
        <w:rPr>
          <w:rFonts w:ascii="Arial" w:hAnsi="Arial" w:eastAsia="Arial" w:cs="Arial"/>
          <w:color w:val="auto"/>
          <w:sz w:val="20"/>
          <w:szCs w:val="20"/>
          <w:lang w:val="es-ES" w:eastAsia="ja-JP"/>
        </w:rPr>
        <w:id w:val="-384557080"/>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FD4492" w:rsidR="00FC09FD" w:rsidP="00FD4492" w:rsidRDefault="00FC09FD" w14:paraId="52601C82" w14:textId="0CEB4EB6">
          <w:pPr>
            <w:pStyle w:val="TtuloTDC"/>
            <w:spacing w:line="360" w:lineRule="auto"/>
            <w:rPr>
              <w:rFonts w:ascii="Arial" w:hAnsi="Arial" w:cs="Arial"/>
              <w:sz w:val="20"/>
              <w:szCs w:val="20"/>
            </w:rPr>
          </w:pPr>
        </w:p>
        <w:p w:rsidR="003E34CA" w:rsidRDefault="00FC09FD" w14:paraId="5802C40D" w14:textId="01D5FFFC">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r w:rsidRPr="00FD4492">
            <w:rPr>
              <w:sz w:val="20"/>
              <w:szCs w:val="20"/>
            </w:rPr>
            <w:fldChar w:fldCharType="begin"/>
          </w:r>
          <w:r w:rsidRPr="00FD4492">
            <w:rPr>
              <w:sz w:val="20"/>
              <w:szCs w:val="20"/>
            </w:rPr>
            <w:instrText xml:space="preserve"> TOC \o "1-3" \h \z \u </w:instrText>
          </w:r>
          <w:r w:rsidRPr="00FD4492">
            <w:rPr>
              <w:sz w:val="20"/>
              <w:szCs w:val="20"/>
            </w:rPr>
            <w:fldChar w:fldCharType="separate"/>
          </w:r>
          <w:hyperlink w:history="1" w:anchor="_Toc237028587">
            <w:r w:rsidRPr="006830CB" w:rsidR="003E34CA">
              <w:rPr>
                <w:rStyle w:val="Hipervnculo"/>
                <w:b/>
                <w:bCs/>
                <w:noProof/>
              </w:rPr>
              <w:t>A.</w:t>
            </w:r>
            <w:r w:rsidR="003E34CA">
              <w:rPr>
                <w:rFonts w:asciiTheme="minorHAnsi" w:hAnsiTheme="minorHAnsi" w:eastAsiaTheme="minorEastAsia" w:cstheme="minorBidi"/>
                <w:noProof/>
                <w:kern w:val="2"/>
                <w:sz w:val="24"/>
                <w:szCs w:val="24"/>
                <w:lang w:eastAsia="es-CO"/>
                <w14:ligatures w14:val="standardContextual"/>
              </w:rPr>
              <w:tab/>
            </w:r>
            <w:r w:rsidRPr="006830CB" w:rsidR="003E34CA">
              <w:rPr>
                <w:rStyle w:val="Hipervnculo"/>
                <w:b/>
                <w:bCs/>
                <w:noProof/>
              </w:rPr>
              <w:t>TABLA DE CONTENIDOS</w:t>
            </w:r>
            <w:r w:rsidR="003E34CA">
              <w:rPr>
                <w:noProof/>
                <w:webHidden/>
              </w:rPr>
              <w:tab/>
            </w:r>
            <w:r w:rsidR="003E34CA">
              <w:rPr>
                <w:noProof/>
                <w:webHidden/>
              </w:rPr>
              <w:fldChar w:fldCharType="begin"/>
            </w:r>
            <w:r w:rsidR="003E34CA">
              <w:rPr>
                <w:noProof/>
                <w:webHidden/>
              </w:rPr>
              <w:instrText xml:space="preserve"> PAGEREF _Toc237028587 \h </w:instrText>
            </w:r>
            <w:r w:rsidR="003E34CA">
              <w:rPr>
                <w:noProof/>
                <w:webHidden/>
              </w:rPr>
            </w:r>
            <w:r w:rsidR="003E34CA">
              <w:rPr>
                <w:noProof/>
                <w:webHidden/>
              </w:rPr>
              <w:fldChar w:fldCharType="separate"/>
            </w:r>
            <w:r w:rsidR="003E34CA">
              <w:rPr>
                <w:noProof/>
                <w:webHidden/>
              </w:rPr>
              <w:t>1</w:t>
            </w:r>
            <w:r w:rsidR="003E34CA">
              <w:rPr>
                <w:noProof/>
                <w:webHidden/>
              </w:rPr>
              <w:fldChar w:fldCharType="end"/>
            </w:r>
          </w:hyperlink>
        </w:p>
        <w:p w:rsidR="003E34CA" w:rsidRDefault="003E34CA" w14:paraId="7D281CCE" w14:textId="2BD34D25">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88">
            <w:r w:rsidRPr="006830CB">
              <w:rPr>
                <w:rStyle w:val="Hipervnculo"/>
                <w:b/>
                <w:bCs/>
                <w:noProof/>
              </w:rPr>
              <w:t>B.</w:t>
            </w:r>
            <w:r>
              <w:rPr>
                <w:rFonts w:asciiTheme="minorHAnsi" w:hAnsiTheme="minorHAnsi" w:eastAsiaTheme="minorEastAsia" w:cstheme="minorBidi"/>
                <w:noProof/>
                <w:kern w:val="2"/>
                <w:sz w:val="24"/>
                <w:szCs w:val="24"/>
                <w:lang w:eastAsia="es-CO"/>
                <w14:ligatures w14:val="standardContextual"/>
              </w:rPr>
              <w:tab/>
            </w:r>
            <w:r w:rsidRPr="006830CB">
              <w:rPr>
                <w:rStyle w:val="Hipervnculo"/>
                <w:b/>
                <w:bCs/>
                <w:noProof/>
              </w:rPr>
              <w:t>INTRODUCCIÓN</w:t>
            </w:r>
            <w:r>
              <w:rPr>
                <w:noProof/>
                <w:webHidden/>
              </w:rPr>
              <w:tab/>
            </w:r>
            <w:r>
              <w:rPr>
                <w:noProof/>
                <w:webHidden/>
              </w:rPr>
              <w:fldChar w:fldCharType="begin"/>
            </w:r>
            <w:r>
              <w:rPr>
                <w:noProof/>
                <w:webHidden/>
              </w:rPr>
              <w:instrText xml:space="preserve"> PAGEREF _Toc237028588 \h </w:instrText>
            </w:r>
            <w:r>
              <w:rPr>
                <w:noProof/>
                <w:webHidden/>
              </w:rPr>
            </w:r>
            <w:r>
              <w:rPr>
                <w:noProof/>
                <w:webHidden/>
              </w:rPr>
              <w:fldChar w:fldCharType="separate"/>
            </w:r>
            <w:r>
              <w:rPr>
                <w:noProof/>
                <w:webHidden/>
              </w:rPr>
              <w:t>2</w:t>
            </w:r>
            <w:r>
              <w:rPr>
                <w:noProof/>
                <w:webHidden/>
              </w:rPr>
              <w:fldChar w:fldCharType="end"/>
            </w:r>
          </w:hyperlink>
        </w:p>
        <w:p w:rsidR="003E34CA" w:rsidRDefault="003E34CA" w14:paraId="06E6153B" w14:textId="0606170F">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89">
            <w:r w:rsidRPr="006830CB">
              <w:rPr>
                <w:rStyle w:val="Hipervnculo"/>
                <w:b/>
                <w:bCs/>
                <w:noProof/>
              </w:rPr>
              <w:t>C.</w:t>
            </w:r>
            <w:r>
              <w:rPr>
                <w:rFonts w:asciiTheme="minorHAnsi" w:hAnsiTheme="minorHAnsi" w:eastAsiaTheme="minorEastAsia" w:cstheme="minorBidi"/>
                <w:noProof/>
                <w:kern w:val="2"/>
                <w:sz w:val="24"/>
                <w:szCs w:val="24"/>
                <w:lang w:eastAsia="es-CO"/>
                <w14:ligatures w14:val="standardContextual"/>
              </w:rPr>
              <w:tab/>
            </w:r>
            <w:r w:rsidRPr="006830CB">
              <w:rPr>
                <w:rStyle w:val="Hipervnculo"/>
                <w:b/>
                <w:bCs/>
                <w:noProof/>
              </w:rPr>
              <w:t>DESARROLLO DE CONTENIDOS</w:t>
            </w:r>
            <w:r>
              <w:rPr>
                <w:noProof/>
                <w:webHidden/>
              </w:rPr>
              <w:tab/>
            </w:r>
            <w:r>
              <w:rPr>
                <w:noProof/>
                <w:webHidden/>
              </w:rPr>
              <w:fldChar w:fldCharType="begin"/>
            </w:r>
            <w:r>
              <w:rPr>
                <w:noProof/>
                <w:webHidden/>
              </w:rPr>
              <w:instrText xml:space="preserve"> PAGEREF _Toc237028589 \h </w:instrText>
            </w:r>
            <w:r>
              <w:rPr>
                <w:noProof/>
                <w:webHidden/>
              </w:rPr>
            </w:r>
            <w:r>
              <w:rPr>
                <w:noProof/>
                <w:webHidden/>
              </w:rPr>
              <w:fldChar w:fldCharType="separate"/>
            </w:r>
            <w:r>
              <w:rPr>
                <w:noProof/>
                <w:webHidden/>
              </w:rPr>
              <w:t>3</w:t>
            </w:r>
            <w:r>
              <w:rPr>
                <w:noProof/>
                <w:webHidden/>
              </w:rPr>
              <w:fldChar w:fldCharType="end"/>
            </w:r>
          </w:hyperlink>
        </w:p>
        <w:p w:rsidR="003E34CA" w:rsidRDefault="003E34CA" w14:paraId="43C93ECB" w14:textId="09367B51">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90">
            <w:r w:rsidRPr="006830CB">
              <w:rPr>
                <w:rStyle w:val="Hipervnculo"/>
                <w:b/>
                <w:bCs/>
                <w:noProof/>
                <w:lang w:val="es-ES"/>
              </w:rPr>
              <w:t>1. Técnicas de costura industrial</w:t>
            </w:r>
            <w:r>
              <w:rPr>
                <w:noProof/>
                <w:webHidden/>
              </w:rPr>
              <w:tab/>
            </w:r>
            <w:r>
              <w:rPr>
                <w:noProof/>
                <w:webHidden/>
              </w:rPr>
              <w:fldChar w:fldCharType="begin"/>
            </w:r>
            <w:r>
              <w:rPr>
                <w:noProof/>
                <w:webHidden/>
              </w:rPr>
              <w:instrText xml:space="preserve"> PAGEREF _Toc237028590 \h </w:instrText>
            </w:r>
            <w:r>
              <w:rPr>
                <w:noProof/>
                <w:webHidden/>
              </w:rPr>
            </w:r>
            <w:r>
              <w:rPr>
                <w:noProof/>
                <w:webHidden/>
              </w:rPr>
              <w:fldChar w:fldCharType="separate"/>
            </w:r>
            <w:r>
              <w:rPr>
                <w:noProof/>
                <w:webHidden/>
              </w:rPr>
              <w:t>3</w:t>
            </w:r>
            <w:r>
              <w:rPr>
                <w:noProof/>
                <w:webHidden/>
              </w:rPr>
              <w:fldChar w:fldCharType="end"/>
            </w:r>
          </w:hyperlink>
        </w:p>
        <w:p w:rsidR="003E34CA" w:rsidRDefault="003E34CA" w14:paraId="1A7ABABB" w14:textId="5EE7858F">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91">
            <w:r w:rsidRPr="006830CB">
              <w:rPr>
                <w:rStyle w:val="Hipervnculo"/>
                <w:b/>
                <w:bCs/>
                <w:noProof/>
                <w:lang w:val="es-ES"/>
              </w:rPr>
              <w:t>1.1 Costuras industriales básicas y de seguridad</w:t>
            </w:r>
            <w:r>
              <w:rPr>
                <w:noProof/>
                <w:webHidden/>
              </w:rPr>
              <w:tab/>
            </w:r>
            <w:r>
              <w:rPr>
                <w:noProof/>
                <w:webHidden/>
              </w:rPr>
              <w:fldChar w:fldCharType="begin"/>
            </w:r>
            <w:r>
              <w:rPr>
                <w:noProof/>
                <w:webHidden/>
              </w:rPr>
              <w:instrText xml:space="preserve"> PAGEREF _Toc237028591 \h </w:instrText>
            </w:r>
            <w:r>
              <w:rPr>
                <w:noProof/>
                <w:webHidden/>
              </w:rPr>
            </w:r>
            <w:r>
              <w:rPr>
                <w:noProof/>
                <w:webHidden/>
              </w:rPr>
              <w:fldChar w:fldCharType="separate"/>
            </w:r>
            <w:r>
              <w:rPr>
                <w:noProof/>
                <w:webHidden/>
              </w:rPr>
              <w:t>5</w:t>
            </w:r>
            <w:r>
              <w:rPr>
                <w:noProof/>
                <w:webHidden/>
              </w:rPr>
              <w:fldChar w:fldCharType="end"/>
            </w:r>
          </w:hyperlink>
        </w:p>
        <w:p w:rsidR="003E34CA" w:rsidRDefault="003E34CA" w14:paraId="715A4842" w14:textId="3C37CB7E">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92">
            <w:r w:rsidRPr="006830CB">
              <w:rPr>
                <w:rStyle w:val="Hipervnculo"/>
                <w:b/>
                <w:bCs/>
                <w:noProof/>
                <w:lang w:val="es-ES"/>
              </w:rPr>
              <w:t>1.2 Operaciones especializadas: presillado, pegado de botón, ojal y bordado básico</w:t>
            </w:r>
            <w:r>
              <w:rPr>
                <w:noProof/>
                <w:webHidden/>
              </w:rPr>
              <w:tab/>
            </w:r>
            <w:r>
              <w:rPr>
                <w:noProof/>
                <w:webHidden/>
              </w:rPr>
              <w:fldChar w:fldCharType="begin"/>
            </w:r>
            <w:r>
              <w:rPr>
                <w:noProof/>
                <w:webHidden/>
              </w:rPr>
              <w:instrText xml:space="preserve"> PAGEREF _Toc237028592 \h </w:instrText>
            </w:r>
            <w:r>
              <w:rPr>
                <w:noProof/>
                <w:webHidden/>
              </w:rPr>
            </w:r>
            <w:r>
              <w:rPr>
                <w:noProof/>
                <w:webHidden/>
              </w:rPr>
              <w:fldChar w:fldCharType="separate"/>
            </w:r>
            <w:r>
              <w:rPr>
                <w:noProof/>
                <w:webHidden/>
              </w:rPr>
              <w:t>8</w:t>
            </w:r>
            <w:r>
              <w:rPr>
                <w:noProof/>
                <w:webHidden/>
              </w:rPr>
              <w:fldChar w:fldCharType="end"/>
            </w:r>
          </w:hyperlink>
        </w:p>
        <w:p w:rsidR="003E34CA" w:rsidRDefault="003E34CA" w14:paraId="2F931240" w14:textId="15F00F2E">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93">
            <w:r w:rsidRPr="006830CB">
              <w:rPr>
                <w:rStyle w:val="Hipervnculo"/>
                <w:b/>
                <w:bCs/>
                <w:noProof/>
                <w:lang w:val="es-ES"/>
              </w:rPr>
              <w:t>2. Operaciones de ensamble en confección industrial</w:t>
            </w:r>
            <w:r>
              <w:rPr>
                <w:noProof/>
                <w:webHidden/>
              </w:rPr>
              <w:tab/>
            </w:r>
            <w:r>
              <w:rPr>
                <w:noProof/>
                <w:webHidden/>
              </w:rPr>
              <w:fldChar w:fldCharType="begin"/>
            </w:r>
            <w:r>
              <w:rPr>
                <w:noProof/>
                <w:webHidden/>
              </w:rPr>
              <w:instrText xml:space="preserve"> PAGEREF _Toc237028593 \h </w:instrText>
            </w:r>
            <w:r>
              <w:rPr>
                <w:noProof/>
                <w:webHidden/>
              </w:rPr>
            </w:r>
            <w:r>
              <w:rPr>
                <w:noProof/>
                <w:webHidden/>
              </w:rPr>
              <w:fldChar w:fldCharType="separate"/>
            </w:r>
            <w:r>
              <w:rPr>
                <w:noProof/>
                <w:webHidden/>
              </w:rPr>
              <w:t>14</w:t>
            </w:r>
            <w:r>
              <w:rPr>
                <w:noProof/>
                <w:webHidden/>
              </w:rPr>
              <w:fldChar w:fldCharType="end"/>
            </w:r>
          </w:hyperlink>
        </w:p>
        <w:p w:rsidR="003E34CA" w:rsidRDefault="003E34CA" w14:paraId="382FE7E8" w14:textId="00EEEF7E">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94">
            <w:r w:rsidRPr="006830CB">
              <w:rPr>
                <w:rStyle w:val="Hipervnculo"/>
                <w:b/>
                <w:bCs/>
                <w:noProof/>
                <w:lang w:val="es-ES"/>
              </w:rPr>
              <w:t>2.1 Unión de piezas y control del ensamble</w:t>
            </w:r>
            <w:r>
              <w:rPr>
                <w:noProof/>
                <w:webHidden/>
              </w:rPr>
              <w:tab/>
            </w:r>
            <w:r>
              <w:rPr>
                <w:noProof/>
                <w:webHidden/>
              </w:rPr>
              <w:fldChar w:fldCharType="begin"/>
            </w:r>
            <w:r>
              <w:rPr>
                <w:noProof/>
                <w:webHidden/>
              </w:rPr>
              <w:instrText xml:space="preserve"> PAGEREF _Toc237028594 \h </w:instrText>
            </w:r>
            <w:r>
              <w:rPr>
                <w:noProof/>
                <w:webHidden/>
              </w:rPr>
            </w:r>
            <w:r>
              <w:rPr>
                <w:noProof/>
                <w:webHidden/>
              </w:rPr>
              <w:fldChar w:fldCharType="separate"/>
            </w:r>
            <w:r>
              <w:rPr>
                <w:noProof/>
                <w:webHidden/>
              </w:rPr>
              <w:t>15</w:t>
            </w:r>
            <w:r>
              <w:rPr>
                <w:noProof/>
                <w:webHidden/>
              </w:rPr>
              <w:fldChar w:fldCharType="end"/>
            </w:r>
          </w:hyperlink>
        </w:p>
        <w:p w:rsidR="003E34CA" w:rsidRDefault="003E34CA" w14:paraId="20E09423" w14:textId="15F710BD">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95">
            <w:r w:rsidRPr="006830CB">
              <w:rPr>
                <w:rStyle w:val="Hipervnculo"/>
                <w:b/>
                <w:bCs/>
                <w:noProof/>
                <w:lang w:val="es-ES"/>
              </w:rPr>
              <w:t>2.2 Costuras rectas, curvas, cierres y dobladillos</w:t>
            </w:r>
            <w:r>
              <w:rPr>
                <w:noProof/>
                <w:webHidden/>
              </w:rPr>
              <w:tab/>
            </w:r>
            <w:r>
              <w:rPr>
                <w:noProof/>
                <w:webHidden/>
              </w:rPr>
              <w:fldChar w:fldCharType="begin"/>
            </w:r>
            <w:r>
              <w:rPr>
                <w:noProof/>
                <w:webHidden/>
              </w:rPr>
              <w:instrText xml:space="preserve"> PAGEREF _Toc237028595 \h </w:instrText>
            </w:r>
            <w:r>
              <w:rPr>
                <w:noProof/>
                <w:webHidden/>
              </w:rPr>
            </w:r>
            <w:r>
              <w:rPr>
                <w:noProof/>
                <w:webHidden/>
              </w:rPr>
              <w:fldChar w:fldCharType="separate"/>
            </w:r>
            <w:r>
              <w:rPr>
                <w:noProof/>
                <w:webHidden/>
              </w:rPr>
              <w:t>16</w:t>
            </w:r>
            <w:r>
              <w:rPr>
                <w:noProof/>
                <w:webHidden/>
              </w:rPr>
              <w:fldChar w:fldCharType="end"/>
            </w:r>
          </w:hyperlink>
        </w:p>
        <w:p w:rsidR="003E34CA" w:rsidRDefault="003E34CA" w14:paraId="629FC8EC" w14:textId="29C1FF2F">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96">
            <w:r w:rsidRPr="006830CB">
              <w:rPr>
                <w:rStyle w:val="Hipervnculo"/>
                <w:b/>
                <w:bCs/>
                <w:noProof/>
                <w:lang w:val="es-ES"/>
              </w:rPr>
              <w:t>2.3 Pespuntes, refuerzos y terminaciones funcionales</w:t>
            </w:r>
            <w:r>
              <w:rPr>
                <w:noProof/>
                <w:webHidden/>
              </w:rPr>
              <w:tab/>
            </w:r>
            <w:r>
              <w:rPr>
                <w:noProof/>
                <w:webHidden/>
              </w:rPr>
              <w:fldChar w:fldCharType="begin"/>
            </w:r>
            <w:r>
              <w:rPr>
                <w:noProof/>
                <w:webHidden/>
              </w:rPr>
              <w:instrText xml:space="preserve"> PAGEREF _Toc237028596 \h </w:instrText>
            </w:r>
            <w:r>
              <w:rPr>
                <w:noProof/>
                <w:webHidden/>
              </w:rPr>
            </w:r>
            <w:r>
              <w:rPr>
                <w:noProof/>
                <w:webHidden/>
              </w:rPr>
              <w:fldChar w:fldCharType="separate"/>
            </w:r>
            <w:r>
              <w:rPr>
                <w:noProof/>
                <w:webHidden/>
              </w:rPr>
              <w:t>17</w:t>
            </w:r>
            <w:r>
              <w:rPr>
                <w:noProof/>
                <w:webHidden/>
              </w:rPr>
              <w:fldChar w:fldCharType="end"/>
            </w:r>
          </w:hyperlink>
        </w:p>
        <w:p w:rsidR="003E34CA" w:rsidRDefault="003E34CA" w14:paraId="26EBE725" w14:textId="27911C4C">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97">
            <w:r w:rsidRPr="006830CB">
              <w:rPr>
                <w:rStyle w:val="Hipervnculo"/>
                <w:b/>
                <w:bCs/>
                <w:noProof/>
                <w:lang w:val="es-ES"/>
              </w:rPr>
              <w:t>3. Ruta operacional en confección industrial</w:t>
            </w:r>
            <w:r>
              <w:rPr>
                <w:noProof/>
                <w:webHidden/>
              </w:rPr>
              <w:tab/>
            </w:r>
            <w:r>
              <w:rPr>
                <w:noProof/>
                <w:webHidden/>
              </w:rPr>
              <w:fldChar w:fldCharType="begin"/>
            </w:r>
            <w:r>
              <w:rPr>
                <w:noProof/>
                <w:webHidden/>
              </w:rPr>
              <w:instrText xml:space="preserve"> PAGEREF _Toc237028597 \h </w:instrText>
            </w:r>
            <w:r>
              <w:rPr>
                <w:noProof/>
                <w:webHidden/>
              </w:rPr>
            </w:r>
            <w:r>
              <w:rPr>
                <w:noProof/>
                <w:webHidden/>
              </w:rPr>
              <w:fldChar w:fldCharType="separate"/>
            </w:r>
            <w:r>
              <w:rPr>
                <w:noProof/>
                <w:webHidden/>
              </w:rPr>
              <w:t>21</w:t>
            </w:r>
            <w:r>
              <w:rPr>
                <w:noProof/>
                <w:webHidden/>
              </w:rPr>
              <w:fldChar w:fldCharType="end"/>
            </w:r>
          </w:hyperlink>
        </w:p>
        <w:p w:rsidR="003E34CA" w:rsidRDefault="003E34CA" w14:paraId="430F2F03" w14:textId="1D904C43">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98">
            <w:r w:rsidRPr="006830CB">
              <w:rPr>
                <w:rStyle w:val="Hipervnculo"/>
                <w:b/>
                <w:bCs/>
                <w:noProof/>
                <w:lang w:val="es-ES"/>
              </w:rPr>
              <w:t>3.1 Secuencia de operaciones y orden de ensamble</w:t>
            </w:r>
            <w:r>
              <w:rPr>
                <w:noProof/>
                <w:webHidden/>
              </w:rPr>
              <w:tab/>
            </w:r>
            <w:r>
              <w:rPr>
                <w:noProof/>
                <w:webHidden/>
              </w:rPr>
              <w:fldChar w:fldCharType="begin"/>
            </w:r>
            <w:r>
              <w:rPr>
                <w:noProof/>
                <w:webHidden/>
              </w:rPr>
              <w:instrText xml:space="preserve"> PAGEREF _Toc237028598 \h </w:instrText>
            </w:r>
            <w:r>
              <w:rPr>
                <w:noProof/>
                <w:webHidden/>
              </w:rPr>
            </w:r>
            <w:r>
              <w:rPr>
                <w:noProof/>
                <w:webHidden/>
              </w:rPr>
              <w:fldChar w:fldCharType="separate"/>
            </w:r>
            <w:r>
              <w:rPr>
                <w:noProof/>
                <w:webHidden/>
              </w:rPr>
              <w:t>23</w:t>
            </w:r>
            <w:r>
              <w:rPr>
                <w:noProof/>
                <w:webHidden/>
              </w:rPr>
              <w:fldChar w:fldCharType="end"/>
            </w:r>
          </w:hyperlink>
        </w:p>
        <w:p w:rsidR="003E34CA" w:rsidRDefault="003E34CA" w14:paraId="388B6540" w14:textId="44ED1836">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599">
            <w:r w:rsidRPr="006830CB">
              <w:rPr>
                <w:rStyle w:val="Hipervnculo"/>
                <w:b/>
                <w:bCs/>
                <w:noProof/>
                <w:lang w:val="es-ES"/>
              </w:rPr>
              <w:t>3.2 Tiempos básicos y flujo de producción</w:t>
            </w:r>
            <w:r>
              <w:rPr>
                <w:noProof/>
                <w:webHidden/>
              </w:rPr>
              <w:tab/>
            </w:r>
            <w:r>
              <w:rPr>
                <w:noProof/>
                <w:webHidden/>
              </w:rPr>
              <w:fldChar w:fldCharType="begin"/>
            </w:r>
            <w:r>
              <w:rPr>
                <w:noProof/>
                <w:webHidden/>
              </w:rPr>
              <w:instrText xml:space="preserve"> PAGEREF _Toc237028599 \h </w:instrText>
            </w:r>
            <w:r>
              <w:rPr>
                <w:noProof/>
                <w:webHidden/>
              </w:rPr>
            </w:r>
            <w:r>
              <w:rPr>
                <w:noProof/>
                <w:webHidden/>
              </w:rPr>
              <w:fldChar w:fldCharType="separate"/>
            </w:r>
            <w:r>
              <w:rPr>
                <w:noProof/>
                <w:webHidden/>
              </w:rPr>
              <w:t>24</w:t>
            </w:r>
            <w:r>
              <w:rPr>
                <w:noProof/>
                <w:webHidden/>
              </w:rPr>
              <w:fldChar w:fldCharType="end"/>
            </w:r>
          </w:hyperlink>
        </w:p>
        <w:p w:rsidR="003E34CA" w:rsidRDefault="003E34CA" w14:paraId="56B815F3" w14:textId="1C74354B">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600">
            <w:r w:rsidRPr="006830CB">
              <w:rPr>
                <w:rStyle w:val="Hipervnculo"/>
                <w:b/>
                <w:bCs/>
                <w:noProof/>
                <w:lang w:val="es-ES"/>
              </w:rPr>
              <w:t>3.3 Relación entre ruta operacional, eficiencia y continuidad del proceso</w:t>
            </w:r>
            <w:r>
              <w:rPr>
                <w:noProof/>
                <w:webHidden/>
              </w:rPr>
              <w:tab/>
            </w:r>
            <w:r>
              <w:rPr>
                <w:noProof/>
                <w:webHidden/>
              </w:rPr>
              <w:fldChar w:fldCharType="begin"/>
            </w:r>
            <w:r>
              <w:rPr>
                <w:noProof/>
                <w:webHidden/>
              </w:rPr>
              <w:instrText xml:space="preserve"> PAGEREF _Toc237028600 \h </w:instrText>
            </w:r>
            <w:r>
              <w:rPr>
                <w:noProof/>
                <w:webHidden/>
              </w:rPr>
            </w:r>
            <w:r>
              <w:rPr>
                <w:noProof/>
                <w:webHidden/>
              </w:rPr>
              <w:fldChar w:fldCharType="separate"/>
            </w:r>
            <w:r>
              <w:rPr>
                <w:noProof/>
                <w:webHidden/>
              </w:rPr>
              <w:t>25</w:t>
            </w:r>
            <w:r>
              <w:rPr>
                <w:noProof/>
                <w:webHidden/>
              </w:rPr>
              <w:fldChar w:fldCharType="end"/>
            </w:r>
          </w:hyperlink>
        </w:p>
        <w:p w:rsidR="003E34CA" w:rsidRDefault="003E34CA" w14:paraId="6F2EF2FA" w14:textId="2FE76037">
          <w:pPr>
            <w:pStyle w:val="TDC1"/>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601">
            <w:r w:rsidRPr="006830CB">
              <w:rPr>
                <w:rStyle w:val="Hipervnculo"/>
                <w:b/>
                <w:bCs/>
                <w:noProof/>
                <w:lang w:val="es-ES"/>
              </w:rPr>
              <w:t>4. Parámetros de calidad en confección</w:t>
            </w:r>
            <w:r>
              <w:rPr>
                <w:noProof/>
                <w:webHidden/>
              </w:rPr>
              <w:tab/>
            </w:r>
            <w:r>
              <w:rPr>
                <w:noProof/>
                <w:webHidden/>
              </w:rPr>
              <w:fldChar w:fldCharType="begin"/>
            </w:r>
            <w:r>
              <w:rPr>
                <w:noProof/>
                <w:webHidden/>
              </w:rPr>
              <w:instrText xml:space="preserve"> PAGEREF _Toc237028601 \h </w:instrText>
            </w:r>
            <w:r>
              <w:rPr>
                <w:noProof/>
                <w:webHidden/>
              </w:rPr>
            </w:r>
            <w:r>
              <w:rPr>
                <w:noProof/>
                <w:webHidden/>
              </w:rPr>
              <w:fldChar w:fldCharType="separate"/>
            </w:r>
            <w:r>
              <w:rPr>
                <w:noProof/>
                <w:webHidden/>
              </w:rPr>
              <w:t>27</w:t>
            </w:r>
            <w:r>
              <w:rPr>
                <w:noProof/>
                <w:webHidden/>
              </w:rPr>
              <w:fldChar w:fldCharType="end"/>
            </w:r>
          </w:hyperlink>
        </w:p>
        <w:p w:rsidR="003E34CA" w:rsidRDefault="003E34CA" w14:paraId="772C49A4" w14:textId="1DF01152">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602">
            <w:r w:rsidRPr="006830CB">
              <w:rPr>
                <w:rStyle w:val="Hipervnculo"/>
                <w:b/>
                <w:bCs/>
                <w:noProof/>
                <w:lang w:val="es-ES"/>
              </w:rPr>
              <w:t>4.1 Simetría, limpieza y funcionalidad de la prenda</w:t>
            </w:r>
            <w:r>
              <w:rPr>
                <w:noProof/>
                <w:webHidden/>
              </w:rPr>
              <w:tab/>
            </w:r>
            <w:r>
              <w:rPr>
                <w:noProof/>
                <w:webHidden/>
              </w:rPr>
              <w:fldChar w:fldCharType="begin"/>
            </w:r>
            <w:r>
              <w:rPr>
                <w:noProof/>
                <w:webHidden/>
              </w:rPr>
              <w:instrText xml:space="preserve"> PAGEREF _Toc237028602 \h </w:instrText>
            </w:r>
            <w:r>
              <w:rPr>
                <w:noProof/>
                <w:webHidden/>
              </w:rPr>
            </w:r>
            <w:r>
              <w:rPr>
                <w:noProof/>
                <w:webHidden/>
              </w:rPr>
              <w:fldChar w:fldCharType="separate"/>
            </w:r>
            <w:r>
              <w:rPr>
                <w:noProof/>
                <w:webHidden/>
              </w:rPr>
              <w:t>28</w:t>
            </w:r>
            <w:r>
              <w:rPr>
                <w:noProof/>
                <w:webHidden/>
              </w:rPr>
              <w:fldChar w:fldCharType="end"/>
            </w:r>
          </w:hyperlink>
        </w:p>
        <w:p w:rsidR="003E34CA" w:rsidRDefault="003E34CA" w14:paraId="79121D46" w14:textId="1A8EAD28">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603">
            <w:r w:rsidRPr="006830CB">
              <w:rPr>
                <w:rStyle w:val="Hipervnculo"/>
                <w:b/>
                <w:bCs/>
                <w:noProof/>
                <w:lang w:val="es-ES"/>
              </w:rPr>
              <w:t>4.2 Precisión del acabado y cumplimiento de especificaciones técnicas</w:t>
            </w:r>
            <w:r>
              <w:rPr>
                <w:noProof/>
                <w:webHidden/>
              </w:rPr>
              <w:tab/>
            </w:r>
            <w:r>
              <w:rPr>
                <w:noProof/>
                <w:webHidden/>
              </w:rPr>
              <w:fldChar w:fldCharType="begin"/>
            </w:r>
            <w:r>
              <w:rPr>
                <w:noProof/>
                <w:webHidden/>
              </w:rPr>
              <w:instrText xml:space="preserve"> PAGEREF _Toc237028603 \h </w:instrText>
            </w:r>
            <w:r>
              <w:rPr>
                <w:noProof/>
                <w:webHidden/>
              </w:rPr>
            </w:r>
            <w:r>
              <w:rPr>
                <w:noProof/>
                <w:webHidden/>
              </w:rPr>
              <w:fldChar w:fldCharType="separate"/>
            </w:r>
            <w:r>
              <w:rPr>
                <w:noProof/>
                <w:webHidden/>
              </w:rPr>
              <w:t>30</w:t>
            </w:r>
            <w:r>
              <w:rPr>
                <w:noProof/>
                <w:webHidden/>
              </w:rPr>
              <w:fldChar w:fldCharType="end"/>
            </w:r>
          </w:hyperlink>
        </w:p>
        <w:p w:rsidR="003E34CA" w:rsidRDefault="003E34CA" w14:paraId="46F9FAA5" w14:textId="7AB1F582">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604">
            <w:r w:rsidRPr="006830CB">
              <w:rPr>
                <w:rStyle w:val="Hipervnculo"/>
                <w:b/>
                <w:bCs/>
                <w:noProof/>
              </w:rPr>
              <w:t>D.</w:t>
            </w:r>
            <w:r>
              <w:rPr>
                <w:rFonts w:asciiTheme="minorHAnsi" w:hAnsiTheme="minorHAnsi" w:eastAsiaTheme="minorEastAsia" w:cstheme="minorBidi"/>
                <w:noProof/>
                <w:kern w:val="2"/>
                <w:sz w:val="24"/>
                <w:szCs w:val="24"/>
                <w:lang w:eastAsia="es-CO"/>
                <w14:ligatures w14:val="standardContextual"/>
              </w:rPr>
              <w:tab/>
            </w:r>
            <w:r w:rsidRPr="006830CB">
              <w:rPr>
                <w:rStyle w:val="Hipervnculo"/>
                <w:b/>
                <w:bCs/>
                <w:noProof/>
              </w:rPr>
              <w:t>SÍNTESIS</w:t>
            </w:r>
            <w:r>
              <w:rPr>
                <w:noProof/>
                <w:webHidden/>
              </w:rPr>
              <w:tab/>
            </w:r>
            <w:r>
              <w:rPr>
                <w:noProof/>
                <w:webHidden/>
              </w:rPr>
              <w:fldChar w:fldCharType="begin"/>
            </w:r>
            <w:r>
              <w:rPr>
                <w:noProof/>
                <w:webHidden/>
              </w:rPr>
              <w:instrText xml:space="preserve"> PAGEREF _Toc237028604 \h </w:instrText>
            </w:r>
            <w:r>
              <w:rPr>
                <w:noProof/>
                <w:webHidden/>
              </w:rPr>
            </w:r>
            <w:r>
              <w:rPr>
                <w:noProof/>
                <w:webHidden/>
              </w:rPr>
              <w:fldChar w:fldCharType="separate"/>
            </w:r>
            <w:r>
              <w:rPr>
                <w:noProof/>
                <w:webHidden/>
              </w:rPr>
              <w:t>32</w:t>
            </w:r>
            <w:r>
              <w:rPr>
                <w:noProof/>
                <w:webHidden/>
              </w:rPr>
              <w:fldChar w:fldCharType="end"/>
            </w:r>
          </w:hyperlink>
        </w:p>
        <w:p w:rsidR="003E34CA" w:rsidRDefault="003E34CA" w14:paraId="7F115B49" w14:textId="478A7EF4">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605">
            <w:r w:rsidRPr="006830CB">
              <w:rPr>
                <w:rStyle w:val="Hipervnculo"/>
                <w:b/>
                <w:bCs/>
                <w:noProof/>
              </w:rPr>
              <w:t>E.</w:t>
            </w:r>
            <w:r>
              <w:rPr>
                <w:rFonts w:asciiTheme="minorHAnsi" w:hAnsiTheme="minorHAnsi" w:eastAsiaTheme="minorEastAsia" w:cstheme="minorBidi"/>
                <w:noProof/>
                <w:kern w:val="2"/>
                <w:sz w:val="24"/>
                <w:szCs w:val="24"/>
                <w:lang w:eastAsia="es-CO"/>
                <w14:ligatures w14:val="standardContextual"/>
              </w:rPr>
              <w:tab/>
            </w:r>
            <w:r w:rsidRPr="006830CB">
              <w:rPr>
                <w:rStyle w:val="Hipervnculo"/>
                <w:b/>
                <w:bCs/>
                <w:noProof/>
              </w:rPr>
              <w:t>ACTIVIDADES DIDÁCTICAS</w:t>
            </w:r>
            <w:r>
              <w:rPr>
                <w:noProof/>
                <w:webHidden/>
              </w:rPr>
              <w:tab/>
            </w:r>
            <w:r>
              <w:rPr>
                <w:noProof/>
                <w:webHidden/>
              </w:rPr>
              <w:fldChar w:fldCharType="begin"/>
            </w:r>
            <w:r>
              <w:rPr>
                <w:noProof/>
                <w:webHidden/>
              </w:rPr>
              <w:instrText xml:space="preserve"> PAGEREF _Toc237028605 \h </w:instrText>
            </w:r>
            <w:r>
              <w:rPr>
                <w:noProof/>
                <w:webHidden/>
              </w:rPr>
            </w:r>
            <w:r>
              <w:rPr>
                <w:noProof/>
                <w:webHidden/>
              </w:rPr>
              <w:fldChar w:fldCharType="separate"/>
            </w:r>
            <w:r>
              <w:rPr>
                <w:noProof/>
                <w:webHidden/>
              </w:rPr>
              <w:t>33</w:t>
            </w:r>
            <w:r>
              <w:rPr>
                <w:noProof/>
                <w:webHidden/>
              </w:rPr>
              <w:fldChar w:fldCharType="end"/>
            </w:r>
          </w:hyperlink>
        </w:p>
        <w:p w:rsidR="003E34CA" w:rsidRDefault="003E34CA" w14:paraId="57E80D6F" w14:textId="3F2FC93E">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606">
            <w:r w:rsidRPr="006830CB">
              <w:rPr>
                <w:rStyle w:val="Hipervnculo"/>
                <w:b/>
                <w:bCs/>
                <w:noProof/>
              </w:rPr>
              <w:t>F.</w:t>
            </w:r>
            <w:r>
              <w:rPr>
                <w:rFonts w:asciiTheme="minorHAnsi" w:hAnsiTheme="minorHAnsi" w:eastAsiaTheme="minorEastAsia" w:cstheme="minorBidi"/>
                <w:noProof/>
                <w:kern w:val="2"/>
                <w:sz w:val="24"/>
                <w:szCs w:val="24"/>
                <w:lang w:eastAsia="es-CO"/>
                <w14:ligatures w14:val="standardContextual"/>
              </w:rPr>
              <w:tab/>
            </w:r>
            <w:r w:rsidRPr="006830CB">
              <w:rPr>
                <w:rStyle w:val="Hipervnculo"/>
                <w:b/>
                <w:bCs/>
                <w:noProof/>
              </w:rPr>
              <w:t>GLOSARIO</w:t>
            </w:r>
            <w:r>
              <w:rPr>
                <w:noProof/>
                <w:webHidden/>
              </w:rPr>
              <w:tab/>
            </w:r>
            <w:r>
              <w:rPr>
                <w:noProof/>
                <w:webHidden/>
              </w:rPr>
              <w:fldChar w:fldCharType="begin"/>
            </w:r>
            <w:r>
              <w:rPr>
                <w:noProof/>
                <w:webHidden/>
              </w:rPr>
              <w:instrText xml:space="preserve"> PAGEREF _Toc237028606 \h </w:instrText>
            </w:r>
            <w:r>
              <w:rPr>
                <w:noProof/>
                <w:webHidden/>
              </w:rPr>
            </w:r>
            <w:r>
              <w:rPr>
                <w:noProof/>
                <w:webHidden/>
              </w:rPr>
              <w:fldChar w:fldCharType="separate"/>
            </w:r>
            <w:r>
              <w:rPr>
                <w:noProof/>
                <w:webHidden/>
              </w:rPr>
              <w:t>34</w:t>
            </w:r>
            <w:r>
              <w:rPr>
                <w:noProof/>
                <w:webHidden/>
              </w:rPr>
              <w:fldChar w:fldCharType="end"/>
            </w:r>
          </w:hyperlink>
        </w:p>
        <w:p w:rsidR="003E34CA" w:rsidRDefault="003E34CA" w14:paraId="7C58365C" w14:textId="16DD8128">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607">
            <w:r w:rsidRPr="006830CB">
              <w:rPr>
                <w:rStyle w:val="Hipervnculo"/>
                <w:b/>
                <w:bCs/>
                <w:noProof/>
              </w:rPr>
              <w:t>G.</w:t>
            </w:r>
            <w:r>
              <w:rPr>
                <w:rFonts w:asciiTheme="minorHAnsi" w:hAnsiTheme="minorHAnsi" w:eastAsiaTheme="minorEastAsia" w:cstheme="minorBidi"/>
                <w:noProof/>
                <w:kern w:val="2"/>
                <w:sz w:val="24"/>
                <w:szCs w:val="24"/>
                <w:lang w:eastAsia="es-CO"/>
                <w14:ligatures w14:val="standardContextual"/>
              </w:rPr>
              <w:tab/>
            </w:r>
            <w:r w:rsidRPr="006830CB">
              <w:rPr>
                <w:rStyle w:val="Hipervnculo"/>
                <w:b/>
                <w:bCs/>
                <w:noProof/>
              </w:rPr>
              <w:t>REFERENCIAS BIBLIOGRÁFICAS</w:t>
            </w:r>
            <w:r>
              <w:rPr>
                <w:noProof/>
                <w:webHidden/>
              </w:rPr>
              <w:tab/>
            </w:r>
            <w:r>
              <w:rPr>
                <w:noProof/>
                <w:webHidden/>
              </w:rPr>
              <w:fldChar w:fldCharType="begin"/>
            </w:r>
            <w:r>
              <w:rPr>
                <w:noProof/>
                <w:webHidden/>
              </w:rPr>
              <w:instrText xml:space="preserve"> PAGEREF _Toc237028607 \h </w:instrText>
            </w:r>
            <w:r>
              <w:rPr>
                <w:noProof/>
                <w:webHidden/>
              </w:rPr>
            </w:r>
            <w:r>
              <w:rPr>
                <w:noProof/>
                <w:webHidden/>
              </w:rPr>
              <w:fldChar w:fldCharType="separate"/>
            </w:r>
            <w:r>
              <w:rPr>
                <w:noProof/>
                <w:webHidden/>
              </w:rPr>
              <w:t>35</w:t>
            </w:r>
            <w:r>
              <w:rPr>
                <w:noProof/>
                <w:webHidden/>
              </w:rPr>
              <w:fldChar w:fldCharType="end"/>
            </w:r>
          </w:hyperlink>
        </w:p>
        <w:p w:rsidR="003E34CA" w:rsidRDefault="003E34CA" w14:paraId="5F2A5BDC" w14:textId="75C68ABA">
          <w:pPr>
            <w:pStyle w:val="TDC1"/>
            <w:tabs>
              <w:tab w:val="left" w:pos="72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608">
            <w:r w:rsidRPr="006830CB">
              <w:rPr>
                <w:rStyle w:val="Hipervnculo"/>
                <w:b/>
                <w:bCs/>
                <w:noProof/>
              </w:rPr>
              <w:t>H.</w:t>
            </w:r>
            <w:r>
              <w:rPr>
                <w:rFonts w:asciiTheme="minorHAnsi" w:hAnsiTheme="minorHAnsi" w:eastAsiaTheme="minorEastAsia" w:cstheme="minorBidi"/>
                <w:noProof/>
                <w:kern w:val="2"/>
                <w:sz w:val="24"/>
                <w:szCs w:val="24"/>
                <w:lang w:eastAsia="es-CO"/>
                <w14:ligatures w14:val="standardContextual"/>
              </w:rPr>
              <w:tab/>
            </w:r>
            <w:r w:rsidRPr="006830CB">
              <w:rPr>
                <w:rStyle w:val="Hipervnculo"/>
                <w:b/>
                <w:bCs/>
                <w:noProof/>
              </w:rPr>
              <w:t>CONTROL DEL DOCUMENTO</w:t>
            </w:r>
            <w:r>
              <w:rPr>
                <w:noProof/>
                <w:webHidden/>
              </w:rPr>
              <w:tab/>
            </w:r>
            <w:r>
              <w:rPr>
                <w:noProof/>
                <w:webHidden/>
              </w:rPr>
              <w:fldChar w:fldCharType="begin"/>
            </w:r>
            <w:r>
              <w:rPr>
                <w:noProof/>
                <w:webHidden/>
              </w:rPr>
              <w:instrText xml:space="preserve"> PAGEREF _Toc237028608 \h </w:instrText>
            </w:r>
            <w:r>
              <w:rPr>
                <w:noProof/>
                <w:webHidden/>
              </w:rPr>
            </w:r>
            <w:r>
              <w:rPr>
                <w:noProof/>
                <w:webHidden/>
              </w:rPr>
              <w:fldChar w:fldCharType="separate"/>
            </w:r>
            <w:r>
              <w:rPr>
                <w:noProof/>
                <w:webHidden/>
              </w:rPr>
              <w:t>35</w:t>
            </w:r>
            <w:r>
              <w:rPr>
                <w:noProof/>
                <w:webHidden/>
              </w:rPr>
              <w:fldChar w:fldCharType="end"/>
            </w:r>
          </w:hyperlink>
        </w:p>
        <w:p w:rsidR="003E34CA" w:rsidRDefault="003E34CA" w14:paraId="7712EB3F" w14:textId="0C214345">
          <w:pPr>
            <w:pStyle w:val="TDC1"/>
            <w:tabs>
              <w:tab w:val="left" w:pos="44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37028609">
            <w:r w:rsidRPr="006830CB">
              <w:rPr>
                <w:rStyle w:val="Hipervnculo"/>
                <w:b/>
                <w:bCs/>
                <w:noProof/>
              </w:rPr>
              <w:t>I.</w:t>
            </w:r>
            <w:r>
              <w:rPr>
                <w:rFonts w:asciiTheme="minorHAnsi" w:hAnsiTheme="minorHAnsi" w:eastAsiaTheme="minorEastAsia" w:cstheme="minorBidi"/>
                <w:noProof/>
                <w:kern w:val="2"/>
                <w:sz w:val="24"/>
                <w:szCs w:val="24"/>
                <w:lang w:eastAsia="es-CO"/>
                <w14:ligatures w14:val="standardContextual"/>
              </w:rPr>
              <w:tab/>
            </w:r>
            <w:r w:rsidRPr="006830CB">
              <w:rPr>
                <w:rStyle w:val="Hipervnculo"/>
                <w:b/>
                <w:bCs/>
                <w:noProof/>
              </w:rPr>
              <w:t>CONTROL DE CAMBIOS</w:t>
            </w:r>
            <w:r>
              <w:rPr>
                <w:noProof/>
                <w:webHidden/>
              </w:rPr>
              <w:tab/>
            </w:r>
            <w:r>
              <w:rPr>
                <w:noProof/>
                <w:webHidden/>
              </w:rPr>
              <w:fldChar w:fldCharType="begin"/>
            </w:r>
            <w:r>
              <w:rPr>
                <w:noProof/>
                <w:webHidden/>
              </w:rPr>
              <w:instrText xml:space="preserve"> PAGEREF _Toc237028609 \h </w:instrText>
            </w:r>
            <w:r>
              <w:rPr>
                <w:noProof/>
                <w:webHidden/>
              </w:rPr>
            </w:r>
            <w:r>
              <w:rPr>
                <w:noProof/>
                <w:webHidden/>
              </w:rPr>
              <w:fldChar w:fldCharType="separate"/>
            </w:r>
            <w:r>
              <w:rPr>
                <w:noProof/>
                <w:webHidden/>
              </w:rPr>
              <w:t>35</w:t>
            </w:r>
            <w:r>
              <w:rPr>
                <w:noProof/>
                <w:webHidden/>
              </w:rPr>
              <w:fldChar w:fldCharType="end"/>
            </w:r>
          </w:hyperlink>
        </w:p>
        <w:p w:rsidRPr="00FD4492" w:rsidR="00DB264B" w:rsidP="00FD4492" w:rsidRDefault="00FC09FD" w14:paraId="36637696" w14:textId="2BD7D868">
          <w:pPr>
            <w:spacing w:line="360" w:lineRule="auto"/>
            <w:rPr>
              <w:sz w:val="20"/>
              <w:szCs w:val="20"/>
            </w:rPr>
          </w:pPr>
          <w:r w:rsidRPr="00FD4492">
            <w:rPr>
              <w:b/>
              <w:bCs/>
              <w:sz w:val="20"/>
              <w:szCs w:val="20"/>
              <w:lang w:val="es-ES"/>
            </w:rPr>
            <w:fldChar w:fldCharType="end"/>
          </w:r>
        </w:p>
      </w:sdtContent>
    </w:sdt>
    <w:p w:rsidRPr="00FD4492" w:rsidR="00FF258C" w:rsidP="00FD4492" w:rsidRDefault="00D376E1" w14:paraId="00000036" w14:textId="1FE6F5A2">
      <w:pPr>
        <w:pStyle w:val="Ttulo1"/>
        <w:numPr>
          <w:ilvl w:val="0"/>
          <w:numId w:val="1"/>
        </w:numPr>
        <w:spacing w:line="360" w:lineRule="auto"/>
        <w:rPr>
          <w:b/>
          <w:bCs/>
          <w:sz w:val="20"/>
          <w:szCs w:val="20"/>
        </w:rPr>
      </w:pPr>
      <w:bookmarkStart w:name="_Toc237028588" w:id="1"/>
      <w:r w:rsidRPr="00FD4492">
        <w:rPr>
          <w:b/>
          <w:bCs/>
          <w:sz w:val="20"/>
          <w:szCs w:val="20"/>
        </w:rPr>
        <w:t>INTRODUCCIÓN</w:t>
      </w:r>
      <w:bookmarkEnd w:id="1"/>
    </w:p>
    <w:p w:rsidRPr="00FD4492" w:rsidR="00DA6A33" w:rsidP="00FD4492" w:rsidRDefault="00DA6A33" w14:paraId="0D2AC9BF" w14:textId="77777777">
      <w:pPr>
        <w:pStyle w:val="isselectedend"/>
        <w:spacing w:line="360" w:lineRule="auto"/>
        <w:rPr>
          <w:rFonts w:ascii="Arial" w:hAnsi="Arial" w:cs="Arial"/>
          <w:sz w:val="20"/>
          <w:szCs w:val="20"/>
        </w:rPr>
      </w:pPr>
      <w:r w:rsidRPr="00FD4492">
        <w:rPr>
          <w:rFonts w:ascii="Arial" w:hAnsi="Arial" w:cs="Arial"/>
          <w:sz w:val="20"/>
          <w:szCs w:val="20"/>
        </w:rPr>
        <w:t>La confección industrial requiere procesos organizados que permitan transformar piezas textiles en prendas terminadas con condiciones de calidad, funcionalidad y presentación acordes con las especificaciones técnicas. En este contexto, las operaciones de costura y terminado ocupan un lugar central dentro de la producción, ya que articulan el ensamble de piezas, la aplicación de puntadas, el uso de maquinaria especializada, el control de acabados y la verificación del producto antes de su entrega.</w:t>
      </w:r>
    </w:p>
    <w:p w:rsidRPr="00FD4492" w:rsidR="00DA6A33" w:rsidP="00FD4492" w:rsidRDefault="00DA6A33" w14:paraId="3D8A5BC2" w14:textId="77777777">
      <w:pPr>
        <w:pStyle w:val="isselectedend"/>
        <w:spacing w:line="360" w:lineRule="auto"/>
        <w:rPr>
          <w:rFonts w:ascii="Arial" w:hAnsi="Arial" w:cs="Arial"/>
          <w:sz w:val="20"/>
          <w:szCs w:val="20"/>
        </w:rPr>
      </w:pPr>
      <w:r w:rsidRPr="00FD4492">
        <w:rPr>
          <w:rFonts w:ascii="Arial" w:hAnsi="Arial" w:cs="Arial"/>
          <w:sz w:val="20"/>
          <w:szCs w:val="20"/>
        </w:rPr>
        <w:t xml:space="preserve">El presente componente formativo desarrolla los principales procesos de costura y terminados aplicados a la confección industrial. Sus contenidos abordan las operaciones de ensamble, la unión de piezas, el control de márgenes, las costuras rectas y curvas, la instalación de cierres, la elaboración de dobladillos, los pespuntes, los refuerzos y las terminaciones funcionales. También se incluyen técnicas especializadas como presillado, </w:t>
      </w:r>
      <w:r w:rsidRPr="00FD4492">
        <w:rPr>
          <w:rFonts w:ascii="Arial" w:hAnsi="Arial" w:cs="Arial"/>
          <w:sz w:val="20"/>
          <w:szCs w:val="20"/>
        </w:rPr>
        <w:lastRenderedPageBreak/>
        <w:t>pegado de botón, elaboración de ojal y bordado básico, por su incidencia en la resistencia, funcionalidad e identificación del producto.</w:t>
      </w:r>
    </w:p>
    <w:p w:rsidRPr="00FD4492" w:rsidR="00DA6A33" w:rsidP="00FD4492" w:rsidRDefault="00DA6A33" w14:paraId="7FEF043A" w14:textId="77777777">
      <w:pPr>
        <w:pStyle w:val="isselectedend"/>
        <w:spacing w:line="360" w:lineRule="auto"/>
        <w:rPr>
          <w:rFonts w:ascii="Arial" w:hAnsi="Arial" w:cs="Arial"/>
          <w:sz w:val="20"/>
          <w:szCs w:val="20"/>
        </w:rPr>
      </w:pPr>
      <w:r w:rsidRPr="00FD4492">
        <w:rPr>
          <w:rFonts w:ascii="Arial" w:hAnsi="Arial" w:cs="Arial"/>
          <w:sz w:val="20"/>
          <w:szCs w:val="20"/>
        </w:rPr>
        <w:t>La ruta operacional se integra como herramienta para organizar la secuencia de trabajo, definir el orden de ensamble, establecer tiempos básicos y comprender el flujo de producción en planta. Esta estructura permite relacionar cada operación con la maquinaria, los insumos, el personal operativo y los puntos de control requeridos para mantener continuidad durante el proceso productivo.</w:t>
      </w:r>
    </w:p>
    <w:p w:rsidRPr="00FD4492" w:rsidR="00DA6A33" w:rsidP="00FD4492" w:rsidRDefault="00DA6A33" w14:paraId="3F2615AA" w14:textId="768156AB">
      <w:pPr>
        <w:pStyle w:val="NormalWeb"/>
        <w:spacing w:line="360" w:lineRule="auto"/>
        <w:rPr>
          <w:rFonts w:ascii="Arial" w:hAnsi="Arial" w:cs="Arial"/>
          <w:sz w:val="20"/>
          <w:szCs w:val="20"/>
        </w:rPr>
      </w:pPr>
      <w:r w:rsidRPr="00FD4492">
        <w:rPr>
          <w:rFonts w:ascii="Arial" w:hAnsi="Arial" w:cs="Arial"/>
          <w:sz w:val="20"/>
          <w:szCs w:val="20"/>
        </w:rPr>
        <w:t>Finalmente, el componente incorpora parámetros de calidad orientados a la revisión de simetría, limpieza, funcionalidad, precisión del acabado y cumplimiento de especificaciones técnicas. Estos criterios permiten valorar la conformidad de la prenda frente a la ficha técnica, la muestra aprobada y los estándares definidos para la producción, fortaleciendo una lectura integral del proceso de confección desde la operación hasta el producto terminado.</w:t>
      </w:r>
    </w:p>
    <w:p w:rsidRPr="00FD4492" w:rsidR="005E02B7" w:rsidP="00FD4492" w:rsidRDefault="00397163" w14:paraId="1EF0023E" w14:textId="7ED4A403">
      <w:pPr>
        <w:pStyle w:val="Ttulo1"/>
        <w:numPr>
          <w:ilvl w:val="0"/>
          <w:numId w:val="1"/>
        </w:numPr>
        <w:spacing w:line="360" w:lineRule="auto"/>
        <w:rPr>
          <w:b/>
          <w:bCs/>
          <w:sz w:val="20"/>
          <w:szCs w:val="20"/>
        </w:rPr>
      </w:pPr>
      <w:bookmarkStart w:name="_Toc237028589" w:id="2"/>
      <w:r w:rsidRPr="00FD4492">
        <w:rPr>
          <w:b/>
          <w:bCs/>
          <w:sz w:val="20"/>
          <w:szCs w:val="20"/>
        </w:rPr>
        <w:t>DESARROLLO DE CONTENIDOS</w:t>
      </w:r>
      <w:bookmarkEnd w:id="2"/>
    </w:p>
    <w:p w:rsidR="003E34CA" w:rsidP="00FD4492" w:rsidRDefault="003E34CA" w14:paraId="14C6434A" w14:textId="77777777">
      <w:pPr>
        <w:pStyle w:val="Ttulo1"/>
        <w:spacing w:line="360" w:lineRule="auto"/>
        <w:rPr>
          <w:b/>
          <w:bCs/>
          <w:sz w:val="20"/>
          <w:szCs w:val="20"/>
          <w:lang w:val="es-ES"/>
        </w:rPr>
      </w:pPr>
      <w:bookmarkStart w:name="_Toc237028590" w:id="3"/>
      <w:r>
        <w:rPr>
          <w:b/>
          <w:bCs/>
          <w:sz w:val="20"/>
          <w:szCs w:val="20"/>
          <w:lang w:val="es-ES"/>
        </w:rPr>
        <w:t>1. Técnicas de costura industrial</w:t>
      </w:r>
      <w:bookmarkEnd w:id="3"/>
    </w:p>
    <w:p w:rsidRPr="003E34CA" w:rsidR="00C86301" w:rsidP="003E34CA" w:rsidRDefault="003E34CA" w14:paraId="4A7A93B5" w14:textId="017C333C">
      <w:pPr>
        <w:rPr>
          <w:color w:val="000000"/>
          <w:sz w:val="20"/>
        </w:rPr>
      </w:pPr>
      <w:r w:rsidRPr="003E34CA">
        <w:rPr>
          <w:color w:val="000000"/>
          <w:sz w:val="20"/>
        </w:rPr>
        <w:t>En la confección industrial, las técnicas de costura constituyen el conjunto de procedimientos empleados para unir, asegurar, reforzar, decorar o terminar las piezas que conforman una prenda o producto textil. Su aplicación responde a criterios técnicos relacionados con el tipo de material, la función de la costura, la resistencia requerida, la apariencia del acabado, la maquinaria disponible y las especificaciones establecidas en la ficha técnica.</w:t>
      </w:r>
    </w:p>
    <w:p w:rsidRPr="00FD4492" w:rsidR="006220E0" w:rsidP="00FD4492" w:rsidRDefault="006220E0" w14:paraId="0891AAA5" w14:textId="77777777">
      <w:pPr>
        <w:spacing w:line="360" w:lineRule="auto"/>
        <w:rPr>
          <w:sz w:val="20"/>
          <w:szCs w:val="20"/>
          <w:lang w:val="es-ES"/>
        </w:rPr>
      </w:pPr>
    </w:p>
    <w:p w:rsidRPr="00FD4492" w:rsidR="00C86301" w:rsidP="00FD4492" w:rsidRDefault="00C86301" w14:paraId="5B815A5F" w14:textId="77777777">
      <w:pPr>
        <w:spacing w:line="360" w:lineRule="auto"/>
        <w:rPr>
          <w:sz w:val="20"/>
          <w:szCs w:val="20"/>
          <w:lang w:val="es-ES" w:eastAsia="es-ES_tradnl"/>
        </w:rPr>
      </w:pPr>
      <w:r w:rsidRPr="00FD4492">
        <w:rPr>
          <w:sz w:val="20"/>
          <w:szCs w:val="20"/>
          <w:lang w:val="es-ES" w:eastAsia="es-ES_tradnl"/>
        </w:rPr>
        <w:t>Cada técnica de costura cumple una función específica dentro del proceso productivo. Algunas operaciones permiten unir piezas principales; otras protegen bordes, refuerzan zonas sometidas a tensión, aseguran componentes funcionales o aportan terminaciones visibles que inciden en la calidad percibida del producto. La selección adecuada de la técnica influye directamente en la durabilidad, la comodidad, la estabilidad dimensional y la presentación final de la prenda.</w:t>
      </w:r>
    </w:p>
    <w:p w:rsidRPr="00FD4492" w:rsidR="006220E0" w:rsidP="00FD4492" w:rsidRDefault="006220E0" w14:paraId="20DAEC83" w14:textId="77777777">
      <w:pPr>
        <w:spacing w:line="360" w:lineRule="auto"/>
        <w:rPr>
          <w:sz w:val="20"/>
          <w:szCs w:val="20"/>
          <w:lang w:val="es-ES" w:eastAsia="es-ES_tradnl"/>
        </w:rPr>
      </w:pPr>
    </w:p>
    <w:p w:rsidRPr="00FD4492" w:rsidR="00C86301" w:rsidP="00FD4492" w:rsidRDefault="00C86301" w14:paraId="0C74E3A1" w14:textId="77777777">
      <w:pPr>
        <w:spacing w:line="360" w:lineRule="auto"/>
        <w:rPr>
          <w:sz w:val="20"/>
          <w:szCs w:val="20"/>
          <w:lang w:val="es-ES" w:eastAsia="es-ES_tradnl"/>
        </w:rPr>
      </w:pPr>
      <w:r w:rsidRPr="00FD4492">
        <w:rPr>
          <w:sz w:val="20"/>
          <w:szCs w:val="20"/>
          <w:lang w:val="es-ES" w:eastAsia="es-ES_tradnl"/>
        </w:rPr>
        <w:t>La costura industrial se diferencia de la costura artesanal por su nivel de estandarización, repetibilidad y control operativo. En un entorno productivo, las operaciones se ejecutan siguiendo rutas previamente definidas, máquinas especializadas, parámetros de puntada, márgenes de costura, tiempos básicos y criterios de inspección. Esta organización permite mantener uniformidad entre unidades producidas y reducir variaciones que puedan generar reprocesos o no conformidades.</w:t>
      </w:r>
    </w:p>
    <w:p w:rsidRPr="00FD4492" w:rsidR="00F23259" w:rsidP="00FD4492" w:rsidRDefault="00F23259" w14:paraId="41EA063D" w14:textId="77777777">
      <w:pPr>
        <w:spacing w:line="360" w:lineRule="auto"/>
        <w:rPr>
          <w:sz w:val="20"/>
          <w:szCs w:val="20"/>
          <w:lang w:val="es-ES" w:eastAsia="es-ES_tradnl"/>
        </w:rPr>
      </w:pPr>
    </w:p>
    <w:tbl>
      <w:tblPr>
        <w:tblStyle w:val="Tablaconcuadrcula4-nfasis3"/>
        <w:tblW w:w="0" w:type="auto"/>
        <w:tblLook w:val="04A0" w:firstRow="1" w:lastRow="0" w:firstColumn="1" w:lastColumn="0" w:noHBand="0" w:noVBand="1"/>
      </w:tblPr>
      <w:tblGrid>
        <w:gridCol w:w="3256"/>
        <w:gridCol w:w="6706"/>
      </w:tblGrid>
      <w:tr w:rsidRPr="00FD4492" w:rsidR="00F23259" w:rsidTr="00F23259" w14:paraId="0F1D25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rsidRPr="00FD4492" w:rsidR="00F23259" w:rsidP="00FD4492" w:rsidRDefault="00F23259" w14:paraId="3B49B779" w14:textId="77777777">
            <w:pPr>
              <w:spacing w:before="100" w:beforeAutospacing="1" w:after="100" w:afterAutospacing="1" w:line="360" w:lineRule="auto"/>
              <w:rPr>
                <w:rFonts w:eastAsia="Times New Roman"/>
                <w:b w:val="0"/>
                <w:bCs w:val="0"/>
                <w:sz w:val="20"/>
                <w:szCs w:val="20"/>
                <w:lang w:val="es-ES" w:eastAsia="es-ES_tradnl"/>
              </w:rPr>
            </w:pPr>
            <w:r w:rsidRPr="00FD4492">
              <w:rPr>
                <w:rFonts w:eastAsia="Times New Roman"/>
                <w:b w:val="0"/>
                <w:bCs w:val="0"/>
                <w:sz w:val="20"/>
                <w:szCs w:val="20"/>
                <w:lang w:val="es-ES" w:eastAsia="es-ES_tradnl"/>
              </w:rPr>
              <w:t>Función técnica de la costura industrial</w:t>
            </w:r>
          </w:p>
          <w:p w:rsidRPr="00FD4492" w:rsidR="00F23259" w:rsidP="00FD4492" w:rsidRDefault="00F23259" w14:paraId="49BC3DC1" w14:textId="77777777">
            <w:pPr>
              <w:spacing w:line="360" w:lineRule="auto"/>
              <w:rPr>
                <w:b w:val="0"/>
                <w:bCs w:val="0"/>
                <w:sz w:val="20"/>
                <w:szCs w:val="20"/>
                <w:lang w:val="es-ES" w:eastAsia="es-ES_tradnl"/>
              </w:rPr>
            </w:pPr>
          </w:p>
        </w:tc>
        <w:tc>
          <w:tcPr>
            <w:tcW w:w="6706" w:type="dxa"/>
            <w:vAlign w:val="center"/>
          </w:tcPr>
          <w:p w:rsidRPr="00FD4492" w:rsidR="00F23259" w:rsidP="00FD4492" w:rsidRDefault="00F23259" w14:paraId="5599FA1E" w14:textId="65F4BC3C">
            <w:pP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lang w:val="es-ES" w:eastAsia="es-ES_tradnl"/>
              </w:rPr>
            </w:pPr>
            <w:r w:rsidRPr="00FD4492">
              <w:rPr>
                <w:rFonts w:eastAsia="Times New Roman"/>
                <w:b w:val="0"/>
                <w:bCs w:val="0"/>
                <w:sz w:val="20"/>
                <w:szCs w:val="20"/>
                <w:lang w:val="es-ES" w:eastAsia="es-ES_tradnl"/>
              </w:rPr>
              <w:lastRenderedPageBreak/>
              <w:t xml:space="preserve">La técnica de costura no se limita a unir dos piezas textiles. También determina la resistencia del producto, la limpieza del acabado, la </w:t>
            </w:r>
            <w:r w:rsidRPr="00FD4492">
              <w:rPr>
                <w:rFonts w:eastAsia="Times New Roman"/>
                <w:b w:val="0"/>
                <w:bCs w:val="0"/>
                <w:sz w:val="20"/>
                <w:szCs w:val="20"/>
                <w:lang w:val="es-ES" w:eastAsia="es-ES_tradnl"/>
              </w:rPr>
              <w:lastRenderedPageBreak/>
              <w:t xml:space="preserve">comodidad en el uso, la estabilidad del ensamble y la correspondencia con la ficha técnica. Por ello, cada operación de costura integra tres componentes: el tipo de puntada, el tipo de máquina y </w:t>
            </w:r>
            <w:r w:rsidRPr="003E34CA" w:rsidR="003E34CA">
              <w:rPr>
                <w:rFonts w:eastAsia="Times New Roman"/>
                <w:b w:val="0"/>
                <w:bCs w:val="0"/>
                <w:sz w:val="20"/>
                <w:szCs w:val="20"/>
                <w:highlight w:val="yellow"/>
                <w:lang w:val="es-ES" w:eastAsia="es-ES_tradnl"/>
              </w:rPr>
              <w:t>el propósito funcional dentro de la prenda.</w:t>
            </w:r>
          </w:p>
        </w:tc>
      </w:tr>
    </w:tbl>
    <w:p w:rsidRPr="00FD4492" w:rsidR="00F23259" w:rsidP="00FD4492" w:rsidRDefault="00F23259" w14:paraId="5E9A4754" w14:textId="77777777">
      <w:pPr>
        <w:spacing w:line="360" w:lineRule="auto"/>
        <w:rPr>
          <w:sz w:val="20"/>
          <w:szCs w:val="20"/>
          <w:lang w:val="es-ES" w:eastAsia="es-ES_tradnl"/>
        </w:rPr>
      </w:pPr>
    </w:p>
    <w:p w:rsidRPr="00FD4492" w:rsidR="00C86301" w:rsidP="00FD4492" w:rsidRDefault="0055057C" w14:paraId="5EB4DDBD" w14:textId="74C8066A">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Tabla 1. Técnicas de costura industrial</w:t>
      </w:r>
    </w:p>
    <w:tbl>
      <w:tblPr>
        <w:tblStyle w:val="Tablaconcuadrcula1"/>
        <w:tblW w:w="8866" w:type="dxa"/>
        <w:tblLook w:val="04A0" w:firstRow="1" w:lastRow="0" w:firstColumn="1" w:lastColumn="0" w:noHBand="0" w:noVBand="1"/>
      </w:tblPr>
      <w:tblGrid>
        <w:gridCol w:w="2263"/>
        <w:gridCol w:w="2905"/>
        <w:gridCol w:w="3698"/>
      </w:tblGrid>
      <w:tr w:rsidRPr="00FD4492" w:rsidR="00C86301" w:rsidTr="00F23259" w14:paraId="19934176" w14:textId="77777777">
        <w:trPr>
          <w:trHeight w:val="731"/>
        </w:trPr>
        <w:tc>
          <w:tcPr>
            <w:tcW w:w="2263" w:type="dxa"/>
            <w:shd w:val="clear" w:color="auto" w:fill="92D050"/>
            <w:vAlign w:val="center"/>
            <w:hideMark/>
          </w:tcPr>
          <w:p w:rsidRPr="00FD4492" w:rsidR="00C86301" w:rsidP="00FD4492" w:rsidRDefault="00C86301" w14:paraId="5BAB7F3D"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Técnica de costura industrial</w:t>
            </w:r>
          </w:p>
        </w:tc>
        <w:tc>
          <w:tcPr>
            <w:tcW w:w="2905" w:type="dxa"/>
            <w:shd w:val="clear" w:color="auto" w:fill="92D050"/>
            <w:vAlign w:val="center"/>
            <w:hideMark/>
          </w:tcPr>
          <w:p w:rsidRPr="00FD4492" w:rsidR="00C86301" w:rsidP="00FD4492" w:rsidRDefault="00C86301" w14:paraId="5D3D305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Función principal</w:t>
            </w:r>
          </w:p>
        </w:tc>
        <w:tc>
          <w:tcPr>
            <w:tcW w:w="3698" w:type="dxa"/>
            <w:shd w:val="clear" w:color="auto" w:fill="92D050"/>
            <w:vAlign w:val="center"/>
            <w:hideMark/>
          </w:tcPr>
          <w:p w:rsidRPr="00FD4492" w:rsidR="00C86301" w:rsidP="00FD4492" w:rsidRDefault="00C86301" w14:paraId="0F75142A"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Aplicación frecuente en confección</w:t>
            </w:r>
          </w:p>
        </w:tc>
      </w:tr>
      <w:tr w:rsidRPr="00FD4492" w:rsidR="00C86301" w:rsidTr="00F23259" w14:paraId="263920E9" w14:textId="77777777">
        <w:trPr>
          <w:trHeight w:val="715"/>
        </w:trPr>
        <w:tc>
          <w:tcPr>
            <w:tcW w:w="2263" w:type="dxa"/>
            <w:vAlign w:val="center"/>
            <w:hideMark/>
          </w:tcPr>
          <w:p w:rsidRPr="00FD4492" w:rsidR="00C86301" w:rsidP="00FD4492" w:rsidRDefault="00C86301" w14:paraId="41431A2B"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Costura recta</w:t>
            </w:r>
          </w:p>
        </w:tc>
        <w:tc>
          <w:tcPr>
            <w:tcW w:w="2905" w:type="dxa"/>
            <w:vAlign w:val="center"/>
            <w:hideMark/>
          </w:tcPr>
          <w:p w:rsidRPr="00FD4492" w:rsidR="00C86301" w:rsidP="00FD4492" w:rsidRDefault="00C86301" w14:paraId="464FB65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Unir piezas mediante puntada lineal continua.</w:t>
            </w:r>
          </w:p>
        </w:tc>
        <w:tc>
          <w:tcPr>
            <w:tcW w:w="3698" w:type="dxa"/>
            <w:vAlign w:val="center"/>
            <w:hideMark/>
          </w:tcPr>
          <w:p w:rsidRPr="00FD4492" w:rsidR="00C86301" w:rsidP="00FD4492" w:rsidRDefault="00C86301" w14:paraId="7B1315D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Costados, hombros, pinzas, dobladillos, pespuntes y fijación de componentes.</w:t>
            </w:r>
          </w:p>
        </w:tc>
      </w:tr>
      <w:tr w:rsidRPr="00FD4492" w:rsidR="00C86301" w:rsidTr="00F23259" w14:paraId="1D271A19" w14:textId="77777777">
        <w:trPr>
          <w:trHeight w:val="1097"/>
        </w:trPr>
        <w:tc>
          <w:tcPr>
            <w:tcW w:w="2263" w:type="dxa"/>
            <w:vAlign w:val="center"/>
            <w:hideMark/>
          </w:tcPr>
          <w:p w:rsidRPr="00FD4492" w:rsidR="00C86301" w:rsidP="00FD4492" w:rsidRDefault="00C86301" w14:paraId="78B05BA4"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Costura de seguridad</w:t>
            </w:r>
          </w:p>
        </w:tc>
        <w:tc>
          <w:tcPr>
            <w:tcW w:w="2905" w:type="dxa"/>
            <w:vAlign w:val="center"/>
            <w:hideMark/>
          </w:tcPr>
          <w:p w:rsidRPr="00FD4492" w:rsidR="00C86301" w:rsidP="00FD4492" w:rsidRDefault="00C86301" w14:paraId="20B889FB"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Unir y proteger bordes en una misma operación o mediante operaciones complementarias.</w:t>
            </w:r>
          </w:p>
        </w:tc>
        <w:tc>
          <w:tcPr>
            <w:tcW w:w="3698" w:type="dxa"/>
            <w:vAlign w:val="center"/>
            <w:hideMark/>
          </w:tcPr>
          <w:p w:rsidRPr="00FD4492" w:rsidR="00C86301" w:rsidP="00FD4492" w:rsidRDefault="00C86301" w14:paraId="62922F2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Costados de prendas, uniones sometidas a tensión y ensambles internos.</w:t>
            </w:r>
          </w:p>
        </w:tc>
      </w:tr>
      <w:tr w:rsidRPr="00FD4492" w:rsidR="00C86301" w:rsidTr="00F23259" w14:paraId="30310908" w14:textId="77777777">
        <w:trPr>
          <w:trHeight w:val="731"/>
        </w:trPr>
        <w:tc>
          <w:tcPr>
            <w:tcW w:w="2263" w:type="dxa"/>
            <w:vAlign w:val="center"/>
            <w:hideMark/>
          </w:tcPr>
          <w:p w:rsidRPr="00FD4492" w:rsidR="00C86301" w:rsidP="00FD4492" w:rsidRDefault="00C86301" w14:paraId="0020F66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Fileteado</w:t>
            </w:r>
          </w:p>
        </w:tc>
        <w:tc>
          <w:tcPr>
            <w:tcW w:w="2905" w:type="dxa"/>
            <w:vAlign w:val="center"/>
            <w:hideMark/>
          </w:tcPr>
          <w:p w:rsidRPr="00FD4492" w:rsidR="00C86301" w:rsidP="00FD4492" w:rsidRDefault="00C86301" w14:paraId="0B9934D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Recubrir o asegurar bordes para evitar deshilachado.</w:t>
            </w:r>
          </w:p>
        </w:tc>
        <w:tc>
          <w:tcPr>
            <w:tcW w:w="3698" w:type="dxa"/>
            <w:vAlign w:val="center"/>
            <w:hideMark/>
          </w:tcPr>
          <w:p w:rsidRPr="00FD4492" w:rsidR="00C86301" w:rsidP="00FD4492" w:rsidRDefault="00C86301" w14:paraId="0F8D062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Laterales, mangas, ruedos internos y terminaciones en tejidos planos o de punto.</w:t>
            </w:r>
          </w:p>
        </w:tc>
      </w:tr>
      <w:tr w:rsidRPr="00FD4492" w:rsidR="00C86301" w:rsidTr="00F23259" w14:paraId="627637B8" w14:textId="77777777">
        <w:trPr>
          <w:trHeight w:val="715"/>
        </w:trPr>
        <w:tc>
          <w:tcPr>
            <w:tcW w:w="2263" w:type="dxa"/>
            <w:vAlign w:val="center"/>
            <w:hideMark/>
          </w:tcPr>
          <w:p w:rsidRPr="00FD4492" w:rsidR="00C86301" w:rsidP="00FD4492" w:rsidRDefault="00C86301" w14:paraId="6434357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Recubrimiento</w:t>
            </w:r>
          </w:p>
        </w:tc>
        <w:tc>
          <w:tcPr>
            <w:tcW w:w="2905" w:type="dxa"/>
            <w:vAlign w:val="center"/>
            <w:hideMark/>
          </w:tcPr>
          <w:p w:rsidRPr="00FD4492" w:rsidR="00C86301" w:rsidP="00FD4492" w:rsidRDefault="00C86301" w14:paraId="41F3BEE1"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Cubrir costuras o formar dobladillos con acabado flexible y resistente.</w:t>
            </w:r>
          </w:p>
        </w:tc>
        <w:tc>
          <w:tcPr>
            <w:tcW w:w="3698" w:type="dxa"/>
            <w:vAlign w:val="center"/>
            <w:hideMark/>
          </w:tcPr>
          <w:p w:rsidRPr="00FD4492" w:rsidR="00C86301" w:rsidP="00FD4492" w:rsidRDefault="00C86301" w14:paraId="3EEE9927"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Camisetas, ropa deportiva, prendas interiores y tejidos de punto.</w:t>
            </w:r>
          </w:p>
        </w:tc>
      </w:tr>
      <w:tr w:rsidRPr="00FD4492" w:rsidR="00C86301" w:rsidTr="00F23259" w14:paraId="628D55ED" w14:textId="77777777">
        <w:trPr>
          <w:trHeight w:val="731"/>
        </w:trPr>
        <w:tc>
          <w:tcPr>
            <w:tcW w:w="2263" w:type="dxa"/>
            <w:vAlign w:val="center"/>
            <w:hideMark/>
          </w:tcPr>
          <w:p w:rsidRPr="00FD4492" w:rsidR="00C86301" w:rsidP="00FD4492" w:rsidRDefault="00C86301" w14:paraId="6C4483C7"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Puntada de refuerzo</w:t>
            </w:r>
          </w:p>
        </w:tc>
        <w:tc>
          <w:tcPr>
            <w:tcW w:w="2905" w:type="dxa"/>
            <w:vAlign w:val="center"/>
            <w:hideMark/>
          </w:tcPr>
          <w:p w:rsidRPr="00FD4492" w:rsidR="00C86301" w:rsidP="00FD4492" w:rsidRDefault="00C86301" w14:paraId="1B8065C0"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Aumentar resistencia en zonas específicas del producto.</w:t>
            </w:r>
          </w:p>
        </w:tc>
        <w:tc>
          <w:tcPr>
            <w:tcW w:w="3698" w:type="dxa"/>
            <w:vAlign w:val="center"/>
            <w:hideMark/>
          </w:tcPr>
          <w:p w:rsidRPr="00FD4492" w:rsidR="00C86301" w:rsidP="00FD4492" w:rsidRDefault="00C86301" w14:paraId="27CC455A"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Bolsillos, aberturas, presillas, extremos de cierre y puntos de tensión.</w:t>
            </w:r>
          </w:p>
        </w:tc>
      </w:tr>
      <w:tr w:rsidRPr="00FD4492" w:rsidR="00C86301" w:rsidTr="00F23259" w14:paraId="726840D4" w14:textId="77777777">
        <w:trPr>
          <w:trHeight w:val="731"/>
        </w:trPr>
        <w:tc>
          <w:tcPr>
            <w:tcW w:w="2263" w:type="dxa"/>
            <w:vAlign w:val="center"/>
            <w:hideMark/>
          </w:tcPr>
          <w:p w:rsidRPr="00FD4492" w:rsidR="00C86301" w:rsidP="00FD4492" w:rsidRDefault="00C86301" w14:paraId="632642D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Presillado</w:t>
            </w:r>
          </w:p>
        </w:tc>
        <w:tc>
          <w:tcPr>
            <w:tcW w:w="2905" w:type="dxa"/>
            <w:vAlign w:val="center"/>
            <w:hideMark/>
          </w:tcPr>
          <w:p w:rsidRPr="00FD4492" w:rsidR="00C86301" w:rsidP="00FD4492" w:rsidRDefault="00C86301" w14:paraId="4DDEC82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Fijar y asegurar áreas sometidas a fuerza localizada.</w:t>
            </w:r>
          </w:p>
        </w:tc>
        <w:tc>
          <w:tcPr>
            <w:tcW w:w="3698" w:type="dxa"/>
            <w:vAlign w:val="center"/>
            <w:hideMark/>
          </w:tcPr>
          <w:p w:rsidRPr="00FD4492" w:rsidR="00C86301" w:rsidP="00FD4492" w:rsidRDefault="00C86301" w14:paraId="76B0A99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Pasadores, bolsillos, cargaderas, esquinas y terminaciones de cierre.</w:t>
            </w:r>
          </w:p>
        </w:tc>
      </w:tr>
      <w:tr w:rsidRPr="00FD4492" w:rsidR="00C86301" w:rsidTr="00F23259" w14:paraId="5EF4F0FC" w14:textId="77777777">
        <w:trPr>
          <w:trHeight w:val="715"/>
        </w:trPr>
        <w:tc>
          <w:tcPr>
            <w:tcW w:w="2263" w:type="dxa"/>
            <w:vAlign w:val="center"/>
            <w:hideMark/>
          </w:tcPr>
          <w:p w:rsidRPr="00FD4492" w:rsidR="00C86301" w:rsidP="00FD4492" w:rsidRDefault="00C86301" w14:paraId="248BFFD3"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Pegado de botón</w:t>
            </w:r>
          </w:p>
        </w:tc>
        <w:tc>
          <w:tcPr>
            <w:tcW w:w="2905" w:type="dxa"/>
            <w:vAlign w:val="center"/>
            <w:hideMark/>
          </w:tcPr>
          <w:p w:rsidRPr="00FD4492" w:rsidR="00C86301" w:rsidP="00FD4492" w:rsidRDefault="00C86301" w14:paraId="29E21067"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Fijar botones de forma regular y resistente.</w:t>
            </w:r>
          </w:p>
        </w:tc>
        <w:tc>
          <w:tcPr>
            <w:tcW w:w="3698" w:type="dxa"/>
            <w:vAlign w:val="center"/>
            <w:hideMark/>
          </w:tcPr>
          <w:p w:rsidRPr="00FD4492" w:rsidR="00C86301" w:rsidP="00FD4492" w:rsidRDefault="00C86301" w14:paraId="609C159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Camisas, blusas, chaquetas, pantalones y prendas institucionales.</w:t>
            </w:r>
          </w:p>
        </w:tc>
      </w:tr>
      <w:tr w:rsidRPr="00FD4492" w:rsidR="00C86301" w:rsidTr="00F23259" w14:paraId="01B7E0A4" w14:textId="77777777">
        <w:trPr>
          <w:trHeight w:val="731"/>
        </w:trPr>
        <w:tc>
          <w:tcPr>
            <w:tcW w:w="2263" w:type="dxa"/>
            <w:vAlign w:val="center"/>
            <w:hideMark/>
          </w:tcPr>
          <w:p w:rsidRPr="00FD4492" w:rsidR="00C86301" w:rsidP="00FD4492" w:rsidRDefault="00C86301" w14:paraId="75CDD70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Elaboración de ojal</w:t>
            </w:r>
          </w:p>
        </w:tc>
        <w:tc>
          <w:tcPr>
            <w:tcW w:w="2905" w:type="dxa"/>
            <w:vAlign w:val="center"/>
            <w:hideMark/>
          </w:tcPr>
          <w:p w:rsidRPr="00FD4492" w:rsidR="00C86301" w:rsidP="00FD4492" w:rsidRDefault="00C86301" w14:paraId="74BFEFF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Formar abertura terminada para paso de botón.</w:t>
            </w:r>
          </w:p>
        </w:tc>
        <w:tc>
          <w:tcPr>
            <w:tcW w:w="3698" w:type="dxa"/>
            <w:vAlign w:val="center"/>
            <w:hideMark/>
          </w:tcPr>
          <w:p w:rsidRPr="00FD4492" w:rsidR="00C86301" w:rsidP="00FD4492" w:rsidRDefault="00C86301" w14:paraId="02654294"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Delanteros de camisas, puños, pretinas, chaquetas y prendas formales.</w:t>
            </w:r>
          </w:p>
        </w:tc>
      </w:tr>
      <w:tr w:rsidRPr="00FD4492" w:rsidR="00C86301" w:rsidTr="00F23259" w14:paraId="6C2D66AA" w14:textId="77777777">
        <w:trPr>
          <w:trHeight w:val="1081"/>
        </w:trPr>
        <w:tc>
          <w:tcPr>
            <w:tcW w:w="2263" w:type="dxa"/>
            <w:vAlign w:val="center"/>
            <w:hideMark/>
          </w:tcPr>
          <w:p w:rsidRPr="00FD4492" w:rsidR="00C86301" w:rsidP="00FD4492" w:rsidRDefault="00C86301" w14:paraId="0631A1E4"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Bordado básico</w:t>
            </w:r>
          </w:p>
        </w:tc>
        <w:tc>
          <w:tcPr>
            <w:tcW w:w="2905" w:type="dxa"/>
            <w:vAlign w:val="center"/>
            <w:hideMark/>
          </w:tcPr>
          <w:p w:rsidRPr="00FD4492" w:rsidR="00C86301" w:rsidP="00FD4492" w:rsidRDefault="00C86301" w14:paraId="391C55A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 xml:space="preserve">Aplicar elementos gráficos o decorativos mediante </w:t>
            </w:r>
            <w:r w:rsidRPr="00FD4492">
              <w:rPr>
                <w:rFonts w:eastAsia="Times New Roman"/>
                <w:sz w:val="20"/>
                <w:szCs w:val="20"/>
                <w:lang w:val="es-ES" w:eastAsia="es-ES_tradnl"/>
              </w:rPr>
              <w:lastRenderedPageBreak/>
              <w:t>puntadas programadas o controladas.</w:t>
            </w:r>
          </w:p>
        </w:tc>
        <w:tc>
          <w:tcPr>
            <w:tcW w:w="3698" w:type="dxa"/>
            <w:vAlign w:val="center"/>
            <w:hideMark/>
          </w:tcPr>
          <w:p w:rsidRPr="00FD4492" w:rsidR="00C86301" w:rsidP="00FD4492" w:rsidRDefault="00C86301" w14:paraId="0F0FCCB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lastRenderedPageBreak/>
              <w:t>Logos, iniciales, marcas, detalles ornamentales e identificación institucional.</w:t>
            </w:r>
          </w:p>
        </w:tc>
      </w:tr>
    </w:tbl>
    <w:p w:rsidR="00301278" w:rsidP="00FD4492" w:rsidRDefault="00C86301" w14:paraId="2C5E9672" w14:textId="5288A2E9">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En una prenda industrial, la calidad final depende tanto del diseño como de la correcta ejecución de las operaciones que aseguran unión, resistencia, funcionalidad y acabado.</w:t>
      </w:r>
    </w:p>
    <w:p w:rsidRPr="00FD4492" w:rsidR="00C20A65" w:rsidP="00FD4492" w:rsidRDefault="00C20A65" w14:paraId="55E9A84F" w14:textId="77777777">
      <w:pPr>
        <w:spacing w:before="100" w:beforeAutospacing="1" w:after="100" w:afterAutospacing="1" w:line="360" w:lineRule="auto"/>
        <w:rPr>
          <w:rFonts w:eastAsia="Times New Roman"/>
          <w:sz w:val="20"/>
          <w:szCs w:val="20"/>
          <w:lang w:val="es-ES" w:eastAsia="es-ES_tradnl"/>
        </w:rPr>
      </w:pPr>
    </w:p>
    <w:p w:rsidRPr="00FD4492" w:rsidR="00C86301" w:rsidP="00FD4492" w:rsidRDefault="00301278" w14:paraId="53C4660A" w14:textId="62D68F32">
      <w:pPr>
        <w:pStyle w:val="Ttulo2"/>
        <w:spacing w:line="360" w:lineRule="auto"/>
        <w:rPr>
          <w:b/>
          <w:bCs/>
          <w:sz w:val="20"/>
          <w:szCs w:val="20"/>
          <w:lang w:val="es-ES"/>
        </w:rPr>
      </w:pPr>
      <w:bookmarkStart w:name="_Toc237028591" w:id="4"/>
      <w:r w:rsidRPr="00FD4492">
        <w:rPr>
          <w:b/>
          <w:bCs/>
          <w:sz w:val="20"/>
          <w:szCs w:val="20"/>
          <w:lang w:val="es-ES"/>
        </w:rPr>
        <w:t>1</w:t>
      </w:r>
      <w:r w:rsidRPr="00FD4492" w:rsidR="00C86301">
        <w:rPr>
          <w:b/>
          <w:bCs/>
          <w:sz w:val="20"/>
          <w:szCs w:val="20"/>
          <w:lang w:val="es-ES"/>
        </w:rPr>
        <w:t>.1 Costuras industriales básicas y de seguridad</w:t>
      </w:r>
      <w:bookmarkEnd w:id="4"/>
    </w:p>
    <w:p w:rsidRPr="00FD4492" w:rsidR="0055057C" w:rsidP="00FD4492" w:rsidRDefault="0055057C" w14:paraId="07DD2A43"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Las costuras industriales básicas y de seguridad constituyen algunas de las operaciones más utilizadas en la confección de prendas, ya que permiten realizar el ensamble estructural de las piezas y garantizar la estabilidad de las uniones durante el uso del producto. Su aplicación varía según el diseño de la prenda, las características del material y los requerimientos de resistencia establecidos en el proceso productivo.</w:t>
      </w:r>
    </w:p>
    <w:p w:rsidRPr="00FD4492" w:rsidR="0055057C" w:rsidP="00FD4492" w:rsidRDefault="0055057C" w14:paraId="4AAAF480"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Mientras las costuras básicas se emplean principalmente para unir componentes de manera funcional y ordenada, las costuras de seguridad incorporan elementos adicionales de protección o refuerzo que contribuyen a prolongar la vida útil de la prenda. Ambas forman parte de las operaciones fundamentales dentro de la secuencia de confección.</w:t>
      </w:r>
    </w:p>
    <w:p w:rsidRPr="00FD4492" w:rsidR="0055057C" w:rsidP="00FD4492" w:rsidRDefault="0055057C" w14:paraId="41C8E025"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elección del tipo de costura responde a criterios técnicos relacionados con la función de la unión, el comportamiento del material y las exigencias de calidad del producto final. Por esta razón, en la confección industrial se establecen especificaciones precisas para cada operación, garantizando uniformidad y consistencia durante la producción.</w:t>
      </w:r>
    </w:p>
    <w:p w:rsidRPr="00FD4492" w:rsidR="0055057C" w:rsidP="00FD4492" w:rsidRDefault="0055057C" w14:paraId="524BD4CA"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Además de su función estructural, estas costuras sirven como referencia para la inspección de calidad, ya que permiten verificar aspectos como alineación, regularidad de puntada, resistencia y presentación general del ensamble. Un adecuado control de estas características contribuye a reducir defectos y asegurar el cumplimiento de los estándares definidos para la prenda.</w:t>
      </w:r>
    </w:p>
    <w:p w:rsidRPr="00FD4492" w:rsidR="0055057C" w:rsidP="00FD4492" w:rsidRDefault="0055057C" w14:paraId="6E4A902B" w14:textId="481AAA22">
      <w:pPr>
        <w:spacing w:line="360" w:lineRule="auto"/>
        <w:rPr>
          <w:sz w:val="20"/>
          <w:szCs w:val="20"/>
          <w:lang w:val="es-ES"/>
        </w:rPr>
      </w:pPr>
      <w:r w:rsidRPr="00FD4492">
        <w:rPr>
          <w:sz w:val="20"/>
          <w:szCs w:val="20"/>
          <w:lang w:val="es-ES"/>
        </w:rPr>
        <w:t xml:space="preserve">A continuación, se relacionan los procesos de costura básicos en el manejo de maquinaria industrial: </w:t>
      </w:r>
    </w:p>
    <w:p w:rsidRPr="00FD4492" w:rsidR="0055057C" w:rsidP="00FD4492" w:rsidRDefault="0055057C" w14:paraId="642643B7" w14:textId="77777777">
      <w:pPr>
        <w:spacing w:line="360" w:lineRule="auto"/>
        <w:rPr>
          <w:b/>
          <w:bCs/>
          <w:sz w:val="20"/>
          <w:szCs w:val="20"/>
          <w:lang w:val="es-ES"/>
        </w:rPr>
      </w:pPr>
    </w:p>
    <w:p w:rsidRPr="00FD4492" w:rsidR="00C86301" w:rsidP="00FD4492" w:rsidRDefault="00C86301" w14:paraId="4256FD26" w14:textId="77777777">
      <w:pPr>
        <w:spacing w:line="360" w:lineRule="auto"/>
        <w:rPr>
          <w:color w:val="EE0000"/>
          <w:sz w:val="20"/>
          <w:szCs w:val="20"/>
          <w:lang w:val="es-ES"/>
        </w:rPr>
      </w:pPr>
    </w:p>
    <w:p w:rsidRPr="00FD4492" w:rsidR="00C86301" w:rsidP="00FD4492" w:rsidRDefault="009B7A24" w14:paraId="49E1E449" w14:textId="29CC60A9">
      <w:pPr>
        <w:spacing w:line="360" w:lineRule="auto"/>
        <w:rPr>
          <w:b/>
          <w:sz w:val="20"/>
          <w:szCs w:val="20"/>
        </w:rPr>
      </w:pPr>
      <w:r w:rsidRPr="00FD4492">
        <w:rPr>
          <w:b/>
          <w:sz w:val="20"/>
          <w:szCs w:val="20"/>
        </w:rPr>
        <w:t>Fileteadora</w:t>
      </w:r>
    </w:p>
    <w:p w:rsidRPr="00FD4492" w:rsidR="00C86301" w:rsidP="00FD4492" w:rsidRDefault="00C86301" w14:paraId="79FF9D75" w14:textId="77777777">
      <w:pPr>
        <w:spacing w:line="360" w:lineRule="auto"/>
        <w:rPr>
          <w:sz w:val="20"/>
          <w:szCs w:val="20"/>
        </w:rPr>
      </w:pPr>
      <w:r w:rsidRPr="00FD4492">
        <w:rPr>
          <w:sz w:val="20"/>
          <w:szCs w:val="20"/>
        </w:rPr>
        <w:t xml:space="preserve">1. </w:t>
      </w:r>
      <w:commentRangeStart w:id="5"/>
      <w:r w:rsidRPr="00FD4492">
        <w:rPr>
          <w:sz w:val="20"/>
          <w:szCs w:val="20"/>
        </w:rPr>
        <w:t>Puesta</w:t>
      </w:r>
      <w:commentRangeEnd w:id="5"/>
      <w:r w:rsidRPr="00FD4492" w:rsidR="00E12612">
        <w:rPr>
          <w:rStyle w:val="Refdecomentario"/>
          <w:sz w:val="20"/>
          <w:szCs w:val="20"/>
        </w:rPr>
        <w:commentReference w:id="5"/>
      </w:r>
      <w:r w:rsidRPr="00FD4492">
        <w:rPr>
          <w:sz w:val="20"/>
          <w:szCs w:val="20"/>
        </w:rPr>
        <w:t xml:space="preserve"> a punto de máquina fileteadora con puntada de seguridad paso 1 alistamiento de herramientas: </w:t>
      </w:r>
      <w:hyperlink w:history="1" r:id="rId16">
        <w:r w:rsidRPr="00FD4492">
          <w:rPr>
            <w:rStyle w:val="Hipervnculo"/>
            <w:sz w:val="20"/>
            <w:szCs w:val="20"/>
          </w:rPr>
          <w:t>https://www.youtube.com/watch?v=BlsIooZH9gg&amp;list=PLkc5n6npRWkjS1Oni_VR8m2ZJh2pb3E6C&amp;index=13</w:t>
        </w:r>
      </w:hyperlink>
      <w:r w:rsidRPr="00FD4492">
        <w:rPr>
          <w:sz w:val="20"/>
          <w:szCs w:val="20"/>
        </w:rPr>
        <w:t xml:space="preserve"> </w:t>
      </w:r>
    </w:p>
    <w:p w:rsidRPr="00FD4492" w:rsidR="00C86301" w:rsidP="00FD4492" w:rsidRDefault="00C86301" w14:paraId="5E4882A5" w14:textId="77777777">
      <w:pPr>
        <w:spacing w:line="360" w:lineRule="auto"/>
        <w:rPr>
          <w:sz w:val="20"/>
          <w:szCs w:val="20"/>
        </w:rPr>
      </w:pPr>
      <w:r w:rsidRPr="00FD4492">
        <w:rPr>
          <w:sz w:val="20"/>
          <w:szCs w:val="20"/>
        </w:rPr>
        <w:lastRenderedPageBreak/>
        <w:t xml:space="preserve">2. Puesta a punto de máquina fileteadora con puntada de seguridad paso 2 limpieza y orden del puesto: </w:t>
      </w:r>
      <w:hyperlink w:history="1" r:id="rId17">
        <w:r w:rsidRPr="00FD4492">
          <w:rPr>
            <w:rStyle w:val="Hipervnculo"/>
            <w:sz w:val="20"/>
            <w:szCs w:val="20"/>
          </w:rPr>
          <w:t>https://www.youtube.com/watch?v=wtHBYpvY2qg&amp;list=PLkc5n6npRWkjS1Oni_VR8m2ZJh2pb3E6C&amp;index=14</w:t>
        </w:r>
      </w:hyperlink>
      <w:r w:rsidRPr="00FD4492">
        <w:rPr>
          <w:sz w:val="20"/>
          <w:szCs w:val="20"/>
        </w:rPr>
        <w:t xml:space="preserve"> </w:t>
      </w:r>
    </w:p>
    <w:p w:rsidRPr="00FD4492" w:rsidR="00C86301" w:rsidP="00FD4492" w:rsidRDefault="00C86301" w14:paraId="1EC8D86C" w14:textId="3D6F5F5A">
      <w:pPr>
        <w:spacing w:line="360" w:lineRule="auto"/>
        <w:rPr>
          <w:sz w:val="20"/>
          <w:szCs w:val="20"/>
        </w:rPr>
      </w:pPr>
      <w:r w:rsidRPr="00FD4492">
        <w:rPr>
          <w:sz w:val="20"/>
          <w:szCs w:val="20"/>
        </w:rPr>
        <w:t xml:space="preserve">3. Puesta a punto de máquina fileteadora con puntada de seguridad paso 3 enhebrado de hilo para </w:t>
      </w:r>
      <w:r w:rsidRPr="003E34CA" w:rsidR="003E34CA">
        <w:rPr>
          <w:i/>
          <w:iCs/>
          <w:sz w:val="20"/>
          <w:szCs w:val="20"/>
          <w:highlight w:val="yellow"/>
        </w:rPr>
        <w:t>looper</w:t>
      </w:r>
      <w:r w:rsidRPr="00FD4492">
        <w:rPr>
          <w:sz w:val="20"/>
          <w:szCs w:val="20"/>
        </w:rPr>
        <w:t xml:space="preserve">: </w:t>
      </w:r>
      <w:hyperlink w:history="1" r:id="rId18">
        <w:r w:rsidRPr="00FD4492">
          <w:rPr>
            <w:rStyle w:val="Hipervnculo"/>
            <w:sz w:val="20"/>
            <w:szCs w:val="20"/>
          </w:rPr>
          <w:t>https://www.youtube.com/watch?v=e3VIQuI2CPc&amp;list=PLkc5n6npRWkjS1Oni_VR8m2ZJh2pb3E6C&amp;index=5</w:t>
        </w:r>
      </w:hyperlink>
      <w:r w:rsidRPr="00FD4492">
        <w:rPr>
          <w:sz w:val="20"/>
          <w:szCs w:val="20"/>
        </w:rPr>
        <w:t xml:space="preserve"> </w:t>
      </w:r>
    </w:p>
    <w:p w:rsidRPr="00FD4492" w:rsidR="00C86301" w:rsidP="00FD4492" w:rsidRDefault="00C86301" w14:paraId="1A2370F7" w14:textId="327B74E9">
      <w:pPr>
        <w:spacing w:line="360" w:lineRule="auto"/>
        <w:rPr>
          <w:sz w:val="20"/>
          <w:szCs w:val="20"/>
        </w:rPr>
      </w:pPr>
      <w:r w:rsidRPr="00FD4492">
        <w:rPr>
          <w:sz w:val="20"/>
          <w:szCs w:val="20"/>
        </w:rPr>
        <w:t xml:space="preserve">4. Puesta a punto de máquina fileteadora con puntada de seguridad paso 4 enhebrado de hilo para </w:t>
      </w:r>
      <w:r w:rsidRPr="003E34CA" w:rsidR="003E34CA">
        <w:rPr>
          <w:i/>
          <w:iCs/>
          <w:sz w:val="20"/>
          <w:szCs w:val="20"/>
          <w:highlight w:val="yellow"/>
        </w:rPr>
        <w:t>looper</w:t>
      </w:r>
      <w:r w:rsidRPr="00FD4492">
        <w:rPr>
          <w:sz w:val="20"/>
          <w:szCs w:val="20"/>
        </w:rPr>
        <w:t xml:space="preserve">: </w:t>
      </w:r>
      <w:hyperlink w:history="1" r:id="rId19">
        <w:r w:rsidRPr="00FD4492">
          <w:rPr>
            <w:rStyle w:val="Hipervnculo"/>
            <w:sz w:val="20"/>
            <w:szCs w:val="20"/>
          </w:rPr>
          <w:t>https://www.youtube.com/watch?v=C60vi8djPhA&amp;list=PLkc5n6npRWkjS1Oni_VR8m2ZJh2pb3E6C&amp;index=4</w:t>
        </w:r>
      </w:hyperlink>
      <w:r w:rsidRPr="00FD4492">
        <w:rPr>
          <w:sz w:val="20"/>
          <w:szCs w:val="20"/>
        </w:rPr>
        <w:t xml:space="preserve"> </w:t>
      </w:r>
    </w:p>
    <w:p w:rsidRPr="00FD4492" w:rsidR="00C86301" w:rsidP="00FD4492" w:rsidRDefault="00C86301" w14:paraId="5CB18361" w14:textId="77777777">
      <w:pPr>
        <w:spacing w:line="360" w:lineRule="auto"/>
        <w:rPr>
          <w:sz w:val="20"/>
          <w:szCs w:val="20"/>
        </w:rPr>
      </w:pPr>
      <w:r w:rsidRPr="00FD4492">
        <w:rPr>
          <w:sz w:val="20"/>
          <w:szCs w:val="20"/>
        </w:rPr>
        <w:t xml:space="preserve">5. Puesta a punto de máquina fileteadora con puntada de seguridad paso 5 enhebrado de hilo para aguja: </w:t>
      </w:r>
      <w:hyperlink w:history="1" r:id="rId20">
        <w:r w:rsidRPr="00FD4492">
          <w:rPr>
            <w:rStyle w:val="Hipervnculo"/>
            <w:sz w:val="20"/>
            <w:szCs w:val="20"/>
          </w:rPr>
          <w:t>https://www.youtube.com/watch?v=7MPnUCYW0Qg&amp;list=PLkc5n6npRWkjS1Oni_VR8m2ZJh2pb3E6C&amp;index=3</w:t>
        </w:r>
      </w:hyperlink>
      <w:r w:rsidRPr="00FD4492">
        <w:rPr>
          <w:sz w:val="20"/>
          <w:szCs w:val="20"/>
        </w:rPr>
        <w:t xml:space="preserve"> </w:t>
      </w:r>
    </w:p>
    <w:p w:rsidRPr="00FD4492" w:rsidR="00C86301" w:rsidP="00FD4492" w:rsidRDefault="00C86301" w14:paraId="2109FD4D" w14:textId="77777777">
      <w:pPr>
        <w:spacing w:line="360" w:lineRule="auto"/>
        <w:rPr>
          <w:sz w:val="20"/>
          <w:szCs w:val="20"/>
        </w:rPr>
      </w:pPr>
      <w:r w:rsidRPr="00FD4492">
        <w:rPr>
          <w:sz w:val="20"/>
          <w:szCs w:val="20"/>
        </w:rPr>
        <w:t xml:space="preserve">6. Puesta a punto de máquina fileteadora con puntada de seguridad paso 6 enhebrado de hilo para aguja: </w:t>
      </w:r>
      <w:hyperlink w:history="1" r:id="rId21">
        <w:r w:rsidRPr="00FD4492">
          <w:rPr>
            <w:rStyle w:val="Hipervnculo"/>
            <w:sz w:val="20"/>
            <w:szCs w:val="20"/>
          </w:rPr>
          <w:t>https://www.youtube.com/watch?v=Y4GHFnR_Hq0&amp;list=PLkc5n6npRWkjS1Oni_VR8m2ZJh2pb3E6C&amp;index=6</w:t>
        </w:r>
      </w:hyperlink>
      <w:r w:rsidRPr="00FD4492">
        <w:rPr>
          <w:sz w:val="20"/>
          <w:szCs w:val="20"/>
        </w:rPr>
        <w:t xml:space="preserve"> </w:t>
      </w:r>
    </w:p>
    <w:p w:rsidRPr="00FD4492" w:rsidR="00C86301" w:rsidP="00FD4492" w:rsidRDefault="00C86301" w14:paraId="17473D61" w14:textId="6274D923">
      <w:pPr>
        <w:spacing w:line="360" w:lineRule="auto"/>
        <w:rPr>
          <w:sz w:val="20"/>
          <w:szCs w:val="20"/>
        </w:rPr>
      </w:pPr>
      <w:r w:rsidRPr="00FD4492">
        <w:rPr>
          <w:sz w:val="20"/>
          <w:szCs w:val="20"/>
        </w:rPr>
        <w:t xml:space="preserve">7. Puesta a punto de máquina fileteadora con puntada de seguridad paso 7 enhebrado de hilo para </w:t>
      </w:r>
      <w:r w:rsidRPr="003E34CA" w:rsidR="003E34CA">
        <w:rPr>
          <w:i/>
          <w:iCs/>
          <w:sz w:val="20"/>
          <w:szCs w:val="20"/>
          <w:highlight w:val="yellow"/>
        </w:rPr>
        <w:t>looper</w:t>
      </w:r>
      <w:r w:rsidRPr="00FD4492">
        <w:rPr>
          <w:sz w:val="20"/>
          <w:szCs w:val="20"/>
        </w:rPr>
        <w:t xml:space="preserve">: </w:t>
      </w:r>
      <w:hyperlink w:history="1" r:id="rId22">
        <w:r w:rsidRPr="00FD4492">
          <w:rPr>
            <w:rStyle w:val="Hipervnculo"/>
            <w:sz w:val="20"/>
            <w:szCs w:val="20"/>
          </w:rPr>
          <w:t>https://www.youtube.com/watch?v=Y_KBM8O2lIY&amp;list=PLkc5n6npRWkjS1Oni_VR8m2ZJh2pb3E6C&amp;index=2</w:t>
        </w:r>
      </w:hyperlink>
      <w:r w:rsidRPr="00FD4492">
        <w:rPr>
          <w:sz w:val="20"/>
          <w:szCs w:val="20"/>
        </w:rPr>
        <w:t xml:space="preserve"> </w:t>
      </w:r>
    </w:p>
    <w:p w:rsidRPr="00FD4492" w:rsidR="00C86301" w:rsidP="00FD4492" w:rsidRDefault="00C86301" w14:paraId="230A73E1" w14:textId="77777777">
      <w:pPr>
        <w:spacing w:line="360" w:lineRule="auto"/>
        <w:rPr>
          <w:sz w:val="20"/>
          <w:szCs w:val="20"/>
        </w:rPr>
      </w:pPr>
      <w:r w:rsidRPr="00FD4492">
        <w:rPr>
          <w:sz w:val="20"/>
          <w:szCs w:val="20"/>
        </w:rPr>
        <w:t xml:space="preserve">8. Puesta a punto de máquina fileteadora con puntada de seguridad paso 8 prueba de costura: </w:t>
      </w:r>
      <w:hyperlink w:history="1" r:id="rId23">
        <w:r w:rsidRPr="00FD4492">
          <w:rPr>
            <w:rStyle w:val="Hipervnculo"/>
            <w:sz w:val="20"/>
            <w:szCs w:val="20"/>
          </w:rPr>
          <w:t>https://www.youtube.com/watch?v=uv3mjlOymIE&amp;list=PLkc5n6npRWkjS1Oni_VR8m2ZJh2pb3E6C&amp;index=12</w:t>
        </w:r>
      </w:hyperlink>
      <w:r w:rsidRPr="00FD4492">
        <w:rPr>
          <w:sz w:val="20"/>
          <w:szCs w:val="20"/>
        </w:rPr>
        <w:t xml:space="preserve"> </w:t>
      </w:r>
    </w:p>
    <w:p w:rsidRPr="00FD4492" w:rsidR="00C86301" w:rsidP="00FD4492" w:rsidRDefault="00C86301" w14:paraId="630C36B5" w14:textId="77777777">
      <w:pPr>
        <w:spacing w:line="360" w:lineRule="auto"/>
        <w:rPr>
          <w:sz w:val="20"/>
          <w:szCs w:val="20"/>
        </w:rPr>
      </w:pPr>
      <w:r w:rsidRPr="00FD4492">
        <w:rPr>
          <w:sz w:val="20"/>
          <w:szCs w:val="20"/>
        </w:rPr>
        <w:t xml:space="preserve">9. Puesta a punto de máquina fileteadora con puntada de seguridad paso 9 tensión de la máquina: </w:t>
      </w:r>
      <w:hyperlink w:history="1" r:id="rId24">
        <w:r w:rsidRPr="00FD4492">
          <w:rPr>
            <w:rStyle w:val="Hipervnculo"/>
            <w:sz w:val="20"/>
            <w:szCs w:val="20"/>
          </w:rPr>
          <w:t>https://www.youtube.com/watch?v=PMS6lRthWnQ&amp;list=PLkc5n6npRWkjS1Oni_VR8m2ZJh2pb3E6C&amp;index=10</w:t>
        </w:r>
      </w:hyperlink>
      <w:r w:rsidRPr="00FD4492">
        <w:rPr>
          <w:sz w:val="20"/>
          <w:szCs w:val="20"/>
        </w:rPr>
        <w:t xml:space="preserve"> </w:t>
      </w:r>
    </w:p>
    <w:p w:rsidRPr="00FD4492" w:rsidR="00C86301" w:rsidP="00FD4492" w:rsidRDefault="00C86301" w14:paraId="669BB1E4" w14:textId="77777777">
      <w:pPr>
        <w:spacing w:line="360" w:lineRule="auto"/>
        <w:rPr>
          <w:sz w:val="20"/>
          <w:szCs w:val="20"/>
        </w:rPr>
      </w:pPr>
      <w:r w:rsidRPr="00FD4492">
        <w:rPr>
          <w:sz w:val="20"/>
          <w:szCs w:val="20"/>
        </w:rPr>
        <w:t xml:space="preserve">10. Puesta a punto de máquina fileteadora con puntada de seguridad paso 10 calibración de puntada: </w:t>
      </w:r>
      <w:hyperlink w:history="1" r:id="rId25">
        <w:r w:rsidRPr="00FD4492">
          <w:rPr>
            <w:rStyle w:val="Hipervnculo"/>
            <w:sz w:val="20"/>
            <w:szCs w:val="20"/>
          </w:rPr>
          <w:t>https://www.youtube.com/watch?v=Cf2gPlXy88s&amp;list=PLkc5n6npRWkjS1Oni_VR8m2ZJh2pb3E6C&amp;index=9</w:t>
        </w:r>
      </w:hyperlink>
      <w:r w:rsidRPr="00FD4492">
        <w:rPr>
          <w:sz w:val="20"/>
          <w:szCs w:val="20"/>
        </w:rPr>
        <w:t xml:space="preserve"> </w:t>
      </w:r>
    </w:p>
    <w:p w:rsidRPr="00FD4492" w:rsidR="00C86301" w:rsidP="00FD4492" w:rsidRDefault="00C86301" w14:paraId="7E04667E" w14:textId="77777777">
      <w:pPr>
        <w:spacing w:line="360" w:lineRule="auto"/>
        <w:rPr>
          <w:sz w:val="20"/>
          <w:szCs w:val="20"/>
        </w:rPr>
      </w:pPr>
      <w:r w:rsidRPr="00FD4492">
        <w:rPr>
          <w:sz w:val="20"/>
          <w:szCs w:val="20"/>
        </w:rPr>
        <w:t xml:space="preserve">11. Puesta a punto de máquina fileteadora con puntada de seguridad paso 11 nivel de arrastre: </w:t>
      </w:r>
      <w:hyperlink w:history="1" r:id="rId26">
        <w:r w:rsidRPr="00FD4492">
          <w:rPr>
            <w:rStyle w:val="Hipervnculo"/>
            <w:sz w:val="20"/>
            <w:szCs w:val="20"/>
          </w:rPr>
          <w:t>https://www.youtube.com/watch?v=Nz1r5rl-xXQ&amp;list=PLkc5n6npRWkjS1Oni_VR8m2ZJh2pb3E6C&amp;index=8</w:t>
        </w:r>
      </w:hyperlink>
      <w:r w:rsidRPr="00FD4492">
        <w:rPr>
          <w:sz w:val="20"/>
          <w:szCs w:val="20"/>
        </w:rPr>
        <w:t xml:space="preserve"> </w:t>
      </w:r>
    </w:p>
    <w:p w:rsidRPr="00FD4492" w:rsidR="00C86301" w:rsidP="00FD4492" w:rsidRDefault="00C86301" w14:paraId="09DCFAD8" w14:textId="77777777">
      <w:pPr>
        <w:spacing w:line="360" w:lineRule="auto"/>
        <w:rPr>
          <w:sz w:val="20"/>
          <w:szCs w:val="20"/>
        </w:rPr>
      </w:pPr>
      <w:r w:rsidRPr="00FD4492">
        <w:rPr>
          <w:sz w:val="20"/>
          <w:szCs w:val="20"/>
        </w:rPr>
        <w:t xml:space="preserve">12. Puesta a punto de máquina fileteadora con puntada de seguridad paso 12 nivel de aceite: </w:t>
      </w:r>
      <w:hyperlink w:history="1" r:id="rId27">
        <w:r w:rsidRPr="00FD4492">
          <w:rPr>
            <w:rStyle w:val="Hipervnculo"/>
            <w:sz w:val="20"/>
            <w:szCs w:val="20"/>
          </w:rPr>
          <w:t>https://www.youtube.com/watch?v=Omjyi5Wbq_8&amp;list=PLkc5n6npRWkjS1Oni_VR8m2ZJh2pb3E6C&amp;index=7</w:t>
        </w:r>
      </w:hyperlink>
      <w:r w:rsidRPr="00FD4492">
        <w:rPr>
          <w:sz w:val="20"/>
          <w:szCs w:val="20"/>
        </w:rPr>
        <w:t xml:space="preserve"> </w:t>
      </w:r>
    </w:p>
    <w:p w:rsidRPr="00FD4492" w:rsidR="00C86301" w:rsidP="00FD4492" w:rsidRDefault="00C86301" w14:paraId="7D8FE8BD" w14:textId="77777777">
      <w:pPr>
        <w:spacing w:line="360" w:lineRule="auto"/>
        <w:rPr>
          <w:sz w:val="20"/>
          <w:szCs w:val="20"/>
        </w:rPr>
      </w:pPr>
      <w:r w:rsidRPr="00FD4492">
        <w:rPr>
          <w:sz w:val="20"/>
          <w:szCs w:val="20"/>
        </w:rPr>
        <w:t xml:space="preserve">13. Puesta a punto de máquina fileteadora con puntada de seguridad paso 13 dispositivos de seguridad: </w:t>
      </w:r>
      <w:hyperlink w:history="1" r:id="rId28">
        <w:r w:rsidRPr="00FD4492">
          <w:rPr>
            <w:rStyle w:val="Hipervnculo"/>
            <w:sz w:val="20"/>
            <w:szCs w:val="20"/>
          </w:rPr>
          <w:t>https://www.youtube.com/watch?v=SqvF1VSJouU&amp;list=PLkc5n6npRWkjS1Oni_VR8m2ZJh2pb3E6C&amp;index=11</w:t>
        </w:r>
      </w:hyperlink>
      <w:r w:rsidRPr="00FD4492">
        <w:rPr>
          <w:sz w:val="20"/>
          <w:szCs w:val="20"/>
        </w:rPr>
        <w:t xml:space="preserve"> </w:t>
      </w:r>
    </w:p>
    <w:p w:rsidRPr="00FD4492" w:rsidR="00C86301" w:rsidP="00FD4492" w:rsidRDefault="00C86301" w14:paraId="14E08450" w14:textId="77777777">
      <w:pPr>
        <w:spacing w:line="360" w:lineRule="auto"/>
        <w:rPr>
          <w:sz w:val="20"/>
          <w:szCs w:val="20"/>
        </w:rPr>
      </w:pPr>
    </w:p>
    <w:p w:rsidRPr="00FD4492" w:rsidR="00C86301" w:rsidP="00FD4492" w:rsidRDefault="009B7A24" w14:paraId="0440A8E3" w14:textId="7CB941DB">
      <w:pPr>
        <w:spacing w:line="360" w:lineRule="auto"/>
        <w:rPr>
          <w:b/>
          <w:sz w:val="20"/>
          <w:szCs w:val="20"/>
        </w:rPr>
      </w:pPr>
      <w:r w:rsidRPr="00FD4492">
        <w:rPr>
          <w:b/>
          <w:sz w:val="20"/>
          <w:szCs w:val="20"/>
        </w:rPr>
        <w:t>Operaciones de fileteadora</w:t>
      </w:r>
    </w:p>
    <w:p w:rsidRPr="00FD4492" w:rsidR="00C86301" w:rsidP="00FD4492" w:rsidRDefault="00C86301" w14:paraId="3F9BCC4E" w14:textId="10F1904B">
      <w:pPr>
        <w:pStyle w:val="Prrafodelista"/>
        <w:numPr>
          <w:ilvl w:val="0"/>
          <w:numId w:val="45"/>
        </w:numPr>
        <w:spacing w:line="360" w:lineRule="auto"/>
        <w:rPr>
          <w:sz w:val="20"/>
          <w:szCs w:val="20"/>
        </w:rPr>
      </w:pPr>
      <w:r w:rsidRPr="00FD4492">
        <w:rPr>
          <w:sz w:val="20"/>
          <w:szCs w:val="20"/>
        </w:rPr>
        <w:t xml:space="preserve">Operaciones básicas para el manejo de máquina fileteadora Paso 1 Operación para unir piezas: </w:t>
      </w:r>
      <w:hyperlink w:history="1" r:id="rId29">
        <w:r w:rsidRPr="00FD4492">
          <w:rPr>
            <w:rStyle w:val="Hipervnculo"/>
            <w:sz w:val="20"/>
            <w:szCs w:val="20"/>
          </w:rPr>
          <w:t>https://www.youtube.com/watch?v=giII2qtE8ig&amp;list=PLkc5n6npRWkhq9z8eUd2qXfN43M08IM-3&amp;index=2</w:t>
        </w:r>
      </w:hyperlink>
      <w:r w:rsidRPr="00FD4492">
        <w:rPr>
          <w:sz w:val="20"/>
          <w:szCs w:val="20"/>
        </w:rPr>
        <w:t xml:space="preserve"> </w:t>
      </w:r>
    </w:p>
    <w:p w:rsidRPr="00FD4492" w:rsidR="00C86301" w:rsidP="00FD4492" w:rsidRDefault="00C86301" w14:paraId="56F99CE2" w14:textId="20842FE0">
      <w:pPr>
        <w:pStyle w:val="Prrafodelista"/>
        <w:numPr>
          <w:ilvl w:val="0"/>
          <w:numId w:val="45"/>
        </w:numPr>
        <w:spacing w:line="360" w:lineRule="auto"/>
        <w:rPr>
          <w:sz w:val="20"/>
          <w:szCs w:val="20"/>
        </w:rPr>
      </w:pPr>
      <w:r w:rsidRPr="00FD4492">
        <w:rPr>
          <w:sz w:val="20"/>
          <w:szCs w:val="20"/>
        </w:rPr>
        <w:t xml:space="preserve">Operaciones básicas para el manejo de máquina fileteadora Paso 2 Operación para hacer filete recto: </w:t>
      </w:r>
      <w:hyperlink w:history="1" r:id="rId30">
        <w:r w:rsidRPr="00FD4492">
          <w:rPr>
            <w:rStyle w:val="Hipervnculo"/>
            <w:sz w:val="20"/>
            <w:szCs w:val="20"/>
          </w:rPr>
          <w:t>https://www.youtube.com/watch?v=vQuwUriVIhk&amp;list=PLkc5n6npRWkhq9z8eUd2qXfN43M08IM-3&amp;index=3</w:t>
        </w:r>
      </w:hyperlink>
      <w:r w:rsidRPr="00FD4492">
        <w:rPr>
          <w:sz w:val="20"/>
          <w:szCs w:val="20"/>
        </w:rPr>
        <w:t xml:space="preserve"> </w:t>
      </w:r>
    </w:p>
    <w:p w:rsidRPr="00FD4492" w:rsidR="00C86301" w:rsidP="00FD4492" w:rsidRDefault="00C86301" w14:paraId="41046E0E" w14:textId="320987C1">
      <w:pPr>
        <w:pStyle w:val="Prrafodelista"/>
        <w:numPr>
          <w:ilvl w:val="0"/>
          <w:numId w:val="45"/>
        </w:numPr>
        <w:spacing w:line="360" w:lineRule="auto"/>
        <w:rPr>
          <w:sz w:val="20"/>
          <w:szCs w:val="20"/>
        </w:rPr>
      </w:pPr>
      <w:r w:rsidRPr="00FD4492">
        <w:rPr>
          <w:sz w:val="20"/>
          <w:szCs w:val="20"/>
        </w:rPr>
        <w:t xml:space="preserve">Operaciones básicas para el manejo de máquina fileteadora Paso 3 Operación para rematar en filete: </w:t>
      </w:r>
      <w:hyperlink w:history="1" r:id="rId31">
        <w:r w:rsidRPr="00FD4492">
          <w:rPr>
            <w:rStyle w:val="Hipervnculo"/>
            <w:sz w:val="20"/>
            <w:szCs w:val="20"/>
          </w:rPr>
          <w:t>https://www.youtube.com/watch?v=FMZdQb13rXU&amp;list=PLkc5n6npRWkhq9z8eUd2qXfN43M08IM-3&amp;index=4</w:t>
        </w:r>
      </w:hyperlink>
      <w:r w:rsidRPr="00FD4492">
        <w:rPr>
          <w:sz w:val="20"/>
          <w:szCs w:val="20"/>
        </w:rPr>
        <w:t xml:space="preserve"> </w:t>
      </w:r>
    </w:p>
    <w:p w:rsidRPr="00FD4492" w:rsidR="00C86301" w:rsidP="00FD4492" w:rsidRDefault="00C86301" w14:paraId="61FEF4C3" w14:textId="77777777">
      <w:pPr>
        <w:spacing w:line="360" w:lineRule="auto"/>
        <w:rPr>
          <w:sz w:val="20"/>
          <w:szCs w:val="20"/>
        </w:rPr>
      </w:pPr>
    </w:p>
    <w:p w:rsidRPr="00FD4492" w:rsidR="00C86301" w:rsidP="00FD4492" w:rsidRDefault="00C86301" w14:paraId="0D00C957" w14:textId="2C6423F1">
      <w:pPr>
        <w:spacing w:line="360" w:lineRule="auto"/>
        <w:rPr>
          <w:b/>
          <w:sz w:val="20"/>
          <w:szCs w:val="20"/>
        </w:rPr>
      </w:pPr>
      <w:r w:rsidRPr="00FD4492">
        <w:rPr>
          <w:b/>
          <w:sz w:val="20"/>
          <w:szCs w:val="20"/>
        </w:rPr>
        <w:t>M</w:t>
      </w:r>
      <w:r w:rsidRPr="00FD4492" w:rsidR="009B7A24">
        <w:rPr>
          <w:b/>
          <w:sz w:val="20"/>
          <w:szCs w:val="20"/>
        </w:rPr>
        <w:t>áquina plana industrial</w:t>
      </w:r>
    </w:p>
    <w:p w:rsidRPr="00FD4492" w:rsidR="00C86301" w:rsidP="00FD4492" w:rsidRDefault="00C86301" w14:paraId="7238C2AE" w14:textId="77777777">
      <w:pPr>
        <w:spacing w:line="360" w:lineRule="auto"/>
        <w:rPr>
          <w:sz w:val="20"/>
          <w:szCs w:val="20"/>
        </w:rPr>
      </w:pPr>
      <w:r w:rsidRPr="00FD4492">
        <w:rPr>
          <w:sz w:val="20"/>
          <w:szCs w:val="20"/>
        </w:rPr>
        <w:lastRenderedPageBreak/>
        <w:t xml:space="preserve">1. Puesta a punto máquina plana de una aguja paso 1 alistamiento de herramientas y elementos: </w:t>
      </w:r>
      <w:hyperlink w:history="1" r:id="rId32">
        <w:r w:rsidRPr="00FD4492">
          <w:rPr>
            <w:rStyle w:val="Hipervnculo"/>
            <w:sz w:val="20"/>
            <w:szCs w:val="20"/>
          </w:rPr>
          <w:t>https://www.youtube.com/watch?v=wknm68GFs4w&amp;list=PLkc5n6npRWkgwVr7wtMSW-Sl_c6enzr_F&amp;index=8</w:t>
        </w:r>
      </w:hyperlink>
      <w:r w:rsidRPr="00FD4492">
        <w:rPr>
          <w:sz w:val="20"/>
          <w:szCs w:val="20"/>
        </w:rPr>
        <w:t xml:space="preserve"> </w:t>
      </w:r>
    </w:p>
    <w:p w:rsidRPr="00FD4492" w:rsidR="00C86301" w:rsidP="00FD4492" w:rsidRDefault="00C86301" w14:paraId="06917045" w14:textId="77777777">
      <w:pPr>
        <w:spacing w:line="360" w:lineRule="auto"/>
        <w:rPr>
          <w:sz w:val="20"/>
          <w:szCs w:val="20"/>
        </w:rPr>
      </w:pPr>
      <w:r w:rsidRPr="00FD4492">
        <w:rPr>
          <w:sz w:val="20"/>
          <w:szCs w:val="20"/>
        </w:rPr>
        <w:t xml:space="preserve">2. Puesta a punto máquina plana de una aguja paso 2 limpieza y orden del puesto de trabajo: </w:t>
      </w:r>
      <w:hyperlink w:history="1" r:id="rId33">
        <w:r w:rsidRPr="00FD4492">
          <w:rPr>
            <w:rStyle w:val="Hipervnculo"/>
            <w:sz w:val="20"/>
            <w:szCs w:val="20"/>
          </w:rPr>
          <w:t>https://www.youtube.com/watch?v=r2nTYITcaBw&amp;list=PLkc5n6npRWkgwVr7wtMSW-Sl_c6enzr_F&amp;index=11</w:t>
        </w:r>
      </w:hyperlink>
      <w:r w:rsidRPr="00FD4492">
        <w:rPr>
          <w:sz w:val="20"/>
          <w:szCs w:val="20"/>
        </w:rPr>
        <w:t xml:space="preserve"> </w:t>
      </w:r>
    </w:p>
    <w:p w:rsidRPr="00FD4492" w:rsidR="00C86301" w:rsidP="00FD4492" w:rsidRDefault="00C86301" w14:paraId="148CBF7E" w14:textId="77777777">
      <w:pPr>
        <w:spacing w:line="360" w:lineRule="auto"/>
        <w:rPr>
          <w:sz w:val="20"/>
          <w:szCs w:val="20"/>
        </w:rPr>
      </w:pPr>
      <w:r w:rsidRPr="00FD4492">
        <w:rPr>
          <w:sz w:val="20"/>
          <w:szCs w:val="20"/>
        </w:rPr>
        <w:t xml:space="preserve">3. Puesta a punto máquina plana de una aguja paso 3 enhebrado hilo de aguja: </w:t>
      </w:r>
      <w:hyperlink w:history="1" r:id="rId34">
        <w:r w:rsidRPr="00FD4492">
          <w:rPr>
            <w:rStyle w:val="Hipervnculo"/>
            <w:sz w:val="20"/>
            <w:szCs w:val="20"/>
          </w:rPr>
          <w:t>https://www.youtube.com/watch?v=gad5fcdDWuc&amp;list=PLkc5n6npRWkgwVr7wtMSW-Sl_c6enzr_F&amp;index=3</w:t>
        </w:r>
      </w:hyperlink>
      <w:r w:rsidRPr="00FD4492">
        <w:rPr>
          <w:sz w:val="20"/>
          <w:szCs w:val="20"/>
        </w:rPr>
        <w:t xml:space="preserve"> </w:t>
      </w:r>
    </w:p>
    <w:p w:rsidRPr="00FD4492" w:rsidR="00C86301" w:rsidP="00FD4492" w:rsidRDefault="00C86301" w14:paraId="769AEFA1" w14:textId="77777777">
      <w:pPr>
        <w:spacing w:line="360" w:lineRule="auto"/>
        <w:rPr>
          <w:sz w:val="20"/>
          <w:szCs w:val="20"/>
        </w:rPr>
      </w:pPr>
      <w:r w:rsidRPr="00FD4492">
        <w:rPr>
          <w:sz w:val="20"/>
          <w:szCs w:val="20"/>
        </w:rPr>
        <w:t xml:space="preserve">4. Puesta a punto máquina plana de una aguja paso 4 enhebrado hilo de caja bobina: </w:t>
      </w:r>
      <w:hyperlink w:history="1" r:id="rId35">
        <w:r w:rsidRPr="00FD4492">
          <w:rPr>
            <w:rStyle w:val="Hipervnculo"/>
            <w:sz w:val="20"/>
            <w:szCs w:val="20"/>
          </w:rPr>
          <w:t>https://www.youtube.com/watch?v=2mX-Qv-_Gwg&amp;list=PLkc5n6npRWkgwVr7wtMSW-Sl_c6enzr_F&amp;index=7</w:t>
        </w:r>
      </w:hyperlink>
      <w:r w:rsidRPr="00FD4492">
        <w:rPr>
          <w:sz w:val="20"/>
          <w:szCs w:val="20"/>
        </w:rPr>
        <w:t xml:space="preserve"> </w:t>
      </w:r>
    </w:p>
    <w:p w:rsidRPr="00FD4492" w:rsidR="00C86301" w:rsidP="00FD4492" w:rsidRDefault="00C86301" w14:paraId="30E7EFCC" w14:textId="77777777">
      <w:pPr>
        <w:spacing w:line="360" w:lineRule="auto"/>
        <w:rPr>
          <w:sz w:val="20"/>
          <w:szCs w:val="20"/>
        </w:rPr>
      </w:pPr>
      <w:r w:rsidRPr="00FD4492">
        <w:rPr>
          <w:sz w:val="20"/>
          <w:szCs w:val="20"/>
        </w:rPr>
        <w:t xml:space="preserve">5. Puesta a punto máquina plana de una aguja paso 5 prueba de costura: </w:t>
      </w:r>
      <w:hyperlink w:history="1" r:id="rId36">
        <w:r w:rsidRPr="00FD4492">
          <w:rPr>
            <w:rStyle w:val="Hipervnculo"/>
            <w:sz w:val="20"/>
            <w:szCs w:val="20"/>
          </w:rPr>
          <w:t>https://www.youtube.com/watch?v=9WTfht-T0Xo&amp;list=PLkc5n6npRWkgwVr7wtMSW-Sl_c6enzr_F&amp;index=9</w:t>
        </w:r>
      </w:hyperlink>
      <w:r w:rsidRPr="00FD4492">
        <w:rPr>
          <w:sz w:val="20"/>
          <w:szCs w:val="20"/>
        </w:rPr>
        <w:t xml:space="preserve"> </w:t>
      </w:r>
    </w:p>
    <w:p w:rsidRPr="00FD4492" w:rsidR="00C86301" w:rsidP="00FD4492" w:rsidRDefault="00C86301" w14:paraId="4CE725C6" w14:textId="77777777">
      <w:pPr>
        <w:spacing w:line="360" w:lineRule="auto"/>
        <w:rPr>
          <w:sz w:val="20"/>
          <w:szCs w:val="20"/>
        </w:rPr>
      </w:pPr>
      <w:r w:rsidRPr="00FD4492">
        <w:rPr>
          <w:sz w:val="20"/>
          <w:szCs w:val="20"/>
        </w:rPr>
        <w:t xml:space="preserve">6. Puesta a punto máquina plana de una aguja paso 6 tensión requerida de la máquina: </w:t>
      </w:r>
      <w:hyperlink w:history="1" r:id="rId37">
        <w:r w:rsidRPr="00FD4492">
          <w:rPr>
            <w:rStyle w:val="Hipervnculo"/>
            <w:sz w:val="20"/>
            <w:szCs w:val="20"/>
          </w:rPr>
          <w:t>https://www.youtube.com/watch?v=st_MxwyNK8o&amp;list=PLkc5n6npRWkgwVr7wtMSW-Sl_c6enzr_F&amp;index=5</w:t>
        </w:r>
      </w:hyperlink>
      <w:r w:rsidRPr="00FD4492">
        <w:rPr>
          <w:sz w:val="20"/>
          <w:szCs w:val="20"/>
        </w:rPr>
        <w:t xml:space="preserve"> </w:t>
      </w:r>
    </w:p>
    <w:p w:rsidRPr="00FD4492" w:rsidR="00C86301" w:rsidP="00FD4492" w:rsidRDefault="00C86301" w14:paraId="5AA0ED67" w14:textId="77777777">
      <w:pPr>
        <w:spacing w:line="360" w:lineRule="auto"/>
        <w:rPr>
          <w:sz w:val="20"/>
          <w:szCs w:val="20"/>
        </w:rPr>
      </w:pPr>
      <w:r w:rsidRPr="00FD4492">
        <w:rPr>
          <w:sz w:val="20"/>
          <w:szCs w:val="20"/>
        </w:rPr>
        <w:t xml:space="preserve">7. Puesta a punto máquina plana de una aguja paso 7 calibración de acuerdo con las especificaciones: </w:t>
      </w:r>
      <w:hyperlink w:history="1" r:id="rId38">
        <w:r w:rsidRPr="00FD4492">
          <w:rPr>
            <w:rStyle w:val="Hipervnculo"/>
            <w:sz w:val="20"/>
            <w:szCs w:val="20"/>
          </w:rPr>
          <w:t>https://www.youtube.com/watch?v=7_E6Wc1TK44&amp;list=PLkc5n6npRWkgwVr7wtMSW-Sl_c6enzr_F&amp;index=2</w:t>
        </w:r>
      </w:hyperlink>
      <w:r w:rsidRPr="00FD4492">
        <w:rPr>
          <w:sz w:val="20"/>
          <w:szCs w:val="20"/>
        </w:rPr>
        <w:t xml:space="preserve"> </w:t>
      </w:r>
    </w:p>
    <w:p w:rsidRPr="00FD4492" w:rsidR="00C86301" w:rsidP="00FD4492" w:rsidRDefault="00C86301" w14:paraId="6AC06567" w14:textId="77777777">
      <w:pPr>
        <w:spacing w:line="360" w:lineRule="auto"/>
        <w:rPr>
          <w:sz w:val="20"/>
          <w:szCs w:val="20"/>
        </w:rPr>
      </w:pPr>
      <w:r w:rsidRPr="00FD4492">
        <w:rPr>
          <w:sz w:val="20"/>
          <w:szCs w:val="20"/>
        </w:rPr>
        <w:t xml:space="preserve">8. Puesta a punto máquina plana de una aguja paso 8 Nivel de arrastre: </w:t>
      </w:r>
      <w:hyperlink w:history="1" r:id="rId39">
        <w:r w:rsidRPr="00FD4492">
          <w:rPr>
            <w:rStyle w:val="Hipervnculo"/>
            <w:sz w:val="20"/>
            <w:szCs w:val="20"/>
          </w:rPr>
          <w:t>https://www.youtube.com/watch?v=R3jbWgbGH4M&amp;list=PLkc5n6npRWkgwVr7wtMSW-Sl_c6enzr_F&amp;index=4</w:t>
        </w:r>
      </w:hyperlink>
      <w:r w:rsidRPr="00FD4492">
        <w:rPr>
          <w:sz w:val="20"/>
          <w:szCs w:val="20"/>
        </w:rPr>
        <w:t xml:space="preserve"> </w:t>
      </w:r>
    </w:p>
    <w:p w:rsidRPr="00FD4492" w:rsidR="00C86301" w:rsidP="00FD4492" w:rsidRDefault="00C86301" w14:paraId="71FF0A37" w14:textId="77777777">
      <w:pPr>
        <w:spacing w:line="360" w:lineRule="auto"/>
        <w:rPr>
          <w:sz w:val="20"/>
          <w:szCs w:val="20"/>
        </w:rPr>
      </w:pPr>
      <w:r w:rsidRPr="00FD4492">
        <w:rPr>
          <w:sz w:val="20"/>
          <w:szCs w:val="20"/>
        </w:rPr>
        <w:t xml:space="preserve">9. Puesta a punto máquina plana de una aguja paso 9 Nivel de aceite: </w:t>
      </w:r>
      <w:hyperlink w:history="1" r:id="rId40">
        <w:r w:rsidRPr="00FD4492">
          <w:rPr>
            <w:rStyle w:val="Hipervnculo"/>
            <w:sz w:val="20"/>
            <w:szCs w:val="20"/>
          </w:rPr>
          <w:t>https://www.youtube.com/watch?v=dT2GM2rXUw4&amp;list=PLkc5n6npRWkgwVr7wtMSW-Sl_c6enzr_F&amp;index=6</w:t>
        </w:r>
      </w:hyperlink>
      <w:r w:rsidRPr="00FD4492">
        <w:rPr>
          <w:sz w:val="20"/>
          <w:szCs w:val="20"/>
        </w:rPr>
        <w:t xml:space="preserve"> </w:t>
      </w:r>
    </w:p>
    <w:p w:rsidRPr="00FD4492" w:rsidR="00C86301" w:rsidP="00FD4492" w:rsidRDefault="00C86301" w14:paraId="6037CC1A" w14:textId="77777777">
      <w:pPr>
        <w:spacing w:line="360" w:lineRule="auto"/>
        <w:rPr>
          <w:sz w:val="20"/>
          <w:szCs w:val="20"/>
        </w:rPr>
      </w:pPr>
      <w:r w:rsidRPr="00FD4492">
        <w:rPr>
          <w:sz w:val="20"/>
          <w:szCs w:val="20"/>
        </w:rPr>
        <w:t xml:space="preserve">10. Puesta a punto máquina plana de una aguja paso 10 Dispositivos de seguridad: </w:t>
      </w:r>
      <w:hyperlink w:history="1" r:id="rId41">
        <w:r w:rsidRPr="00FD4492">
          <w:rPr>
            <w:rStyle w:val="Hipervnculo"/>
            <w:sz w:val="20"/>
            <w:szCs w:val="20"/>
          </w:rPr>
          <w:t>https://www.youtube.com/watch?v=0dJ_CViXbsI&amp;list=PLkc5n6npRWkgwVr7wtMSW-Sl_c6enzr_F&amp;index=10</w:t>
        </w:r>
      </w:hyperlink>
      <w:r w:rsidRPr="00FD4492">
        <w:rPr>
          <w:sz w:val="20"/>
          <w:szCs w:val="20"/>
        </w:rPr>
        <w:t xml:space="preserve"> </w:t>
      </w:r>
    </w:p>
    <w:p w:rsidRPr="00FD4492" w:rsidR="00C86301" w:rsidP="00FD4492" w:rsidRDefault="00C86301" w14:paraId="579DDF7B" w14:textId="77777777">
      <w:pPr>
        <w:spacing w:line="360" w:lineRule="auto"/>
        <w:rPr>
          <w:sz w:val="20"/>
          <w:szCs w:val="20"/>
        </w:rPr>
      </w:pPr>
    </w:p>
    <w:p w:rsidRPr="00FD4492" w:rsidR="00C86301" w:rsidP="00FD4492" w:rsidRDefault="003E34CA" w14:paraId="5E9349F3" w14:textId="0493478C">
      <w:pPr>
        <w:spacing w:line="360" w:lineRule="auto"/>
        <w:rPr>
          <w:b/>
          <w:sz w:val="20"/>
          <w:szCs w:val="20"/>
        </w:rPr>
      </w:pPr>
      <w:r w:rsidRPr="003E34CA">
        <w:rPr>
          <w:b/>
          <w:sz w:val="20"/>
          <w:szCs w:val="20"/>
          <w:highlight w:val="yellow"/>
        </w:rPr>
        <w:t>Operaciones máquina plana industrial</w:t>
      </w:r>
    </w:p>
    <w:p w:rsidRPr="00FD4492" w:rsidR="00C86301" w:rsidP="00FD4492" w:rsidRDefault="00C86301" w14:paraId="5388C811" w14:textId="50BB6827">
      <w:pPr>
        <w:pStyle w:val="Prrafodelista"/>
        <w:numPr>
          <w:ilvl w:val="0"/>
          <w:numId w:val="24"/>
        </w:numPr>
        <w:spacing w:line="360" w:lineRule="auto"/>
        <w:rPr>
          <w:sz w:val="20"/>
          <w:szCs w:val="20"/>
          <w:lang w:val="es-ES"/>
        </w:rPr>
      </w:pPr>
      <w:r w:rsidRPr="00FD4492">
        <w:rPr>
          <w:sz w:val="20"/>
          <w:szCs w:val="20"/>
          <w:lang w:val="es-ES"/>
        </w:rPr>
        <w:t>Operaciones básicas para el manejo en máquina plana una aguja</w:t>
      </w:r>
      <w:r w:rsidRPr="00FD4492" w:rsidR="009B7A24">
        <w:rPr>
          <w:sz w:val="20"/>
          <w:szCs w:val="20"/>
          <w:lang w:val="es-ES"/>
        </w:rPr>
        <w:t>.</w:t>
      </w:r>
      <w:r w:rsidRPr="00FD4492">
        <w:rPr>
          <w:sz w:val="20"/>
          <w:szCs w:val="20"/>
          <w:lang w:val="es-ES"/>
        </w:rPr>
        <w:t xml:space="preserve"> Paso 1 Costuras rectas a ¼</w:t>
      </w:r>
      <w:r w:rsidRPr="00FD4492" w:rsidR="00BF6DE6">
        <w:rPr>
          <w:sz w:val="20"/>
          <w:szCs w:val="20"/>
          <w:lang w:val="es-ES"/>
        </w:rPr>
        <w:t xml:space="preserve"> de</w:t>
      </w:r>
      <w:r w:rsidRPr="00FD4492">
        <w:rPr>
          <w:sz w:val="20"/>
          <w:szCs w:val="20"/>
          <w:lang w:val="es-ES"/>
        </w:rPr>
        <w:t xml:space="preserve"> pulgada: </w:t>
      </w:r>
      <w:hyperlink w:history="1" r:id="rId42">
        <w:r w:rsidRPr="00FD4492">
          <w:rPr>
            <w:rStyle w:val="Hipervnculo"/>
            <w:sz w:val="20"/>
            <w:szCs w:val="20"/>
            <w:lang w:val="es-ES"/>
          </w:rPr>
          <w:t>https://www.youtube.com/watch?v=m6Bda8bTNxk</w:t>
        </w:r>
      </w:hyperlink>
      <w:r w:rsidRPr="00FD4492">
        <w:rPr>
          <w:sz w:val="20"/>
          <w:szCs w:val="20"/>
          <w:lang w:val="es-ES"/>
        </w:rPr>
        <w:t xml:space="preserve"> </w:t>
      </w:r>
    </w:p>
    <w:p w:rsidRPr="00FD4492" w:rsidR="00C86301" w:rsidP="00FD4492" w:rsidRDefault="00C86301" w14:paraId="41701762" w14:textId="2CD1AD9A">
      <w:pPr>
        <w:pStyle w:val="Prrafodelista"/>
        <w:numPr>
          <w:ilvl w:val="0"/>
          <w:numId w:val="24"/>
        </w:numPr>
        <w:spacing w:line="360" w:lineRule="auto"/>
        <w:rPr>
          <w:sz w:val="20"/>
          <w:szCs w:val="20"/>
          <w:lang w:val="es-ES"/>
        </w:rPr>
      </w:pPr>
      <w:r w:rsidRPr="00FD4492">
        <w:rPr>
          <w:sz w:val="20"/>
          <w:szCs w:val="20"/>
          <w:lang w:val="es-ES"/>
        </w:rPr>
        <w:t>Operaciones básicas para el manejo en máquina plana una aguja</w:t>
      </w:r>
      <w:r w:rsidRPr="00FD4492" w:rsidR="009B7A24">
        <w:rPr>
          <w:sz w:val="20"/>
          <w:szCs w:val="20"/>
          <w:lang w:val="es-ES"/>
        </w:rPr>
        <w:t>.</w:t>
      </w:r>
      <w:r w:rsidRPr="00FD4492">
        <w:rPr>
          <w:sz w:val="20"/>
          <w:szCs w:val="20"/>
          <w:lang w:val="es-ES"/>
        </w:rPr>
        <w:t xml:space="preserve"> Paso 2 Costuras a alforzas de ¼”: </w:t>
      </w:r>
      <w:hyperlink w:history="1" r:id="rId43">
        <w:r w:rsidRPr="00FD4492">
          <w:rPr>
            <w:rStyle w:val="Hipervnculo"/>
            <w:sz w:val="20"/>
            <w:szCs w:val="20"/>
            <w:lang w:val="es-ES"/>
          </w:rPr>
          <w:t>https://www.youtube.com/watch?v=5vxh3RXCw8c</w:t>
        </w:r>
      </w:hyperlink>
      <w:r w:rsidRPr="00FD4492">
        <w:rPr>
          <w:sz w:val="20"/>
          <w:szCs w:val="20"/>
          <w:lang w:val="es-ES"/>
        </w:rPr>
        <w:t xml:space="preserve"> </w:t>
      </w:r>
    </w:p>
    <w:p w:rsidRPr="00FD4492" w:rsidR="00C86301" w:rsidP="00FD4492" w:rsidRDefault="00C86301" w14:paraId="043DD0F7" w14:textId="5384D552">
      <w:pPr>
        <w:pStyle w:val="Prrafodelista"/>
        <w:numPr>
          <w:ilvl w:val="0"/>
          <w:numId w:val="24"/>
        </w:numPr>
        <w:spacing w:line="360" w:lineRule="auto"/>
        <w:rPr>
          <w:sz w:val="20"/>
          <w:szCs w:val="20"/>
          <w:lang w:val="es-ES"/>
        </w:rPr>
      </w:pPr>
      <w:r w:rsidRPr="00FD4492">
        <w:rPr>
          <w:sz w:val="20"/>
          <w:szCs w:val="20"/>
          <w:lang w:val="es-ES"/>
        </w:rPr>
        <w:t>Operaciones básicas para el manejo en máquina plana una aguja</w:t>
      </w:r>
      <w:r w:rsidRPr="00FD4492" w:rsidR="009B7A24">
        <w:rPr>
          <w:sz w:val="20"/>
          <w:szCs w:val="20"/>
          <w:lang w:val="es-ES"/>
        </w:rPr>
        <w:t>.</w:t>
      </w:r>
      <w:r w:rsidRPr="00FD4492">
        <w:rPr>
          <w:sz w:val="20"/>
          <w:szCs w:val="20"/>
          <w:lang w:val="es-ES"/>
        </w:rPr>
        <w:t xml:space="preserve"> Paso 3 Costuras a alforzas de 1</w:t>
      </w:r>
      <w:r w:rsidRPr="00FD4492" w:rsidR="00BF6DE6">
        <w:rPr>
          <w:sz w:val="20"/>
          <w:szCs w:val="20"/>
          <w:lang w:val="es-ES"/>
        </w:rPr>
        <w:t>/</w:t>
      </w:r>
      <w:r w:rsidRPr="00FD4492">
        <w:rPr>
          <w:sz w:val="20"/>
          <w:szCs w:val="20"/>
          <w:lang w:val="es-ES"/>
        </w:rPr>
        <w:t xml:space="preserve">16”: </w:t>
      </w:r>
      <w:hyperlink w:history="1" r:id="rId44">
        <w:r w:rsidRPr="00FD4492">
          <w:rPr>
            <w:rStyle w:val="Hipervnculo"/>
            <w:sz w:val="20"/>
            <w:szCs w:val="20"/>
            <w:lang w:val="es-ES"/>
          </w:rPr>
          <w:t>https://www.youtube.com/watch?v=Sv7X27S7MSE</w:t>
        </w:r>
      </w:hyperlink>
      <w:r w:rsidRPr="00FD4492">
        <w:rPr>
          <w:sz w:val="20"/>
          <w:szCs w:val="20"/>
          <w:lang w:val="es-ES"/>
        </w:rPr>
        <w:t xml:space="preserve"> </w:t>
      </w:r>
    </w:p>
    <w:p w:rsidRPr="00FD4492" w:rsidR="00C86301" w:rsidP="00FD4492" w:rsidRDefault="00C86301" w14:paraId="52863659" w14:textId="58BDACDC">
      <w:pPr>
        <w:pStyle w:val="Prrafodelista"/>
        <w:numPr>
          <w:ilvl w:val="0"/>
          <w:numId w:val="24"/>
        </w:numPr>
        <w:spacing w:line="360" w:lineRule="auto"/>
        <w:rPr>
          <w:sz w:val="20"/>
          <w:szCs w:val="20"/>
          <w:lang w:val="es-ES"/>
        </w:rPr>
      </w:pPr>
      <w:r w:rsidRPr="00FD4492">
        <w:rPr>
          <w:sz w:val="20"/>
          <w:szCs w:val="20"/>
          <w:lang w:val="es-ES"/>
        </w:rPr>
        <w:t>Operaciones básicas para el manejo en máquina plana una aguja</w:t>
      </w:r>
      <w:r w:rsidRPr="00FD4492" w:rsidR="009B7A24">
        <w:rPr>
          <w:sz w:val="20"/>
          <w:szCs w:val="20"/>
          <w:lang w:val="es-ES"/>
        </w:rPr>
        <w:t>.</w:t>
      </w:r>
      <w:r w:rsidRPr="00FD4492">
        <w:rPr>
          <w:sz w:val="20"/>
          <w:szCs w:val="20"/>
          <w:lang w:val="es-ES"/>
        </w:rPr>
        <w:t xml:space="preserve"> Paso 4 Pegar bolsillos: </w:t>
      </w:r>
      <w:hyperlink w:history="1" r:id="rId45">
        <w:r w:rsidRPr="00FD4492">
          <w:rPr>
            <w:rStyle w:val="Hipervnculo"/>
            <w:sz w:val="20"/>
            <w:szCs w:val="20"/>
            <w:lang w:val="es-ES"/>
          </w:rPr>
          <w:t>https://www.youtube.com/watch?v=fUW6xKvpzs0</w:t>
        </w:r>
      </w:hyperlink>
      <w:r w:rsidRPr="00FD4492">
        <w:rPr>
          <w:sz w:val="20"/>
          <w:szCs w:val="20"/>
          <w:lang w:val="es-ES"/>
        </w:rPr>
        <w:t xml:space="preserve"> </w:t>
      </w:r>
    </w:p>
    <w:p w:rsidRPr="00FD4492" w:rsidR="00C86301" w:rsidP="00FD4492" w:rsidRDefault="00C86301" w14:paraId="01DFCB07" w14:textId="7F9D5AB9">
      <w:pPr>
        <w:pStyle w:val="Prrafodelista"/>
        <w:numPr>
          <w:ilvl w:val="0"/>
          <w:numId w:val="24"/>
        </w:numPr>
        <w:spacing w:line="360" w:lineRule="auto"/>
        <w:rPr>
          <w:sz w:val="20"/>
          <w:szCs w:val="20"/>
          <w:lang w:val="es-ES"/>
        </w:rPr>
      </w:pPr>
      <w:r w:rsidRPr="00FD4492">
        <w:rPr>
          <w:sz w:val="20"/>
          <w:szCs w:val="20"/>
          <w:lang w:val="es-ES"/>
        </w:rPr>
        <w:t>Operaciones básicas para el manejo en máquina plana una aguja</w:t>
      </w:r>
      <w:r w:rsidRPr="00FD4492" w:rsidR="009B7A24">
        <w:rPr>
          <w:sz w:val="20"/>
          <w:szCs w:val="20"/>
          <w:lang w:val="es-ES"/>
        </w:rPr>
        <w:t>.</w:t>
      </w:r>
      <w:r w:rsidRPr="00FD4492">
        <w:rPr>
          <w:sz w:val="20"/>
          <w:szCs w:val="20"/>
          <w:lang w:val="es-ES"/>
        </w:rPr>
        <w:t xml:space="preserve"> Paso 5 Bolsillo de ribete sencillo: </w:t>
      </w:r>
      <w:hyperlink w:history="1" r:id="rId46">
        <w:r w:rsidRPr="00FD4492">
          <w:rPr>
            <w:rStyle w:val="Hipervnculo"/>
            <w:sz w:val="20"/>
            <w:szCs w:val="20"/>
            <w:lang w:val="es-ES"/>
          </w:rPr>
          <w:t>https://www.youtube.com/watch?v=wULIEdIahzE</w:t>
        </w:r>
      </w:hyperlink>
      <w:r w:rsidRPr="00FD4492">
        <w:rPr>
          <w:sz w:val="20"/>
          <w:szCs w:val="20"/>
          <w:lang w:val="es-ES"/>
        </w:rPr>
        <w:t xml:space="preserve"> </w:t>
      </w:r>
    </w:p>
    <w:p w:rsidRPr="00FD4492" w:rsidR="00C86301" w:rsidP="00FD4492" w:rsidRDefault="00C86301" w14:paraId="017C8518" w14:textId="52AE6424">
      <w:pPr>
        <w:pStyle w:val="Prrafodelista"/>
        <w:numPr>
          <w:ilvl w:val="0"/>
          <w:numId w:val="24"/>
        </w:numPr>
        <w:spacing w:line="360" w:lineRule="auto"/>
        <w:rPr>
          <w:sz w:val="20"/>
          <w:szCs w:val="20"/>
          <w:lang w:val="es-ES"/>
        </w:rPr>
      </w:pPr>
      <w:r w:rsidRPr="00FD4492">
        <w:rPr>
          <w:sz w:val="20"/>
          <w:szCs w:val="20"/>
          <w:lang w:val="es-ES"/>
        </w:rPr>
        <w:t>Operaciones básicas para el manejo en máquina plana una aguja</w:t>
      </w:r>
      <w:r w:rsidRPr="00FD4492" w:rsidR="009B7A24">
        <w:rPr>
          <w:sz w:val="20"/>
          <w:szCs w:val="20"/>
          <w:lang w:val="es-ES"/>
        </w:rPr>
        <w:t>.</w:t>
      </w:r>
      <w:r w:rsidRPr="00FD4492">
        <w:rPr>
          <w:sz w:val="20"/>
          <w:szCs w:val="20"/>
          <w:lang w:val="es-ES"/>
        </w:rPr>
        <w:t xml:space="preserve"> Paso 6 Bolsillo de ribete doble: </w:t>
      </w:r>
      <w:hyperlink w:history="1" r:id="rId47">
        <w:r w:rsidRPr="00FD4492">
          <w:rPr>
            <w:rStyle w:val="Hipervnculo"/>
            <w:sz w:val="20"/>
            <w:szCs w:val="20"/>
            <w:lang w:val="es-ES"/>
          </w:rPr>
          <w:t>https://www.youtube.com/watch?v=4kT8atODsIQ</w:t>
        </w:r>
      </w:hyperlink>
      <w:r w:rsidRPr="00FD4492">
        <w:rPr>
          <w:sz w:val="20"/>
          <w:szCs w:val="20"/>
          <w:lang w:val="es-ES"/>
        </w:rPr>
        <w:t xml:space="preserve"> </w:t>
      </w:r>
    </w:p>
    <w:p w:rsidRPr="00FD4492" w:rsidR="00C86301" w:rsidP="00FD4492" w:rsidRDefault="00C86301" w14:paraId="210A8A04" w14:textId="07449984">
      <w:pPr>
        <w:pStyle w:val="Prrafodelista"/>
        <w:numPr>
          <w:ilvl w:val="0"/>
          <w:numId w:val="24"/>
        </w:numPr>
        <w:spacing w:line="360" w:lineRule="auto"/>
        <w:rPr>
          <w:sz w:val="20"/>
          <w:szCs w:val="20"/>
          <w:lang w:val="es-ES"/>
        </w:rPr>
      </w:pPr>
      <w:r w:rsidRPr="00FD4492">
        <w:rPr>
          <w:sz w:val="20"/>
          <w:szCs w:val="20"/>
          <w:lang w:val="es-ES"/>
        </w:rPr>
        <w:t>Operaciones básicas para el manejo en máquina plana una aguja</w:t>
      </w:r>
      <w:r w:rsidRPr="00FD4492" w:rsidR="009B7A24">
        <w:rPr>
          <w:sz w:val="20"/>
          <w:szCs w:val="20"/>
          <w:lang w:val="es-ES"/>
        </w:rPr>
        <w:t>.</w:t>
      </w:r>
      <w:r w:rsidRPr="00FD4492">
        <w:rPr>
          <w:sz w:val="20"/>
          <w:szCs w:val="20"/>
          <w:lang w:val="es-ES"/>
        </w:rPr>
        <w:t xml:space="preserve"> Paso 7 Coser pechera sencilla: </w:t>
      </w:r>
      <w:hyperlink w:history="1" r:id="rId48">
        <w:r w:rsidRPr="00FD4492">
          <w:rPr>
            <w:rStyle w:val="Hipervnculo"/>
            <w:sz w:val="20"/>
            <w:szCs w:val="20"/>
            <w:lang w:val="es-ES"/>
          </w:rPr>
          <w:t>https://www.youtube.com/watch?v=V8PrD9bgvb8</w:t>
        </w:r>
      </w:hyperlink>
      <w:r w:rsidRPr="00FD4492">
        <w:rPr>
          <w:sz w:val="20"/>
          <w:szCs w:val="20"/>
          <w:lang w:val="es-ES"/>
        </w:rPr>
        <w:t xml:space="preserve"> </w:t>
      </w:r>
    </w:p>
    <w:p w:rsidRPr="00FD4492" w:rsidR="00C86301" w:rsidP="00FD4492" w:rsidRDefault="00C86301" w14:paraId="432F5466" w14:textId="77777777">
      <w:pPr>
        <w:spacing w:line="360" w:lineRule="auto"/>
        <w:rPr>
          <w:color w:val="EE0000"/>
          <w:sz w:val="20"/>
          <w:szCs w:val="20"/>
          <w:lang w:val="es-ES"/>
        </w:rPr>
      </w:pPr>
    </w:p>
    <w:p w:rsidRPr="00FD4492" w:rsidR="00C86301" w:rsidP="00FD4492" w:rsidRDefault="00B33374" w14:paraId="7D817238" w14:textId="2BBCF71A">
      <w:pPr>
        <w:pStyle w:val="Ttulo2"/>
        <w:spacing w:line="360" w:lineRule="auto"/>
        <w:rPr>
          <w:color w:val="EE0000"/>
          <w:sz w:val="20"/>
          <w:szCs w:val="20"/>
          <w:lang w:val="es-ES"/>
        </w:rPr>
      </w:pPr>
      <w:bookmarkStart w:name="_Toc237028592" w:id="6"/>
      <w:r w:rsidRPr="00FD4492">
        <w:rPr>
          <w:b/>
          <w:bCs/>
          <w:sz w:val="20"/>
          <w:szCs w:val="20"/>
          <w:lang w:val="es-ES"/>
        </w:rPr>
        <w:lastRenderedPageBreak/>
        <w:t>1</w:t>
      </w:r>
      <w:r w:rsidRPr="00FD4492" w:rsidR="00C86301">
        <w:rPr>
          <w:b/>
          <w:bCs/>
          <w:sz w:val="20"/>
          <w:szCs w:val="20"/>
          <w:lang w:val="es-ES"/>
        </w:rPr>
        <w:t>.2 Operaciones especializadas: presillado, pegado de botón, ojal y bordado básico</w:t>
      </w:r>
      <w:bookmarkEnd w:id="6"/>
    </w:p>
    <w:p w:rsidRPr="00FD4492" w:rsidR="00B33374" w:rsidP="00FD4492" w:rsidRDefault="00B33374" w14:paraId="7557B202" w14:textId="77777777">
      <w:pPr>
        <w:pStyle w:val="isselectedend"/>
        <w:spacing w:line="360" w:lineRule="auto"/>
        <w:rPr>
          <w:rFonts w:ascii="Arial" w:hAnsi="Arial" w:cs="Arial"/>
          <w:sz w:val="20"/>
          <w:szCs w:val="20"/>
        </w:rPr>
      </w:pPr>
      <w:r w:rsidRPr="00FD4492">
        <w:rPr>
          <w:rFonts w:ascii="Arial" w:hAnsi="Arial" w:cs="Arial"/>
          <w:sz w:val="20"/>
          <w:szCs w:val="20"/>
        </w:rPr>
        <w:t>En la producción industrial de prendas, algunas operaciones requieren máquinas, aditamentos o ajustes específicos debido a la precisión funcional que aportan al producto terminado. El presillado, el pegado de botón, la elaboración de ojales y el bordado básico forman parte de este grupo, ya que intervienen en zonas puntuales de la prenda donde se requiere fijación, apertura, refuerzo, identificación o acabado decorativo.</w:t>
      </w:r>
    </w:p>
    <w:p w:rsidRPr="00FD4492" w:rsidR="00B33374" w:rsidP="00FD4492" w:rsidRDefault="00B33374" w14:paraId="4054EC24" w14:textId="5AFAB8CF">
      <w:pPr>
        <w:pStyle w:val="isselectedend"/>
        <w:spacing w:line="360" w:lineRule="auto"/>
        <w:rPr>
          <w:rFonts w:ascii="Arial" w:hAnsi="Arial" w:cs="Arial"/>
          <w:sz w:val="20"/>
          <w:szCs w:val="20"/>
        </w:rPr>
      </w:pPr>
      <w:r w:rsidRPr="00FD4492">
        <w:rPr>
          <w:rFonts w:ascii="Arial" w:hAnsi="Arial" w:cs="Arial"/>
          <w:sz w:val="20"/>
          <w:szCs w:val="20"/>
        </w:rPr>
        <w:t xml:space="preserve">Estas operaciones no siempre ocupan el mayor tiempo dentro de la ruta operacional, pero inciden de manera directa en la funcionalidad, la presentación y la durabilidad del producto. </w:t>
      </w:r>
      <w:r w:rsidRPr="00FD4492" w:rsidR="00BF6DE6">
        <w:rPr>
          <w:rFonts w:ascii="Arial" w:hAnsi="Arial" w:cs="Arial"/>
          <w:sz w:val="20"/>
          <w:szCs w:val="20"/>
        </w:rPr>
        <w:t>Un botón mal fijado, un ojal irregular, una presilla desplazada o un bordado con hilos sueltos pueden afectar el uso de la prenda, generar reprocesos o disminuir la calidad percibida por el consumidor</w:t>
      </w:r>
      <w:r w:rsidRPr="00FD4492">
        <w:rPr>
          <w:rFonts w:ascii="Arial" w:hAnsi="Arial" w:cs="Arial"/>
          <w:sz w:val="20"/>
          <w:szCs w:val="20"/>
        </w:rPr>
        <w:t>. Por ello, su ejecución requiere control de ubicación, densidad de puntada, tensión del hilo, alineación, resistencia y correspondencia con la ficha técnica.</w:t>
      </w:r>
    </w:p>
    <w:p w:rsidRPr="00FD4492" w:rsidR="00B33374" w:rsidP="00FD4492" w:rsidRDefault="00B33374" w14:paraId="14F3ECD5" w14:textId="77777777">
      <w:pPr>
        <w:pStyle w:val="isselectedend"/>
        <w:spacing w:line="360" w:lineRule="auto"/>
        <w:rPr>
          <w:rFonts w:ascii="Arial" w:hAnsi="Arial" w:cs="Arial"/>
          <w:sz w:val="20"/>
          <w:szCs w:val="20"/>
        </w:rPr>
      </w:pPr>
      <w:r w:rsidRPr="00FD4492">
        <w:rPr>
          <w:rFonts w:ascii="Arial" w:hAnsi="Arial" w:cs="Arial"/>
          <w:sz w:val="20"/>
          <w:szCs w:val="20"/>
        </w:rPr>
        <w:t>A nivel productivo, las operaciones especializadas suelen ubicarse en fases intermedias o finales del ensamble, según la estructura de la prenda. En camisas, pantalones, chaquetas, uniformes, prendas infantiles, dotaciones institucionales y productos deportivos, estas operaciones cumplen funciones específicas relacionadas con cierre, ajuste, refuerzo, marcación o diferenciación de marca.</w:t>
      </w:r>
    </w:p>
    <w:tbl>
      <w:tblPr>
        <w:tblStyle w:val="Tablaconcuadrcula"/>
        <w:tblW w:w="0" w:type="auto"/>
        <w:shd w:val="clear" w:color="auto" w:fill="EAF1DD" w:themeFill="accent3" w:themeFillTint="33"/>
        <w:tblLook w:val="04A0" w:firstRow="1" w:lastRow="0" w:firstColumn="1" w:lastColumn="0" w:noHBand="0" w:noVBand="1"/>
      </w:tblPr>
      <w:tblGrid>
        <w:gridCol w:w="9962"/>
      </w:tblGrid>
      <w:tr w:rsidRPr="00FD4492" w:rsidR="00B33374" w:rsidTr="00B33374" w14:paraId="3FCCDFB4" w14:textId="77777777">
        <w:tc>
          <w:tcPr>
            <w:tcW w:w="9962" w:type="dxa"/>
            <w:shd w:val="clear" w:color="auto" w:fill="EAF1DD" w:themeFill="accent3" w:themeFillTint="33"/>
          </w:tcPr>
          <w:p w:rsidRPr="00FD4492" w:rsidR="00B33374" w:rsidP="00FD4492" w:rsidRDefault="00B33374" w14:paraId="28B44B8E" w14:textId="77777777">
            <w:pPr>
              <w:pStyle w:val="isselectedend"/>
              <w:spacing w:line="360" w:lineRule="auto"/>
              <w:rPr>
                <w:rFonts w:ascii="Arial" w:hAnsi="Arial" w:cs="Arial"/>
                <w:sz w:val="20"/>
                <w:szCs w:val="20"/>
              </w:rPr>
            </w:pPr>
            <w:r w:rsidRPr="00FD4492">
              <w:rPr>
                <w:rStyle w:val="Fuerte"/>
                <w:rFonts w:ascii="Arial" w:hAnsi="Arial" w:cs="Arial"/>
                <w:sz w:val="20"/>
                <w:szCs w:val="20"/>
              </w:rPr>
              <w:t>Bloque destacado: función de las operaciones especializadas</w:t>
            </w:r>
          </w:p>
          <w:p w:rsidRPr="00FD4492" w:rsidR="00B33374" w:rsidP="00FD4492" w:rsidRDefault="00B33374" w14:paraId="2CB8922F" w14:textId="27C340BB">
            <w:pPr>
              <w:pStyle w:val="isselectedend"/>
              <w:spacing w:line="360" w:lineRule="auto"/>
              <w:rPr>
                <w:rFonts w:ascii="Arial" w:hAnsi="Arial" w:cs="Arial"/>
                <w:sz w:val="20"/>
                <w:szCs w:val="20"/>
              </w:rPr>
            </w:pPr>
            <w:r w:rsidRPr="00FD4492">
              <w:rPr>
                <w:rFonts w:ascii="Arial" w:hAnsi="Arial" w:cs="Arial"/>
                <w:sz w:val="20"/>
                <w:szCs w:val="20"/>
              </w:rPr>
              <w:t>Las operaciones especializadas aportan soluciones técnicas localizadas dentro de la prenda. El presillado refuerza zonas de tensión; el pegado de botón asegura sistemas de cierre; el ojal permite el paso del botón y estabiliza la abertura; el bordado básico incorpora elementos gráficos, decorativos o institucionales mediante puntadas controladas. Su correcta aplicación fortalece la funcionalidad del producto y mejora su acabado general.</w:t>
            </w:r>
          </w:p>
        </w:tc>
      </w:tr>
    </w:tbl>
    <w:p w:rsidRPr="00FD4492" w:rsidR="00B33374" w:rsidP="00FD4492" w:rsidRDefault="00B33374" w14:paraId="3A434AF1" w14:textId="73AA52D9">
      <w:pPr>
        <w:pStyle w:val="isselectedend"/>
        <w:spacing w:after="0" w:afterAutospacing="0" w:line="360" w:lineRule="auto"/>
        <w:rPr>
          <w:rFonts w:ascii="Arial" w:hAnsi="Arial" w:cs="Arial"/>
          <w:b/>
          <w:bCs/>
          <w:i/>
          <w:iCs/>
          <w:sz w:val="20"/>
          <w:szCs w:val="20"/>
        </w:rPr>
      </w:pPr>
      <w:r w:rsidRPr="00FD4492">
        <w:rPr>
          <w:rFonts w:ascii="Arial" w:hAnsi="Arial" w:cs="Arial"/>
          <w:b/>
          <w:bCs/>
          <w:i/>
          <w:iCs/>
          <w:sz w:val="20"/>
          <w:szCs w:val="20"/>
        </w:rPr>
        <w:t>Tabla 2. Operaciones especializadas</w:t>
      </w:r>
    </w:p>
    <w:tbl>
      <w:tblPr>
        <w:tblStyle w:val="Tablaconcuadrcula"/>
        <w:tblW w:w="0" w:type="auto"/>
        <w:tblLook w:val="04A0" w:firstRow="1" w:lastRow="0" w:firstColumn="1" w:lastColumn="0" w:noHBand="0" w:noVBand="1"/>
      </w:tblPr>
      <w:tblGrid>
        <w:gridCol w:w="1706"/>
        <w:gridCol w:w="2840"/>
        <w:gridCol w:w="2500"/>
        <w:gridCol w:w="2916"/>
      </w:tblGrid>
      <w:tr w:rsidRPr="00FD4492" w:rsidR="00B33374" w:rsidTr="00B33374" w14:paraId="5C002182" w14:textId="77777777">
        <w:tc>
          <w:tcPr>
            <w:tcW w:w="0" w:type="auto"/>
            <w:shd w:val="clear" w:color="auto" w:fill="92D050"/>
            <w:hideMark/>
          </w:tcPr>
          <w:p w:rsidRPr="00FD4492" w:rsidR="00B33374" w:rsidP="00FD4492" w:rsidRDefault="00B33374" w14:paraId="429ED425" w14:textId="77777777">
            <w:pPr>
              <w:spacing w:line="360" w:lineRule="auto"/>
              <w:rPr>
                <w:b/>
                <w:bCs/>
                <w:sz w:val="20"/>
                <w:szCs w:val="20"/>
              </w:rPr>
            </w:pPr>
            <w:r w:rsidRPr="00FD4492">
              <w:rPr>
                <w:b/>
                <w:bCs/>
                <w:sz w:val="20"/>
                <w:szCs w:val="20"/>
              </w:rPr>
              <w:t>Operación especializada</w:t>
            </w:r>
          </w:p>
        </w:tc>
        <w:tc>
          <w:tcPr>
            <w:tcW w:w="0" w:type="auto"/>
            <w:shd w:val="clear" w:color="auto" w:fill="92D050"/>
            <w:hideMark/>
          </w:tcPr>
          <w:p w:rsidRPr="00FD4492" w:rsidR="00B33374" w:rsidP="00FD4492" w:rsidRDefault="00B33374" w14:paraId="623D6C0D" w14:textId="77777777">
            <w:pPr>
              <w:spacing w:line="360" w:lineRule="auto"/>
              <w:rPr>
                <w:b/>
                <w:bCs/>
                <w:sz w:val="20"/>
                <w:szCs w:val="20"/>
              </w:rPr>
            </w:pPr>
            <w:r w:rsidRPr="00FD4492">
              <w:rPr>
                <w:b/>
                <w:bCs/>
                <w:sz w:val="20"/>
                <w:szCs w:val="20"/>
              </w:rPr>
              <w:t>Propósito técnico</w:t>
            </w:r>
          </w:p>
        </w:tc>
        <w:tc>
          <w:tcPr>
            <w:tcW w:w="0" w:type="auto"/>
            <w:shd w:val="clear" w:color="auto" w:fill="92D050"/>
            <w:hideMark/>
          </w:tcPr>
          <w:p w:rsidRPr="00FD4492" w:rsidR="00B33374" w:rsidP="00FD4492" w:rsidRDefault="00B33374" w14:paraId="69671C0A" w14:textId="77777777">
            <w:pPr>
              <w:spacing w:line="360" w:lineRule="auto"/>
              <w:rPr>
                <w:b/>
                <w:bCs/>
                <w:sz w:val="20"/>
                <w:szCs w:val="20"/>
              </w:rPr>
            </w:pPr>
            <w:r w:rsidRPr="00FD4492">
              <w:rPr>
                <w:b/>
                <w:bCs/>
                <w:sz w:val="20"/>
                <w:szCs w:val="20"/>
              </w:rPr>
              <w:t>Maquinaria o recurso habitual</w:t>
            </w:r>
          </w:p>
        </w:tc>
        <w:tc>
          <w:tcPr>
            <w:tcW w:w="0" w:type="auto"/>
            <w:shd w:val="clear" w:color="auto" w:fill="92D050"/>
            <w:hideMark/>
          </w:tcPr>
          <w:p w:rsidRPr="00FD4492" w:rsidR="00B33374" w:rsidP="00FD4492" w:rsidRDefault="00B33374" w14:paraId="33ABAC5C" w14:textId="77777777">
            <w:pPr>
              <w:spacing w:line="360" w:lineRule="auto"/>
              <w:rPr>
                <w:b/>
                <w:bCs/>
                <w:sz w:val="20"/>
                <w:szCs w:val="20"/>
              </w:rPr>
            </w:pPr>
            <w:r w:rsidRPr="00FD4492">
              <w:rPr>
                <w:b/>
                <w:bCs/>
                <w:sz w:val="20"/>
                <w:szCs w:val="20"/>
              </w:rPr>
              <w:t>Aplicación frecuente</w:t>
            </w:r>
          </w:p>
        </w:tc>
      </w:tr>
      <w:tr w:rsidRPr="00FD4492" w:rsidR="00B33374" w:rsidTr="00B33374" w14:paraId="5EF3F139" w14:textId="77777777">
        <w:tc>
          <w:tcPr>
            <w:tcW w:w="0" w:type="auto"/>
            <w:hideMark/>
          </w:tcPr>
          <w:p w:rsidRPr="00FD4492" w:rsidR="00B33374" w:rsidP="00FD4492" w:rsidRDefault="00B33374" w14:paraId="0C125B23" w14:textId="77777777">
            <w:pPr>
              <w:spacing w:line="360" w:lineRule="auto"/>
              <w:rPr>
                <w:b/>
                <w:bCs/>
                <w:sz w:val="20"/>
                <w:szCs w:val="20"/>
              </w:rPr>
            </w:pPr>
            <w:r w:rsidRPr="00FD4492">
              <w:rPr>
                <w:b/>
                <w:bCs/>
                <w:sz w:val="20"/>
                <w:szCs w:val="20"/>
              </w:rPr>
              <w:t>Presillado</w:t>
            </w:r>
          </w:p>
        </w:tc>
        <w:tc>
          <w:tcPr>
            <w:tcW w:w="0" w:type="auto"/>
            <w:hideMark/>
          </w:tcPr>
          <w:p w:rsidRPr="00FD4492" w:rsidR="00B33374" w:rsidP="00FD4492" w:rsidRDefault="00B33374" w14:paraId="373EF833" w14:textId="77777777">
            <w:pPr>
              <w:spacing w:line="360" w:lineRule="auto"/>
              <w:rPr>
                <w:sz w:val="20"/>
                <w:szCs w:val="20"/>
              </w:rPr>
            </w:pPr>
            <w:r w:rsidRPr="00FD4492">
              <w:rPr>
                <w:sz w:val="20"/>
                <w:szCs w:val="20"/>
              </w:rPr>
              <w:t>Reforzar puntos sometidos a tracción, fricción o uso repetido.</w:t>
            </w:r>
          </w:p>
        </w:tc>
        <w:tc>
          <w:tcPr>
            <w:tcW w:w="0" w:type="auto"/>
            <w:hideMark/>
          </w:tcPr>
          <w:p w:rsidRPr="00FD4492" w:rsidR="00B33374" w:rsidP="00FD4492" w:rsidRDefault="00B33374" w14:paraId="05C495FF" w14:textId="77777777">
            <w:pPr>
              <w:spacing w:line="360" w:lineRule="auto"/>
              <w:rPr>
                <w:sz w:val="20"/>
                <w:szCs w:val="20"/>
              </w:rPr>
            </w:pPr>
            <w:r w:rsidRPr="00FD4492">
              <w:rPr>
                <w:sz w:val="20"/>
                <w:szCs w:val="20"/>
              </w:rPr>
              <w:t>Máquina presilladora o máquina programable con puntada de refuerzo.</w:t>
            </w:r>
          </w:p>
        </w:tc>
        <w:tc>
          <w:tcPr>
            <w:tcW w:w="0" w:type="auto"/>
            <w:hideMark/>
          </w:tcPr>
          <w:p w:rsidRPr="00FD4492" w:rsidR="00B33374" w:rsidP="00FD4492" w:rsidRDefault="00B33374" w14:paraId="61BB0677" w14:textId="77777777">
            <w:pPr>
              <w:spacing w:line="360" w:lineRule="auto"/>
              <w:rPr>
                <w:sz w:val="20"/>
                <w:szCs w:val="20"/>
              </w:rPr>
            </w:pPr>
            <w:r w:rsidRPr="00FD4492">
              <w:rPr>
                <w:sz w:val="20"/>
                <w:szCs w:val="20"/>
              </w:rPr>
              <w:t>Pasadores, extremos de bolsillos, aberturas, cierres, cargaderas y zonas de tensión.</w:t>
            </w:r>
          </w:p>
        </w:tc>
      </w:tr>
      <w:tr w:rsidRPr="00FD4492" w:rsidR="00B33374" w:rsidTr="00B33374" w14:paraId="43292480" w14:textId="77777777">
        <w:tc>
          <w:tcPr>
            <w:tcW w:w="0" w:type="auto"/>
            <w:hideMark/>
          </w:tcPr>
          <w:p w:rsidRPr="00FD4492" w:rsidR="00B33374" w:rsidP="00FD4492" w:rsidRDefault="00B33374" w14:paraId="4F7A0A6C" w14:textId="77777777">
            <w:pPr>
              <w:spacing w:line="360" w:lineRule="auto"/>
              <w:rPr>
                <w:b/>
                <w:bCs/>
                <w:sz w:val="20"/>
                <w:szCs w:val="20"/>
              </w:rPr>
            </w:pPr>
            <w:r w:rsidRPr="00FD4492">
              <w:rPr>
                <w:b/>
                <w:bCs/>
                <w:sz w:val="20"/>
                <w:szCs w:val="20"/>
              </w:rPr>
              <w:t>Pegado de botón</w:t>
            </w:r>
          </w:p>
        </w:tc>
        <w:tc>
          <w:tcPr>
            <w:tcW w:w="0" w:type="auto"/>
            <w:hideMark/>
          </w:tcPr>
          <w:p w:rsidRPr="00FD4492" w:rsidR="00B33374" w:rsidP="00FD4492" w:rsidRDefault="00B33374" w14:paraId="17EEAE99" w14:textId="77777777">
            <w:pPr>
              <w:spacing w:line="360" w:lineRule="auto"/>
              <w:rPr>
                <w:sz w:val="20"/>
                <w:szCs w:val="20"/>
              </w:rPr>
            </w:pPr>
            <w:r w:rsidRPr="00FD4492">
              <w:rPr>
                <w:sz w:val="20"/>
                <w:szCs w:val="20"/>
              </w:rPr>
              <w:t>Fijar botones de manera uniforme y resistente según cantidad de perforaciones y tipo de prenda.</w:t>
            </w:r>
          </w:p>
        </w:tc>
        <w:tc>
          <w:tcPr>
            <w:tcW w:w="0" w:type="auto"/>
            <w:hideMark/>
          </w:tcPr>
          <w:p w:rsidRPr="00FD4492" w:rsidR="00B33374" w:rsidP="00FD4492" w:rsidRDefault="00B33374" w14:paraId="3AACE37F" w14:textId="77777777">
            <w:pPr>
              <w:spacing w:line="360" w:lineRule="auto"/>
              <w:rPr>
                <w:sz w:val="20"/>
                <w:szCs w:val="20"/>
              </w:rPr>
            </w:pPr>
            <w:r w:rsidRPr="00FD4492">
              <w:rPr>
                <w:sz w:val="20"/>
                <w:szCs w:val="20"/>
              </w:rPr>
              <w:t>Máquina botonadora, aditamento especializado o programación de puntada.</w:t>
            </w:r>
          </w:p>
        </w:tc>
        <w:tc>
          <w:tcPr>
            <w:tcW w:w="0" w:type="auto"/>
            <w:hideMark/>
          </w:tcPr>
          <w:p w:rsidRPr="00FD4492" w:rsidR="00B33374" w:rsidP="00FD4492" w:rsidRDefault="00B33374" w14:paraId="15A056A8" w14:textId="77777777">
            <w:pPr>
              <w:spacing w:line="360" w:lineRule="auto"/>
              <w:rPr>
                <w:sz w:val="20"/>
                <w:szCs w:val="20"/>
              </w:rPr>
            </w:pPr>
            <w:r w:rsidRPr="00FD4492">
              <w:rPr>
                <w:sz w:val="20"/>
                <w:szCs w:val="20"/>
              </w:rPr>
              <w:t>Camisas, blusas, chaquetas, pantalones, uniformes y prendas formales.</w:t>
            </w:r>
          </w:p>
        </w:tc>
      </w:tr>
      <w:tr w:rsidRPr="00FD4492" w:rsidR="00B33374" w:rsidTr="00B33374" w14:paraId="1B2593E0" w14:textId="77777777">
        <w:tc>
          <w:tcPr>
            <w:tcW w:w="0" w:type="auto"/>
            <w:hideMark/>
          </w:tcPr>
          <w:p w:rsidRPr="00FD4492" w:rsidR="00B33374" w:rsidP="00FD4492" w:rsidRDefault="00B33374" w14:paraId="1C6A288E" w14:textId="77777777">
            <w:pPr>
              <w:spacing w:line="360" w:lineRule="auto"/>
              <w:rPr>
                <w:b/>
                <w:bCs/>
                <w:sz w:val="20"/>
                <w:szCs w:val="20"/>
              </w:rPr>
            </w:pPr>
            <w:r w:rsidRPr="00FD4492">
              <w:rPr>
                <w:b/>
                <w:bCs/>
                <w:sz w:val="20"/>
                <w:szCs w:val="20"/>
              </w:rPr>
              <w:lastRenderedPageBreak/>
              <w:t>Elaboración de ojal</w:t>
            </w:r>
          </w:p>
        </w:tc>
        <w:tc>
          <w:tcPr>
            <w:tcW w:w="0" w:type="auto"/>
            <w:hideMark/>
          </w:tcPr>
          <w:p w:rsidRPr="00FD4492" w:rsidR="00B33374" w:rsidP="00FD4492" w:rsidRDefault="00B33374" w14:paraId="2FA29233" w14:textId="77777777">
            <w:pPr>
              <w:spacing w:line="360" w:lineRule="auto"/>
              <w:rPr>
                <w:sz w:val="20"/>
                <w:szCs w:val="20"/>
              </w:rPr>
            </w:pPr>
            <w:r w:rsidRPr="00FD4492">
              <w:rPr>
                <w:sz w:val="20"/>
                <w:szCs w:val="20"/>
              </w:rPr>
              <w:t>Formar una abertura terminada que permita el paso del botón sin deteriorar el material.</w:t>
            </w:r>
          </w:p>
        </w:tc>
        <w:tc>
          <w:tcPr>
            <w:tcW w:w="0" w:type="auto"/>
            <w:hideMark/>
          </w:tcPr>
          <w:p w:rsidRPr="00FD4492" w:rsidR="00B33374" w:rsidP="00FD4492" w:rsidRDefault="00B33374" w14:paraId="0ACF745D" w14:textId="77777777">
            <w:pPr>
              <w:spacing w:line="360" w:lineRule="auto"/>
              <w:rPr>
                <w:sz w:val="20"/>
                <w:szCs w:val="20"/>
              </w:rPr>
            </w:pPr>
            <w:r w:rsidRPr="00FD4492">
              <w:rPr>
                <w:sz w:val="20"/>
                <w:szCs w:val="20"/>
              </w:rPr>
              <w:t>Máquina ojaladora recta, ojaladora de lágrima o equipo automático.</w:t>
            </w:r>
          </w:p>
        </w:tc>
        <w:tc>
          <w:tcPr>
            <w:tcW w:w="0" w:type="auto"/>
            <w:hideMark/>
          </w:tcPr>
          <w:p w:rsidRPr="00FD4492" w:rsidR="00B33374" w:rsidP="00FD4492" w:rsidRDefault="00B33374" w14:paraId="53AFD259" w14:textId="77777777">
            <w:pPr>
              <w:spacing w:line="360" w:lineRule="auto"/>
              <w:rPr>
                <w:sz w:val="20"/>
                <w:szCs w:val="20"/>
              </w:rPr>
            </w:pPr>
            <w:r w:rsidRPr="00FD4492">
              <w:rPr>
                <w:sz w:val="20"/>
                <w:szCs w:val="20"/>
              </w:rPr>
              <w:t>Delanteros, puños, pretinas, chaquetas, prendas infantiles y ropa institucional.</w:t>
            </w:r>
          </w:p>
        </w:tc>
      </w:tr>
      <w:tr w:rsidRPr="00FD4492" w:rsidR="00B33374" w:rsidTr="00B33374" w14:paraId="3BB204A6" w14:textId="77777777">
        <w:tc>
          <w:tcPr>
            <w:tcW w:w="0" w:type="auto"/>
            <w:hideMark/>
          </w:tcPr>
          <w:p w:rsidRPr="00FD4492" w:rsidR="00B33374" w:rsidP="00FD4492" w:rsidRDefault="00B33374" w14:paraId="0BA6AF4D" w14:textId="77777777">
            <w:pPr>
              <w:spacing w:line="360" w:lineRule="auto"/>
              <w:rPr>
                <w:b/>
                <w:bCs/>
                <w:sz w:val="20"/>
                <w:szCs w:val="20"/>
              </w:rPr>
            </w:pPr>
            <w:r w:rsidRPr="00FD4492">
              <w:rPr>
                <w:b/>
                <w:bCs/>
                <w:sz w:val="20"/>
                <w:szCs w:val="20"/>
              </w:rPr>
              <w:t>Bordado básico</w:t>
            </w:r>
          </w:p>
        </w:tc>
        <w:tc>
          <w:tcPr>
            <w:tcW w:w="0" w:type="auto"/>
            <w:hideMark/>
          </w:tcPr>
          <w:p w:rsidRPr="00FD4492" w:rsidR="00B33374" w:rsidP="00FD4492" w:rsidRDefault="00B33374" w14:paraId="149FD5EC" w14:textId="77777777">
            <w:pPr>
              <w:spacing w:line="360" w:lineRule="auto"/>
              <w:rPr>
                <w:sz w:val="20"/>
                <w:szCs w:val="20"/>
              </w:rPr>
            </w:pPr>
            <w:r w:rsidRPr="00FD4492">
              <w:rPr>
                <w:sz w:val="20"/>
                <w:szCs w:val="20"/>
              </w:rPr>
              <w:t>Aplicar formas, textos, logotipos o detalles ornamentales mediante puntadas controladas.</w:t>
            </w:r>
          </w:p>
        </w:tc>
        <w:tc>
          <w:tcPr>
            <w:tcW w:w="0" w:type="auto"/>
            <w:hideMark/>
          </w:tcPr>
          <w:p w:rsidRPr="00FD4492" w:rsidR="00B33374" w:rsidP="00FD4492" w:rsidRDefault="00B33374" w14:paraId="52DE7402" w14:textId="77777777">
            <w:pPr>
              <w:spacing w:line="360" w:lineRule="auto"/>
              <w:rPr>
                <w:sz w:val="20"/>
                <w:szCs w:val="20"/>
              </w:rPr>
            </w:pPr>
            <w:r w:rsidRPr="00FD4492">
              <w:rPr>
                <w:sz w:val="20"/>
                <w:szCs w:val="20"/>
              </w:rPr>
              <w:t>Máquina bordadora de una o varias cabezas, bastidor e hilo de bordar.</w:t>
            </w:r>
          </w:p>
        </w:tc>
        <w:tc>
          <w:tcPr>
            <w:tcW w:w="0" w:type="auto"/>
            <w:hideMark/>
          </w:tcPr>
          <w:p w:rsidRPr="00FD4492" w:rsidR="00B33374" w:rsidP="00FD4492" w:rsidRDefault="00B33374" w14:paraId="3B155030" w14:textId="77777777">
            <w:pPr>
              <w:spacing w:line="360" w:lineRule="auto"/>
              <w:rPr>
                <w:sz w:val="20"/>
                <w:szCs w:val="20"/>
              </w:rPr>
            </w:pPr>
            <w:r w:rsidRPr="00FD4492">
              <w:rPr>
                <w:sz w:val="20"/>
                <w:szCs w:val="20"/>
              </w:rPr>
              <w:t>Logos institucionales, nombres, iniciales, emblemas, detalles decorativos y marcación de marca.</w:t>
            </w:r>
          </w:p>
        </w:tc>
      </w:tr>
    </w:tbl>
    <w:p w:rsidRPr="00FD4492" w:rsidR="00F23259" w:rsidP="00FD4492" w:rsidRDefault="00F23259" w14:paraId="4CFD5E8B" w14:textId="77777777">
      <w:pPr>
        <w:spacing w:line="360" w:lineRule="auto"/>
        <w:rPr>
          <w:sz w:val="20"/>
          <w:szCs w:val="20"/>
        </w:rPr>
      </w:pPr>
    </w:p>
    <w:p w:rsidRPr="00FD4492" w:rsidR="00B33374" w:rsidP="00FD4492" w:rsidRDefault="00B33374" w14:paraId="37692B86" w14:textId="3389EAB1">
      <w:pPr>
        <w:pStyle w:val="Prrafodelista"/>
        <w:numPr>
          <w:ilvl w:val="0"/>
          <w:numId w:val="43"/>
        </w:numPr>
        <w:spacing w:line="360" w:lineRule="auto"/>
        <w:rPr>
          <w:sz w:val="20"/>
          <w:szCs w:val="20"/>
        </w:rPr>
      </w:pPr>
      <w:r w:rsidRPr="00FD4492">
        <w:rPr>
          <w:sz w:val="20"/>
          <w:szCs w:val="20"/>
        </w:rPr>
        <w:t>Presillado</w:t>
      </w:r>
    </w:p>
    <w:p w:rsidRPr="00FD4492" w:rsidR="00B33374" w:rsidP="00FD4492" w:rsidRDefault="00B33374" w14:paraId="58B777A3" w14:textId="77777777">
      <w:pPr>
        <w:pStyle w:val="isselectedend"/>
        <w:spacing w:line="360" w:lineRule="auto"/>
        <w:rPr>
          <w:rFonts w:ascii="Arial" w:hAnsi="Arial" w:cs="Arial"/>
          <w:sz w:val="20"/>
          <w:szCs w:val="20"/>
        </w:rPr>
      </w:pPr>
      <w:r w:rsidRPr="00FD4492">
        <w:rPr>
          <w:rFonts w:ascii="Arial" w:hAnsi="Arial" w:cs="Arial"/>
          <w:sz w:val="20"/>
          <w:szCs w:val="20"/>
        </w:rPr>
        <w:t>El presillado corresponde a una operación de refuerzo concentrado que utiliza puntadas repetidas en una zona corta de la prenda. Su función principal consiste en aumentar la resistencia de puntos que reciben esfuerzo durante el uso, como extremos de bolsillos, pasadores, aberturas laterales, pretinas, cargaderas o terminaciones de cierre.</w:t>
      </w:r>
    </w:p>
    <w:p w:rsidRPr="00FD4492" w:rsidR="00B33374" w:rsidP="00FD4492" w:rsidRDefault="00B33374" w14:paraId="11759EC1" w14:textId="77777777">
      <w:pPr>
        <w:pStyle w:val="isselectedend"/>
        <w:spacing w:line="360" w:lineRule="auto"/>
        <w:rPr>
          <w:rFonts w:ascii="Arial" w:hAnsi="Arial" w:cs="Arial"/>
          <w:sz w:val="20"/>
          <w:szCs w:val="20"/>
        </w:rPr>
      </w:pPr>
      <w:r w:rsidRPr="00FD4492">
        <w:rPr>
          <w:rFonts w:ascii="Arial" w:hAnsi="Arial" w:cs="Arial"/>
          <w:sz w:val="20"/>
          <w:szCs w:val="20"/>
        </w:rPr>
        <w:t>La calidad del presillado depende de la ubicación exacta, la densidad de puntada, la tensión del hilo y la firmeza del anclaje. Cuando la presilla queda fuera de posición, demasiado abierta, demasiado compacta o con hilos sueltos, pierde efectividad y afecta la presentación del producto. En procesos industriales, esta operación suele estar definida en la ficha técnica mediante longitud, ancho, color de hilo, número de puntadas y punto exacto de aplicación.</w:t>
      </w:r>
    </w:p>
    <w:p w:rsidRPr="00FD4492" w:rsidR="000F5D99" w:rsidP="00FD4492" w:rsidRDefault="000F5D99" w14:paraId="418D6740" w14:textId="0A103C8A">
      <w:pPr>
        <w:pStyle w:val="isselectedend"/>
        <w:spacing w:before="0" w:beforeAutospacing="0" w:after="0" w:afterAutospacing="0" w:line="360" w:lineRule="auto"/>
        <w:rPr>
          <w:rFonts w:ascii="Arial" w:hAnsi="Arial" w:cs="Arial"/>
          <w:b/>
          <w:bCs/>
          <w:i/>
          <w:iCs/>
          <w:sz w:val="20"/>
          <w:szCs w:val="20"/>
        </w:rPr>
      </w:pPr>
      <w:r w:rsidRPr="00FD4492">
        <w:rPr>
          <w:rFonts w:ascii="Arial" w:hAnsi="Arial" w:cs="Arial"/>
          <w:b/>
          <w:bCs/>
          <w:i/>
          <w:iCs/>
          <w:sz w:val="20"/>
          <w:szCs w:val="20"/>
        </w:rPr>
        <w:t xml:space="preserve">Figura </w:t>
      </w:r>
      <w:r w:rsidRPr="00FD4492" w:rsidR="00D41A07">
        <w:rPr>
          <w:rFonts w:ascii="Arial" w:hAnsi="Arial" w:cs="Arial"/>
          <w:b/>
          <w:bCs/>
          <w:i/>
          <w:iCs/>
          <w:sz w:val="20"/>
          <w:szCs w:val="20"/>
        </w:rPr>
        <w:t>1</w:t>
      </w:r>
      <w:r w:rsidRPr="00FD4492">
        <w:rPr>
          <w:rFonts w:ascii="Arial" w:hAnsi="Arial" w:cs="Arial"/>
          <w:b/>
          <w:bCs/>
          <w:i/>
          <w:iCs/>
          <w:sz w:val="20"/>
          <w:szCs w:val="20"/>
        </w:rPr>
        <w:t>. Presillas en pantalón</w:t>
      </w:r>
    </w:p>
    <w:commentRangeStart w:id="7"/>
    <w:commentRangeStart w:id="8"/>
    <w:p w:rsidRPr="00FD4492" w:rsidR="000F5D99" w:rsidP="00FD4492" w:rsidRDefault="000F5D99" w14:paraId="061D037B" w14:textId="0C39282A">
      <w:pPr>
        <w:pStyle w:val="isselectedend"/>
        <w:spacing w:before="0" w:beforeAutospacing="0" w:after="0" w:afterAutospacing="0" w:line="360" w:lineRule="auto"/>
        <w:rPr>
          <w:rFonts w:ascii="Arial" w:hAnsi="Arial" w:cs="Arial"/>
          <w:sz w:val="20"/>
          <w:szCs w:val="20"/>
        </w:rPr>
      </w:pPr>
      <w:r w:rsidRPr="00FD4492">
        <w:rPr>
          <w:rFonts w:ascii="Arial" w:hAnsi="Arial" w:cs="Arial"/>
          <w:sz w:val="20"/>
          <w:szCs w:val="20"/>
        </w:rPr>
        <w:fldChar w:fldCharType="begin"/>
      </w:r>
      <w:r w:rsidRPr="00FD4492">
        <w:rPr>
          <w:rFonts w:ascii="Arial" w:hAnsi="Arial" w:cs="Arial"/>
          <w:sz w:val="20"/>
          <w:szCs w:val="20"/>
        </w:rPr>
        <w:instrText xml:space="preserve"> INCLUDEPICTURE "https://previews.123rf.com/images/worldwidestock/worldwidestock1702/worldwidestock170200081/71422419-close-up-detail-of-belt-loops-on-denim-jeans-texture.jpg" \* MERGEFORMATINET </w:instrText>
      </w:r>
      <w:r w:rsidRPr="00FD4492">
        <w:rPr>
          <w:rFonts w:ascii="Arial" w:hAnsi="Arial" w:cs="Arial"/>
          <w:sz w:val="20"/>
          <w:szCs w:val="20"/>
        </w:rPr>
        <w:fldChar w:fldCharType="separate"/>
      </w:r>
      <w:r w:rsidRPr="00FD4492">
        <w:rPr>
          <w:rFonts w:ascii="Arial" w:hAnsi="Arial" w:cs="Arial"/>
          <w:noProof/>
          <w:sz w:val="20"/>
          <w:szCs w:val="20"/>
        </w:rPr>
        <w:drawing>
          <wp:inline distT="0" distB="0" distL="0" distR="0" wp14:anchorId="6717F50A" wp14:editId="425E6D16">
            <wp:extent cx="4076844" cy="2714625"/>
            <wp:effectExtent l="0" t="0" r="0" b="0"/>
            <wp:docPr id="727452251" name="Imagen 3" descr="Cerrar Detalles De Presillas En La Textura De Los Pantalones Vaqueros Del  Dril De Algodón Fotos, retratos, imágenes y fotografía de archivo libres de  derecho. Image 7142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rrar Detalles De Presillas En La Textura De Los Pantalones Vaqueros Del  Dril De Algodón Fotos, retratos, imágenes y fotografía de archivo libres de  derecho. Image 714224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00747" cy="2730541"/>
                    </a:xfrm>
                    <a:prstGeom prst="rect">
                      <a:avLst/>
                    </a:prstGeom>
                    <a:noFill/>
                    <a:ln>
                      <a:noFill/>
                    </a:ln>
                  </pic:spPr>
                </pic:pic>
              </a:graphicData>
            </a:graphic>
          </wp:inline>
        </w:drawing>
      </w:r>
      <w:r w:rsidRPr="00FD4492">
        <w:rPr>
          <w:rFonts w:ascii="Arial" w:hAnsi="Arial" w:cs="Arial"/>
          <w:sz w:val="20"/>
          <w:szCs w:val="20"/>
        </w:rPr>
        <w:fldChar w:fldCharType="end"/>
      </w:r>
      <w:commentRangeEnd w:id="7"/>
      <w:r w:rsidRPr="00FD4492" w:rsidR="00836920">
        <w:rPr>
          <w:rStyle w:val="Refdecomentario"/>
          <w:rFonts w:ascii="Arial" w:hAnsi="Arial" w:cs="Arial"/>
          <w:sz w:val="20"/>
          <w:szCs w:val="20"/>
        </w:rPr>
        <w:commentReference w:id="7"/>
      </w:r>
      <w:commentRangeEnd w:id="8"/>
      <w:r>
        <w:rPr>
          <w:rStyle w:val="CommentReference"/>
        </w:rPr>
        <w:commentReference w:id="8"/>
      </w:r>
    </w:p>
    <w:p w:rsidRPr="00FD4492" w:rsidR="00F23259" w:rsidP="00FD4492" w:rsidRDefault="00F23259" w14:paraId="4B1F28A1" w14:textId="77777777">
      <w:pPr>
        <w:pStyle w:val="isselectedend"/>
        <w:spacing w:before="0" w:beforeAutospacing="0" w:after="0" w:afterAutospacing="0" w:line="360" w:lineRule="auto"/>
        <w:rPr>
          <w:rFonts w:ascii="Arial" w:hAnsi="Arial" w:cs="Arial"/>
          <w:sz w:val="20"/>
          <w:szCs w:val="20"/>
        </w:rPr>
      </w:pPr>
    </w:p>
    <w:p w:rsidRPr="00FD4492" w:rsidR="00F23259" w:rsidP="00FD4492" w:rsidRDefault="00F23259" w14:paraId="4846A653" w14:textId="77777777">
      <w:pPr>
        <w:pStyle w:val="isselectedend"/>
        <w:spacing w:before="0" w:beforeAutospacing="0" w:after="0" w:afterAutospacing="0" w:line="360" w:lineRule="auto"/>
        <w:rPr>
          <w:rFonts w:ascii="Arial" w:hAnsi="Arial" w:cs="Arial"/>
          <w:sz w:val="20"/>
          <w:szCs w:val="20"/>
        </w:rPr>
      </w:pPr>
    </w:p>
    <w:p w:rsidRPr="00FD4492" w:rsidR="00B33374" w:rsidP="00FD4492" w:rsidRDefault="00B33374" w14:paraId="68581339" w14:textId="47D99578">
      <w:pPr>
        <w:pStyle w:val="Prrafodelista"/>
        <w:numPr>
          <w:ilvl w:val="0"/>
          <w:numId w:val="43"/>
        </w:numPr>
        <w:spacing w:line="360" w:lineRule="auto"/>
        <w:rPr>
          <w:sz w:val="20"/>
          <w:szCs w:val="20"/>
        </w:rPr>
      </w:pPr>
      <w:r w:rsidRPr="00FD4492">
        <w:rPr>
          <w:sz w:val="20"/>
          <w:szCs w:val="20"/>
        </w:rPr>
        <w:lastRenderedPageBreak/>
        <w:t>Pegado de botón</w:t>
      </w:r>
    </w:p>
    <w:p w:rsidRPr="00FD4492" w:rsidR="00B33374" w:rsidP="00FD4492" w:rsidRDefault="00B33374" w14:paraId="15E66BFE" w14:textId="77777777">
      <w:pPr>
        <w:pStyle w:val="isselectedend"/>
        <w:spacing w:line="360" w:lineRule="auto"/>
        <w:rPr>
          <w:rFonts w:ascii="Arial" w:hAnsi="Arial" w:cs="Arial"/>
          <w:sz w:val="20"/>
          <w:szCs w:val="20"/>
        </w:rPr>
      </w:pPr>
      <w:r w:rsidRPr="00FD4492">
        <w:rPr>
          <w:rFonts w:ascii="Arial" w:hAnsi="Arial" w:cs="Arial"/>
          <w:sz w:val="20"/>
          <w:szCs w:val="20"/>
        </w:rPr>
        <w:t>El pegado de botón asegura la unión entre el botón y la prenda mediante puntadas controladas. Esta operación puede realizarse sobre botones de dos perforaciones, cuatro perforaciones, botón de vástago u otros sistemas, según el diseño del producto. Su aplicación exige correspondencia entre el tamaño del botón, el tipo de hilo, la separación entre perforaciones, el espesor del material y la ubicación marcada en el patrón o en la ficha técnica.</w:t>
      </w:r>
    </w:p>
    <w:p w:rsidRPr="00FD4492" w:rsidR="00B33374" w:rsidP="00FD4492" w:rsidRDefault="00B33374" w14:paraId="43C9B389" w14:textId="77777777">
      <w:pPr>
        <w:pStyle w:val="isselectedend"/>
        <w:spacing w:line="360" w:lineRule="auto"/>
        <w:rPr>
          <w:rFonts w:ascii="Arial" w:hAnsi="Arial" w:cs="Arial"/>
          <w:sz w:val="20"/>
          <w:szCs w:val="20"/>
        </w:rPr>
      </w:pPr>
      <w:r w:rsidRPr="00FD4492">
        <w:rPr>
          <w:rFonts w:ascii="Arial" w:hAnsi="Arial" w:cs="Arial"/>
          <w:sz w:val="20"/>
          <w:szCs w:val="20"/>
        </w:rPr>
        <w:t>Un botón industrialmente correcto mantiene firmeza sin deformar la tela. También conserva alineación con el ojal, permite apertura y cierre sin tensión excesiva y presenta remate limpio en el reverso de la prenda. En prendas institucionales, camisería, pantalonería y chaquetería, esta operación requiere control especial por su uso frecuente y por su incidencia en la apariencia frontal del producto.</w:t>
      </w:r>
    </w:p>
    <w:p w:rsidRPr="00FD4492" w:rsidR="000F5D99" w:rsidP="00FD4492" w:rsidRDefault="000F5D99" w14:paraId="0A4EC7EF" w14:textId="144AAD9A">
      <w:pPr>
        <w:pStyle w:val="isselectedend"/>
        <w:spacing w:line="360" w:lineRule="auto"/>
        <w:rPr>
          <w:rFonts w:ascii="Arial" w:hAnsi="Arial" w:cs="Arial"/>
          <w:b/>
          <w:bCs/>
          <w:i/>
          <w:iCs/>
          <w:sz w:val="20"/>
          <w:szCs w:val="20"/>
        </w:rPr>
      </w:pPr>
      <w:r w:rsidRPr="00FD4492">
        <w:rPr>
          <w:rFonts w:ascii="Arial" w:hAnsi="Arial" w:cs="Arial"/>
          <w:b/>
          <w:bCs/>
          <w:i/>
          <w:iCs/>
          <w:sz w:val="20"/>
          <w:szCs w:val="20"/>
        </w:rPr>
        <w:t xml:space="preserve">Figura </w:t>
      </w:r>
      <w:r w:rsidRPr="00FD4492" w:rsidR="00D41A07">
        <w:rPr>
          <w:rFonts w:ascii="Arial" w:hAnsi="Arial" w:cs="Arial"/>
          <w:b/>
          <w:bCs/>
          <w:i/>
          <w:iCs/>
          <w:sz w:val="20"/>
          <w:szCs w:val="20"/>
        </w:rPr>
        <w:t>2</w:t>
      </w:r>
      <w:r w:rsidRPr="00FD4492">
        <w:rPr>
          <w:rFonts w:ascii="Arial" w:hAnsi="Arial" w:cs="Arial"/>
          <w:b/>
          <w:bCs/>
          <w:i/>
          <w:iCs/>
          <w:sz w:val="20"/>
          <w:szCs w:val="20"/>
        </w:rPr>
        <w:t>. Tipos de pegado de botón</w:t>
      </w:r>
    </w:p>
    <w:commentRangeStart w:id="9"/>
    <w:commentRangeStart w:id="10"/>
    <w:p w:rsidRPr="00FD4492" w:rsidR="000F5D99" w:rsidP="00FD4492" w:rsidRDefault="000F5D99" w14:paraId="32A41415" w14:textId="4382CB39">
      <w:pPr>
        <w:pStyle w:val="isselectedend"/>
        <w:spacing w:line="360" w:lineRule="auto"/>
        <w:rPr>
          <w:rFonts w:ascii="Arial" w:hAnsi="Arial" w:cs="Arial"/>
          <w:sz w:val="20"/>
          <w:szCs w:val="20"/>
        </w:rPr>
      </w:pPr>
      <w:r w:rsidRPr="00FD4492">
        <w:rPr>
          <w:rFonts w:ascii="Arial" w:hAnsi="Arial" w:cs="Arial"/>
          <w:sz w:val="20"/>
          <w:szCs w:val="20"/>
        </w:rPr>
        <w:fldChar w:fldCharType="begin"/>
      </w:r>
      <w:r w:rsidRPr="00FD4492">
        <w:rPr>
          <w:rFonts w:ascii="Arial" w:hAnsi="Arial" w:cs="Arial"/>
          <w:sz w:val="20"/>
          <w:szCs w:val="20"/>
        </w:rPr>
        <w:instrText xml:space="preserve"> INCLUDEPICTURE "https://i.pinimg.com/736x/32/6c/17/326c17ae3f657bf2d07deffefb4644a2.jpg" \* MERGEFORMATINET </w:instrText>
      </w:r>
      <w:r w:rsidRPr="00FD4492">
        <w:rPr>
          <w:rFonts w:ascii="Arial" w:hAnsi="Arial" w:cs="Arial"/>
          <w:sz w:val="20"/>
          <w:szCs w:val="20"/>
        </w:rPr>
        <w:fldChar w:fldCharType="separate"/>
      </w:r>
      <w:r w:rsidRPr="00FD4492">
        <w:rPr>
          <w:rFonts w:ascii="Arial" w:hAnsi="Arial" w:cs="Arial"/>
          <w:noProof/>
          <w:sz w:val="20"/>
          <w:szCs w:val="20"/>
        </w:rPr>
        <w:drawing>
          <wp:inline distT="0" distB="0" distL="0" distR="0" wp14:anchorId="60D4A39F" wp14:editId="5538D8A5">
            <wp:extent cx="2427417" cy="4351283"/>
            <wp:effectExtent l="0" t="0" r="0" b="5080"/>
            <wp:docPr id="12400142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40559" cy="4374842"/>
                    </a:xfrm>
                    <a:prstGeom prst="rect">
                      <a:avLst/>
                    </a:prstGeom>
                    <a:noFill/>
                    <a:ln>
                      <a:noFill/>
                    </a:ln>
                  </pic:spPr>
                </pic:pic>
              </a:graphicData>
            </a:graphic>
          </wp:inline>
        </w:drawing>
      </w:r>
      <w:r w:rsidRPr="00FD4492">
        <w:rPr>
          <w:rFonts w:ascii="Arial" w:hAnsi="Arial" w:cs="Arial"/>
          <w:sz w:val="20"/>
          <w:szCs w:val="20"/>
        </w:rPr>
        <w:fldChar w:fldCharType="end"/>
      </w:r>
      <w:commentRangeEnd w:id="9"/>
      <w:r w:rsidRPr="00FD4492" w:rsidR="00836920">
        <w:rPr>
          <w:rStyle w:val="Refdecomentario"/>
          <w:rFonts w:ascii="Arial" w:hAnsi="Arial" w:cs="Arial"/>
          <w:sz w:val="20"/>
          <w:szCs w:val="20"/>
        </w:rPr>
        <w:commentReference w:id="9"/>
      </w:r>
      <w:commentRangeEnd w:id="10"/>
      <w:r>
        <w:rPr>
          <w:rStyle w:val="CommentReference"/>
        </w:rPr>
        <w:commentReference w:id="10"/>
      </w:r>
    </w:p>
    <w:p w:rsidRPr="00FD4492" w:rsidR="00F23259" w:rsidP="00FD4492" w:rsidRDefault="00F23259" w14:paraId="5D5A9067" w14:textId="77777777">
      <w:pPr>
        <w:pStyle w:val="isselectedend"/>
        <w:spacing w:line="360" w:lineRule="auto"/>
        <w:rPr>
          <w:rFonts w:ascii="Arial" w:hAnsi="Arial" w:cs="Arial"/>
          <w:sz w:val="20"/>
          <w:szCs w:val="20"/>
        </w:rPr>
      </w:pPr>
    </w:p>
    <w:p w:rsidRPr="00FD4492" w:rsidR="00B33374" w:rsidP="00FD4492" w:rsidRDefault="00B33374" w14:paraId="2BF95474" w14:textId="46B3A1F6">
      <w:pPr>
        <w:pStyle w:val="Prrafodelista"/>
        <w:numPr>
          <w:ilvl w:val="0"/>
          <w:numId w:val="43"/>
        </w:numPr>
        <w:spacing w:line="360" w:lineRule="auto"/>
        <w:rPr>
          <w:sz w:val="20"/>
          <w:szCs w:val="20"/>
        </w:rPr>
      </w:pPr>
      <w:r w:rsidRPr="00FD4492">
        <w:rPr>
          <w:sz w:val="20"/>
          <w:szCs w:val="20"/>
        </w:rPr>
        <w:lastRenderedPageBreak/>
        <w:t>Elaboración de ojal</w:t>
      </w:r>
    </w:p>
    <w:p w:rsidRPr="00FD4492" w:rsidR="00B33374" w:rsidP="00FD4492" w:rsidRDefault="00B33374" w14:paraId="1729BD23" w14:textId="77777777">
      <w:pPr>
        <w:pStyle w:val="isselectedend"/>
        <w:spacing w:line="360" w:lineRule="auto"/>
        <w:rPr>
          <w:rFonts w:ascii="Arial" w:hAnsi="Arial" w:cs="Arial"/>
          <w:sz w:val="20"/>
          <w:szCs w:val="20"/>
        </w:rPr>
      </w:pPr>
      <w:r w:rsidRPr="00FD4492">
        <w:rPr>
          <w:rFonts w:ascii="Arial" w:hAnsi="Arial" w:cs="Arial"/>
          <w:sz w:val="20"/>
          <w:szCs w:val="20"/>
        </w:rPr>
        <w:t>El ojal es una abertura terminada que permite el paso del botón y forma parte del sistema de cierre de la prenda. Su desarrollo técnico combina corte, recubrimiento del borde y control dimensional, ya que el tamaño del ojal debe corresponder al diámetro y grosor del botón. Un ojal demasiado corto dificulta el cierre; uno demasiado largo reduce estabilidad y puede ocasionar apertura involuntaria.</w:t>
      </w:r>
    </w:p>
    <w:p w:rsidRPr="00FD4492" w:rsidR="00B33374" w:rsidP="00FD4492" w:rsidRDefault="00B33374" w14:paraId="374996C5" w14:textId="77777777">
      <w:pPr>
        <w:pStyle w:val="isselectedend"/>
        <w:spacing w:line="360" w:lineRule="auto"/>
        <w:rPr>
          <w:rFonts w:ascii="Arial" w:hAnsi="Arial" w:cs="Arial"/>
          <w:sz w:val="20"/>
          <w:szCs w:val="20"/>
        </w:rPr>
      </w:pPr>
      <w:r w:rsidRPr="00FD4492">
        <w:rPr>
          <w:rFonts w:ascii="Arial" w:hAnsi="Arial" w:cs="Arial"/>
          <w:sz w:val="20"/>
          <w:szCs w:val="20"/>
        </w:rPr>
        <w:t>En confección industrial, la elaboración del ojal se ajusta según el tipo de prenda, el espesor del material, la ubicación y la exigencia estética del producto. Los ojales rectos son frecuentes en camisas, blusas y puños; los ojales de lágrima suelen emplearse en prendas de mayor estructura, como chaquetas o pantalones, debido a su capacidad para alojar botones de mayor volumen. La inspección verifica longitud, limpieza del corte, cobertura de borde, alineación y separación uniforme entre ojales.</w:t>
      </w:r>
    </w:p>
    <w:p w:rsidRPr="00FD4492" w:rsidR="003B6720" w:rsidP="00FD4492" w:rsidRDefault="003B6720" w14:paraId="40788A2B" w14:textId="6B9F0E48">
      <w:pPr>
        <w:pStyle w:val="isselectedend"/>
        <w:spacing w:line="360" w:lineRule="auto"/>
        <w:rPr>
          <w:rFonts w:ascii="Arial" w:hAnsi="Arial" w:cs="Arial"/>
          <w:b/>
          <w:bCs/>
          <w:i/>
          <w:iCs/>
          <w:sz w:val="20"/>
          <w:szCs w:val="20"/>
        </w:rPr>
      </w:pPr>
      <w:r w:rsidRPr="00FD4492">
        <w:rPr>
          <w:rFonts w:ascii="Arial" w:hAnsi="Arial" w:cs="Arial"/>
          <w:b/>
          <w:bCs/>
          <w:i/>
          <w:iCs/>
          <w:sz w:val="20"/>
          <w:szCs w:val="20"/>
        </w:rPr>
        <w:t xml:space="preserve">Figura </w:t>
      </w:r>
      <w:r w:rsidRPr="00FD4492" w:rsidR="00D41A07">
        <w:rPr>
          <w:rFonts w:ascii="Arial" w:hAnsi="Arial" w:cs="Arial"/>
          <w:b/>
          <w:bCs/>
          <w:i/>
          <w:iCs/>
          <w:sz w:val="20"/>
          <w:szCs w:val="20"/>
        </w:rPr>
        <w:t>3</w:t>
      </w:r>
      <w:r w:rsidRPr="00FD4492">
        <w:rPr>
          <w:rFonts w:ascii="Arial" w:hAnsi="Arial" w:cs="Arial"/>
          <w:b/>
          <w:bCs/>
          <w:i/>
          <w:iCs/>
          <w:sz w:val="20"/>
          <w:szCs w:val="20"/>
        </w:rPr>
        <w:t>. Tipos de ojales básicos</w:t>
      </w:r>
    </w:p>
    <w:commentRangeStart w:id="11"/>
    <w:commentRangeStart w:id="12"/>
    <w:p w:rsidRPr="00FD4492" w:rsidR="003B6720" w:rsidP="00FD4492" w:rsidRDefault="003B6720" w14:paraId="116D71D7" w14:textId="3A66ED4E">
      <w:pPr>
        <w:pStyle w:val="isselectedend"/>
        <w:spacing w:line="360" w:lineRule="auto"/>
        <w:rPr>
          <w:rFonts w:ascii="Arial" w:hAnsi="Arial" w:cs="Arial"/>
          <w:sz w:val="20"/>
          <w:szCs w:val="20"/>
        </w:rPr>
      </w:pPr>
      <w:r w:rsidRPr="00FD4492">
        <w:rPr>
          <w:rFonts w:ascii="Arial" w:hAnsi="Arial" w:cs="Arial"/>
          <w:sz w:val="20"/>
          <w:szCs w:val="20"/>
        </w:rPr>
        <w:fldChar w:fldCharType="begin"/>
      </w:r>
      <w:r w:rsidRPr="00FD4492">
        <w:rPr>
          <w:rFonts w:ascii="Arial" w:hAnsi="Arial" w:cs="Arial"/>
          <w:sz w:val="20"/>
          <w:szCs w:val="20"/>
        </w:rPr>
        <w:instrText xml:space="preserve"> INCLUDEPICTURE "https://i0.wp.com/123dreamit.com/wp-content/uploads/2024/03/Tipos-de-ojales-de-modista-3-1.jpg?fit=750%2C750&amp;ssl=1" \* MERGEFORMATINET </w:instrText>
      </w:r>
      <w:r w:rsidRPr="00FD4492">
        <w:rPr>
          <w:rFonts w:ascii="Arial" w:hAnsi="Arial" w:cs="Arial"/>
          <w:sz w:val="20"/>
          <w:szCs w:val="20"/>
        </w:rPr>
        <w:fldChar w:fldCharType="separate"/>
      </w:r>
      <w:r w:rsidRPr="00FD4492">
        <w:rPr>
          <w:rFonts w:ascii="Arial" w:hAnsi="Arial" w:cs="Arial"/>
          <w:noProof/>
          <w:sz w:val="20"/>
          <w:szCs w:val="20"/>
        </w:rPr>
        <w:drawing>
          <wp:inline distT="0" distB="0" distL="0" distR="0" wp14:anchorId="5D1B129D" wp14:editId="02517307">
            <wp:extent cx="3342290" cy="3342290"/>
            <wp:effectExtent l="0" t="0" r="0" b="0"/>
            <wp:docPr id="1389252106" name="Imagen 1" descr="Tipos de Ojales en la Costura - 123 Dream it Blog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os de Ojales en la Costura - 123 Dream it Blog de Costur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56971" cy="3356971"/>
                    </a:xfrm>
                    <a:prstGeom prst="rect">
                      <a:avLst/>
                    </a:prstGeom>
                    <a:noFill/>
                    <a:ln>
                      <a:noFill/>
                    </a:ln>
                  </pic:spPr>
                </pic:pic>
              </a:graphicData>
            </a:graphic>
          </wp:inline>
        </w:drawing>
      </w:r>
      <w:r w:rsidRPr="00FD4492">
        <w:rPr>
          <w:rFonts w:ascii="Arial" w:hAnsi="Arial" w:cs="Arial"/>
          <w:sz w:val="20"/>
          <w:szCs w:val="20"/>
        </w:rPr>
        <w:fldChar w:fldCharType="end"/>
      </w:r>
      <w:commentRangeEnd w:id="11"/>
      <w:r w:rsidRPr="00FD4492" w:rsidR="00836920">
        <w:rPr>
          <w:rStyle w:val="Refdecomentario"/>
          <w:rFonts w:ascii="Arial" w:hAnsi="Arial" w:cs="Arial"/>
          <w:sz w:val="20"/>
          <w:szCs w:val="20"/>
        </w:rPr>
        <w:commentReference w:id="11"/>
      </w:r>
      <w:commentRangeEnd w:id="12"/>
      <w:r>
        <w:rPr>
          <w:rStyle w:val="CommentReference"/>
        </w:rPr>
        <w:commentReference w:id="12"/>
      </w:r>
    </w:p>
    <w:p w:rsidRPr="00FD4492" w:rsidR="00B33374" w:rsidP="00FD4492" w:rsidRDefault="00B33374" w14:paraId="1D29E01B" w14:textId="0843395D">
      <w:pPr>
        <w:pStyle w:val="Prrafodelista"/>
        <w:numPr>
          <w:ilvl w:val="0"/>
          <w:numId w:val="43"/>
        </w:numPr>
        <w:spacing w:line="360" w:lineRule="auto"/>
        <w:rPr>
          <w:sz w:val="20"/>
          <w:szCs w:val="20"/>
        </w:rPr>
      </w:pPr>
      <w:r w:rsidRPr="00FD4492">
        <w:rPr>
          <w:sz w:val="20"/>
          <w:szCs w:val="20"/>
        </w:rPr>
        <w:t>Bordado básico</w:t>
      </w:r>
    </w:p>
    <w:p w:rsidRPr="00FD4492" w:rsidR="00B33374" w:rsidP="00FD4492" w:rsidRDefault="00B33374" w14:paraId="6A872BCC" w14:textId="77777777">
      <w:pPr>
        <w:pStyle w:val="isselectedend"/>
        <w:spacing w:line="360" w:lineRule="auto"/>
        <w:rPr>
          <w:rFonts w:ascii="Arial" w:hAnsi="Arial" w:cs="Arial"/>
          <w:sz w:val="20"/>
          <w:szCs w:val="20"/>
        </w:rPr>
      </w:pPr>
      <w:r w:rsidRPr="00FD4492">
        <w:rPr>
          <w:rFonts w:ascii="Arial" w:hAnsi="Arial" w:cs="Arial"/>
          <w:sz w:val="20"/>
          <w:szCs w:val="20"/>
        </w:rPr>
        <w:t>El bordado básico aplica elementos gráficos o decorativos sobre la superficie textil mediante puntadas programadas o controladas. En el sistema de confección, esta operación puede utilizarse para identificar prendas institucionales, incorporar logotipos, personalizar productos, reforzar identidad de marca o añadir detalles ornamentales a una colección.</w:t>
      </w:r>
    </w:p>
    <w:p w:rsidRPr="00FD4492" w:rsidR="00B33374" w:rsidP="00FD4492" w:rsidRDefault="00B33374" w14:paraId="5EA80F98" w14:textId="77777777">
      <w:pPr>
        <w:pStyle w:val="isselectedend"/>
        <w:spacing w:line="360" w:lineRule="auto"/>
        <w:rPr>
          <w:rFonts w:ascii="Arial" w:hAnsi="Arial" w:cs="Arial"/>
          <w:sz w:val="20"/>
          <w:szCs w:val="20"/>
        </w:rPr>
      </w:pPr>
      <w:r w:rsidRPr="00FD4492">
        <w:rPr>
          <w:rFonts w:ascii="Arial" w:hAnsi="Arial" w:cs="Arial"/>
          <w:sz w:val="20"/>
          <w:szCs w:val="20"/>
        </w:rPr>
        <w:lastRenderedPageBreak/>
        <w:t>Su ejecución requiere preparación previa del diseño, selección del hilo, estabilización del material, ubicación precisa del bastidor y control de densidad de puntada. El resultado depende de la compatibilidad entre el bordado y el textil, ya que materiales delgados, elásticos o con textura pueden requerir entretelas, soportes o ajustes específicos para evitar deformaciones. La revisión técnica considera definición del motivo, ausencia de saltos de puntada, limpieza del reverso, tensión equilibrada y coincidencia con la muestra aprobada.</w:t>
      </w:r>
    </w:p>
    <w:p w:rsidRPr="00FD4492" w:rsidR="00CB53EB" w:rsidP="00FD4492" w:rsidRDefault="00CB53EB" w14:paraId="1AAC21BE" w14:textId="00DDC538">
      <w:pPr>
        <w:pStyle w:val="isselectedend"/>
        <w:spacing w:after="0" w:afterAutospacing="0" w:line="360" w:lineRule="auto"/>
        <w:rPr>
          <w:rFonts w:ascii="Arial" w:hAnsi="Arial" w:cs="Arial"/>
          <w:b/>
          <w:bCs/>
          <w:i/>
          <w:iCs/>
          <w:sz w:val="20"/>
          <w:szCs w:val="20"/>
        </w:rPr>
      </w:pPr>
      <w:r w:rsidRPr="00FD4492">
        <w:rPr>
          <w:rFonts w:ascii="Arial" w:hAnsi="Arial" w:cs="Arial"/>
          <w:b/>
          <w:bCs/>
          <w:i/>
          <w:iCs/>
          <w:sz w:val="20"/>
          <w:szCs w:val="20"/>
        </w:rPr>
        <w:t>Tabla 3. Operaciones especializadas y variables</w:t>
      </w:r>
    </w:p>
    <w:tbl>
      <w:tblPr>
        <w:tblStyle w:val="Tablaconcuadrcula1"/>
        <w:tblW w:w="0" w:type="auto"/>
        <w:tblLook w:val="04A0" w:firstRow="1" w:lastRow="0" w:firstColumn="1" w:lastColumn="0" w:noHBand="0" w:noVBand="1"/>
      </w:tblPr>
      <w:tblGrid>
        <w:gridCol w:w="1387"/>
        <w:gridCol w:w="2662"/>
        <w:gridCol w:w="2707"/>
        <w:gridCol w:w="3206"/>
      </w:tblGrid>
      <w:tr w:rsidRPr="00FD4492" w:rsidR="00B33374" w:rsidTr="00CB53EB" w14:paraId="022D2A10" w14:textId="77777777">
        <w:tc>
          <w:tcPr>
            <w:tcW w:w="0" w:type="auto"/>
            <w:shd w:val="clear" w:color="auto" w:fill="92D050"/>
            <w:hideMark/>
          </w:tcPr>
          <w:p w:rsidRPr="00FD4492" w:rsidR="00B33374" w:rsidP="00FD4492" w:rsidRDefault="00B33374" w14:paraId="706B15EE" w14:textId="77777777">
            <w:pPr>
              <w:spacing w:line="360" w:lineRule="auto"/>
              <w:rPr>
                <w:b/>
                <w:bCs/>
                <w:sz w:val="20"/>
                <w:szCs w:val="20"/>
              </w:rPr>
            </w:pPr>
            <w:r w:rsidRPr="00FD4492">
              <w:rPr>
                <w:b/>
                <w:bCs/>
                <w:sz w:val="20"/>
                <w:szCs w:val="20"/>
              </w:rPr>
              <w:t>Operación</w:t>
            </w:r>
          </w:p>
        </w:tc>
        <w:tc>
          <w:tcPr>
            <w:tcW w:w="0" w:type="auto"/>
            <w:shd w:val="clear" w:color="auto" w:fill="92D050"/>
            <w:hideMark/>
          </w:tcPr>
          <w:p w:rsidRPr="00FD4492" w:rsidR="00B33374" w:rsidP="00FD4492" w:rsidRDefault="00B33374" w14:paraId="573531E3" w14:textId="77777777">
            <w:pPr>
              <w:spacing w:line="360" w:lineRule="auto"/>
              <w:rPr>
                <w:b/>
                <w:bCs/>
                <w:sz w:val="20"/>
                <w:szCs w:val="20"/>
              </w:rPr>
            </w:pPr>
            <w:r w:rsidRPr="00FD4492">
              <w:rPr>
                <w:b/>
                <w:bCs/>
                <w:sz w:val="20"/>
                <w:szCs w:val="20"/>
              </w:rPr>
              <w:t>Variables de control</w:t>
            </w:r>
          </w:p>
        </w:tc>
        <w:tc>
          <w:tcPr>
            <w:tcW w:w="0" w:type="auto"/>
            <w:shd w:val="clear" w:color="auto" w:fill="92D050"/>
            <w:hideMark/>
          </w:tcPr>
          <w:p w:rsidRPr="00FD4492" w:rsidR="00B33374" w:rsidP="00FD4492" w:rsidRDefault="00B33374" w14:paraId="2EC7B6FE" w14:textId="77777777">
            <w:pPr>
              <w:spacing w:line="360" w:lineRule="auto"/>
              <w:rPr>
                <w:b/>
                <w:bCs/>
                <w:sz w:val="20"/>
                <w:szCs w:val="20"/>
              </w:rPr>
            </w:pPr>
            <w:r w:rsidRPr="00FD4492">
              <w:rPr>
                <w:b/>
                <w:bCs/>
                <w:sz w:val="20"/>
                <w:szCs w:val="20"/>
              </w:rPr>
              <w:t>Posibles defectos</w:t>
            </w:r>
          </w:p>
        </w:tc>
        <w:tc>
          <w:tcPr>
            <w:tcW w:w="0" w:type="auto"/>
            <w:shd w:val="clear" w:color="auto" w:fill="92D050"/>
            <w:hideMark/>
          </w:tcPr>
          <w:p w:rsidRPr="00FD4492" w:rsidR="00B33374" w:rsidP="00FD4492" w:rsidRDefault="00B33374" w14:paraId="3EC40CD5" w14:textId="77777777">
            <w:pPr>
              <w:spacing w:line="360" w:lineRule="auto"/>
              <w:rPr>
                <w:b/>
                <w:bCs/>
                <w:sz w:val="20"/>
                <w:szCs w:val="20"/>
              </w:rPr>
            </w:pPr>
            <w:r w:rsidRPr="00FD4492">
              <w:rPr>
                <w:b/>
                <w:bCs/>
                <w:sz w:val="20"/>
                <w:szCs w:val="20"/>
              </w:rPr>
              <w:t>Revisión recomendada</w:t>
            </w:r>
          </w:p>
        </w:tc>
      </w:tr>
      <w:tr w:rsidRPr="00FD4492" w:rsidR="00B33374" w:rsidTr="00CB53EB" w14:paraId="6F2CA93D" w14:textId="77777777">
        <w:tc>
          <w:tcPr>
            <w:tcW w:w="0" w:type="auto"/>
            <w:hideMark/>
          </w:tcPr>
          <w:p w:rsidRPr="00FD4492" w:rsidR="00B33374" w:rsidP="00FD4492" w:rsidRDefault="00B33374" w14:paraId="19B363C2" w14:textId="77777777">
            <w:pPr>
              <w:spacing w:line="360" w:lineRule="auto"/>
              <w:rPr>
                <w:b/>
                <w:bCs/>
                <w:sz w:val="20"/>
                <w:szCs w:val="20"/>
              </w:rPr>
            </w:pPr>
            <w:r w:rsidRPr="00FD4492">
              <w:rPr>
                <w:b/>
                <w:bCs/>
                <w:sz w:val="20"/>
                <w:szCs w:val="20"/>
              </w:rPr>
              <w:t>Presillado</w:t>
            </w:r>
          </w:p>
        </w:tc>
        <w:tc>
          <w:tcPr>
            <w:tcW w:w="0" w:type="auto"/>
            <w:hideMark/>
          </w:tcPr>
          <w:p w:rsidRPr="00FD4492" w:rsidR="00B33374" w:rsidP="00FD4492" w:rsidRDefault="00B33374" w14:paraId="1206C8F2" w14:textId="77777777">
            <w:pPr>
              <w:spacing w:line="360" w:lineRule="auto"/>
              <w:rPr>
                <w:sz w:val="20"/>
                <w:szCs w:val="20"/>
              </w:rPr>
            </w:pPr>
            <w:r w:rsidRPr="00FD4492">
              <w:rPr>
                <w:sz w:val="20"/>
                <w:szCs w:val="20"/>
              </w:rPr>
              <w:t>Ubicación, longitud, ancho, densidad y color de hilo.</w:t>
            </w:r>
          </w:p>
        </w:tc>
        <w:tc>
          <w:tcPr>
            <w:tcW w:w="0" w:type="auto"/>
            <w:hideMark/>
          </w:tcPr>
          <w:p w:rsidRPr="00FD4492" w:rsidR="00B33374" w:rsidP="00FD4492" w:rsidRDefault="00B33374" w14:paraId="2957B0A0" w14:textId="77777777">
            <w:pPr>
              <w:spacing w:line="360" w:lineRule="auto"/>
              <w:rPr>
                <w:sz w:val="20"/>
                <w:szCs w:val="20"/>
              </w:rPr>
            </w:pPr>
            <w:r w:rsidRPr="00FD4492">
              <w:rPr>
                <w:sz w:val="20"/>
                <w:szCs w:val="20"/>
              </w:rPr>
              <w:t>Presilla torcida, débil, desplazada o con exceso de hilo.</w:t>
            </w:r>
          </w:p>
        </w:tc>
        <w:tc>
          <w:tcPr>
            <w:tcW w:w="0" w:type="auto"/>
            <w:hideMark/>
          </w:tcPr>
          <w:p w:rsidRPr="00FD4492" w:rsidR="00B33374" w:rsidP="00FD4492" w:rsidRDefault="00B33374" w14:paraId="241FB342" w14:textId="77777777">
            <w:pPr>
              <w:spacing w:line="360" w:lineRule="auto"/>
              <w:rPr>
                <w:sz w:val="20"/>
                <w:szCs w:val="20"/>
              </w:rPr>
            </w:pPr>
            <w:r w:rsidRPr="00FD4492">
              <w:rPr>
                <w:sz w:val="20"/>
                <w:szCs w:val="20"/>
              </w:rPr>
              <w:t>Comparar con ficha técnica y verificar resistencia en la zona reforzada.</w:t>
            </w:r>
          </w:p>
        </w:tc>
      </w:tr>
      <w:tr w:rsidRPr="00FD4492" w:rsidR="00B33374" w:rsidTr="00CB53EB" w14:paraId="6E6578EC" w14:textId="77777777">
        <w:tc>
          <w:tcPr>
            <w:tcW w:w="0" w:type="auto"/>
            <w:hideMark/>
          </w:tcPr>
          <w:p w:rsidRPr="00FD4492" w:rsidR="00B33374" w:rsidP="00FD4492" w:rsidRDefault="00B33374" w14:paraId="1F658731" w14:textId="77777777">
            <w:pPr>
              <w:spacing w:line="360" w:lineRule="auto"/>
              <w:rPr>
                <w:b/>
                <w:bCs/>
                <w:sz w:val="20"/>
                <w:szCs w:val="20"/>
              </w:rPr>
            </w:pPr>
            <w:r w:rsidRPr="00FD4492">
              <w:rPr>
                <w:b/>
                <w:bCs/>
                <w:sz w:val="20"/>
                <w:szCs w:val="20"/>
              </w:rPr>
              <w:t>Pegado de botón</w:t>
            </w:r>
          </w:p>
        </w:tc>
        <w:tc>
          <w:tcPr>
            <w:tcW w:w="0" w:type="auto"/>
            <w:hideMark/>
          </w:tcPr>
          <w:p w:rsidRPr="00FD4492" w:rsidR="00B33374" w:rsidP="00FD4492" w:rsidRDefault="00B33374" w14:paraId="15002A36" w14:textId="77777777">
            <w:pPr>
              <w:spacing w:line="360" w:lineRule="auto"/>
              <w:rPr>
                <w:sz w:val="20"/>
                <w:szCs w:val="20"/>
              </w:rPr>
            </w:pPr>
            <w:r w:rsidRPr="00FD4492">
              <w:rPr>
                <w:sz w:val="20"/>
                <w:szCs w:val="20"/>
              </w:rPr>
              <w:t>Alineación, firmeza, separación, tensión y tipo de botón.</w:t>
            </w:r>
          </w:p>
        </w:tc>
        <w:tc>
          <w:tcPr>
            <w:tcW w:w="0" w:type="auto"/>
            <w:hideMark/>
          </w:tcPr>
          <w:p w:rsidRPr="00FD4492" w:rsidR="00B33374" w:rsidP="00FD4492" w:rsidRDefault="00B33374" w14:paraId="42601110" w14:textId="77777777">
            <w:pPr>
              <w:spacing w:line="360" w:lineRule="auto"/>
              <w:rPr>
                <w:sz w:val="20"/>
                <w:szCs w:val="20"/>
              </w:rPr>
            </w:pPr>
            <w:r w:rsidRPr="00FD4492">
              <w:rPr>
                <w:sz w:val="20"/>
                <w:szCs w:val="20"/>
              </w:rPr>
              <w:t>Botón flojo, mal ubicado, inclinado o con hilo visible en exceso.</w:t>
            </w:r>
          </w:p>
        </w:tc>
        <w:tc>
          <w:tcPr>
            <w:tcW w:w="0" w:type="auto"/>
            <w:hideMark/>
          </w:tcPr>
          <w:p w:rsidRPr="00FD4492" w:rsidR="00B33374" w:rsidP="00FD4492" w:rsidRDefault="00B33374" w14:paraId="7A7B7C88" w14:textId="77777777">
            <w:pPr>
              <w:spacing w:line="360" w:lineRule="auto"/>
              <w:rPr>
                <w:sz w:val="20"/>
                <w:szCs w:val="20"/>
              </w:rPr>
            </w:pPr>
            <w:r w:rsidRPr="00FD4492">
              <w:rPr>
                <w:sz w:val="20"/>
                <w:szCs w:val="20"/>
              </w:rPr>
              <w:t>Comprobar correspondencia con el ojal y estabilidad durante el cierre.</w:t>
            </w:r>
          </w:p>
        </w:tc>
      </w:tr>
      <w:tr w:rsidRPr="00FD4492" w:rsidR="00B33374" w:rsidTr="00CB53EB" w14:paraId="6166C580" w14:textId="77777777">
        <w:tc>
          <w:tcPr>
            <w:tcW w:w="0" w:type="auto"/>
            <w:hideMark/>
          </w:tcPr>
          <w:p w:rsidRPr="00FD4492" w:rsidR="00B33374" w:rsidP="00FD4492" w:rsidRDefault="00B33374" w14:paraId="45DCD7D1" w14:textId="77777777">
            <w:pPr>
              <w:spacing w:line="360" w:lineRule="auto"/>
              <w:rPr>
                <w:b/>
                <w:bCs/>
                <w:sz w:val="20"/>
                <w:szCs w:val="20"/>
              </w:rPr>
            </w:pPr>
            <w:r w:rsidRPr="00FD4492">
              <w:rPr>
                <w:b/>
                <w:bCs/>
                <w:sz w:val="20"/>
                <w:szCs w:val="20"/>
              </w:rPr>
              <w:t>Ojal</w:t>
            </w:r>
          </w:p>
        </w:tc>
        <w:tc>
          <w:tcPr>
            <w:tcW w:w="0" w:type="auto"/>
            <w:hideMark/>
          </w:tcPr>
          <w:p w:rsidRPr="00FD4492" w:rsidR="00B33374" w:rsidP="00FD4492" w:rsidRDefault="00B33374" w14:paraId="44503DEC" w14:textId="77777777">
            <w:pPr>
              <w:spacing w:line="360" w:lineRule="auto"/>
              <w:rPr>
                <w:sz w:val="20"/>
                <w:szCs w:val="20"/>
              </w:rPr>
            </w:pPr>
            <w:r w:rsidRPr="00FD4492">
              <w:rPr>
                <w:sz w:val="20"/>
                <w:szCs w:val="20"/>
              </w:rPr>
              <w:t>Longitud, apertura, cobertura del borde, distancia y dirección.</w:t>
            </w:r>
          </w:p>
        </w:tc>
        <w:tc>
          <w:tcPr>
            <w:tcW w:w="0" w:type="auto"/>
            <w:hideMark/>
          </w:tcPr>
          <w:p w:rsidRPr="00FD4492" w:rsidR="00B33374" w:rsidP="00FD4492" w:rsidRDefault="00B33374" w14:paraId="55646E22" w14:textId="77777777">
            <w:pPr>
              <w:spacing w:line="360" w:lineRule="auto"/>
              <w:rPr>
                <w:sz w:val="20"/>
                <w:szCs w:val="20"/>
              </w:rPr>
            </w:pPr>
            <w:r w:rsidRPr="00FD4492">
              <w:rPr>
                <w:sz w:val="20"/>
                <w:szCs w:val="20"/>
              </w:rPr>
              <w:t>Ojal corto, largo, deshilachado, desalineado o incompleto.</w:t>
            </w:r>
          </w:p>
        </w:tc>
        <w:tc>
          <w:tcPr>
            <w:tcW w:w="0" w:type="auto"/>
            <w:hideMark/>
          </w:tcPr>
          <w:p w:rsidRPr="00FD4492" w:rsidR="00B33374" w:rsidP="00FD4492" w:rsidRDefault="00B33374" w14:paraId="08E201AB" w14:textId="77777777">
            <w:pPr>
              <w:spacing w:line="360" w:lineRule="auto"/>
              <w:rPr>
                <w:sz w:val="20"/>
                <w:szCs w:val="20"/>
              </w:rPr>
            </w:pPr>
            <w:r w:rsidRPr="00FD4492">
              <w:rPr>
                <w:sz w:val="20"/>
                <w:szCs w:val="20"/>
              </w:rPr>
              <w:t>Validar paso del botón, limpieza del corte y uniformidad entre piezas.</w:t>
            </w:r>
          </w:p>
        </w:tc>
      </w:tr>
      <w:tr w:rsidRPr="00FD4492" w:rsidR="00B33374" w:rsidTr="00CB53EB" w14:paraId="3B8EB98C" w14:textId="77777777">
        <w:tc>
          <w:tcPr>
            <w:tcW w:w="0" w:type="auto"/>
            <w:hideMark/>
          </w:tcPr>
          <w:p w:rsidRPr="00FD4492" w:rsidR="00B33374" w:rsidP="00FD4492" w:rsidRDefault="00B33374" w14:paraId="3EB3AB2C" w14:textId="77777777">
            <w:pPr>
              <w:spacing w:line="360" w:lineRule="auto"/>
              <w:rPr>
                <w:b/>
                <w:bCs/>
                <w:sz w:val="20"/>
                <w:szCs w:val="20"/>
              </w:rPr>
            </w:pPr>
            <w:r w:rsidRPr="00FD4492">
              <w:rPr>
                <w:b/>
                <w:bCs/>
                <w:sz w:val="20"/>
                <w:szCs w:val="20"/>
              </w:rPr>
              <w:t>Bordado básico</w:t>
            </w:r>
          </w:p>
        </w:tc>
        <w:tc>
          <w:tcPr>
            <w:tcW w:w="0" w:type="auto"/>
            <w:hideMark/>
          </w:tcPr>
          <w:p w:rsidRPr="00FD4492" w:rsidR="00B33374" w:rsidP="00FD4492" w:rsidRDefault="00B33374" w14:paraId="0DBA9180" w14:textId="77777777">
            <w:pPr>
              <w:spacing w:line="360" w:lineRule="auto"/>
              <w:rPr>
                <w:sz w:val="20"/>
                <w:szCs w:val="20"/>
              </w:rPr>
            </w:pPr>
            <w:r w:rsidRPr="00FD4492">
              <w:rPr>
                <w:sz w:val="20"/>
                <w:szCs w:val="20"/>
              </w:rPr>
              <w:t>Ubicación, densidad, tensión, color, soporte y definición del diseño.</w:t>
            </w:r>
          </w:p>
        </w:tc>
        <w:tc>
          <w:tcPr>
            <w:tcW w:w="0" w:type="auto"/>
            <w:hideMark/>
          </w:tcPr>
          <w:p w:rsidRPr="00FD4492" w:rsidR="00B33374" w:rsidP="00FD4492" w:rsidRDefault="00B33374" w14:paraId="496C9F29" w14:textId="77777777">
            <w:pPr>
              <w:spacing w:line="360" w:lineRule="auto"/>
              <w:rPr>
                <w:sz w:val="20"/>
                <w:szCs w:val="20"/>
              </w:rPr>
            </w:pPr>
            <w:r w:rsidRPr="00FD4492">
              <w:rPr>
                <w:sz w:val="20"/>
                <w:szCs w:val="20"/>
              </w:rPr>
              <w:t>Arrugas, hilos sueltos, deformación, saltos o pérdida de nitidez.</w:t>
            </w:r>
          </w:p>
        </w:tc>
        <w:tc>
          <w:tcPr>
            <w:tcW w:w="0" w:type="auto"/>
            <w:hideMark/>
          </w:tcPr>
          <w:p w:rsidRPr="00FD4492" w:rsidR="00B33374" w:rsidP="00FD4492" w:rsidRDefault="00B33374" w14:paraId="6722C28E" w14:textId="77777777">
            <w:pPr>
              <w:spacing w:line="360" w:lineRule="auto"/>
              <w:rPr>
                <w:sz w:val="20"/>
                <w:szCs w:val="20"/>
              </w:rPr>
            </w:pPr>
            <w:r w:rsidRPr="00FD4492">
              <w:rPr>
                <w:sz w:val="20"/>
                <w:szCs w:val="20"/>
              </w:rPr>
              <w:t>Revisar frente y reverso, estabilidad del textil y fidelidad al diseño aprobado.</w:t>
            </w:r>
          </w:p>
        </w:tc>
      </w:tr>
    </w:tbl>
    <w:p w:rsidRPr="00FD4492" w:rsidR="00303AD9" w:rsidP="00FD4492" w:rsidRDefault="00B33374" w14:paraId="49DB716C" w14:textId="1E6C76B8">
      <w:pPr>
        <w:pStyle w:val="NormalWeb"/>
        <w:spacing w:line="360" w:lineRule="auto"/>
        <w:rPr>
          <w:rFonts w:ascii="Arial" w:hAnsi="Arial" w:cs="Arial"/>
          <w:sz w:val="20"/>
          <w:szCs w:val="20"/>
        </w:rPr>
      </w:pPr>
      <w:r w:rsidRPr="00FD4492">
        <w:rPr>
          <w:rFonts w:ascii="Arial" w:hAnsi="Arial" w:cs="Arial"/>
          <w:sz w:val="20"/>
          <w:szCs w:val="20"/>
        </w:rPr>
        <w:t>La incorporación de operaciones especializadas exige coordinación entre preparación, maquinaria, insumos y control de calidad. Su aporte dentro de la prenda se concentra en puntos específicos, pero su impacto se refleja en el desempeño del cierre, la resistencia de zonas críticas, la identificación del producto y la percepción técnica del acabado final.</w:t>
      </w:r>
    </w:p>
    <w:p w:rsidRPr="00FD4492" w:rsidR="00B0389A" w:rsidP="00FD4492" w:rsidRDefault="00B0389A" w14:paraId="1603A779" w14:textId="5C9A1AAD">
      <w:pPr>
        <w:pStyle w:val="NormalWeb"/>
        <w:spacing w:before="0" w:beforeAutospacing="0" w:after="0" w:afterAutospacing="0" w:line="360" w:lineRule="auto"/>
        <w:rPr>
          <w:rFonts w:ascii="Arial" w:hAnsi="Arial" w:cs="Arial"/>
          <w:b/>
          <w:bCs/>
          <w:i/>
          <w:iCs/>
          <w:sz w:val="20"/>
          <w:szCs w:val="20"/>
        </w:rPr>
      </w:pPr>
      <w:r w:rsidRPr="00FD4492">
        <w:rPr>
          <w:rFonts w:ascii="Arial" w:hAnsi="Arial" w:cs="Arial"/>
          <w:b/>
          <w:bCs/>
          <w:i/>
          <w:iCs/>
          <w:sz w:val="20"/>
          <w:szCs w:val="20"/>
        </w:rPr>
        <w:t xml:space="preserve">Figura </w:t>
      </w:r>
      <w:r w:rsidRPr="00FD4492" w:rsidR="00D41A07">
        <w:rPr>
          <w:rFonts w:ascii="Arial" w:hAnsi="Arial" w:cs="Arial"/>
          <w:b/>
          <w:bCs/>
          <w:i/>
          <w:iCs/>
          <w:sz w:val="20"/>
          <w:szCs w:val="20"/>
        </w:rPr>
        <w:t>4</w:t>
      </w:r>
      <w:r w:rsidRPr="00FD4492">
        <w:rPr>
          <w:rFonts w:ascii="Arial" w:hAnsi="Arial" w:cs="Arial"/>
          <w:b/>
          <w:bCs/>
          <w:i/>
          <w:iCs/>
          <w:sz w:val="20"/>
          <w:szCs w:val="20"/>
        </w:rPr>
        <w:t xml:space="preserve">. </w:t>
      </w:r>
      <w:r w:rsidRPr="00FD4492" w:rsidR="00DB466A">
        <w:rPr>
          <w:rFonts w:ascii="Arial" w:hAnsi="Arial" w:cs="Arial"/>
          <w:b/>
          <w:bCs/>
          <w:i/>
          <w:iCs/>
          <w:sz w:val="20"/>
          <w:szCs w:val="20"/>
        </w:rPr>
        <w:t>Bordado realizado con una máquina de uso familiar</w:t>
      </w:r>
    </w:p>
    <w:commentRangeStart w:id="13"/>
    <w:commentRangeStart w:id="14"/>
    <w:p w:rsidRPr="00FD4492" w:rsidR="00B0389A" w:rsidP="00FD4492" w:rsidRDefault="00B0389A" w14:paraId="0DA83B19" w14:textId="093F6543">
      <w:pPr>
        <w:pStyle w:val="NormalWeb"/>
        <w:spacing w:before="0" w:beforeAutospacing="0" w:after="0" w:afterAutospacing="0" w:line="360" w:lineRule="auto"/>
        <w:rPr>
          <w:rFonts w:ascii="Arial" w:hAnsi="Arial" w:cs="Arial"/>
          <w:sz w:val="20"/>
          <w:szCs w:val="20"/>
        </w:rPr>
      </w:pPr>
      <w:r w:rsidRPr="00FD4492">
        <w:rPr>
          <w:rFonts w:ascii="Arial" w:hAnsi="Arial" w:cs="Arial"/>
          <w:sz w:val="20"/>
          <w:szCs w:val="20"/>
        </w:rPr>
        <w:fldChar w:fldCharType="begin"/>
      </w:r>
      <w:r w:rsidRPr="00FD4492">
        <w:rPr>
          <w:rFonts w:ascii="Arial" w:hAnsi="Arial" w:cs="Arial"/>
          <w:sz w:val="20"/>
          <w:szCs w:val="20"/>
        </w:rPr>
        <w:instrText xml:space="preserve"> INCLUDEPICTURE "https://emigrouprd.com/cdn/shop/files/633ff1dcfc6804769521d386-brother-ns1150e-embroidery-machine_1280x.jpg?v=1685566028" \* MERGEFORMATINET </w:instrText>
      </w:r>
      <w:r w:rsidRPr="00FD4492">
        <w:rPr>
          <w:rFonts w:ascii="Arial" w:hAnsi="Arial" w:cs="Arial"/>
          <w:sz w:val="20"/>
          <w:szCs w:val="20"/>
        </w:rPr>
        <w:fldChar w:fldCharType="separate"/>
      </w:r>
      <w:r w:rsidRPr="00FD4492">
        <w:rPr>
          <w:rFonts w:ascii="Arial" w:hAnsi="Arial" w:cs="Arial"/>
          <w:noProof/>
          <w:sz w:val="20"/>
          <w:szCs w:val="20"/>
        </w:rPr>
        <w:drawing>
          <wp:inline distT="0" distB="0" distL="0" distR="0" wp14:anchorId="56DBEAD9" wp14:editId="0D243DAA">
            <wp:extent cx="3868726" cy="2124075"/>
            <wp:effectExtent l="0" t="0" r="0" b="0"/>
            <wp:docPr id="1005542381" name="Imagen 4" descr="Máquina de bordado Brother NS1150E – Grupo Emi 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áquina de bordado Brother NS1150E – Grupo Emi R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17693" cy="2150960"/>
                    </a:xfrm>
                    <a:prstGeom prst="rect">
                      <a:avLst/>
                    </a:prstGeom>
                    <a:noFill/>
                    <a:ln>
                      <a:noFill/>
                    </a:ln>
                  </pic:spPr>
                </pic:pic>
              </a:graphicData>
            </a:graphic>
          </wp:inline>
        </w:drawing>
      </w:r>
      <w:r w:rsidRPr="00FD4492">
        <w:rPr>
          <w:rFonts w:ascii="Arial" w:hAnsi="Arial" w:cs="Arial"/>
          <w:sz w:val="20"/>
          <w:szCs w:val="20"/>
        </w:rPr>
        <w:fldChar w:fldCharType="end"/>
      </w:r>
      <w:commentRangeEnd w:id="13"/>
      <w:r w:rsidRPr="00FD4492" w:rsidR="00836920">
        <w:rPr>
          <w:rStyle w:val="Refdecomentario"/>
          <w:rFonts w:ascii="Arial" w:hAnsi="Arial" w:cs="Arial"/>
          <w:sz w:val="20"/>
          <w:szCs w:val="20"/>
        </w:rPr>
        <w:commentReference w:id="13"/>
      </w:r>
      <w:commentRangeEnd w:id="14"/>
      <w:r>
        <w:rPr>
          <w:rStyle w:val="CommentReference"/>
        </w:rPr>
        <w:commentReference w:id="14"/>
      </w:r>
    </w:p>
    <w:p w:rsidRPr="00FD4492" w:rsidR="00BC1F23" w:rsidP="00FD4492" w:rsidRDefault="00BC1F23" w14:paraId="63BC4E96" w14:textId="77777777">
      <w:pPr>
        <w:pStyle w:val="NormalWeb"/>
        <w:spacing w:before="0" w:beforeAutospacing="0" w:after="0" w:afterAutospacing="0" w:line="360" w:lineRule="auto"/>
        <w:rPr>
          <w:rFonts w:ascii="Arial" w:hAnsi="Arial" w:cs="Arial"/>
          <w:b/>
          <w:bCs/>
          <w:i/>
          <w:iCs/>
          <w:sz w:val="20"/>
          <w:szCs w:val="20"/>
        </w:rPr>
      </w:pPr>
    </w:p>
    <w:p w:rsidRPr="00FD4492" w:rsidR="00B0389A" w:rsidP="00FD4492" w:rsidRDefault="00B0389A" w14:paraId="09E2820C" w14:textId="1D6DB229">
      <w:pPr>
        <w:pStyle w:val="NormalWeb"/>
        <w:spacing w:before="0" w:beforeAutospacing="0" w:after="0" w:afterAutospacing="0" w:line="360" w:lineRule="auto"/>
        <w:rPr>
          <w:rFonts w:ascii="Arial" w:hAnsi="Arial" w:cs="Arial"/>
          <w:b/>
          <w:bCs/>
          <w:i/>
          <w:iCs/>
          <w:sz w:val="20"/>
          <w:szCs w:val="20"/>
        </w:rPr>
      </w:pPr>
      <w:r w:rsidRPr="00FD4492">
        <w:rPr>
          <w:rFonts w:ascii="Arial" w:hAnsi="Arial" w:cs="Arial"/>
          <w:b/>
          <w:bCs/>
          <w:i/>
          <w:iCs/>
          <w:sz w:val="20"/>
          <w:szCs w:val="20"/>
        </w:rPr>
        <w:t xml:space="preserve">Figura </w:t>
      </w:r>
      <w:r w:rsidRPr="00FD4492" w:rsidR="00D41A07">
        <w:rPr>
          <w:rFonts w:ascii="Arial" w:hAnsi="Arial" w:cs="Arial"/>
          <w:b/>
          <w:bCs/>
          <w:i/>
          <w:iCs/>
          <w:sz w:val="20"/>
          <w:szCs w:val="20"/>
        </w:rPr>
        <w:t>5</w:t>
      </w:r>
      <w:r w:rsidRPr="00FD4492">
        <w:rPr>
          <w:rFonts w:ascii="Arial" w:hAnsi="Arial" w:cs="Arial"/>
          <w:b/>
          <w:bCs/>
          <w:i/>
          <w:iCs/>
          <w:sz w:val="20"/>
          <w:szCs w:val="20"/>
        </w:rPr>
        <w:t xml:space="preserve">. </w:t>
      </w:r>
      <w:r w:rsidRPr="00FD4492" w:rsidR="00DB466A">
        <w:rPr>
          <w:rFonts w:ascii="Arial" w:hAnsi="Arial" w:cs="Arial"/>
          <w:b/>
          <w:bCs/>
          <w:i/>
          <w:iCs/>
          <w:sz w:val="20"/>
          <w:szCs w:val="20"/>
        </w:rPr>
        <w:t>Bordado realizado con una máquina industrial de un cabezal</w:t>
      </w:r>
    </w:p>
    <w:commentRangeStart w:id="15"/>
    <w:commentRangeStart w:id="16"/>
    <w:p w:rsidRPr="00FD4492" w:rsidR="00B0389A" w:rsidP="00FD4492" w:rsidRDefault="00B0389A" w14:paraId="5EB0B918" w14:textId="7E962ECF">
      <w:pPr>
        <w:pStyle w:val="NormalWeb"/>
        <w:spacing w:before="0" w:beforeAutospacing="0" w:after="0" w:afterAutospacing="0" w:line="360" w:lineRule="auto"/>
        <w:rPr>
          <w:rFonts w:ascii="Arial" w:hAnsi="Arial" w:cs="Arial"/>
          <w:sz w:val="20"/>
          <w:szCs w:val="20"/>
        </w:rPr>
      </w:pPr>
      <w:r w:rsidRPr="00FD4492">
        <w:rPr>
          <w:rFonts w:ascii="Arial" w:hAnsi="Arial" w:cs="Arial"/>
          <w:sz w:val="20"/>
          <w:szCs w:val="20"/>
        </w:rPr>
        <w:fldChar w:fldCharType="begin"/>
      </w:r>
      <w:r w:rsidRPr="00FD4492">
        <w:rPr>
          <w:rFonts w:ascii="Arial" w:hAnsi="Arial" w:cs="Arial"/>
          <w:sz w:val="20"/>
          <w:szCs w:val="20"/>
        </w:rPr>
        <w:instrText xml:space="preserve"> INCLUDEPICTURE "https://emigrouprd.com/cdn/shop/files/Semana4-35_1280x.png?v=1706117223" \* MERGEFORMATINET </w:instrText>
      </w:r>
      <w:r w:rsidRPr="00FD4492">
        <w:rPr>
          <w:rFonts w:ascii="Arial" w:hAnsi="Arial" w:cs="Arial"/>
          <w:sz w:val="20"/>
          <w:szCs w:val="20"/>
        </w:rPr>
        <w:fldChar w:fldCharType="separate"/>
      </w:r>
      <w:r w:rsidRPr="00FD4492">
        <w:rPr>
          <w:rFonts w:ascii="Arial" w:hAnsi="Arial" w:cs="Arial"/>
          <w:noProof/>
          <w:sz w:val="20"/>
          <w:szCs w:val="20"/>
        </w:rPr>
        <w:drawing>
          <wp:inline distT="0" distB="0" distL="0" distR="0" wp14:anchorId="3F63FB3D" wp14:editId="7ACCF176">
            <wp:extent cx="2049517" cy="3257237"/>
            <wp:effectExtent l="0" t="0" r="0" b="0"/>
            <wp:docPr id="1777182034" name="Imagen 5" descr="Máquina de bordado Industrial – Grupo Emi 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áquina de bordado Industrial – Grupo Emi R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067908" cy="3286466"/>
                    </a:xfrm>
                    <a:prstGeom prst="rect">
                      <a:avLst/>
                    </a:prstGeom>
                    <a:noFill/>
                    <a:ln>
                      <a:noFill/>
                    </a:ln>
                  </pic:spPr>
                </pic:pic>
              </a:graphicData>
            </a:graphic>
          </wp:inline>
        </w:drawing>
      </w:r>
      <w:r w:rsidRPr="00FD4492">
        <w:rPr>
          <w:rFonts w:ascii="Arial" w:hAnsi="Arial" w:cs="Arial"/>
          <w:sz w:val="20"/>
          <w:szCs w:val="20"/>
        </w:rPr>
        <w:fldChar w:fldCharType="end"/>
      </w:r>
      <w:commentRangeEnd w:id="15"/>
      <w:r w:rsidRPr="00FD4492" w:rsidR="000F0BB2">
        <w:rPr>
          <w:rStyle w:val="Refdecomentario"/>
          <w:rFonts w:ascii="Arial" w:hAnsi="Arial" w:cs="Arial"/>
          <w:sz w:val="20"/>
          <w:szCs w:val="20"/>
        </w:rPr>
        <w:commentReference w:id="15"/>
      </w:r>
      <w:commentRangeEnd w:id="16"/>
      <w:r>
        <w:rPr>
          <w:rStyle w:val="CommentReference"/>
        </w:rPr>
        <w:commentReference w:id="16"/>
      </w:r>
    </w:p>
    <w:p w:rsidRPr="00FD4492" w:rsidR="00B0389A" w:rsidP="00FD4492" w:rsidRDefault="00B0389A" w14:paraId="3310FDB8" w14:textId="77777777">
      <w:pPr>
        <w:pStyle w:val="NormalWeb"/>
        <w:spacing w:before="0" w:beforeAutospacing="0" w:after="0" w:afterAutospacing="0" w:line="360" w:lineRule="auto"/>
        <w:rPr>
          <w:rFonts w:ascii="Arial" w:hAnsi="Arial" w:cs="Arial"/>
          <w:sz w:val="20"/>
          <w:szCs w:val="20"/>
        </w:rPr>
      </w:pPr>
    </w:p>
    <w:p w:rsidRPr="00FD4492" w:rsidR="00B0389A" w:rsidP="00FD4492" w:rsidRDefault="00B0389A" w14:paraId="2205EC07" w14:textId="1122DF18">
      <w:pPr>
        <w:pStyle w:val="NormalWeb"/>
        <w:spacing w:before="0" w:beforeAutospacing="0" w:after="0" w:afterAutospacing="0" w:line="360" w:lineRule="auto"/>
        <w:rPr>
          <w:rFonts w:ascii="Arial" w:hAnsi="Arial" w:cs="Arial"/>
          <w:b/>
          <w:bCs/>
          <w:i/>
          <w:iCs/>
          <w:color w:val="000000" w:themeColor="text1"/>
          <w:sz w:val="20"/>
          <w:szCs w:val="20"/>
        </w:rPr>
      </w:pPr>
      <w:r w:rsidRPr="00FD4492">
        <w:rPr>
          <w:rFonts w:ascii="Arial" w:hAnsi="Arial" w:cs="Arial"/>
          <w:b/>
          <w:bCs/>
          <w:i/>
          <w:iCs/>
          <w:color w:val="000000" w:themeColor="text1"/>
          <w:sz w:val="20"/>
          <w:szCs w:val="20"/>
        </w:rPr>
        <w:t xml:space="preserve">Figura </w:t>
      </w:r>
      <w:r w:rsidRPr="00FD4492" w:rsidR="00D41A07">
        <w:rPr>
          <w:rFonts w:ascii="Arial" w:hAnsi="Arial" w:cs="Arial"/>
          <w:b/>
          <w:bCs/>
          <w:i/>
          <w:iCs/>
          <w:color w:val="000000" w:themeColor="text1"/>
          <w:sz w:val="20"/>
          <w:szCs w:val="20"/>
        </w:rPr>
        <w:t>6</w:t>
      </w:r>
      <w:r w:rsidRPr="00FD4492">
        <w:rPr>
          <w:rFonts w:ascii="Arial" w:hAnsi="Arial" w:cs="Arial"/>
          <w:b/>
          <w:bCs/>
          <w:i/>
          <w:iCs/>
          <w:color w:val="000000" w:themeColor="text1"/>
          <w:sz w:val="20"/>
          <w:szCs w:val="20"/>
        </w:rPr>
        <w:t xml:space="preserve">. </w:t>
      </w:r>
      <w:r w:rsidRPr="00FD4492" w:rsidR="00DB466A">
        <w:rPr>
          <w:rFonts w:ascii="Arial" w:hAnsi="Arial" w:cs="Arial"/>
          <w:b/>
          <w:bCs/>
          <w:i/>
          <w:iCs/>
          <w:color w:val="000000" w:themeColor="text1"/>
          <w:sz w:val="20"/>
          <w:szCs w:val="20"/>
        </w:rPr>
        <w:t>Bordado realizado con una máquina industrial de múltiples cabezales</w:t>
      </w:r>
    </w:p>
    <w:commentRangeStart w:id="17"/>
    <w:commentRangeStart w:id="18"/>
    <w:p w:rsidRPr="00FD4492" w:rsidR="00081EE9" w:rsidP="00FD4492" w:rsidRDefault="00B0389A" w14:paraId="21526C22" w14:textId="767AB9AB">
      <w:pPr>
        <w:pStyle w:val="NormalWeb"/>
        <w:spacing w:before="0" w:beforeAutospacing="0" w:after="0" w:afterAutospacing="0" w:line="360" w:lineRule="auto"/>
        <w:rPr>
          <w:rFonts w:ascii="Arial" w:hAnsi="Arial" w:cs="Arial"/>
          <w:color w:val="000000" w:themeColor="text1"/>
          <w:sz w:val="20"/>
          <w:szCs w:val="20"/>
        </w:rPr>
      </w:pPr>
      <w:r w:rsidRPr="00FD4492">
        <w:rPr>
          <w:rFonts w:ascii="Arial" w:hAnsi="Arial" w:cs="Arial"/>
          <w:color w:val="000000" w:themeColor="text1"/>
          <w:sz w:val="20"/>
          <w:szCs w:val="20"/>
        </w:rPr>
        <w:fldChar w:fldCharType="begin"/>
      </w:r>
      <w:r w:rsidRPr="00FD4492">
        <w:rPr>
          <w:rFonts w:ascii="Arial" w:hAnsi="Arial" w:cs="Arial"/>
          <w:color w:val="000000" w:themeColor="text1"/>
          <w:sz w:val="20"/>
          <w:szCs w:val="20"/>
        </w:rPr>
        <w:instrText xml:space="preserve"> INCLUDEPICTURE "https://bordadosteresafernandez.es/wp-content/uploads/2021/10/maquinas-industriales-de-bordados-teresa-fernandez-zaragoza.jpg" \* MERGEFORMATINET </w:instrText>
      </w:r>
      <w:r w:rsidRPr="00FD4492">
        <w:rPr>
          <w:rFonts w:ascii="Arial" w:hAnsi="Arial" w:cs="Arial"/>
          <w:color w:val="000000" w:themeColor="text1"/>
          <w:sz w:val="20"/>
          <w:szCs w:val="20"/>
        </w:rPr>
        <w:fldChar w:fldCharType="separate"/>
      </w:r>
      <w:r w:rsidRPr="00FD4492">
        <w:rPr>
          <w:rFonts w:ascii="Arial" w:hAnsi="Arial" w:cs="Arial"/>
          <w:noProof/>
          <w:color w:val="000000" w:themeColor="text1"/>
          <w:sz w:val="20"/>
          <w:szCs w:val="20"/>
        </w:rPr>
        <w:drawing>
          <wp:inline distT="0" distB="0" distL="0" distR="0" wp14:anchorId="53884FA1" wp14:editId="50E3D344">
            <wp:extent cx="4524703" cy="3393981"/>
            <wp:effectExtent l="0" t="0" r="0" b="0"/>
            <wp:docPr id="427964417" name="Imagen 6" descr="Máquinas bord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áquinas bordados -"/>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552312" cy="3414690"/>
                    </a:xfrm>
                    <a:prstGeom prst="rect">
                      <a:avLst/>
                    </a:prstGeom>
                    <a:noFill/>
                    <a:ln>
                      <a:noFill/>
                    </a:ln>
                  </pic:spPr>
                </pic:pic>
              </a:graphicData>
            </a:graphic>
          </wp:inline>
        </w:drawing>
      </w:r>
      <w:r w:rsidRPr="00FD4492">
        <w:rPr>
          <w:rFonts w:ascii="Arial" w:hAnsi="Arial" w:cs="Arial"/>
          <w:color w:val="000000" w:themeColor="text1"/>
          <w:sz w:val="20"/>
          <w:szCs w:val="20"/>
        </w:rPr>
        <w:fldChar w:fldCharType="end"/>
      </w:r>
      <w:commentRangeEnd w:id="17"/>
      <w:r w:rsidRPr="00FD4492" w:rsidR="000F0BB2">
        <w:rPr>
          <w:rStyle w:val="Refdecomentario"/>
          <w:rFonts w:ascii="Arial" w:hAnsi="Arial" w:cs="Arial"/>
          <w:color w:val="000000" w:themeColor="text1"/>
          <w:sz w:val="20"/>
          <w:szCs w:val="20"/>
        </w:rPr>
        <w:commentReference w:id="17"/>
      </w:r>
      <w:commentRangeEnd w:id="18"/>
      <w:r>
        <w:rPr>
          <w:rStyle w:val="CommentReference"/>
        </w:rPr>
        <w:commentReference w:id="18"/>
      </w:r>
    </w:p>
    <w:p w:rsidRPr="00FD4492" w:rsidR="00C645F4" w:rsidP="00FD4492" w:rsidRDefault="00C645F4" w14:paraId="4DCCDD04" w14:textId="77777777">
      <w:pPr>
        <w:pStyle w:val="NormalWeb"/>
        <w:spacing w:before="0" w:beforeAutospacing="0" w:after="0" w:afterAutospacing="0" w:line="360" w:lineRule="auto"/>
        <w:rPr>
          <w:rFonts w:ascii="Arial" w:hAnsi="Arial" w:cs="Arial"/>
          <w:color w:val="000000" w:themeColor="text1"/>
          <w:sz w:val="20"/>
          <w:szCs w:val="20"/>
        </w:rPr>
      </w:pPr>
    </w:p>
    <w:tbl>
      <w:tblPr>
        <w:tblStyle w:val="Tablaconcuadrcula"/>
        <w:tblW w:w="0" w:type="auto"/>
        <w:tblLook w:val="04A0" w:firstRow="1" w:lastRow="0" w:firstColumn="1" w:lastColumn="0" w:noHBand="0" w:noVBand="1"/>
      </w:tblPr>
      <w:tblGrid>
        <w:gridCol w:w="9962"/>
      </w:tblGrid>
      <w:tr w:rsidRPr="00FD4492" w:rsidR="006A3798" w:rsidTr="00FD4492" w14:paraId="1F3A6633" w14:textId="77777777">
        <w:tc>
          <w:tcPr>
            <w:tcW w:w="9962" w:type="dxa"/>
            <w:shd w:val="clear" w:color="auto" w:fill="B2A1C7" w:themeFill="accent4" w:themeFillTint="99"/>
          </w:tcPr>
          <w:p w:rsidRPr="00FD4492" w:rsidR="006A3798" w:rsidP="00FD4492" w:rsidRDefault="006A3798" w14:paraId="1288A54E" w14:textId="0F6F837F">
            <w:pPr>
              <w:pStyle w:val="NormalWeb"/>
              <w:spacing w:before="0" w:beforeAutospacing="0" w:after="0" w:afterAutospacing="0" w:line="360" w:lineRule="auto"/>
              <w:jc w:val="center"/>
              <w:rPr>
                <w:rFonts w:ascii="Arial" w:hAnsi="Arial" w:cs="Arial"/>
                <w:b/>
                <w:bCs/>
                <w:color w:val="000000" w:themeColor="text1"/>
                <w:sz w:val="20"/>
                <w:szCs w:val="20"/>
              </w:rPr>
            </w:pPr>
            <w:r w:rsidRPr="00FD4492">
              <w:rPr>
                <w:rFonts w:ascii="Arial" w:hAnsi="Arial" w:cs="Arial"/>
                <w:color w:val="000000" w:themeColor="text1"/>
                <w:sz w:val="20"/>
                <w:szCs w:val="20"/>
              </w:rPr>
              <w:lastRenderedPageBreak/>
              <w:t xml:space="preserve">Guion para </w:t>
            </w:r>
            <w:commentRangeStart w:id="19"/>
            <w:r w:rsidRPr="00FD4492">
              <w:rPr>
                <w:rFonts w:ascii="Arial" w:hAnsi="Arial" w:cs="Arial"/>
                <w:color w:val="000000" w:themeColor="text1"/>
                <w:sz w:val="20"/>
                <w:szCs w:val="20"/>
              </w:rPr>
              <w:t>VIDEO</w:t>
            </w:r>
            <w:commentRangeEnd w:id="19"/>
            <w:r w:rsidRPr="00FD4492">
              <w:rPr>
                <w:rStyle w:val="Refdecomentario"/>
                <w:rFonts w:ascii="Arial" w:hAnsi="Arial" w:cs="Arial"/>
                <w:b/>
                <w:bCs/>
                <w:color w:val="000000" w:themeColor="text1"/>
                <w:sz w:val="20"/>
                <w:szCs w:val="20"/>
              </w:rPr>
              <w:commentReference w:id="19"/>
            </w:r>
          </w:p>
        </w:tc>
      </w:tr>
    </w:tbl>
    <w:p w:rsidRPr="00FD4492" w:rsidR="00C645F4" w:rsidP="00FD4492" w:rsidRDefault="00C645F4" w14:paraId="2717CF06" w14:textId="77777777">
      <w:pPr>
        <w:pStyle w:val="NormalWeb"/>
        <w:spacing w:before="0" w:beforeAutospacing="0" w:after="0" w:afterAutospacing="0" w:line="360" w:lineRule="auto"/>
        <w:rPr>
          <w:rFonts w:ascii="Arial" w:hAnsi="Arial" w:cs="Arial"/>
          <w:color w:val="000000" w:themeColor="text1"/>
          <w:sz w:val="20"/>
          <w:szCs w:val="20"/>
        </w:rPr>
      </w:pPr>
    </w:p>
    <w:p w:rsidRPr="00FD4492" w:rsidR="006A3798" w:rsidP="00FD4492" w:rsidRDefault="006A3798" w14:paraId="02140CAD" w14:textId="029F61EC">
      <w:pPr>
        <w:pStyle w:val="NormalWeb"/>
        <w:spacing w:before="0" w:beforeAutospacing="0" w:after="0" w:afterAutospacing="0" w:line="360" w:lineRule="auto"/>
        <w:rPr>
          <w:rFonts w:ascii="Arial" w:hAnsi="Arial" w:cs="Arial"/>
          <w:color w:val="000000" w:themeColor="text1"/>
          <w:sz w:val="20"/>
          <w:szCs w:val="20"/>
        </w:rPr>
      </w:pPr>
      <w:r w:rsidRPr="00FD4492">
        <w:rPr>
          <w:rFonts w:ascii="Arial" w:hAnsi="Arial" w:cs="Arial"/>
          <w:color w:val="000000" w:themeColor="text1"/>
          <w:sz w:val="20"/>
          <w:szCs w:val="20"/>
        </w:rPr>
        <w:t>Antes de continuar con el siguiente tema, se invita a consultar el siguiente video, en el que se presenta una explicación práctica sobre las principales operaciones especializadas utilizadas en la confección industrial. A través de este recurso podrá comprender la función del presillado, el pegado de botón, la elaboración de ojales y el bordado básico, así como la importancia de ejecutar cada operación conforme a las especificaciones técnicas y los criterios de calidad establecidos. Este material fortalecerá los conocimientos desarrollados en este apartado y facilitará la comprensión de su aplicación dentro del proceso productivo.</w:t>
      </w:r>
    </w:p>
    <w:p w:rsidRPr="00FD4492" w:rsidR="00FD4492" w:rsidP="00FD4492" w:rsidRDefault="00FD4492" w14:paraId="349DDE1B" w14:textId="77777777">
      <w:pPr>
        <w:pStyle w:val="NormalWeb"/>
        <w:spacing w:before="0" w:beforeAutospacing="0" w:after="0" w:afterAutospacing="0" w:line="360" w:lineRule="auto"/>
        <w:rPr>
          <w:rFonts w:ascii="Arial" w:hAnsi="Arial" w:cs="Arial"/>
          <w:color w:val="000000" w:themeColor="text1"/>
          <w:sz w:val="20"/>
          <w:szCs w:val="20"/>
        </w:rPr>
      </w:pPr>
    </w:p>
    <w:p w:rsidRPr="00FD4492" w:rsidR="00FD4492" w:rsidP="00FD4492" w:rsidRDefault="00FD4492" w14:paraId="5884DA2A" w14:textId="7BB251C6">
      <w:pPr>
        <w:pStyle w:val="NormalWeb"/>
        <w:numPr>
          <w:ilvl w:val="0"/>
          <w:numId w:val="46"/>
        </w:numPr>
        <w:spacing w:before="0" w:beforeAutospacing="0" w:after="0" w:afterAutospacing="0" w:line="360" w:lineRule="auto"/>
        <w:rPr>
          <w:rFonts w:ascii="Arial" w:hAnsi="Arial" w:cs="Arial"/>
          <w:color w:val="000000" w:themeColor="text1"/>
          <w:sz w:val="20"/>
          <w:szCs w:val="20"/>
        </w:rPr>
      </w:pPr>
      <w:r w:rsidRPr="00FD4492">
        <w:rPr>
          <w:rFonts w:ascii="Arial" w:hAnsi="Arial" w:cs="Arial"/>
          <w:sz w:val="20"/>
          <w:szCs w:val="20"/>
        </w:rPr>
        <w:t>Procesos especializados para el ensamble y acabado de prendas</w:t>
      </w:r>
    </w:p>
    <w:p w:rsidRPr="00FD4492" w:rsidR="00FD4492" w:rsidP="00FD4492" w:rsidRDefault="00FD4492" w14:paraId="3A71812E" w14:textId="77777777">
      <w:pPr>
        <w:pStyle w:val="NormalWeb"/>
        <w:spacing w:before="0" w:beforeAutospacing="0" w:after="0" w:afterAutospacing="0" w:line="360" w:lineRule="auto"/>
        <w:rPr>
          <w:rFonts w:ascii="Arial" w:hAnsi="Arial" w:cs="Arial"/>
          <w:color w:val="000000" w:themeColor="text1"/>
          <w:sz w:val="20"/>
          <w:szCs w:val="20"/>
        </w:rPr>
      </w:pPr>
    </w:p>
    <w:p w:rsidRPr="00FD4492" w:rsidR="006A3798" w:rsidP="00FD4492" w:rsidRDefault="006A3798" w14:paraId="5ADC435C" w14:textId="77777777">
      <w:pPr>
        <w:pStyle w:val="NormalWeb"/>
        <w:spacing w:before="0" w:beforeAutospacing="0" w:after="0" w:afterAutospacing="0" w:line="360" w:lineRule="auto"/>
        <w:rPr>
          <w:rFonts w:ascii="Arial" w:hAnsi="Arial" w:cs="Arial"/>
          <w:color w:val="000000" w:themeColor="text1"/>
          <w:sz w:val="20"/>
          <w:szCs w:val="20"/>
        </w:rPr>
      </w:pPr>
    </w:p>
    <w:p w:rsidRPr="00FD4492" w:rsidR="001C3658" w:rsidP="00FD4492" w:rsidRDefault="001C3658" w14:paraId="03201A68" w14:textId="77777777">
      <w:pPr>
        <w:pStyle w:val="Ttulo1"/>
        <w:spacing w:line="360" w:lineRule="auto"/>
        <w:rPr>
          <w:b/>
          <w:bCs/>
          <w:sz w:val="20"/>
          <w:szCs w:val="20"/>
          <w:lang w:val="es-ES"/>
        </w:rPr>
      </w:pPr>
      <w:bookmarkStart w:name="_Toc237028593" w:id="20"/>
      <w:r w:rsidRPr="00FD4492">
        <w:rPr>
          <w:b/>
          <w:bCs/>
          <w:sz w:val="20"/>
          <w:szCs w:val="20"/>
          <w:lang w:val="es-ES"/>
        </w:rPr>
        <w:t>2</w:t>
      </w:r>
      <w:r w:rsidRPr="00FD4492" w:rsidR="00081EE9">
        <w:rPr>
          <w:b/>
          <w:bCs/>
          <w:sz w:val="20"/>
          <w:szCs w:val="20"/>
          <w:lang w:val="es-ES"/>
        </w:rPr>
        <w:t>. Operaciones de ensamble en confección industrial</w:t>
      </w:r>
      <w:bookmarkEnd w:id="20"/>
    </w:p>
    <w:p w:rsidRPr="00FD4492" w:rsidR="00F5547B" w:rsidP="00FD4492" w:rsidRDefault="00F5547B" w14:paraId="700BC124"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El ensamble en confección industrial comprende las operaciones mediante las cuales las piezas cortadas de una prenda se integran de forma ordenada hasta conformar un producto terminado. Este proceso articula criterios de precisión, secuencia, manejo del material, control de márgenes, estabilidad de las costuras y correspondencia con las especificaciones técnicas definidas para cada referencia.</w:t>
      </w:r>
    </w:p>
    <w:p w:rsidRPr="00FD4492" w:rsidR="00F5547B" w:rsidP="00FD4492" w:rsidRDefault="00F5547B" w14:paraId="0DFD6D3B"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eficiencia del ensamble depende de la correcta relación entre diseño, patronaje, corte, maquinaria, tipo de puntada, habilidad operativa y ruta de producción. Una pieza bien cortada puede perder calidad si el ensamble no conserva simetría, tensión adecuada, alineación y limpieza en la unión. Por esta razón, el proceso requiere control permanente desde las primeras operaciones hasta las terminaciones finales.</w:t>
      </w:r>
    </w:p>
    <w:tbl>
      <w:tblPr>
        <w:tblStyle w:val="Tablaconcuadrcula4-nfasis3"/>
        <w:tblW w:w="0" w:type="auto"/>
        <w:tblLook w:val="04A0" w:firstRow="1" w:lastRow="0" w:firstColumn="1" w:lastColumn="0" w:noHBand="0" w:noVBand="1"/>
      </w:tblPr>
      <w:tblGrid>
        <w:gridCol w:w="3823"/>
        <w:gridCol w:w="6139"/>
      </w:tblGrid>
      <w:tr w:rsidRPr="00FD4492" w:rsidR="00AB3096" w:rsidTr="00AB3096" w14:paraId="0431E51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vAlign w:val="center"/>
          </w:tcPr>
          <w:p w:rsidRPr="00FD4492" w:rsidR="00AB3096" w:rsidP="00FD4492" w:rsidRDefault="00AB3096" w14:paraId="3B616193" w14:textId="41E6A73D">
            <w:pPr>
              <w:spacing w:before="100" w:beforeAutospacing="1" w:after="100" w:afterAutospacing="1" w:line="360" w:lineRule="auto"/>
              <w:rPr>
                <w:rFonts w:eastAsia="Times New Roman"/>
                <w:b w:val="0"/>
                <w:bCs w:val="0"/>
                <w:sz w:val="20"/>
                <w:szCs w:val="20"/>
                <w:lang w:val="es-ES" w:eastAsia="es-ES_tradnl"/>
              </w:rPr>
            </w:pPr>
            <w:r w:rsidRPr="00FD4492">
              <w:rPr>
                <w:rFonts w:eastAsia="Times New Roman"/>
                <w:b w:val="0"/>
                <w:bCs w:val="0"/>
                <w:sz w:val="20"/>
                <w:szCs w:val="20"/>
                <w:lang w:val="es-ES" w:eastAsia="es-ES_tradnl"/>
              </w:rPr>
              <w:t>Función del ensamble en la prenda</w:t>
            </w:r>
          </w:p>
        </w:tc>
        <w:tc>
          <w:tcPr>
            <w:tcW w:w="6139" w:type="dxa"/>
            <w:vAlign w:val="center"/>
          </w:tcPr>
          <w:p w:rsidRPr="00FD4492" w:rsidR="00AB3096" w:rsidP="00FD4492" w:rsidRDefault="00AB3096" w14:paraId="21E90A03" w14:textId="6DBBC969">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val="es-ES" w:eastAsia="es-ES_tradnl"/>
              </w:rPr>
            </w:pPr>
            <w:r w:rsidRPr="00FD4492">
              <w:rPr>
                <w:rFonts w:eastAsia="Times New Roman"/>
                <w:b w:val="0"/>
                <w:bCs w:val="0"/>
                <w:sz w:val="20"/>
                <w:szCs w:val="20"/>
                <w:lang w:val="es-ES" w:eastAsia="es-ES_tradnl"/>
              </w:rPr>
              <w:t>El ensamble convierte piezas independientes en una estructura textil funcional. Su calidad no depende únicamente de unir partes, sino de mantener proporciones, respetar marcas de confección, conservar medidas, proteger zonas de tensión y asegurar que la prenda responda al diseño aprobado en la ficha técnica.</w:t>
            </w:r>
          </w:p>
        </w:tc>
      </w:tr>
    </w:tbl>
    <w:p w:rsidRPr="00FD4492" w:rsidR="00F5547B" w:rsidP="00FD4492" w:rsidRDefault="00F5547B" w14:paraId="0B7CC422" w14:textId="220CC679">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Tabla 4. Aspectos principales de ensamble</w:t>
      </w:r>
    </w:p>
    <w:tbl>
      <w:tblPr>
        <w:tblStyle w:val="Tablaconcuadrcula1"/>
        <w:tblW w:w="0" w:type="auto"/>
        <w:tblLook w:val="04A0" w:firstRow="1" w:lastRow="0" w:firstColumn="1" w:lastColumn="0" w:noHBand="0" w:noVBand="1"/>
      </w:tblPr>
      <w:tblGrid>
        <w:gridCol w:w="2330"/>
        <w:gridCol w:w="3766"/>
        <w:gridCol w:w="3866"/>
      </w:tblGrid>
      <w:tr w:rsidRPr="00FD4492" w:rsidR="00F5547B" w:rsidTr="00F5547B" w14:paraId="791055F2" w14:textId="77777777">
        <w:tc>
          <w:tcPr>
            <w:tcW w:w="0" w:type="auto"/>
            <w:shd w:val="clear" w:color="auto" w:fill="92D050"/>
            <w:hideMark/>
          </w:tcPr>
          <w:p w:rsidRPr="00FD4492" w:rsidR="00F5547B" w:rsidP="00FD4492" w:rsidRDefault="00F5547B" w14:paraId="4C7CFE07"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Aspecto del ensamble</w:t>
            </w:r>
          </w:p>
        </w:tc>
        <w:tc>
          <w:tcPr>
            <w:tcW w:w="0" w:type="auto"/>
            <w:shd w:val="clear" w:color="auto" w:fill="92D050"/>
            <w:hideMark/>
          </w:tcPr>
          <w:p w:rsidRPr="00FD4492" w:rsidR="00F5547B" w:rsidP="00FD4492" w:rsidRDefault="00F5547B" w14:paraId="722A3CCA"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Función en producción</w:t>
            </w:r>
          </w:p>
        </w:tc>
        <w:tc>
          <w:tcPr>
            <w:tcW w:w="0" w:type="auto"/>
            <w:shd w:val="clear" w:color="auto" w:fill="92D050"/>
            <w:hideMark/>
          </w:tcPr>
          <w:p w:rsidRPr="00FD4492" w:rsidR="00F5547B" w:rsidP="00FD4492" w:rsidRDefault="00F5547B" w14:paraId="596B00F3"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Incidencia en la prenda</w:t>
            </w:r>
          </w:p>
        </w:tc>
      </w:tr>
      <w:tr w:rsidRPr="00FD4492" w:rsidR="00F5547B" w:rsidTr="00F5547B" w14:paraId="0E4C4E04" w14:textId="77777777">
        <w:tc>
          <w:tcPr>
            <w:tcW w:w="0" w:type="auto"/>
            <w:hideMark/>
          </w:tcPr>
          <w:p w:rsidRPr="00FD4492" w:rsidR="00F5547B" w:rsidP="00FD4492" w:rsidRDefault="00F5547B" w14:paraId="02BE25CB"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Orden de unión</w:t>
            </w:r>
          </w:p>
        </w:tc>
        <w:tc>
          <w:tcPr>
            <w:tcW w:w="0" w:type="auto"/>
            <w:hideMark/>
          </w:tcPr>
          <w:p w:rsidRPr="00FD4492" w:rsidR="00F5547B" w:rsidP="00FD4492" w:rsidRDefault="00F5547B" w14:paraId="53BCA06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Organiza la secuencia en que se integran las piezas.</w:t>
            </w:r>
          </w:p>
        </w:tc>
        <w:tc>
          <w:tcPr>
            <w:tcW w:w="0" w:type="auto"/>
            <w:hideMark/>
          </w:tcPr>
          <w:p w:rsidRPr="00FD4492" w:rsidR="00F5547B" w:rsidP="00FD4492" w:rsidRDefault="00F5547B" w14:paraId="0662907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Evita reprocesos y facilita la continuidad de la confección.</w:t>
            </w:r>
          </w:p>
        </w:tc>
      </w:tr>
      <w:tr w:rsidRPr="00FD4492" w:rsidR="00F5547B" w:rsidTr="00F5547B" w14:paraId="346CD575" w14:textId="77777777">
        <w:tc>
          <w:tcPr>
            <w:tcW w:w="0" w:type="auto"/>
            <w:hideMark/>
          </w:tcPr>
          <w:p w:rsidRPr="00FD4492" w:rsidR="00F5547B" w:rsidP="00FD4492" w:rsidRDefault="00F5547B" w14:paraId="2059B8CF"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Control de margen</w:t>
            </w:r>
          </w:p>
        </w:tc>
        <w:tc>
          <w:tcPr>
            <w:tcW w:w="0" w:type="auto"/>
            <w:hideMark/>
          </w:tcPr>
          <w:p w:rsidRPr="00FD4492" w:rsidR="00F5547B" w:rsidP="00FD4492" w:rsidRDefault="00F5547B" w14:paraId="2D13B05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Mantiene la distancia establecida entre el borde y la línea de costura.</w:t>
            </w:r>
          </w:p>
        </w:tc>
        <w:tc>
          <w:tcPr>
            <w:tcW w:w="0" w:type="auto"/>
            <w:hideMark/>
          </w:tcPr>
          <w:p w:rsidRPr="00FD4492" w:rsidR="00F5547B" w:rsidP="00FD4492" w:rsidRDefault="00F5547B" w14:paraId="6761F7D0"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Conserva medidas, ajuste y simetría del producto.</w:t>
            </w:r>
          </w:p>
        </w:tc>
      </w:tr>
      <w:tr w:rsidRPr="00FD4492" w:rsidR="00F5547B" w:rsidTr="00F5547B" w14:paraId="5D733A79" w14:textId="77777777">
        <w:tc>
          <w:tcPr>
            <w:tcW w:w="0" w:type="auto"/>
            <w:hideMark/>
          </w:tcPr>
          <w:p w:rsidRPr="00FD4492" w:rsidR="00F5547B" w:rsidP="00FD4492" w:rsidRDefault="00F5547B" w14:paraId="4E45BCC0"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lastRenderedPageBreak/>
              <w:t>Manejo del material</w:t>
            </w:r>
          </w:p>
        </w:tc>
        <w:tc>
          <w:tcPr>
            <w:tcW w:w="0" w:type="auto"/>
            <w:hideMark/>
          </w:tcPr>
          <w:p w:rsidRPr="00FD4492" w:rsidR="00F5547B" w:rsidP="00FD4492" w:rsidRDefault="00F5547B" w14:paraId="6466E40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Regula tensión, desplazamiento y manipulación del textil durante la operación.</w:t>
            </w:r>
          </w:p>
        </w:tc>
        <w:tc>
          <w:tcPr>
            <w:tcW w:w="0" w:type="auto"/>
            <w:hideMark/>
          </w:tcPr>
          <w:p w:rsidRPr="00FD4492" w:rsidR="00F5547B" w:rsidP="00FD4492" w:rsidRDefault="00F5547B" w14:paraId="5A467E97"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Previene elongaciones, fruncidos, torcidos o deformaciones.</w:t>
            </w:r>
          </w:p>
        </w:tc>
      </w:tr>
      <w:tr w:rsidRPr="00FD4492" w:rsidR="00F5547B" w:rsidTr="00F5547B" w14:paraId="438DEA64" w14:textId="77777777">
        <w:tc>
          <w:tcPr>
            <w:tcW w:w="0" w:type="auto"/>
            <w:hideMark/>
          </w:tcPr>
          <w:p w:rsidRPr="00FD4492" w:rsidR="00F5547B" w:rsidP="00FD4492" w:rsidRDefault="00F5547B" w14:paraId="28972912"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Correspondencia entre piezas</w:t>
            </w:r>
          </w:p>
        </w:tc>
        <w:tc>
          <w:tcPr>
            <w:tcW w:w="0" w:type="auto"/>
            <w:hideMark/>
          </w:tcPr>
          <w:p w:rsidRPr="00FD4492" w:rsidR="00F5547B" w:rsidP="00FD4492" w:rsidRDefault="00F5547B" w14:paraId="4A0F6DB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Relaciona marcas, piquetes, centros y puntos de referencia.</w:t>
            </w:r>
          </w:p>
        </w:tc>
        <w:tc>
          <w:tcPr>
            <w:tcW w:w="0" w:type="auto"/>
            <w:hideMark/>
          </w:tcPr>
          <w:p w:rsidRPr="00FD4492" w:rsidR="00F5547B" w:rsidP="00FD4492" w:rsidRDefault="00F5547B" w14:paraId="4CF08E3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Garantiza alineación entre delanteros, espaldas, mangas, cuellos y demás partes.</w:t>
            </w:r>
          </w:p>
        </w:tc>
      </w:tr>
      <w:tr w:rsidRPr="00FD4492" w:rsidR="00F5547B" w:rsidTr="00F5547B" w14:paraId="17E0233A" w14:textId="77777777">
        <w:tc>
          <w:tcPr>
            <w:tcW w:w="0" w:type="auto"/>
            <w:hideMark/>
          </w:tcPr>
          <w:p w:rsidRPr="00FD4492" w:rsidR="00F5547B" w:rsidP="00FD4492" w:rsidRDefault="00F5547B" w14:paraId="3665E08F"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Revisión durante proceso</w:t>
            </w:r>
          </w:p>
        </w:tc>
        <w:tc>
          <w:tcPr>
            <w:tcW w:w="0" w:type="auto"/>
            <w:hideMark/>
          </w:tcPr>
          <w:p w:rsidRPr="00FD4492" w:rsidR="00F5547B" w:rsidP="00FD4492" w:rsidRDefault="00F5547B" w14:paraId="7D64ACC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Identifica fallas antes de avanzar a operaciones posteriores.</w:t>
            </w:r>
          </w:p>
        </w:tc>
        <w:tc>
          <w:tcPr>
            <w:tcW w:w="0" w:type="auto"/>
            <w:hideMark/>
          </w:tcPr>
          <w:p w:rsidRPr="00FD4492" w:rsidR="00F5547B" w:rsidP="00FD4492" w:rsidRDefault="00F5547B" w14:paraId="1A465964"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Reduce acumulación de defectos y disminuye reprocesos.</w:t>
            </w:r>
          </w:p>
        </w:tc>
      </w:tr>
    </w:tbl>
    <w:p w:rsidRPr="00FD4492" w:rsidR="00F5547B" w:rsidP="00FD4492" w:rsidRDefault="00F5547B" w14:paraId="5AC31922" w14:textId="2F3DD930">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El ensamble constituye una fase determinante para la calidad final, porque conecta la información técnica del diseño con la ejecución real en planta. Una operación inicial mal ejecutada puede afectar operaciones posteriores, alterar medidas o comprometer la apariencia y funcionalidad del producto terminado.</w:t>
      </w:r>
    </w:p>
    <w:p w:rsidRPr="00FD4492" w:rsidR="001C3658" w:rsidP="00FD4492" w:rsidRDefault="00F5547B" w14:paraId="7E90E451" w14:textId="7F347B2E">
      <w:pPr>
        <w:pStyle w:val="Ttulo2"/>
        <w:spacing w:line="360" w:lineRule="auto"/>
        <w:rPr>
          <w:b/>
          <w:bCs/>
          <w:sz w:val="20"/>
          <w:szCs w:val="20"/>
          <w:lang w:val="es-ES"/>
        </w:rPr>
      </w:pPr>
      <w:bookmarkStart w:name="_Toc237028594" w:id="21"/>
      <w:r w:rsidRPr="00FD4492">
        <w:rPr>
          <w:b/>
          <w:bCs/>
          <w:sz w:val="20"/>
          <w:szCs w:val="20"/>
          <w:lang w:val="es-ES"/>
        </w:rPr>
        <w:t>2</w:t>
      </w:r>
      <w:r w:rsidRPr="00FD4492" w:rsidR="00081EE9">
        <w:rPr>
          <w:b/>
          <w:bCs/>
          <w:sz w:val="20"/>
          <w:szCs w:val="20"/>
          <w:lang w:val="es-ES"/>
        </w:rPr>
        <w:t>.1 Unión de piezas y control del ensamble</w:t>
      </w:r>
      <w:bookmarkEnd w:id="21"/>
    </w:p>
    <w:p w:rsidRPr="00FD4492" w:rsidR="002351BE" w:rsidP="00FD4492" w:rsidRDefault="002351BE" w14:paraId="1A3241F3"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unión de piezas es la operación que permite integrar los componentes textiles de una prenda siguiendo marcas, piquetes, márgenes, sentido del hilo, referencias de patrón y orden definido en la ruta operacional. Esta fase exige precisión porque cada pieza cumple una función específica dentro de la estructura general del producto.</w:t>
      </w:r>
    </w:p>
    <w:p w:rsidRPr="00FD4492" w:rsidR="002351BE" w:rsidP="00FD4492" w:rsidRDefault="002351BE" w14:paraId="1518BE81"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El control del ensamble inicia con la verificación de piezas completas, correspondencia entre tallas, identificación de derecho y revés del material, coincidencia de marcas y revisión de posibles defectos del corte. Posteriormente, durante la unión, se regulan la tensión del hilo, la longitud de puntada, el margen de costura y la alineación de las piezas. Estas variables permiten conservar uniformidad entre unidades producidas.</w:t>
      </w:r>
    </w:p>
    <w:p w:rsidRPr="00FD4492" w:rsidR="002351BE" w:rsidP="00FD4492" w:rsidRDefault="002351BE" w14:paraId="71510951"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En productos industriales, el ensamble no se ejecuta de forma aislada. Cada operación depende de la anterior y prepara la siguiente. La unión de hombros, costados, mangas, cuellos, pretinas, bolsillos o piezas internas requiere una secuencia coherente para evitar acumulación de volumen, dificultad de manipulación o pérdida de forma.</w:t>
      </w:r>
    </w:p>
    <w:p w:rsidRPr="00FD4492" w:rsidR="002351BE" w:rsidP="00FD4492" w:rsidRDefault="002351BE" w14:paraId="5C8828D8" w14:textId="26B5897C">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 xml:space="preserve">Tabla </w:t>
      </w:r>
      <w:r w:rsidRPr="00FD4492" w:rsidR="00DB466A">
        <w:rPr>
          <w:rFonts w:eastAsia="Times New Roman"/>
          <w:b/>
          <w:bCs/>
          <w:i/>
          <w:iCs/>
          <w:sz w:val="20"/>
          <w:szCs w:val="20"/>
          <w:lang w:val="es-ES" w:eastAsia="es-ES_tradnl"/>
        </w:rPr>
        <w:t>5</w:t>
      </w:r>
      <w:r w:rsidRPr="00FD4492">
        <w:rPr>
          <w:rFonts w:eastAsia="Times New Roman"/>
          <w:b/>
          <w:bCs/>
          <w:i/>
          <w:iCs/>
          <w:sz w:val="20"/>
          <w:szCs w:val="20"/>
          <w:lang w:val="es-ES" w:eastAsia="es-ES_tradnl"/>
        </w:rPr>
        <w:t>. Elementos de control en el proceso de ensamble</w:t>
      </w:r>
    </w:p>
    <w:tbl>
      <w:tblPr>
        <w:tblStyle w:val="Tablaconcuadrcula1"/>
        <w:tblW w:w="0" w:type="auto"/>
        <w:tblLook w:val="04A0" w:firstRow="1" w:lastRow="0" w:firstColumn="1" w:lastColumn="0" w:noHBand="0" w:noVBand="1"/>
      </w:tblPr>
      <w:tblGrid>
        <w:gridCol w:w="1964"/>
        <w:gridCol w:w="3852"/>
        <w:gridCol w:w="4146"/>
      </w:tblGrid>
      <w:tr w:rsidRPr="00FD4492" w:rsidR="002351BE" w:rsidTr="002351BE" w14:paraId="10D410E5" w14:textId="77777777">
        <w:tc>
          <w:tcPr>
            <w:tcW w:w="0" w:type="auto"/>
            <w:shd w:val="clear" w:color="auto" w:fill="92D050"/>
            <w:hideMark/>
          </w:tcPr>
          <w:p w:rsidRPr="00FD4492" w:rsidR="002351BE" w:rsidP="00FD4492" w:rsidRDefault="002351BE" w14:paraId="4CDF59F1"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Elemento de control</w:t>
            </w:r>
          </w:p>
        </w:tc>
        <w:tc>
          <w:tcPr>
            <w:tcW w:w="0" w:type="auto"/>
            <w:shd w:val="clear" w:color="auto" w:fill="92D050"/>
            <w:hideMark/>
          </w:tcPr>
          <w:p w:rsidRPr="00FD4492" w:rsidR="002351BE" w:rsidP="00FD4492" w:rsidRDefault="002351BE" w14:paraId="2F8A5396"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Descripción técnica</w:t>
            </w:r>
          </w:p>
        </w:tc>
        <w:tc>
          <w:tcPr>
            <w:tcW w:w="0" w:type="auto"/>
            <w:shd w:val="clear" w:color="auto" w:fill="92D050"/>
            <w:hideMark/>
          </w:tcPr>
          <w:p w:rsidRPr="00FD4492" w:rsidR="002351BE" w:rsidP="00FD4492" w:rsidRDefault="002351BE" w14:paraId="68B55D9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Resultado esperado</w:t>
            </w:r>
          </w:p>
        </w:tc>
      </w:tr>
      <w:tr w:rsidRPr="00FD4492" w:rsidR="002351BE" w:rsidTr="002351BE" w14:paraId="3621CCD7" w14:textId="77777777">
        <w:tc>
          <w:tcPr>
            <w:tcW w:w="0" w:type="auto"/>
            <w:hideMark/>
          </w:tcPr>
          <w:p w:rsidRPr="00FD4492" w:rsidR="002351BE" w:rsidP="00FD4492" w:rsidRDefault="002351BE" w14:paraId="3298ED0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Identificación de piezas</w:t>
            </w:r>
          </w:p>
        </w:tc>
        <w:tc>
          <w:tcPr>
            <w:tcW w:w="0" w:type="auto"/>
            <w:hideMark/>
          </w:tcPr>
          <w:p w:rsidRPr="00FD4492" w:rsidR="002351BE" w:rsidP="00FD4492" w:rsidRDefault="002351BE" w14:paraId="2FC9ABC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Verificación de talla, referencia, orientación y cantidad de partes cortadas.</w:t>
            </w:r>
          </w:p>
        </w:tc>
        <w:tc>
          <w:tcPr>
            <w:tcW w:w="0" w:type="auto"/>
            <w:hideMark/>
          </w:tcPr>
          <w:p w:rsidRPr="00FD4492" w:rsidR="002351BE" w:rsidP="00FD4492" w:rsidRDefault="002351BE" w14:paraId="66CF349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Piezas completas y correctamente organizadas antes de iniciar la confección.</w:t>
            </w:r>
          </w:p>
        </w:tc>
      </w:tr>
      <w:tr w:rsidRPr="00FD4492" w:rsidR="002351BE" w:rsidTr="002351BE" w14:paraId="2D80EC71" w14:textId="77777777">
        <w:tc>
          <w:tcPr>
            <w:tcW w:w="0" w:type="auto"/>
            <w:hideMark/>
          </w:tcPr>
          <w:p w:rsidRPr="00FD4492" w:rsidR="002351BE" w:rsidP="00FD4492" w:rsidRDefault="002351BE" w14:paraId="49BC263A"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lastRenderedPageBreak/>
              <w:t>Coincidencia de marcas</w:t>
            </w:r>
          </w:p>
        </w:tc>
        <w:tc>
          <w:tcPr>
            <w:tcW w:w="0" w:type="auto"/>
            <w:hideMark/>
          </w:tcPr>
          <w:p w:rsidRPr="00FD4492" w:rsidR="002351BE" w:rsidP="00FD4492" w:rsidRDefault="002351BE" w14:paraId="52135BE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Alineación de piquetes, centros, aplomos, costuras y puntos de ensamble.</w:t>
            </w:r>
          </w:p>
        </w:tc>
        <w:tc>
          <w:tcPr>
            <w:tcW w:w="0" w:type="auto"/>
            <w:hideMark/>
          </w:tcPr>
          <w:p w:rsidRPr="00FD4492" w:rsidR="002351BE" w:rsidP="00FD4492" w:rsidRDefault="002351BE" w14:paraId="4BB9AF2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Unión precisa entre piezas relacionadas.</w:t>
            </w:r>
          </w:p>
        </w:tc>
      </w:tr>
      <w:tr w:rsidRPr="00FD4492" w:rsidR="002351BE" w:rsidTr="002351BE" w14:paraId="003F0D2F" w14:textId="77777777">
        <w:tc>
          <w:tcPr>
            <w:tcW w:w="0" w:type="auto"/>
            <w:hideMark/>
          </w:tcPr>
          <w:p w:rsidRPr="00FD4492" w:rsidR="002351BE" w:rsidP="00FD4492" w:rsidRDefault="002351BE" w14:paraId="45FB8843"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Margen de costura</w:t>
            </w:r>
          </w:p>
        </w:tc>
        <w:tc>
          <w:tcPr>
            <w:tcW w:w="0" w:type="auto"/>
            <w:hideMark/>
          </w:tcPr>
          <w:p w:rsidRPr="00FD4492" w:rsidR="002351BE" w:rsidP="00FD4492" w:rsidRDefault="002351BE" w14:paraId="5DA74AA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Distancia técnica entre el borde del material y la línea de puntada.</w:t>
            </w:r>
          </w:p>
        </w:tc>
        <w:tc>
          <w:tcPr>
            <w:tcW w:w="0" w:type="auto"/>
            <w:hideMark/>
          </w:tcPr>
          <w:p w:rsidRPr="00FD4492" w:rsidR="002351BE" w:rsidP="00FD4492" w:rsidRDefault="002351BE" w14:paraId="75E8D4F7"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Medidas finales acordes con la ficha técnica.</w:t>
            </w:r>
          </w:p>
        </w:tc>
      </w:tr>
      <w:tr w:rsidRPr="00FD4492" w:rsidR="002351BE" w:rsidTr="002351BE" w14:paraId="62C95512" w14:textId="77777777">
        <w:tc>
          <w:tcPr>
            <w:tcW w:w="0" w:type="auto"/>
            <w:hideMark/>
          </w:tcPr>
          <w:p w:rsidRPr="00FD4492" w:rsidR="002351BE" w:rsidP="00FD4492" w:rsidRDefault="002351BE" w14:paraId="0DE96486"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Sentido del material</w:t>
            </w:r>
          </w:p>
        </w:tc>
        <w:tc>
          <w:tcPr>
            <w:tcW w:w="0" w:type="auto"/>
            <w:hideMark/>
          </w:tcPr>
          <w:p w:rsidRPr="00FD4492" w:rsidR="002351BE" w:rsidP="00FD4492" w:rsidRDefault="002351BE" w14:paraId="4DC20EB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Control de dirección del tejido, elasticidad, pelo, estampado o textura.</w:t>
            </w:r>
          </w:p>
        </w:tc>
        <w:tc>
          <w:tcPr>
            <w:tcW w:w="0" w:type="auto"/>
            <w:hideMark/>
          </w:tcPr>
          <w:p w:rsidRPr="00FD4492" w:rsidR="002351BE" w:rsidP="00FD4492" w:rsidRDefault="002351BE" w14:paraId="28BC81B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Apariencia uniforme y comportamiento correcto de la prenda.</w:t>
            </w:r>
          </w:p>
        </w:tc>
      </w:tr>
      <w:tr w:rsidRPr="00FD4492" w:rsidR="002351BE" w:rsidTr="002351BE" w14:paraId="282EBFA8" w14:textId="77777777">
        <w:tc>
          <w:tcPr>
            <w:tcW w:w="0" w:type="auto"/>
            <w:hideMark/>
          </w:tcPr>
          <w:p w:rsidRPr="00FD4492" w:rsidR="002351BE" w:rsidP="00FD4492" w:rsidRDefault="002351BE" w14:paraId="60D17C96"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Tensión de arrastre</w:t>
            </w:r>
          </w:p>
        </w:tc>
        <w:tc>
          <w:tcPr>
            <w:tcW w:w="0" w:type="auto"/>
            <w:hideMark/>
          </w:tcPr>
          <w:p w:rsidRPr="00FD4492" w:rsidR="002351BE" w:rsidP="00FD4492" w:rsidRDefault="002351BE" w14:paraId="5FA579A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Manejo equilibrado del material al pasar por la máquina.</w:t>
            </w:r>
          </w:p>
        </w:tc>
        <w:tc>
          <w:tcPr>
            <w:tcW w:w="0" w:type="auto"/>
            <w:hideMark/>
          </w:tcPr>
          <w:p w:rsidRPr="00FD4492" w:rsidR="002351BE" w:rsidP="00FD4492" w:rsidRDefault="002351BE" w14:paraId="6A3902D6"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Ausencia de ondulaciones, estiramientos o fruncidos no previstos.</w:t>
            </w:r>
          </w:p>
        </w:tc>
      </w:tr>
      <w:tr w:rsidRPr="00FD4492" w:rsidR="002351BE" w:rsidTr="002351BE" w14:paraId="2ACD34C1" w14:textId="77777777">
        <w:tc>
          <w:tcPr>
            <w:tcW w:w="0" w:type="auto"/>
            <w:hideMark/>
          </w:tcPr>
          <w:p w:rsidRPr="00FD4492" w:rsidR="002351BE" w:rsidP="00FD4492" w:rsidRDefault="002351BE" w14:paraId="247B69C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Revisión intermedia</w:t>
            </w:r>
          </w:p>
        </w:tc>
        <w:tc>
          <w:tcPr>
            <w:tcW w:w="0" w:type="auto"/>
            <w:hideMark/>
          </w:tcPr>
          <w:p w:rsidRPr="00FD4492" w:rsidR="002351BE" w:rsidP="00FD4492" w:rsidRDefault="002351BE" w14:paraId="2D9681D0"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Inspección de la operación antes de continuar el flujo productivo.</w:t>
            </w:r>
          </w:p>
        </w:tc>
        <w:tc>
          <w:tcPr>
            <w:tcW w:w="0" w:type="auto"/>
            <w:hideMark/>
          </w:tcPr>
          <w:p w:rsidRPr="00FD4492" w:rsidR="002351BE" w:rsidP="00FD4492" w:rsidRDefault="002351BE" w14:paraId="01FEE614"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Detección temprana de fallas y reducción de reprocesos.</w:t>
            </w:r>
          </w:p>
        </w:tc>
      </w:tr>
    </w:tbl>
    <w:p w:rsidRPr="00FD4492" w:rsidR="002351BE" w:rsidP="00FD4492" w:rsidRDefault="002351BE" w14:paraId="1DCD14B9" w14:textId="0AB1DD7F">
      <w:pPr>
        <w:spacing w:after="100" w:afterAutospacing="1" w:line="360" w:lineRule="auto"/>
        <w:rPr>
          <w:rFonts w:eastAsia="Times New Roman"/>
          <w:sz w:val="20"/>
          <w:szCs w:val="20"/>
          <w:lang w:val="es-ES" w:eastAsia="es-ES_tradnl"/>
        </w:rPr>
      </w:pPr>
      <w:r w:rsidRPr="00FD4492">
        <w:rPr>
          <w:rFonts w:eastAsia="Times New Roman"/>
          <w:b/>
          <w:bCs/>
          <w:sz w:val="20"/>
          <w:szCs w:val="20"/>
          <w:lang w:val="es-ES" w:eastAsia="es-ES_tradnl"/>
        </w:rPr>
        <w:t>Nota:</w:t>
      </w:r>
      <w:r w:rsidRPr="00FD4492">
        <w:rPr>
          <w:rFonts w:eastAsia="Times New Roman"/>
          <w:sz w:val="20"/>
          <w:szCs w:val="20"/>
          <w:lang w:val="es-ES" w:eastAsia="es-ES_tradnl"/>
        </w:rPr>
        <w:t xml:space="preserve"> la unión de piezas requiere especial atención en materiales elásticos, telas livianas, tejidos con dirección, cuadros, rayas o estampados continuos. En estos casos, el control de alineación y arrastre adquiere mayor importancia para evitar diferencias perceptibles entre las partes de la prenda.</w:t>
      </w:r>
    </w:p>
    <w:p w:rsidRPr="00FD4492" w:rsidR="001C3658" w:rsidP="00FD4492" w:rsidRDefault="00081EE9" w14:paraId="00B8E008" w14:textId="4CFB253F">
      <w:pPr>
        <w:pStyle w:val="Ttulo2"/>
        <w:spacing w:line="360" w:lineRule="auto"/>
        <w:rPr>
          <w:b/>
          <w:bCs/>
          <w:sz w:val="20"/>
          <w:szCs w:val="20"/>
          <w:lang w:val="es-ES"/>
        </w:rPr>
      </w:pPr>
      <w:r w:rsidRPr="00FD4492">
        <w:rPr>
          <w:sz w:val="20"/>
          <w:szCs w:val="20"/>
          <w:lang w:val="es-ES"/>
        </w:rPr>
        <w:br/>
      </w:r>
      <w:bookmarkStart w:name="_Toc237028595" w:id="22"/>
      <w:r w:rsidRPr="00FD4492" w:rsidR="00F5547B">
        <w:rPr>
          <w:b/>
          <w:bCs/>
          <w:sz w:val="20"/>
          <w:szCs w:val="20"/>
          <w:lang w:val="es-ES"/>
        </w:rPr>
        <w:t>2</w:t>
      </w:r>
      <w:r w:rsidRPr="00FD4492">
        <w:rPr>
          <w:b/>
          <w:bCs/>
          <w:sz w:val="20"/>
          <w:szCs w:val="20"/>
          <w:lang w:val="es-ES"/>
        </w:rPr>
        <w:t>.2 Costuras rectas, curvas, cierres y dobladillos</w:t>
      </w:r>
      <w:bookmarkEnd w:id="22"/>
    </w:p>
    <w:p w:rsidRPr="00FD4492" w:rsidR="00E84B97" w:rsidP="00FD4492" w:rsidRDefault="00E84B97" w14:paraId="164B6674"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Las costuras rectas, curvas, la instalación de cierres y la elaboración de dobladillos corresponden a operaciones frecuentes dentro del ensamble de prendas. Cada una presenta requerimientos diferentes en cuanto a manejo del material, recorrido de costura, precisión, control de tensión y acabado.</w:t>
      </w:r>
    </w:p>
    <w:p w:rsidRPr="00FD4492" w:rsidR="00E84B97" w:rsidP="00FD4492" w:rsidRDefault="00E84B97" w14:paraId="65A61ADA"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costura recta se utiliza en uniones lineales, fijación de piezas, pespuntes, pinzas y dobladillos. Su ejecución requiere mantener una trayectoria constante y un margen uniforme. La costura curva, en cambio, aparece en sisas, escotes, tiros, copas de manga, ruedos circulares y piezas anatómicas; su control exige desplazamiento gradual del material para evitar quiebres, frunces o deformaciones en la línea de unión.</w:t>
      </w:r>
    </w:p>
    <w:p w:rsidRPr="00FD4492" w:rsidR="00E84B97" w:rsidP="00FD4492" w:rsidRDefault="00E84B97" w14:paraId="3060FC35"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instalación de cierres incorpora un componente funcional al producto. Esta operación requiere correspondencia entre la longitud del cierre, la abertura de la prenda, la ubicación de topes, la simetría entre lados y la limpieza del pespunte. Los dobladillos, por su parte, permiten finalizar bordes inferiores o laterales mediante dobleces controlados que aportan presentación, resistencia y protección del material.</w:t>
      </w:r>
    </w:p>
    <w:p w:rsidRPr="00FD4492" w:rsidR="00E84B97" w:rsidP="00FD4492" w:rsidRDefault="00BD7C80" w14:paraId="3FB7DD7C" w14:textId="3C9956D1">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 xml:space="preserve">Tabla </w:t>
      </w:r>
      <w:r w:rsidRPr="00FD4492" w:rsidR="00DB466A">
        <w:rPr>
          <w:rFonts w:eastAsia="Times New Roman"/>
          <w:b/>
          <w:bCs/>
          <w:i/>
          <w:iCs/>
          <w:sz w:val="20"/>
          <w:szCs w:val="20"/>
          <w:lang w:val="es-ES" w:eastAsia="es-ES_tradnl"/>
        </w:rPr>
        <w:t>6</w:t>
      </w:r>
      <w:r w:rsidRPr="00FD4492">
        <w:rPr>
          <w:rFonts w:eastAsia="Times New Roman"/>
          <w:b/>
          <w:bCs/>
          <w:i/>
          <w:iCs/>
          <w:sz w:val="20"/>
          <w:szCs w:val="20"/>
          <w:lang w:val="es-ES" w:eastAsia="es-ES_tradnl"/>
        </w:rPr>
        <w:t>. Operaciones de costura y su aplicación</w:t>
      </w:r>
    </w:p>
    <w:tbl>
      <w:tblPr>
        <w:tblStyle w:val="Tablaconcuadrcula1"/>
        <w:tblW w:w="0" w:type="auto"/>
        <w:tblLook w:val="04A0" w:firstRow="1" w:lastRow="0" w:firstColumn="1" w:lastColumn="0" w:noHBand="0" w:noVBand="1"/>
      </w:tblPr>
      <w:tblGrid>
        <w:gridCol w:w="1486"/>
        <w:gridCol w:w="2920"/>
        <w:gridCol w:w="2784"/>
        <w:gridCol w:w="2772"/>
      </w:tblGrid>
      <w:tr w:rsidRPr="00FD4492" w:rsidR="00E84B97" w:rsidTr="00E84B97" w14:paraId="11394CE2" w14:textId="77777777">
        <w:tc>
          <w:tcPr>
            <w:tcW w:w="0" w:type="auto"/>
            <w:shd w:val="clear" w:color="auto" w:fill="92D050"/>
            <w:hideMark/>
          </w:tcPr>
          <w:p w:rsidRPr="00FD4492" w:rsidR="00E84B97" w:rsidP="00FD4492" w:rsidRDefault="00E84B97" w14:paraId="13B83D0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Operación</w:t>
            </w:r>
          </w:p>
        </w:tc>
        <w:tc>
          <w:tcPr>
            <w:tcW w:w="0" w:type="auto"/>
            <w:shd w:val="clear" w:color="auto" w:fill="92D050"/>
            <w:hideMark/>
          </w:tcPr>
          <w:p w:rsidRPr="00FD4492" w:rsidR="00E84B97" w:rsidP="00FD4492" w:rsidRDefault="00E84B97" w14:paraId="1E09B266"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Aplicación principal</w:t>
            </w:r>
          </w:p>
        </w:tc>
        <w:tc>
          <w:tcPr>
            <w:tcW w:w="0" w:type="auto"/>
            <w:shd w:val="clear" w:color="auto" w:fill="92D050"/>
            <w:hideMark/>
          </w:tcPr>
          <w:p w:rsidRPr="00FD4492" w:rsidR="00E84B97" w:rsidP="00FD4492" w:rsidRDefault="00E84B97" w14:paraId="750DB4C4"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Control técnico requerido</w:t>
            </w:r>
          </w:p>
        </w:tc>
        <w:tc>
          <w:tcPr>
            <w:tcW w:w="0" w:type="auto"/>
            <w:shd w:val="clear" w:color="auto" w:fill="92D050"/>
            <w:hideMark/>
          </w:tcPr>
          <w:p w:rsidRPr="00FD4492" w:rsidR="00E84B97" w:rsidP="00FD4492" w:rsidRDefault="00E84B97" w14:paraId="29DCA882"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Defecto frecuente por controlar</w:t>
            </w:r>
          </w:p>
        </w:tc>
      </w:tr>
      <w:tr w:rsidRPr="00FD4492" w:rsidR="00E84B97" w:rsidTr="00E84B97" w14:paraId="6C1525F3" w14:textId="77777777">
        <w:tc>
          <w:tcPr>
            <w:tcW w:w="0" w:type="auto"/>
            <w:hideMark/>
          </w:tcPr>
          <w:p w:rsidRPr="00FD4492" w:rsidR="00E84B97" w:rsidP="00FD4492" w:rsidRDefault="00E84B97" w14:paraId="5E4742C8"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lastRenderedPageBreak/>
              <w:t>Costura recta</w:t>
            </w:r>
          </w:p>
        </w:tc>
        <w:tc>
          <w:tcPr>
            <w:tcW w:w="0" w:type="auto"/>
            <w:hideMark/>
          </w:tcPr>
          <w:p w:rsidRPr="00FD4492" w:rsidR="00E84B97" w:rsidP="00FD4492" w:rsidRDefault="00E84B97" w14:paraId="6ED9D3D6"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Uniones lineales, pinzas, pespuntes, fijación de piezas y dobladillos.</w:t>
            </w:r>
          </w:p>
        </w:tc>
        <w:tc>
          <w:tcPr>
            <w:tcW w:w="0" w:type="auto"/>
            <w:hideMark/>
          </w:tcPr>
          <w:p w:rsidRPr="00FD4492" w:rsidR="00E84B97" w:rsidP="00FD4492" w:rsidRDefault="00E84B97" w14:paraId="35A0A92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Margen constante, puntada regular y trayectoria alineada.</w:t>
            </w:r>
          </w:p>
        </w:tc>
        <w:tc>
          <w:tcPr>
            <w:tcW w:w="0" w:type="auto"/>
            <w:hideMark/>
          </w:tcPr>
          <w:p w:rsidRPr="00FD4492" w:rsidR="00E84B97" w:rsidP="00FD4492" w:rsidRDefault="00E84B97" w14:paraId="6F8568D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Desviación de línea, puntada saltada o margen irregular.</w:t>
            </w:r>
          </w:p>
        </w:tc>
      </w:tr>
      <w:tr w:rsidRPr="00FD4492" w:rsidR="00E84B97" w:rsidTr="00E84B97" w14:paraId="3D0548FC" w14:textId="77777777">
        <w:tc>
          <w:tcPr>
            <w:tcW w:w="0" w:type="auto"/>
            <w:hideMark/>
          </w:tcPr>
          <w:p w:rsidRPr="00FD4492" w:rsidR="00E84B97" w:rsidP="00FD4492" w:rsidRDefault="00E84B97" w14:paraId="025DCD8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Costura curva</w:t>
            </w:r>
          </w:p>
        </w:tc>
        <w:tc>
          <w:tcPr>
            <w:tcW w:w="0" w:type="auto"/>
            <w:hideMark/>
          </w:tcPr>
          <w:p w:rsidRPr="00FD4492" w:rsidR="00E84B97" w:rsidP="00FD4492" w:rsidRDefault="00E84B97" w14:paraId="63A3277C"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Sisas, escotes, tiros, copas de manga, ruedos circulares y cortes anatómicos.</w:t>
            </w:r>
          </w:p>
        </w:tc>
        <w:tc>
          <w:tcPr>
            <w:tcW w:w="0" w:type="auto"/>
            <w:hideMark/>
          </w:tcPr>
          <w:p w:rsidRPr="00FD4492" w:rsidR="00E84B97" w:rsidP="00FD4492" w:rsidRDefault="00E84B97" w14:paraId="052E9FA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Giro progresivo del material, control de arrastre y conservación de la forma.</w:t>
            </w:r>
          </w:p>
        </w:tc>
        <w:tc>
          <w:tcPr>
            <w:tcW w:w="0" w:type="auto"/>
            <w:hideMark/>
          </w:tcPr>
          <w:p w:rsidRPr="00FD4492" w:rsidR="00E84B97" w:rsidP="00FD4492" w:rsidRDefault="00E84B97" w14:paraId="68AFD82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Fruncidos, picos, deformaciones o tensión excesiva.</w:t>
            </w:r>
          </w:p>
        </w:tc>
      </w:tr>
      <w:tr w:rsidRPr="00FD4492" w:rsidR="00E84B97" w:rsidTr="00E84B97" w14:paraId="22594C87" w14:textId="77777777">
        <w:tc>
          <w:tcPr>
            <w:tcW w:w="0" w:type="auto"/>
            <w:hideMark/>
          </w:tcPr>
          <w:p w:rsidRPr="00FD4492" w:rsidR="00E84B97" w:rsidP="00FD4492" w:rsidRDefault="00E84B97" w14:paraId="0ECDB11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Instalación de cierre</w:t>
            </w:r>
          </w:p>
        </w:tc>
        <w:tc>
          <w:tcPr>
            <w:tcW w:w="0" w:type="auto"/>
            <w:hideMark/>
          </w:tcPr>
          <w:p w:rsidRPr="00FD4492" w:rsidR="00E84B97" w:rsidP="00FD4492" w:rsidRDefault="00E84B97" w14:paraId="040F3BB0"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Aberturas en pantalones, faldas, vestidos, chaquetas, bolsos o prendas funcionales.</w:t>
            </w:r>
          </w:p>
        </w:tc>
        <w:tc>
          <w:tcPr>
            <w:tcW w:w="0" w:type="auto"/>
            <w:hideMark/>
          </w:tcPr>
          <w:p w:rsidRPr="00FD4492" w:rsidR="00E84B97" w:rsidP="00FD4492" w:rsidRDefault="00E84B97" w14:paraId="5771863C"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Simetría, fijación estable, largo correcto y pespunte limpio.</w:t>
            </w:r>
          </w:p>
        </w:tc>
        <w:tc>
          <w:tcPr>
            <w:tcW w:w="0" w:type="auto"/>
            <w:hideMark/>
          </w:tcPr>
          <w:p w:rsidRPr="00FD4492" w:rsidR="00E84B97" w:rsidP="00FD4492" w:rsidRDefault="00E84B97" w14:paraId="39378796"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Cierre torcido, ondas, desalineación o dificultad de funcionamiento.</w:t>
            </w:r>
          </w:p>
        </w:tc>
      </w:tr>
      <w:tr w:rsidRPr="00FD4492" w:rsidR="00E84B97" w:rsidTr="00E84B97" w14:paraId="30A0E90D" w14:textId="77777777">
        <w:tc>
          <w:tcPr>
            <w:tcW w:w="0" w:type="auto"/>
            <w:hideMark/>
          </w:tcPr>
          <w:p w:rsidRPr="00FD4492" w:rsidR="00E84B97" w:rsidP="00FD4492" w:rsidRDefault="00E84B97" w14:paraId="56D99203"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Dobladillo</w:t>
            </w:r>
          </w:p>
        </w:tc>
        <w:tc>
          <w:tcPr>
            <w:tcW w:w="0" w:type="auto"/>
            <w:hideMark/>
          </w:tcPr>
          <w:p w:rsidRPr="00FD4492" w:rsidR="00E84B97" w:rsidP="00FD4492" w:rsidRDefault="00E84B97" w14:paraId="73C3550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Terminación de ruedos, mangas, bajos, aberturas o bordes externos.</w:t>
            </w:r>
          </w:p>
        </w:tc>
        <w:tc>
          <w:tcPr>
            <w:tcW w:w="0" w:type="auto"/>
            <w:hideMark/>
          </w:tcPr>
          <w:p w:rsidRPr="00FD4492" w:rsidR="00E84B97" w:rsidP="00FD4492" w:rsidRDefault="00E84B97" w14:paraId="27A2DD5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Ancho uniforme, doblez estable y costura paralela al borde.</w:t>
            </w:r>
          </w:p>
        </w:tc>
        <w:tc>
          <w:tcPr>
            <w:tcW w:w="0" w:type="auto"/>
            <w:hideMark/>
          </w:tcPr>
          <w:p w:rsidRPr="00FD4492" w:rsidR="00E84B97" w:rsidP="00FD4492" w:rsidRDefault="00E84B97" w14:paraId="2E132C8D"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Ondulación, torcido, medida variable o arrastre del material.</w:t>
            </w:r>
          </w:p>
        </w:tc>
      </w:tr>
    </w:tbl>
    <w:p w:rsidRPr="00FD4492" w:rsidR="00E84B97" w:rsidP="00FD4492" w:rsidRDefault="00E84B97" w14:paraId="58E35415" w14:textId="77777777">
      <w:pPr>
        <w:spacing w:before="100" w:beforeAutospacing="1" w:after="100" w:afterAutospacing="1" w:line="360" w:lineRule="auto"/>
        <w:rPr>
          <w:rFonts w:eastAsia="Times New Roman"/>
          <w:b/>
          <w:bCs/>
          <w:sz w:val="20"/>
          <w:szCs w:val="20"/>
          <w:lang w:val="es-ES" w:eastAsia="es-ES_tradnl"/>
        </w:rPr>
      </w:pPr>
    </w:p>
    <w:p w:rsidRPr="00FD4492" w:rsidR="00AB3096" w:rsidP="00FD4492" w:rsidRDefault="00AB3096" w14:paraId="5323C03D" w14:textId="77777777">
      <w:pPr>
        <w:spacing w:before="100" w:beforeAutospacing="1" w:after="100" w:afterAutospacing="1" w:line="360" w:lineRule="auto"/>
        <w:rPr>
          <w:rFonts w:eastAsia="Times New Roman"/>
          <w:b/>
          <w:bCs/>
          <w:sz w:val="20"/>
          <w:szCs w:val="20"/>
          <w:lang w:val="es-ES" w:eastAsia="es-ES_tradnl"/>
        </w:rPr>
      </w:pPr>
    </w:p>
    <w:p w:rsidRPr="00FD4492" w:rsidR="00AB3096" w:rsidP="00FD4492" w:rsidRDefault="00AB3096" w14:paraId="2098A2CC" w14:textId="77777777">
      <w:pPr>
        <w:spacing w:before="100" w:beforeAutospacing="1" w:after="100" w:afterAutospacing="1" w:line="360" w:lineRule="auto"/>
        <w:rPr>
          <w:rFonts w:eastAsia="Times New Roman"/>
          <w:b/>
          <w:bCs/>
          <w:sz w:val="20"/>
          <w:szCs w:val="20"/>
          <w:lang w:val="es-ES" w:eastAsia="es-ES_tradnl"/>
        </w:rPr>
      </w:pPr>
    </w:p>
    <w:tbl>
      <w:tblPr>
        <w:tblStyle w:val="Tablaconcuadrcula4-nfasis3"/>
        <w:tblW w:w="0" w:type="auto"/>
        <w:tblLook w:val="04A0" w:firstRow="1" w:lastRow="0" w:firstColumn="1" w:lastColumn="0" w:noHBand="0" w:noVBand="1"/>
      </w:tblPr>
      <w:tblGrid>
        <w:gridCol w:w="3397"/>
        <w:gridCol w:w="6565"/>
      </w:tblGrid>
      <w:tr w:rsidRPr="00FD4492" w:rsidR="00AB3096" w:rsidTr="00AB3096" w14:paraId="387D28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vAlign w:val="center"/>
          </w:tcPr>
          <w:p w:rsidRPr="00FD4492" w:rsidR="00AB3096" w:rsidP="00FD4492" w:rsidRDefault="00AB3096" w14:paraId="07D604EA" w14:textId="6F31ADEE">
            <w:pPr>
              <w:spacing w:before="100" w:beforeAutospacing="1" w:after="100" w:afterAutospacing="1" w:line="360" w:lineRule="auto"/>
              <w:rPr>
                <w:rFonts w:eastAsia="Times New Roman"/>
                <w:b w:val="0"/>
                <w:bCs w:val="0"/>
                <w:sz w:val="20"/>
                <w:szCs w:val="20"/>
                <w:lang w:val="es-ES" w:eastAsia="es-ES_tradnl"/>
              </w:rPr>
            </w:pPr>
            <w:r w:rsidRPr="00FD4492">
              <w:rPr>
                <w:rFonts w:eastAsia="Times New Roman"/>
                <w:b w:val="0"/>
                <w:bCs w:val="0"/>
                <w:sz w:val="20"/>
                <w:szCs w:val="20"/>
                <w:lang w:val="es-ES" w:eastAsia="es-ES_tradnl"/>
              </w:rPr>
              <w:t>Relación entre operación y tipo de prenda</w:t>
            </w:r>
          </w:p>
        </w:tc>
        <w:tc>
          <w:tcPr>
            <w:tcW w:w="6565" w:type="dxa"/>
            <w:vAlign w:val="center"/>
          </w:tcPr>
          <w:p w:rsidRPr="00FD4492" w:rsidR="00AB3096" w:rsidP="00FD4492" w:rsidRDefault="00AB3096" w14:paraId="3887455F" w14:textId="5DD919C7">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val="es-ES" w:eastAsia="es-ES_tradnl"/>
              </w:rPr>
            </w:pPr>
            <w:r w:rsidRPr="00FD4492">
              <w:rPr>
                <w:rFonts w:eastAsia="Times New Roman"/>
                <w:b w:val="0"/>
                <w:bCs w:val="0"/>
                <w:sz w:val="20"/>
                <w:szCs w:val="20"/>
                <w:lang w:val="es-ES" w:eastAsia="es-ES_tradnl"/>
              </w:rPr>
              <w:t>En una camisa, las costuras rectas participan en costados, hombros y pespuntes; las curvas aparecen en cuello y sisa; los cierres pueden estar representados por botones y ojales; los dobladillos finalizan ruedos y mangas. En un pantalón, las costuras rectas estructuran laterales y entrepierna; las curvas se presentan en tiro y bolsillos; el cierre define funcionalidad de acceso; el dobladillo ajusta el largo final.</w:t>
            </w:r>
          </w:p>
        </w:tc>
      </w:tr>
    </w:tbl>
    <w:p w:rsidRPr="00FD4492" w:rsidR="00081EE9" w:rsidP="00FD4492" w:rsidRDefault="00081EE9" w14:paraId="17FDE4DB" w14:textId="35D5F63A">
      <w:pPr>
        <w:pStyle w:val="Ttulo2"/>
        <w:spacing w:line="360" w:lineRule="auto"/>
        <w:rPr>
          <w:b/>
          <w:bCs/>
          <w:sz w:val="20"/>
          <w:szCs w:val="20"/>
          <w:lang w:val="es-ES"/>
        </w:rPr>
      </w:pPr>
      <w:r w:rsidRPr="00FD4492">
        <w:rPr>
          <w:sz w:val="20"/>
          <w:szCs w:val="20"/>
          <w:lang w:val="es-ES"/>
        </w:rPr>
        <w:br/>
      </w:r>
      <w:bookmarkStart w:name="_Toc237028596" w:id="23"/>
      <w:r w:rsidRPr="00FD4492" w:rsidR="00F5547B">
        <w:rPr>
          <w:b/>
          <w:bCs/>
          <w:sz w:val="20"/>
          <w:szCs w:val="20"/>
          <w:lang w:val="es-ES"/>
        </w:rPr>
        <w:t>2</w:t>
      </w:r>
      <w:r w:rsidRPr="00FD4492">
        <w:rPr>
          <w:b/>
          <w:bCs/>
          <w:sz w:val="20"/>
          <w:szCs w:val="20"/>
          <w:lang w:val="es-ES"/>
        </w:rPr>
        <w:t>.3 Pespuntes, refuerzos y terminaciones funcionales</w:t>
      </w:r>
      <w:bookmarkEnd w:id="23"/>
    </w:p>
    <w:p w:rsidRPr="00FD4492" w:rsidR="00BD7C80" w:rsidP="00FD4492" w:rsidRDefault="00BD7C80" w14:paraId="24DF2BED"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Al finalizar o asegurar determinadas zonas de la prenda, intervienen operaciones que aportan estabilidad, definición y resistencia. Entre ellas se encuentran los pespuntes, los refuerzos y las terminaciones funcionales, elementos que complementan el ensamble principal y elevan la calidad técnica del producto.</w:t>
      </w:r>
    </w:p>
    <w:p w:rsidRPr="00FD4492" w:rsidR="00BD7C80" w:rsidP="00FD4492" w:rsidRDefault="00BD7C80" w14:paraId="20A4D9CC"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El pespunte corresponde a una costura visible o controlada que puede cumplir función de fijación, asentamiento, refuerzo o acabado decorativo. Se emplea en cuellos, puños, pretinas, bolsillos, tapas, vistas, cierres, cortes y bordes. Su regularidad influye en la apariencia final, debido a que suele quedar expuesto en la superficie del producto.</w:t>
      </w:r>
    </w:p>
    <w:p w:rsidRPr="00FD4492" w:rsidR="00BD7C80" w:rsidP="00FD4492" w:rsidRDefault="00BD7C80" w14:paraId="6F443183"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lastRenderedPageBreak/>
        <w:t>Los refuerzos se aplican en puntos sometidos a tensión, fricción o uso repetido. Pueden realizarse mediante presillas, doble costura, entretelas, remates, parches internos, costuras adicionales o materiales de soporte. Su propósito consiste en evitar rupturas, deformaciones o desprendimientos durante el uso de la prenda.</w:t>
      </w:r>
    </w:p>
    <w:p w:rsidRPr="00FD4492" w:rsidR="00BD7C80" w:rsidP="00FD4492" w:rsidRDefault="00BD7C80" w14:paraId="262C5698"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Las terminaciones funcionales protegen bordes, estabilizan aberturas, mejoran el contacto con el cuerpo y facilitan el uso del producto. En esta categoría se incluyen remates, vistas, sesgos, vivos, ruedos, atraques, acabados internos y soluciones constructivas que aseguran limpieza, comodidad y durabilidad.</w:t>
      </w:r>
    </w:p>
    <w:p w:rsidRPr="00FD4492" w:rsidR="00BD7C80" w:rsidP="00FD4492" w:rsidRDefault="00BD7C80" w14:paraId="0EF09DD3" w14:textId="7AE4DC99">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 xml:space="preserve">Tabla </w:t>
      </w:r>
      <w:r w:rsidRPr="00FD4492" w:rsidR="00DB466A">
        <w:rPr>
          <w:rFonts w:eastAsia="Times New Roman"/>
          <w:b/>
          <w:bCs/>
          <w:i/>
          <w:iCs/>
          <w:sz w:val="20"/>
          <w:szCs w:val="20"/>
          <w:lang w:val="es-ES" w:eastAsia="es-ES_tradnl"/>
        </w:rPr>
        <w:t>7</w:t>
      </w:r>
      <w:r w:rsidRPr="00FD4492">
        <w:rPr>
          <w:rFonts w:eastAsia="Times New Roman"/>
          <w:b/>
          <w:bCs/>
          <w:i/>
          <w:iCs/>
          <w:sz w:val="20"/>
          <w:szCs w:val="20"/>
          <w:lang w:val="es-ES" w:eastAsia="es-ES_tradnl"/>
        </w:rPr>
        <w:t xml:space="preserve">. </w:t>
      </w:r>
      <w:r w:rsidRPr="00FD4492" w:rsidR="00C07ADC">
        <w:rPr>
          <w:rFonts w:eastAsia="Times New Roman"/>
          <w:b/>
          <w:bCs/>
          <w:i/>
          <w:iCs/>
          <w:sz w:val="20"/>
          <w:szCs w:val="20"/>
          <w:lang w:val="es-ES" w:eastAsia="es-ES_tradnl"/>
        </w:rPr>
        <w:t>Recursos técnicos</w:t>
      </w:r>
      <w:r w:rsidRPr="00FD4492">
        <w:rPr>
          <w:rFonts w:eastAsia="Times New Roman"/>
          <w:b/>
          <w:bCs/>
          <w:i/>
          <w:iCs/>
          <w:sz w:val="20"/>
          <w:szCs w:val="20"/>
          <w:lang w:val="es-ES" w:eastAsia="es-ES_tradnl"/>
        </w:rPr>
        <w:t xml:space="preserve"> y su función en las prendas</w:t>
      </w:r>
    </w:p>
    <w:tbl>
      <w:tblPr>
        <w:tblStyle w:val="Tablaconcuadrcula1"/>
        <w:tblW w:w="0" w:type="auto"/>
        <w:tblLook w:val="04A0" w:firstRow="1" w:lastRow="0" w:firstColumn="1" w:lastColumn="0" w:noHBand="0" w:noVBand="1"/>
      </w:tblPr>
      <w:tblGrid>
        <w:gridCol w:w="1656"/>
        <w:gridCol w:w="2844"/>
        <w:gridCol w:w="2709"/>
        <w:gridCol w:w="2753"/>
      </w:tblGrid>
      <w:tr w:rsidRPr="00FD4492" w:rsidR="00BD7C80" w:rsidTr="00BD7C80" w14:paraId="55CF3028" w14:textId="77777777">
        <w:tc>
          <w:tcPr>
            <w:tcW w:w="0" w:type="auto"/>
            <w:shd w:val="clear" w:color="auto" w:fill="92D050"/>
            <w:hideMark/>
          </w:tcPr>
          <w:p w:rsidRPr="00FD4492" w:rsidR="00BD7C80" w:rsidP="00FD4492" w:rsidRDefault="00BD7C80" w14:paraId="0E02BD32"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Recurso técnico</w:t>
            </w:r>
          </w:p>
        </w:tc>
        <w:tc>
          <w:tcPr>
            <w:tcW w:w="0" w:type="auto"/>
            <w:shd w:val="clear" w:color="auto" w:fill="92D050"/>
            <w:hideMark/>
          </w:tcPr>
          <w:p w:rsidRPr="00FD4492" w:rsidR="00BD7C80" w:rsidP="00FD4492" w:rsidRDefault="00BD7C80" w14:paraId="1A20CE94"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Función dentro de la prenda</w:t>
            </w:r>
          </w:p>
        </w:tc>
        <w:tc>
          <w:tcPr>
            <w:tcW w:w="0" w:type="auto"/>
            <w:shd w:val="clear" w:color="auto" w:fill="92D050"/>
            <w:hideMark/>
          </w:tcPr>
          <w:p w:rsidRPr="00FD4492" w:rsidR="00BD7C80" w:rsidP="00FD4492" w:rsidRDefault="00BD7C80" w14:paraId="77A1CC11"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Aplicación habitual</w:t>
            </w:r>
          </w:p>
        </w:tc>
        <w:tc>
          <w:tcPr>
            <w:tcW w:w="0" w:type="auto"/>
            <w:shd w:val="clear" w:color="auto" w:fill="92D050"/>
            <w:hideMark/>
          </w:tcPr>
          <w:p w:rsidRPr="00FD4492" w:rsidR="00BD7C80" w:rsidP="00FD4492" w:rsidRDefault="00BD7C80" w14:paraId="151EB33F"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Criterio de revisión</w:t>
            </w:r>
          </w:p>
        </w:tc>
      </w:tr>
      <w:tr w:rsidRPr="00FD4492" w:rsidR="00BD7C80" w:rsidTr="00BD7C80" w14:paraId="21C6201E" w14:textId="77777777">
        <w:tc>
          <w:tcPr>
            <w:tcW w:w="0" w:type="auto"/>
            <w:hideMark/>
          </w:tcPr>
          <w:p w:rsidRPr="00FD4492" w:rsidR="00BD7C80" w:rsidP="00FD4492" w:rsidRDefault="00BD7C80" w14:paraId="0877582F"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Pespunte</w:t>
            </w:r>
          </w:p>
        </w:tc>
        <w:tc>
          <w:tcPr>
            <w:tcW w:w="0" w:type="auto"/>
            <w:hideMark/>
          </w:tcPr>
          <w:p w:rsidRPr="00FD4492" w:rsidR="00BD7C80" w:rsidP="00FD4492" w:rsidRDefault="00BD7C80" w14:paraId="657EBAE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Fijar, asentar, decorar o reforzar una línea de costura.</w:t>
            </w:r>
          </w:p>
        </w:tc>
        <w:tc>
          <w:tcPr>
            <w:tcW w:w="0" w:type="auto"/>
            <w:hideMark/>
          </w:tcPr>
          <w:p w:rsidRPr="00FD4492" w:rsidR="00BD7C80" w:rsidP="00FD4492" w:rsidRDefault="00BD7C80" w14:paraId="49D4C96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Cuellos, puños, bolsillos, tapas, pretinas, cierres y bordes.</w:t>
            </w:r>
          </w:p>
        </w:tc>
        <w:tc>
          <w:tcPr>
            <w:tcW w:w="0" w:type="auto"/>
            <w:hideMark/>
          </w:tcPr>
          <w:p w:rsidRPr="00FD4492" w:rsidR="00BD7C80" w:rsidP="00FD4492" w:rsidRDefault="00BD7C80" w14:paraId="033EF83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Distancia uniforme, hilo limpio, línea continua y tensión equilibrada.</w:t>
            </w:r>
          </w:p>
        </w:tc>
      </w:tr>
      <w:tr w:rsidRPr="00FD4492" w:rsidR="00BD7C80" w:rsidTr="00BD7C80" w14:paraId="3057C9A0" w14:textId="77777777">
        <w:tc>
          <w:tcPr>
            <w:tcW w:w="0" w:type="auto"/>
            <w:hideMark/>
          </w:tcPr>
          <w:p w:rsidRPr="00FD4492" w:rsidR="00BD7C80" w:rsidP="00FD4492" w:rsidRDefault="00BD7C80" w14:paraId="48CADE37"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Refuerzo</w:t>
            </w:r>
          </w:p>
        </w:tc>
        <w:tc>
          <w:tcPr>
            <w:tcW w:w="0" w:type="auto"/>
            <w:hideMark/>
          </w:tcPr>
          <w:p w:rsidRPr="00FD4492" w:rsidR="00BD7C80" w:rsidP="00FD4492" w:rsidRDefault="00BD7C80" w14:paraId="29BBC11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Aumentar resistencia en zonas sometidas a esfuerzo.</w:t>
            </w:r>
          </w:p>
        </w:tc>
        <w:tc>
          <w:tcPr>
            <w:tcW w:w="0" w:type="auto"/>
            <w:hideMark/>
          </w:tcPr>
          <w:p w:rsidRPr="00FD4492" w:rsidR="00BD7C80" w:rsidP="00FD4492" w:rsidRDefault="00BD7C80" w14:paraId="22EC6D46"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Pasadores, bolsillos, entrepierna, aberturas, cierres y cargaderas.</w:t>
            </w:r>
          </w:p>
        </w:tc>
        <w:tc>
          <w:tcPr>
            <w:tcW w:w="0" w:type="auto"/>
            <w:hideMark/>
          </w:tcPr>
          <w:p w:rsidRPr="00FD4492" w:rsidR="00BD7C80" w:rsidP="00FD4492" w:rsidRDefault="00BD7C80" w14:paraId="6328D3F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Ubicación precisa, firmeza, densidad adecuada y ausencia de hilos sueltos.</w:t>
            </w:r>
          </w:p>
        </w:tc>
      </w:tr>
      <w:tr w:rsidRPr="00FD4492" w:rsidR="00BD7C80" w:rsidTr="00BD7C80" w14:paraId="313FD49A" w14:textId="77777777">
        <w:tc>
          <w:tcPr>
            <w:tcW w:w="0" w:type="auto"/>
            <w:hideMark/>
          </w:tcPr>
          <w:p w:rsidRPr="00FD4492" w:rsidR="00BD7C80" w:rsidP="00FD4492" w:rsidRDefault="00BD7C80" w14:paraId="32DEC961"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Terminación con vista</w:t>
            </w:r>
          </w:p>
        </w:tc>
        <w:tc>
          <w:tcPr>
            <w:tcW w:w="0" w:type="auto"/>
            <w:hideMark/>
          </w:tcPr>
          <w:p w:rsidRPr="00FD4492" w:rsidR="00BD7C80" w:rsidP="00FD4492" w:rsidRDefault="00BD7C80" w14:paraId="27E0684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Cubrir internamente bordes o aberturas con una pieza adicional.</w:t>
            </w:r>
          </w:p>
        </w:tc>
        <w:tc>
          <w:tcPr>
            <w:tcW w:w="0" w:type="auto"/>
            <w:hideMark/>
          </w:tcPr>
          <w:p w:rsidRPr="00FD4492" w:rsidR="00BD7C80" w:rsidP="00FD4492" w:rsidRDefault="00BD7C80" w14:paraId="670E388C"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Escotes, sisas, delanteros, chaquetas y prendas formales.</w:t>
            </w:r>
          </w:p>
        </w:tc>
        <w:tc>
          <w:tcPr>
            <w:tcW w:w="0" w:type="auto"/>
            <w:hideMark/>
          </w:tcPr>
          <w:p w:rsidRPr="00FD4492" w:rsidR="00BD7C80" w:rsidP="00FD4492" w:rsidRDefault="00BD7C80" w14:paraId="279C4640"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Asentamiento correcto, simetría y limpieza interna.</w:t>
            </w:r>
          </w:p>
        </w:tc>
      </w:tr>
      <w:tr w:rsidRPr="00FD4492" w:rsidR="00BD7C80" w:rsidTr="00BD7C80" w14:paraId="2C4E344A" w14:textId="77777777">
        <w:tc>
          <w:tcPr>
            <w:tcW w:w="0" w:type="auto"/>
            <w:hideMark/>
          </w:tcPr>
          <w:p w:rsidRPr="00FD4492" w:rsidR="00BD7C80" w:rsidP="00FD4492" w:rsidRDefault="00BD7C80" w14:paraId="78CBD921"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Terminación con sesgo</w:t>
            </w:r>
          </w:p>
        </w:tc>
        <w:tc>
          <w:tcPr>
            <w:tcW w:w="0" w:type="auto"/>
            <w:hideMark/>
          </w:tcPr>
          <w:p w:rsidRPr="00FD4492" w:rsidR="00BD7C80" w:rsidP="00FD4492" w:rsidRDefault="00BD7C80" w14:paraId="3F55C83D"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Proteger bordes mediante una tira textil aplicada sobre el contorno.</w:t>
            </w:r>
          </w:p>
        </w:tc>
        <w:tc>
          <w:tcPr>
            <w:tcW w:w="0" w:type="auto"/>
            <w:hideMark/>
          </w:tcPr>
          <w:p w:rsidRPr="00FD4492" w:rsidR="00BD7C80" w:rsidP="00FD4492" w:rsidRDefault="00BD7C80" w14:paraId="58EFB2BC"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Escotes, sisas, ruedos, lencería, prendas livianas y acabados decorativos.</w:t>
            </w:r>
          </w:p>
        </w:tc>
        <w:tc>
          <w:tcPr>
            <w:tcW w:w="0" w:type="auto"/>
            <w:hideMark/>
          </w:tcPr>
          <w:p w:rsidRPr="00FD4492" w:rsidR="00BD7C80" w:rsidP="00FD4492" w:rsidRDefault="00BD7C80" w14:paraId="7EA8C9A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Cobertura regular, curvas limpias y fijación estable.</w:t>
            </w:r>
          </w:p>
        </w:tc>
      </w:tr>
      <w:tr w:rsidRPr="00FD4492" w:rsidR="00BD7C80" w:rsidTr="00BD7C80" w14:paraId="78DC77B3" w14:textId="77777777">
        <w:tc>
          <w:tcPr>
            <w:tcW w:w="0" w:type="auto"/>
            <w:hideMark/>
          </w:tcPr>
          <w:p w:rsidRPr="00FD4492" w:rsidR="00BD7C80" w:rsidP="00FD4492" w:rsidRDefault="00BD7C80" w14:paraId="4F38BC2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Ruedo o bajo</w:t>
            </w:r>
          </w:p>
        </w:tc>
        <w:tc>
          <w:tcPr>
            <w:tcW w:w="0" w:type="auto"/>
            <w:hideMark/>
          </w:tcPr>
          <w:p w:rsidRPr="00FD4492" w:rsidR="00BD7C80" w:rsidP="00FD4492" w:rsidRDefault="00BD7C80" w14:paraId="4E96B94C"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Finalizar el borde inferior de la prenda.</w:t>
            </w:r>
          </w:p>
        </w:tc>
        <w:tc>
          <w:tcPr>
            <w:tcW w:w="0" w:type="auto"/>
            <w:hideMark/>
          </w:tcPr>
          <w:p w:rsidRPr="00FD4492" w:rsidR="00BD7C80" w:rsidP="00FD4492" w:rsidRDefault="00BD7C80" w14:paraId="074F7AF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Pantalones, faldas, vestidos, mangas, camisas y chaquetas.</w:t>
            </w:r>
          </w:p>
        </w:tc>
        <w:tc>
          <w:tcPr>
            <w:tcW w:w="0" w:type="auto"/>
            <w:hideMark/>
          </w:tcPr>
          <w:p w:rsidRPr="00FD4492" w:rsidR="00BD7C80" w:rsidP="00FD4492" w:rsidRDefault="00BD7C80" w14:paraId="0F2E28B6"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Ancho constante, caída uniforme y ausencia de torsión.</w:t>
            </w:r>
          </w:p>
        </w:tc>
      </w:tr>
      <w:tr w:rsidRPr="00FD4492" w:rsidR="00BD7C80" w:rsidTr="00BD7C80" w14:paraId="09410F14" w14:textId="77777777">
        <w:tc>
          <w:tcPr>
            <w:tcW w:w="0" w:type="auto"/>
            <w:hideMark/>
          </w:tcPr>
          <w:p w:rsidRPr="00FD4492" w:rsidR="00BD7C80" w:rsidP="00FD4492" w:rsidRDefault="00BD7C80" w14:paraId="3CE906F6"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Remate de costura</w:t>
            </w:r>
          </w:p>
        </w:tc>
        <w:tc>
          <w:tcPr>
            <w:tcW w:w="0" w:type="auto"/>
            <w:hideMark/>
          </w:tcPr>
          <w:p w:rsidRPr="00FD4492" w:rsidR="00BD7C80" w:rsidP="00FD4492" w:rsidRDefault="00BD7C80" w14:paraId="52BCEBA6"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Asegurar el inicio o final de una costura para evitar desprendimiento.</w:t>
            </w:r>
          </w:p>
        </w:tc>
        <w:tc>
          <w:tcPr>
            <w:tcW w:w="0" w:type="auto"/>
            <w:hideMark/>
          </w:tcPr>
          <w:p w:rsidRPr="00FD4492" w:rsidR="00BD7C80" w:rsidP="00FD4492" w:rsidRDefault="00BD7C80" w14:paraId="34A928C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Costados, pinzas, pespuntes, bolsillos y uniones estructurales.</w:t>
            </w:r>
          </w:p>
        </w:tc>
        <w:tc>
          <w:tcPr>
            <w:tcW w:w="0" w:type="auto"/>
            <w:hideMark/>
          </w:tcPr>
          <w:p w:rsidRPr="00FD4492" w:rsidR="00BD7C80" w:rsidP="00FD4492" w:rsidRDefault="00BD7C80" w14:paraId="588F371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Puntada firme, remate discreto y conservación de la apariencia.</w:t>
            </w:r>
          </w:p>
        </w:tc>
      </w:tr>
    </w:tbl>
    <w:p w:rsidRPr="00FD4492" w:rsidR="001C3658" w:rsidP="00FD4492" w:rsidRDefault="00BD7C80" w14:paraId="7C096B17" w14:textId="17AD54ED">
      <w:pPr>
        <w:spacing w:after="100" w:afterAutospacing="1" w:line="360" w:lineRule="auto"/>
        <w:rPr>
          <w:rFonts w:eastAsia="Times New Roman"/>
          <w:sz w:val="20"/>
          <w:szCs w:val="20"/>
          <w:lang w:val="es-ES" w:eastAsia="es-ES_tradnl"/>
        </w:rPr>
      </w:pPr>
      <w:r w:rsidRPr="00FD4492">
        <w:rPr>
          <w:rFonts w:eastAsia="Times New Roman"/>
          <w:b/>
          <w:bCs/>
          <w:sz w:val="20"/>
          <w:szCs w:val="20"/>
          <w:lang w:val="es-ES" w:eastAsia="es-ES_tradnl"/>
        </w:rPr>
        <w:t>Nota:</w:t>
      </w:r>
      <w:r w:rsidRPr="00FD4492">
        <w:rPr>
          <w:rFonts w:eastAsia="Times New Roman"/>
          <w:sz w:val="20"/>
          <w:szCs w:val="20"/>
          <w:lang w:val="es-ES" w:eastAsia="es-ES_tradnl"/>
        </w:rPr>
        <w:t xml:space="preserve"> los pespuntes y terminaciones visibles requieren revisión más estricta porque forman parte de la presentación externa del producto. Los refuerzos, aunque en algunos casos permanecen en zonas internas, inciden directamente en la resistencia y vida útil de la prenda.</w:t>
      </w:r>
    </w:p>
    <w:p w:rsidRPr="00FD4492" w:rsidR="000865CD" w:rsidP="00FD4492" w:rsidRDefault="000865CD" w14:paraId="454539AF" w14:textId="7BA85137">
      <w:pPr>
        <w:spacing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A continuación, se invita a seguir el proceso completo de confección de una camisa</w:t>
      </w:r>
      <w:r w:rsidRPr="00FD4492" w:rsidR="0037584D">
        <w:rPr>
          <w:rFonts w:eastAsia="Times New Roman"/>
          <w:sz w:val="20"/>
          <w:szCs w:val="20"/>
          <w:lang w:val="es-ES" w:eastAsia="es-ES_tradnl"/>
        </w:rPr>
        <w:t xml:space="preserve">, pantalón sudadera y </w:t>
      </w:r>
      <w:r w:rsidRPr="003E34CA" w:rsidR="003E34CA">
        <w:rPr>
          <w:rFonts w:eastAsia="Times New Roman"/>
          <w:sz w:val="20"/>
          <w:szCs w:val="20"/>
          <w:highlight w:val="yellow"/>
          <w:lang w:val="es-ES" w:eastAsia="es-ES_tradnl"/>
        </w:rPr>
        <w:t>montaje de cremallera, en los que podrá observar el paso a paso</w:t>
      </w:r>
      <w:r w:rsidRPr="00FD4492" w:rsidR="0037584D">
        <w:rPr>
          <w:rFonts w:eastAsia="Times New Roman"/>
          <w:sz w:val="20"/>
          <w:szCs w:val="20"/>
          <w:lang w:val="es-ES" w:eastAsia="es-ES_tradnl"/>
        </w:rPr>
        <w:t>:</w:t>
      </w:r>
      <w:r w:rsidRPr="00FD4492" w:rsidR="00547B47">
        <w:rPr>
          <w:rFonts w:eastAsia="Times New Roman"/>
          <w:sz w:val="20"/>
          <w:szCs w:val="20"/>
          <w:lang w:val="es-ES" w:eastAsia="es-ES_tradnl"/>
        </w:rPr>
        <w:t xml:space="preserve"> </w:t>
      </w:r>
    </w:p>
    <w:tbl>
      <w:tblPr>
        <w:tblStyle w:val="Tablaconcuadrcula4-nfasis3"/>
        <w:tblW w:w="0" w:type="auto"/>
        <w:tblLook w:val="04A0" w:firstRow="1" w:lastRow="0" w:firstColumn="1" w:lastColumn="0" w:noHBand="0" w:noVBand="1"/>
      </w:tblPr>
      <w:tblGrid>
        <w:gridCol w:w="9962"/>
      </w:tblGrid>
      <w:tr w:rsidRPr="00FD4492" w:rsidR="00AB3096" w:rsidTr="00AB3096" w14:paraId="359775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FD4492" w:rsidR="00AB3096" w:rsidP="00FD4492" w:rsidRDefault="00AB3096" w14:paraId="73EF1221" w14:textId="78F029E1">
            <w:pPr>
              <w:spacing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A. Blusa camisera</w:t>
            </w:r>
          </w:p>
        </w:tc>
      </w:tr>
      <w:tr w:rsidRPr="00FD4492" w:rsidR="00AB3096" w:rsidTr="00AB3096" w14:paraId="078F2B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FD4492" w:rsidR="00AB3096" w:rsidP="00FD4492" w:rsidRDefault="00AB3096" w14:paraId="634B7A38" w14:textId="77777777">
            <w:pPr>
              <w:spacing w:line="360" w:lineRule="auto"/>
              <w:textAlignment w:val="baseline"/>
              <w:rPr>
                <w:sz w:val="20"/>
                <w:szCs w:val="20"/>
              </w:rPr>
            </w:pPr>
            <w:r w:rsidRPr="00FD4492">
              <w:rPr>
                <w:sz w:val="20"/>
                <w:szCs w:val="20"/>
              </w:rPr>
              <w:lastRenderedPageBreak/>
              <w:t xml:space="preserve">1. Paso 1. Confección blusa </w:t>
            </w:r>
            <w:commentRangeStart w:id="24"/>
            <w:r w:rsidRPr="00FD4492">
              <w:rPr>
                <w:sz w:val="20"/>
                <w:szCs w:val="20"/>
              </w:rPr>
              <w:t>camisera</w:t>
            </w:r>
            <w:commentRangeEnd w:id="24"/>
            <w:r w:rsidRPr="00FD4492">
              <w:rPr>
                <w:rStyle w:val="Refdecomentario"/>
                <w:sz w:val="20"/>
                <w:szCs w:val="20"/>
              </w:rPr>
              <w:commentReference w:id="24"/>
            </w:r>
            <w:r w:rsidRPr="00FD4492">
              <w:rPr>
                <w:sz w:val="20"/>
                <w:szCs w:val="20"/>
              </w:rPr>
              <w:t xml:space="preserve">: </w:t>
            </w:r>
            <w:hyperlink r:id="rId55">
              <w:r w:rsidRPr="00FD4492">
                <w:rPr>
                  <w:rStyle w:val="Hipervnculo"/>
                  <w:sz w:val="20"/>
                  <w:szCs w:val="20"/>
                </w:rPr>
                <w:t>https://www.youtube.com/watch?v=nDQqLI5_VPo&amp;list=PLkc5n6npRWkink2WtHYTQCrNkLrWX2L12</w:t>
              </w:r>
            </w:hyperlink>
            <w:r w:rsidRPr="00FD4492">
              <w:rPr>
                <w:sz w:val="20"/>
                <w:szCs w:val="20"/>
              </w:rPr>
              <w:t xml:space="preserve"> </w:t>
            </w:r>
          </w:p>
          <w:p w:rsidRPr="00FD4492" w:rsidR="00AB3096" w:rsidP="00FD4492" w:rsidRDefault="00AB3096" w14:paraId="619CABFB" w14:textId="77777777">
            <w:pPr>
              <w:spacing w:line="360" w:lineRule="auto"/>
              <w:textAlignment w:val="baseline"/>
              <w:rPr>
                <w:sz w:val="20"/>
                <w:szCs w:val="20"/>
              </w:rPr>
            </w:pPr>
            <w:r w:rsidRPr="00FD4492">
              <w:rPr>
                <w:sz w:val="20"/>
                <w:szCs w:val="20"/>
              </w:rPr>
              <w:t xml:space="preserve">2. Paso 2. Preparar cuello: </w:t>
            </w:r>
            <w:hyperlink r:id="rId56">
              <w:r w:rsidRPr="00FD4492">
                <w:rPr>
                  <w:rStyle w:val="Hipervnculo"/>
                  <w:sz w:val="20"/>
                  <w:szCs w:val="20"/>
                </w:rPr>
                <w:t>https://www.youtube.com/watch?v=jwt4avwp6y0&amp;list=PLkc5n6npRWkink2WtHYTQCrNkLrWX2L12&amp;index=5</w:t>
              </w:r>
            </w:hyperlink>
            <w:r w:rsidRPr="00FD4492">
              <w:rPr>
                <w:sz w:val="20"/>
                <w:szCs w:val="20"/>
              </w:rPr>
              <w:t xml:space="preserve"> </w:t>
            </w:r>
          </w:p>
          <w:p w:rsidRPr="00FD4492" w:rsidR="00AB3096" w:rsidP="00FD4492" w:rsidRDefault="00AB3096" w14:paraId="527E9CC4" w14:textId="6A259B59">
            <w:pPr>
              <w:spacing w:line="360" w:lineRule="auto"/>
              <w:textAlignment w:val="baseline"/>
              <w:rPr>
                <w:sz w:val="20"/>
                <w:szCs w:val="20"/>
              </w:rPr>
            </w:pPr>
            <w:r w:rsidRPr="00FD4492">
              <w:rPr>
                <w:sz w:val="20"/>
                <w:szCs w:val="20"/>
              </w:rPr>
              <w:t xml:space="preserve">3. </w:t>
            </w:r>
            <w:r w:rsidRPr="003E34CA" w:rsidR="003E34CA">
              <w:rPr>
                <w:sz w:val="20"/>
                <w:szCs w:val="20"/>
                <w:highlight w:val="yellow"/>
              </w:rPr>
              <w:t>Paso 3. Preparar manga, coser portañuela y puños</w:t>
            </w:r>
            <w:r w:rsidRPr="00FD4492">
              <w:rPr>
                <w:sz w:val="20"/>
                <w:szCs w:val="20"/>
              </w:rPr>
              <w:t xml:space="preserve">: </w:t>
            </w:r>
            <w:hyperlink r:id="rId57">
              <w:r w:rsidRPr="00FD4492">
                <w:rPr>
                  <w:rStyle w:val="Hipervnculo"/>
                  <w:sz w:val="20"/>
                  <w:szCs w:val="20"/>
                </w:rPr>
                <w:t>https://www.youtube.com/watch?v=vxmsXHHBXWc&amp;list=PLkc5n6npRWkink2WtHYTQCrNkLrWX2L12&amp;index=4</w:t>
              </w:r>
            </w:hyperlink>
            <w:r w:rsidRPr="00FD4492">
              <w:rPr>
                <w:sz w:val="20"/>
                <w:szCs w:val="20"/>
              </w:rPr>
              <w:t xml:space="preserve"> </w:t>
            </w:r>
          </w:p>
          <w:p w:rsidRPr="00FD4492" w:rsidR="00AB3096" w:rsidP="00FD4492" w:rsidRDefault="00AB3096" w14:paraId="5E50EA36" w14:textId="77777777">
            <w:pPr>
              <w:spacing w:line="360" w:lineRule="auto"/>
              <w:textAlignment w:val="baseline"/>
              <w:rPr>
                <w:sz w:val="20"/>
                <w:szCs w:val="20"/>
              </w:rPr>
            </w:pPr>
            <w:r w:rsidRPr="00FD4492">
              <w:rPr>
                <w:sz w:val="20"/>
                <w:szCs w:val="20"/>
              </w:rPr>
              <w:t xml:space="preserve">4. Paso 4. Preparar delantero, coser pinzas y pespuntear pechera: </w:t>
            </w:r>
            <w:hyperlink r:id="rId58">
              <w:r w:rsidRPr="00FD4492">
                <w:rPr>
                  <w:rStyle w:val="Hipervnculo"/>
                  <w:sz w:val="20"/>
                  <w:szCs w:val="20"/>
                </w:rPr>
                <w:t>https://www.youtube.com/watch?v=8zurivBBOsE&amp;list=PLkc5n6npRWkink2WtHYTQCrNkLrWX2L12&amp;index=3</w:t>
              </w:r>
            </w:hyperlink>
          </w:p>
          <w:p w:rsidRPr="00FD4492" w:rsidR="00AB3096" w:rsidP="00FD4492" w:rsidRDefault="00AB3096" w14:paraId="6135FFBE" w14:textId="77777777">
            <w:pPr>
              <w:spacing w:line="360" w:lineRule="auto"/>
              <w:textAlignment w:val="baseline"/>
              <w:rPr>
                <w:sz w:val="20"/>
                <w:szCs w:val="20"/>
              </w:rPr>
            </w:pPr>
            <w:r w:rsidRPr="00FD4492">
              <w:rPr>
                <w:sz w:val="20"/>
                <w:szCs w:val="20"/>
              </w:rPr>
              <w:t xml:space="preserve">5. Paso 5. Preparar posterior, coser pinzas: </w:t>
            </w:r>
            <w:hyperlink r:id="rId59">
              <w:r w:rsidRPr="00FD4492">
                <w:rPr>
                  <w:rStyle w:val="Hipervnculo"/>
                  <w:sz w:val="20"/>
                  <w:szCs w:val="20"/>
                </w:rPr>
                <w:t>https://www.youtube.com/watch?v=Vde63W5SJVA&amp;list=PLkc5n6npRWkink2WtHYTQCrNkLrWX2L12&amp;index=12</w:t>
              </w:r>
            </w:hyperlink>
          </w:p>
          <w:p w:rsidRPr="00FD4492" w:rsidR="00AB3096" w:rsidP="00FD4492" w:rsidRDefault="00AB3096" w14:paraId="6FA10BF7" w14:textId="77777777">
            <w:pPr>
              <w:spacing w:line="360" w:lineRule="auto"/>
              <w:textAlignment w:val="baseline"/>
              <w:rPr>
                <w:sz w:val="20"/>
                <w:szCs w:val="20"/>
              </w:rPr>
            </w:pPr>
            <w:r w:rsidRPr="00FD4492">
              <w:rPr>
                <w:sz w:val="20"/>
                <w:szCs w:val="20"/>
              </w:rPr>
              <w:t xml:space="preserve">6. Paso 6. Unir por hombros: </w:t>
            </w:r>
            <w:hyperlink r:id="rId60">
              <w:r w:rsidRPr="00FD4492">
                <w:rPr>
                  <w:rStyle w:val="Hipervnculo"/>
                  <w:sz w:val="20"/>
                  <w:szCs w:val="20"/>
                </w:rPr>
                <w:t>https://www.youtube.com/watch?v=gHQJfaPkahw&amp;list=PLkc5n6npRWkink2WtHYTQCrNkLrWX2L12&amp;index=13</w:t>
              </w:r>
            </w:hyperlink>
          </w:p>
          <w:p w:rsidRPr="00FD4492" w:rsidR="00AB3096" w:rsidP="00FD4492" w:rsidRDefault="00AB3096" w14:paraId="1054EACF" w14:textId="77777777">
            <w:pPr>
              <w:spacing w:line="360" w:lineRule="auto"/>
              <w:textAlignment w:val="baseline"/>
              <w:rPr>
                <w:sz w:val="20"/>
                <w:szCs w:val="20"/>
              </w:rPr>
            </w:pPr>
            <w:r w:rsidRPr="00FD4492">
              <w:rPr>
                <w:sz w:val="20"/>
                <w:szCs w:val="20"/>
              </w:rPr>
              <w:t xml:space="preserve">7. Paso 7. Pespuntar hombros: </w:t>
            </w:r>
            <w:hyperlink r:id="rId61">
              <w:r w:rsidRPr="00FD4492">
                <w:rPr>
                  <w:rStyle w:val="Hipervnculo"/>
                  <w:sz w:val="20"/>
                  <w:szCs w:val="20"/>
                </w:rPr>
                <w:t>https://www.youtube.com/watch?v=0aF-nOKG1tA&amp;list=PLkc5n6npRWkink2WtHYTQCrNkLrWX2L12&amp;index=17</w:t>
              </w:r>
            </w:hyperlink>
            <w:r w:rsidRPr="00FD4492">
              <w:rPr>
                <w:sz w:val="20"/>
                <w:szCs w:val="20"/>
              </w:rPr>
              <w:t xml:space="preserve"> </w:t>
            </w:r>
          </w:p>
          <w:p w:rsidRPr="00FD4492" w:rsidR="00AB3096" w:rsidP="00FD4492" w:rsidRDefault="00AB3096" w14:paraId="24C0C637" w14:textId="77777777">
            <w:pPr>
              <w:spacing w:line="360" w:lineRule="auto"/>
              <w:textAlignment w:val="baseline"/>
              <w:rPr>
                <w:sz w:val="20"/>
                <w:szCs w:val="20"/>
              </w:rPr>
            </w:pPr>
            <w:r w:rsidRPr="00FD4492">
              <w:rPr>
                <w:sz w:val="20"/>
                <w:szCs w:val="20"/>
              </w:rPr>
              <w:t xml:space="preserve">8. Paso 8. Pegar cuello: </w:t>
            </w:r>
            <w:hyperlink r:id="rId62">
              <w:r w:rsidRPr="00FD4492">
                <w:rPr>
                  <w:rStyle w:val="Hipervnculo"/>
                  <w:sz w:val="20"/>
                  <w:szCs w:val="20"/>
                </w:rPr>
                <w:t>https://www.youtube.com/watch?v=-r-B9BBPN4k&amp;list=PLkc5n6npRWkink2WtHYTQCrNkLrWX2L12&amp;index=9</w:t>
              </w:r>
            </w:hyperlink>
            <w:r w:rsidRPr="00FD4492">
              <w:rPr>
                <w:sz w:val="20"/>
                <w:szCs w:val="20"/>
              </w:rPr>
              <w:t xml:space="preserve"> </w:t>
            </w:r>
          </w:p>
          <w:p w:rsidRPr="00FD4492" w:rsidR="00AB3096" w:rsidP="00FD4492" w:rsidRDefault="00AB3096" w14:paraId="1280FC9B" w14:textId="77777777">
            <w:pPr>
              <w:spacing w:line="360" w:lineRule="auto"/>
              <w:textAlignment w:val="baseline"/>
              <w:rPr>
                <w:sz w:val="20"/>
                <w:szCs w:val="20"/>
              </w:rPr>
            </w:pPr>
            <w:r w:rsidRPr="00FD4492">
              <w:rPr>
                <w:sz w:val="20"/>
                <w:szCs w:val="20"/>
              </w:rPr>
              <w:t xml:space="preserve">9. Paso 9. Pespuntar cuello: </w:t>
            </w:r>
            <w:hyperlink r:id="rId63">
              <w:r w:rsidRPr="00FD4492">
                <w:rPr>
                  <w:rStyle w:val="Hipervnculo"/>
                  <w:sz w:val="20"/>
                  <w:szCs w:val="20"/>
                </w:rPr>
                <w:t>https://www.youtube.com/watch?v=-fYx-VI0_tE&amp;list=PLkc5n6npRWkink2WtHYTQCrNkLrWX2L12&amp;index=10</w:t>
              </w:r>
            </w:hyperlink>
          </w:p>
          <w:p w:rsidRPr="00FD4492" w:rsidR="00AB3096" w:rsidP="00FD4492" w:rsidRDefault="00AB3096" w14:paraId="79678ADD" w14:textId="69377151">
            <w:pPr>
              <w:spacing w:line="360" w:lineRule="auto"/>
              <w:textAlignment w:val="baseline"/>
              <w:rPr>
                <w:sz w:val="20"/>
                <w:szCs w:val="20"/>
              </w:rPr>
            </w:pPr>
            <w:r w:rsidRPr="00FD4492">
              <w:rPr>
                <w:sz w:val="20"/>
                <w:szCs w:val="20"/>
              </w:rPr>
              <w:t xml:space="preserve">10. </w:t>
            </w:r>
            <w:r w:rsidRPr="003E34CA" w:rsidR="003E34CA">
              <w:rPr>
                <w:sz w:val="20"/>
                <w:szCs w:val="20"/>
                <w:highlight w:val="yellow"/>
              </w:rPr>
              <w:t>Paso 10. Pegar mangas</w:t>
            </w:r>
            <w:r w:rsidRPr="00FD4492">
              <w:rPr>
                <w:sz w:val="20"/>
                <w:szCs w:val="20"/>
              </w:rPr>
              <w:t xml:space="preserve">: </w:t>
            </w:r>
            <w:hyperlink r:id="rId64">
              <w:r w:rsidRPr="00FD4492">
                <w:rPr>
                  <w:rStyle w:val="Hipervnculo"/>
                  <w:sz w:val="20"/>
                  <w:szCs w:val="20"/>
                </w:rPr>
                <w:t>https://www.youtube.com/watch?v=qOpxd29hxko&amp;list=PLkc5n6npRWkink2WtHYTQCrNkLrWX2L12&amp;index=8</w:t>
              </w:r>
            </w:hyperlink>
            <w:r w:rsidRPr="00FD4492">
              <w:rPr>
                <w:sz w:val="20"/>
                <w:szCs w:val="20"/>
              </w:rPr>
              <w:t xml:space="preserve"> </w:t>
            </w:r>
          </w:p>
          <w:p w:rsidRPr="00FD4492" w:rsidR="00AB3096" w:rsidP="00FD4492" w:rsidRDefault="00AB3096" w14:paraId="14474835" w14:textId="77777777">
            <w:pPr>
              <w:spacing w:line="360" w:lineRule="auto"/>
              <w:textAlignment w:val="baseline"/>
              <w:rPr>
                <w:sz w:val="20"/>
                <w:szCs w:val="20"/>
              </w:rPr>
            </w:pPr>
            <w:r w:rsidRPr="00FD4492">
              <w:rPr>
                <w:sz w:val="20"/>
                <w:szCs w:val="20"/>
              </w:rPr>
              <w:t xml:space="preserve">11. Paso 11. Pespuntar mangas: </w:t>
            </w:r>
            <w:hyperlink r:id="rId65">
              <w:r w:rsidRPr="00FD4492">
                <w:rPr>
                  <w:rStyle w:val="Hipervnculo"/>
                  <w:sz w:val="20"/>
                  <w:szCs w:val="20"/>
                </w:rPr>
                <w:t>https://www.youtube.com/watch?v=L2Tv-blhRnM&amp;list=PLkc5n6npRWkink2WtHYTQCrNkLrWX2L12&amp;index=14</w:t>
              </w:r>
            </w:hyperlink>
          </w:p>
          <w:p w:rsidRPr="00FD4492" w:rsidR="00AB3096" w:rsidP="00FD4492" w:rsidRDefault="00AB3096" w14:paraId="0DA9DFEA" w14:textId="77777777">
            <w:pPr>
              <w:spacing w:line="360" w:lineRule="auto"/>
              <w:textAlignment w:val="baseline"/>
              <w:rPr>
                <w:sz w:val="20"/>
                <w:szCs w:val="20"/>
              </w:rPr>
            </w:pPr>
            <w:r w:rsidRPr="00FD4492">
              <w:rPr>
                <w:sz w:val="20"/>
                <w:szCs w:val="20"/>
              </w:rPr>
              <w:t xml:space="preserve">12. Paso 12. Cerrar costados: </w:t>
            </w:r>
            <w:hyperlink r:id="rId66">
              <w:r w:rsidRPr="00FD4492">
                <w:rPr>
                  <w:rStyle w:val="Hipervnculo"/>
                  <w:sz w:val="20"/>
                  <w:szCs w:val="20"/>
                </w:rPr>
                <w:t>https://www.youtube.com/watch?v=gOtAib9rMwQ&amp;list=PLkc5n6npRWkink2WtHYTQCrNkLrWX2L12&amp;index=11</w:t>
              </w:r>
            </w:hyperlink>
            <w:r w:rsidRPr="00FD4492">
              <w:rPr>
                <w:sz w:val="20"/>
                <w:szCs w:val="20"/>
              </w:rPr>
              <w:t xml:space="preserve"> </w:t>
            </w:r>
          </w:p>
          <w:p w:rsidRPr="00FD4492" w:rsidR="00AB3096" w:rsidP="00FD4492" w:rsidRDefault="00AB3096" w14:paraId="48FFD27F" w14:textId="77777777">
            <w:pPr>
              <w:spacing w:line="360" w:lineRule="auto"/>
              <w:textAlignment w:val="baseline"/>
              <w:rPr>
                <w:sz w:val="20"/>
                <w:szCs w:val="20"/>
              </w:rPr>
            </w:pPr>
            <w:r w:rsidRPr="00FD4492">
              <w:rPr>
                <w:sz w:val="20"/>
                <w:szCs w:val="20"/>
              </w:rPr>
              <w:t xml:space="preserve">13. Paso 13. Pegar puños: </w:t>
            </w:r>
            <w:hyperlink r:id="rId67">
              <w:r w:rsidRPr="00FD4492">
                <w:rPr>
                  <w:rStyle w:val="Hipervnculo"/>
                  <w:sz w:val="20"/>
                  <w:szCs w:val="20"/>
                </w:rPr>
                <w:t>https://www.youtube.com/watch?v=budtB_UPjtU&amp;list=PLkc5n6npRWkink2WtHYTQCrNkLrWX2L12&amp;index=15</w:t>
              </w:r>
            </w:hyperlink>
            <w:r w:rsidRPr="00FD4492">
              <w:rPr>
                <w:sz w:val="20"/>
                <w:szCs w:val="20"/>
              </w:rPr>
              <w:t xml:space="preserve"> </w:t>
            </w:r>
          </w:p>
          <w:p w:rsidRPr="00FD4492" w:rsidR="00AB3096" w:rsidP="00FD4492" w:rsidRDefault="00AB3096" w14:paraId="193B3EB6" w14:textId="77777777">
            <w:pPr>
              <w:spacing w:line="360" w:lineRule="auto"/>
              <w:textAlignment w:val="baseline"/>
              <w:rPr>
                <w:sz w:val="20"/>
                <w:szCs w:val="20"/>
              </w:rPr>
            </w:pPr>
            <w:r w:rsidRPr="00FD4492">
              <w:rPr>
                <w:sz w:val="20"/>
                <w:szCs w:val="20"/>
              </w:rPr>
              <w:t xml:space="preserve">14. Paso 14. Pespuntar puño: </w:t>
            </w:r>
            <w:hyperlink r:id="rId68">
              <w:r w:rsidRPr="00FD4492">
                <w:rPr>
                  <w:rStyle w:val="Hipervnculo"/>
                  <w:sz w:val="20"/>
                  <w:szCs w:val="20"/>
                </w:rPr>
                <w:t>https://www.youtube.com/watch?v=xnaxcqqKfTw&amp;list=PLkc5n6npRWkink2WtHYTQCrNkLrWX2L12&amp;index=16</w:t>
              </w:r>
            </w:hyperlink>
          </w:p>
          <w:p w:rsidRPr="00FD4492" w:rsidR="00AB3096" w:rsidP="00FD4492" w:rsidRDefault="00AB3096" w14:paraId="10E1872A" w14:textId="77777777">
            <w:pPr>
              <w:spacing w:line="360" w:lineRule="auto"/>
              <w:textAlignment w:val="baseline"/>
              <w:rPr>
                <w:sz w:val="20"/>
                <w:szCs w:val="20"/>
              </w:rPr>
            </w:pPr>
            <w:r w:rsidRPr="00FD4492">
              <w:rPr>
                <w:sz w:val="20"/>
                <w:szCs w:val="20"/>
              </w:rPr>
              <w:lastRenderedPageBreak/>
              <w:t xml:space="preserve">15. Paso 15. Dobladillar ruedo: </w:t>
            </w:r>
            <w:hyperlink r:id="rId69">
              <w:r w:rsidRPr="00FD4492">
                <w:rPr>
                  <w:rStyle w:val="Hipervnculo"/>
                  <w:sz w:val="20"/>
                  <w:szCs w:val="20"/>
                </w:rPr>
                <w:t>https://www.youtube.com/watch?v=pTroSaIBKDs&amp;list=PLkc5n6npRWkink2WtHYTQCrNkLrWX2L12&amp;index=6</w:t>
              </w:r>
            </w:hyperlink>
            <w:r w:rsidRPr="00FD4492">
              <w:rPr>
                <w:sz w:val="20"/>
                <w:szCs w:val="20"/>
              </w:rPr>
              <w:t xml:space="preserve"> </w:t>
            </w:r>
          </w:p>
          <w:p w:rsidRPr="00FD4492" w:rsidR="00AB3096" w:rsidP="00FD4492" w:rsidRDefault="00AB3096" w14:paraId="370B0ED4" w14:textId="77777777">
            <w:pPr>
              <w:spacing w:line="360" w:lineRule="auto"/>
              <w:textAlignment w:val="baseline"/>
              <w:rPr>
                <w:sz w:val="20"/>
                <w:szCs w:val="20"/>
              </w:rPr>
            </w:pPr>
            <w:r w:rsidRPr="00FD4492">
              <w:rPr>
                <w:sz w:val="20"/>
                <w:szCs w:val="20"/>
              </w:rPr>
              <w:t xml:space="preserve">16. Paso 16. Marcar ojales y ojalar: </w:t>
            </w:r>
            <w:hyperlink r:id="rId70">
              <w:r w:rsidRPr="00FD4492">
                <w:rPr>
                  <w:rStyle w:val="Hipervnculo"/>
                  <w:sz w:val="20"/>
                  <w:szCs w:val="20"/>
                </w:rPr>
                <w:t>https://www.youtube.com/watch?v=LemTAGq3BwI&amp;list=PLkc5n6npRWkink2WtHYTQCrNkLrWX2L12&amp;index=7</w:t>
              </w:r>
            </w:hyperlink>
            <w:r w:rsidRPr="00FD4492">
              <w:rPr>
                <w:sz w:val="20"/>
                <w:szCs w:val="20"/>
              </w:rPr>
              <w:t xml:space="preserve"> </w:t>
            </w:r>
          </w:p>
          <w:p w:rsidRPr="00FD4492" w:rsidR="00AB3096" w:rsidP="00FD4492" w:rsidRDefault="00AB3096" w14:paraId="3E44BA2D" w14:textId="77777777">
            <w:pPr>
              <w:spacing w:line="360" w:lineRule="auto"/>
              <w:textAlignment w:val="baseline"/>
              <w:rPr>
                <w:sz w:val="20"/>
                <w:szCs w:val="20"/>
              </w:rPr>
            </w:pPr>
            <w:r w:rsidRPr="00FD4492">
              <w:rPr>
                <w:sz w:val="20"/>
                <w:szCs w:val="20"/>
              </w:rPr>
              <w:t xml:space="preserve">17. Paso 17. Marcar botones y botonar: </w:t>
            </w:r>
            <w:hyperlink r:id="rId71">
              <w:r w:rsidRPr="00FD4492">
                <w:rPr>
                  <w:rStyle w:val="Hipervnculo"/>
                  <w:sz w:val="20"/>
                  <w:szCs w:val="20"/>
                </w:rPr>
                <w:t>https://www.youtube.com/watch?v=Zwx_QULWajg&amp;list=PLkc5n6npRWkink2WtHYTQCrNkLrWX2L12&amp;index=18</w:t>
              </w:r>
            </w:hyperlink>
          </w:p>
          <w:p w:rsidRPr="00FD4492" w:rsidR="00AB3096" w:rsidP="00FD4492" w:rsidRDefault="00AB3096" w14:paraId="6DA71E0C" w14:textId="77777777">
            <w:pPr>
              <w:spacing w:line="360" w:lineRule="auto"/>
              <w:textAlignment w:val="baseline"/>
              <w:rPr>
                <w:rStyle w:val="Hipervnculo"/>
                <w:sz w:val="20"/>
                <w:szCs w:val="20"/>
              </w:rPr>
            </w:pPr>
            <w:r w:rsidRPr="00FD4492">
              <w:rPr>
                <w:sz w:val="20"/>
                <w:szCs w:val="20"/>
              </w:rPr>
              <w:t xml:space="preserve">18. Paso 18. Limpiar, revisar y planchar: </w:t>
            </w:r>
            <w:hyperlink r:id="rId72">
              <w:r w:rsidRPr="00FD4492">
                <w:rPr>
                  <w:rStyle w:val="Hipervnculo"/>
                  <w:sz w:val="20"/>
                  <w:szCs w:val="20"/>
                </w:rPr>
                <w:t>https://www.youtube.com/watch?v=azhymYdHJBw&amp;list=PLkc5n6npRWkink2WtHYTQCrNkLrWX2L12&amp;index=19</w:t>
              </w:r>
            </w:hyperlink>
          </w:p>
          <w:p w:rsidRPr="00FD4492" w:rsidR="00AB3096" w:rsidP="00FD4492" w:rsidRDefault="00AB3096" w14:paraId="0E846123" w14:textId="77777777">
            <w:pPr>
              <w:spacing w:after="100" w:afterAutospacing="1" w:line="360" w:lineRule="auto"/>
              <w:rPr>
                <w:rFonts w:eastAsia="Times New Roman"/>
                <w:sz w:val="20"/>
                <w:szCs w:val="20"/>
                <w:lang w:val="es-ES" w:eastAsia="es-ES_tradnl"/>
              </w:rPr>
            </w:pPr>
          </w:p>
        </w:tc>
      </w:tr>
    </w:tbl>
    <w:p w:rsidRPr="00FD4492" w:rsidR="00547B47" w:rsidP="00FD4492" w:rsidRDefault="00547B47" w14:paraId="10553CD4" w14:textId="77777777">
      <w:pPr>
        <w:spacing w:after="100" w:afterAutospacing="1" w:line="360" w:lineRule="auto"/>
        <w:rPr>
          <w:rFonts w:eastAsia="Times New Roman"/>
          <w:sz w:val="20"/>
          <w:szCs w:val="20"/>
          <w:lang w:val="es-ES" w:eastAsia="es-ES_tradnl"/>
        </w:rPr>
      </w:pPr>
    </w:p>
    <w:p w:rsidRPr="00FD4492" w:rsidR="00AB3096" w:rsidP="00FD4492" w:rsidRDefault="00AB3096" w14:paraId="4F2619A9" w14:textId="77777777">
      <w:pPr>
        <w:spacing w:after="100" w:afterAutospacing="1" w:line="360" w:lineRule="auto"/>
        <w:rPr>
          <w:rFonts w:eastAsia="Times New Roman"/>
          <w:sz w:val="20"/>
          <w:szCs w:val="20"/>
          <w:lang w:val="es-ES" w:eastAsia="es-ES_tradnl"/>
        </w:rPr>
      </w:pPr>
    </w:p>
    <w:tbl>
      <w:tblPr>
        <w:tblStyle w:val="Tablaconcuadrcula4-nfasis3"/>
        <w:tblW w:w="0" w:type="auto"/>
        <w:tblLook w:val="04A0" w:firstRow="1" w:lastRow="0" w:firstColumn="1" w:lastColumn="0" w:noHBand="0" w:noVBand="1"/>
      </w:tblPr>
      <w:tblGrid>
        <w:gridCol w:w="9962"/>
      </w:tblGrid>
      <w:tr w:rsidRPr="00FD4492" w:rsidR="00AB3096" w:rsidTr="00AB3096" w14:paraId="5929BCF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FD4492" w:rsidR="00AB3096" w:rsidP="00FD4492" w:rsidRDefault="00AB3096" w14:paraId="224200E9" w14:textId="2B42B69A">
            <w:pPr>
              <w:spacing w:line="360" w:lineRule="auto"/>
              <w:rPr>
                <w:sz w:val="20"/>
                <w:szCs w:val="20"/>
                <w:highlight w:val="yellow"/>
              </w:rPr>
            </w:pPr>
            <w:r w:rsidRPr="00FD4492">
              <w:rPr>
                <w:sz w:val="20"/>
                <w:szCs w:val="20"/>
              </w:rPr>
              <w:t>B. Pantalón sudadera</w:t>
            </w:r>
          </w:p>
        </w:tc>
      </w:tr>
      <w:tr w:rsidRPr="00FD4492" w:rsidR="00AB3096" w:rsidTr="00AB3096" w14:paraId="1EB201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FD4492" w:rsidR="00AB3096" w:rsidP="00FD4492" w:rsidRDefault="00AB3096" w14:paraId="213E94D7" w14:textId="77777777">
            <w:pPr>
              <w:spacing w:line="360" w:lineRule="auto"/>
              <w:rPr>
                <w:b w:val="0"/>
                <w:bCs w:val="0"/>
                <w:sz w:val="20"/>
                <w:szCs w:val="20"/>
              </w:rPr>
            </w:pPr>
          </w:p>
          <w:p w:rsidRPr="00FD4492" w:rsidR="00AB3096" w:rsidP="00FD4492" w:rsidRDefault="00AB3096" w14:paraId="78E0CB74" w14:textId="77777777">
            <w:pPr>
              <w:spacing w:line="360" w:lineRule="auto"/>
              <w:rPr>
                <w:sz w:val="20"/>
                <w:szCs w:val="20"/>
              </w:rPr>
            </w:pPr>
            <w:r w:rsidRPr="00FD4492">
              <w:rPr>
                <w:sz w:val="20"/>
                <w:szCs w:val="20"/>
              </w:rPr>
              <w:t xml:space="preserve">1. Paso 1. Alistamiento para la confección de pantalón sudadera: </w:t>
            </w:r>
            <w:hyperlink r:id="rId73">
              <w:r w:rsidRPr="00FD4492">
                <w:rPr>
                  <w:rStyle w:val="Hipervnculo"/>
                  <w:sz w:val="20"/>
                  <w:szCs w:val="20"/>
                </w:rPr>
                <w:t>https://www.youtube.com/watch?v=G-cwBVckDq4&amp;list=PLkc5n6npRWkiqk_Ipq85h4kbZPH6Pl4xu&amp;index=13</w:t>
              </w:r>
            </w:hyperlink>
            <w:r w:rsidRPr="00FD4492">
              <w:rPr>
                <w:sz w:val="20"/>
                <w:szCs w:val="20"/>
              </w:rPr>
              <w:t xml:space="preserve"> </w:t>
            </w:r>
          </w:p>
          <w:p w:rsidRPr="00FD4492" w:rsidR="00AB3096" w:rsidP="00FD4492" w:rsidRDefault="00AB3096" w14:paraId="62EA08B1" w14:textId="77777777">
            <w:pPr>
              <w:spacing w:line="360" w:lineRule="auto"/>
              <w:rPr>
                <w:sz w:val="20"/>
                <w:szCs w:val="20"/>
              </w:rPr>
            </w:pPr>
            <w:r w:rsidRPr="00FD4492">
              <w:rPr>
                <w:sz w:val="20"/>
                <w:szCs w:val="20"/>
              </w:rPr>
              <w:t xml:space="preserve">2. Paso 2. Medir, cortar, coser elástico y marcación: </w:t>
            </w:r>
            <w:hyperlink r:id="rId74">
              <w:r w:rsidRPr="00FD4492">
                <w:rPr>
                  <w:rStyle w:val="Hipervnculo"/>
                  <w:sz w:val="20"/>
                  <w:szCs w:val="20"/>
                </w:rPr>
                <w:t>https://www.youtube.com/watch?v=uuWDflzDFGA&amp;list=PLkc5n6npRWkiqk_Ipq85h4kbZPH6Pl4xu&amp;index=12</w:t>
              </w:r>
            </w:hyperlink>
          </w:p>
          <w:p w:rsidRPr="00FD4492" w:rsidR="00AB3096" w:rsidP="00FD4492" w:rsidRDefault="00AB3096" w14:paraId="475C4957" w14:textId="77777777">
            <w:pPr>
              <w:spacing w:line="360" w:lineRule="auto"/>
              <w:rPr>
                <w:sz w:val="20"/>
                <w:szCs w:val="20"/>
              </w:rPr>
            </w:pPr>
            <w:r w:rsidRPr="00FD4492">
              <w:rPr>
                <w:sz w:val="20"/>
                <w:szCs w:val="20"/>
              </w:rPr>
              <w:t xml:space="preserve">3. Paso 3. Coser bolsillos laterales: </w:t>
            </w:r>
            <w:hyperlink r:id="rId75">
              <w:r w:rsidRPr="00FD4492">
                <w:rPr>
                  <w:rStyle w:val="Hipervnculo"/>
                  <w:sz w:val="20"/>
                  <w:szCs w:val="20"/>
                </w:rPr>
                <w:t>https://www.youtube.com/watch?v=Zwfp0oWJftk&amp;list=PLkc5n6npRWkiqk_Ipq85h4kbZPH6Pl4xu&amp;index=11</w:t>
              </w:r>
            </w:hyperlink>
          </w:p>
          <w:p w:rsidRPr="00FD4492" w:rsidR="00AB3096" w:rsidP="00FD4492" w:rsidRDefault="00AB3096" w14:paraId="3A765CAE" w14:textId="77777777">
            <w:pPr>
              <w:spacing w:line="360" w:lineRule="auto"/>
              <w:rPr>
                <w:sz w:val="20"/>
                <w:szCs w:val="20"/>
              </w:rPr>
            </w:pPr>
            <w:r w:rsidRPr="00FD4492">
              <w:rPr>
                <w:sz w:val="20"/>
                <w:szCs w:val="20"/>
              </w:rPr>
              <w:t xml:space="preserve">4. Paso 4. Filetear bolsillos: </w:t>
            </w:r>
            <w:hyperlink r:id="rId76">
              <w:r w:rsidRPr="00FD4492">
                <w:rPr>
                  <w:rStyle w:val="Hipervnculo"/>
                  <w:sz w:val="20"/>
                  <w:szCs w:val="20"/>
                </w:rPr>
                <w:t>https://www.youtube.com/watch?v=Mie5EoCZVMw&amp;list=PLkc5n6npRWkiqk_Ipq85h4kbZPH6Pl4xu&amp;index=10</w:t>
              </w:r>
            </w:hyperlink>
          </w:p>
          <w:p w:rsidRPr="00FD4492" w:rsidR="00AB3096" w:rsidP="00FD4492" w:rsidRDefault="00AB3096" w14:paraId="69CE6363" w14:textId="77777777">
            <w:pPr>
              <w:spacing w:line="360" w:lineRule="auto"/>
              <w:rPr>
                <w:sz w:val="20"/>
                <w:szCs w:val="20"/>
              </w:rPr>
            </w:pPr>
            <w:r w:rsidRPr="00FD4492">
              <w:rPr>
                <w:sz w:val="20"/>
                <w:szCs w:val="20"/>
              </w:rPr>
              <w:t xml:space="preserve">5. Paso 5. Unir costados incluyendo sesgo: </w:t>
            </w:r>
            <w:hyperlink r:id="rId77">
              <w:r w:rsidRPr="00FD4492">
                <w:rPr>
                  <w:rStyle w:val="Hipervnculo"/>
                  <w:sz w:val="20"/>
                  <w:szCs w:val="20"/>
                </w:rPr>
                <w:t>https://www.youtube.com/watch?v=9A3TteZcgno&amp;list=PLkc5n6npRWkiqk_Ipq85h4kbZPH6Pl4xu&amp;index=9</w:t>
              </w:r>
            </w:hyperlink>
          </w:p>
          <w:p w:rsidRPr="00FD4492" w:rsidR="00AB3096" w:rsidP="00FD4492" w:rsidRDefault="00AB3096" w14:paraId="2DC7C78D" w14:textId="77777777">
            <w:pPr>
              <w:spacing w:line="360" w:lineRule="auto"/>
              <w:rPr>
                <w:sz w:val="20"/>
                <w:szCs w:val="20"/>
              </w:rPr>
            </w:pPr>
            <w:r w:rsidRPr="00FD4492">
              <w:rPr>
                <w:sz w:val="20"/>
                <w:szCs w:val="20"/>
              </w:rPr>
              <w:t xml:space="preserve">6. Paso 6. Filetear costado: </w:t>
            </w:r>
            <w:hyperlink r:id="rId78">
              <w:r w:rsidRPr="00FD4492">
                <w:rPr>
                  <w:rStyle w:val="Hipervnculo"/>
                  <w:sz w:val="20"/>
                  <w:szCs w:val="20"/>
                </w:rPr>
                <w:t>https://www.youtube.com/watch?v=9ph3Sel-9Bs&amp;list=PLkc5n6npRWkiqk_Ipq85h4kbZPH6Pl4xu&amp;index=8</w:t>
              </w:r>
            </w:hyperlink>
          </w:p>
          <w:p w:rsidRPr="00FD4492" w:rsidR="00AB3096" w:rsidP="00FD4492" w:rsidRDefault="00AB3096" w14:paraId="643F25FE" w14:textId="77777777">
            <w:pPr>
              <w:spacing w:line="360" w:lineRule="auto"/>
              <w:rPr>
                <w:sz w:val="20"/>
                <w:szCs w:val="20"/>
              </w:rPr>
            </w:pPr>
            <w:r w:rsidRPr="00FD4492">
              <w:rPr>
                <w:sz w:val="20"/>
                <w:szCs w:val="20"/>
              </w:rPr>
              <w:lastRenderedPageBreak/>
              <w:t xml:space="preserve">7. Paso 7. Unir por entrepierna: </w:t>
            </w:r>
            <w:hyperlink r:id="rId79">
              <w:r w:rsidRPr="00FD4492">
                <w:rPr>
                  <w:rStyle w:val="Hipervnculo"/>
                  <w:sz w:val="20"/>
                  <w:szCs w:val="20"/>
                </w:rPr>
                <w:t>https://www.youtube.com/watch?v=79XxGyuhmQg&amp;list=PLkc5n6npRWkiqk_Ipq85h4kbZPH6Pl4xu&amp;index=7</w:t>
              </w:r>
            </w:hyperlink>
            <w:r w:rsidRPr="00FD4492">
              <w:rPr>
                <w:sz w:val="20"/>
                <w:szCs w:val="20"/>
              </w:rPr>
              <w:t xml:space="preserve"> </w:t>
            </w:r>
          </w:p>
          <w:p w:rsidRPr="00FD4492" w:rsidR="00AB3096" w:rsidP="00FD4492" w:rsidRDefault="00AB3096" w14:paraId="65A15CD5" w14:textId="77777777">
            <w:pPr>
              <w:spacing w:line="360" w:lineRule="auto"/>
              <w:rPr>
                <w:sz w:val="20"/>
                <w:szCs w:val="20"/>
              </w:rPr>
            </w:pPr>
            <w:r w:rsidRPr="00FD4492">
              <w:rPr>
                <w:sz w:val="20"/>
                <w:szCs w:val="20"/>
              </w:rPr>
              <w:t xml:space="preserve">8. Paso 8. Unir tiros: </w:t>
            </w:r>
            <w:hyperlink r:id="rId80">
              <w:r w:rsidRPr="00FD4492">
                <w:rPr>
                  <w:rStyle w:val="Hipervnculo"/>
                  <w:sz w:val="20"/>
                  <w:szCs w:val="20"/>
                </w:rPr>
                <w:t>https://www.youtube.com/watch?v=MriPZnacsDI&amp;list=PLkc5n6npRWkiqk_Ipq85h4kbZPH6Pl4xu&amp;index=6</w:t>
              </w:r>
            </w:hyperlink>
          </w:p>
          <w:p w:rsidRPr="00FD4492" w:rsidR="00AB3096" w:rsidP="00FD4492" w:rsidRDefault="00AB3096" w14:paraId="7A73563B" w14:textId="77777777">
            <w:pPr>
              <w:spacing w:line="360" w:lineRule="auto"/>
              <w:rPr>
                <w:sz w:val="20"/>
                <w:szCs w:val="20"/>
              </w:rPr>
            </w:pPr>
            <w:r w:rsidRPr="00FD4492">
              <w:rPr>
                <w:sz w:val="20"/>
                <w:szCs w:val="20"/>
              </w:rPr>
              <w:t xml:space="preserve">9. Paso 9. Fijar elástico: </w:t>
            </w:r>
            <w:hyperlink r:id="rId81">
              <w:r w:rsidRPr="00FD4492">
                <w:rPr>
                  <w:rStyle w:val="Hipervnculo"/>
                  <w:sz w:val="20"/>
                  <w:szCs w:val="20"/>
                </w:rPr>
                <w:t>https://www.youtube.com/watch?v=Eg9HQYZVyKA&amp;list=PLkc5n6npRWkiqk_Ipq85h4kbZPH6Pl4xu&amp;index=5</w:t>
              </w:r>
            </w:hyperlink>
            <w:r w:rsidRPr="00FD4492">
              <w:rPr>
                <w:sz w:val="20"/>
                <w:szCs w:val="20"/>
              </w:rPr>
              <w:t xml:space="preserve"> </w:t>
            </w:r>
          </w:p>
          <w:p w:rsidRPr="00FD4492" w:rsidR="00AB3096" w:rsidP="00FD4492" w:rsidRDefault="00AB3096" w14:paraId="35C00321" w14:textId="77777777">
            <w:pPr>
              <w:spacing w:line="360" w:lineRule="auto"/>
              <w:rPr>
                <w:sz w:val="20"/>
                <w:szCs w:val="20"/>
              </w:rPr>
            </w:pPr>
            <w:r w:rsidRPr="00FD4492">
              <w:rPr>
                <w:sz w:val="20"/>
                <w:szCs w:val="20"/>
              </w:rPr>
              <w:t xml:space="preserve">10. Paso 10. Dobladillar botas: </w:t>
            </w:r>
            <w:hyperlink r:id="rId82">
              <w:r w:rsidRPr="00FD4492">
                <w:rPr>
                  <w:rStyle w:val="Hipervnculo"/>
                  <w:sz w:val="20"/>
                  <w:szCs w:val="20"/>
                </w:rPr>
                <w:t>https://www.youtube.com/watch?v=0qf5jZGpnZo&amp;list=PLkc5n6npRWkiqk_Ipq85h4kbZPH6Pl4xu&amp;index=4</w:t>
              </w:r>
            </w:hyperlink>
            <w:r w:rsidRPr="00FD4492">
              <w:rPr>
                <w:sz w:val="20"/>
                <w:szCs w:val="20"/>
              </w:rPr>
              <w:t xml:space="preserve"> </w:t>
            </w:r>
          </w:p>
          <w:p w:rsidRPr="00FD4492" w:rsidR="00AB3096" w:rsidP="00FD4492" w:rsidRDefault="00AB3096" w14:paraId="2244DFD5" w14:textId="77777777">
            <w:pPr>
              <w:spacing w:line="360" w:lineRule="auto"/>
              <w:rPr>
                <w:sz w:val="20"/>
                <w:szCs w:val="20"/>
              </w:rPr>
            </w:pPr>
            <w:r w:rsidRPr="00FD4492">
              <w:rPr>
                <w:sz w:val="20"/>
                <w:szCs w:val="20"/>
              </w:rPr>
              <w:t xml:space="preserve">11. Paso 11. Sentar elástico: </w:t>
            </w:r>
            <w:hyperlink r:id="rId83">
              <w:r w:rsidRPr="00FD4492">
                <w:rPr>
                  <w:rStyle w:val="Hipervnculo"/>
                  <w:sz w:val="20"/>
                  <w:szCs w:val="20"/>
                </w:rPr>
                <w:t>https://www.youtube.com/watch?v=qVoGjoahb7g&amp;list=PLkc5n6npRWkiqk_Ipq85h4kbZPH6Pl4xu&amp;index=3</w:t>
              </w:r>
            </w:hyperlink>
          </w:p>
          <w:p w:rsidRPr="00FD4492" w:rsidR="00AB3096" w:rsidP="00FD4492" w:rsidRDefault="00AB3096" w14:paraId="474BB5DC" w14:textId="77777777">
            <w:pPr>
              <w:spacing w:line="360" w:lineRule="auto"/>
              <w:rPr>
                <w:sz w:val="20"/>
                <w:szCs w:val="20"/>
              </w:rPr>
            </w:pPr>
            <w:r w:rsidRPr="00FD4492">
              <w:rPr>
                <w:sz w:val="20"/>
                <w:szCs w:val="20"/>
              </w:rPr>
              <w:t>12. Paso 12. Limpiar y revisar prenda</w:t>
            </w:r>
          </w:p>
          <w:p w:rsidRPr="00FD4492" w:rsidR="00AB3096" w:rsidP="00FD4492" w:rsidRDefault="00AB3096" w14:paraId="314427A7" w14:textId="338AC1A2">
            <w:pPr>
              <w:spacing w:line="360" w:lineRule="auto"/>
              <w:rPr>
                <w:color w:val="0000FF" w:themeColor="hyperlink"/>
                <w:sz w:val="20"/>
                <w:szCs w:val="20"/>
                <w:u w:val="single"/>
              </w:rPr>
            </w:pPr>
            <w:hyperlink r:id="rId84">
              <w:r w:rsidRPr="00FD4492">
                <w:rPr>
                  <w:rStyle w:val="Hipervnculo"/>
                  <w:sz w:val="20"/>
                  <w:szCs w:val="20"/>
                </w:rPr>
                <w:t>https://www.youtube.com/watch?v=_ubzS_tkjNE&amp;list=PLkc5n6npRWkiqk_Ipq85h4kbZPH6Pl4xu&amp;index=2</w:t>
              </w:r>
            </w:hyperlink>
          </w:p>
        </w:tc>
      </w:tr>
    </w:tbl>
    <w:p w:rsidRPr="00FD4492" w:rsidR="00AB3096" w:rsidP="00FD4492" w:rsidRDefault="00AB3096" w14:paraId="0FD2A008" w14:textId="77777777">
      <w:pPr>
        <w:spacing w:after="100" w:afterAutospacing="1" w:line="360" w:lineRule="auto"/>
        <w:rPr>
          <w:rFonts w:eastAsia="Times New Roman"/>
          <w:sz w:val="20"/>
          <w:szCs w:val="20"/>
          <w:lang w:val="es-ES" w:eastAsia="es-ES_tradnl"/>
        </w:rPr>
      </w:pPr>
    </w:p>
    <w:tbl>
      <w:tblPr>
        <w:tblStyle w:val="Tablaconcuadrcula4-nfasis3"/>
        <w:tblW w:w="0" w:type="auto"/>
        <w:tblLook w:val="04A0" w:firstRow="1" w:lastRow="0" w:firstColumn="1" w:lastColumn="0" w:noHBand="0" w:noVBand="1"/>
      </w:tblPr>
      <w:tblGrid>
        <w:gridCol w:w="9962"/>
      </w:tblGrid>
      <w:tr w:rsidRPr="00FD4492" w:rsidR="00AB3096" w:rsidTr="00AB3096" w14:paraId="0C5E685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FD4492" w:rsidR="00AB3096" w:rsidP="00FD4492" w:rsidRDefault="00AB3096" w14:paraId="00F32EFE" w14:textId="3EBFC2AB">
            <w:pPr>
              <w:spacing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C. Proceso de montaje de cremallera</w:t>
            </w:r>
          </w:p>
        </w:tc>
      </w:tr>
      <w:tr w:rsidRPr="00FD4492" w:rsidR="00AB3096" w:rsidTr="00AB3096" w14:paraId="7254F9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rsidRPr="00FD4492" w:rsidR="00AB3096" w:rsidP="00FD4492" w:rsidRDefault="00AB3096" w14:paraId="1F436904" w14:textId="419EF7A3">
            <w:pPr>
              <w:spacing w:line="360" w:lineRule="auto"/>
              <w:rPr>
                <w:rFonts w:eastAsia="Times New Roman"/>
                <w:sz w:val="20"/>
                <w:szCs w:val="20"/>
                <w:lang w:val="es-ES" w:eastAsia="es-ES_tradnl"/>
              </w:rPr>
            </w:pPr>
            <w:r w:rsidRPr="00FD4492">
              <w:rPr>
                <w:rFonts w:eastAsia="Times New Roman"/>
                <w:sz w:val="20"/>
                <w:szCs w:val="20"/>
                <w:lang w:val="es-ES" w:eastAsia="es-ES_tradnl"/>
              </w:rPr>
              <w:t>Montaje de cremallera de aletilla y aletill</w:t>
            </w:r>
            <w:r w:rsidRPr="00FD4492" w:rsidR="008C108A">
              <w:rPr>
                <w:rFonts w:eastAsia="Times New Roman"/>
                <w:sz w:val="20"/>
                <w:szCs w:val="20"/>
                <w:lang w:val="es-ES" w:eastAsia="es-ES_tradnl"/>
              </w:rPr>
              <w:t>ó</w:t>
            </w:r>
            <w:r w:rsidRPr="00FD4492">
              <w:rPr>
                <w:rFonts w:eastAsia="Times New Roman"/>
                <w:sz w:val="20"/>
                <w:szCs w:val="20"/>
                <w:lang w:val="es-ES" w:eastAsia="es-ES_tradnl"/>
              </w:rPr>
              <w:t>n:</w:t>
            </w:r>
          </w:p>
          <w:p w:rsidRPr="00FD4492" w:rsidR="00AB3096" w:rsidP="00FD4492" w:rsidRDefault="00AB3096" w14:paraId="1CD6AA6E" w14:textId="12886910">
            <w:pPr>
              <w:spacing w:line="360" w:lineRule="auto"/>
              <w:rPr>
                <w:rFonts w:eastAsia="Times New Roman"/>
                <w:sz w:val="20"/>
                <w:szCs w:val="20"/>
                <w:lang w:val="es-ES" w:eastAsia="es-ES_tradnl"/>
              </w:rPr>
            </w:pPr>
            <w:hyperlink w:history="1" r:id="rId85">
              <w:r w:rsidRPr="00FD4492">
                <w:rPr>
                  <w:rStyle w:val="Hipervnculo"/>
                  <w:rFonts w:eastAsia="Times New Roman"/>
                  <w:sz w:val="20"/>
                  <w:szCs w:val="20"/>
                  <w:lang w:val="es-ES" w:eastAsia="es-ES_tradnl"/>
                </w:rPr>
                <w:t>https://www.youtube.com/watch?v=4pMSfzpnmYg</w:t>
              </w:r>
            </w:hyperlink>
            <w:r w:rsidRPr="00FD4492">
              <w:rPr>
                <w:rFonts w:eastAsia="Times New Roman"/>
                <w:sz w:val="20"/>
                <w:szCs w:val="20"/>
                <w:lang w:val="es-ES" w:eastAsia="es-ES_tradnl"/>
              </w:rPr>
              <w:t xml:space="preserve"> </w:t>
            </w:r>
          </w:p>
        </w:tc>
      </w:tr>
    </w:tbl>
    <w:p w:rsidRPr="00FD4492" w:rsidR="00655DCE" w:rsidP="00FD4492" w:rsidRDefault="00081EE9" w14:paraId="3C0B834A" w14:textId="77777777">
      <w:pPr>
        <w:pStyle w:val="Ttulo1"/>
        <w:spacing w:line="360" w:lineRule="auto"/>
        <w:rPr>
          <w:b/>
          <w:bCs/>
          <w:sz w:val="20"/>
          <w:szCs w:val="20"/>
          <w:lang w:val="es-ES"/>
        </w:rPr>
      </w:pPr>
      <w:bookmarkStart w:name="_Toc237028597" w:id="25"/>
      <w:r w:rsidRPr="00FD4492">
        <w:rPr>
          <w:b/>
          <w:bCs/>
          <w:sz w:val="20"/>
          <w:szCs w:val="20"/>
          <w:lang w:val="es-ES"/>
        </w:rPr>
        <w:t>3. Ruta operacional en confección industrial</w:t>
      </w:r>
      <w:bookmarkEnd w:id="25"/>
    </w:p>
    <w:p w:rsidRPr="00FD4492" w:rsidR="008C108A" w:rsidP="00FD4492" w:rsidRDefault="00E20412" w14:paraId="04BF3CB6"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ruta operacional organiza el recorrido técnico que sigue una prenda desde las primeras operaciones de preparación hasta las fases finales de ensamble, acabado e inspección. Su estructura permite ordenar las actividades de confección de acuerdo con la lógica constructiva del producto, la disponibilidad de maquinaria, la especialización del personal operativo y los criterios de calidad definidos para cada referencia.</w:t>
      </w:r>
      <w:r w:rsidRPr="00FD4492" w:rsidR="008C108A">
        <w:rPr>
          <w:rFonts w:eastAsia="Times New Roman"/>
          <w:sz w:val="20"/>
          <w:szCs w:val="20"/>
          <w:lang w:val="es-ES" w:eastAsia="es-ES_tradnl"/>
        </w:rPr>
        <w:t xml:space="preserve"> </w:t>
      </w:r>
    </w:p>
    <w:p w:rsidRPr="00FD4492" w:rsidR="00E20412" w:rsidP="00FD4492" w:rsidRDefault="008C108A" w14:paraId="26E21EF0" w14:textId="43ED616C">
      <w:pPr>
        <w:spacing w:before="100" w:beforeAutospacing="1" w:after="100" w:afterAutospacing="1" w:line="360" w:lineRule="auto"/>
        <w:rPr>
          <w:rFonts w:eastAsia="Times New Roman"/>
          <w:sz w:val="20"/>
          <w:szCs w:val="20"/>
          <w:lang w:val="es-ES" w:eastAsia="es-ES_tradnl"/>
        </w:rPr>
      </w:pPr>
      <w:commentRangeStart w:id="26"/>
      <w:r w:rsidRPr="00FD4492">
        <w:rPr>
          <w:rFonts w:eastAsia="Times New Roman"/>
          <w:noProof/>
          <w:sz w:val="20"/>
          <w:szCs w:val="20"/>
          <w:lang w:val="es-ES" w:eastAsia="es-ES_tradnl"/>
        </w:rPr>
        <w:lastRenderedPageBreak/>
        <w:drawing>
          <wp:inline distT="0" distB="0" distL="0" distR="0" wp14:anchorId="5AF3A7B6" wp14:editId="4D9794F9">
            <wp:extent cx="6324600" cy="2924175"/>
            <wp:effectExtent l="0" t="0" r="0" b="9525"/>
            <wp:docPr id="1095089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89556" name=""/>
                    <pic:cNvPicPr/>
                  </pic:nvPicPr>
                  <pic:blipFill>
                    <a:blip r:embed="rId86"/>
                    <a:stretch>
                      <a:fillRect/>
                    </a:stretch>
                  </pic:blipFill>
                  <pic:spPr>
                    <a:xfrm>
                      <a:off x="0" y="0"/>
                      <a:ext cx="6329240" cy="2926320"/>
                    </a:xfrm>
                    <a:prstGeom prst="rect">
                      <a:avLst/>
                    </a:prstGeom>
                  </pic:spPr>
                </pic:pic>
              </a:graphicData>
            </a:graphic>
          </wp:inline>
        </w:drawing>
      </w:r>
      <w:commentRangeEnd w:id="26"/>
      <w:r w:rsidRPr="00FD4492">
        <w:rPr>
          <w:rStyle w:val="Refdecomentario"/>
          <w:rFonts w:eastAsia="Times New Roman"/>
          <w:sz w:val="20"/>
          <w:szCs w:val="20"/>
          <w:lang w:val="es-ES" w:eastAsia="es-ES_tradnl"/>
        </w:rPr>
        <w:commentReference w:id="26"/>
      </w:r>
    </w:p>
    <w:p w:rsidRPr="00FD4492" w:rsidR="00E20412" w:rsidP="00FD4492" w:rsidRDefault="00E20412" w14:paraId="4BC9B3CE"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Este instrumento cumple una función central dentro de la planeación productiva, porque transforma la ficha técnica y el diseño de la prenda en una secuencia ejecutable. En ella se registran las operaciones necesarias, el orden de intervención, la máquina o equipo requerido, el tiempo estimado, los puntos de control y la relación entre una actividad y la siguiente. Una ruta bien estructurada reduce improvisaciones en planta y facilita el seguimiento del proceso.</w:t>
      </w:r>
    </w:p>
    <w:p w:rsidRPr="00FD4492" w:rsidR="00E20412" w:rsidP="00FD4492" w:rsidRDefault="00E20412" w14:paraId="1403BEC7"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ruta operacional también permite identificar cuellos de botella, tiempos improductivos, operaciones repetidas o movimientos innecesarios. Su análisis favorece la organización del flujo de producción y aporta información para distribuir cargas de trabajo, definir capacidades por línea, programar entregas y mantener continuidad entre áreas como corte, preparación, ensamble, terminación, revisión y empaque.</w:t>
      </w:r>
    </w:p>
    <w:tbl>
      <w:tblPr>
        <w:tblStyle w:val="Tablaconcuadrcula4-nfasis3"/>
        <w:tblW w:w="0" w:type="auto"/>
        <w:tblLook w:val="04A0" w:firstRow="1" w:lastRow="0" w:firstColumn="1" w:lastColumn="0" w:noHBand="0" w:noVBand="1"/>
      </w:tblPr>
      <w:tblGrid>
        <w:gridCol w:w="2547"/>
        <w:gridCol w:w="7415"/>
      </w:tblGrid>
      <w:tr w:rsidRPr="00FD4492" w:rsidR="00AB3096" w:rsidTr="00AB3096" w14:paraId="620DD0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rsidRPr="00FD4492" w:rsidR="00AB3096" w:rsidP="00FD4492" w:rsidRDefault="00AB3096" w14:paraId="55F8EC8E" w14:textId="46224CAE">
            <w:pPr>
              <w:spacing w:before="100" w:beforeAutospacing="1" w:after="100" w:afterAutospacing="1" w:line="360" w:lineRule="auto"/>
              <w:rPr>
                <w:rFonts w:eastAsia="Times New Roman"/>
                <w:b w:val="0"/>
                <w:bCs w:val="0"/>
                <w:sz w:val="20"/>
                <w:szCs w:val="20"/>
                <w:lang w:val="es-ES" w:eastAsia="es-ES_tradnl"/>
              </w:rPr>
            </w:pPr>
            <w:r w:rsidRPr="00FD4492">
              <w:rPr>
                <w:rFonts w:eastAsia="Times New Roman"/>
                <w:b w:val="0"/>
                <w:bCs w:val="0"/>
                <w:sz w:val="20"/>
                <w:szCs w:val="20"/>
                <w:lang w:val="es-ES" w:eastAsia="es-ES_tradnl"/>
              </w:rPr>
              <w:t>Función de la ruta operacional</w:t>
            </w:r>
          </w:p>
        </w:tc>
        <w:tc>
          <w:tcPr>
            <w:tcW w:w="7415" w:type="dxa"/>
            <w:vAlign w:val="center"/>
          </w:tcPr>
          <w:p w:rsidRPr="00FD4492" w:rsidR="00AB3096" w:rsidP="00FD4492" w:rsidRDefault="00AB3096" w14:paraId="4997DD33" w14:textId="7B2C0BF3">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val="es-ES" w:eastAsia="es-ES_tradnl"/>
              </w:rPr>
            </w:pPr>
            <w:r w:rsidRPr="00FD4492">
              <w:rPr>
                <w:rFonts w:eastAsia="Times New Roman"/>
                <w:b w:val="0"/>
                <w:bCs w:val="0"/>
                <w:sz w:val="20"/>
                <w:szCs w:val="20"/>
                <w:lang w:val="es-ES" w:eastAsia="es-ES_tradnl"/>
              </w:rPr>
              <w:t>La ruta operacional traduce el diseño de la prenda en una secuencia productiva verificable. No solo indica qué operación se realiza, sino en qué orden se ejecuta, con qué recurso técnico, en qué tiempo aproximado y bajo qué criterio de control. Esta información permite coordinar producción, calidad y eficiencia dentro de la planta.</w:t>
            </w:r>
          </w:p>
        </w:tc>
      </w:tr>
    </w:tbl>
    <w:p w:rsidRPr="00FD4492" w:rsidR="00AB3096" w:rsidP="00FD4492" w:rsidRDefault="00AB3096" w14:paraId="21529B96" w14:textId="77777777">
      <w:pPr>
        <w:spacing w:before="100" w:beforeAutospacing="1" w:after="100" w:afterAutospacing="1" w:line="360" w:lineRule="auto"/>
        <w:rPr>
          <w:rFonts w:eastAsia="Times New Roman"/>
          <w:sz w:val="20"/>
          <w:szCs w:val="20"/>
          <w:lang w:val="es-ES" w:eastAsia="es-ES_tradnl"/>
        </w:rPr>
      </w:pPr>
    </w:p>
    <w:p w:rsidRPr="00FD4492" w:rsidR="00E20412" w:rsidP="00FD4492" w:rsidRDefault="0055523A" w14:paraId="090ECE06" w14:textId="621021F5">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 xml:space="preserve">Tabla </w:t>
      </w:r>
      <w:r w:rsidRPr="00FD4492" w:rsidR="00DB466A">
        <w:rPr>
          <w:rFonts w:eastAsia="Times New Roman"/>
          <w:b/>
          <w:bCs/>
          <w:i/>
          <w:iCs/>
          <w:sz w:val="20"/>
          <w:szCs w:val="20"/>
          <w:lang w:val="es-ES" w:eastAsia="es-ES_tradnl"/>
        </w:rPr>
        <w:t>8</w:t>
      </w:r>
      <w:r w:rsidRPr="00FD4492">
        <w:rPr>
          <w:rFonts w:eastAsia="Times New Roman"/>
          <w:b/>
          <w:bCs/>
          <w:i/>
          <w:iCs/>
          <w:sz w:val="20"/>
          <w:szCs w:val="20"/>
          <w:lang w:val="es-ES" w:eastAsia="es-ES_tradnl"/>
        </w:rPr>
        <w:t>. Elementos de la ruta operacional de confección</w:t>
      </w:r>
    </w:p>
    <w:tbl>
      <w:tblPr>
        <w:tblStyle w:val="Tablaconcuadrcula"/>
        <w:tblW w:w="0" w:type="auto"/>
        <w:tblLook w:val="04A0" w:firstRow="1" w:lastRow="0" w:firstColumn="1" w:lastColumn="0" w:noHBand="0" w:noVBand="1"/>
      </w:tblPr>
      <w:tblGrid>
        <w:gridCol w:w="2200"/>
        <w:gridCol w:w="3436"/>
        <w:gridCol w:w="4326"/>
      </w:tblGrid>
      <w:tr w:rsidRPr="00FD4492" w:rsidR="00E20412" w:rsidTr="0055523A" w14:paraId="5B219E7D" w14:textId="77777777">
        <w:tc>
          <w:tcPr>
            <w:tcW w:w="0" w:type="auto"/>
            <w:shd w:val="clear" w:color="auto" w:fill="92D050"/>
            <w:hideMark/>
          </w:tcPr>
          <w:p w:rsidRPr="00FD4492" w:rsidR="00E20412" w:rsidP="00FD4492" w:rsidRDefault="00E20412" w14:paraId="18025FA0"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Elemento de la ruta operacional</w:t>
            </w:r>
          </w:p>
        </w:tc>
        <w:tc>
          <w:tcPr>
            <w:tcW w:w="0" w:type="auto"/>
            <w:shd w:val="clear" w:color="auto" w:fill="92D050"/>
            <w:hideMark/>
          </w:tcPr>
          <w:p w:rsidRPr="00FD4492" w:rsidR="00E20412" w:rsidP="00FD4492" w:rsidRDefault="00E20412" w14:paraId="2E1B2D61"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Función técnica</w:t>
            </w:r>
          </w:p>
        </w:tc>
        <w:tc>
          <w:tcPr>
            <w:tcW w:w="0" w:type="auto"/>
            <w:shd w:val="clear" w:color="auto" w:fill="92D050"/>
            <w:hideMark/>
          </w:tcPr>
          <w:p w:rsidRPr="00FD4492" w:rsidR="00E20412" w:rsidP="00FD4492" w:rsidRDefault="00E20412" w14:paraId="63A8BB2D"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Aplicación en planta</w:t>
            </w:r>
          </w:p>
        </w:tc>
      </w:tr>
      <w:tr w:rsidRPr="00FD4492" w:rsidR="00E20412" w:rsidTr="0055523A" w14:paraId="0F7DA0A5" w14:textId="77777777">
        <w:tc>
          <w:tcPr>
            <w:tcW w:w="0" w:type="auto"/>
            <w:hideMark/>
          </w:tcPr>
          <w:p w:rsidRPr="00FD4492" w:rsidR="00E20412" w:rsidP="00FD4492" w:rsidRDefault="00E20412" w14:paraId="33CA05E4"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lastRenderedPageBreak/>
              <w:t>Código de operación</w:t>
            </w:r>
          </w:p>
        </w:tc>
        <w:tc>
          <w:tcPr>
            <w:tcW w:w="0" w:type="auto"/>
            <w:hideMark/>
          </w:tcPr>
          <w:p w:rsidRPr="00FD4492" w:rsidR="00E20412" w:rsidP="00FD4492" w:rsidRDefault="00E20412" w14:paraId="6850C58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Identifica cada actividad dentro del proceso.</w:t>
            </w:r>
          </w:p>
        </w:tc>
        <w:tc>
          <w:tcPr>
            <w:tcW w:w="0" w:type="auto"/>
            <w:hideMark/>
          </w:tcPr>
          <w:p w:rsidRPr="00FD4492" w:rsidR="00E20412" w:rsidP="00FD4492" w:rsidRDefault="00E20412" w14:paraId="7DB7CE9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Facilita seguimiento, control y comunicación entre áreas.</w:t>
            </w:r>
          </w:p>
        </w:tc>
      </w:tr>
      <w:tr w:rsidRPr="00FD4492" w:rsidR="00E20412" w:rsidTr="0055523A" w14:paraId="70BC74BC" w14:textId="77777777">
        <w:tc>
          <w:tcPr>
            <w:tcW w:w="0" w:type="auto"/>
            <w:hideMark/>
          </w:tcPr>
          <w:p w:rsidRPr="00FD4492" w:rsidR="00E20412" w:rsidP="00FD4492" w:rsidRDefault="00E20412" w14:paraId="6188A45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Nombre de la operación</w:t>
            </w:r>
          </w:p>
        </w:tc>
        <w:tc>
          <w:tcPr>
            <w:tcW w:w="0" w:type="auto"/>
            <w:hideMark/>
          </w:tcPr>
          <w:p w:rsidRPr="00FD4492" w:rsidR="00E20412" w:rsidP="00FD4492" w:rsidRDefault="00E20412" w14:paraId="5215ABF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Describe la acción productiva que se ejecuta.</w:t>
            </w:r>
          </w:p>
        </w:tc>
        <w:tc>
          <w:tcPr>
            <w:tcW w:w="0" w:type="auto"/>
            <w:hideMark/>
          </w:tcPr>
          <w:p w:rsidRPr="00FD4492" w:rsidR="00E20412" w:rsidP="00FD4492" w:rsidRDefault="00E20412" w14:paraId="2473276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Permite reconocer tareas como cerrar costados, pegar cuello, filetear o dobladillar.</w:t>
            </w:r>
          </w:p>
        </w:tc>
      </w:tr>
      <w:tr w:rsidRPr="00FD4492" w:rsidR="00E20412" w:rsidTr="0055523A" w14:paraId="7D4AE88A" w14:textId="77777777">
        <w:tc>
          <w:tcPr>
            <w:tcW w:w="0" w:type="auto"/>
            <w:hideMark/>
          </w:tcPr>
          <w:p w:rsidRPr="00FD4492" w:rsidR="00E20412" w:rsidP="00FD4492" w:rsidRDefault="00E20412" w14:paraId="08D73EF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Máquina o equipo</w:t>
            </w:r>
          </w:p>
        </w:tc>
        <w:tc>
          <w:tcPr>
            <w:tcW w:w="0" w:type="auto"/>
            <w:hideMark/>
          </w:tcPr>
          <w:p w:rsidRPr="00FD4492" w:rsidR="00E20412" w:rsidP="00FD4492" w:rsidRDefault="00E20412" w14:paraId="44976E8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Define el recurso técnico requerido para la operación.</w:t>
            </w:r>
          </w:p>
        </w:tc>
        <w:tc>
          <w:tcPr>
            <w:tcW w:w="0" w:type="auto"/>
            <w:hideMark/>
          </w:tcPr>
          <w:p w:rsidRPr="00FD4492" w:rsidR="00E20412" w:rsidP="00FD4492" w:rsidRDefault="00E20412" w14:paraId="007756D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Relaciona máquina plana, fileteadora, recubridora, presilladora, botonadora u ojaladora.</w:t>
            </w:r>
          </w:p>
        </w:tc>
      </w:tr>
      <w:tr w:rsidRPr="00FD4492" w:rsidR="00E20412" w:rsidTr="0055523A" w14:paraId="7A8DAB37" w14:textId="77777777">
        <w:tc>
          <w:tcPr>
            <w:tcW w:w="0" w:type="auto"/>
            <w:hideMark/>
          </w:tcPr>
          <w:p w:rsidRPr="00FD4492" w:rsidR="00E20412" w:rsidP="00FD4492" w:rsidRDefault="00E20412" w14:paraId="3DC7FB0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Tiempo básico</w:t>
            </w:r>
          </w:p>
        </w:tc>
        <w:tc>
          <w:tcPr>
            <w:tcW w:w="0" w:type="auto"/>
            <w:hideMark/>
          </w:tcPr>
          <w:p w:rsidRPr="00FD4492" w:rsidR="00E20412" w:rsidP="00FD4492" w:rsidRDefault="00E20412" w14:paraId="3BF7364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Registra el tiempo estimado para ejecutar una unidad de operación.</w:t>
            </w:r>
          </w:p>
        </w:tc>
        <w:tc>
          <w:tcPr>
            <w:tcW w:w="0" w:type="auto"/>
            <w:hideMark/>
          </w:tcPr>
          <w:p w:rsidRPr="00FD4492" w:rsidR="00E20412" w:rsidP="00FD4492" w:rsidRDefault="00E20412" w14:paraId="15EB2F9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Apoya balanceo de línea, cálculo de capacidad y programación de producción.</w:t>
            </w:r>
          </w:p>
        </w:tc>
      </w:tr>
      <w:tr w:rsidRPr="00FD4492" w:rsidR="00E20412" w:rsidTr="0055523A" w14:paraId="14B31268" w14:textId="77777777">
        <w:tc>
          <w:tcPr>
            <w:tcW w:w="0" w:type="auto"/>
            <w:hideMark/>
          </w:tcPr>
          <w:p w:rsidRPr="00FD4492" w:rsidR="00E20412" w:rsidP="00FD4492" w:rsidRDefault="00E20412" w14:paraId="27EE446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Punto de control</w:t>
            </w:r>
          </w:p>
        </w:tc>
        <w:tc>
          <w:tcPr>
            <w:tcW w:w="0" w:type="auto"/>
            <w:hideMark/>
          </w:tcPr>
          <w:p w:rsidRPr="00FD4492" w:rsidR="00E20412" w:rsidP="00FD4492" w:rsidRDefault="00E20412" w14:paraId="7AC2308D"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Señala el aspecto técnico que requiere verificación.</w:t>
            </w:r>
          </w:p>
        </w:tc>
        <w:tc>
          <w:tcPr>
            <w:tcW w:w="0" w:type="auto"/>
            <w:hideMark/>
          </w:tcPr>
          <w:p w:rsidRPr="00FD4492" w:rsidR="00E20412" w:rsidP="00FD4492" w:rsidRDefault="00E20412" w14:paraId="06CD7FF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Revisa medidas, puntadas, simetría, resistencia, alineación o limpieza.</w:t>
            </w:r>
          </w:p>
        </w:tc>
      </w:tr>
      <w:tr w:rsidRPr="00FD4492" w:rsidR="00E20412" w:rsidTr="0055523A" w14:paraId="407ABDB7" w14:textId="77777777">
        <w:tc>
          <w:tcPr>
            <w:tcW w:w="0" w:type="auto"/>
            <w:hideMark/>
          </w:tcPr>
          <w:p w:rsidRPr="00FD4492" w:rsidR="00E20412" w:rsidP="00FD4492" w:rsidRDefault="00E20412" w14:paraId="34D5D3E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Dependencia operativa</w:t>
            </w:r>
          </w:p>
        </w:tc>
        <w:tc>
          <w:tcPr>
            <w:tcW w:w="0" w:type="auto"/>
            <w:hideMark/>
          </w:tcPr>
          <w:p w:rsidRPr="00FD4492" w:rsidR="00E20412" w:rsidP="00FD4492" w:rsidRDefault="00E20412" w14:paraId="0A303B7D"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Indica qué operación antecede o habilita la siguiente.</w:t>
            </w:r>
          </w:p>
        </w:tc>
        <w:tc>
          <w:tcPr>
            <w:tcW w:w="0" w:type="auto"/>
            <w:hideMark/>
          </w:tcPr>
          <w:p w:rsidRPr="00FD4492" w:rsidR="00E20412" w:rsidP="00FD4492" w:rsidRDefault="00E20412" w14:paraId="7766DEB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Evita desorden en el flujo y disminuye interrupciones durante el ensamble.</w:t>
            </w:r>
          </w:p>
        </w:tc>
      </w:tr>
    </w:tbl>
    <w:p w:rsidRPr="00FD4492" w:rsidR="00655DCE" w:rsidP="00FD4492" w:rsidRDefault="00655DCE" w14:paraId="7F4A4009" w14:textId="77777777">
      <w:pPr>
        <w:spacing w:line="360" w:lineRule="auto"/>
        <w:rPr>
          <w:b/>
          <w:bCs/>
          <w:sz w:val="20"/>
          <w:szCs w:val="20"/>
          <w:lang w:val="es-ES"/>
        </w:rPr>
      </w:pPr>
    </w:p>
    <w:p w:rsidRPr="00FD4492" w:rsidR="00655DCE" w:rsidP="00FD4492" w:rsidRDefault="00081EE9" w14:paraId="49BAC28A" w14:textId="2EB87FD5">
      <w:pPr>
        <w:pStyle w:val="Ttulo2"/>
        <w:spacing w:line="360" w:lineRule="auto"/>
        <w:rPr>
          <w:b/>
          <w:bCs/>
          <w:sz w:val="20"/>
          <w:szCs w:val="20"/>
          <w:lang w:val="es-ES"/>
        </w:rPr>
      </w:pPr>
      <w:bookmarkStart w:name="_Toc237028598" w:id="27"/>
      <w:r w:rsidRPr="00FD4492">
        <w:rPr>
          <w:b/>
          <w:bCs/>
          <w:sz w:val="20"/>
          <w:szCs w:val="20"/>
          <w:lang w:val="es-ES"/>
        </w:rPr>
        <w:t>3.1 Secuencia de operaciones y orden de ensamble</w:t>
      </w:r>
      <w:bookmarkEnd w:id="27"/>
    </w:p>
    <w:p w:rsidRPr="00FD4492" w:rsidR="0031042D" w:rsidP="00FD4492" w:rsidRDefault="0031042D" w14:paraId="7D6ADE57" w14:textId="6C7D7833">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secuencia de operaciones corresponde al orden técnico mediante el cual se desarrolla ese proceso, considerando la estructura de la prenda, el tipo de material, los componentes incorporados y los acabados previstos.</w:t>
      </w:r>
    </w:p>
    <w:p w:rsidRPr="00FD4492" w:rsidR="0031042D" w:rsidP="00FD4492" w:rsidRDefault="0031042D" w14:paraId="07E09CC8" w14:textId="5CF98C05">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El orden de ensamble parte de operaciones preparatorias, como fusionado de entretelas, marcación, preparación de bolsillos, armado de cuellos, puños, pretinas o vistas</w:t>
      </w:r>
      <w:r w:rsidRPr="00FD4492" w:rsidR="00850C1E">
        <w:rPr>
          <w:rFonts w:eastAsia="Times New Roman"/>
          <w:sz w:val="20"/>
          <w:szCs w:val="20"/>
          <w:lang w:val="es-ES" w:eastAsia="es-ES_tradnl"/>
        </w:rPr>
        <w:t>, l</w:t>
      </w:r>
      <w:r w:rsidRPr="00FD4492">
        <w:rPr>
          <w:rFonts w:eastAsia="Times New Roman"/>
          <w:sz w:val="20"/>
          <w:szCs w:val="20"/>
          <w:lang w:val="es-ES" w:eastAsia="es-ES_tradnl"/>
        </w:rPr>
        <w:t>uego se integran las piezas principales, se incorporan componentes funcionales y se ejecutan operaciones de cierre, refuerzo o terminación. Esta progresión evita acumulación de volumen, pérdida de forma o dificultad de manipulación en etapas posteriores.</w:t>
      </w:r>
    </w:p>
    <w:p w:rsidRPr="00FD4492" w:rsidR="0031042D" w:rsidP="00FD4492" w:rsidRDefault="0031042D" w14:paraId="4EEB4ACB"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En productos de confección seriada, la secuencia no se organiza por preferencia individual, sino por eficiencia técnica y control del resultado. Una alteración en el orden puede afectar medidas, generar reprocesos o impedir que determinadas piezas se unan correctamente. Por ejemplo, pegar una manga antes de cerrar ciertas uniones puede ser conveniente en algunos diseños; en otros, puede dificultar la manipulación o alterar el ajuste de la sisa.</w:t>
      </w:r>
    </w:p>
    <w:p w:rsidRPr="00FD4492" w:rsidR="0031042D" w:rsidP="00FD4492" w:rsidRDefault="0031042D" w14:paraId="2FB3A2E0" w14:textId="60F6A236">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 xml:space="preserve">Tabla </w:t>
      </w:r>
      <w:r w:rsidRPr="00FD4492" w:rsidR="00DB466A">
        <w:rPr>
          <w:rFonts w:eastAsia="Times New Roman"/>
          <w:b/>
          <w:bCs/>
          <w:i/>
          <w:iCs/>
          <w:sz w:val="20"/>
          <w:szCs w:val="20"/>
          <w:lang w:val="es-ES" w:eastAsia="es-ES_tradnl"/>
        </w:rPr>
        <w:t>9</w:t>
      </w:r>
      <w:r w:rsidRPr="00FD4492">
        <w:rPr>
          <w:rFonts w:eastAsia="Times New Roman"/>
          <w:b/>
          <w:bCs/>
          <w:i/>
          <w:iCs/>
          <w:sz w:val="20"/>
          <w:szCs w:val="20"/>
          <w:lang w:val="es-ES" w:eastAsia="es-ES_tradnl"/>
        </w:rPr>
        <w:t>. Secuencia y operación en procesos de confección</w:t>
      </w:r>
    </w:p>
    <w:tbl>
      <w:tblPr>
        <w:tblStyle w:val="Tablaconcuadrcula1"/>
        <w:tblW w:w="0" w:type="auto"/>
        <w:tblLook w:val="04A0" w:firstRow="1" w:lastRow="0" w:firstColumn="1" w:lastColumn="0" w:noHBand="0" w:noVBand="1"/>
      </w:tblPr>
      <w:tblGrid>
        <w:gridCol w:w="2830"/>
        <w:gridCol w:w="3618"/>
        <w:gridCol w:w="3514"/>
      </w:tblGrid>
      <w:tr w:rsidRPr="00FD4492" w:rsidR="0031042D" w:rsidTr="00B572FD" w14:paraId="685730C6" w14:textId="77777777">
        <w:tc>
          <w:tcPr>
            <w:tcW w:w="2830" w:type="dxa"/>
            <w:shd w:val="clear" w:color="auto" w:fill="92D050"/>
            <w:hideMark/>
          </w:tcPr>
          <w:p w:rsidRPr="00FD4492" w:rsidR="0031042D" w:rsidP="00FD4492" w:rsidRDefault="0031042D" w14:paraId="33A1390B"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Momento de la secuencia</w:t>
            </w:r>
          </w:p>
        </w:tc>
        <w:tc>
          <w:tcPr>
            <w:tcW w:w="3618" w:type="dxa"/>
            <w:shd w:val="clear" w:color="auto" w:fill="92D050"/>
            <w:hideMark/>
          </w:tcPr>
          <w:p w:rsidRPr="00FD4492" w:rsidR="0031042D" w:rsidP="00FD4492" w:rsidRDefault="0031042D" w14:paraId="4B163908"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Operaciones frecuentes</w:t>
            </w:r>
          </w:p>
        </w:tc>
        <w:tc>
          <w:tcPr>
            <w:tcW w:w="0" w:type="auto"/>
            <w:shd w:val="clear" w:color="auto" w:fill="92D050"/>
            <w:hideMark/>
          </w:tcPr>
          <w:p w:rsidRPr="00FD4492" w:rsidR="0031042D" w:rsidP="00FD4492" w:rsidRDefault="0031042D" w14:paraId="2E96C02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Propósito dentro del ensamble</w:t>
            </w:r>
          </w:p>
        </w:tc>
      </w:tr>
      <w:tr w:rsidRPr="00FD4492" w:rsidR="0031042D" w:rsidTr="00B572FD" w14:paraId="73A6F9A9" w14:textId="77777777">
        <w:tc>
          <w:tcPr>
            <w:tcW w:w="2830" w:type="dxa"/>
            <w:hideMark/>
          </w:tcPr>
          <w:p w:rsidRPr="00FD4492" w:rsidR="0031042D" w:rsidP="00FD4492" w:rsidRDefault="0031042D" w14:paraId="73F6FF22"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Preparación de componentes</w:t>
            </w:r>
          </w:p>
        </w:tc>
        <w:tc>
          <w:tcPr>
            <w:tcW w:w="3618" w:type="dxa"/>
            <w:hideMark/>
          </w:tcPr>
          <w:p w:rsidRPr="00FD4492" w:rsidR="0031042D" w:rsidP="00FD4492" w:rsidRDefault="0031042D" w14:paraId="65A6A81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Fusionar, marcar, armar bolsillos, preparar cuellos, puños, pretinas, tapas o vistas.</w:t>
            </w:r>
          </w:p>
        </w:tc>
        <w:tc>
          <w:tcPr>
            <w:tcW w:w="0" w:type="auto"/>
            <w:hideMark/>
          </w:tcPr>
          <w:p w:rsidRPr="00FD4492" w:rsidR="0031042D" w:rsidP="00FD4492" w:rsidRDefault="0031042D" w14:paraId="458AA9F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Tener listas las piezas secundarias antes de integrarlas al cuerpo de la prenda.</w:t>
            </w:r>
          </w:p>
        </w:tc>
      </w:tr>
      <w:tr w:rsidRPr="00FD4492" w:rsidR="0031042D" w:rsidTr="00B572FD" w14:paraId="5FDE3DC0" w14:textId="77777777">
        <w:tc>
          <w:tcPr>
            <w:tcW w:w="2830" w:type="dxa"/>
            <w:hideMark/>
          </w:tcPr>
          <w:p w:rsidRPr="00FD4492" w:rsidR="0031042D" w:rsidP="00FD4492" w:rsidRDefault="0031042D" w14:paraId="67C4CA8B"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lastRenderedPageBreak/>
              <w:t>Ensamble de piezas principales</w:t>
            </w:r>
          </w:p>
        </w:tc>
        <w:tc>
          <w:tcPr>
            <w:tcW w:w="3618" w:type="dxa"/>
            <w:hideMark/>
          </w:tcPr>
          <w:p w:rsidRPr="00FD4492" w:rsidR="0031042D" w:rsidP="00FD4492" w:rsidRDefault="0031042D" w14:paraId="039B23F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Unir hombros, costados, cortes, mangas, tiros, entrepiernas o piezas delanteras y posteriores.</w:t>
            </w:r>
          </w:p>
        </w:tc>
        <w:tc>
          <w:tcPr>
            <w:tcW w:w="0" w:type="auto"/>
            <w:hideMark/>
          </w:tcPr>
          <w:p w:rsidRPr="00FD4492" w:rsidR="0031042D" w:rsidP="00FD4492" w:rsidRDefault="0031042D" w14:paraId="71BFA307"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Construir la estructura base del producto.</w:t>
            </w:r>
          </w:p>
        </w:tc>
      </w:tr>
      <w:tr w:rsidRPr="00FD4492" w:rsidR="0031042D" w:rsidTr="00B572FD" w14:paraId="02747952" w14:textId="77777777">
        <w:tc>
          <w:tcPr>
            <w:tcW w:w="2830" w:type="dxa"/>
            <w:hideMark/>
          </w:tcPr>
          <w:p w:rsidRPr="00FD4492" w:rsidR="0031042D" w:rsidP="00FD4492" w:rsidRDefault="0031042D" w14:paraId="6BF3D27A"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Incorporación de elementos funcionales</w:t>
            </w:r>
          </w:p>
        </w:tc>
        <w:tc>
          <w:tcPr>
            <w:tcW w:w="3618" w:type="dxa"/>
            <w:hideMark/>
          </w:tcPr>
          <w:p w:rsidRPr="00FD4492" w:rsidR="0031042D" w:rsidP="00FD4492" w:rsidRDefault="0031042D" w14:paraId="03DE8976"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Pegar cierres, colocar elásticos, instalar bolsillos, unir pretinas, fijar forros o montar cuellos.</w:t>
            </w:r>
          </w:p>
        </w:tc>
        <w:tc>
          <w:tcPr>
            <w:tcW w:w="0" w:type="auto"/>
            <w:hideMark/>
          </w:tcPr>
          <w:p w:rsidRPr="00FD4492" w:rsidR="0031042D" w:rsidP="00FD4492" w:rsidRDefault="0031042D" w14:paraId="0B4C2001"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Añadir componentes que permiten uso, ajuste, apertura, cierre o soporte.</w:t>
            </w:r>
          </w:p>
        </w:tc>
      </w:tr>
      <w:tr w:rsidRPr="00FD4492" w:rsidR="0031042D" w:rsidTr="00B572FD" w14:paraId="21DDDCF1" w14:textId="77777777">
        <w:tc>
          <w:tcPr>
            <w:tcW w:w="2830" w:type="dxa"/>
            <w:hideMark/>
          </w:tcPr>
          <w:p w:rsidRPr="00FD4492" w:rsidR="0031042D" w:rsidP="00FD4492" w:rsidRDefault="0031042D" w14:paraId="495EDFAF"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Operaciones de refuerzo</w:t>
            </w:r>
          </w:p>
        </w:tc>
        <w:tc>
          <w:tcPr>
            <w:tcW w:w="3618" w:type="dxa"/>
            <w:hideMark/>
          </w:tcPr>
          <w:p w:rsidRPr="00FD4492" w:rsidR="0031042D" w:rsidP="00FD4492" w:rsidRDefault="0031042D" w14:paraId="57B80C7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Realizar presillas, remates, pespuntes, atraques o refuerzos internos.</w:t>
            </w:r>
          </w:p>
        </w:tc>
        <w:tc>
          <w:tcPr>
            <w:tcW w:w="0" w:type="auto"/>
            <w:hideMark/>
          </w:tcPr>
          <w:p w:rsidRPr="00FD4492" w:rsidR="0031042D" w:rsidP="00FD4492" w:rsidRDefault="0031042D" w14:paraId="4AC27A6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Asegurar zonas sometidas a tensión o uso repetido.</w:t>
            </w:r>
          </w:p>
        </w:tc>
      </w:tr>
      <w:tr w:rsidRPr="00FD4492" w:rsidR="0031042D" w:rsidTr="00B572FD" w14:paraId="4CEFC055" w14:textId="77777777">
        <w:tc>
          <w:tcPr>
            <w:tcW w:w="2830" w:type="dxa"/>
            <w:hideMark/>
          </w:tcPr>
          <w:p w:rsidRPr="00FD4492" w:rsidR="0031042D" w:rsidP="00FD4492" w:rsidRDefault="0031042D" w14:paraId="5771CD23"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Terminación y acabado</w:t>
            </w:r>
          </w:p>
        </w:tc>
        <w:tc>
          <w:tcPr>
            <w:tcW w:w="3618" w:type="dxa"/>
            <w:hideMark/>
          </w:tcPr>
          <w:p w:rsidRPr="00FD4492" w:rsidR="0031042D" w:rsidP="00FD4492" w:rsidRDefault="0031042D" w14:paraId="43D78B6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Dobladillar, limpiar hilos, revisar costuras, planchar, etiquetar y preparar empaque.</w:t>
            </w:r>
          </w:p>
        </w:tc>
        <w:tc>
          <w:tcPr>
            <w:tcW w:w="0" w:type="auto"/>
            <w:hideMark/>
          </w:tcPr>
          <w:p w:rsidRPr="00FD4492" w:rsidR="0031042D" w:rsidP="00FD4492" w:rsidRDefault="0031042D" w14:paraId="3F0C10DD"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Entregar el producto con presentación final y condiciones de conformidad.</w:t>
            </w:r>
          </w:p>
        </w:tc>
      </w:tr>
    </w:tbl>
    <w:p w:rsidRPr="00FD4492" w:rsidR="00676697" w:rsidP="00FD4492" w:rsidRDefault="0031042D" w14:paraId="1662C0FD" w14:textId="35FA1893">
      <w:pPr>
        <w:spacing w:after="100" w:afterAutospacing="1" w:line="360" w:lineRule="auto"/>
        <w:rPr>
          <w:rFonts w:eastAsia="Times New Roman"/>
          <w:sz w:val="20"/>
          <w:szCs w:val="20"/>
          <w:lang w:val="es-ES" w:eastAsia="es-ES_tradnl"/>
        </w:rPr>
      </w:pPr>
      <w:r w:rsidRPr="00FD4492">
        <w:rPr>
          <w:rFonts w:eastAsia="Times New Roman"/>
          <w:b/>
          <w:bCs/>
          <w:sz w:val="20"/>
          <w:szCs w:val="20"/>
          <w:lang w:val="es-ES" w:eastAsia="es-ES_tradnl"/>
        </w:rPr>
        <w:t>Nota técnica:</w:t>
      </w:r>
      <w:r w:rsidRPr="00FD4492">
        <w:rPr>
          <w:rFonts w:eastAsia="Times New Roman"/>
          <w:sz w:val="20"/>
          <w:szCs w:val="20"/>
          <w:lang w:val="es-ES" w:eastAsia="es-ES_tradnl"/>
        </w:rPr>
        <w:t xml:space="preserve"> el orden de ensamble varía según la tipología de prenda. Una camisa, un pantalón, una chaqueta o una prenda deportiva presentan secuencias diferentes, aunque puedan compartir operaciones como costura recta, fileteado, pegado de botón, ojal o dobladillo.</w:t>
      </w:r>
    </w:p>
    <w:p w:rsidRPr="00FD4492" w:rsidR="00655DCE" w:rsidP="00FD4492" w:rsidRDefault="00081EE9" w14:paraId="723D929B" w14:textId="4F980774">
      <w:pPr>
        <w:pStyle w:val="Ttulo2"/>
        <w:spacing w:line="360" w:lineRule="auto"/>
        <w:rPr>
          <w:b/>
          <w:bCs/>
          <w:sz w:val="20"/>
          <w:szCs w:val="20"/>
          <w:lang w:val="es-ES"/>
        </w:rPr>
      </w:pPr>
      <w:bookmarkStart w:name="_Toc237028599" w:id="28"/>
      <w:r w:rsidRPr="00FD4492">
        <w:rPr>
          <w:b/>
          <w:bCs/>
          <w:sz w:val="20"/>
          <w:szCs w:val="20"/>
          <w:lang w:val="es-ES"/>
        </w:rPr>
        <w:t>3.2 Tiempos básicos y flujo de producción</w:t>
      </w:r>
      <w:bookmarkEnd w:id="28"/>
    </w:p>
    <w:p w:rsidRPr="00FD4492" w:rsidR="00F17C82" w:rsidP="00FD4492" w:rsidRDefault="00F17C82" w14:paraId="65CF84C1"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El tiempo básico corresponde al periodo estimado para ejecutar una operación en condiciones normales de trabajo, con método definido, maquinaria disponible, material preparado y ritmo operativo controlado. Este dato permite calcular la capacidad productiva, distribuir tareas, proyectar entregas y establecer comparaciones entre el tiempo planeado y el tiempo real de ejecución.</w:t>
      </w:r>
    </w:p>
    <w:p w:rsidRPr="00FD4492" w:rsidR="00F17C82" w:rsidP="00FD4492" w:rsidRDefault="00F17C82" w14:paraId="6524D5C0"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Su determinación puede apoyarse en observación directa, cronometraje, registros históricos, estudio de métodos o estándares internos de la empresa. Para que el tiempo básico sea útil, requiere asociarse con una operación específica y con condiciones claras de ejecución: tipo de prenda, material, longitud de costura, complejidad del ensamble, nivel de acabado y equipo empleado.</w:t>
      </w:r>
    </w:p>
    <w:p w:rsidRPr="00FD4492" w:rsidR="00F17C82" w:rsidP="00FD4492" w:rsidRDefault="00F17C82" w14:paraId="51290755"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El flujo de producción describe la forma en que las piezas, insumos y prendas avanzan entre puestos de trabajo. Un flujo ordenado reduce esperas, traslados innecesarios, acumulación de piezas en proceso y desbalance entre operaciones. En plantas industriales, este flujo puede organizarse por módulos, líneas, células de trabajo, lotes o sistemas mixtos, según el volumen de producción y la variedad de referencias.</w:t>
      </w:r>
    </w:p>
    <w:p w:rsidRPr="00FD4492" w:rsidR="00A4770B" w:rsidP="00FD4492" w:rsidRDefault="00A4770B" w14:paraId="7F389DD1" w14:textId="665A3E2F">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 xml:space="preserve">Tabla </w:t>
      </w:r>
      <w:r w:rsidRPr="00FD4492" w:rsidR="00DB466A">
        <w:rPr>
          <w:rFonts w:eastAsia="Times New Roman"/>
          <w:b/>
          <w:bCs/>
          <w:i/>
          <w:iCs/>
          <w:sz w:val="20"/>
          <w:szCs w:val="20"/>
          <w:lang w:val="es-ES" w:eastAsia="es-ES_tradnl"/>
        </w:rPr>
        <w:t>10</w:t>
      </w:r>
      <w:r w:rsidRPr="00FD4492">
        <w:rPr>
          <w:rFonts w:eastAsia="Times New Roman"/>
          <w:b/>
          <w:bCs/>
          <w:i/>
          <w:iCs/>
          <w:sz w:val="20"/>
          <w:szCs w:val="20"/>
          <w:lang w:val="es-ES" w:eastAsia="es-ES_tradnl"/>
        </w:rPr>
        <w:t>. Variables de análisis en la ruta operacional</w:t>
      </w:r>
    </w:p>
    <w:tbl>
      <w:tblPr>
        <w:tblStyle w:val="Tablaconcuadrcula1"/>
        <w:tblW w:w="0" w:type="auto"/>
        <w:tblLook w:val="04A0" w:firstRow="1" w:lastRow="0" w:firstColumn="1" w:lastColumn="0" w:noHBand="0" w:noVBand="1"/>
      </w:tblPr>
      <w:tblGrid>
        <w:gridCol w:w="2263"/>
        <w:gridCol w:w="3665"/>
        <w:gridCol w:w="4034"/>
      </w:tblGrid>
      <w:tr w:rsidRPr="00FD4492" w:rsidR="00F17C82" w:rsidTr="00B572FD" w14:paraId="3CF6422F" w14:textId="77777777">
        <w:tc>
          <w:tcPr>
            <w:tcW w:w="2263" w:type="dxa"/>
            <w:shd w:val="clear" w:color="auto" w:fill="92D050"/>
            <w:hideMark/>
          </w:tcPr>
          <w:p w:rsidRPr="00FD4492" w:rsidR="00F17C82" w:rsidP="00FD4492" w:rsidRDefault="00F17C82" w14:paraId="2E0B26E4"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Variable de análisis</w:t>
            </w:r>
          </w:p>
        </w:tc>
        <w:tc>
          <w:tcPr>
            <w:tcW w:w="3665" w:type="dxa"/>
            <w:shd w:val="clear" w:color="auto" w:fill="92D050"/>
            <w:hideMark/>
          </w:tcPr>
          <w:p w:rsidRPr="00FD4492" w:rsidR="00F17C82" w:rsidP="00FD4492" w:rsidRDefault="00F17C82" w14:paraId="7CDFB897"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Descripción operativa</w:t>
            </w:r>
          </w:p>
        </w:tc>
        <w:tc>
          <w:tcPr>
            <w:tcW w:w="0" w:type="auto"/>
            <w:shd w:val="clear" w:color="auto" w:fill="92D050"/>
            <w:hideMark/>
          </w:tcPr>
          <w:p w:rsidRPr="00FD4492" w:rsidR="00F17C82" w:rsidP="00FD4492" w:rsidRDefault="00F17C82" w14:paraId="2DB968CD"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Incidencia en producción</w:t>
            </w:r>
          </w:p>
        </w:tc>
      </w:tr>
      <w:tr w:rsidRPr="00FD4492" w:rsidR="00F17C82" w:rsidTr="00B572FD" w14:paraId="1F7B5532" w14:textId="77777777">
        <w:tc>
          <w:tcPr>
            <w:tcW w:w="2263" w:type="dxa"/>
            <w:hideMark/>
          </w:tcPr>
          <w:p w:rsidRPr="00FD4492" w:rsidR="00F17C82" w:rsidP="00FD4492" w:rsidRDefault="00F17C82" w14:paraId="4E55EA60"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Tiempo por operación</w:t>
            </w:r>
          </w:p>
        </w:tc>
        <w:tc>
          <w:tcPr>
            <w:tcW w:w="3665" w:type="dxa"/>
            <w:hideMark/>
          </w:tcPr>
          <w:p w:rsidRPr="00FD4492" w:rsidR="00F17C82" w:rsidP="00FD4492" w:rsidRDefault="00F17C82" w14:paraId="510D54E4"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Duración estimada de una actividad específica.</w:t>
            </w:r>
          </w:p>
        </w:tc>
        <w:tc>
          <w:tcPr>
            <w:tcW w:w="0" w:type="auto"/>
            <w:hideMark/>
          </w:tcPr>
          <w:p w:rsidRPr="00FD4492" w:rsidR="00F17C82" w:rsidP="00FD4492" w:rsidRDefault="00F17C82" w14:paraId="077E9DE0"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Permite calcular carga de trabajo y capacidad por puesto.</w:t>
            </w:r>
          </w:p>
        </w:tc>
      </w:tr>
      <w:tr w:rsidRPr="00FD4492" w:rsidR="00F17C82" w:rsidTr="00B572FD" w14:paraId="122405D7" w14:textId="77777777">
        <w:tc>
          <w:tcPr>
            <w:tcW w:w="2263" w:type="dxa"/>
            <w:hideMark/>
          </w:tcPr>
          <w:p w:rsidRPr="00FD4492" w:rsidR="00F17C82" w:rsidP="00FD4492" w:rsidRDefault="00F17C82" w14:paraId="59802931"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lastRenderedPageBreak/>
              <w:t>Tiempo por prenda</w:t>
            </w:r>
          </w:p>
        </w:tc>
        <w:tc>
          <w:tcPr>
            <w:tcW w:w="3665" w:type="dxa"/>
            <w:hideMark/>
          </w:tcPr>
          <w:p w:rsidRPr="00FD4492" w:rsidR="00F17C82" w:rsidP="00FD4492" w:rsidRDefault="00F17C82" w14:paraId="24B9285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Suma de los tiempos básicos de todas las operaciones.</w:t>
            </w:r>
          </w:p>
        </w:tc>
        <w:tc>
          <w:tcPr>
            <w:tcW w:w="0" w:type="auto"/>
            <w:hideMark/>
          </w:tcPr>
          <w:p w:rsidRPr="00FD4492" w:rsidR="00F17C82" w:rsidP="00FD4492" w:rsidRDefault="00F17C82" w14:paraId="6E4CC4BA"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Ayuda a estimar productividad y costo operativo.</w:t>
            </w:r>
          </w:p>
        </w:tc>
      </w:tr>
      <w:tr w:rsidRPr="00FD4492" w:rsidR="00F17C82" w:rsidTr="00B572FD" w14:paraId="11ECF2EB" w14:textId="77777777">
        <w:tc>
          <w:tcPr>
            <w:tcW w:w="2263" w:type="dxa"/>
            <w:hideMark/>
          </w:tcPr>
          <w:p w:rsidRPr="00FD4492" w:rsidR="00F17C82" w:rsidP="00FD4492" w:rsidRDefault="00F17C82" w14:paraId="0B00BCB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Balance de línea</w:t>
            </w:r>
          </w:p>
        </w:tc>
        <w:tc>
          <w:tcPr>
            <w:tcW w:w="3665" w:type="dxa"/>
            <w:hideMark/>
          </w:tcPr>
          <w:p w:rsidRPr="00FD4492" w:rsidR="00F17C82" w:rsidP="00FD4492" w:rsidRDefault="00F17C82" w14:paraId="3655318B"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Distribución equilibrada de operaciones entre puestos.</w:t>
            </w:r>
          </w:p>
        </w:tc>
        <w:tc>
          <w:tcPr>
            <w:tcW w:w="0" w:type="auto"/>
            <w:hideMark/>
          </w:tcPr>
          <w:p w:rsidRPr="00FD4492" w:rsidR="00F17C82" w:rsidP="00FD4492" w:rsidRDefault="00F17C82" w14:paraId="7D5A72A4"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Reduce esperas y evita saturación en una estación de trabajo.</w:t>
            </w:r>
          </w:p>
        </w:tc>
      </w:tr>
      <w:tr w:rsidRPr="00FD4492" w:rsidR="00F17C82" w:rsidTr="00B572FD" w14:paraId="38D0FA7A" w14:textId="77777777">
        <w:tc>
          <w:tcPr>
            <w:tcW w:w="2263" w:type="dxa"/>
            <w:hideMark/>
          </w:tcPr>
          <w:p w:rsidRPr="00FD4492" w:rsidR="00F17C82" w:rsidP="00FD4492" w:rsidRDefault="00F17C82" w14:paraId="4A2FE614"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Flujo de materiales</w:t>
            </w:r>
          </w:p>
        </w:tc>
        <w:tc>
          <w:tcPr>
            <w:tcW w:w="3665" w:type="dxa"/>
            <w:hideMark/>
          </w:tcPr>
          <w:p w:rsidRPr="00FD4492" w:rsidR="00F17C82" w:rsidP="00FD4492" w:rsidRDefault="00F17C82" w14:paraId="2A9A7CC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Movimiento de piezas, insumos y prendas entre operaciones.</w:t>
            </w:r>
          </w:p>
        </w:tc>
        <w:tc>
          <w:tcPr>
            <w:tcW w:w="0" w:type="auto"/>
            <w:hideMark/>
          </w:tcPr>
          <w:p w:rsidRPr="00FD4492" w:rsidR="00F17C82" w:rsidP="00FD4492" w:rsidRDefault="00F17C82" w14:paraId="03B1031C"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Disminuye recorridos innecesarios y pérdidas de tiempo.</w:t>
            </w:r>
          </w:p>
        </w:tc>
      </w:tr>
      <w:tr w:rsidRPr="00FD4492" w:rsidR="00F17C82" w:rsidTr="00B572FD" w14:paraId="5020F698" w14:textId="77777777">
        <w:tc>
          <w:tcPr>
            <w:tcW w:w="2263" w:type="dxa"/>
            <w:hideMark/>
          </w:tcPr>
          <w:p w:rsidRPr="00FD4492" w:rsidR="00F17C82" w:rsidP="00FD4492" w:rsidRDefault="00F17C82" w14:paraId="4425E1BA"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Producto en proceso</w:t>
            </w:r>
          </w:p>
        </w:tc>
        <w:tc>
          <w:tcPr>
            <w:tcW w:w="3665" w:type="dxa"/>
            <w:hideMark/>
          </w:tcPr>
          <w:p w:rsidRPr="00FD4492" w:rsidR="00F17C82" w:rsidP="00FD4492" w:rsidRDefault="00F17C82" w14:paraId="7C517A61"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Cantidad de piezas o prendas que permanecen entre operaciones.</w:t>
            </w:r>
          </w:p>
        </w:tc>
        <w:tc>
          <w:tcPr>
            <w:tcW w:w="0" w:type="auto"/>
            <w:hideMark/>
          </w:tcPr>
          <w:p w:rsidRPr="00FD4492" w:rsidR="00F17C82" w:rsidP="00FD4492" w:rsidRDefault="00F17C82" w14:paraId="5CD0C4F6"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Permite detectar acumulaciones, retrasos o falta de continuidad.</w:t>
            </w:r>
          </w:p>
        </w:tc>
      </w:tr>
      <w:tr w:rsidRPr="00FD4492" w:rsidR="00F17C82" w:rsidTr="00B572FD" w14:paraId="3276880E" w14:textId="77777777">
        <w:tc>
          <w:tcPr>
            <w:tcW w:w="2263" w:type="dxa"/>
            <w:hideMark/>
          </w:tcPr>
          <w:p w:rsidRPr="00FD4492" w:rsidR="00F17C82" w:rsidP="00FD4492" w:rsidRDefault="00F17C82" w14:paraId="1BA10E4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Ritmo de producción</w:t>
            </w:r>
          </w:p>
        </w:tc>
        <w:tc>
          <w:tcPr>
            <w:tcW w:w="3665" w:type="dxa"/>
            <w:hideMark/>
          </w:tcPr>
          <w:p w:rsidRPr="00FD4492" w:rsidR="00F17C82" w:rsidP="00FD4492" w:rsidRDefault="00F17C82" w14:paraId="0CAD39D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Velocidad con la que avanza la línea según capacidad instalada.</w:t>
            </w:r>
          </w:p>
        </w:tc>
        <w:tc>
          <w:tcPr>
            <w:tcW w:w="0" w:type="auto"/>
            <w:hideMark/>
          </w:tcPr>
          <w:p w:rsidRPr="00FD4492" w:rsidR="00F17C82" w:rsidP="00FD4492" w:rsidRDefault="00F17C82" w14:paraId="6C91DA74"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Orienta programación diaria y cumplimiento de metas.</w:t>
            </w:r>
          </w:p>
        </w:tc>
      </w:tr>
    </w:tbl>
    <w:p w:rsidRPr="00FD4492" w:rsidR="008C108A" w:rsidP="00FD4492" w:rsidRDefault="008C108A" w14:paraId="714E8476" w14:textId="77777777">
      <w:pPr>
        <w:spacing w:before="100" w:beforeAutospacing="1" w:line="360" w:lineRule="auto"/>
        <w:rPr>
          <w:rFonts w:eastAsia="Times New Roman"/>
          <w:sz w:val="20"/>
          <w:szCs w:val="20"/>
          <w:lang w:eastAsia="es-ES_tradnl"/>
        </w:rPr>
      </w:pPr>
      <w:r w:rsidRPr="00FD4492">
        <w:rPr>
          <w:rFonts w:eastAsia="Times New Roman"/>
          <w:sz w:val="20"/>
          <w:szCs w:val="20"/>
          <w:lang w:eastAsia="es-ES_tradnl"/>
        </w:rPr>
        <w:t>Ejemplo aplicado: interpretación de una ruta operacional para identificar las operaciones, la maquinaria, los tiempos básicos y los puntos de control del proceso de confección.</w:t>
      </w:r>
    </w:p>
    <w:p w:rsidRPr="00FD4492" w:rsidR="001B1D25" w:rsidP="00FD4492" w:rsidRDefault="001B1D25" w14:paraId="02E44812" w14:textId="24BFBAB9">
      <w:pPr>
        <w:spacing w:before="100" w:beforeAutospacing="1" w:line="360" w:lineRule="auto"/>
        <w:rPr>
          <w:rFonts w:eastAsia="Times New Roman"/>
          <w:i/>
          <w:iCs/>
          <w:sz w:val="20"/>
          <w:szCs w:val="20"/>
          <w:lang w:val="es-ES" w:eastAsia="es-ES_tradnl"/>
        </w:rPr>
      </w:pPr>
      <w:r w:rsidRPr="00FD4492">
        <w:rPr>
          <w:rFonts w:eastAsia="Times New Roman"/>
          <w:b/>
          <w:bCs/>
          <w:i/>
          <w:iCs/>
          <w:sz w:val="20"/>
          <w:szCs w:val="20"/>
          <w:lang w:val="es-ES" w:eastAsia="es-ES_tradnl"/>
        </w:rPr>
        <w:t>Tabla 1</w:t>
      </w:r>
      <w:r w:rsidRPr="00FD4492" w:rsidR="00DB466A">
        <w:rPr>
          <w:rFonts w:eastAsia="Times New Roman"/>
          <w:b/>
          <w:bCs/>
          <w:i/>
          <w:iCs/>
          <w:sz w:val="20"/>
          <w:szCs w:val="20"/>
          <w:lang w:val="es-ES" w:eastAsia="es-ES_tradnl"/>
        </w:rPr>
        <w:t>1</w:t>
      </w:r>
      <w:r w:rsidRPr="00FD4492">
        <w:rPr>
          <w:rFonts w:eastAsia="Times New Roman"/>
          <w:b/>
          <w:bCs/>
          <w:i/>
          <w:iCs/>
          <w:sz w:val="20"/>
          <w:szCs w:val="20"/>
          <w:lang w:val="es-ES" w:eastAsia="es-ES_tradnl"/>
        </w:rPr>
        <w:t>. Ejemplo de una ruta operacional</w:t>
      </w:r>
    </w:p>
    <w:tbl>
      <w:tblPr>
        <w:tblStyle w:val="Tablaconcuadrcula1"/>
        <w:tblW w:w="0" w:type="auto"/>
        <w:tblLook w:val="04A0" w:firstRow="1" w:lastRow="0" w:firstColumn="1" w:lastColumn="0" w:noHBand="0" w:noVBand="1"/>
      </w:tblPr>
      <w:tblGrid>
        <w:gridCol w:w="1694"/>
        <w:gridCol w:w="2270"/>
        <w:gridCol w:w="2694"/>
        <w:gridCol w:w="3304"/>
      </w:tblGrid>
      <w:tr w:rsidRPr="00FD4492" w:rsidR="00F17C82" w:rsidTr="00B572FD" w14:paraId="12C22E6B" w14:textId="77777777">
        <w:tc>
          <w:tcPr>
            <w:tcW w:w="0" w:type="auto"/>
            <w:shd w:val="clear" w:color="auto" w:fill="92D050"/>
            <w:hideMark/>
          </w:tcPr>
          <w:p w:rsidRPr="00FD4492" w:rsidR="00F17C82" w:rsidP="00FD4492" w:rsidRDefault="00F17C82" w14:paraId="410307C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Operación</w:t>
            </w:r>
          </w:p>
        </w:tc>
        <w:tc>
          <w:tcPr>
            <w:tcW w:w="2270" w:type="dxa"/>
            <w:shd w:val="clear" w:color="auto" w:fill="92D050"/>
            <w:hideMark/>
          </w:tcPr>
          <w:p w:rsidRPr="00FD4492" w:rsidR="00F17C82" w:rsidP="00FD4492" w:rsidRDefault="00F17C82" w14:paraId="2C4DE9F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Máquina o recurso</w:t>
            </w:r>
          </w:p>
        </w:tc>
        <w:tc>
          <w:tcPr>
            <w:tcW w:w="2694" w:type="dxa"/>
            <w:shd w:val="clear" w:color="auto" w:fill="92D050"/>
            <w:hideMark/>
          </w:tcPr>
          <w:p w:rsidRPr="00FD4492" w:rsidR="00F17C82" w:rsidP="00FD4492" w:rsidRDefault="00F17C82" w14:paraId="44152A3B"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Tiempo básico estimado</w:t>
            </w:r>
          </w:p>
        </w:tc>
        <w:tc>
          <w:tcPr>
            <w:tcW w:w="3304" w:type="dxa"/>
            <w:shd w:val="clear" w:color="auto" w:fill="92D050"/>
            <w:hideMark/>
          </w:tcPr>
          <w:p w:rsidRPr="00FD4492" w:rsidR="00F17C82" w:rsidP="00FD4492" w:rsidRDefault="00F17C82" w14:paraId="7B01E52F"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Punto de control</w:t>
            </w:r>
          </w:p>
        </w:tc>
      </w:tr>
      <w:tr w:rsidRPr="00FD4492" w:rsidR="00F17C82" w:rsidTr="00B572FD" w14:paraId="0CCD8D0C" w14:textId="77777777">
        <w:tc>
          <w:tcPr>
            <w:tcW w:w="0" w:type="auto"/>
            <w:hideMark/>
          </w:tcPr>
          <w:p w:rsidRPr="00FD4492" w:rsidR="00F17C82" w:rsidP="00FD4492" w:rsidRDefault="00F17C82" w14:paraId="3E7B7964"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Unir hombros</w:t>
            </w:r>
          </w:p>
        </w:tc>
        <w:tc>
          <w:tcPr>
            <w:tcW w:w="2270" w:type="dxa"/>
            <w:hideMark/>
          </w:tcPr>
          <w:p w:rsidRPr="00FD4492" w:rsidR="00F17C82" w:rsidP="00FD4492" w:rsidRDefault="00F17C82" w14:paraId="21ECC5D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Máquina plana</w:t>
            </w:r>
          </w:p>
        </w:tc>
        <w:tc>
          <w:tcPr>
            <w:tcW w:w="2694" w:type="dxa"/>
            <w:hideMark/>
          </w:tcPr>
          <w:p w:rsidRPr="00FD4492" w:rsidR="00F17C82" w:rsidP="00FD4492" w:rsidRDefault="00F17C82" w14:paraId="136EEB7A"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0,45 minutos</w:t>
            </w:r>
          </w:p>
        </w:tc>
        <w:tc>
          <w:tcPr>
            <w:tcW w:w="3304" w:type="dxa"/>
            <w:hideMark/>
          </w:tcPr>
          <w:p w:rsidRPr="00FD4492" w:rsidR="00F17C82" w:rsidP="00FD4492" w:rsidRDefault="00F17C82" w14:paraId="214C7267"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Margen uniforme y coincidencia entre piezas.</w:t>
            </w:r>
          </w:p>
        </w:tc>
      </w:tr>
      <w:tr w:rsidRPr="00FD4492" w:rsidR="00F17C82" w:rsidTr="00B572FD" w14:paraId="249216D3" w14:textId="77777777">
        <w:tc>
          <w:tcPr>
            <w:tcW w:w="0" w:type="auto"/>
            <w:hideMark/>
          </w:tcPr>
          <w:p w:rsidRPr="00FD4492" w:rsidR="00F17C82" w:rsidP="00FD4492" w:rsidRDefault="00F17C82" w14:paraId="44A8BE9B"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Filetear costados</w:t>
            </w:r>
          </w:p>
        </w:tc>
        <w:tc>
          <w:tcPr>
            <w:tcW w:w="2270" w:type="dxa"/>
            <w:hideMark/>
          </w:tcPr>
          <w:p w:rsidRPr="00FD4492" w:rsidR="00F17C82" w:rsidP="00FD4492" w:rsidRDefault="00F17C82" w14:paraId="18A5117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Fileteadora</w:t>
            </w:r>
          </w:p>
        </w:tc>
        <w:tc>
          <w:tcPr>
            <w:tcW w:w="2694" w:type="dxa"/>
            <w:hideMark/>
          </w:tcPr>
          <w:p w:rsidRPr="00FD4492" w:rsidR="00F17C82" w:rsidP="00FD4492" w:rsidRDefault="00F17C82" w14:paraId="0F9B847B"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0,60 minutos</w:t>
            </w:r>
          </w:p>
        </w:tc>
        <w:tc>
          <w:tcPr>
            <w:tcW w:w="3304" w:type="dxa"/>
            <w:hideMark/>
          </w:tcPr>
          <w:p w:rsidRPr="00FD4492" w:rsidR="00F17C82" w:rsidP="00FD4492" w:rsidRDefault="00F17C82" w14:paraId="5C362764"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Borde cubierto y tensión equilibrada.</w:t>
            </w:r>
          </w:p>
        </w:tc>
      </w:tr>
      <w:tr w:rsidRPr="00FD4492" w:rsidR="00F17C82" w:rsidTr="00B572FD" w14:paraId="630E25C6" w14:textId="77777777">
        <w:tc>
          <w:tcPr>
            <w:tcW w:w="0" w:type="auto"/>
            <w:hideMark/>
          </w:tcPr>
          <w:p w:rsidRPr="00FD4492" w:rsidR="00F17C82" w:rsidP="00FD4492" w:rsidRDefault="00F17C82" w14:paraId="13825AE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Pegar manga</w:t>
            </w:r>
          </w:p>
        </w:tc>
        <w:tc>
          <w:tcPr>
            <w:tcW w:w="2270" w:type="dxa"/>
            <w:hideMark/>
          </w:tcPr>
          <w:p w:rsidRPr="00FD4492" w:rsidR="00F17C82" w:rsidP="00FD4492" w:rsidRDefault="00F17C82" w14:paraId="0AE6C10A"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Máquina plana</w:t>
            </w:r>
          </w:p>
        </w:tc>
        <w:tc>
          <w:tcPr>
            <w:tcW w:w="2694" w:type="dxa"/>
            <w:hideMark/>
          </w:tcPr>
          <w:p w:rsidRPr="00FD4492" w:rsidR="00F17C82" w:rsidP="00FD4492" w:rsidRDefault="00F17C82" w14:paraId="5188640A"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1,20 minutos</w:t>
            </w:r>
          </w:p>
        </w:tc>
        <w:tc>
          <w:tcPr>
            <w:tcW w:w="3304" w:type="dxa"/>
            <w:hideMark/>
          </w:tcPr>
          <w:p w:rsidRPr="00FD4492" w:rsidR="00F17C82" w:rsidP="00FD4492" w:rsidRDefault="00F17C82" w14:paraId="7872B171"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Alineación de piquetes y ausencia de frunces no previstos.</w:t>
            </w:r>
          </w:p>
        </w:tc>
      </w:tr>
      <w:tr w:rsidRPr="00FD4492" w:rsidR="00F17C82" w:rsidTr="00B572FD" w14:paraId="29C1E89E" w14:textId="77777777">
        <w:tc>
          <w:tcPr>
            <w:tcW w:w="0" w:type="auto"/>
            <w:hideMark/>
          </w:tcPr>
          <w:p w:rsidRPr="00FD4492" w:rsidR="00F17C82" w:rsidP="00FD4492" w:rsidRDefault="00F17C82" w14:paraId="30CC0229"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Dobladillar ruedo</w:t>
            </w:r>
          </w:p>
        </w:tc>
        <w:tc>
          <w:tcPr>
            <w:tcW w:w="2270" w:type="dxa"/>
            <w:hideMark/>
          </w:tcPr>
          <w:p w:rsidRPr="00FD4492" w:rsidR="00F17C82" w:rsidP="00FD4492" w:rsidRDefault="00F17C82" w14:paraId="1D7BA19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Recubridora o plana</w:t>
            </w:r>
          </w:p>
        </w:tc>
        <w:tc>
          <w:tcPr>
            <w:tcW w:w="2694" w:type="dxa"/>
            <w:hideMark/>
          </w:tcPr>
          <w:p w:rsidRPr="00FD4492" w:rsidR="00F17C82" w:rsidP="00FD4492" w:rsidRDefault="00F17C82" w14:paraId="2AF29DE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0,90 minutos</w:t>
            </w:r>
          </w:p>
        </w:tc>
        <w:tc>
          <w:tcPr>
            <w:tcW w:w="3304" w:type="dxa"/>
            <w:hideMark/>
          </w:tcPr>
          <w:p w:rsidRPr="00FD4492" w:rsidR="00F17C82" w:rsidP="00FD4492" w:rsidRDefault="00F17C82" w14:paraId="38A1944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Ancho constante y costura regular.</w:t>
            </w:r>
          </w:p>
        </w:tc>
      </w:tr>
      <w:tr w:rsidRPr="00FD4492" w:rsidR="00F17C82" w:rsidTr="00B572FD" w14:paraId="71F33320" w14:textId="77777777">
        <w:tc>
          <w:tcPr>
            <w:tcW w:w="0" w:type="auto"/>
            <w:hideMark/>
          </w:tcPr>
          <w:p w:rsidRPr="00FD4492" w:rsidR="00F17C82" w:rsidP="00FD4492" w:rsidRDefault="00F17C82" w14:paraId="0F05CF2A"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Revisar prenda</w:t>
            </w:r>
          </w:p>
        </w:tc>
        <w:tc>
          <w:tcPr>
            <w:tcW w:w="2270" w:type="dxa"/>
            <w:hideMark/>
          </w:tcPr>
          <w:p w:rsidRPr="00FD4492" w:rsidR="00F17C82" w:rsidP="00FD4492" w:rsidRDefault="00F17C82" w14:paraId="6CE948F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Inspección manual</w:t>
            </w:r>
          </w:p>
        </w:tc>
        <w:tc>
          <w:tcPr>
            <w:tcW w:w="2694" w:type="dxa"/>
            <w:hideMark/>
          </w:tcPr>
          <w:p w:rsidRPr="00FD4492" w:rsidR="00F17C82" w:rsidP="00FD4492" w:rsidRDefault="00F17C82" w14:paraId="4CA0E2E1"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1,00 minuto</w:t>
            </w:r>
          </w:p>
        </w:tc>
        <w:tc>
          <w:tcPr>
            <w:tcW w:w="3304" w:type="dxa"/>
            <w:hideMark/>
          </w:tcPr>
          <w:p w:rsidRPr="00FD4492" w:rsidR="00F17C82" w:rsidP="00FD4492" w:rsidRDefault="00F17C82" w14:paraId="532C9F97"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Limpieza, medidas y conformidad general.</w:t>
            </w:r>
          </w:p>
        </w:tc>
      </w:tr>
    </w:tbl>
    <w:p w:rsidRPr="00FD4492" w:rsidR="00F17C82" w:rsidP="00FD4492" w:rsidRDefault="00F17C82" w14:paraId="19FD5993"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Los tiempos básicos y el flujo productivo aportan información para organizar recursos con mayor precisión. Al relacionar duración, orden y desplazamiento de piezas, la planta puede anticipar retrasos y ajustar la operación sin afectar la calidad del producto.</w:t>
      </w:r>
    </w:p>
    <w:p w:rsidRPr="00FD4492" w:rsidR="00081EE9" w:rsidP="00FD4492" w:rsidRDefault="008C108A" w14:paraId="20747AC5" w14:textId="77743D1D">
      <w:pPr>
        <w:pStyle w:val="Ttulo2"/>
        <w:spacing w:line="360" w:lineRule="auto"/>
        <w:rPr>
          <w:sz w:val="20"/>
          <w:szCs w:val="20"/>
        </w:rPr>
      </w:pPr>
      <w:bookmarkStart w:name="_Toc237028600" w:id="29"/>
      <w:r w:rsidRPr="00FD4492">
        <w:rPr>
          <w:b/>
          <w:bCs/>
          <w:sz w:val="20"/>
          <w:szCs w:val="20"/>
          <w:lang w:val="es-ES"/>
        </w:rPr>
        <w:t>3.3 Relación entre ruta operacional, eficiencia y continuidad del proceso</w:t>
      </w:r>
      <w:bookmarkEnd w:id="29"/>
    </w:p>
    <w:p w:rsidRPr="00FD4492" w:rsidR="009138D4" w:rsidP="00FD4492" w:rsidRDefault="009138D4" w14:paraId="2EE2AB89" w14:textId="4ADABE40">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 xml:space="preserve">La eficiencia productiva no depende únicamente de la velocidad de cada operación. También se relaciona con la forma en que la ruta operacional articula personas, máquinas, materiales, tiempos, controles y secuencias. Una línea puede contar con personal calificado y maquinaria suficiente, pero presentar bajo rendimiento si las </w:t>
      </w:r>
      <w:r w:rsidRPr="00FD4492">
        <w:rPr>
          <w:rFonts w:eastAsia="Times New Roman"/>
          <w:sz w:val="20"/>
          <w:szCs w:val="20"/>
          <w:lang w:val="es-ES" w:eastAsia="es-ES_tradnl"/>
        </w:rPr>
        <w:lastRenderedPageBreak/>
        <w:t>operaciones están mal distribuidas o si el flujo se interrumpe por falta de insumos, piezas incompletas o reprocesos.</w:t>
      </w:r>
      <w:r w:rsidRPr="00FD4492" w:rsidR="008C108A">
        <w:rPr>
          <w:rFonts w:eastAsia="Times New Roman"/>
          <w:sz w:val="20"/>
          <w:szCs w:val="20"/>
          <w:lang w:val="es-ES" w:eastAsia="es-ES_tradnl"/>
        </w:rPr>
        <w:t xml:space="preserve"> </w:t>
      </w:r>
    </w:p>
    <w:tbl>
      <w:tblPr>
        <w:tblStyle w:val="Tablaconcuadrcula4-nfasis3"/>
        <w:tblW w:w="0" w:type="auto"/>
        <w:tblLook w:val="04A0" w:firstRow="1" w:lastRow="0" w:firstColumn="1" w:lastColumn="0" w:noHBand="0" w:noVBand="1"/>
      </w:tblPr>
      <w:tblGrid>
        <w:gridCol w:w="3506"/>
        <w:gridCol w:w="6456"/>
      </w:tblGrid>
      <w:tr w:rsidRPr="00FD4492" w:rsidR="008C108A" w:rsidTr="008C108A" w14:paraId="406A3DB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Pr="00FD4492" w:rsidR="008C108A" w:rsidP="00FD4492" w:rsidRDefault="008C108A" w14:paraId="155CD68F" w14:textId="77777777">
            <w:pPr>
              <w:spacing w:before="100" w:beforeAutospacing="1" w:after="100" w:afterAutospacing="1" w:line="360" w:lineRule="auto"/>
              <w:rPr>
                <w:rFonts w:eastAsia="Times New Roman"/>
                <w:b w:val="0"/>
                <w:bCs w:val="0"/>
                <w:sz w:val="20"/>
                <w:szCs w:val="20"/>
                <w:lang w:val="es-ES" w:eastAsia="es-ES_tradnl"/>
              </w:rPr>
            </w:pPr>
            <w:r w:rsidRPr="00FD4492">
              <w:rPr>
                <w:rFonts w:eastAsia="Times New Roman"/>
                <w:b w:val="0"/>
                <w:bCs w:val="0"/>
                <w:sz w:val="20"/>
                <w:szCs w:val="20"/>
                <w:lang w:val="es-ES" w:eastAsia="es-ES_tradnl"/>
              </w:rPr>
              <w:t>La continuidad del proceso se logra cuando cada operación entrega condiciones adecuadas para la siguiente. Esto implica que las piezas lleguen completas, identificadas, revisadas y en el orden correspondiente. También requiere que las máquinas estén disponibles, los insumos preparados y los criterios de calidad definidos desde el inicio de la ruta.</w:t>
            </w:r>
          </w:p>
          <w:p w:rsidRPr="00FD4492" w:rsidR="008C108A" w:rsidP="00FD4492" w:rsidRDefault="008C108A" w14:paraId="355EA744" w14:textId="77777777">
            <w:pPr>
              <w:spacing w:before="100" w:beforeAutospacing="1" w:after="100" w:afterAutospacing="1" w:line="360" w:lineRule="auto"/>
              <w:rPr>
                <w:rFonts w:eastAsia="Times New Roman"/>
                <w:b w:val="0"/>
                <w:bCs w:val="0"/>
                <w:sz w:val="20"/>
                <w:szCs w:val="20"/>
                <w:lang w:val="es-ES" w:eastAsia="es-ES_tradnl"/>
              </w:rPr>
            </w:pPr>
          </w:p>
        </w:tc>
        <w:tc>
          <w:tcPr>
            <w:tcW w:w="4981" w:type="dxa"/>
            <w:vAlign w:val="center"/>
          </w:tcPr>
          <w:p w:rsidRPr="00FD4492" w:rsidR="008C108A" w:rsidP="00FD4492" w:rsidRDefault="008C108A" w14:paraId="0B43BB04" w14:textId="44C17F2E">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val="es-ES" w:eastAsia="es-ES_tradnl"/>
              </w:rPr>
            </w:pPr>
            <w:commentRangeStart w:id="30"/>
            <w:r w:rsidRPr="00FD4492">
              <w:rPr>
                <w:rFonts w:eastAsia="Times New Roman"/>
                <w:noProof/>
                <w:sz w:val="20"/>
                <w:szCs w:val="20"/>
                <w:lang w:val="es-ES" w:eastAsia="es-ES_tradnl"/>
              </w:rPr>
              <w:drawing>
                <wp:inline distT="0" distB="0" distL="0" distR="0" wp14:anchorId="4E38F10F" wp14:editId="240DA591">
                  <wp:extent cx="3961130" cy="2940220"/>
                  <wp:effectExtent l="0" t="0" r="1270" b="0"/>
                  <wp:docPr id="530244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44952" name=""/>
                          <pic:cNvPicPr/>
                        </pic:nvPicPr>
                        <pic:blipFill>
                          <a:blip r:embed="rId87"/>
                          <a:stretch>
                            <a:fillRect/>
                          </a:stretch>
                        </pic:blipFill>
                        <pic:spPr>
                          <a:xfrm>
                            <a:off x="0" y="0"/>
                            <a:ext cx="3969668" cy="2946557"/>
                          </a:xfrm>
                          <a:prstGeom prst="rect">
                            <a:avLst/>
                          </a:prstGeom>
                        </pic:spPr>
                      </pic:pic>
                    </a:graphicData>
                  </a:graphic>
                </wp:inline>
              </w:drawing>
            </w:r>
            <w:commentRangeEnd w:id="30"/>
            <w:r w:rsidRPr="00FD4492">
              <w:rPr>
                <w:rStyle w:val="Refdecomentario"/>
                <w:rFonts w:eastAsia="Times New Roman"/>
                <w:b w:val="0"/>
                <w:bCs w:val="0"/>
                <w:sz w:val="20"/>
                <w:szCs w:val="20"/>
                <w:lang w:val="es-ES" w:eastAsia="es-ES_tradnl"/>
              </w:rPr>
              <w:commentReference w:id="30"/>
            </w:r>
          </w:p>
        </w:tc>
      </w:tr>
    </w:tbl>
    <w:p w:rsidRPr="00FD4492" w:rsidR="009138D4" w:rsidP="00FD4492" w:rsidRDefault="008C108A" w14:paraId="24835925" w14:textId="771DEF32">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w:t>
      </w:r>
      <w:r w:rsidRPr="00FD4492" w:rsidR="009138D4">
        <w:rPr>
          <w:rFonts w:eastAsia="Times New Roman"/>
          <w:sz w:val="20"/>
          <w:szCs w:val="20"/>
          <w:lang w:val="es-ES" w:eastAsia="es-ES_tradnl"/>
        </w:rPr>
        <w:t>a ruta operacional funciona como un instrumento de coordinación. Su correcta aplicación permite reducir tiempos muertos, controlar la acumulación de producto en proceso, equilibrar cargas de trabajo y mejorar la comunicación entre áreas. Además, facilita la detección de puntos críticos donde se generan demoras, defectos, repeticiones o interrupciones.</w:t>
      </w:r>
    </w:p>
    <w:p w:rsidRPr="00FD4492" w:rsidR="008C108A" w:rsidP="00FD4492" w:rsidRDefault="008C108A" w14:paraId="6B516A9F" w14:textId="77777777">
      <w:pPr>
        <w:spacing w:before="100" w:beforeAutospacing="1" w:after="100" w:afterAutospacing="1" w:line="360" w:lineRule="auto"/>
        <w:rPr>
          <w:rFonts w:eastAsia="Times New Roman"/>
          <w:sz w:val="20"/>
          <w:szCs w:val="20"/>
          <w:lang w:val="es-ES" w:eastAsia="es-ES_tradnl"/>
        </w:rPr>
      </w:pPr>
    </w:p>
    <w:p w:rsidRPr="00FD4492" w:rsidR="00FA4D48" w:rsidP="00FD4492" w:rsidRDefault="00FA4D48" w14:paraId="11D353C5" w14:textId="29D841C9">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Tabla 1</w:t>
      </w:r>
      <w:r w:rsidRPr="00FD4492" w:rsidR="00DB466A">
        <w:rPr>
          <w:rFonts w:eastAsia="Times New Roman"/>
          <w:b/>
          <w:bCs/>
          <w:i/>
          <w:iCs/>
          <w:sz w:val="20"/>
          <w:szCs w:val="20"/>
          <w:lang w:val="es-ES" w:eastAsia="es-ES_tradnl"/>
        </w:rPr>
        <w:t>2</w:t>
      </w:r>
      <w:r w:rsidRPr="00FD4492">
        <w:rPr>
          <w:rFonts w:eastAsia="Times New Roman"/>
          <w:b/>
          <w:bCs/>
          <w:i/>
          <w:iCs/>
          <w:sz w:val="20"/>
          <w:szCs w:val="20"/>
          <w:lang w:val="es-ES" w:eastAsia="es-ES_tradnl"/>
        </w:rPr>
        <w:t>. Relación operativa y riesgos en procesos de confección</w:t>
      </w:r>
    </w:p>
    <w:tbl>
      <w:tblPr>
        <w:tblStyle w:val="Tablaconcuadrcula"/>
        <w:tblW w:w="0" w:type="auto"/>
        <w:tblLook w:val="04A0" w:firstRow="1" w:lastRow="0" w:firstColumn="1" w:lastColumn="0" w:noHBand="0" w:noVBand="1"/>
      </w:tblPr>
      <w:tblGrid>
        <w:gridCol w:w="2122"/>
        <w:gridCol w:w="3949"/>
        <w:gridCol w:w="3891"/>
      </w:tblGrid>
      <w:tr w:rsidRPr="00FD4492" w:rsidR="009138D4" w:rsidTr="0088185A" w14:paraId="31362D7F" w14:textId="77777777">
        <w:tc>
          <w:tcPr>
            <w:tcW w:w="2122" w:type="dxa"/>
            <w:shd w:val="clear" w:color="auto" w:fill="92D050"/>
            <w:hideMark/>
          </w:tcPr>
          <w:p w:rsidRPr="00FD4492" w:rsidR="009138D4" w:rsidP="00FD4492" w:rsidRDefault="009138D4" w14:paraId="5DFF9C28"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Relación operativa</w:t>
            </w:r>
          </w:p>
        </w:tc>
        <w:tc>
          <w:tcPr>
            <w:tcW w:w="3949" w:type="dxa"/>
            <w:shd w:val="clear" w:color="auto" w:fill="92D050"/>
            <w:hideMark/>
          </w:tcPr>
          <w:p w:rsidRPr="00FD4492" w:rsidR="009138D4" w:rsidP="00FD4492" w:rsidRDefault="009138D4" w14:paraId="3216A1D1"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Riesgo cuando no se controla</w:t>
            </w:r>
          </w:p>
        </w:tc>
        <w:tc>
          <w:tcPr>
            <w:tcW w:w="0" w:type="auto"/>
            <w:shd w:val="clear" w:color="auto" w:fill="92D050"/>
            <w:hideMark/>
          </w:tcPr>
          <w:p w:rsidRPr="00FD4492" w:rsidR="009138D4" w:rsidP="00FD4492" w:rsidRDefault="009138D4" w14:paraId="294AAF5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Acción técnica asociada</w:t>
            </w:r>
          </w:p>
        </w:tc>
      </w:tr>
      <w:tr w:rsidRPr="00FD4492" w:rsidR="009138D4" w:rsidTr="0088185A" w14:paraId="47C92239" w14:textId="77777777">
        <w:tc>
          <w:tcPr>
            <w:tcW w:w="2122" w:type="dxa"/>
            <w:hideMark/>
          </w:tcPr>
          <w:p w:rsidRPr="00FD4492" w:rsidR="009138D4" w:rsidP="00FD4492" w:rsidRDefault="009138D4" w14:paraId="067C2926"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Ruta y eficiencia</w:t>
            </w:r>
          </w:p>
        </w:tc>
        <w:tc>
          <w:tcPr>
            <w:tcW w:w="3949" w:type="dxa"/>
            <w:hideMark/>
          </w:tcPr>
          <w:p w:rsidRPr="00FD4492" w:rsidR="009138D4" w:rsidP="00FD4492" w:rsidRDefault="009138D4" w14:paraId="6443394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Aumento de tiempos muertos, desplazamientos innecesarios o baja productividad.</w:t>
            </w:r>
          </w:p>
        </w:tc>
        <w:tc>
          <w:tcPr>
            <w:tcW w:w="0" w:type="auto"/>
            <w:hideMark/>
          </w:tcPr>
          <w:p w:rsidRPr="00FD4492" w:rsidR="009138D4" w:rsidP="00FD4492" w:rsidRDefault="009138D4" w14:paraId="01F8FB30"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Revisar distribución de operaciones, tiempos básicos y balance de línea.</w:t>
            </w:r>
          </w:p>
        </w:tc>
      </w:tr>
      <w:tr w:rsidRPr="00FD4492" w:rsidR="009138D4" w:rsidTr="0088185A" w14:paraId="353262A6" w14:textId="77777777">
        <w:tc>
          <w:tcPr>
            <w:tcW w:w="2122" w:type="dxa"/>
            <w:hideMark/>
          </w:tcPr>
          <w:p w:rsidRPr="00FD4492" w:rsidR="009138D4" w:rsidP="00FD4492" w:rsidRDefault="009138D4" w14:paraId="0A32D0F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Ruta y calidad</w:t>
            </w:r>
          </w:p>
        </w:tc>
        <w:tc>
          <w:tcPr>
            <w:tcW w:w="3949" w:type="dxa"/>
            <w:hideMark/>
          </w:tcPr>
          <w:p w:rsidRPr="00FD4492" w:rsidR="009138D4" w:rsidP="00FD4492" w:rsidRDefault="009138D4" w14:paraId="5A8809B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Reprocesos por errores acumulados o inspecciones tardías.</w:t>
            </w:r>
          </w:p>
        </w:tc>
        <w:tc>
          <w:tcPr>
            <w:tcW w:w="0" w:type="auto"/>
            <w:hideMark/>
          </w:tcPr>
          <w:p w:rsidRPr="00FD4492" w:rsidR="009138D4" w:rsidP="00FD4492" w:rsidRDefault="009138D4" w14:paraId="2FE9BE3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Incorporar puntos de control durante el proceso, no solo al final.</w:t>
            </w:r>
          </w:p>
        </w:tc>
      </w:tr>
      <w:tr w:rsidRPr="00FD4492" w:rsidR="009138D4" w:rsidTr="0088185A" w14:paraId="45D99D64" w14:textId="77777777">
        <w:tc>
          <w:tcPr>
            <w:tcW w:w="2122" w:type="dxa"/>
            <w:hideMark/>
          </w:tcPr>
          <w:p w:rsidRPr="00FD4492" w:rsidR="009138D4" w:rsidP="00FD4492" w:rsidRDefault="009138D4" w14:paraId="68FF5604"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Ruta y continuidad</w:t>
            </w:r>
          </w:p>
        </w:tc>
        <w:tc>
          <w:tcPr>
            <w:tcW w:w="3949" w:type="dxa"/>
            <w:hideMark/>
          </w:tcPr>
          <w:p w:rsidRPr="00FD4492" w:rsidR="009138D4" w:rsidP="00FD4492" w:rsidRDefault="009138D4" w14:paraId="2693BDE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Interrupciones por piezas faltantes, insumos no disponibles o secuencia incorrecta.</w:t>
            </w:r>
          </w:p>
        </w:tc>
        <w:tc>
          <w:tcPr>
            <w:tcW w:w="0" w:type="auto"/>
            <w:hideMark/>
          </w:tcPr>
          <w:p w:rsidRPr="00FD4492" w:rsidR="009138D4" w:rsidP="00FD4492" w:rsidRDefault="009138D4" w14:paraId="0CE8463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Verificar preparación previa, abastecimiento y orden de producción.</w:t>
            </w:r>
          </w:p>
        </w:tc>
      </w:tr>
      <w:tr w:rsidRPr="00FD4492" w:rsidR="009138D4" w:rsidTr="0088185A" w14:paraId="15E16285" w14:textId="77777777">
        <w:tc>
          <w:tcPr>
            <w:tcW w:w="2122" w:type="dxa"/>
            <w:hideMark/>
          </w:tcPr>
          <w:p w:rsidRPr="00FD4492" w:rsidR="009138D4" w:rsidP="00FD4492" w:rsidRDefault="009138D4" w14:paraId="4877EC21"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Ruta y maquinaria</w:t>
            </w:r>
          </w:p>
        </w:tc>
        <w:tc>
          <w:tcPr>
            <w:tcW w:w="3949" w:type="dxa"/>
            <w:hideMark/>
          </w:tcPr>
          <w:p w:rsidRPr="00FD4492" w:rsidR="009138D4" w:rsidP="00FD4492" w:rsidRDefault="009138D4" w14:paraId="3BAA8FEC"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Saturación de equipos específicos o paradas por falta de mantenimiento.</w:t>
            </w:r>
          </w:p>
        </w:tc>
        <w:tc>
          <w:tcPr>
            <w:tcW w:w="0" w:type="auto"/>
            <w:hideMark/>
          </w:tcPr>
          <w:p w:rsidRPr="00FD4492" w:rsidR="009138D4" w:rsidP="00FD4492" w:rsidRDefault="009138D4" w14:paraId="196013B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Programar capacidad instalada, equipos alternos y mantenimiento preventivo.</w:t>
            </w:r>
          </w:p>
        </w:tc>
      </w:tr>
      <w:tr w:rsidRPr="00FD4492" w:rsidR="009138D4" w:rsidTr="0088185A" w14:paraId="7BBBB3A0" w14:textId="77777777">
        <w:tc>
          <w:tcPr>
            <w:tcW w:w="2122" w:type="dxa"/>
            <w:hideMark/>
          </w:tcPr>
          <w:p w:rsidRPr="00FD4492" w:rsidR="009138D4" w:rsidP="00FD4492" w:rsidRDefault="009138D4" w14:paraId="028D58A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lastRenderedPageBreak/>
              <w:t>Ruta y personal operativo</w:t>
            </w:r>
          </w:p>
        </w:tc>
        <w:tc>
          <w:tcPr>
            <w:tcW w:w="3949" w:type="dxa"/>
            <w:hideMark/>
          </w:tcPr>
          <w:p w:rsidRPr="00FD4492" w:rsidR="009138D4" w:rsidP="00FD4492" w:rsidRDefault="009138D4" w14:paraId="038E5AA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Sobrecarga en algunos puestos y baja utilización en otros.</w:t>
            </w:r>
          </w:p>
        </w:tc>
        <w:tc>
          <w:tcPr>
            <w:tcW w:w="0" w:type="auto"/>
            <w:hideMark/>
          </w:tcPr>
          <w:p w:rsidRPr="00FD4492" w:rsidR="009138D4" w:rsidP="00FD4492" w:rsidRDefault="009138D4" w14:paraId="07379E2C"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Redistribuir operaciones según habilidad, tiempo y complejidad.</w:t>
            </w:r>
          </w:p>
        </w:tc>
      </w:tr>
      <w:tr w:rsidRPr="00FD4492" w:rsidR="009138D4" w:rsidTr="0088185A" w14:paraId="7F2B0CAE" w14:textId="77777777">
        <w:tc>
          <w:tcPr>
            <w:tcW w:w="2122" w:type="dxa"/>
            <w:hideMark/>
          </w:tcPr>
          <w:p w:rsidRPr="00FD4492" w:rsidR="009138D4" w:rsidP="00FD4492" w:rsidRDefault="009138D4" w14:paraId="6AE6FBCD"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Ruta y entrega</w:t>
            </w:r>
          </w:p>
        </w:tc>
        <w:tc>
          <w:tcPr>
            <w:tcW w:w="3949" w:type="dxa"/>
            <w:hideMark/>
          </w:tcPr>
          <w:p w:rsidRPr="00FD4492" w:rsidR="009138D4" w:rsidP="00FD4492" w:rsidRDefault="009138D4" w14:paraId="3A56C6B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Incumplimiento de metas diarias o retraso en pedidos.</w:t>
            </w:r>
          </w:p>
        </w:tc>
        <w:tc>
          <w:tcPr>
            <w:tcW w:w="0" w:type="auto"/>
            <w:hideMark/>
          </w:tcPr>
          <w:p w:rsidRPr="00FD4492" w:rsidR="009138D4" w:rsidP="00FD4492" w:rsidRDefault="009138D4" w14:paraId="2E11E280"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Ajustar programación, seguimiento de avances y control de cuellos de botella.</w:t>
            </w:r>
          </w:p>
        </w:tc>
      </w:tr>
    </w:tbl>
    <w:p w:rsidRPr="00FD4492" w:rsidR="009138D4" w:rsidP="00FD4492" w:rsidRDefault="009138D4" w14:paraId="38DF7C68" w14:textId="77777777">
      <w:pPr>
        <w:spacing w:before="100" w:beforeAutospacing="1" w:after="100" w:afterAutospacing="1" w:line="360" w:lineRule="auto"/>
        <w:rPr>
          <w:rFonts w:eastAsia="Times New Roman"/>
          <w:b/>
          <w:bCs/>
          <w:sz w:val="20"/>
          <w:szCs w:val="20"/>
          <w:lang w:val="es-ES" w:eastAsia="es-ES_tradnl"/>
        </w:rPr>
      </w:pPr>
    </w:p>
    <w:tbl>
      <w:tblPr>
        <w:tblStyle w:val="Tablaconcuadrcula4-nfasis3"/>
        <w:tblW w:w="0" w:type="auto"/>
        <w:tblLook w:val="04A0" w:firstRow="1" w:lastRow="0" w:firstColumn="1" w:lastColumn="0" w:noHBand="0" w:noVBand="1"/>
      </w:tblPr>
      <w:tblGrid>
        <w:gridCol w:w="2972"/>
        <w:gridCol w:w="6990"/>
      </w:tblGrid>
      <w:tr w:rsidRPr="00FD4492" w:rsidR="008C108A" w:rsidTr="008C108A" w14:paraId="1A9005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vAlign w:val="center"/>
          </w:tcPr>
          <w:p w:rsidRPr="00FD4492" w:rsidR="008C108A" w:rsidP="00FD4492" w:rsidRDefault="008C108A" w14:paraId="09AE5DCB" w14:textId="55CC1918">
            <w:pPr>
              <w:spacing w:before="100" w:beforeAutospacing="1" w:after="100" w:afterAutospacing="1" w:line="360" w:lineRule="auto"/>
              <w:rPr>
                <w:rFonts w:eastAsia="Times New Roman"/>
                <w:b w:val="0"/>
                <w:bCs w:val="0"/>
                <w:sz w:val="20"/>
                <w:szCs w:val="20"/>
                <w:lang w:val="es-ES" w:eastAsia="es-ES_tradnl"/>
              </w:rPr>
            </w:pPr>
            <w:r w:rsidRPr="00FD4492">
              <w:rPr>
                <w:rFonts w:eastAsia="Times New Roman"/>
                <w:b w:val="0"/>
                <w:bCs w:val="0"/>
                <w:sz w:val="20"/>
                <w:szCs w:val="20"/>
                <w:lang w:val="es-ES" w:eastAsia="es-ES_tradnl"/>
              </w:rPr>
              <w:t>Señales de una ruta con baja continuidad</w:t>
            </w:r>
          </w:p>
        </w:tc>
        <w:tc>
          <w:tcPr>
            <w:tcW w:w="6990" w:type="dxa"/>
            <w:vAlign w:val="center"/>
          </w:tcPr>
          <w:p w:rsidRPr="00FD4492" w:rsidR="008C108A" w:rsidP="00FD4492" w:rsidRDefault="008C108A" w14:paraId="0150F9E9" w14:textId="72D435CC">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val="es-ES" w:eastAsia="es-ES_tradnl"/>
              </w:rPr>
            </w:pPr>
            <w:r w:rsidRPr="00FD4492">
              <w:rPr>
                <w:rFonts w:eastAsia="Times New Roman"/>
                <w:b w:val="0"/>
                <w:bCs w:val="0"/>
                <w:sz w:val="20"/>
                <w:szCs w:val="20"/>
                <w:lang w:val="es-ES" w:eastAsia="es-ES_tradnl"/>
              </w:rPr>
              <w:t>Una ruta operacional presenta dificultades cuando las piezas se acumulan entre puestos, las personas operarias esperan insumos, una máquina concentra demasiadas operaciones, aparecen reprocesos frecuentes o la inspección final detecta fallas originadas en fases iniciales. Estas señales permiten intervenir el proceso antes de que el retraso afecte la entrega del lote completo.</w:t>
            </w:r>
          </w:p>
        </w:tc>
      </w:tr>
    </w:tbl>
    <w:p w:rsidRPr="00FD4492" w:rsidR="00081EE9" w:rsidP="00FD4492" w:rsidRDefault="009138D4" w14:paraId="1A687CC7" w14:textId="504D7BBC">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articulación entre ruta operacional, eficiencia y continuidad fortalece la organización de la planta, dado que una secuencia clara, tiempos definidos y puntos de control oportunos permiten que la producción avance con regularidad, mantenga trazabilidad y conserve las condiciones técnicas requeridas para la prenda.</w:t>
      </w:r>
    </w:p>
    <w:p w:rsidRPr="00FD4492" w:rsidR="006220E0" w:rsidP="00FD4492" w:rsidRDefault="00081EE9" w14:paraId="0D71264A" w14:textId="77777777">
      <w:pPr>
        <w:pStyle w:val="Ttulo1"/>
        <w:spacing w:line="360" w:lineRule="auto"/>
        <w:rPr>
          <w:b/>
          <w:bCs/>
          <w:sz w:val="20"/>
          <w:szCs w:val="20"/>
          <w:lang w:val="es-ES"/>
        </w:rPr>
      </w:pPr>
      <w:bookmarkStart w:name="_Toc237028601" w:id="31"/>
      <w:r w:rsidRPr="00FD4492">
        <w:rPr>
          <w:b/>
          <w:bCs/>
          <w:sz w:val="20"/>
          <w:szCs w:val="20"/>
          <w:lang w:val="es-ES"/>
        </w:rPr>
        <w:t>4. Parámetros de calidad en confección</w:t>
      </w:r>
      <w:bookmarkEnd w:id="31"/>
    </w:p>
    <w:p w:rsidRPr="00FD4492" w:rsidR="00435CFB" w:rsidP="00FD4492" w:rsidRDefault="00435CFB" w14:paraId="7F6BC31F"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calidad de una prenda confeccionada se verifica mediante parámetros técnicos que permiten evaluar si el producto cumple las condiciones definidas en la ficha técnica, la muestra aprobada y los criterios establecidos por la empresa. Estos parámetros abarcan aspectos estructurales, funcionales y de presentación, entre ellos la simetría, la limpieza, la resistencia de las costuras, la precisión de los acabados, la funcionalidad de los componentes y la correspondencia con las medidas especificadas.</w:t>
      </w:r>
    </w:p>
    <w:p w:rsidRPr="00FD4492" w:rsidR="00435CFB" w:rsidP="00FD4492" w:rsidRDefault="00435CFB" w14:paraId="6429763E"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En el proceso productivo, la calidad no corresponde únicamente a la revisión final del producto terminado. También se construye durante cada operación, desde la preparación de piezas hasta el acabado, planchado, inspección y empaque. Por ello, el control de calidad en confección integra observación técnica, medición, comparación con estándares, detección de defectos y registro de hallazgos para garantizar uniformidad entre unidades producidas.</w:t>
      </w:r>
    </w:p>
    <w:p w:rsidRPr="00FD4492" w:rsidR="00435CFB" w:rsidP="00FD4492" w:rsidRDefault="00435CFB" w14:paraId="25AA1DA3"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Los parámetros de calidad permiten identificar conformidades y no conformidades en la prenda. Una costura desviada, una pieza asimétrica, un cierre defectuoso, un botón mal ubicado o un acabado con hilos sueltos pueden afectar la presentación, la durabilidad o el uso del producto. La revisión sistemática evita que estos defectos avancen dentro de la línea de producción y reduce reprocesos, devoluciones o pérdidas de material.</w:t>
      </w:r>
    </w:p>
    <w:tbl>
      <w:tblPr>
        <w:tblStyle w:val="Tablaconcuadrcula4-nfasis3"/>
        <w:tblW w:w="0" w:type="auto"/>
        <w:tblLook w:val="04A0" w:firstRow="1" w:lastRow="0" w:firstColumn="1" w:lastColumn="0" w:noHBand="0" w:noVBand="1"/>
      </w:tblPr>
      <w:tblGrid>
        <w:gridCol w:w="3256"/>
        <w:gridCol w:w="6706"/>
      </w:tblGrid>
      <w:tr w:rsidRPr="00FD4492" w:rsidR="008C108A" w:rsidTr="008C108A" w14:paraId="0B2872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vAlign w:val="center"/>
          </w:tcPr>
          <w:p w:rsidRPr="00FD4492" w:rsidR="008C108A" w:rsidP="00FD4492" w:rsidRDefault="008C108A" w14:paraId="0A9294D5" w14:textId="29A9D70D">
            <w:pPr>
              <w:spacing w:before="100" w:beforeAutospacing="1" w:after="100" w:afterAutospacing="1" w:line="360" w:lineRule="auto"/>
              <w:rPr>
                <w:rFonts w:eastAsia="Times New Roman"/>
                <w:b w:val="0"/>
                <w:bCs w:val="0"/>
                <w:sz w:val="20"/>
                <w:szCs w:val="20"/>
                <w:lang w:val="es-ES" w:eastAsia="es-ES_tradnl"/>
              </w:rPr>
            </w:pPr>
            <w:r w:rsidRPr="00FD4492">
              <w:rPr>
                <w:rFonts w:eastAsia="Times New Roman"/>
                <w:b w:val="0"/>
                <w:bCs w:val="0"/>
                <w:sz w:val="20"/>
                <w:szCs w:val="20"/>
                <w:lang w:val="es-ES" w:eastAsia="es-ES_tradnl"/>
              </w:rPr>
              <w:lastRenderedPageBreak/>
              <w:t>Alcance del control de calidad en confección</w:t>
            </w:r>
          </w:p>
        </w:tc>
        <w:tc>
          <w:tcPr>
            <w:tcW w:w="6706" w:type="dxa"/>
            <w:vAlign w:val="center"/>
          </w:tcPr>
          <w:p w:rsidRPr="00FD4492" w:rsidR="008C108A" w:rsidP="00FD4492" w:rsidRDefault="008C108A" w14:paraId="3464694D" w14:textId="36FDE231">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val="es-ES" w:eastAsia="es-ES_tradnl"/>
              </w:rPr>
            </w:pPr>
            <w:r w:rsidRPr="00FD4492">
              <w:rPr>
                <w:rFonts w:eastAsia="Times New Roman"/>
                <w:b w:val="0"/>
                <w:bCs w:val="0"/>
                <w:sz w:val="20"/>
                <w:szCs w:val="20"/>
                <w:lang w:val="es-ES" w:eastAsia="es-ES_tradnl"/>
              </w:rPr>
              <w:t xml:space="preserve">El control de calidad en confección relaciona la prenda terminada con las especificaciones previamente definidas. Su propósito es verificar que medidas, costuras, acabados, piezas, insumos y funcionalidad correspondan con la ficha técnica, la muestra aprobada y </w:t>
            </w:r>
            <w:r w:rsidRPr="003E34CA" w:rsidR="003E34CA">
              <w:rPr>
                <w:rFonts w:eastAsia="Times New Roman"/>
                <w:b w:val="0"/>
                <w:bCs w:val="0"/>
                <w:sz w:val="20"/>
                <w:szCs w:val="20"/>
                <w:highlight w:val="yellow"/>
                <w:lang w:val="es-ES" w:eastAsia="es-ES_tradnl"/>
              </w:rPr>
              <w:t>los estándares internos de producción.</w:t>
            </w:r>
          </w:p>
        </w:tc>
      </w:tr>
    </w:tbl>
    <w:p w:rsidRPr="00FD4492" w:rsidR="008C108A" w:rsidP="00FD4492" w:rsidRDefault="008C108A" w14:paraId="75F9D6D8" w14:textId="77777777">
      <w:pPr>
        <w:spacing w:before="100" w:beforeAutospacing="1" w:line="360" w:lineRule="auto"/>
        <w:rPr>
          <w:rFonts w:eastAsia="Times New Roman"/>
          <w:b/>
          <w:bCs/>
          <w:i/>
          <w:iCs/>
          <w:sz w:val="20"/>
          <w:szCs w:val="20"/>
          <w:lang w:val="es-ES" w:eastAsia="es-ES_tradnl"/>
        </w:rPr>
      </w:pPr>
    </w:p>
    <w:p w:rsidRPr="00FD4492" w:rsidR="00435CFB" w:rsidP="00FD4492" w:rsidRDefault="00435CFB" w14:paraId="4C90A118" w14:textId="59E0E76F">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Tabla 1</w:t>
      </w:r>
      <w:r w:rsidRPr="00FD4492" w:rsidR="00DB466A">
        <w:rPr>
          <w:rFonts w:eastAsia="Times New Roman"/>
          <w:b/>
          <w:bCs/>
          <w:i/>
          <w:iCs/>
          <w:sz w:val="20"/>
          <w:szCs w:val="20"/>
          <w:lang w:val="es-ES" w:eastAsia="es-ES_tradnl"/>
        </w:rPr>
        <w:t>3</w:t>
      </w:r>
      <w:r w:rsidRPr="00FD4492">
        <w:rPr>
          <w:rFonts w:eastAsia="Times New Roman"/>
          <w:b/>
          <w:bCs/>
          <w:i/>
          <w:iCs/>
          <w:sz w:val="20"/>
          <w:szCs w:val="20"/>
          <w:lang w:val="es-ES" w:eastAsia="es-ES_tradnl"/>
        </w:rPr>
        <w:t>. Parámetros de calidad en prendas</w:t>
      </w:r>
    </w:p>
    <w:tbl>
      <w:tblPr>
        <w:tblStyle w:val="Tablaconcuadrcula1"/>
        <w:tblW w:w="0" w:type="auto"/>
        <w:tblLook w:val="04A0" w:firstRow="1" w:lastRow="0" w:firstColumn="1" w:lastColumn="0" w:noHBand="0" w:noVBand="1"/>
      </w:tblPr>
      <w:tblGrid>
        <w:gridCol w:w="2263"/>
        <w:gridCol w:w="3823"/>
        <w:gridCol w:w="3876"/>
      </w:tblGrid>
      <w:tr w:rsidRPr="00FD4492" w:rsidR="00435CFB" w:rsidTr="0088185A" w14:paraId="532B0B8D" w14:textId="77777777">
        <w:tc>
          <w:tcPr>
            <w:tcW w:w="2263" w:type="dxa"/>
            <w:shd w:val="clear" w:color="auto" w:fill="92D050"/>
            <w:hideMark/>
          </w:tcPr>
          <w:p w:rsidRPr="00FD4492" w:rsidR="00435CFB" w:rsidP="00FD4492" w:rsidRDefault="00435CFB" w14:paraId="6380F939"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Parámetro de calidad</w:t>
            </w:r>
          </w:p>
        </w:tc>
        <w:tc>
          <w:tcPr>
            <w:tcW w:w="3823" w:type="dxa"/>
            <w:shd w:val="clear" w:color="auto" w:fill="92D050"/>
            <w:hideMark/>
          </w:tcPr>
          <w:p w:rsidRPr="00FD4492" w:rsidR="00435CFB" w:rsidP="00FD4492" w:rsidRDefault="00435CFB" w14:paraId="65E5E1F0"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Aspecto que evalúa</w:t>
            </w:r>
          </w:p>
        </w:tc>
        <w:tc>
          <w:tcPr>
            <w:tcW w:w="0" w:type="auto"/>
            <w:shd w:val="clear" w:color="auto" w:fill="92D050"/>
            <w:hideMark/>
          </w:tcPr>
          <w:p w:rsidRPr="00FD4492" w:rsidR="00435CFB" w:rsidP="00FD4492" w:rsidRDefault="00435CFB" w14:paraId="3F19930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Evidencia de conformidad</w:t>
            </w:r>
          </w:p>
        </w:tc>
      </w:tr>
      <w:tr w:rsidRPr="00FD4492" w:rsidR="00435CFB" w:rsidTr="0088185A" w14:paraId="4ED71837" w14:textId="77777777">
        <w:tc>
          <w:tcPr>
            <w:tcW w:w="2263" w:type="dxa"/>
            <w:hideMark/>
          </w:tcPr>
          <w:p w:rsidRPr="00FD4492" w:rsidR="00435CFB" w:rsidP="00FD4492" w:rsidRDefault="00435CFB" w14:paraId="3566F20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Simetría</w:t>
            </w:r>
          </w:p>
        </w:tc>
        <w:tc>
          <w:tcPr>
            <w:tcW w:w="3823" w:type="dxa"/>
            <w:hideMark/>
          </w:tcPr>
          <w:p w:rsidRPr="00FD4492" w:rsidR="00435CFB" w:rsidP="00FD4492" w:rsidRDefault="00435CFB" w14:paraId="4960775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Correspondencia entre lados, piezas, largos, anchos y ubicación de componentes.</w:t>
            </w:r>
          </w:p>
        </w:tc>
        <w:tc>
          <w:tcPr>
            <w:tcW w:w="0" w:type="auto"/>
            <w:hideMark/>
          </w:tcPr>
          <w:p w:rsidRPr="00FD4492" w:rsidR="00435CFB" w:rsidP="00FD4492" w:rsidRDefault="00435CFB" w14:paraId="14CE712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Delanteros, mangas, bolsillos, pretinas, puños y ruedos alineados.</w:t>
            </w:r>
          </w:p>
        </w:tc>
      </w:tr>
      <w:tr w:rsidRPr="00FD4492" w:rsidR="00435CFB" w:rsidTr="0088185A" w14:paraId="3B0059F2" w14:textId="77777777">
        <w:tc>
          <w:tcPr>
            <w:tcW w:w="2263" w:type="dxa"/>
            <w:hideMark/>
          </w:tcPr>
          <w:p w:rsidRPr="00FD4492" w:rsidR="00435CFB" w:rsidP="00FD4492" w:rsidRDefault="00435CFB" w14:paraId="2CC8E147"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Limpieza</w:t>
            </w:r>
          </w:p>
        </w:tc>
        <w:tc>
          <w:tcPr>
            <w:tcW w:w="3823" w:type="dxa"/>
            <w:hideMark/>
          </w:tcPr>
          <w:p w:rsidRPr="00FD4492" w:rsidR="00435CFB" w:rsidP="00FD4492" w:rsidRDefault="00435CFB" w14:paraId="31773ED4"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Ausencia de hilos sueltos, manchas, marcas, residuos o defectos visibles de manipulación.</w:t>
            </w:r>
          </w:p>
        </w:tc>
        <w:tc>
          <w:tcPr>
            <w:tcW w:w="0" w:type="auto"/>
            <w:hideMark/>
          </w:tcPr>
          <w:p w:rsidRPr="00FD4492" w:rsidR="00435CFB" w:rsidP="00FD4492" w:rsidRDefault="00435CFB" w14:paraId="46B2234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Prenda libre de suciedad, sobrantes de hilo y señales de proceso no retiradas.</w:t>
            </w:r>
          </w:p>
        </w:tc>
      </w:tr>
      <w:tr w:rsidRPr="00FD4492" w:rsidR="00435CFB" w:rsidTr="0088185A" w14:paraId="5ACF6AB7" w14:textId="77777777">
        <w:tc>
          <w:tcPr>
            <w:tcW w:w="2263" w:type="dxa"/>
            <w:hideMark/>
          </w:tcPr>
          <w:p w:rsidRPr="00FD4492" w:rsidR="00435CFB" w:rsidP="00FD4492" w:rsidRDefault="00435CFB" w14:paraId="17877C1F"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Funcionalidad</w:t>
            </w:r>
          </w:p>
        </w:tc>
        <w:tc>
          <w:tcPr>
            <w:tcW w:w="3823" w:type="dxa"/>
            <w:hideMark/>
          </w:tcPr>
          <w:p w:rsidRPr="00FD4492" w:rsidR="00435CFB" w:rsidP="00FD4492" w:rsidRDefault="00435CFB" w14:paraId="43B1779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Desempeño adecuado de cierres, botones, ojales, broches, elásticos, bolsillos y sistemas de ajuste.</w:t>
            </w:r>
          </w:p>
        </w:tc>
        <w:tc>
          <w:tcPr>
            <w:tcW w:w="0" w:type="auto"/>
            <w:hideMark/>
          </w:tcPr>
          <w:p w:rsidRPr="00FD4492" w:rsidR="00435CFB" w:rsidP="00FD4492" w:rsidRDefault="00435CFB" w14:paraId="0A46D7B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Componentes operan sin bloqueo, tensión excesiva, desprendimiento o deformación.</w:t>
            </w:r>
          </w:p>
        </w:tc>
      </w:tr>
      <w:tr w:rsidRPr="00FD4492" w:rsidR="00435CFB" w:rsidTr="0088185A" w14:paraId="049D95A1" w14:textId="77777777">
        <w:tc>
          <w:tcPr>
            <w:tcW w:w="2263" w:type="dxa"/>
            <w:hideMark/>
          </w:tcPr>
          <w:p w:rsidRPr="00FD4492" w:rsidR="00435CFB" w:rsidP="00FD4492" w:rsidRDefault="00435CFB" w14:paraId="623DCE63"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Precisión del acabado</w:t>
            </w:r>
          </w:p>
        </w:tc>
        <w:tc>
          <w:tcPr>
            <w:tcW w:w="3823" w:type="dxa"/>
            <w:hideMark/>
          </w:tcPr>
          <w:p w:rsidRPr="00FD4492" w:rsidR="00435CFB" w:rsidP="00FD4492" w:rsidRDefault="00435CFB" w14:paraId="782398FB"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Regularidad en terminaciones, dobladillos, pespuntes, filetes, vistas y bordes.</w:t>
            </w:r>
          </w:p>
        </w:tc>
        <w:tc>
          <w:tcPr>
            <w:tcW w:w="0" w:type="auto"/>
            <w:hideMark/>
          </w:tcPr>
          <w:p w:rsidRPr="00FD4492" w:rsidR="00435CFB" w:rsidP="00FD4492" w:rsidRDefault="00435CFB" w14:paraId="08B0E067"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Acabados uniformes, estables y acordes con la ficha técnica.</w:t>
            </w:r>
          </w:p>
        </w:tc>
      </w:tr>
      <w:tr w:rsidRPr="00FD4492" w:rsidR="00435CFB" w:rsidTr="0088185A" w14:paraId="04C8A0E8" w14:textId="77777777">
        <w:tc>
          <w:tcPr>
            <w:tcW w:w="2263" w:type="dxa"/>
            <w:hideMark/>
          </w:tcPr>
          <w:p w:rsidRPr="00FD4492" w:rsidR="00435CFB" w:rsidP="00FD4492" w:rsidRDefault="00435CFB" w14:paraId="2C81FC89"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Resistencia de costura</w:t>
            </w:r>
          </w:p>
        </w:tc>
        <w:tc>
          <w:tcPr>
            <w:tcW w:w="3823" w:type="dxa"/>
            <w:hideMark/>
          </w:tcPr>
          <w:p w:rsidRPr="00FD4492" w:rsidR="00435CFB" w:rsidP="00FD4492" w:rsidRDefault="00435CFB" w14:paraId="11C1CC5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Capacidad de la unión para soportar uso, tensión y manipulación.</w:t>
            </w:r>
          </w:p>
        </w:tc>
        <w:tc>
          <w:tcPr>
            <w:tcW w:w="0" w:type="auto"/>
            <w:hideMark/>
          </w:tcPr>
          <w:p w:rsidRPr="00FD4492" w:rsidR="00435CFB" w:rsidP="00FD4492" w:rsidRDefault="00435CFB" w14:paraId="52C904C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Costuras firmes, sin rupturas, puntadas saltadas o apertura de unión.</w:t>
            </w:r>
          </w:p>
        </w:tc>
      </w:tr>
      <w:tr w:rsidRPr="00FD4492" w:rsidR="00435CFB" w:rsidTr="0088185A" w14:paraId="42E0B7E7" w14:textId="77777777">
        <w:tc>
          <w:tcPr>
            <w:tcW w:w="2263" w:type="dxa"/>
            <w:hideMark/>
          </w:tcPr>
          <w:p w:rsidRPr="00FD4492" w:rsidR="00435CFB" w:rsidP="00FD4492" w:rsidRDefault="00435CFB" w14:paraId="1FD1A59F"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Cumplimiento técnico</w:t>
            </w:r>
          </w:p>
        </w:tc>
        <w:tc>
          <w:tcPr>
            <w:tcW w:w="3823" w:type="dxa"/>
            <w:hideMark/>
          </w:tcPr>
          <w:p w:rsidRPr="00FD4492" w:rsidR="00435CFB" w:rsidP="00FD4492" w:rsidRDefault="00435CFB" w14:paraId="48CB873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Correspondencia entre producto terminado, medidas, insumos, procesos y muestra aprobada.</w:t>
            </w:r>
          </w:p>
        </w:tc>
        <w:tc>
          <w:tcPr>
            <w:tcW w:w="0" w:type="auto"/>
            <w:hideMark/>
          </w:tcPr>
          <w:p w:rsidRPr="00FD4492" w:rsidR="00435CFB" w:rsidP="00FD4492" w:rsidRDefault="00435CFB" w14:paraId="430F73F8"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Prenda conforme con especificaciones de talla, materiales, color, costura y presentación.</w:t>
            </w:r>
          </w:p>
        </w:tc>
      </w:tr>
    </w:tbl>
    <w:p w:rsidRPr="00FD4492" w:rsidR="006220E0" w:rsidP="00FD4492" w:rsidRDefault="00435CFB" w14:paraId="2482759C" w14:textId="68C3CCAD">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evaluación de estos parámetros permite establecer si el producto responde a las condiciones técnicas esperadas. Además, facilita la trazabilidad del proceso, ya que cada defecto identificado puede relacionarse con una operación, una máquina, un insumo o una fase específica de producción.</w:t>
      </w:r>
    </w:p>
    <w:p w:rsidRPr="00FD4492" w:rsidR="00A1031D" w:rsidP="00FD4492" w:rsidRDefault="00A1031D" w14:paraId="42A6CA2C" w14:textId="0D36916F">
      <w:pPr>
        <w:pStyle w:val="Ttulo2"/>
        <w:spacing w:line="360" w:lineRule="auto"/>
        <w:rPr>
          <w:sz w:val="20"/>
          <w:szCs w:val="20"/>
          <w:lang w:val="es-ES" w:eastAsia="es-ES_tradnl"/>
        </w:rPr>
      </w:pPr>
      <w:bookmarkStart w:name="_Toc237028602" w:id="32"/>
      <w:r w:rsidRPr="00FD4492">
        <w:rPr>
          <w:b/>
          <w:bCs/>
          <w:sz w:val="20"/>
          <w:szCs w:val="20"/>
          <w:lang w:val="es-ES"/>
        </w:rPr>
        <w:t>4.1 Simetría, limpieza y funcionalidad de la prenda</w:t>
      </w:r>
      <w:bookmarkEnd w:id="32"/>
    </w:p>
    <w:p w:rsidRPr="00FD4492" w:rsidR="007865FB" w:rsidP="00FD4492" w:rsidRDefault="007865FB" w14:paraId="74BE1F49" w14:textId="313B5103">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Entre los criterios más relevantes para valorar una prenda terminada se encuentran la simetría, la limpieza y la funcionalidad. Estos parámetros permiten revisar la correspondencia formal del producto, la calidad de su presentación y el desempeño real de sus componentes durante el uso.</w:t>
      </w:r>
      <w:r w:rsidRPr="00FD4492" w:rsidR="00A1031D">
        <w:rPr>
          <w:rFonts w:eastAsia="Times New Roman"/>
          <w:sz w:val="20"/>
          <w:szCs w:val="20"/>
          <w:lang w:val="es-ES" w:eastAsia="es-ES_tradnl"/>
        </w:rPr>
        <w:t xml:space="preserve"> </w:t>
      </w:r>
    </w:p>
    <w:p w:rsidRPr="00FD4492" w:rsidR="00A1031D" w:rsidP="00FD4492" w:rsidRDefault="00A1031D" w14:paraId="45B3ED12" w14:textId="77777777">
      <w:pPr>
        <w:spacing w:before="100" w:beforeAutospacing="1" w:after="100" w:afterAutospacing="1" w:line="360" w:lineRule="auto"/>
        <w:rPr>
          <w:rFonts w:eastAsia="Times New Roman"/>
          <w:sz w:val="20"/>
          <w:szCs w:val="20"/>
          <w:lang w:val="es-ES" w:eastAsia="es-ES_tradnl"/>
        </w:rPr>
      </w:pPr>
      <w:commentRangeStart w:id="33"/>
      <w:r w:rsidRPr="00FD4492">
        <w:rPr>
          <w:rFonts w:eastAsia="Times New Roman"/>
          <w:noProof/>
          <w:sz w:val="20"/>
          <w:szCs w:val="20"/>
          <w:lang w:val="es-ES" w:eastAsia="es-ES_tradnl"/>
        </w:rPr>
        <w:lastRenderedPageBreak/>
        <w:drawing>
          <wp:anchor distT="0" distB="0" distL="114300" distR="114300" simplePos="0" relativeHeight="251659264" behindDoc="1" locked="0" layoutInCell="1" allowOverlap="1" wp14:anchorId="73F30DED" wp14:editId="4196FD0C">
            <wp:simplePos x="0" y="0"/>
            <wp:positionH relativeFrom="margin">
              <wp:align>left</wp:align>
            </wp:positionH>
            <wp:positionV relativeFrom="paragraph">
              <wp:posOffset>17780</wp:posOffset>
            </wp:positionV>
            <wp:extent cx="2914650" cy="2195830"/>
            <wp:effectExtent l="0" t="0" r="0" b="0"/>
            <wp:wrapTight wrapText="bothSides">
              <wp:wrapPolygon edited="0">
                <wp:start x="0" y="0"/>
                <wp:lineTo x="0" y="21363"/>
                <wp:lineTo x="21459" y="21363"/>
                <wp:lineTo x="21459" y="0"/>
                <wp:lineTo x="0" y="0"/>
              </wp:wrapPolygon>
            </wp:wrapTight>
            <wp:docPr id="129817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77882" name=""/>
                    <pic:cNvPicPr/>
                  </pic:nvPicPr>
                  <pic:blipFill>
                    <a:blip r:embed="rId88">
                      <a:extLst>
                        <a:ext uri="{28A0092B-C50C-407E-A947-70E740481C1C}">
                          <a14:useLocalDpi xmlns:a14="http://schemas.microsoft.com/office/drawing/2010/main" val="0"/>
                        </a:ext>
                      </a:extLst>
                    </a:blip>
                    <a:stretch>
                      <a:fillRect/>
                    </a:stretch>
                  </pic:blipFill>
                  <pic:spPr>
                    <a:xfrm>
                      <a:off x="0" y="0"/>
                      <a:ext cx="2914650" cy="2195830"/>
                    </a:xfrm>
                    <a:prstGeom prst="rect">
                      <a:avLst/>
                    </a:prstGeom>
                  </pic:spPr>
                </pic:pic>
              </a:graphicData>
            </a:graphic>
            <wp14:sizeRelH relativeFrom="page">
              <wp14:pctWidth>0</wp14:pctWidth>
            </wp14:sizeRelH>
            <wp14:sizeRelV relativeFrom="page">
              <wp14:pctHeight>0</wp14:pctHeight>
            </wp14:sizeRelV>
          </wp:anchor>
        </w:drawing>
      </w:r>
      <w:commentRangeEnd w:id="33"/>
      <w:r w:rsidRPr="00FD4492">
        <w:rPr>
          <w:rStyle w:val="Refdecomentario"/>
          <w:rFonts w:eastAsia="Times New Roman"/>
          <w:sz w:val="20"/>
          <w:szCs w:val="20"/>
          <w:lang w:val="es-ES" w:eastAsia="es-ES_tradnl"/>
        </w:rPr>
        <w:commentReference w:id="33"/>
      </w:r>
    </w:p>
    <w:p w:rsidRPr="00FD4492" w:rsidR="00A1031D" w:rsidP="00FD4492" w:rsidRDefault="007865FB" w14:paraId="05DA762E" w14:textId="33FE8152">
      <w:pPr>
        <w:spacing w:before="100" w:beforeAutospacing="1" w:after="100" w:afterAutospacing="1" w:line="360" w:lineRule="auto"/>
        <w:rPr>
          <w:noProof/>
          <w:sz w:val="20"/>
          <w:szCs w:val="20"/>
        </w:rPr>
      </w:pPr>
      <w:r w:rsidRPr="00FD4492">
        <w:rPr>
          <w:rFonts w:eastAsia="Times New Roman"/>
          <w:sz w:val="20"/>
          <w:szCs w:val="20"/>
          <w:lang w:val="es-ES" w:eastAsia="es-ES_tradnl"/>
        </w:rPr>
        <w:t>La simetría hace referencia a la equivalencia entre partes relacionadas de la prenda. En una camisa, por ejemplo, involucra la correspondencia entre hombros, mangas, puños, delanteros, cuello y ruedo. En un pantalón, comprende la igualdad entre largos, piernas, bolsillos, pasadores, tiro y pretina. La falta de simetría puede originarse en errores de corte, desplazamiento durante el ensamble, márgenes irregulares o planchado inadecuado.</w:t>
      </w:r>
      <w:r w:rsidRPr="00FD4492" w:rsidR="00A1031D">
        <w:rPr>
          <w:noProof/>
          <w:sz w:val="20"/>
          <w:szCs w:val="20"/>
        </w:rPr>
        <w:t xml:space="preserve"> </w:t>
      </w:r>
    </w:p>
    <w:p w:rsidRPr="00FD4492" w:rsidR="00A1031D" w:rsidP="00FD4492" w:rsidRDefault="00A1031D" w14:paraId="23F4F2D3" w14:textId="77777777">
      <w:pPr>
        <w:spacing w:before="100" w:beforeAutospacing="1" w:after="100" w:afterAutospacing="1" w:line="360" w:lineRule="auto"/>
        <w:rPr>
          <w:rFonts w:eastAsia="Times New Roman"/>
          <w:sz w:val="20"/>
          <w:szCs w:val="20"/>
          <w:lang w:val="es-ES" w:eastAsia="es-ES_tradnl"/>
        </w:rPr>
      </w:pPr>
    </w:p>
    <w:p w:rsidRPr="00FD4492" w:rsidR="007865FB" w:rsidP="00FD4492" w:rsidRDefault="007865FB" w14:paraId="2698BDE8"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limpieza del producto se relaciona con la presentación interna y externa de la prenda. Incluye la eliminación de hilos sobrantes, residuos de tiza, marcas de confección, manchas, pelusas, restos de entretela, marcas de plancha o imperfecciones generadas durante la manipulación. Este parámetro incide directamente en la percepción de calidad, especialmente en prendas comerciales, institucionales o de exportación.</w:t>
      </w:r>
    </w:p>
    <w:p w:rsidRPr="00FD4492" w:rsidR="007865FB" w:rsidP="00FD4492" w:rsidRDefault="007865FB" w14:paraId="4CBA464C"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funcionalidad verifica que la prenda cumpla su propósito de uso. Los cierres deben desplazarse correctamente, los botones deben corresponder con los ojales, los bolsillos deben permitir acceso adecuado, los elásticos deben recuperar su forma, las aberturas deben facilitar movilidad y los sistemas de ajuste deben operar sin afectar la comodidad del usuario.</w:t>
      </w:r>
    </w:p>
    <w:p w:rsidRPr="00FD4492" w:rsidR="00A1031D" w:rsidP="00FD4492" w:rsidRDefault="00A1031D" w14:paraId="2F2E05D5" w14:textId="77777777">
      <w:pPr>
        <w:spacing w:before="100" w:beforeAutospacing="1" w:after="100" w:afterAutospacing="1" w:line="360" w:lineRule="auto"/>
        <w:rPr>
          <w:rFonts w:eastAsia="Times New Roman"/>
          <w:sz w:val="20"/>
          <w:szCs w:val="20"/>
          <w:lang w:val="es-ES" w:eastAsia="es-ES_tradnl"/>
        </w:rPr>
      </w:pPr>
    </w:p>
    <w:p w:rsidRPr="00FD4492" w:rsidR="001D443C" w:rsidP="00FD4492" w:rsidRDefault="001D443C" w14:paraId="2D18D511" w14:textId="49FE2BAE">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Tabla 1</w:t>
      </w:r>
      <w:r w:rsidRPr="00FD4492" w:rsidR="00DB466A">
        <w:rPr>
          <w:rFonts w:eastAsia="Times New Roman"/>
          <w:b/>
          <w:bCs/>
          <w:i/>
          <w:iCs/>
          <w:sz w:val="20"/>
          <w:szCs w:val="20"/>
          <w:lang w:val="es-ES" w:eastAsia="es-ES_tradnl"/>
        </w:rPr>
        <w:t>4</w:t>
      </w:r>
      <w:r w:rsidRPr="00FD4492">
        <w:rPr>
          <w:rFonts w:eastAsia="Times New Roman"/>
          <w:b/>
          <w:bCs/>
          <w:i/>
          <w:iCs/>
          <w:sz w:val="20"/>
          <w:szCs w:val="20"/>
          <w:lang w:val="es-ES" w:eastAsia="es-ES_tradnl"/>
        </w:rPr>
        <w:t>. Parámetros de revisión de prendas</w:t>
      </w:r>
    </w:p>
    <w:tbl>
      <w:tblPr>
        <w:tblStyle w:val="Tablaconcuadrcula1"/>
        <w:tblW w:w="0" w:type="auto"/>
        <w:tblLook w:val="04A0" w:firstRow="1" w:lastRow="0" w:firstColumn="1" w:lastColumn="0" w:noHBand="0" w:noVBand="1"/>
      </w:tblPr>
      <w:tblGrid>
        <w:gridCol w:w="1765"/>
        <w:gridCol w:w="2628"/>
        <w:gridCol w:w="2787"/>
        <w:gridCol w:w="2782"/>
      </w:tblGrid>
      <w:tr w:rsidRPr="00FD4492" w:rsidR="007865FB" w:rsidTr="001D443C" w14:paraId="4BB7B0BC" w14:textId="77777777">
        <w:tc>
          <w:tcPr>
            <w:tcW w:w="0" w:type="auto"/>
            <w:shd w:val="clear" w:color="auto" w:fill="92D050"/>
            <w:hideMark/>
          </w:tcPr>
          <w:p w:rsidRPr="00FD4492" w:rsidR="007865FB" w:rsidP="00FD4492" w:rsidRDefault="007865FB" w14:paraId="2127A35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Parámetro</w:t>
            </w:r>
          </w:p>
        </w:tc>
        <w:tc>
          <w:tcPr>
            <w:tcW w:w="0" w:type="auto"/>
            <w:shd w:val="clear" w:color="auto" w:fill="92D050"/>
            <w:hideMark/>
          </w:tcPr>
          <w:p w:rsidRPr="00FD4492" w:rsidR="007865FB" w:rsidP="00FD4492" w:rsidRDefault="007865FB" w14:paraId="08B2BA6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Criterio de revisión</w:t>
            </w:r>
          </w:p>
        </w:tc>
        <w:tc>
          <w:tcPr>
            <w:tcW w:w="0" w:type="auto"/>
            <w:shd w:val="clear" w:color="auto" w:fill="92D050"/>
            <w:hideMark/>
          </w:tcPr>
          <w:p w:rsidRPr="00FD4492" w:rsidR="007865FB" w:rsidP="00FD4492" w:rsidRDefault="007865FB" w14:paraId="4BA664FA"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Defecto asociado</w:t>
            </w:r>
          </w:p>
        </w:tc>
        <w:tc>
          <w:tcPr>
            <w:tcW w:w="0" w:type="auto"/>
            <w:shd w:val="clear" w:color="auto" w:fill="92D050"/>
            <w:hideMark/>
          </w:tcPr>
          <w:p w:rsidRPr="00FD4492" w:rsidR="007865FB" w:rsidP="00FD4492" w:rsidRDefault="007865FB" w14:paraId="497C96F2"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Acción de control</w:t>
            </w:r>
          </w:p>
        </w:tc>
      </w:tr>
      <w:tr w:rsidRPr="00FD4492" w:rsidR="007865FB" w:rsidTr="001D443C" w14:paraId="5AC0107C" w14:textId="77777777">
        <w:tc>
          <w:tcPr>
            <w:tcW w:w="0" w:type="auto"/>
            <w:hideMark/>
          </w:tcPr>
          <w:p w:rsidRPr="00FD4492" w:rsidR="007865FB" w:rsidP="00FD4492" w:rsidRDefault="007865FB" w14:paraId="6103E892"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Simetría de piezas</w:t>
            </w:r>
          </w:p>
        </w:tc>
        <w:tc>
          <w:tcPr>
            <w:tcW w:w="0" w:type="auto"/>
            <w:hideMark/>
          </w:tcPr>
          <w:p w:rsidRPr="00FD4492" w:rsidR="007865FB" w:rsidP="00FD4492" w:rsidRDefault="007865FB" w14:paraId="6DFE25CB"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Comparación entre lados, largos, anchos y ubicación de componentes.</w:t>
            </w:r>
          </w:p>
        </w:tc>
        <w:tc>
          <w:tcPr>
            <w:tcW w:w="0" w:type="auto"/>
            <w:hideMark/>
          </w:tcPr>
          <w:p w:rsidRPr="00FD4492" w:rsidR="007865FB" w:rsidP="00FD4492" w:rsidRDefault="007865FB" w14:paraId="49FCC72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Mangas desiguales, bolsillos desalineados, ruedos irregulares o pretinas torcidas.</w:t>
            </w:r>
          </w:p>
        </w:tc>
        <w:tc>
          <w:tcPr>
            <w:tcW w:w="0" w:type="auto"/>
            <w:hideMark/>
          </w:tcPr>
          <w:p w:rsidRPr="00FD4492" w:rsidR="007865FB" w:rsidP="00FD4492" w:rsidRDefault="007865FB" w14:paraId="0170AD96"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Verificar medidas, marcas de ensamble y correspondencia con el patrón.</w:t>
            </w:r>
          </w:p>
        </w:tc>
      </w:tr>
      <w:tr w:rsidRPr="00FD4492" w:rsidR="007865FB" w:rsidTr="001D443C" w14:paraId="7E27A8BC" w14:textId="77777777">
        <w:tc>
          <w:tcPr>
            <w:tcW w:w="0" w:type="auto"/>
            <w:hideMark/>
          </w:tcPr>
          <w:p w:rsidRPr="00FD4492" w:rsidR="007865FB" w:rsidP="00FD4492" w:rsidRDefault="007865FB" w14:paraId="15453958"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Limpieza externa</w:t>
            </w:r>
          </w:p>
        </w:tc>
        <w:tc>
          <w:tcPr>
            <w:tcW w:w="0" w:type="auto"/>
            <w:hideMark/>
          </w:tcPr>
          <w:p w:rsidRPr="00FD4492" w:rsidR="007865FB" w:rsidP="00FD4492" w:rsidRDefault="007865FB" w14:paraId="1BB5B12C"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Revisión de la superficie visible de la prenda.</w:t>
            </w:r>
          </w:p>
        </w:tc>
        <w:tc>
          <w:tcPr>
            <w:tcW w:w="0" w:type="auto"/>
            <w:hideMark/>
          </w:tcPr>
          <w:p w:rsidRPr="00FD4492" w:rsidR="007865FB" w:rsidP="00FD4492" w:rsidRDefault="007865FB" w14:paraId="245AB46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Manchas, marcas de tiza, arrugas profundas, hilos sueltos o residuos.</w:t>
            </w:r>
          </w:p>
        </w:tc>
        <w:tc>
          <w:tcPr>
            <w:tcW w:w="0" w:type="auto"/>
            <w:hideMark/>
          </w:tcPr>
          <w:p w:rsidRPr="00FD4492" w:rsidR="007865FB" w:rsidP="00FD4492" w:rsidRDefault="007865FB" w14:paraId="46C7E84D"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Retirar sobrantes, limpiar la superficie y controlar manipulación.</w:t>
            </w:r>
          </w:p>
        </w:tc>
      </w:tr>
      <w:tr w:rsidRPr="00FD4492" w:rsidR="007865FB" w:rsidTr="001D443C" w14:paraId="4C8E5D9B" w14:textId="77777777">
        <w:tc>
          <w:tcPr>
            <w:tcW w:w="0" w:type="auto"/>
            <w:hideMark/>
          </w:tcPr>
          <w:p w:rsidRPr="00FD4492" w:rsidR="007865FB" w:rsidP="00FD4492" w:rsidRDefault="007865FB" w14:paraId="52814189"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Limpieza interna</w:t>
            </w:r>
          </w:p>
        </w:tc>
        <w:tc>
          <w:tcPr>
            <w:tcW w:w="0" w:type="auto"/>
            <w:hideMark/>
          </w:tcPr>
          <w:p w:rsidRPr="00FD4492" w:rsidR="007865FB" w:rsidP="00FD4492" w:rsidRDefault="007865FB" w14:paraId="43BC0DB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Inspección de costuras, filetes, remates y acabados interiores.</w:t>
            </w:r>
          </w:p>
        </w:tc>
        <w:tc>
          <w:tcPr>
            <w:tcW w:w="0" w:type="auto"/>
            <w:hideMark/>
          </w:tcPr>
          <w:p w:rsidRPr="00FD4492" w:rsidR="007865FB" w:rsidP="00FD4492" w:rsidRDefault="007865FB" w14:paraId="20681E3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Hilos sin cortar, costuras abiertas, residuos de entretela o bordes mal terminados.</w:t>
            </w:r>
          </w:p>
        </w:tc>
        <w:tc>
          <w:tcPr>
            <w:tcW w:w="0" w:type="auto"/>
            <w:hideMark/>
          </w:tcPr>
          <w:p w:rsidRPr="00FD4492" w:rsidR="007865FB" w:rsidP="00FD4492" w:rsidRDefault="007865FB" w14:paraId="555C2F4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Revisar interior de la prenda antes de planchado y empaque.</w:t>
            </w:r>
          </w:p>
        </w:tc>
      </w:tr>
      <w:tr w:rsidRPr="00FD4492" w:rsidR="007865FB" w:rsidTr="001D443C" w14:paraId="47A5B791" w14:textId="77777777">
        <w:tc>
          <w:tcPr>
            <w:tcW w:w="0" w:type="auto"/>
            <w:hideMark/>
          </w:tcPr>
          <w:p w:rsidRPr="00FD4492" w:rsidR="007865FB" w:rsidP="00FD4492" w:rsidRDefault="007865FB" w14:paraId="0CA9E099"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lastRenderedPageBreak/>
              <w:t>Funcionalidad de cierre</w:t>
            </w:r>
          </w:p>
        </w:tc>
        <w:tc>
          <w:tcPr>
            <w:tcW w:w="0" w:type="auto"/>
            <w:hideMark/>
          </w:tcPr>
          <w:p w:rsidRPr="00FD4492" w:rsidR="007865FB" w:rsidP="00FD4492" w:rsidRDefault="007865FB" w14:paraId="6C1A0686"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Evaluación de cremalleras, botones, ojales, broches o sistemas de ajuste.</w:t>
            </w:r>
          </w:p>
        </w:tc>
        <w:tc>
          <w:tcPr>
            <w:tcW w:w="0" w:type="auto"/>
            <w:hideMark/>
          </w:tcPr>
          <w:p w:rsidRPr="00FD4492" w:rsidR="007865FB" w:rsidP="00FD4492" w:rsidRDefault="007865FB" w14:paraId="3D7944A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Cierre bloqueado, botón flojo, ojal estrecho, broche desalineado o elástico vencido.</w:t>
            </w:r>
          </w:p>
        </w:tc>
        <w:tc>
          <w:tcPr>
            <w:tcW w:w="0" w:type="auto"/>
            <w:hideMark/>
          </w:tcPr>
          <w:p w:rsidRPr="00FD4492" w:rsidR="007865FB" w:rsidP="00FD4492" w:rsidRDefault="007865FB" w14:paraId="704CA6B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Probar apertura, cierre, tensión y ajuste de cada componente.</w:t>
            </w:r>
          </w:p>
        </w:tc>
      </w:tr>
      <w:tr w:rsidRPr="00FD4492" w:rsidR="007865FB" w:rsidTr="001D443C" w14:paraId="78135E40" w14:textId="77777777">
        <w:tc>
          <w:tcPr>
            <w:tcW w:w="0" w:type="auto"/>
            <w:hideMark/>
          </w:tcPr>
          <w:p w:rsidRPr="00FD4492" w:rsidR="007865FB" w:rsidP="00FD4492" w:rsidRDefault="007865FB" w14:paraId="3B8008C6"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Movilidad y uso</w:t>
            </w:r>
          </w:p>
        </w:tc>
        <w:tc>
          <w:tcPr>
            <w:tcW w:w="0" w:type="auto"/>
            <w:hideMark/>
          </w:tcPr>
          <w:p w:rsidRPr="00FD4492" w:rsidR="007865FB" w:rsidP="00FD4492" w:rsidRDefault="007865FB" w14:paraId="39DD5844"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Revisión de zonas que requieren amplitud, ajuste o flexibilidad.</w:t>
            </w:r>
          </w:p>
        </w:tc>
        <w:tc>
          <w:tcPr>
            <w:tcW w:w="0" w:type="auto"/>
            <w:hideMark/>
          </w:tcPr>
          <w:p w:rsidRPr="00FD4492" w:rsidR="007865FB" w:rsidP="00FD4492" w:rsidRDefault="007865FB" w14:paraId="7B8FF55A"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Tensión en sisas, tiro incómodo, abertura insuficiente o restricción de movimiento.</w:t>
            </w:r>
          </w:p>
        </w:tc>
        <w:tc>
          <w:tcPr>
            <w:tcW w:w="0" w:type="auto"/>
            <w:hideMark/>
          </w:tcPr>
          <w:p w:rsidRPr="00FD4492" w:rsidR="007865FB" w:rsidP="00FD4492" w:rsidRDefault="007865FB" w14:paraId="5CC476E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Comparar con medidas, prueba de ajuste o muestra aprobada.</w:t>
            </w:r>
          </w:p>
        </w:tc>
      </w:tr>
    </w:tbl>
    <w:p w:rsidRPr="00FD4492" w:rsidR="00A1031D" w:rsidP="00FD4492" w:rsidRDefault="00A1031D" w14:paraId="2A06AB93" w14:textId="77777777">
      <w:pPr>
        <w:spacing w:after="100" w:afterAutospacing="1" w:line="360" w:lineRule="auto"/>
        <w:rPr>
          <w:rFonts w:eastAsia="Times New Roman"/>
          <w:b/>
          <w:bCs/>
          <w:sz w:val="20"/>
          <w:szCs w:val="20"/>
          <w:lang w:val="es-ES" w:eastAsia="es-ES_tradnl"/>
        </w:rPr>
      </w:pPr>
    </w:p>
    <w:p w:rsidRPr="00FD4492" w:rsidR="006220E0" w:rsidP="00FD4492" w:rsidRDefault="007865FB" w14:paraId="31EF894A" w14:textId="090543CC">
      <w:pPr>
        <w:spacing w:after="100" w:afterAutospacing="1" w:line="360" w:lineRule="auto"/>
        <w:rPr>
          <w:rFonts w:eastAsia="Times New Roman"/>
          <w:sz w:val="20"/>
          <w:szCs w:val="20"/>
          <w:lang w:val="es-ES" w:eastAsia="es-ES_tradnl"/>
        </w:rPr>
      </w:pPr>
      <w:r w:rsidRPr="00FD4492">
        <w:rPr>
          <w:rFonts w:eastAsia="Times New Roman"/>
          <w:b/>
          <w:bCs/>
          <w:sz w:val="20"/>
          <w:szCs w:val="20"/>
          <w:lang w:val="es-ES" w:eastAsia="es-ES_tradnl"/>
        </w:rPr>
        <w:t>Nota:</w:t>
      </w:r>
      <w:r w:rsidRPr="00FD4492">
        <w:rPr>
          <w:rFonts w:eastAsia="Times New Roman"/>
          <w:sz w:val="20"/>
          <w:szCs w:val="20"/>
          <w:lang w:val="es-ES" w:eastAsia="es-ES_tradnl"/>
        </w:rPr>
        <w:t xml:space="preserve"> la simetría no implica que todas las prendas deban ser idénticas en ambos lados cuando el diseño contempla asimetrías. En estos casos, la revisión se realiza con base en la ficha técnica y la muestra aprobada, verificando que la asimetría corresponda a una decisión de diseño y no a un error de confección.</w:t>
      </w:r>
    </w:p>
    <w:p w:rsidRPr="00FD4492" w:rsidR="00081EE9" w:rsidP="00FD4492" w:rsidRDefault="00A1031D" w14:paraId="2F96A592" w14:textId="7658A42D">
      <w:pPr>
        <w:pStyle w:val="Ttulo2"/>
        <w:spacing w:line="360" w:lineRule="auto"/>
        <w:rPr>
          <w:sz w:val="20"/>
          <w:szCs w:val="20"/>
        </w:rPr>
      </w:pPr>
      <w:bookmarkStart w:name="_Toc237028603" w:id="34"/>
      <w:r w:rsidRPr="00FD4492">
        <w:rPr>
          <w:b/>
          <w:bCs/>
          <w:sz w:val="20"/>
          <w:szCs w:val="20"/>
          <w:lang w:val="es-ES"/>
        </w:rPr>
        <w:t>4.2 Precisión del acabado y cumplimiento de especificaciones técnicas</w:t>
      </w:r>
      <w:bookmarkEnd w:id="34"/>
    </w:p>
    <w:p w:rsidRPr="00FD4492" w:rsidR="0021202E" w:rsidP="00FD4492" w:rsidRDefault="0021202E" w14:paraId="30B27F54" w14:textId="230128FB">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El acabado representa la fase en la que la prenda adquiere su presentación final y se prepara para entrega, exhibición o comercialización. Incluye operaciones como remates, corte de hilos, revisión de costuras, planchado, asentamiento de piezas, control de medidas, colocación de etiquetas, empaque y verificación general del producto. La precisión en esta etapa permite consolidar la calidad construida durante el ensamble.</w:t>
      </w:r>
      <w:r w:rsidRPr="00FD4492" w:rsidR="00A1031D">
        <w:rPr>
          <w:noProof/>
          <w:sz w:val="20"/>
          <w:szCs w:val="20"/>
        </w:rPr>
        <w:t xml:space="preserve"> </w:t>
      </w:r>
    </w:p>
    <w:p w:rsidRPr="00FD4492" w:rsidR="00A1031D" w:rsidP="00FD4492" w:rsidRDefault="00A1031D" w14:paraId="4C6B095E" w14:textId="77777777">
      <w:pPr>
        <w:spacing w:before="100" w:beforeAutospacing="1" w:after="100" w:afterAutospacing="1" w:line="360" w:lineRule="auto"/>
        <w:rPr>
          <w:rFonts w:eastAsia="Times New Roman"/>
          <w:sz w:val="20"/>
          <w:szCs w:val="20"/>
          <w:lang w:val="es-ES" w:eastAsia="es-ES_tradnl"/>
        </w:rPr>
      </w:pPr>
    </w:p>
    <w:p w:rsidRPr="00FD4492" w:rsidR="00A1031D" w:rsidP="00FD4492" w:rsidRDefault="00A1031D" w14:paraId="31948F08" w14:textId="77777777">
      <w:pPr>
        <w:spacing w:before="100" w:beforeAutospacing="1" w:after="100" w:afterAutospacing="1" w:line="360" w:lineRule="auto"/>
        <w:rPr>
          <w:rFonts w:eastAsia="Times New Roman"/>
          <w:sz w:val="20"/>
          <w:szCs w:val="20"/>
          <w:lang w:val="es-ES" w:eastAsia="es-ES_tradnl"/>
        </w:rPr>
      </w:pPr>
    </w:p>
    <w:p w:rsidRPr="00FD4492" w:rsidR="00A1031D" w:rsidP="00FD4492" w:rsidRDefault="00A1031D" w14:paraId="4CE2067F" w14:textId="4BE493AD">
      <w:pPr>
        <w:spacing w:before="100" w:beforeAutospacing="1" w:after="100" w:afterAutospacing="1" w:line="360" w:lineRule="auto"/>
        <w:rPr>
          <w:rFonts w:eastAsia="Times New Roman"/>
          <w:sz w:val="20"/>
          <w:szCs w:val="20"/>
          <w:lang w:val="es-ES" w:eastAsia="es-ES_tradnl"/>
        </w:rPr>
      </w:pPr>
      <w:commentRangeStart w:id="35"/>
      <w:r w:rsidRPr="00FD4492">
        <w:rPr>
          <w:rFonts w:eastAsia="Times New Roman"/>
          <w:noProof/>
          <w:sz w:val="20"/>
          <w:szCs w:val="20"/>
          <w:lang w:val="es-ES" w:eastAsia="es-ES_tradnl"/>
        </w:rPr>
        <w:drawing>
          <wp:anchor distT="0" distB="0" distL="114300" distR="114300" simplePos="0" relativeHeight="251660288" behindDoc="1" locked="0" layoutInCell="1" allowOverlap="1" wp14:anchorId="02D44F87" wp14:editId="1B024165">
            <wp:simplePos x="0" y="0"/>
            <wp:positionH relativeFrom="margin">
              <wp:align>left</wp:align>
            </wp:positionH>
            <wp:positionV relativeFrom="paragraph">
              <wp:posOffset>10795</wp:posOffset>
            </wp:positionV>
            <wp:extent cx="2895600" cy="2313940"/>
            <wp:effectExtent l="0" t="0" r="0" b="0"/>
            <wp:wrapTight wrapText="bothSides">
              <wp:wrapPolygon edited="0">
                <wp:start x="0" y="0"/>
                <wp:lineTo x="0" y="21339"/>
                <wp:lineTo x="21458" y="21339"/>
                <wp:lineTo x="21458" y="0"/>
                <wp:lineTo x="0" y="0"/>
              </wp:wrapPolygon>
            </wp:wrapTight>
            <wp:docPr id="39667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78517" name=""/>
                    <pic:cNvPicPr/>
                  </pic:nvPicPr>
                  <pic:blipFill>
                    <a:blip r:embed="rId89">
                      <a:extLst>
                        <a:ext uri="{28A0092B-C50C-407E-A947-70E740481C1C}">
                          <a14:useLocalDpi xmlns:a14="http://schemas.microsoft.com/office/drawing/2010/main" val="0"/>
                        </a:ext>
                      </a:extLst>
                    </a:blip>
                    <a:stretch>
                      <a:fillRect/>
                    </a:stretch>
                  </pic:blipFill>
                  <pic:spPr>
                    <a:xfrm>
                      <a:off x="0" y="0"/>
                      <a:ext cx="2895600" cy="2313940"/>
                    </a:xfrm>
                    <a:prstGeom prst="rect">
                      <a:avLst/>
                    </a:prstGeom>
                  </pic:spPr>
                </pic:pic>
              </a:graphicData>
            </a:graphic>
            <wp14:sizeRelH relativeFrom="page">
              <wp14:pctWidth>0</wp14:pctWidth>
            </wp14:sizeRelH>
            <wp14:sizeRelV relativeFrom="page">
              <wp14:pctHeight>0</wp14:pctHeight>
            </wp14:sizeRelV>
          </wp:anchor>
        </w:drawing>
      </w:r>
      <w:commentRangeEnd w:id="35"/>
      <w:r w:rsidRPr="00FD4492">
        <w:rPr>
          <w:rStyle w:val="Refdecomentario"/>
          <w:rFonts w:eastAsia="Times New Roman"/>
          <w:sz w:val="20"/>
          <w:szCs w:val="20"/>
          <w:lang w:val="es-ES" w:eastAsia="es-ES_tradnl"/>
        </w:rPr>
        <w:commentReference w:id="35"/>
      </w:r>
    </w:p>
    <w:p w:rsidRPr="00FD4492" w:rsidR="0021202E" w:rsidP="00FD4492" w:rsidRDefault="0021202E" w14:paraId="4ACB8318" w14:textId="49EAB312">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precisión del acabado se relaciona con la regularidad de los detalles visibles y no visibles de la prenda. Un dobladillo con ancho constante, un pespunte paralelo al borde, una vista bien asentada, un cuello simétrico, una pretina estable o una etiqueta ubicada correctamente evidencian control técnico. Por el contrario, un acabado torcido, abultado, incompleto o con tensión irregular puede afectar la apariencia y generar rechazo en inspección.</w:t>
      </w:r>
    </w:p>
    <w:p w:rsidRPr="00FD4492" w:rsidR="00A1031D" w:rsidP="00FD4492" w:rsidRDefault="00A1031D" w14:paraId="76EC254D" w14:textId="77777777">
      <w:pPr>
        <w:spacing w:before="100" w:beforeAutospacing="1" w:after="100" w:afterAutospacing="1" w:line="360" w:lineRule="auto"/>
        <w:rPr>
          <w:rFonts w:eastAsia="Times New Roman"/>
          <w:sz w:val="20"/>
          <w:szCs w:val="20"/>
          <w:lang w:val="es-ES" w:eastAsia="es-ES_tradnl"/>
        </w:rPr>
      </w:pPr>
    </w:p>
    <w:p w:rsidRPr="00FD4492" w:rsidR="0021202E" w:rsidP="00FD4492" w:rsidRDefault="0021202E" w14:paraId="7C7117CA" w14:textId="77777777">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lastRenderedPageBreak/>
        <w:t>El cumplimiento de especificaciones técnicas consiste en comparar el producto terminado con los datos registrados en la ficha técnica. Esta comparación incluye talla, medidas, materiales, color, tipo de costura, longitud de puntada, ubicación de insumos, tipo de cierre, acabado de bordes, etiquetas, empaque y demás requisitos definidos para la referencia. La ficha técnica funciona como documento de control y evita interpretaciones subjetivas durante la evaluación.</w:t>
      </w:r>
    </w:p>
    <w:p w:rsidRPr="00FD4492" w:rsidR="0021202E" w:rsidP="00FD4492" w:rsidRDefault="0021202E" w14:paraId="7614448D" w14:textId="1347F98B">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Tabla 1</w:t>
      </w:r>
      <w:r w:rsidRPr="00FD4492" w:rsidR="00DB466A">
        <w:rPr>
          <w:rFonts w:eastAsia="Times New Roman"/>
          <w:b/>
          <w:bCs/>
          <w:i/>
          <w:iCs/>
          <w:sz w:val="20"/>
          <w:szCs w:val="20"/>
          <w:lang w:val="es-ES" w:eastAsia="es-ES_tradnl"/>
        </w:rPr>
        <w:t>5</w:t>
      </w:r>
      <w:r w:rsidRPr="00FD4492">
        <w:rPr>
          <w:rFonts w:eastAsia="Times New Roman"/>
          <w:b/>
          <w:bCs/>
          <w:i/>
          <w:iCs/>
          <w:sz w:val="20"/>
          <w:szCs w:val="20"/>
          <w:lang w:val="es-ES" w:eastAsia="es-ES_tradnl"/>
        </w:rPr>
        <w:t>. Elementos de verificación de prendas</w:t>
      </w:r>
    </w:p>
    <w:tbl>
      <w:tblPr>
        <w:tblStyle w:val="Tablaconcuadrcula1"/>
        <w:tblW w:w="0" w:type="auto"/>
        <w:tblLook w:val="04A0" w:firstRow="1" w:lastRow="0" w:firstColumn="1" w:lastColumn="0" w:noHBand="0" w:noVBand="1"/>
      </w:tblPr>
      <w:tblGrid>
        <w:gridCol w:w="2002"/>
        <w:gridCol w:w="4452"/>
        <w:gridCol w:w="3508"/>
      </w:tblGrid>
      <w:tr w:rsidRPr="00FD4492" w:rsidR="0021202E" w:rsidTr="0021202E" w14:paraId="00357D8F" w14:textId="77777777">
        <w:tc>
          <w:tcPr>
            <w:tcW w:w="0" w:type="auto"/>
            <w:shd w:val="clear" w:color="auto" w:fill="92D050"/>
            <w:hideMark/>
          </w:tcPr>
          <w:p w:rsidRPr="00FD4492" w:rsidR="0021202E" w:rsidP="00FD4492" w:rsidRDefault="0021202E" w14:paraId="19AAAC0D"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Elemento de verificación</w:t>
            </w:r>
          </w:p>
        </w:tc>
        <w:tc>
          <w:tcPr>
            <w:tcW w:w="0" w:type="auto"/>
            <w:shd w:val="clear" w:color="auto" w:fill="92D050"/>
            <w:hideMark/>
          </w:tcPr>
          <w:p w:rsidRPr="00FD4492" w:rsidR="0021202E" w:rsidP="00FD4492" w:rsidRDefault="0021202E" w14:paraId="43973861"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Especificación por revisar</w:t>
            </w:r>
          </w:p>
        </w:tc>
        <w:tc>
          <w:tcPr>
            <w:tcW w:w="0" w:type="auto"/>
            <w:shd w:val="clear" w:color="auto" w:fill="92D050"/>
            <w:hideMark/>
          </w:tcPr>
          <w:p w:rsidRPr="00FD4492" w:rsidR="0021202E" w:rsidP="00FD4492" w:rsidRDefault="0021202E" w14:paraId="1B5AA9EC"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Indicador de cumplimiento</w:t>
            </w:r>
          </w:p>
        </w:tc>
      </w:tr>
      <w:tr w:rsidRPr="00FD4492" w:rsidR="0021202E" w:rsidTr="0021202E" w14:paraId="4C03E41D" w14:textId="77777777">
        <w:tc>
          <w:tcPr>
            <w:tcW w:w="0" w:type="auto"/>
            <w:hideMark/>
          </w:tcPr>
          <w:p w:rsidRPr="00FD4492" w:rsidR="0021202E" w:rsidP="00FD4492" w:rsidRDefault="0021202E" w14:paraId="1F1E7A9E"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Medidas finales</w:t>
            </w:r>
          </w:p>
        </w:tc>
        <w:tc>
          <w:tcPr>
            <w:tcW w:w="0" w:type="auto"/>
            <w:hideMark/>
          </w:tcPr>
          <w:p w:rsidRPr="00FD4492" w:rsidR="0021202E" w:rsidP="00FD4492" w:rsidRDefault="0021202E" w14:paraId="6F52C48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Largo total, ancho de pecho, cintura, cadera, manga, tiro, ruedo u otras medidas críticas.</w:t>
            </w:r>
          </w:p>
        </w:tc>
        <w:tc>
          <w:tcPr>
            <w:tcW w:w="0" w:type="auto"/>
            <w:hideMark/>
          </w:tcPr>
          <w:p w:rsidRPr="00FD4492" w:rsidR="0021202E" w:rsidP="00FD4492" w:rsidRDefault="0021202E" w14:paraId="554B7CE9"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Dimensiones dentro de la tolerancia establecida.</w:t>
            </w:r>
          </w:p>
        </w:tc>
      </w:tr>
      <w:tr w:rsidRPr="00FD4492" w:rsidR="0021202E" w:rsidTr="0021202E" w14:paraId="6E6FD29B" w14:textId="77777777">
        <w:tc>
          <w:tcPr>
            <w:tcW w:w="0" w:type="auto"/>
            <w:hideMark/>
          </w:tcPr>
          <w:p w:rsidRPr="00FD4492" w:rsidR="0021202E" w:rsidP="00FD4492" w:rsidRDefault="0021202E" w14:paraId="4C5314D6"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Acabados de borde</w:t>
            </w:r>
          </w:p>
        </w:tc>
        <w:tc>
          <w:tcPr>
            <w:tcW w:w="0" w:type="auto"/>
            <w:hideMark/>
          </w:tcPr>
          <w:p w:rsidRPr="00FD4492" w:rsidR="0021202E" w:rsidP="00FD4492" w:rsidRDefault="0021202E" w14:paraId="2A532997"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Dobladillos, filetes, sesgos, vistas, ruedos, puños y terminaciones internas.</w:t>
            </w:r>
          </w:p>
        </w:tc>
        <w:tc>
          <w:tcPr>
            <w:tcW w:w="0" w:type="auto"/>
            <w:hideMark/>
          </w:tcPr>
          <w:p w:rsidRPr="00FD4492" w:rsidR="0021202E" w:rsidP="00FD4492" w:rsidRDefault="0021202E" w14:paraId="536F432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Bordes uniformes, protegidos y sin deformaciones.</w:t>
            </w:r>
          </w:p>
        </w:tc>
      </w:tr>
      <w:tr w:rsidRPr="00FD4492" w:rsidR="0021202E" w:rsidTr="0021202E" w14:paraId="6288B170" w14:textId="77777777">
        <w:tc>
          <w:tcPr>
            <w:tcW w:w="0" w:type="auto"/>
            <w:hideMark/>
          </w:tcPr>
          <w:p w:rsidRPr="00FD4492" w:rsidR="0021202E" w:rsidP="00FD4492" w:rsidRDefault="0021202E" w14:paraId="52EF814A"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Pespuntes visibles</w:t>
            </w:r>
          </w:p>
        </w:tc>
        <w:tc>
          <w:tcPr>
            <w:tcW w:w="0" w:type="auto"/>
            <w:hideMark/>
          </w:tcPr>
          <w:p w:rsidRPr="00FD4492" w:rsidR="0021202E" w:rsidP="00FD4492" w:rsidRDefault="0021202E" w14:paraId="493FCCD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Distancia al borde, continuidad, tensión, color de hilo y paralelismo.</w:t>
            </w:r>
          </w:p>
        </w:tc>
        <w:tc>
          <w:tcPr>
            <w:tcW w:w="0" w:type="auto"/>
            <w:hideMark/>
          </w:tcPr>
          <w:p w:rsidRPr="00FD4492" w:rsidR="0021202E" w:rsidP="00FD4492" w:rsidRDefault="0021202E" w14:paraId="2FA1856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Líneas regulares, limpias y acordes con la muestra aprobada.</w:t>
            </w:r>
          </w:p>
        </w:tc>
      </w:tr>
      <w:tr w:rsidRPr="00FD4492" w:rsidR="0021202E" w:rsidTr="0021202E" w14:paraId="32586D76" w14:textId="77777777">
        <w:tc>
          <w:tcPr>
            <w:tcW w:w="0" w:type="auto"/>
            <w:hideMark/>
          </w:tcPr>
          <w:p w:rsidRPr="00FD4492" w:rsidR="0021202E" w:rsidP="00FD4492" w:rsidRDefault="0021202E" w14:paraId="310C05C8"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Insumos aplicados</w:t>
            </w:r>
          </w:p>
        </w:tc>
        <w:tc>
          <w:tcPr>
            <w:tcW w:w="0" w:type="auto"/>
            <w:hideMark/>
          </w:tcPr>
          <w:p w:rsidRPr="00FD4492" w:rsidR="0021202E" w:rsidP="00FD4492" w:rsidRDefault="0021202E" w14:paraId="3546994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Botones, cierres, broches, etiquetas, elásticos, cordones, herrajes o apliques.</w:t>
            </w:r>
          </w:p>
        </w:tc>
        <w:tc>
          <w:tcPr>
            <w:tcW w:w="0" w:type="auto"/>
            <w:hideMark/>
          </w:tcPr>
          <w:p w:rsidRPr="00FD4492" w:rsidR="0021202E" w:rsidP="00FD4492" w:rsidRDefault="0021202E" w14:paraId="70742265"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Insumos correctos, firmes, alineados y funcionales.</w:t>
            </w:r>
          </w:p>
        </w:tc>
      </w:tr>
      <w:tr w:rsidRPr="00FD4492" w:rsidR="0021202E" w:rsidTr="0021202E" w14:paraId="09D16AD9" w14:textId="77777777">
        <w:tc>
          <w:tcPr>
            <w:tcW w:w="0" w:type="auto"/>
            <w:hideMark/>
          </w:tcPr>
          <w:p w:rsidRPr="00FD4492" w:rsidR="0021202E" w:rsidP="00FD4492" w:rsidRDefault="0021202E" w14:paraId="056C0995"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Planchado y presentación</w:t>
            </w:r>
          </w:p>
        </w:tc>
        <w:tc>
          <w:tcPr>
            <w:tcW w:w="0" w:type="auto"/>
            <w:hideMark/>
          </w:tcPr>
          <w:p w:rsidRPr="00FD4492" w:rsidR="0021202E" w:rsidP="00FD4492" w:rsidRDefault="0021202E" w14:paraId="1CB8581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Asentamiento de costuras, forma de la prenda, ausencia de brillos, arrugas o marcas.</w:t>
            </w:r>
          </w:p>
        </w:tc>
        <w:tc>
          <w:tcPr>
            <w:tcW w:w="0" w:type="auto"/>
            <w:hideMark/>
          </w:tcPr>
          <w:p w:rsidRPr="00FD4492" w:rsidR="0021202E" w:rsidP="00FD4492" w:rsidRDefault="0021202E" w14:paraId="67177431"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Presentación limpia, estable y adecuada para empaque.</w:t>
            </w:r>
          </w:p>
        </w:tc>
      </w:tr>
      <w:tr w:rsidRPr="00FD4492" w:rsidR="0021202E" w:rsidTr="0021202E" w14:paraId="17FE4B04" w14:textId="77777777">
        <w:tc>
          <w:tcPr>
            <w:tcW w:w="0" w:type="auto"/>
            <w:hideMark/>
          </w:tcPr>
          <w:p w:rsidRPr="00FD4492" w:rsidR="0021202E" w:rsidP="00FD4492" w:rsidRDefault="0021202E" w14:paraId="41FCC1A7"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Empaque y rotulado</w:t>
            </w:r>
          </w:p>
        </w:tc>
        <w:tc>
          <w:tcPr>
            <w:tcW w:w="0" w:type="auto"/>
            <w:hideMark/>
          </w:tcPr>
          <w:p w:rsidRPr="00FD4492" w:rsidR="0021202E" w:rsidP="00FD4492" w:rsidRDefault="0021202E" w14:paraId="189DEDB3"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Doblado, bolsa, etiqueta, código, talla, referencia y orden de producción.</w:t>
            </w:r>
          </w:p>
        </w:tc>
        <w:tc>
          <w:tcPr>
            <w:tcW w:w="0" w:type="auto"/>
            <w:hideMark/>
          </w:tcPr>
          <w:p w:rsidRPr="00FD4492" w:rsidR="0021202E" w:rsidP="00FD4492" w:rsidRDefault="0021202E" w14:paraId="7DB4B12F"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Producto identificado y protegido según requerimiento comercial.</w:t>
            </w:r>
          </w:p>
        </w:tc>
      </w:tr>
    </w:tbl>
    <w:p w:rsidRPr="00FD4492" w:rsidR="0021202E" w:rsidP="00FD4492" w:rsidRDefault="0021202E" w14:paraId="0B3BDEFC" w14:textId="77777777">
      <w:pPr>
        <w:spacing w:before="100" w:beforeAutospacing="1" w:after="100" w:afterAutospacing="1" w:line="360" w:lineRule="auto"/>
        <w:rPr>
          <w:rFonts w:eastAsia="Times New Roman"/>
          <w:b/>
          <w:bCs/>
          <w:sz w:val="20"/>
          <w:szCs w:val="20"/>
          <w:lang w:val="es-ES" w:eastAsia="es-ES_tradnl"/>
        </w:rPr>
      </w:pPr>
    </w:p>
    <w:p w:rsidRPr="00FD4492" w:rsidR="00A1031D" w:rsidP="00FD4492" w:rsidRDefault="00A1031D" w14:paraId="1F8CF6C8" w14:textId="77777777">
      <w:pPr>
        <w:spacing w:before="100" w:beforeAutospacing="1" w:after="100" w:afterAutospacing="1" w:line="360" w:lineRule="auto"/>
        <w:rPr>
          <w:rFonts w:eastAsia="Times New Roman"/>
          <w:b/>
          <w:bCs/>
          <w:sz w:val="20"/>
          <w:szCs w:val="20"/>
          <w:lang w:val="es-ES" w:eastAsia="es-ES_tradnl"/>
        </w:rPr>
      </w:pPr>
    </w:p>
    <w:tbl>
      <w:tblPr>
        <w:tblStyle w:val="Tablaconcuadrcula4-nfasis3"/>
        <w:tblW w:w="0" w:type="auto"/>
        <w:tblLook w:val="04A0" w:firstRow="1" w:lastRow="0" w:firstColumn="1" w:lastColumn="0" w:noHBand="0" w:noVBand="1"/>
      </w:tblPr>
      <w:tblGrid>
        <w:gridCol w:w="2689"/>
        <w:gridCol w:w="7273"/>
      </w:tblGrid>
      <w:tr w:rsidRPr="00FD4492" w:rsidR="00A1031D" w:rsidTr="00A1031D" w14:paraId="4DF1DDA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Pr="00FD4492" w:rsidR="00A1031D" w:rsidP="00FD4492" w:rsidRDefault="00A1031D" w14:paraId="7A587D7C" w14:textId="641888E7">
            <w:pPr>
              <w:spacing w:before="100" w:beforeAutospacing="1" w:after="100" w:afterAutospacing="1" w:line="360" w:lineRule="auto"/>
              <w:rPr>
                <w:rFonts w:eastAsia="Times New Roman"/>
                <w:b w:val="0"/>
                <w:bCs w:val="0"/>
                <w:sz w:val="20"/>
                <w:szCs w:val="20"/>
                <w:lang w:val="es-ES" w:eastAsia="es-ES_tradnl"/>
              </w:rPr>
            </w:pPr>
            <w:r w:rsidRPr="00FD4492">
              <w:rPr>
                <w:rFonts w:eastAsia="Times New Roman"/>
                <w:b w:val="0"/>
                <w:bCs w:val="0"/>
                <w:sz w:val="20"/>
                <w:szCs w:val="20"/>
                <w:lang w:val="es-ES" w:eastAsia="es-ES_tradnl"/>
              </w:rPr>
              <w:t>Ficha técnica y muestra aprobada</w:t>
            </w:r>
          </w:p>
        </w:tc>
        <w:tc>
          <w:tcPr>
            <w:tcW w:w="7273" w:type="dxa"/>
            <w:vAlign w:val="center"/>
          </w:tcPr>
          <w:p w:rsidRPr="00FD4492" w:rsidR="00A1031D" w:rsidP="00FD4492" w:rsidRDefault="00A1031D" w14:paraId="2FD3084A" w14:textId="1E472DB6">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val="es-ES" w:eastAsia="es-ES_tradnl"/>
              </w:rPr>
            </w:pPr>
            <w:r w:rsidRPr="00FD4492">
              <w:rPr>
                <w:rFonts w:eastAsia="Times New Roman"/>
                <w:b w:val="0"/>
                <w:bCs w:val="0"/>
                <w:sz w:val="20"/>
                <w:szCs w:val="20"/>
                <w:lang w:val="es-ES" w:eastAsia="es-ES_tradnl"/>
              </w:rPr>
              <w:t>La ficha técnica indica las condiciones que debe cumplir la prenda; la muestra aprobada sirve como referente físico de comparación. La revisión final integra ambos elementos para confirmar que el producto terminado conserva medidas, materiales, acabados, funcionalidad y presentación conforme a lo definido para la producción.</w:t>
            </w:r>
          </w:p>
        </w:tc>
      </w:tr>
    </w:tbl>
    <w:p w:rsidRPr="00FD4492" w:rsidR="00A1031D" w:rsidP="00FD4492" w:rsidRDefault="00A1031D" w14:paraId="3422C0F5" w14:textId="77777777">
      <w:pPr>
        <w:spacing w:before="100" w:beforeAutospacing="1" w:after="100" w:afterAutospacing="1" w:line="360" w:lineRule="auto"/>
        <w:rPr>
          <w:rFonts w:eastAsia="Times New Roman"/>
          <w:b/>
          <w:bCs/>
          <w:sz w:val="20"/>
          <w:szCs w:val="20"/>
          <w:lang w:val="es-ES" w:eastAsia="es-ES_tradnl"/>
        </w:rPr>
      </w:pPr>
    </w:p>
    <w:p w:rsidRPr="00FD4492" w:rsidR="0021202E" w:rsidP="00FD4492" w:rsidRDefault="0021202E" w14:paraId="74FE10F8" w14:textId="7F73BA99">
      <w:pPr>
        <w:spacing w:before="100" w:beforeAutospacing="1" w:line="360" w:lineRule="auto"/>
        <w:rPr>
          <w:rFonts w:eastAsia="Times New Roman"/>
          <w:b/>
          <w:bCs/>
          <w:i/>
          <w:iCs/>
          <w:sz w:val="20"/>
          <w:szCs w:val="20"/>
          <w:lang w:val="es-ES" w:eastAsia="es-ES_tradnl"/>
        </w:rPr>
      </w:pPr>
      <w:r w:rsidRPr="00FD4492">
        <w:rPr>
          <w:rFonts w:eastAsia="Times New Roman"/>
          <w:b/>
          <w:bCs/>
          <w:i/>
          <w:iCs/>
          <w:sz w:val="20"/>
          <w:szCs w:val="20"/>
          <w:lang w:val="es-ES" w:eastAsia="es-ES_tradnl"/>
        </w:rPr>
        <w:t xml:space="preserve">Tabla </w:t>
      </w:r>
      <w:r w:rsidRPr="00FD4492" w:rsidR="00C3648C">
        <w:rPr>
          <w:rFonts w:eastAsia="Times New Roman"/>
          <w:b/>
          <w:bCs/>
          <w:i/>
          <w:iCs/>
          <w:sz w:val="20"/>
          <w:szCs w:val="20"/>
          <w:lang w:val="es-ES" w:eastAsia="es-ES_tradnl"/>
        </w:rPr>
        <w:t>1</w:t>
      </w:r>
      <w:r w:rsidRPr="00FD4492" w:rsidR="00DB466A">
        <w:rPr>
          <w:rFonts w:eastAsia="Times New Roman"/>
          <w:b/>
          <w:bCs/>
          <w:i/>
          <w:iCs/>
          <w:sz w:val="20"/>
          <w:szCs w:val="20"/>
          <w:lang w:val="es-ES" w:eastAsia="es-ES_tradnl"/>
        </w:rPr>
        <w:t>6</w:t>
      </w:r>
      <w:r w:rsidRPr="00FD4492" w:rsidR="00C3648C">
        <w:rPr>
          <w:rFonts w:eastAsia="Times New Roman"/>
          <w:b/>
          <w:bCs/>
          <w:i/>
          <w:iCs/>
          <w:sz w:val="20"/>
          <w:szCs w:val="20"/>
          <w:lang w:val="es-ES" w:eastAsia="es-ES_tradnl"/>
        </w:rPr>
        <w:t>. Fuentes de control en procesos de calidad de prendas</w:t>
      </w:r>
    </w:p>
    <w:tbl>
      <w:tblPr>
        <w:tblStyle w:val="Tablaconcuadrcula1"/>
        <w:tblW w:w="0" w:type="auto"/>
        <w:tblLook w:val="04A0" w:firstRow="1" w:lastRow="0" w:firstColumn="1" w:lastColumn="0" w:noHBand="0" w:noVBand="1"/>
      </w:tblPr>
      <w:tblGrid>
        <w:gridCol w:w="1732"/>
        <w:gridCol w:w="4255"/>
        <w:gridCol w:w="3975"/>
      </w:tblGrid>
      <w:tr w:rsidRPr="00FD4492" w:rsidR="0021202E" w:rsidTr="0021202E" w14:paraId="7133E5BA" w14:textId="77777777">
        <w:tc>
          <w:tcPr>
            <w:tcW w:w="0" w:type="auto"/>
            <w:shd w:val="clear" w:color="auto" w:fill="92D050"/>
            <w:hideMark/>
          </w:tcPr>
          <w:p w:rsidRPr="00FD4492" w:rsidR="0021202E" w:rsidP="00FD4492" w:rsidRDefault="0021202E" w14:paraId="51DDF919"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Fuente de control</w:t>
            </w:r>
          </w:p>
        </w:tc>
        <w:tc>
          <w:tcPr>
            <w:tcW w:w="0" w:type="auto"/>
            <w:shd w:val="clear" w:color="auto" w:fill="92D050"/>
            <w:hideMark/>
          </w:tcPr>
          <w:p w:rsidRPr="00FD4492" w:rsidR="0021202E" w:rsidP="00FD4492" w:rsidRDefault="0021202E" w14:paraId="4BAA096D"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Información que aporta</w:t>
            </w:r>
          </w:p>
        </w:tc>
        <w:tc>
          <w:tcPr>
            <w:tcW w:w="0" w:type="auto"/>
            <w:shd w:val="clear" w:color="auto" w:fill="92D050"/>
            <w:hideMark/>
          </w:tcPr>
          <w:p w:rsidRPr="00FD4492" w:rsidR="0021202E" w:rsidP="00FD4492" w:rsidRDefault="0021202E" w14:paraId="5538702A"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Uso durante la inspección</w:t>
            </w:r>
          </w:p>
        </w:tc>
      </w:tr>
      <w:tr w:rsidRPr="00FD4492" w:rsidR="0021202E" w:rsidTr="0021202E" w14:paraId="2D7FFAE6" w14:textId="77777777">
        <w:tc>
          <w:tcPr>
            <w:tcW w:w="0" w:type="auto"/>
            <w:hideMark/>
          </w:tcPr>
          <w:p w:rsidRPr="00FD4492" w:rsidR="0021202E" w:rsidP="00FD4492" w:rsidRDefault="0021202E" w14:paraId="6F01150A"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lastRenderedPageBreak/>
              <w:t>Ficha técnica</w:t>
            </w:r>
          </w:p>
        </w:tc>
        <w:tc>
          <w:tcPr>
            <w:tcW w:w="0" w:type="auto"/>
            <w:hideMark/>
          </w:tcPr>
          <w:p w:rsidRPr="00FD4492" w:rsidR="0021202E" w:rsidP="00FD4492" w:rsidRDefault="0021202E" w14:paraId="1791263C"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Datos escritos sobre medidas, materiales, costuras, insumos, acabados y empaque.</w:t>
            </w:r>
          </w:p>
        </w:tc>
        <w:tc>
          <w:tcPr>
            <w:tcW w:w="0" w:type="auto"/>
            <w:hideMark/>
          </w:tcPr>
          <w:p w:rsidRPr="00FD4492" w:rsidR="0021202E" w:rsidP="00FD4492" w:rsidRDefault="0021202E" w14:paraId="36747A2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Verificar especificaciones de manera objetiva y documentada.</w:t>
            </w:r>
          </w:p>
        </w:tc>
      </w:tr>
      <w:tr w:rsidRPr="00FD4492" w:rsidR="0021202E" w:rsidTr="0021202E" w14:paraId="61176B2B" w14:textId="77777777">
        <w:tc>
          <w:tcPr>
            <w:tcW w:w="0" w:type="auto"/>
            <w:hideMark/>
          </w:tcPr>
          <w:p w:rsidRPr="00FD4492" w:rsidR="0021202E" w:rsidP="00FD4492" w:rsidRDefault="0021202E" w14:paraId="21C90846"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Muestra aprobada</w:t>
            </w:r>
          </w:p>
        </w:tc>
        <w:tc>
          <w:tcPr>
            <w:tcW w:w="0" w:type="auto"/>
            <w:hideMark/>
          </w:tcPr>
          <w:p w:rsidRPr="00FD4492" w:rsidR="0021202E" w:rsidP="00FD4492" w:rsidRDefault="0021202E" w14:paraId="384F1A2E"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Referente físico del producto validado para producción.</w:t>
            </w:r>
          </w:p>
        </w:tc>
        <w:tc>
          <w:tcPr>
            <w:tcW w:w="0" w:type="auto"/>
            <w:hideMark/>
          </w:tcPr>
          <w:p w:rsidRPr="00FD4492" w:rsidR="0021202E" w:rsidP="00FD4492" w:rsidRDefault="0021202E" w14:paraId="4DAC2BC1"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Comparar proporción, acabado, presentación y comportamiento general.</w:t>
            </w:r>
          </w:p>
        </w:tc>
      </w:tr>
      <w:tr w:rsidRPr="00FD4492" w:rsidR="0021202E" w:rsidTr="0021202E" w14:paraId="6CB1B986" w14:textId="77777777">
        <w:tc>
          <w:tcPr>
            <w:tcW w:w="0" w:type="auto"/>
            <w:hideMark/>
          </w:tcPr>
          <w:p w:rsidRPr="00FD4492" w:rsidR="0021202E" w:rsidP="00FD4492" w:rsidRDefault="0021202E" w14:paraId="5A774B94"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Orden de producción</w:t>
            </w:r>
          </w:p>
        </w:tc>
        <w:tc>
          <w:tcPr>
            <w:tcW w:w="0" w:type="auto"/>
            <w:hideMark/>
          </w:tcPr>
          <w:p w:rsidRPr="00FD4492" w:rsidR="0021202E" w:rsidP="00FD4492" w:rsidRDefault="0021202E" w14:paraId="2D9B4961"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Cantidades, tallas, colores, referencias y condiciones del lote.</w:t>
            </w:r>
          </w:p>
        </w:tc>
        <w:tc>
          <w:tcPr>
            <w:tcW w:w="0" w:type="auto"/>
            <w:hideMark/>
          </w:tcPr>
          <w:p w:rsidRPr="00FD4492" w:rsidR="0021202E" w:rsidP="00FD4492" w:rsidRDefault="0021202E" w14:paraId="395AD532"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Confirmar que el producto pertenece al pedido correspondiente.</w:t>
            </w:r>
          </w:p>
        </w:tc>
      </w:tr>
      <w:tr w:rsidRPr="00FD4492" w:rsidR="0021202E" w:rsidTr="0021202E" w14:paraId="342AECEF" w14:textId="77777777">
        <w:tc>
          <w:tcPr>
            <w:tcW w:w="0" w:type="auto"/>
            <w:hideMark/>
          </w:tcPr>
          <w:p w:rsidRPr="00FD4492" w:rsidR="0021202E" w:rsidP="00FD4492" w:rsidRDefault="0021202E" w14:paraId="79274C20" w14:textId="77777777">
            <w:pPr>
              <w:spacing w:line="360" w:lineRule="auto"/>
              <w:rPr>
                <w:rFonts w:eastAsia="Times New Roman"/>
                <w:b/>
                <w:bCs/>
                <w:sz w:val="20"/>
                <w:szCs w:val="20"/>
                <w:lang w:val="es-ES" w:eastAsia="es-ES_tradnl"/>
              </w:rPr>
            </w:pPr>
            <w:r w:rsidRPr="00FD4492">
              <w:rPr>
                <w:rFonts w:eastAsia="Times New Roman"/>
                <w:b/>
                <w:bCs/>
                <w:sz w:val="20"/>
                <w:szCs w:val="20"/>
                <w:lang w:val="es-ES" w:eastAsia="es-ES_tradnl"/>
              </w:rPr>
              <w:t>Lista de chequeo</w:t>
            </w:r>
          </w:p>
        </w:tc>
        <w:tc>
          <w:tcPr>
            <w:tcW w:w="0" w:type="auto"/>
            <w:hideMark/>
          </w:tcPr>
          <w:p w:rsidRPr="00FD4492" w:rsidR="0021202E" w:rsidP="00FD4492" w:rsidRDefault="0021202E" w14:paraId="73A070F7"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Criterios de revisión organizados por parámetro de calidad.</w:t>
            </w:r>
          </w:p>
        </w:tc>
        <w:tc>
          <w:tcPr>
            <w:tcW w:w="0" w:type="auto"/>
            <w:hideMark/>
          </w:tcPr>
          <w:p w:rsidRPr="00FD4492" w:rsidR="0021202E" w:rsidP="00FD4492" w:rsidRDefault="0021202E" w14:paraId="6D1AB1FB" w14:textId="77777777">
            <w:pPr>
              <w:spacing w:line="360" w:lineRule="auto"/>
              <w:rPr>
                <w:rFonts w:eastAsia="Times New Roman"/>
                <w:sz w:val="20"/>
                <w:szCs w:val="20"/>
                <w:lang w:val="es-ES" w:eastAsia="es-ES_tradnl"/>
              </w:rPr>
            </w:pPr>
            <w:r w:rsidRPr="00FD4492">
              <w:rPr>
                <w:rFonts w:eastAsia="Times New Roman"/>
                <w:sz w:val="20"/>
                <w:szCs w:val="20"/>
                <w:lang w:val="es-ES" w:eastAsia="es-ES_tradnl"/>
              </w:rPr>
              <w:t>Registrar conformidades, no conformidades y observaciones.</w:t>
            </w:r>
          </w:p>
        </w:tc>
      </w:tr>
    </w:tbl>
    <w:p w:rsidRPr="00FD4492" w:rsidR="00786DBD" w:rsidP="00FD4492" w:rsidRDefault="0021202E" w14:paraId="2DC15371" w14:textId="62D2963D">
      <w:pPr>
        <w:spacing w:before="100" w:beforeAutospacing="1" w:after="100" w:afterAutospacing="1" w:line="360" w:lineRule="auto"/>
        <w:rPr>
          <w:rFonts w:eastAsia="Times New Roman"/>
          <w:sz w:val="20"/>
          <w:szCs w:val="20"/>
          <w:lang w:val="es-ES" w:eastAsia="es-ES_tradnl"/>
        </w:rPr>
      </w:pPr>
      <w:r w:rsidRPr="00FD4492">
        <w:rPr>
          <w:rFonts w:eastAsia="Times New Roman"/>
          <w:sz w:val="20"/>
          <w:szCs w:val="20"/>
          <w:lang w:val="es-ES" w:eastAsia="es-ES_tradnl"/>
        </w:rPr>
        <w:t>La precisión del acabado y el cumplimiento de especificaciones técnicas cierran el proceso de confección con criterios verificables. Esta revisión permite entregar productos consistentes, reducir reclamaciones y conservar la trazabilidad entre diseño, producción y control de calidad.</w:t>
      </w:r>
    </w:p>
    <w:p w:rsidRPr="00FD4492" w:rsidR="00786DBD" w:rsidP="00FD4492" w:rsidRDefault="00786DBD" w14:paraId="4944B3A8" w14:textId="77777777">
      <w:pPr>
        <w:spacing w:before="100" w:beforeAutospacing="1" w:after="100" w:afterAutospacing="1" w:line="360" w:lineRule="auto"/>
        <w:rPr>
          <w:rFonts w:eastAsia="Times New Roman"/>
          <w:sz w:val="20"/>
          <w:szCs w:val="20"/>
          <w:lang w:eastAsia="es-CO"/>
        </w:rPr>
      </w:pPr>
    </w:p>
    <w:p w:rsidRPr="00FD4492" w:rsidR="005E077A" w:rsidP="00FD4492" w:rsidRDefault="005E077A" w14:paraId="285D9929" w14:textId="48048924">
      <w:pPr>
        <w:pStyle w:val="Ttulo1"/>
        <w:numPr>
          <w:ilvl w:val="0"/>
          <w:numId w:val="1"/>
        </w:numPr>
        <w:spacing w:line="360" w:lineRule="auto"/>
        <w:rPr>
          <w:b/>
          <w:bCs/>
          <w:sz w:val="20"/>
          <w:szCs w:val="20"/>
        </w:rPr>
      </w:pPr>
      <w:bookmarkStart w:name="_Toc237028604" w:id="36"/>
      <w:r w:rsidRPr="00FD4492">
        <w:rPr>
          <w:b/>
          <w:bCs/>
          <w:sz w:val="20"/>
          <w:szCs w:val="20"/>
        </w:rPr>
        <w:t>SÍNTESIS</w:t>
      </w:r>
      <w:bookmarkEnd w:id="36"/>
      <w:r w:rsidRPr="00FD4492">
        <w:rPr>
          <w:b/>
          <w:bCs/>
          <w:sz w:val="20"/>
          <w:szCs w:val="20"/>
        </w:rPr>
        <w:t xml:space="preserve"> </w:t>
      </w:r>
    </w:p>
    <w:p w:rsidRPr="00FD4492" w:rsidR="00836920" w:rsidP="00FD4492" w:rsidRDefault="00836920" w14:paraId="1722BBE6" w14:textId="76289DEE">
      <w:pPr>
        <w:spacing w:line="360" w:lineRule="auto"/>
        <w:rPr>
          <w:sz w:val="20"/>
          <w:szCs w:val="20"/>
          <w:lang w:val="es-ES"/>
        </w:rPr>
      </w:pPr>
      <w:r w:rsidRPr="64E92518" w:rsidR="00836920">
        <w:rPr>
          <w:sz w:val="20"/>
          <w:szCs w:val="20"/>
          <w:lang w:val="es-ES"/>
        </w:rPr>
        <w:t>A continuación, se presenta el esquema</w:t>
      </w:r>
      <w:r w:rsidRPr="64E92518" w:rsidR="00836920">
        <w:rPr>
          <w:sz w:val="20"/>
          <w:szCs w:val="20"/>
          <w:lang w:val="es-ES"/>
        </w:rPr>
        <w:t xml:space="preserve"> </w:t>
      </w:r>
      <w:r w:rsidRPr="64E92518" w:rsidR="003E34CA">
        <w:rPr>
          <w:sz w:val="20"/>
          <w:szCs w:val="20"/>
          <w:lang w:val="es-ES"/>
        </w:rPr>
        <w:t>titulado “Procesos de costura y terminados”</w:t>
      </w:r>
      <w:r w:rsidRPr="64E92518" w:rsidR="00836920">
        <w:rPr>
          <w:sz w:val="20"/>
          <w:szCs w:val="20"/>
          <w:lang w:val="es-ES"/>
        </w:rPr>
        <w:t xml:space="preserve">, </w:t>
      </w:r>
      <w:r w:rsidRPr="64E92518" w:rsidR="00836920">
        <w:rPr>
          <w:sz w:val="20"/>
          <w:szCs w:val="20"/>
          <w:lang w:val="es-ES"/>
        </w:rPr>
        <w:t>el cual organiza los principales contenidos relacionados con la confección industrial de prendas. El esquema integra las técnicas de costura industrial, las operaciones de ensamble, la ruta operacional y los parámetros de calidad que intervienen durante el proceso productivo.</w:t>
      </w:r>
    </w:p>
    <w:p w:rsidRPr="00FD4492" w:rsidR="00A1031D" w:rsidP="00FD4492" w:rsidRDefault="00A1031D" w14:paraId="58C4EACE" w14:textId="77777777">
      <w:pPr>
        <w:spacing w:line="360" w:lineRule="auto"/>
        <w:rPr>
          <w:sz w:val="20"/>
          <w:szCs w:val="20"/>
          <w:lang w:val="es-ES"/>
        </w:rPr>
      </w:pPr>
    </w:p>
    <w:p w:rsidRPr="00FD4492" w:rsidR="00836920" w:rsidP="00FD4492" w:rsidRDefault="00836920" w14:paraId="2A8F24AC" w14:textId="77777777">
      <w:pPr>
        <w:spacing w:line="360" w:lineRule="auto"/>
        <w:rPr>
          <w:sz w:val="20"/>
          <w:szCs w:val="20"/>
          <w:lang w:val="es-ES"/>
        </w:rPr>
      </w:pPr>
      <w:r w:rsidRPr="00FD4492">
        <w:rPr>
          <w:sz w:val="20"/>
          <w:szCs w:val="20"/>
          <w:lang w:val="es-ES"/>
        </w:rPr>
        <w:t>Asimismo, aborda aspectos fundamentales como las costuras básicas y especializadas, la unión y control de piezas, los procesos de refuerzo y terminación, la secuencia de operaciones y el flujo de producción. Finalmente, incorpora criterios de calidad asociados con la simetría, funcionalidad, precisión de los acabados y cumplimiento de especificaciones técnicas, elementos esenciales para garantizar la calidad y el desempeño de la prenda terminada.</w:t>
      </w:r>
    </w:p>
    <w:p w:rsidRPr="00FD4492" w:rsidR="00E972D7" w:rsidP="00FD4492" w:rsidRDefault="00E972D7" w14:paraId="47C87D48" w14:textId="334F7E33">
      <w:pPr>
        <w:spacing w:line="360" w:lineRule="auto"/>
        <w:rPr>
          <w:sz w:val="20"/>
          <w:szCs w:val="20"/>
          <w:lang w:val="es-ES"/>
        </w:rPr>
      </w:pPr>
      <w:commentRangeStart w:id="1459885326"/>
      <w:r w:rsidR="00E972D7">
        <w:drawing>
          <wp:inline wp14:editId="7F48F518" wp14:anchorId="0BA9280C">
            <wp:extent cx="6332220" cy="3095625"/>
            <wp:effectExtent l="0" t="0" r="0" b="9525"/>
            <wp:docPr id="1555680993"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680993" name=""/>
                    <pic:cNvPicPr/>
                  </pic:nvPicPr>
                  <pic:blipFill>
                    <a:blip xmlns:r="http://schemas.openxmlformats.org/officeDocument/2006/relationships" r:embed="rId90"/>
                    <a:stretch>
                      <a:fillRect/>
                    </a:stretch>
                  </pic:blipFill>
                  <pic:spPr>
                    <a:xfrm>
                      <a:off x="0" y="0"/>
                      <a:ext cx="6332220" cy="3095625"/>
                    </a:xfrm>
                    <a:prstGeom prst="rect">
                      <a:avLst/>
                    </a:prstGeom>
                  </pic:spPr>
                </pic:pic>
              </a:graphicData>
            </a:graphic>
          </wp:inline>
        </w:drawing>
      </w:r>
      <w:commentRangeEnd w:id="1459885326"/>
      <w:r>
        <w:rPr>
          <w:rStyle w:val="CommentReference"/>
        </w:rPr>
        <w:commentReference w:id="1459885326"/>
      </w:r>
    </w:p>
    <w:p w:rsidRPr="00FD4492" w:rsidR="00FE052C" w:rsidP="00FD4492" w:rsidRDefault="00FE052C" w14:paraId="537D4FE7" w14:textId="03E83AAA">
      <w:pPr>
        <w:spacing w:line="360" w:lineRule="auto"/>
        <w:rPr>
          <w:sz w:val="20"/>
          <w:szCs w:val="20"/>
        </w:rPr>
      </w:pPr>
    </w:p>
    <w:p w:rsidRPr="00FD4492" w:rsidR="005E077A" w:rsidP="00FD4492" w:rsidRDefault="005E077A" w14:paraId="04468B2A" w14:textId="3F64D5AA">
      <w:pPr>
        <w:pStyle w:val="Ttulo1"/>
        <w:numPr>
          <w:ilvl w:val="0"/>
          <w:numId w:val="1"/>
        </w:numPr>
        <w:spacing w:line="360" w:lineRule="auto"/>
        <w:rPr>
          <w:b/>
          <w:bCs/>
          <w:sz w:val="20"/>
          <w:szCs w:val="20"/>
        </w:rPr>
      </w:pPr>
      <w:bookmarkStart w:name="_Toc237028605" w:id="37"/>
      <w:r w:rsidRPr="00FD4492">
        <w:rPr>
          <w:b/>
          <w:bCs/>
          <w:sz w:val="20"/>
          <w:szCs w:val="20"/>
        </w:rPr>
        <w:t>ACTIVIDADES DIDÁCTICAS</w:t>
      </w:r>
      <w:bookmarkEnd w:id="37"/>
      <w:r w:rsidRPr="00FD4492">
        <w:rPr>
          <w:b/>
          <w:bCs/>
          <w:sz w:val="20"/>
          <w:szCs w:val="20"/>
        </w:rPr>
        <w:t xml:space="preserve"> </w:t>
      </w:r>
    </w:p>
    <w:p w:rsidRPr="00FD4492" w:rsidR="005E077A" w:rsidP="00FD4492" w:rsidRDefault="005E077A" w14:paraId="009DBA14" w14:textId="47B0081B">
      <w:pPr>
        <w:spacing w:line="360" w:lineRule="auto"/>
        <w:rPr>
          <w:b/>
          <w:sz w:val="20"/>
          <w:szCs w:val="20"/>
          <w:u w:val="single"/>
        </w:rPr>
      </w:pPr>
    </w:p>
    <w:p w:rsidRPr="00FD4492" w:rsidR="00603CF6" w:rsidP="00FD4492" w:rsidRDefault="009C4861" w14:paraId="3A2C3B20" w14:textId="7D3AAD5A">
      <w:pPr>
        <w:spacing w:line="360" w:lineRule="auto"/>
        <w:rPr>
          <w:b/>
          <w:sz w:val="20"/>
          <w:szCs w:val="20"/>
          <w:u w:val="single"/>
        </w:rPr>
      </w:pPr>
      <w:r w:rsidRPr="00FD4492">
        <w:rPr>
          <w:b/>
          <w:noProof/>
          <w:sz w:val="20"/>
          <w:szCs w:val="20"/>
          <w:u w:val="single"/>
        </w:rPr>
        <w:drawing>
          <wp:inline distT="0" distB="0" distL="0" distR="0" wp14:anchorId="4F195752" wp14:editId="681208E4">
            <wp:extent cx="6332220" cy="3489325"/>
            <wp:effectExtent l="0" t="0" r="0" b="0"/>
            <wp:docPr id="827929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29357" name=""/>
                    <pic:cNvPicPr/>
                  </pic:nvPicPr>
                  <pic:blipFill>
                    <a:blip r:embed="rId91"/>
                    <a:stretch>
                      <a:fillRect/>
                    </a:stretch>
                  </pic:blipFill>
                  <pic:spPr>
                    <a:xfrm>
                      <a:off x="0" y="0"/>
                      <a:ext cx="6332220" cy="3489325"/>
                    </a:xfrm>
                    <a:prstGeom prst="rect">
                      <a:avLst/>
                    </a:prstGeom>
                  </pic:spPr>
                </pic:pic>
              </a:graphicData>
            </a:graphic>
          </wp:inline>
        </w:drawing>
      </w:r>
    </w:p>
    <w:p w:rsidRPr="00FD4492" w:rsidR="00603CF6" w:rsidP="00FD4492" w:rsidRDefault="00603CF6" w14:paraId="215EA937" w14:textId="77777777">
      <w:pPr>
        <w:spacing w:line="360" w:lineRule="auto"/>
        <w:rPr>
          <w:b/>
          <w:sz w:val="20"/>
          <w:szCs w:val="20"/>
          <w:u w:val="single"/>
        </w:rPr>
      </w:pPr>
    </w:p>
    <w:p w:rsidRPr="00FD4492" w:rsidR="009C711A" w:rsidP="00FD4492" w:rsidRDefault="005E077A" w14:paraId="33D990F4" w14:textId="35B2109D">
      <w:pPr>
        <w:pStyle w:val="Ttulo1"/>
        <w:numPr>
          <w:ilvl w:val="0"/>
          <w:numId w:val="1"/>
        </w:numPr>
        <w:spacing w:line="360" w:lineRule="auto"/>
        <w:rPr>
          <w:b/>
          <w:bCs/>
          <w:sz w:val="20"/>
          <w:szCs w:val="20"/>
        </w:rPr>
      </w:pPr>
      <w:bookmarkStart w:name="_Toc237028606" w:id="38"/>
      <w:r w:rsidRPr="00FD4492">
        <w:rPr>
          <w:b/>
          <w:bCs/>
          <w:sz w:val="20"/>
          <w:szCs w:val="20"/>
        </w:rPr>
        <w:lastRenderedPageBreak/>
        <w:t>GLOSARIO</w:t>
      </w:r>
      <w:bookmarkEnd w:id="38"/>
    </w:p>
    <w:p w:rsidRPr="00FD4492" w:rsidR="009C711A" w:rsidP="00FD4492" w:rsidRDefault="009C711A" w14:paraId="486ADD50" w14:textId="293F2888">
      <w:pPr>
        <w:spacing w:line="360" w:lineRule="auto"/>
        <w:rPr>
          <w:sz w:val="20"/>
          <w:szCs w:val="20"/>
        </w:rPr>
      </w:pPr>
    </w:p>
    <w:p w:rsidRPr="00FD4492" w:rsidR="00603CF6" w:rsidP="00FD4492" w:rsidRDefault="00603CF6" w14:paraId="05D43FC2" w14:textId="77777777">
      <w:pPr>
        <w:pStyle w:val="NormalWeb"/>
        <w:spacing w:line="360" w:lineRule="auto"/>
        <w:rPr>
          <w:rFonts w:ascii="Arial" w:hAnsi="Arial" w:cs="Arial"/>
          <w:sz w:val="20"/>
          <w:szCs w:val="20"/>
        </w:rPr>
      </w:pPr>
      <w:r w:rsidRPr="00FD4492">
        <w:rPr>
          <w:rFonts w:ascii="Arial" w:hAnsi="Arial" w:cs="Arial"/>
          <w:b/>
          <w:bCs/>
          <w:sz w:val="20"/>
          <w:szCs w:val="20"/>
        </w:rPr>
        <w:t>Acabado:</w:t>
      </w:r>
      <w:r w:rsidRPr="00FD4492">
        <w:rPr>
          <w:rFonts w:ascii="Arial" w:hAnsi="Arial" w:cs="Arial"/>
          <w:sz w:val="20"/>
          <w:szCs w:val="20"/>
        </w:rPr>
        <w:t xml:space="preserve"> conjunto de operaciones finales aplicadas a la prenda para mejorar su presentación, estabilidad, limpieza y correspondencia con las especificaciones técnicas.</w:t>
      </w:r>
    </w:p>
    <w:p w:rsidRPr="00FD4492" w:rsidR="00603CF6" w:rsidP="00FD4492" w:rsidRDefault="00603CF6" w14:paraId="3A9EB458" w14:textId="77777777">
      <w:pPr>
        <w:pStyle w:val="NormalWeb"/>
        <w:spacing w:line="360" w:lineRule="auto"/>
        <w:rPr>
          <w:rFonts w:ascii="Arial" w:hAnsi="Arial" w:cs="Arial"/>
          <w:sz w:val="20"/>
          <w:szCs w:val="20"/>
        </w:rPr>
      </w:pPr>
      <w:r w:rsidRPr="00FD4492">
        <w:rPr>
          <w:rFonts w:ascii="Arial" w:hAnsi="Arial" w:cs="Arial"/>
          <w:b/>
          <w:bCs/>
          <w:sz w:val="20"/>
          <w:szCs w:val="20"/>
        </w:rPr>
        <w:t>Bordado básico:</w:t>
      </w:r>
      <w:r w:rsidRPr="00FD4492">
        <w:rPr>
          <w:rFonts w:ascii="Arial" w:hAnsi="Arial" w:cs="Arial"/>
          <w:sz w:val="20"/>
          <w:szCs w:val="20"/>
        </w:rPr>
        <w:t xml:space="preserve"> operación especializada que aplica formas, textos, logotipos o detalles ornamentales sobre una superficie textil mediante puntadas controladas.</w:t>
      </w:r>
    </w:p>
    <w:p w:rsidRPr="00FD4492" w:rsidR="00603CF6" w:rsidP="00FD4492" w:rsidRDefault="00603CF6" w14:paraId="757956A7" w14:textId="77777777">
      <w:pPr>
        <w:pStyle w:val="NormalWeb"/>
        <w:spacing w:line="360" w:lineRule="auto"/>
        <w:rPr>
          <w:rFonts w:ascii="Arial" w:hAnsi="Arial" w:cs="Arial"/>
          <w:sz w:val="20"/>
          <w:szCs w:val="20"/>
        </w:rPr>
      </w:pPr>
      <w:r w:rsidRPr="00FD4492">
        <w:rPr>
          <w:rFonts w:ascii="Arial" w:hAnsi="Arial" w:cs="Arial"/>
          <w:b/>
          <w:bCs/>
          <w:sz w:val="20"/>
          <w:szCs w:val="20"/>
        </w:rPr>
        <w:t>Costura de seguridad:</w:t>
      </w:r>
      <w:r w:rsidRPr="00FD4492">
        <w:rPr>
          <w:rFonts w:ascii="Arial" w:hAnsi="Arial" w:cs="Arial"/>
          <w:sz w:val="20"/>
          <w:szCs w:val="20"/>
        </w:rPr>
        <w:t xml:space="preserve"> unión reforzada que permite ensamblar piezas y proteger bordes, especialmente en zonas sometidas a tensión, fricción o uso frecuente.</w:t>
      </w:r>
    </w:p>
    <w:p w:rsidRPr="00FD4492" w:rsidR="00603CF6" w:rsidP="00FD4492" w:rsidRDefault="00603CF6" w14:paraId="4AFE37D5" w14:textId="10F47474">
      <w:pPr>
        <w:pStyle w:val="NormalWeb"/>
        <w:spacing w:line="360" w:lineRule="auto"/>
        <w:rPr>
          <w:rFonts w:ascii="Arial" w:hAnsi="Arial" w:cs="Arial"/>
          <w:sz w:val="20"/>
          <w:szCs w:val="20"/>
        </w:rPr>
      </w:pPr>
      <w:r w:rsidRPr="00FD4492">
        <w:rPr>
          <w:rFonts w:ascii="Arial" w:hAnsi="Arial" w:cs="Arial"/>
          <w:b/>
          <w:bCs/>
          <w:sz w:val="20"/>
          <w:szCs w:val="20"/>
        </w:rPr>
        <w:t>Costura recta:</w:t>
      </w:r>
      <w:r w:rsidRPr="00FD4492">
        <w:rPr>
          <w:rFonts w:ascii="Arial" w:hAnsi="Arial" w:cs="Arial"/>
          <w:sz w:val="20"/>
          <w:szCs w:val="20"/>
        </w:rPr>
        <w:t xml:space="preserve"> puntada lineal </w:t>
      </w:r>
      <w:r w:rsidRPr="00FD4492" w:rsidR="003E34CA">
        <w:rPr>
          <w:rFonts w:ascii="Arial" w:hAnsi="Arial" w:cs="Arial"/>
          <w:sz w:val="20"/>
          <w:szCs w:val="20"/>
        </w:rPr>
        <w:t>continúa</w:t>
      </w:r>
      <w:r w:rsidRPr="00FD4492">
        <w:rPr>
          <w:rFonts w:ascii="Arial" w:hAnsi="Arial" w:cs="Arial"/>
          <w:sz w:val="20"/>
          <w:szCs w:val="20"/>
        </w:rPr>
        <w:t xml:space="preserve"> utilizada para unir piezas, fijar componentes, elaborar pinzas, realizar pespuntes o desarrollar dobladillos.</w:t>
      </w:r>
    </w:p>
    <w:p w:rsidRPr="00FD4492" w:rsidR="00603CF6" w:rsidP="00FD4492" w:rsidRDefault="00603CF6" w14:paraId="15B0C744" w14:textId="77777777">
      <w:pPr>
        <w:pStyle w:val="NormalWeb"/>
        <w:spacing w:line="360" w:lineRule="auto"/>
        <w:rPr>
          <w:rFonts w:ascii="Arial" w:hAnsi="Arial" w:cs="Arial"/>
          <w:sz w:val="20"/>
          <w:szCs w:val="20"/>
        </w:rPr>
      </w:pPr>
      <w:r w:rsidRPr="00FD4492">
        <w:rPr>
          <w:rFonts w:ascii="Arial" w:hAnsi="Arial" w:cs="Arial"/>
          <w:b/>
          <w:bCs/>
          <w:sz w:val="20"/>
          <w:szCs w:val="20"/>
        </w:rPr>
        <w:t>Dobladillo:</w:t>
      </w:r>
      <w:r w:rsidRPr="00FD4492">
        <w:rPr>
          <w:rFonts w:ascii="Arial" w:hAnsi="Arial" w:cs="Arial"/>
          <w:sz w:val="20"/>
          <w:szCs w:val="20"/>
        </w:rPr>
        <w:t xml:space="preserve"> terminación de borde realizada mediante uno o varios dobleces del material, fijados con costura para aportar presentación, resistencia y estabilidad.</w:t>
      </w:r>
    </w:p>
    <w:p w:rsidRPr="00FD4492" w:rsidR="00603CF6" w:rsidP="00FD4492" w:rsidRDefault="00603CF6" w14:paraId="39D929DC" w14:textId="77777777">
      <w:pPr>
        <w:pStyle w:val="NormalWeb"/>
        <w:spacing w:line="360" w:lineRule="auto"/>
        <w:rPr>
          <w:rFonts w:ascii="Arial" w:hAnsi="Arial" w:cs="Arial"/>
          <w:sz w:val="20"/>
          <w:szCs w:val="20"/>
        </w:rPr>
      </w:pPr>
      <w:r w:rsidRPr="00FD4492">
        <w:rPr>
          <w:rFonts w:ascii="Arial" w:hAnsi="Arial" w:cs="Arial"/>
          <w:b/>
          <w:bCs/>
          <w:sz w:val="20"/>
          <w:szCs w:val="20"/>
        </w:rPr>
        <w:t>Ensamble:</w:t>
      </w:r>
      <w:r w:rsidRPr="00FD4492">
        <w:rPr>
          <w:rFonts w:ascii="Arial" w:hAnsi="Arial" w:cs="Arial"/>
          <w:sz w:val="20"/>
          <w:szCs w:val="20"/>
        </w:rPr>
        <w:t xml:space="preserve"> proceso mediante el cual las piezas cortadas de una prenda se integran de forma ordenada hasta conformar el producto confeccionado.</w:t>
      </w:r>
    </w:p>
    <w:p w:rsidRPr="00FD4492" w:rsidR="00603CF6" w:rsidP="00FD4492" w:rsidRDefault="00603CF6" w14:paraId="5B27B290" w14:textId="77777777">
      <w:pPr>
        <w:pStyle w:val="NormalWeb"/>
        <w:spacing w:line="360" w:lineRule="auto"/>
        <w:rPr>
          <w:rFonts w:ascii="Arial" w:hAnsi="Arial" w:cs="Arial"/>
          <w:sz w:val="20"/>
          <w:szCs w:val="20"/>
        </w:rPr>
      </w:pPr>
      <w:r w:rsidRPr="00FD4492">
        <w:rPr>
          <w:rFonts w:ascii="Arial" w:hAnsi="Arial" w:cs="Arial"/>
          <w:b/>
          <w:bCs/>
          <w:sz w:val="20"/>
          <w:szCs w:val="20"/>
        </w:rPr>
        <w:t>Especificaciones técnicas:</w:t>
      </w:r>
      <w:r w:rsidRPr="00FD4492">
        <w:rPr>
          <w:rFonts w:ascii="Arial" w:hAnsi="Arial" w:cs="Arial"/>
          <w:sz w:val="20"/>
          <w:szCs w:val="20"/>
        </w:rPr>
        <w:t xml:space="preserve"> conjunto de datos definidos en la ficha técnica sobre medidas, materiales, puntadas, costuras, acabados, insumos y presentación final del producto.</w:t>
      </w:r>
    </w:p>
    <w:p w:rsidRPr="00FD4492" w:rsidR="00603CF6" w:rsidP="00FD4492" w:rsidRDefault="00603CF6" w14:paraId="1CFA2FC2" w14:textId="77777777">
      <w:pPr>
        <w:pStyle w:val="NormalWeb"/>
        <w:spacing w:line="360" w:lineRule="auto"/>
        <w:rPr>
          <w:rFonts w:ascii="Arial" w:hAnsi="Arial" w:cs="Arial"/>
          <w:sz w:val="20"/>
          <w:szCs w:val="20"/>
        </w:rPr>
      </w:pPr>
      <w:r w:rsidRPr="00FD4492">
        <w:rPr>
          <w:rFonts w:ascii="Arial" w:hAnsi="Arial" w:cs="Arial"/>
          <w:b/>
          <w:bCs/>
          <w:sz w:val="20"/>
          <w:szCs w:val="20"/>
        </w:rPr>
        <w:t>Fileteado:</w:t>
      </w:r>
      <w:r w:rsidRPr="00FD4492">
        <w:rPr>
          <w:rFonts w:ascii="Arial" w:hAnsi="Arial" w:cs="Arial"/>
          <w:sz w:val="20"/>
          <w:szCs w:val="20"/>
        </w:rPr>
        <w:t xml:space="preserve"> técnica de costura utilizada para recubrir o asegurar bordes textiles, con el fin de reducir el deshilachado y mejorar la terminación interna.</w:t>
      </w:r>
    </w:p>
    <w:p w:rsidRPr="00FD4492" w:rsidR="00603CF6" w:rsidP="00FD4492" w:rsidRDefault="00603CF6" w14:paraId="4506D91A" w14:textId="77777777">
      <w:pPr>
        <w:pStyle w:val="NormalWeb"/>
        <w:spacing w:line="360" w:lineRule="auto"/>
        <w:rPr>
          <w:rFonts w:ascii="Arial" w:hAnsi="Arial" w:cs="Arial"/>
          <w:sz w:val="20"/>
          <w:szCs w:val="20"/>
        </w:rPr>
      </w:pPr>
      <w:r w:rsidRPr="00FD4492">
        <w:rPr>
          <w:rFonts w:ascii="Arial" w:hAnsi="Arial" w:cs="Arial"/>
          <w:b/>
          <w:bCs/>
          <w:sz w:val="20"/>
          <w:szCs w:val="20"/>
        </w:rPr>
        <w:t>Flujo de producción:</w:t>
      </w:r>
      <w:r w:rsidRPr="00FD4492">
        <w:rPr>
          <w:rFonts w:ascii="Arial" w:hAnsi="Arial" w:cs="Arial"/>
          <w:sz w:val="20"/>
          <w:szCs w:val="20"/>
        </w:rPr>
        <w:t xml:space="preserve"> recorrido organizado de piezas, insumos y prendas entre los puestos de trabajo, de acuerdo con la secuencia operacional definida.</w:t>
      </w:r>
    </w:p>
    <w:p w:rsidRPr="00FD4492" w:rsidR="00603CF6" w:rsidP="00FD4492" w:rsidRDefault="00603CF6" w14:paraId="32C39A0E" w14:textId="77777777">
      <w:pPr>
        <w:pStyle w:val="NormalWeb"/>
        <w:spacing w:line="360" w:lineRule="auto"/>
        <w:rPr>
          <w:rFonts w:ascii="Arial" w:hAnsi="Arial" w:cs="Arial"/>
          <w:sz w:val="20"/>
          <w:szCs w:val="20"/>
        </w:rPr>
      </w:pPr>
      <w:r w:rsidRPr="00FD4492">
        <w:rPr>
          <w:rFonts w:ascii="Arial" w:hAnsi="Arial" w:cs="Arial"/>
          <w:b/>
          <w:bCs/>
          <w:sz w:val="20"/>
          <w:szCs w:val="20"/>
        </w:rPr>
        <w:t>Ojal:</w:t>
      </w:r>
      <w:r w:rsidRPr="00FD4492">
        <w:rPr>
          <w:rFonts w:ascii="Arial" w:hAnsi="Arial" w:cs="Arial"/>
          <w:sz w:val="20"/>
          <w:szCs w:val="20"/>
        </w:rPr>
        <w:t xml:space="preserve"> abertura terminada que permite el paso del botón y forma parte del sistema de cierre de una prenda.</w:t>
      </w:r>
    </w:p>
    <w:p w:rsidRPr="00FD4492" w:rsidR="00603CF6" w:rsidP="00FD4492" w:rsidRDefault="00603CF6" w14:paraId="14F9DC3C" w14:textId="77777777">
      <w:pPr>
        <w:pStyle w:val="NormalWeb"/>
        <w:spacing w:line="360" w:lineRule="auto"/>
        <w:rPr>
          <w:rFonts w:ascii="Arial" w:hAnsi="Arial" w:cs="Arial"/>
          <w:sz w:val="20"/>
          <w:szCs w:val="20"/>
        </w:rPr>
      </w:pPr>
      <w:r w:rsidRPr="00FD4492">
        <w:rPr>
          <w:rFonts w:ascii="Arial" w:hAnsi="Arial" w:cs="Arial"/>
          <w:b/>
          <w:bCs/>
          <w:sz w:val="20"/>
          <w:szCs w:val="20"/>
        </w:rPr>
        <w:t>Pegado de botón:</w:t>
      </w:r>
      <w:r w:rsidRPr="00FD4492">
        <w:rPr>
          <w:rFonts w:ascii="Arial" w:hAnsi="Arial" w:cs="Arial"/>
          <w:sz w:val="20"/>
          <w:szCs w:val="20"/>
        </w:rPr>
        <w:t xml:space="preserve"> operación especializada que fija botones a la prenda mediante puntadas controladas, garantizando alineación, firmeza y funcionalidad.</w:t>
      </w:r>
    </w:p>
    <w:p w:rsidRPr="00FD4492" w:rsidR="00603CF6" w:rsidP="00FD4492" w:rsidRDefault="00603CF6" w14:paraId="5082B8C5" w14:textId="77777777">
      <w:pPr>
        <w:pStyle w:val="NormalWeb"/>
        <w:spacing w:line="360" w:lineRule="auto"/>
        <w:rPr>
          <w:rFonts w:ascii="Arial" w:hAnsi="Arial" w:cs="Arial"/>
          <w:sz w:val="20"/>
          <w:szCs w:val="20"/>
        </w:rPr>
      </w:pPr>
      <w:r w:rsidRPr="00FD4492">
        <w:rPr>
          <w:rFonts w:ascii="Arial" w:hAnsi="Arial" w:cs="Arial"/>
          <w:b/>
          <w:bCs/>
          <w:sz w:val="20"/>
          <w:szCs w:val="20"/>
        </w:rPr>
        <w:t>Pespunte:</w:t>
      </w:r>
      <w:r w:rsidRPr="00FD4492">
        <w:rPr>
          <w:rFonts w:ascii="Arial" w:hAnsi="Arial" w:cs="Arial"/>
          <w:sz w:val="20"/>
          <w:szCs w:val="20"/>
        </w:rPr>
        <w:t xml:space="preserve"> costura visible o controlada que puede cumplir funciones de fijación, refuerzo, asentamiento o acabado decorativo.</w:t>
      </w:r>
    </w:p>
    <w:p w:rsidRPr="00FD4492" w:rsidR="00603CF6" w:rsidP="00FD4492" w:rsidRDefault="00603CF6" w14:paraId="41F748A4" w14:textId="77777777">
      <w:pPr>
        <w:pStyle w:val="NormalWeb"/>
        <w:spacing w:line="360" w:lineRule="auto"/>
        <w:rPr>
          <w:rFonts w:ascii="Arial" w:hAnsi="Arial" w:cs="Arial"/>
          <w:sz w:val="20"/>
          <w:szCs w:val="20"/>
        </w:rPr>
      </w:pPr>
      <w:r w:rsidRPr="00FD4492">
        <w:rPr>
          <w:rFonts w:ascii="Arial" w:hAnsi="Arial" w:cs="Arial"/>
          <w:b/>
          <w:bCs/>
          <w:sz w:val="20"/>
          <w:szCs w:val="20"/>
        </w:rPr>
        <w:lastRenderedPageBreak/>
        <w:t>Presillado:</w:t>
      </w:r>
      <w:r w:rsidRPr="00FD4492">
        <w:rPr>
          <w:rFonts w:ascii="Arial" w:hAnsi="Arial" w:cs="Arial"/>
          <w:sz w:val="20"/>
          <w:szCs w:val="20"/>
        </w:rPr>
        <w:t xml:space="preserve"> operación de refuerzo concentrado aplicada en puntos de tensión, como bolsillos, pasadores, aberturas, cierres o cargaderas.</w:t>
      </w:r>
    </w:p>
    <w:p w:rsidRPr="00FD4492" w:rsidR="00603CF6" w:rsidP="00FD4492" w:rsidRDefault="00603CF6" w14:paraId="46AA84B5" w14:textId="77777777">
      <w:pPr>
        <w:pStyle w:val="NormalWeb"/>
        <w:spacing w:line="360" w:lineRule="auto"/>
        <w:rPr>
          <w:rFonts w:ascii="Arial" w:hAnsi="Arial" w:cs="Arial"/>
          <w:sz w:val="20"/>
          <w:szCs w:val="20"/>
        </w:rPr>
      </w:pPr>
      <w:r w:rsidRPr="00FD4492">
        <w:rPr>
          <w:rFonts w:ascii="Arial" w:hAnsi="Arial" w:cs="Arial"/>
          <w:b/>
          <w:bCs/>
          <w:sz w:val="20"/>
          <w:szCs w:val="20"/>
        </w:rPr>
        <w:t>Ruta operacional:</w:t>
      </w:r>
      <w:r w:rsidRPr="00FD4492">
        <w:rPr>
          <w:rFonts w:ascii="Arial" w:hAnsi="Arial" w:cs="Arial"/>
          <w:sz w:val="20"/>
          <w:szCs w:val="20"/>
        </w:rPr>
        <w:t xml:space="preserve"> secuencia técnica que organiza las operaciones necesarias para confeccionar una prenda, indicando orden, maquinaria, tiempos y puntos de control.</w:t>
      </w:r>
    </w:p>
    <w:p w:rsidRPr="00FD4492" w:rsidR="00603CF6" w:rsidP="00FD4492" w:rsidRDefault="00603CF6" w14:paraId="7648690A" w14:textId="4BCA16C0">
      <w:pPr>
        <w:pStyle w:val="NormalWeb"/>
        <w:spacing w:line="360" w:lineRule="auto"/>
        <w:rPr>
          <w:rFonts w:ascii="Arial" w:hAnsi="Arial" w:cs="Arial"/>
          <w:sz w:val="20"/>
          <w:szCs w:val="20"/>
        </w:rPr>
      </w:pPr>
      <w:r w:rsidRPr="00FD4492">
        <w:rPr>
          <w:rFonts w:ascii="Arial" w:hAnsi="Arial" w:cs="Arial"/>
          <w:b/>
          <w:bCs/>
          <w:sz w:val="20"/>
          <w:szCs w:val="20"/>
        </w:rPr>
        <w:t>Simetría:</w:t>
      </w:r>
      <w:r w:rsidRPr="00FD4492">
        <w:rPr>
          <w:rFonts w:ascii="Arial" w:hAnsi="Arial" w:cs="Arial"/>
          <w:sz w:val="20"/>
          <w:szCs w:val="20"/>
        </w:rPr>
        <w:t xml:space="preserve"> correspondencia entre partes relacionadas de una prenda, como mangas, bolsillos, delanteros, costados, ruedos, puños o pretinas.</w:t>
      </w:r>
    </w:p>
    <w:p w:rsidRPr="00FD4492" w:rsidR="009C4861" w:rsidP="00FD4492" w:rsidRDefault="009C4861" w14:paraId="6608C531" w14:textId="77777777">
      <w:pPr>
        <w:pStyle w:val="NormalWeb"/>
        <w:spacing w:line="360" w:lineRule="auto"/>
        <w:rPr>
          <w:rFonts w:ascii="Arial" w:hAnsi="Arial" w:cs="Arial"/>
          <w:sz w:val="20"/>
          <w:szCs w:val="20"/>
        </w:rPr>
      </w:pPr>
    </w:p>
    <w:p w:rsidRPr="00FD4492" w:rsidR="005E077A" w:rsidP="00FD4492" w:rsidRDefault="005E077A" w14:paraId="0F1D299B" w14:textId="6472066B">
      <w:pPr>
        <w:pStyle w:val="Ttulo1"/>
        <w:numPr>
          <w:ilvl w:val="0"/>
          <w:numId w:val="1"/>
        </w:numPr>
        <w:spacing w:line="360" w:lineRule="auto"/>
        <w:rPr>
          <w:b/>
          <w:bCs/>
          <w:sz w:val="20"/>
          <w:szCs w:val="20"/>
        </w:rPr>
      </w:pPr>
      <w:bookmarkStart w:name="_Toc237028607" w:id="39"/>
      <w:r w:rsidRPr="00FD4492">
        <w:rPr>
          <w:b/>
          <w:bCs/>
          <w:sz w:val="20"/>
          <w:szCs w:val="20"/>
        </w:rPr>
        <w:t>REFERENCIAS BIBLIOGRÁFICAS</w:t>
      </w:r>
      <w:bookmarkEnd w:id="39"/>
    </w:p>
    <w:p w:rsidRPr="00FD4492" w:rsidR="009C711A" w:rsidP="00FD4492" w:rsidRDefault="009C711A" w14:paraId="57130D55" w14:textId="10F350C5">
      <w:pPr>
        <w:spacing w:line="360" w:lineRule="auto"/>
        <w:rPr>
          <w:sz w:val="20"/>
          <w:szCs w:val="20"/>
        </w:rPr>
      </w:pPr>
    </w:p>
    <w:p w:rsidRPr="00FD4492" w:rsidR="009C711A" w:rsidP="00FD4492" w:rsidRDefault="009C711A" w14:paraId="64D1F645" w14:textId="77777777">
      <w:pPr>
        <w:pStyle w:val="font-claude-response-body"/>
        <w:spacing w:before="0" w:beforeAutospacing="0" w:after="0" w:afterAutospacing="0" w:line="360" w:lineRule="auto"/>
        <w:ind w:left="567" w:hanging="567"/>
        <w:rPr>
          <w:rFonts w:ascii="Arial" w:hAnsi="Arial" w:cs="Arial"/>
          <w:sz w:val="20"/>
          <w:szCs w:val="20"/>
          <w:lang w:val="en-US"/>
        </w:rPr>
      </w:pPr>
      <w:r w:rsidRPr="00FD4492">
        <w:rPr>
          <w:rFonts w:ascii="Arial" w:hAnsi="Arial" w:cs="Arial"/>
          <w:sz w:val="20"/>
          <w:szCs w:val="20"/>
        </w:rPr>
        <w:t xml:space="preserve">Gilewska, T. (2009). Patronaje: Las bases. </w:t>
      </w:r>
      <w:r w:rsidRPr="00FD4492">
        <w:rPr>
          <w:rFonts w:ascii="Arial" w:hAnsi="Arial" w:cs="Arial"/>
          <w:sz w:val="20"/>
          <w:szCs w:val="20"/>
          <w:lang w:val="en-US"/>
        </w:rPr>
        <w:t>Gustavo Gili.</w:t>
      </w:r>
    </w:p>
    <w:p w:rsidRPr="00FD4492" w:rsidR="009C711A" w:rsidP="00FD4492" w:rsidRDefault="009C711A" w14:paraId="0573EE45" w14:textId="378B51AB">
      <w:pPr>
        <w:pStyle w:val="font-claude-response-body"/>
        <w:spacing w:before="0" w:beforeAutospacing="0" w:after="0" w:afterAutospacing="0" w:line="360" w:lineRule="auto"/>
        <w:ind w:left="567" w:hanging="567"/>
        <w:rPr>
          <w:rFonts w:ascii="Arial" w:hAnsi="Arial" w:cs="Arial"/>
          <w:sz w:val="20"/>
          <w:szCs w:val="20"/>
        </w:rPr>
      </w:pPr>
      <w:r w:rsidRPr="00FD4492">
        <w:rPr>
          <w:rFonts w:ascii="Arial" w:hAnsi="Arial" w:cs="Arial"/>
          <w:sz w:val="20"/>
          <w:szCs w:val="20"/>
          <w:lang w:val="en-US"/>
        </w:rPr>
        <w:t xml:space="preserve">Kawamura, Y. (2005). </w:t>
      </w:r>
      <w:r w:rsidRPr="00FD4492">
        <w:rPr>
          <w:rStyle w:val="nfasis"/>
          <w:rFonts w:ascii="Arial" w:hAnsi="Arial" w:cs="Arial"/>
          <w:sz w:val="20"/>
          <w:szCs w:val="20"/>
          <w:lang w:val="en-US"/>
        </w:rPr>
        <w:t>Fashion-ology: an introduction to fashion studies</w:t>
      </w:r>
      <w:r w:rsidRPr="00FD4492">
        <w:rPr>
          <w:rFonts w:ascii="Arial" w:hAnsi="Arial" w:cs="Arial"/>
          <w:sz w:val="20"/>
          <w:szCs w:val="20"/>
          <w:lang w:val="en-US"/>
        </w:rPr>
        <w:t xml:space="preserve">. </w:t>
      </w:r>
      <w:r w:rsidRPr="003E34CA" w:rsidR="003E34CA">
        <w:rPr>
          <w:rFonts w:ascii="Arial" w:hAnsi="Arial" w:cs="Arial"/>
          <w:sz w:val="20"/>
          <w:szCs w:val="20"/>
          <w:highlight w:val="yellow"/>
        </w:rPr>
        <w:t>Berg.</w:t>
      </w:r>
      <w:r w:rsidRPr="00FD4492">
        <w:rPr>
          <w:rFonts w:ascii="Arial" w:hAnsi="Arial" w:cs="Arial"/>
          <w:sz w:val="20"/>
          <w:szCs w:val="20"/>
        </w:rPr>
        <w:t xml:space="preserve"> </w:t>
      </w:r>
    </w:p>
    <w:p w:rsidRPr="00FD4492" w:rsidR="009C711A" w:rsidP="00FD4492" w:rsidRDefault="009C711A" w14:paraId="4B88778D" w14:textId="4EA1D0A5">
      <w:pPr>
        <w:pStyle w:val="font-claude-response-body"/>
        <w:spacing w:before="0" w:beforeAutospacing="0" w:after="0" w:afterAutospacing="0" w:line="360" w:lineRule="auto"/>
        <w:ind w:left="567" w:hanging="567"/>
        <w:rPr>
          <w:rFonts w:ascii="Arial" w:hAnsi="Arial" w:cs="Arial"/>
          <w:sz w:val="20"/>
          <w:szCs w:val="20"/>
        </w:rPr>
      </w:pPr>
      <w:r w:rsidRPr="00FD4492">
        <w:rPr>
          <w:rFonts w:ascii="Arial" w:hAnsi="Arial" w:cs="Arial"/>
          <w:sz w:val="20"/>
          <w:szCs w:val="20"/>
        </w:rPr>
        <w:t xml:space="preserve">Lorenzo, M. R. (2017). </w:t>
      </w:r>
      <w:r w:rsidRPr="00FD4492">
        <w:rPr>
          <w:rStyle w:val="nfasis"/>
          <w:rFonts w:ascii="Arial" w:hAnsi="Arial" w:cs="Arial"/>
          <w:sz w:val="20"/>
          <w:szCs w:val="20"/>
        </w:rPr>
        <w:t>Patronaje industrial en textil y piel</w:t>
      </w:r>
      <w:r w:rsidRPr="00FD4492">
        <w:rPr>
          <w:rFonts w:ascii="Arial" w:hAnsi="Arial" w:cs="Arial"/>
          <w:sz w:val="20"/>
          <w:szCs w:val="20"/>
        </w:rPr>
        <w:t xml:space="preserve">. </w:t>
      </w:r>
      <w:r w:rsidRPr="003E34CA" w:rsidR="003E34CA">
        <w:rPr>
          <w:rFonts w:ascii="Arial" w:hAnsi="Arial" w:cs="Arial"/>
          <w:sz w:val="20"/>
          <w:szCs w:val="20"/>
          <w:highlight w:val="yellow"/>
        </w:rPr>
        <w:t>Videocinco.</w:t>
      </w:r>
      <w:r w:rsidRPr="00FD4492">
        <w:rPr>
          <w:rFonts w:ascii="Arial" w:hAnsi="Arial" w:cs="Arial"/>
          <w:sz w:val="20"/>
          <w:szCs w:val="20"/>
        </w:rPr>
        <w:t xml:space="preserve"> </w:t>
      </w:r>
    </w:p>
    <w:p w:rsidRPr="00FD4492" w:rsidR="009C711A" w:rsidP="00FD4492" w:rsidRDefault="009C711A" w14:paraId="4D5F35B0" w14:textId="1279768C">
      <w:pPr>
        <w:pStyle w:val="font-claude-response-body"/>
        <w:spacing w:before="0" w:beforeAutospacing="0" w:after="0" w:afterAutospacing="0" w:line="360" w:lineRule="auto"/>
        <w:ind w:left="567" w:hanging="567"/>
        <w:rPr>
          <w:rFonts w:ascii="Arial" w:hAnsi="Arial" w:cs="Arial"/>
          <w:sz w:val="20"/>
          <w:szCs w:val="20"/>
        </w:rPr>
      </w:pPr>
      <w:r w:rsidRPr="00FD4492">
        <w:rPr>
          <w:rFonts w:ascii="Arial" w:hAnsi="Arial" w:cs="Arial"/>
          <w:sz w:val="20"/>
          <w:szCs w:val="20"/>
        </w:rPr>
        <w:t xml:space="preserve">Nakamichi, T. (2012). </w:t>
      </w:r>
      <w:r w:rsidRPr="00FD4492">
        <w:rPr>
          <w:rStyle w:val="nfasis"/>
          <w:rFonts w:ascii="Arial" w:hAnsi="Arial" w:cs="Arial"/>
          <w:sz w:val="20"/>
          <w:szCs w:val="20"/>
        </w:rPr>
        <w:t>Pattern magic, vol. 1: la magia del patronaje</w:t>
      </w:r>
      <w:r w:rsidRPr="00FD4492">
        <w:rPr>
          <w:rFonts w:ascii="Arial" w:hAnsi="Arial" w:cs="Arial"/>
          <w:sz w:val="20"/>
          <w:szCs w:val="20"/>
        </w:rPr>
        <w:t xml:space="preserve">. </w:t>
      </w:r>
      <w:r w:rsidRPr="003E34CA" w:rsidR="003E34CA">
        <w:rPr>
          <w:rFonts w:ascii="Arial" w:hAnsi="Arial" w:cs="Arial"/>
          <w:sz w:val="20"/>
          <w:szCs w:val="20"/>
          <w:highlight w:val="yellow"/>
        </w:rPr>
        <w:t>Gustavo Gili.</w:t>
      </w:r>
      <w:r w:rsidRPr="00FD4492">
        <w:rPr>
          <w:rFonts w:ascii="Arial" w:hAnsi="Arial" w:cs="Arial"/>
          <w:sz w:val="20"/>
          <w:szCs w:val="20"/>
        </w:rPr>
        <w:t xml:space="preserve"> </w:t>
      </w:r>
    </w:p>
    <w:p w:rsidRPr="00FD4492" w:rsidR="009C711A" w:rsidP="00FD4492" w:rsidRDefault="009C711A" w14:paraId="79F838E5" w14:textId="5647DF78">
      <w:pPr>
        <w:pStyle w:val="font-claude-response-body"/>
        <w:spacing w:before="0" w:beforeAutospacing="0" w:after="0" w:afterAutospacing="0" w:line="360" w:lineRule="auto"/>
        <w:ind w:left="567" w:hanging="567"/>
        <w:rPr>
          <w:rFonts w:ascii="Arial" w:hAnsi="Arial" w:cs="Arial"/>
          <w:sz w:val="20"/>
          <w:szCs w:val="20"/>
        </w:rPr>
      </w:pPr>
      <w:r w:rsidRPr="00FD4492">
        <w:rPr>
          <w:rFonts w:ascii="Arial" w:hAnsi="Arial" w:cs="Arial"/>
          <w:sz w:val="20"/>
          <w:szCs w:val="20"/>
        </w:rPr>
        <w:t xml:space="preserve">Servicio Nacional de Aprendizaje (SENA). (2011). Manual de patronaje básico e interpretación de diseños. Regional Distrito Capital, </w:t>
      </w:r>
      <w:r w:rsidRPr="003E34CA" w:rsidR="003E34CA">
        <w:rPr>
          <w:rFonts w:ascii="Arial" w:hAnsi="Arial" w:cs="Arial"/>
          <w:sz w:val="20"/>
          <w:szCs w:val="20"/>
          <w:highlight w:val="yellow"/>
        </w:rPr>
        <w:t>Centro de Manufactura en Textiles y Cuero.</w:t>
      </w:r>
    </w:p>
    <w:p w:rsidRPr="00FD4492" w:rsidR="009C711A" w:rsidP="00FD4492" w:rsidRDefault="009C711A" w14:paraId="42ABACEA" w14:textId="77777777">
      <w:pPr>
        <w:pStyle w:val="font-claude-response-body"/>
        <w:spacing w:before="0" w:beforeAutospacing="0" w:after="0" w:afterAutospacing="0" w:line="360" w:lineRule="auto"/>
        <w:ind w:left="567" w:hanging="567"/>
        <w:rPr>
          <w:rFonts w:ascii="Arial" w:hAnsi="Arial" w:cs="Arial"/>
          <w:sz w:val="20"/>
          <w:szCs w:val="20"/>
        </w:rPr>
      </w:pPr>
      <w:r w:rsidRPr="00FD4492">
        <w:rPr>
          <w:rFonts w:ascii="Arial" w:hAnsi="Arial" w:cs="Arial"/>
          <w:sz w:val="20"/>
          <w:szCs w:val="20"/>
        </w:rPr>
        <w:t>Smith, A. (2014). El gran libro de la costura (Nueva ed.). Blume.</w:t>
      </w:r>
    </w:p>
    <w:p w:rsidRPr="00FD4492" w:rsidR="009C711A" w:rsidP="00FD4492" w:rsidRDefault="009C711A" w14:paraId="47298364" w14:textId="13C6236A">
      <w:pPr>
        <w:pStyle w:val="font-claude-response-body"/>
        <w:spacing w:before="0" w:beforeAutospacing="0" w:line="360" w:lineRule="auto"/>
        <w:ind w:left="567" w:hanging="567"/>
        <w:rPr>
          <w:rFonts w:ascii="Arial" w:hAnsi="Arial" w:cs="Arial"/>
          <w:sz w:val="20"/>
          <w:szCs w:val="20"/>
        </w:rPr>
      </w:pPr>
      <w:r w:rsidRPr="00FD4492">
        <w:rPr>
          <w:rFonts w:ascii="Arial" w:hAnsi="Arial" w:cs="Arial"/>
          <w:sz w:val="20"/>
          <w:szCs w:val="20"/>
        </w:rPr>
        <w:t xml:space="preserve">Smith, A. (2023). Corte y confección: Prendas de vestir a medida. </w:t>
      </w:r>
      <w:r w:rsidRPr="003E34CA" w:rsidR="003E34CA">
        <w:rPr>
          <w:rFonts w:ascii="Arial" w:hAnsi="Arial" w:cs="Arial"/>
          <w:sz w:val="20"/>
          <w:szCs w:val="20"/>
          <w:highlight w:val="yellow"/>
        </w:rPr>
        <w:t>DK.</w:t>
      </w:r>
    </w:p>
    <w:p w:rsidRPr="00FD4492" w:rsidR="005E077A" w:rsidP="00FD4492" w:rsidRDefault="005E077A" w14:paraId="514B3795" w14:textId="1DC2C10B">
      <w:pPr>
        <w:pStyle w:val="Ttulo1"/>
        <w:numPr>
          <w:ilvl w:val="0"/>
          <w:numId w:val="1"/>
        </w:numPr>
        <w:spacing w:line="360" w:lineRule="auto"/>
        <w:rPr>
          <w:b/>
          <w:bCs/>
          <w:sz w:val="20"/>
          <w:szCs w:val="20"/>
        </w:rPr>
      </w:pPr>
      <w:bookmarkStart w:name="_Toc237028608" w:id="40"/>
      <w:r w:rsidRPr="00FD4492">
        <w:rPr>
          <w:b/>
          <w:bCs/>
          <w:sz w:val="20"/>
          <w:szCs w:val="20"/>
        </w:rPr>
        <w:t>CONTROL DEL DOCUMENTO</w:t>
      </w:r>
      <w:bookmarkEnd w:id="40"/>
    </w:p>
    <w:p w:rsidRPr="00FD4492" w:rsidR="005E077A" w:rsidP="00FD4492"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FD4492" w:rsidR="00CE4EA8" w:rsidTr="00325336" w14:paraId="40B812E5" w14:textId="77777777">
        <w:trPr>
          <w:trHeight w:val="1020"/>
        </w:trPr>
        <w:tc>
          <w:tcPr>
            <w:tcW w:w="1272" w:type="dxa"/>
            <w:tcBorders>
              <w:top w:val="nil"/>
              <w:left w:val="nil"/>
            </w:tcBorders>
          </w:tcPr>
          <w:p w:rsidRPr="00FD4492" w:rsidR="005E077A" w:rsidP="00FD4492" w:rsidRDefault="005E077A" w14:paraId="13874CD2" w14:textId="77777777">
            <w:pPr>
              <w:spacing w:line="360" w:lineRule="auto"/>
              <w:rPr>
                <w:sz w:val="20"/>
                <w:szCs w:val="20"/>
              </w:rPr>
            </w:pPr>
          </w:p>
        </w:tc>
        <w:tc>
          <w:tcPr>
            <w:tcW w:w="1991" w:type="dxa"/>
            <w:vAlign w:val="center"/>
          </w:tcPr>
          <w:p w:rsidRPr="00FD4492" w:rsidR="005E077A" w:rsidP="00FD4492" w:rsidRDefault="005E077A" w14:paraId="489ADB3F" w14:textId="77777777">
            <w:pPr>
              <w:spacing w:line="360" w:lineRule="auto"/>
              <w:rPr>
                <w:sz w:val="20"/>
                <w:szCs w:val="20"/>
              </w:rPr>
            </w:pPr>
            <w:r w:rsidRPr="00FD4492">
              <w:rPr>
                <w:sz w:val="20"/>
                <w:szCs w:val="20"/>
              </w:rPr>
              <w:t>Nombre</w:t>
            </w:r>
          </w:p>
        </w:tc>
        <w:tc>
          <w:tcPr>
            <w:tcW w:w="1559" w:type="dxa"/>
            <w:vAlign w:val="center"/>
          </w:tcPr>
          <w:p w:rsidRPr="00FD4492" w:rsidR="005E077A" w:rsidP="00FD4492" w:rsidRDefault="005E077A" w14:paraId="77D9DA3F" w14:textId="77777777">
            <w:pPr>
              <w:spacing w:line="360" w:lineRule="auto"/>
              <w:rPr>
                <w:sz w:val="20"/>
                <w:szCs w:val="20"/>
              </w:rPr>
            </w:pPr>
            <w:r w:rsidRPr="00FD4492">
              <w:rPr>
                <w:sz w:val="20"/>
                <w:szCs w:val="20"/>
              </w:rPr>
              <w:t>Cargo</w:t>
            </w:r>
          </w:p>
        </w:tc>
        <w:tc>
          <w:tcPr>
            <w:tcW w:w="3257" w:type="dxa"/>
            <w:vAlign w:val="center"/>
          </w:tcPr>
          <w:p w:rsidRPr="00FD4492" w:rsidR="005E077A" w:rsidP="00FD4492" w:rsidRDefault="005E077A" w14:paraId="5D51B739" w14:textId="239383E4">
            <w:pPr>
              <w:spacing w:line="360" w:lineRule="auto"/>
              <w:rPr>
                <w:sz w:val="20"/>
                <w:szCs w:val="20"/>
              </w:rPr>
            </w:pPr>
            <w:r w:rsidRPr="00FD4492">
              <w:rPr>
                <w:sz w:val="20"/>
                <w:szCs w:val="20"/>
              </w:rPr>
              <w:t>Dependencia</w:t>
            </w:r>
          </w:p>
        </w:tc>
        <w:tc>
          <w:tcPr>
            <w:tcW w:w="1888" w:type="dxa"/>
            <w:vAlign w:val="center"/>
          </w:tcPr>
          <w:p w:rsidRPr="00FD4492" w:rsidR="005E077A" w:rsidP="00FD4492" w:rsidRDefault="005E077A" w14:paraId="22EEDD9A" w14:textId="77777777">
            <w:pPr>
              <w:spacing w:line="360" w:lineRule="auto"/>
              <w:rPr>
                <w:sz w:val="20"/>
                <w:szCs w:val="20"/>
              </w:rPr>
            </w:pPr>
            <w:r w:rsidRPr="00FD4492">
              <w:rPr>
                <w:sz w:val="20"/>
                <w:szCs w:val="20"/>
              </w:rPr>
              <w:t>Fecha</w:t>
            </w:r>
          </w:p>
        </w:tc>
      </w:tr>
      <w:tr w:rsidRPr="00FD4492" w:rsidR="004A344D" w:rsidTr="00325336" w14:paraId="078B880A" w14:textId="77777777">
        <w:trPr>
          <w:trHeight w:val="340"/>
        </w:trPr>
        <w:tc>
          <w:tcPr>
            <w:tcW w:w="1272" w:type="dxa"/>
          </w:tcPr>
          <w:p w:rsidRPr="00FD4492" w:rsidR="004A344D" w:rsidP="00FD4492" w:rsidRDefault="004A344D" w14:paraId="70B9ACA3" w14:textId="77777777">
            <w:pPr>
              <w:spacing w:line="360" w:lineRule="auto"/>
              <w:rPr>
                <w:sz w:val="20"/>
                <w:szCs w:val="20"/>
              </w:rPr>
            </w:pPr>
            <w:r w:rsidRPr="00FD4492">
              <w:rPr>
                <w:sz w:val="20"/>
                <w:szCs w:val="20"/>
              </w:rPr>
              <w:t>Autor (es)</w:t>
            </w:r>
          </w:p>
        </w:tc>
        <w:tc>
          <w:tcPr>
            <w:tcW w:w="1991" w:type="dxa"/>
          </w:tcPr>
          <w:p w:rsidRPr="00FD4492" w:rsidR="004A344D" w:rsidP="00FD4492" w:rsidRDefault="007C6DC1" w14:paraId="1E20D411" w14:textId="06653AB4">
            <w:pPr>
              <w:spacing w:line="360" w:lineRule="auto"/>
              <w:rPr>
                <w:sz w:val="20"/>
                <w:szCs w:val="20"/>
              </w:rPr>
            </w:pPr>
            <w:r w:rsidRPr="00FD4492">
              <w:rPr>
                <w:sz w:val="20"/>
                <w:szCs w:val="20"/>
              </w:rPr>
              <w:t>Paola Angélica Castro Salazar</w:t>
            </w:r>
          </w:p>
        </w:tc>
        <w:tc>
          <w:tcPr>
            <w:tcW w:w="1559" w:type="dxa"/>
          </w:tcPr>
          <w:p w:rsidRPr="00FD4492" w:rsidR="004A344D" w:rsidP="00FD4492" w:rsidRDefault="007C6DC1" w14:paraId="6C74448C" w14:textId="02EA9AC4">
            <w:pPr>
              <w:spacing w:line="360" w:lineRule="auto"/>
              <w:rPr>
                <w:sz w:val="20"/>
                <w:szCs w:val="20"/>
              </w:rPr>
            </w:pPr>
            <w:r w:rsidRPr="00FD4492">
              <w:rPr>
                <w:spacing w:val="-2"/>
                <w:sz w:val="20"/>
                <w:szCs w:val="20"/>
              </w:rPr>
              <w:t>Experta temática</w:t>
            </w:r>
          </w:p>
        </w:tc>
        <w:tc>
          <w:tcPr>
            <w:tcW w:w="3257" w:type="dxa"/>
          </w:tcPr>
          <w:p w:rsidRPr="00FD4492" w:rsidR="004A344D" w:rsidP="00FD4492" w:rsidRDefault="00BF78AA" w14:paraId="4376ADCA" w14:textId="6956E405">
            <w:pPr>
              <w:pStyle w:val="TableParagraph"/>
              <w:spacing w:line="360" w:lineRule="auto"/>
              <w:ind w:right="71"/>
              <w:rPr>
                <w:rFonts w:ascii="Arial" w:hAnsi="Arial" w:cs="Arial"/>
                <w:sz w:val="20"/>
                <w:szCs w:val="20"/>
              </w:rPr>
            </w:pPr>
            <w:r w:rsidRPr="00FD4492">
              <w:rPr>
                <w:rFonts w:ascii="Arial" w:hAnsi="Arial" w:cs="Arial"/>
                <w:sz w:val="20"/>
                <w:szCs w:val="20"/>
              </w:rPr>
              <w:t>Centro Agroturístico – Regional Santander</w:t>
            </w:r>
          </w:p>
        </w:tc>
        <w:tc>
          <w:tcPr>
            <w:tcW w:w="1888" w:type="dxa"/>
          </w:tcPr>
          <w:p w:rsidRPr="00FD4492" w:rsidR="004A344D" w:rsidP="00FD4492" w:rsidRDefault="00786DBD" w14:paraId="3AF5ECD5" w14:textId="5033FEA2">
            <w:pPr>
              <w:spacing w:line="360" w:lineRule="auto"/>
              <w:rPr>
                <w:sz w:val="20"/>
                <w:szCs w:val="20"/>
              </w:rPr>
            </w:pPr>
            <w:r w:rsidRPr="00FD4492">
              <w:rPr>
                <w:sz w:val="20"/>
                <w:szCs w:val="20"/>
              </w:rPr>
              <w:t>Junio</w:t>
            </w:r>
            <w:r w:rsidRPr="00FD4492" w:rsidR="00BE3E11">
              <w:rPr>
                <w:sz w:val="20"/>
                <w:szCs w:val="20"/>
              </w:rPr>
              <w:t xml:space="preserve"> </w:t>
            </w:r>
            <w:r w:rsidRPr="00FD4492" w:rsidR="007C6DC1">
              <w:rPr>
                <w:sz w:val="20"/>
                <w:szCs w:val="20"/>
              </w:rPr>
              <w:t>de 2026</w:t>
            </w:r>
          </w:p>
        </w:tc>
      </w:tr>
    </w:tbl>
    <w:p w:rsidRPr="00FD4492" w:rsidR="005E077A" w:rsidP="00FD4492" w:rsidRDefault="005E077A" w14:paraId="0EEEA740" w14:textId="77777777">
      <w:pPr>
        <w:spacing w:line="360" w:lineRule="auto"/>
        <w:rPr>
          <w:sz w:val="20"/>
          <w:szCs w:val="20"/>
        </w:rPr>
      </w:pPr>
    </w:p>
    <w:p w:rsidRPr="00FD4492" w:rsidR="005E077A" w:rsidP="00FD4492" w:rsidRDefault="005E077A" w14:paraId="7492FDE4" w14:textId="77777777">
      <w:pPr>
        <w:spacing w:line="360" w:lineRule="auto"/>
        <w:rPr>
          <w:sz w:val="20"/>
          <w:szCs w:val="20"/>
        </w:rPr>
      </w:pPr>
    </w:p>
    <w:p w:rsidRPr="00FD4492" w:rsidR="005E077A" w:rsidP="00FD4492" w:rsidRDefault="005E077A" w14:paraId="4862E412" w14:textId="1CAD6C52">
      <w:pPr>
        <w:pStyle w:val="Ttulo1"/>
        <w:numPr>
          <w:ilvl w:val="0"/>
          <w:numId w:val="1"/>
        </w:numPr>
        <w:spacing w:line="360" w:lineRule="auto"/>
        <w:rPr>
          <w:b/>
          <w:bCs/>
          <w:sz w:val="20"/>
          <w:szCs w:val="20"/>
        </w:rPr>
      </w:pPr>
      <w:bookmarkStart w:name="_Toc237028609" w:id="41"/>
      <w:r w:rsidRPr="00FD4492">
        <w:rPr>
          <w:b/>
          <w:bCs/>
          <w:sz w:val="20"/>
          <w:szCs w:val="20"/>
        </w:rPr>
        <w:t>CONTROL DE CAMBIOS</w:t>
      </w:r>
      <w:bookmarkEnd w:id="41"/>
      <w:r w:rsidRPr="00FD4492">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FD4492"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FD4492" w:rsidR="004A344D" w:rsidP="00FD4492"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FD4492" w:rsidR="004A344D" w:rsidP="00FD4492" w:rsidRDefault="004A344D" w14:paraId="63B8EE1D" w14:textId="77777777">
            <w:pPr>
              <w:spacing w:line="360" w:lineRule="auto"/>
              <w:rPr>
                <w:sz w:val="20"/>
                <w:szCs w:val="20"/>
              </w:rPr>
            </w:pPr>
            <w:r w:rsidRPr="00FD4492">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FD4492" w:rsidR="004A344D" w:rsidP="00FD4492" w:rsidRDefault="004A344D" w14:paraId="4893B736" w14:textId="77777777">
            <w:pPr>
              <w:spacing w:line="360" w:lineRule="auto"/>
              <w:rPr>
                <w:sz w:val="20"/>
                <w:szCs w:val="20"/>
              </w:rPr>
            </w:pPr>
            <w:r w:rsidRPr="00FD4492">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FD4492" w:rsidR="004A344D" w:rsidP="00FD4492" w:rsidRDefault="004A344D" w14:paraId="65E862F0" w14:textId="77777777">
            <w:pPr>
              <w:spacing w:line="360" w:lineRule="auto"/>
              <w:rPr>
                <w:sz w:val="20"/>
                <w:szCs w:val="20"/>
              </w:rPr>
            </w:pPr>
            <w:r w:rsidRPr="00FD4492">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3E34CA" w:rsidR="004A344D" w:rsidP="00FD4492" w:rsidRDefault="004A344D" w14:paraId="1F28869A" w14:textId="77777777">
            <w:pPr>
              <w:spacing w:line="360" w:lineRule="auto"/>
              <w:rPr>
                <w:sz w:val="20"/>
                <w:szCs w:val="20"/>
              </w:rPr>
            </w:pPr>
            <w:r w:rsidRPr="003E34CA">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FD4492" w:rsidR="004A344D" w:rsidP="00FD4492" w:rsidRDefault="003E34CA" w14:paraId="70C08D9F" w14:textId="789A2F4C">
            <w:pPr>
              <w:spacing w:line="360" w:lineRule="auto"/>
              <w:rPr>
                <w:sz w:val="20"/>
                <w:szCs w:val="20"/>
              </w:rPr>
            </w:pPr>
            <w:r w:rsidRPr="003E34CA">
              <w:rPr>
                <w:sz w:val="20"/>
                <w:szCs w:val="20"/>
              </w:rPr>
              <w:t>Razón del cambio</w:t>
            </w:r>
          </w:p>
        </w:tc>
      </w:tr>
      <w:tr w:rsidRPr="00FD4492"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FD4492" w:rsidR="004A344D" w:rsidP="00FD4492" w:rsidRDefault="004A344D" w14:paraId="4E0D156E" w14:textId="77777777">
            <w:pPr>
              <w:spacing w:line="360" w:lineRule="auto"/>
              <w:rPr>
                <w:sz w:val="20"/>
                <w:szCs w:val="20"/>
              </w:rPr>
            </w:pPr>
            <w:r w:rsidRPr="00FD4492">
              <w:rPr>
                <w:sz w:val="20"/>
                <w:szCs w:val="20"/>
              </w:rPr>
              <w:lastRenderedPageBreak/>
              <w:t>Autor (es)</w:t>
            </w:r>
          </w:p>
        </w:tc>
        <w:tc>
          <w:tcPr>
            <w:tcW w:w="1571" w:type="dxa"/>
            <w:tcBorders>
              <w:top w:val="single" w:color="000000" w:sz="4" w:space="0"/>
              <w:left w:val="single" w:color="000000" w:sz="4" w:space="0"/>
              <w:bottom w:val="single" w:color="000000" w:sz="4" w:space="0"/>
              <w:right w:val="single" w:color="000000" w:sz="4" w:space="0"/>
            </w:tcBorders>
          </w:tcPr>
          <w:p w:rsidRPr="00FD4492" w:rsidR="004A344D" w:rsidP="00FD4492" w:rsidRDefault="009C4861" w14:paraId="66FBF812" w14:textId="581ACDAF">
            <w:pPr>
              <w:spacing w:line="360" w:lineRule="auto"/>
              <w:rPr>
                <w:sz w:val="20"/>
                <w:szCs w:val="20"/>
              </w:rPr>
            </w:pPr>
            <w:r w:rsidRPr="00FD4492">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FD4492" w:rsidR="004A344D" w:rsidP="00FD4492" w:rsidRDefault="004A344D" w14:paraId="6B68C5F2" w14:textId="77777777">
            <w:pPr>
              <w:spacing w:line="360" w:lineRule="auto"/>
              <w:rPr>
                <w:sz w:val="20"/>
                <w:szCs w:val="20"/>
              </w:rPr>
            </w:pPr>
            <w:r w:rsidRPr="00FD4492">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FD4492" w:rsidR="004A344D" w:rsidP="00FD4492" w:rsidRDefault="00843726" w14:paraId="2D7EB4F9" w14:textId="632C6F1D">
            <w:pPr>
              <w:spacing w:line="360" w:lineRule="auto"/>
              <w:rPr>
                <w:sz w:val="20"/>
                <w:szCs w:val="20"/>
              </w:rPr>
            </w:pPr>
            <w:r w:rsidRPr="00FD4492">
              <w:rPr>
                <w:sz w:val="20"/>
                <w:szCs w:val="20"/>
              </w:rPr>
              <w:t>Centro A</w:t>
            </w:r>
            <w:r w:rsidRPr="00FD4492" w:rsidR="004A344D">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3E34CA" w:rsidR="004A344D" w:rsidP="00FD4492" w:rsidRDefault="003E34CA" w14:paraId="70F18933" w14:textId="47344B20">
            <w:pPr>
              <w:spacing w:line="360" w:lineRule="auto"/>
              <w:rPr>
                <w:sz w:val="20"/>
                <w:szCs w:val="20"/>
              </w:rPr>
            </w:pPr>
            <w:r w:rsidRPr="003E34CA">
              <w:rPr>
                <w:sz w:val="20"/>
                <w:szCs w:val="20"/>
              </w:rPr>
              <w:t>Julio de 2026</w:t>
            </w:r>
          </w:p>
        </w:tc>
        <w:tc>
          <w:tcPr>
            <w:tcW w:w="1977" w:type="dxa"/>
            <w:tcBorders>
              <w:top w:val="single" w:color="000000" w:sz="4" w:space="0"/>
              <w:left w:val="single" w:color="000000" w:sz="4" w:space="0"/>
              <w:bottom w:val="single" w:color="000000" w:sz="4" w:space="0"/>
              <w:right w:val="single" w:color="000000" w:sz="4" w:space="0"/>
            </w:tcBorders>
          </w:tcPr>
          <w:p w:rsidRPr="00FD4492" w:rsidR="004A344D" w:rsidP="00FD4492" w:rsidRDefault="009C4861" w14:paraId="7D295412" w14:textId="594E6B74">
            <w:pPr>
              <w:spacing w:line="360" w:lineRule="auto"/>
              <w:rPr>
                <w:sz w:val="20"/>
                <w:szCs w:val="20"/>
              </w:rPr>
            </w:pPr>
            <w:r w:rsidRPr="00FD4492">
              <w:rPr>
                <w:sz w:val="20"/>
                <w:szCs w:val="20"/>
              </w:rPr>
              <w:t>Se realiza adaptación a ambientes virtuales de aprendizaje según lineamientos SENA 2026</w:t>
            </w:r>
          </w:p>
        </w:tc>
      </w:tr>
    </w:tbl>
    <w:p w:rsidRPr="00FD4492" w:rsidR="005E077A" w:rsidP="00FD4492" w:rsidRDefault="005E077A" w14:paraId="71D589A1" w14:textId="77777777">
      <w:pPr>
        <w:spacing w:line="360" w:lineRule="auto"/>
        <w:rPr>
          <w:sz w:val="20"/>
          <w:szCs w:val="20"/>
        </w:rPr>
      </w:pPr>
    </w:p>
    <w:sectPr w:rsidRPr="00FD4492" w:rsidR="005E077A">
      <w:headerReference w:type="even" r:id="rId92"/>
      <w:headerReference w:type="default" r:id="rId93"/>
      <w:footerReference w:type="even" r:id="rId94"/>
      <w:footerReference w:type="default" r:id="rId95"/>
      <w:headerReference w:type="first" r:id="rId96"/>
      <w:footerReference w:type="first" r:id="rId97"/>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CS" w:author="Paola Castro Salazar" w:date="2026-06-15T08:07:00Z" w:id="5">
    <w:p w:rsidR="00E12612" w:rsidP="00E12612" w:rsidRDefault="00E12612" w14:paraId="70ADC42D" w14:textId="77777777">
      <w:pPr>
        <w:pStyle w:val="Textocomentario"/>
      </w:pPr>
      <w:r>
        <w:rPr>
          <w:rStyle w:val="Refdecomentario"/>
        </w:rPr>
        <w:annotationRef/>
      </w:r>
      <w:r>
        <w:t>TODOS SON VIDEOS SENA</w:t>
      </w:r>
    </w:p>
    <w:p w:rsidR="00E12612" w:rsidP="00E12612" w:rsidRDefault="00E12612" w14:paraId="03DA8D71" w14:textId="0986D5F2">
      <w:pPr>
        <w:pStyle w:val="Textocomentario"/>
      </w:pPr>
      <w:r>
        <w:t>Insertar todos los videos que se relacionan</w:t>
      </w:r>
    </w:p>
  </w:comment>
  <w:comment w:initials="PCS" w:author="Paola Castro Salazar" w:date="2026-06-15T10:11:00Z" w:id="7">
    <w:p w:rsidR="00836920" w:rsidRDefault="00836920" w14:paraId="13BE3501" w14:textId="547E4C3D">
      <w:pPr>
        <w:pStyle w:val="Textocomentario"/>
      </w:pPr>
      <w:r>
        <w:rPr>
          <w:rStyle w:val="Refdecomentario"/>
        </w:rPr>
        <w:annotationRef/>
      </w:r>
      <w:r>
        <w:t>Primer plano de una trabilla de jean con costuras reforzadas y textura de tela gruesa.</w:t>
      </w:r>
    </w:p>
  </w:comment>
  <w:comment w:initials="SM" w:author="Sandra Paola Morales Paez" w:date="2026-07-09T08:50:00Z" w:id="8">
    <w:p w:rsidR="00F23259" w:rsidP="00F23259" w:rsidRDefault="00F23259" w14:paraId="23F0921E" w14:textId="77777777">
      <w:pPr>
        <w:pStyle w:val="Textocomentario"/>
      </w:pPr>
      <w:r>
        <w:rPr>
          <w:rStyle w:val="Refdecomentario"/>
        </w:rPr>
        <w:annotationRef/>
      </w:r>
      <w:r>
        <w:t xml:space="preserve">Imagen de referencia, recordar en diseño que la figura si se cambia debe ajustarse a los textos alternativos dados por el experto: </w:t>
      </w:r>
      <w:hyperlink w:history="1" r:id="rId1">
        <w:r w:rsidRPr="00264BB9">
          <w:rPr>
            <w:rStyle w:val="Hipervnculo"/>
          </w:rPr>
          <w:t>https://es.123rf.com/photo_71422419_cerrar-detalles-de-presillas-en-la-textura-de-los-pantalones-vaqueros-del-dril-de-algod%C3%B3n.html</w:t>
        </w:r>
      </w:hyperlink>
    </w:p>
  </w:comment>
  <w:comment w:initials="PCS" w:author="Paola Castro Salazar" w:date="2026-06-15T10:12:00Z" w:id="9">
    <w:p w:rsidR="00836920" w:rsidRDefault="00836920" w14:paraId="308128E9" w14:textId="1E2A0979">
      <w:pPr>
        <w:pStyle w:val="Textocomentario"/>
      </w:pPr>
      <w:r>
        <w:rPr>
          <w:rStyle w:val="Refdecomentario"/>
        </w:rPr>
        <w:annotationRef/>
      </w:r>
      <w:r>
        <w:t>Conjunto de botones con diferentes patrones de costura decorativa realizados mediante el entrecruzamiento de hilos en cuatro perforaciones.</w:t>
      </w:r>
    </w:p>
  </w:comment>
  <w:comment w:initials="SM" w:author="Sandra Paola Morales Paez" w:date="2026-07-09T08:51:00Z" w:id="10">
    <w:p w:rsidR="00F23259" w:rsidP="00F23259" w:rsidRDefault="00F23259" w14:paraId="77C3E9FF" w14:textId="77777777">
      <w:pPr>
        <w:pStyle w:val="Textocomentario"/>
      </w:pPr>
      <w:r>
        <w:rPr>
          <w:rStyle w:val="Refdecomentario"/>
        </w:rPr>
        <w:annotationRef/>
      </w:r>
      <w:r>
        <w:t xml:space="preserve">Imagen de referencia: </w:t>
      </w:r>
      <w:hyperlink w:history="1" r:id="rId2">
        <w:r w:rsidRPr="00CD2E4C">
          <w:rPr>
            <w:rStyle w:val="Hipervnculo"/>
          </w:rPr>
          <w:t>https://co.pinterest.com/pin/361062095123267359/</w:t>
        </w:r>
      </w:hyperlink>
    </w:p>
  </w:comment>
  <w:comment w:initials="PCS" w:author="Paola Castro Salazar" w:date="2026-06-15T10:13:00Z" w:id="11">
    <w:p w:rsidR="00836920" w:rsidRDefault="00836920" w14:paraId="07229AC0" w14:textId="14E7483D">
      <w:pPr>
        <w:pStyle w:val="Textocomentario"/>
      </w:pPr>
      <w:r>
        <w:rPr>
          <w:rStyle w:val="Refdecomentario"/>
        </w:rPr>
        <w:annotationRef/>
      </w:r>
      <w:r>
        <w:t>Infografía que presenta diferentes tipos de ojales utilizados en confección, diferenciados por su forma y técnica de elaboración.</w:t>
      </w:r>
    </w:p>
  </w:comment>
  <w:comment w:initials="SM" w:author="Sandra Paola Morales Paez" w:date="2026-07-09T08:53:00Z" w:id="12">
    <w:p w:rsidR="00AB3096" w:rsidP="00AB3096" w:rsidRDefault="00AB3096" w14:paraId="381B6ECE" w14:textId="77777777">
      <w:pPr>
        <w:pStyle w:val="Textocomentario"/>
      </w:pPr>
      <w:r>
        <w:rPr>
          <w:rStyle w:val="Refdecomentario"/>
        </w:rPr>
        <w:annotationRef/>
      </w:r>
      <w:r>
        <w:t xml:space="preserve">Imagen de referencia: </w:t>
      </w:r>
      <w:hyperlink w:history="1" r:id="rId3">
        <w:r w:rsidRPr="00E762A1">
          <w:rPr>
            <w:rStyle w:val="Hipervnculo"/>
          </w:rPr>
          <w:t>https://123dreamit.com/tipos-de-ojales-en-la-costura/</w:t>
        </w:r>
      </w:hyperlink>
    </w:p>
  </w:comment>
  <w:comment w:initials="PCS" w:author="Paola Castro Salazar" w:date="2026-06-15T10:14:00Z" w:id="13">
    <w:p w:rsidRPr="00836920" w:rsidR="00836920" w:rsidP="00836920" w:rsidRDefault="00836920" w14:paraId="5AE58599" w14:textId="77777777">
      <w:pPr>
        <w:pStyle w:val="Textocomentario"/>
        <w:rPr>
          <w:lang w:val="es-ES"/>
        </w:rPr>
      </w:pPr>
      <w:r>
        <w:rPr>
          <w:rStyle w:val="Refdecomentario"/>
        </w:rPr>
        <w:annotationRef/>
      </w:r>
      <w:r w:rsidRPr="00836920">
        <w:rPr>
          <w:lang w:val="es-ES"/>
        </w:rPr>
        <w:t>Máquina bordadora computarizada utilizada para realizar diseños decorativos automatizados sobre diferentes tipos de tejidos.</w:t>
      </w:r>
    </w:p>
    <w:p w:rsidR="00836920" w:rsidRDefault="00836920" w14:paraId="10CA8999" w14:textId="32432815">
      <w:pPr>
        <w:pStyle w:val="Textocomentario"/>
      </w:pPr>
    </w:p>
  </w:comment>
  <w:comment w:initials="SM" w:author="Sandra Paola Morales Paez" w:date="2026-07-09T08:54:00Z" w:id="14">
    <w:p w:rsidR="00AB3096" w:rsidP="00AB3096" w:rsidRDefault="00AB3096" w14:paraId="39B8A83B" w14:textId="77777777">
      <w:pPr>
        <w:pStyle w:val="Textocomentario"/>
      </w:pPr>
      <w:r>
        <w:rPr>
          <w:rStyle w:val="Refdecomentario"/>
        </w:rPr>
        <w:annotationRef/>
      </w:r>
      <w:r>
        <w:t xml:space="preserve">Imagen de referencia: </w:t>
      </w:r>
      <w:hyperlink w:history="1" r:id="rId4">
        <w:r w:rsidRPr="006B0118">
          <w:rPr>
            <w:rStyle w:val="Hipervnculo"/>
          </w:rPr>
          <w:t>https://emigrouprd.com/blogs/desarrollo-de-tu-negocio/cuales-son-los-tipos-de-maquinas-de-bordado</w:t>
        </w:r>
      </w:hyperlink>
    </w:p>
  </w:comment>
  <w:comment w:initials="PCS" w:author="Paola Castro Salazar" w:date="2026-06-15T10:14:00Z" w:id="15">
    <w:p w:rsidRPr="000F0BB2" w:rsidR="000F0BB2" w:rsidP="000F0BB2" w:rsidRDefault="000F0BB2" w14:paraId="55257810" w14:textId="77777777">
      <w:pPr>
        <w:pStyle w:val="Textocomentario"/>
        <w:rPr>
          <w:lang w:val="es-ES"/>
        </w:rPr>
      </w:pPr>
      <w:r>
        <w:rPr>
          <w:rStyle w:val="Refdecomentario"/>
        </w:rPr>
        <w:annotationRef/>
      </w:r>
      <w:r w:rsidRPr="000F0BB2">
        <w:rPr>
          <w:lang w:val="es-ES"/>
        </w:rPr>
        <w:t>Máquina bordadora industrial de una cabeza con múltiples agujas, diseñada para realizar bordados automatizados sobre prendas de vestir.</w:t>
      </w:r>
    </w:p>
    <w:p w:rsidR="000F0BB2" w:rsidRDefault="000F0BB2" w14:paraId="532BE770" w14:textId="197BDA80">
      <w:pPr>
        <w:pStyle w:val="Textocomentario"/>
      </w:pPr>
    </w:p>
  </w:comment>
  <w:comment w:initials="SM" w:author="Sandra Paola Morales Paez" w:date="2026-07-09T08:55:00Z" w:id="16">
    <w:p w:rsidR="00AB3096" w:rsidP="00AB3096" w:rsidRDefault="00AB3096" w14:paraId="23B6F301" w14:textId="77777777">
      <w:pPr>
        <w:pStyle w:val="Textocomentario"/>
      </w:pPr>
      <w:r>
        <w:rPr>
          <w:rStyle w:val="Refdecomentario"/>
        </w:rPr>
        <w:annotationRef/>
      </w:r>
      <w:r>
        <w:t xml:space="preserve">Imagen de referencia: </w:t>
      </w:r>
      <w:hyperlink w:history="1" r:id="rId5">
        <w:r w:rsidRPr="00530314">
          <w:rPr>
            <w:rStyle w:val="Hipervnculo"/>
          </w:rPr>
          <w:t>https://emigrouprd.com/blogs/desarrollo-de-tu-negocio/cuales-son-los-tipos-de-maquinas-de-bordado</w:t>
        </w:r>
      </w:hyperlink>
      <w:r>
        <w:t xml:space="preserve"> </w:t>
      </w:r>
    </w:p>
  </w:comment>
  <w:comment w:initials="PCS" w:author="Paola Castro Salazar" w:date="2026-06-15T10:15:00Z" w:id="17">
    <w:p w:rsidR="000F0BB2" w:rsidRDefault="000F0BB2" w14:paraId="16EF5919" w14:textId="166F5DF1">
      <w:pPr>
        <w:pStyle w:val="Textocomentario"/>
      </w:pPr>
      <w:r>
        <w:rPr>
          <w:rStyle w:val="Refdecomentario"/>
        </w:rPr>
        <w:annotationRef/>
      </w:r>
      <w:r>
        <w:t>Máquina bordadora industrial multicabezal utilizada para producir bordados simultáneos en serie sobre grandes superficies textiles.</w:t>
      </w:r>
    </w:p>
  </w:comment>
  <w:comment w:initials="SM" w:author="Sandra Paola Morales Paez" w:date="2026-07-09T08:55:00Z" w:id="18">
    <w:p w:rsidR="00AB3096" w:rsidP="00AB3096" w:rsidRDefault="00AB3096" w14:paraId="7A474371" w14:textId="77777777">
      <w:pPr>
        <w:pStyle w:val="Textocomentario"/>
      </w:pPr>
      <w:r>
        <w:rPr>
          <w:rStyle w:val="Refdecomentario"/>
        </w:rPr>
        <w:annotationRef/>
      </w:r>
      <w:r>
        <w:t xml:space="preserve">Imagen de referencia: </w:t>
      </w:r>
      <w:hyperlink w:history="1" r:id="rId6">
        <w:r w:rsidRPr="003060BC">
          <w:rPr>
            <w:rStyle w:val="Hipervnculo"/>
            <w:lang w:val="es-ES"/>
          </w:rPr>
          <w:t>https://bordadosteresafernandez.es/maquinas-bordados/</w:t>
        </w:r>
      </w:hyperlink>
    </w:p>
  </w:comment>
  <w:comment w:initials="SM" w:author="Sandra Paola Morales Paez" w:date="2026-07-10T08:24:00Z" w:id="19">
    <w:p w:rsidR="00C20A65" w:rsidP="00C20A65" w:rsidRDefault="006A3798" w14:paraId="44145D1A" w14:textId="77777777">
      <w:pPr>
        <w:pStyle w:val="Textocomentario"/>
      </w:pPr>
      <w:r>
        <w:rPr>
          <w:rStyle w:val="Refdecomentario"/>
        </w:rPr>
        <w:annotationRef/>
      </w:r>
      <w:hyperlink w:history="1" r:id="rId7">
        <w:r w:rsidRPr="00AB12EB" w:rsidR="00C20A65">
          <w:rPr>
            <w:rStyle w:val="Hipervnculo"/>
          </w:rPr>
          <w:t>Guion_Video_CF2_Punto 1.2.docx</w:t>
        </w:r>
      </w:hyperlink>
      <w:r w:rsidR="00C20A65">
        <w:t xml:space="preserve"> </w:t>
      </w:r>
    </w:p>
  </w:comment>
  <w:comment w:initials="PCS" w:author="Paola Castro Salazar" w:date="2026-06-15T09:39:00Z" w:id="24">
    <w:p w:rsidR="00AB3096" w:rsidRDefault="00AB3096" w14:paraId="3F389A0F" w14:textId="77777777">
      <w:pPr>
        <w:pStyle w:val="Textocomentario"/>
      </w:pPr>
      <w:r>
        <w:rPr>
          <w:rStyle w:val="Refdecomentario"/>
        </w:rPr>
        <w:annotationRef/>
      </w:r>
      <w:r>
        <w:t>INSERTAR TODOS LOS VIDEOS SON DEL REPOSTORIO SENA</w:t>
      </w:r>
    </w:p>
  </w:comment>
  <w:comment w:initials="SM" w:author="Sandra Paola Morales Paez" w:date="2026-07-09T09:04:00Z" w:id="26">
    <w:p w:rsidR="008C108A" w:rsidP="008C108A" w:rsidRDefault="008C108A" w14:paraId="4B3AE2D5" w14:textId="77777777">
      <w:pPr>
        <w:pStyle w:val="Textocomentario"/>
      </w:pPr>
      <w:r>
        <w:rPr>
          <w:rStyle w:val="Refdecomentario"/>
        </w:rPr>
        <w:annotationRef/>
      </w:r>
      <w:hyperlink w:history="1" w:anchor="fromView=search&amp;page=1&amp;position=6&amp;uuid=9fec2acd-c78a-4b43-9324-db92390edf98&amp;query=ruta+operacional+en+confecci%C3%B3n+industrial" r:id="rId8">
        <w:r w:rsidRPr="00700839">
          <w:rPr>
            <w:rStyle w:val="Hipervnculo"/>
          </w:rPr>
          <w:t>https://www.magnific.com/es/fotos-premium/proceso-trabajo-fabrica-telas-textiles-equipo-trabajadores-sastreria-es-fabrica-maquinas-coser_25959370.htm#fromView=search&amp;page=1&amp;position=6&amp;uuid=9fec2acd-c78a-4b43-9324-db92390edf98&amp;query=ruta+operacional+en+confecci%C3%B3n+industrial</w:t>
        </w:r>
      </w:hyperlink>
    </w:p>
  </w:comment>
  <w:comment w:initials="SM" w:author="Sandra Paola Morales Paez" w:date="2026-07-09T09:09:00Z" w:id="30">
    <w:p w:rsidR="008C108A" w:rsidP="008C108A" w:rsidRDefault="008C108A" w14:paraId="00975FD3" w14:textId="77777777">
      <w:pPr>
        <w:pStyle w:val="Textocomentario"/>
      </w:pPr>
      <w:r>
        <w:rPr>
          <w:rStyle w:val="Refdecomentario"/>
        </w:rPr>
        <w:annotationRef/>
      </w:r>
      <w:hyperlink w:history="1" w:anchor="fromView=search&amp;page=1&amp;position=36&amp;uuid=e828fe7b-9fa3-45af-b093-db62e62e7ae7&amp;query=proceso+de+confecci%C3%B3n" r:id="rId9">
        <w:r w:rsidRPr="00D540C5">
          <w:rPr>
            <w:rStyle w:val="Hipervnculo"/>
          </w:rPr>
          <w:t>https://www.magnific.com/es/fotos-premium/dos-modistas-trabajando-taller_8661130.htm#fromView=search&amp;page=1&amp;position=36&amp;uuid=e828fe7b-9fa3-45af-b093-db62e62e7ae7&amp;query=proceso+de+confecci%C3%B3n</w:t>
        </w:r>
      </w:hyperlink>
    </w:p>
  </w:comment>
  <w:comment w:initials="SM" w:author="Sandra Paola Morales Paez" w:date="2026-07-09T09:15:00Z" w:id="33">
    <w:p w:rsidR="00A1031D" w:rsidP="00A1031D" w:rsidRDefault="00A1031D" w14:paraId="154E62F6" w14:textId="77777777">
      <w:pPr>
        <w:pStyle w:val="Textocomentario"/>
      </w:pPr>
      <w:r>
        <w:rPr>
          <w:rStyle w:val="Refdecomentario"/>
        </w:rPr>
        <w:annotationRef/>
      </w:r>
      <w:hyperlink w:history="1" w:anchor="fromView=search&amp;page=1&amp;position=29&amp;uuid=0e05f5ba-3074-493c-b4e3-2d75fff0f78f&amp;query=simetria+en+proceso+de+confecci%C3%B3n" r:id="rId10">
        <w:r w:rsidRPr="001769B6">
          <w:rPr>
            <w:rStyle w:val="Hipervnculo"/>
          </w:rPr>
          <w:t>https://www.magnific.com/es/fotos-premium/disenadores-moda-masculinos-haciendo-ropa_8553684.htm#fromView=search&amp;page=1&amp;position=29&amp;uuid=0e05f5ba-3074-493c-b4e3-2d75fff0f78f&amp;query=simetria+en+proceso+de+confecci%C3%B3n</w:t>
        </w:r>
      </w:hyperlink>
    </w:p>
  </w:comment>
  <w:comment w:initials="SM" w:author="Sandra Paola Morales Paez" w:date="2026-07-09T09:18:00Z" w:id="35">
    <w:p w:rsidR="00A1031D" w:rsidP="00A1031D" w:rsidRDefault="00A1031D" w14:paraId="1EA87441" w14:textId="77777777">
      <w:pPr>
        <w:pStyle w:val="Textocomentario"/>
      </w:pPr>
      <w:r>
        <w:rPr>
          <w:rStyle w:val="Refdecomentario"/>
        </w:rPr>
        <w:annotationRef/>
      </w:r>
      <w:hyperlink w:history="1" w:anchor="from_element=cross_selling__photo" r:id="rId11">
        <w:r w:rsidRPr="00621DDA">
          <w:rPr>
            <w:rStyle w:val="Hipervnculo"/>
          </w:rPr>
          <w:t>https://www.magnific.com/es/fotos-premium/retrato-hermosa-costurera-que-lleva-cinta-metrica-trabaja-fabrica-textil_38960907.htm#from_element=cross_selling__photo</w:t>
        </w:r>
      </w:hyperlink>
    </w:p>
  </w:comment>
  <w:comment xmlns:w="http://schemas.openxmlformats.org/wordprocessingml/2006/main" w:initials="SP" w:author="Sandra Paola Morales Paez" w:date="2026-08-10T09:05:27" w:id="1459885326">
    <w:p xmlns:w14="http://schemas.microsoft.com/office/word/2010/wordml" xmlns:w="http://schemas.openxmlformats.org/wordprocessingml/2006/main" w:rsidR="7EE888D1" w:rsidRDefault="5F2F84F9" w14:paraId="0FBA311F" w14:textId="2254FF3C">
      <w:pPr>
        <w:pStyle w:val="CommentText"/>
      </w:pPr>
      <w:r>
        <w:rPr>
          <w:rStyle w:val="CommentReference"/>
        </w:rPr>
        <w:annotationRef/>
      </w:r>
      <w:r w:rsidRPr="23663126" w:rsidR="4180BE9C">
        <w:t>Texto alternativo de síntesis:</w:t>
      </w:r>
    </w:p>
    <w:p xmlns:w14="http://schemas.microsoft.com/office/word/2010/wordml" xmlns:w="http://schemas.openxmlformats.org/wordprocessingml/2006/main" w:rsidR="379505F9" w:rsidRDefault="4EB8BBAD" w14:paraId="052C3449" w14:textId="1FB1E061">
      <w:pPr>
        <w:pStyle w:val="CommentText"/>
      </w:pPr>
      <w:r w:rsidRPr="0A842FB3" w:rsidR="487F3C5B">
        <w:t xml:space="preserve">Organización de los procesos de costura y terminados mediante técnicas industriales, operaciones de ensamble, secuencias de producción y parámetros de calidad, considerando la unión de piezas, los tipos de costura, las terminaciones, los tiempos, la eficiencia operativa y el cumplimiento de las especificaciones técnicas. </w:t>
      </w:r>
    </w:p>
  </w:comment>
</w:comments>
</file>

<file path=word/commentsExtended.xml><?xml version="1.0" encoding="utf-8"?>
<w15:commentsEx xmlns:mc="http://schemas.openxmlformats.org/markup-compatibility/2006" xmlns:w15="http://schemas.microsoft.com/office/word/2012/wordml" mc:Ignorable="w15">
  <w15:commentEx w15:done="0" w15:paraId="03DA8D71"/>
  <w15:commentEx w15:done="0" w15:paraId="13BE3501"/>
  <w15:commentEx w15:done="0" w15:paraId="23F0921E" w15:paraIdParent="13BE3501"/>
  <w15:commentEx w15:done="0" w15:paraId="308128E9"/>
  <w15:commentEx w15:done="0" w15:paraId="77C3E9FF" w15:paraIdParent="308128E9"/>
  <w15:commentEx w15:done="0" w15:paraId="07229AC0"/>
  <w15:commentEx w15:done="0" w15:paraId="381B6ECE" w15:paraIdParent="07229AC0"/>
  <w15:commentEx w15:done="0" w15:paraId="10CA8999"/>
  <w15:commentEx w15:done="0" w15:paraId="39B8A83B" w15:paraIdParent="10CA8999"/>
  <w15:commentEx w15:done="0" w15:paraId="532BE770"/>
  <w15:commentEx w15:done="0" w15:paraId="23B6F301" w15:paraIdParent="532BE770"/>
  <w15:commentEx w15:done="0" w15:paraId="16EF5919"/>
  <w15:commentEx w15:done="0" w15:paraId="7A474371" w15:paraIdParent="16EF5919"/>
  <w15:commentEx w15:done="0" w15:paraId="44145D1A"/>
  <w15:commentEx w15:done="0" w15:paraId="3F389A0F"/>
  <w15:commentEx w15:done="0" w15:paraId="4B3AE2D5"/>
  <w15:commentEx w15:done="0" w15:paraId="00975FD3"/>
  <w15:commentEx w15:done="0" w15:paraId="154E62F6"/>
  <w15:commentEx w15:done="0" w15:paraId="1EA87441"/>
  <w15:commentEx w15:done="0" w15:paraId="052C344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804B18" w16cex:dateUtc="2026-06-15T13:07:00Z"/>
  <w16cex:commentExtensible w16cex:durableId="59617E71" w16cex:dateUtc="2026-06-15T15:11:00Z"/>
  <w16cex:commentExtensible w16cex:durableId="73BA1F09" w16cex:dateUtc="2026-07-09T13:50:00Z"/>
  <w16cex:commentExtensible w16cex:durableId="2FF915E2" w16cex:dateUtc="2026-06-15T15:12:00Z"/>
  <w16cex:commentExtensible w16cex:durableId="2A35BDD1" w16cex:dateUtc="2026-07-09T13:51:00Z"/>
  <w16cex:commentExtensible w16cex:durableId="1E30CF09" w16cex:dateUtc="2026-06-15T15:13:00Z"/>
  <w16cex:commentExtensible w16cex:durableId="7210D868" w16cex:dateUtc="2026-07-09T13:53:00Z"/>
  <w16cex:commentExtensible w16cex:durableId="0B995A47" w16cex:dateUtc="2026-06-15T15:14:00Z"/>
  <w16cex:commentExtensible w16cex:durableId="5370D04D" w16cex:dateUtc="2026-07-09T13:54:00Z"/>
  <w16cex:commentExtensible w16cex:durableId="35EEC0B7" w16cex:dateUtc="2026-06-15T15:14:00Z"/>
  <w16cex:commentExtensible w16cex:durableId="5256C9BD" w16cex:dateUtc="2026-07-09T13:55:00Z"/>
  <w16cex:commentExtensible w16cex:durableId="506CE788" w16cex:dateUtc="2026-06-15T15:15:00Z"/>
  <w16cex:commentExtensible w16cex:durableId="4786787F" w16cex:dateUtc="2026-07-09T13:55:00Z"/>
  <w16cex:commentExtensible w16cex:durableId="53F155A2" w16cex:dateUtc="2026-07-10T13:24:00Z"/>
  <w16cex:commentExtensible w16cex:durableId="2A560EED" w16cex:dateUtc="2026-06-15T14:39:00Z"/>
  <w16cex:commentExtensible w16cex:durableId="3D4C2AF4" w16cex:dateUtc="2026-07-09T14:04:00Z"/>
  <w16cex:commentExtensible w16cex:durableId="02205CC8" w16cex:dateUtc="2026-07-09T14:09:00Z"/>
  <w16cex:commentExtensible w16cex:durableId="6CC4751A" w16cex:dateUtc="2026-07-09T14:15:00Z"/>
  <w16cex:commentExtensible w16cex:durableId="7597D166" w16cex:dateUtc="2026-07-09T14:18:00Z"/>
  <w16cex:commentExtensible w16cex:durableId="673DF0D2" w16cex:dateUtc="2026-08-10T14:05:27.344Z"/>
</w16cex:commentsExtensible>
</file>

<file path=word/commentsIds.xml><?xml version="1.0" encoding="utf-8"?>
<w16cid:commentsIds xmlns:mc="http://schemas.openxmlformats.org/markup-compatibility/2006" xmlns:w16cid="http://schemas.microsoft.com/office/word/2016/wordml/cid" mc:Ignorable="w16cid">
  <w16cid:commentId w16cid:paraId="03DA8D71" w16cid:durableId="5D804B18"/>
  <w16cid:commentId w16cid:paraId="13BE3501" w16cid:durableId="59617E71"/>
  <w16cid:commentId w16cid:paraId="23F0921E" w16cid:durableId="73BA1F09"/>
  <w16cid:commentId w16cid:paraId="308128E9" w16cid:durableId="2FF915E2"/>
  <w16cid:commentId w16cid:paraId="77C3E9FF" w16cid:durableId="2A35BDD1"/>
  <w16cid:commentId w16cid:paraId="07229AC0" w16cid:durableId="1E30CF09"/>
  <w16cid:commentId w16cid:paraId="381B6ECE" w16cid:durableId="7210D868"/>
  <w16cid:commentId w16cid:paraId="10CA8999" w16cid:durableId="0B995A47"/>
  <w16cid:commentId w16cid:paraId="39B8A83B" w16cid:durableId="5370D04D"/>
  <w16cid:commentId w16cid:paraId="532BE770" w16cid:durableId="35EEC0B7"/>
  <w16cid:commentId w16cid:paraId="23B6F301" w16cid:durableId="5256C9BD"/>
  <w16cid:commentId w16cid:paraId="16EF5919" w16cid:durableId="506CE788"/>
  <w16cid:commentId w16cid:paraId="7A474371" w16cid:durableId="4786787F"/>
  <w16cid:commentId w16cid:paraId="44145D1A" w16cid:durableId="53F155A2"/>
  <w16cid:commentId w16cid:paraId="3F389A0F" w16cid:durableId="2A560EED"/>
  <w16cid:commentId w16cid:paraId="4B3AE2D5" w16cid:durableId="3D4C2AF4"/>
  <w16cid:commentId w16cid:paraId="00975FD3" w16cid:durableId="02205CC8"/>
  <w16cid:commentId w16cid:paraId="154E62F6" w16cid:durableId="6CC4751A"/>
  <w16cid:commentId w16cid:paraId="1EA87441" w16cid:durableId="7597D166"/>
  <w16cid:commentId w16cid:paraId="052C3449" w16cid:durableId="673DF0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2A26" w:rsidRDefault="00F52A26" w14:paraId="40AE7D7C" w14:textId="77777777">
      <w:pPr>
        <w:spacing w:line="240" w:lineRule="auto"/>
      </w:pPr>
      <w:r>
        <w:separator/>
      </w:r>
    </w:p>
  </w:endnote>
  <w:endnote w:type="continuationSeparator" w:id="0">
    <w:p w:rsidR="00F52A26" w:rsidRDefault="00F52A26" w14:paraId="7CB8A25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34CA" w:rsidRDefault="003E34CA" w14:paraId="1C1CE215"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37F" w:rsidRDefault="002D037F"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2D037F" w:rsidRDefault="002D037F" w14:paraId="000000DB" w14:textId="77777777">
    <w:pPr>
      <w:pStyle w:val="Normal0"/>
      <w:spacing w:line="240" w:lineRule="auto"/>
      <w:ind w:left="-2" w:hanging="2"/>
      <w:jc w:val="right"/>
      <w:rPr>
        <w:rFonts w:ascii="Times New Roman" w:hAnsi="Times New Roman" w:eastAsia="Times New Roman" w:cs="Times New Roman"/>
        <w:sz w:val="24"/>
        <w:szCs w:val="24"/>
      </w:rPr>
    </w:pPr>
  </w:p>
  <w:p w:rsidR="002D037F" w:rsidRDefault="002D037F" w14:paraId="000000DC" w14:textId="77777777">
    <w:pPr>
      <w:pStyle w:val="Normal0"/>
      <w:spacing w:line="240" w:lineRule="auto"/>
      <w:rPr>
        <w:rFonts w:ascii="Times New Roman" w:hAnsi="Times New Roman" w:eastAsia="Times New Roman" w:cs="Times New Roman"/>
        <w:sz w:val="24"/>
        <w:szCs w:val="24"/>
      </w:rPr>
    </w:pPr>
  </w:p>
  <w:p w:rsidR="002D037F" w:rsidRDefault="002D037F"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2D037F" w:rsidRDefault="002D037F"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34CA" w:rsidRDefault="003E34CA" w14:paraId="18FA76DF"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2A26" w:rsidRDefault="00F52A26" w14:paraId="1DA9A1F4" w14:textId="77777777">
      <w:pPr>
        <w:spacing w:line="240" w:lineRule="auto"/>
      </w:pPr>
      <w:r>
        <w:separator/>
      </w:r>
    </w:p>
  </w:footnote>
  <w:footnote w:type="continuationSeparator" w:id="0">
    <w:p w:rsidR="00F52A26" w:rsidRDefault="00F52A26" w14:paraId="70E4D00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34CA" w:rsidRDefault="003E34CA" w14:paraId="16E613EB"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D037F" w:rsidP="00C45A3B" w:rsidRDefault="002D037F"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2D037F" w:rsidRDefault="002D037F"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34CA" w:rsidRDefault="003E34CA" w14:paraId="52334F11"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D02"/>
    <w:multiLevelType w:val="multilevel"/>
    <w:tmpl w:val="556A2C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B22F89"/>
    <w:multiLevelType w:val="multilevel"/>
    <w:tmpl w:val="9EA6C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C66F54"/>
    <w:multiLevelType w:val="multilevel"/>
    <w:tmpl w:val="6E4851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400F3B"/>
    <w:multiLevelType w:val="multilevel"/>
    <w:tmpl w:val="1096A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803145"/>
    <w:multiLevelType w:val="hybridMultilevel"/>
    <w:tmpl w:val="AECC7B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760315E"/>
    <w:multiLevelType w:val="hybridMultilevel"/>
    <w:tmpl w:val="4ABA44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9407B43"/>
    <w:multiLevelType w:val="hybridMultilevel"/>
    <w:tmpl w:val="05ECA360"/>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0C8042DA"/>
    <w:multiLevelType w:val="multilevel"/>
    <w:tmpl w:val="F0881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C9B40D3"/>
    <w:multiLevelType w:val="hybridMultilevel"/>
    <w:tmpl w:val="8F74B656"/>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27F4517"/>
    <w:multiLevelType w:val="multilevel"/>
    <w:tmpl w:val="AD18E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1EC118E"/>
    <w:multiLevelType w:val="hybridMultilevel"/>
    <w:tmpl w:val="738A1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D13675"/>
    <w:multiLevelType w:val="hybridMultilevel"/>
    <w:tmpl w:val="DF6836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43E1B3D"/>
    <w:multiLevelType w:val="multilevel"/>
    <w:tmpl w:val="76168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56422EF"/>
    <w:multiLevelType w:val="multilevel"/>
    <w:tmpl w:val="E522C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933D1A"/>
    <w:multiLevelType w:val="multilevel"/>
    <w:tmpl w:val="C17C6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6AE2691"/>
    <w:multiLevelType w:val="hybridMultilevel"/>
    <w:tmpl w:val="3A1486D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AD7221E"/>
    <w:multiLevelType w:val="multilevel"/>
    <w:tmpl w:val="4874E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EED772D"/>
    <w:multiLevelType w:val="hybridMultilevel"/>
    <w:tmpl w:val="74A0B5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319727BF"/>
    <w:multiLevelType w:val="multilevel"/>
    <w:tmpl w:val="00B80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5280078"/>
    <w:multiLevelType w:val="hybridMultilevel"/>
    <w:tmpl w:val="76EA7D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6371DA1"/>
    <w:multiLevelType w:val="hybridMultilevel"/>
    <w:tmpl w:val="9BCA2AE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E00356C"/>
    <w:multiLevelType w:val="multilevel"/>
    <w:tmpl w:val="39F4B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1191EC7"/>
    <w:multiLevelType w:val="hybridMultilevel"/>
    <w:tmpl w:val="F864BF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41BD3C88"/>
    <w:multiLevelType w:val="multilevel"/>
    <w:tmpl w:val="D3C23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AAF50EF"/>
    <w:multiLevelType w:val="multilevel"/>
    <w:tmpl w:val="2FD43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C5B7E42"/>
    <w:multiLevelType w:val="multilevel"/>
    <w:tmpl w:val="E79A9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D44651D"/>
    <w:multiLevelType w:val="hybridMultilevel"/>
    <w:tmpl w:val="CC06893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FD678C6"/>
    <w:multiLevelType w:val="multilevel"/>
    <w:tmpl w:val="51769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1601DF0"/>
    <w:multiLevelType w:val="multilevel"/>
    <w:tmpl w:val="9392C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2A70A4A"/>
    <w:multiLevelType w:val="hybridMultilevel"/>
    <w:tmpl w:val="D0A01A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396775F"/>
    <w:multiLevelType w:val="hybridMultilevel"/>
    <w:tmpl w:val="98D464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548B1D57"/>
    <w:multiLevelType w:val="hybridMultilevel"/>
    <w:tmpl w:val="47167A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5A8560BD"/>
    <w:multiLevelType w:val="hybridMultilevel"/>
    <w:tmpl w:val="E876B5B6"/>
    <w:lvl w:ilvl="0" w:tplc="B9A448F4">
      <w:start w:val="1"/>
      <w:numFmt w:val="bullet"/>
      <w:lvlText w:val="•"/>
      <w:lvlJc w:val="left"/>
      <w:pPr>
        <w:spacing w:line="276" w:lineRule="auto"/>
        <w:ind w:left="720" w:hanging="360"/>
      </w:pPr>
    </w:lvl>
    <w:lvl w:ilvl="1" w:tplc="146231A6">
      <w:numFmt w:val="decimal"/>
      <w:lvlText w:val=""/>
      <w:lvlJc w:val="left"/>
    </w:lvl>
    <w:lvl w:ilvl="2" w:tplc="36EC59DE">
      <w:numFmt w:val="decimal"/>
      <w:lvlText w:val=""/>
      <w:lvlJc w:val="left"/>
    </w:lvl>
    <w:lvl w:ilvl="3" w:tplc="22045A70">
      <w:numFmt w:val="decimal"/>
      <w:lvlText w:val=""/>
      <w:lvlJc w:val="left"/>
    </w:lvl>
    <w:lvl w:ilvl="4" w:tplc="ECD08410">
      <w:numFmt w:val="decimal"/>
      <w:lvlText w:val=""/>
      <w:lvlJc w:val="left"/>
    </w:lvl>
    <w:lvl w:ilvl="5" w:tplc="EED4CFA2">
      <w:numFmt w:val="decimal"/>
      <w:lvlText w:val=""/>
      <w:lvlJc w:val="left"/>
    </w:lvl>
    <w:lvl w:ilvl="6" w:tplc="F2A8A516">
      <w:numFmt w:val="decimal"/>
      <w:lvlText w:val=""/>
      <w:lvlJc w:val="left"/>
    </w:lvl>
    <w:lvl w:ilvl="7" w:tplc="C66CA862">
      <w:numFmt w:val="decimal"/>
      <w:lvlText w:val=""/>
      <w:lvlJc w:val="left"/>
    </w:lvl>
    <w:lvl w:ilvl="8" w:tplc="25FC80A4">
      <w:numFmt w:val="decimal"/>
      <w:lvlText w:val=""/>
      <w:lvlJc w:val="left"/>
    </w:lvl>
  </w:abstractNum>
  <w:abstractNum w:abstractNumId="33"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B61678B"/>
    <w:multiLevelType w:val="multilevel"/>
    <w:tmpl w:val="FDB49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F6A2513"/>
    <w:multiLevelType w:val="multilevel"/>
    <w:tmpl w:val="1AB26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0240724"/>
    <w:multiLevelType w:val="multilevel"/>
    <w:tmpl w:val="32C05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D3A0CAE"/>
    <w:multiLevelType w:val="multilevel"/>
    <w:tmpl w:val="65CA5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0EE3956"/>
    <w:multiLevelType w:val="multilevel"/>
    <w:tmpl w:val="CECCE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1A45DF1"/>
    <w:multiLevelType w:val="multilevel"/>
    <w:tmpl w:val="416E8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439054F"/>
    <w:multiLevelType w:val="multilevel"/>
    <w:tmpl w:val="921A5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61C588D"/>
    <w:multiLevelType w:val="hybridMultilevel"/>
    <w:tmpl w:val="C042489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94E08FD"/>
    <w:multiLevelType w:val="multilevel"/>
    <w:tmpl w:val="EFA40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E100E99"/>
    <w:multiLevelType w:val="hybridMultilevel"/>
    <w:tmpl w:val="525293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7F6E7C78"/>
    <w:multiLevelType w:val="hybridMultilevel"/>
    <w:tmpl w:val="C6901FB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7FFE12B5"/>
    <w:multiLevelType w:val="multilevel"/>
    <w:tmpl w:val="95B4B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81116206">
    <w:abstractNumId w:val="15"/>
  </w:num>
  <w:num w:numId="2" w16cid:durableId="651834793">
    <w:abstractNumId w:val="19"/>
  </w:num>
  <w:num w:numId="3" w16cid:durableId="1578976448">
    <w:abstractNumId w:val="34"/>
  </w:num>
  <w:num w:numId="4" w16cid:durableId="1904674997">
    <w:abstractNumId w:val="28"/>
  </w:num>
  <w:num w:numId="5" w16cid:durableId="1576933227">
    <w:abstractNumId w:val="45"/>
  </w:num>
  <w:num w:numId="6" w16cid:durableId="1430084323">
    <w:abstractNumId w:val="24"/>
  </w:num>
  <w:num w:numId="7" w16cid:durableId="57360750">
    <w:abstractNumId w:val="30"/>
  </w:num>
  <w:num w:numId="8" w16cid:durableId="80222189">
    <w:abstractNumId w:val="5"/>
  </w:num>
  <w:num w:numId="9" w16cid:durableId="441412704">
    <w:abstractNumId w:val="11"/>
  </w:num>
  <w:num w:numId="10" w16cid:durableId="669259818">
    <w:abstractNumId w:val="23"/>
  </w:num>
  <w:num w:numId="11" w16cid:durableId="1439327445">
    <w:abstractNumId w:val="22"/>
  </w:num>
  <w:num w:numId="12" w16cid:durableId="2032217628">
    <w:abstractNumId w:val="25"/>
  </w:num>
  <w:num w:numId="13" w16cid:durableId="779686362">
    <w:abstractNumId w:val="35"/>
  </w:num>
  <w:num w:numId="14" w16cid:durableId="2902190">
    <w:abstractNumId w:val="42"/>
  </w:num>
  <w:num w:numId="15" w16cid:durableId="222639785">
    <w:abstractNumId w:val="40"/>
  </w:num>
  <w:num w:numId="16" w16cid:durableId="1951350534">
    <w:abstractNumId w:val="14"/>
  </w:num>
  <w:num w:numId="17" w16cid:durableId="97213605">
    <w:abstractNumId w:val="0"/>
  </w:num>
  <w:num w:numId="18" w16cid:durableId="704911958">
    <w:abstractNumId w:val="36"/>
  </w:num>
  <w:num w:numId="19" w16cid:durableId="451559831">
    <w:abstractNumId w:val="16"/>
  </w:num>
  <w:num w:numId="20" w16cid:durableId="2090342301">
    <w:abstractNumId w:val="32"/>
    <w:lvlOverride w:ilvl="0">
      <w:startOverride w:val="1"/>
    </w:lvlOverride>
  </w:num>
  <w:num w:numId="21" w16cid:durableId="1414934920">
    <w:abstractNumId w:val="29"/>
  </w:num>
  <w:num w:numId="22" w16cid:durableId="1069811591">
    <w:abstractNumId w:val="4"/>
  </w:num>
  <w:num w:numId="23" w16cid:durableId="102649695">
    <w:abstractNumId w:val="17"/>
  </w:num>
  <w:num w:numId="24" w16cid:durableId="888764863">
    <w:abstractNumId w:val="10"/>
  </w:num>
  <w:num w:numId="25" w16cid:durableId="82723526">
    <w:abstractNumId w:val="27"/>
  </w:num>
  <w:num w:numId="26" w16cid:durableId="441801064">
    <w:abstractNumId w:val="7"/>
  </w:num>
  <w:num w:numId="27" w16cid:durableId="895118244">
    <w:abstractNumId w:val="13"/>
  </w:num>
  <w:num w:numId="28" w16cid:durableId="422147730">
    <w:abstractNumId w:val="3"/>
  </w:num>
  <w:num w:numId="29" w16cid:durableId="2125997386">
    <w:abstractNumId w:val="18"/>
  </w:num>
  <w:num w:numId="30" w16cid:durableId="863985123">
    <w:abstractNumId w:val="39"/>
  </w:num>
  <w:num w:numId="31" w16cid:durableId="2024165352">
    <w:abstractNumId w:val="2"/>
  </w:num>
  <w:num w:numId="32" w16cid:durableId="520510043">
    <w:abstractNumId w:val="21"/>
  </w:num>
  <w:num w:numId="33" w16cid:durableId="842160476">
    <w:abstractNumId w:val="38"/>
  </w:num>
  <w:num w:numId="34" w16cid:durableId="733314460">
    <w:abstractNumId w:val="37"/>
  </w:num>
  <w:num w:numId="35" w16cid:durableId="475798443">
    <w:abstractNumId w:val="9"/>
  </w:num>
  <w:num w:numId="36" w16cid:durableId="717362425">
    <w:abstractNumId w:val="12"/>
  </w:num>
  <w:num w:numId="37" w16cid:durableId="617611573">
    <w:abstractNumId w:val="33"/>
  </w:num>
  <w:num w:numId="38" w16cid:durableId="356346562">
    <w:abstractNumId w:val="43"/>
  </w:num>
  <w:num w:numId="39" w16cid:durableId="1008218441">
    <w:abstractNumId w:val="1"/>
  </w:num>
  <w:num w:numId="40" w16cid:durableId="1355300497">
    <w:abstractNumId w:val="31"/>
  </w:num>
  <w:num w:numId="41" w16cid:durableId="831217227">
    <w:abstractNumId w:val="44"/>
  </w:num>
  <w:num w:numId="42" w16cid:durableId="1778060013">
    <w:abstractNumId w:val="6"/>
  </w:num>
  <w:num w:numId="43" w16cid:durableId="687412775">
    <w:abstractNumId w:val="8"/>
  </w:num>
  <w:num w:numId="44" w16cid:durableId="1762528742">
    <w:abstractNumId w:val="41"/>
  </w:num>
  <w:num w:numId="45" w16cid:durableId="112334177">
    <w:abstractNumId w:val="26"/>
  </w:num>
  <w:num w:numId="46" w16cid:durableId="1261765679">
    <w:abstractNumId w:val="20"/>
  </w:num>
  <w:numIdMacAtCleanup w:val="9"/>
</w:numbering>
</file>

<file path=word/people.xml><?xml version="1.0" encoding="utf-8"?>
<w15:people xmlns:mc="http://schemas.openxmlformats.org/markup-compatibility/2006" xmlns:w15="http://schemas.microsoft.com/office/word/2012/wordml" mc:Ignorable="w15">
  <w15:person w15:author="Paola Castro Salazar">
    <w15:presenceInfo w15:providerId="None" w15:userId="Paola Castro Salazar"/>
  </w15:person>
  <w15:person w15:author="Sandra Paola Morales Paez">
    <w15:presenceInfo w15:providerId="AD" w15:userId="S::sandrap.morales@unad.edu.co::33e80951-1d3b-47f2-8326-0ae4d88eafec"/>
  </w15:person>
  <w15:person w15:author="Sandra Paola Morales Paez">
    <w15:presenceInfo w15:providerId="AD" w15:userId="S::spmoralesp@sena.edu.co::10985b28-dc37-4a32-8c1c-fda81c033c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974"/>
    <w:rsid w:val="00003042"/>
    <w:rsid w:val="000049DE"/>
    <w:rsid w:val="00005553"/>
    <w:rsid w:val="00007FCC"/>
    <w:rsid w:val="0001272B"/>
    <w:rsid w:val="00013690"/>
    <w:rsid w:val="00013FB0"/>
    <w:rsid w:val="00023D18"/>
    <w:rsid w:val="00025E39"/>
    <w:rsid w:val="00027311"/>
    <w:rsid w:val="00030421"/>
    <w:rsid w:val="00036F88"/>
    <w:rsid w:val="00042951"/>
    <w:rsid w:val="00042BE2"/>
    <w:rsid w:val="00050DE9"/>
    <w:rsid w:val="000530AD"/>
    <w:rsid w:val="00057086"/>
    <w:rsid w:val="000651D0"/>
    <w:rsid w:val="00067903"/>
    <w:rsid w:val="00070C99"/>
    <w:rsid w:val="00073C43"/>
    <w:rsid w:val="00081931"/>
    <w:rsid w:val="00081EE9"/>
    <w:rsid w:val="000825EC"/>
    <w:rsid w:val="000826EA"/>
    <w:rsid w:val="00085528"/>
    <w:rsid w:val="000865CD"/>
    <w:rsid w:val="000868B9"/>
    <w:rsid w:val="00090661"/>
    <w:rsid w:val="00091007"/>
    <w:rsid w:val="0009374F"/>
    <w:rsid w:val="00097AF0"/>
    <w:rsid w:val="000A1D13"/>
    <w:rsid w:val="000A6730"/>
    <w:rsid w:val="000B3F4B"/>
    <w:rsid w:val="000B6118"/>
    <w:rsid w:val="000C29FF"/>
    <w:rsid w:val="000C31D5"/>
    <w:rsid w:val="000C4FC5"/>
    <w:rsid w:val="000D4A18"/>
    <w:rsid w:val="000D7288"/>
    <w:rsid w:val="000D772A"/>
    <w:rsid w:val="000E1580"/>
    <w:rsid w:val="000E2D28"/>
    <w:rsid w:val="000E7055"/>
    <w:rsid w:val="000E7322"/>
    <w:rsid w:val="000F0BB2"/>
    <w:rsid w:val="000F2613"/>
    <w:rsid w:val="000F3B79"/>
    <w:rsid w:val="000F4EFC"/>
    <w:rsid w:val="000F5D99"/>
    <w:rsid w:val="00100837"/>
    <w:rsid w:val="001012D2"/>
    <w:rsid w:val="001013D1"/>
    <w:rsid w:val="0010248F"/>
    <w:rsid w:val="0010299F"/>
    <w:rsid w:val="00104B64"/>
    <w:rsid w:val="0011209A"/>
    <w:rsid w:val="00115A7D"/>
    <w:rsid w:val="00115CD0"/>
    <w:rsid w:val="001200AE"/>
    <w:rsid w:val="00123AB9"/>
    <w:rsid w:val="0012453D"/>
    <w:rsid w:val="00124A24"/>
    <w:rsid w:val="00131212"/>
    <w:rsid w:val="00135DA3"/>
    <w:rsid w:val="00137283"/>
    <w:rsid w:val="00137C18"/>
    <w:rsid w:val="001415A7"/>
    <w:rsid w:val="00141DC6"/>
    <w:rsid w:val="00142860"/>
    <w:rsid w:val="00143A1D"/>
    <w:rsid w:val="00143C3D"/>
    <w:rsid w:val="001464F9"/>
    <w:rsid w:val="00146B45"/>
    <w:rsid w:val="00147BDB"/>
    <w:rsid w:val="001548DF"/>
    <w:rsid w:val="00154A34"/>
    <w:rsid w:val="00155426"/>
    <w:rsid w:val="00157907"/>
    <w:rsid w:val="0016065A"/>
    <w:rsid w:val="00170C68"/>
    <w:rsid w:val="00172804"/>
    <w:rsid w:val="001738C1"/>
    <w:rsid w:val="001763F9"/>
    <w:rsid w:val="00176E58"/>
    <w:rsid w:val="0017780E"/>
    <w:rsid w:val="0018098F"/>
    <w:rsid w:val="001825B1"/>
    <w:rsid w:val="00184B85"/>
    <w:rsid w:val="001859E6"/>
    <w:rsid w:val="001957D9"/>
    <w:rsid w:val="00196CB4"/>
    <w:rsid w:val="001A4DF0"/>
    <w:rsid w:val="001A539A"/>
    <w:rsid w:val="001A7D15"/>
    <w:rsid w:val="001B017B"/>
    <w:rsid w:val="001B075D"/>
    <w:rsid w:val="001B1D25"/>
    <w:rsid w:val="001B349C"/>
    <w:rsid w:val="001B3BAD"/>
    <w:rsid w:val="001B5CF4"/>
    <w:rsid w:val="001B663B"/>
    <w:rsid w:val="001B6981"/>
    <w:rsid w:val="001C305C"/>
    <w:rsid w:val="001C3658"/>
    <w:rsid w:val="001D0287"/>
    <w:rsid w:val="001D062C"/>
    <w:rsid w:val="001D0881"/>
    <w:rsid w:val="001D2161"/>
    <w:rsid w:val="001D2217"/>
    <w:rsid w:val="001D2EE0"/>
    <w:rsid w:val="001D3FC3"/>
    <w:rsid w:val="001D443C"/>
    <w:rsid w:val="001D569C"/>
    <w:rsid w:val="001E5122"/>
    <w:rsid w:val="001E551D"/>
    <w:rsid w:val="001F279E"/>
    <w:rsid w:val="001F2BD9"/>
    <w:rsid w:val="001F5361"/>
    <w:rsid w:val="001F62C6"/>
    <w:rsid w:val="00211B90"/>
    <w:rsid w:val="0021202E"/>
    <w:rsid w:val="0021294D"/>
    <w:rsid w:val="00213576"/>
    <w:rsid w:val="0022120B"/>
    <w:rsid w:val="002235C6"/>
    <w:rsid w:val="00224F50"/>
    <w:rsid w:val="00225F37"/>
    <w:rsid w:val="00226359"/>
    <w:rsid w:val="00231A87"/>
    <w:rsid w:val="0023314D"/>
    <w:rsid w:val="00233BAB"/>
    <w:rsid w:val="002351BE"/>
    <w:rsid w:val="00237E9F"/>
    <w:rsid w:val="0024138B"/>
    <w:rsid w:val="00241A7F"/>
    <w:rsid w:val="00242EA8"/>
    <w:rsid w:val="002445B4"/>
    <w:rsid w:val="002461B6"/>
    <w:rsid w:val="00246FFD"/>
    <w:rsid w:val="002501BC"/>
    <w:rsid w:val="00250EA1"/>
    <w:rsid w:val="00252044"/>
    <w:rsid w:val="0026146B"/>
    <w:rsid w:val="00262F9D"/>
    <w:rsid w:val="00263419"/>
    <w:rsid w:val="00272EB6"/>
    <w:rsid w:val="002741A5"/>
    <w:rsid w:val="00277D53"/>
    <w:rsid w:val="002805C0"/>
    <w:rsid w:val="002861B8"/>
    <w:rsid w:val="002875B8"/>
    <w:rsid w:val="00290D2D"/>
    <w:rsid w:val="0029292E"/>
    <w:rsid w:val="002966B9"/>
    <w:rsid w:val="002A1625"/>
    <w:rsid w:val="002A4950"/>
    <w:rsid w:val="002A7778"/>
    <w:rsid w:val="002B4523"/>
    <w:rsid w:val="002B566A"/>
    <w:rsid w:val="002B6E9F"/>
    <w:rsid w:val="002C0552"/>
    <w:rsid w:val="002C3639"/>
    <w:rsid w:val="002C44DC"/>
    <w:rsid w:val="002C4B79"/>
    <w:rsid w:val="002C6E53"/>
    <w:rsid w:val="002D037F"/>
    <w:rsid w:val="002D79E6"/>
    <w:rsid w:val="002D7F82"/>
    <w:rsid w:val="002E4074"/>
    <w:rsid w:val="002E4C23"/>
    <w:rsid w:val="002E4E02"/>
    <w:rsid w:val="002E5DB3"/>
    <w:rsid w:val="002F10BB"/>
    <w:rsid w:val="0030054B"/>
    <w:rsid w:val="00300967"/>
    <w:rsid w:val="00301278"/>
    <w:rsid w:val="00301E46"/>
    <w:rsid w:val="00303AD9"/>
    <w:rsid w:val="00307C70"/>
    <w:rsid w:val="0031042D"/>
    <w:rsid w:val="003153A0"/>
    <w:rsid w:val="00317B9D"/>
    <w:rsid w:val="00323155"/>
    <w:rsid w:val="0032463C"/>
    <w:rsid w:val="00324CAC"/>
    <w:rsid w:val="00324D7C"/>
    <w:rsid w:val="00325336"/>
    <w:rsid w:val="00325957"/>
    <w:rsid w:val="00333758"/>
    <w:rsid w:val="00335745"/>
    <w:rsid w:val="00337169"/>
    <w:rsid w:val="003375E9"/>
    <w:rsid w:val="003422C0"/>
    <w:rsid w:val="00362216"/>
    <w:rsid w:val="0036338C"/>
    <w:rsid w:val="00364D6B"/>
    <w:rsid w:val="003664EA"/>
    <w:rsid w:val="00372026"/>
    <w:rsid w:val="0037584D"/>
    <w:rsid w:val="00380EC6"/>
    <w:rsid w:val="00385062"/>
    <w:rsid w:val="0038603E"/>
    <w:rsid w:val="003924D5"/>
    <w:rsid w:val="003929F9"/>
    <w:rsid w:val="003930FA"/>
    <w:rsid w:val="0039680E"/>
    <w:rsid w:val="00397163"/>
    <w:rsid w:val="003A459A"/>
    <w:rsid w:val="003A698C"/>
    <w:rsid w:val="003A767E"/>
    <w:rsid w:val="003B575D"/>
    <w:rsid w:val="003B6720"/>
    <w:rsid w:val="003C2748"/>
    <w:rsid w:val="003C34E2"/>
    <w:rsid w:val="003C416B"/>
    <w:rsid w:val="003C443F"/>
    <w:rsid w:val="003C493A"/>
    <w:rsid w:val="003C54B2"/>
    <w:rsid w:val="003C7BBD"/>
    <w:rsid w:val="003D0E3B"/>
    <w:rsid w:val="003D3A11"/>
    <w:rsid w:val="003D4B1D"/>
    <w:rsid w:val="003D66DD"/>
    <w:rsid w:val="003E2D44"/>
    <w:rsid w:val="003E34CA"/>
    <w:rsid w:val="003E4574"/>
    <w:rsid w:val="003F05EC"/>
    <w:rsid w:val="003F4D4B"/>
    <w:rsid w:val="00400499"/>
    <w:rsid w:val="004006DF"/>
    <w:rsid w:val="00405FD2"/>
    <w:rsid w:val="0040604D"/>
    <w:rsid w:val="0041203E"/>
    <w:rsid w:val="00412CA5"/>
    <w:rsid w:val="0041348E"/>
    <w:rsid w:val="00413750"/>
    <w:rsid w:val="00415120"/>
    <w:rsid w:val="004223A7"/>
    <w:rsid w:val="00423B83"/>
    <w:rsid w:val="00423EEB"/>
    <w:rsid w:val="00430D73"/>
    <w:rsid w:val="00432AA8"/>
    <w:rsid w:val="00433FD7"/>
    <w:rsid w:val="00435CFB"/>
    <w:rsid w:val="004408D8"/>
    <w:rsid w:val="004413F5"/>
    <w:rsid w:val="00441F0C"/>
    <w:rsid w:val="004448BE"/>
    <w:rsid w:val="004475CC"/>
    <w:rsid w:val="0045064F"/>
    <w:rsid w:val="004568DE"/>
    <w:rsid w:val="00457A74"/>
    <w:rsid w:val="00466A6A"/>
    <w:rsid w:val="00466B0F"/>
    <w:rsid w:val="00466DE0"/>
    <w:rsid w:val="004672C4"/>
    <w:rsid w:val="00470AAF"/>
    <w:rsid w:val="00471374"/>
    <w:rsid w:val="00473800"/>
    <w:rsid w:val="0048282B"/>
    <w:rsid w:val="004867A5"/>
    <w:rsid w:val="004920BA"/>
    <w:rsid w:val="00493084"/>
    <w:rsid w:val="004960A7"/>
    <w:rsid w:val="00497FF4"/>
    <w:rsid w:val="004A344D"/>
    <w:rsid w:val="004A56F5"/>
    <w:rsid w:val="004B5387"/>
    <w:rsid w:val="004B73A1"/>
    <w:rsid w:val="004B776C"/>
    <w:rsid w:val="004C060C"/>
    <w:rsid w:val="004C4C0F"/>
    <w:rsid w:val="004C7592"/>
    <w:rsid w:val="004D2EA1"/>
    <w:rsid w:val="004D4605"/>
    <w:rsid w:val="004D4B5E"/>
    <w:rsid w:val="004D4EC5"/>
    <w:rsid w:val="004D5050"/>
    <w:rsid w:val="004D7DEB"/>
    <w:rsid w:val="004E2779"/>
    <w:rsid w:val="004E5962"/>
    <w:rsid w:val="004E71C6"/>
    <w:rsid w:val="004E7AED"/>
    <w:rsid w:val="004F1945"/>
    <w:rsid w:val="004F1BAC"/>
    <w:rsid w:val="004F46CE"/>
    <w:rsid w:val="004F53DB"/>
    <w:rsid w:val="004F718E"/>
    <w:rsid w:val="00500ADD"/>
    <w:rsid w:val="00500B9D"/>
    <w:rsid w:val="00501C60"/>
    <w:rsid w:val="005032EB"/>
    <w:rsid w:val="00503745"/>
    <w:rsid w:val="00505BA5"/>
    <w:rsid w:val="005124FB"/>
    <w:rsid w:val="00513057"/>
    <w:rsid w:val="00513955"/>
    <w:rsid w:val="00513D52"/>
    <w:rsid w:val="00517073"/>
    <w:rsid w:val="0052714C"/>
    <w:rsid w:val="00530466"/>
    <w:rsid w:val="005305F5"/>
    <w:rsid w:val="00530916"/>
    <w:rsid w:val="005325B3"/>
    <w:rsid w:val="00532A03"/>
    <w:rsid w:val="00533FEC"/>
    <w:rsid w:val="005347F6"/>
    <w:rsid w:val="00536732"/>
    <w:rsid w:val="00542308"/>
    <w:rsid w:val="00545964"/>
    <w:rsid w:val="00547B47"/>
    <w:rsid w:val="0055057C"/>
    <w:rsid w:val="005542D9"/>
    <w:rsid w:val="0055523A"/>
    <w:rsid w:val="0055571B"/>
    <w:rsid w:val="00556E5F"/>
    <w:rsid w:val="00557D15"/>
    <w:rsid w:val="0056412D"/>
    <w:rsid w:val="00565A93"/>
    <w:rsid w:val="005676D8"/>
    <w:rsid w:val="00567E19"/>
    <w:rsid w:val="005701CC"/>
    <w:rsid w:val="0057479C"/>
    <w:rsid w:val="0057596D"/>
    <w:rsid w:val="00582341"/>
    <w:rsid w:val="00583BCE"/>
    <w:rsid w:val="00583F66"/>
    <w:rsid w:val="00584B79"/>
    <w:rsid w:val="00590CEF"/>
    <w:rsid w:val="005944C1"/>
    <w:rsid w:val="00597645"/>
    <w:rsid w:val="005A415E"/>
    <w:rsid w:val="005A42AC"/>
    <w:rsid w:val="005A56D5"/>
    <w:rsid w:val="005B04DA"/>
    <w:rsid w:val="005C57D2"/>
    <w:rsid w:val="005C5EBE"/>
    <w:rsid w:val="005D005A"/>
    <w:rsid w:val="005D11C7"/>
    <w:rsid w:val="005D3C99"/>
    <w:rsid w:val="005D7EEB"/>
    <w:rsid w:val="005D7F19"/>
    <w:rsid w:val="005E02B7"/>
    <w:rsid w:val="005E077A"/>
    <w:rsid w:val="005E10C1"/>
    <w:rsid w:val="005F0766"/>
    <w:rsid w:val="005F1C87"/>
    <w:rsid w:val="005F61E9"/>
    <w:rsid w:val="00603CAB"/>
    <w:rsid w:val="00603CF6"/>
    <w:rsid w:val="006132C5"/>
    <w:rsid w:val="00613B90"/>
    <w:rsid w:val="0061445A"/>
    <w:rsid w:val="00614F6E"/>
    <w:rsid w:val="006153EC"/>
    <w:rsid w:val="00615DFD"/>
    <w:rsid w:val="006162FA"/>
    <w:rsid w:val="006220E0"/>
    <w:rsid w:val="00623C01"/>
    <w:rsid w:val="00626577"/>
    <w:rsid w:val="00630512"/>
    <w:rsid w:val="00631D7A"/>
    <w:rsid w:val="006373F2"/>
    <w:rsid w:val="006375C9"/>
    <w:rsid w:val="006405DC"/>
    <w:rsid w:val="00642070"/>
    <w:rsid w:val="006467EF"/>
    <w:rsid w:val="0065364C"/>
    <w:rsid w:val="00655B70"/>
    <w:rsid w:val="00655DCE"/>
    <w:rsid w:val="00657AF4"/>
    <w:rsid w:val="00672798"/>
    <w:rsid w:val="00676697"/>
    <w:rsid w:val="00687AF9"/>
    <w:rsid w:val="006902DA"/>
    <w:rsid w:val="00693866"/>
    <w:rsid w:val="006952BD"/>
    <w:rsid w:val="006A3798"/>
    <w:rsid w:val="006A3C1C"/>
    <w:rsid w:val="006A5011"/>
    <w:rsid w:val="006A6E2D"/>
    <w:rsid w:val="006A74F8"/>
    <w:rsid w:val="006B1338"/>
    <w:rsid w:val="006B21DA"/>
    <w:rsid w:val="006B3054"/>
    <w:rsid w:val="006B4CE4"/>
    <w:rsid w:val="006B69BA"/>
    <w:rsid w:val="006C01BF"/>
    <w:rsid w:val="006C022F"/>
    <w:rsid w:val="006C2B77"/>
    <w:rsid w:val="006C2E1D"/>
    <w:rsid w:val="006C6CB9"/>
    <w:rsid w:val="006C6F56"/>
    <w:rsid w:val="006D1AAF"/>
    <w:rsid w:val="006D29C7"/>
    <w:rsid w:val="006D34B2"/>
    <w:rsid w:val="006D5206"/>
    <w:rsid w:val="006E6CAB"/>
    <w:rsid w:val="006F02DA"/>
    <w:rsid w:val="006F2305"/>
    <w:rsid w:val="006F29F3"/>
    <w:rsid w:val="006F2F0D"/>
    <w:rsid w:val="006F5260"/>
    <w:rsid w:val="006F65F9"/>
    <w:rsid w:val="00705311"/>
    <w:rsid w:val="007101F1"/>
    <w:rsid w:val="00717C2B"/>
    <w:rsid w:val="00724C65"/>
    <w:rsid w:val="00725DC4"/>
    <w:rsid w:val="00726443"/>
    <w:rsid w:val="007270CA"/>
    <w:rsid w:val="007315B0"/>
    <w:rsid w:val="00732A1A"/>
    <w:rsid w:val="00741C5F"/>
    <w:rsid w:val="007425B4"/>
    <w:rsid w:val="0074556E"/>
    <w:rsid w:val="00746292"/>
    <w:rsid w:val="00746FEF"/>
    <w:rsid w:val="00747895"/>
    <w:rsid w:val="00752013"/>
    <w:rsid w:val="00753909"/>
    <w:rsid w:val="00753D71"/>
    <w:rsid w:val="00756B49"/>
    <w:rsid w:val="007576BD"/>
    <w:rsid w:val="00760EEF"/>
    <w:rsid w:val="00765962"/>
    <w:rsid w:val="00766DCD"/>
    <w:rsid w:val="00771039"/>
    <w:rsid w:val="00773117"/>
    <w:rsid w:val="00776415"/>
    <w:rsid w:val="0078223D"/>
    <w:rsid w:val="00782B80"/>
    <w:rsid w:val="007840C4"/>
    <w:rsid w:val="007847DC"/>
    <w:rsid w:val="00784F3B"/>
    <w:rsid w:val="007865FB"/>
    <w:rsid w:val="00786DBD"/>
    <w:rsid w:val="007927F4"/>
    <w:rsid w:val="007A0B76"/>
    <w:rsid w:val="007A4AD3"/>
    <w:rsid w:val="007A5087"/>
    <w:rsid w:val="007A6E7B"/>
    <w:rsid w:val="007A7B0D"/>
    <w:rsid w:val="007B387B"/>
    <w:rsid w:val="007B4184"/>
    <w:rsid w:val="007C0D02"/>
    <w:rsid w:val="007C30DA"/>
    <w:rsid w:val="007C5D9C"/>
    <w:rsid w:val="007C6DC1"/>
    <w:rsid w:val="007D0255"/>
    <w:rsid w:val="007D1438"/>
    <w:rsid w:val="007D511E"/>
    <w:rsid w:val="007E2596"/>
    <w:rsid w:val="007E376A"/>
    <w:rsid w:val="007E531D"/>
    <w:rsid w:val="007E5742"/>
    <w:rsid w:val="007E6345"/>
    <w:rsid w:val="007E652F"/>
    <w:rsid w:val="007F5ED2"/>
    <w:rsid w:val="00806645"/>
    <w:rsid w:val="00806932"/>
    <w:rsid w:val="00810B32"/>
    <w:rsid w:val="00811893"/>
    <w:rsid w:val="00812161"/>
    <w:rsid w:val="00813F3A"/>
    <w:rsid w:val="00820376"/>
    <w:rsid w:val="00827E85"/>
    <w:rsid w:val="00832932"/>
    <w:rsid w:val="00832DED"/>
    <w:rsid w:val="00834576"/>
    <w:rsid w:val="00834ACC"/>
    <w:rsid w:val="0083560A"/>
    <w:rsid w:val="00836920"/>
    <w:rsid w:val="00837C63"/>
    <w:rsid w:val="0084259A"/>
    <w:rsid w:val="00842D72"/>
    <w:rsid w:val="00842F2C"/>
    <w:rsid w:val="00843726"/>
    <w:rsid w:val="0084381B"/>
    <w:rsid w:val="00843BCE"/>
    <w:rsid w:val="0084406B"/>
    <w:rsid w:val="00846EF6"/>
    <w:rsid w:val="0084783E"/>
    <w:rsid w:val="00850C1E"/>
    <w:rsid w:val="008514A0"/>
    <w:rsid w:val="00851A64"/>
    <w:rsid w:val="008531CB"/>
    <w:rsid w:val="008574AF"/>
    <w:rsid w:val="00861384"/>
    <w:rsid w:val="00861601"/>
    <w:rsid w:val="00862D3F"/>
    <w:rsid w:val="00867872"/>
    <w:rsid w:val="008750ED"/>
    <w:rsid w:val="0088185A"/>
    <w:rsid w:val="008852E3"/>
    <w:rsid w:val="00890370"/>
    <w:rsid w:val="0089089F"/>
    <w:rsid w:val="00890DB0"/>
    <w:rsid w:val="00891FCB"/>
    <w:rsid w:val="00892445"/>
    <w:rsid w:val="00895D8A"/>
    <w:rsid w:val="008A6BFF"/>
    <w:rsid w:val="008A7D74"/>
    <w:rsid w:val="008B4833"/>
    <w:rsid w:val="008B4C9B"/>
    <w:rsid w:val="008B6B5A"/>
    <w:rsid w:val="008B7165"/>
    <w:rsid w:val="008C108A"/>
    <w:rsid w:val="008C1E5F"/>
    <w:rsid w:val="008C44B1"/>
    <w:rsid w:val="008C4FD0"/>
    <w:rsid w:val="008C5113"/>
    <w:rsid w:val="008D09BA"/>
    <w:rsid w:val="008D20E3"/>
    <w:rsid w:val="008D6579"/>
    <w:rsid w:val="008D7275"/>
    <w:rsid w:val="008E724C"/>
    <w:rsid w:val="008F0E27"/>
    <w:rsid w:val="008F3B06"/>
    <w:rsid w:val="008F5953"/>
    <w:rsid w:val="008F79C9"/>
    <w:rsid w:val="00900278"/>
    <w:rsid w:val="00906299"/>
    <w:rsid w:val="009108CD"/>
    <w:rsid w:val="009138D4"/>
    <w:rsid w:val="00922B8B"/>
    <w:rsid w:val="00925062"/>
    <w:rsid w:val="00925743"/>
    <w:rsid w:val="00930E5C"/>
    <w:rsid w:val="00931526"/>
    <w:rsid w:val="0093562C"/>
    <w:rsid w:val="00935DC4"/>
    <w:rsid w:val="00936EEA"/>
    <w:rsid w:val="009421B0"/>
    <w:rsid w:val="00945194"/>
    <w:rsid w:val="00945A32"/>
    <w:rsid w:val="0095352B"/>
    <w:rsid w:val="00954A1E"/>
    <w:rsid w:val="00956CBC"/>
    <w:rsid w:val="009578EF"/>
    <w:rsid w:val="00962D2E"/>
    <w:rsid w:val="0096418A"/>
    <w:rsid w:val="00967EB7"/>
    <w:rsid w:val="00971329"/>
    <w:rsid w:val="00972B4B"/>
    <w:rsid w:val="00973943"/>
    <w:rsid w:val="00974794"/>
    <w:rsid w:val="00975168"/>
    <w:rsid w:val="009825C8"/>
    <w:rsid w:val="00982BD9"/>
    <w:rsid w:val="00984F8E"/>
    <w:rsid w:val="00987499"/>
    <w:rsid w:val="009877B8"/>
    <w:rsid w:val="00991354"/>
    <w:rsid w:val="0099166A"/>
    <w:rsid w:val="00992DF4"/>
    <w:rsid w:val="00995265"/>
    <w:rsid w:val="0099542D"/>
    <w:rsid w:val="009A293B"/>
    <w:rsid w:val="009B0E2C"/>
    <w:rsid w:val="009B0ED0"/>
    <w:rsid w:val="009B7A24"/>
    <w:rsid w:val="009B7BC8"/>
    <w:rsid w:val="009C0817"/>
    <w:rsid w:val="009C4861"/>
    <w:rsid w:val="009C711A"/>
    <w:rsid w:val="009D1981"/>
    <w:rsid w:val="009D31B8"/>
    <w:rsid w:val="009E5578"/>
    <w:rsid w:val="009F1B03"/>
    <w:rsid w:val="009F1D34"/>
    <w:rsid w:val="00A005AA"/>
    <w:rsid w:val="00A030E0"/>
    <w:rsid w:val="00A04F46"/>
    <w:rsid w:val="00A05A9E"/>
    <w:rsid w:val="00A05C66"/>
    <w:rsid w:val="00A07237"/>
    <w:rsid w:val="00A1031D"/>
    <w:rsid w:val="00A10416"/>
    <w:rsid w:val="00A10731"/>
    <w:rsid w:val="00A11B3F"/>
    <w:rsid w:val="00A24138"/>
    <w:rsid w:val="00A25228"/>
    <w:rsid w:val="00A25CDF"/>
    <w:rsid w:val="00A357DE"/>
    <w:rsid w:val="00A41052"/>
    <w:rsid w:val="00A42071"/>
    <w:rsid w:val="00A45802"/>
    <w:rsid w:val="00A45D49"/>
    <w:rsid w:val="00A46CC3"/>
    <w:rsid w:val="00A4770B"/>
    <w:rsid w:val="00A508D6"/>
    <w:rsid w:val="00A51172"/>
    <w:rsid w:val="00A512D3"/>
    <w:rsid w:val="00A53A98"/>
    <w:rsid w:val="00A54755"/>
    <w:rsid w:val="00A675DF"/>
    <w:rsid w:val="00A72EFC"/>
    <w:rsid w:val="00A7318D"/>
    <w:rsid w:val="00A740FA"/>
    <w:rsid w:val="00A76100"/>
    <w:rsid w:val="00A77468"/>
    <w:rsid w:val="00A776B4"/>
    <w:rsid w:val="00A80C21"/>
    <w:rsid w:val="00A82842"/>
    <w:rsid w:val="00A82BBD"/>
    <w:rsid w:val="00A838DA"/>
    <w:rsid w:val="00A8554B"/>
    <w:rsid w:val="00A8639E"/>
    <w:rsid w:val="00A902BF"/>
    <w:rsid w:val="00A97C9E"/>
    <w:rsid w:val="00AA0CB1"/>
    <w:rsid w:val="00AA5FA0"/>
    <w:rsid w:val="00AB0452"/>
    <w:rsid w:val="00AB18EF"/>
    <w:rsid w:val="00AB3096"/>
    <w:rsid w:val="00AB4B67"/>
    <w:rsid w:val="00AB5E4D"/>
    <w:rsid w:val="00AB77FA"/>
    <w:rsid w:val="00AC181F"/>
    <w:rsid w:val="00AC47CE"/>
    <w:rsid w:val="00AC5DEE"/>
    <w:rsid w:val="00AC699D"/>
    <w:rsid w:val="00AC6CD2"/>
    <w:rsid w:val="00AC7DBD"/>
    <w:rsid w:val="00AD01AF"/>
    <w:rsid w:val="00AD0DA4"/>
    <w:rsid w:val="00AD3078"/>
    <w:rsid w:val="00AD5D3C"/>
    <w:rsid w:val="00AE29A6"/>
    <w:rsid w:val="00AE3388"/>
    <w:rsid w:val="00AE4651"/>
    <w:rsid w:val="00AE6F47"/>
    <w:rsid w:val="00AF08A4"/>
    <w:rsid w:val="00AF3582"/>
    <w:rsid w:val="00AF5622"/>
    <w:rsid w:val="00AF68A4"/>
    <w:rsid w:val="00B0102F"/>
    <w:rsid w:val="00B0389A"/>
    <w:rsid w:val="00B042AF"/>
    <w:rsid w:val="00B04349"/>
    <w:rsid w:val="00B171C5"/>
    <w:rsid w:val="00B17DD1"/>
    <w:rsid w:val="00B21726"/>
    <w:rsid w:val="00B22FBF"/>
    <w:rsid w:val="00B258C2"/>
    <w:rsid w:val="00B304C6"/>
    <w:rsid w:val="00B31346"/>
    <w:rsid w:val="00B317C2"/>
    <w:rsid w:val="00B32B05"/>
    <w:rsid w:val="00B33374"/>
    <w:rsid w:val="00B3759B"/>
    <w:rsid w:val="00B376B1"/>
    <w:rsid w:val="00B422DE"/>
    <w:rsid w:val="00B45AE8"/>
    <w:rsid w:val="00B532CD"/>
    <w:rsid w:val="00B53CA4"/>
    <w:rsid w:val="00B53D55"/>
    <w:rsid w:val="00B572FD"/>
    <w:rsid w:val="00B61F2B"/>
    <w:rsid w:val="00B641C8"/>
    <w:rsid w:val="00B64C97"/>
    <w:rsid w:val="00B76FBA"/>
    <w:rsid w:val="00B84BA5"/>
    <w:rsid w:val="00B85AA7"/>
    <w:rsid w:val="00B86871"/>
    <w:rsid w:val="00B87330"/>
    <w:rsid w:val="00B876A2"/>
    <w:rsid w:val="00B878E1"/>
    <w:rsid w:val="00B87BAE"/>
    <w:rsid w:val="00B90C50"/>
    <w:rsid w:val="00B91279"/>
    <w:rsid w:val="00B914D9"/>
    <w:rsid w:val="00B919F2"/>
    <w:rsid w:val="00B955F4"/>
    <w:rsid w:val="00B979C6"/>
    <w:rsid w:val="00BA0E84"/>
    <w:rsid w:val="00BA7320"/>
    <w:rsid w:val="00BB32AF"/>
    <w:rsid w:val="00BC1F23"/>
    <w:rsid w:val="00BC2871"/>
    <w:rsid w:val="00BC3042"/>
    <w:rsid w:val="00BC3C34"/>
    <w:rsid w:val="00BC64BD"/>
    <w:rsid w:val="00BC655C"/>
    <w:rsid w:val="00BD002E"/>
    <w:rsid w:val="00BD0B01"/>
    <w:rsid w:val="00BD58F2"/>
    <w:rsid w:val="00BD7C80"/>
    <w:rsid w:val="00BE1674"/>
    <w:rsid w:val="00BE307A"/>
    <w:rsid w:val="00BE3E11"/>
    <w:rsid w:val="00BE77C8"/>
    <w:rsid w:val="00BE7ADC"/>
    <w:rsid w:val="00BF0CCB"/>
    <w:rsid w:val="00BF2FBB"/>
    <w:rsid w:val="00BF3808"/>
    <w:rsid w:val="00BF602D"/>
    <w:rsid w:val="00BF65D1"/>
    <w:rsid w:val="00BF6DE6"/>
    <w:rsid w:val="00BF6EEC"/>
    <w:rsid w:val="00BF703D"/>
    <w:rsid w:val="00BF78AA"/>
    <w:rsid w:val="00BF7C29"/>
    <w:rsid w:val="00BF7E9A"/>
    <w:rsid w:val="00C061D2"/>
    <w:rsid w:val="00C07ADC"/>
    <w:rsid w:val="00C07D0A"/>
    <w:rsid w:val="00C11C86"/>
    <w:rsid w:val="00C15215"/>
    <w:rsid w:val="00C1571A"/>
    <w:rsid w:val="00C20A65"/>
    <w:rsid w:val="00C21ADE"/>
    <w:rsid w:val="00C25300"/>
    <w:rsid w:val="00C26265"/>
    <w:rsid w:val="00C2787A"/>
    <w:rsid w:val="00C2797E"/>
    <w:rsid w:val="00C30D20"/>
    <w:rsid w:val="00C31C2B"/>
    <w:rsid w:val="00C3648C"/>
    <w:rsid w:val="00C40684"/>
    <w:rsid w:val="00C44FC3"/>
    <w:rsid w:val="00C45A3B"/>
    <w:rsid w:val="00C468A0"/>
    <w:rsid w:val="00C4772A"/>
    <w:rsid w:val="00C52B12"/>
    <w:rsid w:val="00C55065"/>
    <w:rsid w:val="00C57310"/>
    <w:rsid w:val="00C644D3"/>
    <w:rsid w:val="00C645F4"/>
    <w:rsid w:val="00C7176C"/>
    <w:rsid w:val="00C74AB4"/>
    <w:rsid w:val="00C75A47"/>
    <w:rsid w:val="00C77F0C"/>
    <w:rsid w:val="00C83BAD"/>
    <w:rsid w:val="00C84255"/>
    <w:rsid w:val="00C855C2"/>
    <w:rsid w:val="00C86301"/>
    <w:rsid w:val="00C94202"/>
    <w:rsid w:val="00C97914"/>
    <w:rsid w:val="00CA1D9C"/>
    <w:rsid w:val="00CA41D8"/>
    <w:rsid w:val="00CB0BAF"/>
    <w:rsid w:val="00CB109B"/>
    <w:rsid w:val="00CB26A2"/>
    <w:rsid w:val="00CB53EB"/>
    <w:rsid w:val="00CB54DC"/>
    <w:rsid w:val="00CC17F2"/>
    <w:rsid w:val="00CC1B1A"/>
    <w:rsid w:val="00CC371F"/>
    <w:rsid w:val="00CC476D"/>
    <w:rsid w:val="00CC53CA"/>
    <w:rsid w:val="00CC7399"/>
    <w:rsid w:val="00CD6BDE"/>
    <w:rsid w:val="00CE1FF9"/>
    <w:rsid w:val="00CE36C9"/>
    <w:rsid w:val="00CE4EA8"/>
    <w:rsid w:val="00CF303E"/>
    <w:rsid w:val="00CF3D80"/>
    <w:rsid w:val="00D03056"/>
    <w:rsid w:val="00D0593F"/>
    <w:rsid w:val="00D114AB"/>
    <w:rsid w:val="00D1178C"/>
    <w:rsid w:val="00D130EE"/>
    <w:rsid w:val="00D15F00"/>
    <w:rsid w:val="00D22255"/>
    <w:rsid w:val="00D24863"/>
    <w:rsid w:val="00D257A6"/>
    <w:rsid w:val="00D30112"/>
    <w:rsid w:val="00D31374"/>
    <w:rsid w:val="00D327A2"/>
    <w:rsid w:val="00D371E5"/>
    <w:rsid w:val="00D37369"/>
    <w:rsid w:val="00D376E1"/>
    <w:rsid w:val="00D40245"/>
    <w:rsid w:val="00D41A07"/>
    <w:rsid w:val="00D52427"/>
    <w:rsid w:val="00D53311"/>
    <w:rsid w:val="00D53CC5"/>
    <w:rsid w:val="00D602BE"/>
    <w:rsid w:val="00D616D3"/>
    <w:rsid w:val="00D61A08"/>
    <w:rsid w:val="00D645FB"/>
    <w:rsid w:val="00D656CD"/>
    <w:rsid w:val="00D66195"/>
    <w:rsid w:val="00D66572"/>
    <w:rsid w:val="00D66784"/>
    <w:rsid w:val="00D70306"/>
    <w:rsid w:val="00D711C2"/>
    <w:rsid w:val="00D755B0"/>
    <w:rsid w:val="00D8177A"/>
    <w:rsid w:val="00D84CD5"/>
    <w:rsid w:val="00D917AF"/>
    <w:rsid w:val="00D9195E"/>
    <w:rsid w:val="00D94844"/>
    <w:rsid w:val="00D94C44"/>
    <w:rsid w:val="00D97466"/>
    <w:rsid w:val="00DA1835"/>
    <w:rsid w:val="00DA2A07"/>
    <w:rsid w:val="00DA4587"/>
    <w:rsid w:val="00DA6A33"/>
    <w:rsid w:val="00DB264B"/>
    <w:rsid w:val="00DB28D7"/>
    <w:rsid w:val="00DB4231"/>
    <w:rsid w:val="00DB466A"/>
    <w:rsid w:val="00DB77BF"/>
    <w:rsid w:val="00DC0F75"/>
    <w:rsid w:val="00DC4747"/>
    <w:rsid w:val="00DC4DCB"/>
    <w:rsid w:val="00DC6039"/>
    <w:rsid w:val="00DD09E8"/>
    <w:rsid w:val="00DD20CF"/>
    <w:rsid w:val="00DD7996"/>
    <w:rsid w:val="00DE1E0E"/>
    <w:rsid w:val="00DE4FF9"/>
    <w:rsid w:val="00DE6438"/>
    <w:rsid w:val="00DF1096"/>
    <w:rsid w:val="00DF2717"/>
    <w:rsid w:val="00DF4294"/>
    <w:rsid w:val="00DF5895"/>
    <w:rsid w:val="00DF6ABE"/>
    <w:rsid w:val="00DF760F"/>
    <w:rsid w:val="00E02AF7"/>
    <w:rsid w:val="00E03DA2"/>
    <w:rsid w:val="00E06C3D"/>
    <w:rsid w:val="00E10BD7"/>
    <w:rsid w:val="00E12612"/>
    <w:rsid w:val="00E129C6"/>
    <w:rsid w:val="00E20412"/>
    <w:rsid w:val="00E2556F"/>
    <w:rsid w:val="00E263DF"/>
    <w:rsid w:val="00E30566"/>
    <w:rsid w:val="00E33A81"/>
    <w:rsid w:val="00E33DF4"/>
    <w:rsid w:val="00E358BC"/>
    <w:rsid w:val="00E417B8"/>
    <w:rsid w:val="00E41ECC"/>
    <w:rsid w:val="00E4202B"/>
    <w:rsid w:val="00E4266C"/>
    <w:rsid w:val="00E441DA"/>
    <w:rsid w:val="00E4491D"/>
    <w:rsid w:val="00E452B7"/>
    <w:rsid w:val="00E46F64"/>
    <w:rsid w:val="00E5037D"/>
    <w:rsid w:val="00E52712"/>
    <w:rsid w:val="00E556AC"/>
    <w:rsid w:val="00E6059E"/>
    <w:rsid w:val="00E62755"/>
    <w:rsid w:val="00E62C8A"/>
    <w:rsid w:val="00E63CF0"/>
    <w:rsid w:val="00E66719"/>
    <w:rsid w:val="00E67FFD"/>
    <w:rsid w:val="00E704E2"/>
    <w:rsid w:val="00E71C81"/>
    <w:rsid w:val="00E72E51"/>
    <w:rsid w:val="00E73725"/>
    <w:rsid w:val="00E73B1C"/>
    <w:rsid w:val="00E75411"/>
    <w:rsid w:val="00E75918"/>
    <w:rsid w:val="00E75C59"/>
    <w:rsid w:val="00E81E9C"/>
    <w:rsid w:val="00E826D3"/>
    <w:rsid w:val="00E84B97"/>
    <w:rsid w:val="00E87527"/>
    <w:rsid w:val="00E95C59"/>
    <w:rsid w:val="00E972D7"/>
    <w:rsid w:val="00EA4664"/>
    <w:rsid w:val="00EA5BE4"/>
    <w:rsid w:val="00EB21B3"/>
    <w:rsid w:val="00EB3A51"/>
    <w:rsid w:val="00EB480D"/>
    <w:rsid w:val="00EB6788"/>
    <w:rsid w:val="00EB7342"/>
    <w:rsid w:val="00EB7D07"/>
    <w:rsid w:val="00EC2EBF"/>
    <w:rsid w:val="00EC38CD"/>
    <w:rsid w:val="00EC5DEC"/>
    <w:rsid w:val="00ED03B4"/>
    <w:rsid w:val="00ED21C5"/>
    <w:rsid w:val="00ED2BFB"/>
    <w:rsid w:val="00EE12ED"/>
    <w:rsid w:val="00EE4CE2"/>
    <w:rsid w:val="00EE5810"/>
    <w:rsid w:val="00EF182B"/>
    <w:rsid w:val="00EF1F1C"/>
    <w:rsid w:val="00F11914"/>
    <w:rsid w:val="00F1361E"/>
    <w:rsid w:val="00F16A89"/>
    <w:rsid w:val="00F16C4E"/>
    <w:rsid w:val="00F16F8A"/>
    <w:rsid w:val="00F17C82"/>
    <w:rsid w:val="00F23259"/>
    <w:rsid w:val="00F305CB"/>
    <w:rsid w:val="00F306AB"/>
    <w:rsid w:val="00F31ADA"/>
    <w:rsid w:val="00F354EA"/>
    <w:rsid w:val="00F371B4"/>
    <w:rsid w:val="00F40DD0"/>
    <w:rsid w:val="00F41807"/>
    <w:rsid w:val="00F41A59"/>
    <w:rsid w:val="00F433AE"/>
    <w:rsid w:val="00F4435D"/>
    <w:rsid w:val="00F528DE"/>
    <w:rsid w:val="00F52A26"/>
    <w:rsid w:val="00F5547B"/>
    <w:rsid w:val="00F6475D"/>
    <w:rsid w:val="00F654C0"/>
    <w:rsid w:val="00F70655"/>
    <w:rsid w:val="00F70FF9"/>
    <w:rsid w:val="00F71B20"/>
    <w:rsid w:val="00F7246E"/>
    <w:rsid w:val="00F72D07"/>
    <w:rsid w:val="00F74C0B"/>
    <w:rsid w:val="00F75ABC"/>
    <w:rsid w:val="00F819CF"/>
    <w:rsid w:val="00F90BAA"/>
    <w:rsid w:val="00F93501"/>
    <w:rsid w:val="00F9462F"/>
    <w:rsid w:val="00FA0B34"/>
    <w:rsid w:val="00FA1236"/>
    <w:rsid w:val="00FA4D48"/>
    <w:rsid w:val="00FA5C7A"/>
    <w:rsid w:val="00FA6230"/>
    <w:rsid w:val="00FB193A"/>
    <w:rsid w:val="00FB7495"/>
    <w:rsid w:val="00FC09FD"/>
    <w:rsid w:val="00FC0F0E"/>
    <w:rsid w:val="00FC1898"/>
    <w:rsid w:val="00FC1D7B"/>
    <w:rsid w:val="00FC229A"/>
    <w:rsid w:val="00FC4D38"/>
    <w:rsid w:val="00FC584C"/>
    <w:rsid w:val="00FD0726"/>
    <w:rsid w:val="00FD29AF"/>
    <w:rsid w:val="00FD4492"/>
    <w:rsid w:val="00FD7A8B"/>
    <w:rsid w:val="00FE052C"/>
    <w:rsid w:val="00FE1157"/>
    <w:rsid w:val="00FE7B0B"/>
    <w:rsid w:val="00FF0611"/>
    <w:rsid w:val="00FF1E5C"/>
    <w:rsid w:val="00FF258C"/>
    <w:rsid w:val="00FF3A65"/>
    <w:rsid w:val="5F9B368D"/>
    <w:rsid w:val="64E92518"/>
    <w:rsid w:val="6C0B58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6920"/>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5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tulo2Car" w:customStyle="1">
    <w:name w:val="Título 2 Car"/>
    <w:basedOn w:val="Fuentedeprrafopredeter"/>
    <w:link w:val="Ttulo2"/>
    <w:uiPriority w:val="9"/>
    <w:rsid w:val="00E81E9C"/>
    <w:rPr>
      <w:sz w:val="32"/>
      <w:szCs w:val="32"/>
    </w:rPr>
  </w:style>
  <w:style w:type="paragraph" w:styleId="HTMLconformatoprevio">
    <w:name w:val="HTML Preformatted"/>
    <w:basedOn w:val="Normal"/>
    <w:link w:val="HTMLconformatoprevioCar"/>
    <w:uiPriority w:val="99"/>
    <w:semiHidden/>
    <w:unhideWhenUsed/>
    <w:rsid w:val="00AB1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lang w:eastAsia="es-CO"/>
    </w:rPr>
  </w:style>
  <w:style w:type="character" w:styleId="HTMLconformatoprevioCar" w:customStyle="1">
    <w:name w:val="HTML con formato previo Car"/>
    <w:basedOn w:val="Fuentedeprrafopredeter"/>
    <w:link w:val="HTMLconformatoprevio"/>
    <w:uiPriority w:val="99"/>
    <w:semiHidden/>
    <w:rsid w:val="00AB18EF"/>
    <w:rPr>
      <w:rFonts w:ascii="Courier New" w:hAnsi="Courier New" w:eastAsia="Times New Roman" w:cs="Courier New"/>
      <w:sz w:val="20"/>
      <w:szCs w:val="20"/>
      <w:lang w:eastAsia="es-CO"/>
    </w:rPr>
  </w:style>
  <w:style w:type="character" w:styleId="CdigoHTML">
    <w:name w:val="HTML Code"/>
    <w:basedOn w:val="Fuentedeprrafopredeter"/>
    <w:uiPriority w:val="99"/>
    <w:semiHidden/>
    <w:unhideWhenUsed/>
    <w:rsid w:val="00AB18EF"/>
    <w:rPr>
      <w:rFonts w:ascii="Courier New" w:hAnsi="Courier New" w:eastAsia="Times New Roman" w:cs="Courier New"/>
      <w:sz w:val="20"/>
      <w:szCs w:val="20"/>
    </w:rPr>
  </w:style>
  <w:style w:type="character" w:styleId="text-xs" w:customStyle="1">
    <w:name w:val="text-xs"/>
    <w:basedOn w:val="Fuentedeprrafopredeter"/>
    <w:rsid w:val="007F5ED2"/>
  </w:style>
  <w:style w:type="paragraph" w:styleId="isselectedend" w:customStyle="1">
    <w:name w:val="isselectedend"/>
    <w:basedOn w:val="Normal"/>
    <w:rsid w:val="00890DB0"/>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Mencinsinresolver">
    <w:name w:val="Unresolved Mention"/>
    <w:basedOn w:val="Fuentedeprrafopredeter"/>
    <w:uiPriority w:val="99"/>
    <w:semiHidden/>
    <w:unhideWhenUsed/>
    <w:rsid w:val="003B6720"/>
    <w:rPr>
      <w:color w:val="605E5C"/>
      <w:shd w:val="clear" w:color="auto" w:fill="E1DFDD"/>
    </w:rPr>
  </w:style>
  <w:style w:type="table" w:styleId="Tablaconcuadrcula4-nfasis3">
    <w:name w:val="Grid Table 4 Accent 3"/>
    <w:basedOn w:val="Tablanormal"/>
    <w:uiPriority w:val="49"/>
    <w:rsid w:val="00F23259"/>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12915">
      <w:bodyDiv w:val="1"/>
      <w:marLeft w:val="0"/>
      <w:marRight w:val="0"/>
      <w:marTop w:val="0"/>
      <w:marBottom w:val="0"/>
      <w:divBdr>
        <w:top w:val="none" w:sz="0" w:space="0" w:color="auto"/>
        <w:left w:val="none" w:sz="0" w:space="0" w:color="auto"/>
        <w:bottom w:val="none" w:sz="0" w:space="0" w:color="auto"/>
        <w:right w:val="none" w:sz="0" w:space="0" w:color="auto"/>
      </w:divBdr>
      <w:divsChild>
        <w:div w:id="2010061349">
          <w:marLeft w:val="0"/>
          <w:marRight w:val="0"/>
          <w:marTop w:val="0"/>
          <w:marBottom w:val="0"/>
          <w:divBdr>
            <w:top w:val="none" w:sz="0" w:space="0" w:color="auto"/>
            <w:left w:val="none" w:sz="0" w:space="0" w:color="auto"/>
            <w:bottom w:val="none" w:sz="0" w:space="0" w:color="auto"/>
            <w:right w:val="none" w:sz="0" w:space="0" w:color="auto"/>
          </w:divBdr>
          <w:divsChild>
            <w:div w:id="641734641">
              <w:marLeft w:val="0"/>
              <w:marRight w:val="0"/>
              <w:marTop w:val="0"/>
              <w:marBottom w:val="0"/>
              <w:divBdr>
                <w:top w:val="none" w:sz="0" w:space="0" w:color="auto"/>
                <w:left w:val="none" w:sz="0" w:space="0" w:color="auto"/>
                <w:bottom w:val="none" w:sz="0" w:space="0" w:color="auto"/>
                <w:right w:val="none" w:sz="0" w:space="0" w:color="auto"/>
              </w:divBdr>
            </w:div>
          </w:divsChild>
        </w:div>
        <w:div w:id="1197699102">
          <w:marLeft w:val="0"/>
          <w:marRight w:val="0"/>
          <w:marTop w:val="0"/>
          <w:marBottom w:val="0"/>
          <w:divBdr>
            <w:top w:val="none" w:sz="0" w:space="0" w:color="auto"/>
            <w:left w:val="none" w:sz="0" w:space="0" w:color="auto"/>
            <w:bottom w:val="none" w:sz="0" w:space="0" w:color="auto"/>
            <w:right w:val="none" w:sz="0" w:space="0" w:color="auto"/>
          </w:divBdr>
          <w:divsChild>
            <w:div w:id="1321083486">
              <w:marLeft w:val="0"/>
              <w:marRight w:val="0"/>
              <w:marTop w:val="0"/>
              <w:marBottom w:val="0"/>
              <w:divBdr>
                <w:top w:val="none" w:sz="0" w:space="0" w:color="auto"/>
                <w:left w:val="none" w:sz="0" w:space="0" w:color="auto"/>
                <w:bottom w:val="none" w:sz="0" w:space="0" w:color="auto"/>
                <w:right w:val="none" w:sz="0" w:space="0" w:color="auto"/>
              </w:divBdr>
              <w:divsChild>
                <w:div w:id="2172985">
                  <w:marLeft w:val="0"/>
                  <w:marRight w:val="0"/>
                  <w:marTop w:val="0"/>
                  <w:marBottom w:val="0"/>
                  <w:divBdr>
                    <w:top w:val="none" w:sz="0" w:space="0" w:color="auto"/>
                    <w:left w:val="none" w:sz="0" w:space="0" w:color="auto"/>
                    <w:bottom w:val="none" w:sz="0" w:space="0" w:color="auto"/>
                    <w:right w:val="none" w:sz="0" w:space="0" w:color="auto"/>
                  </w:divBdr>
                </w:div>
                <w:div w:id="878779144">
                  <w:marLeft w:val="0"/>
                  <w:marRight w:val="0"/>
                  <w:marTop w:val="0"/>
                  <w:marBottom w:val="0"/>
                  <w:divBdr>
                    <w:top w:val="none" w:sz="0" w:space="0" w:color="auto"/>
                    <w:left w:val="none" w:sz="0" w:space="0" w:color="auto"/>
                    <w:bottom w:val="none" w:sz="0" w:space="0" w:color="auto"/>
                    <w:right w:val="none" w:sz="0" w:space="0" w:color="auto"/>
                  </w:divBdr>
                </w:div>
                <w:div w:id="333804210">
                  <w:marLeft w:val="0"/>
                  <w:marRight w:val="0"/>
                  <w:marTop w:val="0"/>
                  <w:marBottom w:val="0"/>
                  <w:divBdr>
                    <w:top w:val="none" w:sz="0" w:space="0" w:color="auto"/>
                    <w:left w:val="none" w:sz="0" w:space="0" w:color="auto"/>
                    <w:bottom w:val="none" w:sz="0" w:space="0" w:color="auto"/>
                    <w:right w:val="none" w:sz="0" w:space="0" w:color="auto"/>
                  </w:divBdr>
                </w:div>
              </w:divsChild>
            </w:div>
            <w:div w:id="322585533">
              <w:marLeft w:val="0"/>
              <w:marRight w:val="0"/>
              <w:marTop w:val="0"/>
              <w:marBottom w:val="0"/>
              <w:divBdr>
                <w:top w:val="none" w:sz="0" w:space="0" w:color="auto"/>
                <w:left w:val="none" w:sz="0" w:space="0" w:color="auto"/>
                <w:bottom w:val="none" w:sz="0" w:space="0" w:color="auto"/>
                <w:right w:val="none" w:sz="0" w:space="0" w:color="auto"/>
              </w:divBdr>
            </w:div>
          </w:divsChild>
        </w:div>
        <w:div w:id="501748971">
          <w:marLeft w:val="0"/>
          <w:marRight w:val="0"/>
          <w:marTop w:val="0"/>
          <w:marBottom w:val="0"/>
          <w:divBdr>
            <w:top w:val="none" w:sz="0" w:space="0" w:color="auto"/>
            <w:left w:val="none" w:sz="0" w:space="0" w:color="auto"/>
            <w:bottom w:val="none" w:sz="0" w:space="0" w:color="auto"/>
            <w:right w:val="none" w:sz="0" w:space="0" w:color="auto"/>
          </w:divBdr>
          <w:divsChild>
            <w:div w:id="1716199937">
              <w:marLeft w:val="0"/>
              <w:marRight w:val="0"/>
              <w:marTop w:val="0"/>
              <w:marBottom w:val="0"/>
              <w:divBdr>
                <w:top w:val="none" w:sz="0" w:space="0" w:color="auto"/>
                <w:left w:val="none" w:sz="0" w:space="0" w:color="auto"/>
                <w:bottom w:val="none" w:sz="0" w:space="0" w:color="auto"/>
                <w:right w:val="none" w:sz="0" w:space="0" w:color="auto"/>
              </w:divBdr>
              <w:divsChild>
                <w:div w:id="4056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419">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40194463">
      <w:bodyDiv w:val="1"/>
      <w:marLeft w:val="0"/>
      <w:marRight w:val="0"/>
      <w:marTop w:val="0"/>
      <w:marBottom w:val="0"/>
      <w:divBdr>
        <w:top w:val="none" w:sz="0" w:space="0" w:color="auto"/>
        <w:left w:val="none" w:sz="0" w:space="0" w:color="auto"/>
        <w:bottom w:val="none" w:sz="0" w:space="0" w:color="auto"/>
        <w:right w:val="none" w:sz="0" w:space="0" w:color="auto"/>
      </w:divBdr>
      <w:divsChild>
        <w:div w:id="1669476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54800">
      <w:bodyDiv w:val="1"/>
      <w:marLeft w:val="0"/>
      <w:marRight w:val="0"/>
      <w:marTop w:val="0"/>
      <w:marBottom w:val="0"/>
      <w:divBdr>
        <w:top w:val="none" w:sz="0" w:space="0" w:color="auto"/>
        <w:left w:val="none" w:sz="0" w:space="0" w:color="auto"/>
        <w:bottom w:val="none" w:sz="0" w:space="0" w:color="auto"/>
        <w:right w:val="none" w:sz="0" w:space="0" w:color="auto"/>
      </w:divBdr>
    </w:div>
    <w:div w:id="187648373">
      <w:bodyDiv w:val="1"/>
      <w:marLeft w:val="0"/>
      <w:marRight w:val="0"/>
      <w:marTop w:val="0"/>
      <w:marBottom w:val="0"/>
      <w:divBdr>
        <w:top w:val="none" w:sz="0" w:space="0" w:color="auto"/>
        <w:left w:val="none" w:sz="0" w:space="0" w:color="auto"/>
        <w:bottom w:val="none" w:sz="0" w:space="0" w:color="auto"/>
        <w:right w:val="none" w:sz="0" w:space="0" w:color="auto"/>
      </w:divBdr>
      <w:divsChild>
        <w:div w:id="1082799981">
          <w:marLeft w:val="0"/>
          <w:marRight w:val="0"/>
          <w:marTop w:val="0"/>
          <w:marBottom w:val="0"/>
          <w:divBdr>
            <w:top w:val="none" w:sz="0" w:space="0" w:color="auto"/>
            <w:left w:val="none" w:sz="0" w:space="0" w:color="auto"/>
            <w:bottom w:val="none" w:sz="0" w:space="0" w:color="auto"/>
            <w:right w:val="none" w:sz="0" w:space="0" w:color="auto"/>
          </w:divBdr>
        </w:div>
        <w:div w:id="1245605045">
          <w:marLeft w:val="0"/>
          <w:marRight w:val="0"/>
          <w:marTop w:val="0"/>
          <w:marBottom w:val="0"/>
          <w:divBdr>
            <w:top w:val="none" w:sz="0" w:space="0" w:color="auto"/>
            <w:left w:val="none" w:sz="0" w:space="0" w:color="auto"/>
            <w:bottom w:val="none" w:sz="0" w:space="0" w:color="auto"/>
            <w:right w:val="none" w:sz="0" w:space="0" w:color="auto"/>
          </w:divBdr>
        </w:div>
      </w:divsChild>
    </w:div>
    <w:div w:id="234553818">
      <w:bodyDiv w:val="1"/>
      <w:marLeft w:val="0"/>
      <w:marRight w:val="0"/>
      <w:marTop w:val="0"/>
      <w:marBottom w:val="0"/>
      <w:divBdr>
        <w:top w:val="none" w:sz="0" w:space="0" w:color="auto"/>
        <w:left w:val="none" w:sz="0" w:space="0" w:color="auto"/>
        <w:bottom w:val="none" w:sz="0" w:space="0" w:color="auto"/>
        <w:right w:val="none" w:sz="0" w:space="0" w:color="auto"/>
      </w:divBdr>
      <w:divsChild>
        <w:div w:id="1946885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57362">
      <w:bodyDiv w:val="1"/>
      <w:marLeft w:val="0"/>
      <w:marRight w:val="0"/>
      <w:marTop w:val="0"/>
      <w:marBottom w:val="0"/>
      <w:divBdr>
        <w:top w:val="none" w:sz="0" w:space="0" w:color="auto"/>
        <w:left w:val="none" w:sz="0" w:space="0" w:color="auto"/>
        <w:bottom w:val="none" w:sz="0" w:space="0" w:color="auto"/>
        <w:right w:val="none" w:sz="0" w:space="0" w:color="auto"/>
      </w:divBdr>
      <w:divsChild>
        <w:div w:id="733311458">
          <w:marLeft w:val="0"/>
          <w:marRight w:val="0"/>
          <w:marTop w:val="0"/>
          <w:marBottom w:val="0"/>
          <w:divBdr>
            <w:top w:val="none" w:sz="0" w:space="0" w:color="auto"/>
            <w:left w:val="none" w:sz="0" w:space="0" w:color="auto"/>
            <w:bottom w:val="none" w:sz="0" w:space="0" w:color="auto"/>
            <w:right w:val="none" w:sz="0" w:space="0" w:color="auto"/>
          </w:divBdr>
        </w:div>
        <w:div w:id="1549995479">
          <w:marLeft w:val="0"/>
          <w:marRight w:val="0"/>
          <w:marTop w:val="0"/>
          <w:marBottom w:val="0"/>
          <w:divBdr>
            <w:top w:val="none" w:sz="0" w:space="0" w:color="auto"/>
            <w:left w:val="none" w:sz="0" w:space="0" w:color="auto"/>
            <w:bottom w:val="none" w:sz="0" w:space="0" w:color="auto"/>
            <w:right w:val="none" w:sz="0" w:space="0" w:color="auto"/>
          </w:divBdr>
        </w:div>
      </w:divsChild>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298386918">
      <w:bodyDiv w:val="1"/>
      <w:marLeft w:val="0"/>
      <w:marRight w:val="0"/>
      <w:marTop w:val="0"/>
      <w:marBottom w:val="0"/>
      <w:divBdr>
        <w:top w:val="none" w:sz="0" w:space="0" w:color="auto"/>
        <w:left w:val="none" w:sz="0" w:space="0" w:color="auto"/>
        <w:bottom w:val="none" w:sz="0" w:space="0" w:color="auto"/>
        <w:right w:val="none" w:sz="0" w:space="0" w:color="auto"/>
      </w:divBdr>
      <w:divsChild>
        <w:div w:id="1042703778">
          <w:marLeft w:val="0"/>
          <w:marRight w:val="0"/>
          <w:marTop w:val="0"/>
          <w:marBottom w:val="0"/>
          <w:divBdr>
            <w:top w:val="none" w:sz="0" w:space="0" w:color="auto"/>
            <w:left w:val="none" w:sz="0" w:space="0" w:color="auto"/>
            <w:bottom w:val="none" w:sz="0" w:space="0" w:color="auto"/>
            <w:right w:val="none" w:sz="0" w:space="0" w:color="auto"/>
          </w:divBdr>
        </w:div>
      </w:divsChild>
    </w:div>
    <w:div w:id="300353146">
      <w:bodyDiv w:val="1"/>
      <w:marLeft w:val="0"/>
      <w:marRight w:val="0"/>
      <w:marTop w:val="0"/>
      <w:marBottom w:val="0"/>
      <w:divBdr>
        <w:top w:val="none" w:sz="0" w:space="0" w:color="auto"/>
        <w:left w:val="none" w:sz="0" w:space="0" w:color="auto"/>
        <w:bottom w:val="none" w:sz="0" w:space="0" w:color="auto"/>
        <w:right w:val="none" w:sz="0" w:space="0" w:color="auto"/>
      </w:divBdr>
      <w:divsChild>
        <w:div w:id="1782142749">
          <w:marLeft w:val="0"/>
          <w:marRight w:val="0"/>
          <w:marTop w:val="0"/>
          <w:marBottom w:val="0"/>
          <w:divBdr>
            <w:top w:val="none" w:sz="0" w:space="0" w:color="auto"/>
            <w:left w:val="none" w:sz="0" w:space="0" w:color="auto"/>
            <w:bottom w:val="none" w:sz="0" w:space="0" w:color="auto"/>
            <w:right w:val="none" w:sz="0" w:space="0" w:color="auto"/>
          </w:divBdr>
        </w:div>
      </w:divsChild>
    </w:div>
    <w:div w:id="428937093">
      <w:bodyDiv w:val="1"/>
      <w:marLeft w:val="0"/>
      <w:marRight w:val="0"/>
      <w:marTop w:val="0"/>
      <w:marBottom w:val="0"/>
      <w:divBdr>
        <w:top w:val="none" w:sz="0" w:space="0" w:color="auto"/>
        <w:left w:val="none" w:sz="0" w:space="0" w:color="auto"/>
        <w:bottom w:val="none" w:sz="0" w:space="0" w:color="auto"/>
        <w:right w:val="none" w:sz="0" w:space="0" w:color="auto"/>
      </w:divBdr>
      <w:divsChild>
        <w:div w:id="75814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851095">
      <w:bodyDiv w:val="1"/>
      <w:marLeft w:val="0"/>
      <w:marRight w:val="0"/>
      <w:marTop w:val="0"/>
      <w:marBottom w:val="0"/>
      <w:divBdr>
        <w:top w:val="none" w:sz="0" w:space="0" w:color="auto"/>
        <w:left w:val="none" w:sz="0" w:space="0" w:color="auto"/>
        <w:bottom w:val="none" w:sz="0" w:space="0" w:color="auto"/>
        <w:right w:val="none" w:sz="0" w:space="0" w:color="auto"/>
      </w:divBdr>
      <w:divsChild>
        <w:div w:id="39210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05979">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4103610">
      <w:bodyDiv w:val="1"/>
      <w:marLeft w:val="0"/>
      <w:marRight w:val="0"/>
      <w:marTop w:val="0"/>
      <w:marBottom w:val="0"/>
      <w:divBdr>
        <w:top w:val="none" w:sz="0" w:space="0" w:color="auto"/>
        <w:left w:val="none" w:sz="0" w:space="0" w:color="auto"/>
        <w:bottom w:val="none" w:sz="0" w:space="0" w:color="auto"/>
        <w:right w:val="none" w:sz="0" w:space="0" w:color="auto"/>
      </w:divBdr>
      <w:divsChild>
        <w:div w:id="1237400676">
          <w:marLeft w:val="0"/>
          <w:marRight w:val="0"/>
          <w:marTop w:val="0"/>
          <w:marBottom w:val="0"/>
          <w:divBdr>
            <w:top w:val="none" w:sz="0" w:space="0" w:color="auto"/>
            <w:left w:val="none" w:sz="0" w:space="0" w:color="auto"/>
            <w:bottom w:val="none" w:sz="0" w:space="0" w:color="auto"/>
            <w:right w:val="none" w:sz="0" w:space="0" w:color="auto"/>
          </w:divBdr>
        </w:div>
        <w:div w:id="195220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5530935">
      <w:bodyDiv w:val="1"/>
      <w:marLeft w:val="0"/>
      <w:marRight w:val="0"/>
      <w:marTop w:val="0"/>
      <w:marBottom w:val="0"/>
      <w:divBdr>
        <w:top w:val="none" w:sz="0" w:space="0" w:color="auto"/>
        <w:left w:val="none" w:sz="0" w:space="0" w:color="auto"/>
        <w:bottom w:val="none" w:sz="0" w:space="0" w:color="auto"/>
        <w:right w:val="none" w:sz="0" w:space="0" w:color="auto"/>
      </w:divBdr>
      <w:divsChild>
        <w:div w:id="1192374006">
          <w:marLeft w:val="0"/>
          <w:marRight w:val="0"/>
          <w:marTop w:val="0"/>
          <w:marBottom w:val="0"/>
          <w:divBdr>
            <w:top w:val="none" w:sz="0" w:space="0" w:color="auto"/>
            <w:left w:val="none" w:sz="0" w:space="0" w:color="auto"/>
            <w:bottom w:val="none" w:sz="0" w:space="0" w:color="auto"/>
            <w:right w:val="none" w:sz="0" w:space="0" w:color="auto"/>
          </w:divBdr>
          <w:divsChild>
            <w:div w:id="760683897">
              <w:marLeft w:val="0"/>
              <w:marRight w:val="0"/>
              <w:marTop w:val="0"/>
              <w:marBottom w:val="0"/>
              <w:divBdr>
                <w:top w:val="none" w:sz="0" w:space="0" w:color="auto"/>
                <w:left w:val="none" w:sz="0" w:space="0" w:color="auto"/>
                <w:bottom w:val="none" w:sz="0" w:space="0" w:color="auto"/>
                <w:right w:val="none" w:sz="0" w:space="0" w:color="auto"/>
              </w:divBdr>
              <w:divsChild>
                <w:div w:id="771628762">
                  <w:marLeft w:val="0"/>
                  <w:marRight w:val="0"/>
                  <w:marTop w:val="0"/>
                  <w:marBottom w:val="0"/>
                  <w:divBdr>
                    <w:top w:val="none" w:sz="0" w:space="0" w:color="auto"/>
                    <w:left w:val="none" w:sz="0" w:space="0" w:color="auto"/>
                    <w:bottom w:val="none" w:sz="0" w:space="0" w:color="auto"/>
                    <w:right w:val="none" w:sz="0" w:space="0" w:color="auto"/>
                  </w:divBdr>
                  <w:divsChild>
                    <w:div w:id="351032157">
                      <w:marLeft w:val="0"/>
                      <w:marRight w:val="0"/>
                      <w:marTop w:val="0"/>
                      <w:marBottom w:val="0"/>
                      <w:divBdr>
                        <w:top w:val="none" w:sz="0" w:space="0" w:color="auto"/>
                        <w:left w:val="none" w:sz="0" w:space="0" w:color="auto"/>
                        <w:bottom w:val="none" w:sz="0" w:space="0" w:color="auto"/>
                        <w:right w:val="none" w:sz="0" w:space="0" w:color="auto"/>
                      </w:divBdr>
                      <w:divsChild>
                        <w:div w:id="783187734">
                          <w:marLeft w:val="0"/>
                          <w:marRight w:val="0"/>
                          <w:marTop w:val="0"/>
                          <w:marBottom w:val="0"/>
                          <w:divBdr>
                            <w:top w:val="none" w:sz="0" w:space="0" w:color="auto"/>
                            <w:left w:val="none" w:sz="0" w:space="0" w:color="auto"/>
                            <w:bottom w:val="none" w:sz="0" w:space="0" w:color="auto"/>
                            <w:right w:val="none" w:sz="0" w:space="0" w:color="auto"/>
                          </w:divBdr>
                          <w:divsChild>
                            <w:div w:id="274751786">
                              <w:marLeft w:val="0"/>
                              <w:marRight w:val="0"/>
                              <w:marTop w:val="0"/>
                              <w:marBottom w:val="0"/>
                              <w:divBdr>
                                <w:top w:val="none" w:sz="0" w:space="0" w:color="auto"/>
                                <w:left w:val="none" w:sz="0" w:space="0" w:color="auto"/>
                                <w:bottom w:val="none" w:sz="0" w:space="0" w:color="auto"/>
                                <w:right w:val="none" w:sz="0" w:space="0" w:color="auto"/>
                              </w:divBdr>
                              <w:divsChild>
                                <w:div w:id="202520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549">
                      <w:marLeft w:val="0"/>
                      <w:marRight w:val="0"/>
                      <w:marTop w:val="0"/>
                      <w:marBottom w:val="0"/>
                      <w:divBdr>
                        <w:top w:val="none" w:sz="0" w:space="0" w:color="auto"/>
                        <w:left w:val="none" w:sz="0" w:space="0" w:color="auto"/>
                        <w:bottom w:val="none" w:sz="0" w:space="0" w:color="auto"/>
                        <w:right w:val="none" w:sz="0" w:space="0" w:color="auto"/>
                      </w:divBdr>
                      <w:divsChild>
                        <w:div w:id="862480700">
                          <w:marLeft w:val="0"/>
                          <w:marRight w:val="0"/>
                          <w:marTop w:val="0"/>
                          <w:marBottom w:val="0"/>
                          <w:divBdr>
                            <w:top w:val="none" w:sz="0" w:space="0" w:color="auto"/>
                            <w:left w:val="none" w:sz="0" w:space="0" w:color="auto"/>
                            <w:bottom w:val="none" w:sz="0" w:space="0" w:color="auto"/>
                            <w:right w:val="none" w:sz="0" w:space="0" w:color="auto"/>
                          </w:divBdr>
                          <w:divsChild>
                            <w:div w:id="6433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18705">
          <w:marLeft w:val="0"/>
          <w:marRight w:val="0"/>
          <w:marTop w:val="0"/>
          <w:marBottom w:val="0"/>
          <w:divBdr>
            <w:top w:val="none" w:sz="0" w:space="0" w:color="auto"/>
            <w:left w:val="none" w:sz="0" w:space="0" w:color="auto"/>
            <w:bottom w:val="none" w:sz="0" w:space="0" w:color="auto"/>
            <w:right w:val="none" w:sz="0" w:space="0" w:color="auto"/>
          </w:divBdr>
          <w:divsChild>
            <w:div w:id="108283770">
              <w:marLeft w:val="0"/>
              <w:marRight w:val="0"/>
              <w:marTop w:val="0"/>
              <w:marBottom w:val="0"/>
              <w:divBdr>
                <w:top w:val="none" w:sz="0" w:space="0" w:color="auto"/>
                <w:left w:val="none" w:sz="0" w:space="0" w:color="auto"/>
                <w:bottom w:val="none" w:sz="0" w:space="0" w:color="auto"/>
                <w:right w:val="none" w:sz="0" w:space="0" w:color="auto"/>
              </w:divBdr>
              <w:divsChild>
                <w:div w:id="1937667674">
                  <w:marLeft w:val="0"/>
                  <w:marRight w:val="0"/>
                  <w:marTop w:val="0"/>
                  <w:marBottom w:val="0"/>
                  <w:divBdr>
                    <w:top w:val="none" w:sz="0" w:space="0" w:color="auto"/>
                    <w:left w:val="none" w:sz="0" w:space="0" w:color="auto"/>
                    <w:bottom w:val="none" w:sz="0" w:space="0" w:color="auto"/>
                    <w:right w:val="none" w:sz="0" w:space="0" w:color="auto"/>
                  </w:divBdr>
                  <w:divsChild>
                    <w:div w:id="2094472574">
                      <w:marLeft w:val="0"/>
                      <w:marRight w:val="0"/>
                      <w:marTop w:val="0"/>
                      <w:marBottom w:val="0"/>
                      <w:divBdr>
                        <w:top w:val="none" w:sz="0" w:space="0" w:color="auto"/>
                        <w:left w:val="none" w:sz="0" w:space="0" w:color="auto"/>
                        <w:bottom w:val="none" w:sz="0" w:space="0" w:color="auto"/>
                        <w:right w:val="none" w:sz="0" w:space="0" w:color="auto"/>
                      </w:divBdr>
                      <w:divsChild>
                        <w:div w:id="17246504">
                          <w:marLeft w:val="0"/>
                          <w:marRight w:val="0"/>
                          <w:marTop w:val="0"/>
                          <w:marBottom w:val="0"/>
                          <w:divBdr>
                            <w:top w:val="none" w:sz="0" w:space="0" w:color="auto"/>
                            <w:left w:val="none" w:sz="0" w:space="0" w:color="auto"/>
                            <w:bottom w:val="none" w:sz="0" w:space="0" w:color="auto"/>
                            <w:right w:val="none" w:sz="0" w:space="0" w:color="auto"/>
                          </w:divBdr>
                          <w:divsChild>
                            <w:div w:id="850409042">
                              <w:marLeft w:val="0"/>
                              <w:marRight w:val="0"/>
                              <w:marTop w:val="0"/>
                              <w:marBottom w:val="0"/>
                              <w:divBdr>
                                <w:top w:val="none" w:sz="0" w:space="0" w:color="auto"/>
                                <w:left w:val="none" w:sz="0" w:space="0" w:color="auto"/>
                                <w:bottom w:val="none" w:sz="0" w:space="0" w:color="auto"/>
                                <w:right w:val="none" w:sz="0" w:space="0" w:color="auto"/>
                              </w:divBdr>
                              <w:divsChild>
                                <w:div w:id="7855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910314">
      <w:bodyDiv w:val="1"/>
      <w:marLeft w:val="0"/>
      <w:marRight w:val="0"/>
      <w:marTop w:val="0"/>
      <w:marBottom w:val="0"/>
      <w:divBdr>
        <w:top w:val="none" w:sz="0" w:space="0" w:color="auto"/>
        <w:left w:val="none" w:sz="0" w:space="0" w:color="auto"/>
        <w:bottom w:val="none" w:sz="0" w:space="0" w:color="auto"/>
        <w:right w:val="none" w:sz="0" w:space="0" w:color="auto"/>
      </w:divBdr>
      <w:divsChild>
        <w:div w:id="175840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5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9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9396969">
          <w:marLeft w:val="0"/>
          <w:marRight w:val="0"/>
          <w:marTop w:val="0"/>
          <w:marBottom w:val="0"/>
          <w:divBdr>
            <w:top w:val="none" w:sz="0" w:space="0" w:color="auto"/>
            <w:left w:val="none" w:sz="0" w:space="0" w:color="auto"/>
            <w:bottom w:val="none" w:sz="0" w:space="0" w:color="auto"/>
            <w:right w:val="none" w:sz="0" w:space="0" w:color="auto"/>
          </w:divBdr>
        </w:div>
      </w:divsChild>
    </w:div>
    <w:div w:id="585115211">
      <w:bodyDiv w:val="1"/>
      <w:marLeft w:val="0"/>
      <w:marRight w:val="0"/>
      <w:marTop w:val="0"/>
      <w:marBottom w:val="0"/>
      <w:divBdr>
        <w:top w:val="none" w:sz="0" w:space="0" w:color="auto"/>
        <w:left w:val="none" w:sz="0" w:space="0" w:color="auto"/>
        <w:bottom w:val="none" w:sz="0" w:space="0" w:color="auto"/>
        <w:right w:val="none" w:sz="0" w:space="0" w:color="auto"/>
      </w:divBdr>
    </w:div>
    <w:div w:id="598223404">
      <w:bodyDiv w:val="1"/>
      <w:marLeft w:val="0"/>
      <w:marRight w:val="0"/>
      <w:marTop w:val="0"/>
      <w:marBottom w:val="0"/>
      <w:divBdr>
        <w:top w:val="none" w:sz="0" w:space="0" w:color="auto"/>
        <w:left w:val="none" w:sz="0" w:space="0" w:color="auto"/>
        <w:bottom w:val="none" w:sz="0" w:space="0" w:color="auto"/>
        <w:right w:val="none" w:sz="0" w:space="0" w:color="auto"/>
      </w:divBdr>
      <w:divsChild>
        <w:div w:id="645284826">
          <w:marLeft w:val="0"/>
          <w:marRight w:val="0"/>
          <w:marTop w:val="0"/>
          <w:marBottom w:val="0"/>
          <w:divBdr>
            <w:top w:val="none" w:sz="0" w:space="0" w:color="auto"/>
            <w:left w:val="none" w:sz="0" w:space="0" w:color="auto"/>
            <w:bottom w:val="none" w:sz="0" w:space="0" w:color="auto"/>
            <w:right w:val="none" w:sz="0" w:space="0" w:color="auto"/>
          </w:divBdr>
        </w:div>
        <w:div w:id="91315474">
          <w:marLeft w:val="0"/>
          <w:marRight w:val="0"/>
          <w:marTop w:val="0"/>
          <w:marBottom w:val="0"/>
          <w:divBdr>
            <w:top w:val="none" w:sz="0" w:space="0" w:color="auto"/>
            <w:left w:val="none" w:sz="0" w:space="0" w:color="auto"/>
            <w:bottom w:val="none" w:sz="0" w:space="0" w:color="auto"/>
            <w:right w:val="none" w:sz="0" w:space="0" w:color="auto"/>
          </w:divBdr>
          <w:divsChild>
            <w:div w:id="48733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39653514">
      <w:bodyDiv w:val="1"/>
      <w:marLeft w:val="0"/>
      <w:marRight w:val="0"/>
      <w:marTop w:val="0"/>
      <w:marBottom w:val="0"/>
      <w:divBdr>
        <w:top w:val="none" w:sz="0" w:space="0" w:color="auto"/>
        <w:left w:val="none" w:sz="0" w:space="0" w:color="auto"/>
        <w:bottom w:val="none" w:sz="0" w:space="0" w:color="auto"/>
        <w:right w:val="none" w:sz="0" w:space="0" w:color="auto"/>
      </w:divBdr>
    </w:div>
    <w:div w:id="683047620">
      <w:bodyDiv w:val="1"/>
      <w:marLeft w:val="0"/>
      <w:marRight w:val="0"/>
      <w:marTop w:val="0"/>
      <w:marBottom w:val="0"/>
      <w:divBdr>
        <w:top w:val="none" w:sz="0" w:space="0" w:color="auto"/>
        <w:left w:val="none" w:sz="0" w:space="0" w:color="auto"/>
        <w:bottom w:val="none" w:sz="0" w:space="0" w:color="auto"/>
        <w:right w:val="none" w:sz="0" w:space="0" w:color="auto"/>
      </w:divBdr>
    </w:div>
    <w:div w:id="688988140">
      <w:bodyDiv w:val="1"/>
      <w:marLeft w:val="0"/>
      <w:marRight w:val="0"/>
      <w:marTop w:val="0"/>
      <w:marBottom w:val="0"/>
      <w:divBdr>
        <w:top w:val="none" w:sz="0" w:space="0" w:color="auto"/>
        <w:left w:val="none" w:sz="0" w:space="0" w:color="auto"/>
        <w:bottom w:val="none" w:sz="0" w:space="0" w:color="auto"/>
        <w:right w:val="none" w:sz="0" w:space="0" w:color="auto"/>
      </w:divBdr>
      <w:divsChild>
        <w:div w:id="2053773268">
          <w:marLeft w:val="0"/>
          <w:marRight w:val="0"/>
          <w:marTop w:val="0"/>
          <w:marBottom w:val="0"/>
          <w:divBdr>
            <w:top w:val="none" w:sz="0" w:space="0" w:color="auto"/>
            <w:left w:val="none" w:sz="0" w:space="0" w:color="auto"/>
            <w:bottom w:val="none" w:sz="0" w:space="0" w:color="auto"/>
            <w:right w:val="none" w:sz="0" w:space="0" w:color="auto"/>
          </w:divBdr>
        </w:div>
      </w:divsChild>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8017695">
      <w:bodyDiv w:val="1"/>
      <w:marLeft w:val="0"/>
      <w:marRight w:val="0"/>
      <w:marTop w:val="0"/>
      <w:marBottom w:val="0"/>
      <w:divBdr>
        <w:top w:val="none" w:sz="0" w:space="0" w:color="auto"/>
        <w:left w:val="none" w:sz="0" w:space="0" w:color="auto"/>
        <w:bottom w:val="none" w:sz="0" w:space="0" w:color="auto"/>
        <w:right w:val="none" w:sz="0" w:space="0" w:color="auto"/>
      </w:divBdr>
      <w:divsChild>
        <w:div w:id="2141797506">
          <w:marLeft w:val="0"/>
          <w:marRight w:val="0"/>
          <w:marTop w:val="0"/>
          <w:marBottom w:val="0"/>
          <w:divBdr>
            <w:top w:val="none" w:sz="0" w:space="0" w:color="auto"/>
            <w:left w:val="none" w:sz="0" w:space="0" w:color="auto"/>
            <w:bottom w:val="none" w:sz="0" w:space="0" w:color="auto"/>
            <w:right w:val="none" w:sz="0" w:space="0" w:color="auto"/>
          </w:divBdr>
        </w:div>
        <w:div w:id="1195466002">
          <w:marLeft w:val="0"/>
          <w:marRight w:val="0"/>
          <w:marTop w:val="0"/>
          <w:marBottom w:val="0"/>
          <w:divBdr>
            <w:top w:val="none" w:sz="0" w:space="0" w:color="auto"/>
            <w:left w:val="none" w:sz="0" w:space="0" w:color="auto"/>
            <w:bottom w:val="none" w:sz="0" w:space="0" w:color="auto"/>
            <w:right w:val="none" w:sz="0" w:space="0" w:color="auto"/>
          </w:divBdr>
        </w:div>
      </w:divsChild>
    </w:div>
    <w:div w:id="760494272">
      <w:bodyDiv w:val="1"/>
      <w:marLeft w:val="0"/>
      <w:marRight w:val="0"/>
      <w:marTop w:val="0"/>
      <w:marBottom w:val="0"/>
      <w:divBdr>
        <w:top w:val="none" w:sz="0" w:space="0" w:color="auto"/>
        <w:left w:val="none" w:sz="0" w:space="0" w:color="auto"/>
        <w:bottom w:val="none" w:sz="0" w:space="0" w:color="auto"/>
        <w:right w:val="none" w:sz="0" w:space="0" w:color="auto"/>
      </w:divBdr>
    </w:div>
    <w:div w:id="770049697">
      <w:bodyDiv w:val="1"/>
      <w:marLeft w:val="0"/>
      <w:marRight w:val="0"/>
      <w:marTop w:val="0"/>
      <w:marBottom w:val="0"/>
      <w:divBdr>
        <w:top w:val="none" w:sz="0" w:space="0" w:color="auto"/>
        <w:left w:val="none" w:sz="0" w:space="0" w:color="auto"/>
        <w:bottom w:val="none" w:sz="0" w:space="0" w:color="auto"/>
        <w:right w:val="none" w:sz="0" w:space="0" w:color="auto"/>
      </w:divBdr>
      <w:divsChild>
        <w:div w:id="1508329115">
          <w:marLeft w:val="0"/>
          <w:marRight w:val="0"/>
          <w:marTop w:val="0"/>
          <w:marBottom w:val="0"/>
          <w:divBdr>
            <w:top w:val="none" w:sz="0" w:space="0" w:color="auto"/>
            <w:left w:val="none" w:sz="0" w:space="0" w:color="auto"/>
            <w:bottom w:val="none" w:sz="0" w:space="0" w:color="auto"/>
            <w:right w:val="none" w:sz="0" w:space="0" w:color="auto"/>
          </w:divBdr>
        </w:div>
        <w:div w:id="10119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42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190148">
      <w:bodyDiv w:val="1"/>
      <w:marLeft w:val="0"/>
      <w:marRight w:val="0"/>
      <w:marTop w:val="0"/>
      <w:marBottom w:val="0"/>
      <w:divBdr>
        <w:top w:val="none" w:sz="0" w:space="0" w:color="auto"/>
        <w:left w:val="none" w:sz="0" w:space="0" w:color="auto"/>
        <w:bottom w:val="none" w:sz="0" w:space="0" w:color="auto"/>
        <w:right w:val="none" w:sz="0" w:space="0" w:color="auto"/>
      </w:divBdr>
    </w:div>
    <w:div w:id="854031960">
      <w:bodyDiv w:val="1"/>
      <w:marLeft w:val="0"/>
      <w:marRight w:val="0"/>
      <w:marTop w:val="0"/>
      <w:marBottom w:val="0"/>
      <w:divBdr>
        <w:top w:val="none" w:sz="0" w:space="0" w:color="auto"/>
        <w:left w:val="none" w:sz="0" w:space="0" w:color="auto"/>
        <w:bottom w:val="none" w:sz="0" w:space="0" w:color="auto"/>
        <w:right w:val="none" w:sz="0" w:space="0" w:color="auto"/>
      </w:divBdr>
      <w:divsChild>
        <w:div w:id="1269197117">
          <w:marLeft w:val="0"/>
          <w:marRight w:val="0"/>
          <w:marTop w:val="0"/>
          <w:marBottom w:val="0"/>
          <w:divBdr>
            <w:top w:val="none" w:sz="0" w:space="0" w:color="auto"/>
            <w:left w:val="none" w:sz="0" w:space="0" w:color="auto"/>
            <w:bottom w:val="none" w:sz="0" w:space="0" w:color="auto"/>
            <w:right w:val="none" w:sz="0" w:space="0" w:color="auto"/>
          </w:divBdr>
          <w:divsChild>
            <w:div w:id="706222771">
              <w:marLeft w:val="0"/>
              <w:marRight w:val="0"/>
              <w:marTop w:val="0"/>
              <w:marBottom w:val="0"/>
              <w:divBdr>
                <w:top w:val="none" w:sz="0" w:space="0" w:color="auto"/>
                <w:left w:val="none" w:sz="0" w:space="0" w:color="auto"/>
                <w:bottom w:val="none" w:sz="0" w:space="0" w:color="auto"/>
                <w:right w:val="none" w:sz="0" w:space="0" w:color="auto"/>
              </w:divBdr>
            </w:div>
          </w:divsChild>
        </w:div>
        <w:div w:id="1120806879">
          <w:marLeft w:val="0"/>
          <w:marRight w:val="0"/>
          <w:marTop w:val="0"/>
          <w:marBottom w:val="0"/>
          <w:divBdr>
            <w:top w:val="none" w:sz="0" w:space="0" w:color="auto"/>
            <w:left w:val="none" w:sz="0" w:space="0" w:color="auto"/>
            <w:bottom w:val="none" w:sz="0" w:space="0" w:color="auto"/>
            <w:right w:val="none" w:sz="0" w:space="0" w:color="auto"/>
          </w:divBdr>
          <w:divsChild>
            <w:div w:id="1896163022">
              <w:marLeft w:val="0"/>
              <w:marRight w:val="0"/>
              <w:marTop w:val="0"/>
              <w:marBottom w:val="0"/>
              <w:divBdr>
                <w:top w:val="none" w:sz="0" w:space="0" w:color="auto"/>
                <w:left w:val="none" w:sz="0" w:space="0" w:color="auto"/>
                <w:bottom w:val="none" w:sz="0" w:space="0" w:color="auto"/>
                <w:right w:val="none" w:sz="0" w:space="0" w:color="auto"/>
              </w:divBdr>
            </w:div>
          </w:divsChild>
        </w:div>
        <w:div w:id="985282268">
          <w:marLeft w:val="0"/>
          <w:marRight w:val="0"/>
          <w:marTop w:val="0"/>
          <w:marBottom w:val="0"/>
          <w:divBdr>
            <w:top w:val="none" w:sz="0" w:space="0" w:color="auto"/>
            <w:left w:val="none" w:sz="0" w:space="0" w:color="auto"/>
            <w:bottom w:val="none" w:sz="0" w:space="0" w:color="auto"/>
            <w:right w:val="none" w:sz="0" w:space="0" w:color="auto"/>
          </w:divBdr>
          <w:divsChild>
            <w:div w:id="8513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4675">
      <w:bodyDiv w:val="1"/>
      <w:marLeft w:val="0"/>
      <w:marRight w:val="0"/>
      <w:marTop w:val="0"/>
      <w:marBottom w:val="0"/>
      <w:divBdr>
        <w:top w:val="none" w:sz="0" w:space="0" w:color="auto"/>
        <w:left w:val="none" w:sz="0" w:space="0" w:color="auto"/>
        <w:bottom w:val="none" w:sz="0" w:space="0" w:color="auto"/>
        <w:right w:val="none" w:sz="0" w:space="0" w:color="auto"/>
      </w:divBdr>
      <w:divsChild>
        <w:div w:id="738330909">
          <w:marLeft w:val="0"/>
          <w:marRight w:val="0"/>
          <w:marTop w:val="0"/>
          <w:marBottom w:val="0"/>
          <w:divBdr>
            <w:top w:val="none" w:sz="0" w:space="0" w:color="auto"/>
            <w:left w:val="none" w:sz="0" w:space="0" w:color="auto"/>
            <w:bottom w:val="none" w:sz="0" w:space="0" w:color="auto"/>
            <w:right w:val="none" w:sz="0" w:space="0" w:color="auto"/>
          </w:divBdr>
        </w:div>
      </w:divsChild>
    </w:div>
    <w:div w:id="87604138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266408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988171814">
      <w:bodyDiv w:val="1"/>
      <w:marLeft w:val="0"/>
      <w:marRight w:val="0"/>
      <w:marTop w:val="0"/>
      <w:marBottom w:val="0"/>
      <w:divBdr>
        <w:top w:val="none" w:sz="0" w:space="0" w:color="auto"/>
        <w:left w:val="none" w:sz="0" w:space="0" w:color="auto"/>
        <w:bottom w:val="none" w:sz="0" w:space="0" w:color="auto"/>
        <w:right w:val="none" w:sz="0" w:space="0" w:color="auto"/>
      </w:divBdr>
      <w:divsChild>
        <w:div w:id="618607780">
          <w:marLeft w:val="0"/>
          <w:marRight w:val="0"/>
          <w:marTop w:val="0"/>
          <w:marBottom w:val="0"/>
          <w:divBdr>
            <w:top w:val="none" w:sz="0" w:space="0" w:color="auto"/>
            <w:left w:val="none" w:sz="0" w:space="0" w:color="auto"/>
            <w:bottom w:val="none" w:sz="0" w:space="0" w:color="auto"/>
            <w:right w:val="none" w:sz="0" w:space="0" w:color="auto"/>
          </w:divBdr>
        </w:div>
        <w:div w:id="362438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621287">
      <w:bodyDiv w:val="1"/>
      <w:marLeft w:val="0"/>
      <w:marRight w:val="0"/>
      <w:marTop w:val="0"/>
      <w:marBottom w:val="0"/>
      <w:divBdr>
        <w:top w:val="none" w:sz="0" w:space="0" w:color="auto"/>
        <w:left w:val="none" w:sz="0" w:space="0" w:color="auto"/>
        <w:bottom w:val="none" w:sz="0" w:space="0" w:color="auto"/>
        <w:right w:val="none" w:sz="0" w:space="0" w:color="auto"/>
      </w:divBdr>
      <w:divsChild>
        <w:div w:id="516894765">
          <w:marLeft w:val="0"/>
          <w:marRight w:val="0"/>
          <w:marTop w:val="0"/>
          <w:marBottom w:val="0"/>
          <w:divBdr>
            <w:top w:val="none" w:sz="0" w:space="0" w:color="auto"/>
            <w:left w:val="none" w:sz="0" w:space="0" w:color="auto"/>
            <w:bottom w:val="none" w:sz="0" w:space="0" w:color="auto"/>
            <w:right w:val="none" w:sz="0" w:space="0" w:color="auto"/>
          </w:divBdr>
        </w:div>
      </w:divsChild>
    </w:div>
    <w:div w:id="1025399097">
      <w:bodyDiv w:val="1"/>
      <w:marLeft w:val="0"/>
      <w:marRight w:val="0"/>
      <w:marTop w:val="0"/>
      <w:marBottom w:val="0"/>
      <w:divBdr>
        <w:top w:val="none" w:sz="0" w:space="0" w:color="auto"/>
        <w:left w:val="none" w:sz="0" w:space="0" w:color="auto"/>
        <w:bottom w:val="none" w:sz="0" w:space="0" w:color="auto"/>
        <w:right w:val="none" w:sz="0" w:space="0" w:color="auto"/>
      </w:divBdr>
      <w:divsChild>
        <w:div w:id="1244954438">
          <w:marLeft w:val="0"/>
          <w:marRight w:val="0"/>
          <w:marTop w:val="0"/>
          <w:marBottom w:val="0"/>
          <w:divBdr>
            <w:top w:val="none" w:sz="0" w:space="0" w:color="auto"/>
            <w:left w:val="none" w:sz="0" w:space="0" w:color="auto"/>
            <w:bottom w:val="none" w:sz="0" w:space="0" w:color="auto"/>
            <w:right w:val="none" w:sz="0" w:space="0" w:color="auto"/>
          </w:divBdr>
        </w:div>
        <w:div w:id="1027440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1374">
      <w:bodyDiv w:val="1"/>
      <w:marLeft w:val="0"/>
      <w:marRight w:val="0"/>
      <w:marTop w:val="0"/>
      <w:marBottom w:val="0"/>
      <w:divBdr>
        <w:top w:val="none" w:sz="0" w:space="0" w:color="auto"/>
        <w:left w:val="none" w:sz="0" w:space="0" w:color="auto"/>
        <w:bottom w:val="none" w:sz="0" w:space="0" w:color="auto"/>
        <w:right w:val="none" w:sz="0" w:space="0" w:color="auto"/>
      </w:divBdr>
      <w:divsChild>
        <w:div w:id="91562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88175056">
      <w:bodyDiv w:val="1"/>
      <w:marLeft w:val="0"/>
      <w:marRight w:val="0"/>
      <w:marTop w:val="0"/>
      <w:marBottom w:val="0"/>
      <w:divBdr>
        <w:top w:val="none" w:sz="0" w:space="0" w:color="auto"/>
        <w:left w:val="none" w:sz="0" w:space="0" w:color="auto"/>
        <w:bottom w:val="none" w:sz="0" w:space="0" w:color="auto"/>
        <w:right w:val="none" w:sz="0" w:space="0" w:color="auto"/>
      </w:divBdr>
    </w:div>
    <w:div w:id="1214732336">
      <w:bodyDiv w:val="1"/>
      <w:marLeft w:val="0"/>
      <w:marRight w:val="0"/>
      <w:marTop w:val="0"/>
      <w:marBottom w:val="0"/>
      <w:divBdr>
        <w:top w:val="none" w:sz="0" w:space="0" w:color="auto"/>
        <w:left w:val="none" w:sz="0" w:space="0" w:color="auto"/>
        <w:bottom w:val="none" w:sz="0" w:space="0" w:color="auto"/>
        <w:right w:val="none" w:sz="0" w:space="0" w:color="auto"/>
      </w:divBdr>
    </w:div>
    <w:div w:id="125462648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20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44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18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8898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337199">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6228715">
      <w:bodyDiv w:val="1"/>
      <w:marLeft w:val="0"/>
      <w:marRight w:val="0"/>
      <w:marTop w:val="0"/>
      <w:marBottom w:val="0"/>
      <w:divBdr>
        <w:top w:val="none" w:sz="0" w:space="0" w:color="auto"/>
        <w:left w:val="none" w:sz="0" w:space="0" w:color="auto"/>
        <w:bottom w:val="none" w:sz="0" w:space="0" w:color="auto"/>
        <w:right w:val="none" w:sz="0" w:space="0" w:color="auto"/>
      </w:divBdr>
      <w:divsChild>
        <w:div w:id="133942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975350">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35439395">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47185057">
      <w:bodyDiv w:val="1"/>
      <w:marLeft w:val="0"/>
      <w:marRight w:val="0"/>
      <w:marTop w:val="0"/>
      <w:marBottom w:val="0"/>
      <w:divBdr>
        <w:top w:val="none" w:sz="0" w:space="0" w:color="auto"/>
        <w:left w:val="none" w:sz="0" w:space="0" w:color="auto"/>
        <w:bottom w:val="none" w:sz="0" w:space="0" w:color="auto"/>
        <w:right w:val="none" w:sz="0" w:space="0" w:color="auto"/>
      </w:divBdr>
    </w:div>
    <w:div w:id="1573084089">
      <w:bodyDiv w:val="1"/>
      <w:marLeft w:val="0"/>
      <w:marRight w:val="0"/>
      <w:marTop w:val="0"/>
      <w:marBottom w:val="0"/>
      <w:divBdr>
        <w:top w:val="none" w:sz="0" w:space="0" w:color="auto"/>
        <w:left w:val="none" w:sz="0" w:space="0" w:color="auto"/>
        <w:bottom w:val="none" w:sz="0" w:space="0" w:color="auto"/>
        <w:right w:val="none" w:sz="0" w:space="0" w:color="auto"/>
      </w:divBdr>
    </w:div>
    <w:div w:id="1589852215">
      <w:bodyDiv w:val="1"/>
      <w:marLeft w:val="0"/>
      <w:marRight w:val="0"/>
      <w:marTop w:val="0"/>
      <w:marBottom w:val="0"/>
      <w:divBdr>
        <w:top w:val="none" w:sz="0" w:space="0" w:color="auto"/>
        <w:left w:val="none" w:sz="0" w:space="0" w:color="auto"/>
        <w:bottom w:val="none" w:sz="0" w:space="0" w:color="auto"/>
        <w:right w:val="none" w:sz="0" w:space="0" w:color="auto"/>
      </w:divBdr>
      <w:divsChild>
        <w:div w:id="927496707">
          <w:marLeft w:val="0"/>
          <w:marRight w:val="0"/>
          <w:marTop w:val="0"/>
          <w:marBottom w:val="0"/>
          <w:divBdr>
            <w:top w:val="none" w:sz="0" w:space="0" w:color="auto"/>
            <w:left w:val="none" w:sz="0" w:space="0" w:color="auto"/>
            <w:bottom w:val="none" w:sz="0" w:space="0" w:color="auto"/>
            <w:right w:val="none" w:sz="0" w:space="0" w:color="auto"/>
          </w:divBdr>
        </w:div>
      </w:divsChild>
    </w:div>
    <w:div w:id="1597321259">
      <w:bodyDiv w:val="1"/>
      <w:marLeft w:val="0"/>
      <w:marRight w:val="0"/>
      <w:marTop w:val="0"/>
      <w:marBottom w:val="0"/>
      <w:divBdr>
        <w:top w:val="none" w:sz="0" w:space="0" w:color="auto"/>
        <w:left w:val="none" w:sz="0" w:space="0" w:color="auto"/>
        <w:bottom w:val="none" w:sz="0" w:space="0" w:color="auto"/>
        <w:right w:val="none" w:sz="0" w:space="0" w:color="auto"/>
      </w:divBdr>
      <w:divsChild>
        <w:div w:id="212431165">
          <w:marLeft w:val="0"/>
          <w:marRight w:val="0"/>
          <w:marTop w:val="0"/>
          <w:marBottom w:val="0"/>
          <w:divBdr>
            <w:top w:val="none" w:sz="0" w:space="0" w:color="auto"/>
            <w:left w:val="none" w:sz="0" w:space="0" w:color="auto"/>
            <w:bottom w:val="none" w:sz="0" w:space="0" w:color="auto"/>
            <w:right w:val="none" w:sz="0" w:space="0" w:color="auto"/>
          </w:divBdr>
        </w:div>
        <w:div w:id="2057388566">
          <w:marLeft w:val="0"/>
          <w:marRight w:val="0"/>
          <w:marTop w:val="0"/>
          <w:marBottom w:val="0"/>
          <w:divBdr>
            <w:top w:val="none" w:sz="0" w:space="0" w:color="auto"/>
            <w:left w:val="none" w:sz="0" w:space="0" w:color="auto"/>
            <w:bottom w:val="none" w:sz="0" w:space="0" w:color="auto"/>
            <w:right w:val="none" w:sz="0" w:space="0" w:color="auto"/>
          </w:divBdr>
        </w:div>
      </w:divsChild>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0185790">
      <w:bodyDiv w:val="1"/>
      <w:marLeft w:val="0"/>
      <w:marRight w:val="0"/>
      <w:marTop w:val="0"/>
      <w:marBottom w:val="0"/>
      <w:divBdr>
        <w:top w:val="none" w:sz="0" w:space="0" w:color="auto"/>
        <w:left w:val="none" w:sz="0" w:space="0" w:color="auto"/>
        <w:bottom w:val="none" w:sz="0" w:space="0" w:color="auto"/>
        <w:right w:val="none" w:sz="0" w:space="0" w:color="auto"/>
      </w:divBdr>
      <w:divsChild>
        <w:div w:id="1331060812">
          <w:marLeft w:val="0"/>
          <w:marRight w:val="0"/>
          <w:marTop w:val="0"/>
          <w:marBottom w:val="0"/>
          <w:divBdr>
            <w:top w:val="none" w:sz="0" w:space="0" w:color="auto"/>
            <w:left w:val="none" w:sz="0" w:space="0" w:color="auto"/>
            <w:bottom w:val="none" w:sz="0" w:space="0" w:color="auto"/>
            <w:right w:val="none" w:sz="0" w:space="0" w:color="auto"/>
          </w:divBdr>
        </w:div>
      </w:divsChild>
    </w:div>
    <w:div w:id="1683514087">
      <w:bodyDiv w:val="1"/>
      <w:marLeft w:val="0"/>
      <w:marRight w:val="0"/>
      <w:marTop w:val="0"/>
      <w:marBottom w:val="0"/>
      <w:divBdr>
        <w:top w:val="none" w:sz="0" w:space="0" w:color="auto"/>
        <w:left w:val="none" w:sz="0" w:space="0" w:color="auto"/>
        <w:bottom w:val="none" w:sz="0" w:space="0" w:color="auto"/>
        <w:right w:val="none" w:sz="0" w:space="0" w:color="auto"/>
      </w:divBdr>
      <w:divsChild>
        <w:div w:id="1893156498">
          <w:marLeft w:val="0"/>
          <w:marRight w:val="0"/>
          <w:marTop w:val="0"/>
          <w:marBottom w:val="0"/>
          <w:divBdr>
            <w:top w:val="none" w:sz="0" w:space="0" w:color="auto"/>
            <w:left w:val="none" w:sz="0" w:space="0" w:color="auto"/>
            <w:bottom w:val="none" w:sz="0" w:space="0" w:color="auto"/>
            <w:right w:val="none" w:sz="0" w:space="0" w:color="auto"/>
          </w:divBdr>
          <w:divsChild>
            <w:div w:id="1785466537">
              <w:marLeft w:val="0"/>
              <w:marRight w:val="0"/>
              <w:marTop w:val="0"/>
              <w:marBottom w:val="0"/>
              <w:divBdr>
                <w:top w:val="none" w:sz="0" w:space="0" w:color="auto"/>
                <w:left w:val="none" w:sz="0" w:space="0" w:color="auto"/>
                <w:bottom w:val="none" w:sz="0" w:space="0" w:color="auto"/>
                <w:right w:val="none" w:sz="0" w:space="0" w:color="auto"/>
              </w:divBdr>
              <w:divsChild>
                <w:div w:id="605306213">
                  <w:marLeft w:val="0"/>
                  <w:marRight w:val="0"/>
                  <w:marTop w:val="0"/>
                  <w:marBottom w:val="0"/>
                  <w:divBdr>
                    <w:top w:val="none" w:sz="0" w:space="0" w:color="auto"/>
                    <w:left w:val="none" w:sz="0" w:space="0" w:color="auto"/>
                    <w:bottom w:val="none" w:sz="0" w:space="0" w:color="auto"/>
                    <w:right w:val="none" w:sz="0" w:space="0" w:color="auto"/>
                  </w:divBdr>
                  <w:divsChild>
                    <w:div w:id="1025449206">
                      <w:marLeft w:val="0"/>
                      <w:marRight w:val="0"/>
                      <w:marTop w:val="0"/>
                      <w:marBottom w:val="0"/>
                      <w:divBdr>
                        <w:top w:val="none" w:sz="0" w:space="0" w:color="auto"/>
                        <w:left w:val="none" w:sz="0" w:space="0" w:color="auto"/>
                        <w:bottom w:val="none" w:sz="0" w:space="0" w:color="auto"/>
                        <w:right w:val="none" w:sz="0" w:space="0" w:color="auto"/>
                      </w:divBdr>
                      <w:divsChild>
                        <w:div w:id="862982971">
                          <w:marLeft w:val="0"/>
                          <w:marRight w:val="0"/>
                          <w:marTop w:val="0"/>
                          <w:marBottom w:val="0"/>
                          <w:divBdr>
                            <w:top w:val="none" w:sz="0" w:space="0" w:color="auto"/>
                            <w:left w:val="none" w:sz="0" w:space="0" w:color="auto"/>
                            <w:bottom w:val="none" w:sz="0" w:space="0" w:color="auto"/>
                            <w:right w:val="none" w:sz="0" w:space="0" w:color="auto"/>
                          </w:divBdr>
                          <w:divsChild>
                            <w:div w:id="8457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66836">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7140">
      <w:bodyDiv w:val="1"/>
      <w:marLeft w:val="0"/>
      <w:marRight w:val="0"/>
      <w:marTop w:val="0"/>
      <w:marBottom w:val="0"/>
      <w:divBdr>
        <w:top w:val="none" w:sz="0" w:space="0" w:color="auto"/>
        <w:left w:val="none" w:sz="0" w:space="0" w:color="auto"/>
        <w:bottom w:val="none" w:sz="0" w:space="0" w:color="auto"/>
        <w:right w:val="none" w:sz="0" w:space="0" w:color="auto"/>
      </w:divBdr>
      <w:divsChild>
        <w:div w:id="1226723309">
          <w:marLeft w:val="0"/>
          <w:marRight w:val="0"/>
          <w:marTop w:val="0"/>
          <w:marBottom w:val="0"/>
          <w:divBdr>
            <w:top w:val="none" w:sz="0" w:space="0" w:color="auto"/>
            <w:left w:val="none" w:sz="0" w:space="0" w:color="auto"/>
            <w:bottom w:val="none" w:sz="0" w:space="0" w:color="auto"/>
            <w:right w:val="none" w:sz="0" w:space="0" w:color="auto"/>
          </w:divBdr>
        </w:div>
      </w:divsChild>
    </w:div>
    <w:div w:id="1753351866">
      <w:bodyDiv w:val="1"/>
      <w:marLeft w:val="0"/>
      <w:marRight w:val="0"/>
      <w:marTop w:val="0"/>
      <w:marBottom w:val="0"/>
      <w:divBdr>
        <w:top w:val="none" w:sz="0" w:space="0" w:color="auto"/>
        <w:left w:val="none" w:sz="0" w:space="0" w:color="auto"/>
        <w:bottom w:val="none" w:sz="0" w:space="0" w:color="auto"/>
        <w:right w:val="none" w:sz="0" w:space="0" w:color="auto"/>
      </w:divBdr>
      <w:divsChild>
        <w:div w:id="1490948864">
          <w:marLeft w:val="0"/>
          <w:marRight w:val="0"/>
          <w:marTop w:val="0"/>
          <w:marBottom w:val="0"/>
          <w:divBdr>
            <w:top w:val="none" w:sz="0" w:space="0" w:color="auto"/>
            <w:left w:val="none" w:sz="0" w:space="0" w:color="auto"/>
            <w:bottom w:val="none" w:sz="0" w:space="0" w:color="auto"/>
            <w:right w:val="none" w:sz="0" w:space="0" w:color="auto"/>
          </w:divBdr>
        </w:div>
        <w:div w:id="2024894757">
          <w:marLeft w:val="0"/>
          <w:marRight w:val="0"/>
          <w:marTop w:val="0"/>
          <w:marBottom w:val="0"/>
          <w:divBdr>
            <w:top w:val="none" w:sz="0" w:space="0" w:color="auto"/>
            <w:left w:val="none" w:sz="0" w:space="0" w:color="auto"/>
            <w:bottom w:val="none" w:sz="0" w:space="0" w:color="auto"/>
            <w:right w:val="none" w:sz="0" w:space="0" w:color="auto"/>
          </w:divBdr>
        </w:div>
        <w:div w:id="1796174956">
          <w:marLeft w:val="0"/>
          <w:marRight w:val="0"/>
          <w:marTop w:val="0"/>
          <w:marBottom w:val="0"/>
          <w:divBdr>
            <w:top w:val="none" w:sz="0" w:space="0" w:color="auto"/>
            <w:left w:val="none" w:sz="0" w:space="0" w:color="auto"/>
            <w:bottom w:val="none" w:sz="0" w:space="0" w:color="auto"/>
            <w:right w:val="none" w:sz="0" w:space="0" w:color="auto"/>
          </w:divBdr>
          <w:divsChild>
            <w:div w:id="1099520836">
              <w:marLeft w:val="0"/>
              <w:marRight w:val="0"/>
              <w:marTop w:val="0"/>
              <w:marBottom w:val="0"/>
              <w:divBdr>
                <w:top w:val="none" w:sz="0" w:space="0" w:color="auto"/>
                <w:left w:val="none" w:sz="0" w:space="0" w:color="auto"/>
                <w:bottom w:val="none" w:sz="0" w:space="0" w:color="auto"/>
                <w:right w:val="none" w:sz="0" w:space="0" w:color="auto"/>
              </w:divBdr>
            </w:div>
          </w:divsChild>
        </w:div>
        <w:div w:id="2063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435131">
      <w:bodyDiv w:val="1"/>
      <w:marLeft w:val="0"/>
      <w:marRight w:val="0"/>
      <w:marTop w:val="0"/>
      <w:marBottom w:val="0"/>
      <w:divBdr>
        <w:top w:val="none" w:sz="0" w:space="0" w:color="auto"/>
        <w:left w:val="none" w:sz="0" w:space="0" w:color="auto"/>
        <w:bottom w:val="none" w:sz="0" w:space="0" w:color="auto"/>
        <w:right w:val="none" w:sz="0" w:space="0" w:color="auto"/>
      </w:divBdr>
    </w:div>
    <w:div w:id="1792750753">
      <w:bodyDiv w:val="1"/>
      <w:marLeft w:val="0"/>
      <w:marRight w:val="0"/>
      <w:marTop w:val="0"/>
      <w:marBottom w:val="0"/>
      <w:divBdr>
        <w:top w:val="none" w:sz="0" w:space="0" w:color="auto"/>
        <w:left w:val="none" w:sz="0" w:space="0" w:color="auto"/>
        <w:bottom w:val="none" w:sz="0" w:space="0" w:color="auto"/>
        <w:right w:val="none" w:sz="0" w:space="0" w:color="auto"/>
      </w:divBdr>
      <w:divsChild>
        <w:div w:id="1699045906">
          <w:marLeft w:val="0"/>
          <w:marRight w:val="0"/>
          <w:marTop w:val="0"/>
          <w:marBottom w:val="0"/>
          <w:divBdr>
            <w:top w:val="none" w:sz="0" w:space="0" w:color="auto"/>
            <w:left w:val="none" w:sz="0" w:space="0" w:color="auto"/>
            <w:bottom w:val="none" w:sz="0" w:space="0" w:color="auto"/>
            <w:right w:val="none" w:sz="0" w:space="0" w:color="auto"/>
          </w:divBdr>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60073539">
      <w:bodyDiv w:val="1"/>
      <w:marLeft w:val="0"/>
      <w:marRight w:val="0"/>
      <w:marTop w:val="0"/>
      <w:marBottom w:val="0"/>
      <w:divBdr>
        <w:top w:val="none" w:sz="0" w:space="0" w:color="auto"/>
        <w:left w:val="none" w:sz="0" w:space="0" w:color="auto"/>
        <w:bottom w:val="none" w:sz="0" w:space="0" w:color="auto"/>
        <w:right w:val="none" w:sz="0" w:space="0" w:color="auto"/>
      </w:divBdr>
      <w:divsChild>
        <w:div w:id="1049185191">
          <w:marLeft w:val="0"/>
          <w:marRight w:val="0"/>
          <w:marTop w:val="0"/>
          <w:marBottom w:val="0"/>
          <w:divBdr>
            <w:top w:val="none" w:sz="0" w:space="0" w:color="auto"/>
            <w:left w:val="none" w:sz="0" w:space="0" w:color="auto"/>
            <w:bottom w:val="none" w:sz="0" w:space="0" w:color="auto"/>
            <w:right w:val="none" w:sz="0" w:space="0" w:color="auto"/>
          </w:divBdr>
        </w:div>
      </w:divsChild>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9509656">
      <w:bodyDiv w:val="1"/>
      <w:marLeft w:val="0"/>
      <w:marRight w:val="0"/>
      <w:marTop w:val="0"/>
      <w:marBottom w:val="0"/>
      <w:divBdr>
        <w:top w:val="none" w:sz="0" w:space="0" w:color="auto"/>
        <w:left w:val="none" w:sz="0" w:space="0" w:color="auto"/>
        <w:bottom w:val="none" w:sz="0" w:space="0" w:color="auto"/>
        <w:right w:val="none" w:sz="0" w:space="0" w:color="auto"/>
      </w:divBdr>
      <w:divsChild>
        <w:div w:id="476534483">
          <w:marLeft w:val="0"/>
          <w:marRight w:val="0"/>
          <w:marTop w:val="0"/>
          <w:marBottom w:val="0"/>
          <w:divBdr>
            <w:top w:val="none" w:sz="0" w:space="0" w:color="auto"/>
            <w:left w:val="none" w:sz="0" w:space="0" w:color="auto"/>
            <w:bottom w:val="none" w:sz="0" w:space="0" w:color="auto"/>
            <w:right w:val="none" w:sz="0" w:space="0" w:color="auto"/>
          </w:divBdr>
        </w:div>
        <w:div w:id="686322586">
          <w:marLeft w:val="0"/>
          <w:marRight w:val="0"/>
          <w:marTop w:val="0"/>
          <w:marBottom w:val="0"/>
          <w:divBdr>
            <w:top w:val="none" w:sz="0" w:space="0" w:color="auto"/>
            <w:left w:val="none" w:sz="0" w:space="0" w:color="auto"/>
            <w:bottom w:val="none" w:sz="0" w:space="0" w:color="auto"/>
            <w:right w:val="none" w:sz="0" w:space="0" w:color="auto"/>
          </w:divBdr>
        </w:div>
      </w:divsChild>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1744445">
      <w:bodyDiv w:val="1"/>
      <w:marLeft w:val="0"/>
      <w:marRight w:val="0"/>
      <w:marTop w:val="0"/>
      <w:marBottom w:val="0"/>
      <w:divBdr>
        <w:top w:val="none" w:sz="0" w:space="0" w:color="auto"/>
        <w:left w:val="none" w:sz="0" w:space="0" w:color="auto"/>
        <w:bottom w:val="none" w:sz="0" w:space="0" w:color="auto"/>
        <w:right w:val="none" w:sz="0" w:space="0" w:color="auto"/>
      </w:divBdr>
      <w:divsChild>
        <w:div w:id="743990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29802404">
      <w:bodyDiv w:val="1"/>
      <w:marLeft w:val="0"/>
      <w:marRight w:val="0"/>
      <w:marTop w:val="0"/>
      <w:marBottom w:val="0"/>
      <w:divBdr>
        <w:top w:val="none" w:sz="0" w:space="0" w:color="auto"/>
        <w:left w:val="none" w:sz="0" w:space="0" w:color="auto"/>
        <w:bottom w:val="none" w:sz="0" w:space="0" w:color="auto"/>
        <w:right w:val="none" w:sz="0" w:space="0" w:color="auto"/>
      </w:divBdr>
      <w:divsChild>
        <w:div w:id="973633160">
          <w:marLeft w:val="0"/>
          <w:marRight w:val="0"/>
          <w:marTop w:val="0"/>
          <w:marBottom w:val="0"/>
          <w:divBdr>
            <w:top w:val="none" w:sz="0" w:space="0" w:color="auto"/>
            <w:left w:val="none" w:sz="0" w:space="0" w:color="auto"/>
            <w:bottom w:val="none" w:sz="0" w:space="0" w:color="auto"/>
            <w:right w:val="none" w:sz="0" w:space="0" w:color="auto"/>
          </w:divBdr>
        </w:div>
      </w:divsChild>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53511334">
      <w:bodyDiv w:val="1"/>
      <w:marLeft w:val="0"/>
      <w:marRight w:val="0"/>
      <w:marTop w:val="0"/>
      <w:marBottom w:val="0"/>
      <w:divBdr>
        <w:top w:val="none" w:sz="0" w:space="0" w:color="auto"/>
        <w:left w:val="none" w:sz="0" w:space="0" w:color="auto"/>
        <w:bottom w:val="none" w:sz="0" w:space="0" w:color="auto"/>
        <w:right w:val="none" w:sz="0" w:space="0" w:color="auto"/>
      </w:divBdr>
    </w:div>
    <w:div w:id="1955406555">
      <w:bodyDiv w:val="1"/>
      <w:marLeft w:val="0"/>
      <w:marRight w:val="0"/>
      <w:marTop w:val="0"/>
      <w:marBottom w:val="0"/>
      <w:divBdr>
        <w:top w:val="none" w:sz="0" w:space="0" w:color="auto"/>
        <w:left w:val="none" w:sz="0" w:space="0" w:color="auto"/>
        <w:bottom w:val="none" w:sz="0" w:space="0" w:color="auto"/>
        <w:right w:val="none" w:sz="0" w:space="0" w:color="auto"/>
      </w:divBdr>
    </w:div>
    <w:div w:id="1987083882">
      <w:bodyDiv w:val="1"/>
      <w:marLeft w:val="0"/>
      <w:marRight w:val="0"/>
      <w:marTop w:val="0"/>
      <w:marBottom w:val="0"/>
      <w:divBdr>
        <w:top w:val="none" w:sz="0" w:space="0" w:color="auto"/>
        <w:left w:val="none" w:sz="0" w:space="0" w:color="auto"/>
        <w:bottom w:val="none" w:sz="0" w:space="0" w:color="auto"/>
        <w:right w:val="none" w:sz="0" w:space="0" w:color="auto"/>
      </w:divBdr>
    </w:div>
    <w:div w:id="1990481543">
      <w:bodyDiv w:val="1"/>
      <w:marLeft w:val="0"/>
      <w:marRight w:val="0"/>
      <w:marTop w:val="0"/>
      <w:marBottom w:val="0"/>
      <w:divBdr>
        <w:top w:val="none" w:sz="0" w:space="0" w:color="auto"/>
        <w:left w:val="none" w:sz="0" w:space="0" w:color="auto"/>
        <w:bottom w:val="none" w:sz="0" w:space="0" w:color="auto"/>
        <w:right w:val="none" w:sz="0" w:space="0" w:color="auto"/>
      </w:divBdr>
      <w:divsChild>
        <w:div w:id="358749826">
          <w:marLeft w:val="0"/>
          <w:marRight w:val="0"/>
          <w:marTop w:val="0"/>
          <w:marBottom w:val="0"/>
          <w:divBdr>
            <w:top w:val="none" w:sz="0" w:space="0" w:color="auto"/>
            <w:left w:val="none" w:sz="0" w:space="0" w:color="auto"/>
            <w:bottom w:val="none" w:sz="0" w:space="0" w:color="auto"/>
            <w:right w:val="none" w:sz="0" w:space="0" w:color="auto"/>
          </w:divBdr>
          <w:divsChild>
            <w:div w:id="200022151">
              <w:marLeft w:val="0"/>
              <w:marRight w:val="0"/>
              <w:marTop w:val="0"/>
              <w:marBottom w:val="0"/>
              <w:divBdr>
                <w:top w:val="none" w:sz="0" w:space="0" w:color="auto"/>
                <w:left w:val="none" w:sz="0" w:space="0" w:color="auto"/>
                <w:bottom w:val="none" w:sz="0" w:space="0" w:color="auto"/>
                <w:right w:val="none" w:sz="0" w:space="0" w:color="auto"/>
              </w:divBdr>
              <w:divsChild>
                <w:div w:id="896010037">
                  <w:marLeft w:val="0"/>
                  <w:marRight w:val="0"/>
                  <w:marTop w:val="0"/>
                  <w:marBottom w:val="0"/>
                  <w:divBdr>
                    <w:top w:val="none" w:sz="0" w:space="0" w:color="auto"/>
                    <w:left w:val="none" w:sz="0" w:space="0" w:color="auto"/>
                    <w:bottom w:val="none" w:sz="0" w:space="0" w:color="auto"/>
                    <w:right w:val="none" w:sz="0" w:space="0" w:color="auto"/>
                  </w:divBdr>
                  <w:divsChild>
                    <w:div w:id="150029922">
                      <w:marLeft w:val="0"/>
                      <w:marRight w:val="0"/>
                      <w:marTop w:val="0"/>
                      <w:marBottom w:val="0"/>
                      <w:divBdr>
                        <w:top w:val="none" w:sz="0" w:space="0" w:color="auto"/>
                        <w:left w:val="none" w:sz="0" w:space="0" w:color="auto"/>
                        <w:bottom w:val="none" w:sz="0" w:space="0" w:color="auto"/>
                        <w:right w:val="none" w:sz="0" w:space="0" w:color="auto"/>
                      </w:divBdr>
                      <w:divsChild>
                        <w:div w:id="1826580077">
                          <w:marLeft w:val="0"/>
                          <w:marRight w:val="0"/>
                          <w:marTop w:val="0"/>
                          <w:marBottom w:val="0"/>
                          <w:divBdr>
                            <w:top w:val="none" w:sz="0" w:space="0" w:color="auto"/>
                            <w:left w:val="none" w:sz="0" w:space="0" w:color="auto"/>
                            <w:bottom w:val="none" w:sz="0" w:space="0" w:color="auto"/>
                            <w:right w:val="none" w:sz="0" w:space="0" w:color="auto"/>
                          </w:divBdr>
                          <w:divsChild>
                            <w:div w:id="1892305748">
                              <w:marLeft w:val="0"/>
                              <w:marRight w:val="0"/>
                              <w:marTop w:val="0"/>
                              <w:marBottom w:val="0"/>
                              <w:divBdr>
                                <w:top w:val="none" w:sz="0" w:space="0" w:color="auto"/>
                                <w:left w:val="none" w:sz="0" w:space="0" w:color="auto"/>
                                <w:bottom w:val="none" w:sz="0" w:space="0" w:color="auto"/>
                                <w:right w:val="none" w:sz="0" w:space="0" w:color="auto"/>
                              </w:divBdr>
                              <w:divsChild>
                                <w:div w:id="1730107951">
                                  <w:marLeft w:val="0"/>
                                  <w:marRight w:val="0"/>
                                  <w:marTop w:val="0"/>
                                  <w:marBottom w:val="0"/>
                                  <w:divBdr>
                                    <w:top w:val="none" w:sz="0" w:space="0" w:color="auto"/>
                                    <w:left w:val="none" w:sz="0" w:space="0" w:color="auto"/>
                                    <w:bottom w:val="none" w:sz="0" w:space="0" w:color="auto"/>
                                    <w:right w:val="none" w:sz="0" w:space="0" w:color="auto"/>
                                  </w:divBdr>
                                  <w:divsChild>
                                    <w:div w:id="47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417628">
      <w:bodyDiv w:val="1"/>
      <w:marLeft w:val="0"/>
      <w:marRight w:val="0"/>
      <w:marTop w:val="0"/>
      <w:marBottom w:val="0"/>
      <w:divBdr>
        <w:top w:val="none" w:sz="0" w:space="0" w:color="auto"/>
        <w:left w:val="none" w:sz="0" w:space="0" w:color="auto"/>
        <w:bottom w:val="none" w:sz="0" w:space="0" w:color="auto"/>
        <w:right w:val="none" w:sz="0" w:space="0" w:color="auto"/>
      </w:divBdr>
      <w:divsChild>
        <w:div w:id="173566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206">
      <w:bodyDiv w:val="1"/>
      <w:marLeft w:val="0"/>
      <w:marRight w:val="0"/>
      <w:marTop w:val="0"/>
      <w:marBottom w:val="0"/>
      <w:divBdr>
        <w:top w:val="none" w:sz="0" w:space="0" w:color="auto"/>
        <w:left w:val="none" w:sz="0" w:space="0" w:color="auto"/>
        <w:bottom w:val="none" w:sz="0" w:space="0" w:color="auto"/>
        <w:right w:val="none" w:sz="0" w:space="0" w:color="auto"/>
      </w:divBdr>
    </w:div>
    <w:div w:id="2040154431">
      <w:bodyDiv w:val="1"/>
      <w:marLeft w:val="0"/>
      <w:marRight w:val="0"/>
      <w:marTop w:val="0"/>
      <w:marBottom w:val="0"/>
      <w:divBdr>
        <w:top w:val="none" w:sz="0" w:space="0" w:color="auto"/>
        <w:left w:val="none" w:sz="0" w:space="0" w:color="auto"/>
        <w:bottom w:val="none" w:sz="0" w:space="0" w:color="auto"/>
        <w:right w:val="none" w:sz="0" w:space="0" w:color="auto"/>
      </w:divBdr>
      <w:divsChild>
        <w:div w:id="961814007">
          <w:marLeft w:val="0"/>
          <w:marRight w:val="0"/>
          <w:marTop w:val="0"/>
          <w:marBottom w:val="0"/>
          <w:divBdr>
            <w:top w:val="none" w:sz="0" w:space="0" w:color="auto"/>
            <w:left w:val="none" w:sz="0" w:space="0" w:color="auto"/>
            <w:bottom w:val="none" w:sz="0" w:space="0" w:color="auto"/>
            <w:right w:val="none" w:sz="0" w:space="0" w:color="auto"/>
          </w:divBdr>
          <w:divsChild>
            <w:div w:id="819540613">
              <w:marLeft w:val="0"/>
              <w:marRight w:val="0"/>
              <w:marTop w:val="0"/>
              <w:marBottom w:val="0"/>
              <w:divBdr>
                <w:top w:val="none" w:sz="0" w:space="0" w:color="auto"/>
                <w:left w:val="none" w:sz="0" w:space="0" w:color="auto"/>
                <w:bottom w:val="none" w:sz="0" w:space="0" w:color="auto"/>
                <w:right w:val="none" w:sz="0" w:space="0" w:color="auto"/>
              </w:divBdr>
              <w:divsChild>
                <w:div w:id="352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9941">
          <w:marLeft w:val="0"/>
          <w:marRight w:val="0"/>
          <w:marTop w:val="0"/>
          <w:marBottom w:val="0"/>
          <w:divBdr>
            <w:top w:val="none" w:sz="0" w:space="0" w:color="auto"/>
            <w:left w:val="none" w:sz="0" w:space="0" w:color="auto"/>
            <w:bottom w:val="none" w:sz="0" w:space="0" w:color="auto"/>
            <w:right w:val="none" w:sz="0" w:space="0" w:color="auto"/>
          </w:divBdr>
          <w:divsChild>
            <w:div w:id="2662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4387">
      <w:bodyDiv w:val="1"/>
      <w:marLeft w:val="0"/>
      <w:marRight w:val="0"/>
      <w:marTop w:val="0"/>
      <w:marBottom w:val="0"/>
      <w:divBdr>
        <w:top w:val="none" w:sz="0" w:space="0" w:color="auto"/>
        <w:left w:val="none" w:sz="0" w:space="0" w:color="auto"/>
        <w:bottom w:val="none" w:sz="0" w:space="0" w:color="auto"/>
        <w:right w:val="none" w:sz="0" w:space="0" w:color="auto"/>
      </w:divBdr>
      <w:divsChild>
        <w:div w:id="175874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03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s-premium/proceso-trabajo-fabrica-telas-textiles-equipo-trabajadores-sastreria-es-fabrica-maquinas-coser_25959370.htm" TargetMode="External"/><Relationship Id="rId3" Type="http://schemas.openxmlformats.org/officeDocument/2006/relationships/hyperlink" Target="https://123dreamit.com/tipos-de-ojales-en-la-costura/" TargetMode="External"/><Relationship Id="rId7" Type="http://schemas.openxmlformats.org/officeDocument/2006/relationships/hyperlink" Target="https://sena4.sharepoint.com/:w:/r/teams/REPOSITORIORECURSOSDIGITALES/Documentos%20compartidos/2026/Santander/Complementarias/93510005-Procesos%20de%20costura%20para%20la%20confecci%C3%B3n%20industrial/1.%20FinalxVirtualizar/Contenidos/CF02/Recurso%20Audiovisual/Guion_Video_CF2_Punto%201.2.docx?d=wfa2fee61e84147af8761a611b6efda97&amp;csf=1&amp;web=1&amp;e=Qhoogj" TargetMode="External"/><Relationship Id="rId2" Type="http://schemas.openxmlformats.org/officeDocument/2006/relationships/hyperlink" Target="https://co.pinterest.com/pin/361062095123267359/" TargetMode="External"/><Relationship Id="rId1" Type="http://schemas.openxmlformats.org/officeDocument/2006/relationships/hyperlink" Target="https://es.123rf.com/photo_71422419_cerrar-detalles-de-presillas-en-la-textura-de-los-pantalones-vaqueros-del-dril-de-algod%C3%B3n.html" TargetMode="External"/><Relationship Id="rId6" Type="http://schemas.openxmlformats.org/officeDocument/2006/relationships/hyperlink" Target="https://bordadosteresafernandez.es/maquinas-bordados/" TargetMode="External"/><Relationship Id="rId11" Type="http://schemas.openxmlformats.org/officeDocument/2006/relationships/hyperlink" Target="https://www.magnific.com/es/fotos-premium/retrato-hermosa-costurera-que-lleva-cinta-metrica-trabaja-fabrica-textil_38960907.htm" TargetMode="External"/><Relationship Id="rId5" Type="http://schemas.openxmlformats.org/officeDocument/2006/relationships/hyperlink" Target="https://emigrouprd.com/blogs/desarrollo-de-tu-negocio/cuales-son-los-tipos-de-maquinas-de-bordado" TargetMode="External"/><Relationship Id="rId10" Type="http://schemas.openxmlformats.org/officeDocument/2006/relationships/hyperlink" Target="https://www.magnific.com/es/fotos-premium/disenadores-moda-masculinos-haciendo-ropa_8553684.htm" TargetMode="External"/><Relationship Id="rId4" Type="http://schemas.openxmlformats.org/officeDocument/2006/relationships/hyperlink" Target="https://emigrouprd.com/blogs/desarrollo-de-tu-negocio/cuales-son-los-tipos-de-maquinas-de-bordado" TargetMode="External"/><Relationship Id="rId9" Type="http://schemas.openxmlformats.org/officeDocument/2006/relationships/hyperlink" Target="https://www.magnific.com/es/fotos-premium/dos-modistas-trabajando-taller_8661130.ht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youtube.com/watch?v=Nz1r5rl-xXQ&amp;list=PLkc5n6npRWkjS1Oni_VR8m2ZJh2pb3E6C&amp;index=8" TargetMode="External"/><Relationship Id="rId21" Type="http://schemas.openxmlformats.org/officeDocument/2006/relationships/hyperlink" Target="https://www.youtube.com/watch?v=Y4GHFnR_Hq0&amp;list=PLkc5n6npRWkjS1Oni_VR8m2ZJh2pb3E6C&amp;index=6" TargetMode="External"/><Relationship Id="rId42" Type="http://schemas.openxmlformats.org/officeDocument/2006/relationships/hyperlink" Target="https://www.youtube.com/watch?v=m6Bda8bTNxk" TargetMode="External"/><Relationship Id="rId47" Type="http://schemas.openxmlformats.org/officeDocument/2006/relationships/hyperlink" Target="https://www.youtube.com/watch?v=4kT8atODsIQ" TargetMode="External"/><Relationship Id="rId63" Type="http://schemas.openxmlformats.org/officeDocument/2006/relationships/hyperlink" Target="https://www.youtube.com/watch?v=-fYx-VI0_tE&amp;list=PLkc5n6npRWkink2WtHYTQCrNkLrWX2L12&amp;index=10" TargetMode="External"/><Relationship Id="rId68" Type="http://schemas.openxmlformats.org/officeDocument/2006/relationships/hyperlink" Target="https://www.youtube.com/watch?v=xnaxcqqKfTw&amp;list=PLkc5n6npRWkink2WtHYTQCrNkLrWX2L12&amp;index=16" TargetMode="External"/><Relationship Id="rId84" Type="http://schemas.openxmlformats.org/officeDocument/2006/relationships/hyperlink" Target="https://www.youtube.com/watch?v=_ubzS_tkjNE&amp;list=PLkc5n6npRWkiqk_Ipq85h4kbZPH6Pl4xu&amp;index=2" TargetMode="External"/><Relationship Id="rId89" Type="http://schemas.openxmlformats.org/officeDocument/2006/relationships/image" Target="media/image10.png"/><Relationship Id="rId16" Type="http://schemas.openxmlformats.org/officeDocument/2006/relationships/hyperlink" Target="https://www.youtube.com/watch?v=BlsIooZH9gg&amp;list=PLkc5n6npRWkjS1Oni_VR8m2ZJh2pb3E6C&amp;index=13" TargetMode="External"/><Relationship Id="rId11" Type="http://schemas.openxmlformats.org/officeDocument/2006/relationships/endnotes" Target="endnotes.xml"/><Relationship Id="rId32" Type="http://schemas.openxmlformats.org/officeDocument/2006/relationships/hyperlink" Target="https://www.youtube.com/watch?v=wknm68GFs4w&amp;list=PLkc5n6npRWkgwVr7wtMSW-Sl_c6enzr_F&amp;index=8" TargetMode="External"/><Relationship Id="rId37" Type="http://schemas.openxmlformats.org/officeDocument/2006/relationships/hyperlink" Target="https://www.youtube.com/watch?v=st_MxwyNK8o&amp;list=PLkc5n6npRWkgwVr7wtMSW-Sl_c6enzr_F&amp;index=5" TargetMode="External"/><Relationship Id="rId53" Type="http://schemas.openxmlformats.org/officeDocument/2006/relationships/image" Target="media/image5.png"/><Relationship Id="rId58" Type="http://schemas.openxmlformats.org/officeDocument/2006/relationships/hyperlink" Target="https://www.youtube.com/watch?v=8zurivBBOsE&amp;list=PLkc5n6npRWkink2WtHYTQCrNkLrWX2L12&amp;index=3" TargetMode="External"/><Relationship Id="rId74" Type="http://schemas.openxmlformats.org/officeDocument/2006/relationships/hyperlink" Target="https://www.youtube.com/watch?v=uuWDflzDFGA&amp;list=PLkc5n6npRWkiqk_Ipq85h4kbZPH6Pl4xu&amp;index=12" TargetMode="External"/><Relationship Id="rId79" Type="http://schemas.openxmlformats.org/officeDocument/2006/relationships/hyperlink" Target="https://www.youtube.com/watch?v=79XxGyuhmQg&amp;list=PLkc5n6npRWkiqk_Ipq85h4kbZPH6Pl4xu&amp;index=7" TargetMode="External"/><Relationship Id="rId5" Type="http://schemas.openxmlformats.org/officeDocument/2006/relationships/customXml" Target="../customXml/item5.xml"/><Relationship Id="rId90" Type="http://schemas.openxmlformats.org/officeDocument/2006/relationships/image" Target="media/image11.png"/><Relationship Id="rId95" Type="http://schemas.openxmlformats.org/officeDocument/2006/relationships/footer" Target="footer2.xml"/><Relationship Id="rId22" Type="http://schemas.openxmlformats.org/officeDocument/2006/relationships/hyperlink" Target="https://www.youtube.com/watch?v=Y_KBM8O2lIY&amp;list=PLkc5n6npRWkjS1Oni_VR8m2ZJh2pb3E6C&amp;index=2" TargetMode="External"/><Relationship Id="rId27" Type="http://schemas.openxmlformats.org/officeDocument/2006/relationships/hyperlink" Target="https://www.youtube.com/watch?v=Omjyi5Wbq_8&amp;list=PLkc5n6npRWkjS1Oni_VR8m2ZJh2pb3E6C&amp;index=7" TargetMode="External"/><Relationship Id="rId43" Type="http://schemas.openxmlformats.org/officeDocument/2006/relationships/hyperlink" Target="https://www.youtube.com/watch?v=5vxh3RXCw8c" TargetMode="External"/><Relationship Id="rId48" Type="http://schemas.openxmlformats.org/officeDocument/2006/relationships/hyperlink" Target="https://www.youtube.com/watch?v=V8PrD9bgvb8" TargetMode="External"/><Relationship Id="rId64" Type="http://schemas.openxmlformats.org/officeDocument/2006/relationships/hyperlink" Target="https://www.youtube.com/watch?v=qOpxd29hxko&amp;list=PLkc5n6npRWkink2WtHYTQCrNkLrWX2L12&amp;index=8" TargetMode="External"/><Relationship Id="rId69" Type="http://schemas.openxmlformats.org/officeDocument/2006/relationships/hyperlink" Target="https://www.youtube.com/watch?v=pTroSaIBKDs&amp;list=PLkc5n6npRWkink2WtHYTQCrNkLrWX2L12&amp;index=6" TargetMode="External"/><Relationship Id="rId80" Type="http://schemas.openxmlformats.org/officeDocument/2006/relationships/hyperlink" Target="https://www.youtube.com/watch?v=MriPZnacsDI&amp;list=PLkc5n6npRWkiqk_Ipq85h4kbZPH6Pl4xu&amp;index=6" TargetMode="External"/><Relationship Id="rId85" Type="http://schemas.openxmlformats.org/officeDocument/2006/relationships/hyperlink" Target="https://www.youtube.com/watch?v=4pMSfzpnmYg"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www.youtube.com/watch?v=wtHBYpvY2qg&amp;list=PLkc5n6npRWkjS1Oni_VR8m2ZJh2pb3E6C&amp;index=14" TargetMode="External"/><Relationship Id="rId25" Type="http://schemas.openxmlformats.org/officeDocument/2006/relationships/hyperlink" Target="https://www.youtube.com/watch?v=Cf2gPlXy88s&amp;list=PLkc5n6npRWkjS1Oni_VR8m2ZJh2pb3E6C&amp;index=9" TargetMode="External"/><Relationship Id="rId33" Type="http://schemas.openxmlformats.org/officeDocument/2006/relationships/hyperlink" Target="https://www.youtube.com/watch?v=r2nTYITcaBw&amp;list=PLkc5n6npRWkgwVr7wtMSW-Sl_c6enzr_F&amp;index=11" TargetMode="External"/><Relationship Id="rId38" Type="http://schemas.openxmlformats.org/officeDocument/2006/relationships/hyperlink" Target="https://www.youtube.com/watch?v=7_E6Wc1TK44&amp;list=PLkc5n6npRWkgwVr7wtMSW-Sl_c6enzr_F&amp;index=2" TargetMode="External"/><Relationship Id="rId46" Type="http://schemas.openxmlformats.org/officeDocument/2006/relationships/hyperlink" Target="https://www.youtube.com/watch?v=wULIEdIahzE" TargetMode="External"/><Relationship Id="rId59" Type="http://schemas.openxmlformats.org/officeDocument/2006/relationships/hyperlink" Target="https://www.youtube.com/watch?v=Vde63W5SJVA&amp;list=PLkc5n6npRWkink2WtHYTQCrNkLrWX2L12&amp;index=12" TargetMode="External"/><Relationship Id="rId67" Type="http://schemas.openxmlformats.org/officeDocument/2006/relationships/hyperlink" Target="https://www.youtube.com/watch?v=budtB_UPjtU&amp;list=PLkc5n6npRWkink2WtHYTQCrNkLrWX2L12&amp;index=15" TargetMode="External"/><Relationship Id="rId20" Type="http://schemas.openxmlformats.org/officeDocument/2006/relationships/hyperlink" Target="https://www.youtube.com/watch?v=7MPnUCYW0Qg&amp;list=PLkc5n6npRWkjS1Oni_VR8m2ZJh2pb3E6C&amp;index=3" TargetMode="External"/><Relationship Id="rId41" Type="http://schemas.openxmlformats.org/officeDocument/2006/relationships/hyperlink" Target="https://www.youtube.com/watch?v=0dJ_CViXbsI&amp;list=PLkc5n6npRWkgwVr7wtMSW-Sl_c6enzr_F&amp;index=10" TargetMode="External"/><Relationship Id="rId54" Type="http://schemas.openxmlformats.org/officeDocument/2006/relationships/image" Target="media/image6.jpeg"/><Relationship Id="rId62" Type="http://schemas.openxmlformats.org/officeDocument/2006/relationships/hyperlink" Target="https://www.youtube.com/watch?v=-r-B9BBPN4k&amp;list=PLkc5n6npRWkink2WtHYTQCrNkLrWX2L12&amp;index=9" TargetMode="External"/><Relationship Id="rId70" Type="http://schemas.openxmlformats.org/officeDocument/2006/relationships/hyperlink" Target="https://www.youtube.com/watch?v=LemTAGq3BwI&amp;list=PLkc5n6npRWkink2WtHYTQCrNkLrWX2L12&amp;index=7" TargetMode="External"/><Relationship Id="rId75" Type="http://schemas.openxmlformats.org/officeDocument/2006/relationships/hyperlink" Target="https://www.youtube.com/watch?v=Zwfp0oWJftk&amp;list=PLkc5n6npRWkiqk_Ipq85h4kbZPH6Pl4xu&amp;index=11" TargetMode="External"/><Relationship Id="rId83" Type="http://schemas.openxmlformats.org/officeDocument/2006/relationships/hyperlink" Target="https://www.youtube.com/watch?v=qVoGjoahb7g&amp;list=PLkc5n6npRWkiqk_Ipq85h4kbZPH6Pl4xu&amp;index=3" TargetMode="External"/><Relationship Id="rId88" Type="http://schemas.openxmlformats.org/officeDocument/2006/relationships/image" Target="media/image9.png"/><Relationship Id="rId91" Type="http://schemas.openxmlformats.org/officeDocument/2006/relationships/image" Target="media/image12.png"/><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www.youtube.com/watch?v=uv3mjlOymIE&amp;list=PLkc5n6npRWkjS1Oni_VR8m2ZJh2pb3E6C&amp;index=12" TargetMode="External"/><Relationship Id="rId28" Type="http://schemas.openxmlformats.org/officeDocument/2006/relationships/hyperlink" Target="https://www.youtube.com/watch?v=SqvF1VSJouU&amp;list=PLkc5n6npRWkjS1Oni_VR8m2ZJh2pb3E6C&amp;index=11" TargetMode="External"/><Relationship Id="rId36" Type="http://schemas.openxmlformats.org/officeDocument/2006/relationships/hyperlink" Target="https://www.youtube.com/watch?v=9WTfht-T0Xo&amp;list=PLkc5n6npRWkgwVr7wtMSW-Sl_c6enzr_F&amp;index=9" TargetMode="External"/><Relationship Id="rId49" Type="http://schemas.openxmlformats.org/officeDocument/2006/relationships/image" Target="media/image1.jpeg"/><Relationship Id="rId57" Type="http://schemas.openxmlformats.org/officeDocument/2006/relationships/hyperlink" Target="https://www.youtube.com/watch?v=vxmsXHHBXWc&amp;list=PLkc5n6npRWkink2WtHYTQCrNkLrWX2L12&amp;index=4" TargetMode="External"/><Relationship Id="rId10" Type="http://schemas.openxmlformats.org/officeDocument/2006/relationships/footnotes" Target="footnotes.xml"/><Relationship Id="rId31" Type="http://schemas.openxmlformats.org/officeDocument/2006/relationships/hyperlink" Target="https://www.youtube.com/watch?v=FMZdQb13rXU&amp;list=PLkc5n6npRWkhq9z8eUd2qXfN43M08IM-3&amp;index=4" TargetMode="External"/><Relationship Id="rId44" Type="http://schemas.openxmlformats.org/officeDocument/2006/relationships/hyperlink" Target="https://www.youtube.com/watch?v=Sv7X27S7MSE" TargetMode="External"/><Relationship Id="rId52" Type="http://schemas.openxmlformats.org/officeDocument/2006/relationships/image" Target="media/image4.jpeg"/><Relationship Id="rId60" Type="http://schemas.openxmlformats.org/officeDocument/2006/relationships/hyperlink" Target="https://www.youtube.com/watch?v=gHQJfaPkahw&amp;list=PLkc5n6npRWkink2WtHYTQCrNkLrWX2L12&amp;index=13" TargetMode="External"/><Relationship Id="rId65" Type="http://schemas.openxmlformats.org/officeDocument/2006/relationships/hyperlink" Target="https://www.youtube.com/watch?v=L2Tv-blhRnM&amp;list=PLkc5n6npRWkink2WtHYTQCrNkLrWX2L12&amp;index=14" TargetMode="External"/><Relationship Id="rId73" Type="http://schemas.openxmlformats.org/officeDocument/2006/relationships/hyperlink" Target="https://www.youtube.com/watch?v=G-cwBVckDq4&amp;list=PLkc5n6npRWkiqk_Ipq85h4kbZPH6Pl4xu&amp;index=13" TargetMode="External"/><Relationship Id="rId78" Type="http://schemas.openxmlformats.org/officeDocument/2006/relationships/hyperlink" Target="https://www.youtube.com/watch?v=9ph3Sel-9Bs&amp;list=PLkc5n6npRWkiqk_Ipq85h4kbZPH6Pl4xu&amp;index=8" TargetMode="External"/><Relationship Id="rId81" Type="http://schemas.openxmlformats.org/officeDocument/2006/relationships/hyperlink" Target="https://www.youtube.com/watch?v=Eg9HQYZVyKA&amp;list=PLkc5n6npRWkiqk_Ipq85h4kbZPH6Pl4xu&amp;index=5" TargetMode="External"/><Relationship Id="rId86" Type="http://schemas.openxmlformats.org/officeDocument/2006/relationships/image" Target="media/image7.png"/><Relationship Id="rId94" Type="http://schemas.openxmlformats.org/officeDocument/2006/relationships/footer" Target="footer1.xml"/><Relationship Id="rId9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youtube.com/watch?v=e3VIQuI2CPc&amp;list=PLkc5n6npRWkjS1Oni_VR8m2ZJh2pb3E6C&amp;index=5" TargetMode="External"/><Relationship Id="rId39" Type="http://schemas.openxmlformats.org/officeDocument/2006/relationships/hyperlink" Target="https://www.youtube.com/watch?v=R3jbWgbGH4M&amp;list=PLkc5n6npRWkgwVr7wtMSW-Sl_c6enzr_F&amp;index=4" TargetMode="External"/><Relationship Id="rId34" Type="http://schemas.openxmlformats.org/officeDocument/2006/relationships/hyperlink" Target="https://www.youtube.com/watch?v=gad5fcdDWuc&amp;list=PLkc5n6npRWkgwVr7wtMSW-Sl_c6enzr_F&amp;index=3" TargetMode="External"/><Relationship Id="rId50" Type="http://schemas.openxmlformats.org/officeDocument/2006/relationships/image" Target="media/image2.jpeg"/><Relationship Id="rId55" Type="http://schemas.openxmlformats.org/officeDocument/2006/relationships/hyperlink" Target="https://www.youtube.com/watch?v=nDQqLI5_VPo&amp;list=PLkc5n6npRWkink2WtHYTQCrNkLrWX2L12" TargetMode="External"/><Relationship Id="rId76" Type="http://schemas.openxmlformats.org/officeDocument/2006/relationships/hyperlink" Target="https://www.youtube.com/watch?v=Mie5EoCZVMw&amp;list=PLkc5n6npRWkiqk_Ipq85h4kbZPH6Pl4xu&amp;index=10" TargetMode="External"/><Relationship Id="rId97" Type="http://schemas.openxmlformats.org/officeDocument/2006/relationships/footer" Target="footer3.xml"/><Relationship Id="rId7" Type="http://schemas.openxmlformats.org/officeDocument/2006/relationships/styles" Target="styles.xml"/><Relationship Id="rId71" Type="http://schemas.openxmlformats.org/officeDocument/2006/relationships/hyperlink" Target="https://www.youtube.com/watch?v=Zwx_QULWajg&amp;list=PLkc5n6npRWkink2WtHYTQCrNkLrWX2L12&amp;index=18" TargetMode="External"/><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hyperlink" Target="https://www.youtube.com/watch?v=giII2qtE8ig&amp;list=PLkc5n6npRWkhq9z8eUd2qXfN43M08IM-3&amp;index=2" TargetMode="External"/><Relationship Id="rId24" Type="http://schemas.openxmlformats.org/officeDocument/2006/relationships/hyperlink" Target="https://www.youtube.com/watch?v=PMS6lRthWnQ&amp;list=PLkc5n6npRWkjS1Oni_VR8m2ZJh2pb3E6C&amp;index=10" TargetMode="External"/><Relationship Id="rId40" Type="http://schemas.openxmlformats.org/officeDocument/2006/relationships/hyperlink" Target="https://www.youtube.com/watch?v=dT2GM2rXUw4&amp;list=PLkc5n6npRWkgwVr7wtMSW-Sl_c6enzr_F&amp;index=6" TargetMode="External"/><Relationship Id="rId45" Type="http://schemas.openxmlformats.org/officeDocument/2006/relationships/hyperlink" Target="https://www.youtube.com/watch?v=fUW6xKvpzs0" TargetMode="External"/><Relationship Id="rId66" Type="http://schemas.openxmlformats.org/officeDocument/2006/relationships/hyperlink" Target="https://www.youtube.com/watch?v=gOtAib9rMwQ&amp;list=PLkc5n6npRWkink2WtHYTQCrNkLrWX2L12&amp;index=11" TargetMode="External"/><Relationship Id="rId87" Type="http://schemas.openxmlformats.org/officeDocument/2006/relationships/image" Target="media/image8.png"/><Relationship Id="rId61" Type="http://schemas.openxmlformats.org/officeDocument/2006/relationships/hyperlink" Target="https://www.youtube.com/watch?v=0aF-nOKG1tA&amp;list=PLkc5n6npRWkink2WtHYTQCrNkLrWX2L12&amp;index=17" TargetMode="External"/><Relationship Id="rId82" Type="http://schemas.openxmlformats.org/officeDocument/2006/relationships/hyperlink" Target="https://www.youtube.com/watch?v=0qf5jZGpnZo&amp;list=PLkc5n6npRWkiqk_Ipq85h4kbZPH6Pl4xu&amp;index=4" TargetMode="External"/><Relationship Id="rId19" Type="http://schemas.openxmlformats.org/officeDocument/2006/relationships/hyperlink" Target="https://www.youtube.com/watch?v=C60vi8djPhA&amp;list=PLkc5n6npRWkjS1Oni_VR8m2ZJh2pb3E6C&amp;index=4" TargetMode="External"/><Relationship Id="rId14" Type="http://schemas.microsoft.com/office/2016/09/relationships/commentsIds" Target="commentsIds.xml"/><Relationship Id="rId30" Type="http://schemas.openxmlformats.org/officeDocument/2006/relationships/hyperlink" Target="https://www.youtube.com/watch?v=vQuwUriVIhk&amp;list=PLkc5n6npRWkhq9z8eUd2qXfN43M08IM-3&amp;index=3" TargetMode="External"/><Relationship Id="rId35" Type="http://schemas.openxmlformats.org/officeDocument/2006/relationships/hyperlink" Target="https://www.youtube.com/watch?v=2mX-Qv-_Gwg&amp;list=PLkc5n6npRWkgwVr7wtMSW-Sl_c6enzr_F&amp;index=7" TargetMode="External"/><Relationship Id="rId56" Type="http://schemas.openxmlformats.org/officeDocument/2006/relationships/hyperlink" Target="https://www.youtube.com/watch?v=jwt4avwp6y0&amp;list=PLkc5n6npRWkink2WtHYTQCrNkLrWX2L12&amp;index=5" TargetMode="External"/><Relationship Id="rId77" Type="http://schemas.openxmlformats.org/officeDocument/2006/relationships/hyperlink" Target="https://www.youtube.com/watch?v=9A3TteZcgno&amp;list=PLkc5n6npRWkiqk_Ipq85h4kbZPH6Pl4xu&amp;index=9" TargetMode="External"/><Relationship Id="rId100"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jpeg"/><Relationship Id="rId72" Type="http://schemas.openxmlformats.org/officeDocument/2006/relationships/hyperlink" Target="https://www.youtube.com/watch?v=azhymYdHJBw&amp;list=PLkc5n6npRWkink2WtHYTQCrNkLrWX2L12&amp;index=19" TargetMode="External"/><Relationship Id="rId93" Type="http://schemas.openxmlformats.org/officeDocument/2006/relationships/header" Target="header2.xml"/><Relationship Id="rId98"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BDD04C-FEA0-4FA0-A380-844AEA65B247}">
  <we:reference id="wa200010453" version="1.0.0.1" store="en-US" storeType="OMEX"/>
  <we:alternateReferences>
    <we:reference id="WA200010453" version="1.0.0.1" store="" storeType="OMEX"/>
  </we:alternateReferences>
  <we:properties>
    <we:property name="claude.fileId" value="&quot;7a0e4f34-1186-423f-9d7d-8a15b842690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F964E1F-D1BC-4D4B-8740-260C9A058B83}">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0F2020C6-2431-4B2D-8909-973E6A2CCF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Sandra Paola Morales Paez</lastModifiedBy>
  <revision>75</revision>
  <dcterms:created xsi:type="dcterms:W3CDTF">2026-06-15T11:25:00.0000000Z</dcterms:created>
  <dcterms:modified xsi:type="dcterms:W3CDTF">2026-08-10T14:08:07.5759633Z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xd_ProgID">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ies>
</file>