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C94F95"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C94F95" w:rsidR="00C57B0F" w:rsidTr="7C2F5B8A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C94F95" w:rsidR="00C57B0F" w:rsidRDefault="006F219D" w14:paraId="500712FF" w14:textId="77777777">
            <w:pPr>
              <w:jc w:val="center"/>
              <w:rPr>
                <w:rFonts w:ascii="Calibri" w:hAnsi="Calibri" w:eastAsia="Calibri" w:cs="Calibri"/>
              </w:rPr>
            </w:pPr>
            <w:r w:rsidRPr="00C94F95">
              <w:rPr>
                <w:rFonts w:ascii="Calibri" w:hAnsi="Calibri" w:cs="Calibri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C94F95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C94F95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C94F95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C94F95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C94F95" w:rsidR="00C57B0F" w:rsidTr="7C2F5B8A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C94F95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Generalidades de la actividad</w:t>
            </w:r>
          </w:p>
          <w:p w:rsidRPr="00C94F95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Pr="00C94F95" w:rsidR="00230CDA">
              <w:rPr>
                <w:rFonts w:ascii="Calibri" w:hAnsi="Calibri" w:eastAsia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  <w:p w:rsidRPr="00C94F95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Diligenciar solo los espacios en blanco.</w:t>
            </w:r>
          </w:p>
          <w:p w:rsidRPr="00C94F95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:rsidRPr="00C94F95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:rsidRPr="00C94F95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Pr="00C94F95" w:rsidR="00C0495F">
              <w:rPr>
                <w:rFonts w:ascii="Calibri" w:hAnsi="Calibri" w:eastAsia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:rsidRPr="00C94F95" w:rsidR="00C57B0F" w:rsidRDefault="006F219D" w14:paraId="74635954" w14:textId="7777777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hAnsi="Calibri" w:eastAsia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</w:tc>
      </w:tr>
      <w:tr w:rsidRPr="00C94F95" w:rsidR="00C57B0F" w:rsidTr="7C2F5B8A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C94F95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C94F95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6F219D" w14:paraId="0E4EB1B2" w14:textId="02242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  <w:shd w:val="clear" w:color="auto" w:fill="FFE599"/>
              </w:rPr>
            </w:pPr>
            <w:r w:rsidRPr="00C94F95">
              <w:rPr>
                <w:rFonts w:ascii="Calibri" w:hAnsi="Calibri" w:eastAsia="Calibri" w:cs="Calibri"/>
                <w:i/>
                <w:color w:val="000000"/>
              </w:rPr>
              <w:t>Esta actividad le permitirá determinar el grado de apropiación de los contenidos del componente formativo</w:t>
            </w:r>
            <w:r w:rsidRPr="00C94F95" w:rsidR="00B25195">
              <w:rPr>
                <w:rFonts w:ascii="Calibri" w:hAnsi="Calibri" w:eastAsia="Calibri" w:cs="Calibri"/>
                <w:i/>
                <w:color w:val="000000"/>
              </w:rPr>
              <w:t xml:space="preserve"> </w:t>
            </w:r>
            <w:r w:rsidRPr="00672CCC" w:rsidR="00672CCC">
              <w:rPr>
                <w:b/>
                <w:bCs/>
                <w:color w:val="auto"/>
                <w:sz w:val="20"/>
                <w:szCs w:val="20"/>
              </w:rPr>
              <w:t>Fibras e hilos</w:t>
            </w:r>
          </w:p>
          <w:p w:rsidRPr="00C94F95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</w:rPr>
            </w:pPr>
          </w:p>
          <w:p w:rsidRPr="00C94F95" w:rsidR="00C57B0F" w:rsidRDefault="006F219D" w14:paraId="365D957F" w14:textId="507C9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</w:rPr>
            </w:pPr>
            <w:r w:rsidRPr="00C94F95">
              <w:rPr>
                <w:rFonts w:ascii="Calibri" w:hAnsi="Calibri" w:eastAsia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="00672CCC">
              <w:rPr>
                <w:rFonts w:ascii="Calibri" w:hAnsi="Calibri" w:eastAsia="Calibri" w:cs="Calibri"/>
                <w:i/>
                <w:color w:val="000000"/>
              </w:rPr>
              <w:t>.</w:t>
            </w:r>
          </w:p>
          <w:p w:rsidRPr="00C94F95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</w:rPr>
            </w:pPr>
          </w:p>
          <w:p w:rsidRPr="00C94F95" w:rsidR="00C57B0F" w:rsidP="007E7633" w:rsidRDefault="006F219D" w14:paraId="1EC50D8C" w14:textId="52DC8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  <w:r w:rsidRPr="00C94F95">
              <w:rPr>
                <w:rFonts w:ascii="Calibri" w:hAnsi="Calibri" w:eastAsia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Pr="00C94F95" w:rsidR="00C57B0F" w:rsidTr="7C2F5B8A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94F95" w:rsidR="00C57B0F" w:rsidRDefault="00672CCC" w14:paraId="60B4012D" w14:textId="5B05F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672CCC">
              <w:rPr>
                <w:rFonts w:ascii="Calibri" w:hAnsi="Calibri" w:eastAsia="Calibri" w:cs="Calibri"/>
                <w:i/>
                <w:color w:val="auto"/>
              </w:rPr>
              <w:t>Fibras e hilos</w:t>
            </w:r>
          </w:p>
        </w:tc>
      </w:tr>
      <w:tr w:rsidRPr="00C94F95" w:rsidR="00C57B0F" w:rsidTr="7C2F5B8A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C57B0F" w:rsidRDefault="006F219D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672CCC" w14:paraId="79A04D82" w14:textId="25D48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  <w:shd w:val="clear" w:color="auto" w:fill="FFE599"/>
              </w:rPr>
            </w:pPr>
            <w:r w:rsidRPr="00672CCC">
              <w:rPr>
                <w:rFonts w:ascii="Calibri" w:hAnsi="Calibri" w:eastAsia="Calibri" w:cs="Calibri"/>
                <w:i/>
                <w:color w:val="auto"/>
              </w:rPr>
              <w:t>Evaluar la comprensión de los conceptos fundamentales sobre fibras e hilos, incluyendo sus tipos, propiedades, procesos de producción y aplicaciones en la industria textil</w:t>
            </w:r>
            <w:r>
              <w:rPr>
                <w:rFonts w:ascii="Calibri" w:hAnsi="Calibri" w:eastAsia="Calibri" w:cs="Calibri"/>
                <w:i/>
                <w:color w:val="auto"/>
              </w:rPr>
              <w:t>.</w:t>
            </w:r>
          </w:p>
        </w:tc>
      </w:tr>
      <w:tr w:rsidRPr="00C94F95" w:rsidR="00C57B0F" w:rsidTr="7C2F5B8A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FCDD5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94F95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C94F95" w:rsidR="00C57B0F" w:rsidTr="7C2F5B8A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C94F95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C94F95" w:rsidR="00A07C0D" w:rsidTr="7C2F5B8A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RDefault="00A07C0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A07C0D" w:rsidP="007E7633" w:rsidRDefault="00672CCC" w14:paraId="7F132666" w14:textId="5FF2B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/>
                <w:color w:val="auto"/>
              </w:rPr>
              <w:t xml:space="preserve">La longitud </w:t>
            </w:r>
            <w:r w:rsidRPr="00672CCC">
              <w:rPr>
                <w:rFonts w:ascii="Calibri" w:hAnsi="Calibri" w:eastAsia="Calibri" w:cs="Calibri"/>
                <w:b/>
                <w:bCs/>
                <w:i/>
                <w:color w:val="auto"/>
              </w:rPr>
              <w:t>influye en la suavidad y caída de la tela</w:t>
            </w:r>
            <w:r>
              <w:rPr>
                <w:rFonts w:ascii="Calibri" w:hAnsi="Calibri" w:eastAsia="Calibri" w:cs="Calibri"/>
                <w:b/>
                <w:bCs/>
                <w:i/>
                <w:color w:val="auto"/>
              </w:rPr>
              <w:t xml:space="preserve"> y s</w:t>
            </w:r>
            <w:r w:rsidRPr="00672CCC">
              <w:rPr>
                <w:rFonts w:ascii="Calibri" w:hAnsi="Calibri" w:eastAsia="Calibri" w:cs="Calibri"/>
                <w:b/>
                <w:bCs/>
                <w:i/>
                <w:color w:val="auto"/>
              </w:rPr>
              <w:t>e mide en micras o milésimas de milímetro, y su valor promedio determina el grosor de las fibras.</w:t>
            </w:r>
          </w:p>
        </w:tc>
      </w:tr>
      <w:tr w:rsidRPr="00C94F95" w:rsidR="00C57B0F" w:rsidTr="7C2F5B8A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C57B0F" w14:paraId="4CEC4D6E" w14:textId="231B47F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7C2F5B8A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7E7633" w14:paraId="0F73ACCC" w14:textId="2A4E90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7C2F5B8A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00CA2567" w:rsidRDefault="00516CF0" w14:paraId="5B7DC219" w14:textId="0751A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16CF0">
              <w:rPr>
                <w:rFonts w:ascii="Calibri" w:hAnsi="Calibri" w:eastAsia="Calibri" w:cs="Calibri"/>
                <w:i/>
                <w:color w:val="auto"/>
              </w:rPr>
              <w:t>¡Felicitaciones! Ha captado con claridad los conceptos las fibras e hilos.</w:t>
            </w:r>
          </w:p>
        </w:tc>
      </w:tr>
      <w:tr w:rsidRPr="00C94F95" w:rsidR="00C57B0F" w:rsidTr="7C2F5B8A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A07C0D" w:rsidTr="7C2F5B8A" w14:paraId="1C3DF4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16B9B09E" w14:textId="6C6EEDD5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72CCC" w:rsidR="00A07C0D" w:rsidP="00672CCC" w:rsidRDefault="00672CCC" w14:paraId="6CB94FF9" w14:textId="7AD8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>La v</w:t>
            </w:r>
            <w:r w:rsidRPr="00672CCC">
              <w:rPr>
                <w:rFonts w:ascii="Calibri" w:hAnsi="Calibri" w:eastAsia="Calibri" w:cs="Calibri"/>
                <w:b/>
                <w:bCs/>
                <w:iCs/>
                <w:color w:val="auto"/>
              </w:rPr>
              <w:t>iscosa rayón</w:t>
            </w: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 </w:t>
            </w:r>
            <w:r w:rsidRPr="00672CCC"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es </w:t>
            </w: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un </w:t>
            </w:r>
            <w:r w:rsidRPr="00672CCC"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compuesto de celulosa extraída de la pulpa de algunos árboles como los abetos. </w:t>
            </w:r>
          </w:p>
        </w:tc>
      </w:tr>
      <w:tr w:rsidRPr="00C94F95" w:rsidR="00A07C0D" w:rsidTr="7C2F5B8A" w14:paraId="165DD1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0FDD7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3E0CCD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0C2C30E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7C2F5B8A" w14:paraId="361196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284A9B0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51295A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3A825C09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7C2F5B8A" w14:paraId="146DEF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5BBBB63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516CF0" w14:paraId="4B4AECDE" w14:textId="5B4F3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16CF0">
              <w:rPr>
                <w:rFonts w:ascii="Calibri" w:hAnsi="Calibri" w:eastAsia="Calibri" w:cs="Calibri"/>
                <w:i/>
                <w:color w:val="auto"/>
              </w:rPr>
              <w:t>¡Felicitaciones! Ha captado con claridad los conceptos las fibras e hilos.</w:t>
            </w:r>
          </w:p>
        </w:tc>
      </w:tr>
      <w:tr w:rsidRPr="00C94F95" w:rsidR="00A07C0D" w:rsidTr="7C2F5B8A" w14:paraId="07B8FF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58775B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7603B8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A07C0D" w:rsidTr="7C2F5B8A" w14:paraId="7119C1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69A89BC9" w14:textId="7C03AC5D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72CCC" w:rsidR="00A07C0D" w:rsidP="4B714BEC" w:rsidRDefault="00672CCC" w14:paraId="046D531A" w14:textId="47610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4B714BEC" w:rsidR="3BAB6CF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Las f</w:t>
            </w:r>
            <w:r w:rsidRPr="4B714BEC" w:rsidR="3BAB6CF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 xml:space="preserve">ibras </w:t>
            </w:r>
            <w:r w:rsidRPr="4B714BEC" w:rsidR="61DACC80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r</w:t>
            </w:r>
            <w:r w:rsidRPr="4B714BEC" w:rsidR="3BAB6CF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egeneradas</w:t>
            </w:r>
            <w:r w:rsidRPr="4B714BEC" w:rsidR="3BAB6CF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 xml:space="preserve"> s</w:t>
            </w:r>
            <w:r w:rsidRPr="4B714BEC" w:rsidR="3BAB6CF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on aquellas obtenidas a partir de materia prima natural, como la celulosa, que es procesada químicamente para formar nuevas fibras.</w:t>
            </w:r>
          </w:p>
        </w:tc>
      </w:tr>
      <w:tr w:rsidRPr="00C94F95" w:rsidR="00A07C0D" w:rsidTr="7C2F5B8A" w14:paraId="4506A9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0415703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457E81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672CCC" w14:paraId="21368E88" w14:textId="209B570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7C2F5B8A" w14:paraId="2F779A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2BA2B41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1BE420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19B77E5E" w14:textId="14E7EDD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7C2F5B8A" w14:paraId="6E1DC75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A07C0D" w:rsidP="00352507" w:rsidRDefault="00A07C0D" w14:paraId="1A716BE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516CF0" w14:paraId="0C45D58A" w14:textId="77ED4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16CF0">
              <w:rPr>
                <w:rFonts w:ascii="Calibri" w:hAnsi="Calibri" w:eastAsia="Calibri" w:cs="Calibri"/>
                <w:i/>
                <w:color w:val="auto"/>
              </w:rPr>
              <w:t>¡Felicitaciones! Ha captado con claridad los conceptos las fibras e hilos.</w:t>
            </w:r>
          </w:p>
        </w:tc>
      </w:tr>
      <w:tr w:rsidRPr="00C94F95" w:rsidR="00A07C0D" w:rsidTr="7C2F5B8A" w14:paraId="432A85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0774C43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259794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A07C0D" w:rsidTr="7C2F5B8A" w14:paraId="39EA575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4A0DF9B9" w14:textId="5C481B2C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A07C0D" w:rsidP="4B714BEC" w:rsidRDefault="00672CCC" w14:paraId="1531FE02" w14:textId="14566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EAAAA"/>
              </w:rPr>
            </w:pPr>
            <w:r w:rsidRPr="4B714BEC" w:rsidR="1BCC814A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Los materiales antimicrobianos ofrecen una barrera especial contra los ácaros, siendo ideales para personas alérgicas</w:t>
            </w:r>
            <w:r w:rsidRPr="4B714BEC" w:rsidR="3BAB6CF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.</w:t>
            </w:r>
          </w:p>
        </w:tc>
      </w:tr>
      <w:tr w:rsidRPr="00C94F95" w:rsidR="00A07C0D" w:rsidTr="7C2F5B8A" w14:paraId="593CF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6E264C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4E62C8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3EB8F933" w14:textId="5AE8FC1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7C2F5B8A" w14:paraId="1596E0A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122BD08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35EAA7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672CCC" w14:paraId="061959CE" w14:textId="44E54E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7C2F5B8A" w14:paraId="683E5E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5834E53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516CF0" w14:paraId="004B6A6C" w14:textId="2399E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16CF0">
              <w:rPr>
                <w:rFonts w:ascii="Calibri" w:hAnsi="Calibri" w:eastAsia="Calibri" w:cs="Calibri"/>
                <w:i/>
                <w:color w:val="auto"/>
              </w:rPr>
              <w:t>¡Felicitaciones! Ha captado con claridad los conceptos las fibras e hilos.</w:t>
            </w:r>
          </w:p>
        </w:tc>
      </w:tr>
      <w:tr w:rsidRPr="00C94F95" w:rsidR="00A07C0D" w:rsidTr="7C2F5B8A" w14:paraId="0801B8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3BAD77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08C1A5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C57B0F" w:rsidTr="7C2F5B8A" w14:paraId="194812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25BEC16" w14:textId="2D01289F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672CCC" w14:paraId="1B7CAEBC" w14:textId="0D859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b/>
                <w:i/>
                <w:color w:val="auto"/>
              </w:rPr>
              <w:t>La t</w:t>
            </w:r>
            <w:r w:rsidRPr="00672CCC">
              <w:rPr>
                <w:rFonts w:ascii="Calibri" w:hAnsi="Calibri" w:eastAsia="Calibri" w:cs="Calibri"/>
                <w:b/>
                <w:i/>
                <w:color w:val="auto"/>
              </w:rPr>
              <w:t>orsión izquierda (Z): se enrolla en sentido a las manecillas del reloj.</w:t>
            </w:r>
          </w:p>
        </w:tc>
      </w:tr>
      <w:tr w:rsidRPr="00C94F95" w:rsidR="00C57B0F" w:rsidTr="7C2F5B8A" w14:paraId="2DB0432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48BFDAC5" w14:textId="5CD4A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C57B0F" w14:paraId="03389B73" w14:textId="358A72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7C2F5B8A" w14:paraId="442AF4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0A8B64CF" w14:textId="7BB03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9A63CC" w14:paraId="20A71059" w14:textId="1B5746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7C2F5B8A" w14:paraId="6515F4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516CF0" w14:paraId="317B5FC6" w14:textId="3EE40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16CF0">
              <w:rPr>
                <w:rFonts w:ascii="Calibri" w:hAnsi="Calibri" w:eastAsia="Calibri" w:cs="Calibri"/>
                <w:i/>
                <w:color w:val="auto"/>
              </w:rPr>
              <w:t>¡Felicitaciones! Ha captado con claridad los conceptos las fibras e hilos.</w:t>
            </w:r>
          </w:p>
        </w:tc>
      </w:tr>
      <w:tr w:rsidRPr="00C94F95" w:rsidR="00C57B0F" w:rsidTr="7C2F5B8A" w14:paraId="0F88F9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00CA2567" w:rsidRDefault="00902CCE" w14:paraId="476BD9A2" w14:textId="2C619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C57B0F" w:rsidTr="7C2F5B8A" w14:paraId="18E34A6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14D8F261" w14:textId="2B1D042D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672CCC" w14:paraId="61D73A45" w14:textId="03291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b/>
                <w:i/>
                <w:color w:val="auto"/>
              </w:rPr>
              <w:t xml:space="preserve">Los hilos </w:t>
            </w:r>
            <w:r w:rsidR="00910B44">
              <w:rPr>
                <w:rFonts w:ascii="Calibri" w:hAnsi="Calibri" w:eastAsia="Calibri" w:cs="Calibri"/>
                <w:b/>
                <w:i/>
                <w:color w:val="auto"/>
              </w:rPr>
              <w:t xml:space="preserve">sintéticos </w:t>
            </w:r>
            <w:r>
              <w:rPr>
                <w:rFonts w:ascii="Calibri" w:hAnsi="Calibri" w:eastAsia="Calibri" w:cs="Calibri"/>
                <w:b/>
                <w:i/>
                <w:color w:val="auto"/>
              </w:rPr>
              <w:t>s</w:t>
            </w:r>
            <w:r w:rsidRPr="00672CCC">
              <w:rPr>
                <w:rFonts w:ascii="Calibri" w:hAnsi="Calibri" w:eastAsia="Calibri" w:cs="Calibri"/>
                <w:b/>
                <w:i/>
                <w:color w:val="auto"/>
              </w:rPr>
              <w:t xml:space="preserve">on </w:t>
            </w:r>
            <w:r w:rsidRPr="00672CCC" w:rsidR="00910B44">
              <w:rPr>
                <w:rFonts w:ascii="Calibri" w:hAnsi="Calibri" w:eastAsia="Calibri" w:cs="Calibri"/>
                <w:b/>
                <w:i/>
                <w:color w:val="auto"/>
              </w:rPr>
              <w:t>elaborados</w:t>
            </w:r>
            <w:r w:rsidRPr="00672CCC">
              <w:rPr>
                <w:rFonts w:ascii="Calibri" w:hAnsi="Calibri" w:eastAsia="Calibri" w:cs="Calibri"/>
                <w:b/>
                <w:i/>
                <w:color w:val="auto"/>
              </w:rPr>
              <w:t xml:space="preserve"> a través de procesos químicos, especialmente de derivados del petróleo, el carbón y otros minerales.</w:t>
            </w:r>
          </w:p>
        </w:tc>
      </w:tr>
      <w:tr w:rsidRPr="00C94F95" w:rsidR="00C57B0F" w:rsidTr="7C2F5B8A" w14:paraId="099D67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2F42BA19" w14:textId="2FDE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9A63CC" w14:paraId="2DEA1E69" w14:textId="50AE41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7C2F5B8A" w14:paraId="34603C0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77042058" w14:textId="33B8B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C57B0F" w14:paraId="7459CED2" w14:textId="244045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7C2F5B8A" w14:paraId="5C1A17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516CF0" w14:paraId="78C5ECCB" w14:textId="63189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16CF0">
              <w:rPr>
                <w:rFonts w:ascii="Calibri" w:hAnsi="Calibri" w:eastAsia="Calibri" w:cs="Calibri"/>
                <w:i/>
                <w:color w:val="auto"/>
              </w:rPr>
              <w:t>¡Felicitaciones! Ha captado con claridad los conceptos las fibras e hilos.</w:t>
            </w:r>
          </w:p>
        </w:tc>
      </w:tr>
      <w:tr w:rsidRPr="00C94F95" w:rsidR="00C57B0F" w:rsidTr="7C2F5B8A" w14:paraId="6816776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00902CCE" w:rsidRDefault="00902CCE" w14:paraId="2902B640" w14:textId="12B2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</w:t>
            </w:r>
            <w:r w:rsidRPr="00C94F95" w:rsidR="00BD183E">
              <w:rPr>
                <w:rFonts w:ascii="Calibri" w:hAnsi="Calibri" w:eastAsia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Pr="00C94F95" w:rsidR="00C57B0F" w:rsidTr="7C2F5B8A" w14:paraId="7029FE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40EFDFE5" w14:textId="198D157C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910B44" w14:paraId="4D6D2B7B" w14:textId="50C54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  <w:r w:rsidRPr="00910B44">
              <w:rPr>
                <w:rFonts w:ascii="Calibri" w:hAnsi="Calibri" w:eastAsia="Calibri" w:cs="Calibri"/>
                <w:b/>
                <w:bCs/>
                <w:i/>
                <w:color w:val="auto"/>
              </w:rPr>
              <w:t xml:space="preserve">El hilo multifilamento </w:t>
            </w:r>
            <w:r>
              <w:rPr>
                <w:rFonts w:ascii="Calibri" w:hAnsi="Calibri" w:eastAsia="Calibri" w:cs="Calibri"/>
                <w:b/>
                <w:bCs/>
                <w:i/>
                <w:color w:val="auto"/>
              </w:rPr>
              <w:t xml:space="preserve">es </w:t>
            </w:r>
            <w:r w:rsidRPr="00910B44">
              <w:rPr>
                <w:rFonts w:ascii="Calibri" w:hAnsi="Calibri" w:eastAsia="Calibri" w:cs="Calibri"/>
                <w:b/>
                <w:bCs/>
                <w:i/>
                <w:color w:val="auto"/>
              </w:rPr>
              <w:t xml:space="preserve">suave </w:t>
            </w:r>
            <w:r>
              <w:rPr>
                <w:rFonts w:ascii="Calibri" w:hAnsi="Calibri" w:eastAsia="Calibri" w:cs="Calibri"/>
                <w:b/>
                <w:bCs/>
                <w:i/>
                <w:color w:val="auto"/>
              </w:rPr>
              <w:t xml:space="preserve">y </w:t>
            </w:r>
            <w:r w:rsidRPr="00910B44">
              <w:rPr>
                <w:rFonts w:ascii="Calibri" w:hAnsi="Calibri" w:eastAsia="Calibri" w:cs="Calibri"/>
                <w:b/>
                <w:bCs/>
                <w:i/>
                <w:color w:val="auto"/>
              </w:rPr>
              <w:t>se elabora comúnmente de n</w:t>
            </w:r>
            <w:r w:rsidR="00516CF0">
              <w:rPr>
                <w:rFonts w:ascii="Calibri" w:hAnsi="Calibri" w:eastAsia="Calibri" w:cs="Calibri"/>
                <w:b/>
                <w:bCs/>
                <w:i/>
                <w:color w:val="auto"/>
              </w:rPr>
              <w:t>ailon</w:t>
            </w:r>
            <w:r w:rsidRPr="00910B44">
              <w:rPr>
                <w:rFonts w:ascii="Calibri" w:hAnsi="Calibri" w:eastAsia="Calibri" w:cs="Calibri"/>
                <w:b/>
                <w:bCs/>
                <w:i/>
                <w:color w:val="auto"/>
              </w:rPr>
              <w:t xml:space="preserve"> o poliéster</w:t>
            </w:r>
            <w:r>
              <w:rPr>
                <w:rFonts w:ascii="Calibri" w:hAnsi="Calibri" w:eastAsia="Calibri" w:cs="Calibri"/>
                <w:b/>
                <w:bCs/>
                <w:i/>
                <w:color w:val="auto"/>
              </w:rPr>
              <w:t>.</w:t>
            </w:r>
          </w:p>
        </w:tc>
      </w:tr>
      <w:tr w:rsidRPr="00C94F95" w:rsidR="00C57B0F" w:rsidTr="7C2F5B8A" w14:paraId="5B5EF9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05BABAF1" w14:textId="3DBFD1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910B44" w14:paraId="67A2608D" w14:textId="187E276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7C2F5B8A" w14:paraId="4FFE26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3FA54C0C" w14:textId="782E1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C57B0F" w14:paraId="4363353C" w14:textId="3ABB080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7C2F5B8A" w14:paraId="2BEF3AC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516CF0" w14:paraId="747E4A24" w14:textId="35CD3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16CF0">
              <w:rPr>
                <w:rFonts w:ascii="Calibri" w:hAnsi="Calibri" w:eastAsia="Calibri" w:cs="Calibri"/>
                <w:i/>
                <w:color w:val="auto"/>
              </w:rPr>
              <w:t>¡Felicitaciones! Ha captado con claridad los conceptos las fibras e hilos.</w:t>
            </w:r>
          </w:p>
        </w:tc>
      </w:tr>
      <w:tr w:rsidRPr="00C94F95" w:rsidR="00C57B0F" w:rsidTr="7C2F5B8A" w14:paraId="1B198E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902CCE" w14:paraId="231C98AB" w14:textId="2057E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C57B0F" w:rsidTr="7C2F5B8A" w14:paraId="7DFA24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3E6EF9DB" w14:textId="00BEC577">
            <w:pPr>
              <w:rPr>
                <w:rFonts w:ascii="Calibri" w:hAnsi="Calibri" w:eastAsia="Calibri" w:cs="Calibri"/>
                <w:color w:val="595959"/>
              </w:rPr>
            </w:pPr>
            <w:bookmarkStart w:name="_Hlk179378914" w:id="0"/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910B44" w14:paraId="42742D49" w14:textId="6B37B7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/>
                <w:color w:val="AEAAAA"/>
              </w:rPr>
            </w:pPr>
            <w:r>
              <w:rPr>
                <w:rFonts w:ascii="Calibri" w:hAnsi="Calibri" w:eastAsia="Calibri" w:cs="Calibri"/>
                <w:b/>
                <w:bCs/>
                <w:i/>
                <w:color w:val="auto"/>
              </w:rPr>
              <w:t xml:space="preserve">Es una </w:t>
            </w:r>
            <w:r w:rsidR="00516CF0">
              <w:rPr>
                <w:rFonts w:ascii="Calibri" w:hAnsi="Calibri" w:eastAsia="Calibri" w:cs="Calibri"/>
                <w:b/>
                <w:bCs/>
                <w:i/>
                <w:color w:val="auto"/>
              </w:rPr>
              <w:t>recomendación para la confección de ropa interior</w:t>
            </w:r>
            <w:r>
              <w:rPr>
                <w:rFonts w:ascii="Calibri" w:hAnsi="Calibri" w:eastAsia="Calibri" w:cs="Calibri"/>
                <w:b/>
                <w:bCs/>
                <w:i/>
                <w:color w:val="auto"/>
              </w:rPr>
              <w:t>: d</w:t>
            </w:r>
            <w:r w:rsidRPr="00910B44">
              <w:rPr>
                <w:rFonts w:ascii="Calibri" w:hAnsi="Calibri" w:eastAsia="Calibri" w:cs="Calibri"/>
                <w:b/>
                <w:bCs/>
                <w:i/>
                <w:color w:val="auto"/>
              </w:rPr>
              <w:t>efinir la calidad del hilo que necesita utilizar.</w:t>
            </w:r>
          </w:p>
        </w:tc>
      </w:tr>
      <w:tr w:rsidRPr="00C94F95" w:rsidR="00C57B0F" w:rsidTr="7C2F5B8A" w14:paraId="28F847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0F19708C" w14:textId="37FA1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5A74DC" w14:paraId="5DFF5F4F" w14:textId="4572E51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7C2F5B8A" w14:paraId="657F3D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3ADDDE6B" w14:textId="3F8B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C57B0F" w14:paraId="6CAA8A0E" w14:textId="4EAC5C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7C2F5B8A" w14:paraId="19CA66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8073E4" w14:paraId="547EA69B" w14:textId="57AE3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¡</w:t>
            </w:r>
            <w:r>
              <w:rPr>
                <w:rFonts w:ascii="Calibri" w:hAnsi="Calibri" w:eastAsia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hAnsi="Calibri" w:eastAsia="Calibri" w:cs="Calibri"/>
                <w:i/>
                <w:color w:val="auto"/>
              </w:rPr>
              <w:t xml:space="preserve">! Ha captado con claridad los </w:t>
            </w:r>
            <w:r>
              <w:rPr>
                <w:rFonts w:ascii="Calibri" w:hAnsi="Calibri" w:eastAsia="Calibri" w:cs="Calibri"/>
                <w:i/>
                <w:color w:val="auto"/>
              </w:rPr>
              <w:t xml:space="preserve">conceptos </w:t>
            </w:r>
            <w:r w:rsidRPr="00516CF0" w:rsidR="00516CF0">
              <w:rPr>
                <w:rFonts w:ascii="Calibri" w:hAnsi="Calibri" w:eastAsia="Calibri" w:cs="Calibri"/>
                <w:i/>
                <w:color w:val="auto"/>
              </w:rPr>
              <w:t>l</w:t>
            </w:r>
            <w:r w:rsidR="00516CF0">
              <w:rPr>
                <w:rFonts w:ascii="Calibri" w:hAnsi="Calibri" w:eastAsia="Calibri" w:cs="Calibri"/>
                <w:i/>
                <w:color w:val="auto"/>
              </w:rPr>
              <w:t>a</w:t>
            </w:r>
            <w:r w:rsidRPr="00516CF0" w:rsidR="00516CF0">
              <w:rPr>
                <w:rFonts w:ascii="Calibri" w:hAnsi="Calibri" w:eastAsia="Calibri" w:cs="Calibri"/>
                <w:i/>
                <w:color w:val="auto"/>
              </w:rPr>
              <w:t>s fibras e hilos</w:t>
            </w:r>
            <w:r w:rsidRPr="0039658E">
              <w:rPr>
                <w:rFonts w:ascii="Calibri" w:hAnsi="Calibri" w:eastAsia="Calibri" w:cs="Calibri"/>
                <w:i/>
                <w:color w:val="auto"/>
              </w:rPr>
              <w:t>.</w:t>
            </w:r>
          </w:p>
        </w:tc>
      </w:tr>
      <w:tr w:rsidRPr="00C94F95" w:rsidR="00C57B0F" w:rsidTr="7C2F5B8A" w14:paraId="4CA120E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902CCE" w14:paraId="5ED92D06" w14:textId="02CCC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bookmarkEnd w:id="0"/>
      <w:tr w:rsidRPr="00C94F95" w:rsidR="00A07C0D" w:rsidTr="7C2F5B8A" w14:paraId="201A83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403E668D" w14:textId="62DD46A1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A07C0D" w:rsidP="00352507" w:rsidRDefault="00516CF0" w14:paraId="34F11760" w14:textId="58D662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/>
                <w:color w:val="AEAAAA"/>
              </w:rPr>
            </w:pPr>
            <w:r>
              <w:rPr>
                <w:rFonts w:ascii="Calibri" w:hAnsi="Calibri" w:eastAsia="Calibri" w:cs="Calibri"/>
                <w:b/>
                <w:bCs/>
                <w:i/>
                <w:color w:val="auto"/>
              </w:rPr>
              <w:t>El d</w:t>
            </w:r>
            <w:r w:rsidRPr="00910B44" w:rsidR="00910B44">
              <w:rPr>
                <w:rFonts w:ascii="Calibri" w:hAnsi="Calibri" w:eastAsia="Calibri" w:cs="Calibri"/>
                <w:b/>
                <w:bCs/>
                <w:i/>
                <w:color w:val="auto"/>
              </w:rPr>
              <w:t>ecitex (</w:t>
            </w:r>
            <w:proofErr w:type="spellStart"/>
            <w:r w:rsidRPr="00910B44" w:rsidR="00910B44">
              <w:rPr>
                <w:rFonts w:ascii="Calibri" w:hAnsi="Calibri" w:eastAsia="Calibri" w:cs="Calibri"/>
                <w:b/>
                <w:bCs/>
                <w:i/>
                <w:color w:val="auto"/>
              </w:rPr>
              <w:t>dtex</w:t>
            </w:r>
            <w:proofErr w:type="spellEnd"/>
            <w:r w:rsidRPr="00910B44" w:rsidR="00910B44">
              <w:rPr>
                <w:rFonts w:ascii="Calibri" w:hAnsi="Calibri" w:eastAsia="Calibri" w:cs="Calibri"/>
                <w:b/>
                <w:bCs/>
                <w:i/>
                <w:color w:val="auto"/>
              </w:rPr>
              <w:t>)</w:t>
            </w:r>
            <w:r>
              <w:rPr>
                <w:rFonts w:ascii="Calibri" w:hAnsi="Calibri" w:eastAsia="Calibri" w:cs="Calibri"/>
                <w:b/>
                <w:bCs/>
                <w:i/>
                <w:color w:val="auto"/>
              </w:rPr>
              <w:t xml:space="preserve"> </w:t>
            </w:r>
            <w:r w:rsidRPr="00910B44" w:rsidR="00910B44">
              <w:rPr>
                <w:rFonts w:ascii="Calibri" w:hAnsi="Calibri" w:eastAsia="Calibri" w:cs="Calibri"/>
                <w:b/>
                <w:bCs/>
                <w:i/>
                <w:color w:val="auto"/>
              </w:rPr>
              <w:t>se basa en una longitud constante de 9000 m y un peso estándar.</w:t>
            </w:r>
          </w:p>
        </w:tc>
      </w:tr>
      <w:tr w:rsidRPr="00C94F95" w:rsidR="00A07C0D" w:rsidTr="7C2F5B8A" w14:paraId="205503F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343E7B8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5C16BF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6FC2D43C" w14:textId="785728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7C2F5B8A" w14:paraId="292B2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7885486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2C36BF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910B44" w14:paraId="4B6CD4C3" w14:textId="025B01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7C2F5B8A" w14:paraId="5733A7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A07C0D" w:rsidP="00352507" w:rsidRDefault="00A07C0D" w14:paraId="768A71F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516CF0" w14:paraId="3842012B" w14:textId="66E62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16CF0">
              <w:rPr>
                <w:rFonts w:ascii="Calibri" w:hAnsi="Calibri" w:eastAsia="Calibri" w:cs="Calibri"/>
                <w:i/>
                <w:color w:val="auto"/>
              </w:rPr>
              <w:t>¡Felicitaciones! Ha captado con claridad los conceptos las fibras e hilos.</w:t>
            </w:r>
          </w:p>
        </w:tc>
      </w:tr>
      <w:tr w:rsidRPr="00C94F95" w:rsidR="00A07C0D" w:rsidTr="7C2F5B8A" w14:paraId="1F79F3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73B00A1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437FF8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A07C0D" w:rsidTr="7C2F5B8A" w14:paraId="67AD13C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7B2C5B62" w14:textId="5270B1DE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10B44" w:rsidR="00A07C0D" w:rsidP="7C2F5B8A" w:rsidRDefault="00910B44" w14:paraId="6FBAADDE" w14:textId="3A333E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7C2F5B8A" w:rsidR="00910B44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El hilo se puede clasificar de diferentes maneras, algunas clasificaciones comunes se basan en:</w:t>
            </w:r>
            <w:r w:rsidRPr="7C2F5B8A" w:rsidR="00910B44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 xml:space="preserve"> s</w:t>
            </w:r>
            <w:r w:rsidRPr="7C2F5B8A" w:rsidR="00910B44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ustrato</w:t>
            </w:r>
            <w:r w:rsidRPr="7C2F5B8A" w:rsidR="00910B44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, c</w:t>
            </w:r>
            <w:r w:rsidRPr="7C2F5B8A" w:rsidR="00910B44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onstrucción</w:t>
            </w:r>
            <w:r w:rsidRPr="7C2F5B8A" w:rsidR="00910B44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 xml:space="preserve"> y t</w:t>
            </w:r>
            <w:r w:rsidRPr="7C2F5B8A" w:rsidR="00910B44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erminado</w:t>
            </w:r>
            <w:r w:rsidRPr="7C2F5B8A" w:rsidR="00910B44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.</w:t>
            </w:r>
          </w:p>
        </w:tc>
      </w:tr>
      <w:tr w:rsidRPr="00C94F95" w:rsidR="00A07C0D" w:rsidTr="7C2F5B8A" w14:paraId="0F07F8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75DDD7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5A9861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910B44" w14:paraId="22E38F94" w14:textId="46077B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7C2F5B8A" w14:paraId="0453DE8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3FD281B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09C7C0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4F3A22BF" w14:textId="2818E5C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7C2F5B8A" w14:paraId="2BA6FA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208D3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516CF0" w14:paraId="6465ACE7" w14:textId="619FE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16CF0">
              <w:rPr>
                <w:rFonts w:ascii="Calibri" w:hAnsi="Calibri" w:eastAsia="Calibri" w:cs="Calibri"/>
                <w:i/>
                <w:color w:val="auto"/>
              </w:rPr>
              <w:t>¡Felicitaciones! Ha captado con claridad los conceptos las fibras e hilos.</w:t>
            </w:r>
          </w:p>
        </w:tc>
      </w:tr>
      <w:tr w:rsidRPr="00C94F95" w:rsidR="00A07C0D" w:rsidTr="7C2F5B8A" w14:paraId="4201203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3FDF1FC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6DD290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C57B0F" w:rsidTr="7C2F5B8A" w14:paraId="10026F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C94F95" w:rsidR="00C57B0F" w:rsidRDefault="006F219D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Pr="00C94F95" w:rsidR="00C57B0F" w:rsidTr="7C2F5B8A" w14:paraId="41D61D8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cuando supera el 70</w:t>
            </w:r>
            <w:r w:rsidRPr="00C94F95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color w:val="595959"/>
              </w:rPr>
              <w:t>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94F95" w:rsidR="00C57B0F" w:rsidP="00902CCE" w:rsidRDefault="00910B44" w14:paraId="674AF642" w14:textId="671F10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910B44">
              <w:rPr>
                <w:rFonts w:ascii="Calibri" w:hAnsi="Calibri" w:eastAsia="Calibri" w:cs="Calibri"/>
                <w:i/>
                <w:color w:val="auto"/>
              </w:rPr>
              <w:t>¡Felicidades! Ha demostrado un gran conocimiento sobre las fibras e hilos, sus características y aplicaciones en la industria textil. ¡Continúe aprendiendo y explorando este apasionante tema!</w:t>
            </w:r>
          </w:p>
        </w:tc>
      </w:tr>
      <w:tr w:rsidRPr="00C94F95" w:rsidR="00C57B0F" w:rsidTr="7C2F5B8A" w14:paraId="1EC7D3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cuando el porcentaje de respuestas correctas es inferior al 70</w:t>
            </w:r>
            <w:r w:rsidRPr="00C94F95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color w:val="595959"/>
              </w:rPr>
              <w:t>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94F95" w:rsidR="00C57B0F" w:rsidP="005D6C01" w:rsidRDefault="005D6C01" w14:paraId="073F3458" w14:textId="73DFE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C94F95" w:rsidR="00C57B0F" w:rsidRDefault="00C57B0F" w14:paraId="72FE7DC7" w14:textId="77777777">
      <w:pPr>
        <w:spacing w:after="160" w:line="259" w:lineRule="auto"/>
        <w:rPr>
          <w:rFonts w:ascii="Calibri" w:hAnsi="Calibri" w:eastAsia="Calibri" w:cs="Calibri"/>
        </w:rPr>
      </w:pPr>
    </w:p>
    <w:p w:rsidRPr="00C94F95" w:rsidR="00C57B0F" w:rsidRDefault="00C57B0F" w14:paraId="282C4038" w14:textId="77777777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C94F95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CONTROL DE REVISIÓN</w:t>
            </w:r>
          </w:p>
        </w:tc>
      </w:tr>
      <w:tr w:rsidRPr="00C94F95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Pr="00C94F95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5D6C01" w:rsidRDefault="00C0495F" w14:paraId="0FCA66BF" w14:textId="26D585AA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 xml:space="preserve">Revisión </w:t>
            </w:r>
            <w:r w:rsidRPr="00C94F95" w:rsidR="005D6C01">
              <w:rPr>
                <w:rFonts w:ascii="Calibri" w:hAnsi="Calibri" w:eastAsia="Calibri" w:cs="Calibri"/>
                <w:b/>
                <w:color w:val="595959"/>
              </w:rPr>
              <w:t xml:space="preserve">Evaluador </w:t>
            </w:r>
            <w:r w:rsidR="00910B44">
              <w:rPr>
                <w:rFonts w:ascii="Calibri" w:hAnsi="Calibri" w:eastAsia="Calibri" w:cs="Calibri"/>
                <w:b/>
                <w:color w:val="595959"/>
              </w:rPr>
              <w:t>de contenidos inclusivos y accesibles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736566" w:rsidRDefault="00910B44" w14:paraId="62D46FB2" w14:textId="01A6392D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736566" w:rsidRDefault="00EF7235" w14:paraId="0ACDF65B" w14:textId="31371E0A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Febrero 2025</w:t>
            </w:r>
          </w:p>
        </w:tc>
      </w:tr>
    </w:tbl>
    <w:p w:rsidRPr="00C94F95" w:rsidR="00C57B0F" w:rsidRDefault="00C57B0F" w14:paraId="12496B24" w14:textId="77777777">
      <w:pPr>
        <w:rPr>
          <w:rFonts w:ascii="Calibri" w:hAnsi="Calibri" w:cs="Calibri"/>
        </w:rPr>
      </w:pPr>
    </w:p>
    <w:sectPr w:rsidRPr="00C94F95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6D69" w:rsidRDefault="00886D69" w14:paraId="2BECE470" w14:textId="77777777">
      <w:pPr>
        <w:spacing w:line="240" w:lineRule="auto"/>
      </w:pPr>
      <w:r>
        <w:separator/>
      </w:r>
    </w:p>
  </w:endnote>
  <w:endnote w:type="continuationSeparator" w:id="0">
    <w:p w:rsidR="00886D69" w:rsidRDefault="00886D69" w14:paraId="57EDAE9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6D69" w:rsidRDefault="00886D69" w14:paraId="2F9AF741" w14:textId="77777777">
      <w:pPr>
        <w:spacing w:line="240" w:lineRule="auto"/>
      </w:pPr>
      <w:r>
        <w:separator/>
      </w:r>
    </w:p>
  </w:footnote>
  <w:footnote w:type="continuationSeparator" w:id="0">
    <w:p w:rsidR="00886D69" w:rsidRDefault="00886D69" w14:paraId="5F7635C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305771989">
    <w:abstractNumId w:val="1"/>
  </w:num>
  <w:num w:numId="2" w16cid:durableId="117349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9090B"/>
    <w:rsid w:val="000C68FF"/>
    <w:rsid w:val="000D6787"/>
    <w:rsid w:val="000E3ADC"/>
    <w:rsid w:val="000F39CD"/>
    <w:rsid w:val="001025AF"/>
    <w:rsid w:val="0016164C"/>
    <w:rsid w:val="0018141D"/>
    <w:rsid w:val="001B5CD5"/>
    <w:rsid w:val="001D65D0"/>
    <w:rsid w:val="00230CDA"/>
    <w:rsid w:val="00323CE6"/>
    <w:rsid w:val="00383143"/>
    <w:rsid w:val="00391997"/>
    <w:rsid w:val="0039658E"/>
    <w:rsid w:val="003C34E2"/>
    <w:rsid w:val="004A00B2"/>
    <w:rsid w:val="004E274A"/>
    <w:rsid w:val="00516CF0"/>
    <w:rsid w:val="00537F8B"/>
    <w:rsid w:val="00552F83"/>
    <w:rsid w:val="00577CEE"/>
    <w:rsid w:val="005A74DC"/>
    <w:rsid w:val="005A7C24"/>
    <w:rsid w:val="005D6C01"/>
    <w:rsid w:val="00654A50"/>
    <w:rsid w:val="00672CCC"/>
    <w:rsid w:val="006C52FA"/>
    <w:rsid w:val="006F219D"/>
    <w:rsid w:val="00725E57"/>
    <w:rsid w:val="00736566"/>
    <w:rsid w:val="00763ED4"/>
    <w:rsid w:val="0078087A"/>
    <w:rsid w:val="007844D1"/>
    <w:rsid w:val="007878C4"/>
    <w:rsid w:val="00791790"/>
    <w:rsid w:val="007E7633"/>
    <w:rsid w:val="00805A67"/>
    <w:rsid w:val="008073E4"/>
    <w:rsid w:val="00822675"/>
    <w:rsid w:val="00822B52"/>
    <w:rsid w:val="00836FBD"/>
    <w:rsid w:val="00862211"/>
    <w:rsid w:val="00886D69"/>
    <w:rsid w:val="008B357A"/>
    <w:rsid w:val="00902CCE"/>
    <w:rsid w:val="00910B44"/>
    <w:rsid w:val="00917B02"/>
    <w:rsid w:val="009475FE"/>
    <w:rsid w:val="00996CB7"/>
    <w:rsid w:val="009A36D1"/>
    <w:rsid w:val="009A63CC"/>
    <w:rsid w:val="009B224D"/>
    <w:rsid w:val="009C2A48"/>
    <w:rsid w:val="009D1BF1"/>
    <w:rsid w:val="009D37F0"/>
    <w:rsid w:val="00A015B1"/>
    <w:rsid w:val="00A07C0D"/>
    <w:rsid w:val="00A147A9"/>
    <w:rsid w:val="00A50801"/>
    <w:rsid w:val="00B02B81"/>
    <w:rsid w:val="00B105E9"/>
    <w:rsid w:val="00B10BA2"/>
    <w:rsid w:val="00B14C56"/>
    <w:rsid w:val="00B25195"/>
    <w:rsid w:val="00B33D03"/>
    <w:rsid w:val="00B63D1C"/>
    <w:rsid w:val="00BB561B"/>
    <w:rsid w:val="00BD183E"/>
    <w:rsid w:val="00C0495F"/>
    <w:rsid w:val="00C57B0F"/>
    <w:rsid w:val="00C636D0"/>
    <w:rsid w:val="00C71D78"/>
    <w:rsid w:val="00C94F95"/>
    <w:rsid w:val="00CA130F"/>
    <w:rsid w:val="00CA2567"/>
    <w:rsid w:val="00CC4530"/>
    <w:rsid w:val="00CD3981"/>
    <w:rsid w:val="00CF12D6"/>
    <w:rsid w:val="00CF6CED"/>
    <w:rsid w:val="00D154B7"/>
    <w:rsid w:val="00D16CEB"/>
    <w:rsid w:val="00D16D2A"/>
    <w:rsid w:val="00D217AC"/>
    <w:rsid w:val="00D231C4"/>
    <w:rsid w:val="00D96770"/>
    <w:rsid w:val="00DF2103"/>
    <w:rsid w:val="00E058FE"/>
    <w:rsid w:val="00E57BCD"/>
    <w:rsid w:val="00EA1809"/>
    <w:rsid w:val="00ED3B41"/>
    <w:rsid w:val="00ED5C0E"/>
    <w:rsid w:val="00EF7235"/>
    <w:rsid w:val="00F03327"/>
    <w:rsid w:val="00F22708"/>
    <w:rsid w:val="00F321DB"/>
    <w:rsid w:val="00F44B13"/>
    <w:rsid w:val="00F52AA1"/>
    <w:rsid w:val="00F537D6"/>
    <w:rsid w:val="1BCC814A"/>
    <w:rsid w:val="3BAB6CF2"/>
    <w:rsid w:val="4B714BEC"/>
    <w:rsid w:val="572F4CE2"/>
    <w:rsid w:val="61DACC80"/>
    <w:rsid w:val="7C2F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54BD8A-1C68-4D91-9460-AF8D2E1173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  <ds:schemaRef ds:uri="http://schemas.microsoft.com/sharepoint/v3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Fernanda Mejía Pinzón</lastModifiedBy>
  <revision>7</revision>
  <dcterms:created xsi:type="dcterms:W3CDTF">2025-03-13T22:48:00.0000000Z</dcterms:created>
  <dcterms:modified xsi:type="dcterms:W3CDTF">2025-08-19T15:32:31.3230514Z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2025-03-13T22:48:43Z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9907dc17-8a57-478b-a21d-00d61a9008b1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