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6CC39702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545214" w:rsidRPr="00545214">
              <w:rPr>
                <w:b/>
                <w:bCs/>
                <w:color w:val="auto"/>
                <w:sz w:val="20"/>
                <w:szCs w:val="20"/>
              </w:rPr>
              <w:t>Insumos, materiales y telas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507C9FCB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="00672CCC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5FE6AE6" w:rsidR="00C57B0F" w:rsidRPr="00C94F95" w:rsidRDefault="0054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45214">
              <w:rPr>
                <w:rFonts w:ascii="Calibri" w:eastAsia="Calibri" w:hAnsi="Calibri" w:cs="Calibri"/>
                <w:i/>
                <w:color w:val="auto"/>
              </w:rPr>
              <w:t>Insumos, materiales y telas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9A6A632" w:rsidR="00C57B0F" w:rsidRPr="00C94F95" w:rsidRDefault="0054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545214">
              <w:rPr>
                <w:rFonts w:ascii="Calibri" w:eastAsia="Calibri" w:hAnsi="Calibri" w:cs="Calibri"/>
                <w:i/>
                <w:color w:val="auto"/>
              </w:rPr>
              <w:t>Evaluar la comprensión de los conceptos fundamentales sobre insumos, materiales y telas, incluyendo sus tipos, propiedades, procesos de producción y aplicaciones en la industria textil.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532576D7" w:rsidR="00A07C0D" w:rsidRPr="00545214" w:rsidRDefault="00545214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545214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bikini</w:t>
            </w:r>
            <w:r w:rsidR="00865670">
              <w:rPr>
                <w:rFonts w:ascii="Calibri" w:eastAsia="Calibri" w:hAnsi="Calibri" w:cs="Calibri"/>
                <w:b/>
                <w:bCs/>
                <w:i/>
                <w:color w:val="auto"/>
              </w:rPr>
              <w:t>:</w:t>
            </w:r>
            <w:r w:rsidRPr="00545214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este diseño se origina de la tanga, la diferencia es que la parte que va entre las nalgas es tan delgada como un hilo y se une con un pequeño triángulo en la parte superior, es de uso muy popular por resultar cómodo.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31B47FE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2A4E90F1" w:rsidR="00C57B0F" w:rsidRPr="00C94F95" w:rsidRDefault="007E763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AF05C8C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8073E4">
              <w:rPr>
                <w:rFonts w:ascii="Calibri" w:eastAsia="Calibri" w:hAnsi="Calibri" w:cs="Calibri"/>
                <w:i/>
                <w:color w:val="auto"/>
              </w:rPr>
              <w:t>conceptos de</w:t>
            </w:r>
            <w:r w:rsidR="00865670">
              <w:rPr>
                <w:rFonts w:ascii="Calibri" w:eastAsia="Calibri" w:hAnsi="Calibri" w:cs="Calibri"/>
                <w:i/>
                <w:color w:val="auto"/>
              </w:rPr>
              <w:t xml:space="preserve"> insumos, materiales y telas</w:t>
            </w:r>
            <w:r w:rsidR="0039658E" w:rsidRPr="0039658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595A19F3" w:rsidR="00A07C0D" w:rsidRPr="00545214" w:rsidRDefault="00545214" w:rsidP="00672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545214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</w:t>
            </w:r>
            <w:proofErr w:type="spellStart"/>
            <w:r w:rsidRPr="00865670">
              <w:rPr>
                <w:rFonts w:ascii="Calibri" w:eastAsia="Calibri" w:hAnsi="Calibri" w:cs="Calibri"/>
                <w:b/>
                <w:bCs/>
                <w:i/>
                <w:color w:val="auto"/>
                <w:highlight w:val="yellow"/>
              </w:rPr>
              <w:t>Push</w:t>
            </w:r>
            <w:proofErr w:type="spellEnd"/>
            <w:r w:rsidRPr="00865670">
              <w:rPr>
                <w:rFonts w:ascii="Calibri" w:eastAsia="Calibri" w:hAnsi="Calibri" w:cs="Calibri"/>
                <w:b/>
                <w:bCs/>
                <w:i/>
                <w:color w:val="auto"/>
                <w:highlight w:val="yellow"/>
              </w:rPr>
              <w:t xml:space="preserve"> up</w:t>
            </w:r>
            <w:r w:rsidRPr="00545214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centra y levanta el busto, aumentando visualmente su tamaño. Logra este efecto gracias a un realce en la parte inferior de la copa que une los senos y los eleva. Dependiendo del diseño, puede aumentar hasta tres tallas.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56B243E6" w:rsidR="00A07C0D" w:rsidRPr="00C94F95" w:rsidRDefault="0086567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6567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insumos, materiales y telas.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6DF2C5B5" w:rsidR="00A07C0D" w:rsidRPr="00545214" w:rsidRDefault="00545214" w:rsidP="00672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545214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látex favorece la reducción de medidas mediante la sudoración. Generalmente, se combina con </w:t>
            </w:r>
            <w:proofErr w:type="spellStart"/>
            <w:r w:rsidRPr="00545214">
              <w:rPr>
                <w:rFonts w:ascii="Calibri" w:eastAsia="Calibri" w:hAnsi="Calibri" w:cs="Calibri"/>
                <w:b/>
                <w:bCs/>
                <w:i/>
                <w:color w:val="auto"/>
              </w:rPr>
              <w:t>powernet</w:t>
            </w:r>
            <w:proofErr w:type="spellEnd"/>
            <w:r w:rsidRPr="00545214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y microfibra.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209B570D" w:rsidR="00A07C0D" w:rsidRPr="00C94F95" w:rsidRDefault="00672CCC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14E7EDD2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1995D794" w:rsidR="00A07C0D" w:rsidRPr="00C94F95" w:rsidRDefault="0086567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6567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insumos, materiales y telas.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37D7306C" w:rsidR="00A07C0D" w:rsidRPr="00C94F95" w:rsidRDefault="0054521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tejido plano e</w:t>
            </w:r>
            <w:r w:rsidRPr="00545214">
              <w:rPr>
                <w:rFonts w:ascii="Calibri" w:eastAsia="Calibri" w:hAnsi="Calibri" w:cs="Calibri"/>
                <w:b/>
                <w:bCs/>
                <w:i/>
                <w:color w:val="auto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un</w:t>
            </w:r>
            <w:r w:rsidRPr="00545214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método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que </w:t>
            </w:r>
            <w:r w:rsidRPr="00545214">
              <w:rPr>
                <w:rFonts w:ascii="Calibri" w:eastAsia="Calibri" w:hAnsi="Calibri" w:cs="Calibri"/>
                <w:b/>
                <w:bCs/>
                <w:i/>
                <w:color w:val="auto"/>
              </w:rPr>
              <w:t>utiliza fibras sin hilar, las cuales se humedecen y someten a presión y calor para adherirse y formar la tela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5AE8FC1F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44E54EA5" w:rsidR="00A07C0D" w:rsidRPr="00C94F95" w:rsidRDefault="00672CCC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2F253CAC" w:rsidR="00A07C0D" w:rsidRPr="00C94F95" w:rsidRDefault="0086567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6567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insumos, materiales y telas.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57894DEC" w:rsidR="00C57B0F" w:rsidRPr="00C94F95" w:rsidRDefault="0054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</w:rPr>
              <w:t>El s</w:t>
            </w:r>
            <w:r w:rsidRPr="00545214">
              <w:rPr>
                <w:rFonts w:ascii="Calibri" w:eastAsia="Calibri" w:hAnsi="Calibri" w:cs="Calibri"/>
                <w:b/>
                <w:i/>
                <w:color w:val="auto"/>
              </w:rPr>
              <w:t>esgo n</w:t>
            </w:r>
            <w:r w:rsidR="00865670">
              <w:rPr>
                <w:rFonts w:ascii="Calibri" w:eastAsia="Calibri" w:hAnsi="Calibri" w:cs="Calibri"/>
                <w:b/>
                <w:i/>
                <w:color w:val="auto"/>
              </w:rPr>
              <w:t>ailon</w:t>
            </w:r>
            <w:r w:rsidRPr="00545214">
              <w:rPr>
                <w:rFonts w:ascii="Calibri" w:eastAsia="Calibri" w:hAnsi="Calibri" w:cs="Calibri"/>
                <w:b/>
                <w:i/>
                <w:color w:val="auto"/>
              </w:rPr>
              <w:t xml:space="preserve"> cristal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 es</w:t>
            </w:r>
            <w:r w:rsidRPr="00545214">
              <w:rPr>
                <w:rFonts w:ascii="Calibri" w:eastAsia="Calibri" w:hAnsi="Calibri" w:cs="Calibri"/>
                <w:b/>
                <w:i/>
                <w:color w:val="auto"/>
              </w:rPr>
              <w:t xml:space="preserve"> utilizado para cubrir costuras y márgenes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1A589FCF" w:rsidR="00C57B0F" w:rsidRPr="00C94F95" w:rsidRDefault="0054521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13A082E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860BAAE" w:rsidR="00C57B0F" w:rsidRPr="00C94F95" w:rsidRDefault="0086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6567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insumos, materiales y telas.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7EDFB9DC" w:rsidR="00C57B0F" w:rsidRPr="00C94F95" w:rsidRDefault="0054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La entretela es un </w:t>
            </w:r>
            <w:r w:rsidRPr="00545214">
              <w:rPr>
                <w:b/>
                <w:i/>
                <w:iCs/>
                <w:color w:val="auto"/>
                <w:sz w:val="20"/>
                <w:szCs w:val="20"/>
              </w:rPr>
              <w:t>tejido decorativo de malla con diseños calados, común en la confección de ropa interior femenina.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7EA3451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EE5E9F5" w:rsidR="00C57B0F" w:rsidRPr="00C94F95" w:rsidRDefault="0054521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531C234" w:rsidR="00C57B0F" w:rsidRPr="00C94F95" w:rsidRDefault="00865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6567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insumos, materiales y telas.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46191099" w:rsidR="00C57B0F" w:rsidRPr="00C94F95" w:rsidRDefault="0054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ribete es un </w:t>
            </w:r>
            <w:r w:rsidRPr="00545214">
              <w:rPr>
                <w:rFonts w:ascii="Calibri" w:eastAsia="Calibri" w:hAnsi="Calibri" w:cs="Calibri"/>
                <w:b/>
                <w:bCs/>
                <w:i/>
                <w:color w:val="auto"/>
              </w:rPr>
              <w:t>acabado en los bordes de las prendas que mejora su estética y evita el deshilachado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87E276C" w:rsidR="00C57B0F" w:rsidRPr="00C94F95" w:rsidRDefault="00910B4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ABB0804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745DF27" w:rsidR="00C57B0F" w:rsidRPr="00C94F95" w:rsidRDefault="0086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6567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insumos, materiales y telas.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1FA42021" w:rsidR="00C57B0F" w:rsidRPr="00C94F95" w:rsidRDefault="0006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Los broches </w:t>
            </w:r>
            <w:r w:rsidRPr="000645B5">
              <w:rPr>
                <w:rFonts w:ascii="Calibri" w:eastAsia="Calibri" w:hAnsi="Calibri" w:cs="Calibri"/>
                <w:b/>
                <w:bCs/>
                <w:i/>
                <w:color w:val="auto"/>
              </w:rPr>
              <w:t>se utilizan en el brasier para dar forma al seno, sostener el busto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97F3F8F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1B62F36" w:rsidR="00C57B0F" w:rsidRPr="00C94F95" w:rsidRDefault="0086567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25EC86E7" w:rsidR="00C57B0F" w:rsidRPr="00C94F95" w:rsidRDefault="00865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6567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insumos, materiales y telas.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5426020D" w:rsidR="00A07C0D" w:rsidRPr="00C94F95" w:rsidRDefault="000645B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algodón es una f</w:t>
            </w:r>
            <w:r w:rsidRPr="000645B5">
              <w:rPr>
                <w:rFonts w:ascii="Calibri" w:eastAsia="Calibri" w:hAnsi="Calibri" w:cs="Calibri"/>
                <w:b/>
                <w:bCs/>
                <w:i/>
                <w:color w:val="auto"/>
              </w:rPr>
              <w:t>ibra sintética destacada por su alta elasticidad y resistencia, ideal para la fabricación de ropa interior ajustada.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7857288E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025B018D" w:rsidR="00A07C0D" w:rsidRPr="00C94F95" w:rsidRDefault="00910B44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7919D045" w:rsidR="00A07C0D" w:rsidRPr="00C94F95" w:rsidRDefault="0086567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6567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insumos, materiales y telas.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03284C9A" w:rsidR="00A07C0D" w:rsidRPr="00910B44" w:rsidRDefault="000645B5" w:rsidP="0091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c</w:t>
            </w:r>
            <w:r w:rsidRPr="000645B5">
              <w:rPr>
                <w:rFonts w:ascii="Calibri" w:eastAsia="Calibri" w:hAnsi="Calibri" w:cs="Calibri"/>
                <w:b/>
                <w:bCs/>
                <w:i/>
                <w:color w:val="auto"/>
              </w:rPr>
              <w:t>alzoncillo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s</w:t>
            </w:r>
            <w:r w:rsidRPr="000645B5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largo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s</w:t>
            </w:r>
            <w:r w:rsidRPr="000645B5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son</w:t>
            </w:r>
            <w:r w:rsidRPr="000645B5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una prenda interior única que cubre completamente las piernas, ajustándose perfectamente a la forma del cuerpo. 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46077B7B" w:rsidR="00A07C0D" w:rsidRPr="00C94F95" w:rsidRDefault="00910B44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2818E5C4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4F5B07D6" w:rsidR="00A07C0D" w:rsidRPr="00C94F95" w:rsidRDefault="0086567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6567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insumos, materiales y telas.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A9E5950" w14:textId="77777777" w:rsidR="000645B5" w:rsidRDefault="000645B5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645B5">
              <w:rPr>
                <w:rFonts w:ascii="Calibri" w:eastAsia="Calibri" w:hAnsi="Calibri" w:cs="Calibri"/>
                <w:i/>
                <w:color w:val="auto"/>
              </w:rPr>
              <w:t>¡Felicidades!</w:t>
            </w:r>
          </w:p>
          <w:p w14:paraId="674AF642" w14:textId="0FDA092A" w:rsidR="00C57B0F" w:rsidRPr="00C94F95" w:rsidRDefault="000645B5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645B5">
              <w:rPr>
                <w:rFonts w:ascii="Calibri" w:eastAsia="Calibri" w:hAnsi="Calibri" w:cs="Calibri"/>
                <w:i/>
                <w:color w:val="auto"/>
              </w:rPr>
              <w:t xml:space="preserve"> Ha demostrado un gran conocimiento sobre los insumos, materiales y telas, sus características y aplicaciones en la industria textil. ¡Continúe aprendiendo y explorando este apasionante tema!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359AC7A2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0645B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0645B5">
              <w:rPr>
                <w:rFonts w:ascii="Calibri" w:eastAsia="Calibri" w:hAnsi="Calibri" w:cs="Calibri"/>
                <w:b/>
                <w:color w:val="595959"/>
              </w:rPr>
              <w:t xml:space="preserve">para </w:t>
            </w:r>
            <w:r w:rsidR="00910B44">
              <w:rPr>
                <w:rFonts w:ascii="Calibri" w:eastAsia="Calibri" w:hAnsi="Calibri" w:cs="Calibri"/>
                <w:b/>
                <w:color w:val="595959"/>
              </w:rPr>
              <w:t>contenidos inclusivos y accesibles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1A6392D" w:rsidR="00C0495F" w:rsidRPr="00C94F95" w:rsidRDefault="00910B44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1371E0A" w:rsidR="00C0495F" w:rsidRPr="00C94F95" w:rsidRDefault="00EF723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Febrero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3DE43" w14:textId="77777777" w:rsidR="004A1A1B" w:rsidRDefault="004A1A1B">
      <w:pPr>
        <w:spacing w:line="240" w:lineRule="auto"/>
      </w:pPr>
      <w:r>
        <w:separator/>
      </w:r>
    </w:p>
  </w:endnote>
  <w:endnote w:type="continuationSeparator" w:id="0">
    <w:p w14:paraId="240DDAD4" w14:textId="77777777" w:rsidR="004A1A1B" w:rsidRDefault="004A1A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2E071" w14:textId="77777777" w:rsidR="004A1A1B" w:rsidRDefault="004A1A1B">
      <w:pPr>
        <w:spacing w:line="240" w:lineRule="auto"/>
      </w:pPr>
      <w:r>
        <w:separator/>
      </w:r>
    </w:p>
  </w:footnote>
  <w:footnote w:type="continuationSeparator" w:id="0">
    <w:p w14:paraId="494F495C" w14:textId="77777777" w:rsidR="004A1A1B" w:rsidRDefault="004A1A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645B5"/>
    <w:rsid w:val="0009090B"/>
    <w:rsid w:val="000C68FF"/>
    <w:rsid w:val="000D6787"/>
    <w:rsid w:val="000E3ADC"/>
    <w:rsid w:val="000F39CD"/>
    <w:rsid w:val="001025AF"/>
    <w:rsid w:val="0016164C"/>
    <w:rsid w:val="0018141D"/>
    <w:rsid w:val="001B5CD5"/>
    <w:rsid w:val="001D65D0"/>
    <w:rsid w:val="00230CDA"/>
    <w:rsid w:val="00323CE6"/>
    <w:rsid w:val="00383143"/>
    <w:rsid w:val="00391997"/>
    <w:rsid w:val="0039658E"/>
    <w:rsid w:val="003C34E2"/>
    <w:rsid w:val="004A00B2"/>
    <w:rsid w:val="004A1A1B"/>
    <w:rsid w:val="004E274A"/>
    <w:rsid w:val="00545214"/>
    <w:rsid w:val="00552F83"/>
    <w:rsid w:val="00577CEE"/>
    <w:rsid w:val="005A74DC"/>
    <w:rsid w:val="005D6C01"/>
    <w:rsid w:val="00654A50"/>
    <w:rsid w:val="00672CCC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65670"/>
    <w:rsid w:val="008B357A"/>
    <w:rsid w:val="00902CCE"/>
    <w:rsid w:val="00910B44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169B"/>
    <w:rsid w:val="00E058FE"/>
    <w:rsid w:val="00E57BCD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B941191-A25F-4353-8EA6-4E590AABCFEE}"/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998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Erika Fernanda Mejía pinzón</cp:lastModifiedBy>
  <cp:revision>5</cp:revision>
  <dcterms:created xsi:type="dcterms:W3CDTF">2025-02-09T19:58:00Z</dcterms:created>
  <dcterms:modified xsi:type="dcterms:W3CDTF">2025-03-13T03:17:00Z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