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835215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83521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835215" w:rsidRDefault="006F219D">
            <w:pPr>
              <w:jc w:val="center"/>
              <w:rPr>
                <w:rFonts w:ascii="Calibri" w:eastAsia="Calibri" w:hAnsi="Calibri" w:cs="Calibri"/>
              </w:rPr>
            </w:pPr>
            <w:r w:rsidRPr="00835215">
              <w:rPr>
                <w:rFonts w:ascii="Calibri" w:hAnsi="Calibri" w:cs="Calibri"/>
                <w:noProof/>
                <w:lang w:val="es-CO"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835215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835215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835215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835215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83521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835215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8352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835215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835215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83521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8352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835215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8352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835215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8352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835215">
              <w:rPr>
                <w:rFonts w:ascii="Calibri" w:eastAsia="Calibri" w:hAnsi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14:paraId="7778E7D9" w14:textId="3580D3ED" w:rsidR="00C57B0F" w:rsidRPr="008352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835215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835215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835215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835215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835215">
              <w:rPr>
                <w:rFonts w:ascii="Calibri" w:eastAsia="Calibri" w:hAnsi="Calibri" w:cs="Calibri"/>
                <w:b w:val="0"/>
                <w:color w:val="595959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83521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83521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83521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83521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1A695293" w14:textId="77777777" w:rsidR="00956F0F" w:rsidRPr="00835215" w:rsidRDefault="006F219D" w:rsidP="00956F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  <w:lang w:val="es-CO"/>
              </w:rPr>
            </w:pPr>
            <w:r w:rsidRPr="00835215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B25195" w:rsidRPr="00835215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956F0F" w:rsidRPr="00835215">
              <w:rPr>
                <w:rFonts w:ascii="Calibri" w:hAnsi="Calibri" w:cs="Calibri"/>
                <w:b/>
                <w:bCs/>
                <w:color w:val="000000" w:themeColor="text1"/>
                <w:lang w:val="es-ES"/>
              </w:rPr>
              <w:t>Equipos e instrumentos en la transformación del grano.</w:t>
            </w:r>
          </w:p>
          <w:p w14:paraId="04864238" w14:textId="77777777" w:rsidR="0084404B" w:rsidRPr="00835215" w:rsidRDefault="0084404B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0A233A75" w:rsidR="00C57B0F" w:rsidRPr="00835215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835215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</w:t>
            </w:r>
            <w:r w:rsidR="00672CCC" w:rsidRPr="00835215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3F3D0A05" w14:textId="77777777" w:rsidR="00C57B0F" w:rsidRPr="00835215" w:rsidRDefault="00C57B0F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1EC50D8C" w14:textId="52DC8F16" w:rsidR="00C57B0F" w:rsidRPr="00835215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835215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83521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83521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04475C3" w:rsidR="00C57B0F" w:rsidRPr="00835215" w:rsidRDefault="000E4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Conociendo los e</w:t>
            </w:r>
            <w:r w:rsidR="0084404B" w:rsidRPr="00835215">
              <w:rPr>
                <w:rFonts w:ascii="Calibri" w:eastAsia="Calibri" w:hAnsi="Calibri" w:cs="Calibri"/>
                <w:color w:val="auto"/>
              </w:rPr>
              <w:t xml:space="preserve">quipos para </w:t>
            </w:r>
            <w:r w:rsidRPr="00835215">
              <w:rPr>
                <w:rFonts w:ascii="Calibri" w:eastAsia="Calibri" w:hAnsi="Calibri" w:cs="Calibri"/>
                <w:color w:val="auto"/>
              </w:rPr>
              <w:t>transformar</w:t>
            </w:r>
            <w:r w:rsidR="0084404B" w:rsidRPr="00835215">
              <w:rPr>
                <w:rFonts w:ascii="Calibri" w:eastAsia="Calibri" w:hAnsi="Calibri" w:cs="Calibri"/>
                <w:color w:val="auto"/>
              </w:rPr>
              <w:t xml:space="preserve"> el grano</w:t>
            </w:r>
            <w:r w:rsidRPr="00835215">
              <w:rPr>
                <w:rFonts w:ascii="Calibri" w:eastAsia="Calibri" w:hAnsi="Calibri" w:cs="Calibri"/>
                <w:color w:val="auto"/>
              </w:rPr>
              <w:t xml:space="preserve"> de cacao</w:t>
            </w:r>
            <w:r w:rsidR="0008713A" w:rsidRPr="00835215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83521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83521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9E8847C" w:rsidR="00C57B0F" w:rsidRPr="00835215" w:rsidRDefault="001A141C" w:rsidP="003A1C6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Identificar</w:t>
            </w:r>
            <w:r w:rsidR="00ED1593" w:rsidRPr="00835215">
              <w:rPr>
                <w:rFonts w:ascii="Calibri" w:eastAsia="Calibri" w:hAnsi="Calibri" w:cs="Calibri"/>
                <w:color w:val="auto"/>
              </w:rPr>
              <w:t xml:space="preserve"> equipos según uso y etapas del proceso.</w:t>
            </w:r>
          </w:p>
        </w:tc>
      </w:tr>
      <w:tr w:rsidR="00C57B0F" w:rsidRPr="0083521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83521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835215" w:rsidRDefault="000E3ADC" w:rsidP="001A141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83521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835215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835215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835215" w:rsidRDefault="00A07C0D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6832BBA8" w:rsidR="00A07C0D" w:rsidRPr="00835215" w:rsidRDefault="00615225" w:rsidP="004A56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b/>
                <w:color w:val="auto"/>
              </w:rPr>
              <w:t>La transformación del grano es una actividad que convierte los granos en productos listos para el consumo humano o como materia prima para otros procesos industriales.</w:t>
            </w:r>
          </w:p>
        </w:tc>
      </w:tr>
      <w:tr w:rsidR="00C57B0F" w:rsidRPr="0083521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83521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83521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076321FB" w:rsidR="00C57B0F" w:rsidRPr="00835215" w:rsidRDefault="006B576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83521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83521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83521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1EADAA18" w:rsidR="00C57B0F" w:rsidRPr="0083521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83521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83521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FE820BF" w:rsidR="00C57B0F" w:rsidRPr="00835215" w:rsidRDefault="00715DB2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 xml:space="preserve">Su respuesta </w:t>
            </w:r>
            <w:r w:rsidR="0042472D" w:rsidRPr="00835215">
              <w:rPr>
                <w:rFonts w:ascii="Calibri" w:eastAsia="Calibri" w:hAnsi="Calibri" w:cs="Calibri"/>
                <w:color w:val="auto"/>
              </w:rPr>
              <w:t>evidencia</w:t>
            </w:r>
            <w:r w:rsidRPr="00835215">
              <w:rPr>
                <w:rFonts w:ascii="Calibri" w:eastAsia="Calibri" w:hAnsi="Calibri" w:cs="Calibri"/>
                <w:color w:val="auto"/>
              </w:rPr>
              <w:t xml:space="preserve"> </w:t>
            </w:r>
            <w:r w:rsidR="00E630BE" w:rsidRPr="00835215">
              <w:rPr>
                <w:rFonts w:ascii="Calibri" w:eastAsia="Calibri" w:hAnsi="Calibri" w:cs="Calibri"/>
                <w:color w:val="auto"/>
              </w:rPr>
              <w:t xml:space="preserve">que </w:t>
            </w:r>
            <w:r w:rsidR="00F42464" w:rsidRPr="00835215">
              <w:rPr>
                <w:rFonts w:ascii="Calibri" w:eastAsia="Calibri" w:hAnsi="Calibri" w:cs="Calibri"/>
                <w:color w:val="auto"/>
              </w:rPr>
              <w:t xml:space="preserve">identifica </w:t>
            </w:r>
            <w:r w:rsidR="00615225" w:rsidRPr="00835215">
              <w:rPr>
                <w:rFonts w:ascii="Calibri" w:eastAsia="Calibri" w:hAnsi="Calibri" w:cs="Calibri"/>
                <w:color w:val="auto"/>
              </w:rPr>
              <w:t>equipos e instrumentos según su uso y etapas del proceso</w:t>
            </w:r>
            <w:r w:rsidR="00F42464" w:rsidRPr="00835215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83521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83521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77A309C" w:rsidR="00C57B0F" w:rsidRPr="00835215" w:rsidRDefault="000E4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R</w:t>
            </w:r>
            <w:r w:rsidR="00902CCE" w:rsidRPr="00835215">
              <w:rPr>
                <w:rFonts w:ascii="Calibri" w:eastAsia="Calibri" w:hAnsi="Calibri" w:cs="Calibri"/>
                <w:color w:val="auto"/>
              </w:rPr>
              <w:t>evise nuevamente el contenido del componente formativo.</w:t>
            </w:r>
          </w:p>
        </w:tc>
      </w:tr>
      <w:tr w:rsidR="00A07C0D" w:rsidRPr="00835215" w14:paraId="1C3DF4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9B09E" w14:textId="6C6EEDD5" w:rsidR="00A07C0D" w:rsidRPr="0083521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835215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</w:tcPr>
          <w:p w14:paraId="6CB94FF9" w14:textId="394BDBE3" w:rsidR="00A07C0D" w:rsidRPr="00835215" w:rsidRDefault="00F76721" w:rsidP="00672C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b/>
                <w:color w:val="auto"/>
              </w:rPr>
              <w:t>El proceso de limpieza consiste en la eliminación de impurezas, tierra, piedras, restos vegetales, entre otros.</w:t>
            </w:r>
          </w:p>
        </w:tc>
      </w:tr>
      <w:tr w:rsidR="00A07C0D" w:rsidRPr="00835215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83521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83521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4258CF08" w:rsidR="00A07C0D" w:rsidRPr="00835215" w:rsidRDefault="004B4F88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835215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4A9B02" w14:textId="77777777" w:rsidR="00A07C0D" w:rsidRPr="0083521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83521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0A60E5B4" w:rsidR="00A07C0D" w:rsidRPr="0083521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835215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E52D9B" w:rsidRPr="0083521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32FF3D91" w:rsidR="00E52D9B" w:rsidRPr="00835215" w:rsidRDefault="00615225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Su respuesta evidencia que identifica equipos e instrumentos según su uso y etapas del proceso.</w:t>
            </w:r>
          </w:p>
        </w:tc>
      </w:tr>
      <w:tr w:rsidR="00E52D9B" w:rsidRPr="00835215" w14:paraId="07B8FF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775BA5" w14:textId="77777777" w:rsidR="00E52D9B" w:rsidRPr="0083521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1D4C1704" w:rsidR="00E52D9B" w:rsidRPr="00835215" w:rsidRDefault="000E4F03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835215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83521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835215"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48E1873D" w:rsidR="00A07C0D" w:rsidRPr="00835215" w:rsidRDefault="00331B9A" w:rsidP="004B4F8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b/>
                <w:color w:val="auto"/>
              </w:rPr>
              <w:t>El proceso de tostado consiste en la reducción del tamaño del grano para obtener harinas, polvos o pastas.</w:t>
            </w:r>
          </w:p>
        </w:tc>
      </w:tr>
      <w:tr w:rsidR="00A07C0D" w:rsidRPr="00835215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83521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83521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0F0E1AE9" w:rsidR="00A07C0D" w:rsidRPr="0083521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835215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83521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83521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2B2B17C4" w:rsidR="00A07C0D" w:rsidRPr="00835215" w:rsidRDefault="00331B9A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835215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E52D9B" w:rsidRPr="0083521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16E73951" w:rsidR="00E52D9B" w:rsidRPr="00835215" w:rsidRDefault="00615225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Su respuesta evidencia que identifica equipos e instrumentos según su uso y etapas del proceso.</w:t>
            </w:r>
          </w:p>
        </w:tc>
      </w:tr>
      <w:tr w:rsidR="00E52D9B" w:rsidRPr="00835215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E52D9B" w:rsidRPr="0083521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43F12E7D" w:rsidR="00E52D9B" w:rsidRPr="00835215" w:rsidRDefault="000E4F03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835215" w14:paraId="39EA575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0DF9B9" w14:textId="5C481B2C" w:rsidR="00A07C0D" w:rsidRPr="0083521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835215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</w:tcPr>
          <w:p w14:paraId="1531FE02" w14:textId="7B91E014" w:rsidR="00A07C0D" w:rsidRPr="00835215" w:rsidRDefault="00331B9A" w:rsidP="003578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EAAAA"/>
              </w:rPr>
            </w:pPr>
            <w:r w:rsidRPr="00835215">
              <w:rPr>
                <w:rFonts w:ascii="Calibri" w:eastAsia="Calibri" w:hAnsi="Calibri" w:cs="Calibri"/>
                <w:b/>
                <w:color w:val="000000" w:themeColor="text1"/>
              </w:rPr>
              <w:t>El proceso de tamizado consiste en el acondicionamiento del producto para su almacenamiento y distribución.</w:t>
            </w:r>
          </w:p>
        </w:tc>
      </w:tr>
      <w:tr w:rsidR="00A07C0D" w:rsidRPr="00835215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83521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83521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264E63D1" w:rsidR="00A07C0D" w:rsidRPr="0083521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835215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2BD081" w14:textId="77777777" w:rsidR="00A07C0D" w:rsidRPr="0083521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83521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4DC36E98" w:rsidR="00A07C0D" w:rsidRPr="00835215" w:rsidRDefault="00331B9A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835215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E52D9B" w:rsidRPr="0083521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5C0F9DC7" w:rsidR="00E52D9B" w:rsidRPr="00835215" w:rsidRDefault="00615225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Su respuesta evidencia que identifica equipos e instrumentos según su uso y etapas del proceso.</w:t>
            </w:r>
          </w:p>
        </w:tc>
      </w:tr>
      <w:tr w:rsidR="00E52D9B" w:rsidRPr="00835215" w14:paraId="0801B87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AD772C" w14:textId="77777777" w:rsidR="00E52D9B" w:rsidRPr="00835215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5EA4AC0F" w:rsidR="00E52D9B" w:rsidRPr="00835215" w:rsidRDefault="000E4F03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835215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83521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835215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737AA76E" w:rsidR="00C57B0F" w:rsidRPr="00835215" w:rsidRDefault="00331B9A" w:rsidP="003578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835215">
              <w:rPr>
                <w:rFonts w:ascii="Calibri" w:eastAsia="Calibri" w:hAnsi="Calibri" w:cs="Calibri"/>
                <w:b/>
                <w:bCs/>
                <w:color w:val="auto"/>
              </w:rPr>
              <w:t>La prevención de fallas técnicas es uno de los aspectos importantes en el alistamiento previo de los equipos.</w:t>
            </w:r>
          </w:p>
        </w:tc>
      </w:tr>
      <w:tr w:rsidR="00C57B0F" w:rsidRPr="00835215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7777777" w:rsidR="00C57B0F" w:rsidRPr="0083521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5CD4AB0E" w:rsidR="00C57B0F" w:rsidRPr="0083521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</w:tcPr>
          <w:p w14:paraId="03389B73" w14:textId="22B5EDF4" w:rsidR="00C57B0F" w:rsidRPr="00835215" w:rsidRDefault="00331B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835215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83521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83521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43760BF7" w:rsidR="00C57B0F" w:rsidRPr="0083521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B0AAC" w:rsidRPr="00835215" w14:paraId="6515F4D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0B0AAC" w:rsidRPr="00835215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1682979" w:rsidR="000B0AAC" w:rsidRPr="00835215" w:rsidRDefault="00615225" w:rsidP="000B0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Su respuesta evidencia que identifica equipos e instrumentos según su uso y etapas del proceso.</w:t>
            </w:r>
          </w:p>
        </w:tc>
      </w:tr>
      <w:tr w:rsidR="000B0AAC" w:rsidRPr="00835215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0B0AAC" w:rsidRPr="00835215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6603AD5C" w:rsidR="000B0AAC" w:rsidRPr="00835215" w:rsidRDefault="000E4F03" w:rsidP="000B0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0B0AAC" w:rsidRPr="00835215" w14:paraId="18E34A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2B1D042D" w:rsidR="000B0AAC" w:rsidRPr="00835215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Pregunta 6</w:t>
            </w:r>
          </w:p>
        </w:tc>
        <w:tc>
          <w:tcPr>
            <w:tcW w:w="7620" w:type="dxa"/>
            <w:gridSpan w:val="2"/>
          </w:tcPr>
          <w:p w14:paraId="61D73A45" w14:textId="54CC202A" w:rsidR="000B0AAC" w:rsidRPr="00835215" w:rsidRDefault="00331B9A" w:rsidP="00D40B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835215">
              <w:rPr>
                <w:rFonts w:ascii="Calibri" w:eastAsia="Calibri" w:hAnsi="Calibri" w:cs="Calibri"/>
                <w:b/>
                <w:bCs/>
                <w:color w:val="auto"/>
              </w:rPr>
              <w:t>Las zarandas, las sopladoras y los separadores hacen parte de los equipos de limpieza.</w:t>
            </w:r>
          </w:p>
        </w:tc>
      </w:tr>
      <w:tr w:rsidR="000B0AAC" w:rsidRPr="00835215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0B0AAC" w:rsidRPr="00835215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0B0AAC" w:rsidRPr="00835215" w:rsidRDefault="000B0AAC" w:rsidP="000B0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7852EC6E" w:rsidR="000B0AAC" w:rsidRPr="00835215" w:rsidRDefault="00546C87" w:rsidP="000B0A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B0AAC" w:rsidRPr="00835215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77777777" w:rsidR="000B0AAC" w:rsidRPr="00835215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33B8B58D" w:rsidR="000B0AAC" w:rsidRPr="00835215" w:rsidRDefault="000B0AAC" w:rsidP="000B0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</w:tcPr>
          <w:p w14:paraId="7459CED2" w14:textId="5DE580BB" w:rsidR="000B0AAC" w:rsidRPr="00835215" w:rsidRDefault="000B0AAC" w:rsidP="000B0A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B0AAC" w:rsidRPr="00835215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0B0AAC" w:rsidRPr="00835215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50117B2" w:rsidR="000B0AAC" w:rsidRPr="00835215" w:rsidRDefault="00615225" w:rsidP="000B0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Su respuesta evidencia que identifica equipos e instrumentos según su uso y etapas del proceso.</w:t>
            </w:r>
          </w:p>
        </w:tc>
      </w:tr>
      <w:tr w:rsidR="000B0AAC" w:rsidRPr="00835215" w14:paraId="68167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0B0AAC" w:rsidRPr="00835215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DD9423F" w:rsidR="000B0AAC" w:rsidRPr="00835215" w:rsidRDefault="000E4F03" w:rsidP="000B0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0B0AAC" w:rsidRPr="00835215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0B0AAC" w:rsidRPr="00835215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4D6D2B7B" w14:textId="2644F54D" w:rsidR="000B0AAC" w:rsidRPr="00835215" w:rsidRDefault="00331B9A" w:rsidP="00494FE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835215">
              <w:rPr>
                <w:rFonts w:ascii="Calibri" w:eastAsia="Calibri" w:hAnsi="Calibri" w:cs="Calibri"/>
                <w:b/>
                <w:bCs/>
                <w:color w:val="auto"/>
              </w:rPr>
              <w:t>Los equipos de secado se clasifican en solares y mecánicos.</w:t>
            </w:r>
          </w:p>
        </w:tc>
      </w:tr>
      <w:tr w:rsidR="000B0AAC" w:rsidRPr="00835215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77777777" w:rsidR="000B0AAC" w:rsidRPr="00835215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0B0AAC" w:rsidRPr="00835215" w:rsidRDefault="000B0AAC" w:rsidP="000B0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4DA62070" w:rsidR="000B0AAC" w:rsidRPr="00835215" w:rsidRDefault="00331B9A" w:rsidP="000B0A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B0AAC" w:rsidRPr="00835215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0B0AAC" w:rsidRPr="00835215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0B0AAC" w:rsidRPr="00835215" w:rsidRDefault="000B0AAC" w:rsidP="000B0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3E834977" w:rsidR="000B0AAC" w:rsidRPr="00835215" w:rsidRDefault="000B0AAC" w:rsidP="000B0A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B0AAC" w:rsidRPr="00835215" w14:paraId="2BEF3AC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0B0AAC" w:rsidRPr="00835215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E43C05C" w:rsidR="007A0B32" w:rsidRPr="00835215" w:rsidRDefault="00615225" w:rsidP="000B0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Su respuesta evidencia que identifica equipos e instrumentos según su uso y etapas del proceso.</w:t>
            </w:r>
          </w:p>
        </w:tc>
      </w:tr>
      <w:tr w:rsidR="000B0AAC" w:rsidRPr="00835215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0B0AAC" w:rsidRPr="00835215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81E7C1F" w:rsidR="000B0AAC" w:rsidRPr="00835215" w:rsidRDefault="000E4F03" w:rsidP="000B0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0B0AAC" w:rsidRPr="00835215" w14:paraId="7DFA247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00BEC577" w:rsidR="000B0AAC" w:rsidRPr="00835215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bookmarkStart w:id="0" w:name="_Hlk179378914"/>
            <w:r w:rsidRPr="00835215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</w:tcPr>
          <w:p w14:paraId="42742D49" w14:textId="583D6E5C" w:rsidR="000B0AAC" w:rsidRPr="00835215" w:rsidRDefault="00DD3651" w:rsidP="007A0B3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835215">
              <w:rPr>
                <w:rFonts w:ascii="Calibri" w:hAnsi="Calibri" w:cs="Calibri"/>
                <w:b/>
                <w:bCs/>
                <w:color w:val="000000" w:themeColor="text1"/>
              </w:rPr>
              <w:t>La prensa hidráulica se utiliza para extraer aceites o grasas de los granos molidos.</w:t>
            </w:r>
          </w:p>
        </w:tc>
      </w:tr>
      <w:tr w:rsidR="000B0AAC" w:rsidRPr="00835215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0B0AAC" w:rsidRPr="00835215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0B0AAC" w:rsidRPr="00835215" w:rsidRDefault="000B0AAC" w:rsidP="000B0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02EFF729" w:rsidR="000B0AAC" w:rsidRPr="00835215" w:rsidRDefault="000B0AAC" w:rsidP="000B0A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B0AAC" w:rsidRPr="00835215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77777777" w:rsidR="000B0AAC" w:rsidRPr="00835215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0B0AAC" w:rsidRPr="00835215" w:rsidRDefault="000B0AAC" w:rsidP="000B0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1CDD258D" w:rsidR="000B0AAC" w:rsidRPr="00835215" w:rsidRDefault="000B0AAC" w:rsidP="000B0A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B0AAC" w:rsidRPr="00835215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0B0AAC" w:rsidRPr="00835215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E9A6203" w:rsidR="000B0AAC" w:rsidRPr="00835215" w:rsidRDefault="00615225" w:rsidP="000B0A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Su respuesta evidencia que identifica equipos e instrumentos según su uso y etapas del proceso.</w:t>
            </w:r>
          </w:p>
        </w:tc>
      </w:tr>
      <w:tr w:rsidR="000B0AAC" w:rsidRPr="00835215" w14:paraId="4CA120E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0B0AAC" w:rsidRPr="00835215" w:rsidRDefault="000B0AAC" w:rsidP="000B0AAC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80483B6" w:rsidR="000B0AAC" w:rsidRPr="00835215" w:rsidRDefault="000E4F03" w:rsidP="000B0A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bookmarkEnd w:id="0"/>
      <w:tr w:rsidR="00494FE6" w:rsidRPr="00835215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494FE6" w:rsidRPr="00835215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34F11760" w14:textId="3F3B0E6D" w:rsidR="00494FE6" w:rsidRPr="00835215" w:rsidRDefault="00DD3651" w:rsidP="00494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  <w:lang w:val="es-CO"/>
              </w:rPr>
            </w:pPr>
            <w:r w:rsidRPr="00835215">
              <w:rPr>
                <w:rFonts w:ascii="Calibri" w:hAnsi="Calibri" w:cs="Calibri"/>
                <w:b/>
                <w:bCs/>
                <w:color w:val="000000"/>
              </w:rPr>
              <w:t xml:space="preserve">El </w:t>
            </w:r>
            <w:r w:rsidR="00835215" w:rsidRPr="00835215">
              <w:rPr>
                <w:rFonts w:ascii="Calibri" w:hAnsi="Calibri" w:cs="Calibri"/>
                <w:b/>
                <w:bCs/>
                <w:color w:val="000000"/>
              </w:rPr>
              <w:t>t</w:t>
            </w:r>
            <w:r w:rsidRPr="00835215">
              <w:rPr>
                <w:rFonts w:ascii="Calibri" w:hAnsi="Calibri" w:cs="Calibri"/>
                <w:b/>
                <w:bCs/>
                <w:color w:val="000000"/>
              </w:rPr>
              <w:t>amizador se utiliza en la etapa final de purificación del aceite o manteca</w:t>
            </w:r>
            <w:r w:rsidR="000E4F03" w:rsidRPr="00835215">
              <w:rPr>
                <w:rFonts w:ascii="Calibri" w:hAnsi="Calibri" w:cs="Calibri"/>
                <w:b/>
                <w:bCs/>
                <w:color w:val="000000"/>
              </w:rPr>
              <w:t xml:space="preserve"> de cacao</w:t>
            </w:r>
            <w:r w:rsidRPr="00835215">
              <w:rPr>
                <w:rFonts w:ascii="Calibri" w:hAnsi="Calibri" w:cs="Calibri"/>
                <w:b/>
                <w:bCs/>
                <w:color w:val="000000"/>
              </w:rPr>
              <w:t>.</w:t>
            </w:r>
          </w:p>
        </w:tc>
      </w:tr>
      <w:tr w:rsidR="00494FE6" w:rsidRPr="00835215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494FE6" w:rsidRPr="00835215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265AB198" w:rsidR="00494FE6" w:rsidRPr="00835215" w:rsidRDefault="00494FE6" w:rsidP="0049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60DCBA40" w:rsidR="00494FE6" w:rsidRPr="00835215" w:rsidRDefault="00494FE6" w:rsidP="00494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494FE6" w:rsidRPr="00835215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494FE6" w:rsidRPr="00835215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005BE67F" w:rsidR="00494FE6" w:rsidRPr="00835215" w:rsidRDefault="00494FE6" w:rsidP="00494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7D48C3D7" w:rsidR="00494FE6" w:rsidRPr="00835215" w:rsidRDefault="00494FE6" w:rsidP="00494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494FE6" w:rsidRPr="00835215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494FE6" w:rsidRPr="00835215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5A732C76" w:rsidR="00494FE6" w:rsidRPr="00835215" w:rsidRDefault="00615225" w:rsidP="0049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Su respuesta evidencia que identifica equipos e instrumentos según su uso y etapas del proceso.</w:t>
            </w:r>
          </w:p>
        </w:tc>
      </w:tr>
      <w:tr w:rsidR="00494FE6" w:rsidRPr="00835215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494FE6" w:rsidRPr="00835215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2D2A4973" w:rsidR="00494FE6" w:rsidRPr="00835215" w:rsidRDefault="000E4F03" w:rsidP="00494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494FE6" w:rsidRPr="00835215" w14:paraId="67AD13C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2C5B62" w14:textId="5270B1DE" w:rsidR="00494FE6" w:rsidRPr="00835215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</w:tcPr>
          <w:p w14:paraId="6FBAADDE" w14:textId="62B6ACB5" w:rsidR="00494FE6" w:rsidRPr="00835215" w:rsidRDefault="00DD3651" w:rsidP="00494F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b/>
                <w:color w:val="000000" w:themeColor="text1"/>
              </w:rPr>
              <w:t>Las Buenas Prácticas de Manufactura (BPM) son un conjunto de procedimientos, normas y controles que garantizan la producción de alimentos seguros, de calidad y aptos para el consumo.</w:t>
            </w:r>
          </w:p>
        </w:tc>
      </w:tr>
      <w:tr w:rsidR="00494FE6" w:rsidRPr="00835215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494FE6" w:rsidRPr="00835215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494FE6" w:rsidRPr="00835215" w:rsidRDefault="00494FE6" w:rsidP="00494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1EED6182" w:rsidR="00494FE6" w:rsidRPr="00835215" w:rsidRDefault="00DD3651" w:rsidP="00494F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494FE6" w:rsidRPr="00835215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D281BB" w14:textId="77777777" w:rsidR="00494FE6" w:rsidRPr="00835215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494FE6" w:rsidRPr="00835215" w:rsidRDefault="00494FE6" w:rsidP="0049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150C9644" w:rsidR="00494FE6" w:rsidRPr="00835215" w:rsidRDefault="00494FE6" w:rsidP="00494F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494FE6" w:rsidRPr="00835215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494FE6" w:rsidRPr="00835215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600226C6" w:rsidR="00494FE6" w:rsidRPr="00835215" w:rsidRDefault="00615225" w:rsidP="00494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Su respuesta evidencia que identifica equipos e instrumentos según su uso y etapas del proceso.</w:t>
            </w:r>
          </w:p>
        </w:tc>
      </w:tr>
      <w:tr w:rsidR="00494FE6" w:rsidRPr="00835215" w14:paraId="4201203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F1FC5" w14:textId="77777777" w:rsidR="00494FE6" w:rsidRPr="00835215" w:rsidRDefault="00494FE6" w:rsidP="00494FE6">
            <w:pPr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0F9F0437" w:rsidR="00494FE6" w:rsidRPr="00835215" w:rsidRDefault="000E4F03" w:rsidP="0049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494FE6" w:rsidRPr="00835215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494FE6" w:rsidRPr="00835215" w:rsidRDefault="00494FE6" w:rsidP="00494FE6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494FE6" w:rsidRPr="00835215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494FE6" w:rsidRPr="00835215" w:rsidRDefault="00494FE6" w:rsidP="00494FE6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7022ECAF" w14:textId="05B17DC6" w:rsidR="00615225" w:rsidRPr="00835215" w:rsidRDefault="00494FE6" w:rsidP="00615225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 xml:space="preserve">Ha identificado con claridad </w:t>
            </w:r>
            <w:r w:rsidR="00615225" w:rsidRPr="00835215">
              <w:rPr>
                <w:rFonts w:ascii="Calibri" w:hAnsi="Calibri" w:cs="Calibri"/>
                <w:color w:val="000000"/>
              </w:rPr>
              <w:t>equipos según uso y etapas del proceso de transformación del grano.</w:t>
            </w:r>
          </w:p>
          <w:p w14:paraId="674AF642" w14:textId="06DEF9FA" w:rsidR="00494FE6" w:rsidRPr="00835215" w:rsidRDefault="00494FE6" w:rsidP="00494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494FE6" w:rsidRPr="00835215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494FE6" w:rsidRPr="00835215" w:rsidRDefault="00494FE6" w:rsidP="00494FE6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835215"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73DFEC4E" w:rsidR="00494FE6" w:rsidRPr="00835215" w:rsidRDefault="00494FE6" w:rsidP="00494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35215">
              <w:rPr>
                <w:rFonts w:ascii="Calibri" w:eastAsia="Calibri" w:hAnsi="Calibri" w:cs="Calibr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835215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835215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83521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835215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835215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C57B0F" w:rsidRPr="0083521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835215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83521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835215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83521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835215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097B95" w:rsidRPr="00835215" w14:paraId="7E7AB61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E021F" w14:textId="32803544" w:rsidR="00097B95" w:rsidRPr="00835215" w:rsidRDefault="00494FE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835215">
              <w:rPr>
                <w:rFonts w:ascii="Calibri" w:eastAsia="Calibri" w:hAnsi="Calibri" w:cs="Calibri"/>
                <w:b/>
                <w:color w:val="595959"/>
              </w:rPr>
              <w:t xml:space="preserve">Experto </w:t>
            </w:r>
            <w:r w:rsidR="00615225" w:rsidRPr="00835215">
              <w:rPr>
                <w:rFonts w:ascii="Calibri" w:eastAsia="Calibri" w:hAnsi="Calibri" w:cs="Calibri"/>
                <w:b/>
                <w:color w:val="595959"/>
              </w:rPr>
              <w:t>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2B8A" w14:textId="256487CD" w:rsidR="00097B95" w:rsidRPr="00835215" w:rsidRDefault="00676CE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835215">
              <w:rPr>
                <w:rFonts w:ascii="Calibri" w:eastAsia="Calibri" w:hAnsi="Calibri" w:cs="Calibri"/>
                <w:b/>
                <w:color w:val="595959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2386" w14:textId="15F4AEA5" w:rsidR="00097B95" w:rsidRPr="00835215" w:rsidRDefault="0061522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835215">
              <w:rPr>
                <w:rFonts w:ascii="Calibri" w:eastAsia="Calibri" w:hAnsi="Calibri" w:cs="Calibri"/>
                <w:b/>
                <w:color w:val="595959"/>
              </w:rPr>
              <w:t>Septiembre</w:t>
            </w:r>
            <w:r w:rsidR="00F35458" w:rsidRPr="00835215">
              <w:rPr>
                <w:rFonts w:ascii="Calibri" w:eastAsia="Calibri" w:hAnsi="Calibri" w:cs="Calibri"/>
                <w:b/>
                <w:color w:val="595959"/>
              </w:rPr>
              <w:t xml:space="preserve"> </w:t>
            </w:r>
            <w:r w:rsidR="00097B95" w:rsidRPr="00835215">
              <w:rPr>
                <w:rFonts w:ascii="Calibri" w:eastAsia="Calibri" w:hAnsi="Calibri" w:cs="Calibri"/>
                <w:b/>
                <w:color w:val="595959"/>
              </w:rPr>
              <w:t>2025</w:t>
            </w:r>
          </w:p>
        </w:tc>
      </w:tr>
      <w:tr w:rsidR="00C0495F" w:rsidRPr="0083521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481E40B" w:rsidR="00C0495F" w:rsidRPr="00835215" w:rsidRDefault="000E4F03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835215">
              <w:rPr>
                <w:rFonts w:ascii="Calibri" w:eastAsia="Calibri" w:hAnsi="Calibri" w:cs="Calibri"/>
                <w:b/>
                <w:color w:val="595959"/>
              </w:rPr>
              <w:t xml:space="preserve">Revisión evaluadora instruccional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2A60094" w:rsidR="00C0495F" w:rsidRPr="00835215" w:rsidRDefault="000E4F03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835215">
              <w:rPr>
                <w:rFonts w:ascii="Calibri" w:eastAsia="Calibri" w:hAnsi="Calibri" w:cs="Calibri"/>
                <w:b/>
                <w:color w:val="595959"/>
              </w:rPr>
              <w:t xml:space="preserve">Sandra Paola Morales 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2F0F971" w:rsidR="00C0495F" w:rsidRPr="00835215" w:rsidRDefault="000E4F03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835215">
              <w:rPr>
                <w:rFonts w:ascii="Calibri" w:eastAsia="Calibri" w:hAnsi="Calibri" w:cs="Calibri"/>
                <w:b/>
                <w:color w:val="595959"/>
              </w:rPr>
              <w:t>Octubre</w:t>
            </w:r>
            <w:r w:rsidR="00715DB2" w:rsidRPr="00835215">
              <w:rPr>
                <w:rFonts w:ascii="Calibri" w:eastAsia="Calibri" w:hAnsi="Calibri" w:cs="Calibri"/>
                <w:b/>
                <w:color w:val="595959"/>
              </w:rPr>
              <w:t xml:space="preserve"> 2025</w:t>
            </w:r>
          </w:p>
        </w:tc>
      </w:tr>
    </w:tbl>
    <w:p w14:paraId="12496B24" w14:textId="77777777" w:rsidR="00C57B0F" w:rsidRPr="00835215" w:rsidRDefault="00C57B0F">
      <w:pPr>
        <w:rPr>
          <w:rFonts w:ascii="Calibri" w:hAnsi="Calibri" w:cs="Calibri"/>
        </w:rPr>
      </w:pPr>
    </w:p>
    <w:sectPr w:rsidR="00C57B0F" w:rsidRPr="0083521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854B7" w14:textId="77777777" w:rsidR="002A6039" w:rsidRDefault="002A6039">
      <w:pPr>
        <w:spacing w:line="240" w:lineRule="auto"/>
      </w:pPr>
      <w:r>
        <w:separator/>
      </w:r>
    </w:p>
  </w:endnote>
  <w:endnote w:type="continuationSeparator" w:id="0">
    <w:p w14:paraId="46570993" w14:textId="77777777" w:rsidR="002A6039" w:rsidRDefault="002A60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130A3" w14:textId="77777777" w:rsidR="002A6039" w:rsidRDefault="002A6039">
      <w:pPr>
        <w:spacing w:line="240" w:lineRule="auto"/>
      </w:pPr>
      <w:r>
        <w:separator/>
      </w:r>
    </w:p>
  </w:footnote>
  <w:footnote w:type="continuationSeparator" w:id="0">
    <w:p w14:paraId="6B3F9670" w14:textId="77777777" w:rsidR="002A6039" w:rsidRDefault="002A60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7D0445"/>
    <w:multiLevelType w:val="multilevel"/>
    <w:tmpl w:val="E7541D7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38062399">
    <w:abstractNumId w:val="2"/>
  </w:num>
  <w:num w:numId="2" w16cid:durableId="1484740038">
    <w:abstractNumId w:val="0"/>
  </w:num>
  <w:num w:numId="3" w16cid:durableId="1463185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20551"/>
    <w:rsid w:val="000465CC"/>
    <w:rsid w:val="0008713A"/>
    <w:rsid w:val="0009090B"/>
    <w:rsid w:val="00097B95"/>
    <w:rsid w:val="000A301F"/>
    <w:rsid w:val="000B0AAC"/>
    <w:rsid w:val="000C68FF"/>
    <w:rsid w:val="000D27E3"/>
    <w:rsid w:val="000D6787"/>
    <w:rsid w:val="000E3ADC"/>
    <w:rsid w:val="000E4F03"/>
    <w:rsid w:val="000F086B"/>
    <w:rsid w:val="000F39CD"/>
    <w:rsid w:val="001025AF"/>
    <w:rsid w:val="00104F72"/>
    <w:rsid w:val="0016164C"/>
    <w:rsid w:val="0018141D"/>
    <w:rsid w:val="001A141C"/>
    <w:rsid w:val="001B5CD5"/>
    <w:rsid w:val="001D65D0"/>
    <w:rsid w:val="00230CDA"/>
    <w:rsid w:val="00264DF9"/>
    <w:rsid w:val="002A270B"/>
    <w:rsid w:val="002A6039"/>
    <w:rsid w:val="002E1DB6"/>
    <w:rsid w:val="00310D3C"/>
    <w:rsid w:val="00323CE6"/>
    <w:rsid w:val="00331B9A"/>
    <w:rsid w:val="003326CD"/>
    <w:rsid w:val="003578D6"/>
    <w:rsid w:val="00383143"/>
    <w:rsid w:val="00391997"/>
    <w:rsid w:val="0039658E"/>
    <w:rsid w:val="003A1C69"/>
    <w:rsid w:val="003C34E2"/>
    <w:rsid w:val="0042472D"/>
    <w:rsid w:val="00430C80"/>
    <w:rsid w:val="00494FE6"/>
    <w:rsid w:val="004A00B2"/>
    <w:rsid w:val="004A565F"/>
    <w:rsid w:val="004B4F88"/>
    <w:rsid w:val="004E274A"/>
    <w:rsid w:val="00515C1B"/>
    <w:rsid w:val="00516CF0"/>
    <w:rsid w:val="0054387C"/>
    <w:rsid w:val="00546C87"/>
    <w:rsid w:val="00552F83"/>
    <w:rsid w:val="005745C3"/>
    <w:rsid w:val="00577CEE"/>
    <w:rsid w:val="00595B4F"/>
    <w:rsid w:val="00596689"/>
    <w:rsid w:val="005A74DC"/>
    <w:rsid w:val="005D6C01"/>
    <w:rsid w:val="00615225"/>
    <w:rsid w:val="00654A50"/>
    <w:rsid w:val="0066767A"/>
    <w:rsid w:val="00672CCC"/>
    <w:rsid w:val="00676CE4"/>
    <w:rsid w:val="006B576C"/>
    <w:rsid w:val="006C52FA"/>
    <w:rsid w:val="006F219D"/>
    <w:rsid w:val="00713414"/>
    <w:rsid w:val="00715DB2"/>
    <w:rsid w:val="007214E3"/>
    <w:rsid w:val="00725E57"/>
    <w:rsid w:val="00736566"/>
    <w:rsid w:val="00763ED4"/>
    <w:rsid w:val="0078087A"/>
    <w:rsid w:val="007844D1"/>
    <w:rsid w:val="007878C4"/>
    <w:rsid w:val="00791790"/>
    <w:rsid w:val="00797F60"/>
    <w:rsid w:val="007A0B32"/>
    <w:rsid w:val="007B6BBE"/>
    <w:rsid w:val="007D7F36"/>
    <w:rsid w:val="007E16DC"/>
    <w:rsid w:val="007E7633"/>
    <w:rsid w:val="00805A67"/>
    <w:rsid w:val="008073E4"/>
    <w:rsid w:val="00822675"/>
    <w:rsid w:val="00822B52"/>
    <w:rsid w:val="00835215"/>
    <w:rsid w:val="00835911"/>
    <w:rsid w:val="00836FBD"/>
    <w:rsid w:val="0084404B"/>
    <w:rsid w:val="00853193"/>
    <w:rsid w:val="00862211"/>
    <w:rsid w:val="008710A9"/>
    <w:rsid w:val="00886D69"/>
    <w:rsid w:val="008A3074"/>
    <w:rsid w:val="008B357A"/>
    <w:rsid w:val="00902CCE"/>
    <w:rsid w:val="00906245"/>
    <w:rsid w:val="00910B44"/>
    <w:rsid w:val="00917B02"/>
    <w:rsid w:val="009475FE"/>
    <w:rsid w:val="009545B7"/>
    <w:rsid w:val="00956F0F"/>
    <w:rsid w:val="0097766C"/>
    <w:rsid w:val="00996CB7"/>
    <w:rsid w:val="009A36D1"/>
    <w:rsid w:val="009A63CC"/>
    <w:rsid w:val="009B224D"/>
    <w:rsid w:val="009C2A48"/>
    <w:rsid w:val="009D1BF1"/>
    <w:rsid w:val="009D37F0"/>
    <w:rsid w:val="00A015B1"/>
    <w:rsid w:val="00A07C0D"/>
    <w:rsid w:val="00A147A9"/>
    <w:rsid w:val="00A50801"/>
    <w:rsid w:val="00AB6E58"/>
    <w:rsid w:val="00B02B81"/>
    <w:rsid w:val="00B105E9"/>
    <w:rsid w:val="00B10BA2"/>
    <w:rsid w:val="00B14C56"/>
    <w:rsid w:val="00B25195"/>
    <w:rsid w:val="00B33D03"/>
    <w:rsid w:val="00B63D1C"/>
    <w:rsid w:val="00BB561B"/>
    <w:rsid w:val="00BD183E"/>
    <w:rsid w:val="00BE32C5"/>
    <w:rsid w:val="00BE3DE7"/>
    <w:rsid w:val="00C0495F"/>
    <w:rsid w:val="00C05711"/>
    <w:rsid w:val="00C57B0F"/>
    <w:rsid w:val="00C636D0"/>
    <w:rsid w:val="00C71D78"/>
    <w:rsid w:val="00C80869"/>
    <w:rsid w:val="00C86DCF"/>
    <w:rsid w:val="00C94F95"/>
    <w:rsid w:val="00CA130F"/>
    <w:rsid w:val="00CA2567"/>
    <w:rsid w:val="00CA3C2E"/>
    <w:rsid w:val="00CC4530"/>
    <w:rsid w:val="00CD3981"/>
    <w:rsid w:val="00CE34F0"/>
    <w:rsid w:val="00CF12D6"/>
    <w:rsid w:val="00CF6CED"/>
    <w:rsid w:val="00D154B7"/>
    <w:rsid w:val="00D16CEB"/>
    <w:rsid w:val="00D16D2A"/>
    <w:rsid w:val="00D217AC"/>
    <w:rsid w:val="00D231C4"/>
    <w:rsid w:val="00D37D07"/>
    <w:rsid w:val="00D40BD7"/>
    <w:rsid w:val="00D9604F"/>
    <w:rsid w:val="00D96770"/>
    <w:rsid w:val="00DD3651"/>
    <w:rsid w:val="00DF2103"/>
    <w:rsid w:val="00E058FE"/>
    <w:rsid w:val="00E45812"/>
    <w:rsid w:val="00E52D9B"/>
    <w:rsid w:val="00E57BCD"/>
    <w:rsid w:val="00E630BE"/>
    <w:rsid w:val="00EA1809"/>
    <w:rsid w:val="00EB31C2"/>
    <w:rsid w:val="00ED1593"/>
    <w:rsid w:val="00ED3B41"/>
    <w:rsid w:val="00ED5C0E"/>
    <w:rsid w:val="00EF7235"/>
    <w:rsid w:val="00F03327"/>
    <w:rsid w:val="00F11B5F"/>
    <w:rsid w:val="00F14E9C"/>
    <w:rsid w:val="00F22708"/>
    <w:rsid w:val="00F321DB"/>
    <w:rsid w:val="00F33CAA"/>
    <w:rsid w:val="00F34EBF"/>
    <w:rsid w:val="00F35458"/>
    <w:rsid w:val="00F42464"/>
    <w:rsid w:val="00F44B13"/>
    <w:rsid w:val="00F52AA1"/>
    <w:rsid w:val="00F537D6"/>
    <w:rsid w:val="00F76721"/>
    <w:rsid w:val="00F819E5"/>
    <w:rsid w:val="00F8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val="es-CO"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  <w:style w:type="paragraph" w:styleId="NormalWeb">
    <w:name w:val="Normal (Web)"/>
    <w:basedOn w:val="Normal"/>
    <w:uiPriority w:val="99"/>
    <w:semiHidden/>
    <w:unhideWhenUsed/>
    <w:rsid w:val="00956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15d8ec802c26ac14d26a130a7e330ba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aa88af0ed338276ebe02f0d1437fb40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BD1A86-947F-4024-B798-766F6C6E4A0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874</Words>
  <Characters>5082</Characters>
  <Application>Microsoft Office Word</Application>
  <DocSecurity>0</DocSecurity>
  <Lines>231</Lines>
  <Paragraphs>165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Sandra Paola Morales Paez</cp:lastModifiedBy>
  <cp:revision>2</cp:revision>
  <dcterms:created xsi:type="dcterms:W3CDTF">2025-11-10T15:57:00Z</dcterms:created>
  <dcterms:modified xsi:type="dcterms:W3CDTF">2025-11-10T15:57:00Z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</Properties>
</file>