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0EF1D" w14:textId="6842EB9B" w:rsidR="00C407C1" w:rsidRDefault="00C407C1">
      <w:r w:rsidRPr="00906CA5">
        <w:rPr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6A55977C" wp14:editId="0FC006FE">
            <wp:simplePos x="0" y="0"/>
            <wp:positionH relativeFrom="column">
              <wp:posOffset>-749106</wp:posOffset>
            </wp:positionH>
            <wp:positionV relativeFrom="paragraph">
              <wp:posOffset>-1082040</wp:posOffset>
            </wp:positionV>
            <wp:extent cx="7795910" cy="3209925"/>
            <wp:effectExtent l="0" t="0" r="0" b="0"/>
            <wp:wrapNone/>
            <wp:docPr id="720828608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28608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84810" w14:textId="77777777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7B855DA" w14:textId="77777777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B13D87E" w14:textId="77777777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235ED061" w14:textId="31DDC3A4" w:rsidR="00C407C1" w:rsidRDefault="001A6D42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906CA5"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853532D" wp14:editId="5ABE9DE6">
                <wp:simplePos x="0" y="0"/>
                <wp:positionH relativeFrom="column">
                  <wp:posOffset>-706442</wp:posOffset>
                </wp:positionH>
                <wp:positionV relativeFrom="paragraph">
                  <wp:posOffset>342104</wp:posOffset>
                </wp:positionV>
                <wp:extent cx="7795895" cy="2101755"/>
                <wp:effectExtent l="0" t="0" r="0" b="0"/>
                <wp:wrapNone/>
                <wp:docPr id="705825447" name="Rectángul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5895" cy="2101755"/>
                        </a:xfrm>
                        <a:prstGeom prst="rect">
                          <a:avLst/>
                        </a:prstGeom>
                        <a:solidFill>
                          <a:srgbClr val="003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3B4CD3" id="Rectángulo 3" o:spid="_x0000_s1026" alt="&quot;&quot;" style="position:absolute;margin-left:-55.65pt;margin-top:26.95pt;width:613.85pt;height:165.5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" fillcolor="#00314d" stroked="f" strokeweight="1pt"/>
            </w:pict>
          </mc:Fallback>
        </mc:AlternateContent>
      </w:r>
    </w:p>
    <w:p w14:paraId="752FAC0E" w14:textId="11696434" w:rsidR="00C407C1" w:rsidRDefault="0005476E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  <w:r w:rsidRPr="00906CA5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2DABF6" wp14:editId="0BF8BFDF">
                <wp:simplePos x="0" y="0"/>
                <wp:positionH relativeFrom="margin">
                  <wp:align>right</wp:align>
                </wp:positionH>
                <wp:positionV relativeFrom="paragraph">
                  <wp:posOffset>461294</wp:posOffset>
                </wp:positionV>
                <wp:extent cx="6823880" cy="1466850"/>
                <wp:effectExtent l="0" t="0" r="0" b="0"/>
                <wp:wrapNone/>
                <wp:docPr id="217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3880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3999F63" w14:textId="068F8DF2" w:rsidR="008C65F4" w:rsidRPr="005D6D3D" w:rsidRDefault="00520DF4" w:rsidP="00C407C1">
                            <w:pPr>
                              <w:pStyle w:val="TituloPortada"/>
                              <w:rPr>
                                <w:sz w:val="56"/>
                                <w:szCs w:val="56"/>
                              </w:rPr>
                            </w:pPr>
                            <w:r w:rsidRPr="00520DF4">
                              <w:rPr>
                                <w:sz w:val="56"/>
                                <w:szCs w:val="56"/>
                              </w:rPr>
                              <w:t>Alistamiento y mantenimiento preventivo de equipos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DABF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left:0;text-align:left;margin-left:486.1pt;margin-top:36.3pt;width:537.3pt;height:115.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" filled="f" stroked="f">
                <v:textbox>
                  <w:txbxContent>
                    <w:p w14:paraId="13999F63" w14:textId="068F8DF2" w:rsidR="008C65F4" w:rsidRPr="005D6D3D" w:rsidRDefault="00520DF4" w:rsidP="00C407C1">
                      <w:pPr>
                        <w:pStyle w:val="TituloPortada"/>
                        <w:rPr>
                          <w:sz w:val="56"/>
                          <w:szCs w:val="56"/>
                        </w:rPr>
                      </w:pPr>
                      <w:r w:rsidRPr="00520DF4">
                        <w:rPr>
                          <w:sz w:val="56"/>
                          <w:szCs w:val="56"/>
                        </w:rPr>
                        <w:t>Alistamiento y mantenimiento preventivo de equipos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F596D" w14:textId="4CEF3FA4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6EE52F01" w14:textId="5D0F52E9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3677C0C6" w14:textId="77777777" w:rsidR="00C407C1" w:rsidRDefault="00C407C1" w:rsidP="00C407C1">
      <w:pPr>
        <w:rPr>
          <w:rFonts w:ascii="Calibri" w:hAnsi="Calibri"/>
          <w:b/>
          <w:bCs/>
          <w:color w:val="000000" w:themeColor="text1"/>
          <w:kern w:val="0"/>
          <w14:ligatures w14:val="none"/>
        </w:rPr>
      </w:pPr>
    </w:p>
    <w:p w14:paraId="7A09EB88" w14:textId="77777777" w:rsidR="00B450F0" w:rsidRDefault="00B450F0" w:rsidP="00B62D5C">
      <w:pPr>
        <w:ind w:firstLine="0"/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</w:pPr>
    </w:p>
    <w:p w14:paraId="7819A49C" w14:textId="1B6B2F7F" w:rsidR="00C407C1" w:rsidRPr="00847563" w:rsidRDefault="00C407C1" w:rsidP="00C407C1">
      <w:pPr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</w:pPr>
      <w:r w:rsidRPr="00847563"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  <w:t>Breve descripción:</w:t>
      </w:r>
    </w:p>
    <w:p w14:paraId="3C67D42C" w14:textId="03CDB1B3" w:rsidR="00C407C1" w:rsidRDefault="00520DF4" w:rsidP="00B62D5C">
      <w:r w:rsidRPr="00520DF4">
        <w:t>Alistamiento y mantenimiento preventivo de equipos son procesos fundamentales para asegurar el buen funcionamiento, la seguridad y la eficiencia de los equipos antes y durante su uso. El alistamiento consiste en preparar, inspeccionar y verificar que los equipos estén en condiciones óptimas para operar, mientras que el mantenimiento preventivo incluye acciones programadas como limpieza, lubricación, ajuste y cambio de piezas para evitar fallas y prolongar la vida útil de los equipos</w:t>
      </w:r>
      <w:r w:rsidR="002230AB" w:rsidRPr="002230AB">
        <w:t>.</w:t>
      </w:r>
    </w:p>
    <w:p w14:paraId="7EA3B71E" w14:textId="542C7F05" w:rsidR="00341340" w:rsidRPr="00847563" w:rsidRDefault="00341340" w:rsidP="00B62D5C">
      <w:pPr>
        <w:rPr>
          <w:rFonts w:cstheme="minorHAnsi"/>
          <w:color w:val="000000" w:themeColor="text1"/>
          <w:kern w:val="0"/>
          <w:szCs w:val="28"/>
          <w14:ligatures w14:val="none"/>
        </w:rPr>
      </w:pPr>
      <w:r>
        <w:t>__________________________________________________________________</w:t>
      </w:r>
    </w:p>
    <w:p w14:paraId="676EB408" w14:textId="198E8793" w:rsidR="00C407C1" w:rsidRPr="00847563" w:rsidRDefault="002230AB" w:rsidP="00CD732F">
      <w:pPr>
        <w:jc w:val="center"/>
        <w:rPr>
          <w:rFonts w:cstheme="minorHAnsi"/>
          <w:szCs w:val="28"/>
        </w:rPr>
      </w:pPr>
      <w:r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  <w:t>Diciembre</w:t>
      </w:r>
      <w:r w:rsidR="003C0B99"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  <w:t xml:space="preserve"> </w:t>
      </w:r>
      <w:r w:rsidR="000D3ED2">
        <w:rPr>
          <w:rFonts w:cstheme="minorHAnsi"/>
          <w:b/>
          <w:bCs/>
          <w:color w:val="000000" w:themeColor="text1"/>
          <w:kern w:val="0"/>
          <w:szCs w:val="28"/>
          <w14:ligatures w14:val="none"/>
        </w:rPr>
        <w:t>2025</w:t>
      </w:r>
      <w:r w:rsidR="00C407C1" w:rsidRPr="00847563">
        <w:rPr>
          <w:rFonts w:cstheme="minorHAnsi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8"/>
          <w:szCs w:val="22"/>
          <w:lang w:val="es-ES" w:eastAsia="en-US"/>
          <w14:ligatures w14:val="standardContextual"/>
        </w:rPr>
        <w:id w:val="-1852639233"/>
        <w:docPartObj>
          <w:docPartGallery w:val="Table of Contents"/>
          <w:docPartUnique/>
        </w:docPartObj>
      </w:sdtPr>
      <w:sdtEndPr>
        <w:rPr>
          <w:rFonts w:cstheme="minorHAnsi"/>
          <w:bCs/>
        </w:rPr>
      </w:sdtEndPr>
      <w:sdtContent>
        <w:p w14:paraId="7543896F" w14:textId="5D7961F2" w:rsidR="000434FA" w:rsidRPr="00847563" w:rsidRDefault="00EC0858" w:rsidP="00FA65F6">
          <w:pPr>
            <w:pStyle w:val="TtuloTDC"/>
          </w:pPr>
          <w:r w:rsidRPr="00847563">
            <w:rPr>
              <w:lang w:val="es-ES"/>
            </w:rPr>
            <w:t>Tabla de c</w:t>
          </w:r>
          <w:r w:rsidR="000434FA" w:rsidRPr="00847563">
            <w:rPr>
              <w:lang w:val="es-ES"/>
            </w:rPr>
            <w:t>ontenido</w:t>
          </w:r>
        </w:p>
        <w:p w14:paraId="57947702" w14:textId="0D6AD8DF" w:rsidR="004F425D" w:rsidRDefault="000434FA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r w:rsidRPr="00847563">
            <w:rPr>
              <w:rFonts w:cstheme="minorHAnsi"/>
              <w:szCs w:val="28"/>
            </w:rPr>
            <w:fldChar w:fldCharType="begin"/>
          </w:r>
          <w:r w:rsidRPr="00847563">
            <w:rPr>
              <w:rFonts w:cstheme="minorHAnsi"/>
              <w:szCs w:val="28"/>
            </w:rPr>
            <w:instrText xml:space="preserve"> TOC \o "1-3" \h \z \u </w:instrText>
          </w:r>
          <w:r w:rsidRPr="00847563">
            <w:rPr>
              <w:rFonts w:cstheme="minorHAnsi"/>
              <w:szCs w:val="28"/>
            </w:rPr>
            <w:fldChar w:fldCharType="separate"/>
          </w:r>
          <w:hyperlink w:anchor="_Toc216644940" w:history="1">
            <w:r w:rsidR="004F425D" w:rsidRPr="00EF0A1C">
              <w:rPr>
                <w:rStyle w:val="Hipervnculo"/>
                <w:noProof/>
              </w:rPr>
              <w:t>Introducción</w:t>
            </w:r>
            <w:r w:rsidR="004F425D">
              <w:rPr>
                <w:noProof/>
                <w:webHidden/>
              </w:rPr>
              <w:tab/>
            </w:r>
            <w:r w:rsidR="004F425D">
              <w:rPr>
                <w:noProof/>
                <w:webHidden/>
              </w:rPr>
              <w:fldChar w:fldCharType="begin"/>
            </w:r>
            <w:r w:rsidR="004F425D">
              <w:rPr>
                <w:noProof/>
                <w:webHidden/>
              </w:rPr>
              <w:instrText xml:space="preserve"> PAGEREF _Toc216644940 \h </w:instrText>
            </w:r>
            <w:r w:rsidR="004F425D">
              <w:rPr>
                <w:noProof/>
                <w:webHidden/>
              </w:rPr>
            </w:r>
            <w:r w:rsidR="004F425D">
              <w:rPr>
                <w:noProof/>
                <w:webHidden/>
              </w:rPr>
              <w:fldChar w:fldCharType="separate"/>
            </w:r>
            <w:r w:rsidR="002F7FC4">
              <w:rPr>
                <w:noProof/>
                <w:webHidden/>
              </w:rPr>
              <w:t>1</w:t>
            </w:r>
            <w:r w:rsidR="004F425D">
              <w:rPr>
                <w:noProof/>
                <w:webHidden/>
              </w:rPr>
              <w:fldChar w:fldCharType="end"/>
            </w:r>
          </w:hyperlink>
        </w:p>
        <w:p w14:paraId="75A67B7D" w14:textId="50D43612" w:rsidR="004F425D" w:rsidRDefault="00E34376">
          <w:pPr>
            <w:pStyle w:val="TDC1"/>
            <w:tabs>
              <w:tab w:val="left" w:pos="1320"/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6644941" w:history="1">
            <w:r w:rsidR="004F425D" w:rsidRPr="00EF0A1C">
              <w:rPr>
                <w:rStyle w:val="Hipervnculo"/>
                <w:noProof/>
              </w:rPr>
              <w:t>1.</w:t>
            </w:r>
            <w:r w:rsidR="004F425D"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  <w:noProof/>
              </w:rPr>
              <w:t>Alistamiento de equipos</w:t>
            </w:r>
            <w:r w:rsidR="004F425D">
              <w:rPr>
                <w:noProof/>
                <w:webHidden/>
              </w:rPr>
              <w:tab/>
            </w:r>
            <w:r w:rsidR="004F425D">
              <w:rPr>
                <w:noProof/>
                <w:webHidden/>
              </w:rPr>
              <w:fldChar w:fldCharType="begin"/>
            </w:r>
            <w:r w:rsidR="004F425D">
              <w:rPr>
                <w:noProof/>
                <w:webHidden/>
              </w:rPr>
              <w:instrText xml:space="preserve"> PAGEREF _Toc216644941 \h </w:instrText>
            </w:r>
            <w:r w:rsidR="004F425D">
              <w:rPr>
                <w:noProof/>
                <w:webHidden/>
              </w:rPr>
            </w:r>
            <w:r w:rsidR="004F425D">
              <w:rPr>
                <w:noProof/>
                <w:webHidden/>
              </w:rPr>
              <w:fldChar w:fldCharType="separate"/>
            </w:r>
            <w:r w:rsidR="002F7FC4">
              <w:rPr>
                <w:noProof/>
                <w:webHidden/>
              </w:rPr>
              <w:t>4</w:t>
            </w:r>
            <w:r w:rsidR="004F425D">
              <w:rPr>
                <w:noProof/>
                <w:webHidden/>
              </w:rPr>
              <w:fldChar w:fldCharType="end"/>
            </w:r>
          </w:hyperlink>
        </w:p>
        <w:p w14:paraId="0EDC5C9B" w14:textId="2C085146" w:rsidR="004F425D" w:rsidRDefault="00E34376">
          <w:pPr>
            <w:pStyle w:val="TDC2"/>
            <w:tabs>
              <w:tab w:val="clear" w:pos="1782"/>
              <w:tab w:val="left" w:pos="1760"/>
            </w:tabs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6644942" w:history="1">
            <w:r w:rsidR="004F425D" w:rsidRPr="00EF0A1C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</w:t>
            </w:r>
            <w:r w:rsidR="004F425D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</w:rPr>
              <w:t>Fases del alistamiento de equipos</w:t>
            </w:r>
            <w:r w:rsidR="004F425D">
              <w:rPr>
                <w:rStyle w:val="Hipervnculo"/>
              </w:rPr>
              <w:t>……………………………………………</w:t>
            </w:r>
            <w:r w:rsidR="004F425D">
              <w:rPr>
                <w:webHidden/>
              </w:rPr>
              <w:t>………………..</w:t>
            </w:r>
            <w:r w:rsidR="004F425D">
              <w:rPr>
                <w:webHidden/>
              </w:rPr>
              <w:fldChar w:fldCharType="begin"/>
            </w:r>
            <w:r w:rsidR="004F425D">
              <w:rPr>
                <w:webHidden/>
              </w:rPr>
              <w:instrText xml:space="preserve"> PAGEREF _Toc216644942 \h </w:instrText>
            </w:r>
            <w:r w:rsidR="004F425D">
              <w:rPr>
                <w:webHidden/>
              </w:rPr>
            </w:r>
            <w:r w:rsidR="004F425D">
              <w:rPr>
                <w:webHidden/>
              </w:rPr>
              <w:fldChar w:fldCharType="separate"/>
            </w:r>
            <w:r w:rsidR="002F7FC4">
              <w:rPr>
                <w:webHidden/>
              </w:rPr>
              <w:t>5</w:t>
            </w:r>
            <w:r w:rsidR="004F425D">
              <w:rPr>
                <w:webHidden/>
              </w:rPr>
              <w:fldChar w:fldCharType="end"/>
            </w:r>
          </w:hyperlink>
        </w:p>
        <w:p w14:paraId="36D952E4" w14:textId="0AE809BF" w:rsidR="004F425D" w:rsidRDefault="00E34376">
          <w:pPr>
            <w:pStyle w:val="TDC2"/>
            <w:tabs>
              <w:tab w:val="clear" w:pos="1782"/>
              <w:tab w:val="left" w:pos="1760"/>
            </w:tabs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6644943" w:history="1">
            <w:r w:rsidR="004F425D" w:rsidRPr="00EF0A1C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1.2.</w:t>
            </w:r>
            <w:r w:rsidR="004F425D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</w:rPr>
              <w:t>Procedimientos básicos</w:t>
            </w:r>
            <w:r w:rsidR="004F425D">
              <w:rPr>
                <w:webHidden/>
              </w:rPr>
              <w:t>……………………………………………………………………………..</w:t>
            </w:r>
            <w:r w:rsidR="004F425D">
              <w:rPr>
                <w:webHidden/>
              </w:rPr>
              <w:fldChar w:fldCharType="begin"/>
            </w:r>
            <w:r w:rsidR="004F425D">
              <w:rPr>
                <w:webHidden/>
              </w:rPr>
              <w:instrText xml:space="preserve"> PAGEREF _Toc216644943 \h </w:instrText>
            </w:r>
            <w:r w:rsidR="004F425D">
              <w:rPr>
                <w:webHidden/>
              </w:rPr>
            </w:r>
            <w:r w:rsidR="004F425D">
              <w:rPr>
                <w:webHidden/>
              </w:rPr>
              <w:fldChar w:fldCharType="separate"/>
            </w:r>
            <w:r w:rsidR="002F7FC4">
              <w:rPr>
                <w:webHidden/>
              </w:rPr>
              <w:t>8</w:t>
            </w:r>
            <w:r w:rsidR="004F425D">
              <w:rPr>
                <w:webHidden/>
              </w:rPr>
              <w:fldChar w:fldCharType="end"/>
            </w:r>
          </w:hyperlink>
        </w:p>
        <w:p w14:paraId="4A4DD197" w14:textId="3352F263" w:rsidR="004F425D" w:rsidRDefault="00E34376">
          <w:pPr>
            <w:pStyle w:val="TDC2"/>
            <w:tabs>
              <w:tab w:val="clear" w:pos="1782"/>
              <w:tab w:val="left" w:pos="1760"/>
            </w:tabs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6644944" w:history="1">
            <w:r w:rsidR="004F425D" w:rsidRPr="00EF0A1C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1.3.</w:t>
            </w:r>
            <w:r w:rsidR="004F425D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</w:rPr>
              <w:t>Los documentos técnicos</w:t>
            </w:r>
            <w:r w:rsidR="004F425D">
              <w:rPr>
                <w:webHidden/>
              </w:rPr>
              <w:t>…………………………………………………………………………</w:t>
            </w:r>
            <w:r w:rsidR="004F425D">
              <w:rPr>
                <w:webHidden/>
              </w:rPr>
              <w:fldChar w:fldCharType="begin"/>
            </w:r>
            <w:r w:rsidR="004F425D">
              <w:rPr>
                <w:webHidden/>
              </w:rPr>
              <w:instrText xml:space="preserve"> PAGEREF _Toc216644944 \h </w:instrText>
            </w:r>
            <w:r w:rsidR="004F425D">
              <w:rPr>
                <w:webHidden/>
              </w:rPr>
            </w:r>
            <w:r w:rsidR="004F425D">
              <w:rPr>
                <w:webHidden/>
              </w:rPr>
              <w:fldChar w:fldCharType="separate"/>
            </w:r>
            <w:r w:rsidR="002F7FC4">
              <w:rPr>
                <w:webHidden/>
              </w:rPr>
              <w:t>12</w:t>
            </w:r>
            <w:r w:rsidR="004F425D">
              <w:rPr>
                <w:webHidden/>
              </w:rPr>
              <w:fldChar w:fldCharType="end"/>
            </w:r>
          </w:hyperlink>
        </w:p>
        <w:p w14:paraId="266E62C0" w14:textId="24917872" w:rsidR="004F425D" w:rsidRDefault="00E34376">
          <w:pPr>
            <w:pStyle w:val="TDC1"/>
            <w:tabs>
              <w:tab w:val="left" w:pos="1320"/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6644945" w:history="1">
            <w:r w:rsidR="004F425D" w:rsidRPr="00EF0A1C">
              <w:rPr>
                <w:rStyle w:val="Hipervnculo"/>
                <w:noProof/>
              </w:rPr>
              <w:t>2.</w:t>
            </w:r>
            <w:r w:rsidR="004F425D"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  <w:noProof/>
              </w:rPr>
              <w:t>Seguridad industrial</w:t>
            </w:r>
            <w:r w:rsidR="004F425D">
              <w:rPr>
                <w:noProof/>
                <w:webHidden/>
              </w:rPr>
              <w:tab/>
            </w:r>
            <w:r w:rsidR="004F425D">
              <w:rPr>
                <w:noProof/>
                <w:webHidden/>
              </w:rPr>
              <w:fldChar w:fldCharType="begin"/>
            </w:r>
            <w:r w:rsidR="004F425D">
              <w:rPr>
                <w:noProof/>
                <w:webHidden/>
              </w:rPr>
              <w:instrText xml:space="preserve"> PAGEREF _Toc216644945 \h </w:instrText>
            </w:r>
            <w:r w:rsidR="004F425D">
              <w:rPr>
                <w:noProof/>
                <w:webHidden/>
              </w:rPr>
            </w:r>
            <w:r w:rsidR="004F425D">
              <w:rPr>
                <w:noProof/>
                <w:webHidden/>
              </w:rPr>
              <w:fldChar w:fldCharType="separate"/>
            </w:r>
            <w:r w:rsidR="002F7FC4">
              <w:rPr>
                <w:noProof/>
                <w:webHidden/>
              </w:rPr>
              <w:t>15</w:t>
            </w:r>
            <w:r w:rsidR="004F425D">
              <w:rPr>
                <w:noProof/>
                <w:webHidden/>
              </w:rPr>
              <w:fldChar w:fldCharType="end"/>
            </w:r>
          </w:hyperlink>
        </w:p>
        <w:p w14:paraId="73CF31DE" w14:textId="09FD7D43" w:rsidR="004F425D" w:rsidRDefault="00E34376">
          <w:pPr>
            <w:pStyle w:val="TDC2"/>
            <w:tabs>
              <w:tab w:val="clear" w:pos="1782"/>
              <w:tab w:val="left" w:pos="1760"/>
            </w:tabs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6644947" w:history="1">
            <w:r w:rsidR="004F425D" w:rsidRPr="00EF0A1C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 w:rsidR="004F425D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</w:rPr>
              <w:t>Elementos de protección personal (EPP)</w:t>
            </w:r>
            <w:r w:rsidR="004F425D">
              <w:rPr>
                <w:webHidden/>
              </w:rPr>
              <w:t>………………………………………………….</w:t>
            </w:r>
            <w:r w:rsidR="004F425D">
              <w:rPr>
                <w:webHidden/>
              </w:rPr>
              <w:fldChar w:fldCharType="begin"/>
            </w:r>
            <w:r w:rsidR="004F425D">
              <w:rPr>
                <w:webHidden/>
              </w:rPr>
              <w:instrText xml:space="preserve"> PAGEREF _Toc216644947 \h </w:instrText>
            </w:r>
            <w:r w:rsidR="004F425D">
              <w:rPr>
                <w:webHidden/>
              </w:rPr>
            </w:r>
            <w:r w:rsidR="004F425D">
              <w:rPr>
                <w:webHidden/>
              </w:rPr>
              <w:fldChar w:fldCharType="separate"/>
            </w:r>
            <w:r w:rsidR="002F7FC4">
              <w:rPr>
                <w:webHidden/>
              </w:rPr>
              <w:t>15</w:t>
            </w:r>
            <w:r w:rsidR="004F425D">
              <w:rPr>
                <w:webHidden/>
              </w:rPr>
              <w:fldChar w:fldCharType="end"/>
            </w:r>
          </w:hyperlink>
        </w:p>
        <w:p w14:paraId="6EB914D8" w14:textId="15735314" w:rsidR="004F425D" w:rsidRDefault="00E34376">
          <w:pPr>
            <w:pStyle w:val="TDC2"/>
            <w:tabs>
              <w:tab w:val="clear" w:pos="1782"/>
              <w:tab w:val="left" w:pos="1760"/>
            </w:tabs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6644948" w:history="1">
            <w:r w:rsidR="004F425D" w:rsidRPr="00EF0A1C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 w:rsidR="004F425D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</w:rPr>
              <w:t>Señalización de seguridad</w:t>
            </w:r>
            <w:r w:rsidR="004F425D">
              <w:rPr>
                <w:webHidden/>
              </w:rPr>
              <w:t>………………………………………………………………………..</w:t>
            </w:r>
            <w:r w:rsidR="004F425D">
              <w:rPr>
                <w:webHidden/>
              </w:rPr>
              <w:fldChar w:fldCharType="begin"/>
            </w:r>
            <w:r w:rsidR="004F425D">
              <w:rPr>
                <w:webHidden/>
              </w:rPr>
              <w:instrText xml:space="preserve"> PAGEREF _Toc216644948 \h </w:instrText>
            </w:r>
            <w:r w:rsidR="004F425D">
              <w:rPr>
                <w:webHidden/>
              </w:rPr>
            </w:r>
            <w:r w:rsidR="004F425D">
              <w:rPr>
                <w:webHidden/>
              </w:rPr>
              <w:fldChar w:fldCharType="separate"/>
            </w:r>
            <w:r w:rsidR="002F7FC4">
              <w:rPr>
                <w:webHidden/>
              </w:rPr>
              <w:t>16</w:t>
            </w:r>
            <w:r w:rsidR="004F425D">
              <w:rPr>
                <w:webHidden/>
              </w:rPr>
              <w:fldChar w:fldCharType="end"/>
            </w:r>
          </w:hyperlink>
        </w:p>
        <w:p w14:paraId="4D61A4C5" w14:textId="30C53589" w:rsidR="004F425D" w:rsidRDefault="00E34376">
          <w:pPr>
            <w:pStyle w:val="TDC2"/>
            <w:tabs>
              <w:tab w:val="clear" w:pos="1782"/>
              <w:tab w:val="left" w:pos="1760"/>
            </w:tabs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6644949" w:history="1">
            <w:r w:rsidR="004F425D" w:rsidRPr="00EF0A1C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 w:rsidR="004F425D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</w:rPr>
              <w:t>Manejo seguro de sustancias químicas</w:t>
            </w:r>
            <w:r w:rsidR="004F425D">
              <w:rPr>
                <w:webHidden/>
              </w:rPr>
              <w:t>……………………………………………………</w:t>
            </w:r>
            <w:r w:rsidR="004F425D">
              <w:rPr>
                <w:webHidden/>
              </w:rPr>
              <w:fldChar w:fldCharType="begin"/>
            </w:r>
            <w:r w:rsidR="004F425D">
              <w:rPr>
                <w:webHidden/>
              </w:rPr>
              <w:instrText xml:space="preserve"> PAGEREF _Toc216644949 \h </w:instrText>
            </w:r>
            <w:r w:rsidR="004F425D">
              <w:rPr>
                <w:webHidden/>
              </w:rPr>
            </w:r>
            <w:r w:rsidR="004F425D">
              <w:rPr>
                <w:webHidden/>
              </w:rPr>
              <w:fldChar w:fldCharType="separate"/>
            </w:r>
            <w:r w:rsidR="002F7FC4">
              <w:rPr>
                <w:webHidden/>
              </w:rPr>
              <w:t>18</w:t>
            </w:r>
            <w:r w:rsidR="004F425D">
              <w:rPr>
                <w:webHidden/>
              </w:rPr>
              <w:fldChar w:fldCharType="end"/>
            </w:r>
          </w:hyperlink>
        </w:p>
        <w:p w14:paraId="35FAEE9C" w14:textId="58740E69" w:rsidR="004F425D" w:rsidRDefault="00E34376">
          <w:pPr>
            <w:pStyle w:val="TDC2"/>
            <w:tabs>
              <w:tab w:val="clear" w:pos="1782"/>
              <w:tab w:val="left" w:pos="1760"/>
            </w:tabs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6644950" w:history="1">
            <w:r w:rsidR="004F425D" w:rsidRPr="00EF0A1C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</w:t>
            </w:r>
            <w:r w:rsidR="004F425D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</w:rPr>
              <w:t>Higiene y orden en el área de trabajo</w:t>
            </w:r>
            <w:r w:rsidR="004F425D">
              <w:rPr>
                <w:webHidden/>
              </w:rPr>
              <w:t>……………………………………………………..</w:t>
            </w:r>
            <w:r w:rsidR="004F425D">
              <w:rPr>
                <w:webHidden/>
              </w:rPr>
              <w:fldChar w:fldCharType="begin"/>
            </w:r>
            <w:r w:rsidR="004F425D">
              <w:rPr>
                <w:webHidden/>
              </w:rPr>
              <w:instrText xml:space="preserve"> PAGEREF _Toc216644950 \h </w:instrText>
            </w:r>
            <w:r w:rsidR="004F425D">
              <w:rPr>
                <w:webHidden/>
              </w:rPr>
            </w:r>
            <w:r w:rsidR="004F425D">
              <w:rPr>
                <w:webHidden/>
              </w:rPr>
              <w:fldChar w:fldCharType="separate"/>
            </w:r>
            <w:r w:rsidR="002F7FC4">
              <w:rPr>
                <w:webHidden/>
              </w:rPr>
              <w:t>19</w:t>
            </w:r>
            <w:r w:rsidR="004F425D">
              <w:rPr>
                <w:webHidden/>
              </w:rPr>
              <w:fldChar w:fldCharType="end"/>
            </w:r>
          </w:hyperlink>
        </w:p>
        <w:p w14:paraId="76A0B6BA" w14:textId="4A384567" w:rsidR="004F425D" w:rsidRDefault="00E34376">
          <w:pPr>
            <w:pStyle w:val="TDC2"/>
            <w:tabs>
              <w:tab w:val="clear" w:pos="1782"/>
              <w:tab w:val="left" w:pos="1760"/>
            </w:tabs>
            <w:rPr>
              <w:rFonts w:eastAsiaTheme="minorEastAsia"/>
              <w:kern w:val="0"/>
              <w:sz w:val="22"/>
              <w:lang w:eastAsia="es-CO"/>
              <w14:ligatures w14:val="none"/>
            </w:rPr>
          </w:pPr>
          <w:hyperlink w:anchor="_Toc216644951" w:history="1">
            <w:r w:rsidR="004F425D" w:rsidRPr="00EF0A1C">
              <w:rPr>
                <w:rStyle w:val="Hipervnculo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2.5.</w:t>
            </w:r>
            <w:r w:rsidR="004F425D">
              <w:rPr>
                <w:rFonts w:eastAsiaTheme="minorEastAsia"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</w:rPr>
              <w:t>Prevención de accidentes</w:t>
            </w:r>
            <w:r w:rsidR="004F425D">
              <w:rPr>
                <w:webHidden/>
              </w:rPr>
              <w:t>………………………………………………………………………..</w:t>
            </w:r>
            <w:r w:rsidR="004F425D">
              <w:rPr>
                <w:webHidden/>
              </w:rPr>
              <w:fldChar w:fldCharType="begin"/>
            </w:r>
            <w:r w:rsidR="004F425D">
              <w:rPr>
                <w:webHidden/>
              </w:rPr>
              <w:instrText xml:space="preserve"> PAGEREF _Toc216644951 \h </w:instrText>
            </w:r>
            <w:r w:rsidR="004F425D">
              <w:rPr>
                <w:webHidden/>
              </w:rPr>
            </w:r>
            <w:r w:rsidR="004F425D">
              <w:rPr>
                <w:webHidden/>
              </w:rPr>
              <w:fldChar w:fldCharType="separate"/>
            </w:r>
            <w:r w:rsidR="002F7FC4">
              <w:rPr>
                <w:webHidden/>
              </w:rPr>
              <w:t>20</w:t>
            </w:r>
            <w:r w:rsidR="004F425D">
              <w:rPr>
                <w:webHidden/>
              </w:rPr>
              <w:fldChar w:fldCharType="end"/>
            </w:r>
          </w:hyperlink>
        </w:p>
        <w:p w14:paraId="0E8EF888" w14:textId="73E7E0EC" w:rsidR="004F425D" w:rsidRDefault="00E34376">
          <w:pPr>
            <w:pStyle w:val="TDC1"/>
            <w:tabs>
              <w:tab w:val="left" w:pos="1320"/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6644952" w:history="1">
            <w:r w:rsidR="004F425D" w:rsidRPr="00EF0A1C">
              <w:rPr>
                <w:rStyle w:val="Hipervnculo"/>
                <w:noProof/>
              </w:rPr>
              <w:t>3.</w:t>
            </w:r>
            <w:r w:rsidR="004F425D">
              <w:rPr>
                <w:rFonts w:eastAsiaTheme="minorEastAsia"/>
                <w:noProof/>
                <w:kern w:val="0"/>
                <w:sz w:val="22"/>
                <w:lang w:eastAsia="es-CO"/>
                <w14:ligatures w14:val="none"/>
              </w:rPr>
              <w:tab/>
            </w:r>
            <w:r w:rsidR="004F425D" w:rsidRPr="00EF0A1C">
              <w:rPr>
                <w:rStyle w:val="Hipervnculo"/>
                <w:noProof/>
              </w:rPr>
              <w:t>Mantenimiento preventivo de equipos</w:t>
            </w:r>
            <w:r w:rsidR="004F425D">
              <w:rPr>
                <w:noProof/>
                <w:webHidden/>
              </w:rPr>
              <w:tab/>
            </w:r>
            <w:r w:rsidR="004F425D">
              <w:rPr>
                <w:noProof/>
                <w:webHidden/>
              </w:rPr>
              <w:fldChar w:fldCharType="begin"/>
            </w:r>
            <w:r w:rsidR="004F425D">
              <w:rPr>
                <w:noProof/>
                <w:webHidden/>
              </w:rPr>
              <w:instrText xml:space="preserve"> PAGEREF _Toc216644952 \h </w:instrText>
            </w:r>
            <w:r w:rsidR="004F425D">
              <w:rPr>
                <w:noProof/>
                <w:webHidden/>
              </w:rPr>
            </w:r>
            <w:r w:rsidR="004F425D">
              <w:rPr>
                <w:noProof/>
                <w:webHidden/>
              </w:rPr>
              <w:fldChar w:fldCharType="separate"/>
            </w:r>
            <w:r w:rsidR="002F7FC4">
              <w:rPr>
                <w:noProof/>
                <w:webHidden/>
              </w:rPr>
              <w:t>22</w:t>
            </w:r>
            <w:r w:rsidR="004F425D">
              <w:rPr>
                <w:noProof/>
                <w:webHidden/>
              </w:rPr>
              <w:fldChar w:fldCharType="end"/>
            </w:r>
          </w:hyperlink>
        </w:p>
        <w:p w14:paraId="1DE12FBB" w14:textId="7795993F" w:rsidR="004F425D" w:rsidRDefault="00E34376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6644953" w:history="1">
            <w:r w:rsidR="004F425D" w:rsidRPr="00EF0A1C">
              <w:rPr>
                <w:rStyle w:val="Hipervnculo"/>
                <w:noProof/>
              </w:rPr>
              <w:t>Síntesis</w:t>
            </w:r>
            <w:r w:rsidR="004F425D">
              <w:rPr>
                <w:noProof/>
                <w:webHidden/>
              </w:rPr>
              <w:tab/>
            </w:r>
            <w:r w:rsidR="004F425D">
              <w:rPr>
                <w:noProof/>
                <w:webHidden/>
              </w:rPr>
              <w:fldChar w:fldCharType="begin"/>
            </w:r>
            <w:r w:rsidR="004F425D">
              <w:rPr>
                <w:noProof/>
                <w:webHidden/>
              </w:rPr>
              <w:instrText xml:space="preserve"> PAGEREF _Toc216644953 \h </w:instrText>
            </w:r>
            <w:r w:rsidR="004F425D">
              <w:rPr>
                <w:noProof/>
                <w:webHidden/>
              </w:rPr>
            </w:r>
            <w:r w:rsidR="004F425D">
              <w:rPr>
                <w:noProof/>
                <w:webHidden/>
              </w:rPr>
              <w:fldChar w:fldCharType="separate"/>
            </w:r>
            <w:r w:rsidR="002F7FC4">
              <w:rPr>
                <w:noProof/>
                <w:webHidden/>
              </w:rPr>
              <w:t>28</w:t>
            </w:r>
            <w:r w:rsidR="004F425D">
              <w:rPr>
                <w:noProof/>
                <w:webHidden/>
              </w:rPr>
              <w:fldChar w:fldCharType="end"/>
            </w:r>
          </w:hyperlink>
        </w:p>
        <w:p w14:paraId="62F0E6DB" w14:textId="43679DB0" w:rsidR="004F425D" w:rsidRDefault="00E34376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6644954" w:history="1">
            <w:r w:rsidR="004F425D" w:rsidRPr="00EF0A1C">
              <w:rPr>
                <w:rStyle w:val="Hipervnculo"/>
                <w:noProof/>
              </w:rPr>
              <w:t>Material complementario</w:t>
            </w:r>
            <w:r w:rsidR="004F425D">
              <w:rPr>
                <w:noProof/>
                <w:webHidden/>
              </w:rPr>
              <w:tab/>
            </w:r>
            <w:r w:rsidR="004F425D">
              <w:rPr>
                <w:noProof/>
                <w:webHidden/>
              </w:rPr>
              <w:fldChar w:fldCharType="begin"/>
            </w:r>
            <w:r w:rsidR="004F425D">
              <w:rPr>
                <w:noProof/>
                <w:webHidden/>
              </w:rPr>
              <w:instrText xml:space="preserve"> PAGEREF _Toc216644954 \h </w:instrText>
            </w:r>
            <w:r w:rsidR="004F425D">
              <w:rPr>
                <w:noProof/>
                <w:webHidden/>
              </w:rPr>
            </w:r>
            <w:r w:rsidR="004F425D">
              <w:rPr>
                <w:noProof/>
                <w:webHidden/>
              </w:rPr>
              <w:fldChar w:fldCharType="separate"/>
            </w:r>
            <w:r w:rsidR="002F7FC4">
              <w:rPr>
                <w:noProof/>
                <w:webHidden/>
              </w:rPr>
              <w:t>30</w:t>
            </w:r>
            <w:r w:rsidR="004F425D">
              <w:rPr>
                <w:noProof/>
                <w:webHidden/>
              </w:rPr>
              <w:fldChar w:fldCharType="end"/>
            </w:r>
          </w:hyperlink>
        </w:p>
        <w:p w14:paraId="4ED55C2A" w14:textId="58A243C9" w:rsidR="004F425D" w:rsidRDefault="00E34376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6644955" w:history="1">
            <w:r w:rsidR="004F425D" w:rsidRPr="00EF0A1C">
              <w:rPr>
                <w:rStyle w:val="Hipervnculo"/>
                <w:noProof/>
              </w:rPr>
              <w:t>Glosario</w:t>
            </w:r>
            <w:r w:rsidR="004F425D">
              <w:rPr>
                <w:noProof/>
                <w:webHidden/>
              </w:rPr>
              <w:tab/>
            </w:r>
            <w:r w:rsidR="004F425D">
              <w:rPr>
                <w:noProof/>
                <w:webHidden/>
              </w:rPr>
              <w:fldChar w:fldCharType="begin"/>
            </w:r>
            <w:r w:rsidR="004F425D">
              <w:rPr>
                <w:noProof/>
                <w:webHidden/>
              </w:rPr>
              <w:instrText xml:space="preserve"> PAGEREF _Toc216644955 \h </w:instrText>
            </w:r>
            <w:r w:rsidR="004F425D">
              <w:rPr>
                <w:noProof/>
                <w:webHidden/>
              </w:rPr>
            </w:r>
            <w:r w:rsidR="004F425D">
              <w:rPr>
                <w:noProof/>
                <w:webHidden/>
              </w:rPr>
              <w:fldChar w:fldCharType="separate"/>
            </w:r>
            <w:r w:rsidR="002F7FC4">
              <w:rPr>
                <w:noProof/>
                <w:webHidden/>
              </w:rPr>
              <w:t>31</w:t>
            </w:r>
            <w:r w:rsidR="004F425D">
              <w:rPr>
                <w:noProof/>
                <w:webHidden/>
              </w:rPr>
              <w:fldChar w:fldCharType="end"/>
            </w:r>
          </w:hyperlink>
        </w:p>
        <w:p w14:paraId="6A3D93B8" w14:textId="3974C83C" w:rsidR="004F425D" w:rsidRDefault="00E34376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6644956" w:history="1">
            <w:r w:rsidR="004F425D" w:rsidRPr="00EF0A1C">
              <w:rPr>
                <w:rStyle w:val="Hipervnculo"/>
                <w:noProof/>
                <w:bdr w:val="none" w:sz="0" w:space="0" w:color="auto" w:frame="1"/>
              </w:rPr>
              <w:t>Referencias bibliográficas</w:t>
            </w:r>
            <w:r w:rsidR="004F425D">
              <w:rPr>
                <w:noProof/>
                <w:webHidden/>
              </w:rPr>
              <w:tab/>
            </w:r>
            <w:r w:rsidR="004F425D">
              <w:rPr>
                <w:noProof/>
                <w:webHidden/>
              </w:rPr>
              <w:fldChar w:fldCharType="begin"/>
            </w:r>
            <w:r w:rsidR="004F425D">
              <w:rPr>
                <w:noProof/>
                <w:webHidden/>
              </w:rPr>
              <w:instrText xml:space="preserve"> PAGEREF _Toc216644956 \h </w:instrText>
            </w:r>
            <w:r w:rsidR="004F425D">
              <w:rPr>
                <w:noProof/>
                <w:webHidden/>
              </w:rPr>
            </w:r>
            <w:r w:rsidR="004F425D">
              <w:rPr>
                <w:noProof/>
                <w:webHidden/>
              </w:rPr>
              <w:fldChar w:fldCharType="separate"/>
            </w:r>
            <w:r w:rsidR="002F7FC4">
              <w:rPr>
                <w:noProof/>
                <w:webHidden/>
              </w:rPr>
              <w:t>33</w:t>
            </w:r>
            <w:r w:rsidR="004F425D">
              <w:rPr>
                <w:noProof/>
                <w:webHidden/>
              </w:rPr>
              <w:fldChar w:fldCharType="end"/>
            </w:r>
          </w:hyperlink>
        </w:p>
        <w:p w14:paraId="5758D93A" w14:textId="3A5D78A6" w:rsidR="004F425D" w:rsidRDefault="00E34376">
          <w:pPr>
            <w:pStyle w:val="TDC1"/>
            <w:tabs>
              <w:tab w:val="right" w:leader="dot" w:pos="10338"/>
            </w:tabs>
            <w:rPr>
              <w:rFonts w:eastAsiaTheme="minorEastAsia"/>
              <w:noProof/>
              <w:kern w:val="0"/>
              <w:sz w:val="22"/>
              <w:lang w:eastAsia="es-CO"/>
              <w14:ligatures w14:val="none"/>
            </w:rPr>
          </w:pPr>
          <w:hyperlink w:anchor="_Toc216644957" w:history="1">
            <w:r w:rsidR="004F425D" w:rsidRPr="00EF0A1C">
              <w:rPr>
                <w:rStyle w:val="Hipervnculo"/>
                <w:noProof/>
              </w:rPr>
              <w:t>Créditos</w:t>
            </w:r>
            <w:r w:rsidR="004F425D">
              <w:rPr>
                <w:noProof/>
                <w:webHidden/>
              </w:rPr>
              <w:tab/>
            </w:r>
            <w:r w:rsidR="004F425D">
              <w:rPr>
                <w:noProof/>
                <w:webHidden/>
              </w:rPr>
              <w:fldChar w:fldCharType="begin"/>
            </w:r>
            <w:r w:rsidR="004F425D">
              <w:rPr>
                <w:noProof/>
                <w:webHidden/>
              </w:rPr>
              <w:instrText xml:space="preserve"> PAGEREF _Toc216644957 \h </w:instrText>
            </w:r>
            <w:r w:rsidR="004F425D">
              <w:rPr>
                <w:noProof/>
                <w:webHidden/>
              </w:rPr>
            </w:r>
            <w:r w:rsidR="004F425D">
              <w:rPr>
                <w:noProof/>
                <w:webHidden/>
              </w:rPr>
              <w:fldChar w:fldCharType="separate"/>
            </w:r>
            <w:r w:rsidR="002F7FC4">
              <w:rPr>
                <w:noProof/>
                <w:webHidden/>
              </w:rPr>
              <w:t>34</w:t>
            </w:r>
            <w:r w:rsidR="004F425D">
              <w:rPr>
                <w:noProof/>
                <w:webHidden/>
              </w:rPr>
              <w:fldChar w:fldCharType="end"/>
            </w:r>
          </w:hyperlink>
        </w:p>
        <w:p w14:paraId="64058420" w14:textId="069268AE" w:rsidR="00E92C3E" w:rsidRPr="00847563" w:rsidRDefault="000434FA" w:rsidP="005D6D3D">
          <w:pPr>
            <w:rPr>
              <w:rFonts w:cstheme="minorHAnsi"/>
              <w:szCs w:val="28"/>
            </w:rPr>
            <w:sectPr w:rsidR="00E92C3E" w:rsidRPr="00847563" w:rsidSect="008B3321">
              <w:footerReference w:type="default" r:id="rId12"/>
              <w:pgSz w:w="12240" w:h="15840"/>
              <w:pgMar w:top="1701" w:right="758" w:bottom="1134" w:left="1134" w:header="709" w:footer="709" w:gutter="0"/>
              <w:cols w:space="708"/>
              <w:docGrid w:linePitch="360"/>
            </w:sectPr>
          </w:pPr>
          <w:r w:rsidRPr="00847563">
            <w:rPr>
              <w:rFonts w:cstheme="minorHAnsi"/>
              <w:b/>
              <w:bCs/>
              <w:szCs w:val="28"/>
              <w:lang w:val="es-ES"/>
            </w:rPr>
            <w:fldChar w:fldCharType="end"/>
          </w:r>
        </w:p>
      </w:sdtContent>
    </w:sdt>
    <w:p w14:paraId="75D59FC1" w14:textId="51F7E149" w:rsidR="00AB75C6" w:rsidRDefault="00AB75C6" w:rsidP="00FA65F6">
      <w:pPr>
        <w:pStyle w:val="Ttulo1"/>
        <w:numPr>
          <w:ilvl w:val="0"/>
          <w:numId w:val="0"/>
        </w:numPr>
        <w:ind w:left="1068"/>
      </w:pPr>
      <w:bookmarkStart w:id="0" w:name="_Toc216644940"/>
      <w:r w:rsidRPr="007B0518">
        <w:lastRenderedPageBreak/>
        <w:t>Introducción</w:t>
      </w:r>
      <w:bookmarkEnd w:id="0"/>
    </w:p>
    <w:p w14:paraId="469A8A59" w14:textId="77777777" w:rsidR="00520DF4" w:rsidRDefault="00520DF4" w:rsidP="00520DF4">
      <w:pPr>
        <w:rPr>
          <w:lang w:eastAsia="es-CO"/>
        </w:rPr>
      </w:pPr>
      <w:r w:rsidRPr="00520DF4">
        <w:rPr>
          <w:lang w:eastAsia="es-CO"/>
        </w:rPr>
        <w:t>La transformación del grano de cacao en productos como pasta, licor, manteca o chocolate requiere el uso de equipos especializados, entre ellos tostadoras, molinos, refinadoras, mezcladoras y prensas. El alistamiento de equipos comprende la preparación, inspección y verificación de las condiciones operativas antes del inicio de cada proceso. Este procedimiento permite detectar a tiempo posibles fallas, asegurar que los equipos estén limpios, calibrados y listos para su uso, con el fin de garantizar el cumplimiento de los estándares de higiene y seguridad exigidos en la industria alimentaria</w:t>
      </w:r>
      <w:r w:rsidR="002230AB">
        <w:rPr>
          <w:lang w:eastAsia="es-CO"/>
        </w:rPr>
        <w:t>.</w:t>
      </w:r>
    </w:p>
    <w:p w14:paraId="1338FEC7" w14:textId="13DE6911" w:rsidR="00520DF4" w:rsidRPr="00520DF4" w:rsidRDefault="00520DF4" w:rsidP="00520DF4">
      <w:pPr>
        <w:rPr>
          <w:noProof/>
          <w:lang w:val="es-419"/>
        </w:rPr>
      </w:pPr>
      <w:r w:rsidRPr="00520DF4">
        <w:rPr>
          <w:noProof/>
          <w:lang w:val="es-419"/>
        </w:rPr>
        <w:t>Por su parte, el mantenimiento preventivo agrupa las acciones planificadas y periódicas orientadas a conservar los equipos en óptimas condiciones, evitar interrupciones en la producción y prolongar su vida útil. Estas actividades incluyen la limpieza profunda, la lubricación de piezas móviles, el ajuste de componentes mecánicos y eléctricos, así como el reemplazo de partes desgastadas.</w:t>
      </w:r>
    </w:p>
    <w:p w14:paraId="55734232" w14:textId="0C92DF7A" w:rsidR="00520DF4" w:rsidRDefault="00520DF4" w:rsidP="00520DF4">
      <w:pPr>
        <w:rPr>
          <w:noProof/>
          <w:lang w:val="es-419"/>
        </w:rPr>
      </w:pPr>
      <w:r w:rsidRPr="00520DF4">
        <w:rPr>
          <w:noProof/>
          <w:lang w:val="es-419"/>
        </w:rPr>
        <w:t>El aprendizaje y la aplicación de estas prácticas fortalecen las competencias técnicas en el manejo de maquinaria y promueven valores como la responsabilidad, el orden y el cumplimiento de las normas de seguridad e higiene, fundamentales en los procesos de producción agroindustrial.</w:t>
      </w:r>
    </w:p>
    <w:p w14:paraId="668581D5" w14:textId="77777777" w:rsidR="00520DF4" w:rsidRDefault="00520DF4" w:rsidP="00A85763">
      <w:pPr>
        <w:ind w:firstLine="142"/>
        <w:jc w:val="center"/>
        <w:rPr>
          <w:noProof/>
          <w:lang w:val="es-419"/>
        </w:rPr>
      </w:pPr>
    </w:p>
    <w:p w14:paraId="42512804" w14:textId="301FA280" w:rsidR="00520DF4" w:rsidRDefault="00520DF4" w:rsidP="00520DF4">
      <w:pPr>
        <w:ind w:firstLine="142"/>
        <w:jc w:val="center"/>
        <w:rPr>
          <w:noProof/>
          <w:lang w:val="es-419"/>
        </w:rPr>
      </w:pPr>
    </w:p>
    <w:p w14:paraId="2A07BAAF" w14:textId="77777777" w:rsidR="00520DF4" w:rsidRPr="00520DF4" w:rsidRDefault="00520DF4" w:rsidP="00520DF4">
      <w:pPr>
        <w:ind w:firstLine="142"/>
        <w:jc w:val="center"/>
        <w:rPr>
          <w:noProof/>
          <w:lang w:val="es-419"/>
        </w:rPr>
      </w:pPr>
    </w:p>
    <w:p w14:paraId="6F07A01B" w14:textId="3E78EBA2" w:rsidR="00520DF4" w:rsidRDefault="00520DF4" w:rsidP="00520DF4">
      <w:pPr>
        <w:pStyle w:val="Video"/>
        <w:rPr>
          <w:noProof/>
          <w:lang w:val="es-419"/>
        </w:rPr>
      </w:pPr>
      <w:r w:rsidRPr="00520DF4">
        <w:rPr>
          <w:noProof/>
          <w:lang w:val="es-419"/>
        </w:rPr>
        <w:lastRenderedPageBreak/>
        <w:t>Alistamiento y mantenimiento preventivo de equipos</w:t>
      </w:r>
    </w:p>
    <w:p w14:paraId="5744828D" w14:textId="5260AB0E" w:rsidR="00780933" w:rsidRDefault="00520DF4" w:rsidP="00520DF4">
      <w:pPr>
        <w:ind w:firstLine="142"/>
        <w:jc w:val="center"/>
        <w:rPr>
          <w:noProof/>
          <w:lang w:val="es-419"/>
        </w:rPr>
      </w:pPr>
      <w:r>
        <w:rPr>
          <w:noProof/>
          <w:lang w:val="es-419"/>
        </w:rPr>
        <w:drawing>
          <wp:inline distT="0" distB="0" distL="0" distR="0" wp14:anchorId="522F48B3" wp14:editId="586F53C2">
            <wp:extent cx="5907963" cy="3323229"/>
            <wp:effectExtent l="0" t="0" r="0" b="0"/>
            <wp:docPr id="1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809" cy="333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D7D3B4" w14:textId="22239674" w:rsidR="00780933" w:rsidRDefault="00E34376" w:rsidP="00494A2A">
      <w:pPr>
        <w:jc w:val="center"/>
        <w:rPr>
          <w:lang w:val="es-419" w:eastAsia="es-CO"/>
        </w:rPr>
      </w:pPr>
      <w:hyperlink r:id="rId14" w:history="1">
        <w:r w:rsidR="00494A2A" w:rsidRPr="00CD3DA0">
          <w:rPr>
            <w:rStyle w:val="Hipervnculo"/>
            <w:lang w:val="es-419" w:eastAsia="es-CO"/>
          </w:rPr>
          <w:t>Enlace de reproducción del video</w:t>
        </w:r>
      </w:hyperlink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94A2A" w14:paraId="3DF7A11C" w14:textId="77777777" w:rsidTr="00494A2A">
        <w:tc>
          <w:tcPr>
            <w:tcW w:w="9962" w:type="dxa"/>
          </w:tcPr>
          <w:p w14:paraId="006BADCF" w14:textId="50656E5E" w:rsidR="00494A2A" w:rsidRPr="00A85763" w:rsidRDefault="00494A2A" w:rsidP="00520DF4">
            <w:pPr>
              <w:ind w:firstLine="0"/>
              <w:jc w:val="center"/>
              <w:rPr>
                <w:b/>
                <w:bCs/>
                <w:lang w:val="es-419" w:eastAsia="es-CO"/>
              </w:rPr>
            </w:pPr>
            <w:r w:rsidRPr="00CD3DA0">
              <w:rPr>
                <w:b/>
                <w:bCs/>
                <w:lang w:val="es-419" w:eastAsia="es-CO"/>
              </w:rPr>
              <w:t xml:space="preserve">Síntesis del video: </w:t>
            </w:r>
            <w:r w:rsidR="00520DF4" w:rsidRPr="00520DF4">
              <w:rPr>
                <w:b/>
                <w:bCs/>
                <w:lang w:val="es-419" w:eastAsia="es-CO"/>
              </w:rPr>
              <w:t>Alistamiento y mantenimiento preventivo de equipos</w:t>
            </w:r>
          </w:p>
        </w:tc>
      </w:tr>
      <w:tr w:rsidR="00494A2A" w14:paraId="117EE7A6" w14:textId="77777777" w:rsidTr="00494A2A">
        <w:tc>
          <w:tcPr>
            <w:tcW w:w="9962" w:type="dxa"/>
          </w:tcPr>
          <w:p w14:paraId="5FEC90E1" w14:textId="186E4BE9" w:rsidR="00494A2A" w:rsidRDefault="00520DF4" w:rsidP="00494A2A">
            <w:pPr>
              <w:rPr>
                <w:lang w:val="es-419" w:eastAsia="es-CO"/>
              </w:rPr>
            </w:pPr>
            <w:r w:rsidRPr="00520DF4">
              <w:rPr>
                <w:lang w:val="es-419" w:eastAsia="es-CO"/>
              </w:rPr>
              <w:t xml:space="preserve">El alistamiento y mantenimiento preventivo de equipos es fundamental en todo proceso de transformación del cacao, ya que de ello depende la eficiencia y continuidad de la producción. Detrás de cada equipo correctamente ajustado existe una oportunidad de emprendimiento técnico, pues las plantas productoras suelen enfrentar fallas, tiempos muertos y altos costos por mantenimiento correctivo. Identificar estas necesidades permite crear servicios especializados en calibración, limpieza, inspección y monitoreo preventivo, convirtiendo el conocimiento técnico en </w:t>
            </w:r>
            <w:r w:rsidRPr="00520DF4">
              <w:rPr>
                <w:lang w:val="es-419" w:eastAsia="es-CO"/>
              </w:rPr>
              <w:lastRenderedPageBreak/>
              <w:t>valor económico. Emprender en este campo implica aplicar buenas prácticas de mantenimiento eficiente y sostenible, donde la seguridad industrial no solo protege vidas, sino que también abre oportunidades para ofrecer capacitación, señalización o kits de elementos de protección personal personalizados. Asimismo, las listas de chequeo, bitácoras y planes de mantenimiento dejan de ser simples registros para convertirse en evidencias de calidad, susceptibles de transformarse en servicios de auditoría o digitalización para plantas agroindustriales. Un mantenimiento responsable, junto con el manejo adecuado de químicos, reduce el impacto ambiental y fortalece la confianza del sector, facilitando el acceso a mercados verdes. En este contexto, cada práctica de alistamiento y mantenimiento representa una experiencia que puede evolucionar hacia un negocio, donde emprender significa mejorar procesos, innovar con propósito y contribuir a la transformación sostenible de la agroindustria del cacao</w:t>
            </w:r>
            <w:r w:rsidR="00A85763" w:rsidRPr="00A85763">
              <w:rPr>
                <w:lang w:val="es-419" w:eastAsia="es-CO"/>
              </w:rPr>
              <w:t>.</w:t>
            </w:r>
          </w:p>
        </w:tc>
      </w:tr>
    </w:tbl>
    <w:p w14:paraId="21723C4A" w14:textId="367F9B4E" w:rsidR="00780933" w:rsidRDefault="00780933" w:rsidP="00780933">
      <w:pPr>
        <w:rPr>
          <w:lang w:val="es-419" w:eastAsia="es-CO"/>
        </w:rPr>
      </w:pPr>
    </w:p>
    <w:p w14:paraId="5875D08F" w14:textId="3ACED3E5" w:rsidR="00780933" w:rsidRDefault="00780933" w:rsidP="00780933">
      <w:pPr>
        <w:rPr>
          <w:lang w:val="es-419" w:eastAsia="es-CO"/>
        </w:rPr>
      </w:pPr>
    </w:p>
    <w:p w14:paraId="2BA3B8C8" w14:textId="68559CC2" w:rsidR="00780933" w:rsidRDefault="00780933" w:rsidP="00780933">
      <w:pPr>
        <w:rPr>
          <w:lang w:val="es-419" w:eastAsia="es-CO"/>
        </w:rPr>
      </w:pPr>
    </w:p>
    <w:p w14:paraId="376B9E50" w14:textId="36A522C1" w:rsidR="002230AB" w:rsidRDefault="002230AB" w:rsidP="00780933">
      <w:pPr>
        <w:rPr>
          <w:lang w:val="es-419" w:eastAsia="es-CO"/>
        </w:rPr>
      </w:pPr>
    </w:p>
    <w:p w14:paraId="783308B9" w14:textId="67D65C82" w:rsidR="002230AB" w:rsidRDefault="002230AB" w:rsidP="00780933">
      <w:pPr>
        <w:rPr>
          <w:lang w:val="es-419" w:eastAsia="es-CO"/>
        </w:rPr>
      </w:pPr>
    </w:p>
    <w:p w14:paraId="755CC358" w14:textId="5A62ED14" w:rsidR="002230AB" w:rsidRDefault="002230AB" w:rsidP="00520DF4">
      <w:pPr>
        <w:ind w:firstLine="0"/>
        <w:rPr>
          <w:lang w:val="es-419" w:eastAsia="es-CO"/>
        </w:rPr>
      </w:pPr>
    </w:p>
    <w:p w14:paraId="202E0464" w14:textId="206B27ED" w:rsidR="00520DF4" w:rsidRDefault="00520DF4" w:rsidP="00520DF4">
      <w:pPr>
        <w:ind w:firstLine="0"/>
        <w:rPr>
          <w:lang w:val="es-419" w:eastAsia="es-CO"/>
        </w:rPr>
      </w:pPr>
    </w:p>
    <w:p w14:paraId="49E78065" w14:textId="3BEE3AB1" w:rsidR="00520DF4" w:rsidRDefault="00520DF4" w:rsidP="00520DF4">
      <w:pPr>
        <w:pStyle w:val="Ttulo1"/>
      </w:pPr>
      <w:bookmarkStart w:id="1" w:name="_Toc216644941"/>
      <w:r w:rsidRPr="00520DF4">
        <w:lastRenderedPageBreak/>
        <w:t>Alistamiento de equipos</w:t>
      </w:r>
      <w:bookmarkEnd w:id="1"/>
    </w:p>
    <w:p w14:paraId="0C6D19C7" w14:textId="08779604" w:rsidR="00520DF4" w:rsidRDefault="00520DF4" w:rsidP="00520DF4">
      <w:pPr>
        <w:rPr>
          <w:lang w:val="es-419" w:eastAsia="es-CO"/>
        </w:rPr>
      </w:pPr>
      <w:r w:rsidRPr="00520DF4">
        <w:rPr>
          <w:lang w:eastAsia="es-CO"/>
        </w:rPr>
        <w:t>En la transformación del cacao, el alistamiento comprende el conjunto de actividades previas destinadas a la preparación, verificación y organización de los equipos, herramientas, insumos y del personal involucrado en las etapas del proceso productivo las cuales son: fermentación, secado, tostado, molienda y elaboración de productos derivados tales como pasta, licor, manteca o chocolate.</w:t>
      </w:r>
    </w:p>
    <w:p w14:paraId="40D3C292" w14:textId="100034D4" w:rsidR="00520DF4" w:rsidRDefault="00520DF4" w:rsidP="00520DF4">
      <w:pPr>
        <w:rPr>
          <w:lang w:val="es-419" w:eastAsia="es-CO"/>
        </w:rPr>
      </w:pPr>
      <w:r w:rsidRPr="00520DF4">
        <w:rPr>
          <w:lang w:eastAsia="es-CO"/>
        </w:rPr>
        <w:t>Este procedimiento busca garantizar que todas las condiciones técnicas, higiénicas y operativas sean adecuadas antes de iniciar la producción, asegurando así la calidad y eficiencia del proceso.</w:t>
      </w:r>
    </w:p>
    <w:p w14:paraId="781438A6" w14:textId="77777777" w:rsidR="00520DF4" w:rsidRPr="00520DF4" w:rsidRDefault="00520DF4" w:rsidP="00520DF4">
      <w:pPr>
        <w:rPr>
          <w:b/>
          <w:bCs/>
          <w:lang w:eastAsia="es-CO"/>
        </w:rPr>
      </w:pPr>
      <w:r w:rsidRPr="00520DF4">
        <w:rPr>
          <w:b/>
          <w:bCs/>
          <w:lang w:eastAsia="es-CO"/>
        </w:rPr>
        <w:t>Objetivos del alistamiento</w:t>
      </w:r>
    </w:p>
    <w:p w14:paraId="7D52946D" w14:textId="0064C400" w:rsidR="00520DF4" w:rsidRPr="00520DF4" w:rsidRDefault="00520DF4" w:rsidP="004360C0">
      <w:pPr>
        <w:pStyle w:val="Prrafodelista"/>
        <w:numPr>
          <w:ilvl w:val="0"/>
          <w:numId w:val="9"/>
        </w:numPr>
        <w:rPr>
          <w:lang w:eastAsia="es-CO"/>
        </w:rPr>
      </w:pPr>
      <w:r>
        <w:rPr>
          <w:lang w:eastAsia="es-CO"/>
        </w:rPr>
        <w:t>A</w:t>
      </w:r>
      <w:r w:rsidRPr="00520DF4">
        <w:rPr>
          <w:lang w:eastAsia="es-CO"/>
        </w:rPr>
        <w:t>segurar la operatividad óptima de los equipos para prevenir fallas o interrupciones durante la producción.</w:t>
      </w:r>
    </w:p>
    <w:p w14:paraId="3F8A04AE" w14:textId="77777777" w:rsidR="00520DF4" w:rsidRPr="00520DF4" w:rsidRDefault="00520DF4" w:rsidP="004360C0">
      <w:pPr>
        <w:pStyle w:val="Prrafodelista"/>
        <w:numPr>
          <w:ilvl w:val="0"/>
          <w:numId w:val="9"/>
        </w:numPr>
        <w:rPr>
          <w:lang w:eastAsia="es-CO"/>
        </w:rPr>
      </w:pPr>
      <w:r w:rsidRPr="00520DF4">
        <w:rPr>
          <w:lang w:eastAsia="es-CO"/>
        </w:rPr>
        <w:t>Evitar la contaminación cruzada o el deterioro del producto mediante la limpieza, desinfección y disposición adecuada de las áreas y utensilios de trabajo.</w:t>
      </w:r>
    </w:p>
    <w:p w14:paraId="4578159C" w14:textId="77777777" w:rsidR="00520DF4" w:rsidRPr="00520DF4" w:rsidRDefault="00520DF4" w:rsidP="004360C0">
      <w:pPr>
        <w:pStyle w:val="Prrafodelista"/>
        <w:numPr>
          <w:ilvl w:val="0"/>
          <w:numId w:val="9"/>
        </w:numPr>
        <w:rPr>
          <w:lang w:eastAsia="es-CO"/>
        </w:rPr>
      </w:pPr>
      <w:r w:rsidRPr="00520DF4">
        <w:rPr>
          <w:lang w:eastAsia="es-CO"/>
        </w:rPr>
        <w:t>Optimizar la eficiencia del proceso productivo, garantizando que cada máquina opere conforme a sus parámetros técnicos y de rendimiento establecidos.</w:t>
      </w:r>
    </w:p>
    <w:p w14:paraId="62556FA2" w14:textId="77777777" w:rsidR="00520DF4" w:rsidRPr="00520DF4" w:rsidRDefault="00520DF4" w:rsidP="004360C0">
      <w:pPr>
        <w:pStyle w:val="Prrafodelista"/>
        <w:numPr>
          <w:ilvl w:val="0"/>
          <w:numId w:val="9"/>
        </w:numPr>
        <w:rPr>
          <w:lang w:eastAsia="es-CO"/>
        </w:rPr>
      </w:pPr>
      <w:r w:rsidRPr="00520DF4">
        <w:rPr>
          <w:lang w:eastAsia="es-CO"/>
        </w:rPr>
        <w:t>Proteger la seguridad del personal operativo, verificando el correcto funcionamiento de los dispositivos de seguridad y la disponibilidad de los elementos de protección personal (EPP).</w:t>
      </w:r>
    </w:p>
    <w:p w14:paraId="70B98548" w14:textId="77777777" w:rsidR="00520DF4" w:rsidRPr="00520DF4" w:rsidRDefault="00520DF4" w:rsidP="00520DF4">
      <w:pPr>
        <w:pStyle w:val="Ttulo2"/>
      </w:pPr>
      <w:bookmarkStart w:id="2" w:name="_Toc216644942"/>
      <w:r w:rsidRPr="00520DF4">
        <w:lastRenderedPageBreak/>
        <w:t>Fases del alistamiento de equipos</w:t>
      </w:r>
      <w:bookmarkEnd w:id="2"/>
    </w:p>
    <w:p w14:paraId="1824D614" w14:textId="32D0D7A7" w:rsidR="00520DF4" w:rsidRDefault="00520DF4" w:rsidP="00520DF4">
      <w:pPr>
        <w:rPr>
          <w:lang w:eastAsia="es-CO"/>
        </w:rPr>
      </w:pPr>
      <w:r w:rsidRPr="00520DF4">
        <w:rPr>
          <w:lang w:eastAsia="es-CO"/>
        </w:rPr>
        <w:t>El proceso de alistamiento de equipos en la transformación del cacao es una etapa esencial que garantiza la eficiencia, la seguridad y la calidad del producto final. A través de diversas fases (planificación, preparación, verificación, comunicación y ejecución) se asegura que cada equipo esté en condiciones óptimas para operar, que el personal conozca su rol y que los recursos necesarios estén disponibles. Con ello se previenen fallas técnicas, se reducen tiempos improductivos, que finalmente contribuye al cumplimiento de los estándares higiénicos y sanitarios de la industria alimentaria.</w:t>
      </w:r>
    </w:p>
    <w:p w14:paraId="10EDF7C4" w14:textId="593A6E07" w:rsidR="00520DF4" w:rsidRDefault="00520DF4" w:rsidP="00520DF4">
      <w:pPr>
        <w:pStyle w:val="Tabla"/>
        <w:rPr>
          <w:lang w:eastAsia="es-CO"/>
        </w:rPr>
      </w:pPr>
      <w:r w:rsidRPr="00520DF4">
        <w:rPr>
          <w:lang w:eastAsia="es-CO"/>
        </w:rPr>
        <w:t>Fases de alistamiento, actividades y ejemplos</w:t>
      </w:r>
    </w:p>
    <w:tbl>
      <w:tblPr>
        <w:tblStyle w:val="SENA1"/>
        <w:tblW w:w="9962" w:type="dxa"/>
        <w:tblLayout w:type="fixed"/>
        <w:tblLook w:val="04A0" w:firstRow="1" w:lastRow="0" w:firstColumn="1" w:lastColumn="0" w:noHBand="0" w:noVBand="1"/>
        <w:tblCaption w:val="Tabla 1. Fases de alistamiento, actividades y ejemplos "/>
        <w:tblDescription w:val="La tabla sintetiza las fases del alistamiento de equipos en el proceso de transformación del cacao, que incluyen planificación, preparación, verificación, comunicación y ejecución. En cada una se describen las actividades principales y un ejemplo práctico, destacando la organización de recursos, limpieza y revisión técnica, pruebas de funcionamiento, registro de observaciones y desarrollo del proceso productivo. En conjunto, representa una guía operativa para garantizar eficiencia, seguridad y calidad en la producción. "/>
      </w:tblPr>
      <w:tblGrid>
        <w:gridCol w:w="2124"/>
        <w:gridCol w:w="2440"/>
        <w:gridCol w:w="2440"/>
        <w:gridCol w:w="2958"/>
      </w:tblGrid>
      <w:tr w:rsidR="00520DF4" w:rsidRPr="002602A2" w14:paraId="4FDE09A3" w14:textId="77777777" w:rsidTr="00520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2"/>
        </w:trPr>
        <w:tc>
          <w:tcPr>
            <w:tcW w:w="2124" w:type="dxa"/>
          </w:tcPr>
          <w:p w14:paraId="57EAB8BD" w14:textId="13E7556E" w:rsidR="00520DF4" w:rsidRPr="002602A2" w:rsidRDefault="00520DF4" w:rsidP="00520DF4">
            <w:pPr>
              <w:pStyle w:val="TextoTablas"/>
            </w:pPr>
            <w:r w:rsidRPr="00821257">
              <w:t>Fase</w:t>
            </w:r>
          </w:p>
        </w:tc>
        <w:tc>
          <w:tcPr>
            <w:tcW w:w="2440" w:type="dxa"/>
          </w:tcPr>
          <w:p w14:paraId="495B7365" w14:textId="2CC50FC4" w:rsidR="00520DF4" w:rsidRPr="00553178" w:rsidRDefault="00520DF4" w:rsidP="00520DF4">
            <w:pPr>
              <w:pStyle w:val="TextoTablas"/>
            </w:pPr>
            <w:r w:rsidRPr="00821257">
              <w:t>Descripción</w:t>
            </w:r>
          </w:p>
        </w:tc>
        <w:tc>
          <w:tcPr>
            <w:tcW w:w="2440" w:type="dxa"/>
          </w:tcPr>
          <w:p w14:paraId="62BE2278" w14:textId="0CC76BCC" w:rsidR="00520DF4" w:rsidRPr="002602A2" w:rsidRDefault="00520DF4" w:rsidP="00520DF4">
            <w:pPr>
              <w:pStyle w:val="TextoTablas"/>
            </w:pPr>
            <w:r w:rsidRPr="00821257">
              <w:t>Actividades clave</w:t>
            </w:r>
          </w:p>
        </w:tc>
        <w:tc>
          <w:tcPr>
            <w:tcW w:w="2958" w:type="dxa"/>
          </w:tcPr>
          <w:p w14:paraId="333D4071" w14:textId="012C37D2" w:rsidR="00520DF4" w:rsidRPr="002602A2" w:rsidRDefault="00520DF4" w:rsidP="00520DF4">
            <w:pPr>
              <w:pStyle w:val="TextoTablas"/>
            </w:pPr>
            <w:r w:rsidRPr="00821257">
              <w:t>Ejemplo práctico</w:t>
            </w:r>
          </w:p>
        </w:tc>
      </w:tr>
      <w:tr w:rsidR="00520DF4" w:rsidRPr="002602A2" w14:paraId="5AF5B687" w14:textId="77777777" w:rsidTr="00520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124" w:type="dxa"/>
          </w:tcPr>
          <w:p w14:paraId="1424A336" w14:textId="26789534" w:rsidR="00520DF4" w:rsidRPr="00520DF4" w:rsidRDefault="00520DF4" w:rsidP="003A1EEA">
            <w:pPr>
              <w:pStyle w:val="TextoTablas"/>
              <w:rPr>
                <w:b/>
                <w:bCs/>
              </w:rPr>
            </w:pPr>
            <w:r w:rsidRPr="00520DF4">
              <w:rPr>
                <w:b/>
                <w:bCs/>
              </w:rPr>
              <w:t>Planificación</w:t>
            </w:r>
          </w:p>
        </w:tc>
        <w:tc>
          <w:tcPr>
            <w:tcW w:w="2440" w:type="dxa"/>
          </w:tcPr>
          <w:p w14:paraId="06C0FA90" w14:textId="42EB9FDB" w:rsidR="00520DF4" w:rsidRPr="009A1646" w:rsidRDefault="00520DF4" w:rsidP="003A1EEA">
            <w:pPr>
              <w:pStyle w:val="TextoTablas"/>
            </w:pPr>
            <w:r w:rsidRPr="00520DF4">
              <w:rPr>
                <w:lang w:val="es-CO"/>
              </w:rPr>
              <w:t>Primera fase donde se define qué equipos se usarán, en qué orden y qué recursos se requieren para el proceso del día.</w:t>
            </w:r>
          </w:p>
        </w:tc>
        <w:tc>
          <w:tcPr>
            <w:tcW w:w="2440" w:type="dxa"/>
          </w:tcPr>
          <w:p w14:paraId="4E374DF5" w14:textId="77777777" w:rsidR="00520DF4" w:rsidRDefault="00520DF4" w:rsidP="004360C0">
            <w:pPr>
              <w:pStyle w:val="TextoTablas"/>
              <w:numPr>
                <w:ilvl w:val="0"/>
                <w:numId w:val="10"/>
              </w:numPr>
              <w:ind w:left="420"/>
            </w:pPr>
            <w:r>
              <w:t>Revisar el plan de producción y volumen de cacao a procesar.</w:t>
            </w:r>
          </w:p>
          <w:p w14:paraId="3AB67D2E" w14:textId="77777777" w:rsidR="00520DF4" w:rsidRDefault="00520DF4" w:rsidP="004360C0">
            <w:pPr>
              <w:pStyle w:val="TextoTablas"/>
              <w:numPr>
                <w:ilvl w:val="0"/>
                <w:numId w:val="10"/>
              </w:numPr>
              <w:ind w:left="420"/>
            </w:pPr>
            <w:r>
              <w:t xml:space="preserve">Identificar los equipos requeridos: fermentador, secador, tostador, </w:t>
            </w:r>
            <w:proofErr w:type="spellStart"/>
            <w:r>
              <w:t>descascarillador</w:t>
            </w:r>
            <w:proofErr w:type="spellEnd"/>
            <w:r>
              <w:t>, molino, mezclador, máquina de conchado y templado.</w:t>
            </w:r>
          </w:p>
          <w:p w14:paraId="05ED2B00" w14:textId="77777777" w:rsidR="00520DF4" w:rsidRDefault="00520DF4" w:rsidP="004360C0">
            <w:pPr>
              <w:pStyle w:val="TextoTablas"/>
              <w:numPr>
                <w:ilvl w:val="0"/>
                <w:numId w:val="10"/>
              </w:numPr>
              <w:ind w:left="420"/>
            </w:pPr>
            <w:r>
              <w:lastRenderedPageBreak/>
              <w:t>Asignar personal técnico a cada equipo.</w:t>
            </w:r>
          </w:p>
          <w:p w14:paraId="5C95FECB" w14:textId="769757F1" w:rsidR="00520DF4" w:rsidRPr="002602A2" w:rsidRDefault="00520DF4" w:rsidP="004360C0">
            <w:pPr>
              <w:pStyle w:val="TextoTablas"/>
              <w:numPr>
                <w:ilvl w:val="0"/>
                <w:numId w:val="10"/>
              </w:numPr>
              <w:ind w:left="420"/>
            </w:pPr>
            <w:r>
              <w:t>Verificar disponibilidad de insumos: energía, agua, combustibles, lubricantes y productos de limpieza.</w:t>
            </w:r>
          </w:p>
        </w:tc>
        <w:tc>
          <w:tcPr>
            <w:tcW w:w="2958" w:type="dxa"/>
          </w:tcPr>
          <w:p w14:paraId="015CAA16" w14:textId="10A14239" w:rsidR="00520DF4" w:rsidRPr="002602A2" w:rsidRDefault="00520DF4" w:rsidP="00520DF4">
            <w:pPr>
              <w:pStyle w:val="TextoTablas"/>
            </w:pPr>
            <w:r w:rsidRPr="00520DF4">
              <w:lastRenderedPageBreak/>
              <w:t>Se programa el uso del molino y la mezcladora para molienda y mezclado, asegurando disponibilidad y ausencia de mantenimientos pendientes.</w:t>
            </w:r>
          </w:p>
        </w:tc>
      </w:tr>
      <w:tr w:rsidR="00520DF4" w:rsidRPr="002602A2" w14:paraId="0F28FF25" w14:textId="77777777" w:rsidTr="00520DF4">
        <w:trPr>
          <w:trHeight w:val="852"/>
        </w:trPr>
        <w:tc>
          <w:tcPr>
            <w:tcW w:w="2124" w:type="dxa"/>
          </w:tcPr>
          <w:p w14:paraId="1F683D27" w14:textId="3E3E564D" w:rsidR="00520DF4" w:rsidRPr="00520DF4" w:rsidRDefault="00520DF4" w:rsidP="00520DF4">
            <w:pPr>
              <w:pStyle w:val="TextoTablas"/>
              <w:rPr>
                <w:b/>
                <w:bCs/>
              </w:rPr>
            </w:pPr>
            <w:r w:rsidRPr="00520DF4">
              <w:rPr>
                <w:b/>
                <w:bCs/>
              </w:rPr>
              <w:t>Preparación</w:t>
            </w:r>
          </w:p>
        </w:tc>
        <w:tc>
          <w:tcPr>
            <w:tcW w:w="2440" w:type="dxa"/>
          </w:tcPr>
          <w:p w14:paraId="59CEE596" w14:textId="788197FE" w:rsidR="00520DF4" w:rsidRPr="009A1646" w:rsidRDefault="00520DF4" w:rsidP="00520DF4">
            <w:pPr>
              <w:pStyle w:val="TextoTablas"/>
            </w:pPr>
            <w:r w:rsidRPr="00573347">
              <w:t>Fase donde se realizan acciones físicas y técnicas para dejar los equipos en condiciones seguras y eficientes de operación.</w:t>
            </w:r>
          </w:p>
        </w:tc>
        <w:tc>
          <w:tcPr>
            <w:tcW w:w="2440" w:type="dxa"/>
          </w:tcPr>
          <w:p w14:paraId="52A6BC27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Limpieza profunda de los equipos.</w:t>
            </w:r>
          </w:p>
          <w:p w14:paraId="618D098B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Revisión de componentes críticos (cuchillas, sensores, correas, conexiones).</w:t>
            </w:r>
          </w:p>
          <w:p w14:paraId="7AB4107B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Verificación de niveles de lubricación y ajustes.</w:t>
            </w:r>
          </w:p>
          <w:p w14:paraId="7CFEB384" w14:textId="68E9299B" w:rsidR="00520DF4" w:rsidRPr="002602A2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Organización del área de trabajo y eliminación de obstáculos.</w:t>
            </w:r>
          </w:p>
        </w:tc>
        <w:tc>
          <w:tcPr>
            <w:tcW w:w="2958" w:type="dxa"/>
          </w:tcPr>
          <w:p w14:paraId="5239D18D" w14:textId="79244F63" w:rsidR="00520DF4" w:rsidRPr="002602A2" w:rsidRDefault="00520DF4" w:rsidP="00520DF4">
            <w:pPr>
              <w:pStyle w:val="TextoTablas"/>
            </w:pPr>
            <w:r w:rsidRPr="00520DF4">
              <w:rPr>
                <w:lang w:val="es-CO"/>
              </w:rPr>
              <w:t>En el molino se limpian las cámaras, se revisan cuchillas, se lubrican cojinetes y se organiza el entorno para evitar contaminación cruzada.</w:t>
            </w:r>
          </w:p>
        </w:tc>
      </w:tr>
      <w:tr w:rsidR="00520DF4" w:rsidRPr="002602A2" w14:paraId="4F4889F6" w14:textId="77777777" w:rsidTr="00520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124" w:type="dxa"/>
          </w:tcPr>
          <w:p w14:paraId="409179A9" w14:textId="14C50DDE" w:rsidR="00520DF4" w:rsidRPr="00520DF4" w:rsidRDefault="00520DF4" w:rsidP="00520DF4">
            <w:pPr>
              <w:pStyle w:val="TextoTablas"/>
              <w:rPr>
                <w:b/>
                <w:bCs/>
              </w:rPr>
            </w:pPr>
            <w:r w:rsidRPr="00520DF4">
              <w:rPr>
                <w:b/>
                <w:bCs/>
              </w:rPr>
              <w:t>Verificación</w:t>
            </w:r>
          </w:p>
        </w:tc>
        <w:tc>
          <w:tcPr>
            <w:tcW w:w="2440" w:type="dxa"/>
          </w:tcPr>
          <w:p w14:paraId="27F511AD" w14:textId="66B1C5CD" w:rsidR="00520DF4" w:rsidRPr="00573347" w:rsidRDefault="00520DF4" w:rsidP="00520DF4">
            <w:pPr>
              <w:pStyle w:val="TextoTablas"/>
            </w:pPr>
            <w:r w:rsidRPr="00433BE3">
              <w:t>Consiste en probar los equipos antes de iniciar la producción, asegurando su correcto funcionamiento.</w:t>
            </w:r>
          </w:p>
        </w:tc>
        <w:tc>
          <w:tcPr>
            <w:tcW w:w="2440" w:type="dxa"/>
          </w:tcPr>
          <w:p w14:paraId="79FE500F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Realizar pruebas en vacío.</w:t>
            </w:r>
          </w:p>
          <w:p w14:paraId="2C523D12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Verificar calibraciones de temperatura, velocidad y tiempos.</w:t>
            </w:r>
          </w:p>
          <w:p w14:paraId="69FDAB7C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lastRenderedPageBreak/>
              <w:t>Confirmar funcionamiento de sistemas de seguridad.</w:t>
            </w:r>
          </w:p>
          <w:p w14:paraId="7FB3E60C" w14:textId="43A8ACFB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Corregir anomalías antes de iniciar producción.</w:t>
            </w:r>
          </w:p>
        </w:tc>
        <w:tc>
          <w:tcPr>
            <w:tcW w:w="2958" w:type="dxa"/>
          </w:tcPr>
          <w:p w14:paraId="338D5026" w14:textId="471A3335" w:rsidR="00520DF4" w:rsidRPr="00520DF4" w:rsidRDefault="00520DF4" w:rsidP="00520DF4">
            <w:pPr>
              <w:pStyle w:val="TextoTablas"/>
              <w:rPr>
                <w:lang w:val="es-CO"/>
              </w:rPr>
            </w:pPr>
            <w:r w:rsidRPr="00520DF4">
              <w:rPr>
                <w:lang w:val="es-CO"/>
              </w:rPr>
              <w:lastRenderedPageBreak/>
              <w:t>En la tostadora, se verifica que alcance 120 °C y que el tambor gire correctamente.</w:t>
            </w:r>
          </w:p>
        </w:tc>
      </w:tr>
      <w:tr w:rsidR="00520DF4" w:rsidRPr="002602A2" w14:paraId="50489ACD" w14:textId="77777777" w:rsidTr="00520DF4">
        <w:trPr>
          <w:trHeight w:val="852"/>
        </w:trPr>
        <w:tc>
          <w:tcPr>
            <w:tcW w:w="2124" w:type="dxa"/>
          </w:tcPr>
          <w:p w14:paraId="4E04A811" w14:textId="43CC9B29" w:rsidR="00520DF4" w:rsidRPr="00520DF4" w:rsidRDefault="00520DF4" w:rsidP="00520DF4">
            <w:pPr>
              <w:pStyle w:val="TextoTablas"/>
              <w:rPr>
                <w:b/>
                <w:bCs/>
              </w:rPr>
            </w:pPr>
            <w:r w:rsidRPr="00520DF4">
              <w:rPr>
                <w:b/>
                <w:bCs/>
              </w:rPr>
              <w:t>Comunicación</w:t>
            </w:r>
          </w:p>
        </w:tc>
        <w:tc>
          <w:tcPr>
            <w:tcW w:w="2440" w:type="dxa"/>
          </w:tcPr>
          <w:p w14:paraId="23B07163" w14:textId="1B694B90" w:rsidR="00520DF4" w:rsidRPr="00573347" w:rsidRDefault="00520DF4" w:rsidP="00520DF4">
            <w:pPr>
              <w:pStyle w:val="TextoTablas"/>
            </w:pPr>
            <w:r w:rsidRPr="000440F9">
              <w:t>Permite informar al equipo humano sobre el estado operativo de los equipos y las condiciones de trabajo.</w:t>
            </w:r>
          </w:p>
        </w:tc>
        <w:tc>
          <w:tcPr>
            <w:tcW w:w="2440" w:type="dxa"/>
          </w:tcPr>
          <w:p w14:paraId="67E3AAF0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Comunicar qué equipos están listos o requieren revisión.</w:t>
            </w:r>
          </w:p>
          <w:p w14:paraId="4A9FE979" w14:textId="7B1F4AD1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 xml:space="preserve">Registrar observaciones en formatos o </w:t>
            </w:r>
            <w:r w:rsidRPr="00520DF4">
              <w:rPr>
                <w:rStyle w:val="Extranjerismo"/>
              </w:rPr>
              <w:t>checklists</w:t>
            </w:r>
            <w:r w:rsidR="002F7FC4">
              <w:rPr>
                <w:rStyle w:val="Extranjerismo"/>
              </w:rPr>
              <w:t>.</w:t>
            </w:r>
          </w:p>
          <w:p w14:paraId="42FABB4E" w14:textId="7A863E64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Asignar responsables de monitoreo durante la producción</w:t>
            </w:r>
            <w:r w:rsidR="002F7FC4">
              <w:t>.</w:t>
            </w:r>
          </w:p>
        </w:tc>
        <w:tc>
          <w:tcPr>
            <w:tcW w:w="2958" w:type="dxa"/>
          </w:tcPr>
          <w:p w14:paraId="27F07F19" w14:textId="08BF1FAB" w:rsidR="00520DF4" w:rsidRPr="00520DF4" w:rsidRDefault="00520DF4" w:rsidP="00520DF4">
            <w:pPr>
              <w:pStyle w:val="TextoTablas"/>
              <w:rPr>
                <w:lang w:val="es-CO"/>
              </w:rPr>
            </w:pPr>
            <w:r w:rsidRPr="00520DF4">
              <w:rPr>
                <w:lang w:val="es-CO"/>
              </w:rPr>
              <w:t>El técnico comunica que el molino tuvo una ligera vibración ajustada y recomienda seguimiento durante la jornada.</w:t>
            </w:r>
          </w:p>
        </w:tc>
      </w:tr>
      <w:tr w:rsidR="00520DF4" w:rsidRPr="002602A2" w14:paraId="525B8452" w14:textId="77777777" w:rsidTr="00520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124" w:type="dxa"/>
          </w:tcPr>
          <w:p w14:paraId="51AA3386" w14:textId="66A388FF" w:rsidR="00520DF4" w:rsidRPr="00520DF4" w:rsidRDefault="00520DF4" w:rsidP="00520DF4">
            <w:pPr>
              <w:pStyle w:val="TextoTablas"/>
              <w:rPr>
                <w:b/>
                <w:bCs/>
              </w:rPr>
            </w:pPr>
            <w:r w:rsidRPr="00520DF4">
              <w:rPr>
                <w:b/>
                <w:bCs/>
              </w:rPr>
              <w:t>Ejecución</w:t>
            </w:r>
          </w:p>
        </w:tc>
        <w:tc>
          <w:tcPr>
            <w:tcW w:w="2440" w:type="dxa"/>
          </w:tcPr>
          <w:p w14:paraId="09878927" w14:textId="2ACB86DD" w:rsidR="00520DF4" w:rsidRPr="000440F9" w:rsidRDefault="00520DF4" w:rsidP="00520DF4">
            <w:pPr>
              <w:pStyle w:val="TextoTablas"/>
            </w:pPr>
            <w:r w:rsidRPr="009F474E">
              <w:t>Última fase donde se inicia el proceso productivo, una vez verificado el alistamiento completo.</w:t>
            </w:r>
          </w:p>
        </w:tc>
        <w:tc>
          <w:tcPr>
            <w:tcW w:w="2440" w:type="dxa"/>
          </w:tcPr>
          <w:p w14:paraId="185367B8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Cargar equipos con materia prima.</w:t>
            </w:r>
          </w:p>
          <w:p w14:paraId="52BEB5BD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Supervisar los primeros minutos de operación.</w:t>
            </w:r>
          </w:p>
          <w:p w14:paraId="794F00D4" w14:textId="77777777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Registrar el inicio de producción y observaciones.</w:t>
            </w:r>
          </w:p>
          <w:p w14:paraId="2FA55F1B" w14:textId="66DFB7CE" w:rsidR="00520DF4" w:rsidRDefault="00520DF4" w:rsidP="004360C0">
            <w:pPr>
              <w:pStyle w:val="TextoTablas"/>
              <w:numPr>
                <w:ilvl w:val="0"/>
                <w:numId w:val="11"/>
              </w:numPr>
              <w:ind w:left="420"/>
            </w:pPr>
            <w:r>
              <w:t>Activar controles de calidad.</w:t>
            </w:r>
          </w:p>
        </w:tc>
        <w:tc>
          <w:tcPr>
            <w:tcW w:w="2958" w:type="dxa"/>
          </w:tcPr>
          <w:p w14:paraId="763E62A6" w14:textId="6A7171B0" w:rsidR="00520DF4" w:rsidRPr="00520DF4" w:rsidRDefault="00520DF4" w:rsidP="00520DF4">
            <w:pPr>
              <w:pStyle w:val="TextoTablas"/>
              <w:rPr>
                <w:lang w:val="es-CO"/>
              </w:rPr>
            </w:pPr>
            <w:r w:rsidRPr="00520DF4">
              <w:rPr>
                <w:lang w:val="es-CO"/>
              </w:rPr>
              <w:t>Se inicia la molienda del cacao; el operario verifica la textura de la pasta y registra el inicio en la bitácora.</w:t>
            </w:r>
          </w:p>
        </w:tc>
      </w:tr>
    </w:tbl>
    <w:p w14:paraId="0C13D984" w14:textId="708C4137" w:rsidR="00520DF4" w:rsidRDefault="00520DF4" w:rsidP="00520DF4">
      <w:pPr>
        <w:rPr>
          <w:lang w:eastAsia="es-CO"/>
        </w:rPr>
      </w:pPr>
    </w:p>
    <w:p w14:paraId="4FAED7E3" w14:textId="4393D186" w:rsidR="00520DF4" w:rsidRDefault="00E53400" w:rsidP="00E53400">
      <w:pPr>
        <w:pStyle w:val="Ttulo2"/>
      </w:pPr>
      <w:bookmarkStart w:id="3" w:name="_Toc216644943"/>
      <w:r w:rsidRPr="00E53400">
        <w:lastRenderedPageBreak/>
        <w:t>Procedimientos básicos</w:t>
      </w:r>
      <w:bookmarkEnd w:id="3"/>
    </w:p>
    <w:p w14:paraId="232744CC" w14:textId="3B1BAA67" w:rsidR="00E53400" w:rsidRDefault="00E53400" w:rsidP="00E53400">
      <w:pPr>
        <w:rPr>
          <w:lang w:eastAsia="es-CO"/>
        </w:rPr>
      </w:pPr>
      <w:r>
        <w:rPr>
          <w:lang w:eastAsia="es-CO"/>
        </w:rPr>
        <w:t>Los procedimientos básicos de alistamiento son aquellas acciones técnicas y operativas esenciales que se deben realizar antes de iniciar cualquier proceso de transformación del grano de cacao. Estas actividades garantizan que los equipos estén limpios, funcionales, calibrados y correctamente asignados al personal, con el fin de prevenir fallas, asegurar la inocuidad del producto y optimizar la eficiencia de la jornada productiva.</w:t>
      </w:r>
    </w:p>
    <w:p w14:paraId="7CEA0474" w14:textId="348706C6" w:rsidR="00520DF4" w:rsidRDefault="00E53400" w:rsidP="00E53400">
      <w:pPr>
        <w:rPr>
          <w:lang w:eastAsia="es-CO"/>
        </w:rPr>
      </w:pPr>
      <w:r>
        <w:rPr>
          <w:lang w:eastAsia="es-CO"/>
        </w:rPr>
        <w:t>Aplicar correctamente estos procedimientos contribuye al cumplimiento de normativas de seguridad industrial, Buenas Prácticas de Manufactura (BPM), y a mantener la calidad organoléptica del cacao transformado.</w:t>
      </w:r>
    </w:p>
    <w:p w14:paraId="6ED2B830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Limpieza exhaustiva</w:t>
      </w:r>
    </w:p>
    <w:p w14:paraId="24F1000D" w14:textId="77777777" w:rsidR="00E53400" w:rsidRPr="00E53400" w:rsidRDefault="00E53400" w:rsidP="00E53400">
      <w:pPr>
        <w:rPr>
          <w:lang w:eastAsia="es-CO"/>
        </w:rPr>
      </w:pPr>
      <w:r w:rsidRPr="00E53400">
        <w:rPr>
          <w:lang w:eastAsia="es-CO"/>
        </w:rPr>
        <w:t>La limpieza es el primer paso antes de operar cualquier equipo agroindustrial. Su objetivo es eliminar residuos de procesos anteriores, polvo, grasas, humedad o cualquier material extraño que pueda afectar la calidad del producto o contaminar el entorno de trabajo.</w:t>
      </w:r>
    </w:p>
    <w:p w14:paraId="4C9BBAE1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Acciones clave:</w:t>
      </w:r>
    </w:p>
    <w:p w14:paraId="0D5D2082" w14:textId="77777777" w:rsidR="00E53400" w:rsidRPr="00E53400" w:rsidRDefault="00E53400" w:rsidP="004360C0">
      <w:pPr>
        <w:pStyle w:val="Prrafodelista"/>
        <w:numPr>
          <w:ilvl w:val="0"/>
          <w:numId w:val="12"/>
        </w:numPr>
        <w:rPr>
          <w:lang w:eastAsia="es-CO"/>
        </w:rPr>
      </w:pPr>
      <w:r w:rsidRPr="00E53400">
        <w:rPr>
          <w:lang w:eastAsia="es-CO"/>
        </w:rPr>
        <w:t>Remover restos de cacao, </w:t>
      </w:r>
      <w:r w:rsidRPr="00E53400">
        <w:rPr>
          <w:rStyle w:val="Extranjerismo"/>
          <w:lang w:eastAsia="es-CO"/>
        </w:rPr>
        <w:t>nibs</w:t>
      </w:r>
      <w:r w:rsidRPr="00E53400">
        <w:rPr>
          <w:lang w:eastAsia="es-CO"/>
        </w:rPr>
        <w:t>, cáscaras, grasas o azúcares de equipos como molinos, mezcladoras y tostadoras.</w:t>
      </w:r>
    </w:p>
    <w:p w14:paraId="48B4DBBD" w14:textId="77777777" w:rsidR="00E53400" w:rsidRPr="00E53400" w:rsidRDefault="00E53400" w:rsidP="004360C0">
      <w:pPr>
        <w:pStyle w:val="Prrafodelista"/>
        <w:numPr>
          <w:ilvl w:val="0"/>
          <w:numId w:val="12"/>
        </w:numPr>
        <w:rPr>
          <w:lang w:eastAsia="es-CO"/>
        </w:rPr>
      </w:pPr>
      <w:r w:rsidRPr="00E53400">
        <w:rPr>
          <w:lang w:eastAsia="es-CO"/>
        </w:rPr>
        <w:t>Utilizar productos de limpieza grado alimentario que no dejen residuos tóxicos ni olores.</w:t>
      </w:r>
    </w:p>
    <w:p w14:paraId="5D5ECA8F" w14:textId="77777777" w:rsidR="00E53400" w:rsidRPr="00E53400" w:rsidRDefault="00E53400" w:rsidP="004360C0">
      <w:pPr>
        <w:pStyle w:val="Prrafodelista"/>
        <w:numPr>
          <w:ilvl w:val="0"/>
          <w:numId w:val="12"/>
        </w:numPr>
        <w:rPr>
          <w:lang w:eastAsia="es-CO"/>
        </w:rPr>
      </w:pPr>
      <w:r w:rsidRPr="00E53400">
        <w:rPr>
          <w:lang w:eastAsia="es-CO"/>
        </w:rPr>
        <w:t>Limpiar también los accesorios y utensilios (bandejas, espátulas, tolvas).</w:t>
      </w:r>
    </w:p>
    <w:p w14:paraId="188DB52E" w14:textId="77777777" w:rsidR="00E53400" w:rsidRPr="00E53400" w:rsidRDefault="00E53400" w:rsidP="004360C0">
      <w:pPr>
        <w:pStyle w:val="Prrafodelista"/>
        <w:numPr>
          <w:ilvl w:val="0"/>
          <w:numId w:val="12"/>
        </w:numPr>
        <w:rPr>
          <w:lang w:eastAsia="es-CO"/>
        </w:rPr>
      </w:pPr>
      <w:r w:rsidRPr="00E53400">
        <w:rPr>
          <w:lang w:eastAsia="es-CO"/>
        </w:rPr>
        <w:lastRenderedPageBreak/>
        <w:t>Verificar la limpieza del área de trabajo (pisos, mesas, bandejas, superficies de contacto).</w:t>
      </w:r>
    </w:p>
    <w:p w14:paraId="4D4C80A6" w14:textId="1B7BA60A" w:rsidR="00520DF4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Ejemplo:</w:t>
      </w:r>
      <w:r w:rsidRPr="00E53400">
        <w:rPr>
          <w:lang w:eastAsia="es-CO"/>
        </w:rPr>
        <w:t> en la tostadora, se retiran los residuos de granos quemados de los tambores, se limpian las paredes internas con cepillo seco y se desinfecta con un paño húmedo antes del precalentamiento.</w:t>
      </w:r>
    </w:p>
    <w:p w14:paraId="19AA498F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Revisión mecánica</w:t>
      </w:r>
    </w:p>
    <w:p w14:paraId="34D4AE85" w14:textId="77777777" w:rsidR="00E53400" w:rsidRPr="00E53400" w:rsidRDefault="00E53400" w:rsidP="00E53400">
      <w:pPr>
        <w:rPr>
          <w:lang w:eastAsia="es-CO"/>
        </w:rPr>
      </w:pPr>
      <w:r w:rsidRPr="00E53400">
        <w:rPr>
          <w:lang w:eastAsia="es-CO"/>
        </w:rPr>
        <w:t>Consiste en inspeccionar los componentes físicos y mecánicos de cada equipo, para detectar posibles desgastes, daños o elementos que deban ser ajustados o reemplazados antes de iniciar su uso.</w:t>
      </w:r>
    </w:p>
    <w:p w14:paraId="5E37E74D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Acciones clave:</w:t>
      </w:r>
    </w:p>
    <w:p w14:paraId="21B15DA6" w14:textId="73299BFF" w:rsidR="00E53400" w:rsidRPr="00E53400" w:rsidRDefault="00E53400" w:rsidP="004360C0">
      <w:pPr>
        <w:pStyle w:val="Prrafodelista"/>
        <w:numPr>
          <w:ilvl w:val="0"/>
          <w:numId w:val="13"/>
        </w:numPr>
        <w:rPr>
          <w:lang w:eastAsia="es-CO"/>
        </w:rPr>
      </w:pPr>
      <w:r w:rsidRPr="00E53400">
        <w:rPr>
          <w:lang w:eastAsia="es-CO"/>
        </w:rPr>
        <w:t xml:space="preserve">Verificar </w:t>
      </w:r>
      <w:r w:rsidR="002F7FC4">
        <w:rPr>
          <w:lang w:eastAsia="es-CO"/>
        </w:rPr>
        <w:t>las</w:t>
      </w:r>
      <w:r w:rsidRPr="00E53400">
        <w:rPr>
          <w:lang w:eastAsia="es-CO"/>
        </w:rPr>
        <w:t xml:space="preserve"> cuchillas del molino estén afiladas, limpias y correctamente alineadas.</w:t>
      </w:r>
    </w:p>
    <w:p w14:paraId="2C6279A1" w14:textId="77777777" w:rsidR="00E53400" w:rsidRPr="00E53400" w:rsidRDefault="00E53400" w:rsidP="004360C0">
      <w:pPr>
        <w:pStyle w:val="Prrafodelista"/>
        <w:numPr>
          <w:ilvl w:val="0"/>
          <w:numId w:val="13"/>
        </w:numPr>
        <w:rPr>
          <w:lang w:eastAsia="es-CO"/>
        </w:rPr>
      </w:pPr>
      <w:r w:rsidRPr="00E53400">
        <w:rPr>
          <w:lang w:eastAsia="es-CO"/>
        </w:rPr>
        <w:t>Comprobar el estado de correas, bandas, engranajes, poleas y rodamientos.</w:t>
      </w:r>
    </w:p>
    <w:p w14:paraId="58E0E489" w14:textId="77777777" w:rsidR="00E53400" w:rsidRPr="00E53400" w:rsidRDefault="00E53400" w:rsidP="004360C0">
      <w:pPr>
        <w:pStyle w:val="Prrafodelista"/>
        <w:numPr>
          <w:ilvl w:val="0"/>
          <w:numId w:val="13"/>
        </w:numPr>
        <w:rPr>
          <w:lang w:eastAsia="es-CO"/>
        </w:rPr>
      </w:pPr>
      <w:r w:rsidRPr="00E53400">
        <w:rPr>
          <w:lang w:eastAsia="es-CO"/>
        </w:rPr>
        <w:t>Asegurar que no haya piezas sueltas, tornillos faltantes o elementos deteriorados que comprometan la operación.</w:t>
      </w:r>
    </w:p>
    <w:p w14:paraId="46AC4DCF" w14:textId="77777777" w:rsidR="00E53400" w:rsidRPr="00E53400" w:rsidRDefault="00E53400" w:rsidP="004360C0">
      <w:pPr>
        <w:pStyle w:val="Prrafodelista"/>
        <w:numPr>
          <w:ilvl w:val="0"/>
          <w:numId w:val="13"/>
        </w:numPr>
        <w:rPr>
          <w:lang w:eastAsia="es-CO"/>
        </w:rPr>
      </w:pPr>
      <w:r w:rsidRPr="00E53400">
        <w:rPr>
          <w:lang w:eastAsia="es-CO"/>
        </w:rPr>
        <w:t>Lubricar partes móviles según recomendaciones del fabricante.</w:t>
      </w:r>
    </w:p>
    <w:p w14:paraId="3EDEF900" w14:textId="23DA8329" w:rsidR="00520DF4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Ejemplo:</w:t>
      </w:r>
      <w:r w:rsidRPr="00E53400">
        <w:rPr>
          <w:lang w:eastAsia="es-CO"/>
        </w:rPr>
        <w:t> en el molino, se revisa que las cuchillas no tengan mellas o desgaste desigual, lo cual podría generar una molienda irregular y elevar la temperatura del producto por fricción excesiva.</w:t>
      </w:r>
    </w:p>
    <w:p w14:paraId="10E670F2" w14:textId="77777777" w:rsidR="00E53400" w:rsidRDefault="00E53400" w:rsidP="00520DF4">
      <w:pPr>
        <w:rPr>
          <w:lang w:eastAsia="es-CO"/>
        </w:rPr>
      </w:pPr>
    </w:p>
    <w:p w14:paraId="7D2E6A3C" w14:textId="7387BE77" w:rsidR="00E53400" w:rsidRPr="00E53400" w:rsidRDefault="00E53400" w:rsidP="00E53400">
      <w:pPr>
        <w:rPr>
          <w:b/>
          <w:bCs/>
          <w:lang w:eastAsia="es-CO"/>
        </w:rPr>
      </w:pPr>
      <w:r>
        <w:rPr>
          <w:b/>
          <w:bCs/>
          <w:lang w:eastAsia="es-CO"/>
        </w:rPr>
        <w:lastRenderedPageBreak/>
        <w:t>C</w:t>
      </w:r>
      <w:r w:rsidRPr="00E53400">
        <w:rPr>
          <w:b/>
          <w:bCs/>
          <w:lang w:eastAsia="es-CO"/>
        </w:rPr>
        <w:t>hequeo eléctrico</w:t>
      </w:r>
    </w:p>
    <w:p w14:paraId="78AE882A" w14:textId="77777777" w:rsidR="00E53400" w:rsidRPr="00E53400" w:rsidRDefault="00E53400" w:rsidP="00E53400">
      <w:pPr>
        <w:rPr>
          <w:lang w:eastAsia="es-CO"/>
        </w:rPr>
      </w:pPr>
      <w:r w:rsidRPr="00E53400">
        <w:rPr>
          <w:lang w:eastAsia="es-CO"/>
        </w:rPr>
        <w:t>Es fundamental garantizar que los sistemas eléctricos estén en buenas condiciones para evitar riesgos de cortocircuitos, descargas eléctricas, fallas en sensores o paradas inesperadas durante la operación.</w:t>
      </w:r>
    </w:p>
    <w:p w14:paraId="5AAAA393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Acciones clave:</w:t>
      </w:r>
    </w:p>
    <w:p w14:paraId="5F522308" w14:textId="77777777" w:rsidR="00E53400" w:rsidRPr="00E53400" w:rsidRDefault="00E53400" w:rsidP="004360C0">
      <w:pPr>
        <w:pStyle w:val="Prrafodelista"/>
        <w:numPr>
          <w:ilvl w:val="0"/>
          <w:numId w:val="14"/>
        </w:numPr>
        <w:rPr>
          <w:lang w:eastAsia="es-CO"/>
        </w:rPr>
      </w:pPr>
      <w:r w:rsidRPr="00E53400">
        <w:rPr>
          <w:lang w:eastAsia="es-CO"/>
        </w:rPr>
        <w:t>Revisar visualmente los cables, enchufes y conexiones en busca de desgaste, sobrecalentamiento o peladuras.</w:t>
      </w:r>
    </w:p>
    <w:p w14:paraId="6D16C192" w14:textId="77777777" w:rsidR="00E53400" w:rsidRPr="00E53400" w:rsidRDefault="00E53400" w:rsidP="004360C0">
      <w:pPr>
        <w:pStyle w:val="Prrafodelista"/>
        <w:numPr>
          <w:ilvl w:val="0"/>
          <w:numId w:val="14"/>
        </w:numPr>
        <w:rPr>
          <w:lang w:eastAsia="es-CO"/>
        </w:rPr>
      </w:pPr>
      <w:r w:rsidRPr="00E53400">
        <w:rPr>
          <w:lang w:eastAsia="es-CO"/>
        </w:rPr>
        <w:t>Verificar que los interruptores, botones de encendido y sistemas de emergencia funcionen correctamente.</w:t>
      </w:r>
    </w:p>
    <w:p w14:paraId="1D0CEBD0" w14:textId="77777777" w:rsidR="00E53400" w:rsidRPr="00E53400" w:rsidRDefault="00E53400" w:rsidP="004360C0">
      <w:pPr>
        <w:pStyle w:val="Prrafodelista"/>
        <w:numPr>
          <w:ilvl w:val="0"/>
          <w:numId w:val="14"/>
        </w:numPr>
        <w:rPr>
          <w:lang w:eastAsia="es-CO"/>
        </w:rPr>
      </w:pPr>
      <w:r w:rsidRPr="00E53400">
        <w:rPr>
          <w:lang w:eastAsia="es-CO"/>
        </w:rPr>
        <w:t>Confirmar el correcto funcionamiento de tableros eléctricos, variadores de frecuencia o controladores digitales.</w:t>
      </w:r>
    </w:p>
    <w:p w14:paraId="13BF4216" w14:textId="77777777" w:rsidR="00E53400" w:rsidRPr="00E53400" w:rsidRDefault="00E53400" w:rsidP="004360C0">
      <w:pPr>
        <w:pStyle w:val="Prrafodelista"/>
        <w:numPr>
          <w:ilvl w:val="0"/>
          <w:numId w:val="14"/>
        </w:numPr>
        <w:rPr>
          <w:lang w:eastAsia="es-CO"/>
        </w:rPr>
      </w:pPr>
      <w:r w:rsidRPr="00E53400">
        <w:rPr>
          <w:lang w:eastAsia="es-CO"/>
        </w:rPr>
        <w:t>Usar multímetro o </w:t>
      </w:r>
      <w:r w:rsidRPr="00E53400">
        <w:rPr>
          <w:rStyle w:val="Extranjerismo"/>
          <w:lang w:eastAsia="es-CO"/>
        </w:rPr>
        <w:t>tester</w:t>
      </w:r>
      <w:r w:rsidRPr="00E53400">
        <w:rPr>
          <w:lang w:eastAsia="es-CO"/>
        </w:rPr>
        <w:t> para comprobar continuidad eléctrica si es necesario.</w:t>
      </w:r>
    </w:p>
    <w:p w14:paraId="16C3D900" w14:textId="48ABF6D6" w:rsidR="00520DF4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Ejemplo:</w:t>
      </w:r>
      <w:r w:rsidRPr="00E53400">
        <w:rPr>
          <w:lang w:eastAsia="es-CO"/>
        </w:rPr>
        <w:t> en la refinadora de cacao, se inspeccionan los contactos del panel de control, asegurando que todos los sensores de temperatura estén enviando señal correctamente al controlador.</w:t>
      </w:r>
    </w:p>
    <w:p w14:paraId="2BD23732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Calibración</w:t>
      </w:r>
    </w:p>
    <w:p w14:paraId="3A9C400C" w14:textId="6F7E173A" w:rsidR="00E53400" w:rsidRDefault="00E53400" w:rsidP="00E53400">
      <w:pPr>
        <w:rPr>
          <w:lang w:eastAsia="es-CO"/>
        </w:rPr>
      </w:pPr>
      <w:r w:rsidRPr="00E53400">
        <w:rPr>
          <w:lang w:eastAsia="es-CO"/>
        </w:rPr>
        <w:t>La calibración garantiza que los equipos funcionen con los parámetros técnicos adecuados para cada proceso, permitiendo que el cacao se transforme de manera uniforme y dentro de los estándares de calidad deseados.</w:t>
      </w:r>
    </w:p>
    <w:p w14:paraId="534DFE2F" w14:textId="77777777" w:rsidR="00E53400" w:rsidRPr="00E53400" w:rsidRDefault="00E53400" w:rsidP="00E53400">
      <w:pPr>
        <w:rPr>
          <w:lang w:eastAsia="es-CO"/>
        </w:rPr>
      </w:pPr>
    </w:p>
    <w:p w14:paraId="1751DFC2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lastRenderedPageBreak/>
        <w:t>Acciones clave:</w:t>
      </w:r>
    </w:p>
    <w:p w14:paraId="3B01CF52" w14:textId="77777777" w:rsidR="00E53400" w:rsidRPr="00E53400" w:rsidRDefault="00E53400" w:rsidP="004360C0">
      <w:pPr>
        <w:pStyle w:val="Prrafodelista"/>
        <w:numPr>
          <w:ilvl w:val="0"/>
          <w:numId w:val="15"/>
        </w:numPr>
        <w:rPr>
          <w:lang w:eastAsia="es-CO"/>
        </w:rPr>
      </w:pPr>
      <w:r w:rsidRPr="00E53400">
        <w:rPr>
          <w:lang w:eastAsia="es-CO"/>
        </w:rPr>
        <w:t>Ajustar temperaturas en tostadoras (por ejemplo, entre 110 °C y 130 °C según el perfil de sabor deseado).</w:t>
      </w:r>
    </w:p>
    <w:p w14:paraId="4F7B5F52" w14:textId="77777777" w:rsidR="00E53400" w:rsidRPr="00E53400" w:rsidRDefault="00E53400" w:rsidP="004360C0">
      <w:pPr>
        <w:pStyle w:val="Prrafodelista"/>
        <w:numPr>
          <w:ilvl w:val="0"/>
          <w:numId w:val="15"/>
        </w:numPr>
        <w:rPr>
          <w:lang w:eastAsia="es-CO"/>
        </w:rPr>
      </w:pPr>
      <w:r w:rsidRPr="00E53400">
        <w:rPr>
          <w:lang w:eastAsia="es-CO"/>
        </w:rPr>
        <w:t>Verificar tiempos de mezclado, molienda o conchado, según el tipo de producto final (licor, chocolate, etc.).</w:t>
      </w:r>
    </w:p>
    <w:p w14:paraId="4B04A128" w14:textId="77777777" w:rsidR="00E53400" w:rsidRPr="00E53400" w:rsidRDefault="00E53400" w:rsidP="004360C0">
      <w:pPr>
        <w:pStyle w:val="Prrafodelista"/>
        <w:numPr>
          <w:ilvl w:val="0"/>
          <w:numId w:val="15"/>
        </w:numPr>
        <w:rPr>
          <w:lang w:eastAsia="es-CO"/>
        </w:rPr>
      </w:pPr>
      <w:r w:rsidRPr="00E53400">
        <w:rPr>
          <w:lang w:eastAsia="es-CO"/>
        </w:rPr>
        <w:t>Ajustar la velocidad de molienda y el grosor final del producto si el equipo lo permite.</w:t>
      </w:r>
    </w:p>
    <w:p w14:paraId="0BA7699B" w14:textId="77777777" w:rsidR="00E53400" w:rsidRPr="00E53400" w:rsidRDefault="00E53400" w:rsidP="004360C0">
      <w:pPr>
        <w:pStyle w:val="Prrafodelista"/>
        <w:numPr>
          <w:ilvl w:val="0"/>
          <w:numId w:val="15"/>
        </w:numPr>
        <w:rPr>
          <w:lang w:eastAsia="es-CO"/>
        </w:rPr>
      </w:pPr>
      <w:r w:rsidRPr="00E53400">
        <w:rPr>
          <w:lang w:eastAsia="es-CO"/>
        </w:rPr>
        <w:t>Confirmar la sensibilidad de sensores de temperatura o humedad en secadoras.</w:t>
      </w:r>
    </w:p>
    <w:p w14:paraId="08295CEB" w14:textId="1152C522" w:rsidR="00E53400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Ejemplo:</w:t>
      </w:r>
      <w:r w:rsidRPr="00E53400">
        <w:rPr>
          <w:lang w:eastAsia="es-CO"/>
        </w:rPr>
        <w:t> la tostadora se calibra para alcanzar y mantener una temperatura de 120 °C durante 25 minutos, con el tambor girando a velocidad media para lograr un tostado parejo sin quemar los granos.</w:t>
      </w:r>
    </w:p>
    <w:p w14:paraId="4A2D32B0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Asignación de roles</w:t>
      </w:r>
    </w:p>
    <w:p w14:paraId="42FE73F6" w14:textId="77777777" w:rsidR="00E53400" w:rsidRPr="00E53400" w:rsidRDefault="00E53400" w:rsidP="00E53400">
      <w:pPr>
        <w:rPr>
          <w:lang w:eastAsia="es-CO"/>
        </w:rPr>
      </w:pPr>
      <w:r w:rsidRPr="00E53400">
        <w:rPr>
          <w:lang w:eastAsia="es-CO"/>
        </w:rPr>
        <w:t>Asignar responsabilidades al personal operativo es fundamental para garantizar que cada etapa del proceso esté controlada y que los equipos sean manejados correctamente.</w:t>
      </w:r>
    </w:p>
    <w:p w14:paraId="36B37F08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Acciones clave:</w:t>
      </w:r>
    </w:p>
    <w:p w14:paraId="1F1D2781" w14:textId="77777777" w:rsidR="00E53400" w:rsidRPr="00E53400" w:rsidRDefault="00E53400" w:rsidP="004360C0">
      <w:pPr>
        <w:pStyle w:val="Prrafodelista"/>
        <w:numPr>
          <w:ilvl w:val="0"/>
          <w:numId w:val="16"/>
        </w:numPr>
        <w:rPr>
          <w:lang w:eastAsia="es-CO"/>
        </w:rPr>
      </w:pPr>
      <w:r w:rsidRPr="00E53400">
        <w:rPr>
          <w:lang w:eastAsia="es-CO"/>
        </w:rPr>
        <w:t>Designar quién estará encargado de operar cada equipo.</w:t>
      </w:r>
    </w:p>
    <w:p w14:paraId="3C815249" w14:textId="77777777" w:rsidR="00E53400" w:rsidRPr="00E53400" w:rsidRDefault="00E53400" w:rsidP="004360C0">
      <w:pPr>
        <w:pStyle w:val="Prrafodelista"/>
        <w:numPr>
          <w:ilvl w:val="0"/>
          <w:numId w:val="16"/>
        </w:numPr>
        <w:rPr>
          <w:lang w:eastAsia="es-CO"/>
        </w:rPr>
      </w:pPr>
      <w:r w:rsidRPr="00E53400">
        <w:rPr>
          <w:lang w:eastAsia="es-CO"/>
        </w:rPr>
        <w:t>Definir responsables de supervisión y control de calidad durante la jornada.</w:t>
      </w:r>
    </w:p>
    <w:p w14:paraId="483E8CDE" w14:textId="77777777" w:rsidR="00E53400" w:rsidRPr="00E53400" w:rsidRDefault="00E53400" w:rsidP="004360C0">
      <w:pPr>
        <w:pStyle w:val="Prrafodelista"/>
        <w:numPr>
          <w:ilvl w:val="0"/>
          <w:numId w:val="16"/>
        </w:numPr>
        <w:rPr>
          <w:lang w:eastAsia="es-CO"/>
        </w:rPr>
      </w:pPr>
      <w:r w:rsidRPr="00E53400">
        <w:rPr>
          <w:lang w:eastAsia="es-CO"/>
        </w:rPr>
        <w:t>Establecer quién será el responsable de registrar datos en las bitácoras o formularios.</w:t>
      </w:r>
    </w:p>
    <w:p w14:paraId="22AEEC07" w14:textId="77777777" w:rsidR="00E53400" w:rsidRPr="00E53400" w:rsidRDefault="00E53400" w:rsidP="004360C0">
      <w:pPr>
        <w:pStyle w:val="Prrafodelista"/>
        <w:numPr>
          <w:ilvl w:val="0"/>
          <w:numId w:val="16"/>
        </w:numPr>
        <w:rPr>
          <w:lang w:eastAsia="es-CO"/>
        </w:rPr>
      </w:pPr>
      <w:r w:rsidRPr="00E53400">
        <w:rPr>
          <w:lang w:eastAsia="es-CO"/>
        </w:rPr>
        <w:lastRenderedPageBreak/>
        <w:t>Informar sobre precauciones específicas del equipo y medidas de seguridad.</w:t>
      </w:r>
    </w:p>
    <w:p w14:paraId="2EE9A643" w14:textId="3A942A94" w:rsidR="00520DF4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Ejemplo:</w:t>
      </w:r>
      <w:r w:rsidRPr="00E53400">
        <w:rPr>
          <w:lang w:eastAsia="es-CO"/>
        </w:rPr>
        <w:t> se asigna a un operario con experiencia para manejar la refinadora, mientras otro técnico es responsable de revisar cada hora la temperatura del licor de cacao. Un supervisor coordina el seguimiento de parámetros y registros en las listas de control.</w:t>
      </w:r>
    </w:p>
    <w:p w14:paraId="2160850F" w14:textId="77777777" w:rsidR="00E53400" w:rsidRPr="00E53400" w:rsidRDefault="00E53400" w:rsidP="00E53400">
      <w:pPr>
        <w:pStyle w:val="Ttulo2"/>
      </w:pPr>
      <w:bookmarkStart w:id="4" w:name="_Toc216644944"/>
      <w:r w:rsidRPr="00E53400">
        <w:t>Los documentos técnicos</w:t>
      </w:r>
      <w:bookmarkEnd w:id="4"/>
    </w:p>
    <w:p w14:paraId="0EDD50D1" w14:textId="77777777" w:rsidR="00E53400" w:rsidRPr="00E53400" w:rsidRDefault="00E53400" w:rsidP="00E53400">
      <w:pPr>
        <w:rPr>
          <w:lang w:eastAsia="es-CO"/>
        </w:rPr>
      </w:pPr>
      <w:r w:rsidRPr="00E53400">
        <w:rPr>
          <w:lang w:eastAsia="es-CO"/>
        </w:rPr>
        <w:t>Son instrumentos fundamentales para garantizar la correcta operación, mantenimiento y control de los equipos utilizados en la transformación del cacao. Su consulta y aplicación aseguran la eficiencia del proceso y el cumplimiento de las normas de calidad e inocuidad.</w:t>
      </w:r>
    </w:p>
    <w:p w14:paraId="2FD67E09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Principales documentos</w:t>
      </w:r>
    </w:p>
    <w:p w14:paraId="52ADF0B7" w14:textId="77777777" w:rsidR="00E53400" w:rsidRPr="00E53400" w:rsidRDefault="00E53400" w:rsidP="004360C0">
      <w:pPr>
        <w:pStyle w:val="Prrafodelista"/>
        <w:numPr>
          <w:ilvl w:val="0"/>
          <w:numId w:val="17"/>
        </w:numPr>
        <w:rPr>
          <w:lang w:eastAsia="es-CO"/>
        </w:rPr>
      </w:pPr>
      <w:r w:rsidRPr="00E53400">
        <w:rPr>
          <w:b/>
          <w:bCs/>
          <w:lang w:eastAsia="es-CO"/>
        </w:rPr>
        <w:t>Manual de operación de la tostadora de cacao:</w:t>
      </w:r>
      <w:r w:rsidRPr="00E53400">
        <w:rPr>
          <w:lang w:eastAsia="es-CO"/>
        </w:rPr>
        <w:t> describe los parámetros técnicos de funcionamiento (tiempos, temperaturas, capacidad, ajustes y mantenimiento). Su lectura previa permite configurar el equipo según la variedad y el grado de humedad del grano, evitando sobrecalentamientos o pérdidas de aroma.</w:t>
      </w:r>
    </w:p>
    <w:p w14:paraId="75F88753" w14:textId="77777777" w:rsidR="00E53400" w:rsidRPr="00E53400" w:rsidRDefault="00E53400" w:rsidP="004360C0">
      <w:pPr>
        <w:pStyle w:val="Prrafodelista"/>
        <w:numPr>
          <w:ilvl w:val="0"/>
          <w:numId w:val="17"/>
        </w:numPr>
        <w:rPr>
          <w:lang w:eastAsia="es-CO"/>
        </w:rPr>
      </w:pPr>
      <w:r w:rsidRPr="00E53400">
        <w:rPr>
          <w:b/>
          <w:bCs/>
          <w:lang w:eastAsia="es-CO"/>
        </w:rPr>
        <w:t>Lista de chequeo para molienda:</w:t>
      </w:r>
      <w:r w:rsidRPr="00E53400">
        <w:rPr>
          <w:lang w:eastAsia="es-CO"/>
        </w:rPr>
        <w:t> establece los pasos de verificación previos y posteriores al uso del molino, incluyendo limpieza, calibración, inspección de piezas y medidas de seguridad.</w:t>
      </w:r>
    </w:p>
    <w:p w14:paraId="5A6C7C1A" w14:textId="77777777" w:rsidR="00E53400" w:rsidRPr="00E53400" w:rsidRDefault="00E53400" w:rsidP="004360C0">
      <w:pPr>
        <w:pStyle w:val="Prrafodelista"/>
        <w:numPr>
          <w:ilvl w:val="0"/>
          <w:numId w:val="17"/>
        </w:numPr>
        <w:rPr>
          <w:lang w:eastAsia="es-CO"/>
        </w:rPr>
      </w:pPr>
      <w:r w:rsidRPr="00E53400">
        <w:rPr>
          <w:b/>
          <w:bCs/>
          <w:lang w:eastAsia="es-CO"/>
        </w:rPr>
        <w:t>Plan de mantenimiento preventivo:</w:t>
      </w:r>
      <w:r w:rsidRPr="00E53400">
        <w:rPr>
          <w:lang w:eastAsia="es-CO"/>
        </w:rPr>
        <w:t xml:space="preserve"> define el cronograma y los procedimientos de revisión, limpieza, lubricación y sustitución de partes </w:t>
      </w:r>
      <w:r w:rsidRPr="00E53400">
        <w:rPr>
          <w:lang w:eastAsia="es-CO"/>
        </w:rPr>
        <w:lastRenderedPageBreak/>
        <w:t>críticas, con el fin de prolongar la vida útil de los equipos y prevenir fallas operativas.</w:t>
      </w:r>
    </w:p>
    <w:p w14:paraId="0EE1E284" w14:textId="77777777" w:rsidR="00E53400" w:rsidRPr="00E53400" w:rsidRDefault="00E53400" w:rsidP="004360C0">
      <w:pPr>
        <w:pStyle w:val="Prrafodelista"/>
        <w:numPr>
          <w:ilvl w:val="0"/>
          <w:numId w:val="17"/>
        </w:numPr>
        <w:rPr>
          <w:lang w:eastAsia="es-CO"/>
        </w:rPr>
      </w:pPr>
      <w:r w:rsidRPr="00E53400">
        <w:rPr>
          <w:b/>
          <w:bCs/>
          <w:lang w:eastAsia="es-CO"/>
        </w:rPr>
        <w:t>Procedimientos de seguridad industrial:</w:t>
      </w:r>
      <w:r w:rsidRPr="00E53400">
        <w:rPr>
          <w:lang w:eastAsia="es-CO"/>
        </w:rPr>
        <w:t> reúnen las normas y precauciones necesarias para el uso seguro de maquinaria y equipos eléctricos, minimizando riesgos de accidentes laborales.</w:t>
      </w:r>
    </w:p>
    <w:p w14:paraId="0ABB991B" w14:textId="77777777" w:rsidR="00E53400" w:rsidRPr="00E53400" w:rsidRDefault="00E53400" w:rsidP="004360C0">
      <w:pPr>
        <w:pStyle w:val="Prrafodelista"/>
        <w:numPr>
          <w:ilvl w:val="0"/>
          <w:numId w:val="17"/>
        </w:numPr>
        <w:rPr>
          <w:lang w:eastAsia="es-CO"/>
        </w:rPr>
      </w:pPr>
      <w:r w:rsidRPr="00E53400">
        <w:rPr>
          <w:b/>
          <w:bCs/>
          <w:lang w:eastAsia="es-CO"/>
        </w:rPr>
        <w:t>Registros de control de calidad:</w:t>
      </w:r>
      <w:r w:rsidRPr="00E53400">
        <w:rPr>
          <w:lang w:eastAsia="es-CO"/>
        </w:rPr>
        <w:t> documentan variables críticas como temperaturas, tiempos de procesamiento y condiciones ambientales, permitiendo la trazabilidad y verificación de los estándares del producto final.</w:t>
      </w:r>
    </w:p>
    <w:p w14:paraId="0491BF2B" w14:textId="50F875D4" w:rsidR="00520DF4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Ejemplo técnico:</w:t>
      </w:r>
      <w:r w:rsidRPr="00E53400">
        <w:rPr>
          <w:lang w:eastAsia="es-CO"/>
        </w:rPr>
        <w:t> antes de iniciar la producción, el operador debe consultar el manual de la tostadora y ajustar los parámetros de tiempo y temperatura de acuerdo con la variedad y la humedad del cacao, asegurando el proceso de tostado uniforme y una calidad organoléptica óptima.</w:t>
      </w:r>
    </w:p>
    <w:p w14:paraId="439C67F2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Herramientas y recursos necesarios</w:t>
      </w:r>
    </w:p>
    <w:p w14:paraId="624C9138" w14:textId="77777777" w:rsidR="00E53400" w:rsidRPr="00E53400" w:rsidRDefault="00E53400" w:rsidP="00E53400">
      <w:pPr>
        <w:rPr>
          <w:lang w:eastAsia="es-CO"/>
        </w:rPr>
      </w:pPr>
      <w:r w:rsidRPr="00E53400">
        <w:rPr>
          <w:lang w:eastAsia="es-CO"/>
        </w:rPr>
        <w:t>La ejecución eficiente de las labores de alistamiento y mantenimiento requiere disponer de los siguientes elementos:</w:t>
      </w:r>
    </w:p>
    <w:p w14:paraId="4261572C" w14:textId="77777777" w:rsidR="00E53400" w:rsidRPr="00E53400" w:rsidRDefault="00E53400" w:rsidP="00E53400">
      <w:pPr>
        <w:ind w:left="709" w:firstLine="0"/>
        <w:rPr>
          <w:b/>
          <w:bCs/>
          <w:lang w:eastAsia="es-CO"/>
        </w:rPr>
      </w:pPr>
      <w:r w:rsidRPr="00E53400">
        <w:rPr>
          <w:b/>
          <w:bCs/>
          <w:lang w:eastAsia="es-CO"/>
        </w:rPr>
        <w:t>Herramientas técnicas</w:t>
      </w:r>
    </w:p>
    <w:p w14:paraId="2B59FA05" w14:textId="77777777" w:rsidR="00E53400" w:rsidRPr="00E53400" w:rsidRDefault="00E53400" w:rsidP="00E53400">
      <w:pPr>
        <w:ind w:left="709" w:firstLine="0"/>
        <w:rPr>
          <w:lang w:eastAsia="es-CO"/>
        </w:rPr>
      </w:pPr>
      <w:r w:rsidRPr="00E53400">
        <w:rPr>
          <w:lang w:eastAsia="es-CO"/>
        </w:rPr>
        <w:t>Llaves, destornilladores, cepillos y brochas especiales para la limpieza y ajuste de componentes mecánicos.</w:t>
      </w:r>
    </w:p>
    <w:p w14:paraId="12CE3082" w14:textId="77777777" w:rsidR="00E53400" w:rsidRPr="00E53400" w:rsidRDefault="00E53400" w:rsidP="00E53400">
      <w:pPr>
        <w:ind w:left="709" w:firstLine="0"/>
        <w:rPr>
          <w:b/>
          <w:bCs/>
          <w:lang w:eastAsia="es-CO"/>
        </w:rPr>
      </w:pPr>
      <w:r w:rsidRPr="00E53400">
        <w:rPr>
          <w:b/>
          <w:bCs/>
          <w:lang w:eastAsia="es-CO"/>
        </w:rPr>
        <w:t>Equipos de protección personal (EPP)</w:t>
      </w:r>
    </w:p>
    <w:p w14:paraId="0B27A4A0" w14:textId="77777777" w:rsidR="00E53400" w:rsidRPr="00E53400" w:rsidRDefault="00E53400" w:rsidP="00E53400">
      <w:pPr>
        <w:ind w:left="709" w:firstLine="0"/>
        <w:rPr>
          <w:lang w:eastAsia="es-CO"/>
        </w:rPr>
      </w:pPr>
      <w:r w:rsidRPr="00E53400">
        <w:rPr>
          <w:lang w:eastAsia="es-CO"/>
        </w:rPr>
        <w:t>Guantes térmicos, gafas de seguridad, tapabocas o mascarillas contra polvo y calzado antideslizante, indispensables para garantizar la seguridad del operario.</w:t>
      </w:r>
    </w:p>
    <w:p w14:paraId="0A2B5784" w14:textId="77777777" w:rsidR="00E53400" w:rsidRPr="00E53400" w:rsidRDefault="00E53400" w:rsidP="00E53400">
      <w:pPr>
        <w:ind w:left="709" w:firstLine="0"/>
        <w:rPr>
          <w:b/>
          <w:bCs/>
          <w:lang w:eastAsia="es-CO"/>
        </w:rPr>
      </w:pPr>
      <w:r w:rsidRPr="00E53400">
        <w:rPr>
          <w:b/>
          <w:bCs/>
          <w:lang w:eastAsia="es-CO"/>
        </w:rPr>
        <w:lastRenderedPageBreak/>
        <w:t>Materiales de apoyo</w:t>
      </w:r>
    </w:p>
    <w:p w14:paraId="3BC92378" w14:textId="77777777" w:rsidR="00E53400" w:rsidRPr="00E53400" w:rsidRDefault="00E53400" w:rsidP="00E53400">
      <w:pPr>
        <w:ind w:left="709" w:firstLine="0"/>
        <w:rPr>
          <w:lang w:eastAsia="es-CO"/>
        </w:rPr>
      </w:pPr>
      <w:r w:rsidRPr="00E53400">
        <w:rPr>
          <w:lang w:eastAsia="es-CO"/>
        </w:rPr>
        <w:t>Productos de limpieza inocuos para uso alimentario, lubricantes de grado alimenticio y paños absorbentes.</w:t>
      </w:r>
    </w:p>
    <w:p w14:paraId="137B6C72" w14:textId="77777777" w:rsidR="00E53400" w:rsidRPr="00E53400" w:rsidRDefault="00E53400" w:rsidP="00E53400">
      <w:pPr>
        <w:ind w:left="709" w:firstLine="0"/>
        <w:rPr>
          <w:b/>
          <w:bCs/>
          <w:lang w:eastAsia="es-CO"/>
        </w:rPr>
      </w:pPr>
      <w:r w:rsidRPr="00E53400">
        <w:rPr>
          <w:b/>
          <w:bCs/>
          <w:lang w:eastAsia="es-CO"/>
        </w:rPr>
        <w:t>Recurso humano calificado</w:t>
      </w:r>
    </w:p>
    <w:p w14:paraId="00FC1F7E" w14:textId="77777777" w:rsidR="00E53400" w:rsidRPr="00E53400" w:rsidRDefault="00E53400" w:rsidP="00E53400">
      <w:pPr>
        <w:ind w:left="709" w:firstLine="0"/>
        <w:rPr>
          <w:lang w:eastAsia="es-CO"/>
        </w:rPr>
      </w:pPr>
      <w:r w:rsidRPr="00E53400">
        <w:rPr>
          <w:lang w:eastAsia="es-CO"/>
        </w:rPr>
        <w:t>Técnicos u operarios con formación en manejo, calibración y mantenimiento de equipos de transformación del cacao.</w:t>
      </w:r>
    </w:p>
    <w:p w14:paraId="3E1094D1" w14:textId="77777777" w:rsidR="00E53400" w:rsidRPr="00E53400" w:rsidRDefault="00E53400" w:rsidP="00E53400">
      <w:pPr>
        <w:ind w:left="709" w:firstLine="0"/>
        <w:rPr>
          <w:b/>
          <w:bCs/>
          <w:lang w:eastAsia="es-CO"/>
        </w:rPr>
      </w:pPr>
      <w:r w:rsidRPr="00E53400">
        <w:rPr>
          <w:b/>
          <w:bCs/>
          <w:lang w:eastAsia="es-CO"/>
        </w:rPr>
        <w:t>Documentación técnica</w:t>
      </w:r>
    </w:p>
    <w:p w14:paraId="1D29DF6F" w14:textId="77777777" w:rsidR="00E53400" w:rsidRPr="00E53400" w:rsidRDefault="00E53400" w:rsidP="00E53400">
      <w:pPr>
        <w:ind w:left="709" w:firstLine="0"/>
        <w:rPr>
          <w:lang w:eastAsia="es-CO"/>
        </w:rPr>
      </w:pPr>
      <w:r w:rsidRPr="00E53400">
        <w:rPr>
          <w:lang w:eastAsia="es-CO"/>
        </w:rPr>
        <w:t>Manuales de operación, listas de chequeo, protocolos de seguridad y fichas de mantenimiento actualizadas.</w:t>
      </w:r>
    </w:p>
    <w:p w14:paraId="7765963D" w14:textId="0F418E6F" w:rsidR="00520DF4" w:rsidRDefault="00520DF4" w:rsidP="00520DF4">
      <w:pPr>
        <w:rPr>
          <w:lang w:eastAsia="es-CO"/>
        </w:rPr>
      </w:pPr>
    </w:p>
    <w:p w14:paraId="6101FDEE" w14:textId="247789DA" w:rsidR="00520DF4" w:rsidRDefault="00520DF4" w:rsidP="00520DF4">
      <w:pPr>
        <w:rPr>
          <w:lang w:eastAsia="es-CO"/>
        </w:rPr>
      </w:pPr>
    </w:p>
    <w:p w14:paraId="18F02360" w14:textId="4F89CFAC" w:rsidR="00520DF4" w:rsidRDefault="00520DF4" w:rsidP="00520DF4">
      <w:pPr>
        <w:rPr>
          <w:lang w:eastAsia="es-CO"/>
        </w:rPr>
      </w:pPr>
    </w:p>
    <w:p w14:paraId="74F0E35B" w14:textId="584F0D26" w:rsidR="00520DF4" w:rsidRDefault="00520DF4" w:rsidP="00520DF4">
      <w:pPr>
        <w:rPr>
          <w:lang w:eastAsia="es-CO"/>
        </w:rPr>
      </w:pPr>
    </w:p>
    <w:p w14:paraId="6BB844A4" w14:textId="172E3F9E" w:rsidR="00520DF4" w:rsidRDefault="00520DF4" w:rsidP="00520DF4">
      <w:pPr>
        <w:rPr>
          <w:lang w:eastAsia="es-CO"/>
        </w:rPr>
      </w:pPr>
    </w:p>
    <w:p w14:paraId="644B4393" w14:textId="366C3A91" w:rsidR="00520DF4" w:rsidRDefault="00520DF4" w:rsidP="00520DF4">
      <w:pPr>
        <w:rPr>
          <w:lang w:eastAsia="es-CO"/>
        </w:rPr>
      </w:pPr>
    </w:p>
    <w:p w14:paraId="710F902F" w14:textId="7D1B4E29" w:rsidR="00520DF4" w:rsidRDefault="00520DF4" w:rsidP="00520DF4">
      <w:pPr>
        <w:rPr>
          <w:lang w:eastAsia="es-CO"/>
        </w:rPr>
      </w:pPr>
    </w:p>
    <w:p w14:paraId="1B927B19" w14:textId="5D893FD4" w:rsidR="00520DF4" w:rsidRDefault="00520DF4" w:rsidP="00520DF4">
      <w:pPr>
        <w:rPr>
          <w:lang w:eastAsia="es-CO"/>
        </w:rPr>
      </w:pPr>
    </w:p>
    <w:p w14:paraId="7562885F" w14:textId="601694FA" w:rsidR="00520DF4" w:rsidRDefault="00520DF4" w:rsidP="00520DF4">
      <w:pPr>
        <w:rPr>
          <w:lang w:eastAsia="es-CO"/>
        </w:rPr>
      </w:pPr>
    </w:p>
    <w:p w14:paraId="43982F11" w14:textId="44E7CBA8" w:rsidR="00E53400" w:rsidRPr="00E53400" w:rsidRDefault="00E53400" w:rsidP="00E53400">
      <w:pPr>
        <w:pStyle w:val="Ttulo1"/>
      </w:pPr>
      <w:bookmarkStart w:id="5" w:name="_Toc216644945"/>
      <w:r w:rsidRPr="00E53400">
        <w:lastRenderedPageBreak/>
        <w:t>Seguridad industrial</w:t>
      </w:r>
      <w:bookmarkEnd w:id="5"/>
    </w:p>
    <w:p w14:paraId="082FEF61" w14:textId="40527232" w:rsidR="00E53400" w:rsidRPr="00E53400" w:rsidRDefault="00E53400" w:rsidP="00E53400">
      <w:pPr>
        <w:rPr>
          <w:lang w:val="es-419" w:eastAsia="es-CO"/>
        </w:rPr>
      </w:pPr>
      <w:r w:rsidRPr="00E53400">
        <w:rPr>
          <w:lang w:val="es-419" w:eastAsia="es-CO"/>
        </w:rPr>
        <w:t>La seguridad industrial es el conjunto de normas, acciones y herramientas destinadas a prevenir accidentes, proteger la salud de los trabajadores y garantizar un entorno de trabajo seguro durante cualquier proceso productivo. En la industria del cacao, donde se usan equipos calientes, cuchillas, maquinaria pesada, y productos químicos para limpieza, la seguridad es fundamental.</w:t>
      </w:r>
    </w:p>
    <w:p w14:paraId="5C67F851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Seguridad industrial en Colombia.</w:t>
      </w:r>
    </w:p>
    <w:p w14:paraId="1BAE2394" w14:textId="77777777" w:rsidR="00E53400" w:rsidRPr="00E53400" w:rsidRDefault="00E53400" w:rsidP="00E53400">
      <w:pPr>
        <w:rPr>
          <w:lang w:eastAsia="es-CO"/>
        </w:rPr>
      </w:pPr>
      <w:r w:rsidRPr="00E53400">
        <w:rPr>
          <w:lang w:eastAsia="es-CO"/>
        </w:rPr>
        <w:t>Para ampliar y profundizar los contenidos abordados, se recomienda consultar el siguiente enlace.</w:t>
      </w:r>
    </w:p>
    <w:p w14:paraId="77CF0A7B" w14:textId="4AC44393" w:rsidR="00520DF4" w:rsidRDefault="00E34376" w:rsidP="00520DF4">
      <w:pPr>
        <w:rPr>
          <w:lang w:eastAsia="es-CO"/>
        </w:rPr>
      </w:pPr>
      <w:hyperlink r:id="rId15" w:history="1">
        <w:r w:rsidR="00E53400" w:rsidRPr="00E53400">
          <w:rPr>
            <w:rStyle w:val="Hipervnculo"/>
            <w:lang w:eastAsia="es-CO"/>
          </w:rPr>
          <w:t>Ir al sitio</w:t>
        </w:r>
      </w:hyperlink>
    </w:p>
    <w:p w14:paraId="2908B9D7" w14:textId="77777777" w:rsidR="00E53400" w:rsidRPr="00E53400" w:rsidRDefault="00E53400" w:rsidP="00E53400">
      <w:pPr>
        <w:pStyle w:val="Prrafodelista"/>
        <w:keepNext/>
        <w:keepLines/>
        <w:numPr>
          <w:ilvl w:val="0"/>
          <w:numId w:val="1"/>
        </w:numPr>
        <w:shd w:val="clear" w:color="auto" w:fill="FFFFFF"/>
        <w:spacing w:before="0" w:after="180" w:line="240" w:lineRule="auto"/>
        <w:contextualSpacing w:val="0"/>
        <w:textAlignment w:val="baseline"/>
        <w:outlineLvl w:val="1"/>
        <w:rPr>
          <w:rFonts w:ascii="Calibri" w:eastAsiaTheme="majorEastAsia" w:hAnsi="Calibri" w:cs="Calibri"/>
          <w:b/>
          <w:bCs/>
          <w:vanish/>
          <w:color w:val="000000"/>
          <w:kern w:val="0"/>
          <w:sz w:val="32"/>
          <w:szCs w:val="32"/>
          <w:shd w:val="clear" w:color="auto" w:fill="FFFFFF"/>
          <w:lang w:val="es-419" w:eastAsia="es-CO"/>
          <w14:ligatures w14:val="none"/>
        </w:rPr>
      </w:pPr>
      <w:bookmarkStart w:id="6" w:name="_Toc216644946"/>
      <w:bookmarkEnd w:id="6"/>
    </w:p>
    <w:p w14:paraId="78663717" w14:textId="087C7106" w:rsidR="00E53400" w:rsidRPr="00E53400" w:rsidRDefault="00E53400" w:rsidP="00E53400">
      <w:pPr>
        <w:pStyle w:val="Ttulo2"/>
      </w:pPr>
      <w:bookmarkStart w:id="7" w:name="_Toc216644947"/>
      <w:r w:rsidRPr="00E53400">
        <w:t>Elementos de protección personal (EPP)</w:t>
      </w:r>
      <w:bookmarkEnd w:id="7"/>
    </w:p>
    <w:p w14:paraId="0168D6FB" w14:textId="10D28390" w:rsidR="00520DF4" w:rsidRDefault="00E53400" w:rsidP="00520DF4">
      <w:pPr>
        <w:rPr>
          <w:lang w:eastAsia="es-CO"/>
        </w:rPr>
      </w:pPr>
      <w:r w:rsidRPr="00E53400">
        <w:rPr>
          <w:lang w:eastAsia="es-CO"/>
        </w:rPr>
        <w:t>Son equipos diseñados para proteger al trabajador de posibles riesgos físicos, químicos o biológicos durante su jornada laboral. Su uso adecuado es esencial para prevenir accidentes, enfermedades ocupacionales y garantizar la seguridad en cada etapa del proceso productivo. Entre los EPP más comunes se encuentran los guantes, gafas de seguridad, protectores auditivos, mascarillas, botas con puntera reforzada y ropa de trabajo resistente, los cuales deben seleccionarse según el tipo de tarea y los riesgos presentes en el entorno laboral.</w:t>
      </w:r>
    </w:p>
    <w:p w14:paraId="770DEEBF" w14:textId="6C8D0181" w:rsidR="00E53400" w:rsidRDefault="00E53400" w:rsidP="00520DF4">
      <w:pPr>
        <w:rPr>
          <w:lang w:eastAsia="es-CO"/>
        </w:rPr>
      </w:pPr>
    </w:p>
    <w:p w14:paraId="787FB642" w14:textId="77777777" w:rsidR="00E53400" w:rsidRDefault="00E53400" w:rsidP="00520DF4">
      <w:pPr>
        <w:rPr>
          <w:lang w:eastAsia="es-CO"/>
        </w:rPr>
      </w:pPr>
    </w:p>
    <w:p w14:paraId="21B4C2E3" w14:textId="6AB36C02" w:rsidR="00520DF4" w:rsidRDefault="00E53400" w:rsidP="00E53400">
      <w:pPr>
        <w:pStyle w:val="Tabla"/>
        <w:rPr>
          <w:lang w:eastAsia="es-CO"/>
        </w:rPr>
      </w:pPr>
      <w:r w:rsidRPr="00E53400">
        <w:rPr>
          <w:lang w:eastAsia="es-CO"/>
        </w:rPr>
        <w:lastRenderedPageBreak/>
        <w:t>Equipos de protección personal según el tipo de riesgo</w:t>
      </w:r>
    </w:p>
    <w:tbl>
      <w:tblPr>
        <w:tblStyle w:val="SENA1"/>
        <w:tblW w:w="9962" w:type="dxa"/>
        <w:tblLayout w:type="fixed"/>
        <w:tblLook w:val="04A0" w:firstRow="1" w:lastRow="0" w:firstColumn="1" w:lastColumn="0" w:noHBand="0" w:noVBand="1"/>
        <w:tblCaption w:val="Tabla 2. Equipos de protección personal según el tipo de riesgo "/>
        <w:tblDescription w:val="La tabla relaciona los principales riesgos presentes en el proceso de transformación del cacao con el equipo de protección personal adecuado y su uso específico, destacando medidas para prevenir quemaduras, inhalación de partículas, ruidos, cortes, lesiones oculares y contaminación cruzada. "/>
      </w:tblPr>
      <w:tblGrid>
        <w:gridCol w:w="3022"/>
        <w:gridCol w:w="3470"/>
        <w:gridCol w:w="3470"/>
      </w:tblGrid>
      <w:tr w:rsidR="00E53400" w:rsidRPr="002602A2" w14:paraId="7F09A1BE" w14:textId="77777777" w:rsidTr="00E53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2"/>
        </w:trPr>
        <w:tc>
          <w:tcPr>
            <w:tcW w:w="3022" w:type="dxa"/>
          </w:tcPr>
          <w:p w14:paraId="72668C61" w14:textId="458FFC59" w:rsidR="00E53400" w:rsidRPr="002602A2" w:rsidRDefault="00E53400" w:rsidP="00E53400">
            <w:pPr>
              <w:pStyle w:val="TextoTablas"/>
            </w:pPr>
            <w:r w:rsidRPr="003C66C3">
              <w:t>Riesgo</w:t>
            </w:r>
          </w:p>
        </w:tc>
        <w:tc>
          <w:tcPr>
            <w:tcW w:w="3470" w:type="dxa"/>
          </w:tcPr>
          <w:p w14:paraId="63244C7D" w14:textId="48481934" w:rsidR="00E53400" w:rsidRPr="00553178" w:rsidRDefault="00E53400" w:rsidP="00E53400">
            <w:pPr>
              <w:pStyle w:val="TextoTablas"/>
            </w:pPr>
            <w:r w:rsidRPr="003C66C3">
              <w:t>EPP recomendado</w:t>
            </w:r>
          </w:p>
        </w:tc>
        <w:tc>
          <w:tcPr>
            <w:tcW w:w="3470" w:type="dxa"/>
          </w:tcPr>
          <w:p w14:paraId="02973CF1" w14:textId="261C3512" w:rsidR="00E53400" w:rsidRPr="002602A2" w:rsidRDefault="00E53400" w:rsidP="00E53400">
            <w:pPr>
              <w:pStyle w:val="TextoTablas"/>
            </w:pPr>
            <w:r w:rsidRPr="003C66C3">
              <w:t>Uso específico</w:t>
            </w:r>
          </w:p>
        </w:tc>
      </w:tr>
      <w:tr w:rsidR="00E53400" w:rsidRPr="002602A2" w14:paraId="2B2D026A" w14:textId="77777777" w:rsidTr="00E53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3022" w:type="dxa"/>
          </w:tcPr>
          <w:p w14:paraId="2F8EFF12" w14:textId="0593F929" w:rsidR="00E53400" w:rsidRPr="00520DF4" w:rsidRDefault="00E53400" w:rsidP="00E53400">
            <w:pPr>
              <w:pStyle w:val="TextoTablas"/>
              <w:rPr>
                <w:b/>
                <w:bCs/>
              </w:rPr>
            </w:pPr>
            <w:r w:rsidRPr="003C66C3">
              <w:t>Contacto con superficies calientes.</w:t>
            </w:r>
          </w:p>
        </w:tc>
        <w:tc>
          <w:tcPr>
            <w:tcW w:w="3470" w:type="dxa"/>
          </w:tcPr>
          <w:p w14:paraId="1BDC287D" w14:textId="2399CC1A" w:rsidR="00E53400" w:rsidRPr="009A1646" w:rsidRDefault="00E53400" w:rsidP="00E53400">
            <w:pPr>
              <w:pStyle w:val="TextoTablas"/>
            </w:pPr>
            <w:r w:rsidRPr="003C66C3">
              <w:t>Guantes resistentes al calor.</w:t>
            </w:r>
          </w:p>
        </w:tc>
        <w:tc>
          <w:tcPr>
            <w:tcW w:w="3470" w:type="dxa"/>
          </w:tcPr>
          <w:p w14:paraId="48F99DF1" w14:textId="1A8C0EC1" w:rsidR="00E53400" w:rsidRPr="002602A2" w:rsidRDefault="00E53400" w:rsidP="00E53400">
            <w:pPr>
              <w:pStyle w:val="TextoTablas"/>
            </w:pPr>
            <w:r w:rsidRPr="003C66C3">
              <w:t>Manipulación de tostadoras.</w:t>
            </w:r>
          </w:p>
        </w:tc>
      </w:tr>
      <w:tr w:rsidR="00E53400" w:rsidRPr="002602A2" w14:paraId="63E6777A" w14:textId="77777777" w:rsidTr="00E53400">
        <w:trPr>
          <w:trHeight w:val="852"/>
        </w:trPr>
        <w:tc>
          <w:tcPr>
            <w:tcW w:w="3022" w:type="dxa"/>
          </w:tcPr>
          <w:p w14:paraId="43BDD056" w14:textId="0A1EBA3D" w:rsidR="00E53400" w:rsidRPr="00520DF4" w:rsidRDefault="00E53400" w:rsidP="00E53400">
            <w:pPr>
              <w:pStyle w:val="TextoTablas"/>
              <w:rPr>
                <w:b/>
                <w:bCs/>
              </w:rPr>
            </w:pPr>
            <w:r w:rsidRPr="003C66C3">
              <w:t>Exposición a partículas finas (polvo de cacao).</w:t>
            </w:r>
          </w:p>
        </w:tc>
        <w:tc>
          <w:tcPr>
            <w:tcW w:w="3470" w:type="dxa"/>
          </w:tcPr>
          <w:p w14:paraId="63EE3F4B" w14:textId="57DB6B82" w:rsidR="00E53400" w:rsidRPr="00520DF4" w:rsidRDefault="00E53400" w:rsidP="00E53400">
            <w:pPr>
              <w:pStyle w:val="TextoTablas"/>
              <w:rPr>
                <w:lang w:val="es-CO"/>
              </w:rPr>
            </w:pPr>
            <w:r w:rsidRPr="003C66C3">
              <w:t>Mascarilla con filtro o tapabocas.</w:t>
            </w:r>
          </w:p>
        </w:tc>
        <w:tc>
          <w:tcPr>
            <w:tcW w:w="3470" w:type="dxa"/>
          </w:tcPr>
          <w:p w14:paraId="45FF0819" w14:textId="17B840A8" w:rsidR="00E53400" w:rsidRDefault="00E53400" w:rsidP="00E53400">
            <w:pPr>
              <w:pStyle w:val="TextoTablas"/>
            </w:pPr>
            <w:r w:rsidRPr="003C66C3">
              <w:t>Durante la molienda o empaque.</w:t>
            </w:r>
          </w:p>
        </w:tc>
      </w:tr>
      <w:tr w:rsidR="00E53400" w:rsidRPr="002602A2" w14:paraId="649EE18A" w14:textId="77777777" w:rsidTr="00E53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3022" w:type="dxa"/>
          </w:tcPr>
          <w:p w14:paraId="26065E1F" w14:textId="12952C20" w:rsidR="00E53400" w:rsidRPr="00520DF4" w:rsidRDefault="00E53400" w:rsidP="00E53400">
            <w:pPr>
              <w:pStyle w:val="TextoTablas"/>
              <w:rPr>
                <w:b/>
                <w:bCs/>
              </w:rPr>
            </w:pPr>
            <w:r w:rsidRPr="003C66C3">
              <w:t>Ruidos fuertes de maquinaria.</w:t>
            </w:r>
          </w:p>
        </w:tc>
        <w:tc>
          <w:tcPr>
            <w:tcW w:w="3470" w:type="dxa"/>
          </w:tcPr>
          <w:p w14:paraId="5D558A33" w14:textId="7FCA78D9" w:rsidR="00E53400" w:rsidRPr="00520DF4" w:rsidRDefault="00E53400" w:rsidP="00E53400">
            <w:pPr>
              <w:pStyle w:val="TextoTablas"/>
              <w:rPr>
                <w:lang w:val="es-CO"/>
              </w:rPr>
            </w:pPr>
            <w:r w:rsidRPr="003C66C3">
              <w:t>Protectores auditivos.</w:t>
            </w:r>
          </w:p>
        </w:tc>
        <w:tc>
          <w:tcPr>
            <w:tcW w:w="3470" w:type="dxa"/>
          </w:tcPr>
          <w:p w14:paraId="35A3B68C" w14:textId="158B2A00" w:rsidR="00E53400" w:rsidRDefault="00E53400" w:rsidP="00E53400">
            <w:pPr>
              <w:pStyle w:val="TextoTablas"/>
            </w:pPr>
            <w:r w:rsidRPr="003C66C3">
              <w:t>En áreas con molinos o trituradoras.</w:t>
            </w:r>
          </w:p>
        </w:tc>
      </w:tr>
      <w:tr w:rsidR="00E53400" w:rsidRPr="002602A2" w14:paraId="0049C585" w14:textId="77777777" w:rsidTr="00E53400">
        <w:trPr>
          <w:trHeight w:val="852"/>
        </w:trPr>
        <w:tc>
          <w:tcPr>
            <w:tcW w:w="3022" w:type="dxa"/>
          </w:tcPr>
          <w:p w14:paraId="2CE3615F" w14:textId="1E527090" w:rsidR="00E53400" w:rsidRPr="00520DF4" w:rsidRDefault="00E53400" w:rsidP="00E53400">
            <w:pPr>
              <w:pStyle w:val="TextoTablas"/>
              <w:rPr>
                <w:b/>
                <w:bCs/>
              </w:rPr>
            </w:pPr>
            <w:r w:rsidRPr="003C66C3">
              <w:t>Riesgo</w:t>
            </w:r>
            <w:r w:rsidR="002F7FC4">
              <w:t>.</w:t>
            </w:r>
          </w:p>
        </w:tc>
        <w:tc>
          <w:tcPr>
            <w:tcW w:w="3470" w:type="dxa"/>
          </w:tcPr>
          <w:p w14:paraId="2A1B4916" w14:textId="5BB4FF94" w:rsidR="00E53400" w:rsidRPr="00520DF4" w:rsidRDefault="00E53400" w:rsidP="00E53400">
            <w:pPr>
              <w:pStyle w:val="TextoTablas"/>
              <w:rPr>
                <w:lang w:val="es-CO"/>
              </w:rPr>
            </w:pPr>
            <w:r w:rsidRPr="003C66C3">
              <w:t>EPP recomendado</w:t>
            </w:r>
            <w:r w:rsidR="002F7FC4">
              <w:t>.</w:t>
            </w:r>
          </w:p>
        </w:tc>
        <w:tc>
          <w:tcPr>
            <w:tcW w:w="3470" w:type="dxa"/>
          </w:tcPr>
          <w:p w14:paraId="73CFA715" w14:textId="49BDC49B" w:rsidR="00E53400" w:rsidRDefault="00E53400" w:rsidP="00E53400">
            <w:pPr>
              <w:pStyle w:val="TextoTablas"/>
            </w:pPr>
            <w:r w:rsidRPr="003C66C3">
              <w:t>Uso específico</w:t>
            </w:r>
            <w:r w:rsidR="002F7FC4">
              <w:t>.</w:t>
            </w:r>
          </w:p>
        </w:tc>
      </w:tr>
      <w:tr w:rsidR="00E53400" w:rsidRPr="002602A2" w14:paraId="68674E88" w14:textId="77777777" w:rsidTr="00E53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3022" w:type="dxa"/>
          </w:tcPr>
          <w:p w14:paraId="4CB0934D" w14:textId="28A94ED1" w:rsidR="00E53400" w:rsidRPr="00520DF4" w:rsidRDefault="00E53400" w:rsidP="00E53400">
            <w:pPr>
              <w:pStyle w:val="TextoTablas"/>
              <w:rPr>
                <w:b/>
                <w:bCs/>
              </w:rPr>
            </w:pPr>
            <w:r w:rsidRPr="00602194">
              <w:t>Riesgo de cortes.</w:t>
            </w:r>
          </w:p>
        </w:tc>
        <w:tc>
          <w:tcPr>
            <w:tcW w:w="3470" w:type="dxa"/>
          </w:tcPr>
          <w:p w14:paraId="2D0FD00F" w14:textId="02417435" w:rsidR="00E53400" w:rsidRPr="00520DF4" w:rsidRDefault="00E53400" w:rsidP="00E53400">
            <w:pPr>
              <w:pStyle w:val="TextoTablas"/>
              <w:rPr>
                <w:lang w:val="es-CO"/>
              </w:rPr>
            </w:pPr>
            <w:r w:rsidRPr="00602194">
              <w:t>Guantes anticorte.</w:t>
            </w:r>
          </w:p>
        </w:tc>
        <w:tc>
          <w:tcPr>
            <w:tcW w:w="3470" w:type="dxa"/>
          </w:tcPr>
          <w:p w14:paraId="52AD962E" w14:textId="2413C549" w:rsidR="00E53400" w:rsidRDefault="00E53400" w:rsidP="00E53400">
            <w:pPr>
              <w:pStyle w:val="TextoTablas"/>
            </w:pPr>
            <w:r w:rsidRPr="00602194">
              <w:t>Limpieza o mantenimiento de cuchillas.</w:t>
            </w:r>
          </w:p>
        </w:tc>
      </w:tr>
      <w:tr w:rsidR="00E53400" w:rsidRPr="002602A2" w14:paraId="0B963CD8" w14:textId="77777777" w:rsidTr="00E53400">
        <w:trPr>
          <w:trHeight w:val="852"/>
        </w:trPr>
        <w:tc>
          <w:tcPr>
            <w:tcW w:w="3022" w:type="dxa"/>
          </w:tcPr>
          <w:p w14:paraId="689790F6" w14:textId="2584458F" w:rsidR="00E53400" w:rsidRPr="00520DF4" w:rsidRDefault="00E53400" w:rsidP="00E53400">
            <w:pPr>
              <w:pStyle w:val="TextoTablas"/>
              <w:rPr>
                <w:b/>
                <w:bCs/>
              </w:rPr>
            </w:pPr>
            <w:r w:rsidRPr="00602194">
              <w:t>Riesgo ocular.</w:t>
            </w:r>
          </w:p>
        </w:tc>
        <w:tc>
          <w:tcPr>
            <w:tcW w:w="3470" w:type="dxa"/>
          </w:tcPr>
          <w:p w14:paraId="19A1160B" w14:textId="5E6D46BB" w:rsidR="00E53400" w:rsidRPr="00520DF4" w:rsidRDefault="00E53400" w:rsidP="00E53400">
            <w:pPr>
              <w:pStyle w:val="TextoTablas"/>
              <w:rPr>
                <w:lang w:val="es-CO"/>
              </w:rPr>
            </w:pPr>
            <w:r w:rsidRPr="00602194">
              <w:t>Gafas de seguridad.</w:t>
            </w:r>
          </w:p>
        </w:tc>
        <w:tc>
          <w:tcPr>
            <w:tcW w:w="3470" w:type="dxa"/>
          </w:tcPr>
          <w:p w14:paraId="53D77451" w14:textId="213F4E39" w:rsidR="00E53400" w:rsidRDefault="00E53400" w:rsidP="00E53400">
            <w:pPr>
              <w:pStyle w:val="TextoTablas"/>
            </w:pPr>
            <w:r w:rsidRPr="00602194">
              <w:t>En manipulación de químicos o molienda.</w:t>
            </w:r>
          </w:p>
        </w:tc>
      </w:tr>
      <w:tr w:rsidR="00E53400" w:rsidRPr="002602A2" w14:paraId="694CE497" w14:textId="77777777" w:rsidTr="00E53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3022" w:type="dxa"/>
          </w:tcPr>
          <w:p w14:paraId="3B6731D7" w14:textId="14A8B5D4" w:rsidR="00E53400" w:rsidRPr="00520DF4" w:rsidRDefault="00E53400" w:rsidP="00E53400">
            <w:pPr>
              <w:pStyle w:val="TextoTablas"/>
              <w:rPr>
                <w:b/>
                <w:bCs/>
              </w:rPr>
            </w:pPr>
            <w:r w:rsidRPr="00602194">
              <w:t>Contaminación cruzada.</w:t>
            </w:r>
          </w:p>
        </w:tc>
        <w:tc>
          <w:tcPr>
            <w:tcW w:w="3470" w:type="dxa"/>
          </w:tcPr>
          <w:p w14:paraId="00EFEA1D" w14:textId="275446AE" w:rsidR="00E53400" w:rsidRPr="00520DF4" w:rsidRDefault="00E53400" w:rsidP="00E53400">
            <w:pPr>
              <w:pStyle w:val="TextoTablas"/>
              <w:rPr>
                <w:lang w:val="es-CO"/>
              </w:rPr>
            </w:pPr>
            <w:r w:rsidRPr="00602194">
              <w:t>Ropa de trabajo limpia, cofia, botas.</w:t>
            </w:r>
          </w:p>
        </w:tc>
        <w:tc>
          <w:tcPr>
            <w:tcW w:w="3470" w:type="dxa"/>
          </w:tcPr>
          <w:p w14:paraId="0EF50852" w14:textId="672851AF" w:rsidR="00E53400" w:rsidRDefault="00E53400" w:rsidP="00E53400">
            <w:pPr>
              <w:pStyle w:val="TextoTablas"/>
            </w:pPr>
            <w:r w:rsidRPr="00602194">
              <w:t>Todo el proceso para mantener inocuidad.</w:t>
            </w:r>
          </w:p>
        </w:tc>
      </w:tr>
    </w:tbl>
    <w:p w14:paraId="13A05EF8" w14:textId="7B5F5ED4" w:rsidR="00520DF4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Ejemplo:</w:t>
      </w:r>
      <w:r w:rsidRPr="00E53400">
        <w:rPr>
          <w:lang w:eastAsia="es-CO"/>
        </w:rPr>
        <w:t> antes de operar la máquina tostadora, el operario debe colocarse guantes térmicos, gafas de seguridad y ropa sin partes sueltas que puedan engancharse.</w:t>
      </w:r>
    </w:p>
    <w:p w14:paraId="3D7022BE" w14:textId="77777777" w:rsidR="00E53400" w:rsidRPr="00E53400" w:rsidRDefault="00E53400" w:rsidP="00E53400">
      <w:pPr>
        <w:pStyle w:val="Ttulo2"/>
      </w:pPr>
      <w:bookmarkStart w:id="8" w:name="_Toc216644948"/>
      <w:r w:rsidRPr="00E53400">
        <w:t>Señalización de seguridad</w:t>
      </w:r>
      <w:bookmarkEnd w:id="8"/>
    </w:p>
    <w:p w14:paraId="11F1975C" w14:textId="5C488579" w:rsidR="00E53400" w:rsidRDefault="00E53400" w:rsidP="00E53400">
      <w:pPr>
        <w:rPr>
          <w:lang w:eastAsia="es-CO"/>
        </w:rPr>
      </w:pPr>
      <w:r w:rsidRPr="00E53400">
        <w:rPr>
          <w:lang w:eastAsia="es-CO"/>
        </w:rPr>
        <w:t>La señalización es esencial para alertar, guiar y advertir a los trabajadores sobre peligros o condiciones especiales en una planta de producción.</w:t>
      </w:r>
    </w:p>
    <w:p w14:paraId="65355722" w14:textId="77777777" w:rsidR="00E53400" w:rsidRPr="00E53400" w:rsidRDefault="00E53400" w:rsidP="00E53400">
      <w:pPr>
        <w:rPr>
          <w:lang w:eastAsia="es-CO"/>
        </w:rPr>
      </w:pPr>
    </w:p>
    <w:p w14:paraId="561C9A17" w14:textId="70CF91C9" w:rsidR="00520DF4" w:rsidRDefault="00E53400" w:rsidP="00E53400">
      <w:pPr>
        <w:pStyle w:val="Figura"/>
      </w:pPr>
      <w:r w:rsidRPr="00E53400">
        <w:lastRenderedPageBreak/>
        <w:t>Señalización en empresa</w:t>
      </w:r>
    </w:p>
    <w:p w14:paraId="7CB7F6FD" w14:textId="3CBDA192" w:rsidR="00520DF4" w:rsidRDefault="00E53400" w:rsidP="00520DF4">
      <w:pPr>
        <w:rPr>
          <w:lang w:eastAsia="es-CO"/>
        </w:rPr>
      </w:pPr>
      <w:r>
        <w:rPr>
          <w:noProof/>
          <w:lang w:eastAsia="es-CO"/>
        </w:rPr>
        <w:drawing>
          <wp:inline distT="0" distB="0" distL="0" distR="0" wp14:anchorId="608989F5" wp14:editId="6D1E0306">
            <wp:extent cx="5527201" cy="3419998"/>
            <wp:effectExtent l="0" t="0" r="0" b="9525"/>
            <wp:docPr id="2" name="Imagen 2" descr="Representación de los principales tipos de señalización utilizados en entornos empresariales. Clasifica las señales según su propósito: advertencia, obligación, prohibición y emergencia, indicando las características que permiten diferenciarlas y los ejemplos correspondientes a cada categoría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Representación de los principales tipos de señalización utilizados en entornos empresariales. Clasifica las señales según su propósito: advertencia, obligación, prohibición y emergencia, indicando las características que permiten diferenciarlas y los ejemplos correspondientes a cada categoría.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296" cy="3423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C2E265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Aplicación en la planta de cacao</w:t>
      </w:r>
    </w:p>
    <w:p w14:paraId="500A2CEC" w14:textId="47D601C8" w:rsidR="00520DF4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Cerca de la tostadora:</w:t>
      </w:r>
      <w:r w:rsidRPr="00E53400">
        <w:rPr>
          <w:lang w:eastAsia="es-CO"/>
        </w:rPr>
        <w:t> señal de “Superficie caliente” y “Uso obligatorio de guantes térmicos”.</w:t>
      </w:r>
    </w:p>
    <w:p w14:paraId="780F2C0C" w14:textId="0B86C382" w:rsidR="00E53400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En zonas de molienda:</w:t>
      </w:r>
      <w:r w:rsidRPr="00E53400">
        <w:rPr>
          <w:lang w:eastAsia="es-CO"/>
        </w:rPr>
        <w:t> señal de “Uso obligatorio de protección auditiva”.</w:t>
      </w:r>
    </w:p>
    <w:p w14:paraId="54012C49" w14:textId="0D32C2DF" w:rsidR="00520DF4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Almacenamiento de productos químicos:</w:t>
      </w:r>
      <w:r w:rsidRPr="00E53400">
        <w:rPr>
          <w:lang w:eastAsia="es-CO"/>
        </w:rPr>
        <w:t> señal de “Riesgo químico” y “Uso obligatorio de guantes y mascarilla”.</w:t>
      </w:r>
    </w:p>
    <w:p w14:paraId="2450047F" w14:textId="28281BA8" w:rsidR="00520DF4" w:rsidRDefault="00E53400" w:rsidP="00520DF4">
      <w:pPr>
        <w:rPr>
          <w:lang w:eastAsia="es-CO"/>
        </w:rPr>
      </w:pPr>
      <w:r w:rsidRPr="00E53400">
        <w:rPr>
          <w:b/>
          <w:bCs/>
          <w:lang w:eastAsia="es-CO"/>
        </w:rPr>
        <w:t>Nota:</w:t>
      </w:r>
      <w:r w:rsidRPr="00E53400">
        <w:rPr>
          <w:lang w:eastAsia="es-CO"/>
        </w:rPr>
        <w:t> la señalización debe colocarse a la altura de los ojos, estar bien iluminada, ser duradera y en idioma comprensible por los operarios.</w:t>
      </w:r>
    </w:p>
    <w:p w14:paraId="4095A4C8" w14:textId="47DF593C" w:rsidR="00520DF4" w:rsidRDefault="00520DF4" w:rsidP="00520DF4">
      <w:pPr>
        <w:rPr>
          <w:lang w:eastAsia="es-CO"/>
        </w:rPr>
      </w:pPr>
    </w:p>
    <w:p w14:paraId="0D1F9A60" w14:textId="45F91841" w:rsidR="00E53400" w:rsidRDefault="00E53400" w:rsidP="00E53400">
      <w:pPr>
        <w:pStyle w:val="Ttulo2"/>
      </w:pPr>
      <w:bookmarkStart w:id="9" w:name="_Toc216644949"/>
      <w:r w:rsidRPr="00E53400">
        <w:lastRenderedPageBreak/>
        <w:t>Manejo seguro de sustancias químicas</w:t>
      </w:r>
      <w:bookmarkEnd w:id="9"/>
    </w:p>
    <w:p w14:paraId="5E6F1EB3" w14:textId="1071FB51" w:rsidR="00520DF4" w:rsidRDefault="00E53400" w:rsidP="00E53400">
      <w:pPr>
        <w:rPr>
          <w:lang w:eastAsia="es-CO"/>
        </w:rPr>
      </w:pPr>
      <w:r>
        <w:rPr>
          <w:lang w:eastAsia="es-CO"/>
        </w:rPr>
        <w:t>En el proceso de transformación del cacao, los productos químicos se utilizan principalmente para la limpieza y desinfección de equipos y superficies. Un uso inadecuado puede provocar intoxicaciones, quemaduras o contaminación del producto, afectando la seguridad del personal y la calidad del alimento.</w:t>
      </w:r>
    </w:p>
    <w:p w14:paraId="04194936" w14:textId="77777777" w:rsidR="00E53400" w:rsidRPr="00E53400" w:rsidRDefault="00E53400" w:rsidP="00E53400">
      <w:pPr>
        <w:rPr>
          <w:b/>
          <w:bCs/>
          <w:lang w:eastAsia="es-CO"/>
        </w:rPr>
      </w:pPr>
      <w:r w:rsidRPr="00E53400">
        <w:rPr>
          <w:b/>
          <w:bCs/>
          <w:lang w:eastAsia="es-CO"/>
        </w:rPr>
        <w:t>Buenas prácticas para el manejo de sustancias químicas</w:t>
      </w:r>
    </w:p>
    <w:p w14:paraId="556B1102" w14:textId="157C689D" w:rsidR="00E53400" w:rsidRDefault="00E53400" w:rsidP="004360C0">
      <w:pPr>
        <w:pStyle w:val="Prrafodelista"/>
        <w:numPr>
          <w:ilvl w:val="0"/>
          <w:numId w:val="18"/>
        </w:numPr>
        <w:rPr>
          <w:lang w:eastAsia="es-CO"/>
        </w:rPr>
      </w:pPr>
      <w:r w:rsidRPr="00E53400">
        <w:rPr>
          <w:lang w:eastAsia="es-CO"/>
        </w:rPr>
        <w:t>Leer siempre la Hoja de Datos de Seguridad de Materiales (MSDS) antes de utilizar cualquier producto.</w:t>
      </w:r>
    </w:p>
    <w:p w14:paraId="5110DA4A" w14:textId="2D79C0E4" w:rsidR="00520DF4" w:rsidRDefault="00E53400" w:rsidP="004360C0">
      <w:pPr>
        <w:pStyle w:val="Prrafodelista"/>
        <w:numPr>
          <w:ilvl w:val="0"/>
          <w:numId w:val="18"/>
        </w:numPr>
        <w:rPr>
          <w:lang w:eastAsia="es-CO"/>
        </w:rPr>
      </w:pPr>
      <w:r w:rsidRPr="00E53400">
        <w:rPr>
          <w:lang w:eastAsia="es-CO"/>
        </w:rPr>
        <w:t>Utilizar los elementos de protección personal adecuados: guantes, gafas y mascarilla.</w:t>
      </w:r>
    </w:p>
    <w:p w14:paraId="3D1B0B37" w14:textId="74BFB5B5" w:rsidR="00520DF4" w:rsidRDefault="00E53400" w:rsidP="004360C0">
      <w:pPr>
        <w:pStyle w:val="Prrafodelista"/>
        <w:numPr>
          <w:ilvl w:val="0"/>
          <w:numId w:val="18"/>
        </w:numPr>
        <w:rPr>
          <w:lang w:eastAsia="es-CO"/>
        </w:rPr>
      </w:pPr>
      <w:r w:rsidRPr="00E53400">
        <w:rPr>
          <w:lang w:eastAsia="es-CO"/>
        </w:rPr>
        <w:t>Evitar mezclar sustancias sin conocimiento técnico previo.</w:t>
      </w:r>
    </w:p>
    <w:p w14:paraId="3B0D1747" w14:textId="0AF6F041" w:rsidR="00520DF4" w:rsidRDefault="00E53400" w:rsidP="004360C0">
      <w:pPr>
        <w:pStyle w:val="Prrafodelista"/>
        <w:numPr>
          <w:ilvl w:val="0"/>
          <w:numId w:val="18"/>
        </w:numPr>
        <w:rPr>
          <w:lang w:eastAsia="es-CO"/>
        </w:rPr>
      </w:pPr>
      <w:r w:rsidRPr="00E53400">
        <w:rPr>
          <w:lang w:eastAsia="es-CO"/>
        </w:rPr>
        <w:t>Etiquetar correctamente cada recipiente, indicando el nombre del producto y sus advertencias.</w:t>
      </w:r>
    </w:p>
    <w:p w14:paraId="203E27DC" w14:textId="4A6A7821" w:rsidR="00520DF4" w:rsidRDefault="00E53400" w:rsidP="004360C0">
      <w:pPr>
        <w:pStyle w:val="Prrafodelista"/>
        <w:numPr>
          <w:ilvl w:val="0"/>
          <w:numId w:val="18"/>
        </w:numPr>
        <w:rPr>
          <w:lang w:eastAsia="es-CO"/>
        </w:rPr>
      </w:pPr>
      <w:r w:rsidRPr="00E53400">
        <w:rPr>
          <w:lang w:eastAsia="es-CO"/>
        </w:rPr>
        <w:t>Almacenar los químicos en lugares ventilados, alejados de fuentes de calor y de las zonas de producción.</w:t>
      </w:r>
    </w:p>
    <w:p w14:paraId="133912BD" w14:textId="24D385D2" w:rsidR="00520DF4" w:rsidRDefault="00E53400" w:rsidP="004360C0">
      <w:pPr>
        <w:pStyle w:val="Prrafodelista"/>
        <w:numPr>
          <w:ilvl w:val="0"/>
          <w:numId w:val="18"/>
        </w:numPr>
        <w:rPr>
          <w:lang w:eastAsia="es-CO"/>
        </w:rPr>
      </w:pPr>
      <w:r w:rsidRPr="00E53400">
        <w:rPr>
          <w:lang w:eastAsia="es-CO"/>
        </w:rPr>
        <w:t>Capacitar al personal sobre los procedimientos de actuación en caso de derrames o contacto con la piel.</w:t>
      </w:r>
    </w:p>
    <w:p w14:paraId="3A0468B9" w14:textId="38E20FA6" w:rsidR="00520DF4" w:rsidRDefault="00D2015B" w:rsidP="00520DF4">
      <w:pPr>
        <w:rPr>
          <w:lang w:eastAsia="es-CO"/>
        </w:rPr>
      </w:pPr>
      <w:r w:rsidRPr="00D2015B">
        <w:rPr>
          <w:b/>
          <w:bCs/>
          <w:lang w:eastAsia="es-CO"/>
        </w:rPr>
        <w:t>Ejemplo práctico:</w:t>
      </w:r>
      <w:r w:rsidRPr="00D2015B">
        <w:rPr>
          <w:lang w:eastAsia="es-CO"/>
        </w:rPr>
        <w:t> durante la desinfección del molino, el operario debe emplear guantes de nitrilo, gafas de seguridad y diluir el desinfectante siguiendo las instrucciones del fabricante, garantizando así un manejo seguro y una limpieza efectiva.</w:t>
      </w:r>
    </w:p>
    <w:p w14:paraId="6101B963" w14:textId="1A3204CD" w:rsidR="00520DF4" w:rsidRDefault="00520DF4" w:rsidP="00520DF4">
      <w:pPr>
        <w:rPr>
          <w:lang w:eastAsia="es-CO"/>
        </w:rPr>
      </w:pPr>
    </w:p>
    <w:p w14:paraId="78101621" w14:textId="77777777" w:rsidR="00D2015B" w:rsidRPr="00D2015B" w:rsidRDefault="00D2015B" w:rsidP="00D2015B">
      <w:pPr>
        <w:pStyle w:val="Ttulo2"/>
      </w:pPr>
      <w:bookmarkStart w:id="10" w:name="_Toc216644950"/>
      <w:r w:rsidRPr="00D2015B">
        <w:lastRenderedPageBreak/>
        <w:t>Higiene y orden en el área de trabajo</w:t>
      </w:r>
      <w:bookmarkEnd w:id="10"/>
    </w:p>
    <w:p w14:paraId="1C2DE5A1" w14:textId="77777777" w:rsidR="00D2015B" w:rsidRPr="00D2015B" w:rsidRDefault="00D2015B" w:rsidP="00D2015B">
      <w:pPr>
        <w:rPr>
          <w:lang w:eastAsia="es-CO"/>
        </w:rPr>
      </w:pPr>
      <w:r w:rsidRPr="00D2015B">
        <w:rPr>
          <w:lang w:eastAsia="es-CO"/>
        </w:rPr>
        <w:t>Mantener la limpieza y el orden en el área de trabajo es fundamental para garantizar la eficiencia, prevenir accidentes y asegurar la inocuidad del producto final durante el proceso de transformación del cacao. Un ambiente limpio y organizado contribuye a que las operaciones se realicen con mayor seguridad, precisión y productividad.</w:t>
      </w:r>
    </w:p>
    <w:p w14:paraId="3F8A3BEE" w14:textId="77777777" w:rsidR="00D2015B" w:rsidRPr="00D2015B" w:rsidRDefault="00D2015B" w:rsidP="00D2015B">
      <w:pPr>
        <w:rPr>
          <w:b/>
          <w:bCs/>
          <w:lang w:eastAsia="es-CO"/>
        </w:rPr>
      </w:pPr>
      <w:r w:rsidRPr="00D2015B">
        <w:rPr>
          <w:b/>
          <w:bCs/>
          <w:lang w:eastAsia="es-CO"/>
        </w:rPr>
        <w:t>Buenas prácticas para conservar la limpieza y el orden</w:t>
      </w:r>
    </w:p>
    <w:p w14:paraId="3E62AB88" w14:textId="77777777" w:rsidR="00D2015B" w:rsidRPr="00D2015B" w:rsidRDefault="00D2015B" w:rsidP="004360C0">
      <w:pPr>
        <w:pStyle w:val="Prrafodelista"/>
        <w:numPr>
          <w:ilvl w:val="0"/>
          <w:numId w:val="19"/>
        </w:numPr>
        <w:rPr>
          <w:lang w:eastAsia="es-CO"/>
        </w:rPr>
      </w:pPr>
      <w:r w:rsidRPr="00D2015B">
        <w:rPr>
          <w:lang w:eastAsia="es-CO"/>
        </w:rPr>
        <w:t>Retirar los residuos de cacao, polvo y manteca al finalizar cada jornada laboral.</w:t>
      </w:r>
    </w:p>
    <w:p w14:paraId="6A5B4484" w14:textId="77777777" w:rsidR="00D2015B" w:rsidRPr="00D2015B" w:rsidRDefault="00D2015B" w:rsidP="004360C0">
      <w:pPr>
        <w:pStyle w:val="Prrafodelista"/>
        <w:numPr>
          <w:ilvl w:val="0"/>
          <w:numId w:val="19"/>
        </w:numPr>
        <w:rPr>
          <w:lang w:eastAsia="es-CO"/>
        </w:rPr>
      </w:pPr>
      <w:r w:rsidRPr="00D2015B">
        <w:rPr>
          <w:lang w:eastAsia="es-CO"/>
        </w:rPr>
        <w:t>Mantener pasillos y zonas de acceso libres de obstáculos.</w:t>
      </w:r>
    </w:p>
    <w:p w14:paraId="4A605A10" w14:textId="77777777" w:rsidR="00D2015B" w:rsidRPr="00D2015B" w:rsidRDefault="00D2015B" w:rsidP="004360C0">
      <w:pPr>
        <w:pStyle w:val="Prrafodelista"/>
        <w:numPr>
          <w:ilvl w:val="0"/>
          <w:numId w:val="19"/>
        </w:numPr>
        <w:rPr>
          <w:lang w:eastAsia="es-CO"/>
        </w:rPr>
      </w:pPr>
      <w:r w:rsidRPr="00D2015B">
        <w:rPr>
          <w:lang w:eastAsia="es-CO"/>
        </w:rPr>
        <w:t>Evitar dejar herramientas o cables sueltos en el piso.</w:t>
      </w:r>
    </w:p>
    <w:p w14:paraId="6D6BF70B" w14:textId="77777777" w:rsidR="00D2015B" w:rsidRPr="00D2015B" w:rsidRDefault="00D2015B" w:rsidP="004360C0">
      <w:pPr>
        <w:pStyle w:val="Prrafodelista"/>
        <w:numPr>
          <w:ilvl w:val="0"/>
          <w:numId w:val="19"/>
        </w:numPr>
        <w:rPr>
          <w:lang w:eastAsia="es-CO"/>
        </w:rPr>
      </w:pPr>
      <w:r w:rsidRPr="00D2015B">
        <w:rPr>
          <w:lang w:eastAsia="es-CO"/>
        </w:rPr>
        <w:t>Usar contenedores correctamente etiquetados para separar residuos comunes y peligrosos.</w:t>
      </w:r>
    </w:p>
    <w:p w14:paraId="61F15C07" w14:textId="77777777" w:rsidR="00D2015B" w:rsidRPr="00D2015B" w:rsidRDefault="00D2015B" w:rsidP="004360C0">
      <w:pPr>
        <w:pStyle w:val="Prrafodelista"/>
        <w:numPr>
          <w:ilvl w:val="0"/>
          <w:numId w:val="19"/>
        </w:numPr>
        <w:rPr>
          <w:lang w:eastAsia="es-CO"/>
        </w:rPr>
      </w:pPr>
      <w:r w:rsidRPr="00D2015B">
        <w:rPr>
          <w:lang w:eastAsia="es-CO"/>
        </w:rPr>
        <w:t>Establecer rutinas diarias de limpieza con responsables definidos.</w:t>
      </w:r>
    </w:p>
    <w:p w14:paraId="40A261F5" w14:textId="77777777" w:rsidR="00D2015B" w:rsidRPr="00D2015B" w:rsidRDefault="00D2015B" w:rsidP="00D2015B">
      <w:pPr>
        <w:rPr>
          <w:b/>
          <w:bCs/>
          <w:lang w:eastAsia="es-CO"/>
        </w:rPr>
      </w:pPr>
      <w:r w:rsidRPr="00D2015B">
        <w:rPr>
          <w:b/>
          <w:bCs/>
          <w:lang w:eastAsia="es-CO"/>
        </w:rPr>
        <w:t>Metodología 5S: origen y aplicación</w:t>
      </w:r>
    </w:p>
    <w:p w14:paraId="0BEEED4A" w14:textId="3094D03E" w:rsidR="00520DF4" w:rsidRDefault="00D2015B" w:rsidP="00D2015B">
      <w:pPr>
        <w:rPr>
          <w:lang w:eastAsia="es-CO"/>
        </w:rPr>
      </w:pPr>
      <w:r>
        <w:rPr>
          <w:lang w:eastAsia="es-CO"/>
        </w:rPr>
        <w:t xml:space="preserve">La metodología </w:t>
      </w:r>
      <w:r w:rsidRPr="002F7FC4">
        <w:rPr>
          <w:b/>
          <w:bCs/>
          <w:lang w:eastAsia="es-CO"/>
        </w:rPr>
        <w:t>5S</w:t>
      </w:r>
      <w:r>
        <w:rPr>
          <w:lang w:eastAsia="es-CO"/>
        </w:rPr>
        <w:t xml:space="preserve"> proviene del </w:t>
      </w:r>
      <w:r w:rsidRPr="002F7FC4">
        <w:rPr>
          <w:b/>
          <w:bCs/>
          <w:lang w:eastAsia="es-CO"/>
        </w:rPr>
        <w:t>idioma japonés</w:t>
      </w:r>
      <w:r>
        <w:rPr>
          <w:lang w:eastAsia="es-CO"/>
        </w:rPr>
        <w:t xml:space="preserve"> y fue desarrollada en Japón como parte del sistema de gestión de calidad y producción eficiente de Toyota. Su objetivo es mejorar el entorno laboral mediante el orden, la limpieza y la disciplina. Cada “S” representa una palabra japonesa que resume un principio de acción:</w:t>
      </w:r>
    </w:p>
    <w:p w14:paraId="11FB6A35" w14:textId="456AA748" w:rsidR="00520DF4" w:rsidRDefault="00D2015B" w:rsidP="00520DF4">
      <w:pPr>
        <w:rPr>
          <w:lang w:eastAsia="es-CO"/>
        </w:rPr>
      </w:pPr>
      <w:proofErr w:type="spellStart"/>
      <w:r w:rsidRPr="00D2015B">
        <w:rPr>
          <w:rStyle w:val="Extranjerismo"/>
          <w:b/>
          <w:bCs/>
          <w:lang w:eastAsia="es-CO"/>
        </w:rPr>
        <w:t>Seiri</w:t>
      </w:r>
      <w:proofErr w:type="spellEnd"/>
      <w:r w:rsidRPr="00D2015B">
        <w:rPr>
          <w:b/>
          <w:bCs/>
          <w:lang w:eastAsia="es-CO"/>
        </w:rPr>
        <w:t> (clasificar):</w:t>
      </w:r>
      <w:r w:rsidRPr="00D2015B">
        <w:rPr>
          <w:lang w:eastAsia="es-CO"/>
        </w:rPr>
        <w:t> separar los elementos necesarios de los innecesarios y eliminar lo que no se utiliza en el área de trabajo.</w:t>
      </w:r>
    </w:p>
    <w:p w14:paraId="5629A8C4" w14:textId="5A93C2C6" w:rsidR="00520DF4" w:rsidRDefault="00D2015B" w:rsidP="00520DF4">
      <w:pPr>
        <w:rPr>
          <w:lang w:eastAsia="es-CO"/>
        </w:rPr>
      </w:pPr>
      <w:proofErr w:type="spellStart"/>
      <w:r w:rsidRPr="00D2015B">
        <w:rPr>
          <w:rStyle w:val="Extranjerismo"/>
          <w:b/>
          <w:bCs/>
          <w:lang w:eastAsia="es-CO"/>
        </w:rPr>
        <w:lastRenderedPageBreak/>
        <w:t>Seiton</w:t>
      </w:r>
      <w:proofErr w:type="spellEnd"/>
      <w:r w:rsidRPr="00D2015B">
        <w:rPr>
          <w:b/>
          <w:bCs/>
          <w:lang w:eastAsia="es-CO"/>
        </w:rPr>
        <w:t> (ordenar):</w:t>
      </w:r>
      <w:r w:rsidRPr="00D2015B">
        <w:rPr>
          <w:lang w:eastAsia="es-CO"/>
        </w:rPr>
        <w:t> ubicar cada herramienta, material o documento en el lugar que le corresponde para facilitar su localización y uso.</w:t>
      </w:r>
    </w:p>
    <w:p w14:paraId="7DCBD256" w14:textId="0E7855D4" w:rsidR="00520DF4" w:rsidRDefault="00D2015B" w:rsidP="00520DF4">
      <w:pPr>
        <w:rPr>
          <w:lang w:eastAsia="es-CO"/>
        </w:rPr>
      </w:pPr>
      <w:proofErr w:type="spellStart"/>
      <w:r w:rsidRPr="00D2015B">
        <w:rPr>
          <w:rStyle w:val="Extranjerismo"/>
          <w:b/>
          <w:bCs/>
          <w:lang w:eastAsia="es-CO"/>
        </w:rPr>
        <w:t>Seiso</w:t>
      </w:r>
      <w:proofErr w:type="spellEnd"/>
      <w:r w:rsidRPr="00D2015B">
        <w:rPr>
          <w:b/>
          <w:bCs/>
          <w:lang w:eastAsia="es-CO"/>
        </w:rPr>
        <w:t> (limpiar):</w:t>
      </w:r>
      <w:r w:rsidRPr="00D2015B">
        <w:rPr>
          <w:lang w:eastAsia="es-CO"/>
        </w:rPr>
        <w:t> mantener las superficies, equipos y zonas de trabajo libres de residuos, polvo o grasa.</w:t>
      </w:r>
    </w:p>
    <w:p w14:paraId="3899BC8A" w14:textId="3825AB68" w:rsidR="00520DF4" w:rsidRDefault="00D2015B" w:rsidP="00520DF4">
      <w:pPr>
        <w:rPr>
          <w:lang w:eastAsia="es-CO"/>
        </w:rPr>
      </w:pPr>
      <w:proofErr w:type="spellStart"/>
      <w:r w:rsidRPr="00D2015B">
        <w:rPr>
          <w:rStyle w:val="Extranjerismo"/>
          <w:b/>
          <w:bCs/>
          <w:lang w:eastAsia="es-CO"/>
        </w:rPr>
        <w:t>Seiketsu</w:t>
      </w:r>
      <w:proofErr w:type="spellEnd"/>
      <w:r w:rsidRPr="00D2015B">
        <w:rPr>
          <w:b/>
          <w:bCs/>
          <w:lang w:eastAsia="es-CO"/>
        </w:rPr>
        <w:t> (estandarizar):</w:t>
      </w:r>
      <w:r w:rsidRPr="00D2015B">
        <w:rPr>
          <w:lang w:eastAsia="es-CO"/>
        </w:rPr>
        <w:t> establecer normas, procedimientos y horarios para conservar el orden y la limpieza de manera constante.</w:t>
      </w:r>
    </w:p>
    <w:p w14:paraId="25D95E66" w14:textId="2CFB39DA" w:rsidR="00520DF4" w:rsidRDefault="00D2015B" w:rsidP="00520DF4">
      <w:pPr>
        <w:rPr>
          <w:lang w:eastAsia="es-CO"/>
        </w:rPr>
      </w:pPr>
      <w:proofErr w:type="spellStart"/>
      <w:r w:rsidRPr="00D2015B">
        <w:rPr>
          <w:rStyle w:val="Extranjerismo"/>
          <w:b/>
          <w:bCs/>
          <w:lang w:eastAsia="es-CO"/>
        </w:rPr>
        <w:t>Shitsuke</w:t>
      </w:r>
      <w:proofErr w:type="spellEnd"/>
      <w:r w:rsidRPr="00D2015B">
        <w:rPr>
          <w:b/>
          <w:bCs/>
          <w:lang w:eastAsia="es-CO"/>
        </w:rPr>
        <w:t> (sostener o disciplina):</w:t>
      </w:r>
      <w:r w:rsidRPr="00D2015B">
        <w:rPr>
          <w:lang w:eastAsia="es-CO"/>
        </w:rPr>
        <w:t> fomentar hábitos y compromiso en el personal para mantener las buenas prácticas y mejorar continuamente.</w:t>
      </w:r>
    </w:p>
    <w:p w14:paraId="7031C829" w14:textId="52664F1B" w:rsidR="00520DF4" w:rsidRDefault="00D2015B" w:rsidP="00520DF4">
      <w:pPr>
        <w:rPr>
          <w:lang w:eastAsia="es-CO"/>
        </w:rPr>
      </w:pPr>
      <w:r w:rsidRPr="00D2015B">
        <w:rPr>
          <w:b/>
          <w:bCs/>
          <w:lang w:eastAsia="es-CO"/>
        </w:rPr>
        <w:t>Ejemplo práctico:</w:t>
      </w:r>
      <w:r w:rsidRPr="00D2015B">
        <w:rPr>
          <w:lang w:eastAsia="es-CO"/>
        </w:rPr>
        <w:t> después de la molienda, el operario limpia la tolva, barre los restos de cacao del suelo, guarda las herramientas en su lugar correspondiente y verifica que todo quede en condiciones adecuadas para la siguiente jornada. De esta forma, aplica los principios de la metodología 5S, promoviendo un ambiente de trabajo seguro, eficiente y con estándares de calidad.</w:t>
      </w:r>
    </w:p>
    <w:p w14:paraId="57B71009" w14:textId="7F7D7B6B" w:rsidR="00520DF4" w:rsidRDefault="00D2015B" w:rsidP="00D2015B">
      <w:pPr>
        <w:pStyle w:val="Ttulo2"/>
      </w:pPr>
      <w:bookmarkStart w:id="11" w:name="_Toc216644951"/>
      <w:r w:rsidRPr="00D2015B">
        <w:t>Prevención de accidentes</w:t>
      </w:r>
      <w:bookmarkEnd w:id="11"/>
    </w:p>
    <w:p w14:paraId="29CAFCD8" w14:textId="77777777" w:rsidR="00D2015B" w:rsidRPr="00D2015B" w:rsidRDefault="00D2015B" w:rsidP="00D2015B">
      <w:pPr>
        <w:rPr>
          <w:lang w:eastAsia="es-CO"/>
        </w:rPr>
      </w:pPr>
      <w:r w:rsidRPr="00D2015B">
        <w:rPr>
          <w:lang w:eastAsia="es-CO"/>
        </w:rPr>
        <w:t>La prevención de accidentes es una responsabilidad compartida entre la empresa y los trabajadores. Se basa en identificar riesgos, tomar medidas preventivas y capacitar continuamente al personal.</w:t>
      </w:r>
    </w:p>
    <w:p w14:paraId="6B52BA1D" w14:textId="77777777" w:rsidR="00D2015B" w:rsidRPr="00D2015B" w:rsidRDefault="00D2015B" w:rsidP="00D2015B">
      <w:pPr>
        <w:rPr>
          <w:b/>
          <w:bCs/>
          <w:lang w:eastAsia="es-CO"/>
        </w:rPr>
      </w:pPr>
      <w:r w:rsidRPr="00D2015B">
        <w:rPr>
          <w:b/>
          <w:bCs/>
          <w:lang w:eastAsia="es-CO"/>
        </w:rPr>
        <w:t>Estrategias clave:</w:t>
      </w:r>
    </w:p>
    <w:p w14:paraId="5FBAEDF5" w14:textId="77777777" w:rsidR="00D2015B" w:rsidRPr="00D2015B" w:rsidRDefault="00D2015B" w:rsidP="004360C0">
      <w:pPr>
        <w:pStyle w:val="Prrafodelista"/>
        <w:numPr>
          <w:ilvl w:val="0"/>
          <w:numId w:val="20"/>
        </w:numPr>
        <w:rPr>
          <w:lang w:eastAsia="es-CO"/>
        </w:rPr>
      </w:pPr>
      <w:r w:rsidRPr="00D2015B">
        <w:rPr>
          <w:lang w:eastAsia="es-CO"/>
        </w:rPr>
        <w:t>Realizar inspecciones periódicas de equipos y áreas de trabajo.</w:t>
      </w:r>
    </w:p>
    <w:p w14:paraId="2147C0EC" w14:textId="77777777" w:rsidR="00D2015B" w:rsidRPr="00D2015B" w:rsidRDefault="00D2015B" w:rsidP="004360C0">
      <w:pPr>
        <w:pStyle w:val="Prrafodelista"/>
        <w:numPr>
          <w:ilvl w:val="0"/>
          <w:numId w:val="20"/>
        </w:numPr>
        <w:rPr>
          <w:lang w:eastAsia="es-CO"/>
        </w:rPr>
      </w:pPr>
      <w:r w:rsidRPr="00D2015B">
        <w:rPr>
          <w:lang w:eastAsia="es-CO"/>
        </w:rPr>
        <w:t>Aplicar mantenimientos preventivos a maquinaria (evita fallos peligrosos).</w:t>
      </w:r>
    </w:p>
    <w:p w14:paraId="58C0ED4F" w14:textId="77777777" w:rsidR="00D2015B" w:rsidRPr="00D2015B" w:rsidRDefault="00D2015B" w:rsidP="004360C0">
      <w:pPr>
        <w:pStyle w:val="Prrafodelista"/>
        <w:numPr>
          <w:ilvl w:val="0"/>
          <w:numId w:val="20"/>
        </w:numPr>
        <w:rPr>
          <w:lang w:eastAsia="es-CO"/>
        </w:rPr>
      </w:pPr>
      <w:r w:rsidRPr="00D2015B">
        <w:rPr>
          <w:lang w:eastAsia="es-CO"/>
        </w:rPr>
        <w:t>Ofrecer capacitaciones constantes en temas de seguridad.</w:t>
      </w:r>
    </w:p>
    <w:p w14:paraId="7C5CC5CA" w14:textId="77777777" w:rsidR="00D2015B" w:rsidRPr="00D2015B" w:rsidRDefault="00D2015B" w:rsidP="004360C0">
      <w:pPr>
        <w:pStyle w:val="Prrafodelista"/>
        <w:numPr>
          <w:ilvl w:val="0"/>
          <w:numId w:val="20"/>
        </w:numPr>
        <w:rPr>
          <w:lang w:eastAsia="es-CO"/>
        </w:rPr>
      </w:pPr>
      <w:r w:rsidRPr="00D2015B">
        <w:rPr>
          <w:lang w:eastAsia="es-CO"/>
        </w:rPr>
        <w:lastRenderedPageBreak/>
        <w:t>Implementar un sistema de reporte de incidentes (para aprender de los errores).</w:t>
      </w:r>
    </w:p>
    <w:p w14:paraId="0E1CCB46" w14:textId="77777777" w:rsidR="00D2015B" w:rsidRPr="00D2015B" w:rsidRDefault="00D2015B" w:rsidP="004360C0">
      <w:pPr>
        <w:pStyle w:val="Prrafodelista"/>
        <w:numPr>
          <w:ilvl w:val="0"/>
          <w:numId w:val="20"/>
        </w:numPr>
        <w:rPr>
          <w:lang w:eastAsia="es-CO"/>
        </w:rPr>
      </w:pPr>
      <w:r w:rsidRPr="00D2015B">
        <w:rPr>
          <w:lang w:eastAsia="es-CO"/>
        </w:rPr>
        <w:t>Diseñar y practicar planes de emergencia y evacuación.</w:t>
      </w:r>
    </w:p>
    <w:p w14:paraId="01AEFDB2" w14:textId="77777777" w:rsidR="00D2015B" w:rsidRPr="00D2015B" w:rsidRDefault="00D2015B" w:rsidP="004360C0">
      <w:pPr>
        <w:pStyle w:val="Prrafodelista"/>
        <w:numPr>
          <w:ilvl w:val="0"/>
          <w:numId w:val="20"/>
        </w:numPr>
        <w:rPr>
          <w:lang w:eastAsia="es-CO"/>
        </w:rPr>
      </w:pPr>
      <w:r w:rsidRPr="00D2015B">
        <w:rPr>
          <w:lang w:eastAsia="es-CO"/>
        </w:rPr>
        <w:t>Supervisar el cumplimiento del uso de EPP.</w:t>
      </w:r>
    </w:p>
    <w:p w14:paraId="02372540" w14:textId="2C876F41" w:rsidR="00520DF4" w:rsidRDefault="00D2015B" w:rsidP="00520DF4">
      <w:pPr>
        <w:rPr>
          <w:lang w:eastAsia="es-CO"/>
        </w:rPr>
      </w:pPr>
      <w:r w:rsidRPr="00D2015B">
        <w:rPr>
          <w:b/>
          <w:bCs/>
          <w:lang w:eastAsia="es-CO"/>
        </w:rPr>
        <w:t>Ejemplo:</w:t>
      </w:r>
      <w:r w:rsidRPr="00D2015B">
        <w:rPr>
          <w:lang w:eastAsia="es-CO"/>
        </w:rPr>
        <w:t> un trabajador notifica a su supervisor que el cableado del motor del molino presenta desgaste. El mantenimiento actúa antes de que ocurra una electrocución o incendio.</w:t>
      </w:r>
    </w:p>
    <w:p w14:paraId="50227D03" w14:textId="06513F16" w:rsidR="00520DF4" w:rsidRDefault="00520DF4" w:rsidP="00520DF4">
      <w:pPr>
        <w:rPr>
          <w:lang w:eastAsia="es-CO"/>
        </w:rPr>
      </w:pPr>
    </w:p>
    <w:p w14:paraId="75EDE310" w14:textId="6010A94E" w:rsidR="00D2015B" w:rsidRDefault="00D2015B" w:rsidP="00520DF4">
      <w:pPr>
        <w:rPr>
          <w:lang w:eastAsia="es-CO"/>
        </w:rPr>
      </w:pPr>
    </w:p>
    <w:p w14:paraId="7A3C0966" w14:textId="6C4175C1" w:rsidR="00D2015B" w:rsidRDefault="00D2015B" w:rsidP="00520DF4">
      <w:pPr>
        <w:rPr>
          <w:lang w:eastAsia="es-CO"/>
        </w:rPr>
      </w:pPr>
    </w:p>
    <w:p w14:paraId="264F55F1" w14:textId="4CA0B686" w:rsidR="00D2015B" w:rsidRDefault="00D2015B" w:rsidP="00520DF4">
      <w:pPr>
        <w:rPr>
          <w:lang w:eastAsia="es-CO"/>
        </w:rPr>
      </w:pPr>
    </w:p>
    <w:p w14:paraId="4C870074" w14:textId="722950CF" w:rsidR="00D2015B" w:rsidRDefault="00D2015B" w:rsidP="00520DF4">
      <w:pPr>
        <w:rPr>
          <w:lang w:eastAsia="es-CO"/>
        </w:rPr>
      </w:pPr>
    </w:p>
    <w:p w14:paraId="360DF9E7" w14:textId="5138F18D" w:rsidR="00D2015B" w:rsidRDefault="00D2015B" w:rsidP="00520DF4">
      <w:pPr>
        <w:rPr>
          <w:lang w:eastAsia="es-CO"/>
        </w:rPr>
      </w:pPr>
    </w:p>
    <w:p w14:paraId="109797E0" w14:textId="22AA2433" w:rsidR="00D2015B" w:rsidRDefault="00D2015B" w:rsidP="00520DF4">
      <w:pPr>
        <w:rPr>
          <w:lang w:eastAsia="es-CO"/>
        </w:rPr>
      </w:pPr>
    </w:p>
    <w:p w14:paraId="743B785D" w14:textId="28857EB3" w:rsidR="00D2015B" w:rsidRDefault="00D2015B" w:rsidP="00520DF4">
      <w:pPr>
        <w:rPr>
          <w:lang w:eastAsia="es-CO"/>
        </w:rPr>
      </w:pPr>
    </w:p>
    <w:p w14:paraId="245A56B2" w14:textId="38BCB0F3" w:rsidR="00D2015B" w:rsidRDefault="00D2015B" w:rsidP="00520DF4">
      <w:pPr>
        <w:rPr>
          <w:lang w:eastAsia="es-CO"/>
        </w:rPr>
      </w:pPr>
    </w:p>
    <w:p w14:paraId="39DD1C4A" w14:textId="72931DB1" w:rsidR="00D2015B" w:rsidRDefault="00D2015B" w:rsidP="00520DF4">
      <w:pPr>
        <w:rPr>
          <w:lang w:eastAsia="es-CO"/>
        </w:rPr>
      </w:pPr>
    </w:p>
    <w:p w14:paraId="10E71533" w14:textId="37E9584D" w:rsidR="00D2015B" w:rsidRDefault="00D2015B" w:rsidP="00520DF4">
      <w:pPr>
        <w:rPr>
          <w:lang w:eastAsia="es-CO"/>
        </w:rPr>
      </w:pPr>
    </w:p>
    <w:p w14:paraId="0DED591E" w14:textId="658090E3" w:rsidR="00D2015B" w:rsidRDefault="00D2015B" w:rsidP="00520DF4">
      <w:pPr>
        <w:rPr>
          <w:lang w:eastAsia="es-CO"/>
        </w:rPr>
      </w:pPr>
    </w:p>
    <w:p w14:paraId="78772759" w14:textId="77777777" w:rsidR="00D2015B" w:rsidRPr="00D2015B" w:rsidRDefault="00D2015B" w:rsidP="00D2015B">
      <w:pPr>
        <w:pStyle w:val="Ttulo1"/>
      </w:pPr>
      <w:bookmarkStart w:id="12" w:name="_Toc216644952"/>
      <w:r w:rsidRPr="00D2015B">
        <w:lastRenderedPageBreak/>
        <w:t>Mantenimiento preventivo de equipos</w:t>
      </w:r>
      <w:bookmarkEnd w:id="12"/>
    </w:p>
    <w:p w14:paraId="10434F20" w14:textId="2444F1AD" w:rsidR="00D2015B" w:rsidRDefault="00D2015B" w:rsidP="00520DF4">
      <w:pPr>
        <w:rPr>
          <w:lang w:eastAsia="es-CO"/>
        </w:rPr>
      </w:pPr>
      <w:r w:rsidRPr="00D2015B">
        <w:rPr>
          <w:lang w:eastAsia="es-CO"/>
        </w:rPr>
        <w:t>El mantenimiento preventivo es el conjunto de acciones planificadas y sistemáticas que se realizan a los equipos e instalaciones antes de que se presenten fallas, con el fin de asegurar su buen funcionamiento, prolongar su vida útil y evitar interrupciones en la producción.</w:t>
      </w:r>
    </w:p>
    <w:p w14:paraId="1DD55056" w14:textId="77777777" w:rsidR="00D2015B" w:rsidRPr="00D2015B" w:rsidRDefault="00D2015B" w:rsidP="00D2015B">
      <w:pPr>
        <w:rPr>
          <w:b/>
          <w:bCs/>
          <w:lang w:eastAsia="es-CO"/>
        </w:rPr>
      </w:pPr>
      <w:r w:rsidRPr="00D2015B">
        <w:rPr>
          <w:b/>
          <w:bCs/>
          <w:lang w:eastAsia="es-CO"/>
        </w:rPr>
        <w:t>Objetivos</w:t>
      </w:r>
    </w:p>
    <w:p w14:paraId="1B77BC99" w14:textId="77777777" w:rsidR="00D2015B" w:rsidRPr="00D2015B" w:rsidRDefault="00D2015B" w:rsidP="004360C0">
      <w:pPr>
        <w:pStyle w:val="Prrafodelista"/>
        <w:numPr>
          <w:ilvl w:val="0"/>
          <w:numId w:val="21"/>
        </w:numPr>
        <w:rPr>
          <w:lang w:eastAsia="es-CO"/>
        </w:rPr>
      </w:pPr>
      <w:r w:rsidRPr="00D2015B">
        <w:rPr>
          <w:lang w:eastAsia="es-CO"/>
        </w:rPr>
        <w:t>Evitar paradas inesperadas en la producción.</w:t>
      </w:r>
    </w:p>
    <w:p w14:paraId="5B8B0CC0" w14:textId="77777777" w:rsidR="00D2015B" w:rsidRPr="00D2015B" w:rsidRDefault="00D2015B" w:rsidP="004360C0">
      <w:pPr>
        <w:pStyle w:val="Prrafodelista"/>
        <w:numPr>
          <w:ilvl w:val="0"/>
          <w:numId w:val="21"/>
        </w:numPr>
        <w:rPr>
          <w:lang w:eastAsia="es-CO"/>
        </w:rPr>
      </w:pPr>
      <w:r w:rsidRPr="00D2015B">
        <w:rPr>
          <w:lang w:eastAsia="es-CO"/>
        </w:rPr>
        <w:t>Prevenir averías que puedan generar accidentes o pérdidas económicas.</w:t>
      </w:r>
    </w:p>
    <w:p w14:paraId="0075136C" w14:textId="77777777" w:rsidR="00D2015B" w:rsidRPr="00D2015B" w:rsidRDefault="00D2015B" w:rsidP="004360C0">
      <w:pPr>
        <w:pStyle w:val="Prrafodelista"/>
        <w:numPr>
          <w:ilvl w:val="0"/>
          <w:numId w:val="21"/>
        </w:numPr>
        <w:rPr>
          <w:lang w:eastAsia="es-CO"/>
        </w:rPr>
      </w:pPr>
      <w:r w:rsidRPr="00D2015B">
        <w:rPr>
          <w:lang w:eastAsia="es-CO"/>
        </w:rPr>
        <w:t>Aumentar la vida útil de los equipos.</w:t>
      </w:r>
    </w:p>
    <w:p w14:paraId="2676B867" w14:textId="77777777" w:rsidR="00D2015B" w:rsidRPr="00D2015B" w:rsidRDefault="00D2015B" w:rsidP="004360C0">
      <w:pPr>
        <w:pStyle w:val="Prrafodelista"/>
        <w:numPr>
          <w:ilvl w:val="0"/>
          <w:numId w:val="21"/>
        </w:numPr>
        <w:rPr>
          <w:lang w:eastAsia="es-CO"/>
        </w:rPr>
      </w:pPr>
      <w:r w:rsidRPr="00D2015B">
        <w:rPr>
          <w:lang w:eastAsia="es-CO"/>
        </w:rPr>
        <w:t>Mantener la calidad del producto transformado (ejemplo: pasta de cacao o chocolate).</w:t>
      </w:r>
    </w:p>
    <w:p w14:paraId="338D1AAA" w14:textId="77777777" w:rsidR="00D2015B" w:rsidRPr="00D2015B" w:rsidRDefault="00D2015B" w:rsidP="004360C0">
      <w:pPr>
        <w:pStyle w:val="Prrafodelista"/>
        <w:numPr>
          <w:ilvl w:val="0"/>
          <w:numId w:val="21"/>
        </w:numPr>
        <w:rPr>
          <w:lang w:eastAsia="es-CO"/>
        </w:rPr>
      </w:pPr>
      <w:r w:rsidRPr="00D2015B">
        <w:rPr>
          <w:lang w:eastAsia="es-CO"/>
        </w:rPr>
        <w:t>Reducir los costos de reparación correctiva.</w:t>
      </w:r>
    </w:p>
    <w:p w14:paraId="4744C988" w14:textId="77777777" w:rsidR="00D2015B" w:rsidRPr="00D2015B" w:rsidRDefault="00D2015B" w:rsidP="004360C0">
      <w:pPr>
        <w:pStyle w:val="Prrafodelista"/>
        <w:numPr>
          <w:ilvl w:val="0"/>
          <w:numId w:val="21"/>
        </w:numPr>
        <w:rPr>
          <w:lang w:eastAsia="es-CO"/>
        </w:rPr>
      </w:pPr>
      <w:r w:rsidRPr="00D2015B">
        <w:rPr>
          <w:lang w:eastAsia="es-CO"/>
        </w:rPr>
        <w:t>Cumplir con normas de inocuidad y seguridad.</w:t>
      </w:r>
    </w:p>
    <w:p w14:paraId="1F54B7E7" w14:textId="77777777" w:rsidR="00D2015B" w:rsidRPr="00D2015B" w:rsidRDefault="00D2015B" w:rsidP="00D2015B">
      <w:pPr>
        <w:rPr>
          <w:b/>
          <w:bCs/>
          <w:lang w:eastAsia="es-CO"/>
        </w:rPr>
      </w:pPr>
      <w:r w:rsidRPr="00D2015B">
        <w:rPr>
          <w:b/>
          <w:bCs/>
          <w:lang w:eastAsia="es-CO"/>
        </w:rPr>
        <w:t>Tipos de mantenimiento</w:t>
      </w:r>
    </w:p>
    <w:p w14:paraId="04DB45B9" w14:textId="4288C370" w:rsidR="00D2015B" w:rsidRDefault="00D2015B" w:rsidP="00520DF4">
      <w:pPr>
        <w:rPr>
          <w:lang w:eastAsia="es-CO"/>
        </w:rPr>
      </w:pPr>
      <w:r w:rsidRPr="00D2015B">
        <w:rPr>
          <w:lang w:eastAsia="es-CO"/>
        </w:rPr>
        <w:t>Existen diversos tipos de mantenimiento que se aplican según las necesidades operativas y el estado de los equipos: mantenimiento preventivo, correctivo y predictivo, siendo el primero el más recomendado en entornos agroindustriales por su enfoque proactivo. Cada uno cumple una función específica y aporta al control de fallas, la optimización de recursos, la seguridad del personal y el cumplimiento de estándares técnicos y sanitarios.</w:t>
      </w:r>
    </w:p>
    <w:p w14:paraId="27E11E43" w14:textId="0252BFB1" w:rsidR="00D2015B" w:rsidRDefault="00D2015B" w:rsidP="00520DF4">
      <w:pPr>
        <w:rPr>
          <w:lang w:eastAsia="es-CO"/>
        </w:rPr>
      </w:pPr>
    </w:p>
    <w:p w14:paraId="3B90AA7D" w14:textId="1F9C0D25" w:rsidR="00D2015B" w:rsidRDefault="00D2015B" w:rsidP="00D2015B">
      <w:pPr>
        <w:pStyle w:val="Tabla"/>
        <w:rPr>
          <w:lang w:eastAsia="es-CO"/>
        </w:rPr>
      </w:pPr>
      <w:r w:rsidRPr="00D2015B">
        <w:rPr>
          <w:lang w:eastAsia="es-CO"/>
        </w:rPr>
        <w:lastRenderedPageBreak/>
        <w:t>Tipo de mantenimiento</w:t>
      </w:r>
    </w:p>
    <w:tbl>
      <w:tblPr>
        <w:tblStyle w:val="SENA1"/>
        <w:tblW w:w="9962" w:type="dxa"/>
        <w:tblLayout w:type="fixed"/>
        <w:tblLook w:val="04A0" w:firstRow="1" w:lastRow="0" w:firstColumn="1" w:lastColumn="0" w:noHBand="0" w:noVBand="1"/>
        <w:tblCaption w:val="Tabla 3. Tipo de mantenimiento "/>
        <w:tblDescription w:val="Se describen los tipos de mantenimiento industrial: el preventivo se realiza de forma programada para evitar fallas, el predictivo usa datos para anticiparlas y el correctivo se aplica después de una avería. "/>
      </w:tblPr>
      <w:tblGrid>
        <w:gridCol w:w="4637"/>
        <w:gridCol w:w="5325"/>
      </w:tblGrid>
      <w:tr w:rsidR="00D2015B" w:rsidRPr="00553178" w14:paraId="467A8C10" w14:textId="77777777" w:rsidTr="00D20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2"/>
        </w:trPr>
        <w:tc>
          <w:tcPr>
            <w:tcW w:w="4637" w:type="dxa"/>
          </w:tcPr>
          <w:p w14:paraId="764F4A4F" w14:textId="7505D83F" w:rsidR="00D2015B" w:rsidRPr="002602A2" w:rsidRDefault="00D2015B" w:rsidP="00D2015B">
            <w:pPr>
              <w:pStyle w:val="TextoTablas"/>
            </w:pPr>
            <w:r w:rsidRPr="00FA0618">
              <w:t>Tipo de mantenimiento</w:t>
            </w:r>
          </w:p>
        </w:tc>
        <w:tc>
          <w:tcPr>
            <w:tcW w:w="5325" w:type="dxa"/>
          </w:tcPr>
          <w:p w14:paraId="5AE2B65A" w14:textId="1F5CBC81" w:rsidR="00D2015B" w:rsidRPr="00553178" w:rsidRDefault="00D2015B" w:rsidP="00D2015B">
            <w:pPr>
              <w:pStyle w:val="TextoTablas"/>
            </w:pPr>
            <w:r w:rsidRPr="00FA0618">
              <w:t>Características</w:t>
            </w:r>
          </w:p>
        </w:tc>
      </w:tr>
      <w:tr w:rsidR="00D2015B" w:rsidRPr="009A1646" w14:paraId="1D52ADB0" w14:textId="77777777" w:rsidTr="00D20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4637" w:type="dxa"/>
          </w:tcPr>
          <w:p w14:paraId="3AFD1941" w14:textId="19B0C8C2" w:rsidR="00D2015B" w:rsidRPr="003C66C3" w:rsidRDefault="00D2015B" w:rsidP="003A1EEA">
            <w:pPr>
              <w:pStyle w:val="TextoTablas"/>
            </w:pPr>
            <w:r w:rsidRPr="00D2015B">
              <w:t>Mantenimiento preventivo programado</w:t>
            </w:r>
          </w:p>
        </w:tc>
        <w:tc>
          <w:tcPr>
            <w:tcW w:w="5325" w:type="dxa"/>
          </w:tcPr>
          <w:p w14:paraId="4C5B459F" w14:textId="77777777" w:rsidR="00D2015B" w:rsidRDefault="00D2015B" w:rsidP="004360C0">
            <w:pPr>
              <w:pStyle w:val="TextoTablas"/>
              <w:numPr>
                <w:ilvl w:val="0"/>
                <w:numId w:val="22"/>
              </w:numPr>
            </w:pPr>
            <w:r>
              <w:t>Se realiza en fechas fijas (diario, semanal, mensual).</w:t>
            </w:r>
          </w:p>
          <w:p w14:paraId="1ABE9B25" w14:textId="648AC890" w:rsidR="00D2015B" w:rsidRPr="003C66C3" w:rsidRDefault="00D2015B" w:rsidP="004360C0">
            <w:pPr>
              <w:pStyle w:val="TextoTablas"/>
              <w:numPr>
                <w:ilvl w:val="0"/>
                <w:numId w:val="22"/>
              </w:numPr>
            </w:pPr>
            <w:r>
              <w:t>Incluye limpieza, lubricación, inspección visual, ajustes menores.</w:t>
            </w:r>
          </w:p>
        </w:tc>
      </w:tr>
      <w:tr w:rsidR="00D2015B" w:rsidRPr="009A1646" w14:paraId="2D1ABBE5" w14:textId="77777777" w:rsidTr="00D2015B">
        <w:trPr>
          <w:trHeight w:val="852"/>
        </w:trPr>
        <w:tc>
          <w:tcPr>
            <w:tcW w:w="4637" w:type="dxa"/>
          </w:tcPr>
          <w:p w14:paraId="5ABF6F29" w14:textId="1D59585D" w:rsidR="00D2015B" w:rsidRPr="003C66C3" w:rsidRDefault="00D2015B" w:rsidP="003A1EEA">
            <w:pPr>
              <w:pStyle w:val="TextoTablas"/>
            </w:pPr>
            <w:r w:rsidRPr="00D2015B">
              <w:t>Mantenimiento predictivo</w:t>
            </w:r>
          </w:p>
        </w:tc>
        <w:tc>
          <w:tcPr>
            <w:tcW w:w="5325" w:type="dxa"/>
          </w:tcPr>
          <w:p w14:paraId="06A7DB72" w14:textId="77777777" w:rsidR="00D2015B" w:rsidRDefault="00D2015B" w:rsidP="004360C0">
            <w:pPr>
              <w:pStyle w:val="TextoTablas"/>
              <w:numPr>
                <w:ilvl w:val="0"/>
                <w:numId w:val="22"/>
              </w:numPr>
            </w:pPr>
            <w:r>
              <w:t>Se basa en el análisis de datos (ruido, vibración, temperatura).</w:t>
            </w:r>
          </w:p>
          <w:p w14:paraId="7D186D01" w14:textId="709A4B4D" w:rsidR="00D2015B" w:rsidRPr="003C66C3" w:rsidRDefault="00D2015B" w:rsidP="004360C0">
            <w:pPr>
              <w:pStyle w:val="TextoTablas"/>
              <w:numPr>
                <w:ilvl w:val="0"/>
                <w:numId w:val="22"/>
              </w:numPr>
            </w:pPr>
            <w:r>
              <w:t>Se usa para anticiparse a fallas antes de que ocurran.</w:t>
            </w:r>
          </w:p>
        </w:tc>
      </w:tr>
      <w:tr w:rsidR="00D2015B" w:rsidRPr="009A1646" w14:paraId="5157C90E" w14:textId="77777777" w:rsidTr="00D20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4637" w:type="dxa"/>
          </w:tcPr>
          <w:p w14:paraId="7C3BC9D6" w14:textId="152321C7" w:rsidR="00D2015B" w:rsidRPr="003C66C3" w:rsidRDefault="00D2015B" w:rsidP="003A1EEA">
            <w:pPr>
              <w:pStyle w:val="TextoTablas"/>
            </w:pPr>
            <w:r w:rsidRPr="00D2015B">
              <w:t>Mantenimiento correctivo (no preventivo, pero importante)</w:t>
            </w:r>
          </w:p>
        </w:tc>
        <w:tc>
          <w:tcPr>
            <w:tcW w:w="5325" w:type="dxa"/>
          </w:tcPr>
          <w:p w14:paraId="0FC6625F" w14:textId="77777777" w:rsidR="00D2015B" w:rsidRDefault="00D2015B" w:rsidP="004360C0">
            <w:pPr>
              <w:pStyle w:val="TextoTablas"/>
              <w:numPr>
                <w:ilvl w:val="0"/>
                <w:numId w:val="22"/>
              </w:numPr>
            </w:pPr>
            <w:r>
              <w:t>Se realiza después de una falla, con reparación o sustitución de piezas.</w:t>
            </w:r>
          </w:p>
          <w:p w14:paraId="1CBB1D17" w14:textId="48B89D9E" w:rsidR="00D2015B" w:rsidRDefault="00D2015B" w:rsidP="004360C0">
            <w:pPr>
              <w:pStyle w:val="TextoTablas"/>
              <w:numPr>
                <w:ilvl w:val="0"/>
                <w:numId w:val="22"/>
              </w:numPr>
            </w:pPr>
            <w:r>
              <w:t>Es costoso y debe minimizarse con buen mantenimiento preventivo.</w:t>
            </w:r>
          </w:p>
        </w:tc>
      </w:tr>
    </w:tbl>
    <w:p w14:paraId="0C1A839A" w14:textId="505203F6" w:rsidR="00520DF4" w:rsidRPr="00D2015B" w:rsidRDefault="00D2015B" w:rsidP="00520DF4">
      <w:pPr>
        <w:rPr>
          <w:b/>
          <w:bCs/>
          <w:lang w:eastAsia="es-CO"/>
        </w:rPr>
      </w:pPr>
      <w:r>
        <w:rPr>
          <w:lang w:eastAsia="es-CO"/>
        </w:rPr>
        <w:br/>
      </w:r>
      <w:r w:rsidRPr="00D2015B">
        <w:rPr>
          <w:b/>
          <w:bCs/>
          <w:lang w:eastAsia="es-CO"/>
        </w:rPr>
        <w:t>Actividades comunes de mantenimiento</w:t>
      </w:r>
    </w:p>
    <w:p w14:paraId="512CADEC" w14:textId="77777777" w:rsidR="00D2015B" w:rsidRPr="00D2015B" w:rsidRDefault="00D2015B" w:rsidP="00D2015B">
      <w:pPr>
        <w:rPr>
          <w:lang w:eastAsia="es-CO"/>
        </w:rPr>
      </w:pPr>
      <w:r w:rsidRPr="00D2015B">
        <w:rPr>
          <w:lang w:eastAsia="es-CO"/>
        </w:rPr>
        <w:t>Las actividades comunes de mantenimiento comprenden tareas como limpieza técnica, lubricación, ajustes mecánicos, inspección de componentes eléctricos y sustitución de piezas desgastadas. Todas estas acciones pueden realizarse como parte del mantenimiento preventivo, predictivo o correctivo, dependiendo del estado del equipo y del plan de trabajo establecido por la planta.</w:t>
      </w:r>
    </w:p>
    <w:p w14:paraId="3A190E2D" w14:textId="77777777" w:rsidR="00D2015B" w:rsidRPr="00D2015B" w:rsidRDefault="00D2015B" w:rsidP="00D2015B">
      <w:pPr>
        <w:rPr>
          <w:lang w:eastAsia="es-CO"/>
        </w:rPr>
      </w:pPr>
      <w:r w:rsidRPr="00D2015B">
        <w:rPr>
          <w:lang w:eastAsia="es-CO"/>
        </w:rPr>
        <w:t>En equipos para transformación de cacao, estas son las tareas preventivas más comunes:</w:t>
      </w:r>
    </w:p>
    <w:p w14:paraId="17A53DE8" w14:textId="53340439" w:rsidR="00D2015B" w:rsidRDefault="00D2015B" w:rsidP="00D2015B">
      <w:pPr>
        <w:pStyle w:val="Tabla"/>
        <w:rPr>
          <w:lang w:eastAsia="es-CO"/>
        </w:rPr>
      </w:pPr>
      <w:r w:rsidRPr="00D2015B">
        <w:rPr>
          <w:lang w:eastAsia="es-CO"/>
        </w:rPr>
        <w:lastRenderedPageBreak/>
        <w:t>Actividades y frecuencias de mantenimiento</w:t>
      </w:r>
    </w:p>
    <w:tbl>
      <w:tblPr>
        <w:tblStyle w:val="SENA1"/>
        <w:tblW w:w="9962" w:type="dxa"/>
        <w:tblLayout w:type="fixed"/>
        <w:tblLook w:val="04A0" w:firstRow="1" w:lastRow="0" w:firstColumn="1" w:lastColumn="0" w:noHBand="0" w:noVBand="1"/>
        <w:tblCaption w:val="Tabla 4. Actividades y frecuencias de mantenimiento "/>
        <w:tblDescription w:val="La tabla presenta las principales actividades de mantenimiento, su frecuencia recomendada y los equipos asociados. Incluye acciones como limpieza diaria, verificación semanal de tornillos, lubricación quincenal, revisión mensual de sistemas eléctricos y correas, y controles trimestrales de cuchillas, sensores y equipos automatizados. "/>
      </w:tblPr>
      <w:tblGrid>
        <w:gridCol w:w="3030"/>
        <w:gridCol w:w="3466"/>
        <w:gridCol w:w="3466"/>
      </w:tblGrid>
      <w:tr w:rsidR="00D2015B" w:rsidRPr="00553178" w14:paraId="31FB41AA" w14:textId="77777777" w:rsidTr="00D20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2"/>
        </w:trPr>
        <w:tc>
          <w:tcPr>
            <w:tcW w:w="3030" w:type="dxa"/>
          </w:tcPr>
          <w:p w14:paraId="7585D552" w14:textId="1BA2BEED" w:rsidR="00D2015B" w:rsidRPr="002602A2" w:rsidRDefault="00D2015B" w:rsidP="00D2015B">
            <w:pPr>
              <w:pStyle w:val="TextoTablas"/>
            </w:pPr>
            <w:r w:rsidRPr="00EF0817">
              <w:t>Actividad</w:t>
            </w:r>
          </w:p>
        </w:tc>
        <w:tc>
          <w:tcPr>
            <w:tcW w:w="3466" w:type="dxa"/>
          </w:tcPr>
          <w:p w14:paraId="2A64EF99" w14:textId="4D83424B" w:rsidR="00D2015B" w:rsidRPr="00FA0618" w:rsidRDefault="00D2015B" w:rsidP="00D2015B">
            <w:pPr>
              <w:pStyle w:val="TextoTablas"/>
            </w:pPr>
            <w:r w:rsidRPr="00EF0817">
              <w:t>Frecuencia recomendada</w:t>
            </w:r>
          </w:p>
        </w:tc>
        <w:tc>
          <w:tcPr>
            <w:tcW w:w="3466" w:type="dxa"/>
          </w:tcPr>
          <w:p w14:paraId="2A55A081" w14:textId="09567B68" w:rsidR="00D2015B" w:rsidRPr="00553178" w:rsidRDefault="00D2015B" w:rsidP="00D2015B">
            <w:pPr>
              <w:pStyle w:val="TextoTablas"/>
            </w:pPr>
            <w:r w:rsidRPr="00EF0817">
              <w:t>Equipo asociado</w:t>
            </w:r>
          </w:p>
        </w:tc>
      </w:tr>
      <w:tr w:rsidR="00D2015B" w:rsidRPr="003C66C3" w14:paraId="1A579973" w14:textId="77777777" w:rsidTr="00D20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3030" w:type="dxa"/>
          </w:tcPr>
          <w:p w14:paraId="0F12F792" w14:textId="1BB4B8F5" w:rsidR="00D2015B" w:rsidRPr="003C66C3" w:rsidRDefault="00D2015B" w:rsidP="00D2015B">
            <w:pPr>
              <w:pStyle w:val="TextoTablas"/>
            </w:pPr>
            <w:r w:rsidRPr="00EF0817">
              <w:t>Limpieza interna y externa</w:t>
            </w:r>
          </w:p>
        </w:tc>
        <w:tc>
          <w:tcPr>
            <w:tcW w:w="3466" w:type="dxa"/>
          </w:tcPr>
          <w:p w14:paraId="64A0FB2E" w14:textId="7F286132" w:rsidR="00D2015B" w:rsidRDefault="00D2015B" w:rsidP="00D2015B">
            <w:pPr>
              <w:pStyle w:val="TextoTablas"/>
            </w:pPr>
            <w:r w:rsidRPr="00EF0817">
              <w:t>Diaria.</w:t>
            </w:r>
          </w:p>
        </w:tc>
        <w:tc>
          <w:tcPr>
            <w:tcW w:w="3466" w:type="dxa"/>
          </w:tcPr>
          <w:p w14:paraId="360FE1D6" w14:textId="031025A0" w:rsidR="00D2015B" w:rsidRPr="003C66C3" w:rsidRDefault="00D2015B" w:rsidP="00D2015B">
            <w:pPr>
              <w:pStyle w:val="TextoTablas"/>
            </w:pPr>
            <w:r w:rsidRPr="00EF0817">
              <w:t>Tostadora, molino, mezcladora.</w:t>
            </w:r>
          </w:p>
        </w:tc>
      </w:tr>
      <w:tr w:rsidR="00D2015B" w:rsidRPr="003C66C3" w14:paraId="039E7AD2" w14:textId="77777777" w:rsidTr="00D2015B">
        <w:trPr>
          <w:trHeight w:val="852"/>
        </w:trPr>
        <w:tc>
          <w:tcPr>
            <w:tcW w:w="3030" w:type="dxa"/>
          </w:tcPr>
          <w:p w14:paraId="0B2A24DA" w14:textId="1D801324" w:rsidR="00D2015B" w:rsidRPr="00D2015B" w:rsidRDefault="00D2015B" w:rsidP="00D2015B">
            <w:pPr>
              <w:pStyle w:val="TextoTablas"/>
            </w:pPr>
            <w:r w:rsidRPr="00EF0817">
              <w:t>Verificación de tornillos y tuercas</w:t>
            </w:r>
          </w:p>
        </w:tc>
        <w:tc>
          <w:tcPr>
            <w:tcW w:w="3466" w:type="dxa"/>
          </w:tcPr>
          <w:p w14:paraId="6AD46CAD" w14:textId="556AFF68" w:rsidR="00D2015B" w:rsidRDefault="00D2015B" w:rsidP="00D2015B">
            <w:pPr>
              <w:pStyle w:val="TextoTablas"/>
            </w:pPr>
            <w:r w:rsidRPr="00EF0817">
              <w:t>Semanal.</w:t>
            </w:r>
          </w:p>
        </w:tc>
        <w:tc>
          <w:tcPr>
            <w:tcW w:w="3466" w:type="dxa"/>
          </w:tcPr>
          <w:p w14:paraId="725A0C80" w14:textId="04D51386" w:rsidR="00D2015B" w:rsidRDefault="00D2015B" w:rsidP="00D2015B">
            <w:pPr>
              <w:pStyle w:val="TextoTablas"/>
            </w:pPr>
            <w:r w:rsidRPr="00EF0817">
              <w:t>Toda maquinaria.</w:t>
            </w:r>
          </w:p>
        </w:tc>
      </w:tr>
      <w:tr w:rsidR="00D2015B" w:rsidRPr="003C66C3" w14:paraId="2C73A3F6" w14:textId="77777777" w:rsidTr="00D20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3030" w:type="dxa"/>
          </w:tcPr>
          <w:p w14:paraId="1EF4B50A" w14:textId="7D5AADE1" w:rsidR="00D2015B" w:rsidRPr="00D2015B" w:rsidRDefault="00D2015B" w:rsidP="00D2015B">
            <w:pPr>
              <w:pStyle w:val="TextoTablas"/>
            </w:pPr>
            <w:r w:rsidRPr="00EF0817">
              <w:t>Lubricación de partes móviles</w:t>
            </w:r>
          </w:p>
        </w:tc>
        <w:tc>
          <w:tcPr>
            <w:tcW w:w="3466" w:type="dxa"/>
          </w:tcPr>
          <w:p w14:paraId="2CD2068B" w14:textId="1ACD8567" w:rsidR="00D2015B" w:rsidRDefault="00D2015B" w:rsidP="00D2015B">
            <w:pPr>
              <w:pStyle w:val="TextoTablas"/>
            </w:pPr>
            <w:r w:rsidRPr="00EF0817">
              <w:t>Cada 15 días o según fabricante.</w:t>
            </w:r>
          </w:p>
        </w:tc>
        <w:tc>
          <w:tcPr>
            <w:tcW w:w="3466" w:type="dxa"/>
          </w:tcPr>
          <w:p w14:paraId="1051C808" w14:textId="59839336" w:rsidR="00D2015B" w:rsidRDefault="00D2015B" w:rsidP="00D2015B">
            <w:pPr>
              <w:pStyle w:val="TextoTablas"/>
            </w:pPr>
            <w:r w:rsidRPr="00EF0817">
              <w:t>Molino, agitador, mezcladora.</w:t>
            </w:r>
          </w:p>
        </w:tc>
      </w:tr>
      <w:tr w:rsidR="00D2015B" w:rsidRPr="003C66C3" w14:paraId="3271174F" w14:textId="77777777" w:rsidTr="00D2015B">
        <w:trPr>
          <w:trHeight w:val="852"/>
        </w:trPr>
        <w:tc>
          <w:tcPr>
            <w:tcW w:w="3030" w:type="dxa"/>
          </w:tcPr>
          <w:p w14:paraId="6FD626C9" w14:textId="27B373CF" w:rsidR="00D2015B" w:rsidRPr="00D2015B" w:rsidRDefault="00D2015B" w:rsidP="00D2015B">
            <w:pPr>
              <w:pStyle w:val="TextoTablas"/>
            </w:pPr>
            <w:r w:rsidRPr="00EF0817">
              <w:t>Revisión de sistema eléctrico</w:t>
            </w:r>
          </w:p>
        </w:tc>
        <w:tc>
          <w:tcPr>
            <w:tcW w:w="3466" w:type="dxa"/>
          </w:tcPr>
          <w:p w14:paraId="059AE522" w14:textId="2A6E82F9" w:rsidR="00D2015B" w:rsidRDefault="00D2015B" w:rsidP="00D2015B">
            <w:pPr>
              <w:pStyle w:val="TextoTablas"/>
            </w:pPr>
            <w:r w:rsidRPr="00EF0817">
              <w:t>Mensual.</w:t>
            </w:r>
          </w:p>
        </w:tc>
        <w:tc>
          <w:tcPr>
            <w:tcW w:w="3466" w:type="dxa"/>
          </w:tcPr>
          <w:p w14:paraId="2255036C" w14:textId="6CA35BD4" w:rsidR="00D2015B" w:rsidRDefault="00D2015B" w:rsidP="00D2015B">
            <w:pPr>
              <w:pStyle w:val="TextoTablas"/>
            </w:pPr>
            <w:r w:rsidRPr="00EF0817">
              <w:t>Tostadora, paneles de control.</w:t>
            </w:r>
          </w:p>
        </w:tc>
      </w:tr>
      <w:tr w:rsidR="00D2015B" w:rsidRPr="003C66C3" w14:paraId="0F25A31E" w14:textId="77777777" w:rsidTr="00D20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3030" w:type="dxa"/>
          </w:tcPr>
          <w:p w14:paraId="6E6DC994" w14:textId="5206B7E5" w:rsidR="00D2015B" w:rsidRPr="00D2015B" w:rsidRDefault="00D2015B" w:rsidP="00D2015B">
            <w:pPr>
              <w:pStyle w:val="TextoTablas"/>
            </w:pPr>
            <w:r w:rsidRPr="00EF0817">
              <w:t>Inspección de bandas y correas</w:t>
            </w:r>
          </w:p>
        </w:tc>
        <w:tc>
          <w:tcPr>
            <w:tcW w:w="3466" w:type="dxa"/>
          </w:tcPr>
          <w:p w14:paraId="04DB2423" w14:textId="66C9AAF9" w:rsidR="00D2015B" w:rsidRDefault="00D2015B" w:rsidP="00D2015B">
            <w:pPr>
              <w:pStyle w:val="TextoTablas"/>
            </w:pPr>
            <w:r w:rsidRPr="00EF0817">
              <w:t>Mensual.</w:t>
            </w:r>
          </w:p>
        </w:tc>
        <w:tc>
          <w:tcPr>
            <w:tcW w:w="3466" w:type="dxa"/>
          </w:tcPr>
          <w:p w14:paraId="6605FF72" w14:textId="61B10A0A" w:rsidR="00D2015B" w:rsidRDefault="00D2015B" w:rsidP="00D2015B">
            <w:pPr>
              <w:pStyle w:val="TextoTablas"/>
            </w:pPr>
            <w:r w:rsidRPr="00EF0817">
              <w:t>Molino o mezcladora.</w:t>
            </w:r>
          </w:p>
        </w:tc>
      </w:tr>
      <w:tr w:rsidR="00D2015B" w:rsidRPr="003C66C3" w14:paraId="6660F009" w14:textId="77777777" w:rsidTr="00D2015B">
        <w:trPr>
          <w:trHeight w:val="852"/>
        </w:trPr>
        <w:tc>
          <w:tcPr>
            <w:tcW w:w="3030" w:type="dxa"/>
          </w:tcPr>
          <w:p w14:paraId="649F09AB" w14:textId="5FDB1DF0" w:rsidR="00D2015B" w:rsidRPr="00D2015B" w:rsidRDefault="00D2015B" w:rsidP="00D2015B">
            <w:pPr>
              <w:pStyle w:val="TextoTablas"/>
            </w:pPr>
            <w:r w:rsidRPr="00EF0817">
              <w:t>Cambio de cuchillas desgastadas</w:t>
            </w:r>
          </w:p>
        </w:tc>
        <w:tc>
          <w:tcPr>
            <w:tcW w:w="3466" w:type="dxa"/>
          </w:tcPr>
          <w:p w14:paraId="4442DBBC" w14:textId="74186723" w:rsidR="00D2015B" w:rsidRDefault="00D2015B" w:rsidP="00D2015B">
            <w:pPr>
              <w:pStyle w:val="TextoTablas"/>
            </w:pPr>
            <w:r w:rsidRPr="00EF0817">
              <w:t>Trimestral o cuando se note pérdida de eficiencia.</w:t>
            </w:r>
          </w:p>
        </w:tc>
        <w:tc>
          <w:tcPr>
            <w:tcW w:w="3466" w:type="dxa"/>
          </w:tcPr>
          <w:p w14:paraId="53F48361" w14:textId="67399995" w:rsidR="00D2015B" w:rsidRDefault="00D2015B" w:rsidP="00D2015B">
            <w:pPr>
              <w:pStyle w:val="TextoTablas"/>
            </w:pPr>
            <w:r w:rsidRPr="00EF0817">
              <w:t>Molino.</w:t>
            </w:r>
          </w:p>
        </w:tc>
      </w:tr>
      <w:tr w:rsidR="00D2015B" w:rsidRPr="003C66C3" w14:paraId="1D7DEF8B" w14:textId="77777777" w:rsidTr="00D201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3030" w:type="dxa"/>
          </w:tcPr>
          <w:p w14:paraId="796A2161" w14:textId="27C5CA50" w:rsidR="00D2015B" w:rsidRPr="00D2015B" w:rsidRDefault="00D2015B" w:rsidP="00D2015B">
            <w:pPr>
              <w:pStyle w:val="TextoTablas"/>
            </w:pPr>
            <w:r w:rsidRPr="00EF0817">
              <w:t>Revisión de sensores y controles</w:t>
            </w:r>
          </w:p>
        </w:tc>
        <w:tc>
          <w:tcPr>
            <w:tcW w:w="3466" w:type="dxa"/>
          </w:tcPr>
          <w:p w14:paraId="778F81A4" w14:textId="69EF2917" w:rsidR="00D2015B" w:rsidRDefault="00D2015B" w:rsidP="00D2015B">
            <w:pPr>
              <w:pStyle w:val="TextoTablas"/>
            </w:pPr>
            <w:r w:rsidRPr="00EF0817">
              <w:t>Trimestral.</w:t>
            </w:r>
          </w:p>
        </w:tc>
        <w:tc>
          <w:tcPr>
            <w:tcW w:w="3466" w:type="dxa"/>
          </w:tcPr>
          <w:p w14:paraId="576D7713" w14:textId="170842E1" w:rsidR="00D2015B" w:rsidRDefault="00D2015B" w:rsidP="00D2015B">
            <w:pPr>
              <w:pStyle w:val="TextoTablas"/>
            </w:pPr>
            <w:r w:rsidRPr="00EF0817">
              <w:t>Tostadora automática.</w:t>
            </w:r>
          </w:p>
        </w:tc>
      </w:tr>
    </w:tbl>
    <w:p w14:paraId="1D3631D8" w14:textId="39B0DD9F" w:rsidR="00D2015B" w:rsidRDefault="00D2015B" w:rsidP="00520DF4">
      <w:pPr>
        <w:rPr>
          <w:lang w:eastAsia="es-CO"/>
        </w:rPr>
      </w:pPr>
    </w:p>
    <w:p w14:paraId="2A4B4487" w14:textId="77777777" w:rsidR="00D2015B" w:rsidRPr="00D2015B" w:rsidRDefault="00D2015B" w:rsidP="00D2015B">
      <w:pPr>
        <w:rPr>
          <w:b/>
          <w:bCs/>
          <w:lang w:eastAsia="es-CO"/>
        </w:rPr>
      </w:pPr>
      <w:r w:rsidRPr="00D2015B">
        <w:rPr>
          <w:b/>
          <w:bCs/>
          <w:lang w:eastAsia="es-CO"/>
        </w:rPr>
        <w:t>Herramientas y materiales utilizados</w:t>
      </w:r>
    </w:p>
    <w:p w14:paraId="2490A930" w14:textId="77777777" w:rsidR="00D2015B" w:rsidRPr="00D2015B" w:rsidRDefault="00D2015B" w:rsidP="00D2015B">
      <w:pPr>
        <w:rPr>
          <w:lang w:eastAsia="es-CO"/>
        </w:rPr>
      </w:pPr>
      <w:r w:rsidRPr="00D2015B">
        <w:rPr>
          <w:lang w:eastAsia="es-CO"/>
        </w:rPr>
        <w:t>En el mantenimiento preventivo de equipos utilizados en la transformación del cacao, contar con las herramientas y materiales adecuados es fundamental para realizar intervenciones seguras, eficaces y conforme a los estándares técnicos e higiénicos del sector agroindustrial.</w:t>
      </w:r>
    </w:p>
    <w:p w14:paraId="5CB76E7A" w14:textId="77777777" w:rsidR="00D2015B" w:rsidRPr="00D2015B" w:rsidRDefault="00D2015B" w:rsidP="00D2015B">
      <w:pPr>
        <w:rPr>
          <w:lang w:eastAsia="es-CO"/>
        </w:rPr>
      </w:pPr>
      <w:r w:rsidRPr="00D2015B">
        <w:rPr>
          <w:lang w:eastAsia="es-CO"/>
        </w:rPr>
        <w:lastRenderedPageBreak/>
        <w:t>Las herramientas permiten realizar tareas como inspección, desmontaje, limpieza, lubricación, ajuste o reemplazo de componentes, mientras que los materiales aseguran que dichas tareas se ejecuten correctamente, sin comprometer la operatividad del equipo ni la inocuidad del producto.</w:t>
      </w:r>
    </w:p>
    <w:p w14:paraId="4601F43B" w14:textId="77777777" w:rsidR="00D2015B" w:rsidRPr="00D2015B" w:rsidRDefault="00D2015B" w:rsidP="00D2015B">
      <w:pPr>
        <w:ind w:left="720" w:firstLine="0"/>
        <w:rPr>
          <w:b/>
          <w:bCs/>
          <w:lang w:eastAsia="es-CO"/>
        </w:rPr>
      </w:pPr>
      <w:r w:rsidRPr="00D2015B">
        <w:rPr>
          <w:b/>
          <w:bCs/>
          <w:lang w:eastAsia="es-CO"/>
        </w:rPr>
        <w:t>Herramientas</w:t>
      </w:r>
    </w:p>
    <w:p w14:paraId="5403666E" w14:textId="77777777" w:rsidR="00D2015B" w:rsidRPr="00D2015B" w:rsidRDefault="00D2015B" w:rsidP="004360C0">
      <w:pPr>
        <w:pStyle w:val="Prrafodelista"/>
        <w:numPr>
          <w:ilvl w:val="0"/>
          <w:numId w:val="23"/>
        </w:numPr>
        <w:rPr>
          <w:lang w:eastAsia="es-CO"/>
        </w:rPr>
      </w:pPr>
      <w:r w:rsidRPr="00D2015B">
        <w:rPr>
          <w:lang w:eastAsia="es-CO"/>
        </w:rPr>
        <w:t>Juego de llaves y destornilladores.</w:t>
      </w:r>
    </w:p>
    <w:p w14:paraId="217D727D" w14:textId="77777777" w:rsidR="00D2015B" w:rsidRPr="00D2015B" w:rsidRDefault="00D2015B" w:rsidP="004360C0">
      <w:pPr>
        <w:pStyle w:val="Prrafodelista"/>
        <w:numPr>
          <w:ilvl w:val="0"/>
          <w:numId w:val="23"/>
        </w:numPr>
        <w:rPr>
          <w:lang w:eastAsia="es-CO"/>
        </w:rPr>
      </w:pPr>
      <w:r w:rsidRPr="00D2015B">
        <w:rPr>
          <w:lang w:eastAsia="es-CO"/>
        </w:rPr>
        <w:t>Pinzas, alicates, llaves ajustables.</w:t>
      </w:r>
    </w:p>
    <w:p w14:paraId="649DE7CB" w14:textId="77777777" w:rsidR="00D2015B" w:rsidRPr="00D2015B" w:rsidRDefault="00D2015B" w:rsidP="004360C0">
      <w:pPr>
        <w:pStyle w:val="Prrafodelista"/>
        <w:numPr>
          <w:ilvl w:val="0"/>
          <w:numId w:val="23"/>
        </w:numPr>
        <w:rPr>
          <w:lang w:eastAsia="es-CO"/>
        </w:rPr>
      </w:pPr>
      <w:r w:rsidRPr="00D2015B">
        <w:rPr>
          <w:lang w:eastAsia="es-CO"/>
        </w:rPr>
        <w:t>Multímetro (para verificar sistemas eléctricos).</w:t>
      </w:r>
    </w:p>
    <w:p w14:paraId="5132EB36" w14:textId="1345249C" w:rsidR="00D2015B" w:rsidRDefault="00D2015B" w:rsidP="004360C0">
      <w:pPr>
        <w:pStyle w:val="Prrafodelista"/>
        <w:numPr>
          <w:ilvl w:val="0"/>
          <w:numId w:val="23"/>
        </w:numPr>
        <w:rPr>
          <w:lang w:eastAsia="es-CO"/>
        </w:rPr>
      </w:pPr>
      <w:r w:rsidRPr="00D2015B">
        <w:rPr>
          <w:lang w:eastAsia="es-CO"/>
        </w:rPr>
        <w:t>Manómetros o termómetros (para equipos térmicos).</w:t>
      </w:r>
    </w:p>
    <w:p w14:paraId="311E69F5" w14:textId="77777777" w:rsidR="00D2015B" w:rsidRPr="00D2015B" w:rsidRDefault="00D2015B" w:rsidP="00D2015B">
      <w:pPr>
        <w:ind w:left="720" w:firstLine="0"/>
        <w:rPr>
          <w:b/>
          <w:bCs/>
          <w:lang w:eastAsia="es-CO"/>
        </w:rPr>
      </w:pPr>
      <w:r w:rsidRPr="00D2015B">
        <w:rPr>
          <w:b/>
          <w:bCs/>
          <w:lang w:eastAsia="es-CO"/>
        </w:rPr>
        <w:t>Materiales</w:t>
      </w:r>
    </w:p>
    <w:p w14:paraId="76D3A0A3" w14:textId="77777777" w:rsidR="00D2015B" w:rsidRPr="00D2015B" w:rsidRDefault="00D2015B" w:rsidP="004360C0">
      <w:pPr>
        <w:pStyle w:val="Prrafodelista"/>
        <w:numPr>
          <w:ilvl w:val="0"/>
          <w:numId w:val="24"/>
        </w:numPr>
        <w:rPr>
          <w:lang w:eastAsia="es-CO"/>
        </w:rPr>
      </w:pPr>
      <w:r w:rsidRPr="00D2015B">
        <w:rPr>
          <w:lang w:eastAsia="es-CO"/>
        </w:rPr>
        <w:t>Aceites y grasas lubricantes aptos para alimentos.</w:t>
      </w:r>
    </w:p>
    <w:p w14:paraId="2FC675BE" w14:textId="77777777" w:rsidR="00D2015B" w:rsidRPr="00D2015B" w:rsidRDefault="00D2015B" w:rsidP="004360C0">
      <w:pPr>
        <w:pStyle w:val="Prrafodelista"/>
        <w:numPr>
          <w:ilvl w:val="0"/>
          <w:numId w:val="24"/>
        </w:numPr>
        <w:rPr>
          <w:lang w:eastAsia="es-CO"/>
        </w:rPr>
      </w:pPr>
      <w:r w:rsidRPr="00D2015B">
        <w:rPr>
          <w:lang w:eastAsia="es-CO"/>
        </w:rPr>
        <w:t>Paños limpios, cepillos y detergentes neutros.</w:t>
      </w:r>
    </w:p>
    <w:p w14:paraId="6B9FBC7C" w14:textId="77777777" w:rsidR="00D2015B" w:rsidRPr="00D2015B" w:rsidRDefault="00D2015B" w:rsidP="004360C0">
      <w:pPr>
        <w:pStyle w:val="Prrafodelista"/>
        <w:numPr>
          <w:ilvl w:val="0"/>
          <w:numId w:val="24"/>
        </w:numPr>
        <w:rPr>
          <w:lang w:eastAsia="es-CO"/>
        </w:rPr>
      </w:pPr>
      <w:r w:rsidRPr="00D2015B">
        <w:rPr>
          <w:lang w:eastAsia="es-CO"/>
        </w:rPr>
        <w:t>Cinta aislante, tornillos y repuestos menores.</w:t>
      </w:r>
    </w:p>
    <w:p w14:paraId="6A0EBF4E" w14:textId="77777777" w:rsidR="00D2015B" w:rsidRPr="00D2015B" w:rsidRDefault="00D2015B" w:rsidP="004360C0">
      <w:pPr>
        <w:pStyle w:val="Prrafodelista"/>
        <w:numPr>
          <w:ilvl w:val="0"/>
          <w:numId w:val="24"/>
        </w:numPr>
        <w:rPr>
          <w:lang w:eastAsia="es-CO"/>
        </w:rPr>
      </w:pPr>
      <w:r w:rsidRPr="00D2015B">
        <w:rPr>
          <w:lang w:eastAsia="es-CO"/>
        </w:rPr>
        <w:t>EPP: guantes, gafas, ropa de trabajo.</w:t>
      </w:r>
    </w:p>
    <w:p w14:paraId="0CE7B857" w14:textId="695A7A46" w:rsidR="00D2015B" w:rsidRDefault="00D2015B" w:rsidP="00520DF4">
      <w:pPr>
        <w:rPr>
          <w:lang w:eastAsia="es-CO"/>
        </w:rPr>
      </w:pPr>
      <w:r w:rsidRPr="00D2015B">
        <w:rPr>
          <w:b/>
          <w:bCs/>
          <w:lang w:eastAsia="es-CO"/>
        </w:rPr>
        <w:t>Nota:</w:t>
      </w:r>
      <w:r w:rsidRPr="00D2015B">
        <w:rPr>
          <w:lang w:eastAsia="es-CO"/>
        </w:rPr>
        <w:t> los lubricantes deben ser grado alimentario si hay posibilidad de contacto con el producto.</w:t>
      </w:r>
    </w:p>
    <w:p w14:paraId="330B342C" w14:textId="77777777" w:rsidR="00D2015B" w:rsidRPr="00D2015B" w:rsidRDefault="00D2015B" w:rsidP="00D2015B">
      <w:pPr>
        <w:rPr>
          <w:b/>
          <w:bCs/>
          <w:lang w:eastAsia="es-CO"/>
        </w:rPr>
      </w:pPr>
      <w:r w:rsidRPr="00D2015B">
        <w:rPr>
          <w:b/>
          <w:bCs/>
          <w:lang w:eastAsia="es-CO"/>
        </w:rPr>
        <w:t>Protocolos de seguimiento</w:t>
      </w:r>
    </w:p>
    <w:p w14:paraId="4FDD5898" w14:textId="2844A08A" w:rsidR="00D2015B" w:rsidRDefault="00D2015B" w:rsidP="00D2015B">
      <w:pPr>
        <w:rPr>
          <w:lang w:eastAsia="es-CO"/>
        </w:rPr>
      </w:pPr>
      <w:r w:rsidRPr="00D2015B">
        <w:rPr>
          <w:lang w:eastAsia="es-CO"/>
        </w:rPr>
        <w:t>Para garantizar que el mantenimiento preventivo se realice correctamente y a tiempo, es fundamental tener protocolos definidos.</w:t>
      </w:r>
    </w:p>
    <w:p w14:paraId="6BCFA0C7" w14:textId="77777777" w:rsidR="004F425D" w:rsidRPr="00D2015B" w:rsidRDefault="004F425D" w:rsidP="00D2015B">
      <w:pPr>
        <w:rPr>
          <w:lang w:eastAsia="es-CO"/>
        </w:rPr>
      </w:pPr>
    </w:p>
    <w:p w14:paraId="7419007D" w14:textId="77777777" w:rsidR="00D2015B" w:rsidRPr="004F425D" w:rsidRDefault="00D2015B" w:rsidP="004F425D">
      <w:pPr>
        <w:ind w:left="708" w:firstLine="0"/>
        <w:rPr>
          <w:b/>
          <w:bCs/>
          <w:lang w:eastAsia="es-CO"/>
        </w:rPr>
      </w:pPr>
      <w:r w:rsidRPr="004F425D">
        <w:rPr>
          <w:b/>
          <w:bCs/>
          <w:lang w:eastAsia="es-CO"/>
        </w:rPr>
        <w:lastRenderedPageBreak/>
        <w:t>Calendario de mantenimiento</w:t>
      </w:r>
    </w:p>
    <w:p w14:paraId="7E34A8CD" w14:textId="77777777" w:rsidR="00D2015B" w:rsidRPr="00D2015B" w:rsidRDefault="00D2015B" w:rsidP="004F425D">
      <w:pPr>
        <w:ind w:left="708" w:firstLine="0"/>
        <w:rPr>
          <w:lang w:eastAsia="es-CO"/>
        </w:rPr>
      </w:pPr>
      <w:r w:rsidRPr="00D2015B">
        <w:rPr>
          <w:lang w:eastAsia="es-CO"/>
        </w:rPr>
        <w:t>Tabla donde se programan todas las actividades por equipo y fecha.</w:t>
      </w:r>
    </w:p>
    <w:p w14:paraId="731519F5" w14:textId="77777777" w:rsidR="00D2015B" w:rsidRPr="004F425D" w:rsidRDefault="00D2015B" w:rsidP="004F425D">
      <w:pPr>
        <w:ind w:left="708" w:firstLine="0"/>
        <w:rPr>
          <w:b/>
          <w:bCs/>
          <w:lang w:eastAsia="es-CO"/>
        </w:rPr>
      </w:pPr>
      <w:r w:rsidRPr="004F425D">
        <w:rPr>
          <w:b/>
          <w:bCs/>
          <w:lang w:eastAsia="es-CO"/>
        </w:rPr>
        <w:t>Lista de chequeo (</w:t>
      </w:r>
      <w:r w:rsidRPr="004F425D">
        <w:rPr>
          <w:rStyle w:val="Extranjerismo"/>
          <w:b/>
          <w:bCs/>
          <w:lang w:eastAsia="es-CO"/>
        </w:rPr>
        <w:t>checklist</w:t>
      </w:r>
      <w:r w:rsidRPr="004F425D">
        <w:rPr>
          <w:b/>
          <w:bCs/>
          <w:lang w:eastAsia="es-CO"/>
        </w:rPr>
        <w:t>)</w:t>
      </w:r>
    </w:p>
    <w:p w14:paraId="0B91B009" w14:textId="77777777" w:rsidR="00D2015B" w:rsidRPr="00D2015B" w:rsidRDefault="00D2015B" w:rsidP="004F425D">
      <w:pPr>
        <w:ind w:left="708" w:firstLine="0"/>
        <w:rPr>
          <w:lang w:eastAsia="es-CO"/>
        </w:rPr>
      </w:pPr>
      <w:r w:rsidRPr="00D2015B">
        <w:rPr>
          <w:lang w:eastAsia="es-CO"/>
        </w:rPr>
        <w:t>Documento que enumera los pasos que deben cumplirse en cada mantenimiento.</w:t>
      </w:r>
    </w:p>
    <w:p w14:paraId="3FFC2F9D" w14:textId="77777777" w:rsidR="00D2015B" w:rsidRPr="004F425D" w:rsidRDefault="00D2015B" w:rsidP="004F425D">
      <w:pPr>
        <w:ind w:left="708" w:firstLine="0"/>
        <w:rPr>
          <w:b/>
          <w:bCs/>
          <w:lang w:eastAsia="es-CO"/>
        </w:rPr>
      </w:pPr>
      <w:r w:rsidRPr="004F425D">
        <w:rPr>
          <w:b/>
          <w:bCs/>
          <w:lang w:eastAsia="es-CO"/>
        </w:rPr>
        <w:t>Bitácora de mantenimiento</w:t>
      </w:r>
    </w:p>
    <w:p w14:paraId="48BB6590" w14:textId="77777777" w:rsidR="00D2015B" w:rsidRPr="00D2015B" w:rsidRDefault="00D2015B" w:rsidP="004F425D">
      <w:pPr>
        <w:ind w:left="708" w:firstLine="0"/>
        <w:rPr>
          <w:lang w:eastAsia="es-CO"/>
        </w:rPr>
      </w:pPr>
      <w:r w:rsidRPr="00D2015B">
        <w:rPr>
          <w:lang w:eastAsia="es-CO"/>
        </w:rPr>
        <w:t>Registro donde se anota qué tareas se realizaron, cuándo, y por quién.</w:t>
      </w:r>
    </w:p>
    <w:p w14:paraId="3C332FF6" w14:textId="77777777" w:rsidR="00D2015B" w:rsidRPr="004F425D" w:rsidRDefault="00D2015B" w:rsidP="004F425D">
      <w:pPr>
        <w:ind w:left="708" w:firstLine="0"/>
        <w:rPr>
          <w:b/>
          <w:bCs/>
          <w:lang w:eastAsia="es-CO"/>
        </w:rPr>
      </w:pPr>
      <w:r w:rsidRPr="004F425D">
        <w:rPr>
          <w:b/>
          <w:bCs/>
          <w:lang w:eastAsia="es-CO"/>
        </w:rPr>
        <w:t>Control de repuestos y materiales</w:t>
      </w:r>
    </w:p>
    <w:p w14:paraId="12C3B59B" w14:textId="77777777" w:rsidR="00D2015B" w:rsidRPr="00D2015B" w:rsidRDefault="00D2015B" w:rsidP="004F425D">
      <w:pPr>
        <w:ind w:left="708" w:firstLine="0"/>
        <w:rPr>
          <w:lang w:eastAsia="es-CO"/>
        </w:rPr>
      </w:pPr>
      <w:r w:rsidRPr="00D2015B">
        <w:rPr>
          <w:lang w:eastAsia="es-CO"/>
        </w:rPr>
        <w:t>Inventario actualizado de partes que se deben reemplazar periódicamente.</w:t>
      </w:r>
    </w:p>
    <w:p w14:paraId="698B5A01" w14:textId="6D107F7B" w:rsidR="00D2015B" w:rsidRDefault="004F425D" w:rsidP="00520DF4">
      <w:pPr>
        <w:rPr>
          <w:lang w:eastAsia="es-CO"/>
        </w:rPr>
      </w:pPr>
      <w:r w:rsidRPr="004F425D">
        <w:rPr>
          <w:b/>
          <w:bCs/>
          <w:lang w:eastAsia="es-CO"/>
        </w:rPr>
        <w:t>Ejemplo:</w:t>
      </w:r>
      <w:r w:rsidRPr="004F425D">
        <w:rPr>
          <w:lang w:eastAsia="es-CO"/>
        </w:rPr>
        <w:t> un operario realiza mantenimiento del molino cada lunes. Usa un </w:t>
      </w:r>
      <w:r w:rsidRPr="004F425D">
        <w:rPr>
          <w:rStyle w:val="Extranjerismo"/>
          <w:lang w:eastAsia="es-CO"/>
        </w:rPr>
        <w:t>checklist</w:t>
      </w:r>
      <w:r w:rsidRPr="004F425D">
        <w:rPr>
          <w:lang w:eastAsia="es-CO"/>
        </w:rPr>
        <w:t>, firma la bitácora al finalizar y reporta si se encontró alguna anomalía.</w:t>
      </w:r>
    </w:p>
    <w:p w14:paraId="25661A19" w14:textId="77777777" w:rsidR="004F425D" w:rsidRPr="004F425D" w:rsidRDefault="004F425D" w:rsidP="004F425D">
      <w:pPr>
        <w:rPr>
          <w:b/>
          <w:bCs/>
          <w:lang w:eastAsia="es-CO"/>
        </w:rPr>
      </w:pPr>
      <w:r w:rsidRPr="004F425D">
        <w:rPr>
          <w:b/>
          <w:bCs/>
          <w:lang w:eastAsia="es-CO"/>
        </w:rPr>
        <w:t>Documentación técnica y formatos</w:t>
      </w:r>
    </w:p>
    <w:p w14:paraId="59040586" w14:textId="77777777" w:rsidR="004F425D" w:rsidRPr="004F425D" w:rsidRDefault="004F425D" w:rsidP="004F425D">
      <w:pPr>
        <w:rPr>
          <w:lang w:eastAsia="es-CO"/>
        </w:rPr>
      </w:pPr>
      <w:r w:rsidRPr="004F425D">
        <w:rPr>
          <w:lang w:eastAsia="es-CO"/>
        </w:rPr>
        <w:t>La documentación técnica es esencial para garantizar trazabilidad, cumplir con normativas (como BPM o HACCP) y facilitar auditorías internas o externas.</w:t>
      </w:r>
    </w:p>
    <w:p w14:paraId="0A54DAB9" w14:textId="77777777" w:rsidR="004F425D" w:rsidRPr="004F425D" w:rsidRDefault="004F425D" w:rsidP="004F425D">
      <w:pPr>
        <w:rPr>
          <w:b/>
          <w:bCs/>
          <w:lang w:eastAsia="es-CO"/>
        </w:rPr>
      </w:pPr>
      <w:r w:rsidRPr="004F425D">
        <w:rPr>
          <w:b/>
          <w:bCs/>
          <w:lang w:eastAsia="es-CO"/>
        </w:rPr>
        <w:t>Documentos clave</w:t>
      </w:r>
    </w:p>
    <w:p w14:paraId="7457940A" w14:textId="77777777" w:rsidR="004F425D" w:rsidRPr="004F425D" w:rsidRDefault="004F425D" w:rsidP="004360C0">
      <w:pPr>
        <w:pStyle w:val="Prrafodelista"/>
        <w:numPr>
          <w:ilvl w:val="0"/>
          <w:numId w:val="25"/>
        </w:numPr>
        <w:rPr>
          <w:lang w:eastAsia="es-CO"/>
        </w:rPr>
      </w:pPr>
      <w:r w:rsidRPr="004F425D">
        <w:rPr>
          <w:b/>
          <w:bCs/>
          <w:lang w:eastAsia="es-CO"/>
        </w:rPr>
        <w:t>Manual del fabricante:</w:t>
      </w:r>
      <w:r w:rsidRPr="004F425D">
        <w:rPr>
          <w:lang w:eastAsia="es-CO"/>
        </w:rPr>
        <w:t> instrucciones sobre uso, mantenimiento y seguridad.</w:t>
      </w:r>
    </w:p>
    <w:p w14:paraId="5ED7439C" w14:textId="77777777" w:rsidR="004F425D" w:rsidRPr="004F425D" w:rsidRDefault="004F425D" w:rsidP="004360C0">
      <w:pPr>
        <w:pStyle w:val="Prrafodelista"/>
        <w:numPr>
          <w:ilvl w:val="0"/>
          <w:numId w:val="25"/>
        </w:numPr>
        <w:rPr>
          <w:lang w:eastAsia="es-CO"/>
        </w:rPr>
      </w:pPr>
      <w:r w:rsidRPr="004F425D">
        <w:rPr>
          <w:b/>
          <w:bCs/>
          <w:lang w:eastAsia="es-CO"/>
        </w:rPr>
        <w:t>Ficha técnica del equipo:</w:t>
      </w:r>
      <w:r w:rsidRPr="004F425D">
        <w:rPr>
          <w:lang w:eastAsia="es-CO"/>
        </w:rPr>
        <w:t> especificaciones, capacidades, materiales, conexiones.</w:t>
      </w:r>
    </w:p>
    <w:p w14:paraId="03499ACE" w14:textId="77777777" w:rsidR="004F425D" w:rsidRPr="004F425D" w:rsidRDefault="004F425D" w:rsidP="004360C0">
      <w:pPr>
        <w:pStyle w:val="Prrafodelista"/>
        <w:numPr>
          <w:ilvl w:val="0"/>
          <w:numId w:val="25"/>
        </w:numPr>
        <w:rPr>
          <w:lang w:eastAsia="es-CO"/>
        </w:rPr>
      </w:pPr>
      <w:r w:rsidRPr="004F425D">
        <w:rPr>
          <w:b/>
          <w:bCs/>
          <w:lang w:eastAsia="es-CO"/>
        </w:rPr>
        <w:t>Formato de </w:t>
      </w:r>
      <w:r w:rsidRPr="004F425D">
        <w:rPr>
          <w:rStyle w:val="Extranjerismo"/>
          <w:b/>
          <w:bCs/>
          <w:lang w:eastAsia="es-CO"/>
        </w:rPr>
        <w:t>checklist</w:t>
      </w:r>
      <w:r w:rsidRPr="004F425D">
        <w:rPr>
          <w:b/>
          <w:bCs/>
          <w:lang w:eastAsia="es-CO"/>
        </w:rPr>
        <w:t> de mantenimiento:</w:t>
      </w:r>
      <w:r w:rsidRPr="004F425D">
        <w:rPr>
          <w:lang w:eastAsia="es-CO"/>
        </w:rPr>
        <w:t> lista con tareas por equipo.</w:t>
      </w:r>
    </w:p>
    <w:p w14:paraId="39C4903A" w14:textId="77777777" w:rsidR="004F425D" w:rsidRPr="004F425D" w:rsidRDefault="004F425D" w:rsidP="004360C0">
      <w:pPr>
        <w:pStyle w:val="Prrafodelista"/>
        <w:numPr>
          <w:ilvl w:val="0"/>
          <w:numId w:val="25"/>
        </w:numPr>
        <w:rPr>
          <w:lang w:eastAsia="es-CO"/>
        </w:rPr>
      </w:pPr>
      <w:r w:rsidRPr="004F425D">
        <w:rPr>
          <w:b/>
          <w:bCs/>
          <w:lang w:eastAsia="es-CO"/>
        </w:rPr>
        <w:lastRenderedPageBreak/>
        <w:t>Formato de reporte de anomalías:</w:t>
      </w:r>
      <w:r w:rsidRPr="004F425D">
        <w:rPr>
          <w:lang w:eastAsia="es-CO"/>
        </w:rPr>
        <w:t> para registrar cualquier irregularidad.</w:t>
      </w:r>
    </w:p>
    <w:p w14:paraId="44DDCE2D" w14:textId="77777777" w:rsidR="004F425D" w:rsidRPr="004F425D" w:rsidRDefault="004F425D" w:rsidP="004360C0">
      <w:pPr>
        <w:pStyle w:val="Prrafodelista"/>
        <w:numPr>
          <w:ilvl w:val="0"/>
          <w:numId w:val="25"/>
        </w:numPr>
        <w:rPr>
          <w:lang w:eastAsia="es-CO"/>
        </w:rPr>
      </w:pPr>
      <w:r w:rsidRPr="004F425D">
        <w:rPr>
          <w:b/>
          <w:bCs/>
          <w:lang w:eastAsia="es-CO"/>
        </w:rPr>
        <w:t>Bitácora de mantenimiento:</w:t>
      </w:r>
      <w:r w:rsidRPr="004F425D">
        <w:rPr>
          <w:lang w:eastAsia="es-CO"/>
        </w:rPr>
        <w:t> historial de actividades realizadas.</w:t>
      </w:r>
    </w:p>
    <w:p w14:paraId="72A27B21" w14:textId="1A7ED712" w:rsidR="00D2015B" w:rsidRDefault="00D2015B" w:rsidP="00520DF4">
      <w:pPr>
        <w:rPr>
          <w:lang w:eastAsia="es-CO"/>
        </w:rPr>
      </w:pPr>
    </w:p>
    <w:p w14:paraId="0F0D9E8A" w14:textId="47FB5091" w:rsidR="00D2015B" w:rsidRDefault="00D2015B" w:rsidP="00520DF4">
      <w:pPr>
        <w:rPr>
          <w:lang w:eastAsia="es-CO"/>
        </w:rPr>
      </w:pPr>
    </w:p>
    <w:p w14:paraId="0F4EB65A" w14:textId="6CFC226F" w:rsidR="00D2015B" w:rsidRDefault="00D2015B" w:rsidP="00520DF4">
      <w:pPr>
        <w:rPr>
          <w:lang w:eastAsia="es-CO"/>
        </w:rPr>
      </w:pPr>
    </w:p>
    <w:p w14:paraId="1FC1F449" w14:textId="7D0195D2" w:rsidR="00D2015B" w:rsidRDefault="00D2015B" w:rsidP="00520DF4">
      <w:pPr>
        <w:rPr>
          <w:lang w:eastAsia="es-CO"/>
        </w:rPr>
      </w:pPr>
    </w:p>
    <w:p w14:paraId="40DD8F87" w14:textId="4B2CD3E0" w:rsidR="00D2015B" w:rsidRDefault="00D2015B" w:rsidP="00520DF4">
      <w:pPr>
        <w:rPr>
          <w:lang w:eastAsia="es-CO"/>
        </w:rPr>
      </w:pPr>
    </w:p>
    <w:p w14:paraId="11C90CE6" w14:textId="72805046" w:rsidR="00D2015B" w:rsidRDefault="00D2015B" w:rsidP="00520DF4">
      <w:pPr>
        <w:rPr>
          <w:lang w:eastAsia="es-CO"/>
        </w:rPr>
      </w:pPr>
    </w:p>
    <w:p w14:paraId="3F949367" w14:textId="7534AF60" w:rsidR="00D2015B" w:rsidRDefault="00D2015B" w:rsidP="00520DF4">
      <w:pPr>
        <w:rPr>
          <w:lang w:eastAsia="es-CO"/>
        </w:rPr>
      </w:pPr>
    </w:p>
    <w:p w14:paraId="0138E573" w14:textId="311E9268" w:rsidR="00D2015B" w:rsidRDefault="00D2015B" w:rsidP="00520DF4">
      <w:pPr>
        <w:rPr>
          <w:lang w:eastAsia="es-CO"/>
        </w:rPr>
      </w:pPr>
    </w:p>
    <w:p w14:paraId="7CE37964" w14:textId="25CDC2F8" w:rsidR="00D2015B" w:rsidRDefault="00D2015B" w:rsidP="00520DF4">
      <w:pPr>
        <w:rPr>
          <w:lang w:eastAsia="es-CO"/>
        </w:rPr>
      </w:pPr>
    </w:p>
    <w:p w14:paraId="61BD764A" w14:textId="78D87495" w:rsidR="00D2015B" w:rsidRDefault="00D2015B" w:rsidP="00520DF4">
      <w:pPr>
        <w:rPr>
          <w:lang w:eastAsia="es-CO"/>
        </w:rPr>
      </w:pPr>
    </w:p>
    <w:p w14:paraId="22FD782F" w14:textId="71694973" w:rsidR="00D2015B" w:rsidRDefault="00D2015B" w:rsidP="00520DF4">
      <w:pPr>
        <w:rPr>
          <w:lang w:eastAsia="es-CO"/>
        </w:rPr>
      </w:pPr>
    </w:p>
    <w:p w14:paraId="6F33C1E0" w14:textId="2FA1AD61" w:rsidR="004F425D" w:rsidRDefault="004F425D" w:rsidP="00520DF4">
      <w:pPr>
        <w:rPr>
          <w:lang w:eastAsia="es-CO"/>
        </w:rPr>
      </w:pPr>
    </w:p>
    <w:p w14:paraId="68853794" w14:textId="26503BD4" w:rsidR="004F425D" w:rsidRDefault="004F425D" w:rsidP="00520DF4">
      <w:pPr>
        <w:rPr>
          <w:lang w:eastAsia="es-CO"/>
        </w:rPr>
      </w:pPr>
    </w:p>
    <w:p w14:paraId="6F13ECE2" w14:textId="30C17F67" w:rsidR="004F425D" w:rsidRDefault="004F425D" w:rsidP="00520DF4">
      <w:pPr>
        <w:rPr>
          <w:lang w:eastAsia="es-CO"/>
        </w:rPr>
      </w:pPr>
    </w:p>
    <w:p w14:paraId="0A416511" w14:textId="77777777" w:rsidR="004F425D" w:rsidRDefault="004F425D" w:rsidP="00520DF4">
      <w:pPr>
        <w:rPr>
          <w:lang w:eastAsia="es-CO"/>
        </w:rPr>
      </w:pPr>
    </w:p>
    <w:p w14:paraId="3F4093EA" w14:textId="0117A333" w:rsidR="00FA65F6" w:rsidRDefault="00FA65F6" w:rsidP="00121C7A">
      <w:pPr>
        <w:pStyle w:val="Ttulo1"/>
        <w:numPr>
          <w:ilvl w:val="0"/>
          <w:numId w:val="0"/>
        </w:numPr>
        <w:ind w:left="1068" w:hanging="360"/>
      </w:pPr>
      <w:bookmarkStart w:id="13" w:name="_Toc216644953"/>
      <w:r>
        <w:lastRenderedPageBreak/>
        <w:t>Síntesis</w:t>
      </w:r>
      <w:bookmarkEnd w:id="13"/>
    </w:p>
    <w:p w14:paraId="528B573B" w14:textId="43AA739D" w:rsidR="004F425D" w:rsidRDefault="005D6D3D" w:rsidP="004F425D">
      <w:pPr>
        <w:rPr>
          <w:lang w:eastAsia="es-CO"/>
        </w:rPr>
      </w:pPr>
      <w:r w:rsidRPr="005D6D3D">
        <w:t xml:space="preserve"> </w:t>
      </w:r>
      <w:r w:rsidR="004F425D">
        <w:rPr>
          <w:lang w:eastAsia="es-CO"/>
        </w:rPr>
        <w:t>El alistamiento y el mantenimiento preventivo de equipos constituyen procesos esenciales para asegurar la seguridad, eficiencia y calidad operativa en cualquier planta de transformación, incluida la agroindustria del cacao. Ambos procedimientos implican la preparación adecuada y el cuidado sistemático de la maquinaria, garantizando su funcionamiento bajo condiciones seguras y óptimas.</w:t>
      </w:r>
    </w:p>
    <w:p w14:paraId="42D5401C" w14:textId="7D221956" w:rsidR="004F425D" w:rsidRDefault="004F425D" w:rsidP="004F425D">
      <w:pPr>
        <w:rPr>
          <w:lang w:eastAsia="es-CO"/>
        </w:rPr>
      </w:pPr>
      <w:r>
        <w:rPr>
          <w:lang w:eastAsia="es-CO"/>
        </w:rPr>
        <w:t>El alistamiento se centra en la preparación previa de los equipos mediante inspecciones, limpieza y verificación de componentes, cumpliendo con las normas de seguridad industrial y los protocolos de higiene, con el propósito de proteger al personal y preservar la calidad del producto.</w:t>
      </w:r>
    </w:p>
    <w:p w14:paraId="20E40A34" w14:textId="2032E723" w:rsidR="004F425D" w:rsidRDefault="004F425D" w:rsidP="004F425D">
      <w:pPr>
        <w:rPr>
          <w:lang w:eastAsia="es-CO"/>
        </w:rPr>
      </w:pPr>
      <w:r>
        <w:rPr>
          <w:lang w:eastAsia="es-CO"/>
        </w:rPr>
        <w:t>Por su parte, el mantenimiento preventivo consiste en la ejecución programada de tareas de lubricación, ajuste, sustitución de piezas y revisiones eléctricas, orientadas a prevenir fallas, reducir tiempos de inactividad y evitar accidentes.</w:t>
      </w:r>
    </w:p>
    <w:p w14:paraId="257430DC" w14:textId="5BD9FCF5" w:rsidR="004F425D" w:rsidRDefault="004F425D" w:rsidP="004F425D">
      <w:pPr>
        <w:rPr>
          <w:lang w:eastAsia="es-CO"/>
        </w:rPr>
      </w:pPr>
      <w:r>
        <w:rPr>
          <w:lang w:eastAsia="es-CO"/>
        </w:rPr>
        <w:t>Ambos procesos requieren el uso de Elementos de Protección Personal (EPP), una señalización adecuada y el manejo seguro de sustancias químicas, lo que contribuye a mantener un entorno laboral ordenado y confiable. Además, la documentación detallada mediante listas de chequeo, bitácoras y reportes técnicos es fundamental para garantizar la trazabilidad, el control y la mejora continua del sistema de mantenimiento y alistamiento.</w:t>
      </w:r>
    </w:p>
    <w:p w14:paraId="3AC0E940" w14:textId="75832835" w:rsidR="00D83A61" w:rsidRDefault="004F425D" w:rsidP="004F425D">
      <w:pPr>
        <w:rPr>
          <w:lang w:eastAsia="es-CO"/>
        </w:rPr>
      </w:pPr>
      <w:r>
        <w:rPr>
          <w:lang w:eastAsia="es-CO"/>
        </w:rPr>
        <w:lastRenderedPageBreak/>
        <w:t>En conjunto, estas prácticas, respaldadas por los principios de seguridad industrial, higiene y gestión documental, aseguran la operatividad eficiente de los equipos, la integridad del personal y la sostenibilidad del proceso productivo</w:t>
      </w:r>
      <w:r w:rsidR="000445B8" w:rsidRPr="000445B8">
        <w:rPr>
          <w:lang w:eastAsia="es-CO"/>
        </w:rPr>
        <w:t>.</w:t>
      </w:r>
    </w:p>
    <w:p w14:paraId="6BF688D4" w14:textId="79B1B920" w:rsidR="005D6D3D" w:rsidRDefault="004F425D" w:rsidP="004F425D">
      <w:pPr>
        <w:jc w:val="center"/>
        <w:rPr>
          <w:lang w:eastAsia="es-CO"/>
        </w:rPr>
      </w:pPr>
      <w:r>
        <w:rPr>
          <w:noProof/>
          <w:lang w:eastAsia="es-CO"/>
        </w:rPr>
        <w:drawing>
          <wp:inline distT="0" distB="0" distL="0" distR="0" wp14:anchorId="6804AB87" wp14:editId="5ACC7AB8">
            <wp:extent cx="5070854" cy="3649441"/>
            <wp:effectExtent l="0" t="0" r="0" b="8255"/>
            <wp:docPr id="8" name="Imagen 8" descr="Organiza de forma estructurada tres componentes esenciales en procesos agroindustriales como la transformación del cacao: el alistamiento, que abarca desde los objetivos, fases, procedimientos básicos, documentos técnicos y herramientas necesarias para preparar los equipos antes de su uso; la seguridad industrial, que incluye el uso de elementos de protección personal (EPP), señalización, manejo de sustancias químicas, orden e higiene en el área de trabajo y prevención de accidentes; y el mantenimiento preventivo, que considera sus objetivos, tipos, actividades comunes, herramientas utilizadas, protocolos de seguimiento y la documentación técnica requerida. Esta estructura permite asegurar que las operaciones se realicen con eficiencia, seguridad, limpieza y cumplimiento normativo, garantizando la continuidad del proceso productivo y la calidad del producto final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Organiza de forma estructurada tres componentes esenciales en procesos agroindustriales como la transformación del cacao: el alistamiento, que abarca desde los objetivos, fases, procedimientos básicos, documentos técnicos y herramientas necesarias para preparar los equipos antes de su uso; la seguridad industrial, que incluye el uso de elementos de protección personal (EPP), señalización, manejo de sustancias químicas, orden e higiene en el área de trabajo y prevención de accidentes; y el mantenimiento preventivo, que considera sus objetivos, tipos, actividades comunes, herramientas utilizadas, protocolos de seguimiento y la documentación técnica requerida. Esta estructura permite asegurar que las operaciones se realicen con eficiencia, seguridad, limpieza y cumplimiento normativo, garantizando la continuidad del proceso productivo y la calidad del producto final.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549" cy="3653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3C4818" w14:textId="4429916A" w:rsidR="005D6D3D" w:rsidRDefault="005D6D3D" w:rsidP="00D400DF">
      <w:pPr>
        <w:rPr>
          <w:lang w:eastAsia="es-CO"/>
        </w:rPr>
      </w:pPr>
    </w:p>
    <w:p w14:paraId="09BC5624" w14:textId="74416D0F" w:rsidR="005D6D3D" w:rsidRDefault="005D6D3D" w:rsidP="00D400DF">
      <w:pPr>
        <w:rPr>
          <w:lang w:eastAsia="es-CO"/>
        </w:rPr>
      </w:pPr>
    </w:p>
    <w:p w14:paraId="0D01BF54" w14:textId="1715BC21" w:rsidR="004F425D" w:rsidRDefault="004F425D" w:rsidP="00D400DF">
      <w:pPr>
        <w:rPr>
          <w:lang w:eastAsia="es-CO"/>
        </w:rPr>
      </w:pPr>
    </w:p>
    <w:p w14:paraId="37DF03D3" w14:textId="01A27439" w:rsidR="004F425D" w:rsidRDefault="004F425D" w:rsidP="00D400DF">
      <w:pPr>
        <w:rPr>
          <w:lang w:eastAsia="es-CO"/>
        </w:rPr>
      </w:pPr>
    </w:p>
    <w:p w14:paraId="50515585" w14:textId="77777777" w:rsidR="004F425D" w:rsidRDefault="004F425D" w:rsidP="00D400DF">
      <w:pPr>
        <w:rPr>
          <w:lang w:eastAsia="es-CO"/>
        </w:rPr>
      </w:pPr>
    </w:p>
    <w:p w14:paraId="258698EB" w14:textId="77777777" w:rsidR="005D6D3D" w:rsidRPr="00F543AE" w:rsidRDefault="005D6D3D" w:rsidP="005D6D3D">
      <w:pPr>
        <w:ind w:firstLine="0"/>
        <w:rPr>
          <w:lang w:eastAsia="es-CO"/>
        </w:rPr>
      </w:pPr>
    </w:p>
    <w:p w14:paraId="67047BD8" w14:textId="4FE94DEE" w:rsidR="00076493" w:rsidRDefault="00076493" w:rsidP="00FA65F6">
      <w:pPr>
        <w:pStyle w:val="Ttulo1"/>
        <w:numPr>
          <w:ilvl w:val="0"/>
          <w:numId w:val="0"/>
        </w:numPr>
        <w:ind w:left="1068"/>
      </w:pPr>
      <w:bookmarkStart w:id="14" w:name="_Toc216644954"/>
      <w:r w:rsidRPr="00076493">
        <w:lastRenderedPageBreak/>
        <w:t>Material complementario</w:t>
      </w:r>
      <w:bookmarkEnd w:id="14"/>
    </w:p>
    <w:tbl>
      <w:tblPr>
        <w:tblStyle w:val="SENA2"/>
        <w:tblW w:w="10075" w:type="dxa"/>
        <w:tblLayout w:type="fixed"/>
        <w:tblLook w:val="04A0" w:firstRow="1" w:lastRow="0" w:firstColumn="1" w:lastColumn="0" w:noHBand="0" w:noVBand="1"/>
      </w:tblPr>
      <w:tblGrid>
        <w:gridCol w:w="1980"/>
        <w:gridCol w:w="3544"/>
        <w:gridCol w:w="1984"/>
        <w:gridCol w:w="2567"/>
      </w:tblGrid>
      <w:tr w:rsidR="00EE3D1E" w:rsidRPr="00EE3D1E" w14:paraId="609FD0A1" w14:textId="77777777" w:rsidTr="00606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8AEDA43" w14:textId="77777777" w:rsidR="00EE3D1E" w:rsidRPr="00EE3D1E" w:rsidRDefault="00EE3D1E" w:rsidP="00EE3D1E">
            <w:pPr>
              <w:pStyle w:val="TextoTablas"/>
            </w:pPr>
            <w:bookmarkStart w:id="15" w:name="_Hlk213875775"/>
            <w:bookmarkStart w:id="16" w:name="_Hlk216363064"/>
            <w:r w:rsidRPr="00EE3D1E">
              <w:t>Tema</w:t>
            </w:r>
          </w:p>
        </w:tc>
        <w:tc>
          <w:tcPr>
            <w:tcW w:w="3544" w:type="dxa"/>
          </w:tcPr>
          <w:p w14:paraId="66F8325A" w14:textId="77777777" w:rsidR="00EE3D1E" w:rsidRPr="00EE3D1E" w:rsidRDefault="00EE3D1E" w:rsidP="00EE3D1E">
            <w:pPr>
              <w:pStyle w:val="TextoTablas"/>
            </w:pPr>
            <w:r w:rsidRPr="00EE3D1E">
              <w:t>Referencia</w:t>
            </w:r>
          </w:p>
        </w:tc>
        <w:tc>
          <w:tcPr>
            <w:tcW w:w="1984" w:type="dxa"/>
          </w:tcPr>
          <w:p w14:paraId="5AB083D4" w14:textId="77777777" w:rsidR="00EE3D1E" w:rsidRPr="00EE3D1E" w:rsidRDefault="00EE3D1E" w:rsidP="00EE3D1E">
            <w:pPr>
              <w:pStyle w:val="TextoTablas"/>
            </w:pPr>
            <w:r w:rsidRPr="00EE3D1E">
              <w:t>Tipo de material</w:t>
            </w:r>
          </w:p>
        </w:tc>
        <w:tc>
          <w:tcPr>
            <w:tcW w:w="2567" w:type="dxa"/>
          </w:tcPr>
          <w:p w14:paraId="40BE53C0" w14:textId="77777777" w:rsidR="00EE3D1E" w:rsidRPr="00EE3D1E" w:rsidRDefault="00EE3D1E" w:rsidP="00EE3D1E">
            <w:pPr>
              <w:pStyle w:val="TextoTablas"/>
            </w:pPr>
            <w:r w:rsidRPr="00EE3D1E">
              <w:t>Enlace del recurso</w:t>
            </w:r>
          </w:p>
        </w:tc>
      </w:tr>
      <w:bookmarkEnd w:id="15"/>
      <w:bookmarkEnd w:id="16"/>
      <w:tr w:rsidR="004F425D" w:rsidRPr="00EE3D1E" w14:paraId="30B85A96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80" w:type="dxa"/>
          </w:tcPr>
          <w:p w14:paraId="5F4A64C3" w14:textId="55B09117" w:rsidR="004F425D" w:rsidRPr="005D6D3D" w:rsidRDefault="004F425D" w:rsidP="004F425D">
            <w:pPr>
              <w:pStyle w:val="TextoTablas"/>
              <w:rPr>
                <w:rStyle w:val="Extranjerismo"/>
              </w:rPr>
            </w:pPr>
            <w:r w:rsidRPr="00486D62">
              <w:t>Alistamiento</w:t>
            </w:r>
          </w:p>
        </w:tc>
        <w:tc>
          <w:tcPr>
            <w:tcW w:w="3544" w:type="dxa"/>
          </w:tcPr>
          <w:p w14:paraId="440879EF" w14:textId="2F60C908" w:rsidR="004F425D" w:rsidRPr="00EE3D1E" w:rsidRDefault="004F425D" w:rsidP="004F425D">
            <w:pPr>
              <w:pStyle w:val="TextoTablas"/>
            </w:pPr>
            <w:r w:rsidRPr="00486D62">
              <w:t>Ecosistema de Recursos Educativos Digitales SENA. (2022, 5 diciembre). Ejecución y evaluación de operación de equipos [Vídeo]. YouTube.</w:t>
            </w:r>
          </w:p>
        </w:tc>
        <w:tc>
          <w:tcPr>
            <w:tcW w:w="1984" w:type="dxa"/>
          </w:tcPr>
          <w:p w14:paraId="143AB1A6" w14:textId="22D3650B" w:rsidR="004F425D" w:rsidRPr="00EE3D1E" w:rsidRDefault="004F425D" w:rsidP="004F425D">
            <w:pPr>
              <w:pStyle w:val="TextoTablas"/>
            </w:pPr>
            <w:r w:rsidRPr="00486D62">
              <w:t>Video</w:t>
            </w:r>
          </w:p>
        </w:tc>
        <w:tc>
          <w:tcPr>
            <w:tcW w:w="2567" w:type="dxa"/>
          </w:tcPr>
          <w:p w14:paraId="5395B11C" w14:textId="1B99C3BC" w:rsidR="004F425D" w:rsidRPr="00EE3D1E" w:rsidRDefault="00E34376" w:rsidP="004F425D">
            <w:pPr>
              <w:pStyle w:val="TextoTablas"/>
            </w:pPr>
            <w:hyperlink r:id="rId18" w:history="1">
              <w:r w:rsidR="004F425D" w:rsidRPr="004F425D">
                <w:rPr>
                  <w:rStyle w:val="Hipervnculo"/>
                </w:rPr>
                <w:t>https://youtu.be/zKNlZRGFhPQ</w:t>
              </w:r>
            </w:hyperlink>
          </w:p>
        </w:tc>
      </w:tr>
      <w:tr w:rsidR="004F425D" w:rsidRPr="00EE3D1E" w14:paraId="479D673A" w14:textId="77777777" w:rsidTr="006067E1">
        <w:tc>
          <w:tcPr>
            <w:tcW w:w="1980" w:type="dxa"/>
          </w:tcPr>
          <w:p w14:paraId="52BB4BDF" w14:textId="599FE161" w:rsidR="004F425D" w:rsidRPr="000445B8" w:rsidRDefault="004F425D" w:rsidP="004F425D">
            <w:pPr>
              <w:pStyle w:val="TextoTablas"/>
              <w:rPr>
                <w:rStyle w:val="Extranjerismo"/>
              </w:rPr>
            </w:pPr>
            <w:r w:rsidRPr="00486D62">
              <w:t>Mantenimiento preventivo de equipos</w:t>
            </w:r>
          </w:p>
        </w:tc>
        <w:tc>
          <w:tcPr>
            <w:tcW w:w="3544" w:type="dxa"/>
          </w:tcPr>
          <w:p w14:paraId="765A8113" w14:textId="4EBD89E1" w:rsidR="004F425D" w:rsidRPr="004F285B" w:rsidRDefault="004F425D" w:rsidP="004F425D">
            <w:pPr>
              <w:pStyle w:val="TextoTablas"/>
            </w:pPr>
            <w:proofErr w:type="spellStart"/>
            <w:r w:rsidRPr="00486D62">
              <w:t>Explainerstv</w:t>
            </w:r>
            <w:proofErr w:type="spellEnd"/>
            <w:r w:rsidRPr="00486D62">
              <w:t>. (2016). Cómo funciona el Mantenimiento preventivo [Video]. YouTube</w:t>
            </w:r>
          </w:p>
        </w:tc>
        <w:tc>
          <w:tcPr>
            <w:tcW w:w="1984" w:type="dxa"/>
          </w:tcPr>
          <w:p w14:paraId="0916B8A8" w14:textId="5FAE193A" w:rsidR="004F425D" w:rsidRPr="004F285B" w:rsidRDefault="004F425D" w:rsidP="004F425D">
            <w:pPr>
              <w:pStyle w:val="TextoTablas"/>
            </w:pPr>
            <w:r w:rsidRPr="00486D62">
              <w:t>Video</w:t>
            </w:r>
          </w:p>
        </w:tc>
        <w:tc>
          <w:tcPr>
            <w:tcW w:w="2567" w:type="dxa"/>
          </w:tcPr>
          <w:p w14:paraId="47B6B728" w14:textId="6BE976ED" w:rsidR="004F425D" w:rsidRDefault="00E34376" w:rsidP="004F425D">
            <w:pPr>
              <w:pStyle w:val="TextoTablas"/>
            </w:pPr>
            <w:hyperlink r:id="rId19" w:history="1">
              <w:r w:rsidR="004F425D" w:rsidRPr="004F425D">
                <w:rPr>
                  <w:rStyle w:val="Hipervnculo"/>
                </w:rPr>
                <w:t>https://www.youtube.com/watch?v=zckd-GcguKU</w:t>
              </w:r>
            </w:hyperlink>
          </w:p>
        </w:tc>
      </w:tr>
    </w:tbl>
    <w:p w14:paraId="74C9D018" w14:textId="73CA9EB9" w:rsidR="0085764C" w:rsidRDefault="0085764C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3F38149F" w14:textId="143C5D7E" w:rsidR="00D400DF" w:rsidRDefault="00D400DF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6ADB5A0D" w14:textId="02ED4C1B" w:rsidR="00D400DF" w:rsidRDefault="00D400DF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648D670C" w14:textId="1FB71CE4" w:rsidR="005D6D3D" w:rsidRDefault="005D6D3D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4EDC2607" w14:textId="331C4A39" w:rsidR="005D6D3D" w:rsidRDefault="005D6D3D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5F5840C6" w14:textId="6173DCB8" w:rsidR="005D6D3D" w:rsidRDefault="005D6D3D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34E77395" w14:textId="083C27D1" w:rsidR="005D6D3D" w:rsidRDefault="005D6D3D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06D0240B" w14:textId="36C3F428" w:rsidR="005D6D3D" w:rsidRDefault="005D6D3D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167A73FB" w14:textId="76845E67" w:rsidR="005D6D3D" w:rsidRDefault="005D6D3D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4F267C72" w14:textId="1280F1F7" w:rsidR="004F425D" w:rsidRDefault="004F425D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77CF4E52" w14:textId="77777777" w:rsidR="004F425D" w:rsidRDefault="004F425D" w:rsidP="004221E2">
      <w:pPr>
        <w:tabs>
          <w:tab w:val="left" w:pos="3079"/>
        </w:tabs>
        <w:ind w:firstLine="0"/>
        <w:rPr>
          <w:lang w:val="es-419" w:eastAsia="es-CO"/>
        </w:rPr>
      </w:pPr>
    </w:p>
    <w:p w14:paraId="343A29A7" w14:textId="44933F47" w:rsidR="005D6D3D" w:rsidRPr="005D6D3D" w:rsidRDefault="00A32FD5" w:rsidP="005D6D3D">
      <w:pPr>
        <w:pStyle w:val="Ttulo1"/>
        <w:numPr>
          <w:ilvl w:val="0"/>
          <w:numId w:val="0"/>
        </w:numPr>
        <w:ind w:left="1068"/>
      </w:pPr>
      <w:bookmarkStart w:id="17" w:name="_Toc216644955"/>
      <w:r>
        <w:lastRenderedPageBreak/>
        <w:t>Glosario</w:t>
      </w:r>
      <w:bookmarkEnd w:id="17"/>
    </w:p>
    <w:p w14:paraId="2CEE6F4D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Afilado: </w:t>
      </w:r>
      <w:r w:rsidRPr="004F425D">
        <w:rPr>
          <w:lang w:eastAsia="es-CO"/>
        </w:rPr>
        <w:t>proceso de restaurar el filo de herramientas o cuchillas de corte.</w:t>
      </w:r>
    </w:p>
    <w:p w14:paraId="52309A43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Alistamiento: </w:t>
      </w:r>
      <w:r w:rsidRPr="004F425D">
        <w:rPr>
          <w:lang w:eastAsia="es-CO"/>
        </w:rPr>
        <w:t>preparación previa de equipos y áreas para su correcto funcionamiento.</w:t>
      </w:r>
    </w:p>
    <w:p w14:paraId="2D9AEC82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Anomalía: </w:t>
      </w:r>
      <w:r w:rsidRPr="004F425D">
        <w:rPr>
          <w:lang w:eastAsia="es-CO"/>
        </w:rPr>
        <w:t>cualquier desviación o falla respecto al funcionamiento normal de un equipo.</w:t>
      </w:r>
    </w:p>
    <w:p w14:paraId="04CFF06A" w14:textId="49D5BDE3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Área de trabajo: </w:t>
      </w:r>
      <w:r w:rsidRPr="004F425D">
        <w:rPr>
          <w:lang w:eastAsia="es-CO"/>
        </w:rPr>
        <w:t>espacio físico destinado a la operación o mantenimiento de maquinaria.</w:t>
      </w:r>
    </w:p>
    <w:p w14:paraId="0BE46037" w14:textId="36AD212F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Bitácora: </w:t>
      </w:r>
      <w:r w:rsidRPr="004F425D">
        <w:rPr>
          <w:lang w:eastAsia="es-CO"/>
        </w:rPr>
        <w:t>registro diario de actividades, inspecciones o mantenimiento.</w:t>
      </w:r>
    </w:p>
    <w:p w14:paraId="220500C5" w14:textId="4217F07E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Correctivo: </w:t>
      </w:r>
      <w:r w:rsidRPr="004F425D">
        <w:rPr>
          <w:lang w:eastAsia="es-CO"/>
        </w:rPr>
        <w:t>tipo de mantenimiento que se realiza después de una falla.</w:t>
      </w:r>
    </w:p>
    <w:p w14:paraId="34FB3C44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Desgaste: </w:t>
      </w:r>
      <w:r w:rsidRPr="004F425D">
        <w:rPr>
          <w:lang w:eastAsia="es-CO"/>
        </w:rPr>
        <w:t>deterioro gradual de componentes por uso continuo.</w:t>
      </w:r>
    </w:p>
    <w:p w14:paraId="2543C71C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Diagnóstico: </w:t>
      </w:r>
      <w:r w:rsidRPr="004F425D">
        <w:rPr>
          <w:lang w:eastAsia="es-CO"/>
        </w:rPr>
        <w:t>evaluación técnica del estado o funcionamiento de un equipo.</w:t>
      </w:r>
    </w:p>
    <w:p w14:paraId="39886989" w14:textId="4C23BACF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Documentación técnica: </w:t>
      </w:r>
      <w:r w:rsidRPr="004F425D">
        <w:rPr>
          <w:lang w:eastAsia="es-CO"/>
        </w:rPr>
        <w:t>manuales, planos o registros que respaldan el uso y mantenimiento de equipos.</w:t>
      </w:r>
    </w:p>
    <w:p w14:paraId="41457A8C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Electricidad estática: </w:t>
      </w:r>
      <w:r w:rsidRPr="004F425D">
        <w:rPr>
          <w:lang w:eastAsia="es-CO"/>
        </w:rPr>
        <w:t>acumulación de carga eléctrica que puede dañar equipos o causar accidentes.</w:t>
      </w:r>
    </w:p>
    <w:p w14:paraId="217B152B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Enchufe: </w:t>
      </w:r>
      <w:r w:rsidRPr="004F425D">
        <w:rPr>
          <w:lang w:eastAsia="es-CO"/>
        </w:rPr>
        <w:t>dispositivo para conectar eléctricamente un equipo a la red.</w:t>
      </w:r>
    </w:p>
    <w:p w14:paraId="1D484C01" w14:textId="6EB8F8CC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Ensamble: </w:t>
      </w:r>
      <w:r w:rsidRPr="004F425D">
        <w:rPr>
          <w:lang w:eastAsia="es-CO"/>
        </w:rPr>
        <w:t>unión de partes o piezas que forman un equipo completo.</w:t>
      </w:r>
    </w:p>
    <w:p w14:paraId="6B4C0F7D" w14:textId="76FA1BAB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Funcionalidad: </w:t>
      </w:r>
      <w:r w:rsidRPr="004F425D">
        <w:rPr>
          <w:lang w:eastAsia="es-CO"/>
        </w:rPr>
        <w:t>capacidad de un equipo para cumplir su propósito previsto.</w:t>
      </w:r>
    </w:p>
    <w:p w14:paraId="5FFB14B0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lastRenderedPageBreak/>
        <w:t>Herramientas: </w:t>
      </w:r>
      <w:r w:rsidRPr="004F425D">
        <w:rPr>
          <w:lang w:eastAsia="es-CO"/>
        </w:rPr>
        <w:t>utensilios utilizados para ajustar, reparar o revisar maquinaria.</w:t>
      </w:r>
    </w:p>
    <w:p w14:paraId="7070D0D8" w14:textId="6A4C282B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Higiene: </w:t>
      </w:r>
      <w:r w:rsidRPr="004F425D">
        <w:rPr>
          <w:lang w:eastAsia="es-CO"/>
        </w:rPr>
        <w:t>limpieza y orden necesarios para evitar riesgos en el área de trabajo.</w:t>
      </w:r>
    </w:p>
    <w:p w14:paraId="3308D067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Inspección: </w:t>
      </w:r>
      <w:r w:rsidRPr="004F425D">
        <w:rPr>
          <w:lang w:eastAsia="es-CO"/>
        </w:rPr>
        <w:t>revisión detallada de equipos para detectar fallas o verificar estado.</w:t>
      </w:r>
    </w:p>
    <w:p w14:paraId="742FC27A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Instructivo: </w:t>
      </w:r>
      <w:r w:rsidRPr="004F425D">
        <w:rPr>
          <w:lang w:eastAsia="es-CO"/>
        </w:rPr>
        <w:t>documento que guía la operación o mantenimiento de equipos.</w:t>
      </w:r>
    </w:p>
    <w:p w14:paraId="516C1D15" w14:textId="59B7F7F2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Interruptor: </w:t>
      </w:r>
      <w:r w:rsidRPr="004F425D">
        <w:rPr>
          <w:lang w:eastAsia="es-CO"/>
        </w:rPr>
        <w:t>dispositivo que permite abrir o cerrar un circuito eléctrico.</w:t>
      </w:r>
    </w:p>
    <w:p w14:paraId="3BA48BFD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Limpieza técnica: </w:t>
      </w:r>
      <w:r w:rsidRPr="004F425D">
        <w:rPr>
          <w:lang w:eastAsia="es-CO"/>
        </w:rPr>
        <w:t>remoción de suciedad en equipos con productos y técnicas especializadas.</w:t>
      </w:r>
    </w:p>
    <w:p w14:paraId="0B39BBF5" w14:textId="54BBD786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Lubricación: </w:t>
      </w:r>
      <w:r w:rsidRPr="004F425D">
        <w:rPr>
          <w:lang w:eastAsia="es-CO"/>
        </w:rPr>
        <w:t>aplicación de aceites o grasas para reducir fricción en partes móviles.</w:t>
      </w:r>
    </w:p>
    <w:p w14:paraId="40EC5F79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Mantenimiento: </w:t>
      </w:r>
      <w:r w:rsidRPr="004F425D">
        <w:rPr>
          <w:lang w:eastAsia="es-CO"/>
        </w:rPr>
        <w:t>conjunto de acciones para conservar el buen estado de los equipos.</w:t>
      </w:r>
    </w:p>
    <w:p w14:paraId="47178B02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Manual de usuario: </w:t>
      </w:r>
      <w:r w:rsidRPr="004F425D">
        <w:rPr>
          <w:lang w:eastAsia="es-CO"/>
        </w:rPr>
        <w:t>guía elaborada por el fabricante para operar y mantener un equipo.</w:t>
      </w:r>
    </w:p>
    <w:p w14:paraId="6D3CB4B3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Mecánico: </w:t>
      </w:r>
      <w:r w:rsidRPr="004F425D">
        <w:rPr>
          <w:lang w:eastAsia="es-CO"/>
        </w:rPr>
        <w:t>relativo a las partes móviles o estructurales de un equipo.</w:t>
      </w:r>
    </w:p>
    <w:p w14:paraId="406D26A3" w14:textId="76C7A5D1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Monitoreo: </w:t>
      </w:r>
      <w:r w:rsidRPr="004F425D">
        <w:rPr>
          <w:lang w:eastAsia="es-CO"/>
        </w:rPr>
        <w:t>supervisión continua del funcionamiento de un equipo.</w:t>
      </w:r>
    </w:p>
    <w:p w14:paraId="36700864" w14:textId="77777777" w:rsidR="004F425D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Reparación: </w:t>
      </w:r>
      <w:r w:rsidRPr="004F425D">
        <w:rPr>
          <w:lang w:eastAsia="es-CO"/>
        </w:rPr>
        <w:t>acción de corregir un daño en el equipo.</w:t>
      </w:r>
    </w:p>
    <w:p w14:paraId="37C4C367" w14:textId="64313FE7" w:rsidR="00D83A61" w:rsidRPr="004F425D" w:rsidRDefault="004F425D" w:rsidP="004F425D">
      <w:pPr>
        <w:rPr>
          <w:lang w:eastAsia="es-CO"/>
        </w:rPr>
      </w:pPr>
      <w:r w:rsidRPr="004F425D">
        <w:rPr>
          <w:b/>
          <w:bCs/>
          <w:lang w:eastAsia="es-CO"/>
        </w:rPr>
        <w:t>Riesgo: </w:t>
      </w:r>
      <w:r w:rsidRPr="004F425D">
        <w:rPr>
          <w:lang w:eastAsia="es-CO"/>
        </w:rPr>
        <w:t>posibilidad de que ocurra un evento no deseado.</w:t>
      </w:r>
    </w:p>
    <w:p w14:paraId="297E14FA" w14:textId="77777777" w:rsidR="00D83A61" w:rsidRPr="00D83A61" w:rsidRDefault="00D83A61" w:rsidP="00D83A61">
      <w:pPr>
        <w:ind w:firstLine="0"/>
        <w:rPr>
          <w:lang w:val="es-419" w:eastAsia="es-CO"/>
        </w:rPr>
      </w:pPr>
    </w:p>
    <w:p w14:paraId="157BA905" w14:textId="3A25E635" w:rsidR="00A17B48" w:rsidRDefault="00076493" w:rsidP="00A17B48">
      <w:pPr>
        <w:pStyle w:val="Ttulo1"/>
        <w:numPr>
          <w:ilvl w:val="0"/>
          <w:numId w:val="0"/>
        </w:numPr>
        <w:ind w:left="1068"/>
        <w:rPr>
          <w:bdr w:val="none" w:sz="0" w:space="0" w:color="auto" w:frame="1"/>
        </w:rPr>
      </w:pPr>
      <w:bookmarkStart w:id="18" w:name="_Toc216644956"/>
      <w:r>
        <w:rPr>
          <w:bdr w:val="none" w:sz="0" w:space="0" w:color="auto" w:frame="1"/>
        </w:rPr>
        <w:lastRenderedPageBreak/>
        <w:t>Referencias bibliográficas</w:t>
      </w:r>
      <w:bookmarkEnd w:id="18"/>
    </w:p>
    <w:p w14:paraId="1604624A" w14:textId="52D57C05" w:rsidR="004F425D" w:rsidRPr="004F425D" w:rsidRDefault="004F425D" w:rsidP="004F425D">
      <w:pPr>
        <w:ind w:left="709" w:hanging="709"/>
        <w:rPr>
          <w:lang w:eastAsia="es-CO"/>
        </w:rPr>
      </w:pPr>
      <w:r w:rsidRPr="004F425D">
        <w:rPr>
          <w:lang w:eastAsia="es-CO"/>
        </w:rPr>
        <w:t>Cooperación Alemana al Desarrollo – GIZ. (2013, agosto). Catálogo de maquinaria para procesamiento de cacao [PDF]. Lima, Perú: GIZ.</w:t>
      </w:r>
      <w:r>
        <w:rPr>
          <w:lang w:eastAsia="es-CO"/>
        </w:rPr>
        <w:t xml:space="preserve"> </w:t>
      </w:r>
      <w:hyperlink r:id="rId20" w:history="1">
        <w:r w:rsidRPr="004F425D">
          <w:rPr>
            <w:rStyle w:val="Hipervnculo"/>
            <w:lang w:eastAsia="es-CO"/>
          </w:rPr>
          <w:t>https://energypedia.info/images/0/08/Maquinaria_para_Cacao.pdf</w:t>
        </w:r>
      </w:hyperlink>
    </w:p>
    <w:p w14:paraId="20EFF34A" w14:textId="4EB9EFA9" w:rsidR="004F425D" w:rsidRPr="004F425D" w:rsidRDefault="004F425D" w:rsidP="004F425D">
      <w:pPr>
        <w:ind w:left="709" w:hanging="709"/>
        <w:rPr>
          <w:lang w:eastAsia="es-CO"/>
        </w:rPr>
      </w:pPr>
      <w:r w:rsidRPr="004F425D">
        <w:rPr>
          <w:lang w:eastAsia="es-CO"/>
        </w:rPr>
        <w:t xml:space="preserve">Grupo </w:t>
      </w:r>
      <w:proofErr w:type="spellStart"/>
      <w:r w:rsidRPr="004F425D">
        <w:rPr>
          <w:lang w:eastAsia="es-CO"/>
        </w:rPr>
        <w:t>Zingal</w:t>
      </w:r>
      <w:proofErr w:type="spellEnd"/>
      <w:r w:rsidRPr="004F425D">
        <w:rPr>
          <w:lang w:eastAsia="es-CO"/>
        </w:rPr>
        <w:t>. (s.f.). Maquinaria para el procesamiento de cacao.</w:t>
      </w:r>
      <w:r>
        <w:rPr>
          <w:lang w:eastAsia="es-CO"/>
        </w:rPr>
        <w:t xml:space="preserve"> </w:t>
      </w:r>
      <w:hyperlink r:id="rId21" w:history="1">
        <w:r w:rsidRPr="004F425D">
          <w:rPr>
            <w:rStyle w:val="Hipervnculo"/>
            <w:lang w:eastAsia="es-CO"/>
          </w:rPr>
          <w:t>https://grupozingal.co/maquinaria-procesamiento-cacao/</w:t>
        </w:r>
      </w:hyperlink>
    </w:p>
    <w:p w14:paraId="4FA96CFE" w14:textId="47CE4794" w:rsidR="004F425D" w:rsidRPr="004F425D" w:rsidRDefault="004F425D" w:rsidP="004F425D">
      <w:pPr>
        <w:ind w:left="709" w:hanging="709"/>
        <w:rPr>
          <w:lang w:eastAsia="es-CO"/>
        </w:rPr>
      </w:pPr>
      <w:r w:rsidRPr="004F425D">
        <w:rPr>
          <w:lang w:eastAsia="es-CO"/>
        </w:rPr>
        <w:t>Inscripciones SENA. (s.f.). Alistamiento y operación de maquinaria para la producción industrial.</w:t>
      </w:r>
      <w:r>
        <w:rPr>
          <w:lang w:eastAsia="es-CO"/>
        </w:rPr>
        <w:t xml:space="preserve"> </w:t>
      </w:r>
      <w:hyperlink r:id="rId22" w:anchor="google_vignette" w:history="1">
        <w:r w:rsidRPr="004F425D">
          <w:rPr>
            <w:rStyle w:val="Hipervnculo"/>
            <w:lang w:eastAsia="es-CO"/>
          </w:rPr>
          <w:t>https://inscripcionessena.co/alistamiento-y-operacion-de-maquinaria-para-la-produccion-industrial/#google_vignette</w:t>
        </w:r>
      </w:hyperlink>
    </w:p>
    <w:p w14:paraId="31C72224" w14:textId="33650D87" w:rsidR="004F425D" w:rsidRPr="004F425D" w:rsidRDefault="004F425D" w:rsidP="004F425D">
      <w:pPr>
        <w:ind w:left="709" w:hanging="709"/>
        <w:rPr>
          <w:lang w:eastAsia="es-CO"/>
        </w:rPr>
      </w:pPr>
      <w:proofErr w:type="spellStart"/>
      <w:r w:rsidRPr="004F425D">
        <w:rPr>
          <w:lang w:eastAsia="es-CO"/>
        </w:rPr>
        <w:t>Vulcanotec</w:t>
      </w:r>
      <w:proofErr w:type="spellEnd"/>
      <w:r w:rsidRPr="004F425D">
        <w:rPr>
          <w:lang w:eastAsia="es-CO"/>
        </w:rPr>
        <w:t xml:space="preserve"> Chocolate. (s.f.). Maquinaria para cacao &amp; chocolate.</w:t>
      </w:r>
      <w:r>
        <w:rPr>
          <w:lang w:eastAsia="es-CO"/>
        </w:rPr>
        <w:t xml:space="preserve"> </w:t>
      </w:r>
      <w:hyperlink r:id="rId23" w:history="1">
        <w:r w:rsidRPr="004F425D">
          <w:rPr>
            <w:rStyle w:val="Hipervnculo"/>
            <w:lang w:eastAsia="es-CO"/>
          </w:rPr>
          <w:t>https://www.cacaomachines.com/es/maquinaria-para-cacao-chocolate/</w:t>
        </w:r>
      </w:hyperlink>
    </w:p>
    <w:p w14:paraId="3388B35C" w14:textId="3655EC1D" w:rsidR="00D83A61" w:rsidRDefault="00D83A61" w:rsidP="0092410A">
      <w:pPr>
        <w:ind w:firstLine="0"/>
        <w:rPr>
          <w:lang w:val="es-419" w:eastAsia="es-CO"/>
        </w:rPr>
      </w:pPr>
    </w:p>
    <w:p w14:paraId="194FD61A" w14:textId="26D55473" w:rsidR="004F425D" w:rsidRDefault="004F425D" w:rsidP="0092410A">
      <w:pPr>
        <w:ind w:firstLine="0"/>
        <w:rPr>
          <w:lang w:val="es-419" w:eastAsia="es-CO"/>
        </w:rPr>
      </w:pPr>
    </w:p>
    <w:p w14:paraId="611591AC" w14:textId="138261C8" w:rsidR="004F425D" w:rsidRDefault="004F425D" w:rsidP="0092410A">
      <w:pPr>
        <w:ind w:firstLine="0"/>
        <w:rPr>
          <w:lang w:val="es-419" w:eastAsia="es-CO"/>
        </w:rPr>
      </w:pPr>
    </w:p>
    <w:p w14:paraId="0BEDF786" w14:textId="77777777" w:rsidR="004F425D" w:rsidRDefault="004F425D" w:rsidP="0092410A">
      <w:pPr>
        <w:ind w:firstLine="0"/>
        <w:rPr>
          <w:lang w:val="es-419" w:eastAsia="es-CO"/>
        </w:rPr>
      </w:pPr>
    </w:p>
    <w:p w14:paraId="7AB8B984" w14:textId="7F4BA7D7" w:rsidR="00D83A61" w:rsidRDefault="00D83A61" w:rsidP="0092410A">
      <w:pPr>
        <w:ind w:firstLine="0"/>
        <w:rPr>
          <w:lang w:val="es-419" w:eastAsia="es-CO"/>
        </w:rPr>
      </w:pPr>
    </w:p>
    <w:p w14:paraId="1472EE66" w14:textId="18308C4F" w:rsidR="004F425D" w:rsidRDefault="004F425D" w:rsidP="0092410A">
      <w:pPr>
        <w:ind w:firstLine="0"/>
        <w:rPr>
          <w:lang w:val="es-419" w:eastAsia="es-CO"/>
        </w:rPr>
      </w:pPr>
    </w:p>
    <w:p w14:paraId="19837098" w14:textId="1B17EEAB" w:rsidR="004F425D" w:rsidRDefault="004F425D" w:rsidP="0092410A">
      <w:pPr>
        <w:ind w:firstLine="0"/>
        <w:rPr>
          <w:lang w:val="es-419" w:eastAsia="es-CO"/>
        </w:rPr>
      </w:pPr>
    </w:p>
    <w:p w14:paraId="002BC4BB" w14:textId="77777777" w:rsidR="004F425D" w:rsidRDefault="004F425D" w:rsidP="0092410A">
      <w:pPr>
        <w:ind w:firstLine="0"/>
        <w:rPr>
          <w:lang w:val="es-419" w:eastAsia="es-CO"/>
        </w:rPr>
      </w:pPr>
    </w:p>
    <w:p w14:paraId="7A8E8CCD" w14:textId="0F162F79" w:rsidR="00C978CB" w:rsidRDefault="00C978CB" w:rsidP="00FA65F6">
      <w:pPr>
        <w:pStyle w:val="Ttulo1"/>
        <w:numPr>
          <w:ilvl w:val="0"/>
          <w:numId w:val="0"/>
        </w:numPr>
        <w:ind w:left="708"/>
      </w:pPr>
      <w:bookmarkStart w:id="19" w:name="_Toc216644957"/>
      <w:r>
        <w:lastRenderedPageBreak/>
        <w:t>Créditos</w:t>
      </w:r>
      <w:bookmarkEnd w:id="19"/>
    </w:p>
    <w:tbl>
      <w:tblPr>
        <w:tblStyle w:val="SENA1"/>
        <w:tblW w:w="9684" w:type="dxa"/>
        <w:tblLayout w:type="fixed"/>
        <w:tblLook w:val="04A0" w:firstRow="1" w:lastRow="0" w:firstColumn="1" w:lastColumn="0" w:noHBand="0" w:noVBand="1"/>
      </w:tblPr>
      <w:tblGrid>
        <w:gridCol w:w="2724"/>
        <w:gridCol w:w="3139"/>
        <w:gridCol w:w="3821"/>
      </w:tblGrid>
      <w:tr w:rsidR="002602A2" w:rsidRPr="002602A2" w14:paraId="1B2F5E86" w14:textId="77777777" w:rsidTr="006067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  <w:tblHeader/>
        </w:trPr>
        <w:tc>
          <w:tcPr>
            <w:tcW w:w="2724" w:type="dxa"/>
          </w:tcPr>
          <w:p w14:paraId="069F6320" w14:textId="77777777" w:rsidR="002602A2" w:rsidRPr="002602A2" w:rsidRDefault="002602A2" w:rsidP="002602A2">
            <w:pPr>
              <w:pStyle w:val="TextoTablas"/>
            </w:pPr>
            <w:r w:rsidRPr="002602A2">
              <w:t>Nombre</w:t>
            </w:r>
          </w:p>
        </w:tc>
        <w:tc>
          <w:tcPr>
            <w:tcW w:w="3139" w:type="dxa"/>
          </w:tcPr>
          <w:p w14:paraId="2BAA76A0" w14:textId="77777777" w:rsidR="002602A2" w:rsidRPr="002602A2" w:rsidRDefault="002602A2" w:rsidP="002602A2">
            <w:pPr>
              <w:pStyle w:val="TextoTablas"/>
            </w:pPr>
            <w:r w:rsidRPr="002602A2">
              <w:t>Cargo</w:t>
            </w:r>
          </w:p>
        </w:tc>
        <w:tc>
          <w:tcPr>
            <w:tcW w:w="3821" w:type="dxa"/>
          </w:tcPr>
          <w:p w14:paraId="4595B436" w14:textId="2E0AF41A" w:rsidR="002602A2" w:rsidRPr="002602A2" w:rsidRDefault="002602A2" w:rsidP="002602A2">
            <w:pPr>
              <w:pStyle w:val="TextoTablas"/>
            </w:pPr>
            <w:r w:rsidRPr="002602A2">
              <w:t>Centro de Formación</w:t>
            </w:r>
            <w:r w:rsidR="00FD3E3F">
              <w:t xml:space="preserve"> y </w:t>
            </w:r>
            <w:r w:rsidR="00FD3E3F" w:rsidRPr="002602A2">
              <w:t xml:space="preserve">Regional </w:t>
            </w:r>
          </w:p>
        </w:tc>
      </w:tr>
      <w:tr w:rsidR="002602A2" w:rsidRPr="002602A2" w14:paraId="608108DE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034A0B88" w14:textId="2C72E762" w:rsidR="002602A2" w:rsidRPr="002602A2" w:rsidRDefault="002602A2" w:rsidP="002602A2">
            <w:pPr>
              <w:pStyle w:val="TextoTablas"/>
            </w:pPr>
            <w:proofErr w:type="spellStart"/>
            <w:r w:rsidRPr="009E7C42">
              <w:t>Milady</w:t>
            </w:r>
            <w:proofErr w:type="spellEnd"/>
            <w:r w:rsidRPr="009E7C42">
              <w:t xml:space="preserve"> Tatiana Villamil Castellanos</w:t>
            </w:r>
          </w:p>
        </w:tc>
        <w:tc>
          <w:tcPr>
            <w:tcW w:w="3139" w:type="dxa"/>
          </w:tcPr>
          <w:p w14:paraId="4AA91382" w14:textId="1DCC8983" w:rsidR="002602A2" w:rsidRPr="002602A2" w:rsidRDefault="002602A2" w:rsidP="002602A2">
            <w:pPr>
              <w:pStyle w:val="TextoTablas"/>
            </w:pPr>
            <w:r w:rsidRPr="009E7C42">
              <w:t>Responsable del ecosistema</w:t>
            </w:r>
          </w:p>
        </w:tc>
        <w:tc>
          <w:tcPr>
            <w:tcW w:w="3821" w:type="dxa"/>
          </w:tcPr>
          <w:p w14:paraId="535E376C" w14:textId="5FF2324E" w:rsidR="002602A2" w:rsidRPr="002602A2" w:rsidRDefault="002602A2" w:rsidP="002602A2">
            <w:pPr>
              <w:pStyle w:val="TextoTablas"/>
            </w:pPr>
            <w:r w:rsidRPr="009E7C42">
              <w:t>Dirección General</w:t>
            </w:r>
          </w:p>
        </w:tc>
      </w:tr>
      <w:tr w:rsidR="004221E2" w:rsidRPr="002602A2" w14:paraId="4E621ED3" w14:textId="77777777" w:rsidTr="006067E1">
        <w:trPr>
          <w:trHeight w:val="852"/>
        </w:trPr>
        <w:tc>
          <w:tcPr>
            <w:tcW w:w="2724" w:type="dxa"/>
          </w:tcPr>
          <w:p w14:paraId="513E164C" w14:textId="6F1E15CC" w:rsidR="004221E2" w:rsidRPr="002602A2" w:rsidRDefault="004221E2" w:rsidP="004221E2">
            <w:pPr>
              <w:pStyle w:val="TextoTablas"/>
            </w:pPr>
            <w:r w:rsidRPr="00553178">
              <w:t>Claudia Johanna Gómez Pérez</w:t>
            </w:r>
          </w:p>
        </w:tc>
        <w:tc>
          <w:tcPr>
            <w:tcW w:w="3139" w:type="dxa"/>
          </w:tcPr>
          <w:p w14:paraId="55EA3FCB" w14:textId="0C9F2517" w:rsidR="004221E2" w:rsidRPr="002602A2" w:rsidRDefault="004221E2" w:rsidP="004221E2">
            <w:pPr>
              <w:pStyle w:val="TextoTablas"/>
            </w:pPr>
            <w:r w:rsidRPr="00553178">
              <w:t>Responsable de línea de producción</w:t>
            </w:r>
          </w:p>
        </w:tc>
        <w:tc>
          <w:tcPr>
            <w:tcW w:w="3821" w:type="dxa"/>
          </w:tcPr>
          <w:p w14:paraId="169E34F3" w14:textId="5B0915CE" w:rsidR="004221E2" w:rsidRPr="002602A2" w:rsidRDefault="004221E2" w:rsidP="004221E2">
            <w:pPr>
              <w:pStyle w:val="TextoTablas"/>
            </w:pPr>
            <w:r w:rsidRPr="00553178">
              <w:t>Centro Agroturístico - Regional Santander</w:t>
            </w:r>
          </w:p>
        </w:tc>
      </w:tr>
      <w:tr w:rsidR="004F425D" w:rsidRPr="002602A2" w14:paraId="4972CF6F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2545689C" w14:textId="17654EFE" w:rsidR="004F425D" w:rsidRPr="002602A2" w:rsidRDefault="004F425D" w:rsidP="004F425D">
            <w:pPr>
              <w:pStyle w:val="TextoTablas"/>
            </w:pPr>
            <w:r w:rsidRPr="004B4501">
              <w:t xml:space="preserve">Andrés Javier Pacheco </w:t>
            </w:r>
            <w:proofErr w:type="spellStart"/>
            <w:r w:rsidRPr="004B4501">
              <w:t>Wandurraga</w:t>
            </w:r>
            <w:proofErr w:type="spellEnd"/>
          </w:p>
        </w:tc>
        <w:tc>
          <w:tcPr>
            <w:tcW w:w="3139" w:type="dxa"/>
          </w:tcPr>
          <w:p w14:paraId="72CAE7FC" w14:textId="6298364E" w:rsidR="004F425D" w:rsidRPr="002602A2" w:rsidRDefault="004F425D" w:rsidP="004F425D">
            <w:pPr>
              <w:pStyle w:val="TextoTablas"/>
            </w:pPr>
            <w:r w:rsidRPr="004B4501">
              <w:t>Experto temático</w:t>
            </w:r>
          </w:p>
        </w:tc>
        <w:tc>
          <w:tcPr>
            <w:tcW w:w="3821" w:type="dxa"/>
          </w:tcPr>
          <w:p w14:paraId="6D329B0A" w14:textId="2E694F06" w:rsidR="004F425D" w:rsidRPr="002602A2" w:rsidRDefault="004F425D" w:rsidP="004F425D">
            <w:pPr>
              <w:pStyle w:val="TextoTablas"/>
            </w:pPr>
            <w:r w:rsidRPr="004B4501">
              <w:t>Centro Agroturístico - Regional Santander</w:t>
            </w:r>
          </w:p>
        </w:tc>
      </w:tr>
      <w:tr w:rsidR="004F425D" w:rsidRPr="002602A2" w14:paraId="565A5090" w14:textId="77777777" w:rsidTr="006067E1">
        <w:trPr>
          <w:trHeight w:val="852"/>
        </w:trPr>
        <w:tc>
          <w:tcPr>
            <w:tcW w:w="2724" w:type="dxa"/>
          </w:tcPr>
          <w:p w14:paraId="548CB874" w14:textId="1A2F7CC2" w:rsidR="004F425D" w:rsidRPr="002602A2" w:rsidRDefault="004F425D" w:rsidP="004F425D">
            <w:pPr>
              <w:pStyle w:val="TextoTablas"/>
            </w:pPr>
            <w:r w:rsidRPr="004B4501">
              <w:t>Sandra Paola Morales Páez</w:t>
            </w:r>
          </w:p>
        </w:tc>
        <w:tc>
          <w:tcPr>
            <w:tcW w:w="3139" w:type="dxa"/>
          </w:tcPr>
          <w:p w14:paraId="358D1FE5" w14:textId="51810C01" w:rsidR="004F425D" w:rsidRPr="002602A2" w:rsidRDefault="004F425D" w:rsidP="004F425D">
            <w:pPr>
              <w:pStyle w:val="TextoTablas"/>
            </w:pPr>
            <w:r w:rsidRPr="004B4501">
              <w:t>Evaluadora instruccional</w:t>
            </w:r>
          </w:p>
        </w:tc>
        <w:tc>
          <w:tcPr>
            <w:tcW w:w="3821" w:type="dxa"/>
          </w:tcPr>
          <w:p w14:paraId="020D614C" w14:textId="18CA7CB9" w:rsidR="004F425D" w:rsidRPr="002602A2" w:rsidRDefault="004F425D" w:rsidP="004F425D">
            <w:pPr>
              <w:pStyle w:val="TextoTablas"/>
            </w:pPr>
            <w:r w:rsidRPr="004B4501">
              <w:t>Centro Agroturístico - Regional Santander</w:t>
            </w:r>
          </w:p>
        </w:tc>
      </w:tr>
      <w:tr w:rsidR="004F425D" w:rsidRPr="002602A2" w14:paraId="1C9140C1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61D187BE" w14:textId="28AE63C2" w:rsidR="004F425D" w:rsidRPr="002602A2" w:rsidRDefault="004F425D" w:rsidP="004F425D">
            <w:pPr>
              <w:pStyle w:val="TextoTablas"/>
            </w:pPr>
            <w:r w:rsidRPr="003F68A2">
              <w:t>Yuly Andrea Rey Quiñonez</w:t>
            </w:r>
          </w:p>
        </w:tc>
        <w:tc>
          <w:tcPr>
            <w:tcW w:w="3139" w:type="dxa"/>
          </w:tcPr>
          <w:p w14:paraId="3E51764A" w14:textId="3E3C24A9" w:rsidR="004F425D" w:rsidRPr="002602A2" w:rsidRDefault="004F425D" w:rsidP="004F425D">
            <w:pPr>
              <w:pStyle w:val="TextoTablas"/>
            </w:pPr>
            <w:r w:rsidRPr="003F68A2">
              <w:t>Diseñadora de contenidos</w:t>
            </w:r>
          </w:p>
        </w:tc>
        <w:tc>
          <w:tcPr>
            <w:tcW w:w="3821" w:type="dxa"/>
          </w:tcPr>
          <w:p w14:paraId="5633CECC" w14:textId="43B33DDB" w:rsidR="004F425D" w:rsidRPr="002602A2" w:rsidRDefault="004F425D" w:rsidP="004F425D">
            <w:pPr>
              <w:pStyle w:val="TextoTablas"/>
            </w:pPr>
            <w:r w:rsidRPr="003F68A2">
              <w:t>Centro Agroturístico - Regional Santander</w:t>
            </w:r>
          </w:p>
        </w:tc>
      </w:tr>
      <w:tr w:rsidR="004F425D" w:rsidRPr="002602A2" w14:paraId="7A46752D" w14:textId="77777777" w:rsidTr="006067E1">
        <w:trPr>
          <w:trHeight w:val="852"/>
        </w:trPr>
        <w:tc>
          <w:tcPr>
            <w:tcW w:w="2724" w:type="dxa"/>
          </w:tcPr>
          <w:p w14:paraId="0B6DDB06" w14:textId="3FFBC8AF" w:rsidR="004F425D" w:rsidRPr="002602A2" w:rsidRDefault="004F425D" w:rsidP="004F425D">
            <w:pPr>
              <w:pStyle w:val="TextoTablas"/>
            </w:pPr>
            <w:r w:rsidRPr="003F68A2">
              <w:t xml:space="preserve">Leonardo Castellanos </w:t>
            </w:r>
            <w:proofErr w:type="spellStart"/>
            <w:r w:rsidRPr="003F68A2">
              <w:t>Rodriguez</w:t>
            </w:r>
            <w:proofErr w:type="spellEnd"/>
          </w:p>
        </w:tc>
        <w:tc>
          <w:tcPr>
            <w:tcW w:w="3139" w:type="dxa"/>
          </w:tcPr>
          <w:p w14:paraId="10781D6B" w14:textId="1DF6F1FB" w:rsidR="004F425D" w:rsidRPr="002602A2" w:rsidRDefault="004F425D" w:rsidP="004F425D">
            <w:pPr>
              <w:pStyle w:val="TextoTablas"/>
            </w:pPr>
            <w:r w:rsidRPr="003F68A2">
              <w:t xml:space="preserve">Desarrollador </w:t>
            </w:r>
            <w:r w:rsidRPr="004F425D">
              <w:rPr>
                <w:rStyle w:val="Extranjerismo"/>
              </w:rPr>
              <w:t>full stack</w:t>
            </w:r>
          </w:p>
        </w:tc>
        <w:tc>
          <w:tcPr>
            <w:tcW w:w="3821" w:type="dxa"/>
          </w:tcPr>
          <w:p w14:paraId="6B0D5A1A" w14:textId="1E255FA4" w:rsidR="004F425D" w:rsidRPr="002602A2" w:rsidRDefault="004F425D" w:rsidP="004F425D">
            <w:pPr>
              <w:pStyle w:val="TextoTablas"/>
            </w:pPr>
            <w:r w:rsidRPr="003F68A2">
              <w:t>Centro Agroturístico - Regional Santander</w:t>
            </w:r>
          </w:p>
        </w:tc>
      </w:tr>
      <w:tr w:rsidR="002F7FC4" w:rsidRPr="002602A2" w14:paraId="4CE46570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48B4E148" w14:textId="778631A9" w:rsidR="002F7FC4" w:rsidRPr="003F68A2" w:rsidRDefault="002F7FC4" w:rsidP="002F7FC4">
            <w:pPr>
              <w:pStyle w:val="TextoTablas"/>
            </w:pPr>
            <w:proofErr w:type="spellStart"/>
            <w:r w:rsidRPr="003E6FF1">
              <w:t>Maria</w:t>
            </w:r>
            <w:proofErr w:type="spellEnd"/>
            <w:r w:rsidRPr="003E6FF1">
              <w:t xml:space="preserve"> Alejandra Vera Briceño</w:t>
            </w:r>
          </w:p>
        </w:tc>
        <w:tc>
          <w:tcPr>
            <w:tcW w:w="3139" w:type="dxa"/>
          </w:tcPr>
          <w:p w14:paraId="5E336B09" w14:textId="722C23BE" w:rsidR="002F7FC4" w:rsidRPr="003F68A2" w:rsidRDefault="002F7FC4" w:rsidP="002F7FC4">
            <w:pPr>
              <w:pStyle w:val="TextoTablas"/>
            </w:pPr>
            <w:r w:rsidRPr="003E6FF1">
              <w:t>Animadora y productora audiovisual</w:t>
            </w:r>
          </w:p>
        </w:tc>
        <w:tc>
          <w:tcPr>
            <w:tcW w:w="3821" w:type="dxa"/>
          </w:tcPr>
          <w:p w14:paraId="759E16FA" w14:textId="226419E6" w:rsidR="002F7FC4" w:rsidRPr="003F68A2" w:rsidRDefault="002F7FC4" w:rsidP="002F7FC4">
            <w:pPr>
              <w:pStyle w:val="TextoTablas"/>
            </w:pPr>
            <w:r w:rsidRPr="003E6FF1">
              <w:t>Centro Agroturístico - Regional Santander</w:t>
            </w:r>
          </w:p>
        </w:tc>
      </w:tr>
      <w:tr w:rsidR="004F425D" w:rsidRPr="002602A2" w14:paraId="3B4C8373" w14:textId="77777777" w:rsidTr="006067E1">
        <w:trPr>
          <w:trHeight w:val="852"/>
        </w:trPr>
        <w:tc>
          <w:tcPr>
            <w:tcW w:w="2724" w:type="dxa"/>
          </w:tcPr>
          <w:p w14:paraId="7C0A488A" w14:textId="5E291044" w:rsidR="004F425D" w:rsidRPr="002602A2" w:rsidRDefault="004F425D" w:rsidP="004F425D">
            <w:pPr>
              <w:pStyle w:val="TextoTablas"/>
            </w:pPr>
            <w:r w:rsidRPr="008A4B99">
              <w:t xml:space="preserve">Yineth </w:t>
            </w:r>
            <w:proofErr w:type="spellStart"/>
            <w:r w:rsidRPr="008A4B99">
              <w:t>Ibette</w:t>
            </w:r>
            <w:proofErr w:type="spellEnd"/>
            <w:r w:rsidRPr="008A4B99">
              <w:t xml:space="preserve"> </w:t>
            </w:r>
            <w:proofErr w:type="spellStart"/>
            <w:r w:rsidRPr="008A4B99">
              <w:t>Gonzalez</w:t>
            </w:r>
            <w:proofErr w:type="spellEnd"/>
            <w:r w:rsidRPr="008A4B99">
              <w:t xml:space="preserve"> Quintero</w:t>
            </w:r>
          </w:p>
        </w:tc>
        <w:tc>
          <w:tcPr>
            <w:tcW w:w="3139" w:type="dxa"/>
          </w:tcPr>
          <w:p w14:paraId="318DC674" w14:textId="0EB34508" w:rsidR="004F425D" w:rsidRPr="002602A2" w:rsidRDefault="004F425D" w:rsidP="004F425D">
            <w:pPr>
              <w:pStyle w:val="TextoTablas"/>
            </w:pPr>
            <w:r w:rsidRPr="008A4B99">
              <w:t>Validadora y vinculadora de recursos educativos digitales</w:t>
            </w:r>
          </w:p>
        </w:tc>
        <w:tc>
          <w:tcPr>
            <w:tcW w:w="3821" w:type="dxa"/>
          </w:tcPr>
          <w:p w14:paraId="27030E68" w14:textId="5F827653" w:rsidR="004F425D" w:rsidRPr="002602A2" w:rsidRDefault="004F425D" w:rsidP="004F425D">
            <w:pPr>
              <w:pStyle w:val="TextoTablas"/>
            </w:pPr>
            <w:r w:rsidRPr="008A4B99">
              <w:t>Centro Agroturístico - Regional Santander</w:t>
            </w:r>
          </w:p>
        </w:tc>
      </w:tr>
      <w:tr w:rsidR="004F425D" w:rsidRPr="002602A2" w14:paraId="1880F607" w14:textId="77777777" w:rsidTr="006067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tcW w:w="2724" w:type="dxa"/>
          </w:tcPr>
          <w:p w14:paraId="6963D21C" w14:textId="0D0A09D8" w:rsidR="004F425D" w:rsidRPr="00563043" w:rsidRDefault="004F425D" w:rsidP="004F425D">
            <w:pPr>
              <w:pStyle w:val="TextoTablas"/>
            </w:pPr>
            <w:r w:rsidRPr="008A4B99">
              <w:t>Erika Fernanda Mejía Pinzón</w:t>
            </w:r>
          </w:p>
        </w:tc>
        <w:tc>
          <w:tcPr>
            <w:tcW w:w="3139" w:type="dxa"/>
          </w:tcPr>
          <w:p w14:paraId="358072EF" w14:textId="09F7F86E" w:rsidR="004F425D" w:rsidRPr="00563043" w:rsidRDefault="004F425D" w:rsidP="004F425D">
            <w:pPr>
              <w:pStyle w:val="TextoTablas"/>
            </w:pPr>
            <w:r w:rsidRPr="008A4B99">
              <w:t>Evaluadora para contenidos inclusivos y accesibles</w:t>
            </w:r>
          </w:p>
        </w:tc>
        <w:tc>
          <w:tcPr>
            <w:tcW w:w="3821" w:type="dxa"/>
          </w:tcPr>
          <w:p w14:paraId="1BC610D8" w14:textId="39F3C8E9" w:rsidR="004F425D" w:rsidRPr="00563043" w:rsidRDefault="004F425D" w:rsidP="004F425D">
            <w:pPr>
              <w:pStyle w:val="TextoTablas"/>
            </w:pPr>
            <w:r w:rsidRPr="008A4B99">
              <w:t>Centro Agroturístico - Regional Santander</w:t>
            </w:r>
          </w:p>
        </w:tc>
      </w:tr>
    </w:tbl>
    <w:p w14:paraId="6127ED9A" w14:textId="1CB8C9B7" w:rsidR="002602A2" w:rsidRPr="002602A2" w:rsidRDefault="002602A2" w:rsidP="002602A2">
      <w:pPr>
        <w:rPr>
          <w:lang w:val="es-419" w:eastAsia="es-CO"/>
        </w:rPr>
      </w:pPr>
    </w:p>
    <w:sectPr w:rsidR="002602A2" w:rsidRPr="002602A2" w:rsidSect="00C7377B">
      <w:headerReference w:type="default" r:id="rId24"/>
      <w:footerReference w:type="default" r:id="rId25"/>
      <w:pgSz w:w="12240" w:h="15840"/>
      <w:pgMar w:top="1701" w:right="1134" w:bottom="1134" w:left="1134" w:header="709" w:footer="737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B019B" w14:textId="77777777" w:rsidR="00E34376" w:rsidRDefault="00E34376" w:rsidP="00EC0858">
      <w:pPr>
        <w:spacing w:before="0" w:after="0" w:line="240" w:lineRule="auto"/>
      </w:pPr>
      <w:r>
        <w:separator/>
      </w:r>
    </w:p>
  </w:endnote>
  <w:endnote w:type="continuationSeparator" w:id="0">
    <w:p w14:paraId="73E2C472" w14:textId="77777777" w:rsidR="00E34376" w:rsidRDefault="00E34376" w:rsidP="00EC085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Cuerpo en alfa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017779"/>
      <w:docPartObj>
        <w:docPartGallery w:val="Page Numbers (Bottom of Page)"/>
        <w:docPartUnique/>
      </w:docPartObj>
    </w:sdtPr>
    <w:sdtEndPr/>
    <w:sdtContent>
      <w:p w14:paraId="63607C71" w14:textId="438D45F6" w:rsidR="008C65F4" w:rsidRDefault="00E34376">
        <w:pPr>
          <w:pStyle w:val="Piedepgina"/>
          <w:jc w:val="right"/>
        </w:pPr>
      </w:p>
    </w:sdtContent>
  </w:sdt>
  <w:p w14:paraId="3E67AFB0" w14:textId="77777777" w:rsidR="008C65F4" w:rsidRDefault="008C65F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5197936"/>
      <w:docPartObj>
        <w:docPartGallery w:val="Page Numbers (Bottom of Page)"/>
        <w:docPartUnique/>
      </w:docPartObj>
    </w:sdtPr>
    <w:sdtEndPr/>
    <w:sdtContent>
      <w:p w14:paraId="1439A049" w14:textId="77777777" w:rsidR="008C65F4" w:rsidRDefault="008C65F4">
        <w:pPr>
          <w:pStyle w:val="Piedepgina"/>
          <w:jc w:val="right"/>
        </w:pPr>
        <w:r>
          <w:rPr>
            <w:noProof/>
            <w:lang w:eastAsia="es-CO"/>
          </w:rPr>
          <mc:AlternateContent>
            <mc:Choice Requires="wps">
              <w:drawing>
                <wp:anchor distT="45720" distB="45720" distL="114300" distR="114300" simplePos="0" relativeHeight="251661312" behindDoc="0" locked="0" layoutInCell="1" allowOverlap="1" wp14:anchorId="797C42AF" wp14:editId="60C5BEAC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7970</wp:posOffset>
                  </wp:positionV>
                  <wp:extent cx="5780690" cy="525518"/>
                  <wp:effectExtent l="0" t="0" r="0" b="8255"/>
                  <wp:wrapNone/>
                  <wp:docPr id="1215982720" name="Cuadro de texto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80690" cy="525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F86F65" w14:textId="6EADC5A8" w:rsidR="008C65F4" w:rsidRPr="00E92C3E" w:rsidRDefault="008C65F4" w:rsidP="00BF454E">
                              <w:pPr>
                                <w:spacing w:before="0"/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97C42AF"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alt="&quot;&quot;" style="position:absolute;left:0;text-align:left;margin-left:16.1pt;margin-top:.65pt;width:455.15pt;height:41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" stroked="f">
                  <v:textbox>
                    <w:txbxContent>
                      <w:p w14:paraId="2DF86F65" w14:textId="6EADC5A8" w:rsidR="008C65F4" w:rsidRPr="00E92C3E" w:rsidRDefault="008C65F4" w:rsidP="00BF454E">
                        <w:pPr>
                          <w:spacing w:before="0"/>
                          <w:ind w:firstLine="0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943BA" w:rsidRPr="006943BA">
          <w:rPr>
            <w:noProof/>
            <w:lang w:val="es-ES"/>
          </w:rPr>
          <w:t>20</w:t>
        </w:r>
        <w:r>
          <w:fldChar w:fldCharType="end"/>
        </w:r>
      </w:p>
    </w:sdtContent>
  </w:sdt>
  <w:p w14:paraId="01C6D2AF" w14:textId="6C06CA20" w:rsidR="008C65F4" w:rsidRDefault="008C65F4">
    <w:pPr>
      <w:pStyle w:val="Piedepgina"/>
    </w:pPr>
  </w:p>
  <w:p w14:paraId="15FB0EFA" w14:textId="77777777" w:rsidR="00B2596E" w:rsidRDefault="00B259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97E5B8" w14:textId="77777777" w:rsidR="00E34376" w:rsidRDefault="00E34376" w:rsidP="00EC0858">
      <w:pPr>
        <w:spacing w:before="0" w:after="0" w:line="240" w:lineRule="auto"/>
      </w:pPr>
      <w:r>
        <w:separator/>
      </w:r>
    </w:p>
  </w:footnote>
  <w:footnote w:type="continuationSeparator" w:id="0">
    <w:p w14:paraId="53626F84" w14:textId="77777777" w:rsidR="00E34376" w:rsidRDefault="00E34376" w:rsidP="00EC085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A2298" w14:textId="6CBBCF18" w:rsidR="008C65F4" w:rsidRDefault="008C65F4">
    <w:pPr>
      <w:pStyle w:val="Encabezado"/>
    </w:pPr>
    <w:r w:rsidRPr="00B314C6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574B5628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áfico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B5C008" w14:textId="77777777" w:rsidR="00B2596E" w:rsidRDefault="00B259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562FA"/>
    <w:multiLevelType w:val="hybridMultilevel"/>
    <w:tmpl w:val="9344138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8170E8"/>
    <w:multiLevelType w:val="hybridMultilevel"/>
    <w:tmpl w:val="63C2724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4576B3"/>
    <w:multiLevelType w:val="multilevel"/>
    <w:tmpl w:val="296EA9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219BA"/>
    <w:multiLevelType w:val="hybridMultilevel"/>
    <w:tmpl w:val="112E83B0"/>
    <w:lvl w:ilvl="0" w:tplc="6ECC1C9A">
      <w:start w:val="1"/>
      <w:numFmt w:val="decimal"/>
      <w:pStyle w:val="TITULO2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D6F94"/>
    <w:multiLevelType w:val="hybridMultilevel"/>
    <w:tmpl w:val="B8B459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0A6045"/>
    <w:multiLevelType w:val="multilevel"/>
    <w:tmpl w:val="296EA9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12B07"/>
    <w:multiLevelType w:val="hybridMultilevel"/>
    <w:tmpl w:val="A356BAC2"/>
    <w:lvl w:ilvl="0" w:tplc="1DAE1AE6">
      <w:start w:val="1"/>
      <w:numFmt w:val="decimal"/>
      <w:pStyle w:val="Figura"/>
      <w:lvlText w:val="Figura %1."/>
      <w:lvlJc w:val="left"/>
      <w:pPr>
        <w:ind w:left="3516" w:hanging="397"/>
      </w:pPr>
      <w:rPr>
        <w:b/>
        <w:bCs/>
        <w:i w:val="0"/>
        <w:iCs w:val="0"/>
      </w:rPr>
    </w:lvl>
    <w:lvl w:ilvl="1" w:tplc="080A0019" w:tentative="1">
      <w:start w:val="1"/>
      <w:numFmt w:val="lowerLetter"/>
      <w:lvlText w:val="%2."/>
      <w:lvlJc w:val="left"/>
      <w:pPr>
        <w:ind w:left="4559" w:hanging="360"/>
      </w:pPr>
    </w:lvl>
    <w:lvl w:ilvl="2" w:tplc="080A001B" w:tentative="1">
      <w:start w:val="1"/>
      <w:numFmt w:val="lowerRoman"/>
      <w:lvlText w:val="%3."/>
      <w:lvlJc w:val="right"/>
      <w:pPr>
        <w:ind w:left="5279" w:hanging="180"/>
      </w:pPr>
    </w:lvl>
    <w:lvl w:ilvl="3" w:tplc="080A000F" w:tentative="1">
      <w:start w:val="1"/>
      <w:numFmt w:val="decimal"/>
      <w:lvlText w:val="%4."/>
      <w:lvlJc w:val="left"/>
      <w:pPr>
        <w:ind w:left="5999" w:hanging="360"/>
      </w:pPr>
    </w:lvl>
    <w:lvl w:ilvl="4" w:tplc="080A0019" w:tentative="1">
      <w:start w:val="1"/>
      <w:numFmt w:val="lowerLetter"/>
      <w:lvlText w:val="%5."/>
      <w:lvlJc w:val="left"/>
      <w:pPr>
        <w:ind w:left="6719" w:hanging="360"/>
      </w:pPr>
    </w:lvl>
    <w:lvl w:ilvl="5" w:tplc="080A001B" w:tentative="1">
      <w:start w:val="1"/>
      <w:numFmt w:val="lowerRoman"/>
      <w:lvlText w:val="%6."/>
      <w:lvlJc w:val="right"/>
      <w:pPr>
        <w:ind w:left="7439" w:hanging="180"/>
      </w:pPr>
    </w:lvl>
    <w:lvl w:ilvl="6" w:tplc="080A000F" w:tentative="1">
      <w:start w:val="1"/>
      <w:numFmt w:val="decimal"/>
      <w:lvlText w:val="%7."/>
      <w:lvlJc w:val="left"/>
      <w:pPr>
        <w:ind w:left="8159" w:hanging="360"/>
      </w:pPr>
    </w:lvl>
    <w:lvl w:ilvl="7" w:tplc="080A0019" w:tentative="1">
      <w:start w:val="1"/>
      <w:numFmt w:val="lowerLetter"/>
      <w:lvlText w:val="%8."/>
      <w:lvlJc w:val="left"/>
      <w:pPr>
        <w:ind w:left="8879" w:hanging="360"/>
      </w:pPr>
    </w:lvl>
    <w:lvl w:ilvl="8" w:tplc="080A001B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8" w15:restartNumberingAfterBreak="0">
    <w:nsid w:val="285D36AE"/>
    <w:multiLevelType w:val="hybridMultilevel"/>
    <w:tmpl w:val="CB32DBF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DB5AFC"/>
    <w:multiLevelType w:val="hybridMultilevel"/>
    <w:tmpl w:val="78F0EA7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429" w:hanging="360"/>
      </w:pPr>
      <w:rPr>
        <w:rFonts w:ascii="Arial" w:hAnsi="Arial" w:hint="default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B3C36F6"/>
    <w:multiLevelType w:val="hybridMultilevel"/>
    <w:tmpl w:val="D48CB5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B5CA4"/>
    <w:multiLevelType w:val="hybridMultilevel"/>
    <w:tmpl w:val="51D6DB4A"/>
    <w:lvl w:ilvl="0" w:tplc="2F7CF9E0">
      <w:start w:val="1"/>
      <w:numFmt w:val="decimal"/>
      <w:pStyle w:val="Ttulo1"/>
      <w:lvlText w:val="%1. "/>
      <w:lvlJc w:val="left"/>
      <w:pPr>
        <w:ind w:left="142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EBE1EF6"/>
    <w:multiLevelType w:val="hybridMultilevel"/>
    <w:tmpl w:val="F6A60586"/>
    <w:lvl w:ilvl="0" w:tplc="4A4A64FC">
      <w:start w:val="1"/>
      <w:numFmt w:val="decimal"/>
      <w:pStyle w:val="Tabla"/>
      <w:lvlText w:val="Tabla %1.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51511F"/>
    <w:multiLevelType w:val="hybridMultilevel"/>
    <w:tmpl w:val="C44C4FA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733F1D"/>
    <w:multiLevelType w:val="hybridMultilevel"/>
    <w:tmpl w:val="EB82625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ED6CA6"/>
    <w:multiLevelType w:val="hybridMultilevel"/>
    <w:tmpl w:val="B524BB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66AEF"/>
    <w:multiLevelType w:val="hybridMultilevel"/>
    <w:tmpl w:val="4690991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907769"/>
    <w:multiLevelType w:val="hybridMultilevel"/>
    <w:tmpl w:val="B30E8FF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F27F03"/>
    <w:multiLevelType w:val="hybridMultilevel"/>
    <w:tmpl w:val="DFA2CF4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17648C"/>
    <w:multiLevelType w:val="hybridMultilevel"/>
    <w:tmpl w:val="383817B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9E24DB"/>
    <w:multiLevelType w:val="hybridMultilevel"/>
    <w:tmpl w:val="41884BA6"/>
    <w:lvl w:ilvl="0" w:tplc="79122CD8">
      <w:start w:val="1"/>
      <w:numFmt w:val="decimal"/>
      <w:pStyle w:val="numero3"/>
      <w:lvlText w:val="2.2.%1."/>
      <w:lvlJc w:val="right"/>
      <w:pPr>
        <w:ind w:left="1068" w:hanging="360"/>
      </w:pPr>
      <w:rPr>
        <w:rFonts w:ascii="Calibri" w:hAnsi="Calibri" w:hint="default"/>
        <w:b/>
        <w:bCs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AC94C12"/>
    <w:multiLevelType w:val="hybridMultilevel"/>
    <w:tmpl w:val="0D6076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D45CEF"/>
    <w:multiLevelType w:val="hybridMultilevel"/>
    <w:tmpl w:val="FE12B136"/>
    <w:lvl w:ilvl="0" w:tplc="DBAE2C16">
      <w:start w:val="1"/>
      <w:numFmt w:val="lowerLetter"/>
      <w:lvlText w:val="%1)"/>
      <w:lvlJc w:val="left"/>
      <w:pPr>
        <w:ind w:left="1429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149" w:hanging="360"/>
      </w:pPr>
    </w:lvl>
    <w:lvl w:ilvl="2" w:tplc="240A001B" w:tentative="1">
      <w:start w:val="1"/>
      <w:numFmt w:val="lowerRoman"/>
      <w:lvlText w:val="%3."/>
      <w:lvlJc w:val="right"/>
      <w:pPr>
        <w:ind w:left="2869" w:hanging="180"/>
      </w:pPr>
    </w:lvl>
    <w:lvl w:ilvl="3" w:tplc="240A000F" w:tentative="1">
      <w:start w:val="1"/>
      <w:numFmt w:val="decimal"/>
      <w:lvlText w:val="%4."/>
      <w:lvlJc w:val="left"/>
      <w:pPr>
        <w:ind w:left="3589" w:hanging="360"/>
      </w:pPr>
    </w:lvl>
    <w:lvl w:ilvl="4" w:tplc="240A0019" w:tentative="1">
      <w:start w:val="1"/>
      <w:numFmt w:val="lowerLetter"/>
      <w:lvlText w:val="%5."/>
      <w:lvlJc w:val="left"/>
      <w:pPr>
        <w:ind w:left="4309" w:hanging="360"/>
      </w:pPr>
    </w:lvl>
    <w:lvl w:ilvl="5" w:tplc="240A001B" w:tentative="1">
      <w:start w:val="1"/>
      <w:numFmt w:val="lowerRoman"/>
      <w:lvlText w:val="%6."/>
      <w:lvlJc w:val="right"/>
      <w:pPr>
        <w:ind w:left="5029" w:hanging="180"/>
      </w:pPr>
    </w:lvl>
    <w:lvl w:ilvl="6" w:tplc="240A000F" w:tentative="1">
      <w:start w:val="1"/>
      <w:numFmt w:val="decimal"/>
      <w:lvlText w:val="%7."/>
      <w:lvlJc w:val="left"/>
      <w:pPr>
        <w:ind w:left="5749" w:hanging="360"/>
      </w:pPr>
    </w:lvl>
    <w:lvl w:ilvl="7" w:tplc="240A0019" w:tentative="1">
      <w:start w:val="1"/>
      <w:numFmt w:val="lowerLetter"/>
      <w:lvlText w:val="%8."/>
      <w:lvlJc w:val="left"/>
      <w:pPr>
        <w:ind w:left="6469" w:hanging="360"/>
      </w:pPr>
    </w:lvl>
    <w:lvl w:ilvl="8" w:tplc="2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C161D1C"/>
    <w:multiLevelType w:val="multilevel"/>
    <w:tmpl w:val="C0F02E02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pStyle w:val="Ttulo2"/>
      <w:lvlText w:val="%1.%2."/>
      <w:lvlJc w:val="left"/>
      <w:pPr>
        <w:ind w:left="715" w:hanging="432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4"/>
  </w:num>
  <w:num w:numId="2">
    <w:abstractNumId w:val="0"/>
  </w:num>
  <w:num w:numId="3">
    <w:abstractNumId w:val="7"/>
  </w:num>
  <w:num w:numId="4">
    <w:abstractNumId w:val="13"/>
  </w:num>
  <w:num w:numId="5">
    <w:abstractNumId w:val="10"/>
  </w:num>
  <w:num w:numId="6">
    <w:abstractNumId w:val="4"/>
  </w:num>
  <w:num w:numId="7">
    <w:abstractNumId w:val="21"/>
  </w:num>
  <w:num w:numId="8">
    <w:abstractNumId w:val="12"/>
  </w:num>
  <w:num w:numId="9">
    <w:abstractNumId w:val="23"/>
  </w:num>
  <w:num w:numId="10">
    <w:abstractNumId w:val="22"/>
  </w:num>
  <w:num w:numId="11">
    <w:abstractNumId w:val="16"/>
  </w:num>
  <w:num w:numId="12">
    <w:abstractNumId w:val="15"/>
  </w:num>
  <w:num w:numId="13">
    <w:abstractNumId w:val="20"/>
  </w:num>
  <w:num w:numId="14">
    <w:abstractNumId w:val="9"/>
  </w:num>
  <w:num w:numId="15">
    <w:abstractNumId w:val="17"/>
  </w:num>
  <w:num w:numId="16">
    <w:abstractNumId w:val="8"/>
  </w:num>
  <w:num w:numId="17">
    <w:abstractNumId w:val="18"/>
  </w:num>
  <w:num w:numId="18">
    <w:abstractNumId w:val="2"/>
  </w:num>
  <w:num w:numId="19">
    <w:abstractNumId w:val="19"/>
  </w:num>
  <w:num w:numId="20">
    <w:abstractNumId w:val="14"/>
  </w:num>
  <w:num w:numId="21">
    <w:abstractNumId w:val="5"/>
  </w:num>
  <w:num w:numId="22">
    <w:abstractNumId w:val="11"/>
  </w:num>
  <w:num w:numId="23">
    <w:abstractNumId w:val="1"/>
  </w:num>
  <w:num w:numId="24">
    <w:abstractNumId w:val="3"/>
  </w:num>
  <w:num w:numId="25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982"/>
    <w:rsid w:val="0001303C"/>
    <w:rsid w:val="00013F61"/>
    <w:rsid w:val="00024D63"/>
    <w:rsid w:val="00031B68"/>
    <w:rsid w:val="00040172"/>
    <w:rsid w:val="000434FA"/>
    <w:rsid w:val="000445B8"/>
    <w:rsid w:val="00047124"/>
    <w:rsid w:val="0005476E"/>
    <w:rsid w:val="0006594F"/>
    <w:rsid w:val="00072045"/>
    <w:rsid w:val="00072B1B"/>
    <w:rsid w:val="00076493"/>
    <w:rsid w:val="00081976"/>
    <w:rsid w:val="000825B2"/>
    <w:rsid w:val="00087BB7"/>
    <w:rsid w:val="000A4731"/>
    <w:rsid w:val="000A4B5D"/>
    <w:rsid w:val="000A5361"/>
    <w:rsid w:val="000B56D3"/>
    <w:rsid w:val="000C3D35"/>
    <w:rsid w:val="000C3F4A"/>
    <w:rsid w:val="000C5A51"/>
    <w:rsid w:val="000D3ED2"/>
    <w:rsid w:val="000D464E"/>
    <w:rsid w:val="000D5447"/>
    <w:rsid w:val="000D6DCE"/>
    <w:rsid w:val="000D7F52"/>
    <w:rsid w:val="000E52D6"/>
    <w:rsid w:val="000F51A5"/>
    <w:rsid w:val="000F53E2"/>
    <w:rsid w:val="001011C1"/>
    <w:rsid w:val="001015BD"/>
    <w:rsid w:val="00111AEF"/>
    <w:rsid w:val="00121C7A"/>
    <w:rsid w:val="00123B3F"/>
    <w:rsid w:val="00123EA6"/>
    <w:rsid w:val="00125BC9"/>
    <w:rsid w:val="00127C17"/>
    <w:rsid w:val="00132777"/>
    <w:rsid w:val="001335D4"/>
    <w:rsid w:val="001343BF"/>
    <w:rsid w:val="00144982"/>
    <w:rsid w:val="00150938"/>
    <w:rsid w:val="00153406"/>
    <w:rsid w:val="00157993"/>
    <w:rsid w:val="00157D49"/>
    <w:rsid w:val="00160D56"/>
    <w:rsid w:val="001725B9"/>
    <w:rsid w:val="0017719B"/>
    <w:rsid w:val="00182157"/>
    <w:rsid w:val="00185ED5"/>
    <w:rsid w:val="001908B4"/>
    <w:rsid w:val="00196452"/>
    <w:rsid w:val="001A3178"/>
    <w:rsid w:val="001A6D42"/>
    <w:rsid w:val="001B1BFB"/>
    <w:rsid w:val="001B2985"/>
    <w:rsid w:val="001B3C10"/>
    <w:rsid w:val="001B57A6"/>
    <w:rsid w:val="001C0E4A"/>
    <w:rsid w:val="001C1232"/>
    <w:rsid w:val="001C5948"/>
    <w:rsid w:val="001D7583"/>
    <w:rsid w:val="001D79E1"/>
    <w:rsid w:val="001E4277"/>
    <w:rsid w:val="001F7AE4"/>
    <w:rsid w:val="00203367"/>
    <w:rsid w:val="0022249E"/>
    <w:rsid w:val="002227A0"/>
    <w:rsid w:val="00222872"/>
    <w:rsid w:val="002230AB"/>
    <w:rsid w:val="002401C2"/>
    <w:rsid w:val="002402B0"/>
    <w:rsid w:val="0024054E"/>
    <w:rsid w:val="00240902"/>
    <w:rsid w:val="002450B6"/>
    <w:rsid w:val="002600B8"/>
    <w:rsid w:val="002602A2"/>
    <w:rsid w:val="00263BBC"/>
    <w:rsid w:val="0026713B"/>
    <w:rsid w:val="002751A9"/>
    <w:rsid w:val="0028296B"/>
    <w:rsid w:val="002837E6"/>
    <w:rsid w:val="00284FD1"/>
    <w:rsid w:val="00291787"/>
    <w:rsid w:val="00295028"/>
    <w:rsid w:val="00295F1C"/>
    <w:rsid w:val="00296B7D"/>
    <w:rsid w:val="00297189"/>
    <w:rsid w:val="002A2C79"/>
    <w:rsid w:val="002B060B"/>
    <w:rsid w:val="002B1A4F"/>
    <w:rsid w:val="002B2C58"/>
    <w:rsid w:val="002B4853"/>
    <w:rsid w:val="002C5C93"/>
    <w:rsid w:val="002D0E97"/>
    <w:rsid w:val="002D50DC"/>
    <w:rsid w:val="002D6DCE"/>
    <w:rsid w:val="002E319D"/>
    <w:rsid w:val="002E5B3A"/>
    <w:rsid w:val="002F747E"/>
    <w:rsid w:val="002F7FC4"/>
    <w:rsid w:val="0030237D"/>
    <w:rsid w:val="003100DB"/>
    <w:rsid w:val="003137E4"/>
    <w:rsid w:val="003146BA"/>
    <w:rsid w:val="00317500"/>
    <w:rsid w:val="0032746D"/>
    <w:rsid w:val="00327A62"/>
    <w:rsid w:val="00327ECC"/>
    <w:rsid w:val="00332B25"/>
    <w:rsid w:val="0033661D"/>
    <w:rsid w:val="00341340"/>
    <w:rsid w:val="00343452"/>
    <w:rsid w:val="0034518F"/>
    <w:rsid w:val="00345EE5"/>
    <w:rsid w:val="00347C29"/>
    <w:rsid w:val="003504C5"/>
    <w:rsid w:val="00353681"/>
    <w:rsid w:val="003560B4"/>
    <w:rsid w:val="0035680B"/>
    <w:rsid w:val="00361130"/>
    <w:rsid w:val="00363CC9"/>
    <w:rsid w:val="00363D1D"/>
    <w:rsid w:val="003648B8"/>
    <w:rsid w:val="00366088"/>
    <w:rsid w:val="00377C8C"/>
    <w:rsid w:val="003805A1"/>
    <w:rsid w:val="00382F3B"/>
    <w:rsid w:val="0038306E"/>
    <w:rsid w:val="003842F1"/>
    <w:rsid w:val="003950B1"/>
    <w:rsid w:val="00395358"/>
    <w:rsid w:val="003A0FFD"/>
    <w:rsid w:val="003A1882"/>
    <w:rsid w:val="003B15D0"/>
    <w:rsid w:val="003B22A8"/>
    <w:rsid w:val="003C0B99"/>
    <w:rsid w:val="003C3D05"/>
    <w:rsid w:val="003C4559"/>
    <w:rsid w:val="003D1DF2"/>
    <w:rsid w:val="003D1FAE"/>
    <w:rsid w:val="003D7BEB"/>
    <w:rsid w:val="003E525C"/>
    <w:rsid w:val="003E64D4"/>
    <w:rsid w:val="003E7363"/>
    <w:rsid w:val="003F2609"/>
    <w:rsid w:val="003F7CD1"/>
    <w:rsid w:val="00401004"/>
    <w:rsid w:val="00402C5B"/>
    <w:rsid w:val="00405967"/>
    <w:rsid w:val="004139C8"/>
    <w:rsid w:val="0041583F"/>
    <w:rsid w:val="00416617"/>
    <w:rsid w:val="00417510"/>
    <w:rsid w:val="0042081E"/>
    <w:rsid w:val="004221E2"/>
    <w:rsid w:val="00423A12"/>
    <w:rsid w:val="00425E49"/>
    <w:rsid w:val="004300AD"/>
    <w:rsid w:val="0043037A"/>
    <w:rsid w:val="00431F7F"/>
    <w:rsid w:val="004360C0"/>
    <w:rsid w:val="004376E8"/>
    <w:rsid w:val="00440AE1"/>
    <w:rsid w:val="00444A77"/>
    <w:rsid w:val="0045359B"/>
    <w:rsid w:val="004554CA"/>
    <w:rsid w:val="00462222"/>
    <w:rsid w:val="00462EB6"/>
    <w:rsid w:val="004701C9"/>
    <w:rsid w:val="00480E69"/>
    <w:rsid w:val="00480EC0"/>
    <w:rsid w:val="00494A2A"/>
    <w:rsid w:val="00495F48"/>
    <w:rsid w:val="0049609F"/>
    <w:rsid w:val="004A3319"/>
    <w:rsid w:val="004A67BD"/>
    <w:rsid w:val="004B15E9"/>
    <w:rsid w:val="004B37D1"/>
    <w:rsid w:val="004C05A3"/>
    <w:rsid w:val="004C2653"/>
    <w:rsid w:val="004C735B"/>
    <w:rsid w:val="004D6F74"/>
    <w:rsid w:val="004D73AE"/>
    <w:rsid w:val="004F425D"/>
    <w:rsid w:val="0050308B"/>
    <w:rsid w:val="005044F9"/>
    <w:rsid w:val="00505B88"/>
    <w:rsid w:val="0050650A"/>
    <w:rsid w:val="00512394"/>
    <w:rsid w:val="00520DF4"/>
    <w:rsid w:val="00527C13"/>
    <w:rsid w:val="0054016F"/>
    <w:rsid w:val="005404D5"/>
    <w:rsid w:val="0054082D"/>
    <w:rsid w:val="00540F7F"/>
    <w:rsid w:val="005468A8"/>
    <w:rsid w:val="00553444"/>
    <w:rsid w:val="00555BD3"/>
    <w:rsid w:val="00560A2E"/>
    <w:rsid w:val="00561E51"/>
    <w:rsid w:val="00572AB2"/>
    <w:rsid w:val="005825DF"/>
    <w:rsid w:val="0058441F"/>
    <w:rsid w:val="00590D20"/>
    <w:rsid w:val="00595AFE"/>
    <w:rsid w:val="00597ED4"/>
    <w:rsid w:val="005C279E"/>
    <w:rsid w:val="005C5023"/>
    <w:rsid w:val="005C7DF8"/>
    <w:rsid w:val="005D042F"/>
    <w:rsid w:val="005D6D3D"/>
    <w:rsid w:val="005E3E3D"/>
    <w:rsid w:val="005E6322"/>
    <w:rsid w:val="005F13A7"/>
    <w:rsid w:val="00603916"/>
    <w:rsid w:val="006074C9"/>
    <w:rsid w:val="00607806"/>
    <w:rsid w:val="00613541"/>
    <w:rsid w:val="006144D9"/>
    <w:rsid w:val="00614D6A"/>
    <w:rsid w:val="0063485E"/>
    <w:rsid w:val="006453E0"/>
    <w:rsid w:val="006627DA"/>
    <w:rsid w:val="00663EC8"/>
    <w:rsid w:val="00674625"/>
    <w:rsid w:val="00680229"/>
    <w:rsid w:val="006811BE"/>
    <w:rsid w:val="00682393"/>
    <w:rsid w:val="0068292B"/>
    <w:rsid w:val="006943BA"/>
    <w:rsid w:val="0069718E"/>
    <w:rsid w:val="006B14D2"/>
    <w:rsid w:val="006B55C4"/>
    <w:rsid w:val="006B5D50"/>
    <w:rsid w:val="006C0284"/>
    <w:rsid w:val="006C12F9"/>
    <w:rsid w:val="006C3C20"/>
    <w:rsid w:val="006C4664"/>
    <w:rsid w:val="006D5341"/>
    <w:rsid w:val="006E6D23"/>
    <w:rsid w:val="006F2B23"/>
    <w:rsid w:val="006F53F8"/>
    <w:rsid w:val="006F64EF"/>
    <w:rsid w:val="006F6971"/>
    <w:rsid w:val="006F6ADB"/>
    <w:rsid w:val="0070112D"/>
    <w:rsid w:val="007028D5"/>
    <w:rsid w:val="00707CA7"/>
    <w:rsid w:val="00707D87"/>
    <w:rsid w:val="007125BA"/>
    <w:rsid w:val="00714946"/>
    <w:rsid w:val="0071528F"/>
    <w:rsid w:val="00720FFC"/>
    <w:rsid w:val="00723503"/>
    <w:rsid w:val="0073628B"/>
    <w:rsid w:val="00740B70"/>
    <w:rsid w:val="00746AD1"/>
    <w:rsid w:val="007570B4"/>
    <w:rsid w:val="007640BE"/>
    <w:rsid w:val="007663FE"/>
    <w:rsid w:val="00767643"/>
    <w:rsid w:val="007758EC"/>
    <w:rsid w:val="00776B36"/>
    <w:rsid w:val="00780933"/>
    <w:rsid w:val="007A3230"/>
    <w:rsid w:val="007B0518"/>
    <w:rsid w:val="007B05B0"/>
    <w:rsid w:val="007B2854"/>
    <w:rsid w:val="007B5EF2"/>
    <w:rsid w:val="007B700E"/>
    <w:rsid w:val="007C06A9"/>
    <w:rsid w:val="007C2DD9"/>
    <w:rsid w:val="007D3A7E"/>
    <w:rsid w:val="007E0F2E"/>
    <w:rsid w:val="007E6846"/>
    <w:rsid w:val="007E6D77"/>
    <w:rsid w:val="007F0B94"/>
    <w:rsid w:val="007F1788"/>
    <w:rsid w:val="007F6096"/>
    <w:rsid w:val="007F71F6"/>
    <w:rsid w:val="00804D03"/>
    <w:rsid w:val="00807CF0"/>
    <w:rsid w:val="0081013A"/>
    <w:rsid w:val="00815320"/>
    <w:rsid w:val="0081627B"/>
    <w:rsid w:val="0083113E"/>
    <w:rsid w:val="008326A1"/>
    <w:rsid w:val="008353DB"/>
    <w:rsid w:val="00847563"/>
    <w:rsid w:val="00847880"/>
    <w:rsid w:val="0085764C"/>
    <w:rsid w:val="0086617E"/>
    <w:rsid w:val="0087083B"/>
    <w:rsid w:val="00874C80"/>
    <w:rsid w:val="00875A9A"/>
    <w:rsid w:val="00887573"/>
    <w:rsid w:val="0089468F"/>
    <w:rsid w:val="00895771"/>
    <w:rsid w:val="008A211B"/>
    <w:rsid w:val="008B0C35"/>
    <w:rsid w:val="008B3321"/>
    <w:rsid w:val="008B3450"/>
    <w:rsid w:val="008B34FC"/>
    <w:rsid w:val="008B401A"/>
    <w:rsid w:val="008C0D8B"/>
    <w:rsid w:val="008C17B3"/>
    <w:rsid w:val="008C258A"/>
    <w:rsid w:val="008C3103"/>
    <w:rsid w:val="008C3DDB"/>
    <w:rsid w:val="008C65F4"/>
    <w:rsid w:val="008C7CC5"/>
    <w:rsid w:val="008D0E80"/>
    <w:rsid w:val="008E1302"/>
    <w:rsid w:val="008E1450"/>
    <w:rsid w:val="008F4C05"/>
    <w:rsid w:val="008F4E8B"/>
    <w:rsid w:val="00902033"/>
    <w:rsid w:val="00905315"/>
    <w:rsid w:val="009053DD"/>
    <w:rsid w:val="00911229"/>
    <w:rsid w:val="00912645"/>
    <w:rsid w:val="00913AA2"/>
    <w:rsid w:val="00913EEF"/>
    <w:rsid w:val="00922426"/>
    <w:rsid w:val="00923276"/>
    <w:rsid w:val="0092410A"/>
    <w:rsid w:val="00927851"/>
    <w:rsid w:val="009366E8"/>
    <w:rsid w:val="009412D3"/>
    <w:rsid w:val="009445B9"/>
    <w:rsid w:val="00946EBE"/>
    <w:rsid w:val="00947D67"/>
    <w:rsid w:val="00950BFF"/>
    <w:rsid w:val="00951C59"/>
    <w:rsid w:val="00961BF4"/>
    <w:rsid w:val="009661EB"/>
    <w:rsid w:val="009714D3"/>
    <w:rsid w:val="009722A2"/>
    <w:rsid w:val="0098428C"/>
    <w:rsid w:val="00986539"/>
    <w:rsid w:val="00990035"/>
    <w:rsid w:val="009906C0"/>
    <w:rsid w:val="00991939"/>
    <w:rsid w:val="00996B51"/>
    <w:rsid w:val="009B1FCB"/>
    <w:rsid w:val="009B57D3"/>
    <w:rsid w:val="009C62FE"/>
    <w:rsid w:val="009D69BC"/>
    <w:rsid w:val="00A00B19"/>
    <w:rsid w:val="00A07F2A"/>
    <w:rsid w:val="00A1222B"/>
    <w:rsid w:val="00A163BA"/>
    <w:rsid w:val="00A16A9D"/>
    <w:rsid w:val="00A17B48"/>
    <w:rsid w:val="00A2799A"/>
    <w:rsid w:val="00A30E50"/>
    <w:rsid w:val="00A3175D"/>
    <w:rsid w:val="00A32FD5"/>
    <w:rsid w:val="00A4145D"/>
    <w:rsid w:val="00A51CF7"/>
    <w:rsid w:val="00A667F5"/>
    <w:rsid w:val="00A67D01"/>
    <w:rsid w:val="00A71086"/>
    <w:rsid w:val="00A72866"/>
    <w:rsid w:val="00A76EB7"/>
    <w:rsid w:val="00A800F2"/>
    <w:rsid w:val="00A80D5E"/>
    <w:rsid w:val="00A825B1"/>
    <w:rsid w:val="00A85763"/>
    <w:rsid w:val="00A94858"/>
    <w:rsid w:val="00A96056"/>
    <w:rsid w:val="00AA01C8"/>
    <w:rsid w:val="00AA0BA8"/>
    <w:rsid w:val="00AA5321"/>
    <w:rsid w:val="00AB45A4"/>
    <w:rsid w:val="00AB6280"/>
    <w:rsid w:val="00AB6C5C"/>
    <w:rsid w:val="00AB75C6"/>
    <w:rsid w:val="00AD392A"/>
    <w:rsid w:val="00AD6C6E"/>
    <w:rsid w:val="00AF1A1F"/>
    <w:rsid w:val="00AF3441"/>
    <w:rsid w:val="00B00EFB"/>
    <w:rsid w:val="00B05D1B"/>
    <w:rsid w:val="00B05E26"/>
    <w:rsid w:val="00B064D4"/>
    <w:rsid w:val="00B10054"/>
    <w:rsid w:val="00B11C8E"/>
    <w:rsid w:val="00B13C13"/>
    <w:rsid w:val="00B155B6"/>
    <w:rsid w:val="00B15E1A"/>
    <w:rsid w:val="00B16951"/>
    <w:rsid w:val="00B2054F"/>
    <w:rsid w:val="00B240EC"/>
    <w:rsid w:val="00B2596E"/>
    <w:rsid w:val="00B30AD8"/>
    <w:rsid w:val="00B33115"/>
    <w:rsid w:val="00B40A5F"/>
    <w:rsid w:val="00B41B36"/>
    <w:rsid w:val="00B450F0"/>
    <w:rsid w:val="00B60081"/>
    <w:rsid w:val="00B62D5C"/>
    <w:rsid w:val="00B73E44"/>
    <w:rsid w:val="00B74C6F"/>
    <w:rsid w:val="00B76B40"/>
    <w:rsid w:val="00B8407F"/>
    <w:rsid w:val="00B841A8"/>
    <w:rsid w:val="00B8508E"/>
    <w:rsid w:val="00B8759F"/>
    <w:rsid w:val="00B87783"/>
    <w:rsid w:val="00B94CE1"/>
    <w:rsid w:val="00B9538F"/>
    <w:rsid w:val="00BA13EB"/>
    <w:rsid w:val="00BA34FF"/>
    <w:rsid w:val="00BA38CF"/>
    <w:rsid w:val="00BB016D"/>
    <w:rsid w:val="00BB1D2A"/>
    <w:rsid w:val="00BB207C"/>
    <w:rsid w:val="00BB336E"/>
    <w:rsid w:val="00BC20BA"/>
    <w:rsid w:val="00BC494E"/>
    <w:rsid w:val="00BC7571"/>
    <w:rsid w:val="00BD75EB"/>
    <w:rsid w:val="00BF2E8A"/>
    <w:rsid w:val="00BF44BA"/>
    <w:rsid w:val="00BF454E"/>
    <w:rsid w:val="00C01366"/>
    <w:rsid w:val="00C05612"/>
    <w:rsid w:val="00C11C7F"/>
    <w:rsid w:val="00C12026"/>
    <w:rsid w:val="00C12AD9"/>
    <w:rsid w:val="00C27CFE"/>
    <w:rsid w:val="00C34927"/>
    <w:rsid w:val="00C3543B"/>
    <w:rsid w:val="00C35962"/>
    <w:rsid w:val="00C37701"/>
    <w:rsid w:val="00C407C1"/>
    <w:rsid w:val="00C432EF"/>
    <w:rsid w:val="00C467A9"/>
    <w:rsid w:val="00C5146D"/>
    <w:rsid w:val="00C572F5"/>
    <w:rsid w:val="00C60CA2"/>
    <w:rsid w:val="00C64C40"/>
    <w:rsid w:val="00C6615A"/>
    <w:rsid w:val="00C7377B"/>
    <w:rsid w:val="00C811F9"/>
    <w:rsid w:val="00C82BDA"/>
    <w:rsid w:val="00C906E9"/>
    <w:rsid w:val="00C91E4F"/>
    <w:rsid w:val="00C978CB"/>
    <w:rsid w:val="00CA53DA"/>
    <w:rsid w:val="00CB2823"/>
    <w:rsid w:val="00CB40BD"/>
    <w:rsid w:val="00CB479E"/>
    <w:rsid w:val="00CD3DA0"/>
    <w:rsid w:val="00CD5645"/>
    <w:rsid w:val="00CD732F"/>
    <w:rsid w:val="00CE2C4A"/>
    <w:rsid w:val="00CF01EC"/>
    <w:rsid w:val="00CF3E12"/>
    <w:rsid w:val="00D02957"/>
    <w:rsid w:val="00D13E46"/>
    <w:rsid w:val="00D157B1"/>
    <w:rsid w:val="00D16756"/>
    <w:rsid w:val="00D17E0A"/>
    <w:rsid w:val="00D2015B"/>
    <w:rsid w:val="00D20E05"/>
    <w:rsid w:val="00D26352"/>
    <w:rsid w:val="00D3001A"/>
    <w:rsid w:val="00D356F8"/>
    <w:rsid w:val="00D400DF"/>
    <w:rsid w:val="00D419DA"/>
    <w:rsid w:val="00D4223D"/>
    <w:rsid w:val="00D454A9"/>
    <w:rsid w:val="00D50AA8"/>
    <w:rsid w:val="00D53111"/>
    <w:rsid w:val="00D53B40"/>
    <w:rsid w:val="00D55F04"/>
    <w:rsid w:val="00D578C7"/>
    <w:rsid w:val="00D63358"/>
    <w:rsid w:val="00D7360B"/>
    <w:rsid w:val="00D77283"/>
    <w:rsid w:val="00D77E5E"/>
    <w:rsid w:val="00D80164"/>
    <w:rsid w:val="00D8180B"/>
    <w:rsid w:val="00D83A61"/>
    <w:rsid w:val="00D92EC4"/>
    <w:rsid w:val="00D94554"/>
    <w:rsid w:val="00D96C84"/>
    <w:rsid w:val="00DA158F"/>
    <w:rsid w:val="00DA1954"/>
    <w:rsid w:val="00DA55F2"/>
    <w:rsid w:val="00DB4017"/>
    <w:rsid w:val="00DB7A4C"/>
    <w:rsid w:val="00DC10D3"/>
    <w:rsid w:val="00DD334A"/>
    <w:rsid w:val="00DD4F67"/>
    <w:rsid w:val="00DE1B7D"/>
    <w:rsid w:val="00DE2964"/>
    <w:rsid w:val="00DE3C9E"/>
    <w:rsid w:val="00E00E9E"/>
    <w:rsid w:val="00E31900"/>
    <w:rsid w:val="00E34376"/>
    <w:rsid w:val="00E47540"/>
    <w:rsid w:val="00E47D0B"/>
    <w:rsid w:val="00E5020B"/>
    <w:rsid w:val="00E5193B"/>
    <w:rsid w:val="00E53400"/>
    <w:rsid w:val="00E55124"/>
    <w:rsid w:val="00E611DA"/>
    <w:rsid w:val="00E84009"/>
    <w:rsid w:val="00E92C3E"/>
    <w:rsid w:val="00EA0555"/>
    <w:rsid w:val="00EB1E02"/>
    <w:rsid w:val="00EB205A"/>
    <w:rsid w:val="00EC0858"/>
    <w:rsid w:val="00EC279D"/>
    <w:rsid w:val="00ED2E31"/>
    <w:rsid w:val="00ED6D94"/>
    <w:rsid w:val="00EE2A75"/>
    <w:rsid w:val="00EE3D1E"/>
    <w:rsid w:val="00EE4C61"/>
    <w:rsid w:val="00EF7521"/>
    <w:rsid w:val="00F02D19"/>
    <w:rsid w:val="00F04C4C"/>
    <w:rsid w:val="00F07366"/>
    <w:rsid w:val="00F22793"/>
    <w:rsid w:val="00F22D70"/>
    <w:rsid w:val="00F24245"/>
    <w:rsid w:val="00F26557"/>
    <w:rsid w:val="00F35D2B"/>
    <w:rsid w:val="00F36C9D"/>
    <w:rsid w:val="00F3729F"/>
    <w:rsid w:val="00F41CB5"/>
    <w:rsid w:val="00F50EF0"/>
    <w:rsid w:val="00F543AE"/>
    <w:rsid w:val="00F64A6E"/>
    <w:rsid w:val="00F72559"/>
    <w:rsid w:val="00F731F5"/>
    <w:rsid w:val="00F900B6"/>
    <w:rsid w:val="00F915A5"/>
    <w:rsid w:val="00F938DA"/>
    <w:rsid w:val="00F9559D"/>
    <w:rsid w:val="00F9610A"/>
    <w:rsid w:val="00FA0555"/>
    <w:rsid w:val="00FA21B1"/>
    <w:rsid w:val="00FA5A4F"/>
    <w:rsid w:val="00FA65F6"/>
    <w:rsid w:val="00FA723C"/>
    <w:rsid w:val="00FB4B61"/>
    <w:rsid w:val="00FB6642"/>
    <w:rsid w:val="00FB6E48"/>
    <w:rsid w:val="00FC0B01"/>
    <w:rsid w:val="00FC2555"/>
    <w:rsid w:val="00FC3022"/>
    <w:rsid w:val="00FD18C4"/>
    <w:rsid w:val="00FD3E3F"/>
    <w:rsid w:val="00FD586D"/>
    <w:rsid w:val="00FE127C"/>
    <w:rsid w:val="00FE3F6E"/>
    <w:rsid w:val="00FF2DF5"/>
    <w:rsid w:val="00FF4969"/>
    <w:rsid w:val="00FF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145D"/>
    <w:pPr>
      <w:spacing w:before="160" w:after="120" w:line="360" w:lineRule="auto"/>
      <w:ind w:firstLine="709"/>
    </w:pPr>
    <w:rPr>
      <w:sz w:val="28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4701C9"/>
    <w:pPr>
      <w:numPr>
        <w:numId w:val="8"/>
      </w:numPr>
      <w:shd w:val="clear" w:color="auto" w:fill="FFFFFF"/>
      <w:spacing w:before="280" w:after="120"/>
      <w:ind w:left="1068"/>
      <w:outlineLvl w:val="0"/>
    </w:pPr>
    <w:rPr>
      <w:rFonts w:ascii="Calibri" w:eastAsia="Times New Roman" w:hAnsi="Calibri" w:cs="Times New Roman (Títulos en alf"/>
      <w:b/>
      <w:color w:val="000000" w:themeColor="text1"/>
      <w:kern w:val="0"/>
      <w:sz w:val="36"/>
      <w:szCs w:val="28"/>
      <w:lang w:val="es-419" w:eastAsia="es-CO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21C7A"/>
    <w:pPr>
      <w:keepNext/>
      <w:keepLines/>
      <w:numPr>
        <w:ilvl w:val="1"/>
        <w:numId w:val="1"/>
      </w:numPr>
      <w:shd w:val="clear" w:color="auto" w:fill="FFFFFF"/>
      <w:spacing w:before="0" w:after="180" w:line="240" w:lineRule="auto"/>
      <w:ind w:left="708" w:firstLine="0"/>
      <w:textAlignment w:val="baseline"/>
      <w:outlineLvl w:val="1"/>
    </w:pPr>
    <w:rPr>
      <w:rFonts w:ascii="Calibri" w:eastAsiaTheme="majorEastAsia" w:hAnsi="Calibri" w:cs="Calibri"/>
      <w:b/>
      <w:bCs/>
      <w:color w:val="000000"/>
      <w:kern w:val="0"/>
      <w:sz w:val="32"/>
      <w:szCs w:val="32"/>
      <w:shd w:val="clear" w:color="auto" w:fill="FFFFFF"/>
      <w:lang w:val="es-419" w:eastAsia="es-CO"/>
      <w14:ligatures w14:val="none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951C59"/>
    <w:pPr>
      <w:numPr>
        <w:ilvl w:val="0"/>
        <w:numId w:val="0"/>
      </w:numPr>
      <w:spacing w:before="360" w:after="0"/>
      <w:outlineLvl w:val="2"/>
    </w:pPr>
    <w:rPr>
      <w:iCs/>
      <w:szCs w:val="24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1B57A6"/>
    <w:pPr>
      <w:spacing w:before="120" w:after="160"/>
      <w:outlineLvl w:val="3"/>
    </w:pPr>
    <w:rPr>
      <w:iCs w:val="0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746AD1"/>
    <w:pPr>
      <w:spacing w:before="40" w:after="360"/>
      <w:outlineLvl w:val="4"/>
    </w:pPr>
  </w:style>
  <w:style w:type="paragraph" w:styleId="Ttulo6">
    <w:name w:val="heading 6"/>
    <w:basedOn w:val="Ttulo5"/>
    <w:next w:val="Normal"/>
    <w:link w:val="Ttulo6Car"/>
    <w:uiPriority w:val="9"/>
    <w:semiHidden/>
    <w:unhideWhenUsed/>
    <w:rsid w:val="00C7377B"/>
    <w:pPr>
      <w:spacing w:after="0"/>
      <w:outlineLvl w:val="5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7A9"/>
    <w:pPr>
      <w:ind w:left="720"/>
      <w:contextualSpacing/>
    </w:pPr>
  </w:style>
  <w:style w:type="paragraph" w:customStyle="1" w:styleId="TituloPortada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customStyle="1" w:styleId="Ttulo1Car">
    <w:name w:val="Título 1 Car"/>
    <w:basedOn w:val="Fuentedeprrafopredeter"/>
    <w:link w:val="Ttulo1"/>
    <w:uiPriority w:val="9"/>
    <w:rsid w:val="004701C9"/>
    <w:rPr>
      <w:rFonts w:ascii="Calibri" w:eastAsia="Times New Roman" w:hAnsi="Calibri" w:cs="Times New Roman (Títulos en alf"/>
      <w:b/>
      <w:color w:val="000000" w:themeColor="text1"/>
      <w:spacing w:val="-10"/>
      <w:kern w:val="0"/>
      <w:sz w:val="36"/>
      <w:szCs w:val="28"/>
      <w:shd w:val="clear" w:color="auto" w:fill="FFFFFF"/>
      <w:lang w:val="es-419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21C7A"/>
    <w:rPr>
      <w:rFonts w:ascii="Calibri" w:eastAsiaTheme="majorEastAsia" w:hAnsi="Calibri" w:cs="Calibri"/>
      <w:b/>
      <w:bCs/>
      <w:color w:val="000000"/>
      <w:kern w:val="0"/>
      <w:sz w:val="32"/>
      <w:szCs w:val="32"/>
      <w:shd w:val="clear" w:color="auto" w:fill="FFFFFF"/>
      <w:lang w:val="es-419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03367"/>
    <w:rPr>
      <w:rFonts w:ascii="Calibri" w:eastAsiaTheme="majorEastAsia" w:hAnsi="Calibri" w:cstheme="majorBidi"/>
      <w:b/>
      <w:iCs/>
      <w:color w:val="3B3838" w:themeColor="background2" w:themeShade="40"/>
      <w:kern w:val="0"/>
      <w:sz w:val="32"/>
      <w:szCs w:val="24"/>
      <w:lang w:val="es-419" w:eastAsia="es-CO"/>
      <w14:ligatures w14:val="none"/>
    </w:rPr>
  </w:style>
  <w:style w:type="paragraph" w:styleId="Listaconvietas">
    <w:name w:val="List Bullet"/>
    <w:basedOn w:val="Normal"/>
    <w:uiPriority w:val="99"/>
    <w:semiHidden/>
    <w:unhideWhenUsed/>
    <w:rsid w:val="00C407C1"/>
    <w:pPr>
      <w:numPr>
        <w:numId w:val="2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Extranjerismo">
    <w:name w:val="Extranjerismo"/>
    <w:basedOn w:val="Fuentedeprrafopredeter"/>
    <w:uiPriority w:val="1"/>
    <w:qFormat/>
    <w:rsid w:val="00D13E46"/>
    <w:rPr>
      <w:spacing w:val="20"/>
      <w:lang w:val="en-US"/>
    </w:rPr>
  </w:style>
  <w:style w:type="paragraph" w:customStyle="1" w:styleId="Figura">
    <w:name w:val="Figura"/>
    <w:basedOn w:val="Normal"/>
    <w:next w:val="Normal"/>
    <w:link w:val="FiguraCar"/>
    <w:autoRedefine/>
    <w:qFormat/>
    <w:rsid w:val="00AA0BA8"/>
    <w:pPr>
      <w:numPr>
        <w:numId w:val="3"/>
      </w:numPr>
      <w:tabs>
        <w:tab w:val="left" w:pos="1134"/>
      </w:tabs>
      <w:ind w:left="992" w:hanging="992"/>
      <w:jc w:val="center"/>
    </w:pPr>
    <w:rPr>
      <w:rFonts w:ascii="Calibri" w:hAnsi="Calibri" w:cs="Times New Roman (Cuerpo en alfa"/>
      <w:iCs/>
      <w:color w:val="000000" w:themeColor="text1"/>
      <w:kern w:val="0"/>
      <w:szCs w:val="24"/>
      <w:shd w:val="clear" w:color="auto" w:fill="FFFFFF"/>
      <w:lang w:eastAsia="es-CO"/>
      <w14:ligatures w14:val="none"/>
    </w:rPr>
  </w:style>
  <w:style w:type="character" w:customStyle="1" w:styleId="FiguraCar">
    <w:name w:val="Figura Car"/>
    <w:basedOn w:val="Fuentedeprrafopredeter"/>
    <w:link w:val="Figura"/>
    <w:rsid w:val="00AA0BA8"/>
    <w:rPr>
      <w:rFonts w:ascii="Calibri" w:hAnsi="Calibri" w:cs="Times New Roman (Cuerpo en alfa"/>
      <w:iCs/>
      <w:color w:val="000000" w:themeColor="text1"/>
      <w:kern w:val="0"/>
      <w:sz w:val="28"/>
      <w:szCs w:val="24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1B57A6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746AD1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customStyle="1" w:styleId="Tabla">
    <w:name w:val="Tabla"/>
    <w:basedOn w:val="Normal"/>
    <w:next w:val="Normal"/>
    <w:link w:val="TablaCar"/>
    <w:qFormat/>
    <w:rsid w:val="00F24245"/>
    <w:pPr>
      <w:numPr>
        <w:numId w:val="4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90D20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ablaCar">
    <w:name w:val="Tabla Car"/>
    <w:basedOn w:val="Fuentedeprrafopredeter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customStyle="1" w:styleId="SENA">
    <w:name w:val="SENA"/>
    <w:basedOn w:val="Tabla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24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25E49"/>
    <w:rPr>
      <w:color w:val="1F3864" w:themeColor="accent1" w:themeShade="80"/>
      <w:u w:val="single"/>
    </w:rPr>
  </w:style>
  <w:style w:type="paragraph" w:customStyle="1" w:styleId="Video">
    <w:name w:val="Video"/>
    <w:basedOn w:val="Normal"/>
    <w:next w:val="Normal"/>
    <w:link w:val="VideoCar"/>
    <w:qFormat/>
    <w:rsid w:val="00425E49"/>
    <w:pPr>
      <w:numPr>
        <w:numId w:val="5"/>
      </w:numPr>
      <w:spacing w:before="240"/>
      <w:ind w:left="1134" w:hanging="1134"/>
      <w:jc w:val="center"/>
    </w:pPr>
    <w:rPr>
      <w:rFonts w:ascii="Calibri" w:hAnsi="Calibri"/>
      <w:color w:val="000000" w:themeColor="text1"/>
      <w:kern w:val="0"/>
      <w14:ligatures w14:val="none"/>
    </w:rPr>
  </w:style>
  <w:style w:type="character" w:customStyle="1" w:styleId="VideoCar">
    <w:name w:val="Video Car"/>
    <w:basedOn w:val="Fuentedeprrafopredeter"/>
    <w:link w:val="Video"/>
    <w:rsid w:val="00425E49"/>
    <w:rPr>
      <w:rFonts w:ascii="Calibri" w:hAnsi="Calibri"/>
      <w:color w:val="000000" w:themeColor="text1"/>
      <w:kern w:val="0"/>
      <w:sz w:val="28"/>
      <w14:ligatures w14:val="non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2157"/>
    <w:rPr>
      <w:color w:val="605E5C"/>
      <w:shd w:val="clear" w:color="auto" w:fill="E1DFDD"/>
    </w:rPr>
  </w:style>
  <w:style w:type="table" w:styleId="Tablaconcuadrcula4-nfasis3">
    <w:name w:val="Grid Table 4 Accent 3"/>
    <w:basedOn w:val="Tabla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as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customStyle="1" w:styleId="TextoTablas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434F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586D"/>
    <w:pPr>
      <w:tabs>
        <w:tab w:val="left" w:pos="1276"/>
        <w:tab w:val="left" w:pos="1782"/>
      </w:tabs>
      <w:spacing w:after="100"/>
      <w:ind w:left="993" w:hanging="1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tuloTDC">
    <w:name w:val="TOC Heading"/>
    <w:basedOn w:val="Ttulo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858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858"/>
    <w:rPr>
      <w:sz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377B"/>
    <w:rPr>
      <w:rFonts w:ascii="Calibri" w:eastAsiaTheme="majorEastAsia" w:hAnsi="Calibri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styleId="NormalWeb">
    <w:name w:val="Normal (Web)"/>
    <w:basedOn w:val="Normal"/>
    <w:uiPriority w:val="99"/>
    <w:unhideWhenUsed/>
    <w:rsid w:val="005825D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rsid w:val="00A800F2"/>
    <w:pPr>
      <w:numPr>
        <w:numId w:val="6"/>
      </w:numPr>
    </w:pPr>
    <w:rPr>
      <w:b/>
    </w:rPr>
  </w:style>
  <w:style w:type="character" w:customStyle="1" w:styleId="TITULO2Car">
    <w:name w:val="TITULO 2 Car"/>
    <w:basedOn w:val="Fuentedeprrafopredeter"/>
    <w:link w:val="TITULO2"/>
    <w:rsid w:val="00A800F2"/>
    <w:rPr>
      <w:b/>
      <w:sz w:val="28"/>
    </w:rPr>
  </w:style>
  <w:style w:type="character" w:customStyle="1" w:styleId="normaltextrun">
    <w:name w:val="normaltextrun"/>
    <w:basedOn w:val="Fuentedeprrafopredeter"/>
    <w:rsid w:val="002B060B"/>
  </w:style>
  <w:style w:type="paragraph" w:customStyle="1" w:styleId="paragraph">
    <w:name w:val="paragraph"/>
    <w:basedOn w:val="Normal"/>
    <w:rsid w:val="002B060B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eop">
    <w:name w:val="eop"/>
    <w:basedOn w:val="Fuentedeprrafopredeter"/>
    <w:rsid w:val="002B060B"/>
  </w:style>
  <w:style w:type="character" w:styleId="Mencinsinresolver">
    <w:name w:val="Unresolved Mention"/>
    <w:basedOn w:val="Fuentedeprrafopredeter"/>
    <w:uiPriority w:val="99"/>
    <w:semiHidden/>
    <w:unhideWhenUsed/>
    <w:rsid w:val="00FC255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0EF0"/>
    <w:rPr>
      <w:color w:val="954F72" w:themeColor="followedHyperlink"/>
      <w:u w:val="single"/>
    </w:rPr>
  </w:style>
  <w:style w:type="paragraph" w:customStyle="1" w:styleId="numero3">
    <w:name w:val="numero 3"/>
    <w:basedOn w:val="Ttulo2"/>
    <w:link w:val="numero3Car"/>
    <w:qFormat/>
    <w:rsid w:val="00905315"/>
    <w:pPr>
      <w:numPr>
        <w:ilvl w:val="0"/>
        <w:numId w:val="7"/>
      </w:numPr>
    </w:pPr>
  </w:style>
  <w:style w:type="character" w:customStyle="1" w:styleId="numero3Car">
    <w:name w:val="numero 3 Car"/>
    <w:basedOn w:val="Ttulo2Car"/>
    <w:link w:val="numero3"/>
    <w:rsid w:val="00905315"/>
    <w:rPr>
      <w:rFonts w:ascii="Calibri" w:eastAsiaTheme="majorEastAsia" w:hAnsi="Calibri" w:cs="Calibri"/>
      <w:b/>
      <w:bCs/>
      <w:color w:val="000000"/>
      <w:kern w:val="0"/>
      <w:sz w:val="32"/>
      <w:szCs w:val="32"/>
      <w:shd w:val="clear" w:color="auto" w:fill="FFFFFF"/>
      <w:lang w:val="es-419" w:eastAsia="es-CO"/>
      <w14:ligatures w14:val="none"/>
    </w:rPr>
  </w:style>
  <w:style w:type="table" w:customStyle="1" w:styleId="SENA2">
    <w:name w:val="SENA2"/>
    <w:basedOn w:val="Tablanormal"/>
    <w:uiPriority w:val="99"/>
    <w:rsid w:val="00EE3D1E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SENA1">
    <w:name w:val="SENA1"/>
    <w:basedOn w:val="Tablanormal"/>
    <w:uiPriority w:val="99"/>
    <w:rsid w:val="002602A2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8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1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6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374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1782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6102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2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6064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51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307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568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067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1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337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289303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611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51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50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610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16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0751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700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51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9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75318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38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69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4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80238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9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770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960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355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4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773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97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038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934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6808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19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082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322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4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7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6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9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8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1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5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5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6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2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8213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21464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89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01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579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8" w:space="0" w:color="828692"/>
            <w:right w:val="none" w:sz="0" w:space="0" w:color="auto"/>
          </w:divBdr>
          <w:divsChild>
            <w:div w:id="151036718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4206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1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479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0942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15153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920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1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6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129407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89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338548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7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5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684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1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6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064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9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8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439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52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712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038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8080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8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83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110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097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20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3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62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2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03277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694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50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77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014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442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764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6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43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57319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9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7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2490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2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2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1280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4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27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8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0242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1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7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467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6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5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6037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609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8542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8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88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0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238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7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17036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2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567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9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0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217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428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3009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9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7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883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4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8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242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0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3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84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94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7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8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50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8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0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1702">
              <w:marLeft w:val="0"/>
              <w:marRight w:val="0"/>
              <w:marTop w:val="0"/>
              <w:marBottom w:val="0"/>
              <w:divBdr>
                <w:top w:val="single" w:sz="6" w:space="6" w:color="E7F5F0"/>
                <w:left w:val="single" w:sz="6" w:space="11" w:color="E7F5F0"/>
                <w:bottom w:val="single" w:sz="6" w:space="6" w:color="E7F5F0"/>
                <w:right w:val="single" w:sz="6" w:space="11" w:color="E7F5F0"/>
              </w:divBdr>
            </w:div>
          </w:divsChild>
        </w:div>
      </w:divsChild>
    </w:div>
    <w:div w:id="2546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4011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0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356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6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452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6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2051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8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3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3971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2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1163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81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939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01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580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6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0910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3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0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0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012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488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18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3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5435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9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97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1265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FFE060"/>
            <w:bottom w:val="none" w:sz="0" w:space="4" w:color="auto"/>
            <w:right w:val="none" w:sz="0" w:space="0" w:color="auto"/>
          </w:divBdr>
        </w:div>
      </w:divsChild>
    </w:div>
    <w:div w:id="3484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430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7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64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509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4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593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061766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296291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76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0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91667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33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0607329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8917412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891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5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2289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1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4196466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6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945907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115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96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27279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3325470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3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94866663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727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9359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87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236748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73388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35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35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00187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19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843609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0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875578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1836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59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75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7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2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3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7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182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824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4279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46677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96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805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095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042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0144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4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1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191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0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9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810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9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03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7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223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9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6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595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22151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771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7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3822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1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3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5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2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0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684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1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4071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0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3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6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5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2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1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8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1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0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4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7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2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7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4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3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553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3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97774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5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489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18278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1430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8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365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9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647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8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86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87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7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2700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0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554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00029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081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3290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431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048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6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4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717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1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842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3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1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5117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14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7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093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</w:divsChild>
    </w:div>
    <w:div w:id="5425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10764">
              <w:marLeft w:val="0"/>
              <w:marRight w:val="0"/>
              <w:marTop w:val="0"/>
              <w:marBottom w:val="0"/>
              <w:divBdr>
                <w:top w:val="single" w:sz="6" w:space="6" w:color="E7F5F0"/>
                <w:left w:val="single" w:sz="6" w:space="11" w:color="E7F5F0"/>
                <w:bottom w:val="single" w:sz="6" w:space="6" w:color="E7F5F0"/>
                <w:right w:val="single" w:sz="6" w:space="11" w:color="E7F5F0"/>
              </w:divBdr>
            </w:div>
          </w:divsChild>
        </w:div>
      </w:divsChild>
    </w:div>
    <w:div w:id="5445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5893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3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213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7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1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5151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0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669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61557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7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1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9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0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8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0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3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6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8854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7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9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6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075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838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38B449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5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7968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2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8137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38B449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4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600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1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35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0084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38B449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9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761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0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558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7971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492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57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21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8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885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2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5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5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49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3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6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8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730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8995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</w:divsChild>
    </w:div>
    <w:div w:id="6332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2189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280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989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8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301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3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1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3135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4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06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905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12980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4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4664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95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3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498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5734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109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52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3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092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340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6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066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82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07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8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353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465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8525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551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9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5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3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8616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9125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9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4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7968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7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9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03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49125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7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1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364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3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4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76301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7178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544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7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83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36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6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56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5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78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1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8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64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895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5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44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5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0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535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5267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87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311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00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33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5108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8075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73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721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7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8763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1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798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0366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3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283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220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8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720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6384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172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960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4" w:color="auto"/>
                        <w:left w:val="single" w:sz="36" w:space="11" w:color="169F70"/>
                        <w:bottom w:val="none" w:sz="0" w:space="4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3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4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8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2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6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93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723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3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9585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7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777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86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239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3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AFAFAF"/>
                    <w:right w:val="none" w:sz="0" w:space="0" w:color="auto"/>
                  </w:divBdr>
                  <w:divsChild>
                    <w:div w:id="173692890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71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8289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80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984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253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0520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57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7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0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338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9" w:color="auto"/>
                    <w:bottom w:val="none" w:sz="0" w:space="0" w:color="auto"/>
                    <w:right w:val="single" w:sz="18" w:space="9" w:color="FFFFFF"/>
                  </w:divBdr>
                </w:div>
                <w:div w:id="63630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81721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2858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182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75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23394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9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89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80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883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1809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94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725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827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31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2112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29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69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710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737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37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7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185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72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34212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3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460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45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001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193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88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34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1618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69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783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43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563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962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17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1958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399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71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49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14487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42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990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650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2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7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75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6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6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6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6637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8008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5717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5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461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40731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0152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6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8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37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694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3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86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4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9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3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3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95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0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5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44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1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0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4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3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47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5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0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5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53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06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5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8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7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2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330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6599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9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366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6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1960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96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5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42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6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915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1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05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3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065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40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301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3377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518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753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4909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7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4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9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9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3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5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7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52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15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56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8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3079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7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3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531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436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164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677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8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5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492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57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3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81470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33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85970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1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1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92721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0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7490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8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2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8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053943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6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8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6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087228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8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15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28271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5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3309946">
                      <w:marLeft w:val="-574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5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600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776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317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3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6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23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4158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415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2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341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0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972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8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3779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5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97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46135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155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01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5736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1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78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7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5349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2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0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45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8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4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07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929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5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4997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1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32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8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4108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2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4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223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6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3382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0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85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80847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08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4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102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90607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9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9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9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505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9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1877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9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1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8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74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2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5984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5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53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69510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6573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0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9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9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406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90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816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2097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7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9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983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2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2118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0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4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547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59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4690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03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92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474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4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262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9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861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767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3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818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627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8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4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01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8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44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8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053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9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0452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95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95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698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609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5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92406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1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737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1634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988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4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0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99341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03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6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2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279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1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9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1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0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5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79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1153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75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65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4114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4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8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8141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89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1462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43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37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6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7979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9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8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3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993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3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07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707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0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1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082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82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7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4633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3311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9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0592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1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6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5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93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97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82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9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0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7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6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1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08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2792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8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193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8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4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9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358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2707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7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8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3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687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65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8317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04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0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62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71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2829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29889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330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48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2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12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4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01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76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9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0228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8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3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85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5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203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8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405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94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4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4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2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1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6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9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6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538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0203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4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921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0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72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6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4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322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9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12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1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8779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13444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195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2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61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7101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53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8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491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8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1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13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64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8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8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7983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13595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3417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7870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8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29299">
                                  <w:marLeft w:val="-180"/>
                                  <w:marRight w:val="-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95626">
                                              <w:marLeft w:val="-180"/>
                                              <w:marRight w:val="-1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4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453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7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46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424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  <w:div w:id="127162179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68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1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7997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08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1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9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8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8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7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0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8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0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5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1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8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8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45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3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8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6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8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0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0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22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6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3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898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8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239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4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53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93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727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738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501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50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24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3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079">
              <w:marLeft w:val="0"/>
              <w:marRight w:val="0"/>
              <w:marTop w:val="0"/>
              <w:marBottom w:val="360"/>
              <w:divBdr>
                <w:top w:val="none" w:sz="0" w:space="4" w:color="auto"/>
                <w:left w:val="single" w:sz="36" w:space="11" w:color="FFE060"/>
                <w:bottom w:val="none" w:sz="0" w:space="4" w:color="auto"/>
                <w:right w:val="none" w:sz="0" w:space="0" w:color="auto"/>
              </w:divBdr>
            </w:div>
          </w:divsChild>
        </w:div>
        <w:div w:id="82983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4620">
              <w:marLeft w:val="0"/>
              <w:marRight w:val="0"/>
              <w:marTop w:val="0"/>
              <w:marBottom w:val="360"/>
              <w:divBdr>
                <w:top w:val="none" w:sz="0" w:space="4" w:color="auto"/>
                <w:left w:val="single" w:sz="36" w:space="11" w:color="FFE060"/>
                <w:bottom w:val="none" w:sz="0" w:space="4" w:color="auto"/>
                <w:right w:val="none" w:sz="0" w:space="0" w:color="auto"/>
              </w:divBdr>
            </w:div>
          </w:divsChild>
        </w:div>
      </w:divsChild>
    </w:div>
    <w:div w:id="14281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82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6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67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789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23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40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3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1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30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153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921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2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6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0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6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4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3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1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617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0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9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122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5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877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2427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61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693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325878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093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400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8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6438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7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61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84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7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12220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9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995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089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3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234219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59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280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0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950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7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734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014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428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489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803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374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  <w:div w:id="174156225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3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750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5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365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2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4873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56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701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11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513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7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622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80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0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2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1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3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8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54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7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4454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  <w:div w:id="74549684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667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849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133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561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330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0474">
              <w:marLeft w:val="0"/>
              <w:marRight w:val="0"/>
              <w:marTop w:val="0"/>
              <w:marBottom w:val="0"/>
              <w:divBdr>
                <w:top w:val="single" w:sz="6" w:space="6" w:color="E7F5F0"/>
                <w:left w:val="single" w:sz="6" w:space="11" w:color="E7F5F0"/>
                <w:bottom w:val="single" w:sz="6" w:space="6" w:color="E7F5F0"/>
                <w:right w:val="single" w:sz="6" w:space="11" w:color="E7F5F0"/>
              </w:divBdr>
            </w:div>
          </w:divsChild>
        </w:div>
      </w:divsChild>
    </w:div>
    <w:div w:id="15933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0975">
              <w:marLeft w:val="0"/>
              <w:marRight w:val="0"/>
              <w:marTop w:val="0"/>
              <w:marBottom w:val="0"/>
              <w:divBdr>
                <w:top w:val="single" w:sz="6" w:space="6" w:color="E7F5F0"/>
                <w:left w:val="single" w:sz="6" w:space="11" w:color="E7F5F0"/>
                <w:bottom w:val="single" w:sz="6" w:space="6" w:color="E7F5F0"/>
                <w:right w:val="single" w:sz="6" w:space="11" w:color="E7F5F0"/>
              </w:divBdr>
            </w:div>
          </w:divsChild>
        </w:div>
      </w:divsChild>
    </w:div>
    <w:div w:id="16053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9479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3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0001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76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4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457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0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6376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64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8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0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3591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0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7830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3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346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5804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66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7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810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9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76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2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399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2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4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5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0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43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7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8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3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6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11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1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4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71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8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939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97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96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0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73764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3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5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7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4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5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2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0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681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670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0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7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037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3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3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3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305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748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1317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2350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9034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0012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79829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72908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7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154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8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1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2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06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528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8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81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  <w:div w:id="37034804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573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680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6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567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1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1844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05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5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369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3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23005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903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03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1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3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0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4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202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7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4239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29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47642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15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147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  <w:div w:id="14072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228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5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2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2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1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7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6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256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2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4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012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9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96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96041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9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871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single" w:sz="18" w:space="15" w:color="E8E8E8"/>
            <w:right w:val="none" w:sz="0" w:space="0" w:color="auto"/>
          </w:divBdr>
        </w:div>
      </w:divsChild>
    </w:div>
    <w:div w:id="17870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4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423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2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888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9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08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6707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67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0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031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3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4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4042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8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73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25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3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643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10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46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0015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07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3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0191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0132">
                          <w:marLeft w:val="-180"/>
                          <w:marRight w:val="-1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5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2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938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3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535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3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3467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497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4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0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5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3734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6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79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9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9694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58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5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2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82081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0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0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912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3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180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6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4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4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09194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1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2363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3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74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3240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4925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7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831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315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0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2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2193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2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6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6818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01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4095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555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2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56152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5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4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583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3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659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2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742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1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71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844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9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664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5794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555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57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5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3470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9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246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4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01281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6812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19495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850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2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45078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9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6475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7734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6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306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455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3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9502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2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7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8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706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1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9737">
              <w:marLeft w:val="450"/>
              <w:marRight w:val="0"/>
              <w:marTop w:val="0"/>
              <w:marBottom w:val="0"/>
              <w:divBdr>
                <w:top w:val="single" w:sz="12" w:space="0" w:color="4F08C2"/>
                <w:left w:val="single" w:sz="12" w:space="0" w:color="4F08C2"/>
                <w:bottom w:val="single" w:sz="12" w:space="0" w:color="4F08C2"/>
                <w:right w:val="single" w:sz="12" w:space="0" w:color="4F08C2"/>
              </w:divBdr>
            </w:div>
          </w:divsChild>
        </w:div>
        <w:div w:id="733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5574">
              <w:marLeft w:val="450"/>
              <w:marRight w:val="0"/>
              <w:marTop w:val="0"/>
              <w:marBottom w:val="0"/>
              <w:divBdr>
                <w:top w:val="single" w:sz="12" w:space="0" w:color="005DFF"/>
                <w:left w:val="single" w:sz="12" w:space="0" w:color="005DFF"/>
                <w:bottom w:val="single" w:sz="12" w:space="0" w:color="005DFF"/>
                <w:right w:val="single" w:sz="12" w:space="0" w:color="005DFF"/>
              </w:divBdr>
              <w:divsChild>
                <w:div w:id="19047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350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3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5436">
              <w:marLeft w:val="450"/>
              <w:marRight w:val="0"/>
              <w:marTop w:val="0"/>
              <w:marBottom w:val="0"/>
              <w:divBdr>
                <w:top w:val="single" w:sz="12" w:space="0" w:color="9936B1"/>
                <w:left w:val="single" w:sz="12" w:space="0" w:color="9936B1"/>
                <w:bottom w:val="single" w:sz="12" w:space="0" w:color="9936B1"/>
                <w:right w:val="single" w:sz="12" w:space="0" w:color="9936B1"/>
              </w:divBdr>
              <w:divsChild>
                <w:div w:id="6196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8356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7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91508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75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431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98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64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76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24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6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857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9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3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8560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3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304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36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0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4141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0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8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61346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0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5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194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32414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869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7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854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345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3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1013">
          <w:marLeft w:val="0"/>
          <w:marRight w:val="0"/>
          <w:marTop w:val="0"/>
          <w:marBottom w:val="360"/>
          <w:divBdr>
            <w:top w:val="none" w:sz="0" w:space="4" w:color="auto"/>
            <w:left w:val="single" w:sz="36" w:space="11" w:color="169F70"/>
            <w:bottom w:val="none" w:sz="0" w:space="4" w:color="auto"/>
            <w:right w:val="none" w:sz="0" w:space="0" w:color="auto"/>
          </w:divBdr>
        </w:div>
      </w:divsChild>
    </w:div>
    <w:div w:id="20267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465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8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43354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5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1209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8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64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72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75639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352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16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1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1092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46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7720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596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4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6951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6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161095">
                  <w:marLeft w:val="-180"/>
                  <w:marRight w:val="-1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3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156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1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10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1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77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571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2869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4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460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6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93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8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9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815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358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645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001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9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yperlink" Target="https://youtu.be/zKNlZRGFhPQ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grupozingal.co/maquinaria-procesamiento-cacao/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yperlink" Target="https://energypedia.info/images/0/08/Maquinaria_para_Cacao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youtube.com/watch?v=3tOXor13c3g" TargetMode="External"/><Relationship Id="rId23" Type="http://schemas.openxmlformats.org/officeDocument/2006/relationships/hyperlink" Target="https://www.cacaomachines.com/es/maquinaria-para-cacao-chocolate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zckd-GcguKU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youtube.com/watch?v=W_Me3HVi8WU" TargetMode="External"/><Relationship Id="rId22" Type="http://schemas.openxmlformats.org/officeDocument/2006/relationships/hyperlink" Target="https://inscripcionessena.co/alistamiento-y-operacion-de-maquinaria-para-la-produccion-industrial/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c355e60b4cde5dbb71daba652f90dcaf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af45bf235921137d7bf462656222ea5a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FCF90B-C704-4E11-B413-315BC9A37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abea07-cd72-4a95-add0-1082a24cf9e9"/>
    <ds:schemaRef ds:uri="285d351f-f218-493a-825f-85a9dfbde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F2CEBA-C824-4C86-81A8-E32CBD0EB9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0A4A46-BDBD-48AC-87B9-2BA42D9CC0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259216-AD86-464A-AEAD-95B1F9E17392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8622</TotalTime>
  <Pages>36</Pages>
  <Words>5424</Words>
  <Characters>29838</Characters>
  <Application>Microsoft Office Word</Application>
  <DocSecurity>0</DocSecurity>
  <Lines>248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Ventas, comunicación y merchandising</vt:lpstr>
    </vt:vector>
  </TitlesOfParts>
  <Company/>
  <LinksUpToDate>false</LinksUpToDate>
  <CharactersWithSpaces>35192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Alistamiento y mantenimiento preventivo de equipos</dc:title>
  <dc:subject/>
  <dc:creator>SENA</dc:creator>
  <cp:keywords/>
  <dc:description/>
  <cp:lastModifiedBy>Erika Fernanda Mejía</cp:lastModifiedBy>
  <cp:revision>113</cp:revision>
  <cp:lastPrinted>2025-12-16T20:38:00Z</cp:lastPrinted>
  <dcterms:created xsi:type="dcterms:W3CDTF">2024-06-14T17:04:00Z</dcterms:created>
  <dcterms:modified xsi:type="dcterms:W3CDTF">2025-12-16T20:38:00Z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2023-11-28T00:17:47Z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b27b2e25-c890-471a-8158-95dd92ec916a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