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5DF" w:rsidRDefault="00A025DF" w14:paraId="0568CA07" w14:textId="77777777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A025DF" w:rsidTr="00349200" w14:paraId="353BE826" w14:textId="77777777">
        <w:trPr>
          <w:trHeight w:val="440"/>
        </w:trPr>
        <w:tc>
          <w:tcPr>
            <w:tcW w:w="24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201B2744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25129F" w14:paraId="4CBE226F" w14:textId="4438DA7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Video</w:t>
            </w:r>
            <w:r w:rsidR="00462674">
              <w:rPr>
                <w:b/>
                <w:sz w:val="24"/>
                <w:szCs w:val="24"/>
              </w:rPr>
              <w:t xml:space="preserve"> Motion</w:t>
            </w:r>
          </w:p>
        </w:tc>
      </w:tr>
      <w:tr w:rsidR="00A025DF" w:rsidTr="00349200" w14:paraId="33D26B16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5645BBE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9026CB" w14:paraId="4C45FB9C" w14:noSpellErr="1" w14:textId="0E1B6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590AF7B9" w:rsidR="009026CB">
              <w:rPr>
                <w:sz w:val="20"/>
                <w:szCs w:val="20"/>
              </w:rPr>
              <w:t>Más allá del sabor: prevención y seguridad en productos cárnicos</w:t>
            </w:r>
            <w:r w:rsidRPr="590AF7B9" w:rsidR="10A32535">
              <w:rPr>
                <w:sz w:val="20"/>
                <w:szCs w:val="20"/>
              </w:rPr>
              <w:t>.</w:t>
            </w:r>
          </w:p>
        </w:tc>
      </w:tr>
      <w:tr w:rsidR="00A025DF" w:rsidTr="00349200" w14:paraId="1BF3376B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2A62F58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A025DF" w14:paraId="3172CB6F" w14:textId="1F0D1EC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A025DF" w:rsidTr="00349200" w14:paraId="198F81A5" w14:textId="77777777">
        <w:trPr>
          <w:trHeight w:val="420"/>
        </w:trPr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5CA1D265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4711545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7EDC8947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6D8B718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:rsidTr="00349200" w14:paraId="746C35C5" w14:textId="77777777">
        <w:trPr>
          <w:trHeight w:val="2072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316D479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3A" w:rsidP="00AC583A" w:rsidRDefault="00AC583A" w14:paraId="07659EF5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3650A4" w:rsidR="003650A4" w:rsidP="003650A4" w:rsidRDefault="003650A4" w14:paraId="1C47A6A8" w14:textId="7777777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 w:rsidRPr="003650A4">
              <w:rPr>
                <w:sz w:val="20"/>
                <w:szCs w:val="20"/>
                <w:lang w:val="es-CO"/>
              </w:rPr>
              <w:t>Un plato con carne magra (res o pollo) acompañado de íconos nutricionales (proteína, hierro, zinc, B12).</w:t>
            </w:r>
          </w:p>
          <w:p w:rsidRPr="003650A4" w:rsidR="003650A4" w:rsidP="003650A4" w:rsidRDefault="003650A4" w14:paraId="03D13029" w14:textId="77777777">
            <w:pPr>
              <w:widowControl w:val="0"/>
              <w:spacing w:line="240" w:lineRule="auto"/>
              <w:ind w:left="360"/>
              <w:rPr>
                <w:sz w:val="20"/>
                <w:szCs w:val="20"/>
                <w:lang w:val="es-CO"/>
              </w:rPr>
            </w:pPr>
          </w:p>
          <w:p w:rsidRPr="003650A4" w:rsidR="003650A4" w:rsidP="003650A4" w:rsidRDefault="003650A4" w14:paraId="0B31400F" w14:textId="7777777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 w:rsidRPr="003650A4">
              <w:rPr>
                <w:sz w:val="20"/>
                <w:szCs w:val="20"/>
                <w:lang w:val="es-CO"/>
              </w:rPr>
              <w:t>Un termómetro marcando temperatura de refrigeración (4 °C).</w:t>
            </w:r>
          </w:p>
          <w:p w:rsidRPr="003650A4" w:rsidR="003650A4" w:rsidP="003650A4" w:rsidRDefault="003650A4" w14:paraId="7B732489" w14:textId="77777777">
            <w:pPr>
              <w:widowControl w:val="0"/>
              <w:spacing w:line="240" w:lineRule="auto"/>
              <w:ind w:left="360"/>
              <w:rPr>
                <w:sz w:val="20"/>
                <w:szCs w:val="20"/>
                <w:lang w:val="es-CO"/>
              </w:rPr>
            </w:pPr>
          </w:p>
          <w:p w:rsidRPr="003650A4" w:rsidR="003650A4" w:rsidP="003650A4" w:rsidRDefault="003650A4" w14:paraId="0B4D989B" w14:textId="7777777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 w:rsidRPr="003650A4">
              <w:rPr>
                <w:sz w:val="20"/>
                <w:szCs w:val="20"/>
                <w:lang w:val="es-CO"/>
              </w:rPr>
              <w:t>Un fondo con un entorno limpio y técnico (representando una planta de procesamiento o una cocina profesional).</w:t>
            </w:r>
          </w:p>
          <w:p w:rsidRPr="003650A4" w:rsidR="003650A4" w:rsidP="003650A4" w:rsidRDefault="003650A4" w14:paraId="3AE41719" w14:textId="77777777">
            <w:pPr>
              <w:pStyle w:val="Prrafodelista"/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:rsidRPr="0025129F" w:rsidR="00E34F6B" w:rsidP="003650A4" w:rsidRDefault="003650A4" w14:paraId="62BC7F9E" w14:textId="5B56FB0A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3650A4">
              <w:rPr>
                <w:sz w:val="20"/>
                <w:szCs w:val="20"/>
                <w:lang w:val="es-CO"/>
              </w:rPr>
              <w:t>Un ícono de alerta para señalar su vulnerabilidad (gota de agua, bacterias microscópicas).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93E4E" w:rsidR="000F5707" w:rsidP="00593E4E" w:rsidRDefault="009026CB" w14:paraId="7478B6D3" w14:noSpellErr="1" w14:textId="66D0345A">
            <w:pPr>
              <w:pStyle w:val="NormalWeb"/>
              <w:rPr>
                <w:sz w:val="20"/>
                <w:szCs w:val="20"/>
              </w:rPr>
            </w:pPr>
            <w:r w:rsidRPr="590AF7B9" w:rsidR="009026CB">
              <w:rPr>
                <w:sz w:val="20"/>
                <w:szCs w:val="20"/>
              </w:rPr>
              <w:t>¡</w:t>
            </w:r>
            <w:r w:rsidRPr="590AF7B9" w:rsidR="009026CB">
              <w:rPr>
                <w:rFonts w:ascii="Arial" w:hAnsi="Arial" w:eastAsia="Arial" w:cs="Arial"/>
                <w:sz w:val="20"/>
                <w:szCs w:val="20"/>
              </w:rPr>
              <w:t>Bienvenidos! En este componente exploraremos por qué la carne es un alimento fundamental en nuestra alimentación. Su riqueza en proteínas, vitaminas del complejo B y minerales como el hierro y el zinc la convierte en una fuente esencial de nutrientes. Sin embargo, su composición la hace altamente perecedera, lo que exige cuidados especiales desde la producción primaria para mantener su calidad e inocuidad.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50A4" w:rsidR="003650A4" w:rsidP="003650A4" w:rsidRDefault="003650A4" w14:paraId="3BE82DE7" w14:textId="53D98948">
            <w:pPr>
              <w:pStyle w:val="Prrafodelista"/>
              <w:widowControl w:val="0"/>
              <w:numPr>
                <w:ilvl w:val="0"/>
                <w:numId w:val="2"/>
              </w:numPr>
              <w:rPr>
                <w:bCs/>
                <w:sz w:val="20"/>
                <w:szCs w:val="20"/>
              </w:rPr>
            </w:pPr>
            <w:r w:rsidRPr="003650A4">
              <w:rPr>
                <w:bCs/>
                <w:sz w:val="20"/>
                <w:szCs w:val="20"/>
              </w:rPr>
              <w:t xml:space="preserve">La carne nutritiva </w:t>
            </w:r>
          </w:p>
          <w:p w:rsidRPr="003650A4" w:rsidR="003650A4" w:rsidP="003650A4" w:rsidRDefault="003650A4" w14:paraId="75E536DD" w14:textId="77777777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650A4">
              <w:rPr>
                <w:bCs/>
                <w:sz w:val="20"/>
                <w:szCs w:val="20"/>
              </w:rPr>
              <w:t>Rica en nutrientes esenciales</w:t>
            </w:r>
          </w:p>
          <w:p w:rsidRPr="000F5707" w:rsidR="00A025DF" w:rsidP="003650A4" w:rsidRDefault="003650A4" w14:paraId="560AB91B" w14:textId="43E1F838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49200" w:rsidR="6436621F">
              <w:rPr>
                <w:sz w:val="20"/>
                <w:szCs w:val="20"/>
              </w:rPr>
              <w:t>L</w:t>
            </w:r>
            <w:r w:rsidRPr="00349200" w:rsidR="003650A4">
              <w:rPr>
                <w:sz w:val="20"/>
                <w:szCs w:val="20"/>
              </w:rPr>
              <w:t>a carne necesita cuidados especiales desde su origen para evitar alteraciones y garantizar su seguridad.</w:t>
            </w:r>
          </w:p>
        </w:tc>
      </w:tr>
      <w:tr w:rsidR="00A025DF" w:rsidTr="00349200" w14:paraId="7C956CF2" w14:textId="77777777">
        <w:trPr>
          <w:trHeight w:val="211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7657B528" w14:textId="3A8BAA5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5707" w:rsidR="00A025DF" w:rsidP="003650A4" w:rsidRDefault="003650A4" w14:paraId="1AB78EDC" w14:textId="725E126C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3650A4">
              <w:rPr>
                <w:rFonts w:eastAsia="Times New Roman"/>
                <w:sz w:val="20"/>
                <w:szCs w:val="20"/>
                <w:lang w:val="es-CO"/>
              </w:rPr>
              <w:t xml:space="preserve">Diagrama o animación mostrando embutidos, carnes curadas y ejemplos de alteraciones (viscosidad, agriado, </w:t>
            </w:r>
            <w:proofErr w:type="spellStart"/>
            <w:r w:rsidRPr="003650A4">
              <w:rPr>
                <w:rFonts w:eastAsia="Times New Roman"/>
                <w:sz w:val="20"/>
                <w:szCs w:val="20"/>
                <w:lang w:val="es-CO"/>
              </w:rPr>
              <w:t>enverdecimiento</w:t>
            </w:r>
            <w:proofErr w:type="spellEnd"/>
            <w:r w:rsidRPr="003650A4">
              <w:rPr>
                <w:rFonts w:eastAsia="Times New Roman"/>
                <w:sz w:val="20"/>
                <w:szCs w:val="20"/>
                <w:lang w:val="es-CO"/>
              </w:rPr>
              <w:t>).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F5707" w:rsidR="00A025DF" w:rsidP="00593E4E" w:rsidRDefault="003650A4" w14:paraId="0EF04A51" w14:textId="6F9EC370">
            <w:pPr>
              <w:widowControl w:val="0"/>
              <w:rPr>
                <w:sz w:val="20"/>
                <w:szCs w:val="20"/>
                <w:lang w:val="es-CO"/>
              </w:rPr>
            </w:pPr>
            <w:r w:rsidRPr="003650A4">
              <w:rPr>
                <w:sz w:val="20"/>
                <w:szCs w:val="20"/>
                <w:lang w:val="es-CO"/>
              </w:rPr>
              <w:t>Durante la cadena de producción, la carne puede verse afectada por microorganismos alterantes. Embutidos, carnes curadas y secas son especialmente sensibles a bacterias, levaduras y mohos si no se almacenan adecuadamente. Por ello, el control de factores como temperatura y humedad es crucial.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50A4" w:rsidR="003650A4" w:rsidP="003650A4" w:rsidRDefault="003650A4" w14:paraId="52836153" w14:textId="77777777">
            <w:pPr>
              <w:pStyle w:val="Prrafode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650A4">
              <w:rPr>
                <w:sz w:val="20"/>
                <w:szCs w:val="20"/>
              </w:rPr>
              <w:t>Bacterias y hongos pueden deteriorar la carne.</w:t>
            </w:r>
          </w:p>
          <w:p w:rsidRPr="00B21C33" w:rsidR="00A025DF" w:rsidP="003650A4" w:rsidRDefault="003650A4" w14:paraId="335FC856" w14:textId="4FB1AC47">
            <w:pPr>
              <w:pStyle w:val="Prrafode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3650A4">
              <w:rPr>
                <w:sz w:val="20"/>
                <w:szCs w:val="20"/>
              </w:rPr>
              <w:t xml:space="preserve"> Controla el ambiente para evitarlo</w:t>
            </w:r>
            <w:r w:rsidR="008E1AB3">
              <w:rPr>
                <w:sz w:val="20"/>
                <w:szCs w:val="20"/>
              </w:rPr>
              <w:t>.</w:t>
            </w:r>
          </w:p>
        </w:tc>
      </w:tr>
      <w:tr w:rsidR="00A025DF" w:rsidTr="00349200" w14:paraId="43C08DAE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462674" w14:paraId="0B817ABA" w14:textId="04B70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650A4" w:rsidR="003650A4" w:rsidP="003650A4" w:rsidRDefault="003650A4" w14:paraId="42F7C7DB" w14:textId="77777777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3650A4">
              <w:rPr>
                <w:sz w:val="20"/>
                <w:szCs w:val="20"/>
              </w:rPr>
              <w:t>Un operario con uniforme blanco, guantes, mascarilla y gorro, desollando una canal.</w:t>
            </w:r>
          </w:p>
          <w:p w:rsidRPr="003650A4" w:rsidR="003650A4" w:rsidP="003650A4" w:rsidRDefault="003650A4" w14:paraId="36BAE4B7" w14:textId="77777777">
            <w:pPr>
              <w:pStyle w:val="Prrafodelista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3650A4" w:rsidR="003650A4" w:rsidP="003650A4" w:rsidRDefault="003650A4" w14:paraId="3AE51740" w14:textId="77777777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3650A4">
              <w:rPr>
                <w:sz w:val="20"/>
                <w:szCs w:val="20"/>
              </w:rPr>
              <w:t>Mesa de trabajo y cuchillos señalizados como “desinfectados”.</w:t>
            </w:r>
          </w:p>
          <w:p w:rsidRPr="003650A4" w:rsidR="003650A4" w:rsidP="003650A4" w:rsidRDefault="003650A4" w14:paraId="01B9B2C4" w14:textId="77777777">
            <w:pPr>
              <w:pStyle w:val="Prrafodelista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3650A4" w:rsidR="00A025DF" w:rsidP="003650A4" w:rsidRDefault="003650A4" w14:paraId="7C50DAFE" w14:textId="27C655F8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Íconos de: </w:t>
            </w:r>
            <w:r w:rsidRPr="003650A4">
              <w:rPr>
                <w:sz w:val="20"/>
                <w:szCs w:val="20"/>
              </w:rPr>
              <w:t>limpieza de herramientas</w:t>
            </w:r>
            <w:r>
              <w:rPr>
                <w:sz w:val="20"/>
                <w:szCs w:val="20"/>
              </w:rPr>
              <w:t xml:space="preserve">, </w:t>
            </w:r>
            <w:r w:rsidRPr="003650A4">
              <w:rPr>
                <w:sz w:val="20"/>
                <w:szCs w:val="20"/>
              </w:rPr>
              <w:t>contaminación cruzada</w:t>
            </w:r>
            <w:r>
              <w:rPr>
                <w:sz w:val="20"/>
                <w:szCs w:val="20"/>
              </w:rPr>
              <w:t xml:space="preserve"> y </w:t>
            </w:r>
            <w:r w:rsidRPr="003650A4">
              <w:rPr>
                <w:sz w:val="20"/>
                <w:szCs w:val="20"/>
              </w:rPr>
              <w:t>sello de BPM (Buenas Prácticas de Manufactura)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50A4" w:rsidP="003650A4" w:rsidRDefault="003650A4" w14:paraId="41856E4A" w14:textId="0DB8FFC6">
            <w:pPr>
              <w:rPr>
                <w:sz w:val="20"/>
                <w:szCs w:val="20"/>
              </w:rPr>
            </w:pPr>
            <w:r w:rsidRPr="003650A4">
              <w:rPr>
                <w:sz w:val="20"/>
                <w:szCs w:val="20"/>
              </w:rPr>
              <w:t>El control sanitario en la cadena cárnica no termina con la producción. Durante el proceso de faenado es esencial aplicar medidas rigurosas de higiene en el desollado, el eviscer</w:t>
            </w:r>
            <w:r>
              <w:rPr>
                <w:sz w:val="20"/>
                <w:szCs w:val="20"/>
              </w:rPr>
              <w:t>ado y la inspección veterinaria; c</w:t>
            </w:r>
            <w:r w:rsidRPr="003650A4">
              <w:rPr>
                <w:sz w:val="20"/>
                <w:szCs w:val="20"/>
              </w:rPr>
              <w:t>ada paso debe realizarse con utensilios limpios, personal capacit</w:t>
            </w:r>
            <w:r>
              <w:rPr>
                <w:sz w:val="20"/>
                <w:szCs w:val="20"/>
              </w:rPr>
              <w:t>ado y protocolos estandarizados, a</w:t>
            </w:r>
            <w:r w:rsidRPr="003650A4">
              <w:rPr>
                <w:sz w:val="20"/>
                <w:szCs w:val="20"/>
              </w:rPr>
              <w:t>demás, en la elaboración de productos cárnicos derivados como embutidos o carnes curadas, es fundamental garantizar condiciones tecnológicas adecuadas, aplicar tratamientos térmicos si es necesario y mantener la cadena de frío durante</w:t>
            </w:r>
            <w:r>
              <w:rPr>
                <w:sz w:val="20"/>
                <w:szCs w:val="20"/>
              </w:rPr>
              <w:t xml:space="preserve"> el almacenamiento y transporte.</w:t>
            </w:r>
          </w:p>
          <w:p w:rsidRPr="003650A4" w:rsidR="003650A4" w:rsidP="003650A4" w:rsidRDefault="003650A4" w14:paraId="70FA7AB4" w14:textId="77777777">
            <w:pPr>
              <w:rPr>
                <w:sz w:val="20"/>
                <w:szCs w:val="20"/>
              </w:rPr>
            </w:pPr>
          </w:p>
          <w:p w:rsidRPr="00B21C33" w:rsidR="00B21C33" w:rsidP="003650A4" w:rsidRDefault="003650A4" w14:paraId="44EE313E" w14:textId="0D39118B">
            <w:pPr>
              <w:rPr>
                <w:sz w:val="20"/>
                <w:szCs w:val="20"/>
              </w:rPr>
            </w:pPr>
            <w:r w:rsidRPr="003650A4">
              <w:rPr>
                <w:sz w:val="20"/>
                <w:szCs w:val="20"/>
              </w:rPr>
              <w:t>El cumplimiento de estas prácticas asegura que el alimento conserve sus propiedades y llegue al consumidor con la calidad e inocuidad requeridas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E1AB3" w:rsidR="008E1AB3" w:rsidP="008E1AB3" w:rsidRDefault="008E1AB3" w14:paraId="620350DC" w14:textId="63305174">
            <w:pPr>
              <w:pStyle w:val="Prrafodelista"/>
              <w:widowControl w:val="0"/>
              <w:numPr>
                <w:ilvl w:val="0"/>
                <w:numId w:val="6"/>
              </w:numPr>
              <w:rPr>
                <w:bCs/>
                <w:sz w:val="20"/>
                <w:szCs w:val="20"/>
              </w:rPr>
            </w:pPr>
            <w:r w:rsidRPr="008E1AB3">
              <w:rPr>
                <w:bCs/>
                <w:sz w:val="20"/>
                <w:szCs w:val="20"/>
              </w:rPr>
              <w:t>Faenado seguro: higiene en cada corte</w:t>
            </w:r>
            <w:r>
              <w:rPr>
                <w:bCs/>
                <w:sz w:val="20"/>
                <w:szCs w:val="20"/>
              </w:rPr>
              <w:t>.</w:t>
            </w:r>
          </w:p>
          <w:p w:rsidRPr="009543AE" w:rsidR="00A025DF" w:rsidP="008E1AB3" w:rsidRDefault="008E1AB3" w14:paraId="00E3F1D1" w14:textId="34420115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E1AB3">
              <w:rPr>
                <w:bCs/>
                <w:sz w:val="20"/>
                <w:szCs w:val="20"/>
              </w:rPr>
              <w:t>Utensilios limpios, personal capacitado y separación de zonas garantizan una carne libre de contaminación.</w:t>
            </w:r>
          </w:p>
        </w:tc>
      </w:tr>
    </w:tbl>
    <w:p w:rsidR="00A025DF" w:rsidRDefault="00A025DF" w14:paraId="4D08333D" w14:textId="544247D8">
      <w:pPr>
        <w:spacing w:line="240" w:lineRule="auto"/>
        <w:rPr>
          <w:b/>
        </w:rPr>
      </w:pPr>
    </w:p>
    <w:sectPr w:rsidR="00A025DF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C0E66" w:rsidRDefault="003C0E66" w14:paraId="6A5128C2" w14:textId="77777777">
      <w:pPr>
        <w:spacing w:line="240" w:lineRule="auto"/>
      </w:pPr>
      <w:r>
        <w:separator/>
      </w:r>
    </w:p>
  </w:endnote>
  <w:endnote w:type="continuationSeparator" w:id="0">
    <w:p w:rsidR="003C0E66" w:rsidRDefault="003C0E66" w14:paraId="72EBE76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25DF" w:rsidRDefault="00A025DF" w14:paraId="42124E4F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C0E66" w:rsidRDefault="003C0E66" w14:paraId="04B129F2" w14:textId="77777777">
      <w:pPr>
        <w:spacing w:line="240" w:lineRule="auto"/>
      </w:pPr>
      <w:r>
        <w:separator/>
      </w:r>
    </w:p>
  </w:footnote>
  <w:footnote w:type="continuationSeparator" w:id="0">
    <w:p w:rsidR="003C0E66" w:rsidRDefault="003C0E66" w14:paraId="52C5504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A025DF" w:rsidRDefault="00462674" w14:paraId="7901DD4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25DF" w:rsidRDefault="00462674" w14:paraId="76A7523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025DF" w:rsidRDefault="00462674" w14:paraId="0C0AED8B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025DF" w:rsidRDefault="00A025DF" w14:paraId="1A4798E2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71D83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">
              <v:textbox inset="2.53958mm,1.2694mm,2.53958mm,1.2694mm">
                <w:txbxContent>
                  <w:p w:rsidR="00A025DF" w:rsidRDefault="00462674" w14:paraId="76A752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025DF" w:rsidRDefault="00462674" w14:paraId="0C0AED8B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025DF" w:rsidRDefault="00A025DF" w14:paraId="1A4798E2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F1796A"/>
    <w:multiLevelType w:val="hybridMultilevel"/>
    <w:tmpl w:val="7312D8AA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18599352">
    <w:abstractNumId w:val="6"/>
  </w:num>
  <w:num w:numId="2" w16cid:durableId="107433784">
    <w:abstractNumId w:val="0"/>
  </w:num>
  <w:num w:numId="3" w16cid:durableId="1664696922">
    <w:abstractNumId w:val="5"/>
  </w:num>
  <w:num w:numId="4" w16cid:durableId="1853179824">
    <w:abstractNumId w:val="3"/>
  </w:num>
  <w:num w:numId="5" w16cid:durableId="93790265">
    <w:abstractNumId w:val="1"/>
  </w:num>
  <w:num w:numId="6" w16cid:durableId="1034310597">
    <w:abstractNumId w:val="2"/>
  </w:num>
  <w:num w:numId="7" w16cid:durableId="1672484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50635"/>
    <w:rsid w:val="000F5707"/>
    <w:rsid w:val="00184725"/>
    <w:rsid w:val="001C2F71"/>
    <w:rsid w:val="00241054"/>
    <w:rsid w:val="0025129F"/>
    <w:rsid w:val="00349200"/>
    <w:rsid w:val="003650A4"/>
    <w:rsid w:val="003C0E66"/>
    <w:rsid w:val="00462674"/>
    <w:rsid w:val="004D334A"/>
    <w:rsid w:val="005604C1"/>
    <w:rsid w:val="00577CEE"/>
    <w:rsid w:val="0058179E"/>
    <w:rsid w:val="00593E4E"/>
    <w:rsid w:val="005A461A"/>
    <w:rsid w:val="00614874"/>
    <w:rsid w:val="006771CD"/>
    <w:rsid w:val="006C244C"/>
    <w:rsid w:val="006D2CC4"/>
    <w:rsid w:val="00870CBB"/>
    <w:rsid w:val="008D3D87"/>
    <w:rsid w:val="008E1AB3"/>
    <w:rsid w:val="009026CB"/>
    <w:rsid w:val="00921B49"/>
    <w:rsid w:val="009543AE"/>
    <w:rsid w:val="009D6C58"/>
    <w:rsid w:val="00A025DF"/>
    <w:rsid w:val="00A43C74"/>
    <w:rsid w:val="00A95EC3"/>
    <w:rsid w:val="00AC583A"/>
    <w:rsid w:val="00AF744C"/>
    <w:rsid w:val="00B21C33"/>
    <w:rsid w:val="00BA2210"/>
    <w:rsid w:val="00CB1C2C"/>
    <w:rsid w:val="00D2083D"/>
    <w:rsid w:val="00D83781"/>
    <w:rsid w:val="00D95DDF"/>
    <w:rsid w:val="00E2564F"/>
    <w:rsid w:val="00E34F6B"/>
    <w:rsid w:val="00EE5CD9"/>
    <w:rsid w:val="00EF5578"/>
    <w:rsid w:val="10A32535"/>
    <w:rsid w:val="21035E23"/>
    <w:rsid w:val="590AF7B9"/>
    <w:rsid w:val="643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8179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character" w:styleId="Textoennegrita">
    <w:name w:val="Strong"/>
    <w:basedOn w:val="Fuentedeprrafopredeter"/>
    <w:uiPriority w:val="22"/>
    <w:qFormat/>
    <w:rsid w:val="00581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8C1860-6117-424A-8A48-1541675C1196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1FEFE55-32E2-459E-9107-823312D971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57B06-0D5C-4852-8598-172962CEF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 POLA MORALES</dc:creator>
  <lastModifiedBy>Yineth Ibette Gonzalez Quintero</lastModifiedBy>
  <revision>6</revision>
  <dcterms:created xsi:type="dcterms:W3CDTF">2025-04-25T17:27:00.0000000Z</dcterms:created>
  <dcterms:modified xsi:type="dcterms:W3CDTF">2025-04-25T17:28:40.2973368Z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2025-04-25T17:27:20Z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23cf3b8d-1f60-4384-a0a1-1b267fb76f8d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