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F34B0D" w:rsidRDefault="005E077A" w:rsidP="00AD3078">
      <w:pPr>
        <w:spacing w:line="360" w:lineRule="auto"/>
        <w:jc w:val="center"/>
        <w:rPr>
          <w:rFonts w:ascii="Arial" w:hAnsi="Arial" w:cs="Arial"/>
          <w:b/>
          <w:sz w:val="20"/>
          <w:szCs w:val="20"/>
        </w:rPr>
      </w:pPr>
      <w:r w:rsidRPr="00F34B0D">
        <w:rPr>
          <w:rFonts w:ascii="Arial" w:hAnsi="Arial" w:cs="Arial"/>
          <w:b/>
          <w:sz w:val="20"/>
          <w:szCs w:val="20"/>
        </w:rPr>
        <w:t>ANEXO FORMATO COMPONENTE FORMATIVO</w:t>
      </w:r>
    </w:p>
    <w:p w14:paraId="6AE5EA70" w14:textId="77777777" w:rsidR="005E077A" w:rsidRPr="00F34B0D" w:rsidRDefault="005E077A" w:rsidP="00AD3078">
      <w:pPr>
        <w:tabs>
          <w:tab w:val="left" w:pos="3224"/>
        </w:tabs>
        <w:spacing w:line="360"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F34B0D" w14:paraId="2C8C5842" w14:textId="77777777" w:rsidTr="00262C44">
        <w:trPr>
          <w:trHeight w:val="616"/>
        </w:trPr>
        <w:tc>
          <w:tcPr>
            <w:tcW w:w="3397" w:type="dxa"/>
            <w:vAlign w:val="center"/>
          </w:tcPr>
          <w:p w14:paraId="115FC3B3"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PROGRAMA DE FORMACIÓN</w:t>
            </w:r>
          </w:p>
        </w:tc>
        <w:tc>
          <w:tcPr>
            <w:tcW w:w="6565" w:type="dxa"/>
            <w:vAlign w:val="center"/>
          </w:tcPr>
          <w:p w14:paraId="21E36AFE" w14:textId="78E2DCB0" w:rsidR="005E077A" w:rsidRPr="00F34B0D" w:rsidRDefault="00A96E04" w:rsidP="00AD3078">
            <w:pPr>
              <w:rPr>
                <w:rFonts w:ascii="Arial" w:hAnsi="Arial" w:cs="Arial"/>
                <w:sz w:val="20"/>
                <w:szCs w:val="20"/>
              </w:rPr>
            </w:pPr>
            <w:r w:rsidRPr="00F34B0D">
              <w:rPr>
                <w:rFonts w:ascii="Arial" w:hAnsi="Arial" w:cs="Arial"/>
                <w:sz w:val="20"/>
                <w:szCs w:val="20"/>
              </w:rPr>
              <w:t xml:space="preserve">Pruebas de </w:t>
            </w:r>
            <w:r w:rsidRPr="00F34B0D">
              <w:rPr>
                <w:rFonts w:ascii="Arial" w:hAnsi="Arial" w:cs="Arial"/>
                <w:i/>
                <w:iCs/>
                <w:sz w:val="20"/>
                <w:szCs w:val="20"/>
              </w:rPr>
              <w:t>software</w:t>
            </w:r>
            <w:r w:rsidRPr="00F34B0D">
              <w:rPr>
                <w:rFonts w:ascii="Arial" w:hAnsi="Arial" w:cs="Arial"/>
                <w:sz w:val="20"/>
                <w:szCs w:val="20"/>
              </w:rPr>
              <w:t xml:space="preserve"> </w:t>
            </w:r>
            <w:proofErr w:type="spellStart"/>
            <w:r w:rsidRPr="00F34B0D">
              <w:rPr>
                <w:rFonts w:ascii="Arial" w:hAnsi="Arial" w:cs="Arial"/>
                <w:i/>
                <w:sz w:val="20"/>
                <w:szCs w:val="20"/>
              </w:rPr>
              <w:t>testing</w:t>
            </w:r>
            <w:proofErr w:type="spellEnd"/>
          </w:p>
        </w:tc>
      </w:tr>
    </w:tbl>
    <w:p w14:paraId="1F22A87B" w14:textId="77777777" w:rsidR="005E077A" w:rsidRPr="00F34B0D" w:rsidRDefault="005E077A" w:rsidP="00AD3078">
      <w:pPr>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F34B0D" w14:paraId="7BFCFDF6" w14:textId="77777777" w:rsidTr="00262C44">
        <w:trPr>
          <w:trHeight w:val="1298"/>
        </w:trPr>
        <w:tc>
          <w:tcPr>
            <w:tcW w:w="1838" w:type="dxa"/>
            <w:vAlign w:val="center"/>
          </w:tcPr>
          <w:p w14:paraId="0FA63B9F"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COMPETENCIA</w:t>
            </w:r>
          </w:p>
        </w:tc>
        <w:tc>
          <w:tcPr>
            <w:tcW w:w="2835" w:type="dxa"/>
            <w:vAlign w:val="center"/>
          </w:tcPr>
          <w:p w14:paraId="5DBFC548" w14:textId="77777777" w:rsidR="00A96E04" w:rsidRPr="00F34B0D" w:rsidRDefault="00A96E04" w:rsidP="00A96E04">
            <w:pPr>
              <w:rPr>
                <w:rFonts w:ascii="Arial" w:hAnsi="Arial" w:cs="Arial"/>
                <w:sz w:val="20"/>
                <w:szCs w:val="20"/>
              </w:rPr>
            </w:pPr>
            <w:r w:rsidRPr="00F34B0D">
              <w:rPr>
                <w:rFonts w:ascii="Arial" w:hAnsi="Arial" w:cs="Arial"/>
                <w:b/>
                <w:bCs/>
                <w:sz w:val="20"/>
                <w:szCs w:val="20"/>
              </w:rPr>
              <w:t>220501099.</w:t>
            </w:r>
            <w:r w:rsidRPr="00F34B0D">
              <w:rPr>
                <w:rFonts w:ascii="Arial" w:hAnsi="Arial" w:cs="Arial"/>
                <w:sz w:val="20"/>
                <w:szCs w:val="20"/>
              </w:rPr>
              <w:t xml:space="preserve"> Probar la solución del </w:t>
            </w:r>
            <w:r w:rsidRPr="00F34B0D">
              <w:rPr>
                <w:rFonts w:ascii="Arial" w:hAnsi="Arial" w:cs="Arial"/>
                <w:i/>
                <w:iCs/>
                <w:sz w:val="20"/>
                <w:szCs w:val="20"/>
              </w:rPr>
              <w:t xml:space="preserve">software </w:t>
            </w:r>
            <w:r w:rsidRPr="00F34B0D">
              <w:rPr>
                <w:rFonts w:ascii="Arial" w:hAnsi="Arial" w:cs="Arial"/>
                <w:sz w:val="20"/>
                <w:szCs w:val="20"/>
              </w:rPr>
              <w:t>de acuerdo con parámetros técnicos y modelos de</w:t>
            </w:r>
          </w:p>
          <w:p w14:paraId="7749FA6E" w14:textId="22D80B76" w:rsidR="005E077A" w:rsidRPr="00F34B0D" w:rsidRDefault="00A96E04" w:rsidP="00A96E04">
            <w:pPr>
              <w:rPr>
                <w:rFonts w:ascii="Arial" w:hAnsi="Arial" w:cs="Arial"/>
                <w:bCs/>
                <w:sz w:val="20"/>
                <w:szCs w:val="20"/>
                <w:u w:val="single"/>
              </w:rPr>
            </w:pPr>
            <w:r w:rsidRPr="00F34B0D">
              <w:rPr>
                <w:rFonts w:ascii="Arial" w:hAnsi="Arial" w:cs="Arial"/>
                <w:sz w:val="20"/>
                <w:szCs w:val="20"/>
              </w:rPr>
              <w:t>referencia</w:t>
            </w:r>
            <w:r w:rsidR="007927F4" w:rsidRPr="00F34B0D">
              <w:rPr>
                <w:rFonts w:ascii="Arial" w:hAnsi="Arial" w:cs="Arial"/>
                <w:bCs/>
                <w:sz w:val="20"/>
                <w:szCs w:val="20"/>
              </w:rPr>
              <w:t>.</w:t>
            </w:r>
          </w:p>
        </w:tc>
        <w:tc>
          <w:tcPr>
            <w:tcW w:w="2126" w:type="dxa"/>
            <w:vAlign w:val="center"/>
          </w:tcPr>
          <w:p w14:paraId="6C194C96" w14:textId="4432BC21" w:rsidR="005E077A" w:rsidRPr="00F34B0D" w:rsidRDefault="007927F4" w:rsidP="00AD3078">
            <w:pPr>
              <w:rPr>
                <w:rFonts w:ascii="Arial" w:hAnsi="Arial" w:cs="Arial"/>
                <w:b/>
                <w:bCs/>
                <w:sz w:val="20"/>
                <w:szCs w:val="20"/>
              </w:rPr>
            </w:pPr>
            <w:r w:rsidRPr="00F34B0D">
              <w:rPr>
                <w:rFonts w:ascii="Arial" w:hAnsi="Arial" w:cs="Arial"/>
                <w:b/>
                <w:bCs/>
                <w:sz w:val="20"/>
                <w:szCs w:val="20"/>
              </w:rPr>
              <w:t>RESULTADOS DE APRENDIZAJE</w:t>
            </w:r>
          </w:p>
        </w:tc>
        <w:tc>
          <w:tcPr>
            <w:tcW w:w="3163" w:type="dxa"/>
            <w:vAlign w:val="center"/>
          </w:tcPr>
          <w:p w14:paraId="219C15CC" w14:textId="529846B4" w:rsidR="005E077A" w:rsidRPr="00F34B0D" w:rsidRDefault="00A96E04" w:rsidP="00AD3078">
            <w:pPr>
              <w:rPr>
                <w:rFonts w:ascii="Arial" w:hAnsi="Arial" w:cs="Arial"/>
                <w:b/>
                <w:sz w:val="20"/>
                <w:szCs w:val="20"/>
              </w:rPr>
            </w:pPr>
            <w:r w:rsidRPr="00F34B0D">
              <w:rPr>
                <w:rFonts w:ascii="Arial" w:hAnsi="Arial" w:cs="Arial"/>
                <w:b/>
                <w:bCs/>
                <w:sz w:val="20"/>
                <w:szCs w:val="20"/>
              </w:rPr>
              <w:t>220501099-01.</w:t>
            </w:r>
            <w:r w:rsidRPr="00F34B0D">
              <w:rPr>
                <w:rFonts w:ascii="Arial" w:hAnsi="Arial" w:cs="Arial"/>
                <w:sz w:val="20"/>
                <w:szCs w:val="20"/>
              </w:rPr>
              <w:t xml:space="preserve"> Determinar el plan de pruebas de </w:t>
            </w:r>
            <w:r w:rsidRPr="00F34B0D">
              <w:rPr>
                <w:rFonts w:ascii="Arial" w:hAnsi="Arial" w:cs="Arial"/>
                <w:i/>
                <w:iCs/>
                <w:sz w:val="20"/>
                <w:szCs w:val="20"/>
              </w:rPr>
              <w:t xml:space="preserve">software </w:t>
            </w:r>
            <w:r w:rsidRPr="00F34B0D">
              <w:rPr>
                <w:rFonts w:ascii="Arial" w:hAnsi="Arial" w:cs="Arial"/>
                <w:sz w:val="20"/>
                <w:szCs w:val="20"/>
              </w:rPr>
              <w:t>de acuerdo con estándares y procedimientos técnicos.</w:t>
            </w:r>
          </w:p>
        </w:tc>
      </w:tr>
    </w:tbl>
    <w:p w14:paraId="33A7B1D1" w14:textId="77777777" w:rsidR="005E077A" w:rsidRPr="00F34B0D" w:rsidRDefault="005E077A" w:rsidP="00AD3078">
      <w:pPr>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F34B0D" w14:paraId="38E63811" w14:textId="77777777" w:rsidTr="00262C44">
        <w:trPr>
          <w:trHeight w:val="735"/>
        </w:trPr>
        <w:tc>
          <w:tcPr>
            <w:tcW w:w="3397" w:type="dxa"/>
            <w:vAlign w:val="center"/>
          </w:tcPr>
          <w:p w14:paraId="435D64AF"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NÚMERO DEL COMPONENTE FORMATIVO</w:t>
            </w:r>
          </w:p>
        </w:tc>
        <w:tc>
          <w:tcPr>
            <w:tcW w:w="6565" w:type="dxa"/>
            <w:vAlign w:val="center"/>
          </w:tcPr>
          <w:p w14:paraId="70EC6B88" w14:textId="4BF98229" w:rsidR="005E077A" w:rsidRPr="00F34B0D" w:rsidRDefault="007927F4" w:rsidP="00AD3078">
            <w:pPr>
              <w:rPr>
                <w:rFonts w:ascii="Arial" w:hAnsi="Arial" w:cs="Arial"/>
                <w:sz w:val="20"/>
                <w:szCs w:val="20"/>
              </w:rPr>
            </w:pPr>
            <w:r w:rsidRPr="00F34B0D">
              <w:rPr>
                <w:rFonts w:ascii="Arial" w:hAnsi="Arial" w:cs="Arial"/>
                <w:sz w:val="20"/>
                <w:szCs w:val="20"/>
              </w:rPr>
              <w:t>01</w:t>
            </w:r>
          </w:p>
        </w:tc>
      </w:tr>
      <w:tr w:rsidR="00CE4EA8" w:rsidRPr="00F34B0D" w14:paraId="5C05116C" w14:textId="77777777" w:rsidTr="00262C44">
        <w:trPr>
          <w:trHeight w:val="756"/>
        </w:trPr>
        <w:tc>
          <w:tcPr>
            <w:tcW w:w="3397" w:type="dxa"/>
            <w:vAlign w:val="center"/>
          </w:tcPr>
          <w:p w14:paraId="7301C129"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NOMBRE DEL COMPONENTE FORMATIVO</w:t>
            </w:r>
          </w:p>
        </w:tc>
        <w:tc>
          <w:tcPr>
            <w:tcW w:w="6565" w:type="dxa"/>
            <w:vAlign w:val="center"/>
          </w:tcPr>
          <w:p w14:paraId="255C2BB2" w14:textId="4686FC3E" w:rsidR="005E077A" w:rsidRPr="00F34B0D" w:rsidRDefault="00A96E04" w:rsidP="00AD3078">
            <w:pPr>
              <w:rPr>
                <w:rFonts w:ascii="Arial" w:hAnsi="Arial" w:cs="Arial"/>
                <w:sz w:val="20"/>
                <w:szCs w:val="20"/>
              </w:rPr>
            </w:pPr>
            <w:r w:rsidRPr="00F34B0D">
              <w:rPr>
                <w:rFonts w:ascii="Arial" w:hAnsi="Arial" w:cs="Arial"/>
                <w:sz w:val="20"/>
                <w:szCs w:val="20"/>
              </w:rPr>
              <w:t>Fundamentos</w:t>
            </w:r>
            <w:r w:rsidR="00D6511F" w:rsidRPr="00F34B0D">
              <w:rPr>
                <w:rFonts w:ascii="Arial" w:hAnsi="Arial" w:cs="Arial"/>
                <w:sz w:val="20"/>
                <w:szCs w:val="20"/>
              </w:rPr>
              <w:t xml:space="preserve"> </w:t>
            </w:r>
            <w:r w:rsidRPr="00F34B0D">
              <w:rPr>
                <w:rFonts w:ascii="Arial" w:hAnsi="Arial" w:cs="Arial"/>
                <w:sz w:val="20"/>
                <w:szCs w:val="20"/>
              </w:rPr>
              <w:t xml:space="preserve">del plan de pruebas de </w:t>
            </w:r>
            <w:r w:rsidRPr="00F34B0D">
              <w:rPr>
                <w:rFonts w:ascii="Arial" w:hAnsi="Arial" w:cs="Arial"/>
                <w:i/>
                <w:iCs/>
                <w:sz w:val="20"/>
                <w:szCs w:val="20"/>
              </w:rPr>
              <w:t>software</w:t>
            </w:r>
            <w:r w:rsidR="00D6511F" w:rsidRPr="00F34B0D">
              <w:rPr>
                <w:rFonts w:ascii="Arial" w:hAnsi="Arial" w:cs="Arial"/>
                <w:sz w:val="20"/>
                <w:szCs w:val="20"/>
              </w:rPr>
              <w:t>.</w:t>
            </w:r>
            <w:r w:rsidR="005E077A" w:rsidRPr="00F34B0D">
              <w:rPr>
                <w:rFonts w:ascii="Arial" w:hAnsi="Arial" w:cs="Arial"/>
                <w:sz w:val="20"/>
                <w:szCs w:val="20"/>
              </w:rPr>
              <w:br/>
              <w:t xml:space="preserve"> </w:t>
            </w:r>
          </w:p>
        </w:tc>
      </w:tr>
      <w:tr w:rsidR="00CE4EA8" w:rsidRPr="00F34B0D" w14:paraId="2902C8C8" w14:textId="77777777" w:rsidTr="00262C44">
        <w:trPr>
          <w:trHeight w:val="629"/>
        </w:trPr>
        <w:tc>
          <w:tcPr>
            <w:tcW w:w="3397" w:type="dxa"/>
            <w:vAlign w:val="center"/>
          </w:tcPr>
          <w:p w14:paraId="497A3A32"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BREVE DESCRIPCIÓN</w:t>
            </w:r>
          </w:p>
        </w:tc>
        <w:tc>
          <w:tcPr>
            <w:tcW w:w="6565" w:type="dxa"/>
            <w:vAlign w:val="center"/>
          </w:tcPr>
          <w:p w14:paraId="71176175" w14:textId="1D0772C6" w:rsidR="00DA1835" w:rsidRPr="00F34B0D" w:rsidRDefault="00000000" w:rsidP="00AD3078">
            <w:pPr>
              <w:rPr>
                <w:rFonts w:ascii="Arial" w:hAnsi="Arial" w:cs="Arial"/>
                <w:sz w:val="20"/>
                <w:szCs w:val="20"/>
                <w:highlight w:val="cyan"/>
              </w:rPr>
            </w:pPr>
            <w:sdt>
              <w:sdtPr>
                <w:rPr>
                  <w:rFonts w:ascii="Arial" w:hAnsi="Arial" w:cs="Arial"/>
                  <w:sz w:val="20"/>
                  <w:szCs w:val="20"/>
                  <w:highlight w:val="cyan"/>
                </w:rPr>
                <w:tag w:val="goog_rdk_0"/>
                <w:id w:val="-452708402"/>
              </w:sdtPr>
              <w:sdtContent/>
            </w:sdt>
            <w:r w:rsidR="00D6511F" w:rsidRPr="00F34B0D">
              <w:rPr>
                <w:rFonts w:ascii="Arial" w:hAnsi="Arial" w:cs="Arial"/>
                <w:sz w:val="20"/>
                <w:szCs w:val="20"/>
              </w:rPr>
              <w:t xml:space="preserve">Este componente aborda los conceptos, principios, niveles y tipos de pruebas de </w:t>
            </w:r>
            <w:r w:rsidR="00D6511F" w:rsidRPr="00F34B0D">
              <w:rPr>
                <w:rFonts w:ascii="Arial" w:hAnsi="Arial" w:cs="Arial"/>
                <w:i/>
                <w:iCs/>
                <w:sz w:val="20"/>
                <w:szCs w:val="20"/>
              </w:rPr>
              <w:t>software</w:t>
            </w:r>
            <w:r w:rsidR="00D6511F" w:rsidRPr="00F34B0D">
              <w:rPr>
                <w:rFonts w:ascii="Arial" w:hAnsi="Arial" w:cs="Arial"/>
                <w:sz w:val="20"/>
                <w:szCs w:val="20"/>
              </w:rPr>
              <w:t>, así como los marcos de referencia y estándares aplicables. Orienta al aprendiz en la definición del procedimiento técnico y en la construcción del plan de pruebas, incluyendo alcance, recursos, escenarios, nomenclaturas y casos de prueba.</w:t>
            </w:r>
          </w:p>
        </w:tc>
      </w:tr>
      <w:tr w:rsidR="005E077A" w:rsidRPr="00F34B0D" w14:paraId="45185899" w14:textId="77777777" w:rsidTr="00262C44">
        <w:trPr>
          <w:trHeight w:val="567"/>
        </w:trPr>
        <w:tc>
          <w:tcPr>
            <w:tcW w:w="3397" w:type="dxa"/>
            <w:vAlign w:val="center"/>
          </w:tcPr>
          <w:p w14:paraId="6ADD5D1F"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PALABRAS CLAVE</w:t>
            </w:r>
          </w:p>
        </w:tc>
        <w:tc>
          <w:tcPr>
            <w:tcW w:w="6565" w:type="dxa"/>
            <w:vAlign w:val="center"/>
          </w:tcPr>
          <w:p w14:paraId="494A5E81" w14:textId="153CC4A2" w:rsidR="005E077A" w:rsidRPr="00F34B0D" w:rsidRDefault="00D6511F" w:rsidP="00AD3078">
            <w:pPr>
              <w:rPr>
                <w:rFonts w:ascii="Arial" w:hAnsi="Arial" w:cs="Arial"/>
                <w:sz w:val="20"/>
                <w:szCs w:val="20"/>
                <w:highlight w:val="cyan"/>
              </w:rPr>
            </w:pPr>
            <w:r w:rsidRPr="00F34B0D">
              <w:rPr>
                <w:rFonts w:ascii="Arial" w:hAnsi="Arial" w:cs="Arial"/>
                <w:sz w:val="20"/>
                <w:szCs w:val="20"/>
              </w:rPr>
              <w:t>Pruebas de </w:t>
            </w:r>
            <w:r w:rsidRPr="00F34B0D">
              <w:rPr>
                <w:rFonts w:ascii="Arial" w:hAnsi="Arial" w:cs="Arial"/>
                <w:i/>
                <w:iCs/>
                <w:sz w:val="20"/>
                <w:szCs w:val="20"/>
              </w:rPr>
              <w:t>software</w:t>
            </w:r>
            <w:r w:rsidRPr="00F34B0D">
              <w:rPr>
                <w:rFonts w:ascii="Arial" w:hAnsi="Arial" w:cs="Arial"/>
                <w:sz w:val="20"/>
                <w:szCs w:val="20"/>
              </w:rPr>
              <w:t>, plan de pruebas, estándares técnicos, casos de prueba, calidad.</w:t>
            </w:r>
          </w:p>
        </w:tc>
      </w:tr>
    </w:tbl>
    <w:p w14:paraId="520BC856" w14:textId="77777777" w:rsidR="005E077A" w:rsidRPr="00F34B0D" w:rsidRDefault="005E077A" w:rsidP="00AD3078">
      <w:pPr>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F34B0D" w14:paraId="5C479B13" w14:textId="77777777" w:rsidTr="00CE4EA8">
        <w:trPr>
          <w:trHeight w:val="389"/>
        </w:trPr>
        <w:tc>
          <w:tcPr>
            <w:tcW w:w="3397" w:type="dxa"/>
            <w:vAlign w:val="center"/>
          </w:tcPr>
          <w:p w14:paraId="29117485"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ÁREA OCUPACIONAL</w:t>
            </w:r>
          </w:p>
        </w:tc>
        <w:tc>
          <w:tcPr>
            <w:tcW w:w="6565" w:type="dxa"/>
            <w:vAlign w:val="center"/>
          </w:tcPr>
          <w:p w14:paraId="1265890E" w14:textId="0D633AF8" w:rsidR="005E077A" w:rsidRPr="00F34B0D" w:rsidRDefault="00FA52A4" w:rsidP="00AD3078">
            <w:pPr>
              <w:rPr>
                <w:rFonts w:ascii="Arial" w:hAnsi="Arial" w:cs="Arial"/>
                <w:sz w:val="20"/>
                <w:szCs w:val="20"/>
              </w:rPr>
            </w:pPr>
            <w:r w:rsidRPr="00F34B0D">
              <w:rPr>
                <w:rFonts w:ascii="Arial" w:hAnsi="Arial" w:cs="Arial"/>
                <w:sz w:val="20"/>
                <w:szCs w:val="20"/>
              </w:rPr>
              <w:t>2 - Ciencias naturales, aplicadas y relacionadas.</w:t>
            </w:r>
          </w:p>
        </w:tc>
      </w:tr>
      <w:tr w:rsidR="00CE4EA8" w:rsidRPr="00F34B0D" w14:paraId="69D75D29" w14:textId="77777777" w:rsidTr="00262C44">
        <w:trPr>
          <w:trHeight w:val="605"/>
        </w:trPr>
        <w:tc>
          <w:tcPr>
            <w:tcW w:w="3397" w:type="dxa"/>
            <w:vAlign w:val="center"/>
          </w:tcPr>
          <w:p w14:paraId="4215228F" w14:textId="77777777" w:rsidR="005E077A" w:rsidRPr="00F34B0D" w:rsidRDefault="005E077A" w:rsidP="00AD3078">
            <w:pPr>
              <w:rPr>
                <w:rFonts w:ascii="Arial" w:hAnsi="Arial" w:cs="Arial"/>
                <w:b/>
                <w:bCs/>
                <w:sz w:val="20"/>
                <w:szCs w:val="20"/>
              </w:rPr>
            </w:pPr>
            <w:r w:rsidRPr="00F34B0D">
              <w:rPr>
                <w:rFonts w:ascii="Arial" w:hAnsi="Arial" w:cs="Arial"/>
                <w:b/>
                <w:bCs/>
                <w:sz w:val="20"/>
                <w:szCs w:val="20"/>
              </w:rPr>
              <w:t>IDIOMA</w:t>
            </w:r>
          </w:p>
        </w:tc>
        <w:tc>
          <w:tcPr>
            <w:tcW w:w="6565" w:type="dxa"/>
            <w:vAlign w:val="center"/>
          </w:tcPr>
          <w:p w14:paraId="3FDBAF0D" w14:textId="136E3587" w:rsidR="005E077A" w:rsidRPr="00F34B0D" w:rsidRDefault="007927F4" w:rsidP="00AD3078">
            <w:pPr>
              <w:rPr>
                <w:rFonts w:ascii="Arial" w:hAnsi="Arial" w:cs="Arial"/>
                <w:sz w:val="20"/>
                <w:szCs w:val="20"/>
              </w:rPr>
            </w:pPr>
            <w:r w:rsidRPr="00F34B0D">
              <w:rPr>
                <w:rFonts w:ascii="Arial" w:hAnsi="Arial" w:cs="Arial"/>
                <w:sz w:val="20"/>
                <w:szCs w:val="20"/>
              </w:rPr>
              <w:t>Español.</w:t>
            </w:r>
          </w:p>
        </w:tc>
      </w:tr>
    </w:tbl>
    <w:p w14:paraId="061DED20" w14:textId="77777777" w:rsidR="005E077A" w:rsidRPr="00F34B0D" w:rsidRDefault="005E077A" w:rsidP="00AD3078">
      <w:pPr>
        <w:rPr>
          <w:rFonts w:ascii="Arial" w:hAnsi="Arial" w:cs="Arial"/>
          <w:sz w:val="20"/>
          <w:szCs w:val="20"/>
        </w:rPr>
      </w:pPr>
    </w:p>
    <w:p w14:paraId="7A69F973" w14:textId="243BCC7D" w:rsidR="005E077A" w:rsidRPr="00F34B0D" w:rsidRDefault="005E077A" w:rsidP="001D03FC">
      <w:pPr>
        <w:pStyle w:val="Ttulo1"/>
        <w:numPr>
          <w:ilvl w:val="0"/>
          <w:numId w:val="1"/>
        </w:numPr>
        <w:spacing w:before="0" w:after="0"/>
        <w:rPr>
          <w:b/>
          <w:bCs/>
          <w:sz w:val="20"/>
          <w:szCs w:val="20"/>
        </w:rPr>
      </w:pPr>
      <w:r w:rsidRPr="00F34B0D">
        <w:rPr>
          <w:b/>
          <w:bCs/>
          <w:sz w:val="20"/>
          <w:szCs w:val="20"/>
        </w:rPr>
        <w:t xml:space="preserve">TABLA DE CONTENIDOS </w:t>
      </w:r>
    </w:p>
    <w:p w14:paraId="1E8A4EA8" w14:textId="77777777" w:rsidR="001D03FC" w:rsidRPr="00F34B0D" w:rsidRDefault="001D03FC" w:rsidP="001D03FC">
      <w:pPr>
        <w:rPr>
          <w:rFonts w:ascii="Arial" w:hAnsi="Arial" w:cs="Arial"/>
          <w:sz w:val="20"/>
          <w:szCs w:val="20"/>
        </w:rPr>
      </w:pPr>
    </w:p>
    <w:p w14:paraId="71EB01C0"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1. Fundamentos de las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Fonts w:ascii="Arial" w:hAnsi="Arial" w:cs="Arial"/>
          <w:color w:val="000000"/>
          <w:sz w:val="20"/>
          <w:szCs w:val="20"/>
        </w:rPr>
        <w:br/>
        <w:t>1.1 Concepto, objetivos y alcance de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br/>
        <w:t>1.2 Principios, importancia e impacto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software </w:t>
      </w:r>
      <w:proofErr w:type="spellStart"/>
      <w:r w:rsidRPr="00F34B0D">
        <w:rPr>
          <w:rStyle w:val="nfasis"/>
          <w:rFonts w:ascii="Arial" w:hAnsi="Arial" w:cs="Arial"/>
          <w:color w:val="000000"/>
          <w:sz w:val="20"/>
          <w:szCs w:val="20"/>
        </w:rPr>
        <w:t>testing</w:t>
      </w:r>
      <w:proofErr w:type="spellEnd"/>
    </w:p>
    <w:p w14:paraId="5FAF074D"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2. Niveles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Style w:val="apple-converted-space"/>
          <w:rFonts w:ascii="Arial" w:hAnsi="Arial" w:cs="Arial"/>
          <w:b/>
          <w:bCs/>
          <w:color w:val="000000"/>
          <w:sz w:val="20"/>
          <w:szCs w:val="20"/>
        </w:rPr>
        <w:t> </w:t>
      </w:r>
      <w:r w:rsidRPr="00F34B0D">
        <w:rPr>
          <w:rStyle w:val="Textoennegrita"/>
          <w:rFonts w:ascii="Arial" w:hAnsi="Arial" w:cs="Arial"/>
          <w:color w:val="000000"/>
          <w:sz w:val="20"/>
          <w:szCs w:val="20"/>
        </w:rPr>
        <w:t>y ciclo de vida</w:t>
      </w:r>
      <w:r w:rsidRPr="00F34B0D">
        <w:rPr>
          <w:rFonts w:ascii="Arial" w:hAnsi="Arial" w:cs="Arial"/>
          <w:color w:val="000000"/>
          <w:sz w:val="20"/>
          <w:szCs w:val="20"/>
        </w:rPr>
        <w:br/>
        <w:t>2.1 Ciclo de vida del desarrollo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y Modelo en V</w:t>
      </w:r>
      <w:r w:rsidRPr="00F34B0D">
        <w:rPr>
          <w:rFonts w:ascii="Arial" w:hAnsi="Arial" w:cs="Arial"/>
          <w:color w:val="000000"/>
          <w:sz w:val="20"/>
          <w:szCs w:val="20"/>
        </w:rPr>
        <w:br/>
        <w:t>2.2 Pruebas unitarias, de integración, del sistema y de aceptación</w:t>
      </w:r>
    </w:p>
    <w:p w14:paraId="58B80C08"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3. Tipos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Fonts w:ascii="Arial" w:hAnsi="Arial" w:cs="Arial"/>
          <w:color w:val="000000"/>
          <w:sz w:val="20"/>
          <w:szCs w:val="20"/>
        </w:rPr>
        <w:br/>
        <w:t>3.1 Pruebas funcionales y no funcionales</w:t>
      </w:r>
      <w:r w:rsidRPr="00F34B0D">
        <w:rPr>
          <w:rFonts w:ascii="Arial" w:hAnsi="Arial" w:cs="Arial"/>
          <w:color w:val="000000"/>
          <w:sz w:val="20"/>
          <w:szCs w:val="20"/>
        </w:rPr>
        <w:br/>
        <w:t>3.2 Pruebas de revisión, estáticas y dinámicas</w:t>
      </w:r>
    </w:p>
    <w:p w14:paraId="27B280CD"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4. Marcos de referencia y estándares en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Fonts w:ascii="Arial" w:hAnsi="Arial" w:cs="Arial"/>
          <w:color w:val="000000"/>
          <w:sz w:val="20"/>
          <w:szCs w:val="20"/>
        </w:rPr>
        <w:br/>
        <w:t>4.1 Estándares, técnicas y procedimientos técnicos</w:t>
      </w:r>
      <w:r w:rsidRPr="00F34B0D">
        <w:rPr>
          <w:rFonts w:ascii="Arial" w:hAnsi="Arial" w:cs="Arial"/>
          <w:color w:val="000000"/>
          <w:sz w:val="20"/>
          <w:szCs w:val="20"/>
        </w:rPr>
        <w:br/>
        <w:t>4.2 Documentación, gestión de configuración y lecciones aprendidas</w:t>
      </w:r>
    </w:p>
    <w:p w14:paraId="0603EF8C"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5. Plan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Style w:val="apple-converted-space"/>
          <w:rFonts w:ascii="Arial" w:hAnsi="Arial" w:cs="Arial"/>
          <w:b/>
          <w:bCs/>
          <w:color w:val="000000"/>
          <w:sz w:val="20"/>
          <w:szCs w:val="20"/>
        </w:rPr>
        <w:t> </w:t>
      </w:r>
      <w:r w:rsidRPr="00F34B0D">
        <w:rPr>
          <w:rStyle w:val="Textoennegrita"/>
          <w:rFonts w:ascii="Arial" w:hAnsi="Arial" w:cs="Arial"/>
          <w:color w:val="000000"/>
          <w:sz w:val="20"/>
          <w:szCs w:val="20"/>
        </w:rPr>
        <w:t>(</w:t>
      </w:r>
      <w:r w:rsidRPr="00F34B0D">
        <w:rPr>
          <w:rStyle w:val="nfasis"/>
          <w:rFonts w:ascii="Arial" w:hAnsi="Arial" w:cs="Arial"/>
          <w:b/>
          <w:bCs/>
          <w:color w:val="000000"/>
          <w:sz w:val="20"/>
          <w:szCs w:val="20"/>
        </w:rPr>
        <w:t>test plan</w:t>
      </w:r>
      <w:r w:rsidRPr="00F34B0D">
        <w:rPr>
          <w:rStyle w:val="Textoennegrita"/>
          <w:rFonts w:ascii="Arial" w:hAnsi="Arial" w:cs="Arial"/>
          <w:color w:val="000000"/>
          <w:sz w:val="20"/>
          <w:szCs w:val="20"/>
        </w:rPr>
        <w:t>)</w:t>
      </w:r>
      <w:r w:rsidRPr="00F34B0D">
        <w:rPr>
          <w:rFonts w:ascii="Arial" w:hAnsi="Arial" w:cs="Arial"/>
          <w:color w:val="000000"/>
          <w:sz w:val="20"/>
          <w:szCs w:val="20"/>
        </w:rPr>
        <w:br/>
        <w:t>5.1 Concepto, propósito, alcance y enfoque del plan de pruebas</w:t>
      </w:r>
      <w:r w:rsidRPr="00F34B0D">
        <w:rPr>
          <w:rFonts w:ascii="Arial" w:hAnsi="Arial" w:cs="Arial"/>
          <w:color w:val="000000"/>
          <w:sz w:val="20"/>
          <w:szCs w:val="20"/>
        </w:rPr>
        <w:br/>
        <w:t>5.2 Recursos, cronograma, ítems, escenarios y casos de prueba</w:t>
      </w:r>
    </w:p>
    <w:p w14:paraId="52F1F427" w14:textId="77777777" w:rsidR="00DB264B" w:rsidRPr="00F34B0D" w:rsidRDefault="00DB264B" w:rsidP="00AD3078">
      <w:pPr>
        <w:spacing w:line="360" w:lineRule="auto"/>
        <w:rPr>
          <w:rFonts w:ascii="Arial" w:hAnsi="Arial" w:cs="Arial"/>
          <w:sz w:val="20"/>
          <w:szCs w:val="20"/>
        </w:rPr>
      </w:pPr>
    </w:p>
    <w:p w14:paraId="00000036" w14:textId="1FE6F5A2" w:rsidR="00FF258C" w:rsidRPr="00F34B0D" w:rsidRDefault="00D376E1" w:rsidP="00BA6893">
      <w:pPr>
        <w:pStyle w:val="Ttulo1"/>
        <w:numPr>
          <w:ilvl w:val="0"/>
          <w:numId w:val="1"/>
        </w:numPr>
        <w:spacing w:line="360" w:lineRule="auto"/>
        <w:rPr>
          <w:b/>
          <w:bCs/>
          <w:sz w:val="20"/>
          <w:szCs w:val="20"/>
        </w:rPr>
      </w:pPr>
      <w:r w:rsidRPr="00F34B0D">
        <w:rPr>
          <w:b/>
          <w:bCs/>
          <w:sz w:val="20"/>
          <w:szCs w:val="20"/>
        </w:rPr>
        <w:lastRenderedPageBreak/>
        <w:t>INTRODUCCIÓN</w:t>
      </w:r>
    </w:p>
    <w:p w14:paraId="00000037" w14:textId="77777777" w:rsidR="00FF258C" w:rsidRPr="00F34B0D" w:rsidRDefault="00FF258C" w:rsidP="00AD3078">
      <w:pPr>
        <w:pStyle w:val="Normal0"/>
        <w:pBdr>
          <w:top w:val="nil"/>
          <w:left w:val="nil"/>
          <w:bottom w:val="nil"/>
          <w:right w:val="nil"/>
          <w:between w:val="nil"/>
        </w:pBdr>
        <w:spacing w:line="360" w:lineRule="auto"/>
        <w:rPr>
          <w:b/>
          <w:sz w:val="20"/>
          <w:szCs w:val="20"/>
        </w:rPr>
      </w:pPr>
    </w:p>
    <w:p w14:paraId="1747F8A3" w14:textId="77777777" w:rsidR="001D03FC" w:rsidRPr="00F34B0D" w:rsidRDefault="001D03FC" w:rsidP="001D03FC">
      <w:pPr>
        <w:pStyle w:val="NormalWeb"/>
        <w:spacing w:before="0" w:beforeAutospacing="0" w:after="0" w:afterAutospacing="0" w:line="276" w:lineRule="auto"/>
        <w:rPr>
          <w:rFonts w:ascii="Arial" w:hAnsi="Arial" w:cs="Arial"/>
          <w:color w:val="000000"/>
          <w:sz w:val="20"/>
          <w:szCs w:val="20"/>
        </w:rPr>
      </w:pPr>
      <w:commentRangeStart w:id="0"/>
      <w:r w:rsidRPr="00F34B0D">
        <w:rPr>
          <w:rFonts w:ascii="Arial" w:hAnsi="Arial" w:cs="Arial"/>
          <w:color w:val="000000"/>
          <w:sz w:val="20"/>
          <w:szCs w:val="20"/>
        </w:rPr>
        <w:t>En el desarrollo de soluciones tecnológicas, la calidad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no depende únicamente de que una aplicación funcione, sino de que responda a los requisitos definidos, sea confiable, segura y útil para las personas que la utilizarán. Por esta razón,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cumplen un papel fundamental dentro de los proyectos de desarrollo, mantenimiento e implementación de sistemas. Este componente formativo aborda los fundamentos necesarios para comprender qué son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cuáles son sus objetivos, qué niveles y tipos existen, y por qué su planificación permite tomar decisiones técnicas más organizadas durante el aseguramiento de la calidad.</w:t>
      </w:r>
    </w:p>
    <w:p w14:paraId="086F59BF" w14:textId="77777777" w:rsidR="001D03FC" w:rsidRPr="00F34B0D" w:rsidRDefault="001D03FC" w:rsidP="001D03FC">
      <w:pPr>
        <w:pStyle w:val="NormalWeb"/>
        <w:spacing w:before="0" w:beforeAutospacing="0" w:after="0" w:afterAutospacing="0" w:line="276" w:lineRule="auto"/>
        <w:rPr>
          <w:rFonts w:ascii="Arial" w:hAnsi="Arial" w:cs="Arial"/>
          <w:color w:val="000000"/>
          <w:sz w:val="20"/>
          <w:szCs w:val="20"/>
        </w:rPr>
      </w:pPr>
    </w:p>
    <w:p w14:paraId="3F1A50BE" w14:textId="77777777" w:rsidR="001D03FC" w:rsidRPr="00F34B0D" w:rsidRDefault="001D03FC" w:rsidP="001D03FC">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estudio de este componente es importante porque permite al aprendiz reconocer que probar una solución tecnológica no consiste en realizar acciones al azar, sino en definir una estrategia estructurada que oriente el proceso de verificación y validación. A través de estos contenidos, el aprendiz podrá identificar la relación entre los requisitos del cliente, los estándares técnicos, los escenarios de prueba y los casos de prueba, comprendiendo cómo estos elementos aportan a la prevención de errores, la detección de defectos y la mejora de la experiencia del usuario final.</w:t>
      </w:r>
    </w:p>
    <w:p w14:paraId="5913BD36" w14:textId="77777777" w:rsidR="001D03FC" w:rsidRPr="00F34B0D" w:rsidRDefault="001D03FC" w:rsidP="001D03FC">
      <w:pPr>
        <w:pStyle w:val="NormalWeb"/>
        <w:spacing w:before="0" w:beforeAutospacing="0" w:after="0" w:afterAutospacing="0" w:line="276" w:lineRule="auto"/>
        <w:rPr>
          <w:rFonts w:ascii="Arial" w:hAnsi="Arial" w:cs="Arial"/>
          <w:color w:val="000000"/>
          <w:sz w:val="20"/>
          <w:szCs w:val="20"/>
        </w:rPr>
      </w:pPr>
    </w:p>
    <w:p w14:paraId="6F986675" w14:textId="77777777" w:rsidR="001D03FC" w:rsidRPr="00F34B0D" w:rsidRDefault="001D03FC" w:rsidP="001D03FC">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componente se desarrollará mediante explicaciones conceptuales, ejemplos aplicados y recursos educativos virtuales que faciliten la comprensión progresiva de los temas. Inicialmente, se abordarán los conceptos, objetivos, alcance, principios e importancia de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luego, se revisarán los niveles y tipos de prueba en relación con el ciclo de vida del desarrollo; posteriormente, se estudiarán los marcos de referencia, estándares y procedimientos técnicos; finalmente, se orientará la construcción del plan de pruebas, considerando alcance, enfoque, recursos, cronograma, ítems, escenarios, nomenclaturas y casos de prueba.</w:t>
      </w:r>
      <w:commentRangeEnd w:id="0"/>
      <w:r w:rsidR="00654C61" w:rsidRPr="00F34B0D">
        <w:rPr>
          <w:rStyle w:val="Refdecomentario"/>
          <w:rFonts w:ascii="Arial" w:hAnsi="Arial" w:cs="Arial"/>
          <w:color w:val="000000"/>
          <w:sz w:val="20"/>
          <w:szCs w:val="20"/>
        </w:rPr>
        <w:commentReference w:id="0"/>
      </w:r>
    </w:p>
    <w:p w14:paraId="7F71D50D" w14:textId="77777777" w:rsidR="00CE4EA8" w:rsidRPr="00F34B0D" w:rsidRDefault="00CE4EA8" w:rsidP="00BA6893">
      <w:pPr>
        <w:pStyle w:val="Ttulo1"/>
        <w:numPr>
          <w:ilvl w:val="0"/>
          <w:numId w:val="1"/>
        </w:numPr>
        <w:spacing w:line="360" w:lineRule="auto"/>
        <w:rPr>
          <w:b/>
          <w:bCs/>
          <w:sz w:val="20"/>
          <w:szCs w:val="20"/>
        </w:rPr>
      </w:pPr>
      <w:r w:rsidRPr="00F34B0D">
        <w:rPr>
          <w:b/>
          <w:bCs/>
          <w:sz w:val="20"/>
          <w:szCs w:val="20"/>
        </w:rPr>
        <w:t>DESARROLLO DE CONTENIDOS</w:t>
      </w:r>
    </w:p>
    <w:p w14:paraId="0735580C" w14:textId="77777777" w:rsidR="00961B84" w:rsidRPr="00F34B0D" w:rsidRDefault="00961B84" w:rsidP="00961B84">
      <w:pPr>
        <w:rPr>
          <w:rFonts w:ascii="Arial" w:hAnsi="Arial" w:cs="Arial"/>
          <w:sz w:val="20"/>
          <w:szCs w:val="20"/>
        </w:rPr>
      </w:pPr>
    </w:p>
    <w:p w14:paraId="0B939F8F" w14:textId="77777777"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Style w:val="Textoennegrita"/>
          <w:rFonts w:ascii="Arial" w:hAnsi="Arial" w:cs="Arial"/>
          <w:color w:val="000000"/>
          <w:sz w:val="20"/>
          <w:szCs w:val="20"/>
        </w:rPr>
        <w:t>1. Fundamentos de las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5E0709B3" w14:textId="77777777"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1755B8C1" w14:textId="74A86DC6"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commentRangeStart w:id="1"/>
      <w:r w:rsidRPr="00F34B0D">
        <w:rPr>
          <w:rFonts w:ascii="Arial" w:hAnsi="Arial" w:cs="Arial"/>
          <w:noProof/>
          <w:sz w:val="20"/>
          <w:szCs w:val="20"/>
        </w:rPr>
        <w:drawing>
          <wp:anchor distT="0" distB="0" distL="114300" distR="114300" simplePos="0" relativeHeight="251682816" behindDoc="1" locked="0" layoutInCell="1" allowOverlap="1" wp14:anchorId="7C8847C0" wp14:editId="13359680">
            <wp:simplePos x="0" y="0"/>
            <wp:positionH relativeFrom="column">
              <wp:posOffset>0</wp:posOffset>
            </wp:positionH>
            <wp:positionV relativeFrom="paragraph">
              <wp:posOffset>166370</wp:posOffset>
            </wp:positionV>
            <wp:extent cx="1837266" cy="1560350"/>
            <wp:effectExtent l="0" t="0" r="4445" b="1905"/>
            <wp:wrapTight wrapText="bothSides">
              <wp:wrapPolygon edited="0">
                <wp:start x="0" y="0"/>
                <wp:lineTo x="0" y="21451"/>
                <wp:lineTo x="21503" y="21451"/>
                <wp:lineTo x="21503" y="0"/>
                <wp:lineTo x="0" y="0"/>
              </wp:wrapPolygon>
            </wp:wrapTight>
            <wp:docPr id="999155039"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4108" name="Imagen 1558634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7266" cy="1560350"/>
                    </a:xfrm>
                    <a:prstGeom prst="rect">
                      <a:avLst/>
                    </a:prstGeom>
                  </pic:spPr>
                </pic:pic>
              </a:graphicData>
            </a:graphic>
            <wp14:sizeRelH relativeFrom="page">
              <wp14:pctWidth>0</wp14:pctWidth>
            </wp14:sizeRelH>
            <wp14:sizeRelV relativeFrom="page">
              <wp14:pctHeight>0</wp14:pctHeight>
            </wp14:sizeRelV>
          </wp:anchor>
        </w:drawing>
      </w:r>
      <w:commentRangeEnd w:id="1"/>
      <w:r w:rsidRPr="00F34B0D">
        <w:rPr>
          <w:rStyle w:val="Refdecomentario"/>
          <w:rFonts w:ascii="Arial" w:hAnsi="Arial" w:cs="Arial"/>
          <w:b/>
          <w:bCs/>
          <w:i/>
          <w:iCs/>
          <w:color w:val="000000"/>
          <w:sz w:val="20"/>
          <w:szCs w:val="20"/>
        </w:rPr>
        <w:commentReference w:id="1"/>
      </w:r>
    </w:p>
    <w:p w14:paraId="0B5A9E03" w14:textId="77777777"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2F58210B" w14:textId="77777777" w:rsidR="00961B84" w:rsidRPr="00F34B0D" w:rsidRDefault="00961B84" w:rsidP="00961B84">
      <w:pPr>
        <w:pStyle w:val="NormalWeb"/>
        <w:rPr>
          <w:rFonts w:ascii="Arial" w:hAnsi="Arial" w:cs="Arial"/>
          <w:color w:val="000000"/>
          <w:sz w:val="20"/>
          <w:szCs w:val="20"/>
        </w:rPr>
      </w:pPr>
      <w:r w:rsidRPr="00F34B0D">
        <w:rPr>
          <w:rFonts w:ascii="Arial" w:hAnsi="Arial" w:cs="Arial"/>
          <w:color w:val="000000"/>
          <w:sz w:val="20"/>
          <w:szCs w:val="20"/>
        </w:rPr>
        <w:t>El estudio de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debe iniciar con una comprensión profunda de su naturaleza. En algunos contextos formativos, se tiene la concepción errónea de que probar</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consiste únicamente en “hacer clic en botones” para identificar si el sistema falla. Esta visión reduccionista impide dimensionar el verdadero valor de la disciplina.</w:t>
      </w:r>
    </w:p>
    <w:p w14:paraId="62F86F0C" w14:textId="77777777" w:rsidR="00961B84" w:rsidRPr="00F34B0D" w:rsidRDefault="00961B84" w:rsidP="00961B84">
      <w:pPr>
        <w:pStyle w:val="NormalWeb"/>
        <w:rPr>
          <w:rFonts w:ascii="Arial" w:hAnsi="Arial" w:cs="Arial"/>
          <w:color w:val="000000"/>
          <w:sz w:val="20"/>
          <w:szCs w:val="20"/>
        </w:rPr>
      </w:pPr>
      <w:r w:rsidRPr="00F34B0D">
        <w:rPr>
          <w:rFonts w:ascii="Arial" w:hAnsi="Arial" w:cs="Arial"/>
          <w:color w:val="000000"/>
          <w:sz w:val="20"/>
          <w:szCs w:val="20"/>
        </w:rPr>
        <w:t>En esta sección se aborda la fundamentación teórica necesaria para comprender el</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testing</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como una actividad analítica, estructurada y preventiva. Esta comprensión permite reconocer que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no son una acción improvisada, sino un proceso técnico que aporta información sobre la calidad, funcionalidad y confiabilidad de una solución tecnológica.</w:t>
      </w:r>
    </w:p>
    <w:p w14:paraId="61FAE854" w14:textId="77777777" w:rsidR="00961B84" w:rsidRPr="00F34B0D" w:rsidRDefault="00961B84" w:rsidP="00961B84">
      <w:pPr>
        <w:pStyle w:val="NormalWeb"/>
        <w:rPr>
          <w:rFonts w:ascii="Arial" w:hAnsi="Arial" w:cs="Arial"/>
          <w:color w:val="000000"/>
          <w:sz w:val="20"/>
          <w:szCs w:val="20"/>
        </w:rPr>
      </w:pPr>
    </w:p>
    <w:p w14:paraId="7EA4BCB1" w14:textId="77777777" w:rsidR="00961B84" w:rsidRPr="00F34B0D" w:rsidRDefault="00961B84" w:rsidP="00961B84">
      <w:pPr>
        <w:pStyle w:val="NormalWeb"/>
        <w:rPr>
          <w:rFonts w:ascii="Arial" w:hAnsi="Arial" w:cs="Arial"/>
          <w:color w:val="000000"/>
          <w:sz w:val="20"/>
          <w:szCs w:val="20"/>
        </w:rPr>
      </w:pPr>
    </w:p>
    <w:p w14:paraId="5887EC92" w14:textId="766EC7F1"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commentRangeStart w:id="2"/>
      <w:r w:rsidRPr="00F34B0D">
        <w:rPr>
          <w:rFonts w:ascii="Arial" w:hAnsi="Arial" w:cs="Arial"/>
          <w:b/>
          <w:bCs/>
          <w:color w:val="000000"/>
          <w:sz w:val="20"/>
          <w:szCs w:val="20"/>
        </w:rPr>
        <w:lastRenderedPageBreak/>
        <w:t>Valor de las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6AEAAC98" w14:textId="77777777" w:rsidR="00F73A11" w:rsidRPr="00F34B0D" w:rsidRDefault="00F73A11" w:rsidP="00961B84">
      <w:pPr>
        <w:pStyle w:val="NormalWeb"/>
        <w:spacing w:before="0" w:beforeAutospacing="0" w:after="0" w:afterAutospacing="0" w:line="276" w:lineRule="auto"/>
        <w:rPr>
          <w:rStyle w:val="nfasis"/>
          <w:rFonts w:ascii="Arial" w:hAnsi="Arial" w:cs="Arial"/>
          <w:b/>
          <w:bCs/>
          <w:color w:val="000000"/>
          <w:sz w:val="20"/>
          <w:szCs w:val="20"/>
        </w:rPr>
      </w:pPr>
    </w:p>
    <w:p w14:paraId="0E9BA491" w14:textId="5C3560B0"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52C83A74" w14:textId="68DE7C4A" w:rsidR="00961B84" w:rsidRPr="00F34B0D" w:rsidRDefault="00F73A11"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695104" behindDoc="0" locked="0" layoutInCell="1" allowOverlap="1" wp14:anchorId="363407CB" wp14:editId="7A2DB0F6">
                <wp:simplePos x="0" y="0"/>
                <wp:positionH relativeFrom="column">
                  <wp:posOffset>78133</wp:posOffset>
                </wp:positionH>
                <wp:positionV relativeFrom="paragraph">
                  <wp:posOffset>150191</wp:posOffset>
                </wp:positionV>
                <wp:extent cx="675861" cy="714072"/>
                <wp:effectExtent l="50800" t="25400" r="60960" b="73660"/>
                <wp:wrapNone/>
                <wp:docPr id="734299073"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CB85FB" id="Elipse 104" o:spid="_x0000_s1026" style="position:absolute;margin-left:6.15pt;margin-top:11.85pt;width:53.2pt;height:56.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" fillcolor="#4f81bd [3204]" strokecolor="#4579b8 [3044]">
                <v:fill color2="#a7bfde [1620]" rotate="t" angle="180" focus="100%" type="gradient">
                  <o:fill v:ext="view" type="gradientUnscaled"/>
                </v:fill>
                <v:shadow on="t" color="black" opacity="22937f" origin=",.5" offset="0,.63889mm"/>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689984" behindDoc="0" locked="0" layoutInCell="1" allowOverlap="1" wp14:anchorId="17866063" wp14:editId="127CC07E">
                <wp:simplePos x="0" y="0"/>
                <wp:positionH relativeFrom="column">
                  <wp:posOffset>675281</wp:posOffset>
                </wp:positionH>
                <wp:positionV relativeFrom="paragraph">
                  <wp:posOffset>8007</wp:posOffset>
                </wp:positionV>
                <wp:extent cx="5923915" cy="1000125"/>
                <wp:effectExtent l="50800" t="25400" r="57785" b="79375"/>
                <wp:wrapNone/>
                <wp:docPr id="2029396238" name="Rectángulo redondeado 5"/>
                <wp:cNvGraphicFramePr/>
                <a:graphic xmlns:a="http://schemas.openxmlformats.org/drawingml/2006/main">
                  <a:graphicData uri="http://schemas.microsoft.com/office/word/2010/wordprocessingShape">
                    <wps:wsp>
                      <wps:cNvSpPr/>
                      <wps:spPr>
                        <a:xfrm>
                          <a:off x="0" y="0"/>
                          <a:ext cx="5923915" cy="1000125"/>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AD61519"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analítica</w:t>
                            </w:r>
                          </w:p>
                          <w:p w14:paraId="21F41416" w14:textId="49D92D59" w:rsidR="00F73A11" w:rsidRPr="00F73A11" w:rsidRDefault="00F73A11" w:rsidP="00F73A11">
                            <w:pPr>
                              <w:rPr>
                                <w:sz w:val="20"/>
                                <w:szCs w:val="20"/>
                              </w:rPr>
                            </w:pPr>
                            <w:r w:rsidRPr="00F73A11">
                              <w:rPr>
                                <w:color w:val="000000" w:themeColor="text1"/>
                                <w:sz w:val="20"/>
                                <w:szCs w:val="20"/>
                              </w:rPr>
                              <w:t>Las pruebas requieren analizar requisitos, condiciones, riesgos y resultados esperados antes de ejecutar cualquier validación</w:t>
                            </w:r>
                            <w:r w:rsidR="00344E34">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866063" id="Rectángulo redondeado 5" o:spid="_x0000_s1026" style="position:absolute;margin-left:53.15pt;margin-top:.65pt;width:466.45pt;height:7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" fillcolor="#eaf1dd [662]" strokecolor="#76923c [2406]">
                <v:shadow on="t" color="black" opacity="22937f" origin=",.5" offset="0,.63889mm"/>
                <v:textbox>
                  <w:txbxContent>
                    <w:p w14:paraId="1AD61519"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analítica</w:t>
                      </w:r>
                    </w:p>
                    <w:p w14:paraId="21F41416" w14:textId="49D92D59" w:rsidR="00F73A11" w:rsidRPr="00F73A11" w:rsidRDefault="00F73A11" w:rsidP="00F73A11">
                      <w:pPr>
                        <w:rPr>
                          <w:sz w:val="20"/>
                          <w:szCs w:val="20"/>
                        </w:rPr>
                      </w:pPr>
                      <w:r w:rsidRPr="00F73A11">
                        <w:rPr>
                          <w:color w:val="000000" w:themeColor="text1"/>
                          <w:sz w:val="20"/>
                          <w:szCs w:val="20"/>
                        </w:rPr>
                        <w:t>Las pruebas requieren analizar requisitos, condiciones, riesgos y resultados esperados antes de ejecutar cualquier validación</w:t>
                      </w:r>
                      <w:r w:rsidR="00344E34">
                        <w:rPr>
                          <w:sz w:val="20"/>
                          <w:szCs w:val="20"/>
                        </w:rPr>
                        <w:t>.</w:t>
                      </w:r>
                    </w:p>
                  </w:txbxContent>
                </v:textbox>
              </v:roundrect>
            </w:pict>
          </mc:Fallback>
        </mc:AlternateContent>
      </w:r>
    </w:p>
    <w:p w14:paraId="0D7DFF40" w14:textId="247B55EA"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20E9392C" w14:textId="61F992B5"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601B8AFF" w14:textId="6A49AE20"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548421D9" w14:textId="2870ADD1"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414E3D83" w14:textId="15EBAC53"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p>
    <w:p w14:paraId="56ED4740" w14:textId="62A239D1" w:rsidR="00961B84" w:rsidRPr="00F34B0D" w:rsidRDefault="00F73A11"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684864" behindDoc="0" locked="0" layoutInCell="1" allowOverlap="1" wp14:anchorId="38B1532F" wp14:editId="4630C3AF">
                <wp:simplePos x="0" y="0"/>
                <wp:positionH relativeFrom="column">
                  <wp:posOffset>673873</wp:posOffset>
                </wp:positionH>
                <wp:positionV relativeFrom="paragraph">
                  <wp:posOffset>80010</wp:posOffset>
                </wp:positionV>
                <wp:extent cx="5923915" cy="1000318"/>
                <wp:effectExtent l="50800" t="25400" r="57785" b="79375"/>
                <wp:wrapNone/>
                <wp:docPr id="192372312"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C1A1B17"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estructurada</w:t>
                            </w:r>
                          </w:p>
                          <w:p w14:paraId="1E3B8F33" w14:textId="308DF8E1" w:rsidR="00961B84" w:rsidRPr="00F73A11" w:rsidRDefault="00F73A11" w:rsidP="00F73A11">
                            <w:pPr>
                              <w:rPr>
                                <w:sz w:val="20"/>
                                <w:szCs w:val="20"/>
                              </w:rPr>
                            </w:pPr>
                            <w:r w:rsidRPr="00F73A11">
                              <w:rPr>
                                <w:color w:val="000000" w:themeColor="text1"/>
                                <w:sz w:val="20"/>
                                <w:szCs w:val="20"/>
                              </w:rPr>
                              <w:t>El proceso de prueba se organiza mediante planes, escenarios, casos de prueba, criterios y evidencias.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B1532F" id="_x0000_s1027" style="position:absolute;margin-left:53.05pt;margin-top:6.3pt;width:466.45pt;height:78.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" fillcolor="#eaf1dd [662]" strokecolor="#76923c [2406]">
                <v:shadow on="t" color="black" opacity="22937f" origin=",.5" offset="0,.63889mm"/>
                <v:textbox>
                  <w:txbxContent>
                    <w:p w14:paraId="1C1A1B17"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estructurada</w:t>
                      </w:r>
                    </w:p>
                    <w:p w14:paraId="1E3B8F33" w14:textId="308DF8E1" w:rsidR="00961B84" w:rsidRPr="00F73A11" w:rsidRDefault="00F73A11" w:rsidP="00F73A11">
                      <w:pPr>
                        <w:rPr>
                          <w:sz w:val="20"/>
                          <w:szCs w:val="20"/>
                        </w:rPr>
                      </w:pPr>
                      <w:r w:rsidRPr="00F73A11">
                        <w:rPr>
                          <w:color w:val="000000" w:themeColor="text1"/>
                          <w:sz w:val="20"/>
                          <w:szCs w:val="20"/>
                        </w:rPr>
                        <w:t>El proceso de prueba se organiza mediante planes, escenarios, casos de prueba, criterios y evidencias.</w:t>
                      </w:r>
                    </w:p>
                  </w:txbxContent>
                </v:textbox>
              </v:roundrect>
            </w:pict>
          </mc:Fallback>
        </mc:AlternateContent>
      </w:r>
    </w:p>
    <w:p w14:paraId="2E224B1D" w14:textId="3711C780" w:rsidR="00961B84" w:rsidRPr="00F34B0D" w:rsidRDefault="00F73A11"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697152" behindDoc="0" locked="0" layoutInCell="1" allowOverlap="1" wp14:anchorId="068643C5" wp14:editId="49BE40C8">
                <wp:simplePos x="0" y="0"/>
                <wp:positionH relativeFrom="column">
                  <wp:posOffset>79431</wp:posOffset>
                </wp:positionH>
                <wp:positionV relativeFrom="paragraph">
                  <wp:posOffset>24738</wp:posOffset>
                </wp:positionV>
                <wp:extent cx="675861" cy="714072"/>
                <wp:effectExtent l="50800" t="25400" r="60960" b="73660"/>
                <wp:wrapNone/>
                <wp:docPr id="1231425406"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0EE7EE" id="Elipse 104" o:spid="_x0000_s1026" style="position:absolute;margin-left:6.25pt;margin-top:1.95pt;width:53.2pt;height:56.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" fillcolor="#4f81bd [3204]" strokecolor="#4579b8 [3044]">
                <v:fill color2="#a7bfde [1620]" rotate="t" angle="180" focus="100%" type="gradient">
                  <o:fill v:ext="view" type="gradientUnscaled"/>
                </v:fill>
                <v:shadow on="t" color="black" opacity="22937f" origin=",.5" offset="0,.63889mm"/>
              </v:oval>
            </w:pict>
          </mc:Fallback>
        </mc:AlternateContent>
      </w:r>
    </w:p>
    <w:p w14:paraId="7EF8363A" w14:textId="011034A3"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621F2348" w14:textId="225ADDDE"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4D8E61DE" w14:textId="7BE198D0"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p>
    <w:p w14:paraId="0C7D5565" w14:textId="57D1031B"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p>
    <w:p w14:paraId="56F53812" w14:textId="220252D9"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692032" behindDoc="0" locked="0" layoutInCell="1" allowOverlap="1" wp14:anchorId="62ED454D" wp14:editId="49C21BE8">
                <wp:simplePos x="0" y="0"/>
                <wp:positionH relativeFrom="column">
                  <wp:posOffset>675695</wp:posOffset>
                </wp:positionH>
                <wp:positionV relativeFrom="paragraph">
                  <wp:posOffset>163554</wp:posOffset>
                </wp:positionV>
                <wp:extent cx="5923915" cy="1000318"/>
                <wp:effectExtent l="50800" t="25400" r="57785" b="79375"/>
                <wp:wrapNone/>
                <wp:docPr id="1323889633"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7EE9680B"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preventiva</w:t>
                            </w:r>
                          </w:p>
                          <w:p w14:paraId="1528CEA5" w14:textId="5B497564" w:rsidR="00F73A11" w:rsidRPr="00F73A11" w:rsidRDefault="00F73A11" w:rsidP="00F73A11">
                            <w:pPr>
                              <w:rPr>
                                <w:sz w:val="20"/>
                                <w:szCs w:val="20"/>
                              </w:rPr>
                            </w:pPr>
                            <w:r w:rsidRPr="00F73A11">
                              <w:rPr>
                                <w:color w:val="000000" w:themeColor="text1"/>
                                <w:sz w:val="20"/>
                                <w:szCs w:val="20"/>
                              </w:rPr>
                              <w:t>Las pruebas ayudan a identificar defectos de manera temprana y a reducir riesgos antes de la entrega del 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D454D" id="_x0000_s1028" style="position:absolute;margin-left:53.2pt;margin-top:12.9pt;width:466.45pt;height:78.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" fillcolor="#eaf1dd [662]" strokecolor="#76923c [2406]">
                <v:shadow on="t" color="black" opacity="22937f" origin=",.5" offset="0,.63889mm"/>
                <v:textbox>
                  <w:txbxContent>
                    <w:p w14:paraId="7EE9680B" w14:textId="77777777" w:rsidR="00F73A11" w:rsidRPr="00F73A11" w:rsidRDefault="00F73A11" w:rsidP="00F73A11">
                      <w:pPr>
                        <w:rPr>
                          <w:b/>
                          <w:bCs/>
                          <w:color w:val="000000" w:themeColor="text1"/>
                          <w:sz w:val="20"/>
                          <w:szCs w:val="20"/>
                        </w:rPr>
                      </w:pPr>
                      <w:r w:rsidRPr="00F73A11">
                        <w:rPr>
                          <w:b/>
                          <w:bCs/>
                          <w:color w:val="000000" w:themeColor="text1"/>
                          <w:sz w:val="20"/>
                          <w:szCs w:val="20"/>
                        </w:rPr>
                        <w:t>Actividad preventiva</w:t>
                      </w:r>
                    </w:p>
                    <w:p w14:paraId="1528CEA5" w14:textId="5B497564" w:rsidR="00F73A11" w:rsidRPr="00F73A11" w:rsidRDefault="00F73A11" w:rsidP="00F73A11">
                      <w:pPr>
                        <w:rPr>
                          <w:sz w:val="20"/>
                          <w:szCs w:val="20"/>
                        </w:rPr>
                      </w:pPr>
                      <w:r w:rsidRPr="00F73A11">
                        <w:rPr>
                          <w:color w:val="000000" w:themeColor="text1"/>
                          <w:sz w:val="20"/>
                          <w:szCs w:val="20"/>
                        </w:rPr>
                        <w:t>Las pruebas ayudan a identificar defectos de manera temprana y a reducir riesgos antes de la entrega del producto.</w:t>
                      </w:r>
                    </w:p>
                  </w:txbxContent>
                </v:textbox>
              </v:roundrect>
            </w:pict>
          </mc:Fallback>
        </mc:AlternateContent>
      </w:r>
    </w:p>
    <w:p w14:paraId="1D1EADF4" w14:textId="292D8D4E" w:rsidR="00961B84" w:rsidRPr="00F34B0D" w:rsidRDefault="00F73A11" w:rsidP="00961B84">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699200" behindDoc="0" locked="0" layoutInCell="1" allowOverlap="1" wp14:anchorId="067A8947" wp14:editId="1D1C57DB">
                <wp:simplePos x="0" y="0"/>
                <wp:positionH relativeFrom="column">
                  <wp:posOffset>79431</wp:posOffset>
                </wp:positionH>
                <wp:positionV relativeFrom="paragraph">
                  <wp:posOffset>130258</wp:posOffset>
                </wp:positionV>
                <wp:extent cx="675861" cy="714072"/>
                <wp:effectExtent l="50800" t="25400" r="60960" b="73660"/>
                <wp:wrapNone/>
                <wp:docPr id="1035683132"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C18440" id="Elipse 104" o:spid="_x0000_s1026" style="position:absolute;margin-left:6.25pt;margin-top:10.25pt;width:53.2pt;height:56.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" fillcolor="#4f81bd [3204]" strokecolor="#4579b8 [3044]">
                <v:fill color2="#a7bfde [1620]" rotate="t" angle="180" focus="100%" type="gradient">
                  <o:fill v:ext="view" type="gradientUnscaled"/>
                </v:fill>
                <v:shadow on="t" color="black" opacity="22937f" origin=",.5" offset="0,.63889mm"/>
              </v:oval>
            </w:pict>
          </mc:Fallback>
        </mc:AlternateContent>
      </w:r>
    </w:p>
    <w:p w14:paraId="62AFB021" w14:textId="24FABC2A"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167E1BFE" w14:textId="7A3176CA"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6D1A05F2" w14:textId="18422971"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5A7BED1F" w14:textId="49F690B6"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67D374DD" w14:textId="4E74FE6F"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7C4A1D44" w14:textId="5392A4AE" w:rsidR="00961B84" w:rsidRPr="00F34B0D" w:rsidRDefault="00F73A11" w:rsidP="00961B84">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01248" behindDoc="0" locked="0" layoutInCell="1" allowOverlap="1" wp14:anchorId="47A8D0CE" wp14:editId="26B3ECBD">
                <wp:simplePos x="0" y="0"/>
                <wp:positionH relativeFrom="column">
                  <wp:posOffset>79431</wp:posOffset>
                </wp:positionH>
                <wp:positionV relativeFrom="paragraph">
                  <wp:posOffset>164741</wp:posOffset>
                </wp:positionV>
                <wp:extent cx="675861" cy="714072"/>
                <wp:effectExtent l="50800" t="25400" r="60960" b="73660"/>
                <wp:wrapNone/>
                <wp:docPr id="1520558384"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4F7C58" id="Elipse 104" o:spid="_x0000_s1026" style="position:absolute;margin-left:6.25pt;margin-top:12.95pt;width:53.2pt;height:56.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" fillcolor="#4f81bd [3204]" strokecolor="#4579b8 [3044]">
                <v:fill color2="#a7bfde [1620]" rotate="t" angle="180" focus="100%" type="gradient">
                  <o:fill v:ext="view" type="gradientUnscaled"/>
                </v:fill>
                <v:shadow on="t" color="black" opacity="22937f" origin=",.5" offset="0,.63889mm"/>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694080" behindDoc="0" locked="0" layoutInCell="1" allowOverlap="1" wp14:anchorId="24560A1E" wp14:editId="78C63B69">
                <wp:simplePos x="0" y="0"/>
                <wp:positionH relativeFrom="column">
                  <wp:posOffset>675695</wp:posOffset>
                </wp:positionH>
                <wp:positionV relativeFrom="paragraph">
                  <wp:posOffset>69242</wp:posOffset>
                </wp:positionV>
                <wp:extent cx="5923915" cy="1000318"/>
                <wp:effectExtent l="50800" t="25400" r="57785" b="79375"/>
                <wp:wrapNone/>
                <wp:docPr id="842630217"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0E472047" w14:textId="77777777" w:rsidR="00F73A11" w:rsidRPr="00F73A11" w:rsidRDefault="00F73A11" w:rsidP="00F73A11">
                            <w:pPr>
                              <w:pStyle w:val="NormalWeb"/>
                              <w:spacing w:before="0" w:beforeAutospacing="0" w:after="0" w:afterAutospacing="0" w:line="276" w:lineRule="auto"/>
                              <w:rPr>
                                <w:rFonts w:ascii="Arial" w:hAnsi="Arial" w:cs="Arial"/>
                                <w:color w:val="000000"/>
                                <w:sz w:val="20"/>
                                <w:szCs w:val="20"/>
                              </w:rPr>
                            </w:pPr>
                            <w:r w:rsidRPr="00F73A11">
                              <w:rPr>
                                <w:rStyle w:val="Textoennegrita"/>
                                <w:rFonts w:ascii="Arial" w:hAnsi="Arial" w:cs="Arial"/>
                                <w:color w:val="000000"/>
                                <w:sz w:val="20"/>
                                <w:szCs w:val="20"/>
                              </w:rPr>
                              <w:t>Actividad de calidad</w:t>
                            </w:r>
                            <w:r w:rsidRPr="00F73A11">
                              <w:rPr>
                                <w:rFonts w:ascii="Arial" w:hAnsi="Arial" w:cs="Arial"/>
                                <w:color w:val="000000"/>
                                <w:sz w:val="20"/>
                                <w:szCs w:val="20"/>
                              </w:rPr>
                              <w:br/>
                              <w:t>El</w:t>
                            </w:r>
                            <w:r w:rsidRPr="00F73A11">
                              <w:rPr>
                                <w:rStyle w:val="apple-converted-space"/>
                                <w:rFonts w:ascii="Arial" w:hAnsi="Arial" w:cs="Arial"/>
                                <w:color w:val="000000"/>
                                <w:sz w:val="20"/>
                                <w:szCs w:val="20"/>
                              </w:rPr>
                              <w:t> </w:t>
                            </w:r>
                            <w:proofErr w:type="spellStart"/>
                            <w:r w:rsidRPr="00F73A11">
                              <w:rPr>
                                <w:rStyle w:val="nfasis"/>
                                <w:rFonts w:ascii="Arial" w:hAnsi="Arial" w:cs="Arial"/>
                                <w:color w:val="000000"/>
                                <w:sz w:val="20"/>
                                <w:szCs w:val="20"/>
                              </w:rPr>
                              <w:t>testing</w:t>
                            </w:r>
                            <w:proofErr w:type="spellEnd"/>
                            <w:r w:rsidRPr="00F73A11">
                              <w:rPr>
                                <w:rStyle w:val="apple-converted-space"/>
                                <w:rFonts w:ascii="Arial" w:hAnsi="Arial" w:cs="Arial"/>
                                <w:color w:val="000000"/>
                                <w:sz w:val="20"/>
                                <w:szCs w:val="20"/>
                              </w:rPr>
                              <w:t> </w:t>
                            </w:r>
                            <w:r w:rsidRPr="00F73A11">
                              <w:rPr>
                                <w:rFonts w:ascii="Arial" w:hAnsi="Arial" w:cs="Arial"/>
                                <w:color w:val="000000"/>
                                <w:sz w:val="20"/>
                                <w:szCs w:val="20"/>
                              </w:rPr>
                              <w:t>aporta información objetiva para valorar la confiabilidad, funcionalidad y utilidad del</w:t>
                            </w:r>
                            <w:r w:rsidRPr="00F73A11">
                              <w:rPr>
                                <w:rStyle w:val="apple-converted-space"/>
                                <w:rFonts w:ascii="Arial" w:hAnsi="Arial" w:cs="Arial"/>
                                <w:color w:val="000000"/>
                                <w:sz w:val="20"/>
                                <w:szCs w:val="20"/>
                              </w:rPr>
                              <w:t> </w:t>
                            </w:r>
                            <w:r w:rsidRPr="00F73A11">
                              <w:rPr>
                                <w:rStyle w:val="nfasis"/>
                                <w:rFonts w:ascii="Arial" w:hAnsi="Arial" w:cs="Arial"/>
                                <w:color w:val="000000"/>
                                <w:sz w:val="20"/>
                                <w:szCs w:val="20"/>
                              </w:rPr>
                              <w:t>software</w:t>
                            </w:r>
                            <w:r w:rsidRPr="00F73A11">
                              <w:rPr>
                                <w:rFonts w:ascii="Arial" w:hAnsi="Arial" w:cs="Arial"/>
                                <w:color w:val="000000"/>
                                <w:sz w:val="20"/>
                                <w:szCs w:val="20"/>
                              </w:rPr>
                              <w:t>.</w:t>
                            </w:r>
                          </w:p>
                          <w:p w14:paraId="0E4B052F" w14:textId="44B5D207" w:rsidR="00F73A11" w:rsidRPr="00F73A11" w:rsidRDefault="00F73A11" w:rsidP="00F73A11">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560A1E" id="_x0000_s1029" style="position:absolute;margin-left:53.2pt;margin-top:5.45pt;width:466.45pt;height:7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" fillcolor="#eaf1dd [662]" strokecolor="#76923c [2406]">
                <v:shadow on="t" color="black" opacity="22937f" origin=",.5" offset="0,.63889mm"/>
                <v:textbox>
                  <w:txbxContent>
                    <w:p w14:paraId="0E472047" w14:textId="77777777" w:rsidR="00F73A11" w:rsidRPr="00F73A11" w:rsidRDefault="00F73A11" w:rsidP="00F73A11">
                      <w:pPr>
                        <w:pStyle w:val="NormalWeb"/>
                        <w:spacing w:before="0" w:beforeAutospacing="0" w:after="0" w:afterAutospacing="0" w:line="276" w:lineRule="auto"/>
                        <w:rPr>
                          <w:rFonts w:ascii="Arial" w:hAnsi="Arial" w:cs="Arial"/>
                          <w:color w:val="000000"/>
                          <w:sz w:val="20"/>
                          <w:szCs w:val="20"/>
                        </w:rPr>
                      </w:pPr>
                      <w:r w:rsidRPr="00F73A11">
                        <w:rPr>
                          <w:rStyle w:val="Textoennegrita"/>
                          <w:rFonts w:ascii="Arial" w:hAnsi="Arial" w:cs="Arial"/>
                          <w:color w:val="000000"/>
                          <w:sz w:val="20"/>
                          <w:szCs w:val="20"/>
                        </w:rPr>
                        <w:t>Actividad de calidad</w:t>
                      </w:r>
                      <w:r w:rsidRPr="00F73A11">
                        <w:rPr>
                          <w:rFonts w:ascii="Arial" w:hAnsi="Arial" w:cs="Arial"/>
                          <w:color w:val="000000"/>
                          <w:sz w:val="20"/>
                          <w:szCs w:val="20"/>
                        </w:rPr>
                        <w:br/>
                        <w:t>El</w:t>
                      </w:r>
                      <w:r w:rsidRPr="00F73A11">
                        <w:rPr>
                          <w:rStyle w:val="apple-converted-space"/>
                          <w:rFonts w:ascii="Arial" w:hAnsi="Arial" w:cs="Arial"/>
                          <w:color w:val="000000"/>
                          <w:sz w:val="20"/>
                          <w:szCs w:val="20"/>
                        </w:rPr>
                        <w:t> </w:t>
                      </w:r>
                      <w:proofErr w:type="spellStart"/>
                      <w:r w:rsidRPr="00F73A11">
                        <w:rPr>
                          <w:rStyle w:val="nfasis"/>
                          <w:rFonts w:ascii="Arial" w:hAnsi="Arial" w:cs="Arial"/>
                          <w:color w:val="000000"/>
                          <w:sz w:val="20"/>
                          <w:szCs w:val="20"/>
                        </w:rPr>
                        <w:t>testing</w:t>
                      </w:r>
                      <w:proofErr w:type="spellEnd"/>
                      <w:r w:rsidRPr="00F73A11">
                        <w:rPr>
                          <w:rStyle w:val="apple-converted-space"/>
                          <w:rFonts w:ascii="Arial" w:hAnsi="Arial" w:cs="Arial"/>
                          <w:color w:val="000000"/>
                          <w:sz w:val="20"/>
                          <w:szCs w:val="20"/>
                        </w:rPr>
                        <w:t> </w:t>
                      </w:r>
                      <w:r w:rsidRPr="00F73A11">
                        <w:rPr>
                          <w:rFonts w:ascii="Arial" w:hAnsi="Arial" w:cs="Arial"/>
                          <w:color w:val="000000"/>
                          <w:sz w:val="20"/>
                          <w:szCs w:val="20"/>
                        </w:rPr>
                        <w:t>aporta información objetiva para valorar la confiabilidad, funcionalidad y utilidad del</w:t>
                      </w:r>
                      <w:r w:rsidRPr="00F73A11">
                        <w:rPr>
                          <w:rStyle w:val="apple-converted-space"/>
                          <w:rFonts w:ascii="Arial" w:hAnsi="Arial" w:cs="Arial"/>
                          <w:color w:val="000000"/>
                          <w:sz w:val="20"/>
                          <w:szCs w:val="20"/>
                        </w:rPr>
                        <w:t> </w:t>
                      </w:r>
                      <w:r w:rsidRPr="00F73A11">
                        <w:rPr>
                          <w:rStyle w:val="nfasis"/>
                          <w:rFonts w:ascii="Arial" w:hAnsi="Arial" w:cs="Arial"/>
                          <w:color w:val="000000"/>
                          <w:sz w:val="20"/>
                          <w:szCs w:val="20"/>
                        </w:rPr>
                        <w:t>software</w:t>
                      </w:r>
                      <w:r w:rsidRPr="00F73A11">
                        <w:rPr>
                          <w:rFonts w:ascii="Arial" w:hAnsi="Arial" w:cs="Arial"/>
                          <w:color w:val="000000"/>
                          <w:sz w:val="20"/>
                          <w:szCs w:val="20"/>
                        </w:rPr>
                        <w:t>.</w:t>
                      </w:r>
                    </w:p>
                    <w:p w14:paraId="0E4B052F" w14:textId="44B5D207" w:rsidR="00F73A11" w:rsidRPr="00F73A11" w:rsidRDefault="00F73A11" w:rsidP="00F73A11">
                      <w:pPr>
                        <w:rPr>
                          <w:sz w:val="20"/>
                          <w:szCs w:val="20"/>
                        </w:rPr>
                      </w:pPr>
                    </w:p>
                  </w:txbxContent>
                </v:textbox>
              </v:roundrect>
            </w:pict>
          </mc:Fallback>
        </mc:AlternateContent>
      </w:r>
    </w:p>
    <w:p w14:paraId="5452EB15"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11EECCEF"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2B4520F0" w14:textId="77777777"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p>
    <w:p w14:paraId="1B7F792F" w14:textId="77777777"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p>
    <w:commentRangeEnd w:id="2"/>
    <w:p w14:paraId="5D5112D6" w14:textId="77777777"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r w:rsidRPr="00F34B0D">
        <w:rPr>
          <w:rStyle w:val="Refdecomentario"/>
          <w:rFonts w:ascii="Arial" w:hAnsi="Arial" w:cs="Arial"/>
          <w:color w:val="000000"/>
          <w:sz w:val="20"/>
          <w:szCs w:val="20"/>
        </w:rPr>
        <w:commentReference w:id="2"/>
      </w:r>
    </w:p>
    <w:p w14:paraId="356C8297" w14:textId="77777777" w:rsidR="00F73A11" w:rsidRPr="00F34B0D" w:rsidRDefault="00F73A11" w:rsidP="00961B84">
      <w:pPr>
        <w:pStyle w:val="NormalWeb"/>
        <w:spacing w:before="0" w:beforeAutospacing="0" w:after="0" w:afterAutospacing="0" w:line="276" w:lineRule="auto"/>
        <w:rPr>
          <w:rFonts w:ascii="Arial" w:hAnsi="Arial" w:cs="Arial"/>
          <w:color w:val="000000"/>
          <w:sz w:val="20"/>
          <w:szCs w:val="20"/>
        </w:rPr>
      </w:pPr>
    </w:p>
    <w:p w14:paraId="7390EE07" w14:textId="77777777" w:rsidR="00F73A11"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color w:val="000000"/>
          <w:sz w:val="20"/>
          <w:szCs w:val="20"/>
        </w:rPr>
        <w:br/>
      </w:r>
      <w:r w:rsidRPr="00F34B0D">
        <w:rPr>
          <w:rFonts w:ascii="Arial" w:hAnsi="Arial" w:cs="Arial"/>
          <w:b/>
          <w:bCs/>
          <w:color w:val="000000"/>
          <w:sz w:val="20"/>
          <w:szCs w:val="20"/>
        </w:rPr>
        <w:t>1.1 Concepto, objetivos y alcance de las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50FA68AC" w14:textId="77777777" w:rsidR="00F73A11" w:rsidRPr="00F34B0D" w:rsidRDefault="00F73A11" w:rsidP="00961B84">
      <w:pPr>
        <w:pStyle w:val="NormalWeb"/>
        <w:spacing w:before="0" w:beforeAutospacing="0" w:after="0" w:afterAutospacing="0" w:line="276" w:lineRule="auto"/>
        <w:rPr>
          <w:rStyle w:val="nfasis"/>
          <w:rFonts w:ascii="Arial" w:hAnsi="Arial" w:cs="Arial"/>
          <w:color w:val="000000"/>
          <w:sz w:val="20"/>
          <w:szCs w:val="20"/>
        </w:rPr>
      </w:pPr>
    </w:p>
    <w:p w14:paraId="42A642E6" w14:textId="641E5FF8" w:rsidR="00F73A11" w:rsidRPr="00F34B0D" w:rsidRDefault="00F73A11" w:rsidP="00961B84">
      <w:pPr>
        <w:pStyle w:val="NormalWeb"/>
        <w:spacing w:before="0" w:beforeAutospacing="0" w:after="0" w:afterAutospacing="0" w:line="276" w:lineRule="auto"/>
        <w:rPr>
          <w:rStyle w:val="nfasis"/>
          <w:rFonts w:ascii="Arial" w:hAnsi="Arial" w:cs="Arial"/>
          <w:color w:val="000000"/>
          <w:sz w:val="20"/>
          <w:szCs w:val="20"/>
        </w:rPr>
      </w:pPr>
      <w:commentRangeStart w:id="3"/>
      <w:r w:rsidRPr="00F34B0D">
        <w:rPr>
          <w:rFonts w:ascii="Arial" w:hAnsi="Arial" w:cs="Arial"/>
          <w:noProof/>
          <w:sz w:val="20"/>
          <w:szCs w:val="20"/>
        </w:rPr>
        <w:drawing>
          <wp:anchor distT="0" distB="0" distL="114300" distR="114300" simplePos="0" relativeHeight="251703296" behindDoc="1" locked="0" layoutInCell="1" allowOverlap="1" wp14:anchorId="7C54A92C" wp14:editId="0CF49069">
            <wp:simplePos x="0" y="0"/>
            <wp:positionH relativeFrom="column">
              <wp:posOffset>3175</wp:posOffset>
            </wp:positionH>
            <wp:positionV relativeFrom="paragraph">
              <wp:posOffset>167640</wp:posOffset>
            </wp:positionV>
            <wp:extent cx="2537460" cy="1651000"/>
            <wp:effectExtent l="0" t="0" r="2540" b="0"/>
            <wp:wrapTight wrapText="bothSides">
              <wp:wrapPolygon edited="0">
                <wp:start x="0" y="0"/>
                <wp:lineTo x="0" y="21434"/>
                <wp:lineTo x="21514" y="21434"/>
                <wp:lineTo x="21514" y="0"/>
                <wp:lineTo x="0" y="0"/>
              </wp:wrapPolygon>
            </wp:wrapTight>
            <wp:docPr id="1904753560"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8692" name="Imagen 2900786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7460" cy="1651000"/>
                    </a:xfrm>
                    <a:prstGeom prst="rect">
                      <a:avLst/>
                    </a:prstGeom>
                  </pic:spPr>
                </pic:pic>
              </a:graphicData>
            </a:graphic>
            <wp14:sizeRelH relativeFrom="page">
              <wp14:pctWidth>0</wp14:pctWidth>
            </wp14:sizeRelH>
            <wp14:sizeRelV relativeFrom="page">
              <wp14:pctHeight>0</wp14:pctHeight>
            </wp14:sizeRelV>
          </wp:anchor>
        </w:drawing>
      </w:r>
      <w:commentRangeEnd w:id="3"/>
      <w:r w:rsidRPr="00F34B0D">
        <w:rPr>
          <w:rStyle w:val="Refdecomentario"/>
          <w:rFonts w:ascii="Arial" w:hAnsi="Arial" w:cs="Arial"/>
          <w:i/>
          <w:iCs/>
          <w:color w:val="000000"/>
          <w:sz w:val="20"/>
          <w:szCs w:val="20"/>
        </w:rPr>
        <w:commentReference w:id="3"/>
      </w:r>
    </w:p>
    <w:p w14:paraId="50996A41" w14:textId="77777777" w:rsidR="00F73A11" w:rsidRPr="00F34B0D" w:rsidRDefault="00F73A11" w:rsidP="00961B84">
      <w:pPr>
        <w:pStyle w:val="NormalWeb"/>
        <w:spacing w:before="0" w:beforeAutospacing="0" w:after="0" w:afterAutospacing="0" w:line="276" w:lineRule="auto"/>
        <w:rPr>
          <w:rStyle w:val="nfasis"/>
          <w:rFonts w:ascii="Arial" w:hAnsi="Arial" w:cs="Arial"/>
          <w:color w:val="000000"/>
          <w:sz w:val="20"/>
          <w:szCs w:val="20"/>
        </w:rPr>
      </w:pPr>
    </w:p>
    <w:p w14:paraId="27D6F316" w14:textId="77777777" w:rsidR="00F73A11" w:rsidRPr="00F34B0D" w:rsidRDefault="00F73A11" w:rsidP="00961B84">
      <w:pPr>
        <w:pStyle w:val="NormalWeb"/>
        <w:spacing w:before="0" w:beforeAutospacing="0" w:after="0" w:afterAutospacing="0" w:line="276" w:lineRule="auto"/>
        <w:rPr>
          <w:rStyle w:val="nfasis"/>
          <w:rFonts w:ascii="Arial" w:hAnsi="Arial" w:cs="Arial"/>
          <w:color w:val="000000"/>
          <w:sz w:val="20"/>
          <w:szCs w:val="20"/>
        </w:rPr>
      </w:pPr>
    </w:p>
    <w:p w14:paraId="1FEFED64" w14:textId="77777777" w:rsidR="00F73A11" w:rsidRPr="00F34B0D" w:rsidRDefault="00F73A11" w:rsidP="00F73A11">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se definen como un proceso técnico e investigativo llevado a cabo para proporcionar a los interesados, como clientes, desarrolladores y gerentes, información objetiva e independiente sobre la calidad del producto o servicio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que se está evaluando.</w:t>
      </w:r>
    </w:p>
    <w:p w14:paraId="34DABE9C" w14:textId="77777777" w:rsidR="00E74C4F" w:rsidRPr="00F34B0D" w:rsidRDefault="00E74C4F" w:rsidP="00F73A11">
      <w:pPr>
        <w:pStyle w:val="NormalWeb"/>
        <w:spacing w:before="0" w:beforeAutospacing="0" w:after="0" w:afterAutospacing="0" w:line="276" w:lineRule="auto"/>
        <w:rPr>
          <w:rFonts w:ascii="Arial" w:hAnsi="Arial" w:cs="Arial"/>
          <w:color w:val="000000"/>
          <w:sz w:val="20"/>
          <w:szCs w:val="20"/>
        </w:rPr>
      </w:pPr>
    </w:p>
    <w:p w14:paraId="5272E128" w14:textId="77777777" w:rsidR="00F73A11" w:rsidRPr="00F34B0D" w:rsidRDefault="00F73A11" w:rsidP="00F73A11">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No se trata de un evento aislado que ocurre al final del desarrollo, sino de un conjunto de actividades concurrentes que buscan verificar y validar que el sistema informático cumple con los requisitos técnicos, de negocio y normativos.</w:t>
      </w:r>
    </w:p>
    <w:p w14:paraId="185ACE39" w14:textId="77777777" w:rsidR="00E74C4F" w:rsidRPr="00F34B0D" w:rsidRDefault="00E74C4F" w:rsidP="00F73A11">
      <w:pPr>
        <w:pStyle w:val="NormalWeb"/>
        <w:spacing w:before="0" w:beforeAutospacing="0" w:after="0" w:afterAutospacing="0" w:line="276" w:lineRule="auto"/>
        <w:rPr>
          <w:rFonts w:ascii="Arial" w:hAnsi="Arial" w:cs="Arial"/>
          <w:color w:val="000000"/>
          <w:sz w:val="20"/>
          <w:szCs w:val="20"/>
        </w:rPr>
      </w:pPr>
    </w:p>
    <w:p w14:paraId="1C348E7B" w14:textId="77777777" w:rsidR="00F73A11" w:rsidRPr="00F34B0D" w:rsidRDefault="00F73A11" w:rsidP="00F73A11">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Desde una perspectiva pedagógica, el concepto de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 xml:space="preserve">puede comprenderse mediante una analogía con la construcción de un edificio. Un ingeniero civil no espera a que el edificio esté terminado para </w:t>
      </w:r>
      <w:r w:rsidRPr="00F34B0D">
        <w:rPr>
          <w:rFonts w:ascii="Arial" w:hAnsi="Arial" w:cs="Arial"/>
          <w:color w:val="000000"/>
          <w:sz w:val="20"/>
          <w:szCs w:val="20"/>
        </w:rPr>
        <w:lastRenderedPageBreak/>
        <w:t>comprobar si los cimientos soportan el peso; realiza cálculos, inspecciona los materiales y aplica pruebas de tensión durante todo el proceso.</w:t>
      </w:r>
    </w:p>
    <w:p w14:paraId="73390E10" w14:textId="77777777" w:rsidR="00E74C4F" w:rsidRPr="00F34B0D" w:rsidRDefault="00E74C4F" w:rsidP="00F73A11">
      <w:pPr>
        <w:pStyle w:val="NormalWeb"/>
        <w:spacing w:before="0" w:beforeAutospacing="0" w:after="0" w:afterAutospacing="0" w:line="276" w:lineRule="auto"/>
        <w:rPr>
          <w:rFonts w:ascii="Arial" w:hAnsi="Arial" w:cs="Arial"/>
          <w:color w:val="000000"/>
          <w:sz w:val="20"/>
          <w:szCs w:val="20"/>
        </w:rPr>
      </w:pPr>
    </w:p>
    <w:p w14:paraId="274ABB15" w14:textId="77777777" w:rsidR="00F73A11" w:rsidRPr="00F34B0D" w:rsidRDefault="00F73A11" w:rsidP="00F73A11">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De manera similar, en el desarrollo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las pruebas son evaluaciones continuas de los “materiales”, representados en el código fuente, y de los “planos”, representados en los requisitos del cliente, para asegurar que la aplicación construida sea sólida, segura y funcional. Comprender esta esencia es el primer paso para determinar un plan de pruebas coherente y preventivo.</w:t>
      </w:r>
    </w:p>
    <w:p w14:paraId="423BF394" w14:textId="77777777" w:rsidR="00E74C4F" w:rsidRPr="00F34B0D" w:rsidRDefault="00E74C4F" w:rsidP="00F73A11">
      <w:pPr>
        <w:pStyle w:val="NormalWeb"/>
        <w:spacing w:before="0" w:beforeAutospacing="0" w:after="0" w:afterAutospacing="0" w:line="276" w:lineRule="auto"/>
        <w:rPr>
          <w:rFonts w:ascii="Arial" w:hAnsi="Arial" w:cs="Arial"/>
          <w:color w:val="000000"/>
          <w:sz w:val="20"/>
          <w:szCs w:val="20"/>
        </w:rPr>
      </w:pPr>
    </w:p>
    <w:p w14:paraId="78F7E985" w14:textId="77777777" w:rsidR="00F73A11" w:rsidRPr="00F34B0D" w:rsidRDefault="00F73A11" w:rsidP="00F73A11">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aseguramiento de la calidad, conocido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QA</w:t>
      </w:r>
      <w:r w:rsidRPr="00F34B0D">
        <w:rPr>
          <w:rStyle w:val="apple-converted-space"/>
          <w:rFonts w:ascii="Arial" w:hAnsi="Arial" w:cs="Arial"/>
          <w:color w:val="000000"/>
          <w:sz w:val="20"/>
          <w:szCs w:val="20"/>
        </w:rPr>
        <w:t> </w:t>
      </w:r>
      <w:r w:rsidRPr="00F34B0D">
        <w:rPr>
          <w:rFonts w:ascii="Arial" w:hAnsi="Arial" w:cs="Arial"/>
          <w:color w:val="000000"/>
          <w:sz w:val="20"/>
          <w:szCs w:val="20"/>
        </w:rPr>
        <w:t>por sus siglas en inglés, y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aunque están estrechamente relacionados, cumplen propósitos distintos. Mientras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QA</w:t>
      </w:r>
      <w:r w:rsidRPr="00F34B0D">
        <w:rPr>
          <w:rStyle w:val="apple-converted-space"/>
          <w:rFonts w:ascii="Arial" w:hAnsi="Arial" w:cs="Arial"/>
          <w:color w:val="000000"/>
          <w:sz w:val="20"/>
          <w:szCs w:val="20"/>
        </w:rPr>
        <w:t> </w:t>
      </w:r>
      <w:r w:rsidRPr="00F34B0D">
        <w:rPr>
          <w:rFonts w:ascii="Arial" w:hAnsi="Arial" w:cs="Arial"/>
          <w:color w:val="000000"/>
          <w:sz w:val="20"/>
          <w:szCs w:val="20"/>
        </w:rPr>
        <w:t>se enfoca en prevenir defectos mediante la mejora de los procesos de desarrollo, el</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testing</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se centra en detectar los defectos en el producto construido.</w:t>
      </w:r>
    </w:p>
    <w:p w14:paraId="487A11D1" w14:textId="77777777" w:rsidR="00F73A11" w:rsidRPr="00F34B0D" w:rsidRDefault="00F73A11" w:rsidP="00E74C4F">
      <w:pPr>
        <w:pStyle w:val="NormalWeb"/>
        <w:spacing w:before="0" w:beforeAutospacing="0" w:after="0" w:afterAutospacing="0" w:line="276" w:lineRule="auto"/>
        <w:rPr>
          <w:rFonts w:ascii="Arial" w:hAnsi="Arial" w:cs="Arial"/>
          <w:color w:val="000000"/>
          <w:sz w:val="20"/>
          <w:szCs w:val="20"/>
        </w:rPr>
      </w:pPr>
    </w:p>
    <w:p w14:paraId="3DD3EAB0" w14:textId="4ACF9C8D" w:rsidR="00F73A11"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Los objetivos principales de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incluyen los siguientes:</w:t>
      </w:r>
    </w:p>
    <w:p w14:paraId="2F854537"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p>
    <w:p w14:paraId="0C5C2ABA" w14:textId="77777777" w:rsidR="00E74C4F" w:rsidRPr="00F34B0D" w:rsidRDefault="00E74C4F" w:rsidP="00E74C4F">
      <w:pPr>
        <w:numPr>
          <w:ilvl w:val="0"/>
          <w:numId w:val="18"/>
        </w:numPr>
        <w:spacing w:line="276" w:lineRule="auto"/>
        <w:rPr>
          <w:rFonts w:ascii="Arial" w:hAnsi="Arial" w:cs="Arial"/>
          <w:color w:val="000000"/>
          <w:sz w:val="20"/>
          <w:szCs w:val="20"/>
        </w:rPr>
      </w:pPr>
      <w:r w:rsidRPr="00F34B0D">
        <w:rPr>
          <w:rFonts w:ascii="Arial" w:hAnsi="Arial" w:cs="Arial"/>
          <w:b/>
          <w:bCs/>
          <w:color w:val="000000"/>
          <w:sz w:val="20"/>
          <w:szCs w:val="20"/>
        </w:rPr>
        <w:t>Encontrar defectos o </w:t>
      </w:r>
      <w:r w:rsidRPr="00F34B0D">
        <w:rPr>
          <w:rFonts w:ascii="Arial" w:hAnsi="Arial" w:cs="Arial"/>
          <w:b/>
          <w:bCs/>
          <w:i/>
          <w:iCs/>
          <w:color w:val="000000"/>
          <w:sz w:val="20"/>
          <w:szCs w:val="20"/>
        </w:rPr>
        <w:t>bugs</w:t>
      </w:r>
      <w:r w:rsidRPr="00F34B0D">
        <w:rPr>
          <w:rFonts w:ascii="Arial" w:hAnsi="Arial" w:cs="Arial"/>
          <w:b/>
          <w:bCs/>
          <w:color w:val="000000"/>
          <w:sz w:val="20"/>
          <w:szCs w:val="20"/>
        </w:rPr>
        <w:t>:</w:t>
      </w:r>
      <w:r w:rsidRPr="00F34B0D">
        <w:rPr>
          <w:rFonts w:ascii="Arial" w:hAnsi="Arial" w:cs="Arial"/>
          <w:color w:val="000000"/>
          <w:sz w:val="20"/>
          <w:szCs w:val="20"/>
        </w:rPr>
        <w:t xml:space="preserve"> identificar errores, inconsistencias y vulnerabilidades antes de que el </w:t>
      </w:r>
      <w:r w:rsidRPr="00F34B0D">
        <w:rPr>
          <w:rFonts w:ascii="Arial" w:hAnsi="Arial" w:cs="Arial"/>
          <w:i/>
          <w:iCs/>
          <w:color w:val="000000"/>
          <w:sz w:val="20"/>
          <w:szCs w:val="20"/>
        </w:rPr>
        <w:t>software</w:t>
      </w:r>
      <w:r w:rsidRPr="00F34B0D">
        <w:rPr>
          <w:rFonts w:ascii="Arial" w:hAnsi="Arial" w:cs="Arial"/>
          <w:color w:val="000000"/>
          <w:sz w:val="20"/>
          <w:szCs w:val="20"/>
        </w:rPr>
        <w:t> sea entregado al usuario final.</w:t>
      </w:r>
    </w:p>
    <w:p w14:paraId="46DFC623" w14:textId="77777777" w:rsidR="00E74C4F" w:rsidRPr="00F34B0D" w:rsidRDefault="00E74C4F" w:rsidP="00E74C4F">
      <w:pPr>
        <w:numPr>
          <w:ilvl w:val="0"/>
          <w:numId w:val="18"/>
        </w:numPr>
        <w:spacing w:line="276" w:lineRule="auto"/>
        <w:rPr>
          <w:rFonts w:ascii="Arial" w:hAnsi="Arial" w:cs="Arial"/>
          <w:color w:val="000000"/>
          <w:sz w:val="20"/>
          <w:szCs w:val="20"/>
        </w:rPr>
      </w:pPr>
      <w:r w:rsidRPr="00F34B0D">
        <w:rPr>
          <w:rFonts w:ascii="Arial" w:hAnsi="Arial" w:cs="Arial"/>
          <w:b/>
          <w:bCs/>
          <w:color w:val="000000"/>
          <w:sz w:val="20"/>
          <w:szCs w:val="20"/>
        </w:rPr>
        <w:t>Ganar confianza:</w:t>
      </w:r>
      <w:r w:rsidRPr="00F34B0D">
        <w:rPr>
          <w:rFonts w:ascii="Arial" w:hAnsi="Arial" w:cs="Arial"/>
          <w:color w:val="000000"/>
          <w:sz w:val="20"/>
          <w:szCs w:val="20"/>
        </w:rPr>
        <w:t xml:space="preserve"> demostrar que el </w:t>
      </w:r>
      <w:r w:rsidRPr="00F34B0D">
        <w:rPr>
          <w:rFonts w:ascii="Arial" w:hAnsi="Arial" w:cs="Arial"/>
          <w:i/>
          <w:iCs/>
          <w:color w:val="000000"/>
          <w:sz w:val="20"/>
          <w:szCs w:val="20"/>
        </w:rPr>
        <w:t>software</w:t>
      </w:r>
      <w:r w:rsidRPr="00F34B0D">
        <w:rPr>
          <w:rFonts w:ascii="Arial" w:hAnsi="Arial" w:cs="Arial"/>
          <w:color w:val="000000"/>
          <w:sz w:val="20"/>
          <w:szCs w:val="20"/>
        </w:rPr>
        <w:t> cumple con sus especificaciones y que es seguro utilizarlo en un entorno de producción.</w:t>
      </w:r>
    </w:p>
    <w:p w14:paraId="11C0F8C5" w14:textId="77777777" w:rsidR="00E74C4F" w:rsidRPr="00F34B0D" w:rsidRDefault="00E74C4F" w:rsidP="00E74C4F">
      <w:pPr>
        <w:numPr>
          <w:ilvl w:val="0"/>
          <w:numId w:val="18"/>
        </w:numPr>
        <w:spacing w:line="276" w:lineRule="auto"/>
        <w:rPr>
          <w:rFonts w:ascii="Arial" w:hAnsi="Arial" w:cs="Arial"/>
          <w:color w:val="000000"/>
          <w:sz w:val="20"/>
          <w:szCs w:val="20"/>
        </w:rPr>
      </w:pPr>
      <w:r w:rsidRPr="00F34B0D">
        <w:rPr>
          <w:rFonts w:ascii="Arial" w:hAnsi="Arial" w:cs="Arial"/>
          <w:b/>
          <w:bCs/>
          <w:color w:val="000000"/>
          <w:sz w:val="20"/>
          <w:szCs w:val="20"/>
        </w:rPr>
        <w:t>Proporcionar información para la toma de decisiones:</w:t>
      </w:r>
      <w:r w:rsidRPr="00F34B0D">
        <w:rPr>
          <w:rFonts w:ascii="Arial" w:hAnsi="Arial" w:cs="Arial"/>
          <w:color w:val="000000"/>
          <w:sz w:val="20"/>
          <w:szCs w:val="20"/>
        </w:rPr>
        <w:t xml:space="preserve"> entregar reportes y métricas que permitan a los líderes del proyecto decidir si un producto está listo para salir al mercado o si requiere ajustes.</w:t>
      </w:r>
    </w:p>
    <w:p w14:paraId="33145F0E" w14:textId="77777777" w:rsidR="00E74C4F" w:rsidRPr="00F34B0D" w:rsidRDefault="00E74C4F" w:rsidP="00E74C4F">
      <w:pPr>
        <w:numPr>
          <w:ilvl w:val="0"/>
          <w:numId w:val="18"/>
        </w:numPr>
        <w:rPr>
          <w:rFonts w:ascii="Arial" w:hAnsi="Arial" w:cs="Arial"/>
          <w:color w:val="000000"/>
          <w:sz w:val="20"/>
          <w:szCs w:val="20"/>
        </w:rPr>
      </w:pPr>
      <w:r w:rsidRPr="00F34B0D">
        <w:rPr>
          <w:rFonts w:ascii="Arial" w:hAnsi="Arial" w:cs="Arial"/>
          <w:b/>
          <w:bCs/>
          <w:color w:val="000000"/>
          <w:sz w:val="20"/>
          <w:szCs w:val="20"/>
        </w:rPr>
        <w:t>Prevenir defectos:</w:t>
      </w:r>
      <w:r w:rsidRPr="00F34B0D">
        <w:rPr>
          <w:rFonts w:ascii="Arial" w:hAnsi="Arial" w:cs="Arial"/>
          <w:color w:val="000000"/>
          <w:sz w:val="20"/>
          <w:szCs w:val="20"/>
        </w:rPr>
        <w:t xml:space="preserve"> en enfoques ágiles y modernos, involucrar a los analistas de pruebas desde el diseño de los requisitos ayuda a evitar que los errores se introduzcan en el código.</w:t>
      </w:r>
    </w:p>
    <w:p w14:paraId="3E5E79CB" w14:textId="77777777" w:rsidR="00E74C4F" w:rsidRPr="00F34B0D" w:rsidRDefault="00E74C4F" w:rsidP="00E74C4F">
      <w:pPr>
        <w:spacing w:line="276" w:lineRule="auto"/>
        <w:ind w:left="720"/>
        <w:rPr>
          <w:rFonts w:ascii="Arial" w:hAnsi="Arial" w:cs="Arial"/>
          <w:color w:val="000000"/>
          <w:sz w:val="20"/>
          <w:szCs w:val="20"/>
        </w:rPr>
      </w:pPr>
    </w:p>
    <w:p w14:paraId="2F8F6C7C" w14:textId="77777777" w:rsidR="00E74C4F" w:rsidRPr="00F34B0D" w:rsidRDefault="00E74C4F" w:rsidP="00E74C4F">
      <w:pPr>
        <w:rPr>
          <w:rFonts w:ascii="Arial" w:hAnsi="Arial" w:cs="Arial"/>
          <w:color w:val="000000"/>
          <w:sz w:val="20"/>
          <w:szCs w:val="20"/>
        </w:rPr>
      </w:pPr>
      <w:r w:rsidRPr="00F34B0D">
        <w:rPr>
          <w:rFonts w:ascii="Arial" w:hAnsi="Arial" w:cs="Arial"/>
          <w:color w:val="000000"/>
          <w:sz w:val="20"/>
          <w:szCs w:val="20"/>
        </w:rPr>
        <w:t>El alcance de las pruebas define qué partes del sistema serán evaluadas y cuáles no, considerando las limitaciones de tiempo y presupuesto. Por ejemplo, en el desarrollo de un sitio web de comercio electrónico formativo, el alcance podría incluir la validación del carrito de compras y la pasarela de pagos, excluyendo temporalmente la sección de foros de la comunidad.</w:t>
      </w:r>
    </w:p>
    <w:p w14:paraId="34222015" w14:textId="77777777" w:rsidR="00475040" w:rsidRPr="00F34B0D" w:rsidRDefault="00475040" w:rsidP="00E74C4F">
      <w:pPr>
        <w:spacing w:line="276" w:lineRule="auto"/>
        <w:rPr>
          <w:rFonts w:ascii="Arial" w:hAnsi="Arial" w:cs="Arial"/>
          <w:color w:val="000000"/>
          <w:sz w:val="20"/>
          <w:szCs w:val="20"/>
        </w:rPr>
      </w:pPr>
    </w:p>
    <w:p w14:paraId="2C41A711" w14:textId="77777777" w:rsidR="00E74C4F" w:rsidRPr="00F34B0D" w:rsidRDefault="00E74C4F" w:rsidP="00E74C4F">
      <w:pPr>
        <w:rPr>
          <w:rFonts w:ascii="Arial" w:hAnsi="Arial" w:cs="Arial"/>
          <w:color w:val="000000"/>
          <w:sz w:val="20"/>
          <w:szCs w:val="20"/>
        </w:rPr>
      </w:pPr>
      <w:r w:rsidRPr="00F34B0D">
        <w:rPr>
          <w:rFonts w:ascii="Arial" w:hAnsi="Arial" w:cs="Arial"/>
          <w:color w:val="000000"/>
          <w:sz w:val="20"/>
          <w:szCs w:val="20"/>
        </w:rPr>
        <w:t>Delimitar el alcance es una habilidad analítica fundamental al momento de construir el plan de pruebas, porque permite establecer prioridades, organizar recursos y definir con claridad los límites del proceso de evaluación.</w:t>
      </w:r>
    </w:p>
    <w:p w14:paraId="327602FC" w14:textId="77777777" w:rsidR="00F401A7" w:rsidRPr="00F34B0D" w:rsidRDefault="00F401A7" w:rsidP="00E74C4F">
      <w:pPr>
        <w:spacing w:line="276" w:lineRule="auto"/>
        <w:rPr>
          <w:rFonts w:ascii="Arial" w:hAnsi="Arial" w:cs="Arial"/>
          <w:color w:val="000000"/>
          <w:sz w:val="20"/>
          <w:szCs w:val="20"/>
        </w:rPr>
      </w:pPr>
    </w:p>
    <w:p w14:paraId="5D19B497" w14:textId="13F66197" w:rsidR="00F73A11" w:rsidRPr="00F34B0D" w:rsidRDefault="00E74C4F" w:rsidP="00E74C4F">
      <w:pPr>
        <w:pStyle w:val="NormalWeb"/>
        <w:spacing w:before="0" w:beforeAutospacing="0" w:after="0" w:afterAutospacing="0" w:line="276" w:lineRule="auto"/>
        <w:rPr>
          <w:rFonts w:ascii="Arial" w:hAnsi="Arial" w:cs="Arial"/>
          <w:b/>
          <w:bCs/>
          <w:color w:val="000000"/>
          <w:sz w:val="20"/>
          <w:szCs w:val="20"/>
        </w:rPr>
      </w:pPr>
      <w:commentRangeStart w:id="4"/>
      <w:r w:rsidRPr="00F34B0D">
        <w:rPr>
          <w:rFonts w:ascii="Arial" w:hAnsi="Arial" w:cs="Arial"/>
          <w:b/>
          <w:bCs/>
          <w:color w:val="000000"/>
          <w:sz w:val="20"/>
          <w:szCs w:val="20"/>
        </w:rPr>
        <w:t>Conceptos clave de las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19C069C5" w14:textId="77777777" w:rsidR="00F73A11" w:rsidRPr="00F34B0D" w:rsidRDefault="00F73A11" w:rsidP="00E74C4F">
      <w:pPr>
        <w:pStyle w:val="NormalWeb"/>
        <w:spacing w:before="0" w:beforeAutospacing="0" w:after="0" w:afterAutospacing="0" w:line="276" w:lineRule="auto"/>
        <w:rPr>
          <w:rFonts w:ascii="Arial" w:hAnsi="Arial" w:cs="Arial"/>
          <w:color w:val="000000"/>
          <w:sz w:val="20"/>
          <w:szCs w:val="20"/>
        </w:rPr>
      </w:pPr>
    </w:p>
    <w:p w14:paraId="6B70DDB9"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1 - Proceso técnico</w:t>
      </w:r>
      <w:r w:rsidRPr="00F34B0D">
        <w:rPr>
          <w:rFonts w:ascii="Arial" w:hAnsi="Arial" w:cs="Arial"/>
          <w:color w:val="000000"/>
          <w:sz w:val="20"/>
          <w:szCs w:val="20"/>
        </w:rPr>
        <w:br/>
        <w:t>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permiten evaluar un producto tecnológico mediante criterios, procedimientos y evidencias.</w:t>
      </w:r>
    </w:p>
    <w:p w14:paraId="63F6F359"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2 - Información objetiva</w:t>
      </w:r>
      <w:r w:rsidRPr="00F34B0D">
        <w:rPr>
          <w:rFonts w:ascii="Arial" w:hAnsi="Arial" w:cs="Arial"/>
          <w:color w:val="000000"/>
          <w:sz w:val="20"/>
          <w:szCs w:val="20"/>
        </w:rPr>
        <w:br/>
        <w:t>El proceso de prueba entrega datos útiles para clientes, desarrolladores y responsables del proyecto.</w:t>
      </w:r>
    </w:p>
    <w:p w14:paraId="13E281D0"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3 - Verificación</w:t>
      </w:r>
      <w:r w:rsidRPr="00F34B0D">
        <w:rPr>
          <w:rFonts w:ascii="Arial" w:hAnsi="Arial" w:cs="Arial"/>
          <w:color w:val="000000"/>
          <w:sz w:val="20"/>
          <w:szCs w:val="20"/>
        </w:rPr>
        <w:br/>
        <w:t>Permite comprobar si el sistema fue construido según los requisitos técnicos, de negocio y normativos establecidos.</w:t>
      </w:r>
    </w:p>
    <w:p w14:paraId="739AD24A"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4 - Validación</w:t>
      </w:r>
      <w:r w:rsidRPr="00F34B0D">
        <w:rPr>
          <w:rFonts w:ascii="Arial" w:hAnsi="Arial" w:cs="Arial"/>
          <w:color w:val="000000"/>
          <w:sz w:val="20"/>
          <w:szCs w:val="20"/>
        </w:rPr>
        <w:br/>
        <w:t>Permite confirmar si el sistema responde a las necesidades del cliente o del usuario final.</w:t>
      </w:r>
    </w:p>
    <w:p w14:paraId="158256E6" w14:textId="77777777" w:rsidR="00E74C4F" w:rsidRPr="00F34B0D" w:rsidRDefault="00E74C4F" w:rsidP="00E74C4F">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5 - Alcance</w:t>
      </w:r>
      <w:r w:rsidRPr="00F34B0D">
        <w:rPr>
          <w:rFonts w:ascii="Arial" w:hAnsi="Arial" w:cs="Arial"/>
          <w:color w:val="000000"/>
          <w:sz w:val="20"/>
          <w:szCs w:val="20"/>
        </w:rPr>
        <w:br/>
        <w:t>Define qué partes del sistema serán evaluadas y cuáles quedarán fuera del proceso de prueba.</w:t>
      </w:r>
      <w:commentRangeEnd w:id="4"/>
      <w:r w:rsidR="00F401A7" w:rsidRPr="00F34B0D">
        <w:rPr>
          <w:rStyle w:val="Refdecomentario"/>
          <w:rFonts w:ascii="Arial" w:hAnsi="Arial" w:cs="Arial"/>
          <w:color w:val="000000"/>
          <w:sz w:val="20"/>
          <w:szCs w:val="20"/>
        </w:rPr>
        <w:commentReference w:id="4"/>
      </w:r>
    </w:p>
    <w:p w14:paraId="1CCB07D3" w14:textId="77777777" w:rsidR="00F401A7" w:rsidRPr="00F34B0D" w:rsidRDefault="00F401A7" w:rsidP="00E74C4F">
      <w:pPr>
        <w:pStyle w:val="NormalWeb"/>
        <w:spacing w:before="0" w:beforeAutospacing="0" w:after="0" w:afterAutospacing="0" w:line="276" w:lineRule="auto"/>
        <w:rPr>
          <w:rFonts w:ascii="Arial" w:hAnsi="Arial" w:cs="Arial"/>
          <w:color w:val="000000"/>
          <w:sz w:val="20"/>
          <w:szCs w:val="20"/>
        </w:rPr>
      </w:pPr>
    </w:p>
    <w:p w14:paraId="4F7805F7" w14:textId="77777777" w:rsidR="00B647E0" w:rsidRDefault="00B647E0" w:rsidP="00961B84">
      <w:pPr>
        <w:pStyle w:val="NormalWeb"/>
        <w:spacing w:before="0" w:beforeAutospacing="0" w:after="0" w:afterAutospacing="0" w:line="276" w:lineRule="auto"/>
        <w:rPr>
          <w:rFonts w:ascii="Arial" w:hAnsi="Arial" w:cs="Arial"/>
          <w:color w:val="000000"/>
          <w:sz w:val="20"/>
          <w:szCs w:val="20"/>
        </w:rPr>
      </w:pPr>
    </w:p>
    <w:p w14:paraId="23CF48F5" w14:textId="77777777" w:rsidR="00F34B0D" w:rsidRPr="00F34B0D" w:rsidRDefault="00F34B0D" w:rsidP="00961B84">
      <w:pPr>
        <w:pStyle w:val="NormalWeb"/>
        <w:spacing w:before="0" w:beforeAutospacing="0" w:after="0" w:afterAutospacing="0" w:line="276" w:lineRule="auto"/>
        <w:rPr>
          <w:rFonts w:ascii="Arial" w:hAnsi="Arial" w:cs="Arial"/>
          <w:color w:val="000000"/>
          <w:sz w:val="20"/>
          <w:szCs w:val="20"/>
        </w:rPr>
      </w:pPr>
    </w:p>
    <w:p w14:paraId="2A962FEC" w14:textId="7F32807C" w:rsidR="00961B84"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
          <w:bCs/>
          <w:color w:val="000000"/>
          <w:sz w:val="20"/>
          <w:szCs w:val="20"/>
        </w:rPr>
        <w:lastRenderedPageBreak/>
        <w:t>1.2 Principios, importancia e impacto del</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 xml:space="preserve">software </w:t>
      </w:r>
      <w:proofErr w:type="spellStart"/>
      <w:r w:rsidRPr="00F34B0D">
        <w:rPr>
          <w:rStyle w:val="nfasis"/>
          <w:rFonts w:ascii="Arial" w:hAnsi="Arial" w:cs="Arial"/>
          <w:b/>
          <w:bCs/>
          <w:color w:val="000000"/>
          <w:sz w:val="20"/>
          <w:szCs w:val="20"/>
        </w:rPr>
        <w:t>testing</w:t>
      </w:r>
      <w:proofErr w:type="spellEnd"/>
    </w:p>
    <w:p w14:paraId="5FCC866C"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77830265" w14:textId="0D8C39FA" w:rsidR="00961B84" w:rsidRPr="00F34B0D" w:rsidRDefault="00B647E0" w:rsidP="00961B84">
      <w:pPr>
        <w:pStyle w:val="NormalWeb"/>
        <w:spacing w:before="0" w:beforeAutospacing="0" w:after="0" w:afterAutospacing="0" w:line="276" w:lineRule="auto"/>
        <w:rPr>
          <w:rFonts w:ascii="Arial" w:hAnsi="Arial" w:cs="Arial"/>
          <w:color w:val="000000"/>
          <w:sz w:val="20"/>
          <w:szCs w:val="20"/>
        </w:rPr>
      </w:pPr>
      <w:commentRangeStart w:id="5"/>
      <w:r w:rsidRPr="00F34B0D">
        <w:rPr>
          <w:rFonts w:ascii="Arial" w:hAnsi="Arial" w:cs="Arial"/>
          <w:noProof/>
          <w:sz w:val="20"/>
          <w:szCs w:val="20"/>
        </w:rPr>
        <w:drawing>
          <wp:anchor distT="0" distB="0" distL="114300" distR="114300" simplePos="0" relativeHeight="251705344" behindDoc="1" locked="0" layoutInCell="1" allowOverlap="1" wp14:anchorId="5798D5EE" wp14:editId="54886B9F">
            <wp:simplePos x="0" y="0"/>
            <wp:positionH relativeFrom="column">
              <wp:posOffset>3175</wp:posOffset>
            </wp:positionH>
            <wp:positionV relativeFrom="paragraph">
              <wp:posOffset>165100</wp:posOffset>
            </wp:positionV>
            <wp:extent cx="2867660" cy="2043430"/>
            <wp:effectExtent l="0" t="0" r="2540" b="1270"/>
            <wp:wrapTight wrapText="bothSides">
              <wp:wrapPolygon edited="0">
                <wp:start x="0" y="0"/>
                <wp:lineTo x="0" y="21479"/>
                <wp:lineTo x="21523" y="21479"/>
                <wp:lineTo x="21523" y="0"/>
                <wp:lineTo x="0" y="0"/>
              </wp:wrapPolygon>
            </wp:wrapTight>
            <wp:docPr id="580100598"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87" name="Imagen 46223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7660" cy="2043430"/>
                    </a:xfrm>
                    <a:prstGeom prst="rect">
                      <a:avLst/>
                    </a:prstGeom>
                  </pic:spPr>
                </pic:pic>
              </a:graphicData>
            </a:graphic>
            <wp14:sizeRelH relativeFrom="page">
              <wp14:pctWidth>0</wp14:pctWidth>
            </wp14:sizeRelH>
            <wp14:sizeRelV relativeFrom="page">
              <wp14:pctHeight>0</wp14:pctHeight>
            </wp14:sizeRelV>
          </wp:anchor>
        </w:drawing>
      </w:r>
      <w:commentRangeEnd w:id="5"/>
      <w:r w:rsidRPr="00F34B0D">
        <w:rPr>
          <w:rStyle w:val="Refdecomentario"/>
          <w:rFonts w:ascii="Arial" w:hAnsi="Arial" w:cs="Arial"/>
          <w:color w:val="000000"/>
          <w:sz w:val="20"/>
          <w:szCs w:val="20"/>
        </w:rPr>
        <w:commentReference w:id="5"/>
      </w:r>
    </w:p>
    <w:p w14:paraId="2C76DE33" w14:textId="77777777" w:rsidR="00961B84" w:rsidRPr="00F34B0D" w:rsidRDefault="00961B84" w:rsidP="00961B84">
      <w:pPr>
        <w:pStyle w:val="NormalWeb"/>
        <w:spacing w:before="0" w:beforeAutospacing="0" w:after="0" w:afterAutospacing="0" w:line="276" w:lineRule="auto"/>
        <w:rPr>
          <w:rFonts w:ascii="Arial" w:hAnsi="Arial" w:cs="Arial"/>
          <w:color w:val="000000"/>
          <w:sz w:val="20"/>
          <w:szCs w:val="20"/>
        </w:rPr>
      </w:pPr>
    </w:p>
    <w:p w14:paraId="0EC57626"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Existen principios internacionalmente reconocidos, promovidos por entidades como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International Software </w:t>
      </w:r>
      <w:proofErr w:type="spellStart"/>
      <w:r w:rsidRPr="00F34B0D">
        <w:rPr>
          <w:rStyle w:val="nfasis"/>
          <w:rFonts w:ascii="Arial" w:hAnsi="Arial" w:cs="Arial"/>
          <w:color w:val="000000"/>
          <w:sz w:val="20"/>
          <w:szCs w:val="20"/>
        </w:rPr>
        <w:t>Testing</w:t>
      </w:r>
      <w:proofErr w:type="spellEnd"/>
      <w:r w:rsidRPr="00F34B0D">
        <w:rPr>
          <w:rStyle w:val="nfasis"/>
          <w:rFonts w:ascii="Arial" w:hAnsi="Arial" w:cs="Arial"/>
          <w:color w:val="000000"/>
          <w:sz w:val="20"/>
          <w:szCs w:val="20"/>
        </w:rPr>
        <w:t xml:space="preserve"> </w:t>
      </w:r>
      <w:proofErr w:type="spellStart"/>
      <w:r w:rsidRPr="00F34B0D">
        <w:rPr>
          <w:rStyle w:val="nfasis"/>
          <w:rFonts w:ascii="Arial" w:hAnsi="Arial" w:cs="Arial"/>
          <w:color w:val="000000"/>
          <w:sz w:val="20"/>
          <w:szCs w:val="20"/>
        </w:rPr>
        <w:t>Qualifications</w:t>
      </w:r>
      <w:proofErr w:type="spellEnd"/>
      <w:r w:rsidRPr="00F34B0D">
        <w:rPr>
          <w:rStyle w:val="nfasis"/>
          <w:rFonts w:ascii="Arial" w:hAnsi="Arial" w:cs="Arial"/>
          <w:color w:val="000000"/>
          <w:sz w:val="20"/>
          <w:szCs w:val="20"/>
        </w:rPr>
        <w:t xml:space="preserve"> </w:t>
      </w:r>
      <w:proofErr w:type="spellStart"/>
      <w:r w:rsidRPr="00F34B0D">
        <w:rPr>
          <w:rStyle w:val="nfasis"/>
          <w:rFonts w:ascii="Arial" w:hAnsi="Arial" w:cs="Arial"/>
          <w:color w:val="000000"/>
          <w:sz w:val="20"/>
          <w:szCs w:val="20"/>
        </w:rPr>
        <w:t>Board</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(ISTQB), que todo profesional en formación debe interiorizar. Estos principios actúan como guías heurísticas que orientan el diseño y la ejecución de las pruebas, permitiendo comprender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software </w:t>
      </w:r>
      <w:proofErr w:type="spellStart"/>
      <w:r w:rsidRPr="00F34B0D">
        <w:rPr>
          <w:rStyle w:val="nfasis"/>
          <w:rFonts w:ascii="Arial" w:hAnsi="Arial" w:cs="Arial"/>
          <w:color w:val="000000"/>
          <w:sz w:val="20"/>
          <w:szCs w:val="20"/>
        </w:rPr>
        <w:t>testing</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no se limita a encontrar errores, sino que exige análisis, priorización, actualización permanente y comprensión del contexto en el que opera cada sistema.</w:t>
      </w:r>
    </w:p>
    <w:p w14:paraId="1EB996F0"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442B606B"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6B42E4BA"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485253FD" w14:textId="51E0536F" w:rsidR="00B647E0" w:rsidRPr="00F34B0D" w:rsidRDefault="00B647E0" w:rsidP="00B647E0">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color w:val="000000"/>
          <w:sz w:val="20"/>
          <w:szCs w:val="20"/>
        </w:rPr>
        <w:br/>
      </w:r>
      <w:commentRangeStart w:id="6"/>
      <w:r w:rsidRPr="00F34B0D">
        <w:rPr>
          <w:rFonts w:ascii="Arial" w:hAnsi="Arial" w:cs="Arial"/>
          <w:b/>
          <w:bCs/>
          <w:color w:val="000000"/>
          <w:sz w:val="20"/>
          <w:szCs w:val="20"/>
        </w:rPr>
        <w:t>Principios universales del</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 xml:space="preserve">software </w:t>
      </w:r>
      <w:proofErr w:type="spellStart"/>
      <w:r w:rsidRPr="00F34B0D">
        <w:rPr>
          <w:rStyle w:val="nfasis"/>
          <w:rFonts w:ascii="Arial" w:hAnsi="Arial" w:cs="Arial"/>
          <w:b/>
          <w:bCs/>
          <w:color w:val="000000"/>
          <w:sz w:val="20"/>
          <w:szCs w:val="20"/>
        </w:rPr>
        <w:t>testing</w:t>
      </w:r>
      <w:proofErr w:type="spellEnd"/>
    </w:p>
    <w:p w14:paraId="288DD473"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196CF5FE"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1 - Las pruebas demuestran la presencia de defectos, no su ausencia</w:t>
      </w:r>
      <w:r w:rsidRPr="00F34B0D">
        <w:rPr>
          <w:rFonts w:ascii="Arial" w:hAnsi="Arial" w:cs="Arial"/>
          <w:color w:val="000000"/>
          <w:sz w:val="20"/>
          <w:szCs w:val="20"/>
        </w:rPr>
        <w:br/>
        <w:t>Probar un sistema reduce la probabilidad de que existan fallos ocultos, pero incluso si no se encuentra ningún error, esto no es prueba absoluta de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sea perfecto.</w:t>
      </w:r>
    </w:p>
    <w:p w14:paraId="0425C607"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2 - Las pruebas exhaustivas son imposibles</w:t>
      </w:r>
      <w:r w:rsidRPr="00F34B0D">
        <w:rPr>
          <w:rFonts w:ascii="Arial" w:hAnsi="Arial" w:cs="Arial"/>
          <w:color w:val="000000"/>
          <w:sz w:val="20"/>
          <w:szCs w:val="20"/>
        </w:rPr>
        <w:br/>
        <w:t>Probar todas las combinaciones posibles de datos de entrada y precondiciones es inviable en la mayoría de los sistemas. Por ello, se debe priorizar mediante el análisis de riesgos para optimizar los recursos.</w:t>
      </w:r>
    </w:p>
    <w:p w14:paraId="382AA939"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3 - Pruebas tempranas o</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Shift-</w:t>
      </w:r>
      <w:proofErr w:type="spellStart"/>
      <w:r w:rsidRPr="00F34B0D">
        <w:rPr>
          <w:rStyle w:val="nfasis"/>
          <w:rFonts w:ascii="Arial" w:hAnsi="Arial" w:cs="Arial"/>
          <w:b/>
          <w:bCs/>
          <w:color w:val="000000"/>
          <w:sz w:val="20"/>
          <w:szCs w:val="20"/>
        </w:rPr>
        <w:t>Left</w:t>
      </w:r>
      <w:proofErr w:type="spellEnd"/>
      <w:r w:rsidRPr="00F34B0D">
        <w:rPr>
          <w:rStyle w:val="nfasis"/>
          <w:rFonts w:ascii="Arial" w:hAnsi="Arial" w:cs="Arial"/>
          <w:b/>
          <w:bCs/>
          <w:color w:val="000000"/>
          <w:sz w:val="20"/>
          <w:szCs w:val="20"/>
        </w:rPr>
        <w:t xml:space="preserve"> </w:t>
      </w:r>
      <w:proofErr w:type="spellStart"/>
      <w:r w:rsidRPr="00F34B0D">
        <w:rPr>
          <w:rStyle w:val="nfasis"/>
          <w:rFonts w:ascii="Arial" w:hAnsi="Arial" w:cs="Arial"/>
          <w:b/>
          <w:bCs/>
          <w:color w:val="000000"/>
          <w:sz w:val="20"/>
          <w:szCs w:val="20"/>
        </w:rPr>
        <w:t>Testing</w:t>
      </w:r>
      <w:proofErr w:type="spellEnd"/>
      <w:r w:rsidRPr="00F34B0D">
        <w:rPr>
          <w:rFonts w:ascii="Arial" w:hAnsi="Arial" w:cs="Arial"/>
          <w:color w:val="000000"/>
          <w:sz w:val="20"/>
          <w:szCs w:val="20"/>
        </w:rPr>
        <w:br/>
        <w:t>Las actividades de prueba deben comenzar lo antes posible en el ciclo de vida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idealmente desde la revisión de los documentos de requisitos. Corregir un error en la fase de diseño es mucho más económico que hacerlo cuando el sistema ya está programado.</w:t>
      </w:r>
    </w:p>
    <w:p w14:paraId="57AACFC4" w14:textId="3EAD298A"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4 - Agrupamiento de defectos</w:t>
      </w:r>
      <w:r w:rsidRPr="00F34B0D">
        <w:rPr>
          <w:rFonts w:ascii="Arial" w:hAnsi="Arial" w:cs="Arial"/>
          <w:color w:val="000000"/>
          <w:sz w:val="20"/>
          <w:szCs w:val="20"/>
        </w:rPr>
        <w:br/>
        <w:t>La regla del 80</w:t>
      </w:r>
      <w:r w:rsidR="00344E34">
        <w:rPr>
          <w:rFonts w:ascii="Arial" w:hAnsi="Arial" w:cs="Arial"/>
          <w:color w:val="000000"/>
          <w:sz w:val="20"/>
          <w:szCs w:val="20"/>
        </w:rPr>
        <w:t xml:space="preserve"> </w:t>
      </w:r>
      <w:r w:rsidRPr="00F34B0D">
        <w:rPr>
          <w:rFonts w:ascii="Arial" w:hAnsi="Arial" w:cs="Arial"/>
          <w:color w:val="000000"/>
          <w:sz w:val="20"/>
          <w:szCs w:val="20"/>
        </w:rPr>
        <w:t>/</w:t>
      </w:r>
      <w:r w:rsidR="00344E34">
        <w:rPr>
          <w:rFonts w:ascii="Arial" w:hAnsi="Arial" w:cs="Arial"/>
          <w:color w:val="000000"/>
          <w:sz w:val="20"/>
          <w:szCs w:val="20"/>
        </w:rPr>
        <w:t xml:space="preserve"> </w:t>
      </w:r>
      <w:r w:rsidRPr="00F34B0D">
        <w:rPr>
          <w:rFonts w:ascii="Arial" w:hAnsi="Arial" w:cs="Arial"/>
          <w:color w:val="000000"/>
          <w:sz w:val="20"/>
          <w:szCs w:val="20"/>
        </w:rPr>
        <w:t>20, conocida como principio de Pareto, suele aplicar al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aproximadamente el 80 % de los defectos operativos se encuentran en el 20 % de los módulos críticos del sistema. Identificar estos módulos es clave para un plan de pruebas efectivo.</w:t>
      </w:r>
    </w:p>
    <w:p w14:paraId="4EF166CC"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5 - La paradoja del pesticida</w:t>
      </w:r>
      <w:r w:rsidRPr="00F34B0D">
        <w:rPr>
          <w:rFonts w:ascii="Arial" w:hAnsi="Arial" w:cs="Arial"/>
          <w:color w:val="000000"/>
          <w:sz w:val="20"/>
          <w:szCs w:val="20"/>
        </w:rPr>
        <w:br/>
        <w:t>Si se repiten exactamente las mismas pruebas una y otra vez, eventualmente esos casos de prueba dejarán de encontrar nuevos defectos. Al igual que las plagas se vuelven resistentes a un pesticida,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puede dejar de revelar errores frente a pruebas repetitivas. Es necesario revisar y actualizar los escenarios de prueba periódicamente.</w:t>
      </w:r>
    </w:p>
    <w:p w14:paraId="1E017CB9"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6 - Las pruebas dependen del contexto</w:t>
      </w:r>
      <w:r w:rsidRPr="00F34B0D">
        <w:rPr>
          <w:rFonts w:ascii="Arial" w:hAnsi="Arial" w:cs="Arial"/>
          <w:color w:val="000000"/>
          <w:sz w:val="20"/>
          <w:szCs w:val="20"/>
        </w:rPr>
        <w:br/>
        <w:t>No se prueba de la misma manera una aplicación móvil de entretenimiento que un</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de control de tráfico aéreo. El rigor, las técnicas y los estándares varían según el tipo de sistema, el nivel de riesgo y el contexto de uso.</w:t>
      </w:r>
    </w:p>
    <w:p w14:paraId="3A1A8C2A"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7 - La falacia de la ausencia de errores</w:t>
      </w:r>
      <w:r w:rsidRPr="00F34B0D">
        <w:rPr>
          <w:rFonts w:ascii="Arial" w:hAnsi="Arial" w:cs="Arial"/>
          <w:color w:val="000000"/>
          <w:sz w:val="20"/>
          <w:szCs w:val="20"/>
        </w:rPr>
        <w:br/>
        <w:t>Si el sistema construido es inestable, difícil de usar o no cumple con las necesidades de negocio del cliente, no importará que se hayan solucionado todos los defectos técnicos. Un</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sin errores funcionales, pero inútil para el usuario, sigue siendo un producto fallido.</w:t>
      </w:r>
      <w:commentRangeEnd w:id="6"/>
      <w:r w:rsidRPr="00F34B0D">
        <w:rPr>
          <w:rStyle w:val="Refdecomentario"/>
          <w:rFonts w:ascii="Arial" w:hAnsi="Arial" w:cs="Arial"/>
          <w:color w:val="000000"/>
          <w:sz w:val="20"/>
          <w:szCs w:val="20"/>
        </w:rPr>
        <w:commentReference w:id="6"/>
      </w:r>
    </w:p>
    <w:p w14:paraId="280B1F4D"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0389F98A"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lastRenderedPageBreak/>
        <w:t>A partir de estos principios, se comprende que las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no solo permiten detectar errores técnicos, sino que también aportan valor al desarrollo tecnológico, la seguridad de la información y la experiencia del usuario. Su impacto se refleja en la reducción de riesgos, la toma de decisiones fundamentada y la entrega de soluciones más confiables. Por esta razón, el siguiente recurso presenta algunos aportes clave de las pruebas dentro de un proyecto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w:t>
      </w:r>
    </w:p>
    <w:p w14:paraId="588674AD" w14:textId="77777777" w:rsidR="00B647E0" w:rsidRPr="00F34B0D" w:rsidRDefault="00B647E0" w:rsidP="00B647E0">
      <w:pPr>
        <w:pStyle w:val="NormalWeb"/>
        <w:spacing w:before="0" w:beforeAutospacing="0" w:after="0" w:afterAutospacing="0" w:line="276" w:lineRule="auto"/>
        <w:rPr>
          <w:rFonts w:ascii="Arial" w:hAnsi="Arial" w:cs="Arial"/>
          <w:color w:val="000000"/>
          <w:sz w:val="20"/>
          <w:szCs w:val="20"/>
        </w:rPr>
      </w:pPr>
    </w:p>
    <w:p w14:paraId="32439A42" w14:textId="77777777" w:rsidR="00B647E0" w:rsidRPr="00F34B0D" w:rsidRDefault="00B647E0" w:rsidP="00B647E0">
      <w:pPr>
        <w:pStyle w:val="NormalWeb"/>
        <w:spacing w:before="0" w:beforeAutospacing="0" w:after="0" w:afterAutospacing="0" w:line="276" w:lineRule="auto"/>
        <w:rPr>
          <w:rStyle w:val="Textoennegrita"/>
          <w:rFonts w:ascii="Arial" w:hAnsi="Arial" w:cs="Arial"/>
          <w:color w:val="000000"/>
          <w:sz w:val="20"/>
          <w:szCs w:val="20"/>
        </w:rPr>
      </w:pPr>
    </w:p>
    <w:p w14:paraId="164C26B2" w14:textId="02EE49FF"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t>Impacto de las pruebas en el desarrollo tecnológico</w:t>
      </w:r>
    </w:p>
    <w:p w14:paraId="1F07E060"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3C591D6E" w14:textId="152835D2" w:rsidR="00B647E0" w:rsidRPr="00F34B0D" w:rsidRDefault="00B647E0" w:rsidP="00B647E0">
      <w:pPr>
        <w:rPr>
          <w:rFonts w:ascii="Arial" w:hAnsi="Arial" w:cs="Arial"/>
          <w:color w:val="000000" w:themeColor="text1"/>
          <w:sz w:val="20"/>
          <w:szCs w:val="20"/>
        </w:rPr>
      </w:pPr>
    </w:p>
    <w:p w14:paraId="41CAE0E6" w14:textId="42A577C8"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11488" behindDoc="0" locked="0" layoutInCell="1" allowOverlap="1" wp14:anchorId="067A027E" wp14:editId="7DAEA084">
                <wp:simplePos x="0" y="0"/>
                <wp:positionH relativeFrom="column">
                  <wp:posOffset>6072284</wp:posOffset>
                </wp:positionH>
                <wp:positionV relativeFrom="paragraph">
                  <wp:posOffset>65239</wp:posOffset>
                </wp:positionV>
                <wp:extent cx="287866" cy="287866"/>
                <wp:effectExtent l="50800" t="25400" r="67945" b="80645"/>
                <wp:wrapNone/>
                <wp:docPr id="1269179082"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33528448"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7A027E" id="Elipse 2" o:spid="_x0000_s1030" style="position:absolute;margin-left:478.15pt;margin-top:5.15pt;width:22.65pt;height:22.6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9jeAIAAFoFAAAOAAAAZHJzL2Uyb0RvYy54bWysVF9r2zAQfx/sOwi9r07StM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" filled="f" strokecolor="#7030a0" strokeweight="1.25pt">
                <v:shadow on="t" color="black" opacity="22937f" origin=",.5" offset="0,.63889mm"/>
                <v:textbox>
                  <w:txbxContent>
                    <w:p w14:paraId="33528448"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10464" behindDoc="0" locked="0" layoutInCell="1" allowOverlap="1" wp14:anchorId="4FA4FCE2" wp14:editId="06D88938">
                <wp:simplePos x="0" y="0"/>
                <wp:positionH relativeFrom="column">
                  <wp:posOffset>4300413</wp:posOffset>
                </wp:positionH>
                <wp:positionV relativeFrom="paragraph">
                  <wp:posOffset>66509</wp:posOffset>
                </wp:positionV>
                <wp:extent cx="287866" cy="287866"/>
                <wp:effectExtent l="50800" t="25400" r="67945" b="80645"/>
                <wp:wrapNone/>
                <wp:docPr id="208118511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24537030"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A4FCE2" id="_x0000_s1031" style="position:absolute;margin-left:338.6pt;margin-top:5.25pt;width:22.65pt;height:22.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eAIAAFoFAAAOAAAAZHJzL2Uyb0RvYy54bWysVF9r2zAQfx/sOwi9r07Sps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" filled="f" strokecolor="#7030a0" strokeweight="1.25pt">
                <v:shadow on="t" color="black" opacity="22937f" origin=",.5" offset="0,.63889mm"/>
                <v:textbox>
                  <w:txbxContent>
                    <w:p w14:paraId="24537030"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09440" behindDoc="0" locked="0" layoutInCell="1" allowOverlap="1" wp14:anchorId="4619F884" wp14:editId="36E6D7B3">
                <wp:simplePos x="0" y="0"/>
                <wp:positionH relativeFrom="column">
                  <wp:posOffset>2509520</wp:posOffset>
                </wp:positionH>
                <wp:positionV relativeFrom="paragraph">
                  <wp:posOffset>60463</wp:posOffset>
                </wp:positionV>
                <wp:extent cx="287866" cy="287866"/>
                <wp:effectExtent l="50800" t="25400" r="67945" b="80645"/>
                <wp:wrapNone/>
                <wp:docPr id="1376205560"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15FB9518"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19F884" id="_x0000_s1032" style="position:absolute;margin-left:197.6pt;margin-top:4.75pt;width:22.65pt;height:22.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" filled="f" strokecolor="#7030a0" strokeweight="1.25pt">
                <v:shadow on="t" color="black" opacity="22937f" origin=",.5" offset="0,.63889mm"/>
                <v:textbox>
                  <w:txbxContent>
                    <w:p w14:paraId="15FB9518" w14:textId="77777777" w:rsidR="00B647E0" w:rsidRPr="004D0F1C" w:rsidRDefault="00B647E0" w:rsidP="00B647E0">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08416" behindDoc="0" locked="0" layoutInCell="1" allowOverlap="1" wp14:anchorId="0A1D0CCE" wp14:editId="0DE5E8C7">
                <wp:simplePos x="0" y="0"/>
                <wp:positionH relativeFrom="column">
                  <wp:posOffset>862330</wp:posOffset>
                </wp:positionH>
                <wp:positionV relativeFrom="paragraph">
                  <wp:posOffset>62064</wp:posOffset>
                </wp:positionV>
                <wp:extent cx="287866" cy="287866"/>
                <wp:effectExtent l="50800" t="25400" r="67945" b="80645"/>
                <wp:wrapNone/>
                <wp:docPr id="1917945305"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07FE8FC0" w14:textId="77777777" w:rsidR="00B647E0" w:rsidRPr="004D0F1C" w:rsidRDefault="00B647E0" w:rsidP="00B647E0">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1D0CCE" id="_x0000_s1033" style="position:absolute;margin-left:67.9pt;margin-top:4.9pt;width:22.65pt;height:22.6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" filled="f" strokecolor="#7030a0" strokeweight="1.25pt">
                <v:shadow on="t" color="black" opacity="22937f" origin=",.5" offset="0,.63889mm"/>
                <v:textbox>
                  <w:txbxContent>
                    <w:p w14:paraId="07FE8FC0" w14:textId="77777777" w:rsidR="00B647E0" w:rsidRPr="004D0F1C" w:rsidRDefault="00B647E0" w:rsidP="00B647E0">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13536" behindDoc="0" locked="0" layoutInCell="1" allowOverlap="1" wp14:anchorId="752243BE" wp14:editId="5C8BE936">
                <wp:simplePos x="0" y="0"/>
                <wp:positionH relativeFrom="column">
                  <wp:posOffset>3273121</wp:posOffset>
                </wp:positionH>
                <wp:positionV relativeFrom="paragraph">
                  <wp:posOffset>158115</wp:posOffset>
                </wp:positionV>
                <wp:extent cx="1391920" cy="2781300"/>
                <wp:effectExtent l="63500" t="38100" r="68580" b="76200"/>
                <wp:wrapNone/>
                <wp:docPr id="2084544938"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4C1935E"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Integridad de los datos</w:t>
                            </w:r>
                          </w:p>
                          <w:p w14:paraId="01069AE5" w14:textId="535025A9"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Una prueba bien planificada ayuda a reducir riesgos asociados con pérdida, alteración o exposición de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2243BE" id="Rectángulo redondeado 1" o:spid="_x0000_s1034" style="position:absolute;margin-left:257.75pt;margin-top:12.45pt;width:109.6pt;height:21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" filled="f" strokecolor="#00b050" strokeweight="2pt">
                <v:shadow on="t" color="black" opacity="22937f" origin=",.5" offset="0,.63889mm"/>
                <v:textbox>
                  <w:txbxContent>
                    <w:p w14:paraId="44C1935E"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Integridad de los datos</w:t>
                      </w:r>
                    </w:p>
                    <w:p w14:paraId="01069AE5" w14:textId="535025A9"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Una prueba bien planificada ayuda a reducir riesgos asociados con pérdida, alteración o exposición de información.</w:t>
                      </w: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14560" behindDoc="0" locked="0" layoutInCell="1" allowOverlap="1" wp14:anchorId="0CE8B907" wp14:editId="0360A78C">
                <wp:simplePos x="0" y="0"/>
                <wp:positionH relativeFrom="column">
                  <wp:posOffset>4969400</wp:posOffset>
                </wp:positionH>
                <wp:positionV relativeFrom="paragraph">
                  <wp:posOffset>158115</wp:posOffset>
                </wp:positionV>
                <wp:extent cx="1391920" cy="2778125"/>
                <wp:effectExtent l="63500" t="38100" r="68580" b="79375"/>
                <wp:wrapNone/>
                <wp:docPr id="2063827686" name="Rectángulo redondeado 1"/>
                <wp:cNvGraphicFramePr/>
                <a:graphic xmlns:a="http://schemas.openxmlformats.org/drawingml/2006/main">
                  <a:graphicData uri="http://schemas.microsoft.com/office/word/2010/wordprocessingShape">
                    <wps:wsp>
                      <wps:cNvSpPr/>
                      <wps:spPr>
                        <a:xfrm>
                          <a:off x="0" y="0"/>
                          <a:ext cx="1391920" cy="277812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184C72BA"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Calidad del producto</w:t>
                            </w:r>
                          </w:p>
                          <w:p w14:paraId="7C9B9B96" w14:textId="194C1EF6"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Los resultados de las pruebas aportan evidencias para mejorar la funcionalidad, confiabilidad y utilidad del</w:t>
                            </w:r>
                            <w:r w:rsidRPr="00B647E0">
                              <w:rPr>
                                <w:rStyle w:val="apple-converted-space"/>
                                <w:rFonts w:ascii="Arial" w:hAnsi="Arial" w:cs="Arial"/>
                                <w:color w:val="000000"/>
                                <w:sz w:val="20"/>
                                <w:szCs w:val="20"/>
                              </w:rPr>
                              <w:t> </w:t>
                            </w:r>
                            <w:r w:rsidRPr="00B647E0">
                              <w:rPr>
                                <w:rStyle w:val="nfasis"/>
                                <w:rFonts w:ascii="Arial" w:hAnsi="Arial" w:cs="Arial"/>
                                <w:color w:val="000000"/>
                                <w:sz w:val="20"/>
                                <w:szCs w:val="20"/>
                              </w:rPr>
                              <w:t>software</w:t>
                            </w:r>
                            <w:r w:rsidRPr="00B647E0">
                              <w:rPr>
                                <w:rFonts w:ascii="Arial" w:hAnsi="Arial" w:cs="Arial"/>
                                <w:color w:val="0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8B907" id="_x0000_s1035" style="position:absolute;margin-left:391.3pt;margin-top:12.45pt;width:109.6pt;height:218.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" filled="f" strokecolor="#00b050" strokeweight="2pt">
                <v:shadow on="t" color="black" opacity="22937f" origin=",.5" offset="0,.63889mm"/>
                <v:textbox>
                  <w:txbxContent>
                    <w:p w14:paraId="184C72BA"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Calidad del producto</w:t>
                      </w:r>
                    </w:p>
                    <w:p w14:paraId="7C9B9B96" w14:textId="194C1EF6"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Los resultados de las pruebas aportan evidencias para mejorar la funcionalidad, confiabilidad y utilidad del</w:t>
                      </w:r>
                      <w:r w:rsidRPr="00B647E0">
                        <w:rPr>
                          <w:rStyle w:val="apple-converted-space"/>
                          <w:rFonts w:ascii="Arial" w:hAnsi="Arial" w:cs="Arial"/>
                          <w:color w:val="000000"/>
                          <w:sz w:val="20"/>
                          <w:szCs w:val="20"/>
                        </w:rPr>
                        <w:t> </w:t>
                      </w:r>
                      <w:r w:rsidRPr="00B647E0">
                        <w:rPr>
                          <w:rStyle w:val="nfasis"/>
                          <w:rFonts w:ascii="Arial" w:hAnsi="Arial" w:cs="Arial"/>
                          <w:color w:val="000000"/>
                          <w:sz w:val="20"/>
                          <w:szCs w:val="20"/>
                        </w:rPr>
                        <w:t>software</w:t>
                      </w:r>
                      <w:r w:rsidRPr="00B647E0">
                        <w:rPr>
                          <w:rFonts w:ascii="Arial" w:hAnsi="Arial" w:cs="Arial"/>
                          <w:color w:val="000000"/>
                          <w:sz w:val="20"/>
                          <w:szCs w:val="20"/>
                        </w:rPr>
                        <w:t>.</w:t>
                      </w: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12512" behindDoc="0" locked="0" layoutInCell="1" allowOverlap="1" wp14:anchorId="5FFEA3E3" wp14:editId="74E5CB8B">
                <wp:simplePos x="0" y="0"/>
                <wp:positionH relativeFrom="column">
                  <wp:posOffset>1525491</wp:posOffset>
                </wp:positionH>
                <wp:positionV relativeFrom="paragraph">
                  <wp:posOffset>158750</wp:posOffset>
                </wp:positionV>
                <wp:extent cx="1391920" cy="2781300"/>
                <wp:effectExtent l="63500" t="38100" r="68580" b="76200"/>
                <wp:wrapNone/>
                <wp:docPr id="1570405217"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0185DA98" w14:textId="77777777" w:rsidR="00B647E0" w:rsidRDefault="00B647E0" w:rsidP="00B647E0">
                            <w:pPr>
                              <w:pStyle w:val="NormalWeb"/>
                              <w:spacing w:before="0" w:beforeAutospacing="0" w:after="0" w:afterAutospacing="0" w:line="276" w:lineRule="auto"/>
                              <w:rPr>
                                <w:rStyle w:val="Textoennegrita"/>
                                <w:rFonts w:ascii="Arial" w:hAnsi="Arial" w:cs="Arial"/>
                                <w:color w:val="000000"/>
                                <w:sz w:val="20"/>
                                <w:szCs w:val="20"/>
                              </w:rPr>
                            </w:pPr>
                            <w:r w:rsidRPr="00B647E0">
                              <w:rPr>
                                <w:rStyle w:val="Textoennegrita"/>
                                <w:rFonts w:ascii="Arial" w:hAnsi="Arial" w:cs="Arial"/>
                                <w:color w:val="000000"/>
                                <w:sz w:val="20"/>
                                <w:szCs w:val="20"/>
                              </w:rPr>
                              <w:t>Responsabilidad técnica</w:t>
                            </w:r>
                          </w:p>
                          <w:p w14:paraId="1C9F634A" w14:textId="29B0DFC9" w:rsidR="00B647E0" w:rsidRPr="00B647E0" w:rsidRDefault="00B647E0" w:rsidP="00B647E0">
                            <w:pPr>
                              <w:pStyle w:val="NormalWeb"/>
                              <w:spacing w:before="0" w:beforeAutospacing="0" w:after="0" w:afterAutospacing="0" w:line="276" w:lineRule="auto"/>
                              <w:rPr>
                                <w:rFonts w:ascii="Arial" w:hAnsi="Arial" w:cs="Arial"/>
                                <w:color w:val="000000"/>
                                <w:sz w:val="20"/>
                                <w:szCs w:val="20"/>
                              </w:rPr>
                            </w:pPr>
                            <w:r w:rsidRPr="00B647E0">
                              <w:rPr>
                                <w:rFonts w:ascii="Arial" w:hAnsi="Arial" w:cs="Arial"/>
                                <w:color w:val="000000"/>
                                <w:sz w:val="20"/>
                                <w:szCs w:val="20"/>
                              </w:rPr>
                              <w:br/>
                              <w:t>El plan de pruebas permite tomar decisiones organizadas sobre qué evaluar, cómo hacerlo y con qué criterios.</w:t>
                            </w:r>
                          </w:p>
                          <w:p w14:paraId="5D41DC4E" w14:textId="0276A4DD" w:rsidR="00B647E0" w:rsidRPr="00747E47" w:rsidRDefault="00B647E0" w:rsidP="00B647E0">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FEA3E3" id="_x0000_s1036" style="position:absolute;margin-left:120.1pt;margin-top:12.5pt;width:109.6pt;height:21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" filled="f" strokecolor="#00b050" strokeweight="2pt">
                <v:shadow on="t" color="black" opacity="22937f" origin=",.5" offset="0,.63889mm"/>
                <v:textbox>
                  <w:txbxContent>
                    <w:p w14:paraId="0185DA98" w14:textId="77777777" w:rsidR="00B647E0" w:rsidRDefault="00B647E0" w:rsidP="00B647E0">
                      <w:pPr>
                        <w:pStyle w:val="NormalWeb"/>
                        <w:spacing w:before="0" w:beforeAutospacing="0" w:after="0" w:afterAutospacing="0" w:line="276" w:lineRule="auto"/>
                        <w:rPr>
                          <w:rStyle w:val="Textoennegrita"/>
                          <w:rFonts w:ascii="Arial" w:hAnsi="Arial" w:cs="Arial"/>
                          <w:color w:val="000000"/>
                          <w:sz w:val="20"/>
                          <w:szCs w:val="20"/>
                        </w:rPr>
                      </w:pPr>
                      <w:r w:rsidRPr="00B647E0">
                        <w:rPr>
                          <w:rStyle w:val="Textoennegrita"/>
                          <w:rFonts w:ascii="Arial" w:hAnsi="Arial" w:cs="Arial"/>
                          <w:color w:val="000000"/>
                          <w:sz w:val="20"/>
                          <w:szCs w:val="20"/>
                        </w:rPr>
                        <w:t>Responsabilidad técnica</w:t>
                      </w:r>
                    </w:p>
                    <w:p w14:paraId="1C9F634A" w14:textId="29B0DFC9" w:rsidR="00B647E0" w:rsidRPr="00B647E0" w:rsidRDefault="00B647E0" w:rsidP="00B647E0">
                      <w:pPr>
                        <w:pStyle w:val="NormalWeb"/>
                        <w:spacing w:before="0" w:beforeAutospacing="0" w:after="0" w:afterAutospacing="0" w:line="276" w:lineRule="auto"/>
                        <w:rPr>
                          <w:rFonts w:ascii="Arial" w:hAnsi="Arial" w:cs="Arial"/>
                          <w:color w:val="000000"/>
                          <w:sz w:val="20"/>
                          <w:szCs w:val="20"/>
                        </w:rPr>
                      </w:pPr>
                      <w:r w:rsidRPr="00B647E0">
                        <w:rPr>
                          <w:rFonts w:ascii="Arial" w:hAnsi="Arial" w:cs="Arial"/>
                          <w:color w:val="000000"/>
                          <w:sz w:val="20"/>
                          <w:szCs w:val="20"/>
                        </w:rPr>
                        <w:br/>
                        <w:t>El plan de pruebas permite tomar decisiones organizadas sobre qué evaluar, cómo hacerlo y con qué criterios.</w:t>
                      </w:r>
                    </w:p>
                    <w:p w14:paraId="5D41DC4E" w14:textId="0276A4DD" w:rsidR="00B647E0" w:rsidRPr="00747E47" w:rsidRDefault="00B647E0" w:rsidP="00B647E0">
                      <w:pPr>
                        <w:jc w:val="center"/>
                        <w:rPr>
                          <w:color w:val="000000" w:themeColor="text1"/>
                          <w:sz w:val="20"/>
                          <w:szCs w:val="20"/>
                        </w:rPr>
                      </w:pP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07392" behindDoc="0" locked="0" layoutInCell="1" allowOverlap="1" wp14:anchorId="6C5AABDB" wp14:editId="6D7FE78B">
                <wp:simplePos x="0" y="0"/>
                <wp:positionH relativeFrom="column">
                  <wp:posOffset>-191770</wp:posOffset>
                </wp:positionH>
                <wp:positionV relativeFrom="paragraph">
                  <wp:posOffset>158115</wp:posOffset>
                </wp:positionV>
                <wp:extent cx="1391920" cy="2781300"/>
                <wp:effectExtent l="63500" t="38100" r="68580" b="76200"/>
                <wp:wrapNone/>
                <wp:docPr id="2053754495"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4FBAED"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Red de seguridad</w:t>
                            </w:r>
                          </w:p>
                          <w:p w14:paraId="626BCE04" w14:textId="3D9D72F3"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Las pruebas ayudan a detectar fallos antes de que afecten la operación, los datos o la experiencia del usuario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AABDB" id="_x0000_s1037" style="position:absolute;margin-left:-15.1pt;margin-top:12.45pt;width:109.6pt;height:2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" filled="f" strokecolor="#00b050" strokeweight="2pt">
                <v:shadow on="t" color="black" opacity="22937f" origin=",.5" offset="0,.63889mm"/>
                <v:textbox>
                  <w:txbxContent>
                    <w:p w14:paraId="5C4FBAED" w14:textId="77777777" w:rsidR="00B647E0" w:rsidRDefault="00B647E0" w:rsidP="00B647E0">
                      <w:pPr>
                        <w:jc w:val="center"/>
                        <w:rPr>
                          <w:rStyle w:val="Textoennegrita"/>
                          <w:color w:val="000000"/>
                          <w:sz w:val="20"/>
                          <w:szCs w:val="20"/>
                        </w:rPr>
                      </w:pPr>
                      <w:r w:rsidRPr="00B647E0">
                        <w:rPr>
                          <w:rStyle w:val="Textoennegrita"/>
                          <w:rFonts w:ascii="Arial" w:hAnsi="Arial" w:cs="Arial"/>
                          <w:color w:val="000000"/>
                          <w:sz w:val="20"/>
                          <w:szCs w:val="20"/>
                        </w:rPr>
                        <w:t>Red de seguridad</w:t>
                      </w:r>
                    </w:p>
                    <w:p w14:paraId="626BCE04" w14:textId="3D9D72F3" w:rsidR="00B647E0" w:rsidRPr="00F56DEF" w:rsidRDefault="00B647E0" w:rsidP="00B647E0">
                      <w:pPr>
                        <w:jc w:val="center"/>
                        <w:rPr>
                          <w:color w:val="000000" w:themeColor="text1"/>
                          <w:sz w:val="18"/>
                          <w:szCs w:val="18"/>
                        </w:rPr>
                      </w:pPr>
                      <w:r w:rsidRPr="00B647E0">
                        <w:rPr>
                          <w:rFonts w:ascii="Arial" w:hAnsi="Arial" w:cs="Arial"/>
                          <w:color w:val="000000"/>
                          <w:sz w:val="20"/>
                          <w:szCs w:val="20"/>
                        </w:rPr>
                        <w:br/>
                        <w:t>Las pruebas ayudan a detectar fallos antes de que afecten la operación, los datos o la experiencia del usuario final.</w:t>
                      </w:r>
                    </w:p>
                  </w:txbxContent>
                </v:textbox>
              </v:roundrect>
            </w:pict>
          </mc:Fallback>
        </mc:AlternateContent>
      </w:r>
      <w:commentRangeStart w:id="7"/>
    </w:p>
    <w:p w14:paraId="1F22AC87" w14:textId="3474C5C1"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104169C6"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38838348"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28503D65"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2950162C"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006F5E98"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4B8CA112"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6D0BFDB0"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00103F8E"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p w14:paraId="0A62CC62" w14:textId="77777777" w:rsidR="00B647E0" w:rsidRPr="00F34B0D" w:rsidRDefault="00B647E0" w:rsidP="00B647E0">
      <w:pPr>
        <w:pBdr>
          <w:top w:val="nil"/>
          <w:left w:val="nil"/>
          <w:bottom w:val="nil"/>
          <w:right w:val="nil"/>
          <w:between w:val="nil"/>
        </w:pBdr>
        <w:rPr>
          <w:rFonts w:ascii="Arial" w:hAnsi="Arial" w:cs="Arial"/>
          <w:bCs/>
          <w:color w:val="000000" w:themeColor="text1"/>
          <w:sz w:val="20"/>
          <w:szCs w:val="20"/>
        </w:rPr>
      </w:pPr>
    </w:p>
    <w:commentRangeEnd w:id="7"/>
    <w:p w14:paraId="0B477C03" w14:textId="77777777" w:rsidR="00B647E0" w:rsidRPr="00F34B0D" w:rsidRDefault="00B647E0" w:rsidP="00B647E0">
      <w:pPr>
        <w:rPr>
          <w:rFonts w:ascii="Arial" w:hAnsi="Arial" w:cs="Arial"/>
          <w:color w:val="000000"/>
          <w:sz w:val="20"/>
          <w:szCs w:val="20"/>
        </w:rPr>
      </w:pPr>
      <w:r w:rsidRPr="00F34B0D">
        <w:rPr>
          <w:rStyle w:val="Refdecomentario"/>
          <w:rFonts w:ascii="Arial" w:hAnsi="Arial" w:cs="Arial"/>
          <w:color w:val="000000"/>
          <w:sz w:val="20"/>
          <w:szCs w:val="20"/>
        </w:rPr>
        <w:commentReference w:id="7"/>
      </w:r>
    </w:p>
    <w:p w14:paraId="506D26E5" w14:textId="77777777" w:rsidR="00B647E0" w:rsidRPr="00F34B0D" w:rsidRDefault="00B647E0" w:rsidP="00B647E0">
      <w:pPr>
        <w:rPr>
          <w:rFonts w:ascii="Arial" w:hAnsi="Arial" w:cs="Arial"/>
          <w:color w:val="000000"/>
          <w:sz w:val="20"/>
          <w:szCs w:val="20"/>
        </w:rPr>
      </w:pPr>
    </w:p>
    <w:p w14:paraId="4A59231D"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47FECC0A"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6A37FD7A"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178B2343"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25BA65C8"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67C7FEB8" w14:textId="77777777" w:rsidR="00B647E0" w:rsidRPr="00F34B0D" w:rsidRDefault="00B647E0" w:rsidP="00B647E0">
      <w:pPr>
        <w:pStyle w:val="NormalWeb"/>
        <w:spacing w:before="0" w:beforeAutospacing="0" w:after="0" w:afterAutospacing="0" w:line="276" w:lineRule="auto"/>
        <w:rPr>
          <w:rFonts w:ascii="Arial" w:hAnsi="Arial" w:cs="Arial"/>
          <w:b/>
          <w:bCs/>
          <w:color w:val="000000"/>
          <w:sz w:val="20"/>
          <w:szCs w:val="20"/>
        </w:rPr>
      </w:pPr>
    </w:p>
    <w:p w14:paraId="048A2C91" w14:textId="77777777" w:rsidR="00B647E0" w:rsidRPr="00F34B0D" w:rsidRDefault="00B647E0" w:rsidP="00961B84">
      <w:pPr>
        <w:pStyle w:val="NormalWeb"/>
        <w:spacing w:before="0" w:beforeAutospacing="0" w:after="0" w:afterAutospacing="0" w:line="276" w:lineRule="auto"/>
        <w:rPr>
          <w:rFonts w:ascii="Arial" w:hAnsi="Arial" w:cs="Arial"/>
          <w:color w:val="000000"/>
          <w:sz w:val="20"/>
          <w:szCs w:val="20"/>
        </w:rPr>
      </w:pPr>
    </w:p>
    <w:p w14:paraId="10F673C5" w14:textId="77777777" w:rsidR="00546DF9" w:rsidRPr="00F34B0D" w:rsidRDefault="00961B84" w:rsidP="00961B84">
      <w:pPr>
        <w:pStyle w:val="NormalWeb"/>
        <w:spacing w:before="0" w:beforeAutospacing="0" w:after="0" w:afterAutospacing="0" w:line="276" w:lineRule="auto"/>
        <w:rPr>
          <w:rStyle w:val="Textoennegrita"/>
          <w:rFonts w:ascii="Arial" w:hAnsi="Arial" w:cs="Arial"/>
          <w:color w:val="000000"/>
          <w:sz w:val="20"/>
          <w:szCs w:val="20"/>
        </w:rPr>
      </w:pPr>
      <w:r w:rsidRPr="00F34B0D">
        <w:rPr>
          <w:rStyle w:val="Textoennegrita"/>
          <w:rFonts w:ascii="Arial" w:hAnsi="Arial" w:cs="Arial"/>
          <w:color w:val="000000"/>
          <w:sz w:val="20"/>
          <w:szCs w:val="20"/>
        </w:rPr>
        <w:t>2. Niveles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Style w:val="apple-converted-space"/>
          <w:rFonts w:ascii="Arial" w:hAnsi="Arial" w:cs="Arial"/>
          <w:b/>
          <w:bCs/>
          <w:color w:val="000000"/>
          <w:sz w:val="20"/>
          <w:szCs w:val="20"/>
        </w:rPr>
        <w:t> </w:t>
      </w:r>
      <w:r w:rsidRPr="00F34B0D">
        <w:rPr>
          <w:rStyle w:val="Textoennegrita"/>
          <w:rFonts w:ascii="Arial" w:hAnsi="Arial" w:cs="Arial"/>
          <w:color w:val="000000"/>
          <w:sz w:val="20"/>
          <w:szCs w:val="20"/>
        </w:rPr>
        <w:t>y ciclo de vida</w:t>
      </w:r>
    </w:p>
    <w:p w14:paraId="5EB896E3" w14:textId="77777777" w:rsidR="004A1BAA" w:rsidRPr="00F34B0D" w:rsidRDefault="004A1BAA" w:rsidP="00961B84">
      <w:pPr>
        <w:pStyle w:val="NormalWeb"/>
        <w:spacing w:before="0" w:beforeAutospacing="0" w:after="0" w:afterAutospacing="0" w:line="276" w:lineRule="auto"/>
        <w:rPr>
          <w:rStyle w:val="Textoennegrita"/>
          <w:rFonts w:ascii="Arial" w:hAnsi="Arial" w:cs="Arial"/>
          <w:color w:val="000000"/>
          <w:sz w:val="20"/>
          <w:szCs w:val="20"/>
        </w:rPr>
      </w:pPr>
    </w:p>
    <w:p w14:paraId="037C22F2" w14:textId="015F4CA6" w:rsidR="004A1BAA" w:rsidRPr="00F34B0D" w:rsidRDefault="004A1BAA" w:rsidP="00961B84">
      <w:pPr>
        <w:pStyle w:val="NormalWeb"/>
        <w:spacing w:before="0" w:beforeAutospacing="0" w:after="0" w:afterAutospacing="0" w:line="276" w:lineRule="auto"/>
        <w:rPr>
          <w:rStyle w:val="Textoennegrita"/>
          <w:rFonts w:ascii="Arial" w:hAnsi="Arial" w:cs="Arial"/>
          <w:color w:val="000000"/>
          <w:sz w:val="20"/>
          <w:szCs w:val="20"/>
        </w:rPr>
      </w:pPr>
      <w:commentRangeStart w:id="8"/>
      <w:r w:rsidRPr="00F34B0D">
        <w:rPr>
          <w:rFonts w:ascii="Arial" w:hAnsi="Arial" w:cs="Arial"/>
          <w:b/>
          <w:bCs/>
          <w:noProof/>
          <w:color w:val="000000"/>
          <w:sz w:val="20"/>
          <w:szCs w:val="20"/>
        </w:rPr>
        <w:drawing>
          <wp:anchor distT="0" distB="0" distL="114300" distR="114300" simplePos="0" relativeHeight="251715584" behindDoc="1" locked="0" layoutInCell="1" allowOverlap="1" wp14:anchorId="400C3241" wp14:editId="1EE796F6">
            <wp:simplePos x="0" y="0"/>
            <wp:positionH relativeFrom="column">
              <wp:posOffset>3175</wp:posOffset>
            </wp:positionH>
            <wp:positionV relativeFrom="paragraph">
              <wp:posOffset>1270</wp:posOffset>
            </wp:positionV>
            <wp:extent cx="2504661" cy="2005587"/>
            <wp:effectExtent l="0" t="0" r="0" b="1270"/>
            <wp:wrapTight wrapText="bothSides">
              <wp:wrapPolygon edited="0">
                <wp:start x="0" y="0"/>
                <wp:lineTo x="0" y="21477"/>
                <wp:lineTo x="21469" y="21477"/>
                <wp:lineTo x="21469" y="0"/>
                <wp:lineTo x="0" y="0"/>
              </wp:wrapPolygon>
            </wp:wrapTight>
            <wp:docPr id="591434267"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34267" name="Imagen 5914342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4661" cy="2005587"/>
                    </a:xfrm>
                    <a:prstGeom prst="rect">
                      <a:avLst/>
                    </a:prstGeom>
                  </pic:spPr>
                </pic:pic>
              </a:graphicData>
            </a:graphic>
            <wp14:sizeRelH relativeFrom="page">
              <wp14:pctWidth>0</wp14:pctWidth>
            </wp14:sizeRelH>
            <wp14:sizeRelV relativeFrom="page">
              <wp14:pctHeight>0</wp14:pctHeight>
            </wp14:sizeRelV>
          </wp:anchor>
        </w:drawing>
      </w:r>
      <w:commentRangeEnd w:id="8"/>
      <w:r w:rsidRPr="00F34B0D">
        <w:rPr>
          <w:rStyle w:val="Refdecomentario"/>
          <w:rFonts w:ascii="Arial" w:hAnsi="Arial" w:cs="Arial"/>
          <w:b/>
          <w:bCs/>
          <w:color w:val="000000"/>
          <w:sz w:val="20"/>
          <w:szCs w:val="20"/>
        </w:rPr>
        <w:commentReference w:id="8"/>
      </w:r>
    </w:p>
    <w:p w14:paraId="51EC41F0" w14:textId="77777777" w:rsidR="004A1BAA" w:rsidRPr="00F34B0D" w:rsidRDefault="004A1BAA" w:rsidP="004A1B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A partir de los fundamentos teóricos, es necesario comprender cómo se estructuran temporal y arquitectónicamente las pruebas. Los niveles de prueba organizan las evaluaciones en fases que corresponden a la evolución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desde sus unidades de código más pequeñas hasta el sistema completo en su entorno real.</w:t>
      </w:r>
    </w:p>
    <w:p w14:paraId="4F8532A4" w14:textId="77777777" w:rsidR="00956851" w:rsidRPr="00F34B0D" w:rsidRDefault="00956851" w:rsidP="004A1BAA">
      <w:pPr>
        <w:pStyle w:val="NormalWeb"/>
        <w:spacing w:before="0" w:beforeAutospacing="0" w:after="0" w:afterAutospacing="0" w:line="276" w:lineRule="auto"/>
        <w:rPr>
          <w:rFonts w:ascii="Arial" w:hAnsi="Arial" w:cs="Arial"/>
          <w:color w:val="000000"/>
          <w:sz w:val="20"/>
          <w:szCs w:val="20"/>
        </w:rPr>
      </w:pPr>
    </w:p>
    <w:p w14:paraId="6FAA8434" w14:textId="77777777" w:rsidR="004A1BAA" w:rsidRPr="00F34B0D" w:rsidRDefault="004A1BAA" w:rsidP="004A1B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Esta organización permite reconocer en qué momento del desarrollo se aplican determinadas pruebas y qué propósito cumple cada una dentro del aseguramiento de la calidad. De esta manera, los niveles de prueba ayudan a planificar el cronograma, los recursos, los escenarios y los casos de prueba de forma coherente con el avance del producto tecnológico.</w:t>
      </w:r>
    </w:p>
    <w:p w14:paraId="231A191A" w14:textId="77777777" w:rsidR="004A1BAA" w:rsidRPr="00F34B0D" w:rsidRDefault="004A1BAA" w:rsidP="00961B84">
      <w:pPr>
        <w:pStyle w:val="NormalWeb"/>
        <w:spacing w:before="0" w:beforeAutospacing="0" w:after="0" w:afterAutospacing="0" w:line="276" w:lineRule="auto"/>
        <w:rPr>
          <w:rStyle w:val="Textoennegrita"/>
          <w:rFonts w:ascii="Arial" w:hAnsi="Arial" w:cs="Arial"/>
          <w:color w:val="000000"/>
          <w:sz w:val="20"/>
          <w:szCs w:val="20"/>
        </w:rPr>
      </w:pPr>
    </w:p>
    <w:p w14:paraId="7B8BEF5A" w14:textId="77777777" w:rsidR="00546DF9" w:rsidRDefault="00546DF9" w:rsidP="00961B84">
      <w:pPr>
        <w:pStyle w:val="NormalWeb"/>
        <w:spacing w:before="0" w:beforeAutospacing="0" w:after="0" w:afterAutospacing="0" w:line="276" w:lineRule="auto"/>
        <w:rPr>
          <w:rStyle w:val="Textoennegrita"/>
          <w:rFonts w:ascii="Arial" w:hAnsi="Arial" w:cs="Arial"/>
          <w:color w:val="000000"/>
          <w:sz w:val="20"/>
          <w:szCs w:val="20"/>
        </w:rPr>
      </w:pPr>
    </w:p>
    <w:p w14:paraId="2FD034B2" w14:textId="77777777" w:rsidR="00F34B0D" w:rsidRDefault="00F34B0D" w:rsidP="00961B84">
      <w:pPr>
        <w:pStyle w:val="NormalWeb"/>
        <w:spacing w:before="0" w:beforeAutospacing="0" w:after="0" w:afterAutospacing="0" w:line="276" w:lineRule="auto"/>
        <w:rPr>
          <w:rStyle w:val="Textoennegrita"/>
          <w:rFonts w:ascii="Arial" w:hAnsi="Arial" w:cs="Arial"/>
          <w:color w:val="000000"/>
          <w:sz w:val="20"/>
          <w:szCs w:val="20"/>
        </w:rPr>
      </w:pPr>
    </w:p>
    <w:p w14:paraId="5FCFEFFA" w14:textId="77777777" w:rsidR="00F34B0D" w:rsidRPr="00F34B0D" w:rsidRDefault="00F34B0D" w:rsidP="00961B84">
      <w:pPr>
        <w:pStyle w:val="NormalWeb"/>
        <w:spacing w:before="0" w:beforeAutospacing="0" w:after="0" w:afterAutospacing="0" w:line="276" w:lineRule="auto"/>
        <w:rPr>
          <w:rStyle w:val="Textoennegrita"/>
          <w:rFonts w:ascii="Arial" w:hAnsi="Arial" w:cs="Arial"/>
          <w:color w:val="000000"/>
          <w:sz w:val="20"/>
          <w:szCs w:val="20"/>
        </w:rPr>
      </w:pPr>
    </w:p>
    <w:p w14:paraId="4F13ADBB" w14:textId="49E89AEA" w:rsidR="00546DF9"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lastRenderedPageBreak/>
        <w:br/>
        <w:t>2.1 Ciclo de vida del desarrollo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Style w:val="apple-converted-space"/>
          <w:rFonts w:ascii="Arial" w:hAnsi="Arial" w:cs="Arial"/>
          <w:b/>
          <w:bCs/>
          <w:color w:val="000000"/>
          <w:sz w:val="20"/>
          <w:szCs w:val="20"/>
        </w:rPr>
        <w:t> </w:t>
      </w:r>
      <w:r w:rsidRPr="00F34B0D">
        <w:rPr>
          <w:rFonts w:ascii="Arial" w:hAnsi="Arial" w:cs="Arial"/>
          <w:b/>
          <w:bCs/>
          <w:color w:val="000000"/>
          <w:sz w:val="20"/>
          <w:szCs w:val="20"/>
        </w:rPr>
        <w:t>y Modelo en V</w:t>
      </w:r>
    </w:p>
    <w:p w14:paraId="5C279CCF" w14:textId="77777777" w:rsidR="00671944" w:rsidRPr="00F34B0D" w:rsidRDefault="00671944" w:rsidP="00961B84">
      <w:pPr>
        <w:pStyle w:val="NormalWeb"/>
        <w:spacing w:before="0" w:beforeAutospacing="0" w:after="0" w:afterAutospacing="0" w:line="276" w:lineRule="auto"/>
        <w:rPr>
          <w:rFonts w:ascii="Arial" w:hAnsi="Arial" w:cs="Arial"/>
          <w:b/>
          <w:bCs/>
          <w:color w:val="000000"/>
          <w:sz w:val="20"/>
          <w:szCs w:val="20"/>
        </w:rPr>
      </w:pPr>
    </w:p>
    <w:p w14:paraId="2983417D" w14:textId="5D2914C4" w:rsidR="004F659E" w:rsidRPr="00F34B0D" w:rsidRDefault="004F659E" w:rsidP="004F659E">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 xml:space="preserve">El </w:t>
      </w:r>
      <w:r w:rsidR="00344E34">
        <w:rPr>
          <w:rFonts w:ascii="Arial" w:hAnsi="Arial" w:cs="Arial"/>
          <w:color w:val="000000"/>
          <w:sz w:val="20"/>
          <w:szCs w:val="20"/>
        </w:rPr>
        <w:t>c</w:t>
      </w:r>
      <w:r w:rsidRPr="00F34B0D">
        <w:rPr>
          <w:rFonts w:ascii="Arial" w:hAnsi="Arial" w:cs="Arial"/>
          <w:color w:val="000000"/>
          <w:sz w:val="20"/>
          <w:szCs w:val="20"/>
        </w:rPr>
        <w:t xml:space="preserve">iclo de </w:t>
      </w:r>
      <w:r w:rsidR="00344E34">
        <w:rPr>
          <w:rFonts w:ascii="Arial" w:hAnsi="Arial" w:cs="Arial"/>
          <w:color w:val="000000"/>
          <w:sz w:val="20"/>
          <w:szCs w:val="20"/>
        </w:rPr>
        <w:t>v</w:t>
      </w:r>
      <w:r w:rsidRPr="00F34B0D">
        <w:rPr>
          <w:rFonts w:ascii="Arial" w:hAnsi="Arial" w:cs="Arial"/>
          <w:color w:val="000000"/>
          <w:sz w:val="20"/>
          <w:szCs w:val="20"/>
        </w:rPr>
        <w:t xml:space="preserve">ida del </w:t>
      </w:r>
      <w:r w:rsidR="00344E34">
        <w:rPr>
          <w:rFonts w:ascii="Arial" w:hAnsi="Arial" w:cs="Arial"/>
          <w:color w:val="000000"/>
          <w:sz w:val="20"/>
          <w:szCs w:val="20"/>
        </w:rPr>
        <w:t>d</w:t>
      </w:r>
      <w:r w:rsidRPr="00F34B0D">
        <w:rPr>
          <w:rFonts w:ascii="Arial" w:hAnsi="Arial" w:cs="Arial"/>
          <w:color w:val="000000"/>
          <w:sz w:val="20"/>
          <w:szCs w:val="20"/>
        </w:rPr>
        <w:t>esarrollo de</w:t>
      </w:r>
      <w:r w:rsidRPr="00F34B0D">
        <w:rPr>
          <w:rStyle w:val="apple-converted-space"/>
          <w:rFonts w:ascii="Arial" w:hAnsi="Arial" w:cs="Arial"/>
          <w:color w:val="000000"/>
          <w:sz w:val="20"/>
          <w:szCs w:val="20"/>
        </w:rPr>
        <w:t> </w:t>
      </w:r>
      <w:r w:rsidR="00344E34">
        <w:rPr>
          <w:rStyle w:val="nfasis"/>
          <w:rFonts w:ascii="Arial" w:hAnsi="Arial" w:cs="Arial"/>
          <w:color w:val="000000"/>
          <w:sz w:val="20"/>
          <w:szCs w:val="20"/>
        </w:rPr>
        <w:t>s</w:t>
      </w:r>
      <w:r w:rsidRPr="00F34B0D">
        <w:rPr>
          <w:rStyle w:val="nfasis"/>
          <w:rFonts w:ascii="Arial" w:hAnsi="Arial" w:cs="Arial"/>
          <w:color w:val="000000"/>
          <w:sz w:val="20"/>
          <w:szCs w:val="20"/>
        </w:rPr>
        <w:t>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w:t>
      </w:r>
      <w:r w:rsidRPr="00F34B0D">
        <w:rPr>
          <w:rStyle w:val="nfasis"/>
          <w:rFonts w:ascii="Arial" w:hAnsi="Arial" w:cs="Arial"/>
          <w:color w:val="000000"/>
          <w:sz w:val="20"/>
          <w:szCs w:val="20"/>
        </w:rPr>
        <w:t>SDLC</w:t>
      </w:r>
      <w:r w:rsidRPr="00F34B0D">
        <w:rPr>
          <w:rFonts w:ascii="Arial" w:hAnsi="Arial" w:cs="Arial"/>
          <w:color w:val="000000"/>
          <w:sz w:val="20"/>
          <w:szCs w:val="20"/>
        </w:rPr>
        <w:t>, por sus siglas en inglés) es el marco metodológico que describe las etapas por las que pasa un producto informático desde su concepción hasta su retiro. Modelos tradicionales como el Modelo en Cascada, o su variante orientada a pruebas, el Modelo en V, establecen una relación simétrica entre las fases de desarrollo y los niveles de prueba.</w:t>
      </w:r>
    </w:p>
    <w:p w14:paraId="0FD4B02B" w14:textId="77777777" w:rsidR="004F659E" w:rsidRPr="00F34B0D" w:rsidRDefault="004F659E" w:rsidP="004F659E">
      <w:pPr>
        <w:pStyle w:val="NormalWeb"/>
        <w:spacing w:before="0" w:beforeAutospacing="0" w:after="0" w:afterAutospacing="0" w:line="276" w:lineRule="auto"/>
        <w:rPr>
          <w:rFonts w:ascii="Arial" w:hAnsi="Arial" w:cs="Arial"/>
          <w:color w:val="000000"/>
          <w:sz w:val="20"/>
          <w:szCs w:val="20"/>
        </w:rPr>
      </w:pPr>
    </w:p>
    <w:p w14:paraId="2B7421FE" w14:textId="77777777" w:rsidR="004F659E" w:rsidRPr="00F34B0D" w:rsidRDefault="004F659E" w:rsidP="004F659E">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Por otro lado, en marcos de trabajo ágiles,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Scrum</w:t>
      </w:r>
      <w:r w:rsidRPr="00F34B0D">
        <w:rPr>
          <w:rFonts w:ascii="Arial" w:hAnsi="Arial" w:cs="Arial"/>
          <w:color w:val="000000"/>
          <w:sz w:val="20"/>
          <w:szCs w:val="20"/>
        </w:rPr>
        <w:t>, estos niveles no se presentan como fases aisladas, sino que se integran en iteraciones cortas o</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sprints</w:t>
      </w:r>
      <w:proofErr w:type="spellEnd"/>
      <w:r w:rsidRPr="00F34B0D">
        <w:rPr>
          <w:rFonts w:ascii="Arial" w:hAnsi="Arial" w:cs="Arial"/>
          <w:color w:val="000000"/>
          <w:sz w:val="20"/>
          <w:szCs w:val="20"/>
        </w:rPr>
        <w:t>. Independientemente de la metodología utilizada, se requiere interpretar el ciclo de vida para determinar cuándo aplicar cada nivel de prueba.</w:t>
      </w:r>
    </w:p>
    <w:p w14:paraId="0D03CB29" w14:textId="77777777" w:rsidR="004F659E" w:rsidRPr="00F34B0D" w:rsidRDefault="004F659E" w:rsidP="004F659E">
      <w:pPr>
        <w:pStyle w:val="NormalWeb"/>
        <w:spacing w:before="0" w:beforeAutospacing="0" w:after="0" w:afterAutospacing="0" w:line="276" w:lineRule="auto"/>
        <w:rPr>
          <w:rFonts w:ascii="Arial" w:hAnsi="Arial" w:cs="Arial"/>
          <w:color w:val="000000"/>
          <w:sz w:val="20"/>
          <w:szCs w:val="20"/>
        </w:rPr>
      </w:pPr>
    </w:p>
    <w:p w14:paraId="2148CEFD" w14:textId="77777777" w:rsidR="004F659E" w:rsidRPr="00F34B0D" w:rsidRDefault="004F659E" w:rsidP="004F659E">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Esta comprensión es esencial para planificar el cronograma dentro del plan de pruebas, ya que permite relacionar los momentos del desarrollo con las actividades de verificación y validación correspondientes.</w:t>
      </w:r>
    </w:p>
    <w:p w14:paraId="39CE074D" w14:textId="77777777" w:rsidR="004F659E" w:rsidRPr="00F34B0D" w:rsidRDefault="004F659E" w:rsidP="004F659E">
      <w:pPr>
        <w:pStyle w:val="NormalWeb"/>
        <w:spacing w:before="0" w:beforeAutospacing="0" w:after="0" w:afterAutospacing="0" w:line="276" w:lineRule="auto"/>
        <w:rPr>
          <w:rFonts w:ascii="Arial" w:hAnsi="Arial" w:cs="Arial"/>
          <w:b/>
          <w:bCs/>
          <w:color w:val="000000"/>
          <w:sz w:val="20"/>
          <w:szCs w:val="20"/>
        </w:rPr>
      </w:pPr>
    </w:p>
    <w:p w14:paraId="2EFDFA83" w14:textId="7203A8FD" w:rsidR="004F659E" w:rsidRPr="00F34B0D" w:rsidRDefault="004F659E" w:rsidP="004F659E">
      <w:pPr>
        <w:rPr>
          <w:rFonts w:ascii="Arial" w:hAnsi="Arial" w:cs="Arial"/>
          <w:b/>
          <w:bCs/>
          <w:color w:val="000000"/>
          <w:sz w:val="20"/>
          <w:szCs w:val="20"/>
        </w:rPr>
      </w:pPr>
      <w:commentRangeStart w:id="9"/>
      <w:r w:rsidRPr="00F34B0D">
        <w:rPr>
          <w:rFonts w:ascii="Arial" w:hAnsi="Arial" w:cs="Arial"/>
          <w:b/>
          <w:bCs/>
          <w:color w:val="000000"/>
          <w:sz w:val="20"/>
          <w:szCs w:val="20"/>
        </w:rPr>
        <w:t>Relación entre ciclo de vida y niveles de prueba</w:t>
      </w:r>
    </w:p>
    <w:p w14:paraId="6DA2A568" w14:textId="77777777" w:rsidR="004F659E" w:rsidRPr="00F34B0D" w:rsidRDefault="004F659E" w:rsidP="004F659E">
      <w:pPr>
        <w:spacing w:line="276" w:lineRule="auto"/>
        <w:rPr>
          <w:rFonts w:ascii="Arial" w:hAnsi="Arial" w:cs="Arial"/>
          <w:color w:val="000000"/>
          <w:sz w:val="20"/>
          <w:szCs w:val="20"/>
        </w:rPr>
      </w:pPr>
    </w:p>
    <w:p w14:paraId="60804D81" w14:textId="73AD6BD9" w:rsidR="004F659E" w:rsidRPr="00F34B0D" w:rsidRDefault="004F659E" w:rsidP="004F659E">
      <w:pPr>
        <w:spacing w:line="276" w:lineRule="auto"/>
        <w:rPr>
          <w:rFonts w:ascii="Arial" w:hAnsi="Arial" w:cs="Arial"/>
          <w:color w:val="000000"/>
          <w:sz w:val="20"/>
          <w:szCs w:val="20"/>
        </w:rPr>
      </w:pPr>
      <w:r w:rsidRPr="00F34B0D">
        <w:rPr>
          <w:rFonts w:ascii="Arial" w:hAnsi="Arial" w:cs="Arial"/>
          <w:b/>
          <w:bCs/>
          <w:color w:val="000000"/>
          <w:sz w:val="20"/>
          <w:szCs w:val="20"/>
        </w:rPr>
        <w:t>Ítem 1 - Análisis de requisitos</w:t>
      </w:r>
      <w:r w:rsidRPr="00F34B0D">
        <w:rPr>
          <w:rFonts w:ascii="Arial" w:hAnsi="Arial" w:cs="Arial"/>
          <w:color w:val="000000"/>
          <w:sz w:val="20"/>
          <w:szCs w:val="20"/>
        </w:rPr>
        <w:br/>
        <w:t>En esta etapa se identifican las necesidades del cliente, las condiciones del negocio y los requisitos que servirán como base para validar el producto.</w:t>
      </w:r>
    </w:p>
    <w:p w14:paraId="352A2681" w14:textId="1CCFAD60" w:rsidR="004F659E" w:rsidRPr="00F34B0D" w:rsidRDefault="004F659E" w:rsidP="004F659E">
      <w:pPr>
        <w:spacing w:line="276" w:lineRule="auto"/>
        <w:rPr>
          <w:rFonts w:ascii="Arial" w:hAnsi="Arial" w:cs="Arial"/>
          <w:color w:val="000000"/>
          <w:sz w:val="20"/>
          <w:szCs w:val="20"/>
        </w:rPr>
      </w:pPr>
      <w:r w:rsidRPr="00F34B0D">
        <w:rPr>
          <w:rFonts w:ascii="Arial" w:hAnsi="Arial" w:cs="Arial"/>
          <w:b/>
          <w:bCs/>
          <w:color w:val="000000"/>
          <w:sz w:val="20"/>
          <w:szCs w:val="20"/>
        </w:rPr>
        <w:t>Ítem 2 - Diseño del sistema</w:t>
      </w:r>
      <w:r w:rsidRPr="00F34B0D">
        <w:rPr>
          <w:rFonts w:ascii="Arial" w:hAnsi="Arial" w:cs="Arial"/>
          <w:color w:val="000000"/>
          <w:sz w:val="20"/>
          <w:szCs w:val="20"/>
        </w:rPr>
        <w:br/>
        <w:t>Se define la arquitectura y funcionalidad del sistema. Esta información orienta la verificación de componentes, interfaces y comportamiento esperado.</w:t>
      </w:r>
    </w:p>
    <w:p w14:paraId="2D13F822" w14:textId="7F339365" w:rsidR="004F659E" w:rsidRPr="00F34B0D" w:rsidRDefault="004F659E" w:rsidP="004F659E">
      <w:pPr>
        <w:spacing w:line="276" w:lineRule="auto"/>
        <w:rPr>
          <w:rFonts w:ascii="Arial" w:hAnsi="Arial" w:cs="Arial"/>
          <w:color w:val="000000"/>
          <w:sz w:val="20"/>
          <w:szCs w:val="20"/>
        </w:rPr>
      </w:pPr>
      <w:r w:rsidRPr="00F34B0D">
        <w:rPr>
          <w:rFonts w:ascii="Arial" w:hAnsi="Arial" w:cs="Arial"/>
          <w:b/>
          <w:bCs/>
          <w:color w:val="000000"/>
          <w:sz w:val="20"/>
          <w:szCs w:val="20"/>
        </w:rPr>
        <w:t>Ítem 3 - Codificación</w:t>
      </w:r>
      <w:r w:rsidRPr="00F34B0D">
        <w:rPr>
          <w:rFonts w:ascii="Arial" w:hAnsi="Arial" w:cs="Arial"/>
          <w:color w:val="000000"/>
          <w:sz w:val="20"/>
          <w:szCs w:val="20"/>
        </w:rPr>
        <w:br/>
        <w:t>Se implementa el código fuente. En esta etapa se relacionan las pruebas unitarias, orientadas a verificar unidades, métodos o funciones específicas.</w:t>
      </w:r>
    </w:p>
    <w:p w14:paraId="7222FEF3" w14:textId="43B20E55" w:rsidR="004F659E" w:rsidRPr="00F34B0D" w:rsidRDefault="004F659E" w:rsidP="004F659E">
      <w:pPr>
        <w:spacing w:line="276" w:lineRule="auto"/>
        <w:rPr>
          <w:rFonts w:ascii="Arial" w:hAnsi="Arial" w:cs="Arial"/>
          <w:color w:val="000000"/>
          <w:sz w:val="20"/>
          <w:szCs w:val="20"/>
        </w:rPr>
      </w:pPr>
      <w:r w:rsidRPr="00F34B0D">
        <w:rPr>
          <w:rFonts w:ascii="Arial" w:hAnsi="Arial" w:cs="Arial"/>
          <w:b/>
          <w:bCs/>
          <w:color w:val="000000"/>
          <w:sz w:val="20"/>
          <w:szCs w:val="20"/>
        </w:rPr>
        <w:t>Ítem 4 - Integración y sistema</w:t>
      </w:r>
      <w:r w:rsidRPr="00F34B0D">
        <w:rPr>
          <w:rFonts w:ascii="Arial" w:hAnsi="Arial" w:cs="Arial"/>
          <w:color w:val="000000"/>
          <w:sz w:val="20"/>
          <w:szCs w:val="20"/>
        </w:rPr>
        <w:br/>
        <w:t>Los componentes se conectan y se evalúa el comportamiento del sistema completo. Aquí se relacionan las pruebas de integración y las pruebas del sistema.</w:t>
      </w:r>
    </w:p>
    <w:p w14:paraId="439B9EDF" w14:textId="4C4B26FB" w:rsidR="004F659E" w:rsidRPr="00F34B0D" w:rsidRDefault="004F659E" w:rsidP="004F659E">
      <w:pPr>
        <w:rPr>
          <w:rFonts w:ascii="Arial" w:hAnsi="Arial" w:cs="Arial"/>
          <w:color w:val="000000"/>
          <w:sz w:val="20"/>
          <w:szCs w:val="20"/>
        </w:rPr>
      </w:pPr>
      <w:r w:rsidRPr="00F34B0D">
        <w:rPr>
          <w:rFonts w:ascii="Arial" w:hAnsi="Arial" w:cs="Arial"/>
          <w:b/>
          <w:bCs/>
          <w:color w:val="000000"/>
          <w:sz w:val="20"/>
          <w:szCs w:val="20"/>
        </w:rPr>
        <w:t>Ítem 5 - Aceptación y uso real</w:t>
      </w:r>
      <w:r w:rsidRPr="00F34B0D">
        <w:rPr>
          <w:rFonts w:ascii="Arial" w:hAnsi="Arial" w:cs="Arial"/>
          <w:color w:val="000000"/>
          <w:sz w:val="20"/>
          <w:szCs w:val="20"/>
        </w:rPr>
        <w:br/>
        <w:t>El producto se valida frente a los requisitos y necesidades del usuario final o del cliente antes de su liberación o implementación.</w:t>
      </w:r>
      <w:commentRangeEnd w:id="9"/>
      <w:r w:rsidRPr="00F34B0D">
        <w:rPr>
          <w:rStyle w:val="Refdecomentario"/>
          <w:rFonts w:ascii="Arial" w:hAnsi="Arial" w:cs="Arial"/>
          <w:color w:val="000000"/>
          <w:sz w:val="20"/>
          <w:szCs w:val="20"/>
        </w:rPr>
        <w:commentReference w:id="9"/>
      </w:r>
    </w:p>
    <w:p w14:paraId="382CB10E" w14:textId="77777777" w:rsidR="004F659E" w:rsidRPr="00F34B0D" w:rsidRDefault="004F659E" w:rsidP="004F659E">
      <w:pPr>
        <w:rPr>
          <w:rFonts w:ascii="Arial" w:hAnsi="Arial" w:cs="Arial"/>
          <w:color w:val="000000"/>
          <w:sz w:val="20"/>
          <w:szCs w:val="20"/>
        </w:rPr>
      </w:pPr>
    </w:p>
    <w:p w14:paraId="4AEEF1DA" w14:textId="77777777" w:rsidR="004F659E" w:rsidRPr="00F34B0D" w:rsidRDefault="004F659E" w:rsidP="004F659E">
      <w:pPr>
        <w:rPr>
          <w:rFonts w:ascii="Arial" w:hAnsi="Arial" w:cs="Arial"/>
          <w:color w:val="000000"/>
          <w:sz w:val="20"/>
          <w:szCs w:val="20"/>
        </w:rPr>
      </w:pPr>
    </w:p>
    <w:p w14:paraId="4839DC50" w14:textId="77777777" w:rsidR="004F659E" w:rsidRPr="00F34B0D" w:rsidRDefault="004F659E" w:rsidP="004F659E">
      <w:pPr>
        <w:rPr>
          <w:rFonts w:ascii="Arial" w:hAnsi="Arial" w:cs="Arial"/>
          <w:color w:val="000000"/>
          <w:sz w:val="20"/>
          <w:szCs w:val="20"/>
        </w:rPr>
      </w:pPr>
    </w:p>
    <w:p w14:paraId="7DDE23C0" w14:textId="77777777" w:rsidR="001A19B9" w:rsidRPr="00F34B0D" w:rsidRDefault="001A19B9" w:rsidP="004F659E">
      <w:pPr>
        <w:rPr>
          <w:rFonts w:ascii="Arial" w:hAnsi="Arial" w:cs="Arial"/>
          <w:color w:val="000000"/>
          <w:sz w:val="20"/>
          <w:szCs w:val="20"/>
        </w:rPr>
      </w:pPr>
    </w:p>
    <w:p w14:paraId="0D1AE93C" w14:textId="77777777" w:rsidR="001A19B9" w:rsidRPr="00F34B0D" w:rsidRDefault="001A19B9" w:rsidP="004F659E">
      <w:pPr>
        <w:rPr>
          <w:rFonts w:ascii="Arial" w:hAnsi="Arial" w:cs="Arial"/>
          <w:color w:val="000000"/>
          <w:sz w:val="20"/>
          <w:szCs w:val="20"/>
        </w:rPr>
      </w:pPr>
    </w:p>
    <w:p w14:paraId="292DEF8F" w14:textId="77777777" w:rsidR="001A19B9" w:rsidRPr="00F34B0D" w:rsidRDefault="001A19B9" w:rsidP="004F659E">
      <w:pPr>
        <w:rPr>
          <w:rFonts w:ascii="Arial" w:hAnsi="Arial" w:cs="Arial"/>
          <w:color w:val="000000"/>
          <w:sz w:val="20"/>
          <w:szCs w:val="20"/>
        </w:rPr>
      </w:pPr>
    </w:p>
    <w:p w14:paraId="1CD7A71E" w14:textId="77777777" w:rsidR="001A19B9" w:rsidRPr="00F34B0D" w:rsidRDefault="001A19B9" w:rsidP="004F659E">
      <w:pPr>
        <w:rPr>
          <w:rFonts w:ascii="Arial" w:hAnsi="Arial" w:cs="Arial"/>
          <w:color w:val="000000"/>
          <w:sz w:val="20"/>
          <w:szCs w:val="20"/>
        </w:rPr>
      </w:pPr>
    </w:p>
    <w:p w14:paraId="748E4496" w14:textId="77777777" w:rsidR="001A19B9" w:rsidRPr="00F34B0D" w:rsidRDefault="001A19B9" w:rsidP="004F659E">
      <w:pPr>
        <w:rPr>
          <w:rFonts w:ascii="Arial" w:hAnsi="Arial" w:cs="Arial"/>
          <w:color w:val="000000"/>
          <w:sz w:val="20"/>
          <w:szCs w:val="20"/>
        </w:rPr>
      </w:pPr>
    </w:p>
    <w:p w14:paraId="7EC7059B" w14:textId="77777777" w:rsidR="001A19B9" w:rsidRDefault="001A19B9" w:rsidP="004F659E">
      <w:pPr>
        <w:rPr>
          <w:rFonts w:ascii="Arial" w:hAnsi="Arial" w:cs="Arial"/>
          <w:color w:val="000000"/>
          <w:sz w:val="20"/>
          <w:szCs w:val="20"/>
        </w:rPr>
      </w:pPr>
    </w:p>
    <w:p w14:paraId="07558A48" w14:textId="77777777" w:rsidR="00F34B0D" w:rsidRDefault="00F34B0D" w:rsidP="004F659E">
      <w:pPr>
        <w:rPr>
          <w:rFonts w:ascii="Arial" w:hAnsi="Arial" w:cs="Arial"/>
          <w:color w:val="000000"/>
          <w:sz w:val="20"/>
          <w:szCs w:val="20"/>
        </w:rPr>
      </w:pPr>
    </w:p>
    <w:p w14:paraId="4C2793F7" w14:textId="77777777" w:rsidR="00F34B0D" w:rsidRPr="00F34B0D" w:rsidRDefault="00F34B0D" w:rsidP="004F659E">
      <w:pPr>
        <w:rPr>
          <w:rFonts w:ascii="Arial" w:hAnsi="Arial" w:cs="Arial"/>
          <w:color w:val="000000"/>
          <w:sz w:val="20"/>
          <w:szCs w:val="20"/>
        </w:rPr>
      </w:pPr>
    </w:p>
    <w:p w14:paraId="0B5DD7D4" w14:textId="77777777" w:rsidR="001A19B9" w:rsidRPr="00F34B0D" w:rsidRDefault="001A19B9" w:rsidP="004F659E">
      <w:pPr>
        <w:rPr>
          <w:rFonts w:ascii="Arial" w:hAnsi="Arial" w:cs="Arial"/>
          <w:color w:val="000000"/>
          <w:sz w:val="20"/>
          <w:szCs w:val="20"/>
        </w:rPr>
      </w:pPr>
    </w:p>
    <w:p w14:paraId="2F3E5471" w14:textId="77777777" w:rsidR="001A19B9" w:rsidRPr="00F34B0D" w:rsidRDefault="001A19B9" w:rsidP="004F659E">
      <w:pPr>
        <w:rPr>
          <w:rFonts w:ascii="Arial" w:hAnsi="Arial" w:cs="Arial"/>
          <w:color w:val="000000"/>
          <w:sz w:val="20"/>
          <w:szCs w:val="20"/>
        </w:rPr>
      </w:pPr>
    </w:p>
    <w:p w14:paraId="263A944F" w14:textId="77777777" w:rsidR="001A19B9" w:rsidRPr="00F34B0D" w:rsidRDefault="001A19B9" w:rsidP="004F659E">
      <w:pPr>
        <w:rPr>
          <w:rFonts w:ascii="Arial" w:hAnsi="Arial" w:cs="Arial"/>
          <w:color w:val="000000"/>
          <w:sz w:val="20"/>
          <w:szCs w:val="20"/>
        </w:rPr>
      </w:pPr>
    </w:p>
    <w:p w14:paraId="47378075" w14:textId="77777777" w:rsidR="001A19B9" w:rsidRPr="00F34B0D" w:rsidRDefault="001A19B9" w:rsidP="004F659E">
      <w:pPr>
        <w:rPr>
          <w:rFonts w:ascii="Arial" w:hAnsi="Arial" w:cs="Arial"/>
          <w:color w:val="000000"/>
          <w:sz w:val="20"/>
          <w:szCs w:val="20"/>
        </w:rPr>
      </w:pPr>
    </w:p>
    <w:p w14:paraId="5DE26332" w14:textId="77777777" w:rsidR="001A19B9" w:rsidRPr="00F34B0D" w:rsidRDefault="001A19B9" w:rsidP="004F659E">
      <w:pPr>
        <w:rPr>
          <w:rFonts w:ascii="Arial" w:hAnsi="Arial" w:cs="Arial"/>
          <w:color w:val="000000"/>
          <w:sz w:val="20"/>
          <w:szCs w:val="20"/>
        </w:rPr>
      </w:pPr>
    </w:p>
    <w:p w14:paraId="3476C238" w14:textId="2FC04790" w:rsidR="004F659E" w:rsidRPr="00F34B0D" w:rsidRDefault="004F659E" w:rsidP="004F659E">
      <w:pPr>
        <w:spacing w:line="276" w:lineRule="auto"/>
        <w:rPr>
          <w:rFonts w:ascii="Arial" w:hAnsi="Arial" w:cs="Arial"/>
          <w:color w:val="000000"/>
          <w:sz w:val="20"/>
          <w:szCs w:val="20"/>
        </w:rPr>
      </w:pPr>
    </w:p>
    <w:p w14:paraId="347EB825" w14:textId="23E93937" w:rsidR="004F659E" w:rsidRPr="00F34B0D" w:rsidRDefault="004F659E" w:rsidP="004F659E">
      <w:pPr>
        <w:spacing w:line="276" w:lineRule="auto"/>
        <w:rPr>
          <w:rFonts w:ascii="Arial" w:hAnsi="Arial" w:cs="Arial"/>
          <w:sz w:val="20"/>
          <w:szCs w:val="20"/>
        </w:rPr>
      </w:pPr>
    </w:p>
    <w:p w14:paraId="02D33FDE" w14:textId="70ECD3CB" w:rsidR="004F659E" w:rsidRPr="00F34B0D" w:rsidRDefault="004F659E" w:rsidP="004F659E">
      <w:pPr>
        <w:rPr>
          <w:rFonts w:ascii="Arial" w:hAnsi="Arial" w:cs="Arial"/>
          <w:i/>
          <w:iCs/>
          <w:color w:val="000000"/>
          <w:sz w:val="20"/>
          <w:szCs w:val="20"/>
        </w:rPr>
      </w:pPr>
      <w:commentRangeStart w:id="10"/>
      <w:commentRangeStart w:id="11"/>
      <w:r w:rsidRPr="00F34B0D">
        <w:rPr>
          <w:rFonts w:ascii="Arial" w:hAnsi="Arial" w:cs="Arial"/>
          <w:b/>
          <w:bCs/>
          <w:color w:val="000000"/>
          <w:sz w:val="20"/>
          <w:szCs w:val="20"/>
        </w:rPr>
        <w:lastRenderedPageBreak/>
        <w:t>Figura 1</w:t>
      </w:r>
      <w:r w:rsidRPr="00F34B0D">
        <w:rPr>
          <w:rFonts w:ascii="Arial" w:hAnsi="Arial" w:cs="Arial"/>
          <w:color w:val="000000"/>
          <w:sz w:val="20"/>
          <w:szCs w:val="20"/>
        </w:rPr>
        <w:br/>
      </w:r>
      <w:r w:rsidRPr="00F34B0D">
        <w:rPr>
          <w:rFonts w:ascii="Arial" w:hAnsi="Arial" w:cs="Arial"/>
          <w:i/>
          <w:iCs/>
          <w:color w:val="000000"/>
          <w:sz w:val="20"/>
          <w:szCs w:val="20"/>
        </w:rPr>
        <w:t xml:space="preserve">Diagrama del Modelo en V del ciclo de vida del </w:t>
      </w:r>
      <w:r w:rsidRPr="00344E34">
        <w:rPr>
          <w:rFonts w:ascii="Arial" w:hAnsi="Arial" w:cs="Arial"/>
          <w:b/>
          <w:bCs/>
          <w:i/>
          <w:iCs/>
          <w:color w:val="000000"/>
          <w:sz w:val="20"/>
          <w:szCs w:val="20"/>
        </w:rPr>
        <w:t>software</w:t>
      </w:r>
    </w:p>
    <w:p w14:paraId="205E9ED0" w14:textId="5F049A92" w:rsidR="004F659E" w:rsidRPr="00F34B0D" w:rsidRDefault="004F659E" w:rsidP="004F659E">
      <w:pPr>
        <w:rPr>
          <w:rFonts w:ascii="Arial" w:hAnsi="Arial" w:cs="Arial"/>
          <w:i/>
          <w:iCs/>
          <w:color w:val="000000"/>
          <w:sz w:val="20"/>
          <w:szCs w:val="20"/>
        </w:rPr>
      </w:pPr>
      <w:r w:rsidRPr="00F34B0D">
        <w:rPr>
          <w:rFonts w:ascii="Arial" w:hAnsi="Arial" w:cs="Arial"/>
          <w:i/>
          <w:iCs/>
          <w:noProof/>
          <w:color w:val="000000"/>
          <w:sz w:val="20"/>
          <w:szCs w:val="20"/>
        </w:rPr>
        <mc:AlternateContent>
          <mc:Choice Requires="wps">
            <w:drawing>
              <wp:anchor distT="0" distB="0" distL="114300" distR="114300" simplePos="0" relativeHeight="251666430" behindDoc="0" locked="0" layoutInCell="1" allowOverlap="1" wp14:anchorId="012BFE93" wp14:editId="3412BAD1">
                <wp:simplePos x="0" y="0"/>
                <wp:positionH relativeFrom="column">
                  <wp:posOffset>4034680</wp:posOffset>
                </wp:positionH>
                <wp:positionV relativeFrom="paragraph">
                  <wp:posOffset>78518</wp:posOffset>
                </wp:positionV>
                <wp:extent cx="1781202" cy="4097379"/>
                <wp:effectExtent l="50800" t="25400" r="34925" b="68580"/>
                <wp:wrapNone/>
                <wp:docPr id="805078395" name="Conector recto de flecha 108"/>
                <wp:cNvGraphicFramePr/>
                <a:graphic xmlns:a="http://schemas.openxmlformats.org/drawingml/2006/main">
                  <a:graphicData uri="http://schemas.microsoft.com/office/word/2010/wordprocessingShape">
                    <wps:wsp>
                      <wps:cNvCnPr/>
                      <wps:spPr>
                        <a:xfrm flipV="1">
                          <a:off x="0" y="0"/>
                          <a:ext cx="1781202" cy="4097379"/>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EC99F0" id="_x0000_t32" coordsize="21600,21600" o:spt="32" o:oned="t" path="m,l21600,21600e" filled="f">
                <v:path arrowok="t" fillok="f" o:connecttype="none"/>
                <o:lock v:ext="edit" shapetype="t"/>
              </v:shapetype>
              <v:shape id="Conector recto de flecha 108" o:spid="_x0000_s1026" type="#_x0000_t32" style="position:absolute;margin-left:317.7pt;margin-top:6.2pt;width:140.25pt;height:322.65pt;flip:y;z-index:251666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" strokecolor="#8064a2 [3207]" strokeweight="2pt">
                <v:stroke endarrow="block"/>
                <v:shadow on="t" color="black" opacity="24903f" origin=",.5" offset="0,.55556mm"/>
              </v:shape>
            </w:pict>
          </mc:Fallback>
        </mc:AlternateContent>
      </w:r>
      <w:r w:rsidRPr="00F34B0D">
        <w:rPr>
          <w:rFonts w:ascii="Arial" w:hAnsi="Arial" w:cs="Arial"/>
          <w:i/>
          <w:iCs/>
          <w:noProof/>
          <w:color w:val="000000"/>
          <w:sz w:val="20"/>
          <w:szCs w:val="20"/>
        </w:rPr>
        <mc:AlternateContent>
          <mc:Choice Requires="wps">
            <w:drawing>
              <wp:anchor distT="0" distB="0" distL="114300" distR="114300" simplePos="0" relativeHeight="251667455" behindDoc="0" locked="0" layoutInCell="1" allowOverlap="1" wp14:anchorId="32015DCC" wp14:editId="63F7B27D">
                <wp:simplePos x="0" y="0"/>
                <wp:positionH relativeFrom="column">
                  <wp:posOffset>448752</wp:posOffset>
                </wp:positionH>
                <wp:positionV relativeFrom="paragraph">
                  <wp:posOffset>148423</wp:posOffset>
                </wp:positionV>
                <wp:extent cx="2146852" cy="4025017"/>
                <wp:effectExtent l="63500" t="38100" r="38100" b="64770"/>
                <wp:wrapNone/>
                <wp:docPr id="1624547211" name="Conector recto de flecha 108"/>
                <wp:cNvGraphicFramePr/>
                <a:graphic xmlns:a="http://schemas.openxmlformats.org/drawingml/2006/main">
                  <a:graphicData uri="http://schemas.microsoft.com/office/word/2010/wordprocessingShape">
                    <wps:wsp>
                      <wps:cNvCnPr/>
                      <wps:spPr>
                        <a:xfrm>
                          <a:off x="0" y="0"/>
                          <a:ext cx="2146852" cy="4025017"/>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0611A9AB" id="Conector recto de flecha 108" o:spid="_x0000_s1026" type="#_x0000_t32" style="position:absolute;margin-left:35.35pt;margin-top:11.7pt;width:169.05pt;height:316.95pt;z-index:2516674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" strokecolor="#8064a2 [3207]" strokeweight="2pt">
                <v:stroke endarrow="block"/>
                <v:shadow on="t" color="black" opacity="24903f" origin=",.5" offset="0,.55556mm"/>
              </v:shape>
            </w:pict>
          </mc:Fallback>
        </mc:AlternateContent>
      </w:r>
      <w:r w:rsidRPr="00F34B0D">
        <w:rPr>
          <w:rFonts w:ascii="Arial" w:hAnsi="Arial" w:cs="Arial"/>
          <w:i/>
          <w:iCs/>
          <w:noProof/>
          <w:color w:val="000000"/>
          <w:sz w:val="20"/>
          <w:szCs w:val="20"/>
        </w:rPr>
        <mc:AlternateContent>
          <mc:Choice Requires="wps">
            <w:drawing>
              <wp:anchor distT="0" distB="0" distL="114300" distR="114300" simplePos="0" relativeHeight="251721728" behindDoc="0" locked="0" layoutInCell="1" allowOverlap="1" wp14:anchorId="5751B861" wp14:editId="2CBD2E7F">
                <wp:simplePos x="0" y="0"/>
                <wp:positionH relativeFrom="column">
                  <wp:posOffset>2462889</wp:posOffset>
                </wp:positionH>
                <wp:positionV relativeFrom="paragraph">
                  <wp:posOffset>147458</wp:posOffset>
                </wp:positionV>
                <wp:extent cx="1396338" cy="1226157"/>
                <wp:effectExtent l="50800" t="38100" r="39370" b="95250"/>
                <wp:wrapNone/>
                <wp:docPr id="679943109" name="Flecha derecha 107"/>
                <wp:cNvGraphicFramePr/>
                <a:graphic xmlns:a="http://schemas.openxmlformats.org/drawingml/2006/main">
                  <a:graphicData uri="http://schemas.microsoft.com/office/word/2010/wordprocessingShape">
                    <wps:wsp>
                      <wps:cNvSpPr/>
                      <wps:spPr>
                        <a:xfrm>
                          <a:off x="0" y="0"/>
                          <a:ext cx="1396338" cy="1226157"/>
                        </a:xfrm>
                        <a:prstGeom prst="rightArrow">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3522416B" w14:textId="418C2131" w:rsidR="004F659E" w:rsidRPr="004F659E" w:rsidRDefault="004F659E" w:rsidP="004F659E">
                            <w:pPr>
                              <w:jc w:val="center"/>
                              <w:rPr>
                                <w:color w:val="000000" w:themeColor="text1"/>
                              </w:rPr>
                            </w:pPr>
                            <w:r w:rsidRPr="004F659E">
                              <w:rPr>
                                <w:color w:val="000000" w:themeColor="text1"/>
                              </w:rPr>
                              <w:t>Validación de requisitos y uso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51B8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07" o:spid="_x0000_s1038" type="#_x0000_t13" style="position:absolute;margin-left:193.95pt;margin-top:11.6pt;width:109.95pt;height:96.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" adj="12116" fillcolor="#fafbf6 [182]" strokecolor="#7030a0">
                <v:fill color2="#e1eacd [982]" rotate="t" colors="0 #fafcf7;48497f #d2e0b4;54395f #d2e0b4;1 #e1ebcd" focus="100%" type="gradient"/>
                <v:shadow on="t" color="black" opacity="22937f" origin=",.5" offset="0,.63889mm"/>
                <v:textbox>
                  <w:txbxContent>
                    <w:p w14:paraId="3522416B" w14:textId="418C2131" w:rsidR="004F659E" w:rsidRPr="004F659E" w:rsidRDefault="004F659E" w:rsidP="004F659E">
                      <w:pPr>
                        <w:jc w:val="center"/>
                        <w:rPr>
                          <w:color w:val="000000" w:themeColor="text1"/>
                        </w:rPr>
                      </w:pPr>
                      <w:r w:rsidRPr="004F659E">
                        <w:rPr>
                          <w:color w:val="000000" w:themeColor="text1"/>
                        </w:rPr>
                        <w:t>Validación de requisitos y uso real</w:t>
                      </w:r>
                    </w:p>
                  </w:txbxContent>
                </v:textbox>
              </v:shape>
            </w:pict>
          </mc:Fallback>
        </mc:AlternateContent>
      </w:r>
    </w:p>
    <w:p w14:paraId="27557C49" w14:textId="55415B40" w:rsidR="004F659E" w:rsidRPr="00F34B0D" w:rsidRDefault="004F659E" w:rsidP="004F659E">
      <w:pPr>
        <w:rPr>
          <w:rFonts w:ascii="Arial" w:hAnsi="Arial" w:cs="Arial"/>
          <w:i/>
          <w:iCs/>
          <w:color w:val="000000"/>
          <w:sz w:val="20"/>
          <w:szCs w:val="20"/>
        </w:rPr>
      </w:pPr>
      <w:r w:rsidRPr="00F34B0D">
        <w:rPr>
          <w:rFonts w:ascii="Arial" w:hAnsi="Arial" w:cs="Arial"/>
          <w:i/>
          <w:iCs/>
          <w:noProof/>
          <w:color w:val="000000"/>
          <w:sz w:val="20"/>
          <w:szCs w:val="20"/>
        </w:rPr>
        <mc:AlternateContent>
          <mc:Choice Requires="wps">
            <w:drawing>
              <wp:anchor distT="0" distB="0" distL="114300" distR="114300" simplePos="0" relativeHeight="251718656" behindDoc="0" locked="0" layoutInCell="1" allowOverlap="1" wp14:anchorId="585FDDC9" wp14:editId="4413FE20">
                <wp:simplePos x="0" y="0"/>
                <wp:positionH relativeFrom="column">
                  <wp:posOffset>-192819</wp:posOffset>
                </wp:positionH>
                <wp:positionV relativeFrom="paragraph">
                  <wp:posOffset>213360</wp:posOffset>
                </wp:positionV>
                <wp:extent cx="2151711" cy="904902"/>
                <wp:effectExtent l="50800" t="25400" r="58420" b="73025"/>
                <wp:wrapNone/>
                <wp:docPr id="210603185" name="Rectángulo redondeado 106"/>
                <wp:cNvGraphicFramePr/>
                <a:graphic xmlns:a="http://schemas.openxmlformats.org/drawingml/2006/main">
                  <a:graphicData uri="http://schemas.microsoft.com/office/word/2010/wordprocessingShape">
                    <wps:wsp>
                      <wps:cNvSpPr/>
                      <wps:spPr>
                        <a:xfrm>
                          <a:off x="0" y="0"/>
                          <a:ext cx="2151711" cy="904902"/>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1960A64C" w14:textId="77777777" w:rsidR="004F659E" w:rsidRPr="004F659E" w:rsidRDefault="004F659E" w:rsidP="004F659E">
                            <w:pPr>
                              <w:jc w:val="center"/>
                              <w:rPr>
                                <w:color w:val="000000"/>
                                <w:sz w:val="20"/>
                                <w:szCs w:val="20"/>
                              </w:rPr>
                            </w:pPr>
                          </w:p>
                          <w:p w14:paraId="29C4567B" w14:textId="0CB93DDB" w:rsidR="004F659E" w:rsidRPr="004F659E" w:rsidRDefault="004F659E" w:rsidP="004F659E">
                            <w:pPr>
                              <w:jc w:val="center"/>
                              <w:rPr>
                                <w:color w:val="000000"/>
                                <w:sz w:val="20"/>
                                <w:szCs w:val="20"/>
                              </w:rPr>
                            </w:pPr>
                            <w:r w:rsidRPr="004F659E">
                              <w:rPr>
                                <w:b/>
                                <w:bCs/>
                                <w:color w:val="000000"/>
                                <w:sz w:val="20"/>
                                <w:szCs w:val="20"/>
                              </w:rPr>
                              <w:t>Análisis de requisitos</w:t>
                            </w:r>
                          </w:p>
                          <w:p w14:paraId="6C3682B3" w14:textId="173F26A6" w:rsidR="004F659E" w:rsidRPr="004F659E" w:rsidRDefault="004F659E" w:rsidP="004F659E">
                            <w:pPr>
                              <w:jc w:val="center"/>
                              <w:rPr>
                                <w:color w:val="000000"/>
                                <w:sz w:val="20"/>
                                <w:szCs w:val="20"/>
                              </w:rPr>
                            </w:pPr>
                            <w:r w:rsidRPr="004F659E">
                              <w:rPr>
                                <w:color w:val="000000"/>
                                <w:sz w:val="20"/>
                                <w:szCs w:val="20"/>
                              </w:rPr>
                              <w:t>Definición de usuario y negocio</w:t>
                            </w:r>
                          </w:p>
                          <w:p w14:paraId="6B83A387" w14:textId="77777777" w:rsidR="004F659E" w:rsidRDefault="004F659E" w:rsidP="004F65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FDDC9" id="Rectángulo redondeado 106" o:spid="_x0000_s1039" style="position:absolute;margin-left:-15.2pt;margin-top:16.8pt;width:169.45pt;height:7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" fillcolor="#fafbf6 [182]" strokecolor="#7030a0">
                <v:fill color2="#e1eacd [982]" rotate="t" colors="0 #fafcf7;48497f #d2e0b4;54395f #d2e0b4;1 #e1ebcd" focus="100%" type="gradient"/>
                <v:shadow on="t" color="black" opacity="22937f" origin=",.5" offset="0,.63889mm"/>
                <v:textbox>
                  <w:txbxContent>
                    <w:p w14:paraId="1960A64C" w14:textId="77777777" w:rsidR="004F659E" w:rsidRPr="004F659E" w:rsidRDefault="004F659E" w:rsidP="004F659E">
                      <w:pPr>
                        <w:jc w:val="center"/>
                        <w:rPr>
                          <w:color w:val="000000"/>
                          <w:sz w:val="20"/>
                          <w:szCs w:val="20"/>
                        </w:rPr>
                      </w:pPr>
                    </w:p>
                    <w:p w14:paraId="29C4567B" w14:textId="0CB93DDB" w:rsidR="004F659E" w:rsidRPr="004F659E" w:rsidRDefault="004F659E" w:rsidP="004F659E">
                      <w:pPr>
                        <w:jc w:val="center"/>
                        <w:rPr>
                          <w:color w:val="000000"/>
                          <w:sz w:val="20"/>
                          <w:szCs w:val="20"/>
                        </w:rPr>
                      </w:pPr>
                      <w:r w:rsidRPr="004F659E">
                        <w:rPr>
                          <w:b/>
                          <w:bCs/>
                          <w:color w:val="000000"/>
                          <w:sz w:val="20"/>
                          <w:szCs w:val="20"/>
                        </w:rPr>
                        <w:t>Análisis de requisitos</w:t>
                      </w:r>
                    </w:p>
                    <w:p w14:paraId="6C3682B3" w14:textId="173F26A6" w:rsidR="004F659E" w:rsidRPr="004F659E" w:rsidRDefault="004F659E" w:rsidP="004F659E">
                      <w:pPr>
                        <w:jc w:val="center"/>
                        <w:rPr>
                          <w:color w:val="000000"/>
                          <w:sz w:val="20"/>
                          <w:szCs w:val="20"/>
                        </w:rPr>
                      </w:pPr>
                      <w:r w:rsidRPr="004F659E">
                        <w:rPr>
                          <w:color w:val="000000"/>
                          <w:sz w:val="20"/>
                          <w:szCs w:val="20"/>
                        </w:rPr>
                        <w:t>Definición de usuario y negocio</w:t>
                      </w:r>
                    </w:p>
                    <w:p w14:paraId="6B83A387" w14:textId="77777777" w:rsidR="004F659E" w:rsidRDefault="004F659E" w:rsidP="004F659E">
                      <w:pPr>
                        <w:jc w:val="center"/>
                      </w:pPr>
                    </w:p>
                  </w:txbxContent>
                </v:textbox>
              </v:roundrect>
            </w:pict>
          </mc:Fallback>
        </mc:AlternateContent>
      </w:r>
      <w:r w:rsidRPr="00F34B0D">
        <w:rPr>
          <w:rFonts w:ascii="Arial" w:hAnsi="Arial" w:cs="Arial"/>
          <w:i/>
          <w:iCs/>
          <w:noProof/>
          <w:color w:val="000000"/>
          <w:sz w:val="20"/>
          <w:szCs w:val="20"/>
        </w:rPr>
        <mc:AlternateContent>
          <mc:Choice Requires="wps">
            <w:drawing>
              <wp:anchor distT="0" distB="0" distL="114300" distR="114300" simplePos="0" relativeHeight="251720704" behindDoc="0" locked="0" layoutInCell="1" allowOverlap="1" wp14:anchorId="08B37CC9" wp14:editId="57B5F385">
                <wp:simplePos x="0" y="0"/>
                <wp:positionH relativeFrom="column">
                  <wp:posOffset>4379789</wp:posOffset>
                </wp:positionH>
                <wp:positionV relativeFrom="paragraph">
                  <wp:posOffset>158115</wp:posOffset>
                </wp:positionV>
                <wp:extent cx="2151711" cy="912854"/>
                <wp:effectExtent l="50800" t="25400" r="58420" b="78105"/>
                <wp:wrapNone/>
                <wp:docPr id="634640295" name="Rectángulo redondeado 106"/>
                <wp:cNvGraphicFramePr/>
                <a:graphic xmlns:a="http://schemas.openxmlformats.org/drawingml/2006/main">
                  <a:graphicData uri="http://schemas.microsoft.com/office/word/2010/wordprocessingShape">
                    <wps:wsp>
                      <wps:cNvSpPr/>
                      <wps:spPr>
                        <a:xfrm>
                          <a:off x="0" y="0"/>
                          <a:ext cx="2151711" cy="912854"/>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1385A4C2" w14:textId="40DC5A43" w:rsidR="004F659E" w:rsidRPr="004F659E" w:rsidRDefault="004F659E" w:rsidP="004F659E">
                            <w:pPr>
                              <w:jc w:val="center"/>
                              <w:rPr>
                                <w:b/>
                                <w:bCs/>
                                <w:color w:val="000000"/>
                                <w:sz w:val="20"/>
                                <w:szCs w:val="20"/>
                              </w:rPr>
                            </w:pPr>
                            <w:r w:rsidRPr="004F659E">
                              <w:rPr>
                                <w:b/>
                                <w:bCs/>
                                <w:color w:val="000000"/>
                                <w:sz w:val="20"/>
                                <w:szCs w:val="20"/>
                              </w:rPr>
                              <w:t>Pruebas de aceptación</w:t>
                            </w:r>
                          </w:p>
                          <w:p w14:paraId="5A18A06B" w14:textId="548BA802" w:rsidR="004F659E" w:rsidRDefault="004F659E" w:rsidP="004F659E">
                            <w:pPr>
                              <w:jc w:val="center"/>
                            </w:pPr>
                            <w:r w:rsidRPr="004F659E">
                              <w:rPr>
                                <w:color w:val="000000"/>
                                <w:sz w:val="20"/>
                                <w:szCs w:val="20"/>
                              </w:rPr>
                              <w:t xml:space="preserve">Validación de </w:t>
                            </w:r>
                            <w:r>
                              <w:rPr>
                                <w:color w:val="000000"/>
                                <w:sz w:val="20"/>
                                <w:szCs w:val="20"/>
                              </w:rPr>
                              <w:t>r</w:t>
                            </w:r>
                            <w:r w:rsidRPr="004F659E">
                              <w:rPr>
                                <w:color w:val="000000"/>
                                <w:sz w:val="20"/>
                                <w:szCs w:val="20"/>
                              </w:rPr>
                              <w:t xml:space="preserve">equisitos y </w:t>
                            </w:r>
                            <w:r>
                              <w:rPr>
                                <w:color w:val="000000"/>
                                <w:sz w:val="20"/>
                                <w:szCs w:val="20"/>
                              </w:rPr>
                              <w:t>u</w:t>
                            </w:r>
                            <w:r w:rsidRPr="004F659E">
                              <w:rPr>
                                <w:color w:val="000000"/>
                                <w:sz w:val="20"/>
                                <w:szCs w:val="20"/>
                              </w:rPr>
                              <w:t xml:space="preserve">so </w:t>
                            </w:r>
                            <w:r>
                              <w:rPr>
                                <w:color w:val="000000"/>
                                <w:sz w:val="20"/>
                                <w:szCs w:val="20"/>
                              </w:rPr>
                              <w:t>r</w:t>
                            </w:r>
                            <w:r w:rsidRPr="004F659E">
                              <w:rPr>
                                <w:color w:val="000000"/>
                                <w:sz w:val="20"/>
                                <w:szCs w:val="20"/>
                              </w:rPr>
                              <w:t>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37CC9" id="_x0000_s1040" style="position:absolute;margin-left:344.85pt;margin-top:12.45pt;width:169.45pt;height:71.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" fillcolor="#fafbf6 [182]" strokecolor="#7030a0">
                <v:fill color2="#e1eacd [982]" rotate="t" colors="0 #fafcf7;48497f #d2e0b4;54395f #d2e0b4;1 #e1ebcd" focus="100%" type="gradient"/>
                <v:shadow on="t" color="black" opacity="22937f" origin=",.5" offset="0,.63889mm"/>
                <v:textbox>
                  <w:txbxContent>
                    <w:p w14:paraId="1385A4C2" w14:textId="40DC5A43" w:rsidR="004F659E" w:rsidRPr="004F659E" w:rsidRDefault="004F659E" w:rsidP="004F659E">
                      <w:pPr>
                        <w:jc w:val="center"/>
                        <w:rPr>
                          <w:b/>
                          <w:bCs/>
                          <w:color w:val="000000"/>
                          <w:sz w:val="20"/>
                          <w:szCs w:val="20"/>
                        </w:rPr>
                      </w:pPr>
                      <w:r w:rsidRPr="004F659E">
                        <w:rPr>
                          <w:b/>
                          <w:bCs/>
                          <w:color w:val="000000"/>
                          <w:sz w:val="20"/>
                          <w:szCs w:val="20"/>
                        </w:rPr>
                        <w:t>Pruebas de aceptación</w:t>
                      </w:r>
                    </w:p>
                    <w:p w14:paraId="5A18A06B" w14:textId="548BA802" w:rsidR="004F659E" w:rsidRDefault="004F659E" w:rsidP="004F659E">
                      <w:pPr>
                        <w:jc w:val="center"/>
                      </w:pPr>
                      <w:r w:rsidRPr="004F659E">
                        <w:rPr>
                          <w:color w:val="000000"/>
                          <w:sz w:val="20"/>
                          <w:szCs w:val="20"/>
                        </w:rPr>
                        <w:t xml:space="preserve">Validación de </w:t>
                      </w:r>
                      <w:r>
                        <w:rPr>
                          <w:color w:val="000000"/>
                          <w:sz w:val="20"/>
                          <w:szCs w:val="20"/>
                        </w:rPr>
                        <w:t>r</w:t>
                      </w:r>
                      <w:r w:rsidRPr="004F659E">
                        <w:rPr>
                          <w:color w:val="000000"/>
                          <w:sz w:val="20"/>
                          <w:szCs w:val="20"/>
                        </w:rPr>
                        <w:t xml:space="preserve">equisitos y </w:t>
                      </w:r>
                      <w:r>
                        <w:rPr>
                          <w:color w:val="000000"/>
                          <w:sz w:val="20"/>
                          <w:szCs w:val="20"/>
                        </w:rPr>
                        <w:t>u</w:t>
                      </w:r>
                      <w:r w:rsidRPr="004F659E">
                        <w:rPr>
                          <w:color w:val="000000"/>
                          <w:sz w:val="20"/>
                          <w:szCs w:val="20"/>
                        </w:rPr>
                        <w:t xml:space="preserve">so </w:t>
                      </w:r>
                      <w:r>
                        <w:rPr>
                          <w:color w:val="000000"/>
                          <w:sz w:val="20"/>
                          <w:szCs w:val="20"/>
                        </w:rPr>
                        <w:t>r</w:t>
                      </w:r>
                      <w:r w:rsidRPr="004F659E">
                        <w:rPr>
                          <w:color w:val="000000"/>
                          <w:sz w:val="20"/>
                          <w:szCs w:val="20"/>
                        </w:rPr>
                        <w:t>eal</w:t>
                      </w:r>
                    </w:p>
                  </w:txbxContent>
                </v:textbox>
              </v:roundrect>
            </w:pict>
          </mc:Fallback>
        </mc:AlternateContent>
      </w:r>
    </w:p>
    <w:p w14:paraId="79FB8068" w14:textId="58969E71" w:rsidR="004F659E" w:rsidRPr="00F34B0D" w:rsidRDefault="004F659E" w:rsidP="004F659E">
      <w:pPr>
        <w:rPr>
          <w:rFonts w:ascii="Arial" w:hAnsi="Arial" w:cs="Arial"/>
          <w:i/>
          <w:iCs/>
          <w:color w:val="000000"/>
          <w:sz w:val="20"/>
          <w:szCs w:val="20"/>
        </w:rPr>
      </w:pPr>
    </w:p>
    <w:p w14:paraId="3591DB78" w14:textId="7379671C" w:rsidR="004F659E" w:rsidRPr="00F34B0D" w:rsidRDefault="004F659E" w:rsidP="004F659E">
      <w:pPr>
        <w:rPr>
          <w:rFonts w:ascii="Arial" w:hAnsi="Arial" w:cs="Arial"/>
          <w:i/>
          <w:iCs/>
          <w:color w:val="000000"/>
          <w:sz w:val="20"/>
          <w:szCs w:val="20"/>
        </w:rPr>
      </w:pPr>
    </w:p>
    <w:p w14:paraId="2D1FBC9E" w14:textId="61D07AEC" w:rsidR="004F659E" w:rsidRPr="00F34B0D" w:rsidRDefault="004F659E" w:rsidP="004F659E">
      <w:pPr>
        <w:rPr>
          <w:rFonts w:ascii="Arial" w:hAnsi="Arial" w:cs="Arial"/>
          <w:i/>
          <w:iCs/>
          <w:color w:val="000000"/>
          <w:sz w:val="20"/>
          <w:szCs w:val="20"/>
        </w:rPr>
      </w:pPr>
    </w:p>
    <w:p w14:paraId="006F7B9E" w14:textId="730CC089" w:rsidR="004F659E" w:rsidRPr="00F34B0D" w:rsidRDefault="004F659E" w:rsidP="004F659E">
      <w:pPr>
        <w:rPr>
          <w:rFonts w:ascii="Arial" w:hAnsi="Arial" w:cs="Arial"/>
          <w:i/>
          <w:iCs/>
          <w:color w:val="000000"/>
          <w:sz w:val="20"/>
          <w:szCs w:val="20"/>
        </w:rPr>
      </w:pPr>
    </w:p>
    <w:p w14:paraId="456C7389" w14:textId="1E419FE3" w:rsidR="004F659E" w:rsidRPr="00F34B0D" w:rsidRDefault="004F659E" w:rsidP="004F659E">
      <w:pPr>
        <w:rPr>
          <w:rFonts w:ascii="Arial" w:hAnsi="Arial" w:cs="Arial"/>
          <w:i/>
          <w:iCs/>
          <w:color w:val="000000"/>
          <w:sz w:val="20"/>
          <w:szCs w:val="20"/>
        </w:rPr>
      </w:pPr>
    </w:p>
    <w:p w14:paraId="4BB637FF" w14:textId="659258E8" w:rsidR="004F659E" w:rsidRPr="00F34B0D" w:rsidRDefault="004F659E" w:rsidP="004F659E">
      <w:pPr>
        <w:rPr>
          <w:rFonts w:ascii="Arial" w:hAnsi="Arial" w:cs="Arial"/>
          <w:i/>
          <w:iCs/>
          <w:color w:val="000000"/>
          <w:sz w:val="20"/>
          <w:szCs w:val="20"/>
        </w:rPr>
      </w:pPr>
    </w:p>
    <w:p w14:paraId="1247FE0A" w14:textId="26DA0692" w:rsidR="004F659E" w:rsidRPr="00F34B0D" w:rsidRDefault="004F659E" w:rsidP="004F659E">
      <w:pPr>
        <w:rPr>
          <w:rFonts w:ascii="Arial" w:hAnsi="Arial" w:cs="Arial"/>
          <w:i/>
          <w:iCs/>
          <w:color w:val="000000"/>
          <w:sz w:val="20"/>
          <w:szCs w:val="20"/>
        </w:rPr>
      </w:pPr>
      <w:r w:rsidRPr="00F34B0D">
        <w:rPr>
          <w:rFonts w:ascii="Arial" w:hAnsi="Arial" w:cs="Arial"/>
          <w:i/>
          <w:iCs/>
          <w:noProof/>
          <w:color w:val="000000"/>
          <w:sz w:val="20"/>
          <w:szCs w:val="20"/>
        </w:rPr>
        <mc:AlternateContent>
          <mc:Choice Requires="wps">
            <w:drawing>
              <wp:anchor distT="0" distB="0" distL="114300" distR="114300" simplePos="0" relativeHeight="251731968" behindDoc="0" locked="0" layoutInCell="1" allowOverlap="1" wp14:anchorId="7759EC82" wp14:editId="3E723EDC">
                <wp:simplePos x="0" y="0"/>
                <wp:positionH relativeFrom="column">
                  <wp:posOffset>2463523</wp:posOffset>
                </wp:positionH>
                <wp:positionV relativeFrom="paragraph">
                  <wp:posOffset>139810</wp:posOffset>
                </wp:positionV>
                <wp:extent cx="1467899" cy="1226157"/>
                <wp:effectExtent l="50800" t="38100" r="43815" b="95250"/>
                <wp:wrapNone/>
                <wp:docPr id="2116015045" name="Flecha derecha 107"/>
                <wp:cNvGraphicFramePr/>
                <a:graphic xmlns:a="http://schemas.openxmlformats.org/drawingml/2006/main">
                  <a:graphicData uri="http://schemas.microsoft.com/office/word/2010/wordprocessingShape">
                    <wps:wsp>
                      <wps:cNvSpPr/>
                      <wps:spPr>
                        <a:xfrm>
                          <a:off x="0" y="0"/>
                          <a:ext cx="1467899" cy="1226157"/>
                        </a:xfrm>
                        <a:prstGeom prst="rightArrow">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3A562004" w14:textId="430FB352" w:rsidR="004F659E" w:rsidRPr="004F659E" w:rsidRDefault="004F659E" w:rsidP="004F659E">
                            <w:pPr>
                              <w:jc w:val="center"/>
                              <w:rPr>
                                <w:color w:val="000000" w:themeColor="text1"/>
                              </w:rPr>
                            </w:pPr>
                            <w:r w:rsidRPr="004F659E">
                              <w:rPr>
                                <w:color w:val="000000" w:themeColor="text1"/>
                              </w:rPr>
                              <w:t>V</w:t>
                            </w:r>
                            <w:r w:rsidR="00D83052">
                              <w:rPr>
                                <w:color w:val="000000" w:themeColor="text1"/>
                              </w:rPr>
                              <w:t>erificación</w:t>
                            </w:r>
                            <w:r w:rsidRPr="004F659E">
                              <w:rPr>
                                <w:color w:val="000000" w:themeColor="text1"/>
                              </w:rPr>
                              <w:t xml:space="preserve"> de </w:t>
                            </w:r>
                            <w:r>
                              <w:rPr>
                                <w:color w:val="000000" w:themeColor="text1"/>
                              </w:rPr>
                              <w:t>arquitectura y funcionalidad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9EC82" id="_x0000_s1041" type="#_x0000_t13" style="position:absolute;margin-left:194pt;margin-top:11pt;width:115.6pt;height:96.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" adj="12579" fillcolor="#fafbf6 [182]" strokecolor="#7030a0">
                <v:fill color2="#e1eacd [982]" rotate="t" colors="0 #fafcf7;48497f #d2e0b4;54395f #d2e0b4;1 #e1ebcd" focus="100%" type="gradient"/>
                <v:shadow on="t" color="black" opacity="22937f" origin=",.5" offset="0,.63889mm"/>
                <v:textbox>
                  <w:txbxContent>
                    <w:p w14:paraId="3A562004" w14:textId="430FB352" w:rsidR="004F659E" w:rsidRPr="004F659E" w:rsidRDefault="004F659E" w:rsidP="004F659E">
                      <w:pPr>
                        <w:jc w:val="center"/>
                        <w:rPr>
                          <w:color w:val="000000" w:themeColor="text1"/>
                        </w:rPr>
                      </w:pPr>
                      <w:r w:rsidRPr="004F659E">
                        <w:rPr>
                          <w:color w:val="000000" w:themeColor="text1"/>
                        </w:rPr>
                        <w:t>V</w:t>
                      </w:r>
                      <w:r w:rsidR="00D83052">
                        <w:rPr>
                          <w:color w:val="000000" w:themeColor="text1"/>
                        </w:rPr>
                        <w:t>erificación</w:t>
                      </w:r>
                      <w:r w:rsidRPr="004F659E">
                        <w:rPr>
                          <w:color w:val="000000" w:themeColor="text1"/>
                        </w:rPr>
                        <w:t xml:space="preserve"> de </w:t>
                      </w:r>
                      <w:r>
                        <w:rPr>
                          <w:color w:val="000000" w:themeColor="text1"/>
                        </w:rPr>
                        <w:t>arquitectura y funcionalidad</w:t>
                      </w:r>
                    </w:p>
                  </w:txbxContent>
                </v:textbox>
              </v:shape>
            </w:pict>
          </mc:Fallback>
        </mc:AlternateContent>
      </w:r>
      <w:r w:rsidRPr="00F34B0D">
        <w:rPr>
          <w:rFonts w:ascii="Arial" w:hAnsi="Arial" w:cs="Arial"/>
          <w:i/>
          <w:iCs/>
          <w:noProof/>
          <w:color w:val="000000"/>
          <w:sz w:val="20"/>
          <w:szCs w:val="20"/>
        </w:rPr>
        <mc:AlternateContent>
          <mc:Choice Requires="wps">
            <w:drawing>
              <wp:anchor distT="0" distB="0" distL="114300" distR="114300" simplePos="0" relativeHeight="251727872" behindDoc="0" locked="0" layoutInCell="1" allowOverlap="1" wp14:anchorId="78FAB2B7" wp14:editId="1E685EDA">
                <wp:simplePos x="0" y="0"/>
                <wp:positionH relativeFrom="column">
                  <wp:posOffset>4038876</wp:posOffset>
                </wp:positionH>
                <wp:positionV relativeFrom="paragraph">
                  <wp:posOffset>134620</wp:posOffset>
                </wp:positionV>
                <wp:extent cx="2151711" cy="912854"/>
                <wp:effectExtent l="50800" t="25400" r="58420" b="78105"/>
                <wp:wrapNone/>
                <wp:docPr id="1310056992" name="Rectángulo redondeado 106"/>
                <wp:cNvGraphicFramePr/>
                <a:graphic xmlns:a="http://schemas.openxmlformats.org/drawingml/2006/main">
                  <a:graphicData uri="http://schemas.microsoft.com/office/word/2010/wordprocessingShape">
                    <wps:wsp>
                      <wps:cNvSpPr/>
                      <wps:spPr>
                        <a:xfrm>
                          <a:off x="0" y="0"/>
                          <a:ext cx="2151711" cy="912854"/>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6548FC02" w14:textId="1C91D16C" w:rsidR="004F659E" w:rsidRPr="004F659E" w:rsidRDefault="004F659E" w:rsidP="004F659E">
                            <w:pPr>
                              <w:jc w:val="center"/>
                              <w:rPr>
                                <w:b/>
                                <w:bCs/>
                                <w:color w:val="000000"/>
                                <w:sz w:val="20"/>
                                <w:szCs w:val="20"/>
                              </w:rPr>
                            </w:pPr>
                            <w:r w:rsidRPr="004F659E">
                              <w:rPr>
                                <w:b/>
                                <w:bCs/>
                                <w:color w:val="000000"/>
                                <w:sz w:val="20"/>
                                <w:szCs w:val="20"/>
                              </w:rPr>
                              <w:t>Pruebas de</w:t>
                            </w:r>
                            <w:r>
                              <w:rPr>
                                <w:b/>
                                <w:bCs/>
                                <w:color w:val="000000"/>
                                <w:sz w:val="20"/>
                                <w:szCs w:val="20"/>
                              </w:rPr>
                              <w:t>l sistema</w:t>
                            </w:r>
                          </w:p>
                          <w:p w14:paraId="3BF8C526" w14:textId="0E5C075A" w:rsidR="004F659E" w:rsidRDefault="004F659E" w:rsidP="004F659E">
                            <w:pPr>
                              <w:jc w:val="center"/>
                            </w:pPr>
                            <w:r w:rsidRPr="004F659E">
                              <w:rPr>
                                <w:color w:val="000000"/>
                                <w:sz w:val="20"/>
                                <w:szCs w:val="20"/>
                              </w:rPr>
                              <w:t xml:space="preserve">Validación </w:t>
                            </w:r>
                            <w:r w:rsidR="00D83052">
                              <w:rPr>
                                <w:color w:val="000000"/>
                                <w:sz w:val="20"/>
                                <w:szCs w:val="20"/>
                              </w:rPr>
                              <w:t>integral del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FAB2B7" id="_x0000_s1042" style="position:absolute;margin-left:318pt;margin-top:10.6pt;width:169.45pt;height:71.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" fillcolor="#fafbf6 [182]" strokecolor="#7030a0">
                <v:fill color2="#e1eacd [982]" rotate="t" colors="0 #fafcf7;48497f #d2e0b4;54395f #d2e0b4;1 #e1ebcd" focus="100%" type="gradient"/>
                <v:shadow on="t" color="black" opacity="22937f" origin=",.5" offset="0,.63889mm"/>
                <v:textbox>
                  <w:txbxContent>
                    <w:p w14:paraId="6548FC02" w14:textId="1C91D16C" w:rsidR="004F659E" w:rsidRPr="004F659E" w:rsidRDefault="004F659E" w:rsidP="004F659E">
                      <w:pPr>
                        <w:jc w:val="center"/>
                        <w:rPr>
                          <w:b/>
                          <w:bCs/>
                          <w:color w:val="000000"/>
                          <w:sz w:val="20"/>
                          <w:szCs w:val="20"/>
                        </w:rPr>
                      </w:pPr>
                      <w:r w:rsidRPr="004F659E">
                        <w:rPr>
                          <w:b/>
                          <w:bCs/>
                          <w:color w:val="000000"/>
                          <w:sz w:val="20"/>
                          <w:szCs w:val="20"/>
                        </w:rPr>
                        <w:t>Pruebas de</w:t>
                      </w:r>
                      <w:r>
                        <w:rPr>
                          <w:b/>
                          <w:bCs/>
                          <w:color w:val="000000"/>
                          <w:sz w:val="20"/>
                          <w:szCs w:val="20"/>
                        </w:rPr>
                        <w:t>l sistema</w:t>
                      </w:r>
                    </w:p>
                    <w:p w14:paraId="3BF8C526" w14:textId="0E5C075A" w:rsidR="004F659E" w:rsidRDefault="004F659E" w:rsidP="004F659E">
                      <w:pPr>
                        <w:jc w:val="center"/>
                      </w:pPr>
                      <w:r w:rsidRPr="004F659E">
                        <w:rPr>
                          <w:color w:val="000000"/>
                          <w:sz w:val="20"/>
                          <w:szCs w:val="20"/>
                        </w:rPr>
                        <w:t xml:space="preserve">Validación </w:t>
                      </w:r>
                      <w:r w:rsidR="00D83052">
                        <w:rPr>
                          <w:color w:val="000000"/>
                          <w:sz w:val="20"/>
                          <w:szCs w:val="20"/>
                        </w:rPr>
                        <w:t>integral del sistema</w:t>
                      </w:r>
                    </w:p>
                  </w:txbxContent>
                </v:textbox>
              </v:roundrect>
            </w:pict>
          </mc:Fallback>
        </mc:AlternateContent>
      </w:r>
    </w:p>
    <w:p w14:paraId="7E75EE81" w14:textId="1C0BF86A" w:rsidR="004F659E" w:rsidRPr="00F34B0D" w:rsidRDefault="004F659E" w:rsidP="004F659E">
      <w:pPr>
        <w:rPr>
          <w:rFonts w:ascii="Arial" w:hAnsi="Arial" w:cs="Arial"/>
          <w:i/>
          <w:iCs/>
          <w:color w:val="000000"/>
          <w:sz w:val="20"/>
          <w:szCs w:val="20"/>
        </w:rPr>
      </w:pPr>
      <w:r w:rsidRPr="00F34B0D">
        <w:rPr>
          <w:rFonts w:ascii="Arial" w:hAnsi="Arial" w:cs="Arial"/>
          <w:i/>
          <w:iCs/>
          <w:noProof/>
          <w:color w:val="000000"/>
          <w:sz w:val="20"/>
          <w:szCs w:val="20"/>
        </w:rPr>
        <mc:AlternateContent>
          <mc:Choice Requires="wps">
            <w:drawing>
              <wp:anchor distT="0" distB="0" distL="114300" distR="114300" simplePos="0" relativeHeight="251723776" behindDoc="0" locked="0" layoutInCell="1" allowOverlap="1" wp14:anchorId="3112CBBA" wp14:editId="73738A5B">
                <wp:simplePos x="0" y="0"/>
                <wp:positionH relativeFrom="column">
                  <wp:posOffset>161705</wp:posOffset>
                </wp:positionH>
                <wp:positionV relativeFrom="paragraph">
                  <wp:posOffset>52705</wp:posOffset>
                </wp:positionV>
                <wp:extent cx="2151380" cy="904875"/>
                <wp:effectExtent l="50800" t="25400" r="58420" b="73025"/>
                <wp:wrapNone/>
                <wp:docPr id="919478747" name="Rectángulo redondeado 106"/>
                <wp:cNvGraphicFramePr/>
                <a:graphic xmlns:a="http://schemas.openxmlformats.org/drawingml/2006/main">
                  <a:graphicData uri="http://schemas.microsoft.com/office/word/2010/wordprocessingShape">
                    <wps:wsp>
                      <wps:cNvSpPr/>
                      <wps:spPr>
                        <a:xfrm>
                          <a:off x="0" y="0"/>
                          <a:ext cx="2151380" cy="904875"/>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60C0CDBB" w14:textId="77777777" w:rsidR="004F659E" w:rsidRPr="004F659E" w:rsidRDefault="004F659E" w:rsidP="004F659E">
                            <w:pPr>
                              <w:jc w:val="center"/>
                              <w:rPr>
                                <w:color w:val="000000"/>
                                <w:sz w:val="20"/>
                                <w:szCs w:val="20"/>
                              </w:rPr>
                            </w:pPr>
                          </w:p>
                          <w:p w14:paraId="5FA16E6D" w14:textId="2BFF8C26" w:rsidR="004F659E" w:rsidRPr="004F659E" w:rsidRDefault="004F659E" w:rsidP="004F659E">
                            <w:pPr>
                              <w:jc w:val="center"/>
                              <w:rPr>
                                <w:color w:val="000000"/>
                                <w:sz w:val="20"/>
                                <w:szCs w:val="20"/>
                              </w:rPr>
                            </w:pPr>
                            <w:r>
                              <w:rPr>
                                <w:b/>
                                <w:bCs/>
                                <w:color w:val="000000"/>
                                <w:sz w:val="20"/>
                                <w:szCs w:val="20"/>
                              </w:rPr>
                              <w:t>Diseño del sistema</w:t>
                            </w:r>
                          </w:p>
                          <w:p w14:paraId="22FCC4F4" w14:textId="0ED4C2F1" w:rsidR="004F659E" w:rsidRDefault="004F659E" w:rsidP="004F659E">
                            <w:pPr>
                              <w:jc w:val="center"/>
                            </w:pPr>
                            <w:r>
                              <w:rPr>
                                <w:color w:val="000000"/>
                                <w:sz w:val="20"/>
                                <w:szCs w:val="20"/>
                              </w:rPr>
                              <w:t>Arquitectura y funcionalidad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2CBBA" id="_x0000_s1043" style="position:absolute;margin-left:12.75pt;margin-top:4.15pt;width:169.4pt;height:71.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" fillcolor="#fafbf6 [182]" strokecolor="#7030a0">
                <v:fill color2="#e1eacd [982]" rotate="t" colors="0 #fafcf7;48497f #d2e0b4;54395f #d2e0b4;1 #e1ebcd" focus="100%" type="gradient"/>
                <v:shadow on="t" color="black" opacity="22937f" origin=",.5" offset="0,.63889mm"/>
                <v:textbox>
                  <w:txbxContent>
                    <w:p w14:paraId="60C0CDBB" w14:textId="77777777" w:rsidR="004F659E" w:rsidRPr="004F659E" w:rsidRDefault="004F659E" w:rsidP="004F659E">
                      <w:pPr>
                        <w:jc w:val="center"/>
                        <w:rPr>
                          <w:color w:val="000000"/>
                          <w:sz w:val="20"/>
                          <w:szCs w:val="20"/>
                        </w:rPr>
                      </w:pPr>
                    </w:p>
                    <w:p w14:paraId="5FA16E6D" w14:textId="2BFF8C26" w:rsidR="004F659E" w:rsidRPr="004F659E" w:rsidRDefault="004F659E" w:rsidP="004F659E">
                      <w:pPr>
                        <w:jc w:val="center"/>
                        <w:rPr>
                          <w:color w:val="000000"/>
                          <w:sz w:val="20"/>
                          <w:szCs w:val="20"/>
                        </w:rPr>
                      </w:pPr>
                      <w:r>
                        <w:rPr>
                          <w:b/>
                          <w:bCs/>
                          <w:color w:val="000000"/>
                          <w:sz w:val="20"/>
                          <w:szCs w:val="20"/>
                        </w:rPr>
                        <w:t>Diseño del sistema</w:t>
                      </w:r>
                    </w:p>
                    <w:p w14:paraId="22FCC4F4" w14:textId="0ED4C2F1" w:rsidR="004F659E" w:rsidRDefault="004F659E" w:rsidP="004F659E">
                      <w:pPr>
                        <w:jc w:val="center"/>
                      </w:pPr>
                      <w:r>
                        <w:rPr>
                          <w:color w:val="000000"/>
                          <w:sz w:val="20"/>
                          <w:szCs w:val="20"/>
                        </w:rPr>
                        <w:t>Arquitectura y funcionalidad</w:t>
                      </w:r>
                    </w:p>
                  </w:txbxContent>
                </v:textbox>
              </v:roundrect>
            </w:pict>
          </mc:Fallback>
        </mc:AlternateContent>
      </w:r>
    </w:p>
    <w:p w14:paraId="31BCA5B3" w14:textId="0E340438" w:rsidR="004F659E" w:rsidRPr="00F34B0D" w:rsidRDefault="004F659E" w:rsidP="004F659E">
      <w:pPr>
        <w:rPr>
          <w:rFonts w:ascii="Arial" w:hAnsi="Arial" w:cs="Arial"/>
          <w:i/>
          <w:iCs/>
          <w:color w:val="000000"/>
          <w:sz w:val="20"/>
          <w:szCs w:val="20"/>
        </w:rPr>
      </w:pPr>
    </w:p>
    <w:p w14:paraId="48AC8F3A" w14:textId="78453854" w:rsidR="004F659E" w:rsidRPr="00F34B0D" w:rsidRDefault="004F659E" w:rsidP="004F659E">
      <w:pPr>
        <w:spacing w:line="276" w:lineRule="auto"/>
        <w:rPr>
          <w:rFonts w:ascii="Arial" w:hAnsi="Arial" w:cs="Arial"/>
          <w:color w:val="000000"/>
          <w:sz w:val="20"/>
          <w:szCs w:val="20"/>
        </w:rPr>
      </w:pPr>
    </w:p>
    <w:p w14:paraId="0EDD8D14" w14:textId="43FC96F0"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7D1D7FF4" w14:textId="130A563A" w:rsidR="00671944" w:rsidRPr="00F34B0D" w:rsidRDefault="00671944" w:rsidP="00961B84">
      <w:pPr>
        <w:pStyle w:val="NormalWeb"/>
        <w:spacing w:before="0" w:beforeAutospacing="0" w:after="0" w:afterAutospacing="0" w:line="276" w:lineRule="auto"/>
        <w:rPr>
          <w:rFonts w:ascii="Arial" w:hAnsi="Arial" w:cs="Arial"/>
          <w:b/>
          <w:bCs/>
          <w:color w:val="000000"/>
          <w:sz w:val="20"/>
          <w:szCs w:val="20"/>
        </w:rPr>
      </w:pPr>
    </w:p>
    <w:p w14:paraId="2B3501B5" w14:textId="19002935"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73AD9830" w14:textId="09C7E296"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53B8DC2C" w14:textId="1F6FCFA0"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i/>
          <w:iCs/>
          <w:noProof/>
          <w:color w:val="000000"/>
          <w:sz w:val="20"/>
          <w:szCs w:val="20"/>
          <w:lang w:eastAsia="es-MX"/>
        </w:rPr>
        <mc:AlternateContent>
          <mc:Choice Requires="wps">
            <w:drawing>
              <wp:anchor distT="0" distB="0" distL="114300" distR="114300" simplePos="0" relativeHeight="251729920" behindDoc="0" locked="0" layoutInCell="1" allowOverlap="1" wp14:anchorId="6E7E9356" wp14:editId="10F2A9BE">
                <wp:simplePos x="0" y="0"/>
                <wp:positionH relativeFrom="column">
                  <wp:posOffset>3460722</wp:posOffset>
                </wp:positionH>
                <wp:positionV relativeFrom="paragraph">
                  <wp:posOffset>41275</wp:posOffset>
                </wp:positionV>
                <wp:extent cx="2151711" cy="912854"/>
                <wp:effectExtent l="50800" t="25400" r="58420" b="78105"/>
                <wp:wrapNone/>
                <wp:docPr id="1234972197" name="Rectángulo redondeado 106"/>
                <wp:cNvGraphicFramePr/>
                <a:graphic xmlns:a="http://schemas.openxmlformats.org/drawingml/2006/main">
                  <a:graphicData uri="http://schemas.microsoft.com/office/word/2010/wordprocessingShape">
                    <wps:wsp>
                      <wps:cNvSpPr/>
                      <wps:spPr>
                        <a:xfrm>
                          <a:off x="0" y="0"/>
                          <a:ext cx="2151711" cy="912854"/>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065DF9D6" w14:textId="79E25DC9" w:rsidR="004F659E" w:rsidRPr="004F659E" w:rsidRDefault="004F659E" w:rsidP="004F659E">
                            <w:pPr>
                              <w:jc w:val="center"/>
                              <w:rPr>
                                <w:b/>
                                <w:bCs/>
                                <w:color w:val="000000"/>
                                <w:sz w:val="20"/>
                                <w:szCs w:val="20"/>
                              </w:rPr>
                            </w:pPr>
                            <w:r w:rsidRPr="004F659E">
                              <w:rPr>
                                <w:b/>
                                <w:bCs/>
                                <w:color w:val="000000"/>
                                <w:sz w:val="20"/>
                                <w:szCs w:val="20"/>
                              </w:rPr>
                              <w:t xml:space="preserve">Pruebas </w:t>
                            </w:r>
                            <w:r w:rsidR="001A19B9">
                              <w:rPr>
                                <w:b/>
                                <w:bCs/>
                                <w:color w:val="000000"/>
                                <w:sz w:val="20"/>
                                <w:szCs w:val="20"/>
                              </w:rPr>
                              <w:t>unitarias</w:t>
                            </w:r>
                          </w:p>
                          <w:p w14:paraId="5E463605" w14:textId="60AB8954" w:rsidR="004F659E" w:rsidRDefault="001A19B9" w:rsidP="004F659E">
                            <w:pPr>
                              <w:jc w:val="center"/>
                            </w:pPr>
                            <w:r>
                              <w:rPr>
                                <w:color w:val="000000"/>
                                <w:sz w:val="20"/>
                                <w:szCs w:val="20"/>
                              </w:rPr>
                              <w:t>Verificación de unidades y módulos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E9356" id="_x0000_s1044" style="position:absolute;margin-left:272.5pt;margin-top:3.25pt;width:169.45pt;height:71.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" fillcolor="#fafbf6 [182]" strokecolor="#7030a0">
                <v:fill color2="#e1eacd [982]" rotate="t" colors="0 #fafcf7;48497f #d2e0b4;54395f #d2e0b4;1 #e1ebcd" focus="100%" type="gradient"/>
                <v:shadow on="t" color="black" opacity="22937f" origin=",.5" offset="0,.63889mm"/>
                <v:textbox>
                  <w:txbxContent>
                    <w:p w14:paraId="065DF9D6" w14:textId="79E25DC9" w:rsidR="004F659E" w:rsidRPr="004F659E" w:rsidRDefault="004F659E" w:rsidP="004F659E">
                      <w:pPr>
                        <w:jc w:val="center"/>
                        <w:rPr>
                          <w:b/>
                          <w:bCs/>
                          <w:color w:val="000000"/>
                          <w:sz w:val="20"/>
                          <w:szCs w:val="20"/>
                        </w:rPr>
                      </w:pPr>
                      <w:r w:rsidRPr="004F659E">
                        <w:rPr>
                          <w:b/>
                          <w:bCs/>
                          <w:color w:val="000000"/>
                          <w:sz w:val="20"/>
                          <w:szCs w:val="20"/>
                        </w:rPr>
                        <w:t xml:space="preserve">Pruebas </w:t>
                      </w:r>
                      <w:r w:rsidR="001A19B9">
                        <w:rPr>
                          <w:b/>
                          <w:bCs/>
                          <w:color w:val="000000"/>
                          <w:sz w:val="20"/>
                          <w:szCs w:val="20"/>
                        </w:rPr>
                        <w:t>unitarias</w:t>
                      </w:r>
                    </w:p>
                    <w:p w14:paraId="5E463605" w14:textId="60AB8954" w:rsidR="004F659E" w:rsidRDefault="001A19B9" w:rsidP="004F659E">
                      <w:pPr>
                        <w:jc w:val="center"/>
                      </w:pPr>
                      <w:r>
                        <w:rPr>
                          <w:color w:val="000000"/>
                          <w:sz w:val="20"/>
                          <w:szCs w:val="20"/>
                        </w:rPr>
                        <w:t>Verificación de unidades y módulos</w:t>
                      </w:r>
                    </w:p>
                  </w:txbxContent>
                </v:textbox>
              </v:roundrect>
            </w:pict>
          </mc:Fallback>
        </mc:AlternateContent>
      </w:r>
      <w:r w:rsidRPr="00F34B0D">
        <w:rPr>
          <w:rFonts w:ascii="Arial" w:hAnsi="Arial" w:cs="Arial"/>
          <w:i/>
          <w:iCs/>
          <w:noProof/>
          <w:color w:val="000000"/>
          <w:sz w:val="20"/>
          <w:szCs w:val="20"/>
          <w:lang w:eastAsia="es-MX"/>
        </w:rPr>
        <mc:AlternateContent>
          <mc:Choice Requires="wps">
            <w:drawing>
              <wp:anchor distT="0" distB="0" distL="114300" distR="114300" simplePos="0" relativeHeight="251725824" behindDoc="0" locked="0" layoutInCell="1" allowOverlap="1" wp14:anchorId="7925B50D" wp14:editId="1129230D">
                <wp:simplePos x="0" y="0"/>
                <wp:positionH relativeFrom="column">
                  <wp:posOffset>969396</wp:posOffset>
                </wp:positionH>
                <wp:positionV relativeFrom="paragraph">
                  <wp:posOffset>41275</wp:posOffset>
                </wp:positionV>
                <wp:extent cx="2151711" cy="904902"/>
                <wp:effectExtent l="50800" t="25400" r="58420" b="73025"/>
                <wp:wrapNone/>
                <wp:docPr id="143851931" name="Rectángulo redondeado 106"/>
                <wp:cNvGraphicFramePr/>
                <a:graphic xmlns:a="http://schemas.openxmlformats.org/drawingml/2006/main">
                  <a:graphicData uri="http://schemas.microsoft.com/office/word/2010/wordprocessingShape">
                    <wps:wsp>
                      <wps:cNvSpPr/>
                      <wps:spPr>
                        <a:xfrm>
                          <a:off x="0" y="0"/>
                          <a:ext cx="2151711" cy="904902"/>
                        </a:xfrm>
                        <a:prstGeom prst="round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0F4AC269" w14:textId="77777777" w:rsidR="004F659E" w:rsidRPr="004F659E" w:rsidRDefault="004F659E" w:rsidP="004F659E">
                            <w:pPr>
                              <w:jc w:val="center"/>
                              <w:rPr>
                                <w:color w:val="000000"/>
                                <w:sz w:val="20"/>
                                <w:szCs w:val="20"/>
                              </w:rPr>
                            </w:pPr>
                          </w:p>
                          <w:p w14:paraId="4210F828" w14:textId="62548544" w:rsidR="004F659E" w:rsidRPr="004F659E" w:rsidRDefault="001A19B9" w:rsidP="004F659E">
                            <w:pPr>
                              <w:jc w:val="center"/>
                              <w:rPr>
                                <w:color w:val="000000"/>
                                <w:sz w:val="20"/>
                                <w:szCs w:val="20"/>
                              </w:rPr>
                            </w:pPr>
                            <w:r>
                              <w:rPr>
                                <w:b/>
                                <w:bCs/>
                                <w:color w:val="000000"/>
                                <w:sz w:val="20"/>
                                <w:szCs w:val="20"/>
                              </w:rPr>
                              <w:t>Codificación</w:t>
                            </w:r>
                          </w:p>
                          <w:p w14:paraId="2B939C81" w14:textId="49B10AA4" w:rsidR="004F659E" w:rsidRDefault="001A19B9" w:rsidP="004F659E">
                            <w:pPr>
                              <w:jc w:val="center"/>
                            </w:pPr>
                            <w:r>
                              <w:rPr>
                                <w:color w:val="000000"/>
                                <w:sz w:val="20"/>
                                <w:szCs w:val="20"/>
                              </w:rPr>
                              <w:t>Implementación del código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25B50D" id="_x0000_s1045" style="position:absolute;margin-left:76.35pt;margin-top:3.25pt;width:169.45pt;height:71.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" fillcolor="#fafbf6 [182]" strokecolor="#7030a0">
                <v:fill color2="#e1eacd [982]" rotate="t" colors="0 #fafcf7;48497f #d2e0b4;54395f #d2e0b4;1 #e1ebcd" focus="100%" type="gradient"/>
                <v:shadow on="t" color="black" opacity="22937f" origin=",.5" offset="0,.63889mm"/>
                <v:textbox>
                  <w:txbxContent>
                    <w:p w14:paraId="0F4AC269" w14:textId="77777777" w:rsidR="004F659E" w:rsidRPr="004F659E" w:rsidRDefault="004F659E" w:rsidP="004F659E">
                      <w:pPr>
                        <w:jc w:val="center"/>
                        <w:rPr>
                          <w:color w:val="000000"/>
                          <w:sz w:val="20"/>
                          <w:szCs w:val="20"/>
                        </w:rPr>
                      </w:pPr>
                    </w:p>
                    <w:p w14:paraId="4210F828" w14:textId="62548544" w:rsidR="004F659E" w:rsidRPr="004F659E" w:rsidRDefault="001A19B9" w:rsidP="004F659E">
                      <w:pPr>
                        <w:jc w:val="center"/>
                        <w:rPr>
                          <w:color w:val="000000"/>
                          <w:sz w:val="20"/>
                          <w:szCs w:val="20"/>
                        </w:rPr>
                      </w:pPr>
                      <w:r>
                        <w:rPr>
                          <w:b/>
                          <w:bCs/>
                          <w:color w:val="000000"/>
                          <w:sz w:val="20"/>
                          <w:szCs w:val="20"/>
                        </w:rPr>
                        <w:t>Codificación</w:t>
                      </w:r>
                    </w:p>
                    <w:p w14:paraId="2B939C81" w14:textId="49B10AA4" w:rsidR="004F659E" w:rsidRDefault="001A19B9" w:rsidP="004F659E">
                      <w:pPr>
                        <w:jc w:val="center"/>
                      </w:pPr>
                      <w:r>
                        <w:rPr>
                          <w:color w:val="000000"/>
                          <w:sz w:val="20"/>
                          <w:szCs w:val="20"/>
                        </w:rPr>
                        <w:t>Implementación del código</w:t>
                      </w:r>
                    </w:p>
                  </w:txbxContent>
                </v:textbox>
              </v:roundrect>
            </w:pict>
          </mc:Fallback>
        </mc:AlternateContent>
      </w:r>
    </w:p>
    <w:p w14:paraId="2E8A99B7" w14:textId="77777777"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73F1D7FB" w14:textId="77777777"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7C444CE6" w14:textId="77777777"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3988A2BE" w14:textId="77777777"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05468B93" w14:textId="77777777" w:rsidR="004F659E" w:rsidRPr="00F34B0D" w:rsidRDefault="004F659E" w:rsidP="00961B84">
      <w:pPr>
        <w:pStyle w:val="NormalWeb"/>
        <w:spacing w:before="0" w:beforeAutospacing="0" w:after="0" w:afterAutospacing="0" w:line="276" w:lineRule="auto"/>
        <w:rPr>
          <w:rFonts w:ascii="Arial" w:hAnsi="Arial" w:cs="Arial"/>
          <w:b/>
          <w:bCs/>
          <w:color w:val="000000"/>
          <w:sz w:val="20"/>
          <w:szCs w:val="20"/>
        </w:rPr>
      </w:pPr>
    </w:p>
    <w:p w14:paraId="3C9C5AD5" w14:textId="77777777" w:rsidR="00546DF9" w:rsidRPr="00F34B0D" w:rsidRDefault="00546DF9" w:rsidP="00961B84">
      <w:pPr>
        <w:pStyle w:val="NormalWeb"/>
        <w:spacing w:before="0" w:beforeAutospacing="0" w:after="0" w:afterAutospacing="0" w:line="276" w:lineRule="auto"/>
        <w:rPr>
          <w:rFonts w:ascii="Arial" w:hAnsi="Arial" w:cs="Arial"/>
          <w:color w:val="000000"/>
          <w:sz w:val="20"/>
          <w:szCs w:val="20"/>
        </w:rPr>
      </w:pPr>
    </w:p>
    <w:commentRangeEnd w:id="10"/>
    <w:p w14:paraId="7EA5E635" w14:textId="77777777" w:rsidR="004F659E" w:rsidRPr="00F34B0D" w:rsidRDefault="00D83052" w:rsidP="00961B84">
      <w:pPr>
        <w:pStyle w:val="NormalWeb"/>
        <w:spacing w:before="0" w:beforeAutospacing="0" w:after="0" w:afterAutospacing="0" w:line="276" w:lineRule="auto"/>
        <w:rPr>
          <w:rFonts w:ascii="Arial" w:hAnsi="Arial" w:cs="Arial"/>
          <w:color w:val="000000"/>
          <w:sz w:val="20"/>
          <w:szCs w:val="20"/>
        </w:rPr>
      </w:pPr>
      <w:r w:rsidRPr="00F34B0D">
        <w:rPr>
          <w:rStyle w:val="Refdecomentario"/>
          <w:rFonts w:ascii="Arial" w:hAnsi="Arial" w:cs="Arial"/>
          <w:color w:val="000000"/>
          <w:sz w:val="20"/>
          <w:szCs w:val="20"/>
        </w:rPr>
        <w:commentReference w:id="10"/>
      </w:r>
      <w:commentRangeEnd w:id="11"/>
      <w:r w:rsidRPr="00F34B0D">
        <w:rPr>
          <w:rStyle w:val="Refdecomentario"/>
          <w:rFonts w:ascii="Arial" w:hAnsi="Arial" w:cs="Arial"/>
          <w:color w:val="000000"/>
          <w:sz w:val="20"/>
          <w:szCs w:val="20"/>
        </w:rPr>
        <w:commentReference w:id="11"/>
      </w:r>
    </w:p>
    <w:p w14:paraId="0F31240D" w14:textId="77777777" w:rsidR="004F659E" w:rsidRPr="00F34B0D" w:rsidRDefault="004F659E" w:rsidP="00961B84">
      <w:pPr>
        <w:pStyle w:val="NormalWeb"/>
        <w:spacing w:before="0" w:beforeAutospacing="0" w:after="0" w:afterAutospacing="0" w:line="276" w:lineRule="auto"/>
        <w:rPr>
          <w:rFonts w:ascii="Arial" w:hAnsi="Arial" w:cs="Arial"/>
          <w:color w:val="000000"/>
          <w:sz w:val="20"/>
          <w:szCs w:val="20"/>
        </w:rPr>
      </w:pPr>
    </w:p>
    <w:p w14:paraId="14569351" w14:textId="77777777" w:rsidR="00F34B0D" w:rsidRDefault="00F34B0D" w:rsidP="00961B84">
      <w:pPr>
        <w:pStyle w:val="NormalWeb"/>
        <w:spacing w:before="0" w:beforeAutospacing="0" w:after="0" w:afterAutospacing="0" w:line="276" w:lineRule="auto"/>
        <w:rPr>
          <w:rFonts w:ascii="Arial" w:hAnsi="Arial" w:cs="Arial"/>
          <w:color w:val="000000"/>
          <w:sz w:val="20"/>
          <w:szCs w:val="20"/>
        </w:rPr>
      </w:pPr>
    </w:p>
    <w:p w14:paraId="31C1A0DE" w14:textId="77777777" w:rsidR="00F34B0D" w:rsidRDefault="00F34B0D" w:rsidP="00961B84">
      <w:pPr>
        <w:pStyle w:val="NormalWeb"/>
        <w:spacing w:before="0" w:beforeAutospacing="0" w:after="0" w:afterAutospacing="0" w:line="276" w:lineRule="auto"/>
        <w:rPr>
          <w:rFonts w:ascii="Arial" w:hAnsi="Arial" w:cs="Arial"/>
          <w:color w:val="000000"/>
          <w:sz w:val="20"/>
          <w:szCs w:val="20"/>
        </w:rPr>
      </w:pPr>
    </w:p>
    <w:p w14:paraId="5EB93285" w14:textId="585E391B" w:rsidR="00961B84"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color w:val="000000"/>
          <w:sz w:val="20"/>
          <w:szCs w:val="20"/>
        </w:rPr>
        <w:br/>
      </w:r>
      <w:r w:rsidRPr="00F34B0D">
        <w:rPr>
          <w:rFonts w:ascii="Arial" w:hAnsi="Arial" w:cs="Arial"/>
          <w:b/>
          <w:bCs/>
          <w:color w:val="000000"/>
          <w:sz w:val="20"/>
          <w:szCs w:val="20"/>
        </w:rPr>
        <w:t>2.2 Pruebas unitarias, de integración, del sistema y de aceptación</w:t>
      </w:r>
    </w:p>
    <w:p w14:paraId="495E6171" w14:textId="77777777" w:rsidR="00546DF9" w:rsidRPr="00F34B0D" w:rsidRDefault="00546DF9" w:rsidP="00961B84">
      <w:pPr>
        <w:pStyle w:val="NormalWeb"/>
        <w:spacing w:before="0" w:beforeAutospacing="0" w:after="0" w:afterAutospacing="0" w:line="276" w:lineRule="auto"/>
        <w:rPr>
          <w:rFonts w:ascii="Arial" w:hAnsi="Arial" w:cs="Arial"/>
          <w:color w:val="000000"/>
          <w:sz w:val="20"/>
          <w:szCs w:val="20"/>
        </w:rPr>
      </w:pPr>
    </w:p>
    <w:p w14:paraId="3E09B9D2"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commentRangeStart w:id="12"/>
      <w:r w:rsidRPr="00F34B0D">
        <w:rPr>
          <w:rFonts w:ascii="Arial" w:hAnsi="Arial" w:cs="Arial"/>
          <w:noProof/>
          <w:color w:val="000000"/>
          <w:sz w:val="20"/>
          <w:szCs w:val="20"/>
        </w:rPr>
        <w:drawing>
          <wp:anchor distT="0" distB="0" distL="114300" distR="114300" simplePos="0" relativeHeight="251732992" behindDoc="1" locked="0" layoutInCell="1" allowOverlap="1" wp14:anchorId="5FA63D8B" wp14:editId="3DF3FEF2">
            <wp:simplePos x="0" y="0"/>
            <wp:positionH relativeFrom="column">
              <wp:posOffset>3175</wp:posOffset>
            </wp:positionH>
            <wp:positionV relativeFrom="paragraph">
              <wp:posOffset>3175</wp:posOffset>
            </wp:positionV>
            <wp:extent cx="2862469" cy="2759131"/>
            <wp:effectExtent l="0" t="0" r="0" b="0"/>
            <wp:wrapTight wrapText="bothSides">
              <wp:wrapPolygon edited="0">
                <wp:start x="0" y="0"/>
                <wp:lineTo x="0" y="21476"/>
                <wp:lineTo x="21471" y="21476"/>
                <wp:lineTo x="21471" y="0"/>
                <wp:lineTo x="0" y="0"/>
              </wp:wrapPolygon>
            </wp:wrapTight>
            <wp:docPr id="407723405"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23405" name="Imagen 4077234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2469" cy="2759131"/>
                    </a:xfrm>
                    <a:prstGeom prst="rect">
                      <a:avLst/>
                    </a:prstGeom>
                  </pic:spPr>
                </pic:pic>
              </a:graphicData>
            </a:graphic>
            <wp14:sizeRelH relativeFrom="page">
              <wp14:pctWidth>0</wp14:pctWidth>
            </wp14:sizeRelH>
            <wp14:sizeRelV relativeFrom="page">
              <wp14:pctHeight>0</wp14:pctHeight>
            </wp14:sizeRelV>
          </wp:anchor>
        </w:drawing>
      </w:r>
      <w:commentRangeEnd w:id="12"/>
      <w:r w:rsidRPr="00F34B0D">
        <w:rPr>
          <w:rStyle w:val="Refdecomentario"/>
          <w:rFonts w:ascii="Arial" w:hAnsi="Arial" w:cs="Arial"/>
          <w:color w:val="000000"/>
          <w:sz w:val="20"/>
          <w:szCs w:val="20"/>
        </w:rPr>
        <w:commentReference w:id="12"/>
      </w:r>
    </w:p>
    <w:p w14:paraId="765D42BA" w14:textId="162A796B" w:rsidR="00546DF9"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 xml:space="preserve">Los niveles de prueba permiten evaluar el </w:t>
      </w:r>
      <w:r w:rsidRPr="00F34B0D">
        <w:rPr>
          <w:rFonts w:ascii="Arial" w:hAnsi="Arial" w:cs="Arial"/>
          <w:i/>
          <w:iCs/>
          <w:color w:val="000000"/>
          <w:sz w:val="20"/>
          <w:szCs w:val="20"/>
        </w:rPr>
        <w:t>software</w:t>
      </w:r>
      <w:r w:rsidRPr="00F34B0D">
        <w:rPr>
          <w:rFonts w:ascii="Arial" w:hAnsi="Arial" w:cs="Arial"/>
          <w:color w:val="000000"/>
          <w:sz w:val="20"/>
          <w:szCs w:val="20"/>
        </w:rPr>
        <w:t xml:space="preserve"> de manera progresiva. Cada nivel cumple una función específica dentro del ciclo de vida: primero se verifica la lógica interna de unidades pequeñas, luego la comunicación entre componentes, después el sistema completo y, finalmente, la aceptación por parte del cliente o usuario final.</w:t>
      </w:r>
    </w:p>
    <w:p w14:paraId="78FFD025" w14:textId="77777777" w:rsidR="00C60756" w:rsidRPr="00F34B0D" w:rsidRDefault="00C60756" w:rsidP="00C60756">
      <w:pPr>
        <w:pStyle w:val="NormalWeb"/>
        <w:rPr>
          <w:rFonts w:ascii="Arial" w:hAnsi="Arial" w:cs="Arial"/>
          <w:color w:val="000000"/>
          <w:sz w:val="20"/>
          <w:szCs w:val="20"/>
        </w:rPr>
      </w:pPr>
    </w:p>
    <w:p w14:paraId="3F335796" w14:textId="77777777" w:rsidR="00C60756" w:rsidRPr="00F34B0D" w:rsidRDefault="00C60756" w:rsidP="00C60756">
      <w:pPr>
        <w:pStyle w:val="NormalWeb"/>
        <w:rPr>
          <w:rFonts w:ascii="Arial" w:hAnsi="Arial" w:cs="Arial"/>
          <w:color w:val="000000"/>
          <w:sz w:val="20"/>
          <w:szCs w:val="20"/>
        </w:rPr>
      </w:pPr>
    </w:p>
    <w:p w14:paraId="22989C95" w14:textId="77777777" w:rsidR="00C60756" w:rsidRPr="00F34B0D" w:rsidRDefault="00C60756" w:rsidP="00C60756">
      <w:pPr>
        <w:pStyle w:val="NormalWeb"/>
        <w:rPr>
          <w:rFonts w:ascii="Arial" w:hAnsi="Arial" w:cs="Arial"/>
          <w:color w:val="000000"/>
          <w:sz w:val="20"/>
          <w:szCs w:val="20"/>
        </w:rPr>
      </w:pPr>
    </w:p>
    <w:p w14:paraId="656CD5E1" w14:textId="77777777" w:rsidR="00C60756" w:rsidRPr="00F34B0D" w:rsidRDefault="00C60756" w:rsidP="00C60756">
      <w:pPr>
        <w:pStyle w:val="NormalWeb"/>
        <w:rPr>
          <w:rFonts w:ascii="Arial" w:hAnsi="Arial" w:cs="Arial"/>
          <w:color w:val="000000"/>
          <w:sz w:val="20"/>
          <w:szCs w:val="20"/>
        </w:rPr>
      </w:pPr>
    </w:p>
    <w:p w14:paraId="4FFC5340" w14:textId="77777777" w:rsidR="00C60756" w:rsidRPr="00F34B0D" w:rsidRDefault="00C60756" w:rsidP="00C60756">
      <w:pPr>
        <w:pStyle w:val="NormalWeb"/>
        <w:rPr>
          <w:rFonts w:ascii="Arial" w:hAnsi="Arial" w:cs="Arial"/>
          <w:color w:val="000000"/>
          <w:sz w:val="20"/>
          <w:szCs w:val="20"/>
        </w:rPr>
      </w:pPr>
    </w:p>
    <w:p w14:paraId="42791B43" w14:textId="52B85253" w:rsidR="00C60756" w:rsidRPr="00F34B0D" w:rsidRDefault="00C60756" w:rsidP="00C60756">
      <w:pPr>
        <w:pStyle w:val="NormalWeb"/>
        <w:spacing w:before="0" w:beforeAutospacing="0" w:after="0" w:afterAutospacing="0" w:line="276" w:lineRule="auto"/>
        <w:rPr>
          <w:rStyle w:val="nfasis"/>
          <w:rFonts w:ascii="Arial" w:hAnsi="Arial" w:cs="Arial"/>
          <w:b/>
          <w:bCs/>
          <w:color w:val="000000"/>
          <w:sz w:val="20"/>
          <w:szCs w:val="20"/>
        </w:rPr>
      </w:pPr>
      <w:commentRangeStart w:id="13"/>
      <w:r w:rsidRPr="00F34B0D">
        <w:rPr>
          <w:rFonts w:ascii="Arial" w:hAnsi="Arial" w:cs="Arial"/>
          <w:b/>
          <w:bCs/>
          <w:color w:val="000000"/>
          <w:sz w:val="20"/>
          <w:szCs w:val="20"/>
        </w:rPr>
        <w:lastRenderedPageBreak/>
        <w:t>Niveles de prueba del</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7838C11E" w14:textId="77777777" w:rsidR="00C60756" w:rsidRPr="00F34B0D" w:rsidRDefault="00C60756" w:rsidP="00C60756">
      <w:pPr>
        <w:pStyle w:val="NormalWeb"/>
        <w:spacing w:before="0" w:beforeAutospacing="0" w:after="0" w:afterAutospacing="0" w:line="276" w:lineRule="auto"/>
        <w:rPr>
          <w:rStyle w:val="nfasis"/>
          <w:rFonts w:ascii="Arial" w:hAnsi="Arial" w:cs="Arial"/>
          <w:color w:val="000000"/>
          <w:sz w:val="20"/>
          <w:szCs w:val="20"/>
        </w:rPr>
      </w:pPr>
    </w:p>
    <w:p w14:paraId="78F8EFA6"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Tarjeta 1 - Pruebas unitarias</w:t>
      </w:r>
      <w:r w:rsidRPr="00F34B0D">
        <w:rPr>
          <w:rFonts w:ascii="Arial" w:hAnsi="Arial" w:cs="Arial"/>
          <w:color w:val="000000"/>
          <w:sz w:val="20"/>
          <w:szCs w:val="20"/>
        </w:rPr>
        <w:br/>
        <w:t>Las pruebas unitarias constituyen el nivel más bajo y granular de la evaluación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Su objetivo es aislar y verificar la funcionalidad de un fragmento de código específico, denominado “unidad”, que generalmente corresponde a una función, un método o una clase en la programación orientada a objetos.</w:t>
      </w:r>
    </w:p>
    <w:p w14:paraId="010E9AB6" w14:textId="651BE146"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En la práctica formativa y profesional, estas pruebas suelen ser escritas y ejecutadas por los desarrolladores utilizando marcos de trabajo técnicos,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J</w:t>
      </w:r>
      <w:r w:rsidR="00344E34">
        <w:rPr>
          <w:rStyle w:val="nfasis"/>
          <w:rFonts w:ascii="Arial" w:hAnsi="Arial" w:cs="Arial"/>
          <w:color w:val="000000"/>
          <w:sz w:val="20"/>
          <w:szCs w:val="20"/>
        </w:rPr>
        <w:t>u</w:t>
      </w:r>
      <w:r w:rsidRPr="00F34B0D">
        <w:rPr>
          <w:rStyle w:val="nfasis"/>
          <w:rFonts w:ascii="Arial" w:hAnsi="Arial" w:cs="Arial"/>
          <w:color w:val="000000"/>
          <w:sz w:val="20"/>
          <w:szCs w:val="20"/>
        </w:rPr>
        <w:t>nit</w:t>
      </w:r>
      <w:r w:rsidRPr="00F34B0D">
        <w:rPr>
          <w:rStyle w:val="apple-converted-space"/>
          <w:rFonts w:ascii="Arial" w:hAnsi="Arial" w:cs="Arial"/>
          <w:color w:val="000000"/>
          <w:sz w:val="20"/>
          <w:szCs w:val="20"/>
        </w:rPr>
        <w:t> </w:t>
      </w:r>
      <w:r w:rsidRPr="00F34B0D">
        <w:rPr>
          <w:rFonts w:ascii="Arial" w:hAnsi="Arial" w:cs="Arial"/>
          <w:color w:val="000000"/>
          <w:sz w:val="20"/>
          <w:szCs w:val="20"/>
        </w:rPr>
        <w:t>para Java o</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PyTest</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para Python. Su propósito no es verificar el sistema completo, sino garantizar que la lógica interna de cada componente funcione como se diseñó.</w:t>
      </w:r>
    </w:p>
    <w:p w14:paraId="2851DEB5"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Por ejemplo, en el desarrollo de un sitio web académico, una prueba unitaria evaluaría exclusivamente si la función matemática que calcula el promedio de notas de un estudiante devuelve el resultado correcto con ciertos parámetros de entrada, sin importar si la interfaz gráfica está conectada.</w:t>
      </w:r>
    </w:p>
    <w:p w14:paraId="6D23223D" w14:textId="77777777" w:rsidR="001B34B7" w:rsidRPr="00F34B0D" w:rsidRDefault="001B34B7" w:rsidP="00C60756">
      <w:pPr>
        <w:pStyle w:val="NormalWeb"/>
        <w:spacing w:before="0" w:beforeAutospacing="0" w:after="0" w:afterAutospacing="0" w:line="276" w:lineRule="auto"/>
        <w:rPr>
          <w:rFonts w:ascii="Arial" w:hAnsi="Arial" w:cs="Arial"/>
          <w:color w:val="000000"/>
          <w:sz w:val="20"/>
          <w:szCs w:val="20"/>
        </w:rPr>
      </w:pPr>
    </w:p>
    <w:p w14:paraId="67D98E22"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Tarjeta 2 - Pruebas de integración</w:t>
      </w:r>
      <w:r w:rsidRPr="00F34B0D">
        <w:rPr>
          <w:rFonts w:ascii="Arial" w:hAnsi="Arial" w:cs="Arial"/>
          <w:color w:val="000000"/>
          <w:sz w:val="20"/>
          <w:szCs w:val="20"/>
        </w:rPr>
        <w:br/>
        <w:t>Incluso si todas las unidades de código funcionan correctamente de manera aislada, los problemas suelen surgir cuando estas unidades se conectan para interactuar entre sí. Las pruebas de integración se enfocan en evaluar las interfaces y el flujo de datos entre módulos o componentes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w:t>
      </w:r>
    </w:p>
    <w:p w14:paraId="202EA587"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Estas pruebas buscan detectar fallos en la comunicación, como formatos de datos incompatibles o llamadas a funciones incorrectas. Existen diferentes enfoques para la integración,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Big </w:t>
      </w:r>
      <w:proofErr w:type="spellStart"/>
      <w:r w:rsidRPr="00F34B0D">
        <w:rPr>
          <w:rStyle w:val="nfasis"/>
          <w:rFonts w:ascii="Arial" w:hAnsi="Arial" w:cs="Arial"/>
          <w:color w:val="000000"/>
          <w:sz w:val="20"/>
          <w:szCs w:val="20"/>
        </w:rPr>
        <w:t>Bang</w:t>
      </w:r>
      <w:proofErr w:type="spellEnd"/>
      <w:r w:rsidRPr="00F34B0D">
        <w:rPr>
          <w:rFonts w:ascii="Arial" w:hAnsi="Arial" w:cs="Arial"/>
          <w:color w:val="000000"/>
          <w:sz w:val="20"/>
          <w:szCs w:val="20"/>
        </w:rPr>
        <w:t>, ascendente (</w:t>
      </w:r>
      <w:r w:rsidRPr="00F34B0D">
        <w:rPr>
          <w:rStyle w:val="nfasis"/>
          <w:rFonts w:ascii="Arial" w:hAnsi="Arial" w:cs="Arial"/>
          <w:color w:val="000000"/>
          <w:sz w:val="20"/>
          <w:szCs w:val="20"/>
        </w:rPr>
        <w:t>bottom-up</w:t>
      </w:r>
      <w:r w:rsidRPr="00F34B0D">
        <w:rPr>
          <w:rFonts w:ascii="Arial" w:hAnsi="Arial" w:cs="Arial"/>
          <w:color w:val="000000"/>
          <w:sz w:val="20"/>
          <w:szCs w:val="20"/>
        </w:rPr>
        <w:t>) o descendente (</w:t>
      </w:r>
      <w:r w:rsidRPr="00F34B0D">
        <w:rPr>
          <w:rStyle w:val="nfasis"/>
          <w:rFonts w:ascii="Arial" w:hAnsi="Arial" w:cs="Arial"/>
          <w:color w:val="000000"/>
          <w:sz w:val="20"/>
          <w:szCs w:val="20"/>
        </w:rPr>
        <w:t>top-</w:t>
      </w:r>
      <w:proofErr w:type="spellStart"/>
      <w:r w:rsidRPr="00F34B0D">
        <w:rPr>
          <w:rStyle w:val="nfasis"/>
          <w:rFonts w:ascii="Arial" w:hAnsi="Arial" w:cs="Arial"/>
          <w:color w:val="000000"/>
          <w:sz w:val="20"/>
          <w:szCs w:val="20"/>
        </w:rPr>
        <w:t>down</w:t>
      </w:r>
      <w:proofErr w:type="spellEnd"/>
      <w:r w:rsidRPr="00F34B0D">
        <w:rPr>
          <w:rFonts w:ascii="Arial" w:hAnsi="Arial" w:cs="Arial"/>
          <w:color w:val="000000"/>
          <w:sz w:val="20"/>
          <w:szCs w:val="20"/>
        </w:rPr>
        <w:t>).</w:t>
      </w:r>
    </w:p>
    <w:p w14:paraId="3890EEE1"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En el escenario de una plataforma académica, una prueba de integración evaluaría si el módulo de “cálculo de promedios” se comunica correctamente con el módulo de “base de datos de estudiantes” para extraer y actualizar la información sin generar excepciones de conexión.</w:t>
      </w:r>
    </w:p>
    <w:p w14:paraId="3A52E5C7" w14:textId="77777777" w:rsidR="001B34B7" w:rsidRPr="00F34B0D" w:rsidRDefault="001B34B7" w:rsidP="00C60756">
      <w:pPr>
        <w:pStyle w:val="NormalWeb"/>
        <w:spacing w:before="0" w:beforeAutospacing="0" w:after="0" w:afterAutospacing="0" w:line="276" w:lineRule="auto"/>
        <w:rPr>
          <w:rFonts w:ascii="Arial" w:hAnsi="Arial" w:cs="Arial"/>
          <w:color w:val="000000"/>
          <w:sz w:val="20"/>
          <w:szCs w:val="20"/>
        </w:rPr>
      </w:pPr>
    </w:p>
    <w:p w14:paraId="2B29087A"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Tarjeta 3 - Pruebas del sistema</w:t>
      </w:r>
      <w:r w:rsidRPr="00F34B0D">
        <w:rPr>
          <w:rFonts w:ascii="Arial" w:hAnsi="Arial" w:cs="Arial"/>
          <w:color w:val="000000"/>
          <w:sz w:val="20"/>
          <w:szCs w:val="20"/>
        </w:rPr>
        <w:br/>
        <w:t>Cuando todos los componentes se han integrado, se procede a las pruebas del sistema. Este nivel evalúa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en su totalidad, como un producto completo y ensamblado, para verificar que cumple con los requerimientos funcionales y no funcionales definidos por el cliente.</w:t>
      </w:r>
    </w:p>
    <w:p w14:paraId="603708E2"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Las pruebas del sistema se realizan en un entorno de pruebas que debe simular, lo más fielmente posible, el entorno de producción real. En este nivel se asume la perspectiva del usuario final y se evalúa el comportamiento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en escenarios complejos.</w:t>
      </w:r>
    </w:p>
    <w:p w14:paraId="3A5CBAC4"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Continuando con el ejemplo de la plataforma académica, la prueba del sistema implicaría iniciar sesión como docente, ingresar notas en múltiples asignaturas, generar un reporte en PDF y verificar que el sistema no se congele durante el proceso. Este nivel debe contemplarse detalladamente al elaborar los escenarios y nomenclaturas del plan de pruebas.</w:t>
      </w:r>
    </w:p>
    <w:p w14:paraId="25EB4DED" w14:textId="77777777" w:rsidR="001B34B7" w:rsidRPr="00F34B0D" w:rsidRDefault="001B34B7" w:rsidP="00C60756">
      <w:pPr>
        <w:pStyle w:val="NormalWeb"/>
        <w:spacing w:before="0" w:beforeAutospacing="0" w:after="0" w:afterAutospacing="0" w:line="276" w:lineRule="auto"/>
        <w:rPr>
          <w:rFonts w:ascii="Arial" w:hAnsi="Arial" w:cs="Arial"/>
          <w:color w:val="000000"/>
          <w:sz w:val="20"/>
          <w:szCs w:val="20"/>
        </w:rPr>
      </w:pPr>
    </w:p>
    <w:p w14:paraId="1275C3ED"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Tarjeta 4 - Pruebas de implementación y aceptación del usuario</w:t>
      </w:r>
      <w:r w:rsidRPr="00F34B0D">
        <w:rPr>
          <w:rFonts w:ascii="Arial" w:hAnsi="Arial" w:cs="Arial"/>
          <w:color w:val="000000"/>
          <w:sz w:val="20"/>
          <w:szCs w:val="20"/>
        </w:rPr>
        <w:br/>
        <w:t>Las pruebas de aceptación son el último nivel antes de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sea liberado o implementado oficialmente. Su propósito principal no es buscar nuevos defectos técnicos, que debieron resolverse en niveles anteriores, sino validar que el sistema satisface las necesidades de negocio y genera confianza para su despliegue.</w:t>
      </w:r>
    </w:p>
    <w:p w14:paraId="4AEA22F4"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Generalmente, estas pruebas, conocidas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UAT</w:t>
      </w:r>
      <w:r w:rsidRPr="00F34B0D">
        <w:rPr>
          <w:rStyle w:val="apple-converted-space"/>
          <w:rFonts w:ascii="Arial" w:hAnsi="Arial" w:cs="Arial"/>
          <w:color w:val="000000"/>
          <w:sz w:val="20"/>
          <w:szCs w:val="20"/>
        </w:rPr>
        <w:t> </w:t>
      </w:r>
      <w:r w:rsidRPr="00F34B0D">
        <w:rPr>
          <w:rFonts w:ascii="Arial" w:hAnsi="Arial" w:cs="Arial"/>
          <w:color w:val="000000"/>
          <w:sz w:val="20"/>
          <w:szCs w:val="20"/>
        </w:rPr>
        <w:t>o</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User</w:t>
      </w:r>
      <w:proofErr w:type="spellEnd"/>
      <w:r w:rsidRPr="00F34B0D">
        <w:rPr>
          <w:rStyle w:val="nfasis"/>
          <w:rFonts w:ascii="Arial" w:hAnsi="Arial" w:cs="Arial"/>
          <w:color w:val="000000"/>
          <w:sz w:val="20"/>
          <w:szCs w:val="20"/>
        </w:rPr>
        <w:t xml:space="preserve"> </w:t>
      </w:r>
      <w:proofErr w:type="spellStart"/>
      <w:r w:rsidRPr="00F34B0D">
        <w:rPr>
          <w:rStyle w:val="nfasis"/>
          <w:rFonts w:ascii="Arial" w:hAnsi="Arial" w:cs="Arial"/>
          <w:color w:val="000000"/>
          <w:sz w:val="20"/>
          <w:szCs w:val="20"/>
        </w:rPr>
        <w:t>Acceptance</w:t>
      </w:r>
      <w:proofErr w:type="spellEnd"/>
      <w:r w:rsidRPr="00F34B0D">
        <w:rPr>
          <w:rStyle w:val="nfasis"/>
          <w:rFonts w:ascii="Arial" w:hAnsi="Arial" w:cs="Arial"/>
          <w:color w:val="000000"/>
          <w:sz w:val="20"/>
          <w:szCs w:val="20"/>
        </w:rPr>
        <w:t xml:space="preserve"> </w:t>
      </w:r>
      <w:proofErr w:type="spellStart"/>
      <w:r w:rsidRPr="00F34B0D">
        <w:rPr>
          <w:rStyle w:val="nfasis"/>
          <w:rFonts w:ascii="Arial" w:hAnsi="Arial" w:cs="Arial"/>
          <w:color w:val="000000"/>
          <w:sz w:val="20"/>
          <w:szCs w:val="20"/>
        </w:rPr>
        <w:t>Testing</w:t>
      </w:r>
      <w:proofErr w:type="spellEnd"/>
      <w:r w:rsidRPr="00F34B0D">
        <w:rPr>
          <w:rFonts w:ascii="Arial" w:hAnsi="Arial" w:cs="Arial"/>
          <w:color w:val="000000"/>
          <w:sz w:val="20"/>
          <w:szCs w:val="20"/>
        </w:rPr>
        <w:t>, son realizadas por el cliente, los usuarios finales o representantes del negocio, con el acompañamiento del equipo técnico. Se dividen con frecuencia en pruebas alfa, realizadas en las instalaciones de los desarrolladores, y pruebas beta, realizadas por usuarios en sus propios entornos.</w:t>
      </w:r>
    </w:p>
    <w:p w14:paraId="134BCBE7" w14:textId="77777777" w:rsidR="00C60756" w:rsidRPr="00F34B0D" w:rsidRDefault="00C60756" w:rsidP="00C60756">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 determinación de este nivel dentro del procedimiento técnico de pruebas es crucial, ya que representa la firma de conformidad que certifica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entregado aporta el valor esperado.</w:t>
      </w:r>
      <w:commentRangeEnd w:id="13"/>
      <w:r w:rsidR="001B34B7" w:rsidRPr="00F34B0D">
        <w:rPr>
          <w:rStyle w:val="Refdecomentario"/>
          <w:rFonts w:ascii="Arial" w:hAnsi="Arial" w:cs="Arial"/>
          <w:color w:val="000000"/>
          <w:sz w:val="20"/>
          <w:szCs w:val="20"/>
        </w:rPr>
        <w:commentReference w:id="13"/>
      </w:r>
    </w:p>
    <w:p w14:paraId="77C025EB" w14:textId="77777777" w:rsidR="00AA5087" w:rsidRPr="00F34B0D" w:rsidRDefault="00AA5087" w:rsidP="00C60756">
      <w:pPr>
        <w:pStyle w:val="NormalWeb"/>
        <w:spacing w:before="0" w:beforeAutospacing="0" w:after="0" w:afterAutospacing="0" w:line="276" w:lineRule="auto"/>
        <w:rPr>
          <w:rFonts w:ascii="Arial" w:hAnsi="Arial" w:cs="Arial"/>
          <w:color w:val="000000"/>
          <w:sz w:val="20"/>
          <w:szCs w:val="20"/>
        </w:rPr>
      </w:pPr>
    </w:p>
    <w:p w14:paraId="55E33060" w14:textId="77777777" w:rsidR="00AA5087"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Style w:val="Textoennegrita"/>
          <w:rFonts w:ascii="Arial" w:hAnsi="Arial" w:cs="Arial"/>
          <w:color w:val="000000"/>
          <w:sz w:val="20"/>
          <w:szCs w:val="20"/>
        </w:rPr>
        <w:lastRenderedPageBreak/>
        <w:t>3. Tipos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3BCFDF0A" w14:textId="77777777" w:rsidR="009230AF" w:rsidRPr="00F34B0D" w:rsidRDefault="009230AF" w:rsidP="00961B84">
      <w:pPr>
        <w:pStyle w:val="NormalWeb"/>
        <w:spacing w:before="0" w:beforeAutospacing="0" w:after="0" w:afterAutospacing="0" w:line="276" w:lineRule="auto"/>
        <w:rPr>
          <w:rStyle w:val="nfasis"/>
          <w:rFonts w:ascii="Arial" w:hAnsi="Arial" w:cs="Arial"/>
          <w:b/>
          <w:bCs/>
          <w:color w:val="000000"/>
          <w:sz w:val="20"/>
          <w:szCs w:val="20"/>
        </w:rPr>
      </w:pPr>
    </w:p>
    <w:p w14:paraId="5D2B393C" w14:textId="487E89D1" w:rsidR="009230AF" w:rsidRPr="00F34B0D" w:rsidRDefault="009230AF" w:rsidP="00961B84">
      <w:pPr>
        <w:pStyle w:val="NormalWeb"/>
        <w:spacing w:before="0" w:beforeAutospacing="0" w:after="0" w:afterAutospacing="0" w:line="276" w:lineRule="auto"/>
        <w:rPr>
          <w:rStyle w:val="nfasis"/>
          <w:rFonts w:ascii="Arial" w:hAnsi="Arial" w:cs="Arial"/>
          <w:i w:val="0"/>
          <w:iCs w:val="0"/>
          <w:color w:val="000000"/>
          <w:sz w:val="20"/>
          <w:szCs w:val="20"/>
        </w:rPr>
      </w:pPr>
      <w:commentRangeStart w:id="14"/>
      <w:r w:rsidRPr="00F34B0D">
        <w:rPr>
          <w:rFonts w:ascii="Arial" w:hAnsi="Arial" w:cs="Arial"/>
          <w:noProof/>
          <w:color w:val="000000"/>
          <w:sz w:val="20"/>
          <w:szCs w:val="20"/>
        </w:rPr>
        <w:drawing>
          <wp:inline distT="0" distB="0" distL="0" distR="0" wp14:anchorId="3979E96C" wp14:editId="2F89E219">
            <wp:extent cx="1956021" cy="1826953"/>
            <wp:effectExtent l="0" t="0" r="0" b="1905"/>
            <wp:docPr id="1473861001"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61001" name="Imagen 14738610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6012" cy="1845625"/>
                    </a:xfrm>
                    <a:prstGeom prst="rect">
                      <a:avLst/>
                    </a:prstGeom>
                  </pic:spPr>
                </pic:pic>
              </a:graphicData>
            </a:graphic>
          </wp:inline>
        </w:drawing>
      </w:r>
      <w:commentRangeEnd w:id="14"/>
      <w:r w:rsidRPr="00F34B0D">
        <w:rPr>
          <w:rStyle w:val="Refdecomentario"/>
          <w:rFonts w:ascii="Arial" w:hAnsi="Arial" w:cs="Arial"/>
          <w:color w:val="000000"/>
          <w:sz w:val="20"/>
          <w:szCs w:val="20"/>
        </w:rPr>
        <w:commentReference w:id="14"/>
      </w:r>
    </w:p>
    <w:p w14:paraId="11119C7F" w14:textId="77777777" w:rsidR="000748EB" w:rsidRPr="00F34B0D" w:rsidRDefault="000748EB" w:rsidP="00961B84">
      <w:pPr>
        <w:pStyle w:val="NormalWeb"/>
        <w:spacing w:before="0" w:beforeAutospacing="0" w:after="0" w:afterAutospacing="0" w:line="276" w:lineRule="auto"/>
        <w:rPr>
          <w:rStyle w:val="nfasis"/>
          <w:rFonts w:ascii="Arial" w:hAnsi="Arial" w:cs="Arial"/>
          <w:b/>
          <w:bCs/>
          <w:color w:val="000000"/>
          <w:sz w:val="20"/>
          <w:szCs w:val="20"/>
        </w:rPr>
      </w:pPr>
    </w:p>
    <w:p w14:paraId="6DE546C9" w14:textId="2406E0B3" w:rsidR="000748EB" w:rsidRPr="00F34B0D" w:rsidRDefault="000748EB" w:rsidP="000748EB">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Mientras que los niveles de prueba indican en qué momento del ciclo de vida se realiza la evaluación, los tipos de prueba definen el enfoque o el objetivo específico de lo que se está evaluando. Diferenciar los tipos de pruebas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software </w:t>
      </w:r>
      <w:r w:rsidRPr="00F34B0D">
        <w:rPr>
          <w:rFonts w:ascii="Arial" w:hAnsi="Arial" w:cs="Arial"/>
          <w:color w:val="000000"/>
          <w:sz w:val="20"/>
          <w:szCs w:val="20"/>
        </w:rPr>
        <w:t>permite seleccionar las herramientas, técnicas y metodologías adecuadas para estructurar un plan de pruebas robusto y pertinente a las necesidades del proyecto.</w:t>
      </w:r>
    </w:p>
    <w:p w14:paraId="774FD97D" w14:textId="77777777" w:rsidR="000748EB" w:rsidRPr="00F34B0D" w:rsidRDefault="000748EB" w:rsidP="000748EB">
      <w:pPr>
        <w:pStyle w:val="NormalWeb"/>
        <w:spacing w:before="0" w:beforeAutospacing="0" w:after="0" w:afterAutospacing="0" w:line="276" w:lineRule="auto"/>
        <w:rPr>
          <w:rFonts w:ascii="Arial" w:hAnsi="Arial" w:cs="Arial"/>
          <w:color w:val="000000"/>
          <w:sz w:val="20"/>
          <w:szCs w:val="20"/>
        </w:rPr>
      </w:pPr>
    </w:p>
    <w:p w14:paraId="0FD97FF6" w14:textId="77777777" w:rsidR="000748EB" w:rsidRPr="00F34B0D" w:rsidRDefault="000748EB" w:rsidP="000748EB">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Esta clasificación facilita la toma de decisiones dentro del proceso de aseguramiento de la calidad, ya que no todos los sistemas requieren las mismas pruebas ni con el mismo nivel de profundidad. Por ello, es necesario reconocer qué se evalúa, cómo se evalúa y qué información aporta cada tipo de prueba al análisis del producto tecnológico.</w:t>
      </w:r>
    </w:p>
    <w:p w14:paraId="1EA310BA" w14:textId="77777777" w:rsidR="00AA5087"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color w:val="000000"/>
          <w:sz w:val="20"/>
          <w:szCs w:val="20"/>
        </w:rPr>
        <w:br/>
      </w:r>
      <w:r w:rsidRPr="00F34B0D">
        <w:rPr>
          <w:rFonts w:ascii="Arial" w:hAnsi="Arial" w:cs="Arial"/>
          <w:b/>
          <w:bCs/>
          <w:color w:val="000000"/>
          <w:sz w:val="20"/>
          <w:szCs w:val="20"/>
        </w:rPr>
        <w:t>3.1 Pruebas funcionales y no funcionales</w:t>
      </w:r>
    </w:p>
    <w:p w14:paraId="676D071F" w14:textId="77777777" w:rsidR="009230AF" w:rsidRPr="00F34B0D" w:rsidRDefault="009230AF" w:rsidP="009230AF">
      <w:pPr>
        <w:pStyle w:val="NormalWeb"/>
        <w:spacing w:before="0" w:beforeAutospacing="0" w:after="0" w:afterAutospacing="0" w:line="276" w:lineRule="auto"/>
        <w:rPr>
          <w:rFonts w:ascii="Arial" w:hAnsi="Arial" w:cs="Arial"/>
          <w:b/>
          <w:bCs/>
          <w:color w:val="000000"/>
          <w:sz w:val="20"/>
          <w:szCs w:val="20"/>
        </w:rPr>
      </w:pPr>
    </w:p>
    <w:p w14:paraId="71107ABB"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Las pruebas funcionales se centran en evaluar “qué hace” el sistema. Su objetivo principal es verificar que las funciones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operen en concordancia con los requisitos especificados por el cliente o el analista de negocio. En este tipo de pruebas, el código interno generalmente se ignora, debido a que se trabaja desde un enfoque de caja negra, centrado en suministrar datos de entrada y validar que los datos de salida o el comportamiento del sistema sean los esperados.</w:t>
      </w:r>
    </w:p>
    <w:p w14:paraId="17F3ADB9"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p>
    <w:p w14:paraId="20415D4F"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Para ilustrar este concepto en un contexto de formación profesional, puede tomarse como referencia el diseño de un Sistema de Gestión de Aprendizaje (</w:t>
      </w:r>
      <w:r w:rsidRPr="00F34B0D">
        <w:rPr>
          <w:rStyle w:val="nfasis"/>
          <w:rFonts w:ascii="Arial" w:hAnsi="Arial" w:cs="Arial"/>
          <w:color w:val="000000"/>
          <w:sz w:val="20"/>
          <w:szCs w:val="20"/>
        </w:rPr>
        <w:t>LMS</w:t>
      </w:r>
      <w:r w:rsidRPr="00F34B0D">
        <w:rPr>
          <w:rFonts w:ascii="Arial" w:hAnsi="Arial" w:cs="Arial"/>
          <w:color w:val="000000"/>
          <w:sz w:val="20"/>
          <w:szCs w:val="20"/>
        </w:rPr>
        <w:t>, por sus siglas en inglés). Una prueba funcional evaluaría si un aprendiz, al ingresar su número de documento y contraseña correctos, logra acceder a su panel de cursos. Asimismo, validaría que el sistema deniegue el acceso y muestre un mensaje de error claro si la contraseña es incorrecta.</w:t>
      </w:r>
    </w:p>
    <w:p w14:paraId="4511AC65"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p>
    <w:p w14:paraId="06A55F78"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En el plan de pruebas, las pruebas funcionales constituyen el núcleo de la matriz de casos de prueba, pues garantizan que la aplicación cumple con su propósito operativo fundamental.</w:t>
      </w:r>
    </w:p>
    <w:p w14:paraId="37F43B0B"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p>
    <w:p w14:paraId="114C21D0" w14:textId="42ED1D4D"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A diferencia de las pruebas funcionales, las pruebas no funcionales se enfocan en “cómo lo hace” el sistema. Un</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 xml:space="preserve">software </w:t>
      </w:r>
      <w:r w:rsidRPr="00F34B0D">
        <w:rPr>
          <w:rFonts w:ascii="Arial" w:hAnsi="Arial" w:cs="Arial"/>
          <w:color w:val="000000"/>
          <w:sz w:val="20"/>
          <w:szCs w:val="20"/>
        </w:rPr>
        <w:t>puede cumplir con todas sus funciones, pero si es extremadamente lento, vulnerable a ataques informáticos o difícil de comprender para el usuario, será considerado un producto defectuoso.</w:t>
      </w:r>
    </w:p>
    <w:p w14:paraId="02FF757E" w14:textId="77777777" w:rsidR="001E5C41" w:rsidRPr="00F34B0D" w:rsidRDefault="001E5C41" w:rsidP="009230AF">
      <w:pPr>
        <w:pStyle w:val="NormalWeb"/>
        <w:spacing w:before="0" w:beforeAutospacing="0" w:after="0" w:afterAutospacing="0" w:line="276" w:lineRule="auto"/>
        <w:rPr>
          <w:rFonts w:ascii="Arial" w:hAnsi="Arial" w:cs="Arial"/>
          <w:color w:val="000000"/>
          <w:sz w:val="20"/>
          <w:szCs w:val="20"/>
        </w:rPr>
      </w:pPr>
    </w:p>
    <w:p w14:paraId="30B9EA47" w14:textId="77777777" w:rsidR="009230AF" w:rsidRPr="00F34B0D" w:rsidRDefault="009230AF" w:rsidP="009230AF">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 xml:space="preserve">Las pruebas no funcionales evalúan atributos de calidad del sistema, como rendimiento, carga, seguridad, usabilidad y accesibilidad. Incluir estos requerimientos en el plan de pruebas es fundamental, porque omitirlos </w:t>
      </w:r>
      <w:r w:rsidRPr="00F34B0D">
        <w:rPr>
          <w:rFonts w:ascii="Arial" w:hAnsi="Arial" w:cs="Arial"/>
          <w:color w:val="000000"/>
          <w:sz w:val="20"/>
          <w:szCs w:val="20"/>
        </w:rPr>
        <w:lastRenderedPageBreak/>
        <w:t>puede llevar a sistemas funcionales en teoría, pero poco eficientes, inseguros o difíciles de usar en condiciones reales.</w:t>
      </w:r>
    </w:p>
    <w:p w14:paraId="793E68BF" w14:textId="77777777" w:rsidR="009230AF" w:rsidRPr="00F34B0D" w:rsidRDefault="009230AF" w:rsidP="00961B84">
      <w:pPr>
        <w:pStyle w:val="NormalWeb"/>
        <w:spacing w:before="0" w:beforeAutospacing="0" w:after="0" w:afterAutospacing="0" w:line="276" w:lineRule="auto"/>
        <w:rPr>
          <w:rFonts w:ascii="Arial" w:hAnsi="Arial" w:cs="Arial"/>
          <w:b/>
          <w:bCs/>
          <w:color w:val="000000"/>
          <w:sz w:val="20"/>
          <w:szCs w:val="20"/>
        </w:rPr>
      </w:pPr>
    </w:p>
    <w:p w14:paraId="028FEA06" w14:textId="3673BE4F" w:rsidR="009230AF" w:rsidRPr="00F34B0D" w:rsidRDefault="00BE07BD" w:rsidP="00BE07BD">
      <w:pPr>
        <w:pStyle w:val="NormalWeb"/>
        <w:spacing w:before="0" w:beforeAutospacing="0" w:after="0" w:afterAutospacing="0" w:line="276" w:lineRule="auto"/>
        <w:rPr>
          <w:rFonts w:ascii="Arial" w:hAnsi="Arial" w:cs="Arial"/>
          <w:b/>
          <w:bCs/>
          <w:color w:val="000000"/>
          <w:sz w:val="20"/>
          <w:szCs w:val="20"/>
        </w:rPr>
      </w:pPr>
      <w:commentRangeStart w:id="15"/>
      <w:r w:rsidRPr="00F34B0D">
        <w:rPr>
          <w:rFonts w:ascii="Arial" w:hAnsi="Arial" w:cs="Arial"/>
          <w:b/>
          <w:bCs/>
          <w:color w:val="000000"/>
          <w:sz w:val="20"/>
          <w:szCs w:val="20"/>
        </w:rPr>
        <w:t>Pruebas funcionales y no funcionales</w:t>
      </w:r>
    </w:p>
    <w:p w14:paraId="4EC0FA8F" w14:textId="77777777" w:rsidR="00BE07BD" w:rsidRPr="00F34B0D" w:rsidRDefault="00BE07BD" w:rsidP="00BE07BD">
      <w:pPr>
        <w:pStyle w:val="NormalWeb"/>
        <w:spacing w:before="0" w:beforeAutospacing="0" w:after="0" w:afterAutospacing="0" w:line="276" w:lineRule="auto"/>
        <w:rPr>
          <w:rFonts w:ascii="Arial" w:hAnsi="Arial" w:cs="Arial"/>
          <w:b/>
          <w:bCs/>
          <w:color w:val="000000"/>
          <w:sz w:val="20"/>
          <w:szCs w:val="20"/>
        </w:rPr>
      </w:pPr>
    </w:p>
    <w:p w14:paraId="320B00DC" w14:textId="77777777" w:rsidR="00BE07BD" w:rsidRPr="00F34B0D" w:rsidRDefault="00BE07BD" w:rsidP="00BE07BD">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1 - Pruebas funcionales</w:t>
      </w:r>
      <w:r w:rsidRPr="00F34B0D">
        <w:rPr>
          <w:rFonts w:ascii="Arial" w:hAnsi="Arial" w:cs="Arial"/>
          <w:color w:val="000000"/>
          <w:sz w:val="20"/>
          <w:szCs w:val="20"/>
        </w:rPr>
        <w:br/>
        <w:t>Evalúan “qué hace” el sistema. Permiten verificar si las funciones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cumplen con los requisitos definidos por el cliente o el analista de negocio.</w:t>
      </w:r>
    </w:p>
    <w:p w14:paraId="6B2CC000" w14:textId="77777777" w:rsidR="00BE07BD" w:rsidRPr="00F34B0D" w:rsidRDefault="00BE07BD" w:rsidP="00BE07BD">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2 - Enfoque de caja negra</w:t>
      </w:r>
      <w:r w:rsidRPr="00F34B0D">
        <w:rPr>
          <w:rFonts w:ascii="Arial" w:hAnsi="Arial" w:cs="Arial"/>
          <w:color w:val="000000"/>
          <w:sz w:val="20"/>
          <w:szCs w:val="20"/>
        </w:rPr>
        <w:br/>
        <w:t>En las pruebas funcionales, generalmente no se analiza el código interno. Se ingresan datos y se valida si la respuesta del sistema coincide con el resultado esperado.</w:t>
      </w:r>
    </w:p>
    <w:p w14:paraId="2ECEB62A" w14:textId="77777777" w:rsidR="00BE07BD" w:rsidRPr="00F34B0D" w:rsidRDefault="00BE07BD" w:rsidP="00BE07BD">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3 - Ejemplo funcional</w:t>
      </w:r>
      <w:r w:rsidRPr="00F34B0D">
        <w:rPr>
          <w:rFonts w:ascii="Arial" w:hAnsi="Arial" w:cs="Arial"/>
          <w:color w:val="000000"/>
          <w:sz w:val="20"/>
          <w:szCs w:val="20"/>
        </w:rPr>
        <w:br/>
        <w:t>En un</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LMS</w:t>
      </w:r>
      <w:r w:rsidRPr="00F34B0D">
        <w:rPr>
          <w:rFonts w:ascii="Arial" w:hAnsi="Arial" w:cs="Arial"/>
          <w:color w:val="000000"/>
          <w:sz w:val="20"/>
          <w:szCs w:val="20"/>
        </w:rPr>
        <w:t>, una prueba funcional puede validar si un aprendiz accede correctamente a su panel de cursos al ingresar credenciales válidas, o si recibe un mensaje de error cuando la contraseña es incorrecta.</w:t>
      </w:r>
    </w:p>
    <w:p w14:paraId="4B2F2DF7" w14:textId="77777777" w:rsidR="00BE07BD" w:rsidRPr="00F34B0D" w:rsidRDefault="00BE07BD" w:rsidP="00BE07BD">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4 - Pruebas no funcionales</w:t>
      </w:r>
      <w:r w:rsidRPr="00F34B0D">
        <w:rPr>
          <w:rFonts w:ascii="Arial" w:hAnsi="Arial" w:cs="Arial"/>
          <w:color w:val="000000"/>
          <w:sz w:val="20"/>
          <w:szCs w:val="20"/>
        </w:rPr>
        <w:br/>
        <w:t>Evalúan “cómo lo hace” el sistema. Permiten revisar atributos de calidad como rendimiento, seguridad, usabilidad, accesibilidad y comportamiento bajo condiciones de alta demanda.</w:t>
      </w:r>
    </w:p>
    <w:p w14:paraId="6C034C39" w14:textId="77777777" w:rsidR="00BE07BD" w:rsidRPr="00F34B0D" w:rsidRDefault="00BE07BD" w:rsidP="00BE07BD">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5 - Importancia en el plan</w:t>
      </w:r>
      <w:r w:rsidRPr="00F34B0D">
        <w:rPr>
          <w:rFonts w:ascii="Arial" w:hAnsi="Arial" w:cs="Arial"/>
          <w:color w:val="000000"/>
          <w:sz w:val="20"/>
          <w:szCs w:val="20"/>
        </w:rPr>
        <w:br/>
        <w:t>Las pruebas funcionales y no funcionales deben considerarse en el plan de pruebas para evaluar tanto el cumplimiento de requisitos como la calidad de la experiencia de uso.</w:t>
      </w:r>
      <w:commentRangeEnd w:id="15"/>
      <w:r w:rsidRPr="00F34B0D">
        <w:rPr>
          <w:rStyle w:val="Refdecomentario"/>
          <w:rFonts w:ascii="Arial" w:hAnsi="Arial" w:cs="Arial"/>
          <w:color w:val="000000"/>
          <w:sz w:val="20"/>
          <w:szCs w:val="20"/>
        </w:rPr>
        <w:commentReference w:id="15"/>
      </w:r>
    </w:p>
    <w:p w14:paraId="49938FFA" w14:textId="77777777" w:rsidR="009230AF" w:rsidRPr="00F34B0D" w:rsidRDefault="009230AF" w:rsidP="00961B84">
      <w:pPr>
        <w:pStyle w:val="NormalWeb"/>
        <w:spacing w:before="0" w:beforeAutospacing="0" w:after="0" w:afterAutospacing="0" w:line="276" w:lineRule="auto"/>
        <w:rPr>
          <w:rFonts w:ascii="Arial" w:hAnsi="Arial" w:cs="Arial"/>
          <w:b/>
          <w:bCs/>
          <w:color w:val="000000"/>
          <w:sz w:val="20"/>
          <w:szCs w:val="20"/>
        </w:rPr>
      </w:pPr>
    </w:p>
    <w:p w14:paraId="56E249BD"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Dentro de las pruebas no funcionales, es necesario precisar qué atributos de calidad serán evaluados, ya que no basta con que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cumpla sus funciones principales. También debe responder adecuadamente frente a condiciones de uso reales, proteger la información, facilitar la interacción de las personas usuarias y permitir el acceso en condiciones de equidad. Por ello, el siguiente recurso presenta algunos atributos que pueden incluirse en el plan de pruebas.</w:t>
      </w:r>
    </w:p>
    <w:p w14:paraId="5577DE4C"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p>
    <w:p w14:paraId="27AAA2CD" w14:textId="77777777" w:rsidR="001A3929" w:rsidRPr="00F34B0D" w:rsidRDefault="001A3929" w:rsidP="001A3929">
      <w:pPr>
        <w:pStyle w:val="NormalWeb"/>
        <w:spacing w:before="0" w:beforeAutospacing="0" w:after="0" w:afterAutospacing="0" w:line="276" w:lineRule="auto"/>
        <w:rPr>
          <w:rFonts w:ascii="Arial" w:hAnsi="Arial" w:cs="Arial"/>
          <w:b/>
          <w:bCs/>
          <w:color w:val="000000"/>
          <w:sz w:val="20"/>
          <w:szCs w:val="20"/>
        </w:rPr>
      </w:pPr>
      <w:commentRangeStart w:id="16"/>
      <w:r w:rsidRPr="00F34B0D">
        <w:rPr>
          <w:rFonts w:ascii="Arial" w:hAnsi="Arial" w:cs="Arial"/>
          <w:b/>
          <w:bCs/>
          <w:color w:val="000000"/>
          <w:sz w:val="20"/>
          <w:szCs w:val="20"/>
        </w:rPr>
        <w:t>Atributos evaluados en las pruebas no funcionales</w:t>
      </w:r>
    </w:p>
    <w:p w14:paraId="14EF8B12" w14:textId="77777777" w:rsidR="001A3929" w:rsidRPr="00F34B0D" w:rsidRDefault="001A3929" w:rsidP="001A3929">
      <w:pPr>
        <w:pStyle w:val="NormalWeb"/>
        <w:spacing w:before="0" w:beforeAutospacing="0" w:after="0" w:afterAutospacing="0" w:line="276" w:lineRule="auto"/>
        <w:rPr>
          <w:rFonts w:ascii="Arial" w:hAnsi="Arial" w:cs="Arial"/>
          <w:b/>
          <w:bCs/>
          <w:color w:val="000000"/>
          <w:sz w:val="20"/>
          <w:szCs w:val="20"/>
        </w:rPr>
      </w:pPr>
    </w:p>
    <w:p w14:paraId="59FA131D" w14:textId="34DC0B47" w:rsidR="001A3929" w:rsidRPr="00F34B0D" w:rsidRDefault="001A3929" w:rsidP="001A3929">
      <w:pPr>
        <w:rPr>
          <w:rFonts w:ascii="Arial" w:hAnsi="Arial" w:cs="Arial"/>
          <w:b/>
          <w:bCs/>
          <w:sz w:val="20"/>
          <w:szCs w:val="20"/>
        </w:rPr>
      </w:pPr>
      <w:r w:rsidRPr="00F34B0D">
        <w:rPr>
          <w:rFonts w:ascii="Arial" w:hAnsi="Arial" w:cs="Arial"/>
          <w:noProof/>
          <w:sz w:val="20"/>
          <w:szCs w:val="20"/>
        </w:rPr>
        <mc:AlternateContent>
          <mc:Choice Requires="wps">
            <w:drawing>
              <wp:anchor distT="0" distB="0" distL="114300" distR="114300" simplePos="0" relativeHeight="251739136" behindDoc="0" locked="0" layoutInCell="1" allowOverlap="1" wp14:anchorId="34241F2E" wp14:editId="008821B7">
                <wp:simplePos x="0" y="0"/>
                <wp:positionH relativeFrom="column">
                  <wp:posOffset>1609641</wp:posOffset>
                </wp:positionH>
                <wp:positionV relativeFrom="paragraph">
                  <wp:posOffset>107260</wp:posOffset>
                </wp:positionV>
                <wp:extent cx="5024755" cy="897779"/>
                <wp:effectExtent l="0" t="0" r="0" b="0"/>
                <wp:wrapNone/>
                <wp:docPr id="2092507281"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14:paraId="54CAB25A" w14:textId="32286C6D" w:rsidR="001A3929" w:rsidRPr="00702593" w:rsidRDefault="001A3929" w:rsidP="001A3929">
                            <w:pPr>
                              <w:rPr>
                                <w:bCs/>
                                <w:color w:val="000000"/>
                                <w:sz w:val="20"/>
                                <w:szCs w:val="20"/>
                              </w:rPr>
                            </w:pPr>
                            <w:r w:rsidRPr="001A3929">
                              <w:rPr>
                                <w:rStyle w:val="Textoennegrita"/>
                                <w:rFonts w:ascii="Arial" w:hAnsi="Arial" w:cs="Arial"/>
                                <w:color w:val="000000"/>
                                <w:sz w:val="20"/>
                                <w:szCs w:val="20"/>
                              </w:rPr>
                              <w:t>Rendimiento y carga</w:t>
                            </w:r>
                            <w:r w:rsidRPr="001A3929">
                              <w:rPr>
                                <w:rFonts w:ascii="Arial" w:hAnsi="Arial" w:cs="Arial"/>
                                <w:color w:val="000000"/>
                                <w:sz w:val="20"/>
                                <w:szCs w:val="20"/>
                              </w:rPr>
                              <w:br/>
                              <w:t>Evalúa cómo se comporta el sistema bajo condiciones de alta demanda. Por ejemplo, en un portal educativo con inscripciones nacionales, una prueba de carga puede simular múltiples usuarios accediendo al mismo tiempo para comprobar que los servidores respondan adecuadamente.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4241F2E" id="Google Shape;359;p21" o:spid="_x0000_s1046" style="position:absolute;margin-left:126.75pt;margin-top:8.45pt;width:395.65pt;height:70.7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" filled="f" stroked="f">
                <v:textbox inset="2.53958mm,2.53958mm,2.53958mm,2.53958mm">
                  <w:txbxContent>
                    <w:p w14:paraId="54CAB25A" w14:textId="32286C6D" w:rsidR="001A3929" w:rsidRPr="00702593" w:rsidRDefault="001A3929" w:rsidP="001A3929">
                      <w:pPr>
                        <w:rPr>
                          <w:bCs/>
                          <w:color w:val="000000"/>
                          <w:sz w:val="20"/>
                          <w:szCs w:val="20"/>
                        </w:rPr>
                      </w:pPr>
                      <w:r w:rsidRPr="001A3929">
                        <w:rPr>
                          <w:rStyle w:val="Textoennegrita"/>
                          <w:rFonts w:ascii="Arial" w:hAnsi="Arial" w:cs="Arial"/>
                          <w:color w:val="000000"/>
                          <w:sz w:val="20"/>
                          <w:szCs w:val="20"/>
                        </w:rPr>
                        <w:t>Rendimiento y carga</w:t>
                      </w:r>
                      <w:r w:rsidRPr="001A3929">
                        <w:rPr>
                          <w:rFonts w:ascii="Arial" w:hAnsi="Arial" w:cs="Arial"/>
                          <w:color w:val="000000"/>
                          <w:sz w:val="20"/>
                          <w:szCs w:val="20"/>
                        </w:rPr>
                        <w:br/>
                        <w:t>Evalúa cómo se comporta el sistema bajo condiciones de alta demanda. Por ejemplo, en un portal educativo con inscripciones nacionales, una prueba de carga puede simular múltiples usuarios accediendo al mismo tiempo para comprobar que los servidores respondan adecuadamente.</w:t>
                      </w:r>
                    </w:p>
                  </w:txbxContent>
                </v:textbox>
              </v:rect>
            </w:pict>
          </mc:Fallback>
        </mc:AlternateContent>
      </w:r>
    </w:p>
    <w:p w14:paraId="69BC2BF4" w14:textId="1B01F335"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38112" behindDoc="0" locked="0" layoutInCell="1" allowOverlap="1" wp14:anchorId="1B5A841A" wp14:editId="2B1D40B3">
                <wp:simplePos x="0" y="0"/>
                <wp:positionH relativeFrom="column">
                  <wp:posOffset>302843</wp:posOffset>
                </wp:positionH>
                <wp:positionV relativeFrom="paragraph">
                  <wp:posOffset>98008</wp:posOffset>
                </wp:positionV>
                <wp:extent cx="804333" cy="482600"/>
                <wp:effectExtent l="0" t="0" r="0" b="0"/>
                <wp:wrapNone/>
                <wp:docPr id="40051774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0F3872C1"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1B5A841A" id="_x0000_t202" coordsize="21600,21600" o:spt="202" path="m,l,21600r21600,l21600,xe">
                <v:stroke joinstyle="miter"/>
                <v:path gradientshapeok="t" o:connecttype="rect"/>
              </v:shapetype>
              <v:shape id="Google Shape;376;p21" o:spid="_x0000_s1047" type="#_x0000_t202" style="position:absolute;margin-left:23.85pt;margin-top:7.7pt;width:63.35pt;height:3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" filled="f" stroked="f">
                <v:textbox inset="2.53958mm,2.53958mm,2.53958mm,2.53958mm">
                  <w:txbxContent>
                    <w:p w14:paraId="0F3872C1"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14:paraId="72EF2979"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5C16EE22"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35040" behindDoc="0" locked="0" layoutInCell="1" allowOverlap="1" wp14:anchorId="1771818F" wp14:editId="3F3BBF77">
                <wp:simplePos x="0" y="0"/>
                <wp:positionH relativeFrom="column">
                  <wp:posOffset>1362517</wp:posOffset>
                </wp:positionH>
                <wp:positionV relativeFrom="paragraph">
                  <wp:posOffset>72832</wp:posOffset>
                </wp:positionV>
                <wp:extent cx="45719" cy="2096715"/>
                <wp:effectExtent l="0" t="0" r="18415" b="24765"/>
                <wp:wrapNone/>
                <wp:docPr id="19873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582B5CA" id="Google Shape;355;p21" o:spid="_x0000_s1026" type="#_x0000_t32" style="position:absolute;margin-left:107.3pt;margin-top:5.75pt;width:3.6pt;height:165.1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37088" behindDoc="0" locked="0" layoutInCell="1" allowOverlap="1" wp14:anchorId="7C231D7D" wp14:editId="6A2F401D">
                <wp:simplePos x="0" y="0"/>
                <wp:positionH relativeFrom="column">
                  <wp:posOffset>1008591</wp:posOffset>
                </wp:positionH>
                <wp:positionV relativeFrom="paragraph">
                  <wp:posOffset>133561</wp:posOffset>
                </wp:positionV>
                <wp:extent cx="321455" cy="0"/>
                <wp:effectExtent l="0" t="0" r="8890" b="12700"/>
                <wp:wrapNone/>
                <wp:docPr id="13443046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1A6D9C6" id="Google Shape;371;p21" o:spid="_x0000_s1026" type="#_x0000_t32" style="position:absolute;margin-left:79.4pt;margin-top:10.5pt;width:25.3pt;height:0;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36064" behindDoc="0" locked="0" layoutInCell="1" allowOverlap="1" wp14:anchorId="31BB948B" wp14:editId="043E6394">
                <wp:simplePos x="0" y="0"/>
                <wp:positionH relativeFrom="column">
                  <wp:posOffset>1328420</wp:posOffset>
                </wp:positionH>
                <wp:positionV relativeFrom="paragraph">
                  <wp:posOffset>67310</wp:posOffset>
                </wp:positionV>
                <wp:extent cx="152400" cy="154516"/>
                <wp:effectExtent l="0" t="0" r="12700" b="10795"/>
                <wp:wrapNone/>
                <wp:docPr id="18904668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7B83407F" id="Google Shape;364;p21" o:spid="_x0000_s1026" style="position:absolute;margin-left:104.6pt;margin-top:5.3pt;width:12pt;height:12.15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76BA6CD5"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68EE2974" w14:textId="3015EC9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3232" behindDoc="0" locked="0" layoutInCell="1" allowOverlap="1" wp14:anchorId="6FE0EF55" wp14:editId="2BC5A634">
                <wp:simplePos x="0" y="0"/>
                <wp:positionH relativeFrom="column">
                  <wp:posOffset>1607820</wp:posOffset>
                </wp:positionH>
                <wp:positionV relativeFrom="paragraph">
                  <wp:posOffset>84455</wp:posOffset>
                </wp:positionV>
                <wp:extent cx="4935855" cy="778510"/>
                <wp:effectExtent l="0" t="0" r="0" b="0"/>
                <wp:wrapNone/>
                <wp:docPr id="46212738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14:paraId="46D72E0E" w14:textId="071A2DB7" w:rsidR="001A3929" w:rsidRPr="00702593" w:rsidRDefault="001A3929" w:rsidP="001A3929">
                            <w:pPr>
                              <w:rPr>
                                <w:bCs/>
                                <w:color w:val="000000"/>
                                <w:sz w:val="20"/>
                                <w:szCs w:val="20"/>
                              </w:rPr>
                            </w:pPr>
                            <w:r w:rsidRPr="001A3929">
                              <w:rPr>
                                <w:rStyle w:val="Textoennegrita"/>
                                <w:rFonts w:ascii="Arial" w:hAnsi="Arial" w:cs="Arial"/>
                                <w:color w:val="000000"/>
                                <w:sz w:val="20"/>
                                <w:szCs w:val="20"/>
                              </w:rPr>
                              <w:t>Seguridad</w:t>
                            </w:r>
                            <w:r w:rsidRPr="001A3929">
                              <w:rPr>
                                <w:rFonts w:ascii="Arial" w:hAnsi="Arial" w:cs="Arial"/>
                                <w:color w:val="000000"/>
                                <w:sz w:val="20"/>
                                <w:szCs w:val="20"/>
                              </w:rPr>
                              <w:br/>
                              <w:t>Verifica que los datos confidenciales, como notas, información personal o certificados, estén protegidos contra accesos no autorizados.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FE0EF55" id="_x0000_s1048" style="position:absolute;margin-left:126.6pt;margin-top:6.65pt;width:388.65pt;height:61.3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" filled="f" stroked="f">
                <v:textbox inset="2.53958mm,2.53958mm,2.53958mm,2.53958mm">
                  <w:txbxContent>
                    <w:p w14:paraId="46D72E0E" w14:textId="071A2DB7" w:rsidR="001A3929" w:rsidRPr="00702593" w:rsidRDefault="001A3929" w:rsidP="001A3929">
                      <w:pPr>
                        <w:rPr>
                          <w:bCs/>
                          <w:color w:val="000000"/>
                          <w:sz w:val="20"/>
                          <w:szCs w:val="20"/>
                        </w:rPr>
                      </w:pPr>
                      <w:r w:rsidRPr="001A3929">
                        <w:rPr>
                          <w:rStyle w:val="Textoennegrita"/>
                          <w:rFonts w:ascii="Arial" w:hAnsi="Arial" w:cs="Arial"/>
                          <w:color w:val="000000"/>
                          <w:sz w:val="20"/>
                          <w:szCs w:val="20"/>
                        </w:rPr>
                        <w:t>Seguridad</w:t>
                      </w:r>
                      <w:r w:rsidRPr="001A3929">
                        <w:rPr>
                          <w:rFonts w:ascii="Arial" w:hAnsi="Arial" w:cs="Arial"/>
                          <w:color w:val="000000"/>
                          <w:sz w:val="20"/>
                          <w:szCs w:val="20"/>
                        </w:rPr>
                        <w:br/>
                        <w:t>Verifica que los datos confidenciales, como notas, información personal o certificados, estén protegidos contra accesos no autorizados.</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49376" behindDoc="0" locked="0" layoutInCell="1" allowOverlap="1" wp14:anchorId="687ED864" wp14:editId="2F2B82BB">
                <wp:simplePos x="0" y="0"/>
                <wp:positionH relativeFrom="column">
                  <wp:posOffset>339059</wp:posOffset>
                </wp:positionH>
                <wp:positionV relativeFrom="paragraph">
                  <wp:posOffset>108835</wp:posOffset>
                </wp:positionV>
                <wp:extent cx="804333" cy="482600"/>
                <wp:effectExtent l="0" t="0" r="0" b="0"/>
                <wp:wrapNone/>
                <wp:docPr id="83033037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66FFEBA8"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687ED864" id="_x0000_s1049" type="#_x0000_t202" style="position:absolute;margin-left:26.7pt;margin-top:8.55pt;width:63.35pt;height:3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" filled="f" stroked="f">
                <v:textbox inset="2.53958mm,2.53958mm,2.53958mm,2.53958mm">
                  <w:txbxContent>
                    <w:p w14:paraId="66FFEBA8"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14:paraId="13B92D92"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4215F921"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6304" behindDoc="0" locked="0" layoutInCell="1" allowOverlap="1" wp14:anchorId="7CE57A0D" wp14:editId="0A883438">
                <wp:simplePos x="0" y="0"/>
                <wp:positionH relativeFrom="column">
                  <wp:posOffset>1328420</wp:posOffset>
                </wp:positionH>
                <wp:positionV relativeFrom="paragraph">
                  <wp:posOffset>131445</wp:posOffset>
                </wp:positionV>
                <wp:extent cx="152400" cy="154516"/>
                <wp:effectExtent l="0" t="0" r="12700" b="10795"/>
                <wp:wrapNone/>
                <wp:docPr id="194255063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04228B96" id="Google Shape;364;p21" o:spid="_x0000_s1026" style="position:absolute;margin-left:104.6pt;margin-top:10.35pt;width:12pt;height:12.1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60033E94"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1184" behindDoc="0" locked="0" layoutInCell="1" allowOverlap="1" wp14:anchorId="2648069C" wp14:editId="34326657">
                <wp:simplePos x="0" y="0"/>
                <wp:positionH relativeFrom="column">
                  <wp:posOffset>1023197</wp:posOffset>
                </wp:positionH>
                <wp:positionV relativeFrom="paragraph">
                  <wp:posOffset>31327</wp:posOffset>
                </wp:positionV>
                <wp:extent cx="321455" cy="0"/>
                <wp:effectExtent l="0" t="0" r="8890" b="12700"/>
                <wp:wrapNone/>
                <wp:docPr id="102979090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B1E33DF" id="Google Shape;371;p21" o:spid="_x0000_s1026" type="#_x0000_t32" style="position:absolute;margin-left:80.55pt;margin-top:2.45pt;width:25.3pt;height:0;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strokecolor="black [3200]">
                <o:lock v:ext="edit" shapetype="f"/>
              </v:shape>
            </w:pict>
          </mc:Fallback>
        </mc:AlternateContent>
      </w:r>
    </w:p>
    <w:p w14:paraId="77849A90"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4256" behindDoc="0" locked="0" layoutInCell="1" allowOverlap="1" wp14:anchorId="0C8CDF04" wp14:editId="0749AEB3">
                <wp:simplePos x="0" y="0"/>
                <wp:positionH relativeFrom="column">
                  <wp:posOffset>1609642</wp:posOffset>
                </wp:positionH>
                <wp:positionV relativeFrom="paragraph">
                  <wp:posOffset>66951</wp:posOffset>
                </wp:positionV>
                <wp:extent cx="4975612" cy="778510"/>
                <wp:effectExtent l="0" t="0" r="0" b="0"/>
                <wp:wrapNone/>
                <wp:docPr id="1906741974"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14:paraId="763CABB7" w14:textId="76F44B31" w:rsidR="001A3929" w:rsidRPr="00702593" w:rsidRDefault="001A3929" w:rsidP="001A3929">
                            <w:pPr>
                              <w:rPr>
                                <w:bCs/>
                                <w:color w:val="000000"/>
                                <w:sz w:val="20"/>
                                <w:szCs w:val="20"/>
                              </w:rPr>
                            </w:pPr>
                            <w:r w:rsidRPr="001A3929">
                              <w:rPr>
                                <w:rStyle w:val="Textoennegrita"/>
                                <w:rFonts w:ascii="Arial" w:hAnsi="Arial" w:cs="Arial"/>
                                <w:color w:val="000000"/>
                                <w:sz w:val="20"/>
                                <w:szCs w:val="20"/>
                              </w:rPr>
                              <w:t>Usabilidad</w:t>
                            </w:r>
                            <w:r w:rsidRPr="001A3929">
                              <w:rPr>
                                <w:rFonts w:ascii="Arial" w:hAnsi="Arial" w:cs="Arial"/>
                                <w:color w:val="000000"/>
                                <w:sz w:val="20"/>
                                <w:szCs w:val="20"/>
                              </w:rPr>
                              <w:br/>
                              <w:t>Analiza la facilidad con la que las personas interactúan con la interfaz del</w:t>
                            </w:r>
                            <w:r w:rsidRPr="001A3929">
                              <w:rPr>
                                <w:rStyle w:val="apple-converted-space"/>
                                <w:rFonts w:ascii="Arial" w:hAnsi="Arial" w:cs="Arial"/>
                                <w:color w:val="000000"/>
                                <w:sz w:val="20"/>
                                <w:szCs w:val="20"/>
                              </w:rPr>
                              <w:t> </w:t>
                            </w:r>
                            <w:r w:rsidRPr="001A3929">
                              <w:rPr>
                                <w:rStyle w:val="nfasis"/>
                                <w:rFonts w:ascii="Arial" w:hAnsi="Arial" w:cs="Arial"/>
                                <w:color w:val="000000"/>
                                <w:sz w:val="20"/>
                                <w:szCs w:val="20"/>
                              </w:rPr>
                              <w:t>software</w:t>
                            </w:r>
                            <w:r w:rsidRPr="001A3929">
                              <w:rPr>
                                <w:rFonts w:ascii="Arial" w:hAnsi="Arial" w:cs="Arial"/>
                                <w:color w:val="000000"/>
                                <w:sz w:val="20"/>
                                <w:szCs w:val="20"/>
                              </w:rPr>
                              <w:t>, incluyendo usuarios con discapacidad visual, auditiva, cognitiva o motora.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C8CDF04" id="_x0000_s1050" style="position:absolute;margin-left:126.75pt;margin-top:5.25pt;width:391.8pt;height:61.3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" filled="f" stroked="f">
                <v:textbox inset="2.53958mm,2.53958mm,2.53958mm,2.53958mm">
                  <w:txbxContent>
                    <w:p w14:paraId="763CABB7" w14:textId="76F44B31" w:rsidR="001A3929" w:rsidRPr="00702593" w:rsidRDefault="001A3929" w:rsidP="001A3929">
                      <w:pPr>
                        <w:rPr>
                          <w:bCs/>
                          <w:color w:val="000000"/>
                          <w:sz w:val="20"/>
                          <w:szCs w:val="20"/>
                        </w:rPr>
                      </w:pPr>
                      <w:r w:rsidRPr="001A3929">
                        <w:rPr>
                          <w:rStyle w:val="Textoennegrita"/>
                          <w:rFonts w:ascii="Arial" w:hAnsi="Arial" w:cs="Arial"/>
                          <w:color w:val="000000"/>
                          <w:sz w:val="20"/>
                          <w:szCs w:val="20"/>
                        </w:rPr>
                        <w:t>Usabilidad</w:t>
                      </w:r>
                      <w:r w:rsidRPr="001A3929">
                        <w:rPr>
                          <w:rFonts w:ascii="Arial" w:hAnsi="Arial" w:cs="Arial"/>
                          <w:color w:val="000000"/>
                          <w:sz w:val="20"/>
                          <w:szCs w:val="20"/>
                        </w:rPr>
                        <w:br/>
                        <w:t>Analiza la facilidad con la que las personas interactúan con la interfaz del</w:t>
                      </w:r>
                      <w:r w:rsidRPr="001A3929">
                        <w:rPr>
                          <w:rStyle w:val="apple-converted-space"/>
                          <w:rFonts w:ascii="Arial" w:hAnsi="Arial" w:cs="Arial"/>
                          <w:color w:val="000000"/>
                          <w:sz w:val="20"/>
                          <w:szCs w:val="20"/>
                        </w:rPr>
                        <w:t> </w:t>
                      </w:r>
                      <w:r w:rsidRPr="001A3929">
                        <w:rPr>
                          <w:rStyle w:val="nfasis"/>
                          <w:rFonts w:ascii="Arial" w:hAnsi="Arial" w:cs="Arial"/>
                          <w:color w:val="000000"/>
                          <w:sz w:val="20"/>
                          <w:szCs w:val="20"/>
                        </w:rPr>
                        <w:t>software</w:t>
                      </w:r>
                      <w:r w:rsidRPr="001A3929">
                        <w:rPr>
                          <w:rFonts w:ascii="Arial" w:hAnsi="Arial" w:cs="Arial"/>
                          <w:color w:val="000000"/>
                          <w:sz w:val="20"/>
                          <w:szCs w:val="20"/>
                        </w:rPr>
                        <w:t>, incluyendo usuarios con discapacidad visual, auditiva, cognitiva o motora.</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50400" behindDoc="0" locked="0" layoutInCell="1" allowOverlap="1" wp14:anchorId="25238848" wp14:editId="5F2FF0F2">
                <wp:simplePos x="0" y="0"/>
                <wp:positionH relativeFrom="column">
                  <wp:posOffset>352269</wp:posOffset>
                </wp:positionH>
                <wp:positionV relativeFrom="paragraph">
                  <wp:posOffset>108366</wp:posOffset>
                </wp:positionV>
                <wp:extent cx="804333" cy="482600"/>
                <wp:effectExtent l="0" t="0" r="0" b="0"/>
                <wp:wrapNone/>
                <wp:docPr id="19440086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2F159ADC"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25238848" id="_x0000_s1051" type="#_x0000_t202" style="position:absolute;margin-left:27.75pt;margin-top:8.55pt;width:63.35pt;height:3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" filled="f" stroked="f">
                <v:textbox inset="2.53958mm,2.53958mm,2.53958mm,2.53958mm">
                  <w:txbxContent>
                    <w:p w14:paraId="2F159ADC"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14:paraId="352A8E9C"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3CADB9BC"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0160" behindDoc="0" locked="0" layoutInCell="1" allowOverlap="1" wp14:anchorId="4D3B55FF" wp14:editId="785EE88E">
                <wp:simplePos x="0" y="0"/>
                <wp:positionH relativeFrom="column">
                  <wp:posOffset>1059392</wp:posOffset>
                </wp:positionH>
                <wp:positionV relativeFrom="paragraph">
                  <wp:posOffset>165735</wp:posOffset>
                </wp:positionV>
                <wp:extent cx="321455" cy="0"/>
                <wp:effectExtent l="0" t="0" r="8890" b="12700"/>
                <wp:wrapNone/>
                <wp:docPr id="77474067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687D0734" id="Google Shape;371;p21" o:spid="_x0000_s1026" type="#_x0000_t32" style="position:absolute;margin-left:83.4pt;margin-top:13.05pt;width:25.3pt;height:0;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47328" behindDoc="0" locked="0" layoutInCell="1" allowOverlap="1" wp14:anchorId="6C0C9661" wp14:editId="39F1FEC0">
                <wp:simplePos x="0" y="0"/>
                <wp:positionH relativeFrom="column">
                  <wp:posOffset>1327785</wp:posOffset>
                </wp:positionH>
                <wp:positionV relativeFrom="paragraph">
                  <wp:posOffset>58420</wp:posOffset>
                </wp:positionV>
                <wp:extent cx="152400" cy="154516"/>
                <wp:effectExtent l="0" t="0" r="12700" b="10795"/>
                <wp:wrapNone/>
                <wp:docPr id="7352148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0982F45E" id="Google Shape;364;p21" o:spid="_x0000_s1026" style="position:absolute;margin-left:104.55pt;margin-top:4.6pt;width:12pt;height:12.1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fillcolor="#1f497d [3202]" strokecolor="black [3200]">
                <v:stroke startarrowwidth="narrow" startarrowlength="short" endarrowwidth="narrow" endarrowlength="short"/>
                <v:textbox inset="2.53958mm,2.53958mm,2.53958mm,2.53958mm"/>
              </v:oval>
            </w:pict>
          </mc:Fallback>
        </mc:AlternateContent>
      </w:r>
    </w:p>
    <w:p w14:paraId="6FBB2A93"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7A5D3BF7" w14:textId="159F85DF"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5280" behindDoc="0" locked="0" layoutInCell="1" allowOverlap="1" wp14:anchorId="6B8CBB2D" wp14:editId="3DB729E0">
                <wp:simplePos x="0" y="0"/>
                <wp:positionH relativeFrom="column">
                  <wp:posOffset>1609641</wp:posOffset>
                </wp:positionH>
                <wp:positionV relativeFrom="paragraph">
                  <wp:posOffset>55079</wp:posOffset>
                </wp:positionV>
                <wp:extent cx="4935855" cy="946206"/>
                <wp:effectExtent l="0" t="0" r="0" b="0"/>
                <wp:wrapNone/>
                <wp:docPr id="261463867"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14:paraId="54F3C3C1" w14:textId="74331908" w:rsidR="001A3929" w:rsidRPr="00702593" w:rsidRDefault="001A3929" w:rsidP="001A3929">
                            <w:pPr>
                              <w:rPr>
                                <w:color w:val="000000"/>
                                <w:sz w:val="20"/>
                                <w:szCs w:val="20"/>
                              </w:rPr>
                            </w:pPr>
                            <w:r w:rsidRPr="001A3929">
                              <w:rPr>
                                <w:rStyle w:val="Textoennegrita"/>
                                <w:rFonts w:ascii="Arial" w:hAnsi="Arial" w:cs="Arial"/>
                                <w:color w:val="000000"/>
                                <w:sz w:val="20"/>
                                <w:szCs w:val="20"/>
                              </w:rPr>
                              <w:t>Accesibilidad</w:t>
                            </w:r>
                            <w:r w:rsidRPr="001A3929">
                              <w:rPr>
                                <w:rFonts w:ascii="Arial" w:hAnsi="Arial" w:cs="Arial"/>
                                <w:color w:val="000000"/>
                                <w:sz w:val="20"/>
                                <w:szCs w:val="20"/>
                              </w:rPr>
                              <w:br/>
                              <w:t>Permite revisar si el sistema puede ser utilizado por la mayor cantidad posible de personas, considerando lectura con tecnologías de apoyo, navegación por teclado, contraste suficiente, textos alternativos y claridad en los mensajes.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B8CBB2D" id="_x0000_s1052" style="position:absolute;margin-left:126.75pt;margin-top:4.35pt;width:388.65pt;height:74.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" filled="f" stroked="f">
                <v:textbox inset="2.53958mm,2.53958mm,2.53958mm,2.53958mm">
                  <w:txbxContent>
                    <w:p w14:paraId="54F3C3C1" w14:textId="74331908" w:rsidR="001A3929" w:rsidRPr="00702593" w:rsidRDefault="001A3929" w:rsidP="001A3929">
                      <w:pPr>
                        <w:rPr>
                          <w:color w:val="000000"/>
                          <w:sz w:val="20"/>
                          <w:szCs w:val="20"/>
                        </w:rPr>
                      </w:pPr>
                      <w:r w:rsidRPr="001A3929">
                        <w:rPr>
                          <w:rStyle w:val="Textoennegrita"/>
                          <w:rFonts w:ascii="Arial" w:hAnsi="Arial" w:cs="Arial"/>
                          <w:color w:val="000000"/>
                          <w:sz w:val="20"/>
                          <w:szCs w:val="20"/>
                        </w:rPr>
                        <w:t>Accesibilidad</w:t>
                      </w:r>
                      <w:r w:rsidRPr="001A3929">
                        <w:rPr>
                          <w:rFonts w:ascii="Arial" w:hAnsi="Arial" w:cs="Arial"/>
                          <w:color w:val="000000"/>
                          <w:sz w:val="20"/>
                          <w:szCs w:val="20"/>
                        </w:rPr>
                        <w:br/>
                        <w:t>Permite revisar si el sistema puede ser utilizado por la mayor cantidad posible de personas, considerando lectura con tecnologías de apoyo, navegación por teclado, contraste suficiente, textos alternativos y claridad en los mensajes.</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51424" behindDoc="0" locked="0" layoutInCell="1" allowOverlap="1" wp14:anchorId="13C6DACD" wp14:editId="710B245F">
                <wp:simplePos x="0" y="0"/>
                <wp:positionH relativeFrom="column">
                  <wp:posOffset>352269</wp:posOffset>
                </wp:positionH>
                <wp:positionV relativeFrom="paragraph">
                  <wp:posOffset>8359</wp:posOffset>
                </wp:positionV>
                <wp:extent cx="804333" cy="482600"/>
                <wp:effectExtent l="0" t="0" r="0" b="0"/>
                <wp:wrapNone/>
                <wp:docPr id="55922827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13EAF626"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3C6DACD" id="_x0000_s1053" type="#_x0000_t202" style="position:absolute;margin-left:27.75pt;margin-top:.65pt;width:63.35pt;height:3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" filled="f" stroked="f">
                <v:textbox inset="2.53958mm,2.53958mm,2.53958mm,2.53958mm">
                  <w:txbxContent>
                    <w:p w14:paraId="13EAF626" w14:textId="77777777" w:rsidR="001A3929" w:rsidRPr="00B11E42" w:rsidRDefault="001A3929" w:rsidP="001A3929">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14:paraId="65D26897"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p>
    <w:p w14:paraId="54035E6B" w14:textId="77777777" w:rsidR="001A3929" w:rsidRPr="00F34B0D" w:rsidRDefault="001A3929" w:rsidP="001A3929">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42208" behindDoc="0" locked="0" layoutInCell="1" allowOverlap="1" wp14:anchorId="37FC5AD7" wp14:editId="6735C345">
                <wp:simplePos x="0" y="0"/>
                <wp:positionH relativeFrom="column">
                  <wp:posOffset>1049866</wp:posOffset>
                </wp:positionH>
                <wp:positionV relativeFrom="paragraph">
                  <wp:posOffset>118110</wp:posOffset>
                </wp:positionV>
                <wp:extent cx="321455" cy="0"/>
                <wp:effectExtent l="0" t="0" r="8890" b="12700"/>
                <wp:wrapNone/>
                <wp:docPr id="13005785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21698C0" id="Google Shape;371;p21" o:spid="_x0000_s1026" type="#_x0000_t32" style="position:absolute;margin-left:82.65pt;margin-top:9.3pt;width:25.3pt;height:0;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48352" behindDoc="0" locked="0" layoutInCell="1" allowOverlap="1" wp14:anchorId="14910DC1" wp14:editId="1BC956DE">
                <wp:simplePos x="0" y="0"/>
                <wp:positionH relativeFrom="column">
                  <wp:posOffset>1344930</wp:posOffset>
                </wp:positionH>
                <wp:positionV relativeFrom="paragraph">
                  <wp:posOffset>46991</wp:posOffset>
                </wp:positionV>
                <wp:extent cx="152400" cy="154516"/>
                <wp:effectExtent l="0" t="0" r="12700" b="10795"/>
                <wp:wrapNone/>
                <wp:docPr id="19474238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39156A73" id="Google Shape;364;p21" o:spid="_x0000_s1026" style="position:absolute;margin-left:105.9pt;margin-top:3.7pt;width:12pt;height:12.1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commentRangeEnd w:id="16"/>
    <w:p w14:paraId="204A087D" w14:textId="231DC866" w:rsidR="001A3929" w:rsidRPr="00F34B0D" w:rsidRDefault="001A3929" w:rsidP="001A3929">
      <w:pPr>
        <w:rPr>
          <w:rFonts w:ascii="Arial" w:hAnsi="Arial" w:cs="Arial"/>
          <w:color w:val="000000" w:themeColor="text1"/>
          <w:sz w:val="20"/>
          <w:szCs w:val="20"/>
        </w:rPr>
      </w:pPr>
      <w:r w:rsidRPr="00F34B0D">
        <w:rPr>
          <w:rStyle w:val="Refdecomentario"/>
          <w:rFonts w:ascii="Arial" w:hAnsi="Arial" w:cs="Arial"/>
          <w:color w:val="000000" w:themeColor="text1"/>
          <w:sz w:val="20"/>
          <w:szCs w:val="20"/>
        </w:rPr>
        <w:commentReference w:id="16"/>
      </w:r>
    </w:p>
    <w:p w14:paraId="5334602D" w14:textId="23DF6BD1" w:rsidR="001A3929" w:rsidRPr="00F34B0D" w:rsidRDefault="001A3929" w:rsidP="001A3929">
      <w:pPr>
        <w:rPr>
          <w:rFonts w:ascii="Arial" w:hAnsi="Arial" w:cs="Arial"/>
          <w:color w:val="000000" w:themeColor="text1"/>
          <w:sz w:val="20"/>
          <w:szCs w:val="20"/>
        </w:rPr>
      </w:pPr>
    </w:p>
    <w:p w14:paraId="37ECB715" w14:textId="77777777" w:rsidR="001A3929" w:rsidRPr="00F34B0D" w:rsidRDefault="001A3929" w:rsidP="001A3929">
      <w:pPr>
        <w:pStyle w:val="NormalWeb"/>
        <w:spacing w:before="0" w:beforeAutospacing="0" w:after="0" w:afterAutospacing="0" w:line="276" w:lineRule="auto"/>
        <w:rPr>
          <w:rFonts w:ascii="Arial" w:hAnsi="Arial" w:cs="Arial"/>
          <w:b/>
          <w:bCs/>
          <w:color w:val="000000"/>
          <w:sz w:val="20"/>
          <w:szCs w:val="20"/>
        </w:rPr>
      </w:pPr>
    </w:p>
    <w:p w14:paraId="36B1DC23" w14:textId="77777777" w:rsidR="00F34B0D" w:rsidRDefault="00F34B0D" w:rsidP="00961B84">
      <w:pPr>
        <w:pStyle w:val="NormalWeb"/>
        <w:spacing w:before="0" w:beforeAutospacing="0" w:after="0" w:afterAutospacing="0" w:line="276" w:lineRule="auto"/>
        <w:rPr>
          <w:rFonts w:ascii="Arial" w:hAnsi="Arial" w:cs="Arial"/>
          <w:b/>
          <w:bCs/>
          <w:color w:val="000000"/>
          <w:sz w:val="20"/>
          <w:szCs w:val="20"/>
        </w:rPr>
      </w:pPr>
    </w:p>
    <w:p w14:paraId="02822DDA" w14:textId="77777777" w:rsidR="00F34B0D" w:rsidRDefault="00F34B0D" w:rsidP="00961B84">
      <w:pPr>
        <w:pStyle w:val="NormalWeb"/>
        <w:spacing w:before="0" w:beforeAutospacing="0" w:after="0" w:afterAutospacing="0" w:line="276" w:lineRule="auto"/>
        <w:rPr>
          <w:rFonts w:ascii="Arial" w:hAnsi="Arial" w:cs="Arial"/>
          <w:b/>
          <w:bCs/>
          <w:color w:val="000000"/>
          <w:sz w:val="20"/>
          <w:szCs w:val="20"/>
        </w:rPr>
      </w:pPr>
    </w:p>
    <w:p w14:paraId="01D40498" w14:textId="6056F1AC" w:rsidR="00961B84"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lastRenderedPageBreak/>
        <w:t>3.2 Pruebas de revisión, estáticas y dinámicas</w:t>
      </w:r>
    </w:p>
    <w:p w14:paraId="1C2C630F" w14:textId="77777777" w:rsidR="001A3929" w:rsidRPr="00F34B0D" w:rsidRDefault="001A3929" w:rsidP="00961B84">
      <w:pPr>
        <w:pStyle w:val="NormalWeb"/>
        <w:spacing w:before="0" w:beforeAutospacing="0" w:after="0" w:afterAutospacing="0" w:line="276" w:lineRule="auto"/>
        <w:rPr>
          <w:rFonts w:ascii="Arial" w:hAnsi="Arial" w:cs="Arial"/>
          <w:b/>
          <w:bCs/>
          <w:color w:val="000000"/>
          <w:sz w:val="20"/>
          <w:szCs w:val="20"/>
        </w:rPr>
      </w:pPr>
    </w:p>
    <w:p w14:paraId="3AA7A877" w14:textId="384F8108"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commentRangeStart w:id="17"/>
      <w:r w:rsidRPr="00F34B0D">
        <w:rPr>
          <w:rFonts w:ascii="Arial" w:hAnsi="Arial" w:cs="Arial"/>
          <w:b/>
          <w:bCs/>
          <w:noProof/>
          <w:color w:val="000000"/>
          <w:sz w:val="20"/>
          <w:szCs w:val="20"/>
        </w:rPr>
        <w:drawing>
          <wp:anchor distT="0" distB="0" distL="114300" distR="114300" simplePos="0" relativeHeight="251752448" behindDoc="1" locked="0" layoutInCell="1" allowOverlap="1" wp14:anchorId="7C786F17" wp14:editId="5D15F32F">
            <wp:simplePos x="0" y="0"/>
            <wp:positionH relativeFrom="column">
              <wp:posOffset>3175</wp:posOffset>
            </wp:positionH>
            <wp:positionV relativeFrom="paragraph">
              <wp:posOffset>0</wp:posOffset>
            </wp:positionV>
            <wp:extent cx="2663687" cy="1848981"/>
            <wp:effectExtent l="0" t="0" r="3810" b="5715"/>
            <wp:wrapTight wrapText="bothSides">
              <wp:wrapPolygon edited="0">
                <wp:start x="0" y="0"/>
                <wp:lineTo x="0" y="21518"/>
                <wp:lineTo x="21528" y="21518"/>
                <wp:lineTo x="21528" y="0"/>
                <wp:lineTo x="0" y="0"/>
              </wp:wrapPolygon>
            </wp:wrapTight>
            <wp:docPr id="1325478787"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78787" name="Imagen 13254787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3687" cy="1848981"/>
                    </a:xfrm>
                    <a:prstGeom prst="rect">
                      <a:avLst/>
                    </a:prstGeom>
                  </pic:spPr>
                </pic:pic>
              </a:graphicData>
            </a:graphic>
            <wp14:sizeRelH relativeFrom="page">
              <wp14:pctWidth>0</wp14:pctWidth>
            </wp14:sizeRelH>
            <wp14:sizeRelV relativeFrom="page">
              <wp14:pctHeight>0</wp14:pctHeight>
            </wp14:sizeRelV>
          </wp:anchor>
        </w:drawing>
      </w:r>
      <w:commentRangeEnd w:id="17"/>
      <w:r w:rsidRPr="00F34B0D">
        <w:rPr>
          <w:rStyle w:val="Refdecomentario"/>
          <w:rFonts w:ascii="Arial" w:hAnsi="Arial" w:cs="Arial"/>
          <w:color w:val="000000"/>
          <w:sz w:val="20"/>
          <w:szCs w:val="20"/>
        </w:rPr>
        <w:commentReference w:id="17"/>
      </w:r>
      <w:r w:rsidRPr="00F34B0D">
        <w:rPr>
          <w:rFonts w:ascii="Arial" w:hAnsi="Arial" w:cs="Arial"/>
          <w:color w:val="000000"/>
          <w:sz w:val="20"/>
          <w:szCs w:val="20"/>
        </w:rPr>
        <w:t>La industria del desarrollo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clasifica las pruebas en dos grandes paradigmas metodológicos: pruebas estáticas y pruebas dinámicas. Esta clasificación permite diferenciar si la evaluación requiere ejecutar el código fuente o si puede realizarse mediante el análisis de documentos, modelos, diseños o código sin poner en funcionamiento el sistema.</w:t>
      </w:r>
    </w:p>
    <w:p w14:paraId="2A64EF27"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p>
    <w:p w14:paraId="4CF6B306"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Las pruebas dinámicas requieren la ejecución del código fuente; es decir, 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debe estar compilado y en funcionamiento para que el probador interactúe con él. Las pruebas funcionales y no funcionales mencionadas anteriormente son, en su mayoría, de naturaleza dinámica, porque permiten revisar el comportamiento del sistema durante su operación.</w:t>
      </w:r>
    </w:p>
    <w:p w14:paraId="555576A4"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p>
    <w:p w14:paraId="2F3EC632"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Por otro lado, las pruebas estáticas se realizan sin ejecutar el código. Su objetivo es examinar la documentación, los modelos de diseño o el código fuente para encontrar anomalías de forma temprana. Una de las técnicas más valiosas dentro de las pruebas estáticas son las revisiones.</w:t>
      </w:r>
    </w:p>
    <w:p w14:paraId="2820D949"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p>
    <w:p w14:paraId="16463DEA"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Las revisiones consisten en reuniones estructuradas donde el equipo de desarrollo, analistas y clientes examinan documentos como el documento de requisitos o el diseño de la base de datos. Desde una perspectiva pedagógica, las revisiones funcionan como un ejercicio de aprendizaje colaborativo, porque permiten detectar ambigüedades, contradicciones o vacíos antes de avanzar hacia la codificación.</w:t>
      </w:r>
    </w:p>
    <w:p w14:paraId="226CED19"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p>
    <w:p w14:paraId="1FC1F401" w14:textId="77777777" w:rsidR="001A3929" w:rsidRPr="00F34B0D" w:rsidRDefault="001A3929" w:rsidP="001A392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Por ejemplo, al revisar en conjunto el prototipo de un sitio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web</w:t>
      </w:r>
      <w:r w:rsidRPr="00F34B0D">
        <w:rPr>
          <w:rFonts w:ascii="Arial" w:hAnsi="Arial" w:cs="Arial"/>
          <w:color w:val="000000"/>
          <w:sz w:val="20"/>
          <w:szCs w:val="20"/>
        </w:rPr>
        <w:t>, el equipo puede identificar que un requisito es ambiguo o contradictorio antes de que un programador invierta tiempo escribiendo el código. Las pruebas estáticas representan una aplicación directa del principio de pruebas tempranas y contribuyen al ahorro de recursos financieros, técnicos y humanos.</w:t>
      </w:r>
    </w:p>
    <w:p w14:paraId="5A3C1493" w14:textId="77777777" w:rsidR="004C09A7" w:rsidRPr="00F34B0D" w:rsidRDefault="004C09A7" w:rsidP="001A3929">
      <w:pPr>
        <w:pStyle w:val="NormalWeb"/>
        <w:spacing w:before="0" w:beforeAutospacing="0" w:after="0" w:afterAutospacing="0" w:line="276" w:lineRule="auto"/>
        <w:rPr>
          <w:rFonts w:ascii="Arial" w:hAnsi="Arial" w:cs="Arial"/>
          <w:color w:val="000000"/>
          <w:sz w:val="20"/>
          <w:szCs w:val="20"/>
        </w:rPr>
      </w:pPr>
      <w:commentRangeStart w:id="18"/>
    </w:p>
    <w:p w14:paraId="5F9ED73C" w14:textId="5725B9EB" w:rsidR="00051449" w:rsidRPr="00F34B0D" w:rsidRDefault="004C09A7" w:rsidP="004C09A7">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t>Pruebas estáticas, dinámicas y de revisión</w:t>
      </w:r>
    </w:p>
    <w:p w14:paraId="480923E2"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21B25D8F"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58592" behindDoc="0" locked="0" layoutInCell="1" allowOverlap="1" wp14:anchorId="10C51E3E" wp14:editId="7525DB9B">
                <wp:simplePos x="0" y="0"/>
                <wp:positionH relativeFrom="column">
                  <wp:posOffset>78133</wp:posOffset>
                </wp:positionH>
                <wp:positionV relativeFrom="paragraph">
                  <wp:posOffset>150191</wp:posOffset>
                </wp:positionV>
                <wp:extent cx="675861" cy="714072"/>
                <wp:effectExtent l="50800" t="25400" r="60960" b="73660"/>
                <wp:wrapNone/>
                <wp:docPr id="1999284937"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D3D88C" id="Elipse 104" o:spid="_x0000_s1026" style="position:absolute;margin-left:6.15pt;margin-top:11.85pt;width:53.2pt;height:56.2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" fillcolor="#4f81bd [3204]" strokecolor="#4579b8 [3044]">
                <v:fill color2="#a7bfde [1620]" rotate="t" angle="180" focus="100%" type="gradient">
                  <o:fill v:ext="view" type="gradientUnscaled"/>
                </v:fill>
                <v:shadow on="t" color="black" opacity="22937f" origin=",.5" offset="0,.63889mm"/>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55520" behindDoc="0" locked="0" layoutInCell="1" allowOverlap="1" wp14:anchorId="4866CB29" wp14:editId="2A8CB57E">
                <wp:simplePos x="0" y="0"/>
                <wp:positionH relativeFrom="column">
                  <wp:posOffset>675281</wp:posOffset>
                </wp:positionH>
                <wp:positionV relativeFrom="paragraph">
                  <wp:posOffset>8007</wp:posOffset>
                </wp:positionV>
                <wp:extent cx="5923915" cy="1000125"/>
                <wp:effectExtent l="50800" t="25400" r="57785" b="79375"/>
                <wp:wrapNone/>
                <wp:docPr id="411867808" name="Rectángulo redondeado 5"/>
                <wp:cNvGraphicFramePr/>
                <a:graphic xmlns:a="http://schemas.openxmlformats.org/drawingml/2006/main">
                  <a:graphicData uri="http://schemas.microsoft.com/office/word/2010/wordprocessingShape">
                    <wps:wsp>
                      <wps:cNvSpPr/>
                      <wps:spPr>
                        <a:xfrm>
                          <a:off x="0" y="0"/>
                          <a:ext cx="5923915" cy="1000125"/>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339B18F4" w14:textId="508BB579" w:rsidR="00051449" w:rsidRPr="00F73A11" w:rsidRDefault="00051449" w:rsidP="00051449">
                            <w:pPr>
                              <w:rPr>
                                <w:sz w:val="20"/>
                                <w:szCs w:val="20"/>
                              </w:rPr>
                            </w:pPr>
                            <w:r w:rsidRPr="004C09A7">
                              <w:rPr>
                                <w:rStyle w:val="Textoennegrita"/>
                                <w:rFonts w:ascii="Arial" w:hAnsi="Arial" w:cs="Arial"/>
                                <w:color w:val="000000"/>
                                <w:sz w:val="20"/>
                                <w:szCs w:val="20"/>
                              </w:rPr>
                              <w:t>Pruebas dinámicas</w:t>
                            </w:r>
                            <w:r w:rsidRPr="004C09A7">
                              <w:rPr>
                                <w:rFonts w:ascii="Arial" w:hAnsi="Arial" w:cs="Arial"/>
                                <w:color w:val="000000"/>
                                <w:sz w:val="20"/>
                                <w:szCs w:val="20"/>
                              </w:rPr>
                              <w:br/>
                              <w:t>Requieren ejecutar el código fuente. El</w:t>
                            </w:r>
                            <w:r w:rsidRPr="004C09A7">
                              <w:rPr>
                                <w:rStyle w:val="apple-converted-space"/>
                                <w:rFonts w:ascii="Arial" w:hAnsi="Arial" w:cs="Arial"/>
                                <w:color w:val="000000"/>
                                <w:sz w:val="20"/>
                                <w:szCs w:val="20"/>
                              </w:rPr>
                              <w:t> </w:t>
                            </w:r>
                            <w:r w:rsidRPr="004C09A7">
                              <w:rPr>
                                <w:rStyle w:val="nfasis"/>
                                <w:rFonts w:ascii="Arial" w:hAnsi="Arial" w:cs="Arial"/>
                                <w:color w:val="000000"/>
                                <w:sz w:val="20"/>
                                <w:szCs w:val="20"/>
                              </w:rPr>
                              <w:t>software</w:t>
                            </w:r>
                            <w:r w:rsidRPr="004C09A7">
                              <w:rPr>
                                <w:rStyle w:val="apple-converted-space"/>
                                <w:rFonts w:ascii="Arial" w:hAnsi="Arial" w:cs="Arial"/>
                                <w:color w:val="000000"/>
                                <w:sz w:val="20"/>
                                <w:szCs w:val="20"/>
                              </w:rPr>
                              <w:t> </w:t>
                            </w:r>
                            <w:r w:rsidRPr="004C09A7">
                              <w:rPr>
                                <w:rFonts w:ascii="Arial" w:hAnsi="Arial" w:cs="Arial"/>
                                <w:color w:val="000000"/>
                                <w:sz w:val="20"/>
                                <w:szCs w:val="20"/>
                              </w:rPr>
                              <w:t>debe estar compilado y en funcionamiento para evaluar su comportamiento.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66CB29" id="_x0000_s1054" style="position:absolute;margin-left:53.15pt;margin-top:.65pt;width:466.45pt;height:78.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" fillcolor="#eaf1dd [662]" strokecolor="#76923c [2406]">
                <v:shadow on="t" color="black" opacity="22937f" origin=",.5" offset="0,.63889mm"/>
                <v:textbox>
                  <w:txbxContent>
                    <w:p w14:paraId="339B18F4" w14:textId="508BB579" w:rsidR="00051449" w:rsidRPr="00F73A11" w:rsidRDefault="00051449" w:rsidP="00051449">
                      <w:pPr>
                        <w:rPr>
                          <w:sz w:val="20"/>
                          <w:szCs w:val="20"/>
                        </w:rPr>
                      </w:pPr>
                      <w:r w:rsidRPr="004C09A7">
                        <w:rPr>
                          <w:rStyle w:val="Textoennegrita"/>
                          <w:rFonts w:ascii="Arial" w:hAnsi="Arial" w:cs="Arial"/>
                          <w:color w:val="000000"/>
                          <w:sz w:val="20"/>
                          <w:szCs w:val="20"/>
                        </w:rPr>
                        <w:t>Pruebas dinámicas</w:t>
                      </w:r>
                      <w:r w:rsidRPr="004C09A7">
                        <w:rPr>
                          <w:rFonts w:ascii="Arial" w:hAnsi="Arial" w:cs="Arial"/>
                          <w:color w:val="000000"/>
                          <w:sz w:val="20"/>
                          <w:szCs w:val="20"/>
                        </w:rPr>
                        <w:br/>
                        <w:t>Requieren ejecutar el código fuente. El</w:t>
                      </w:r>
                      <w:r w:rsidRPr="004C09A7">
                        <w:rPr>
                          <w:rStyle w:val="apple-converted-space"/>
                          <w:rFonts w:ascii="Arial" w:hAnsi="Arial" w:cs="Arial"/>
                          <w:color w:val="000000"/>
                          <w:sz w:val="20"/>
                          <w:szCs w:val="20"/>
                        </w:rPr>
                        <w:t> </w:t>
                      </w:r>
                      <w:r w:rsidRPr="004C09A7">
                        <w:rPr>
                          <w:rStyle w:val="nfasis"/>
                          <w:rFonts w:ascii="Arial" w:hAnsi="Arial" w:cs="Arial"/>
                          <w:color w:val="000000"/>
                          <w:sz w:val="20"/>
                          <w:szCs w:val="20"/>
                        </w:rPr>
                        <w:t>software</w:t>
                      </w:r>
                      <w:r w:rsidRPr="004C09A7">
                        <w:rPr>
                          <w:rStyle w:val="apple-converted-space"/>
                          <w:rFonts w:ascii="Arial" w:hAnsi="Arial" w:cs="Arial"/>
                          <w:color w:val="000000"/>
                          <w:sz w:val="20"/>
                          <w:szCs w:val="20"/>
                        </w:rPr>
                        <w:t> </w:t>
                      </w:r>
                      <w:r w:rsidRPr="004C09A7">
                        <w:rPr>
                          <w:rFonts w:ascii="Arial" w:hAnsi="Arial" w:cs="Arial"/>
                          <w:color w:val="000000"/>
                          <w:sz w:val="20"/>
                          <w:szCs w:val="20"/>
                        </w:rPr>
                        <w:t>debe estar compilado y en funcionamiento para evaluar su comportamiento.</w:t>
                      </w:r>
                    </w:p>
                  </w:txbxContent>
                </v:textbox>
              </v:roundrect>
            </w:pict>
          </mc:Fallback>
        </mc:AlternateContent>
      </w:r>
    </w:p>
    <w:p w14:paraId="52BC033A"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11D49E77"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24CFFF44"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5A80AAD8"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152703D4"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p>
    <w:p w14:paraId="14CA89F3"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54496" behindDoc="0" locked="0" layoutInCell="1" allowOverlap="1" wp14:anchorId="731B7531" wp14:editId="7F6BD182">
                <wp:simplePos x="0" y="0"/>
                <wp:positionH relativeFrom="column">
                  <wp:posOffset>673873</wp:posOffset>
                </wp:positionH>
                <wp:positionV relativeFrom="paragraph">
                  <wp:posOffset>80010</wp:posOffset>
                </wp:positionV>
                <wp:extent cx="5923915" cy="1000318"/>
                <wp:effectExtent l="50800" t="25400" r="57785" b="79375"/>
                <wp:wrapNone/>
                <wp:docPr id="1065944609"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3ECE200C" w14:textId="2D0F5226" w:rsidR="00051449" w:rsidRPr="00F73A11" w:rsidRDefault="00051449" w:rsidP="00051449">
                            <w:pPr>
                              <w:rPr>
                                <w:sz w:val="20"/>
                                <w:szCs w:val="20"/>
                              </w:rPr>
                            </w:pPr>
                            <w:r w:rsidRPr="004C09A7">
                              <w:rPr>
                                <w:rStyle w:val="Textoennegrita"/>
                                <w:rFonts w:ascii="Arial" w:hAnsi="Arial" w:cs="Arial"/>
                                <w:color w:val="000000"/>
                                <w:sz w:val="20"/>
                                <w:szCs w:val="20"/>
                              </w:rPr>
                              <w:t>Pruebas estáticas</w:t>
                            </w:r>
                            <w:r w:rsidRPr="004C09A7">
                              <w:rPr>
                                <w:rFonts w:ascii="Arial" w:hAnsi="Arial" w:cs="Arial"/>
                                <w:color w:val="000000"/>
                                <w:sz w:val="20"/>
                                <w:szCs w:val="20"/>
                              </w:rPr>
                              <w:br/>
                              <w:t>No requieren ejecutar el código. Se centran en revisar documentación, modelos, diseños o código fuente para identificar anomalías tempranas.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B7531" id="_x0000_s1055" style="position:absolute;margin-left:53.05pt;margin-top:6.3pt;width:466.45pt;height:78.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" fillcolor="#eaf1dd [662]" strokecolor="#76923c [2406]">
                <v:shadow on="t" color="black" opacity="22937f" origin=",.5" offset="0,.63889mm"/>
                <v:textbox>
                  <w:txbxContent>
                    <w:p w14:paraId="3ECE200C" w14:textId="2D0F5226" w:rsidR="00051449" w:rsidRPr="00F73A11" w:rsidRDefault="00051449" w:rsidP="00051449">
                      <w:pPr>
                        <w:rPr>
                          <w:sz w:val="20"/>
                          <w:szCs w:val="20"/>
                        </w:rPr>
                      </w:pPr>
                      <w:r w:rsidRPr="004C09A7">
                        <w:rPr>
                          <w:rStyle w:val="Textoennegrita"/>
                          <w:rFonts w:ascii="Arial" w:hAnsi="Arial" w:cs="Arial"/>
                          <w:color w:val="000000"/>
                          <w:sz w:val="20"/>
                          <w:szCs w:val="20"/>
                        </w:rPr>
                        <w:t>Pruebas estáticas</w:t>
                      </w:r>
                      <w:r w:rsidRPr="004C09A7">
                        <w:rPr>
                          <w:rFonts w:ascii="Arial" w:hAnsi="Arial" w:cs="Arial"/>
                          <w:color w:val="000000"/>
                          <w:sz w:val="20"/>
                          <w:szCs w:val="20"/>
                        </w:rPr>
                        <w:br/>
                        <w:t>No requieren ejecutar el código. Se centran en revisar documentación, modelos, diseños o código fuente para identificar anomalías tempranas.</w:t>
                      </w:r>
                    </w:p>
                  </w:txbxContent>
                </v:textbox>
              </v:roundrect>
            </w:pict>
          </mc:Fallback>
        </mc:AlternateContent>
      </w:r>
    </w:p>
    <w:p w14:paraId="391AF004" w14:textId="77777777" w:rsidR="00051449" w:rsidRPr="00F34B0D" w:rsidRDefault="00051449" w:rsidP="00051449">
      <w:pPr>
        <w:pStyle w:val="NormalWeb"/>
        <w:spacing w:before="0" w:beforeAutospacing="0" w:after="0" w:afterAutospacing="0" w:line="276" w:lineRule="auto"/>
        <w:rPr>
          <w:rStyle w:val="nfasis"/>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59616" behindDoc="0" locked="0" layoutInCell="1" allowOverlap="1" wp14:anchorId="66515A0A" wp14:editId="59F82E89">
                <wp:simplePos x="0" y="0"/>
                <wp:positionH relativeFrom="column">
                  <wp:posOffset>79431</wp:posOffset>
                </wp:positionH>
                <wp:positionV relativeFrom="paragraph">
                  <wp:posOffset>24738</wp:posOffset>
                </wp:positionV>
                <wp:extent cx="675861" cy="714072"/>
                <wp:effectExtent l="50800" t="25400" r="60960" b="73660"/>
                <wp:wrapNone/>
                <wp:docPr id="1091781706"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00D2C3" id="Elipse 104" o:spid="_x0000_s1026" style="position:absolute;margin-left:6.25pt;margin-top:1.95pt;width:53.2pt;height:56.2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" fillcolor="#4f81bd [3204]" strokecolor="#4579b8 [3044]">
                <v:fill color2="#a7bfde [1620]" rotate="t" angle="180" focus="100%" type="gradient">
                  <o:fill v:ext="view" type="gradientUnscaled"/>
                </v:fill>
                <v:shadow on="t" color="black" opacity="22937f" origin=",.5" offset="0,.63889mm"/>
              </v:oval>
            </w:pict>
          </mc:Fallback>
        </mc:AlternateContent>
      </w:r>
    </w:p>
    <w:p w14:paraId="5976A0E5"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37074A0F"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2DB0E543"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7657FD93"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28A7E01F"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56544" behindDoc="0" locked="0" layoutInCell="1" allowOverlap="1" wp14:anchorId="211E361B" wp14:editId="1F0E78B6">
                <wp:simplePos x="0" y="0"/>
                <wp:positionH relativeFrom="column">
                  <wp:posOffset>675695</wp:posOffset>
                </wp:positionH>
                <wp:positionV relativeFrom="paragraph">
                  <wp:posOffset>163554</wp:posOffset>
                </wp:positionV>
                <wp:extent cx="5923915" cy="1000318"/>
                <wp:effectExtent l="50800" t="25400" r="57785" b="79375"/>
                <wp:wrapNone/>
                <wp:docPr id="725047985"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77DE3714" w14:textId="135A130D" w:rsidR="00051449" w:rsidRPr="00F73A11" w:rsidRDefault="00051449" w:rsidP="00051449">
                            <w:pPr>
                              <w:rPr>
                                <w:sz w:val="20"/>
                                <w:szCs w:val="20"/>
                              </w:rPr>
                            </w:pPr>
                            <w:r w:rsidRPr="004C09A7">
                              <w:rPr>
                                <w:rStyle w:val="Textoennegrita"/>
                                <w:rFonts w:ascii="Arial" w:hAnsi="Arial" w:cs="Arial"/>
                                <w:color w:val="000000"/>
                                <w:sz w:val="20"/>
                                <w:szCs w:val="20"/>
                              </w:rPr>
                              <w:t>Revisiones técnicas</w:t>
                            </w:r>
                            <w:r w:rsidRPr="004C09A7">
                              <w:rPr>
                                <w:rFonts w:ascii="Arial" w:hAnsi="Arial" w:cs="Arial"/>
                                <w:color w:val="000000"/>
                                <w:sz w:val="20"/>
                                <w:szCs w:val="20"/>
                              </w:rPr>
                              <w:br/>
                              <w:t>Son espacios estructurados donde el equipo examina documentos del proyecto, como requisitos, prototipos o diseños de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1E361B" id="_x0000_s1056" style="position:absolute;margin-left:53.2pt;margin-top:12.9pt;width:466.45pt;height:78.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" fillcolor="#eaf1dd [662]" strokecolor="#76923c [2406]">
                <v:shadow on="t" color="black" opacity="22937f" origin=",.5" offset="0,.63889mm"/>
                <v:textbox>
                  <w:txbxContent>
                    <w:p w14:paraId="77DE3714" w14:textId="135A130D" w:rsidR="00051449" w:rsidRPr="00F73A11" w:rsidRDefault="00051449" w:rsidP="00051449">
                      <w:pPr>
                        <w:rPr>
                          <w:sz w:val="20"/>
                          <w:szCs w:val="20"/>
                        </w:rPr>
                      </w:pPr>
                      <w:r w:rsidRPr="004C09A7">
                        <w:rPr>
                          <w:rStyle w:val="Textoennegrita"/>
                          <w:rFonts w:ascii="Arial" w:hAnsi="Arial" w:cs="Arial"/>
                          <w:color w:val="000000"/>
                          <w:sz w:val="20"/>
                          <w:szCs w:val="20"/>
                        </w:rPr>
                        <w:t>Revisiones técnicas</w:t>
                      </w:r>
                      <w:r w:rsidRPr="004C09A7">
                        <w:rPr>
                          <w:rFonts w:ascii="Arial" w:hAnsi="Arial" w:cs="Arial"/>
                          <w:color w:val="000000"/>
                          <w:sz w:val="20"/>
                          <w:szCs w:val="20"/>
                        </w:rPr>
                        <w:br/>
                        <w:t>Son espacios estructurados donde el equipo examina documentos del proyecto, como requisitos, prototipos o diseños de base de datos.</w:t>
                      </w:r>
                    </w:p>
                  </w:txbxContent>
                </v:textbox>
              </v:roundrect>
            </w:pict>
          </mc:Fallback>
        </mc:AlternateContent>
      </w:r>
    </w:p>
    <w:p w14:paraId="4B4DD882"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60640" behindDoc="0" locked="0" layoutInCell="1" allowOverlap="1" wp14:anchorId="09399BDD" wp14:editId="021D142D">
                <wp:simplePos x="0" y="0"/>
                <wp:positionH relativeFrom="column">
                  <wp:posOffset>79431</wp:posOffset>
                </wp:positionH>
                <wp:positionV relativeFrom="paragraph">
                  <wp:posOffset>130258</wp:posOffset>
                </wp:positionV>
                <wp:extent cx="675861" cy="714072"/>
                <wp:effectExtent l="50800" t="25400" r="60960" b="73660"/>
                <wp:wrapNone/>
                <wp:docPr id="1047396107"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4B9329" id="Elipse 104" o:spid="_x0000_s1026" style="position:absolute;margin-left:6.25pt;margin-top:10.25pt;width:53.2pt;height:56.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" fillcolor="#4f81bd [3204]" strokecolor="#4579b8 [3044]">
                <v:fill color2="#a7bfde [1620]" rotate="t" angle="180" focus="100%" type="gradient">
                  <o:fill v:ext="view" type="gradientUnscaled"/>
                </v:fill>
                <v:shadow on="t" color="black" opacity="22937f" origin=",.5" offset="0,.63889mm"/>
              </v:oval>
            </w:pict>
          </mc:Fallback>
        </mc:AlternateContent>
      </w:r>
    </w:p>
    <w:p w14:paraId="0477C580"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01E083EA"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1D315544"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08A0E075"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1ECFAF50"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20855C7E"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61664" behindDoc="0" locked="0" layoutInCell="1" allowOverlap="1" wp14:anchorId="309BC03D" wp14:editId="622ABF59">
                <wp:simplePos x="0" y="0"/>
                <wp:positionH relativeFrom="column">
                  <wp:posOffset>79431</wp:posOffset>
                </wp:positionH>
                <wp:positionV relativeFrom="paragraph">
                  <wp:posOffset>164741</wp:posOffset>
                </wp:positionV>
                <wp:extent cx="675861" cy="714072"/>
                <wp:effectExtent l="50800" t="25400" r="60960" b="73660"/>
                <wp:wrapNone/>
                <wp:docPr id="1918504241" name="Elipse 104"/>
                <wp:cNvGraphicFramePr/>
                <a:graphic xmlns:a="http://schemas.openxmlformats.org/drawingml/2006/main">
                  <a:graphicData uri="http://schemas.microsoft.com/office/word/2010/wordprocessingShape">
                    <wps:wsp>
                      <wps:cNvSpPr/>
                      <wps:spPr>
                        <a:xfrm>
                          <a:off x="0" y="0"/>
                          <a:ext cx="675861" cy="714072"/>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443935" id="Elipse 104" o:spid="_x0000_s1026" style="position:absolute;margin-left:6.25pt;margin-top:12.95pt;width:53.2pt;height:56.2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" fillcolor="#4f81bd [3204]" strokecolor="#4579b8 [3044]">
                <v:fill color2="#a7bfde [1620]" rotate="t" angle="180" focus="100%" type="gradient">
                  <o:fill v:ext="view" type="gradientUnscaled"/>
                </v:fill>
                <v:shadow on="t" color="black" opacity="22937f" origin=",.5" offset="0,.63889mm"/>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57568" behindDoc="0" locked="0" layoutInCell="1" allowOverlap="1" wp14:anchorId="1CFBAC59" wp14:editId="7E0FA533">
                <wp:simplePos x="0" y="0"/>
                <wp:positionH relativeFrom="column">
                  <wp:posOffset>675695</wp:posOffset>
                </wp:positionH>
                <wp:positionV relativeFrom="paragraph">
                  <wp:posOffset>69242</wp:posOffset>
                </wp:positionV>
                <wp:extent cx="5923915" cy="1000318"/>
                <wp:effectExtent l="50800" t="25400" r="57785" b="79375"/>
                <wp:wrapNone/>
                <wp:docPr id="913959834" name="Rectángulo redondeado 5"/>
                <wp:cNvGraphicFramePr/>
                <a:graphic xmlns:a="http://schemas.openxmlformats.org/drawingml/2006/main">
                  <a:graphicData uri="http://schemas.microsoft.com/office/word/2010/wordprocessingShape">
                    <wps:wsp>
                      <wps:cNvSpPr/>
                      <wps:spPr>
                        <a:xfrm>
                          <a:off x="0" y="0"/>
                          <a:ext cx="5923915" cy="1000318"/>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40A42F55" w14:textId="7B8C9584" w:rsidR="00051449" w:rsidRPr="00F73A11" w:rsidRDefault="00051449" w:rsidP="00051449">
                            <w:pPr>
                              <w:rPr>
                                <w:sz w:val="20"/>
                                <w:szCs w:val="20"/>
                              </w:rPr>
                            </w:pPr>
                            <w:r w:rsidRPr="004C09A7">
                              <w:rPr>
                                <w:rStyle w:val="Textoennegrita"/>
                                <w:rFonts w:ascii="Arial" w:hAnsi="Arial" w:cs="Arial"/>
                                <w:color w:val="000000"/>
                                <w:sz w:val="20"/>
                                <w:szCs w:val="20"/>
                              </w:rPr>
                              <w:t>Valor preventivo</w:t>
                            </w:r>
                            <w:r w:rsidRPr="004C09A7">
                              <w:rPr>
                                <w:rFonts w:ascii="Arial" w:hAnsi="Arial" w:cs="Arial"/>
                                <w:color w:val="000000"/>
                                <w:sz w:val="20"/>
                                <w:szCs w:val="20"/>
                              </w:rPr>
                              <w:br/>
                              <w:t>Permiten detectar errores antes de la programación o ejecución del sistema, reduciendo reprocesos y costos.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BAC59" id="_x0000_s1057" style="position:absolute;margin-left:53.2pt;margin-top:5.45pt;width:466.45pt;height:78.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" fillcolor="#eaf1dd [662]" strokecolor="#76923c [2406]">
                <v:shadow on="t" color="black" opacity="22937f" origin=",.5" offset="0,.63889mm"/>
                <v:textbox>
                  <w:txbxContent>
                    <w:p w14:paraId="40A42F55" w14:textId="7B8C9584" w:rsidR="00051449" w:rsidRPr="00F73A11" w:rsidRDefault="00051449" w:rsidP="00051449">
                      <w:pPr>
                        <w:rPr>
                          <w:sz w:val="20"/>
                          <w:szCs w:val="20"/>
                        </w:rPr>
                      </w:pPr>
                      <w:r w:rsidRPr="004C09A7">
                        <w:rPr>
                          <w:rStyle w:val="Textoennegrita"/>
                          <w:rFonts w:ascii="Arial" w:hAnsi="Arial" w:cs="Arial"/>
                          <w:color w:val="000000"/>
                          <w:sz w:val="20"/>
                          <w:szCs w:val="20"/>
                        </w:rPr>
                        <w:t>Valor preventivo</w:t>
                      </w:r>
                      <w:r w:rsidRPr="004C09A7">
                        <w:rPr>
                          <w:rFonts w:ascii="Arial" w:hAnsi="Arial" w:cs="Arial"/>
                          <w:color w:val="000000"/>
                          <w:sz w:val="20"/>
                          <w:szCs w:val="20"/>
                        </w:rPr>
                        <w:br/>
                        <w:t>Permiten detectar errores antes de la programación o ejecución del sistema, reduciendo reprocesos y costos.</w:t>
                      </w:r>
                    </w:p>
                  </w:txbxContent>
                </v:textbox>
              </v:roundrect>
            </w:pict>
          </mc:Fallback>
        </mc:AlternateContent>
      </w:r>
    </w:p>
    <w:p w14:paraId="373A0BBD"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48E133D1"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028DB0D2" w14:textId="77777777" w:rsidR="00051449" w:rsidRPr="00F34B0D" w:rsidRDefault="00051449" w:rsidP="00051449">
      <w:pPr>
        <w:pStyle w:val="NormalWeb"/>
        <w:spacing w:before="0" w:beforeAutospacing="0" w:after="0" w:afterAutospacing="0" w:line="276" w:lineRule="auto"/>
        <w:rPr>
          <w:rFonts w:ascii="Arial" w:hAnsi="Arial" w:cs="Arial"/>
          <w:color w:val="000000"/>
          <w:sz w:val="20"/>
          <w:szCs w:val="20"/>
        </w:rPr>
      </w:pPr>
    </w:p>
    <w:p w14:paraId="71B525C8" w14:textId="77777777" w:rsidR="00051449" w:rsidRPr="00F34B0D" w:rsidRDefault="00051449" w:rsidP="004C09A7">
      <w:pPr>
        <w:pStyle w:val="NormalWeb"/>
        <w:spacing w:before="0" w:beforeAutospacing="0" w:after="0" w:afterAutospacing="0" w:line="276" w:lineRule="auto"/>
        <w:rPr>
          <w:rFonts w:ascii="Arial" w:hAnsi="Arial" w:cs="Arial"/>
          <w:b/>
          <w:bCs/>
          <w:color w:val="000000"/>
          <w:sz w:val="20"/>
          <w:szCs w:val="20"/>
        </w:rPr>
      </w:pPr>
    </w:p>
    <w:p w14:paraId="75C0D5B9" w14:textId="77777777" w:rsidR="00051449" w:rsidRPr="00F34B0D" w:rsidRDefault="00051449" w:rsidP="004C09A7">
      <w:pPr>
        <w:pStyle w:val="NormalWeb"/>
        <w:spacing w:before="0" w:beforeAutospacing="0" w:after="0" w:afterAutospacing="0" w:line="276" w:lineRule="auto"/>
        <w:rPr>
          <w:rFonts w:ascii="Arial" w:hAnsi="Arial" w:cs="Arial"/>
          <w:b/>
          <w:bCs/>
          <w:color w:val="000000"/>
          <w:sz w:val="20"/>
          <w:szCs w:val="20"/>
        </w:rPr>
      </w:pPr>
    </w:p>
    <w:commentRangeEnd w:id="18"/>
    <w:p w14:paraId="3EC9F98D" w14:textId="77777777" w:rsidR="00051449" w:rsidRPr="00F34B0D" w:rsidRDefault="00CE5B3F" w:rsidP="004C09A7">
      <w:pPr>
        <w:pStyle w:val="NormalWeb"/>
        <w:spacing w:before="0" w:beforeAutospacing="0" w:after="0" w:afterAutospacing="0" w:line="276" w:lineRule="auto"/>
        <w:rPr>
          <w:rFonts w:ascii="Arial" w:hAnsi="Arial" w:cs="Arial"/>
          <w:b/>
          <w:bCs/>
          <w:color w:val="000000"/>
          <w:sz w:val="20"/>
          <w:szCs w:val="20"/>
        </w:rPr>
      </w:pPr>
      <w:r w:rsidRPr="00F34B0D">
        <w:rPr>
          <w:rStyle w:val="Refdecomentario"/>
          <w:rFonts w:ascii="Arial" w:hAnsi="Arial" w:cs="Arial"/>
          <w:b/>
          <w:bCs/>
          <w:color w:val="000000"/>
          <w:sz w:val="20"/>
          <w:szCs w:val="20"/>
        </w:rPr>
        <w:commentReference w:id="18"/>
      </w:r>
    </w:p>
    <w:p w14:paraId="342C864E" w14:textId="77777777" w:rsidR="00051449" w:rsidRPr="00F34B0D" w:rsidRDefault="00051449" w:rsidP="004C09A7">
      <w:pPr>
        <w:pStyle w:val="NormalWeb"/>
        <w:spacing w:before="0" w:beforeAutospacing="0" w:after="0" w:afterAutospacing="0" w:line="276" w:lineRule="auto"/>
        <w:rPr>
          <w:rFonts w:ascii="Arial" w:hAnsi="Arial" w:cs="Arial"/>
          <w:b/>
          <w:bCs/>
          <w:color w:val="000000"/>
          <w:sz w:val="20"/>
          <w:szCs w:val="20"/>
        </w:rPr>
      </w:pPr>
    </w:p>
    <w:p w14:paraId="656E7E43" w14:textId="77777777" w:rsidR="00051449" w:rsidRPr="00F34B0D" w:rsidRDefault="00051449" w:rsidP="004C09A7">
      <w:pPr>
        <w:pStyle w:val="NormalWeb"/>
        <w:spacing w:before="0" w:beforeAutospacing="0" w:after="0" w:afterAutospacing="0" w:line="276" w:lineRule="auto"/>
        <w:rPr>
          <w:rFonts w:ascii="Arial" w:hAnsi="Arial" w:cs="Arial"/>
          <w:b/>
          <w:bCs/>
          <w:color w:val="000000"/>
          <w:sz w:val="20"/>
          <w:szCs w:val="20"/>
        </w:rPr>
      </w:pPr>
    </w:p>
    <w:p w14:paraId="0DD3DD49" w14:textId="77777777" w:rsidR="009B3ACA" w:rsidRPr="00F34B0D" w:rsidRDefault="009B3ACA" w:rsidP="004C09A7">
      <w:pPr>
        <w:pStyle w:val="NormalWeb"/>
        <w:spacing w:before="0" w:beforeAutospacing="0" w:after="0" w:afterAutospacing="0" w:line="276" w:lineRule="auto"/>
        <w:rPr>
          <w:rFonts w:ascii="Arial" w:hAnsi="Arial" w:cs="Arial"/>
          <w:b/>
          <w:bCs/>
          <w:color w:val="000000"/>
          <w:sz w:val="20"/>
          <w:szCs w:val="20"/>
        </w:rPr>
      </w:pPr>
      <w:commentRangeStart w:id="19"/>
    </w:p>
    <w:p w14:paraId="05CC86E9" w14:textId="4D4771CB" w:rsidR="009B3ACA" w:rsidRPr="00F34B0D" w:rsidRDefault="009B3ACA" w:rsidP="004C09A7">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63712" behindDoc="0" locked="0" layoutInCell="1" allowOverlap="1" wp14:anchorId="48E54C4A" wp14:editId="1FACA108">
                <wp:simplePos x="0" y="0"/>
                <wp:positionH relativeFrom="column">
                  <wp:posOffset>0</wp:posOffset>
                </wp:positionH>
                <wp:positionV relativeFrom="paragraph">
                  <wp:posOffset>25400</wp:posOffset>
                </wp:positionV>
                <wp:extent cx="6366934" cy="863600"/>
                <wp:effectExtent l="50800" t="25400" r="59690" b="76200"/>
                <wp:wrapNone/>
                <wp:docPr id="1600776166"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589F771C" w14:textId="4E865781" w:rsidR="009B3ACA" w:rsidRPr="00387868" w:rsidRDefault="009B3ACA" w:rsidP="009B3ACA">
                            <w:pPr>
                              <w:spacing w:after="60"/>
                              <w:rPr>
                                <w:rFonts w:asciiTheme="majorHAnsi" w:hAnsiTheme="majorHAnsi" w:cstheme="majorHAnsi"/>
                                <w:color w:val="000000" w:themeColor="text1"/>
                              </w:rPr>
                            </w:pPr>
                            <w:r w:rsidRPr="00C86924">
                              <w:rPr>
                                <w:rFonts w:asciiTheme="majorHAnsi" w:hAnsiTheme="majorHAnsi" w:cstheme="majorHAnsi"/>
                                <w:b/>
                                <w:bCs/>
                                <w:noProof/>
                                <w:color w:val="000000" w:themeColor="text1"/>
                              </w:rPr>
                              <w:drawing>
                                <wp:inline distT="0" distB="0" distL="0" distR="0" wp14:anchorId="10D112DE" wp14:editId="3FCD97DB">
                                  <wp:extent cx="237067" cy="237067"/>
                                  <wp:effectExtent l="0" t="0" r="0" b="4445"/>
                                  <wp:docPr id="32212849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3ACA">
                              <w:rPr>
                                <w:rFonts w:asciiTheme="majorHAnsi" w:hAnsiTheme="majorHAnsi" w:cstheme="majorHAnsi"/>
                                <w:color w:val="000000" w:themeColor="text1"/>
                              </w:rPr>
                              <w:t>Las pruebas dinámicas evalúan el comportamiento del sistema en funcionamiento. Las pruebas estáticas permiten revisar documentos, diseños o código sin ejecutar el software. Ambas aportan información valiosa para construir un plan de pruebas más completo y preventivo.</w:t>
                            </w:r>
                          </w:p>
                          <w:p w14:paraId="78A94536" w14:textId="77777777" w:rsidR="009B3ACA" w:rsidRDefault="009B3ACA" w:rsidP="009B3ACA">
                            <w:pPr>
                              <w:spacing w:after="6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E54C4A" id="_x0000_s1058" style="position:absolute;margin-left:0;margin-top:2pt;width:501.35pt;height:68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" fillcolor="#eaf1dd [662]" strokecolor="#76923c [2406]">
                <v:shadow on="t" color="black" opacity="22937f" origin=",.5" offset="0,.63889mm"/>
                <v:textbox>
                  <w:txbxContent>
                    <w:p w14:paraId="589F771C" w14:textId="4E865781" w:rsidR="009B3ACA" w:rsidRPr="00387868" w:rsidRDefault="009B3ACA" w:rsidP="009B3ACA">
                      <w:pPr>
                        <w:spacing w:after="60"/>
                        <w:rPr>
                          <w:rFonts w:asciiTheme="majorHAnsi" w:hAnsiTheme="majorHAnsi" w:cstheme="majorHAnsi"/>
                          <w:color w:val="000000" w:themeColor="text1"/>
                        </w:rPr>
                      </w:pPr>
                      <w:r w:rsidRPr="00C86924">
                        <w:rPr>
                          <w:rFonts w:asciiTheme="majorHAnsi" w:hAnsiTheme="majorHAnsi" w:cstheme="majorHAnsi"/>
                          <w:b/>
                          <w:bCs/>
                          <w:noProof/>
                          <w:color w:val="000000" w:themeColor="text1"/>
                        </w:rPr>
                        <w:drawing>
                          <wp:inline distT="0" distB="0" distL="0" distR="0" wp14:anchorId="10D112DE" wp14:editId="3FCD97DB">
                            <wp:extent cx="237067" cy="237067"/>
                            <wp:effectExtent l="0" t="0" r="0" b="4445"/>
                            <wp:docPr id="32212849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3ACA">
                        <w:rPr>
                          <w:rFonts w:asciiTheme="majorHAnsi" w:hAnsiTheme="majorHAnsi" w:cstheme="majorHAnsi"/>
                          <w:color w:val="000000" w:themeColor="text1"/>
                        </w:rPr>
                        <w:t>Las pruebas dinámicas evalúan el comportamiento del sistema en funcionamiento. Las pruebas estáticas permiten revisar documentos, diseños o código sin ejecutar el software. Ambas aportan información valiosa para construir un plan de pruebas más completo y preventivo.</w:t>
                      </w:r>
                    </w:p>
                    <w:p w14:paraId="78A94536" w14:textId="77777777" w:rsidR="009B3ACA" w:rsidRDefault="009B3ACA" w:rsidP="009B3ACA">
                      <w:pPr>
                        <w:spacing w:after="60"/>
                      </w:pPr>
                    </w:p>
                  </w:txbxContent>
                </v:textbox>
              </v:roundrect>
            </w:pict>
          </mc:Fallback>
        </mc:AlternateContent>
      </w:r>
    </w:p>
    <w:p w14:paraId="1457C74C" w14:textId="77777777" w:rsidR="009B3ACA" w:rsidRPr="00F34B0D" w:rsidRDefault="009B3ACA" w:rsidP="004C09A7">
      <w:pPr>
        <w:pStyle w:val="NormalWeb"/>
        <w:spacing w:before="0" w:beforeAutospacing="0" w:after="0" w:afterAutospacing="0" w:line="276" w:lineRule="auto"/>
        <w:rPr>
          <w:rFonts w:ascii="Arial" w:hAnsi="Arial" w:cs="Arial"/>
          <w:b/>
          <w:bCs/>
          <w:color w:val="000000"/>
          <w:sz w:val="20"/>
          <w:szCs w:val="20"/>
        </w:rPr>
      </w:pPr>
    </w:p>
    <w:p w14:paraId="45AFBAD5" w14:textId="77777777" w:rsidR="004C09A7" w:rsidRPr="00F34B0D" w:rsidRDefault="004C09A7" w:rsidP="001A3929">
      <w:pPr>
        <w:pStyle w:val="NormalWeb"/>
        <w:spacing w:before="0" w:beforeAutospacing="0" w:after="0" w:afterAutospacing="0" w:line="276" w:lineRule="auto"/>
        <w:rPr>
          <w:rFonts w:ascii="Arial" w:hAnsi="Arial" w:cs="Arial"/>
          <w:color w:val="000000"/>
          <w:sz w:val="20"/>
          <w:szCs w:val="20"/>
        </w:rPr>
      </w:pPr>
    </w:p>
    <w:p w14:paraId="5F9E2E24" w14:textId="77777777" w:rsidR="004C09A7" w:rsidRPr="00F34B0D" w:rsidRDefault="004C09A7" w:rsidP="001A3929">
      <w:pPr>
        <w:pStyle w:val="NormalWeb"/>
        <w:spacing w:before="0" w:beforeAutospacing="0" w:after="0" w:afterAutospacing="0" w:line="276" w:lineRule="auto"/>
        <w:rPr>
          <w:rFonts w:ascii="Arial" w:hAnsi="Arial" w:cs="Arial"/>
          <w:color w:val="000000"/>
          <w:sz w:val="20"/>
          <w:szCs w:val="20"/>
        </w:rPr>
      </w:pPr>
    </w:p>
    <w:commentRangeEnd w:id="19"/>
    <w:p w14:paraId="54ADDBB6" w14:textId="77777777" w:rsidR="004C09A7" w:rsidRPr="00F34B0D" w:rsidRDefault="009B3ACA" w:rsidP="001A3929">
      <w:pPr>
        <w:pStyle w:val="NormalWeb"/>
        <w:spacing w:before="0" w:beforeAutospacing="0" w:after="0" w:afterAutospacing="0" w:line="276" w:lineRule="auto"/>
        <w:rPr>
          <w:rFonts w:ascii="Arial" w:hAnsi="Arial" w:cs="Arial"/>
          <w:color w:val="000000"/>
          <w:sz w:val="20"/>
          <w:szCs w:val="20"/>
        </w:rPr>
      </w:pPr>
      <w:r w:rsidRPr="00F34B0D">
        <w:rPr>
          <w:rStyle w:val="Refdecomentario"/>
          <w:rFonts w:ascii="Arial" w:hAnsi="Arial" w:cs="Arial"/>
          <w:color w:val="000000"/>
          <w:sz w:val="20"/>
          <w:szCs w:val="20"/>
        </w:rPr>
        <w:commentReference w:id="19"/>
      </w:r>
    </w:p>
    <w:p w14:paraId="68C06A29" w14:textId="77777777" w:rsidR="009B3ACA" w:rsidRPr="00F34B0D" w:rsidRDefault="009B3ACA" w:rsidP="001A3929">
      <w:pPr>
        <w:pStyle w:val="NormalWeb"/>
        <w:spacing w:before="0" w:beforeAutospacing="0" w:after="0" w:afterAutospacing="0" w:line="276" w:lineRule="auto"/>
        <w:rPr>
          <w:rFonts w:ascii="Arial" w:hAnsi="Arial" w:cs="Arial"/>
          <w:color w:val="000000"/>
          <w:sz w:val="20"/>
          <w:szCs w:val="20"/>
        </w:rPr>
      </w:pPr>
    </w:p>
    <w:p w14:paraId="5B3A3949" w14:textId="77777777" w:rsidR="00AA5087" w:rsidRPr="00F34B0D" w:rsidRDefault="00AA5087" w:rsidP="00961B84">
      <w:pPr>
        <w:pStyle w:val="NormalWeb"/>
        <w:spacing w:before="0" w:beforeAutospacing="0" w:after="0" w:afterAutospacing="0" w:line="276" w:lineRule="auto"/>
        <w:rPr>
          <w:rFonts w:ascii="Arial" w:hAnsi="Arial" w:cs="Arial"/>
          <w:color w:val="000000"/>
          <w:sz w:val="20"/>
          <w:szCs w:val="20"/>
        </w:rPr>
      </w:pPr>
    </w:p>
    <w:p w14:paraId="2747800D" w14:textId="77777777" w:rsidR="009B3ACA" w:rsidRPr="00F34B0D" w:rsidRDefault="00961B84" w:rsidP="00961B84">
      <w:pPr>
        <w:pStyle w:val="NormalWeb"/>
        <w:spacing w:before="0" w:beforeAutospacing="0" w:after="0" w:afterAutospacing="0" w:line="276" w:lineRule="auto"/>
        <w:rPr>
          <w:rStyle w:val="nfasis"/>
          <w:rFonts w:ascii="Arial" w:hAnsi="Arial" w:cs="Arial"/>
          <w:b/>
          <w:bCs/>
          <w:color w:val="000000"/>
          <w:sz w:val="20"/>
          <w:szCs w:val="20"/>
        </w:rPr>
      </w:pPr>
      <w:r w:rsidRPr="00F34B0D">
        <w:rPr>
          <w:rStyle w:val="Textoennegrita"/>
          <w:rFonts w:ascii="Arial" w:hAnsi="Arial" w:cs="Arial"/>
          <w:color w:val="000000"/>
          <w:sz w:val="20"/>
          <w:szCs w:val="20"/>
        </w:rPr>
        <w:t>4. Marcos de referencia y estándares en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p>
    <w:p w14:paraId="3E48F5BB" w14:textId="77777777" w:rsidR="009B3ACA" w:rsidRPr="00F34B0D" w:rsidRDefault="009B3ACA" w:rsidP="00961B84">
      <w:pPr>
        <w:pStyle w:val="NormalWeb"/>
        <w:spacing w:before="0" w:beforeAutospacing="0" w:after="0" w:afterAutospacing="0" w:line="276" w:lineRule="auto"/>
        <w:rPr>
          <w:rStyle w:val="nfasis"/>
          <w:rFonts w:ascii="Arial" w:hAnsi="Arial" w:cs="Arial"/>
          <w:b/>
          <w:bCs/>
          <w:color w:val="000000"/>
          <w:sz w:val="20"/>
          <w:szCs w:val="20"/>
        </w:rPr>
      </w:pPr>
    </w:p>
    <w:p w14:paraId="1A3852BE" w14:textId="4BDA6886" w:rsidR="009B3ACA" w:rsidRPr="00F34B0D" w:rsidRDefault="009B3ACA" w:rsidP="00961B84">
      <w:pPr>
        <w:pStyle w:val="NormalWeb"/>
        <w:spacing w:before="0" w:beforeAutospacing="0" w:after="0" w:afterAutospacing="0" w:line="276" w:lineRule="auto"/>
        <w:rPr>
          <w:rStyle w:val="nfasis"/>
          <w:rFonts w:ascii="Arial" w:hAnsi="Arial" w:cs="Arial"/>
          <w:b/>
          <w:bCs/>
          <w:color w:val="000000"/>
          <w:sz w:val="20"/>
          <w:szCs w:val="20"/>
        </w:rPr>
      </w:pPr>
      <w:commentRangeStart w:id="20"/>
      <w:r w:rsidRPr="00F34B0D">
        <w:rPr>
          <w:rFonts w:ascii="Arial" w:hAnsi="Arial" w:cs="Arial"/>
          <w:b/>
          <w:bCs/>
          <w:i/>
          <w:iCs/>
          <w:noProof/>
          <w:color w:val="000000"/>
          <w:sz w:val="20"/>
          <w:szCs w:val="20"/>
        </w:rPr>
        <w:drawing>
          <wp:inline distT="0" distB="0" distL="0" distR="0" wp14:anchorId="14E8C86E" wp14:editId="54C72D6C">
            <wp:extent cx="2782956" cy="1783581"/>
            <wp:effectExtent l="0" t="0" r="0" b="0"/>
            <wp:docPr id="1287721151"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1151" name="Imagen 12877211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6148" cy="1792035"/>
                    </a:xfrm>
                    <a:prstGeom prst="rect">
                      <a:avLst/>
                    </a:prstGeom>
                  </pic:spPr>
                </pic:pic>
              </a:graphicData>
            </a:graphic>
          </wp:inline>
        </w:drawing>
      </w:r>
      <w:commentRangeEnd w:id="20"/>
      <w:r w:rsidRPr="00F34B0D">
        <w:rPr>
          <w:rStyle w:val="Refdecomentario"/>
          <w:rFonts w:ascii="Arial" w:hAnsi="Arial" w:cs="Arial"/>
          <w:b/>
          <w:bCs/>
          <w:i/>
          <w:iCs/>
          <w:color w:val="000000"/>
          <w:sz w:val="20"/>
          <w:szCs w:val="20"/>
        </w:rPr>
        <w:commentReference w:id="20"/>
      </w:r>
    </w:p>
    <w:p w14:paraId="6E2BA07F" w14:textId="77777777" w:rsidR="009B3ACA" w:rsidRPr="00F34B0D" w:rsidRDefault="009B3ACA" w:rsidP="00961B84">
      <w:pPr>
        <w:pStyle w:val="NormalWeb"/>
        <w:spacing w:before="0" w:beforeAutospacing="0" w:after="0" w:afterAutospacing="0" w:line="276" w:lineRule="auto"/>
        <w:rPr>
          <w:rStyle w:val="nfasis"/>
          <w:rFonts w:ascii="Arial" w:hAnsi="Arial" w:cs="Arial"/>
          <w:b/>
          <w:bCs/>
          <w:color w:val="000000"/>
          <w:sz w:val="20"/>
          <w:szCs w:val="20"/>
        </w:rPr>
      </w:pPr>
    </w:p>
    <w:p w14:paraId="7BE68BED" w14:textId="77777777" w:rsidR="005E7CF4" w:rsidRPr="00F34B0D" w:rsidRDefault="005E7CF4" w:rsidP="005E7CF4">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aseguramiento de la calidad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no es una labor empírica basada en la intuición; es una disciplina de la ingeniería fundamentada en metodologías rigurosas. Para determinar el plan de pruebas, es necesario interpretar y aplicar principios, marcos de referencia y estándares internacionales.</w:t>
      </w:r>
    </w:p>
    <w:p w14:paraId="09A60C4E" w14:textId="77777777" w:rsidR="005E7CF4" w:rsidRPr="00F34B0D" w:rsidRDefault="005E7CF4" w:rsidP="005E7CF4">
      <w:pPr>
        <w:pStyle w:val="NormalWeb"/>
        <w:spacing w:before="0" w:beforeAutospacing="0" w:after="0" w:afterAutospacing="0" w:line="276" w:lineRule="auto"/>
        <w:rPr>
          <w:rFonts w:ascii="Arial" w:hAnsi="Arial" w:cs="Arial"/>
          <w:color w:val="000000"/>
          <w:sz w:val="20"/>
          <w:szCs w:val="20"/>
        </w:rPr>
      </w:pPr>
    </w:p>
    <w:p w14:paraId="56930F96" w14:textId="77777777" w:rsidR="005E7CF4" w:rsidRPr="00F34B0D" w:rsidRDefault="005E7CF4" w:rsidP="005E7CF4">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Estos lineamientos proporcionan un lenguaje común y estructurado que profesionaliza la labor del analista de pruebas, facilita la documentación del proceso y permite que los resultados sean comprensibles para los diferentes integrantes del equipo de desarrollo.</w:t>
      </w:r>
    </w:p>
    <w:p w14:paraId="5AB6FDE0" w14:textId="77777777" w:rsidR="008D79DC"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color w:val="000000"/>
          <w:sz w:val="20"/>
          <w:szCs w:val="20"/>
        </w:rPr>
        <w:br/>
      </w:r>
      <w:r w:rsidRPr="00F34B0D">
        <w:rPr>
          <w:rFonts w:ascii="Arial" w:hAnsi="Arial" w:cs="Arial"/>
          <w:b/>
          <w:bCs/>
          <w:color w:val="000000"/>
          <w:sz w:val="20"/>
          <w:szCs w:val="20"/>
        </w:rPr>
        <w:t>4.1 Estándares, técnicas y procedimientos técnicos</w:t>
      </w:r>
    </w:p>
    <w:p w14:paraId="58E4FF2C" w14:textId="77777777" w:rsidR="00DC02B1" w:rsidRPr="00F34B0D" w:rsidRDefault="00DC02B1" w:rsidP="00961B84">
      <w:pPr>
        <w:pStyle w:val="NormalWeb"/>
        <w:spacing w:before="0" w:beforeAutospacing="0" w:after="0" w:afterAutospacing="0" w:line="276" w:lineRule="auto"/>
        <w:rPr>
          <w:rFonts w:ascii="Arial" w:hAnsi="Arial" w:cs="Arial"/>
          <w:b/>
          <w:bCs/>
          <w:color w:val="000000"/>
          <w:sz w:val="20"/>
          <w:szCs w:val="20"/>
        </w:rPr>
      </w:pPr>
    </w:p>
    <w:p w14:paraId="153BE748" w14:textId="77777777" w:rsidR="00DC02B1" w:rsidRPr="00F34B0D" w:rsidRDefault="00DC02B1" w:rsidP="00DC02B1">
      <w:pPr>
        <w:rPr>
          <w:rFonts w:ascii="Arial" w:hAnsi="Arial" w:cs="Arial"/>
          <w:color w:val="000000"/>
          <w:sz w:val="20"/>
          <w:szCs w:val="20"/>
        </w:rPr>
      </w:pPr>
      <w:r w:rsidRPr="00F34B0D">
        <w:rPr>
          <w:rFonts w:ascii="Arial" w:hAnsi="Arial" w:cs="Arial"/>
          <w:color w:val="000000"/>
          <w:sz w:val="20"/>
          <w:szCs w:val="20"/>
        </w:rPr>
        <w:t>Los estándares son conjuntos de reglas, directrices y definiciones avaladas por organizaciones internacionales para unificar la manera en que se desarrollan y prueban los sistemas. Históricamente, el estándar IEEE 829 fue uno de los referentes principales para la documentación de pruebas de </w:t>
      </w:r>
      <w:r w:rsidRPr="00F34B0D">
        <w:rPr>
          <w:rFonts w:ascii="Arial" w:hAnsi="Arial" w:cs="Arial"/>
          <w:i/>
          <w:iCs/>
          <w:color w:val="000000"/>
          <w:sz w:val="20"/>
          <w:szCs w:val="20"/>
        </w:rPr>
        <w:t>software</w:t>
      </w:r>
      <w:r w:rsidRPr="00F34B0D">
        <w:rPr>
          <w:rFonts w:ascii="Arial" w:hAnsi="Arial" w:cs="Arial"/>
          <w:color w:val="000000"/>
          <w:sz w:val="20"/>
          <w:szCs w:val="20"/>
        </w:rPr>
        <w:t>. Sin embargo, en la actualidad, la norma ISO/IEC/IEEE 29119 ha tomado protagonismo, al ofrecer un marco que abarca conceptos, procesos, documentación y técnicas de prueba aplicables tanto a metodologías tradicionales como ágiles.</w:t>
      </w:r>
    </w:p>
    <w:p w14:paraId="0623CB72" w14:textId="77777777" w:rsidR="00DC02B1" w:rsidRPr="00F34B0D" w:rsidRDefault="00DC02B1" w:rsidP="00DC02B1">
      <w:pPr>
        <w:spacing w:line="276" w:lineRule="auto"/>
        <w:rPr>
          <w:rFonts w:ascii="Arial" w:hAnsi="Arial" w:cs="Arial"/>
          <w:color w:val="000000"/>
          <w:sz w:val="20"/>
          <w:szCs w:val="20"/>
        </w:rPr>
      </w:pPr>
    </w:p>
    <w:p w14:paraId="36247166" w14:textId="77777777" w:rsidR="00DC02B1" w:rsidRPr="00F34B0D" w:rsidRDefault="00DC02B1" w:rsidP="00DC02B1">
      <w:pPr>
        <w:rPr>
          <w:rFonts w:ascii="Arial" w:hAnsi="Arial" w:cs="Arial"/>
          <w:color w:val="000000"/>
          <w:sz w:val="20"/>
          <w:szCs w:val="20"/>
        </w:rPr>
      </w:pPr>
      <w:r w:rsidRPr="00F34B0D">
        <w:rPr>
          <w:rFonts w:ascii="Arial" w:hAnsi="Arial" w:cs="Arial"/>
          <w:color w:val="000000"/>
          <w:sz w:val="20"/>
          <w:szCs w:val="20"/>
        </w:rPr>
        <w:t>Paralelamente, instituciones como el ISTQB, sigla de </w:t>
      </w:r>
      <w:r w:rsidRPr="00F34B0D">
        <w:rPr>
          <w:rFonts w:ascii="Arial" w:hAnsi="Arial" w:cs="Arial"/>
          <w:i/>
          <w:iCs/>
          <w:color w:val="000000"/>
          <w:sz w:val="20"/>
          <w:szCs w:val="20"/>
        </w:rPr>
        <w:t xml:space="preserve">International Software </w:t>
      </w:r>
      <w:proofErr w:type="spellStart"/>
      <w:r w:rsidRPr="00F34B0D">
        <w:rPr>
          <w:rFonts w:ascii="Arial" w:hAnsi="Arial" w:cs="Arial"/>
          <w:i/>
          <w:iCs/>
          <w:color w:val="000000"/>
          <w:sz w:val="20"/>
          <w:szCs w:val="20"/>
        </w:rPr>
        <w:t>Testing</w:t>
      </w:r>
      <w:proofErr w:type="spellEnd"/>
      <w:r w:rsidRPr="00F34B0D">
        <w:rPr>
          <w:rFonts w:ascii="Arial" w:hAnsi="Arial" w:cs="Arial"/>
          <w:i/>
          <w:iCs/>
          <w:color w:val="000000"/>
          <w:sz w:val="20"/>
          <w:szCs w:val="20"/>
        </w:rPr>
        <w:t xml:space="preserve"> </w:t>
      </w:r>
      <w:proofErr w:type="spellStart"/>
      <w:r w:rsidRPr="00F34B0D">
        <w:rPr>
          <w:rFonts w:ascii="Arial" w:hAnsi="Arial" w:cs="Arial"/>
          <w:i/>
          <w:iCs/>
          <w:color w:val="000000"/>
          <w:sz w:val="20"/>
          <w:szCs w:val="20"/>
        </w:rPr>
        <w:t>Qualifications</w:t>
      </w:r>
      <w:proofErr w:type="spellEnd"/>
      <w:r w:rsidRPr="00F34B0D">
        <w:rPr>
          <w:rFonts w:ascii="Arial" w:hAnsi="Arial" w:cs="Arial"/>
          <w:i/>
          <w:iCs/>
          <w:color w:val="000000"/>
          <w:sz w:val="20"/>
          <w:szCs w:val="20"/>
        </w:rPr>
        <w:t xml:space="preserve"> </w:t>
      </w:r>
      <w:proofErr w:type="spellStart"/>
      <w:r w:rsidRPr="00F34B0D">
        <w:rPr>
          <w:rFonts w:ascii="Arial" w:hAnsi="Arial" w:cs="Arial"/>
          <w:i/>
          <w:iCs/>
          <w:color w:val="000000"/>
          <w:sz w:val="20"/>
          <w:szCs w:val="20"/>
        </w:rPr>
        <w:t>Board</w:t>
      </w:r>
      <w:proofErr w:type="spellEnd"/>
      <w:r w:rsidRPr="00F34B0D">
        <w:rPr>
          <w:rFonts w:ascii="Arial" w:hAnsi="Arial" w:cs="Arial"/>
          <w:color w:val="000000"/>
          <w:sz w:val="20"/>
          <w:szCs w:val="20"/>
        </w:rPr>
        <w:t>, no emiten normativas legales, pero proporcionan el marco de conocimientos, conocido como </w:t>
      </w:r>
      <w:r w:rsidRPr="00F34B0D">
        <w:rPr>
          <w:rFonts w:ascii="Arial" w:hAnsi="Arial" w:cs="Arial"/>
          <w:i/>
          <w:iCs/>
          <w:color w:val="000000"/>
          <w:sz w:val="20"/>
          <w:szCs w:val="20"/>
        </w:rPr>
        <w:t>Syllabus</w:t>
      </w:r>
      <w:r w:rsidRPr="00F34B0D">
        <w:rPr>
          <w:rFonts w:ascii="Arial" w:hAnsi="Arial" w:cs="Arial"/>
          <w:color w:val="000000"/>
          <w:sz w:val="20"/>
          <w:szCs w:val="20"/>
        </w:rPr>
        <w:t>, más adoptado a nivel global. En el ámbito formativo, alinear el conocimiento con estos estándares permite que el vocabulario técnico y los formatos utilizados sean comprendidos por cualquier equipo de desarrollo. La adherencia a estándares no busca burocratizar el proceso, sino asegurar trazabilidad, repetibilidad y rigor técnico.</w:t>
      </w:r>
    </w:p>
    <w:p w14:paraId="124B82CA" w14:textId="77777777" w:rsidR="00DC02B1" w:rsidRPr="00F34B0D" w:rsidRDefault="00DC02B1" w:rsidP="00DC02B1">
      <w:pPr>
        <w:spacing w:line="276" w:lineRule="auto"/>
        <w:rPr>
          <w:rFonts w:ascii="Arial" w:hAnsi="Arial" w:cs="Arial"/>
          <w:color w:val="000000"/>
          <w:sz w:val="20"/>
          <w:szCs w:val="20"/>
        </w:rPr>
      </w:pPr>
    </w:p>
    <w:p w14:paraId="2F1F3165" w14:textId="789FE844" w:rsidR="00DC02B1" w:rsidRPr="00F34B0D" w:rsidRDefault="00DC02B1" w:rsidP="00DC02B1">
      <w:pPr>
        <w:rPr>
          <w:rFonts w:ascii="Arial" w:hAnsi="Arial" w:cs="Arial"/>
          <w:b/>
          <w:bCs/>
          <w:color w:val="000000"/>
          <w:sz w:val="20"/>
          <w:szCs w:val="20"/>
        </w:rPr>
      </w:pPr>
      <w:r w:rsidRPr="00F34B0D">
        <w:rPr>
          <w:rFonts w:ascii="Arial" w:hAnsi="Arial" w:cs="Arial"/>
          <w:color w:val="000000"/>
          <w:sz w:val="20"/>
          <w:szCs w:val="20"/>
        </w:rPr>
        <w:br/>
      </w:r>
      <w:commentRangeStart w:id="21"/>
      <w:r w:rsidRPr="00F34B0D">
        <w:rPr>
          <w:rFonts w:ascii="Arial" w:hAnsi="Arial" w:cs="Arial"/>
          <w:b/>
          <w:bCs/>
          <w:color w:val="000000"/>
          <w:sz w:val="20"/>
          <w:szCs w:val="20"/>
        </w:rPr>
        <w:t>Referentes para estandarizar las pruebas</w:t>
      </w:r>
    </w:p>
    <w:p w14:paraId="3F96EDC5" w14:textId="77777777" w:rsidR="00DC02B1" w:rsidRPr="00F34B0D" w:rsidRDefault="00DC02B1" w:rsidP="00DC02B1">
      <w:pPr>
        <w:spacing w:line="276" w:lineRule="auto"/>
        <w:rPr>
          <w:rFonts w:ascii="Arial" w:hAnsi="Arial" w:cs="Arial"/>
          <w:color w:val="000000"/>
          <w:sz w:val="20"/>
          <w:szCs w:val="20"/>
        </w:rPr>
      </w:pPr>
    </w:p>
    <w:p w14:paraId="5AB6B347" w14:textId="77777777" w:rsidR="00DC02B1" w:rsidRPr="00F34B0D" w:rsidRDefault="00DC02B1" w:rsidP="00DC02B1">
      <w:pPr>
        <w:spacing w:line="276" w:lineRule="auto"/>
        <w:rPr>
          <w:rFonts w:ascii="Arial" w:hAnsi="Arial" w:cs="Arial"/>
          <w:color w:val="000000"/>
          <w:sz w:val="20"/>
          <w:szCs w:val="20"/>
        </w:rPr>
      </w:pPr>
      <w:r w:rsidRPr="00F34B0D">
        <w:rPr>
          <w:rFonts w:ascii="Arial" w:hAnsi="Arial" w:cs="Arial"/>
          <w:b/>
          <w:bCs/>
          <w:color w:val="000000"/>
          <w:sz w:val="20"/>
          <w:szCs w:val="20"/>
        </w:rPr>
        <w:t>Pestaña 1 - Estándares</w:t>
      </w:r>
      <w:r w:rsidRPr="00F34B0D">
        <w:rPr>
          <w:rFonts w:ascii="Arial" w:hAnsi="Arial" w:cs="Arial"/>
          <w:color w:val="000000"/>
          <w:sz w:val="20"/>
          <w:szCs w:val="20"/>
        </w:rPr>
        <w:br/>
        <w:t>Son reglas, directrices y definiciones que permiten unificar la forma en que se desarrollan, documentan y ejecutan las pruebas de </w:t>
      </w:r>
      <w:r w:rsidRPr="00F34B0D">
        <w:rPr>
          <w:rFonts w:ascii="Arial" w:hAnsi="Arial" w:cs="Arial"/>
          <w:i/>
          <w:iCs/>
          <w:color w:val="000000"/>
          <w:sz w:val="20"/>
          <w:szCs w:val="20"/>
        </w:rPr>
        <w:t>software</w:t>
      </w:r>
      <w:r w:rsidRPr="00F34B0D">
        <w:rPr>
          <w:rFonts w:ascii="Arial" w:hAnsi="Arial" w:cs="Arial"/>
          <w:color w:val="000000"/>
          <w:sz w:val="20"/>
          <w:szCs w:val="20"/>
        </w:rPr>
        <w:t>.</w:t>
      </w:r>
    </w:p>
    <w:p w14:paraId="2E087E7D" w14:textId="77777777" w:rsidR="00DC02B1" w:rsidRPr="00F34B0D" w:rsidRDefault="00DC02B1" w:rsidP="00DC02B1">
      <w:pPr>
        <w:spacing w:line="276" w:lineRule="auto"/>
        <w:rPr>
          <w:rFonts w:ascii="Arial" w:hAnsi="Arial" w:cs="Arial"/>
          <w:color w:val="000000"/>
          <w:sz w:val="20"/>
          <w:szCs w:val="20"/>
        </w:rPr>
      </w:pPr>
      <w:r w:rsidRPr="00F34B0D">
        <w:rPr>
          <w:rFonts w:ascii="Arial" w:hAnsi="Arial" w:cs="Arial"/>
          <w:b/>
          <w:bCs/>
          <w:color w:val="000000"/>
          <w:sz w:val="20"/>
          <w:szCs w:val="20"/>
        </w:rPr>
        <w:t>Pestaña 2 - IEEE 829</w:t>
      </w:r>
      <w:r w:rsidRPr="00F34B0D">
        <w:rPr>
          <w:rFonts w:ascii="Arial" w:hAnsi="Arial" w:cs="Arial"/>
          <w:color w:val="000000"/>
          <w:sz w:val="20"/>
          <w:szCs w:val="20"/>
        </w:rPr>
        <w:br/>
        <w:t>Fue uno de los referentes históricos para la documentación de pruebas de </w:t>
      </w:r>
      <w:r w:rsidRPr="00F34B0D">
        <w:rPr>
          <w:rFonts w:ascii="Arial" w:hAnsi="Arial" w:cs="Arial"/>
          <w:i/>
          <w:iCs/>
          <w:color w:val="000000"/>
          <w:sz w:val="20"/>
          <w:szCs w:val="20"/>
        </w:rPr>
        <w:t>software</w:t>
      </w:r>
      <w:r w:rsidRPr="00F34B0D">
        <w:rPr>
          <w:rFonts w:ascii="Arial" w:hAnsi="Arial" w:cs="Arial"/>
          <w:color w:val="000000"/>
          <w:sz w:val="20"/>
          <w:szCs w:val="20"/>
        </w:rPr>
        <w:t>, especialmente en la organización de artefactos y formatos asociados al proceso.</w:t>
      </w:r>
    </w:p>
    <w:p w14:paraId="16E95722" w14:textId="77777777" w:rsidR="00DC02B1" w:rsidRPr="00F34B0D" w:rsidRDefault="00DC02B1" w:rsidP="00DC02B1">
      <w:pPr>
        <w:spacing w:line="276" w:lineRule="auto"/>
        <w:rPr>
          <w:rFonts w:ascii="Arial" w:hAnsi="Arial" w:cs="Arial"/>
          <w:color w:val="000000"/>
          <w:sz w:val="20"/>
          <w:szCs w:val="20"/>
        </w:rPr>
      </w:pPr>
      <w:r w:rsidRPr="00F34B0D">
        <w:rPr>
          <w:rFonts w:ascii="Arial" w:hAnsi="Arial" w:cs="Arial"/>
          <w:b/>
          <w:bCs/>
          <w:color w:val="000000"/>
          <w:sz w:val="20"/>
          <w:szCs w:val="20"/>
        </w:rPr>
        <w:t>Pestaña 3 - ISO/IEC/IEEE 29119</w:t>
      </w:r>
      <w:r w:rsidRPr="00F34B0D">
        <w:rPr>
          <w:rFonts w:ascii="Arial" w:hAnsi="Arial" w:cs="Arial"/>
          <w:color w:val="000000"/>
          <w:sz w:val="20"/>
          <w:szCs w:val="20"/>
        </w:rPr>
        <w:br/>
        <w:t>Proporciona un marco amplio para conceptos, procesos, documentación y técnicas de prueba, aplicable en metodologías tradicionales y ágiles.</w:t>
      </w:r>
    </w:p>
    <w:p w14:paraId="10C05F0A" w14:textId="77777777" w:rsidR="00DC02B1" w:rsidRPr="00F34B0D" w:rsidRDefault="00DC02B1" w:rsidP="00DC02B1">
      <w:pPr>
        <w:spacing w:line="276" w:lineRule="auto"/>
        <w:rPr>
          <w:rFonts w:ascii="Arial" w:hAnsi="Arial" w:cs="Arial"/>
          <w:color w:val="000000"/>
          <w:sz w:val="20"/>
          <w:szCs w:val="20"/>
        </w:rPr>
      </w:pPr>
      <w:r w:rsidRPr="00F34B0D">
        <w:rPr>
          <w:rFonts w:ascii="Arial" w:hAnsi="Arial" w:cs="Arial"/>
          <w:b/>
          <w:bCs/>
          <w:color w:val="000000"/>
          <w:sz w:val="20"/>
          <w:szCs w:val="20"/>
        </w:rPr>
        <w:t>Pestaña 4 - ISTQB</w:t>
      </w:r>
      <w:r w:rsidRPr="00F34B0D">
        <w:rPr>
          <w:rFonts w:ascii="Arial" w:hAnsi="Arial" w:cs="Arial"/>
          <w:color w:val="000000"/>
          <w:sz w:val="20"/>
          <w:szCs w:val="20"/>
        </w:rPr>
        <w:br/>
        <w:t>El </w:t>
      </w:r>
      <w:r w:rsidRPr="00F34B0D">
        <w:rPr>
          <w:rFonts w:ascii="Arial" w:hAnsi="Arial" w:cs="Arial"/>
          <w:i/>
          <w:iCs/>
          <w:color w:val="000000"/>
          <w:sz w:val="20"/>
          <w:szCs w:val="20"/>
        </w:rPr>
        <w:t xml:space="preserve">International Software </w:t>
      </w:r>
      <w:proofErr w:type="spellStart"/>
      <w:r w:rsidRPr="00F34B0D">
        <w:rPr>
          <w:rFonts w:ascii="Arial" w:hAnsi="Arial" w:cs="Arial"/>
          <w:i/>
          <w:iCs/>
          <w:color w:val="000000"/>
          <w:sz w:val="20"/>
          <w:szCs w:val="20"/>
        </w:rPr>
        <w:t>Testing</w:t>
      </w:r>
      <w:proofErr w:type="spellEnd"/>
      <w:r w:rsidRPr="00F34B0D">
        <w:rPr>
          <w:rFonts w:ascii="Arial" w:hAnsi="Arial" w:cs="Arial"/>
          <w:i/>
          <w:iCs/>
          <w:color w:val="000000"/>
          <w:sz w:val="20"/>
          <w:szCs w:val="20"/>
        </w:rPr>
        <w:t xml:space="preserve"> </w:t>
      </w:r>
      <w:proofErr w:type="spellStart"/>
      <w:r w:rsidRPr="00F34B0D">
        <w:rPr>
          <w:rFonts w:ascii="Arial" w:hAnsi="Arial" w:cs="Arial"/>
          <w:i/>
          <w:iCs/>
          <w:color w:val="000000"/>
          <w:sz w:val="20"/>
          <w:szCs w:val="20"/>
        </w:rPr>
        <w:t>Qualifications</w:t>
      </w:r>
      <w:proofErr w:type="spellEnd"/>
      <w:r w:rsidRPr="00F34B0D">
        <w:rPr>
          <w:rFonts w:ascii="Arial" w:hAnsi="Arial" w:cs="Arial"/>
          <w:i/>
          <w:iCs/>
          <w:color w:val="000000"/>
          <w:sz w:val="20"/>
          <w:szCs w:val="20"/>
        </w:rPr>
        <w:t xml:space="preserve"> </w:t>
      </w:r>
      <w:proofErr w:type="spellStart"/>
      <w:r w:rsidRPr="00F34B0D">
        <w:rPr>
          <w:rFonts w:ascii="Arial" w:hAnsi="Arial" w:cs="Arial"/>
          <w:i/>
          <w:iCs/>
          <w:color w:val="000000"/>
          <w:sz w:val="20"/>
          <w:szCs w:val="20"/>
        </w:rPr>
        <w:t>Board</w:t>
      </w:r>
      <w:proofErr w:type="spellEnd"/>
      <w:r w:rsidRPr="00F34B0D">
        <w:rPr>
          <w:rFonts w:ascii="Arial" w:hAnsi="Arial" w:cs="Arial"/>
          <w:color w:val="000000"/>
          <w:sz w:val="20"/>
          <w:szCs w:val="20"/>
        </w:rPr>
        <w:t> aporta un marco de conocimientos ampliamente reconocido para orientar el vocabulario y las buenas prácticas del </w:t>
      </w:r>
      <w:proofErr w:type="spellStart"/>
      <w:r w:rsidRPr="00F34B0D">
        <w:rPr>
          <w:rFonts w:ascii="Arial" w:hAnsi="Arial" w:cs="Arial"/>
          <w:i/>
          <w:iCs/>
          <w:color w:val="000000"/>
          <w:sz w:val="20"/>
          <w:szCs w:val="20"/>
        </w:rPr>
        <w:t>testing</w:t>
      </w:r>
      <w:proofErr w:type="spellEnd"/>
      <w:r w:rsidRPr="00F34B0D">
        <w:rPr>
          <w:rFonts w:ascii="Arial" w:hAnsi="Arial" w:cs="Arial"/>
          <w:color w:val="000000"/>
          <w:sz w:val="20"/>
          <w:szCs w:val="20"/>
        </w:rPr>
        <w:t>.</w:t>
      </w:r>
    </w:p>
    <w:p w14:paraId="3F0AB223" w14:textId="77777777" w:rsidR="00DC02B1" w:rsidRPr="00F34B0D" w:rsidRDefault="00DC02B1" w:rsidP="00DC02B1">
      <w:pPr>
        <w:spacing w:line="276" w:lineRule="auto"/>
        <w:rPr>
          <w:rFonts w:ascii="Arial" w:hAnsi="Arial" w:cs="Arial"/>
          <w:color w:val="000000"/>
          <w:sz w:val="20"/>
          <w:szCs w:val="20"/>
        </w:rPr>
      </w:pPr>
      <w:r w:rsidRPr="00F34B0D">
        <w:rPr>
          <w:rFonts w:ascii="Arial" w:hAnsi="Arial" w:cs="Arial"/>
          <w:b/>
          <w:bCs/>
          <w:color w:val="000000"/>
          <w:sz w:val="20"/>
          <w:szCs w:val="20"/>
        </w:rPr>
        <w:t>Pestaña 5 - Rigor técnico</w:t>
      </w:r>
      <w:r w:rsidRPr="00F34B0D">
        <w:rPr>
          <w:rFonts w:ascii="Arial" w:hAnsi="Arial" w:cs="Arial"/>
          <w:color w:val="000000"/>
          <w:sz w:val="20"/>
          <w:szCs w:val="20"/>
        </w:rPr>
        <w:br/>
        <w:t>El uso de estándares fortalece la trazabilidad, la repetibilidad y la comprensión del proceso de pruebas por parte del equipo de desarrollo.</w:t>
      </w:r>
      <w:commentRangeEnd w:id="21"/>
      <w:r w:rsidRPr="00F34B0D">
        <w:rPr>
          <w:rStyle w:val="Refdecomentario"/>
          <w:rFonts w:ascii="Arial" w:hAnsi="Arial" w:cs="Arial"/>
          <w:color w:val="000000"/>
          <w:sz w:val="20"/>
          <w:szCs w:val="20"/>
        </w:rPr>
        <w:commentReference w:id="21"/>
      </w:r>
    </w:p>
    <w:p w14:paraId="540048A7" w14:textId="1C2C76AF" w:rsidR="00DC02B1" w:rsidRPr="00F34B0D" w:rsidRDefault="00DC02B1" w:rsidP="00DC02B1">
      <w:pPr>
        <w:spacing w:line="276" w:lineRule="auto"/>
        <w:rPr>
          <w:rFonts w:ascii="Arial" w:hAnsi="Arial" w:cs="Arial"/>
          <w:sz w:val="20"/>
          <w:szCs w:val="20"/>
        </w:rPr>
      </w:pPr>
    </w:p>
    <w:p w14:paraId="29F00F67" w14:textId="77777777" w:rsidR="00DC02B1" w:rsidRPr="00F34B0D" w:rsidRDefault="00DC02B1" w:rsidP="00DC02B1">
      <w:pPr>
        <w:rPr>
          <w:rFonts w:ascii="Arial" w:hAnsi="Arial" w:cs="Arial"/>
          <w:color w:val="000000"/>
          <w:sz w:val="20"/>
          <w:szCs w:val="20"/>
        </w:rPr>
      </w:pPr>
      <w:r w:rsidRPr="00F34B0D">
        <w:rPr>
          <w:rFonts w:ascii="Arial" w:hAnsi="Arial" w:cs="Arial"/>
          <w:color w:val="000000"/>
          <w:sz w:val="20"/>
          <w:szCs w:val="20"/>
        </w:rPr>
        <w:t>Un procedimiento técnico en pruebas de </w:t>
      </w:r>
      <w:r w:rsidRPr="00F34B0D">
        <w:rPr>
          <w:rFonts w:ascii="Arial" w:hAnsi="Arial" w:cs="Arial"/>
          <w:i/>
          <w:iCs/>
          <w:color w:val="000000"/>
          <w:sz w:val="20"/>
          <w:szCs w:val="20"/>
        </w:rPr>
        <w:t>software</w:t>
      </w:r>
      <w:r w:rsidRPr="00F34B0D">
        <w:rPr>
          <w:rFonts w:ascii="Arial" w:hAnsi="Arial" w:cs="Arial"/>
          <w:color w:val="000000"/>
          <w:sz w:val="20"/>
          <w:szCs w:val="20"/>
        </w:rPr>
        <w:t> es la secuencia lógica y ordenada de pasos necesarios para preparar, ejecutar y evaluar las pruebas. La determinación de este procedimiento requiere seleccionar técnicas estandarizadas acordes con el contexto del proyecto.</w:t>
      </w:r>
    </w:p>
    <w:p w14:paraId="6B09D82E" w14:textId="77777777" w:rsidR="00DC02B1" w:rsidRPr="00F34B0D" w:rsidRDefault="00DC02B1" w:rsidP="00DC02B1">
      <w:pPr>
        <w:spacing w:line="276" w:lineRule="auto"/>
        <w:rPr>
          <w:rFonts w:ascii="Arial" w:hAnsi="Arial" w:cs="Arial"/>
          <w:color w:val="000000"/>
          <w:sz w:val="20"/>
          <w:szCs w:val="20"/>
        </w:rPr>
      </w:pPr>
    </w:p>
    <w:p w14:paraId="798BA8FF" w14:textId="77777777" w:rsidR="00DC02B1" w:rsidRPr="00F34B0D" w:rsidRDefault="00DC02B1" w:rsidP="00DC02B1">
      <w:pPr>
        <w:rPr>
          <w:rFonts w:ascii="Arial" w:hAnsi="Arial" w:cs="Arial"/>
          <w:color w:val="000000"/>
          <w:sz w:val="20"/>
          <w:szCs w:val="20"/>
        </w:rPr>
      </w:pPr>
      <w:r w:rsidRPr="00F34B0D">
        <w:rPr>
          <w:rFonts w:ascii="Arial" w:hAnsi="Arial" w:cs="Arial"/>
          <w:color w:val="000000"/>
          <w:sz w:val="20"/>
          <w:szCs w:val="20"/>
        </w:rPr>
        <w:t>Por ejemplo, al definir técnicas de diseño de casos de prueba, los estándares y buenas prácticas orientan el uso de métodos formales como la “partición de clases de equivalencia” o el “análisis de valores límite”. En lugar de ingresar datos al azar en un formulario </w:t>
      </w:r>
      <w:r w:rsidRPr="00F34B0D">
        <w:rPr>
          <w:rFonts w:ascii="Arial" w:hAnsi="Arial" w:cs="Arial"/>
          <w:i/>
          <w:iCs/>
          <w:color w:val="000000"/>
          <w:sz w:val="20"/>
          <w:szCs w:val="20"/>
        </w:rPr>
        <w:t>web</w:t>
      </w:r>
      <w:r w:rsidRPr="00F34B0D">
        <w:rPr>
          <w:rFonts w:ascii="Arial" w:hAnsi="Arial" w:cs="Arial"/>
          <w:color w:val="000000"/>
          <w:sz w:val="20"/>
          <w:szCs w:val="20"/>
        </w:rPr>
        <w:t>, se aplica un procedimiento técnico para identificar qué subconjuntos de datos son representativos y probarlos de manera organizada, optimizando el tiempo y maximizando la cobertura.</w:t>
      </w:r>
    </w:p>
    <w:p w14:paraId="5907961F" w14:textId="77777777" w:rsidR="00DC02B1" w:rsidRPr="00F34B0D" w:rsidRDefault="00DC02B1" w:rsidP="00DC02B1">
      <w:pPr>
        <w:spacing w:line="276" w:lineRule="auto"/>
        <w:rPr>
          <w:rFonts w:ascii="Arial" w:hAnsi="Arial" w:cs="Arial"/>
          <w:color w:val="000000"/>
          <w:sz w:val="20"/>
          <w:szCs w:val="20"/>
        </w:rPr>
      </w:pPr>
    </w:p>
    <w:p w14:paraId="7DDF42E2" w14:textId="77777777" w:rsidR="00DC02B1" w:rsidRPr="00F34B0D" w:rsidRDefault="00DC02B1" w:rsidP="00DC02B1">
      <w:pPr>
        <w:rPr>
          <w:rFonts w:ascii="Arial" w:hAnsi="Arial" w:cs="Arial"/>
          <w:color w:val="000000"/>
          <w:sz w:val="20"/>
          <w:szCs w:val="20"/>
        </w:rPr>
      </w:pPr>
      <w:r w:rsidRPr="00F34B0D">
        <w:rPr>
          <w:rFonts w:ascii="Arial" w:hAnsi="Arial" w:cs="Arial"/>
          <w:color w:val="000000"/>
          <w:sz w:val="20"/>
          <w:szCs w:val="20"/>
        </w:rPr>
        <w:t>Comprender el procedimiento técnico permite pasar de pruebas empíricas a experimentos formales de validación de </w:t>
      </w:r>
      <w:r w:rsidRPr="00F34B0D">
        <w:rPr>
          <w:rFonts w:ascii="Arial" w:hAnsi="Arial" w:cs="Arial"/>
          <w:i/>
          <w:iCs/>
          <w:color w:val="000000"/>
          <w:sz w:val="20"/>
          <w:szCs w:val="20"/>
        </w:rPr>
        <w:t>software</w:t>
      </w:r>
      <w:r w:rsidRPr="00F34B0D">
        <w:rPr>
          <w:rFonts w:ascii="Arial" w:hAnsi="Arial" w:cs="Arial"/>
          <w:color w:val="000000"/>
          <w:sz w:val="20"/>
          <w:szCs w:val="20"/>
        </w:rPr>
        <w:t>, con criterios definidos, datos seleccionados y resultados verificables.</w:t>
      </w:r>
    </w:p>
    <w:p w14:paraId="71C4D6C1" w14:textId="77777777" w:rsidR="00AD5210" w:rsidRPr="00F34B0D" w:rsidRDefault="00AD5210" w:rsidP="00DC02B1">
      <w:pPr>
        <w:rPr>
          <w:rFonts w:ascii="Arial" w:hAnsi="Arial" w:cs="Arial"/>
          <w:color w:val="000000"/>
          <w:sz w:val="20"/>
          <w:szCs w:val="20"/>
        </w:rPr>
      </w:pPr>
    </w:p>
    <w:p w14:paraId="7DD805C8" w14:textId="77777777" w:rsidR="00AD5210" w:rsidRPr="00F34B0D" w:rsidRDefault="00AD5210" w:rsidP="00DC02B1">
      <w:pPr>
        <w:rPr>
          <w:rFonts w:ascii="Arial" w:hAnsi="Arial" w:cs="Arial"/>
          <w:color w:val="000000"/>
          <w:sz w:val="20"/>
          <w:szCs w:val="20"/>
        </w:rPr>
      </w:pPr>
    </w:p>
    <w:p w14:paraId="5E90BDFB" w14:textId="77777777" w:rsidR="00AD5210" w:rsidRDefault="00AD5210" w:rsidP="00DC02B1">
      <w:pPr>
        <w:rPr>
          <w:rFonts w:ascii="Arial" w:hAnsi="Arial" w:cs="Arial"/>
          <w:color w:val="000000"/>
          <w:sz w:val="20"/>
          <w:szCs w:val="20"/>
        </w:rPr>
      </w:pPr>
    </w:p>
    <w:p w14:paraId="6CA03EA4" w14:textId="77777777" w:rsidR="00F34B0D" w:rsidRDefault="00F34B0D" w:rsidP="00DC02B1">
      <w:pPr>
        <w:rPr>
          <w:rFonts w:ascii="Arial" w:hAnsi="Arial" w:cs="Arial"/>
          <w:color w:val="000000"/>
          <w:sz w:val="20"/>
          <w:szCs w:val="20"/>
        </w:rPr>
      </w:pPr>
    </w:p>
    <w:p w14:paraId="63CFAFB2" w14:textId="77777777" w:rsidR="00F34B0D" w:rsidRDefault="00F34B0D" w:rsidP="00DC02B1">
      <w:pPr>
        <w:rPr>
          <w:rFonts w:ascii="Arial" w:hAnsi="Arial" w:cs="Arial"/>
          <w:color w:val="000000"/>
          <w:sz w:val="20"/>
          <w:szCs w:val="20"/>
        </w:rPr>
      </w:pPr>
    </w:p>
    <w:p w14:paraId="1DB0ECDA" w14:textId="77777777" w:rsidR="00F34B0D" w:rsidRDefault="00F34B0D" w:rsidP="00DC02B1">
      <w:pPr>
        <w:rPr>
          <w:rFonts w:ascii="Arial" w:hAnsi="Arial" w:cs="Arial"/>
          <w:color w:val="000000"/>
          <w:sz w:val="20"/>
          <w:szCs w:val="20"/>
        </w:rPr>
      </w:pPr>
    </w:p>
    <w:p w14:paraId="39EE9C52" w14:textId="77777777" w:rsidR="00F34B0D" w:rsidRDefault="00F34B0D" w:rsidP="00DC02B1">
      <w:pPr>
        <w:rPr>
          <w:rFonts w:ascii="Arial" w:hAnsi="Arial" w:cs="Arial"/>
          <w:color w:val="000000"/>
          <w:sz w:val="20"/>
          <w:szCs w:val="20"/>
        </w:rPr>
      </w:pPr>
    </w:p>
    <w:p w14:paraId="3514A6A8" w14:textId="77777777" w:rsidR="00F34B0D" w:rsidRDefault="00F34B0D" w:rsidP="00DC02B1">
      <w:pPr>
        <w:rPr>
          <w:rFonts w:ascii="Arial" w:hAnsi="Arial" w:cs="Arial"/>
          <w:color w:val="000000"/>
          <w:sz w:val="20"/>
          <w:szCs w:val="20"/>
        </w:rPr>
      </w:pPr>
    </w:p>
    <w:p w14:paraId="618FED3A" w14:textId="77777777" w:rsidR="00F34B0D" w:rsidRPr="00F34B0D" w:rsidRDefault="00F34B0D" w:rsidP="00DC02B1">
      <w:pPr>
        <w:rPr>
          <w:rFonts w:ascii="Arial" w:hAnsi="Arial" w:cs="Arial"/>
          <w:color w:val="000000"/>
          <w:sz w:val="20"/>
          <w:szCs w:val="20"/>
        </w:rPr>
      </w:pPr>
    </w:p>
    <w:p w14:paraId="1CA9C4C5" w14:textId="77777777" w:rsidR="00AD5210" w:rsidRPr="00F34B0D" w:rsidRDefault="00AD5210" w:rsidP="00DC02B1">
      <w:pPr>
        <w:rPr>
          <w:rFonts w:ascii="Arial" w:hAnsi="Arial" w:cs="Arial"/>
          <w:color w:val="000000"/>
          <w:sz w:val="20"/>
          <w:szCs w:val="20"/>
        </w:rPr>
      </w:pPr>
    </w:p>
    <w:p w14:paraId="54102BAE" w14:textId="77777777" w:rsidR="00AD5210" w:rsidRPr="00F34B0D" w:rsidRDefault="00AD5210" w:rsidP="00DC02B1">
      <w:pPr>
        <w:rPr>
          <w:rFonts w:ascii="Arial" w:hAnsi="Arial" w:cs="Arial"/>
          <w:color w:val="000000"/>
          <w:sz w:val="20"/>
          <w:szCs w:val="20"/>
        </w:rPr>
      </w:pPr>
    </w:p>
    <w:p w14:paraId="46588ECE" w14:textId="77777777" w:rsidR="00AD5210" w:rsidRPr="00F34B0D" w:rsidRDefault="00AD5210" w:rsidP="00DC02B1">
      <w:pPr>
        <w:rPr>
          <w:rFonts w:ascii="Arial" w:hAnsi="Arial" w:cs="Arial"/>
          <w:color w:val="000000"/>
          <w:sz w:val="20"/>
          <w:szCs w:val="20"/>
        </w:rPr>
      </w:pPr>
    </w:p>
    <w:p w14:paraId="42A845EA" w14:textId="77777777" w:rsidR="00AD5210" w:rsidRPr="00F34B0D" w:rsidRDefault="00AD5210" w:rsidP="00DC02B1">
      <w:pPr>
        <w:spacing w:line="276" w:lineRule="auto"/>
        <w:rPr>
          <w:rFonts w:ascii="Arial" w:hAnsi="Arial" w:cs="Arial"/>
          <w:color w:val="000000"/>
          <w:sz w:val="20"/>
          <w:szCs w:val="20"/>
        </w:rPr>
      </w:pPr>
    </w:p>
    <w:p w14:paraId="7915C8DE" w14:textId="4C8EFF5E" w:rsidR="00DC02B1" w:rsidRPr="00F34B0D" w:rsidRDefault="00DC02B1" w:rsidP="00DC02B1">
      <w:pPr>
        <w:rPr>
          <w:rFonts w:ascii="Arial" w:hAnsi="Arial" w:cs="Arial"/>
          <w:b/>
          <w:bCs/>
          <w:color w:val="000000"/>
          <w:sz w:val="20"/>
          <w:szCs w:val="20"/>
        </w:rPr>
      </w:pPr>
      <w:r w:rsidRPr="00F34B0D">
        <w:rPr>
          <w:rFonts w:ascii="Arial" w:hAnsi="Arial" w:cs="Arial"/>
          <w:b/>
          <w:bCs/>
          <w:color w:val="000000"/>
          <w:sz w:val="20"/>
          <w:szCs w:val="20"/>
        </w:rPr>
        <w:lastRenderedPageBreak/>
        <w:t>Procedimiento técnico para diseñar pruebas</w:t>
      </w:r>
    </w:p>
    <w:p w14:paraId="07E3BB6F" w14:textId="77777777" w:rsidR="00AD5210" w:rsidRPr="00F34B0D" w:rsidRDefault="00AD5210" w:rsidP="00DC02B1">
      <w:pPr>
        <w:rPr>
          <w:rFonts w:ascii="Arial" w:hAnsi="Arial" w:cs="Arial"/>
          <w:b/>
          <w:bCs/>
          <w:color w:val="000000"/>
          <w:sz w:val="20"/>
          <w:szCs w:val="20"/>
        </w:rPr>
      </w:pPr>
    </w:p>
    <w:p w14:paraId="02952BA0"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69856" behindDoc="0" locked="0" layoutInCell="1" allowOverlap="1" wp14:anchorId="155116E8" wp14:editId="62E87E26">
                <wp:simplePos x="0" y="0"/>
                <wp:positionH relativeFrom="column">
                  <wp:posOffset>6072284</wp:posOffset>
                </wp:positionH>
                <wp:positionV relativeFrom="paragraph">
                  <wp:posOffset>65239</wp:posOffset>
                </wp:positionV>
                <wp:extent cx="287866" cy="287866"/>
                <wp:effectExtent l="50800" t="25400" r="67945" b="80645"/>
                <wp:wrapNone/>
                <wp:docPr id="2109874444"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05D4E51C"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5116E8" id="_x0000_s1059" style="position:absolute;margin-left:478.15pt;margin-top:5.15pt;width:22.65pt;height:22.6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EnPeQIAAFsFAAAOAAAAZHJzL2Uyb0RvYy54bWysVN1r2zAQfx/sfxB6X52PtslCnRJaOgal&#10;LWtHnxVZSgSyTjspcbK/fifZccJaKIy92He67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" filled="f" strokecolor="#7030a0" strokeweight="1.25pt">
                <v:shadow on="t" color="black" opacity="22937f" origin=",.5" offset="0,.63889mm"/>
                <v:textbox>
                  <w:txbxContent>
                    <w:p w14:paraId="05D4E51C"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68832" behindDoc="0" locked="0" layoutInCell="1" allowOverlap="1" wp14:anchorId="0C3C56AB" wp14:editId="01D58FF4">
                <wp:simplePos x="0" y="0"/>
                <wp:positionH relativeFrom="column">
                  <wp:posOffset>4300413</wp:posOffset>
                </wp:positionH>
                <wp:positionV relativeFrom="paragraph">
                  <wp:posOffset>66509</wp:posOffset>
                </wp:positionV>
                <wp:extent cx="287866" cy="287866"/>
                <wp:effectExtent l="50800" t="25400" r="67945" b="80645"/>
                <wp:wrapNone/>
                <wp:docPr id="155260794"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0D745C02"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3C56AB" id="_x0000_s1060" style="position:absolute;margin-left:338.6pt;margin-top:5.25pt;width:22.65pt;height:22.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NLYeQIAAFsFAAAOAAAAZHJzL2Uyb0RvYy54bWysVF9r2zAQfx/sOwi9r07StM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" filled="f" strokecolor="#7030a0" strokeweight="1.25pt">
                <v:shadow on="t" color="black" opacity="22937f" origin=",.5" offset="0,.63889mm"/>
                <v:textbox>
                  <w:txbxContent>
                    <w:p w14:paraId="0D745C02"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67808" behindDoc="0" locked="0" layoutInCell="1" allowOverlap="1" wp14:anchorId="79002F19" wp14:editId="171BB96A">
                <wp:simplePos x="0" y="0"/>
                <wp:positionH relativeFrom="column">
                  <wp:posOffset>2509520</wp:posOffset>
                </wp:positionH>
                <wp:positionV relativeFrom="paragraph">
                  <wp:posOffset>60463</wp:posOffset>
                </wp:positionV>
                <wp:extent cx="287866" cy="287866"/>
                <wp:effectExtent l="50800" t="25400" r="67945" b="80645"/>
                <wp:wrapNone/>
                <wp:docPr id="997656485"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78F639FB"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002F19" id="_x0000_s1061" style="position:absolute;margin-left:197.6pt;margin-top:4.75pt;width:22.65pt;height:22.6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pVeQIAAFsFAAAOAAAAZHJzL2Uyb0RvYy54bWysVF9r2zAQfx/sOwi9r07Sps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" filled="f" strokecolor="#7030a0" strokeweight="1.25pt">
                <v:shadow on="t" color="black" opacity="22937f" origin=",.5" offset="0,.63889mm"/>
                <v:textbox>
                  <w:txbxContent>
                    <w:p w14:paraId="78F639FB" w14:textId="77777777" w:rsidR="00AD5210" w:rsidRPr="004D0F1C" w:rsidRDefault="00AD5210" w:rsidP="00AD5210">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66784" behindDoc="0" locked="0" layoutInCell="1" allowOverlap="1" wp14:anchorId="1DA4CE22" wp14:editId="5684B1C9">
                <wp:simplePos x="0" y="0"/>
                <wp:positionH relativeFrom="column">
                  <wp:posOffset>862330</wp:posOffset>
                </wp:positionH>
                <wp:positionV relativeFrom="paragraph">
                  <wp:posOffset>62064</wp:posOffset>
                </wp:positionV>
                <wp:extent cx="287866" cy="287866"/>
                <wp:effectExtent l="50800" t="25400" r="67945" b="80645"/>
                <wp:wrapNone/>
                <wp:docPr id="908307004"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492E8663" w14:textId="77777777" w:rsidR="00AD5210" w:rsidRPr="004D0F1C" w:rsidRDefault="00AD5210" w:rsidP="00AD5210">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A4CE22" id="_x0000_s1062" style="position:absolute;margin-left:67.9pt;margin-top:4.9pt;width:22.65pt;height:22.6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" filled="f" strokecolor="#7030a0" strokeweight="1.25pt">
                <v:shadow on="t" color="black" opacity="22937f" origin=",.5" offset="0,.63889mm"/>
                <v:textbox>
                  <w:txbxContent>
                    <w:p w14:paraId="492E8663" w14:textId="77777777" w:rsidR="00AD5210" w:rsidRPr="004D0F1C" w:rsidRDefault="00AD5210" w:rsidP="00AD5210">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71904" behindDoc="0" locked="0" layoutInCell="1" allowOverlap="1" wp14:anchorId="3BA55824" wp14:editId="51333B0A">
                <wp:simplePos x="0" y="0"/>
                <wp:positionH relativeFrom="column">
                  <wp:posOffset>3273121</wp:posOffset>
                </wp:positionH>
                <wp:positionV relativeFrom="paragraph">
                  <wp:posOffset>158115</wp:posOffset>
                </wp:positionV>
                <wp:extent cx="1391920" cy="2781300"/>
                <wp:effectExtent l="63500" t="38100" r="68580" b="76200"/>
                <wp:wrapNone/>
                <wp:docPr id="2045770068"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652404DC" w14:textId="77777777" w:rsidR="00AD5210" w:rsidRDefault="00AD5210" w:rsidP="00AD5210">
                            <w:pPr>
                              <w:jc w:val="center"/>
                              <w:rPr>
                                <w:b/>
                                <w:bCs/>
                                <w:color w:val="000000"/>
                                <w:sz w:val="20"/>
                                <w:szCs w:val="20"/>
                              </w:rPr>
                            </w:pPr>
                            <w:r w:rsidRPr="00DC02B1">
                              <w:rPr>
                                <w:rFonts w:ascii="Arial" w:hAnsi="Arial" w:cs="Arial"/>
                                <w:b/>
                                <w:bCs/>
                                <w:color w:val="000000"/>
                                <w:sz w:val="20"/>
                                <w:szCs w:val="20"/>
                              </w:rPr>
                              <w:t>Ejecutar</w:t>
                            </w:r>
                          </w:p>
                          <w:p w14:paraId="245197A0" w14:textId="7F61C734"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aplican los casos de prueba definidos, utilizando datos representativos y condiciones previamente establecidas.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A55824" id="_x0000_s1063" style="position:absolute;margin-left:257.75pt;margin-top:12.45pt;width:109.6pt;height:21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" filled="f" strokecolor="#00b050" strokeweight="2pt">
                <v:shadow on="t" color="black" opacity="22937f" origin=",.5" offset="0,.63889mm"/>
                <v:textbox>
                  <w:txbxContent>
                    <w:p w14:paraId="652404DC" w14:textId="77777777" w:rsidR="00AD5210" w:rsidRDefault="00AD5210" w:rsidP="00AD5210">
                      <w:pPr>
                        <w:jc w:val="center"/>
                        <w:rPr>
                          <w:b/>
                          <w:bCs/>
                          <w:color w:val="000000"/>
                          <w:sz w:val="20"/>
                          <w:szCs w:val="20"/>
                        </w:rPr>
                      </w:pPr>
                      <w:r w:rsidRPr="00DC02B1">
                        <w:rPr>
                          <w:rFonts w:ascii="Arial" w:hAnsi="Arial" w:cs="Arial"/>
                          <w:b/>
                          <w:bCs/>
                          <w:color w:val="000000"/>
                          <w:sz w:val="20"/>
                          <w:szCs w:val="20"/>
                        </w:rPr>
                        <w:t>Ejecutar</w:t>
                      </w:r>
                    </w:p>
                    <w:p w14:paraId="245197A0" w14:textId="7F61C734"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aplican los casos de prueba definidos, utilizando datos representativos y condiciones previamente establecidas.</w:t>
                      </w: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72928" behindDoc="0" locked="0" layoutInCell="1" allowOverlap="1" wp14:anchorId="356CBFEE" wp14:editId="280BEA60">
                <wp:simplePos x="0" y="0"/>
                <wp:positionH relativeFrom="column">
                  <wp:posOffset>4969400</wp:posOffset>
                </wp:positionH>
                <wp:positionV relativeFrom="paragraph">
                  <wp:posOffset>158115</wp:posOffset>
                </wp:positionV>
                <wp:extent cx="1391920" cy="2778125"/>
                <wp:effectExtent l="63500" t="38100" r="68580" b="79375"/>
                <wp:wrapNone/>
                <wp:docPr id="1343139156" name="Rectángulo redondeado 1"/>
                <wp:cNvGraphicFramePr/>
                <a:graphic xmlns:a="http://schemas.openxmlformats.org/drawingml/2006/main">
                  <a:graphicData uri="http://schemas.microsoft.com/office/word/2010/wordprocessingShape">
                    <wps:wsp>
                      <wps:cNvSpPr/>
                      <wps:spPr>
                        <a:xfrm>
                          <a:off x="0" y="0"/>
                          <a:ext cx="1391920" cy="277812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BDFBD7A" w14:textId="77777777" w:rsidR="00AD5210" w:rsidRDefault="00AD5210" w:rsidP="00AD5210">
                            <w:pPr>
                              <w:jc w:val="center"/>
                              <w:rPr>
                                <w:b/>
                                <w:bCs/>
                                <w:color w:val="000000"/>
                                <w:sz w:val="20"/>
                                <w:szCs w:val="20"/>
                              </w:rPr>
                            </w:pPr>
                            <w:r w:rsidRPr="00DC02B1">
                              <w:rPr>
                                <w:rFonts w:ascii="Arial" w:hAnsi="Arial" w:cs="Arial"/>
                                <w:b/>
                                <w:bCs/>
                                <w:color w:val="000000"/>
                                <w:sz w:val="20"/>
                                <w:szCs w:val="20"/>
                              </w:rPr>
                              <w:t>Evaluar</w:t>
                            </w:r>
                          </w:p>
                          <w:p w14:paraId="666E40D6" w14:textId="79EE73DC"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comparan los resultados obtenidos con los resultados esperados para determinar si el </w:t>
                            </w:r>
                            <w:r w:rsidRPr="00DC02B1">
                              <w:rPr>
                                <w:rFonts w:ascii="Arial" w:hAnsi="Arial" w:cs="Arial"/>
                                <w:i/>
                                <w:iCs/>
                                <w:color w:val="000000"/>
                                <w:sz w:val="20"/>
                                <w:szCs w:val="20"/>
                              </w:rPr>
                              <w:t>software</w:t>
                            </w:r>
                            <w:r w:rsidRPr="00DC02B1">
                              <w:rPr>
                                <w:rFonts w:ascii="Arial" w:hAnsi="Arial" w:cs="Arial"/>
                                <w:color w:val="000000"/>
                                <w:sz w:val="20"/>
                                <w:szCs w:val="20"/>
                              </w:rPr>
                              <w:t> cumple con lo definido.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6CBFEE" id="_x0000_s1064" style="position:absolute;margin-left:391.3pt;margin-top:12.45pt;width:109.6pt;height:218.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" filled="f" strokecolor="#00b050" strokeweight="2pt">
                <v:shadow on="t" color="black" opacity="22937f" origin=",.5" offset="0,.63889mm"/>
                <v:textbox>
                  <w:txbxContent>
                    <w:p w14:paraId="4BDFBD7A" w14:textId="77777777" w:rsidR="00AD5210" w:rsidRDefault="00AD5210" w:rsidP="00AD5210">
                      <w:pPr>
                        <w:jc w:val="center"/>
                        <w:rPr>
                          <w:b/>
                          <w:bCs/>
                          <w:color w:val="000000"/>
                          <w:sz w:val="20"/>
                          <w:szCs w:val="20"/>
                        </w:rPr>
                      </w:pPr>
                      <w:r w:rsidRPr="00DC02B1">
                        <w:rPr>
                          <w:rFonts w:ascii="Arial" w:hAnsi="Arial" w:cs="Arial"/>
                          <w:b/>
                          <w:bCs/>
                          <w:color w:val="000000"/>
                          <w:sz w:val="20"/>
                          <w:szCs w:val="20"/>
                        </w:rPr>
                        <w:t>Evaluar</w:t>
                      </w:r>
                    </w:p>
                    <w:p w14:paraId="666E40D6" w14:textId="79EE73DC"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comparan los resultados obtenidos con los resultados esperados para determinar si el </w:t>
                      </w:r>
                      <w:r w:rsidRPr="00DC02B1">
                        <w:rPr>
                          <w:rFonts w:ascii="Arial" w:hAnsi="Arial" w:cs="Arial"/>
                          <w:i/>
                          <w:iCs/>
                          <w:color w:val="000000"/>
                          <w:sz w:val="20"/>
                          <w:szCs w:val="20"/>
                        </w:rPr>
                        <w:t>software</w:t>
                      </w:r>
                      <w:r w:rsidRPr="00DC02B1">
                        <w:rPr>
                          <w:rFonts w:ascii="Arial" w:hAnsi="Arial" w:cs="Arial"/>
                          <w:color w:val="000000"/>
                          <w:sz w:val="20"/>
                          <w:szCs w:val="20"/>
                        </w:rPr>
                        <w:t> cumple con lo definido.</w:t>
                      </w: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70880" behindDoc="0" locked="0" layoutInCell="1" allowOverlap="1" wp14:anchorId="6C2B2157" wp14:editId="4DAAF6D9">
                <wp:simplePos x="0" y="0"/>
                <wp:positionH relativeFrom="column">
                  <wp:posOffset>1525491</wp:posOffset>
                </wp:positionH>
                <wp:positionV relativeFrom="paragraph">
                  <wp:posOffset>158750</wp:posOffset>
                </wp:positionV>
                <wp:extent cx="1391920" cy="2781300"/>
                <wp:effectExtent l="63500" t="38100" r="68580" b="76200"/>
                <wp:wrapNone/>
                <wp:docPr id="1511297034"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3B9B3DF3" w14:textId="77777777" w:rsidR="00AD5210" w:rsidRDefault="00AD5210" w:rsidP="00AD5210">
                            <w:pPr>
                              <w:jc w:val="center"/>
                              <w:rPr>
                                <w:b/>
                                <w:bCs/>
                                <w:color w:val="000000"/>
                                <w:sz w:val="20"/>
                                <w:szCs w:val="20"/>
                              </w:rPr>
                            </w:pPr>
                            <w:r w:rsidRPr="00DC02B1">
                              <w:rPr>
                                <w:rFonts w:ascii="Arial" w:hAnsi="Arial" w:cs="Arial"/>
                                <w:b/>
                                <w:bCs/>
                                <w:color w:val="000000"/>
                                <w:sz w:val="20"/>
                                <w:szCs w:val="20"/>
                              </w:rPr>
                              <w:t>Seleccionar técnicas</w:t>
                            </w:r>
                          </w:p>
                          <w:p w14:paraId="3C874743" w14:textId="308363DF" w:rsidR="00AD5210" w:rsidRPr="00747E47" w:rsidRDefault="00AD5210" w:rsidP="00AD5210">
                            <w:pPr>
                              <w:jc w:val="center"/>
                              <w:rPr>
                                <w:color w:val="000000" w:themeColor="text1"/>
                                <w:sz w:val="20"/>
                                <w:szCs w:val="20"/>
                              </w:rPr>
                            </w:pPr>
                            <w:r w:rsidRPr="00DC02B1">
                              <w:rPr>
                                <w:rFonts w:ascii="Arial" w:hAnsi="Arial" w:cs="Arial"/>
                                <w:color w:val="000000"/>
                                <w:sz w:val="20"/>
                                <w:szCs w:val="20"/>
                              </w:rPr>
                              <w:br/>
                              <w:t>Se eligen técnicas acordes con el contexto, como partición de clases de equivalencia o análisis de valores límite.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2B2157" id="_x0000_s1065" style="position:absolute;margin-left:120.1pt;margin-top:12.5pt;width:109.6pt;height:21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" filled="f" strokecolor="#00b050" strokeweight="2pt">
                <v:shadow on="t" color="black" opacity="22937f" origin=",.5" offset="0,.63889mm"/>
                <v:textbox>
                  <w:txbxContent>
                    <w:p w14:paraId="3B9B3DF3" w14:textId="77777777" w:rsidR="00AD5210" w:rsidRDefault="00AD5210" w:rsidP="00AD5210">
                      <w:pPr>
                        <w:jc w:val="center"/>
                        <w:rPr>
                          <w:b/>
                          <w:bCs/>
                          <w:color w:val="000000"/>
                          <w:sz w:val="20"/>
                          <w:szCs w:val="20"/>
                        </w:rPr>
                      </w:pPr>
                      <w:r w:rsidRPr="00DC02B1">
                        <w:rPr>
                          <w:rFonts w:ascii="Arial" w:hAnsi="Arial" w:cs="Arial"/>
                          <w:b/>
                          <w:bCs/>
                          <w:color w:val="000000"/>
                          <w:sz w:val="20"/>
                          <w:szCs w:val="20"/>
                        </w:rPr>
                        <w:t>Seleccionar técnicas</w:t>
                      </w:r>
                    </w:p>
                    <w:p w14:paraId="3C874743" w14:textId="308363DF" w:rsidR="00AD5210" w:rsidRPr="00747E47" w:rsidRDefault="00AD5210" w:rsidP="00AD5210">
                      <w:pPr>
                        <w:jc w:val="center"/>
                        <w:rPr>
                          <w:color w:val="000000" w:themeColor="text1"/>
                          <w:sz w:val="20"/>
                          <w:szCs w:val="20"/>
                        </w:rPr>
                      </w:pPr>
                      <w:r w:rsidRPr="00DC02B1">
                        <w:rPr>
                          <w:rFonts w:ascii="Arial" w:hAnsi="Arial" w:cs="Arial"/>
                          <w:color w:val="000000"/>
                          <w:sz w:val="20"/>
                          <w:szCs w:val="20"/>
                        </w:rPr>
                        <w:br/>
                        <w:t>Se eligen técnicas acordes con el contexto, como partición de clases de equivalencia o análisis de valores límite.</w:t>
                      </w:r>
                    </w:p>
                  </w:txbxContent>
                </v:textbox>
              </v:roundrect>
            </w:pict>
          </mc:Fallback>
        </mc:AlternateContent>
      </w:r>
      <w:r w:rsidRPr="00F34B0D">
        <w:rPr>
          <w:rFonts w:ascii="Arial" w:hAnsi="Arial" w:cs="Arial"/>
          <w:bCs/>
          <w:noProof/>
          <w:color w:val="000000" w:themeColor="text1"/>
          <w:sz w:val="20"/>
          <w:szCs w:val="20"/>
        </w:rPr>
        <mc:AlternateContent>
          <mc:Choice Requires="wps">
            <w:drawing>
              <wp:anchor distT="0" distB="0" distL="114300" distR="114300" simplePos="0" relativeHeight="251765760" behindDoc="0" locked="0" layoutInCell="1" allowOverlap="1" wp14:anchorId="32CCC06B" wp14:editId="73FE9DB0">
                <wp:simplePos x="0" y="0"/>
                <wp:positionH relativeFrom="column">
                  <wp:posOffset>-191770</wp:posOffset>
                </wp:positionH>
                <wp:positionV relativeFrom="paragraph">
                  <wp:posOffset>158115</wp:posOffset>
                </wp:positionV>
                <wp:extent cx="1391920" cy="2781300"/>
                <wp:effectExtent l="63500" t="38100" r="68580" b="76200"/>
                <wp:wrapNone/>
                <wp:docPr id="241316363"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4A5590A" w14:textId="77777777" w:rsidR="00AD5210" w:rsidRDefault="00AD5210" w:rsidP="00AD5210">
                            <w:pPr>
                              <w:jc w:val="center"/>
                              <w:rPr>
                                <w:b/>
                                <w:bCs/>
                                <w:color w:val="000000"/>
                                <w:sz w:val="20"/>
                                <w:szCs w:val="20"/>
                              </w:rPr>
                            </w:pPr>
                            <w:r w:rsidRPr="00DC02B1">
                              <w:rPr>
                                <w:rFonts w:ascii="Arial" w:hAnsi="Arial" w:cs="Arial"/>
                                <w:b/>
                                <w:bCs/>
                                <w:color w:val="000000"/>
                                <w:sz w:val="20"/>
                                <w:szCs w:val="20"/>
                              </w:rPr>
                              <w:t>Preparar</w:t>
                            </w:r>
                          </w:p>
                          <w:p w14:paraId="6F1EAD69" w14:textId="1DD30CF8"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identifican requisitos, condiciones del proyecto, datos de prueba, entorno y criterios que orientan la 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CCC06B" id="_x0000_s1066" style="position:absolute;margin-left:-15.1pt;margin-top:12.45pt;width:109.6pt;height:21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" filled="f" strokecolor="#00b050" strokeweight="2pt">
                <v:shadow on="t" color="black" opacity="22937f" origin=",.5" offset="0,.63889mm"/>
                <v:textbox>
                  <w:txbxContent>
                    <w:p w14:paraId="44A5590A" w14:textId="77777777" w:rsidR="00AD5210" w:rsidRDefault="00AD5210" w:rsidP="00AD5210">
                      <w:pPr>
                        <w:jc w:val="center"/>
                        <w:rPr>
                          <w:b/>
                          <w:bCs/>
                          <w:color w:val="000000"/>
                          <w:sz w:val="20"/>
                          <w:szCs w:val="20"/>
                        </w:rPr>
                      </w:pPr>
                      <w:r w:rsidRPr="00DC02B1">
                        <w:rPr>
                          <w:rFonts w:ascii="Arial" w:hAnsi="Arial" w:cs="Arial"/>
                          <w:b/>
                          <w:bCs/>
                          <w:color w:val="000000"/>
                          <w:sz w:val="20"/>
                          <w:szCs w:val="20"/>
                        </w:rPr>
                        <w:t>Preparar</w:t>
                      </w:r>
                    </w:p>
                    <w:p w14:paraId="6F1EAD69" w14:textId="1DD30CF8" w:rsidR="00AD5210" w:rsidRPr="00F56DEF" w:rsidRDefault="00AD5210" w:rsidP="00AD5210">
                      <w:pPr>
                        <w:jc w:val="center"/>
                        <w:rPr>
                          <w:color w:val="000000" w:themeColor="text1"/>
                          <w:sz w:val="18"/>
                          <w:szCs w:val="18"/>
                        </w:rPr>
                      </w:pPr>
                      <w:r w:rsidRPr="00DC02B1">
                        <w:rPr>
                          <w:rFonts w:ascii="Arial" w:hAnsi="Arial" w:cs="Arial"/>
                          <w:color w:val="000000"/>
                          <w:sz w:val="20"/>
                          <w:szCs w:val="20"/>
                        </w:rPr>
                        <w:br/>
                        <w:t>Se identifican requisitos, condiciones del proyecto, datos de prueba, entorno y criterios que orientan la evaluación.</w:t>
                      </w:r>
                    </w:p>
                  </w:txbxContent>
                </v:textbox>
              </v:roundrect>
            </w:pict>
          </mc:Fallback>
        </mc:AlternateContent>
      </w:r>
      <w:commentRangeStart w:id="22"/>
    </w:p>
    <w:p w14:paraId="2FB74662"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2513EC5B"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085F25DF"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453C8213"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3D56F73B"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4C577497"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52209CBF"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482A27B3"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1441CF7A"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p w14:paraId="3BC13FCE" w14:textId="77777777" w:rsidR="00AD5210" w:rsidRPr="00F34B0D" w:rsidRDefault="00AD5210" w:rsidP="00AD5210">
      <w:pPr>
        <w:pBdr>
          <w:top w:val="nil"/>
          <w:left w:val="nil"/>
          <w:bottom w:val="nil"/>
          <w:right w:val="nil"/>
          <w:between w:val="nil"/>
        </w:pBdr>
        <w:rPr>
          <w:rFonts w:ascii="Arial" w:hAnsi="Arial" w:cs="Arial"/>
          <w:bCs/>
          <w:color w:val="000000" w:themeColor="text1"/>
          <w:sz w:val="20"/>
          <w:szCs w:val="20"/>
        </w:rPr>
      </w:pPr>
    </w:p>
    <w:commentRangeEnd w:id="22"/>
    <w:p w14:paraId="7FB99C6C" w14:textId="77777777" w:rsidR="00AD5210" w:rsidRPr="00F34B0D" w:rsidRDefault="00AD5210" w:rsidP="00AD5210">
      <w:pPr>
        <w:rPr>
          <w:rFonts w:ascii="Arial" w:hAnsi="Arial" w:cs="Arial"/>
          <w:color w:val="000000"/>
          <w:sz w:val="20"/>
          <w:szCs w:val="20"/>
        </w:rPr>
      </w:pPr>
      <w:r w:rsidRPr="00F34B0D">
        <w:rPr>
          <w:rStyle w:val="Refdecomentario"/>
          <w:rFonts w:ascii="Arial" w:hAnsi="Arial" w:cs="Arial"/>
          <w:color w:val="000000"/>
          <w:sz w:val="20"/>
          <w:szCs w:val="20"/>
        </w:rPr>
        <w:commentReference w:id="22"/>
      </w:r>
    </w:p>
    <w:p w14:paraId="0EB2CC3B" w14:textId="77777777" w:rsidR="00AD5210" w:rsidRPr="00F34B0D" w:rsidRDefault="00AD5210" w:rsidP="00AD5210">
      <w:pPr>
        <w:rPr>
          <w:rFonts w:ascii="Arial" w:hAnsi="Arial" w:cs="Arial"/>
          <w:color w:val="000000"/>
          <w:sz w:val="20"/>
          <w:szCs w:val="20"/>
        </w:rPr>
      </w:pPr>
    </w:p>
    <w:p w14:paraId="7C51A39C" w14:textId="77777777" w:rsidR="00AD5210" w:rsidRPr="00F34B0D" w:rsidRDefault="00AD5210" w:rsidP="00AD5210">
      <w:pPr>
        <w:pStyle w:val="NormalWeb"/>
        <w:spacing w:before="0" w:beforeAutospacing="0" w:after="0" w:afterAutospacing="0" w:line="276" w:lineRule="auto"/>
        <w:rPr>
          <w:rFonts w:ascii="Arial" w:hAnsi="Arial" w:cs="Arial"/>
          <w:b/>
          <w:bCs/>
          <w:color w:val="000000"/>
          <w:sz w:val="20"/>
          <w:szCs w:val="20"/>
        </w:rPr>
      </w:pPr>
    </w:p>
    <w:p w14:paraId="62FE9001" w14:textId="77777777" w:rsidR="00AD5210" w:rsidRPr="00F34B0D" w:rsidRDefault="00AD5210" w:rsidP="00AD5210">
      <w:pPr>
        <w:pStyle w:val="NormalWeb"/>
        <w:spacing w:before="0" w:beforeAutospacing="0" w:after="0" w:afterAutospacing="0" w:line="276" w:lineRule="auto"/>
        <w:rPr>
          <w:rFonts w:ascii="Arial" w:hAnsi="Arial" w:cs="Arial"/>
          <w:b/>
          <w:bCs/>
          <w:color w:val="000000"/>
          <w:sz w:val="20"/>
          <w:szCs w:val="20"/>
        </w:rPr>
      </w:pPr>
    </w:p>
    <w:p w14:paraId="5AE76BA0" w14:textId="77777777" w:rsidR="00AD5210" w:rsidRPr="00F34B0D" w:rsidRDefault="00AD5210" w:rsidP="00AD5210">
      <w:pPr>
        <w:pStyle w:val="NormalWeb"/>
        <w:spacing w:before="0" w:beforeAutospacing="0" w:after="0" w:afterAutospacing="0" w:line="276" w:lineRule="auto"/>
        <w:rPr>
          <w:rFonts w:ascii="Arial" w:hAnsi="Arial" w:cs="Arial"/>
          <w:b/>
          <w:bCs/>
          <w:color w:val="000000"/>
          <w:sz w:val="20"/>
          <w:szCs w:val="20"/>
        </w:rPr>
      </w:pPr>
    </w:p>
    <w:p w14:paraId="7B18BD3A" w14:textId="77777777" w:rsidR="00AD5210" w:rsidRPr="00F34B0D" w:rsidRDefault="00AD5210" w:rsidP="00AD5210">
      <w:pPr>
        <w:pStyle w:val="NormalWeb"/>
        <w:spacing w:before="0" w:beforeAutospacing="0" w:after="0" w:afterAutospacing="0" w:line="276" w:lineRule="auto"/>
        <w:rPr>
          <w:rFonts w:ascii="Arial" w:hAnsi="Arial" w:cs="Arial"/>
          <w:b/>
          <w:bCs/>
          <w:color w:val="000000"/>
          <w:sz w:val="20"/>
          <w:szCs w:val="20"/>
        </w:rPr>
      </w:pPr>
    </w:p>
    <w:p w14:paraId="7F204DAE" w14:textId="77777777" w:rsidR="00AD5210" w:rsidRPr="00F34B0D" w:rsidRDefault="00AD5210" w:rsidP="00AD5210">
      <w:pPr>
        <w:pStyle w:val="NormalWeb"/>
        <w:spacing w:before="0" w:beforeAutospacing="0" w:after="0" w:afterAutospacing="0" w:line="276" w:lineRule="auto"/>
        <w:rPr>
          <w:rFonts w:ascii="Arial" w:hAnsi="Arial" w:cs="Arial"/>
          <w:b/>
          <w:bCs/>
          <w:color w:val="000000"/>
          <w:sz w:val="20"/>
          <w:szCs w:val="20"/>
        </w:rPr>
      </w:pPr>
    </w:p>
    <w:p w14:paraId="088F8B05" w14:textId="77777777" w:rsidR="00AD5210" w:rsidRPr="00F34B0D" w:rsidRDefault="00AD5210" w:rsidP="00DC02B1">
      <w:pPr>
        <w:rPr>
          <w:rFonts w:ascii="Arial" w:hAnsi="Arial" w:cs="Arial"/>
          <w:b/>
          <w:bCs/>
          <w:color w:val="000000"/>
          <w:sz w:val="20"/>
          <w:szCs w:val="20"/>
        </w:rPr>
      </w:pPr>
    </w:p>
    <w:p w14:paraId="3DC0DA64" w14:textId="39366479" w:rsidR="00961B84"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br/>
        <w:t>4.2 Documentación, gestión de configuración y lecciones aprendidas</w:t>
      </w:r>
    </w:p>
    <w:p w14:paraId="2F0CD4AD" w14:textId="77777777" w:rsidR="008D79DC" w:rsidRPr="00F34B0D" w:rsidRDefault="008D79DC" w:rsidP="00961B84">
      <w:pPr>
        <w:pStyle w:val="NormalWeb"/>
        <w:spacing w:before="0" w:beforeAutospacing="0" w:after="0" w:afterAutospacing="0" w:line="276" w:lineRule="auto"/>
        <w:rPr>
          <w:rFonts w:ascii="Arial" w:hAnsi="Arial" w:cs="Arial"/>
          <w:color w:val="000000"/>
          <w:sz w:val="20"/>
          <w:szCs w:val="20"/>
        </w:rPr>
      </w:pPr>
    </w:p>
    <w:p w14:paraId="37B521EC"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 documentación técnica es la evidencia tangible del proceso de</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testing</w:t>
      </w:r>
      <w:proofErr w:type="spellEnd"/>
      <w:r w:rsidRPr="00F34B0D">
        <w:rPr>
          <w:rFonts w:ascii="Arial" w:hAnsi="Arial" w:cs="Arial"/>
          <w:color w:val="000000"/>
          <w:sz w:val="20"/>
          <w:szCs w:val="20"/>
        </w:rPr>
        <w:t>. Sin documentación, es imposible demostrar qué se probó, cómo se probó y qué resultados se obtuvieron, lo cual invalida el esfuerzo realizado ante auditorías de calidad. Los estándares exigen la creación de artefactos como la política de pruebas, la estrategia, el plan maestro, los casos de prueba y los informes de incidentes.</w:t>
      </w:r>
    </w:p>
    <w:p w14:paraId="4A71A1FC"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p>
    <w:p w14:paraId="3AE324C4"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Estrechamente ligada a la documentación se encuentra la gestión de la configuración. Este concepto hace referencia al control de las versiones tanto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que se está probando como de los documentos asociados. En un entorno real, el código cambia constantemente. Si se reporta un defecto, debe indicarse exactamente en qué versión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por ejemplo, versión 1.2.4, y en qué entorno, como desarrollo o producción, ocurrió el fallo.</w:t>
      </w:r>
    </w:p>
    <w:p w14:paraId="73E73065"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p>
    <w:p w14:paraId="3706385D"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Sin una gestión de la configuración estandarizada, el equipo de desarrollo puede perder tiempo intentando reproducir errores en versiones incorrectas del sistema. Por esta razón, documentar y controlar versiones no es una tarea secundaria, sino una condición necesaria para asegurar trazabilidad y confiabilidad en el proceso de pruebas.</w:t>
      </w:r>
    </w:p>
    <w:p w14:paraId="1FCCF3ED"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p>
    <w:p w14:paraId="2A902972" w14:textId="77777777" w:rsidR="00C47C75" w:rsidRPr="00F34B0D" w:rsidRDefault="00C47C75" w:rsidP="00C47C75">
      <w:pPr>
        <w:pStyle w:val="NormalWeb"/>
        <w:spacing w:before="0" w:beforeAutospacing="0" w:after="0" w:afterAutospacing="0" w:line="276" w:lineRule="auto"/>
        <w:rPr>
          <w:rFonts w:ascii="Arial" w:hAnsi="Arial" w:cs="Arial"/>
          <w:b/>
          <w:bCs/>
          <w:color w:val="000000"/>
          <w:sz w:val="20"/>
          <w:szCs w:val="20"/>
        </w:rPr>
      </w:pPr>
      <w:commentRangeStart w:id="23"/>
      <w:r w:rsidRPr="00F34B0D">
        <w:rPr>
          <w:rFonts w:ascii="Arial" w:hAnsi="Arial" w:cs="Arial"/>
          <w:b/>
          <w:bCs/>
          <w:color w:val="000000"/>
          <w:sz w:val="20"/>
          <w:szCs w:val="20"/>
        </w:rPr>
        <w:t>Documentación y gestión de configuración</w:t>
      </w:r>
    </w:p>
    <w:p w14:paraId="37F78104"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p>
    <w:p w14:paraId="125D4B3F"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1 - Documentación técnica</w:t>
      </w:r>
      <w:r w:rsidRPr="00F34B0D">
        <w:rPr>
          <w:rFonts w:ascii="Arial" w:hAnsi="Arial" w:cs="Arial"/>
          <w:color w:val="000000"/>
          <w:sz w:val="20"/>
          <w:szCs w:val="20"/>
        </w:rPr>
        <w:br/>
        <w:t>Permite demostrar qué se probó, cómo se probó y qué resultados se obtuvieron durante el proceso de</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testing</w:t>
      </w:r>
      <w:proofErr w:type="spellEnd"/>
      <w:r w:rsidRPr="00F34B0D">
        <w:rPr>
          <w:rFonts w:ascii="Arial" w:hAnsi="Arial" w:cs="Arial"/>
          <w:color w:val="000000"/>
          <w:sz w:val="20"/>
          <w:szCs w:val="20"/>
        </w:rPr>
        <w:t>.</w:t>
      </w:r>
    </w:p>
    <w:p w14:paraId="201C7C77"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2 - Artefactos de prueba</w:t>
      </w:r>
      <w:r w:rsidRPr="00F34B0D">
        <w:rPr>
          <w:rFonts w:ascii="Arial" w:hAnsi="Arial" w:cs="Arial"/>
          <w:color w:val="000000"/>
          <w:sz w:val="20"/>
          <w:szCs w:val="20"/>
        </w:rPr>
        <w:br/>
        <w:t>Incluyen política de pruebas, estrategia, plan maestro, casos de prueba e informes de incidentes.</w:t>
      </w:r>
    </w:p>
    <w:p w14:paraId="7FDFAD21" w14:textId="77777777" w:rsidR="00C47C75" w:rsidRPr="00F34B0D" w:rsidRDefault="00C47C75" w:rsidP="00C47C75">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3 - Control de versiones</w:t>
      </w:r>
      <w:r w:rsidRPr="00F34B0D">
        <w:rPr>
          <w:rFonts w:ascii="Arial" w:hAnsi="Arial" w:cs="Arial"/>
          <w:color w:val="000000"/>
          <w:sz w:val="20"/>
          <w:szCs w:val="20"/>
        </w:rPr>
        <w:br/>
        <w:t>Permite identificar la versión exacta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y de los documentos asociados al momento de reportar un defecto.</w:t>
      </w:r>
    </w:p>
    <w:p w14:paraId="37ED74DF" w14:textId="77777777" w:rsidR="00F316D5" w:rsidRDefault="00C47C75" w:rsidP="00C47C75">
      <w:pPr>
        <w:pStyle w:val="NormalWeb"/>
        <w:spacing w:before="0" w:beforeAutospacing="0" w:after="0" w:afterAutospacing="0" w:line="276" w:lineRule="auto"/>
        <w:rPr>
          <w:rStyle w:val="Textoennegrita"/>
          <w:rFonts w:ascii="Arial" w:hAnsi="Arial" w:cs="Arial"/>
          <w:color w:val="000000"/>
          <w:sz w:val="20"/>
          <w:szCs w:val="20"/>
        </w:rPr>
      </w:pPr>
      <w:r w:rsidRPr="00F34B0D">
        <w:rPr>
          <w:rStyle w:val="Textoennegrita"/>
          <w:rFonts w:ascii="Arial" w:hAnsi="Arial" w:cs="Arial"/>
          <w:color w:val="000000"/>
          <w:sz w:val="20"/>
          <w:szCs w:val="20"/>
        </w:rPr>
        <w:t>Ítem 4 - Trazabilidad del fallo</w:t>
      </w:r>
    </w:p>
    <w:p w14:paraId="1087ED11" w14:textId="0A0D366C" w:rsidR="00F316D5" w:rsidRPr="00F316D5" w:rsidRDefault="00F316D5" w:rsidP="00C47C75">
      <w:pPr>
        <w:pStyle w:val="NormalWeb"/>
        <w:spacing w:before="0" w:beforeAutospacing="0" w:after="0" w:afterAutospacing="0" w:line="276" w:lineRule="auto"/>
        <w:rPr>
          <w:rStyle w:val="Textoennegrita"/>
          <w:rFonts w:ascii="Arial" w:hAnsi="Arial" w:cs="Arial"/>
          <w:b w:val="0"/>
          <w:bCs w:val="0"/>
          <w:color w:val="000000"/>
          <w:sz w:val="20"/>
          <w:szCs w:val="20"/>
        </w:rPr>
      </w:pPr>
      <w:r w:rsidRPr="00F316D5">
        <w:rPr>
          <w:rStyle w:val="Textoennegrita"/>
          <w:rFonts w:ascii="Arial" w:hAnsi="Arial" w:cs="Arial"/>
          <w:b w:val="0"/>
          <w:bCs w:val="0"/>
          <w:color w:val="000000"/>
          <w:sz w:val="20"/>
          <w:szCs w:val="20"/>
        </w:rPr>
        <w:lastRenderedPageBreak/>
        <w:t>Facilita reproducir errores en el entorno y versión correspondientes, evitando confusiones durante la corrección.</w:t>
      </w:r>
      <w:commentRangeEnd w:id="23"/>
      <w:r w:rsidRPr="00F316D5">
        <w:rPr>
          <w:rStyle w:val="Refdecomentario"/>
          <w:rFonts w:ascii="Arial" w:hAnsi="Arial" w:cs="Arial"/>
          <w:color w:val="000000"/>
          <w:sz w:val="20"/>
          <w:szCs w:val="20"/>
        </w:rPr>
        <w:commentReference w:id="23"/>
      </w:r>
    </w:p>
    <w:p w14:paraId="0A4E8BA5" w14:textId="77777777" w:rsidR="00D95F20" w:rsidRPr="00F34B0D" w:rsidRDefault="00C47C75" w:rsidP="00D95F20">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br/>
      </w:r>
      <w:r w:rsidR="00D95F20" w:rsidRPr="00F34B0D">
        <w:rPr>
          <w:rFonts w:ascii="Arial" w:hAnsi="Arial" w:cs="Arial"/>
          <w:color w:val="000000"/>
          <w:sz w:val="20"/>
          <w:szCs w:val="20"/>
        </w:rPr>
        <w:t>La mejora continua es el pilar de cualquier marco de calidad. Una vez finaliza un ciclo de pruebas, el estándar indica que el equipo debe reflexionar sobre el proceso ejecutado. El manejo de las lecciones aprendidas consiste en documentar los aspectos positivos, como técnicas que funcionaron o herramientas que agilizaron el trabajo, y los aspectos por mejorar, como cuellos de botella, errores no detectados o fallas de comunicación.</w:t>
      </w:r>
    </w:p>
    <w:p w14:paraId="585C3CE8" w14:textId="77777777" w:rsidR="00D95F20" w:rsidRPr="00F34B0D" w:rsidRDefault="00D95F20" w:rsidP="00D95F20">
      <w:pPr>
        <w:pStyle w:val="NormalWeb"/>
        <w:spacing w:before="0" w:beforeAutospacing="0" w:after="0" w:afterAutospacing="0" w:line="276" w:lineRule="auto"/>
        <w:rPr>
          <w:rFonts w:ascii="Arial" w:hAnsi="Arial" w:cs="Arial"/>
          <w:color w:val="000000"/>
          <w:sz w:val="20"/>
          <w:szCs w:val="20"/>
        </w:rPr>
      </w:pPr>
    </w:p>
    <w:p w14:paraId="024FF4BD" w14:textId="77777777" w:rsidR="00D95F20" w:rsidRPr="00F34B0D" w:rsidRDefault="00D95F20" w:rsidP="00D95F20">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Desde un enfoque educativo, esta etapa fomenta la metacognición en el aprendiz. Al analizar retrospectivamente un proyecto simulado, se identifican oportunidades de optimización y se proponen planes de mejora concretos, desarrollando una postura analítica y crítica frente al propio desempeño. Estas lecciones aprendidas se convierten en activos organizacionales valiosos para afrontar futuros proyectos con mayor grado de madurez técnica.</w:t>
      </w:r>
    </w:p>
    <w:p w14:paraId="495AFB01" w14:textId="77777777" w:rsidR="00D95F20" w:rsidRPr="00F34B0D" w:rsidRDefault="00D95F20" w:rsidP="00D95F20">
      <w:pPr>
        <w:pStyle w:val="NormalWeb"/>
        <w:spacing w:before="0" w:beforeAutospacing="0" w:after="0" w:afterAutospacing="0" w:line="276" w:lineRule="auto"/>
        <w:rPr>
          <w:rFonts w:ascii="Arial" w:hAnsi="Arial" w:cs="Arial"/>
          <w:color w:val="000000"/>
          <w:sz w:val="20"/>
          <w:szCs w:val="20"/>
        </w:rPr>
      </w:pPr>
    </w:p>
    <w:p w14:paraId="34C4E044" w14:textId="506CA830" w:rsidR="00C47C75" w:rsidRPr="00F34B0D" w:rsidRDefault="00C47C75" w:rsidP="00D95F20">
      <w:pPr>
        <w:pStyle w:val="NormalWeb"/>
        <w:spacing w:before="0" w:beforeAutospacing="0" w:after="0" w:afterAutospacing="0" w:line="276" w:lineRule="auto"/>
        <w:rPr>
          <w:rFonts w:ascii="Arial" w:hAnsi="Arial" w:cs="Arial"/>
          <w:b/>
          <w:bCs/>
          <w:color w:val="000000"/>
          <w:sz w:val="20"/>
          <w:szCs w:val="20"/>
        </w:rPr>
      </w:pPr>
      <w:commentRangeStart w:id="24"/>
      <w:r w:rsidRPr="00F34B0D">
        <w:rPr>
          <w:rFonts w:ascii="Arial" w:hAnsi="Arial" w:cs="Arial"/>
          <w:b/>
          <w:bCs/>
          <w:color w:val="000000"/>
          <w:sz w:val="20"/>
          <w:szCs w:val="20"/>
        </w:rPr>
        <w:t>Ruta para gestionar lecciones aprendidas</w:t>
      </w:r>
    </w:p>
    <w:p w14:paraId="63DC82F6" w14:textId="77777777" w:rsidR="00D95F20" w:rsidRPr="00F34B0D" w:rsidRDefault="00D95F20" w:rsidP="00D95F20">
      <w:pPr>
        <w:pStyle w:val="NormalWeb"/>
        <w:spacing w:before="0" w:beforeAutospacing="0" w:after="0" w:afterAutospacing="0" w:line="276" w:lineRule="auto"/>
        <w:rPr>
          <w:rFonts w:ascii="Arial" w:hAnsi="Arial" w:cs="Arial"/>
          <w:b/>
          <w:bCs/>
          <w:color w:val="000000"/>
          <w:sz w:val="20"/>
          <w:szCs w:val="20"/>
        </w:rPr>
      </w:pPr>
    </w:p>
    <w:p w14:paraId="3DD7D214" w14:textId="060EF439"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79072" behindDoc="0" locked="0" layoutInCell="1" allowOverlap="1" wp14:anchorId="203951C9" wp14:editId="01C683A0">
                <wp:simplePos x="0" y="0"/>
                <wp:positionH relativeFrom="column">
                  <wp:posOffset>1609090</wp:posOffset>
                </wp:positionH>
                <wp:positionV relativeFrom="paragraph">
                  <wp:posOffset>89480</wp:posOffset>
                </wp:positionV>
                <wp:extent cx="5024755" cy="897779"/>
                <wp:effectExtent l="0" t="0" r="0" b="0"/>
                <wp:wrapNone/>
                <wp:docPr id="820332288"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14:paraId="10C28DCB" w14:textId="1B604DB7" w:rsidR="00D95F20" w:rsidRPr="00702593" w:rsidRDefault="00D95F20" w:rsidP="00D95F20">
                            <w:pPr>
                              <w:rPr>
                                <w:bCs/>
                                <w:color w:val="000000"/>
                                <w:sz w:val="20"/>
                                <w:szCs w:val="20"/>
                              </w:rPr>
                            </w:pPr>
                            <w:r w:rsidRPr="00C47C75">
                              <w:rPr>
                                <w:rStyle w:val="Textoennegrita"/>
                                <w:rFonts w:ascii="Arial" w:hAnsi="Arial" w:cs="Arial"/>
                                <w:color w:val="000000"/>
                                <w:sz w:val="20"/>
                                <w:szCs w:val="20"/>
                              </w:rPr>
                              <w:t>Revisar el proceso ejecutado</w:t>
                            </w:r>
                            <w:r w:rsidRPr="00C47C75">
                              <w:rPr>
                                <w:rFonts w:ascii="Arial" w:hAnsi="Arial" w:cs="Arial"/>
                                <w:color w:val="000000"/>
                                <w:sz w:val="20"/>
                                <w:szCs w:val="20"/>
                              </w:rPr>
                              <w:br/>
                              <w:t>Se analiza cómo se prepararon, ejecutaron y documentaron las pruebas durante el ciclo de trabaj</w:t>
                            </w:r>
                            <w:r>
                              <w:rPr>
                                <w:color w:val="000000"/>
                                <w:sz w:val="20"/>
                                <w:szCs w:val="20"/>
                              </w:rPr>
                              <w: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03951C9" id="_x0000_s1067" style="position:absolute;margin-left:126.7pt;margin-top:7.05pt;width:395.65pt;height:70.7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" filled="f" stroked="f">
                <v:textbox inset="2.53958mm,2.53958mm,2.53958mm,2.53958mm">
                  <w:txbxContent>
                    <w:p w14:paraId="10C28DCB" w14:textId="1B604DB7" w:rsidR="00D95F20" w:rsidRPr="00702593" w:rsidRDefault="00D95F20" w:rsidP="00D95F20">
                      <w:pPr>
                        <w:rPr>
                          <w:bCs/>
                          <w:color w:val="000000"/>
                          <w:sz w:val="20"/>
                          <w:szCs w:val="20"/>
                        </w:rPr>
                      </w:pPr>
                      <w:r w:rsidRPr="00C47C75">
                        <w:rPr>
                          <w:rStyle w:val="Textoennegrita"/>
                          <w:rFonts w:ascii="Arial" w:hAnsi="Arial" w:cs="Arial"/>
                          <w:color w:val="000000"/>
                          <w:sz w:val="20"/>
                          <w:szCs w:val="20"/>
                        </w:rPr>
                        <w:t>Revisar el proceso ejecutado</w:t>
                      </w:r>
                      <w:r w:rsidRPr="00C47C75">
                        <w:rPr>
                          <w:rFonts w:ascii="Arial" w:hAnsi="Arial" w:cs="Arial"/>
                          <w:color w:val="000000"/>
                          <w:sz w:val="20"/>
                          <w:szCs w:val="20"/>
                        </w:rPr>
                        <w:br/>
                        <w:t>Se analiza cómo se prepararon, ejecutaron y documentaron las pruebas durante el ciclo de trabaj</w:t>
                      </w:r>
                      <w:r>
                        <w:rPr>
                          <w:color w:val="000000"/>
                          <w:sz w:val="20"/>
                          <w:szCs w:val="20"/>
                        </w:rPr>
                        <w:t>o.</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78048" behindDoc="0" locked="0" layoutInCell="1" allowOverlap="1" wp14:anchorId="627C733D" wp14:editId="5B5DC67F">
                <wp:simplePos x="0" y="0"/>
                <wp:positionH relativeFrom="column">
                  <wp:posOffset>302843</wp:posOffset>
                </wp:positionH>
                <wp:positionV relativeFrom="paragraph">
                  <wp:posOffset>98008</wp:posOffset>
                </wp:positionV>
                <wp:extent cx="804333" cy="482600"/>
                <wp:effectExtent l="0" t="0" r="0" b="0"/>
                <wp:wrapNone/>
                <wp:docPr id="2021716678"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614CB0AF"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627C733D" id="_x0000_s1068" type="#_x0000_t202" style="position:absolute;margin-left:23.85pt;margin-top:7.7pt;width:63.35pt;height: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" filled="f" stroked="f">
                <v:textbox inset="2.53958mm,2.53958mm,2.53958mm,2.53958mm">
                  <w:txbxContent>
                    <w:p w14:paraId="614CB0AF"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14:paraId="1BA31FBC"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5C053A4C"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74976" behindDoc="0" locked="0" layoutInCell="1" allowOverlap="1" wp14:anchorId="3794E016" wp14:editId="65657FAF">
                <wp:simplePos x="0" y="0"/>
                <wp:positionH relativeFrom="column">
                  <wp:posOffset>1362517</wp:posOffset>
                </wp:positionH>
                <wp:positionV relativeFrom="paragraph">
                  <wp:posOffset>72832</wp:posOffset>
                </wp:positionV>
                <wp:extent cx="45719" cy="2096715"/>
                <wp:effectExtent l="0" t="0" r="18415" b="24765"/>
                <wp:wrapNone/>
                <wp:docPr id="818050290"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29C5DDD" id="Google Shape;355;p21" o:spid="_x0000_s1026" type="#_x0000_t32" style="position:absolute;margin-left:107.3pt;margin-top:5.75pt;width:3.6pt;height:165.1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77024" behindDoc="0" locked="0" layoutInCell="1" allowOverlap="1" wp14:anchorId="01E058A9" wp14:editId="16B5F715">
                <wp:simplePos x="0" y="0"/>
                <wp:positionH relativeFrom="column">
                  <wp:posOffset>1008591</wp:posOffset>
                </wp:positionH>
                <wp:positionV relativeFrom="paragraph">
                  <wp:posOffset>133561</wp:posOffset>
                </wp:positionV>
                <wp:extent cx="321455" cy="0"/>
                <wp:effectExtent l="0" t="0" r="8890" b="12700"/>
                <wp:wrapNone/>
                <wp:docPr id="3854941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800AAA3" id="Google Shape;371;p21" o:spid="_x0000_s1026" type="#_x0000_t32" style="position:absolute;margin-left:79.4pt;margin-top:10.5pt;width:25.3pt;height:0;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76000" behindDoc="0" locked="0" layoutInCell="1" allowOverlap="1" wp14:anchorId="5DD49022" wp14:editId="3EAA5F57">
                <wp:simplePos x="0" y="0"/>
                <wp:positionH relativeFrom="column">
                  <wp:posOffset>1328420</wp:posOffset>
                </wp:positionH>
                <wp:positionV relativeFrom="paragraph">
                  <wp:posOffset>67310</wp:posOffset>
                </wp:positionV>
                <wp:extent cx="152400" cy="154516"/>
                <wp:effectExtent l="0" t="0" r="12700" b="10795"/>
                <wp:wrapNone/>
                <wp:docPr id="24474573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6F8DE902" id="Google Shape;364;p21" o:spid="_x0000_s1026" style="position:absolute;margin-left:104.6pt;margin-top:5.3pt;width:12pt;height:12.1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4F9A6EFE"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72A0EA00"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3168" behindDoc="0" locked="0" layoutInCell="1" allowOverlap="1" wp14:anchorId="2918512B" wp14:editId="24EE99D1">
                <wp:simplePos x="0" y="0"/>
                <wp:positionH relativeFrom="column">
                  <wp:posOffset>1607820</wp:posOffset>
                </wp:positionH>
                <wp:positionV relativeFrom="paragraph">
                  <wp:posOffset>84455</wp:posOffset>
                </wp:positionV>
                <wp:extent cx="4935855" cy="778510"/>
                <wp:effectExtent l="0" t="0" r="0" b="0"/>
                <wp:wrapNone/>
                <wp:docPr id="193531855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14:paraId="1A3AF4AE" w14:textId="50EE8A11" w:rsidR="00D95F20" w:rsidRPr="00702593" w:rsidRDefault="00D95F20" w:rsidP="00D95F20">
                            <w:pPr>
                              <w:rPr>
                                <w:bCs/>
                                <w:color w:val="000000"/>
                                <w:sz w:val="20"/>
                                <w:szCs w:val="20"/>
                              </w:rPr>
                            </w:pPr>
                            <w:r w:rsidRPr="00C47C75">
                              <w:rPr>
                                <w:rStyle w:val="Textoennegrita"/>
                                <w:rFonts w:ascii="Arial" w:hAnsi="Arial" w:cs="Arial"/>
                                <w:color w:val="000000"/>
                                <w:sz w:val="20"/>
                                <w:szCs w:val="20"/>
                              </w:rPr>
                              <w:t>Identificar aciertos</w:t>
                            </w:r>
                            <w:r w:rsidRPr="00C47C75">
                              <w:rPr>
                                <w:rFonts w:ascii="Arial" w:hAnsi="Arial" w:cs="Arial"/>
                                <w:color w:val="000000"/>
                                <w:sz w:val="20"/>
                                <w:szCs w:val="20"/>
                              </w:rPr>
                              <w:br/>
                              <w:t>Se registran técnicas, herramientas, decisiones o prácticas que facilitaron el proceso y generaron buenos resultados.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918512B" id="_x0000_s1069" style="position:absolute;margin-left:126.6pt;margin-top:6.65pt;width:388.65pt;height:61.3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" filled="f" stroked="f">
                <v:textbox inset="2.53958mm,2.53958mm,2.53958mm,2.53958mm">
                  <w:txbxContent>
                    <w:p w14:paraId="1A3AF4AE" w14:textId="50EE8A11" w:rsidR="00D95F20" w:rsidRPr="00702593" w:rsidRDefault="00D95F20" w:rsidP="00D95F20">
                      <w:pPr>
                        <w:rPr>
                          <w:bCs/>
                          <w:color w:val="000000"/>
                          <w:sz w:val="20"/>
                          <w:szCs w:val="20"/>
                        </w:rPr>
                      </w:pPr>
                      <w:r w:rsidRPr="00C47C75">
                        <w:rPr>
                          <w:rStyle w:val="Textoennegrita"/>
                          <w:rFonts w:ascii="Arial" w:hAnsi="Arial" w:cs="Arial"/>
                          <w:color w:val="000000"/>
                          <w:sz w:val="20"/>
                          <w:szCs w:val="20"/>
                        </w:rPr>
                        <w:t>Identificar aciertos</w:t>
                      </w:r>
                      <w:r w:rsidRPr="00C47C75">
                        <w:rPr>
                          <w:rFonts w:ascii="Arial" w:hAnsi="Arial" w:cs="Arial"/>
                          <w:color w:val="000000"/>
                          <w:sz w:val="20"/>
                          <w:szCs w:val="20"/>
                        </w:rPr>
                        <w:br/>
                        <w:t>Se registran técnicas, herramientas, decisiones o prácticas que facilitaron el proceso y generaron buenos resultados.</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89312" behindDoc="0" locked="0" layoutInCell="1" allowOverlap="1" wp14:anchorId="708FAD6E" wp14:editId="52FD523D">
                <wp:simplePos x="0" y="0"/>
                <wp:positionH relativeFrom="column">
                  <wp:posOffset>339059</wp:posOffset>
                </wp:positionH>
                <wp:positionV relativeFrom="paragraph">
                  <wp:posOffset>108835</wp:posOffset>
                </wp:positionV>
                <wp:extent cx="804333" cy="482600"/>
                <wp:effectExtent l="0" t="0" r="0" b="0"/>
                <wp:wrapNone/>
                <wp:docPr id="2059008942"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65C39FF3"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708FAD6E" id="_x0000_s1070" type="#_x0000_t202" style="position:absolute;margin-left:26.7pt;margin-top:8.55pt;width:63.35pt;height:38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" filled="f" stroked="f">
                <v:textbox inset="2.53958mm,2.53958mm,2.53958mm,2.53958mm">
                  <w:txbxContent>
                    <w:p w14:paraId="65C39FF3"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14:paraId="223DF923"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3E8B8636"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6240" behindDoc="0" locked="0" layoutInCell="1" allowOverlap="1" wp14:anchorId="5B48E2F9" wp14:editId="16384B1E">
                <wp:simplePos x="0" y="0"/>
                <wp:positionH relativeFrom="column">
                  <wp:posOffset>1328420</wp:posOffset>
                </wp:positionH>
                <wp:positionV relativeFrom="paragraph">
                  <wp:posOffset>131445</wp:posOffset>
                </wp:positionV>
                <wp:extent cx="152400" cy="154516"/>
                <wp:effectExtent l="0" t="0" r="12700" b="10795"/>
                <wp:wrapNone/>
                <wp:docPr id="45486220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72396E0D" id="Google Shape;364;p21" o:spid="_x0000_s1026" style="position:absolute;margin-left:104.6pt;margin-top:10.35pt;width:12pt;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09A89EEF"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1120" behindDoc="0" locked="0" layoutInCell="1" allowOverlap="1" wp14:anchorId="08A67D84" wp14:editId="7629EC98">
                <wp:simplePos x="0" y="0"/>
                <wp:positionH relativeFrom="column">
                  <wp:posOffset>1023197</wp:posOffset>
                </wp:positionH>
                <wp:positionV relativeFrom="paragraph">
                  <wp:posOffset>31327</wp:posOffset>
                </wp:positionV>
                <wp:extent cx="321455" cy="0"/>
                <wp:effectExtent l="0" t="0" r="8890" b="12700"/>
                <wp:wrapNone/>
                <wp:docPr id="39137625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18FC9DEE" id="Google Shape;371;p21" o:spid="_x0000_s1026" type="#_x0000_t32" style="position:absolute;margin-left:80.55pt;margin-top:2.45pt;width:25.3pt;height:0;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strokecolor="black [3200]">
                <o:lock v:ext="edit" shapetype="f"/>
              </v:shape>
            </w:pict>
          </mc:Fallback>
        </mc:AlternateContent>
      </w:r>
    </w:p>
    <w:p w14:paraId="24E5FE15"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4192" behindDoc="0" locked="0" layoutInCell="1" allowOverlap="1" wp14:anchorId="41667389" wp14:editId="126B3367">
                <wp:simplePos x="0" y="0"/>
                <wp:positionH relativeFrom="column">
                  <wp:posOffset>1609642</wp:posOffset>
                </wp:positionH>
                <wp:positionV relativeFrom="paragraph">
                  <wp:posOffset>66951</wp:posOffset>
                </wp:positionV>
                <wp:extent cx="4975612" cy="778510"/>
                <wp:effectExtent l="0" t="0" r="0" b="0"/>
                <wp:wrapNone/>
                <wp:docPr id="789763380"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14:paraId="43D56FDC" w14:textId="7F601527" w:rsidR="00D95F20" w:rsidRPr="00702593" w:rsidRDefault="00D95F20" w:rsidP="00D95F20">
                            <w:pPr>
                              <w:rPr>
                                <w:bCs/>
                                <w:color w:val="000000"/>
                                <w:sz w:val="20"/>
                                <w:szCs w:val="20"/>
                              </w:rPr>
                            </w:pPr>
                            <w:r w:rsidRPr="00C47C75">
                              <w:rPr>
                                <w:rStyle w:val="Textoennegrita"/>
                                <w:rFonts w:ascii="Arial" w:hAnsi="Arial" w:cs="Arial"/>
                                <w:color w:val="000000"/>
                                <w:sz w:val="20"/>
                                <w:szCs w:val="20"/>
                              </w:rPr>
                              <w:t>Reconocer aspectos por mejorar</w:t>
                            </w:r>
                            <w:r w:rsidRPr="00C47C75">
                              <w:rPr>
                                <w:rFonts w:ascii="Arial" w:hAnsi="Arial" w:cs="Arial"/>
                                <w:color w:val="000000"/>
                                <w:sz w:val="20"/>
                                <w:szCs w:val="20"/>
                              </w:rPr>
                              <w:br/>
                              <w:t>Se documentan cuellos de botella, errores no detectados, fallas de comunicación o dificultades en la ejecución.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1667389" id="_x0000_s1071" style="position:absolute;margin-left:126.75pt;margin-top:5.25pt;width:391.8pt;height:61.3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" filled="f" stroked="f">
                <v:textbox inset="2.53958mm,2.53958mm,2.53958mm,2.53958mm">
                  <w:txbxContent>
                    <w:p w14:paraId="43D56FDC" w14:textId="7F601527" w:rsidR="00D95F20" w:rsidRPr="00702593" w:rsidRDefault="00D95F20" w:rsidP="00D95F20">
                      <w:pPr>
                        <w:rPr>
                          <w:bCs/>
                          <w:color w:val="000000"/>
                          <w:sz w:val="20"/>
                          <w:szCs w:val="20"/>
                        </w:rPr>
                      </w:pPr>
                      <w:r w:rsidRPr="00C47C75">
                        <w:rPr>
                          <w:rStyle w:val="Textoennegrita"/>
                          <w:rFonts w:ascii="Arial" w:hAnsi="Arial" w:cs="Arial"/>
                          <w:color w:val="000000"/>
                          <w:sz w:val="20"/>
                          <w:szCs w:val="20"/>
                        </w:rPr>
                        <w:t>Reconocer aspectos por mejorar</w:t>
                      </w:r>
                      <w:r w:rsidRPr="00C47C75">
                        <w:rPr>
                          <w:rFonts w:ascii="Arial" w:hAnsi="Arial" w:cs="Arial"/>
                          <w:color w:val="000000"/>
                          <w:sz w:val="20"/>
                          <w:szCs w:val="20"/>
                        </w:rPr>
                        <w:br/>
                        <w:t>Se documentan cuellos de botella, errores no detectados, fallas de comunicación o dificultades en la ejecución.</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90336" behindDoc="0" locked="0" layoutInCell="1" allowOverlap="1" wp14:anchorId="359FA7B9" wp14:editId="48F22B9D">
                <wp:simplePos x="0" y="0"/>
                <wp:positionH relativeFrom="column">
                  <wp:posOffset>352269</wp:posOffset>
                </wp:positionH>
                <wp:positionV relativeFrom="paragraph">
                  <wp:posOffset>108366</wp:posOffset>
                </wp:positionV>
                <wp:extent cx="804333" cy="482600"/>
                <wp:effectExtent l="0" t="0" r="0" b="0"/>
                <wp:wrapNone/>
                <wp:docPr id="101106528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6C84B3B8"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359FA7B9" id="_x0000_s1072" type="#_x0000_t202" style="position:absolute;margin-left:27.75pt;margin-top:8.55pt;width:63.35pt;height:3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" filled="f" stroked="f">
                <v:textbox inset="2.53958mm,2.53958mm,2.53958mm,2.53958mm">
                  <w:txbxContent>
                    <w:p w14:paraId="6C84B3B8"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14:paraId="26513B81"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15648F78"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0096" behindDoc="0" locked="0" layoutInCell="1" allowOverlap="1" wp14:anchorId="0D8003D9" wp14:editId="03205F32">
                <wp:simplePos x="0" y="0"/>
                <wp:positionH relativeFrom="column">
                  <wp:posOffset>1059392</wp:posOffset>
                </wp:positionH>
                <wp:positionV relativeFrom="paragraph">
                  <wp:posOffset>165735</wp:posOffset>
                </wp:positionV>
                <wp:extent cx="321455" cy="0"/>
                <wp:effectExtent l="0" t="0" r="8890" b="12700"/>
                <wp:wrapNone/>
                <wp:docPr id="95926617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11604695" id="Google Shape;371;p21" o:spid="_x0000_s1026" type="#_x0000_t32" style="position:absolute;margin-left:83.4pt;margin-top:13.05pt;width:25.3pt;height:0;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87264" behindDoc="0" locked="0" layoutInCell="1" allowOverlap="1" wp14:anchorId="0BF0BFF5" wp14:editId="2E00D5BA">
                <wp:simplePos x="0" y="0"/>
                <wp:positionH relativeFrom="column">
                  <wp:posOffset>1327785</wp:posOffset>
                </wp:positionH>
                <wp:positionV relativeFrom="paragraph">
                  <wp:posOffset>58420</wp:posOffset>
                </wp:positionV>
                <wp:extent cx="152400" cy="154516"/>
                <wp:effectExtent l="0" t="0" r="12700" b="10795"/>
                <wp:wrapNone/>
                <wp:docPr id="648109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626AE431" id="Google Shape;364;p21" o:spid="_x0000_s1026" style="position:absolute;margin-left:104.55pt;margin-top:4.6pt;width:12pt;height:12.15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fillcolor="#1f497d [3202]" strokecolor="black [3200]">
                <v:stroke startarrowwidth="narrow" startarrowlength="short" endarrowwidth="narrow" endarrowlength="short"/>
                <v:textbox inset="2.53958mm,2.53958mm,2.53958mm,2.53958mm"/>
              </v:oval>
            </w:pict>
          </mc:Fallback>
        </mc:AlternateContent>
      </w:r>
    </w:p>
    <w:p w14:paraId="4DE0ACA2"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3F4BABFA"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5216" behindDoc="0" locked="0" layoutInCell="1" allowOverlap="1" wp14:anchorId="7114021F" wp14:editId="27A24DBF">
                <wp:simplePos x="0" y="0"/>
                <wp:positionH relativeFrom="column">
                  <wp:posOffset>1609641</wp:posOffset>
                </wp:positionH>
                <wp:positionV relativeFrom="paragraph">
                  <wp:posOffset>55079</wp:posOffset>
                </wp:positionV>
                <wp:extent cx="4935855" cy="946206"/>
                <wp:effectExtent l="0" t="0" r="0" b="0"/>
                <wp:wrapNone/>
                <wp:docPr id="564618242"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14:paraId="35B0EA3B" w14:textId="217F311C" w:rsidR="00D95F20" w:rsidRPr="00702593" w:rsidRDefault="00D95F20" w:rsidP="00D95F20">
                            <w:pPr>
                              <w:rPr>
                                <w:color w:val="000000"/>
                                <w:sz w:val="20"/>
                                <w:szCs w:val="20"/>
                              </w:rPr>
                            </w:pPr>
                            <w:r w:rsidRPr="00C47C75">
                              <w:rPr>
                                <w:rStyle w:val="Textoennegrita"/>
                                <w:rFonts w:ascii="Arial" w:hAnsi="Arial" w:cs="Arial"/>
                                <w:color w:val="000000"/>
                                <w:sz w:val="20"/>
                                <w:szCs w:val="20"/>
                              </w:rPr>
                              <w:t>Proponer mejoras</w:t>
                            </w:r>
                            <w:r w:rsidRPr="00C47C75">
                              <w:rPr>
                                <w:rFonts w:ascii="Arial" w:hAnsi="Arial" w:cs="Arial"/>
                                <w:color w:val="000000"/>
                                <w:sz w:val="20"/>
                                <w:szCs w:val="20"/>
                              </w:rPr>
                              <w:br/>
                              <w:t>Se formulan acciones concretas para optimizar futuros ciclos de prueba y fortalecer la madurez técnica del equipo.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114021F" id="_x0000_s1073" style="position:absolute;margin-left:126.75pt;margin-top:4.35pt;width:388.65pt;height:74.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" filled="f" stroked="f">
                <v:textbox inset="2.53958mm,2.53958mm,2.53958mm,2.53958mm">
                  <w:txbxContent>
                    <w:p w14:paraId="35B0EA3B" w14:textId="217F311C" w:rsidR="00D95F20" w:rsidRPr="00702593" w:rsidRDefault="00D95F20" w:rsidP="00D95F20">
                      <w:pPr>
                        <w:rPr>
                          <w:color w:val="000000"/>
                          <w:sz w:val="20"/>
                          <w:szCs w:val="20"/>
                        </w:rPr>
                      </w:pPr>
                      <w:r w:rsidRPr="00C47C75">
                        <w:rPr>
                          <w:rStyle w:val="Textoennegrita"/>
                          <w:rFonts w:ascii="Arial" w:hAnsi="Arial" w:cs="Arial"/>
                          <w:color w:val="000000"/>
                          <w:sz w:val="20"/>
                          <w:szCs w:val="20"/>
                        </w:rPr>
                        <w:t>Proponer mejoras</w:t>
                      </w:r>
                      <w:r w:rsidRPr="00C47C75">
                        <w:rPr>
                          <w:rFonts w:ascii="Arial" w:hAnsi="Arial" w:cs="Arial"/>
                          <w:color w:val="000000"/>
                          <w:sz w:val="20"/>
                          <w:szCs w:val="20"/>
                        </w:rPr>
                        <w:br/>
                        <w:t>Se formulan acciones concretas para optimizar futuros ciclos de prueba y fortalecer la madurez técnica del equipo.</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791360" behindDoc="0" locked="0" layoutInCell="1" allowOverlap="1" wp14:anchorId="188D5874" wp14:editId="0187193C">
                <wp:simplePos x="0" y="0"/>
                <wp:positionH relativeFrom="column">
                  <wp:posOffset>352269</wp:posOffset>
                </wp:positionH>
                <wp:positionV relativeFrom="paragraph">
                  <wp:posOffset>8359</wp:posOffset>
                </wp:positionV>
                <wp:extent cx="804333" cy="482600"/>
                <wp:effectExtent l="0" t="0" r="0" b="0"/>
                <wp:wrapNone/>
                <wp:docPr id="1748225813"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0427BEC5"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88D5874" id="_x0000_s1074" type="#_x0000_t202" style="position:absolute;margin-left:27.75pt;margin-top:.65pt;width:63.35pt;height:3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" filled="f" stroked="f">
                <v:textbox inset="2.53958mm,2.53958mm,2.53958mm,2.53958mm">
                  <w:txbxContent>
                    <w:p w14:paraId="0427BEC5" w14:textId="77777777" w:rsidR="00D95F20" w:rsidRPr="00B11E42" w:rsidRDefault="00D95F20" w:rsidP="00D95F20">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14:paraId="55116997"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p>
    <w:p w14:paraId="180CA28B" w14:textId="77777777" w:rsidR="00D95F20" w:rsidRPr="00F34B0D" w:rsidRDefault="00D95F20" w:rsidP="00D95F20">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82144" behindDoc="0" locked="0" layoutInCell="1" allowOverlap="1" wp14:anchorId="36DFC407" wp14:editId="417000FC">
                <wp:simplePos x="0" y="0"/>
                <wp:positionH relativeFrom="column">
                  <wp:posOffset>1049866</wp:posOffset>
                </wp:positionH>
                <wp:positionV relativeFrom="paragraph">
                  <wp:posOffset>118110</wp:posOffset>
                </wp:positionV>
                <wp:extent cx="321455" cy="0"/>
                <wp:effectExtent l="0" t="0" r="8890" b="12700"/>
                <wp:wrapNone/>
                <wp:docPr id="125516041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F92B405" id="Google Shape;371;p21" o:spid="_x0000_s1026" type="#_x0000_t32" style="position:absolute;margin-left:82.65pt;margin-top:9.3pt;width:25.3pt;height:0;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88288" behindDoc="0" locked="0" layoutInCell="1" allowOverlap="1" wp14:anchorId="00E28A95" wp14:editId="0DEB311A">
                <wp:simplePos x="0" y="0"/>
                <wp:positionH relativeFrom="column">
                  <wp:posOffset>1344930</wp:posOffset>
                </wp:positionH>
                <wp:positionV relativeFrom="paragraph">
                  <wp:posOffset>46991</wp:posOffset>
                </wp:positionV>
                <wp:extent cx="152400" cy="154516"/>
                <wp:effectExtent l="0" t="0" r="12700" b="10795"/>
                <wp:wrapNone/>
                <wp:docPr id="202578023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689AC9CF" id="Google Shape;364;p21" o:spid="_x0000_s1026" style="position:absolute;margin-left:105.9pt;margin-top:3.7pt;width:12pt;height:12.1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37C47C6C" w14:textId="77777777" w:rsidR="00D95F20" w:rsidRPr="00F34B0D" w:rsidRDefault="00D95F20" w:rsidP="00D95F20">
      <w:pPr>
        <w:rPr>
          <w:rFonts w:ascii="Arial" w:hAnsi="Arial" w:cs="Arial"/>
          <w:color w:val="000000" w:themeColor="text1"/>
          <w:sz w:val="20"/>
          <w:szCs w:val="20"/>
        </w:rPr>
      </w:pPr>
    </w:p>
    <w:commentRangeEnd w:id="24"/>
    <w:p w14:paraId="07E6117B" w14:textId="77777777" w:rsidR="00D95F20" w:rsidRPr="00F34B0D" w:rsidRDefault="00F34B0D" w:rsidP="00D95F20">
      <w:pPr>
        <w:rPr>
          <w:rFonts w:ascii="Arial" w:hAnsi="Arial" w:cs="Arial"/>
          <w:color w:val="000000" w:themeColor="text1"/>
          <w:sz w:val="20"/>
          <w:szCs w:val="20"/>
        </w:rPr>
      </w:pPr>
      <w:r w:rsidRPr="00F34B0D">
        <w:rPr>
          <w:rStyle w:val="Refdecomentario"/>
          <w:rFonts w:ascii="Arial" w:hAnsi="Arial" w:cs="Arial"/>
          <w:color w:val="000000" w:themeColor="text1"/>
          <w:sz w:val="20"/>
          <w:szCs w:val="20"/>
        </w:rPr>
        <w:commentReference w:id="24"/>
      </w:r>
    </w:p>
    <w:p w14:paraId="0FFFC934" w14:textId="77777777" w:rsidR="00D95F20" w:rsidRPr="00F34B0D" w:rsidRDefault="00D95F20" w:rsidP="00D95F20">
      <w:pPr>
        <w:pStyle w:val="NormalWeb"/>
        <w:spacing w:before="0" w:beforeAutospacing="0" w:after="0" w:afterAutospacing="0" w:line="276" w:lineRule="auto"/>
        <w:rPr>
          <w:rFonts w:ascii="Arial" w:hAnsi="Arial" w:cs="Arial"/>
          <w:b/>
          <w:bCs/>
          <w:color w:val="000000"/>
          <w:sz w:val="20"/>
          <w:szCs w:val="20"/>
        </w:rPr>
      </w:pPr>
    </w:p>
    <w:p w14:paraId="5DCFC23B" w14:textId="77777777" w:rsidR="00D95F20" w:rsidRPr="00F34B0D" w:rsidRDefault="00D95F20" w:rsidP="00D95F20">
      <w:pPr>
        <w:pStyle w:val="NormalWeb"/>
        <w:spacing w:before="0" w:beforeAutospacing="0" w:after="0" w:afterAutospacing="0" w:line="276" w:lineRule="auto"/>
        <w:rPr>
          <w:rFonts w:ascii="Arial" w:hAnsi="Arial" w:cs="Arial"/>
          <w:b/>
          <w:bCs/>
          <w:color w:val="000000"/>
          <w:sz w:val="20"/>
          <w:szCs w:val="20"/>
        </w:rPr>
      </w:pPr>
    </w:p>
    <w:p w14:paraId="4334EC8F" w14:textId="77777777" w:rsidR="00E448B9" w:rsidRPr="00F34B0D" w:rsidRDefault="00961B84" w:rsidP="00961B84">
      <w:pPr>
        <w:pStyle w:val="NormalWeb"/>
        <w:spacing w:before="0" w:beforeAutospacing="0" w:after="0" w:afterAutospacing="0" w:line="276" w:lineRule="auto"/>
        <w:rPr>
          <w:rStyle w:val="Textoennegrita"/>
          <w:rFonts w:ascii="Arial" w:hAnsi="Arial" w:cs="Arial"/>
          <w:color w:val="000000"/>
          <w:sz w:val="20"/>
          <w:szCs w:val="20"/>
        </w:rPr>
      </w:pPr>
      <w:r w:rsidRPr="00F34B0D">
        <w:rPr>
          <w:rStyle w:val="Textoennegrita"/>
          <w:rFonts w:ascii="Arial" w:hAnsi="Arial" w:cs="Arial"/>
          <w:color w:val="000000"/>
          <w:sz w:val="20"/>
          <w:szCs w:val="20"/>
        </w:rPr>
        <w:t>5. Plan de pruebas de</w:t>
      </w:r>
      <w:r w:rsidRPr="00F34B0D">
        <w:rPr>
          <w:rStyle w:val="apple-converted-space"/>
          <w:rFonts w:ascii="Arial" w:hAnsi="Arial" w:cs="Arial"/>
          <w:b/>
          <w:bCs/>
          <w:color w:val="000000"/>
          <w:sz w:val="20"/>
          <w:szCs w:val="20"/>
        </w:rPr>
        <w:t> </w:t>
      </w:r>
      <w:r w:rsidRPr="00F34B0D">
        <w:rPr>
          <w:rStyle w:val="nfasis"/>
          <w:rFonts w:ascii="Arial" w:hAnsi="Arial" w:cs="Arial"/>
          <w:b/>
          <w:bCs/>
          <w:color w:val="000000"/>
          <w:sz w:val="20"/>
          <w:szCs w:val="20"/>
        </w:rPr>
        <w:t>software</w:t>
      </w:r>
      <w:r w:rsidRPr="00F34B0D">
        <w:rPr>
          <w:rStyle w:val="apple-converted-space"/>
          <w:rFonts w:ascii="Arial" w:hAnsi="Arial" w:cs="Arial"/>
          <w:b/>
          <w:bCs/>
          <w:color w:val="000000"/>
          <w:sz w:val="20"/>
          <w:szCs w:val="20"/>
        </w:rPr>
        <w:t> </w:t>
      </w:r>
      <w:r w:rsidRPr="00F34B0D">
        <w:rPr>
          <w:rStyle w:val="Textoennegrita"/>
          <w:rFonts w:ascii="Arial" w:hAnsi="Arial" w:cs="Arial"/>
          <w:color w:val="000000"/>
          <w:sz w:val="20"/>
          <w:szCs w:val="20"/>
        </w:rPr>
        <w:t>(</w:t>
      </w:r>
      <w:r w:rsidRPr="00F34B0D">
        <w:rPr>
          <w:rStyle w:val="nfasis"/>
          <w:rFonts w:ascii="Arial" w:hAnsi="Arial" w:cs="Arial"/>
          <w:b/>
          <w:bCs/>
          <w:color w:val="000000"/>
          <w:sz w:val="20"/>
          <w:szCs w:val="20"/>
        </w:rPr>
        <w:t>test plan</w:t>
      </w:r>
      <w:r w:rsidRPr="00F34B0D">
        <w:rPr>
          <w:rStyle w:val="Textoennegrita"/>
          <w:rFonts w:ascii="Arial" w:hAnsi="Arial" w:cs="Arial"/>
          <w:color w:val="000000"/>
          <w:sz w:val="20"/>
          <w:szCs w:val="20"/>
        </w:rPr>
        <w:t>)</w:t>
      </w:r>
    </w:p>
    <w:p w14:paraId="1CA9B5F8" w14:textId="77777777" w:rsidR="00E448B9" w:rsidRPr="00F34B0D" w:rsidRDefault="00E448B9" w:rsidP="00961B84">
      <w:pPr>
        <w:pStyle w:val="NormalWeb"/>
        <w:spacing w:before="0" w:beforeAutospacing="0" w:after="0" w:afterAutospacing="0" w:line="276" w:lineRule="auto"/>
        <w:rPr>
          <w:rStyle w:val="Textoennegrita"/>
          <w:rFonts w:ascii="Arial" w:hAnsi="Arial" w:cs="Arial"/>
          <w:color w:val="000000"/>
          <w:sz w:val="20"/>
          <w:szCs w:val="20"/>
        </w:rPr>
      </w:pPr>
    </w:p>
    <w:p w14:paraId="57F69B6C" w14:textId="64817F79"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La consolidación de los saberes conceptuales y procedimentales abordados hasta este punto se materializa en uno de los instrumentos más importantes del analista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QA</w:t>
      </w:r>
      <w:r w:rsidRPr="00F34B0D">
        <w:rPr>
          <w:rFonts w:ascii="Arial" w:hAnsi="Arial" w:cs="Arial"/>
          <w:color w:val="000000"/>
          <w:sz w:val="20"/>
          <w:szCs w:val="20"/>
        </w:rPr>
        <w:t>: el plan de pruebas. Construir este documento es el objetivo central del primer resultado de aprendizaje de este componente formativo.</w:t>
      </w:r>
    </w:p>
    <w:p w14:paraId="6E6A5176"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p>
    <w:p w14:paraId="2AB55B5F"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No se trata simplemente de diligenciar una plantilla, sino de tomar decisiones estratégicas fundamentadas en los requerimientos del cliente, los recursos disponibles y los riesgos inherentes al desarrollo. Por esta razón, el plan de pruebas funciona como una guía técnica que orienta qué se va a probar, cómo se realizará el proceso, con qué recursos y bajo qué criterios se evaluarán los resultados.</w:t>
      </w:r>
    </w:p>
    <w:p w14:paraId="3CC6E261"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p>
    <w:p w14:paraId="0253E2C2" w14:textId="77777777" w:rsidR="00E448B9" w:rsidRPr="00F34B0D" w:rsidRDefault="00E448B9" w:rsidP="00E448B9">
      <w:pPr>
        <w:pStyle w:val="NormalWeb"/>
        <w:spacing w:before="0" w:beforeAutospacing="0" w:after="0" w:afterAutospacing="0" w:line="276" w:lineRule="auto"/>
        <w:rPr>
          <w:rFonts w:ascii="Arial" w:hAnsi="Arial" w:cs="Arial"/>
          <w:b/>
          <w:bCs/>
          <w:color w:val="000000"/>
          <w:sz w:val="20"/>
          <w:szCs w:val="20"/>
        </w:rPr>
      </w:pPr>
      <w:commentRangeStart w:id="25"/>
    </w:p>
    <w:p w14:paraId="672EE26C" w14:textId="77777777" w:rsidR="00E448B9" w:rsidRPr="00F34B0D" w:rsidRDefault="00E448B9" w:rsidP="00E448B9">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Cs/>
          <w:noProof/>
          <w:color w:val="000000" w:themeColor="text1"/>
          <w:sz w:val="20"/>
          <w:szCs w:val="20"/>
        </w:rPr>
        <mc:AlternateContent>
          <mc:Choice Requires="wps">
            <w:drawing>
              <wp:anchor distT="0" distB="0" distL="114300" distR="114300" simplePos="0" relativeHeight="251793408" behindDoc="0" locked="0" layoutInCell="1" allowOverlap="1" wp14:anchorId="2B611083" wp14:editId="45C34822">
                <wp:simplePos x="0" y="0"/>
                <wp:positionH relativeFrom="column">
                  <wp:posOffset>0</wp:posOffset>
                </wp:positionH>
                <wp:positionV relativeFrom="paragraph">
                  <wp:posOffset>25400</wp:posOffset>
                </wp:positionV>
                <wp:extent cx="6366934" cy="863600"/>
                <wp:effectExtent l="50800" t="25400" r="59690" b="76200"/>
                <wp:wrapNone/>
                <wp:docPr id="204502705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344A834A" w14:textId="25EA2132" w:rsidR="00E448B9" w:rsidRPr="00387868" w:rsidRDefault="00E448B9" w:rsidP="00E448B9">
                            <w:pPr>
                              <w:spacing w:after="60"/>
                              <w:rPr>
                                <w:rFonts w:asciiTheme="majorHAnsi" w:hAnsiTheme="majorHAnsi" w:cstheme="majorHAnsi"/>
                                <w:color w:val="000000" w:themeColor="text1"/>
                              </w:rPr>
                            </w:pPr>
                            <w:r w:rsidRPr="00C86924">
                              <w:rPr>
                                <w:rFonts w:asciiTheme="majorHAnsi" w:hAnsiTheme="majorHAnsi" w:cstheme="majorHAnsi"/>
                                <w:b/>
                                <w:bCs/>
                                <w:noProof/>
                                <w:color w:val="000000" w:themeColor="text1"/>
                              </w:rPr>
                              <w:drawing>
                                <wp:inline distT="0" distB="0" distL="0" distR="0" wp14:anchorId="1E6719AE" wp14:editId="7450E62C">
                                  <wp:extent cx="237067" cy="237067"/>
                                  <wp:effectExtent l="0" t="0" r="0" b="4445"/>
                                  <wp:docPr id="38953874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448B9">
                              <w:rPr>
                                <w:rFonts w:asciiTheme="majorHAnsi" w:hAnsiTheme="majorHAnsi" w:cstheme="majorHAnsi"/>
                                <w:color w:val="000000" w:themeColor="text1"/>
                              </w:rPr>
                              <w:t xml:space="preserve">El plan de pruebas no es solo un formato administrativo. Es una estrategia técnica que permite organizar el proceso de evaluación del </w:t>
                            </w:r>
                            <w:r w:rsidRPr="00E448B9">
                              <w:rPr>
                                <w:rFonts w:asciiTheme="majorHAnsi" w:hAnsiTheme="majorHAnsi" w:cstheme="majorHAnsi"/>
                                <w:i/>
                                <w:iCs/>
                                <w:color w:val="000000" w:themeColor="text1"/>
                              </w:rPr>
                              <w:t>software</w:t>
                            </w:r>
                            <w:r w:rsidRPr="00E448B9">
                              <w:rPr>
                                <w:rFonts w:asciiTheme="majorHAnsi" w:hAnsiTheme="majorHAnsi" w:cstheme="majorHAnsi"/>
                                <w:color w:val="000000" w:themeColor="text1"/>
                              </w:rPr>
                              <w:t>, definir prioridades, anticipar riesgos y asegurar que las pruebas respondan a los requisitos del proyecto.</w:t>
                            </w:r>
                          </w:p>
                          <w:p w14:paraId="299B8C25" w14:textId="77777777" w:rsidR="00E448B9" w:rsidRDefault="00E448B9" w:rsidP="00E448B9">
                            <w:pPr>
                              <w:spacing w:after="6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611083" id="_x0000_s1075" style="position:absolute;margin-left:0;margin-top:2pt;width:501.35pt;height:68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" fillcolor="#eaf1dd [662]" strokecolor="#76923c [2406]">
                <v:shadow on="t" color="black" opacity="22937f" origin=",.5" offset="0,.63889mm"/>
                <v:textbox>
                  <w:txbxContent>
                    <w:p w14:paraId="344A834A" w14:textId="25EA2132" w:rsidR="00E448B9" w:rsidRPr="00387868" w:rsidRDefault="00E448B9" w:rsidP="00E448B9">
                      <w:pPr>
                        <w:spacing w:after="60"/>
                        <w:rPr>
                          <w:rFonts w:asciiTheme="majorHAnsi" w:hAnsiTheme="majorHAnsi" w:cstheme="majorHAnsi"/>
                          <w:color w:val="000000" w:themeColor="text1"/>
                        </w:rPr>
                      </w:pPr>
                      <w:r w:rsidRPr="00C86924">
                        <w:rPr>
                          <w:rFonts w:asciiTheme="majorHAnsi" w:hAnsiTheme="majorHAnsi" w:cstheme="majorHAnsi"/>
                          <w:b/>
                          <w:bCs/>
                          <w:noProof/>
                          <w:color w:val="000000" w:themeColor="text1"/>
                        </w:rPr>
                        <w:drawing>
                          <wp:inline distT="0" distB="0" distL="0" distR="0" wp14:anchorId="1E6719AE" wp14:editId="7450E62C">
                            <wp:extent cx="237067" cy="237067"/>
                            <wp:effectExtent l="0" t="0" r="0" b="4445"/>
                            <wp:docPr id="38953874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448B9">
                        <w:rPr>
                          <w:rFonts w:asciiTheme="majorHAnsi" w:hAnsiTheme="majorHAnsi" w:cstheme="majorHAnsi"/>
                          <w:color w:val="000000" w:themeColor="text1"/>
                        </w:rPr>
                        <w:t xml:space="preserve">El plan de pruebas no es solo un formato administrativo. Es una estrategia técnica que permite organizar el proceso de evaluación del </w:t>
                      </w:r>
                      <w:r w:rsidRPr="00E448B9">
                        <w:rPr>
                          <w:rFonts w:asciiTheme="majorHAnsi" w:hAnsiTheme="majorHAnsi" w:cstheme="majorHAnsi"/>
                          <w:i/>
                          <w:iCs/>
                          <w:color w:val="000000" w:themeColor="text1"/>
                        </w:rPr>
                        <w:t>software</w:t>
                      </w:r>
                      <w:r w:rsidRPr="00E448B9">
                        <w:rPr>
                          <w:rFonts w:asciiTheme="majorHAnsi" w:hAnsiTheme="majorHAnsi" w:cstheme="majorHAnsi"/>
                          <w:color w:val="000000" w:themeColor="text1"/>
                        </w:rPr>
                        <w:t>, definir prioridades, anticipar riesgos y asegurar que las pruebas respondan a los requisitos del proyecto.</w:t>
                      </w:r>
                    </w:p>
                    <w:p w14:paraId="299B8C25" w14:textId="77777777" w:rsidR="00E448B9" w:rsidRDefault="00E448B9" w:rsidP="00E448B9">
                      <w:pPr>
                        <w:spacing w:after="60"/>
                      </w:pPr>
                    </w:p>
                  </w:txbxContent>
                </v:textbox>
              </v:roundrect>
            </w:pict>
          </mc:Fallback>
        </mc:AlternateContent>
      </w:r>
    </w:p>
    <w:p w14:paraId="0CB1410D" w14:textId="77777777" w:rsidR="00E448B9" w:rsidRPr="00F34B0D" w:rsidRDefault="00E448B9" w:rsidP="00E448B9">
      <w:pPr>
        <w:pStyle w:val="NormalWeb"/>
        <w:spacing w:before="0" w:beforeAutospacing="0" w:after="0" w:afterAutospacing="0" w:line="276" w:lineRule="auto"/>
        <w:rPr>
          <w:rFonts w:ascii="Arial" w:hAnsi="Arial" w:cs="Arial"/>
          <w:b/>
          <w:bCs/>
          <w:color w:val="000000"/>
          <w:sz w:val="20"/>
          <w:szCs w:val="20"/>
        </w:rPr>
      </w:pPr>
    </w:p>
    <w:p w14:paraId="071944DA"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p>
    <w:p w14:paraId="6F730A5A"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p>
    <w:commentRangeEnd w:id="25"/>
    <w:p w14:paraId="2DE48EE4" w14:textId="77777777" w:rsidR="00E448B9" w:rsidRPr="00F34B0D" w:rsidRDefault="00E448B9" w:rsidP="00E448B9">
      <w:pPr>
        <w:pStyle w:val="NormalWeb"/>
        <w:spacing w:before="0" w:beforeAutospacing="0" w:after="0" w:afterAutospacing="0" w:line="276" w:lineRule="auto"/>
        <w:rPr>
          <w:rFonts w:ascii="Arial" w:hAnsi="Arial" w:cs="Arial"/>
          <w:color w:val="000000"/>
          <w:sz w:val="20"/>
          <w:szCs w:val="20"/>
        </w:rPr>
      </w:pPr>
      <w:r w:rsidRPr="00F34B0D">
        <w:rPr>
          <w:rStyle w:val="Refdecomentario"/>
          <w:rFonts w:ascii="Arial" w:hAnsi="Arial" w:cs="Arial"/>
          <w:color w:val="000000"/>
          <w:sz w:val="20"/>
          <w:szCs w:val="20"/>
        </w:rPr>
        <w:lastRenderedPageBreak/>
        <w:commentReference w:id="25"/>
      </w:r>
    </w:p>
    <w:p w14:paraId="7953CC88" w14:textId="7FE1CF43" w:rsidR="00E448B9"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t>5.1 Concepto, propósito, alcance y enfoque del plan de pruebas</w:t>
      </w:r>
    </w:p>
    <w:p w14:paraId="6ED428F8" w14:textId="77777777" w:rsidR="008974AA" w:rsidRPr="00F34B0D" w:rsidRDefault="008974AA" w:rsidP="00961B84">
      <w:pPr>
        <w:pStyle w:val="NormalWeb"/>
        <w:spacing w:before="0" w:beforeAutospacing="0" w:after="0" w:afterAutospacing="0" w:line="276" w:lineRule="auto"/>
        <w:rPr>
          <w:rFonts w:ascii="Arial" w:hAnsi="Arial" w:cs="Arial"/>
          <w:b/>
          <w:bCs/>
          <w:color w:val="000000"/>
          <w:sz w:val="20"/>
          <w:szCs w:val="20"/>
        </w:rPr>
      </w:pPr>
    </w:p>
    <w:p w14:paraId="6D2D1968" w14:textId="5920EA4D" w:rsidR="008974AA" w:rsidRPr="00F34B0D" w:rsidRDefault="008974AA" w:rsidP="00961B84">
      <w:pPr>
        <w:pStyle w:val="NormalWeb"/>
        <w:spacing w:before="0" w:beforeAutospacing="0" w:after="0" w:afterAutospacing="0" w:line="276" w:lineRule="auto"/>
        <w:rPr>
          <w:rFonts w:ascii="Arial" w:hAnsi="Arial" w:cs="Arial"/>
          <w:b/>
          <w:bCs/>
          <w:color w:val="000000"/>
          <w:sz w:val="20"/>
          <w:szCs w:val="20"/>
        </w:rPr>
      </w:pPr>
      <w:commentRangeStart w:id="26"/>
      <w:r w:rsidRPr="00F34B0D">
        <w:rPr>
          <w:rFonts w:ascii="Arial" w:hAnsi="Arial" w:cs="Arial"/>
          <w:b/>
          <w:bCs/>
          <w:noProof/>
          <w:color w:val="000000"/>
          <w:sz w:val="20"/>
          <w:szCs w:val="20"/>
        </w:rPr>
        <w:drawing>
          <wp:anchor distT="0" distB="0" distL="114300" distR="114300" simplePos="0" relativeHeight="251794432" behindDoc="0" locked="0" layoutInCell="1" allowOverlap="1" wp14:anchorId="5EC975FF" wp14:editId="1575E283">
            <wp:simplePos x="0" y="0"/>
            <wp:positionH relativeFrom="column">
              <wp:posOffset>3175</wp:posOffset>
            </wp:positionH>
            <wp:positionV relativeFrom="paragraph">
              <wp:posOffset>2540</wp:posOffset>
            </wp:positionV>
            <wp:extent cx="2282024" cy="1823422"/>
            <wp:effectExtent l="0" t="0" r="4445" b="5715"/>
            <wp:wrapThrough wrapText="bothSides">
              <wp:wrapPolygon edited="0">
                <wp:start x="0" y="0"/>
                <wp:lineTo x="0" y="21517"/>
                <wp:lineTo x="21522" y="21517"/>
                <wp:lineTo x="21522" y="0"/>
                <wp:lineTo x="0" y="0"/>
              </wp:wrapPolygon>
            </wp:wrapThrough>
            <wp:docPr id="1728494702"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94702" name="Imagen 17284947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2024" cy="1823422"/>
                    </a:xfrm>
                    <a:prstGeom prst="rect">
                      <a:avLst/>
                    </a:prstGeom>
                  </pic:spPr>
                </pic:pic>
              </a:graphicData>
            </a:graphic>
            <wp14:sizeRelH relativeFrom="page">
              <wp14:pctWidth>0</wp14:pctWidth>
            </wp14:sizeRelH>
            <wp14:sizeRelV relativeFrom="page">
              <wp14:pctHeight>0</wp14:pctHeight>
            </wp14:sizeRelV>
          </wp:anchor>
        </w:drawing>
      </w:r>
      <w:commentRangeEnd w:id="26"/>
      <w:r w:rsidRPr="00F34B0D">
        <w:rPr>
          <w:rStyle w:val="Refdecomentario"/>
          <w:rFonts w:ascii="Arial" w:hAnsi="Arial" w:cs="Arial"/>
          <w:b/>
          <w:bCs/>
          <w:color w:val="000000"/>
          <w:sz w:val="20"/>
          <w:szCs w:val="20"/>
        </w:rPr>
        <w:commentReference w:id="26"/>
      </w:r>
    </w:p>
    <w:p w14:paraId="3D0F127E" w14:textId="77777777" w:rsidR="00E448B9" w:rsidRPr="00F34B0D" w:rsidRDefault="00E448B9" w:rsidP="00961B84">
      <w:pPr>
        <w:pStyle w:val="NormalWeb"/>
        <w:spacing w:before="0" w:beforeAutospacing="0" w:after="0" w:afterAutospacing="0" w:line="276" w:lineRule="auto"/>
        <w:rPr>
          <w:rFonts w:ascii="Arial" w:hAnsi="Arial" w:cs="Arial"/>
          <w:color w:val="000000"/>
          <w:sz w:val="20"/>
          <w:szCs w:val="20"/>
        </w:rPr>
      </w:pPr>
    </w:p>
    <w:p w14:paraId="2271CED2"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plan de pruebas, conocido en inglés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test plan</w:t>
      </w:r>
      <w:r w:rsidRPr="00F34B0D">
        <w:rPr>
          <w:rFonts w:ascii="Arial" w:hAnsi="Arial" w:cs="Arial"/>
          <w:color w:val="000000"/>
          <w:sz w:val="20"/>
          <w:szCs w:val="20"/>
        </w:rPr>
        <w:t>, es el documento maestro que describe el alcance, el enfoque, los recursos y el cronograma de las actividades de prueba previstas. Su propósito es identificar explícitamente los elementos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que serán probados, las características que se evaluarán, las responsabilidades del equipo y los riesgos asociados a la ejecución de las pruebas.</w:t>
      </w:r>
    </w:p>
    <w:p w14:paraId="28950C44"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p>
    <w:p w14:paraId="031809F0"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En términos prácticos, el plan de pruebas es la hoja de ruta que permite que el equipo técnico y gerencial comparta una misma visión sobre cómo se asegurará la calidad del producto. La industria actual, basada en el estándar ISO/IEC/IEEE 29119-3, propone formatos estructurados que evitan la ambigüedad y reducen el riesgo de omitir fases críticas.</w:t>
      </w:r>
    </w:p>
    <w:p w14:paraId="36D94B73"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p>
    <w:p w14:paraId="4C41DFC7" w14:textId="77777777" w:rsidR="008974AA" w:rsidRDefault="008974AA" w:rsidP="008974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Aunque en metodologías ágiles el plan de pruebas suele ser más conciso y dinámico que en metodologías tradicionales, su esencia estratégica y analítica permanece. Por ello, es necesario reconocer su estructura formal para adaptarla con criterio al contexto de cada proyecto tecnológico.</w:t>
      </w:r>
    </w:p>
    <w:p w14:paraId="74017B60" w14:textId="77777777" w:rsidR="00D6680F" w:rsidRDefault="00D6680F" w:rsidP="008974AA">
      <w:pPr>
        <w:pStyle w:val="NormalWeb"/>
        <w:spacing w:before="0" w:beforeAutospacing="0" w:after="0" w:afterAutospacing="0" w:line="276" w:lineRule="auto"/>
        <w:rPr>
          <w:rFonts w:ascii="Arial" w:hAnsi="Arial" w:cs="Arial"/>
          <w:color w:val="000000"/>
          <w:sz w:val="20"/>
          <w:szCs w:val="20"/>
        </w:rPr>
      </w:pPr>
    </w:p>
    <w:p w14:paraId="7382BF7B" w14:textId="47D08EE4" w:rsidR="00D6680F" w:rsidRPr="00D6680F" w:rsidRDefault="00D6680F" w:rsidP="008974AA">
      <w:pPr>
        <w:pStyle w:val="NormalWeb"/>
        <w:spacing w:before="0" w:beforeAutospacing="0" w:after="0" w:afterAutospacing="0" w:line="276" w:lineRule="auto"/>
        <w:rPr>
          <w:rFonts w:ascii="Arial" w:hAnsi="Arial" w:cs="Arial"/>
          <w:color w:val="000000"/>
          <w:sz w:val="20"/>
          <w:szCs w:val="20"/>
        </w:rPr>
      </w:pPr>
      <w:commentRangeStart w:id="27"/>
      <w:r w:rsidRPr="00344E34">
        <w:rPr>
          <w:rFonts w:ascii="Arial" w:hAnsi="Arial" w:cs="Arial"/>
          <w:color w:val="000000"/>
          <w:sz w:val="20"/>
          <w:szCs w:val="20"/>
        </w:rPr>
        <w:t>P</w:t>
      </w:r>
      <w:r w:rsidR="00344E34">
        <w:rPr>
          <w:rFonts w:ascii="Arial" w:hAnsi="Arial" w:cs="Arial"/>
          <w:color w:val="000000"/>
          <w:sz w:val="20"/>
          <w:szCs w:val="20"/>
        </w:rPr>
        <w:t>ó</w:t>
      </w:r>
      <w:r w:rsidRPr="00344E34">
        <w:rPr>
          <w:rFonts w:ascii="Arial" w:hAnsi="Arial" w:cs="Arial"/>
          <w:color w:val="000000"/>
          <w:sz w:val="20"/>
          <w:szCs w:val="20"/>
        </w:rPr>
        <w:t>dcast:</w:t>
      </w:r>
      <w:r>
        <w:rPr>
          <w:rFonts w:ascii="Arial" w:hAnsi="Arial" w:cs="Arial"/>
          <w:color w:val="000000"/>
          <w:sz w:val="20"/>
          <w:szCs w:val="20"/>
        </w:rPr>
        <w:t xml:space="preserve"> </w:t>
      </w:r>
      <w:r w:rsidR="00344E34">
        <w:rPr>
          <w:rFonts w:ascii="Arial" w:hAnsi="Arial" w:cs="Arial"/>
          <w:color w:val="000000"/>
          <w:sz w:val="20"/>
          <w:szCs w:val="20"/>
        </w:rPr>
        <w:t>a</w:t>
      </w:r>
      <w:r w:rsidRPr="00D6680F">
        <w:rPr>
          <w:rFonts w:ascii="Arial" w:hAnsi="Arial" w:cs="Arial"/>
          <w:color w:val="000000"/>
          <w:sz w:val="20"/>
          <w:szCs w:val="20"/>
        </w:rPr>
        <w:t>ntes de continuar con la definición del alcance y el enfoque del plan de pruebas, acceda al </w:t>
      </w:r>
      <w:r w:rsidRPr="00344E34">
        <w:rPr>
          <w:rFonts w:ascii="Arial" w:hAnsi="Arial" w:cs="Arial"/>
          <w:color w:val="000000"/>
          <w:sz w:val="20"/>
          <w:szCs w:val="20"/>
        </w:rPr>
        <w:t>p</w:t>
      </w:r>
      <w:r w:rsidR="00344E34">
        <w:rPr>
          <w:rFonts w:ascii="Arial" w:hAnsi="Arial" w:cs="Arial"/>
          <w:color w:val="000000"/>
          <w:sz w:val="20"/>
          <w:szCs w:val="20"/>
        </w:rPr>
        <w:t>ó</w:t>
      </w:r>
      <w:r w:rsidRPr="00344E34">
        <w:rPr>
          <w:rFonts w:ascii="Arial" w:hAnsi="Arial" w:cs="Arial"/>
          <w:color w:val="000000"/>
          <w:sz w:val="20"/>
          <w:szCs w:val="20"/>
        </w:rPr>
        <w:t>dcast</w:t>
      </w:r>
      <w:r w:rsidR="00344E34">
        <w:rPr>
          <w:rFonts w:ascii="Arial" w:hAnsi="Arial" w:cs="Arial"/>
          <w:color w:val="000000"/>
          <w:sz w:val="20"/>
          <w:szCs w:val="20"/>
        </w:rPr>
        <w:t xml:space="preserve"> </w:t>
      </w:r>
      <w:r>
        <w:rPr>
          <w:rFonts w:ascii="Arial" w:hAnsi="Arial" w:cs="Arial"/>
          <w:color w:val="000000"/>
          <w:sz w:val="20"/>
          <w:szCs w:val="20"/>
        </w:rPr>
        <w:t>P</w:t>
      </w:r>
      <w:r w:rsidRPr="00D6680F">
        <w:rPr>
          <w:rFonts w:ascii="Arial" w:hAnsi="Arial" w:cs="Arial"/>
          <w:color w:val="000000"/>
          <w:sz w:val="20"/>
          <w:szCs w:val="20"/>
        </w:rPr>
        <w:t xml:space="preserve">lan de pruebas: la </w:t>
      </w:r>
      <w:r>
        <w:rPr>
          <w:rFonts w:ascii="Arial" w:hAnsi="Arial" w:cs="Arial"/>
          <w:color w:val="000000"/>
          <w:sz w:val="20"/>
          <w:szCs w:val="20"/>
        </w:rPr>
        <w:t xml:space="preserve">ruta para entregar </w:t>
      </w:r>
      <w:r w:rsidRPr="00D6680F">
        <w:rPr>
          <w:rFonts w:ascii="Arial" w:hAnsi="Arial" w:cs="Arial"/>
          <w:i/>
          <w:iCs/>
          <w:color w:val="000000"/>
          <w:sz w:val="20"/>
          <w:szCs w:val="20"/>
        </w:rPr>
        <w:t xml:space="preserve">software </w:t>
      </w:r>
      <w:r>
        <w:rPr>
          <w:rFonts w:ascii="Arial" w:hAnsi="Arial" w:cs="Arial"/>
          <w:color w:val="000000"/>
          <w:sz w:val="20"/>
          <w:szCs w:val="20"/>
        </w:rPr>
        <w:t>confiable</w:t>
      </w:r>
      <w:r w:rsidRPr="00D6680F">
        <w:rPr>
          <w:rFonts w:ascii="Arial" w:hAnsi="Arial" w:cs="Arial"/>
          <w:color w:val="000000"/>
          <w:sz w:val="20"/>
          <w:szCs w:val="20"/>
        </w:rPr>
        <w:t>. Este recurso permite comprender, mediante una conversación sencilla, por qué el plan de pruebas no debe asumirse como un formato, sino como una estrategia técnica para organizar la evaluación del </w:t>
      </w:r>
      <w:r w:rsidRPr="00D6680F">
        <w:rPr>
          <w:rFonts w:ascii="Arial" w:hAnsi="Arial" w:cs="Arial"/>
          <w:i/>
          <w:iCs/>
          <w:color w:val="000000"/>
          <w:sz w:val="20"/>
          <w:szCs w:val="20"/>
        </w:rPr>
        <w:t>software</w:t>
      </w:r>
      <w:r w:rsidRPr="00D6680F">
        <w:rPr>
          <w:rFonts w:ascii="Arial" w:hAnsi="Arial" w:cs="Arial"/>
          <w:color w:val="000000"/>
          <w:sz w:val="20"/>
          <w:szCs w:val="20"/>
        </w:rPr>
        <w:t>, anticipar riesgos y tomar decisiones durante el aseguramiento de la calidad.</w:t>
      </w:r>
      <w:commentRangeEnd w:id="27"/>
      <w:r w:rsidRPr="00D6680F">
        <w:rPr>
          <w:rStyle w:val="Refdecomentario"/>
          <w:rFonts w:ascii="Arial" w:hAnsi="Arial" w:cs="Arial"/>
          <w:color w:val="000000"/>
          <w:sz w:val="20"/>
          <w:szCs w:val="20"/>
        </w:rPr>
        <w:commentReference w:id="27"/>
      </w:r>
    </w:p>
    <w:p w14:paraId="568526A5" w14:textId="77777777" w:rsidR="00D6680F" w:rsidRPr="00F34B0D" w:rsidRDefault="00D6680F" w:rsidP="008974AA">
      <w:pPr>
        <w:pStyle w:val="NormalWeb"/>
        <w:spacing w:before="0" w:beforeAutospacing="0" w:after="0" w:afterAutospacing="0" w:line="276" w:lineRule="auto"/>
        <w:rPr>
          <w:rFonts w:ascii="Arial" w:hAnsi="Arial" w:cs="Arial"/>
          <w:color w:val="000000"/>
          <w:sz w:val="20"/>
          <w:szCs w:val="20"/>
        </w:rPr>
      </w:pPr>
    </w:p>
    <w:p w14:paraId="1632B9DA"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El primer paso para construir el plan es delimitar el alcance. Esto implica listar con precisión las funcionalidades del sistema que serán objeto de pruebas, es decir, el alcance dentro de los límites, y justificar qué componentes no serán probados y por qué, es decir, el alcance fuera de los límites. Por ejemplo, en la primera fase de desarrollo de un portal de noticias, el alcance puede abarcar la publicación y visualización de artículos, dejando por fuera, para una fase posterior, el módulo de suscripciones de pago.</w:t>
      </w:r>
    </w:p>
    <w:p w14:paraId="374FEC88"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p>
    <w:p w14:paraId="3310A189"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Fonts w:ascii="Arial" w:hAnsi="Arial" w:cs="Arial"/>
          <w:color w:val="000000"/>
          <w:sz w:val="20"/>
          <w:szCs w:val="20"/>
        </w:rPr>
        <w:t>Posteriormente, se define el enfoque o la estrategia. Esto responde al “cómo” se llevarán a cabo las pruebas. En este punto se determina si se dará prioridad a pruebas automatizadas o manuales, qué niveles de prueba se aplicarán, como unitarias, de integración o del sistema, y qué metodologías se utilizarán, como caja negra o caja blanca.</w:t>
      </w:r>
    </w:p>
    <w:p w14:paraId="646BE5A6"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commentRangeStart w:id="28"/>
    </w:p>
    <w:p w14:paraId="2011C73C" w14:textId="10868FF4" w:rsidR="008974AA" w:rsidRPr="00F34B0D" w:rsidRDefault="008974AA" w:rsidP="008974AA">
      <w:pPr>
        <w:pStyle w:val="NormalWeb"/>
        <w:spacing w:before="0" w:beforeAutospacing="0" w:after="0" w:afterAutospacing="0" w:line="276" w:lineRule="auto"/>
        <w:rPr>
          <w:rFonts w:ascii="Arial" w:hAnsi="Arial" w:cs="Arial"/>
          <w:b/>
          <w:bCs/>
          <w:color w:val="000000"/>
          <w:sz w:val="20"/>
          <w:szCs w:val="20"/>
        </w:rPr>
      </w:pPr>
      <w:commentRangeStart w:id="29"/>
      <w:r w:rsidRPr="00F34B0D">
        <w:rPr>
          <w:rFonts w:ascii="Arial" w:hAnsi="Arial" w:cs="Arial"/>
          <w:b/>
          <w:bCs/>
          <w:color w:val="000000"/>
          <w:sz w:val="20"/>
          <w:szCs w:val="20"/>
        </w:rPr>
        <w:t>Elementos iniciales del plan de pruebas</w:t>
      </w:r>
    </w:p>
    <w:p w14:paraId="5047F48D" w14:textId="77777777" w:rsidR="003A0F02" w:rsidRPr="00F34B0D" w:rsidRDefault="003A0F02" w:rsidP="008974AA">
      <w:pPr>
        <w:pStyle w:val="NormalWeb"/>
        <w:spacing w:before="0" w:beforeAutospacing="0" w:after="0" w:afterAutospacing="0" w:line="276" w:lineRule="auto"/>
        <w:rPr>
          <w:rFonts w:ascii="Arial" w:hAnsi="Arial" w:cs="Arial"/>
          <w:color w:val="000000"/>
          <w:sz w:val="20"/>
          <w:szCs w:val="20"/>
        </w:rPr>
      </w:pPr>
    </w:p>
    <w:p w14:paraId="651500B1"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1 - Concepto</w:t>
      </w:r>
      <w:r w:rsidRPr="00F34B0D">
        <w:rPr>
          <w:rFonts w:ascii="Arial" w:hAnsi="Arial" w:cs="Arial"/>
          <w:color w:val="000000"/>
          <w:sz w:val="20"/>
          <w:szCs w:val="20"/>
        </w:rPr>
        <w:br/>
        <w:t>El plan de pruebas 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test plan</w:t>
      </w:r>
      <w:r w:rsidRPr="00F34B0D">
        <w:rPr>
          <w:rStyle w:val="apple-converted-space"/>
          <w:rFonts w:ascii="Arial" w:hAnsi="Arial" w:cs="Arial"/>
          <w:color w:val="000000"/>
          <w:sz w:val="20"/>
          <w:szCs w:val="20"/>
        </w:rPr>
        <w:t> </w:t>
      </w:r>
      <w:r w:rsidRPr="00F34B0D">
        <w:rPr>
          <w:rFonts w:ascii="Arial" w:hAnsi="Arial" w:cs="Arial"/>
          <w:color w:val="000000"/>
          <w:sz w:val="20"/>
          <w:szCs w:val="20"/>
        </w:rPr>
        <w:t>es el documento maestro que organiza el alcance, el enfoque, los recursos y el cronograma de las actividades de prueba.</w:t>
      </w:r>
    </w:p>
    <w:p w14:paraId="71C87378"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2 - Propósito</w:t>
      </w:r>
      <w:r w:rsidRPr="00F34B0D">
        <w:rPr>
          <w:rFonts w:ascii="Arial" w:hAnsi="Arial" w:cs="Arial"/>
          <w:color w:val="000000"/>
          <w:sz w:val="20"/>
          <w:szCs w:val="20"/>
        </w:rPr>
        <w:br/>
        <w:t>Permite identificar qué elementos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Style w:val="apple-converted-space"/>
          <w:rFonts w:ascii="Arial" w:hAnsi="Arial" w:cs="Arial"/>
          <w:color w:val="000000"/>
          <w:sz w:val="20"/>
          <w:szCs w:val="20"/>
        </w:rPr>
        <w:t> </w:t>
      </w:r>
      <w:r w:rsidRPr="00F34B0D">
        <w:rPr>
          <w:rFonts w:ascii="Arial" w:hAnsi="Arial" w:cs="Arial"/>
          <w:color w:val="000000"/>
          <w:sz w:val="20"/>
          <w:szCs w:val="20"/>
        </w:rPr>
        <w:t>serán probados, qué características se evaluarán, quiénes serán responsables y qué riesgos pueden afectar la ejecución.</w:t>
      </w:r>
    </w:p>
    <w:p w14:paraId="3202B563"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lastRenderedPageBreak/>
        <w:t>Pestaña 3 - Formato estructurado</w:t>
      </w:r>
      <w:r w:rsidRPr="00F34B0D">
        <w:rPr>
          <w:rFonts w:ascii="Arial" w:hAnsi="Arial" w:cs="Arial"/>
          <w:color w:val="000000"/>
          <w:sz w:val="20"/>
          <w:szCs w:val="20"/>
        </w:rPr>
        <w:br/>
        <w:t>Los formatos basados en estándares, como ISO/IEC/IEEE 29119-3, ayudan a evitar ambigüedades y a no omitir fases críticas del proceso.</w:t>
      </w:r>
    </w:p>
    <w:p w14:paraId="2CF554EF" w14:textId="77777777" w:rsidR="008974AA" w:rsidRPr="00F34B0D" w:rsidRDefault="008974AA" w:rsidP="008974AA">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4 - Alcance</w:t>
      </w:r>
      <w:r w:rsidRPr="00F34B0D">
        <w:rPr>
          <w:rFonts w:ascii="Arial" w:hAnsi="Arial" w:cs="Arial"/>
          <w:color w:val="000000"/>
          <w:sz w:val="20"/>
          <w:szCs w:val="20"/>
        </w:rPr>
        <w:br/>
        <w:t>Define qué funcionalidades serán evaluadas y qué componentes quedarán fuera del proceso, con su respectiva justificación.</w:t>
      </w:r>
    </w:p>
    <w:p w14:paraId="5AC8109E" w14:textId="77777777" w:rsidR="008974AA" w:rsidRDefault="008974AA" w:rsidP="008974AA">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Pestaña 5 - Enfoque</w:t>
      </w:r>
      <w:r w:rsidRPr="00F34B0D">
        <w:rPr>
          <w:rFonts w:ascii="Arial" w:hAnsi="Arial" w:cs="Arial"/>
          <w:color w:val="000000"/>
          <w:sz w:val="20"/>
          <w:szCs w:val="20"/>
        </w:rPr>
        <w:br/>
        <w:t>Establece cómo se realizarán las pruebas: manuales o automatizadas, niveles aplicables y técnicas como caja negra o caja blanca.</w:t>
      </w:r>
      <w:commentRangeEnd w:id="28"/>
      <w:r w:rsidR="003A0F02">
        <w:rPr>
          <w:rStyle w:val="Refdecomentario"/>
          <w:rFonts w:ascii="Arial" w:hAnsi="Arial" w:cs="Arial"/>
          <w:color w:val="000000"/>
          <w:sz w:val="20"/>
          <w:szCs w:val="20"/>
        </w:rPr>
        <w:commentReference w:id="28"/>
      </w:r>
      <w:commentRangeEnd w:id="29"/>
      <w:r w:rsidR="007E732C">
        <w:rPr>
          <w:rStyle w:val="Refdecomentario"/>
          <w:rFonts w:ascii="Arial" w:hAnsi="Arial" w:cs="Arial"/>
          <w:color w:val="000000"/>
          <w:sz w:val="20"/>
          <w:szCs w:val="20"/>
        </w:rPr>
        <w:commentReference w:id="29"/>
      </w:r>
    </w:p>
    <w:p w14:paraId="7A73A14B" w14:textId="77777777" w:rsidR="00D6680F" w:rsidRPr="00F34B0D" w:rsidRDefault="00D6680F" w:rsidP="008974AA">
      <w:pPr>
        <w:pStyle w:val="NormalWeb"/>
        <w:spacing w:before="0" w:beforeAutospacing="0" w:after="0" w:afterAutospacing="0" w:line="276" w:lineRule="auto"/>
        <w:rPr>
          <w:rFonts w:ascii="Arial" w:hAnsi="Arial" w:cs="Arial"/>
          <w:color w:val="000000"/>
          <w:sz w:val="20"/>
          <w:szCs w:val="20"/>
        </w:rPr>
      </w:pPr>
    </w:p>
    <w:p w14:paraId="2A86F763" w14:textId="33D1888C" w:rsidR="00961B84" w:rsidRPr="00F34B0D" w:rsidRDefault="00961B84" w:rsidP="00961B84">
      <w:pPr>
        <w:pStyle w:val="NormalWeb"/>
        <w:spacing w:before="0" w:beforeAutospacing="0" w:after="0" w:afterAutospacing="0" w:line="276" w:lineRule="auto"/>
        <w:rPr>
          <w:rFonts w:ascii="Arial" w:hAnsi="Arial" w:cs="Arial"/>
          <w:b/>
          <w:bCs/>
          <w:color w:val="000000"/>
          <w:sz w:val="20"/>
          <w:szCs w:val="20"/>
        </w:rPr>
      </w:pPr>
      <w:r w:rsidRPr="00F34B0D">
        <w:rPr>
          <w:rFonts w:ascii="Arial" w:hAnsi="Arial" w:cs="Arial"/>
          <w:b/>
          <w:bCs/>
          <w:color w:val="000000"/>
          <w:sz w:val="20"/>
          <w:szCs w:val="20"/>
        </w:rPr>
        <w:t>5.2 Recursos, cronograma, ítems, escenarios y casos de prueba</w:t>
      </w:r>
    </w:p>
    <w:p w14:paraId="7755DA8D" w14:textId="77777777" w:rsidR="007E732C" w:rsidRPr="00F34B0D" w:rsidRDefault="007E732C" w:rsidP="00961B84">
      <w:pPr>
        <w:pStyle w:val="NormalWeb"/>
        <w:spacing w:before="0" w:beforeAutospacing="0" w:after="0" w:afterAutospacing="0" w:line="276" w:lineRule="auto"/>
        <w:rPr>
          <w:rFonts w:ascii="Arial" w:hAnsi="Arial" w:cs="Arial"/>
          <w:b/>
          <w:bCs/>
          <w:color w:val="000000"/>
          <w:sz w:val="20"/>
          <w:szCs w:val="20"/>
        </w:rPr>
      </w:pPr>
    </w:p>
    <w:p w14:paraId="3E53B5EB" w14:textId="65A79092" w:rsidR="007E732C" w:rsidRPr="00F34B0D" w:rsidRDefault="007E732C" w:rsidP="00961B84">
      <w:pPr>
        <w:pStyle w:val="NormalWeb"/>
        <w:spacing w:before="0" w:beforeAutospacing="0" w:after="0" w:afterAutospacing="0" w:line="276" w:lineRule="auto"/>
        <w:rPr>
          <w:rFonts w:ascii="Arial" w:hAnsi="Arial" w:cs="Arial"/>
          <w:b/>
          <w:bCs/>
          <w:color w:val="000000"/>
          <w:sz w:val="20"/>
          <w:szCs w:val="20"/>
        </w:rPr>
      </w:pPr>
      <w:commentRangeStart w:id="30"/>
      <w:r w:rsidRPr="00F34B0D">
        <w:rPr>
          <w:rFonts w:ascii="Arial" w:hAnsi="Arial" w:cs="Arial"/>
          <w:b/>
          <w:bCs/>
          <w:noProof/>
          <w:color w:val="000000"/>
          <w:sz w:val="20"/>
          <w:szCs w:val="20"/>
        </w:rPr>
        <w:drawing>
          <wp:inline distT="0" distB="0" distL="0" distR="0" wp14:anchorId="686226F9" wp14:editId="18298D6B">
            <wp:extent cx="2727297" cy="1769243"/>
            <wp:effectExtent l="0" t="0" r="3810" b="0"/>
            <wp:docPr id="2064101777"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1777" name="Imagen 20641017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5289" cy="1780915"/>
                    </a:xfrm>
                    <a:prstGeom prst="rect">
                      <a:avLst/>
                    </a:prstGeom>
                  </pic:spPr>
                </pic:pic>
              </a:graphicData>
            </a:graphic>
          </wp:inline>
        </w:drawing>
      </w:r>
      <w:commentRangeEnd w:id="30"/>
      <w:r w:rsidRPr="00F34B0D">
        <w:rPr>
          <w:rStyle w:val="Refdecomentario"/>
          <w:rFonts w:ascii="Arial" w:hAnsi="Arial" w:cs="Arial"/>
          <w:b/>
          <w:bCs/>
          <w:color w:val="000000"/>
          <w:sz w:val="20"/>
          <w:szCs w:val="20"/>
        </w:rPr>
        <w:commentReference w:id="30"/>
      </w:r>
    </w:p>
    <w:p w14:paraId="2FF94D9C"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La asignación de recursos exige una planeación realista. Se deben identificar los recursos humanos, como la cantidad de analistas requeridos y su nivel de experiencia; los recursos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hardware</w:t>
      </w:r>
      <w:r w:rsidRPr="00F34B0D">
        <w:rPr>
          <w:rFonts w:ascii="Arial" w:hAnsi="Arial" w:cs="Arial"/>
          <w:color w:val="000000"/>
          <w:sz w:val="20"/>
          <w:szCs w:val="20"/>
        </w:rPr>
        <w:t>, como servidores o dispositivos móviles para pruebas de compatibilidad; y los recursos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como herramientas de gestión de defectos, entornos de automatización y bases de datos de prueba.</w:t>
      </w:r>
    </w:p>
    <w:p w14:paraId="0A23322A"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Por ejemplo, herramientas como</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Jira</w:t>
      </w:r>
      <w:r w:rsidRPr="00F34B0D">
        <w:rPr>
          <w:rStyle w:val="apple-converted-space"/>
          <w:rFonts w:ascii="Arial" w:hAnsi="Arial" w:cs="Arial"/>
          <w:color w:val="000000"/>
          <w:sz w:val="20"/>
          <w:szCs w:val="20"/>
        </w:rPr>
        <w:t> </w:t>
      </w:r>
      <w:r w:rsidRPr="00F34B0D">
        <w:rPr>
          <w:rFonts w:ascii="Arial" w:hAnsi="Arial" w:cs="Arial"/>
          <w:color w:val="000000"/>
          <w:sz w:val="20"/>
          <w:szCs w:val="20"/>
        </w:rPr>
        <w:t>pueden apoyar la gestión de defectos y el seguimiento de incidencias durante el proceso de pruebas. Una planeación deficiente de recursos puede generar retrasos en las entregas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reprocesos y dificultades para ejecutar las pruebas previstas.</w:t>
      </w:r>
    </w:p>
    <w:p w14:paraId="03483C98"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La elaboración del cronograma dentro del plan de pruebas trasciende la simple asignación de fechas en un calendario. Requiere sincronizar las actividades de prueba con los hitos del desarrollo de</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Para ello, se debe estimar el esfuerzo necesario para diseñar los casos de prueba, configurar el entorno, ejecutar las pruebas y documentar los resultados.</w:t>
      </w:r>
    </w:p>
    <w:p w14:paraId="054943B4"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Un cronograma realista contempla márgenes para la corrección de defectos; es decir, asume que se encontrarán errores y que el equipo de desarrollo necesitará tiempo para solucionarlos antes de una segunda ronda de pruebas, conocidas como pruebas de regresión.</w:t>
      </w:r>
    </w:p>
    <w:p w14:paraId="66B6F182"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Junto con el tiempo, se deben definir los ítems de prueba. Un ítem es un componente específico del</w:t>
      </w:r>
      <w:r w:rsidRPr="00F34B0D">
        <w:rPr>
          <w:rStyle w:val="apple-converted-space"/>
          <w:rFonts w:ascii="Arial" w:hAnsi="Arial" w:cs="Arial"/>
          <w:color w:val="000000"/>
          <w:sz w:val="20"/>
          <w:szCs w:val="20"/>
        </w:rPr>
        <w:t> </w:t>
      </w:r>
      <w:r w:rsidRPr="00F34B0D">
        <w:rPr>
          <w:rStyle w:val="nfasis"/>
          <w:rFonts w:ascii="Arial" w:hAnsi="Arial" w:cs="Arial"/>
          <w:color w:val="000000"/>
          <w:sz w:val="20"/>
          <w:szCs w:val="20"/>
        </w:rPr>
        <w:t>software</w:t>
      </w:r>
      <w:r w:rsidRPr="00F34B0D">
        <w:rPr>
          <w:rFonts w:ascii="Arial" w:hAnsi="Arial" w:cs="Arial"/>
          <w:color w:val="000000"/>
          <w:sz w:val="20"/>
          <w:szCs w:val="20"/>
        </w:rPr>
        <w:t>, un módulo o un documento que será sometido a evaluación. Por ejemplo, en un sistema de información para una biblioteca virtual, un ítem de prueba podría ser el “Módulo de Búsqueda de Catálogo”.</w:t>
      </w:r>
    </w:p>
    <w:p w14:paraId="135C0402"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A partir de los ítems, se estructuran los escenarios de prueba. Un escenario es una descripción de alto nivel que responde a la pregunta “¿qué se va a probar?” desde la perspectiva del flujo del usuario. Siguiendo el ejemplo de la biblioteca virtual, un escenario de prueba sería: “Verificar que un usuario registrado pueda buscar un libro por autor, agregarlo a sus favoritos y descargar el archivo PDF asociado”.</w:t>
      </w:r>
    </w:p>
    <w:p w14:paraId="4C126F42"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lastRenderedPageBreak/>
        <w:t>La correcta estructuración de escenarios garantiza la trazabilidad con los requisitos del cliente, asegurando que ninguna necesidad de negocio quede sin ser validada. Además, promueve una visión sistémica de la aplicación, al comprenderla como un conjunto de flujos de trabajo interconectados y no solo como pantallas aisladas.</w:t>
      </w:r>
    </w:p>
    <w:p w14:paraId="7A430918" w14:textId="24512567" w:rsidR="007E732C" w:rsidRPr="00F34B0D" w:rsidRDefault="007E732C" w:rsidP="007E732C">
      <w:pPr>
        <w:pStyle w:val="NormalWeb"/>
        <w:rPr>
          <w:rFonts w:ascii="Arial" w:hAnsi="Arial" w:cs="Arial"/>
          <w:b/>
          <w:bCs/>
          <w:color w:val="000000"/>
          <w:sz w:val="20"/>
          <w:szCs w:val="20"/>
        </w:rPr>
      </w:pPr>
      <w:r w:rsidRPr="00F34B0D">
        <w:rPr>
          <w:rFonts w:ascii="Arial" w:hAnsi="Arial" w:cs="Arial"/>
          <w:b/>
          <w:bCs/>
          <w:color w:val="000000"/>
          <w:sz w:val="20"/>
          <w:szCs w:val="20"/>
        </w:rPr>
        <w:t>Ruta para estructurar el plan de pruebas</w:t>
      </w:r>
    </w:p>
    <w:p w14:paraId="6F1F0CFE" w14:textId="5381439F" w:rsidR="000B32EF" w:rsidRPr="00F34B0D" w:rsidRDefault="000B32EF" w:rsidP="000B32EF">
      <w:pPr>
        <w:rPr>
          <w:rFonts w:ascii="Arial" w:hAnsi="Arial" w:cs="Arial"/>
          <w:b/>
          <w:bCs/>
          <w:sz w:val="20"/>
          <w:szCs w:val="20"/>
        </w:rPr>
      </w:pPr>
      <w:r w:rsidRPr="00F34B0D">
        <w:rPr>
          <w:rFonts w:ascii="Arial" w:hAnsi="Arial" w:cs="Arial"/>
          <w:noProof/>
          <w:sz w:val="20"/>
          <w:szCs w:val="20"/>
        </w:rPr>
        <mc:AlternateContent>
          <mc:Choice Requires="wps">
            <w:drawing>
              <wp:anchor distT="0" distB="0" distL="114300" distR="114300" simplePos="0" relativeHeight="251800576" behindDoc="0" locked="0" layoutInCell="1" allowOverlap="1" wp14:anchorId="7137B05F" wp14:editId="10C801EA">
                <wp:simplePos x="0" y="0"/>
                <wp:positionH relativeFrom="column">
                  <wp:posOffset>1609090</wp:posOffset>
                </wp:positionH>
                <wp:positionV relativeFrom="paragraph">
                  <wp:posOffset>115570</wp:posOffset>
                </wp:positionV>
                <wp:extent cx="5024755" cy="897255"/>
                <wp:effectExtent l="0" t="0" r="0" b="0"/>
                <wp:wrapNone/>
                <wp:docPr id="347441438" name="Google Shape;359;p21"/>
                <wp:cNvGraphicFramePr/>
                <a:graphic xmlns:a="http://schemas.openxmlformats.org/drawingml/2006/main">
                  <a:graphicData uri="http://schemas.microsoft.com/office/word/2010/wordprocessingShape">
                    <wps:wsp>
                      <wps:cNvSpPr/>
                      <wps:spPr>
                        <a:xfrm flipH="1">
                          <a:off x="0" y="0"/>
                          <a:ext cx="5024755" cy="897255"/>
                        </a:xfrm>
                        <a:prstGeom prst="rect">
                          <a:avLst/>
                        </a:prstGeom>
                        <a:noFill/>
                        <a:ln>
                          <a:noFill/>
                        </a:ln>
                      </wps:spPr>
                      <wps:txbx>
                        <w:txbxContent>
                          <w:p w14:paraId="4AC55B2A" w14:textId="67D0FA51" w:rsidR="000B32EF" w:rsidRPr="00702593" w:rsidRDefault="000B32EF" w:rsidP="000B32EF">
                            <w:pPr>
                              <w:rPr>
                                <w:bCs/>
                                <w:color w:val="000000"/>
                                <w:sz w:val="20"/>
                                <w:szCs w:val="20"/>
                              </w:rPr>
                            </w:pPr>
                            <w:r w:rsidRPr="007E732C">
                              <w:rPr>
                                <w:rStyle w:val="Textoennegrita"/>
                                <w:rFonts w:ascii="Arial" w:hAnsi="Arial" w:cs="Arial"/>
                                <w:color w:val="000000"/>
                                <w:sz w:val="20"/>
                                <w:szCs w:val="20"/>
                              </w:rPr>
                              <w:t>Asignar recursos</w:t>
                            </w:r>
                            <w:r w:rsidRPr="007E732C">
                              <w:rPr>
                                <w:rFonts w:ascii="Arial" w:hAnsi="Arial" w:cs="Arial"/>
                                <w:color w:val="000000"/>
                                <w:sz w:val="20"/>
                                <w:szCs w:val="20"/>
                              </w:rPr>
                              <w:br/>
                              <w:t>Identificar recursos humanos, de</w:t>
                            </w:r>
                            <w:r w:rsidRPr="007E732C">
                              <w:rPr>
                                <w:rStyle w:val="apple-converted-space"/>
                                <w:rFonts w:ascii="Arial" w:hAnsi="Arial" w:cs="Arial"/>
                                <w:color w:val="000000"/>
                                <w:sz w:val="20"/>
                                <w:szCs w:val="20"/>
                              </w:rPr>
                              <w:t> </w:t>
                            </w:r>
                            <w:r w:rsidRPr="007E732C">
                              <w:rPr>
                                <w:rStyle w:val="nfasis"/>
                                <w:rFonts w:ascii="Arial" w:hAnsi="Arial" w:cs="Arial"/>
                                <w:color w:val="000000"/>
                                <w:sz w:val="20"/>
                                <w:szCs w:val="20"/>
                              </w:rPr>
                              <w:t>hardware</w:t>
                            </w:r>
                            <w:r w:rsidRPr="007E732C">
                              <w:rPr>
                                <w:rStyle w:val="apple-converted-space"/>
                                <w:rFonts w:ascii="Arial" w:hAnsi="Arial" w:cs="Arial"/>
                                <w:color w:val="000000"/>
                                <w:sz w:val="20"/>
                                <w:szCs w:val="20"/>
                              </w:rPr>
                              <w:t> </w:t>
                            </w:r>
                            <w:r w:rsidRPr="007E732C">
                              <w:rPr>
                                <w:rFonts w:ascii="Arial" w:hAnsi="Arial" w:cs="Arial"/>
                                <w:color w:val="000000"/>
                                <w:sz w:val="20"/>
                                <w:szCs w:val="20"/>
                              </w:rPr>
                              <w:t>y de</w:t>
                            </w:r>
                            <w:r w:rsidRPr="007E732C">
                              <w:rPr>
                                <w:rStyle w:val="apple-converted-space"/>
                                <w:rFonts w:ascii="Arial" w:hAnsi="Arial" w:cs="Arial"/>
                                <w:color w:val="000000"/>
                                <w:sz w:val="20"/>
                                <w:szCs w:val="20"/>
                              </w:rPr>
                              <w:t> </w:t>
                            </w:r>
                            <w:r w:rsidRPr="007E732C">
                              <w:rPr>
                                <w:rStyle w:val="nfasis"/>
                                <w:rFonts w:ascii="Arial" w:hAnsi="Arial" w:cs="Arial"/>
                                <w:color w:val="000000"/>
                                <w:sz w:val="20"/>
                                <w:szCs w:val="20"/>
                              </w:rPr>
                              <w:t>software</w:t>
                            </w:r>
                            <w:r w:rsidRPr="007E732C">
                              <w:rPr>
                                <w:rStyle w:val="apple-converted-space"/>
                                <w:rFonts w:ascii="Arial" w:hAnsi="Arial" w:cs="Arial"/>
                                <w:color w:val="000000"/>
                                <w:sz w:val="20"/>
                                <w:szCs w:val="20"/>
                              </w:rPr>
                              <w:t> </w:t>
                            </w:r>
                            <w:r w:rsidRPr="007E732C">
                              <w:rPr>
                                <w:rFonts w:ascii="Arial" w:hAnsi="Arial" w:cs="Arial"/>
                                <w:color w:val="000000"/>
                                <w:sz w:val="20"/>
                                <w:szCs w:val="20"/>
                              </w:rPr>
                              <w:t>necesarios para preparar, ejecutar y documentar las pruebas.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137B05F" id="_x0000_s1076" style="position:absolute;margin-left:126.7pt;margin-top:9.1pt;width:395.65pt;height:70.65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" filled="f" stroked="f">
                <v:textbox inset="2.53958mm,2.53958mm,2.53958mm,2.53958mm">
                  <w:txbxContent>
                    <w:p w14:paraId="4AC55B2A" w14:textId="67D0FA51" w:rsidR="000B32EF" w:rsidRPr="00702593" w:rsidRDefault="000B32EF" w:rsidP="000B32EF">
                      <w:pPr>
                        <w:rPr>
                          <w:bCs/>
                          <w:color w:val="000000"/>
                          <w:sz w:val="20"/>
                          <w:szCs w:val="20"/>
                        </w:rPr>
                      </w:pPr>
                      <w:r w:rsidRPr="007E732C">
                        <w:rPr>
                          <w:rStyle w:val="Textoennegrita"/>
                          <w:rFonts w:ascii="Arial" w:hAnsi="Arial" w:cs="Arial"/>
                          <w:color w:val="000000"/>
                          <w:sz w:val="20"/>
                          <w:szCs w:val="20"/>
                        </w:rPr>
                        <w:t>Asignar recursos</w:t>
                      </w:r>
                      <w:r w:rsidRPr="007E732C">
                        <w:rPr>
                          <w:rFonts w:ascii="Arial" w:hAnsi="Arial" w:cs="Arial"/>
                          <w:color w:val="000000"/>
                          <w:sz w:val="20"/>
                          <w:szCs w:val="20"/>
                        </w:rPr>
                        <w:br/>
                        <w:t>Identificar recursos humanos, de</w:t>
                      </w:r>
                      <w:r w:rsidRPr="007E732C">
                        <w:rPr>
                          <w:rStyle w:val="apple-converted-space"/>
                          <w:rFonts w:ascii="Arial" w:hAnsi="Arial" w:cs="Arial"/>
                          <w:color w:val="000000"/>
                          <w:sz w:val="20"/>
                          <w:szCs w:val="20"/>
                        </w:rPr>
                        <w:t> </w:t>
                      </w:r>
                      <w:r w:rsidRPr="007E732C">
                        <w:rPr>
                          <w:rStyle w:val="nfasis"/>
                          <w:rFonts w:ascii="Arial" w:hAnsi="Arial" w:cs="Arial"/>
                          <w:color w:val="000000"/>
                          <w:sz w:val="20"/>
                          <w:szCs w:val="20"/>
                        </w:rPr>
                        <w:t>hardware</w:t>
                      </w:r>
                      <w:r w:rsidRPr="007E732C">
                        <w:rPr>
                          <w:rStyle w:val="apple-converted-space"/>
                          <w:rFonts w:ascii="Arial" w:hAnsi="Arial" w:cs="Arial"/>
                          <w:color w:val="000000"/>
                          <w:sz w:val="20"/>
                          <w:szCs w:val="20"/>
                        </w:rPr>
                        <w:t> </w:t>
                      </w:r>
                      <w:r w:rsidRPr="007E732C">
                        <w:rPr>
                          <w:rFonts w:ascii="Arial" w:hAnsi="Arial" w:cs="Arial"/>
                          <w:color w:val="000000"/>
                          <w:sz w:val="20"/>
                          <w:szCs w:val="20"/>
                        </w:rPr>
                        <w:t>y de</w:t>
                      </w:r>
                      <w:r w:rsidRPr="007E732C">
                        <w:rPr>
                          <w:rStyle w:val="apple-converted-space"/>
                          <w:rFonts w:ascii="Arial" w:hAnsi="Arial" w:cs="Arial"/>
                          <w:color w:val="000000"/>
                          <w:sz w:val="20"/>
                          <w:szCs w:val="20"/>
                        </w:rPr>
                        <w:t> </w:t>
                      </w:r>
                      <w:r w:rsidRPr="007E732C">
                        <w:rPr>
                          <w:rStyle w:val="nfasis"/>
                          <w:rFonts w:ascii="Arial" w:hAnsi="Arial" w:cs="Arial"/>
                          <w:color w:val="000000"/>
                          <w:sz w:val="20"/>
                          <w:szCs w:val="20"/>
                        </w:rPr>
                        <w:t>software</w:t>
                      </w:r>
                      <w:r w:rsidRPr="007E732C">
                        <w:rPr>
                          <w:rStyle w:val="apple-converted-space"/>
                          <w:rFonts w:ascii="Arial" w:hAnsi="Arial" w:cs="Arial"/>
                          <w:color w:val="000000"/>
                          <w:sz w:val="20"/>
                          <w:szCs w:val="20"/>
                        </w:rPr>
                        <w:t> </w:t>
                      </w:r>
                      <w:r w:rsidRPr="007E732C">
                        <w:rPr>
                          <w:rFonts w:ascii="Arial" w:hAnsi="Arial" w:cs="Arial"/>
                          <w:color w:val="000000"/>
                          <w:sz w:val="20"/>
                          <w:szCs w:val="20"/>
                        </w:rPr>
                        <w:t>necesarios para preparar, ejecutar y documentar las pruebas.</w:t>
                      </w:r>
                    </w:p>
                  </w:txbxContent>
                </v:textbox>
              </v:rect>
            </w:pict>
          </mc:Fallback>
        </mc:AlternateContent>
      </w:r>
    </w:p>
    <w:p w14:paraId="15425002" w14:textId="6ADA4B22"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99552" behindDoc="0" locked="0" layoutInCell="1" allowOverlap="1" wp14:anchorId="4BF82FC5" wp14:editId="0B4D64B3">
                <wp:simplePos x="0" y="0"/>
                <wp:positionH relativeFrom="column">
                  <wp:posOffset>302843</wp:posOffset>
                </wp:positionH>
                <wp:positionV relativeFrom="paragraph">
                  <wp:posOffset>98008</wp:posOffset>
                </wp:positionV>
                <wp:extent cx="804333" cy="482600"/>
                <wp:effectExtent l="0" t="0" r="0" b="0"/>
                <wp:wrapNone/>
                <wp:docPr id="141335180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154AA468"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4BF82FC5" id="_x0000_s1077" type="#_x0000_t202" style="position:absolute;margin-left:23.85pt;margin-top:7.7pt;width:63.35pt;height:38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OLtQ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" filled="f" stroked="f">
                <v:textbox inset="2.53958mm,2.53958mm,2.53958mm,2.53958mm">
                  <w:txbxContent>
                    <w:p w14:paraId="154AA468"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14:paraId="2C040736"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31957C15"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796480" behindDoc="0" locked="0" layoutInCell="1" allowOverlap="1" wp14:anchorId="331CD496" wp14:editId="741442C0">
                <wp:simplePos x="0" y="0"/>
                <wp:positionH relativeFrom="column">
                  <wp:posOffset>1362517</wp:posOffset>
                </wp:positionH>
                <wp:positionV relativeFrom="paragraph">
                  <wp:posOffset>72832</wp:posOffset>
                </wp:positionV>
                <wp:extent cx="45719" cy="2096715"/>
                <wp:effectExtent l="0" t="0" r="18415" b="24765"/>
                <wp:wrapNone/>
                <wp:docPr id="205258037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10F8E9E" id="Google Shape;355;p21" o:spid="_x0000_s1026" type="#_x0000_t32" style="position:absolute;margin-left:107.3pt;margin-top:5.75pt;width:3.6pt;height:165.1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98528" behindDoc="0" locked="0" layoutInCell="1" allowOverlap="1" wp14:anchorId="4851ABCC" wp14:editId="0038881B">
                <wp:simplePos x="0" y="0"/>
                <wp:positionH relativeFrom="column">
                  <wp:posOffset>1008591</wp:posOffset>
                </wp:positionH>
                <wp:positionV relativeFrom="paragraph">
                  <wp:posOffset>133561</wp:posOffset>
                </wp:positionV>
                <wp:extent cx="321455" cy="0"/>
                <wp:effectExtent l="0" t="0" r="8890" b="12700"/>
                <wp:wrapNone/>
                <wp:docPr id="160920700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75EE38C1" id="Google Shape;371;p21" o:spid="_x0000_s1026" type="#_x0000_t32" style="position:absolute;margin-left:79.4pt;margin-top:10.5pt;width:25.3pt;height:0;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797504" behindDoc="0" locked="0" layoutInCell="1" allowOverlap="1" wp14:anchorId="13CA22DE" wp14:editId="4CA854D3">
                <wp:simplePos x="0" y="0"/>
                <wp:positionH relativeFrom="column">
                  <wp:posOffset>1328420</wp:posOffset>
                </wp:positionH>
                <wp:positionV relativeFrom="paragraph">
                  <wp:posOffset>67310</wp:posOffset>
                </wp:positionV>
                <wp:extent cx="152400" cy="154516"/>
                <wp:effectExtent l="0" t="0" r="12700" b="10795"/>
                <wp:wrapNone/>
                <wp:docPr id="45225194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510EC54A" id="Google Shape;364;p21" o:spid="_x0000_s1026" style="position:absolute;margin-left:104.6pt;margin-top:5.3pt;width:12pt;height:12.15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4EC606D2"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1E009449"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4672" behindDoc="0" locked="0" layoutInCell="1" allowOverlap="1" wp14:anchorId="70CAF102" wp14:editId="348CBB49">
                <wp:simplePos x="0" y="0"/>
                <wp:positionH relativeFrom="column">
                  <wp:posOffset>1607820</wp:posOffset>
                </wp:positionH>
                <wp:positionV relativeFrom="paragraph">
                  <wp:posOffset>84455</wp:posOffset>
                </wp:positionV>
                <wp:extent cx="4935855" cy="778510"/>
                <wp:effectExtent l="0" t="0" r="0" b="0"/>
                <wp:wrapNone/>
                <wp:docPr id="131812223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14:paraId="4E409739" w14:textId="77777777" w:rsidR="000B32EF" w:rsidRPr="007E732C" w:rsidRDefault="000B32EF" w:rsidP="000B32EF">
                            <w:pPr>
                              <w:pStyle w:val="NormalWeb"/>
                              <w:rPr>
                                <w:rFonts w:ascii="Arial" w:hAnsi="Arial" w:cs="Arial"/>
                                <w:color w:val="000000"/>
                                <w:sz w:val="20"/>
                                <w:szCs w:val="20"/>
                              </w:rPr>
                            </w:pPr>
                            <w:r w:rsidRPr="007E732C">
                              <w:rPr>
                                <w:rStyle w:val="Textoennegrita"/>
                                <w:rFonts w:ascii="Arial" w:hAnsi="Arial" w:cs="Arial"/>
                                <w:color w:val="000000"/>
                                <w:sz w:val="20"/>
                                <w:szCs w:val="20"/>
                              </w:rPr>
                              <w:t>Elaborar el cronograma</w:t>
                            </w:r>
                            <w:r w:rsidRPr="007E732C">
                              <w:rPr>
                                <w:rFonts w:ascii="Arial" w:hAnsi="Arial" w:cs="Arial"/>
                                <w:color w:val="000000"/>
                                <w:sz w:val="20"/>
                                <w:szCs w:val="20"/>
                              </w:rPr>
                              <w:br/>
                              <w:t>Sincronizar las actividades de prueba con los hitos del desarrollo, considerando diseño de casos, configuración del entorno, ejecución, documentación y corrección de defectos.</w:t>
                            </w:r>
                          </w:p>
                          <w:p w14:paraId="55CDDF8D" w14:textId="0B18B767" w:rsidR="000B32EF" w:rsidRPr="00702593" w:rsidRDefault="000B32EF" w:rsidP="000B32EF">
                            <w:pPr>
                              <w:rPr>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0CAF102" id="_x0000_s1078" style="position:absolute;margin-left:126.6pt;margin-top:6.65pt;width:388.65pt;height:61.3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" filled="f" stroked="f">
                <v:textbox inset="2.53958mm,2.53958mm,2.53958mm,2.53958mm">
                  <w:txbxContent>
                    <w:p w14:paraId="4E409739" w14:textId="77777777" w:rsidR="000B32EF" w:rsidRPr="007E732C" w:rsidRDefault="000B32EF" w:rsidP="000B32EF">
                      <w:pPr>
                        <w:pStyle w:val="NormalWeb"/>
                        <w:rPr>
                          <w:rFonts w:ascii="Arial" w:hAnsi="Arial" w:cs="Arial"/>
                          <w:color w:val="000000"/>
                          <w:sz w:val="20"/>
                          <w:szCs w:val="20"/>
                        </w:rPr>
                      </w:pPr>
                      <w:r w:rsidRPr="007E732C">
                        <w:rPr>
                          <w:rStyle w:val="Textoennegrita"/>
                          <w:rFonts w:ascii="Arial" w:hAnsi="Arial" w:cs="Arial"/>
                          <w:color w:val="000000"/>
                          <w:sz w:val="20"/>
                          <w:szCs w:val="20"/>
                        </w:rPr>
                        <w:t>Elaborar el cronograma</w:t>
                      </w:r>
                      <w:r w:rsidRPr="007E732C">
                        <w:rPr>
                          <w:rFonts w:ascii="Arial" w:hAnsi="Arial" w:cs="Arial"/>
                          <w:color w:val="000000"/>
                          <w:sz w:val="20"/>
                          <w:szCs w:val="20"/>
                        </w:rPr>
                        <w:br/>
                        <w:t>Sincronizar las actividades de prueba con los hitos del desarrollo, considerando diseño de casos, configuración del entorno, ejecución, documentación y corrección de defectos.</w:t>
                      </w:r>
                    </w:p>
                    <w:p w14:paraId="55CDDF8D" w14:textId="0B18B767" w:rsidR="000B32EF" w:rsidRPr="00702593" w:rsidRDefault="000B32EF" w:rsidP="000B32EF">
                      <w:pPr>
                        <w:rPr>
                          <w:bCs/>
                          <w:color w:val="000000"/>
                          <w:sz w:val="20"/>
                          <w:szCs w:val="20"/>
                        </w:rPr>
                      </w:pP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810816" behindDoc="0" locked="0" layoutInCell="1" allowOverlap="1" wp14:anchorId="15F9A608" wp14:editId="25633176">
                <wp:simplePos x="0" y="0"/>
                <wp:positionH relativeFrom="column">
                  <wp:posOffset>339059</wp:posOffset>
                </wp:positionH>
                <wp:positionV relativeFrom="paragraph">
                  <wp:posOffset>108835</wp:posOffset>
                </wp:positionV>
                <wp:extent cx="804333" cy="482600"/>
                <wp:effectExtent l="0" t="0" r="0" b="0"/>
                <wp:wrapNone/>
                <wp:docPr id="93111316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4334CC57"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5F9A608" id="_x0000_s1079" type="#_x0000_t202" style="position:absolute;margin-left:26.7pt;margin-top:8.55pt;width:63.35pt;height:3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Rbtg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" filled="f" stroked="f">
                <v:textbox inset="2.53958mm,2.53958mm,2.53958mm,2.53958mm">
                  <w:txbxContent>
                    <w:p w14:paraId="4334CC57"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14:paraId="174580E0"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606DC85F"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7744" behindDoc="0" locked="0" layoutInCell="1" allowOverlap="1" wp14:anchorId="696D4A51" wp14:editId="20C8E616">
                <wp:simplePos x="0" y="0"/>
                <wp:positionH relativeFrom="column">
                  <wp:posOffset>1328420</wp:posOffset>
                </wp:positionH>
                <wp:positionV relativeFrom="paragraph">
                  <wp:posOffset>131445</wp:posOffset>
                </wp:positionV>
                <wp:extent cx="152400" cy="154516"/>
                <wp:effectExtent l="0" t="0" r="12700" b="10795"/>
                <wp:wrapNone/>
                <wp:docPr id="4956239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3E6B3271" id="Google Shape;364;p21" o:spid="_x0000_s1026" style="position:absolute;margin-left:104.6pt;margin-top:10.35pt;width:12pt;height:12.15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6EACCAC9"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2624" behindDoc="0" locked="0" layoutInCell="1" allowOverlap="1" wp14:anchorId="562F999B" wp14:editId="7B24B150">
                <wp:simplePos x="0" y="0"/>
                <wp:positionH relativeFrom="column">
                  <wp:posOffset>1023197</wp:posOffset>
                </wp:positionH>
                <wp:positionV relativeFrom="paragraph">
                  <wp:posOffset>31327</wp:posOffset>
                </wp:positionV>
                <wp:extent cx="321455" cy="0"/>
                <wp:effectExtent l="0" t="0" r="8890" b="12700"/>
                <wp:wrapNone/>
                <wp:docPr id="102117016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6605228" id="Google Shape;371;p21" o:spid="_x0000_s1026" type="#_x0000_t32" style="position:absolute;margin-left:80.55pt;margin-top:2.45pt;width:25.3pt;height:0;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strokecolor="black [3200]">
                <o:lock v:ext="edit" shapetype="f"/>
              </v:shape>
            </w:pict>
          </mc:Fallback>
        </mc:AlternateContent>
      </w:r>
    </w:p>
    <w:p w14:paraId="75EC7EE5" w14:textId="4ED07AB0"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5696" behindDoc="0" locked="0" layoutInCell="1" allowOverlap="1" wp14:anchorId="49B33A61" wp14:editId="5C85B6CF">
                <wp:simplePos x="0" y="0"/>
                <wp:positionH relativeFrom="column">
                  <wp:posOffset>1609090</wp:posOffset>
                </wp:positionH>
                <wp:positionV relativeFrom="paragraph">
                  <wp:posOffset>146906</wp:posOffset>
                </wp:positionV>
                <wp:extent cx="4975612" cy="778510"/>
                <wp:effectExtent l="0" t="0" r="0" b="0"/>
                <wp:wrapNone/>
                <wp:docPr id="1779580567"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14:paraId="3F3EBEF7" w14:textId="2832239A" w:rsidR="000B32EF" w:rsidRPr="00702593" w:rsidRDefault="000B32EF" w:rsidP="000B32EF">
                            <w:pPr>
                              <w:rPr>
                                <w:bCs/>
                                <w:color w:val="000000"/>
                                <w:sz w:val="20"/>
                                <w:szCs w:val="20"/>
                              </w:rPr>
                            </w:pPr>
                            <w:r w:rsidRPr="007E732C">
                              <w:rPr>
                                <w:rStyle w:val="Textoennegrita"/>
                                <w:rFonts w:ascii="Arial" w:hAnsi="Arial" w:cs="Arial"/>
                                <w:color w:val="000000"/>
                                <w:sz w:val="20"/>
                                <w:szCs w:val="20"/>
                              </w:rPr>
                              <w:t>Definir ítems de prueba</w:t>
                            </w:r>
                            <w:r w:rsidRPr="007E732C">
                              <w:rPr>
                                <w:rFonts w:ascii="Arial" w:hAnsi="Arial" w:cs="Arial"/>
                                <w:color w:val="000000"/>
                                <w:sz w:val="20"/>
                                <w:szCs w:val="20"/>
                              </w:rPr>
                              <w:br/>
                              <w:t>Seleccionar módulos, componentes o documentos que serán sometidos a evaluación dentro del proceso de pruebas.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9B33A61" id="_x0000_s1080" style="position:absolute;margin-left:126.7pt;margin-top:11.55pt;width:391.8pt;height:61.3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" filled="f" stroked="f">
                <v:textbox inset="2.53958mm,2.53958mm,2.53958mm,2.53958mm">
                  <w:txbxContent>
                    <w:p w14:paraId="3F3EBEF7" w14:textId="2832239A" w:rsidR="000B32EF" w:rsidRPr="00702593" w:rsidRDefault="000B32EF" w:rsidP="000B32EF">
                      <w:pPr>
                        <w:rPr>
                          <w:bCs/>
                          <w:color w:val="000000"/>
                          <w:sz w:val="20"/>
                          <w:szCs w:val="20"/>
                        </w:rPr>
                      </w:pPr>
                      <w:r w:rsidRPr="007E732C">
                        <w:rPr>
                          <w:rStyle w:val="Textoennegrita"/>
                          <w:rFonts w:ascii="Arial" w:hAnsi="Arial" w:cs="Arial"/>
                          <w:color w:val="000000"/>
                          <w:sz w:val="20"/>
                          <w:szCs w:val="20"/>
                        </w:rPr>
                        <w:t>Definir ítems de prueba</w:t>
                      </w:r>
                      <w:r w:rsidRPr="007E732C">
                        <w:rPr>
                          <w:rFonts w:ascii="Arial" w:hAnsi="Arial" w:cs="Arial"/>
                          <w:color w:val="000000"/>
                          <w:sz w:val="20"/>
                          <w:szCs w:val="20"/>
                        </w:rPr>
                        <w:br/>
                        <w:t>Seleccionar módulos, componentes o documentos que serán sometidos a evaluación dentro del proceso de pruebas.</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811840" behindDoc="0" locked="0" layoutInCell="1" allowOverlap="1" wp14:anchorId="7BDD3F50" wp14:editId="717C7E81">
                <wp:simplePos x="0" y="0"/>
                <wp:positionH relativeFrom="column">
                  <wp:posOffset>352269</wp:posOffset>
                </wp:positionH>
                <wp:positionV relativeFrom="paragraph">
                  <wp:posOffset>108366</wp:posOffset>
                </wp:positionV>
                <wp:extent cx="804333" cy="482600"/>
                <wp:effectExtent l="0" t="0" r="0" b="0"/>
                <wp:wrapNone/>
                <wp:docPr id="13966416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1E273A44"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7BDD3F50" id="_x0000_s1081" type="#_x0000_t202" style="position:absolute;margin-left:27.75pt;margin-top:8.55pt;width:63.35pt;height:3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" filled="f" stroked="f">
                <v:textbox inset="2.53958mm,2.53958mm,2.53958mm,2.53958mm">
                  <w:txbxContent>
                    <w:p w14:paraId="1E273A44"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14:paraId="0CCD1D64" w14:textId="28548DCB"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33ED4518"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1600" behindDoc="0" locked="0" layoutInCell="1" allowOverlap="1" wp14:anchorId="3F2F4244" wp14:editId="130DF51C">
                <wp:simplePos x="0" y="0"/>
                <wp:positionH relativeFrom="column">
                  <wp:posOffset>1059392</wp:posOffset>
                </wp:positionH>
                <wp:positionV relativeFrom="paragraph">
                  <wp:posOffset>165735</wp:posOffset>
                </wp:positionV>
                <wp:extent cx="321455" cy="0"/>
                <wp:effectExtent l="0" t="0" r="8890" b="12700"/>
                <wp:wrapNone/>
                <wp:docPr id="17881612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5C9D8A1" id="Google Shape;371;p21" o:spid="_x0000_s1026" type="#_x0000_t32" style="position:absolute;margin-left:83.4pt;margin-top:13.05pt;width:25.3pt;height:0;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808768" behindDoc="0" locked="0" layoutInCell="1" allowOverlap="1" wp14:anchorId="1980F4D0" wp14:editId="033C878A">
                <wp:simplePos x="0" y="0"/>
                <wp:positionH relativeFrom="column">
                  <wp:posOffset>1327785</wp:posOffset>
                </wp:positionH>
                <wp:positionV relativeFrom="paragraph">
                  <wp:posOffset>58420</wp:posOffset>
                </wp:positionV>
                <wp:extent cx="152400" cy="154516"/>
                <wp:effectExtent l="0" t="0" r="12700" b="10795"/>
                <wp:wrapNone/>
                <wp:docPr id="148786773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07073965" id="Google Shape;364;p21" o:spid="_x0000_s1026" style="position:absolute;margin-left:104.55pt;margin-top:4.6pt;width:12pt;height:12.1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fillcolor="#1f497d [3202]" strokecolor="black [3200]">
                <v:stroke startarrowwidth="narrow" startarrowlength="short" endarrowwidth="narrow" endarrowlength="short"/>
                <v:textbox inset="2.53958mm,2.53958mm,2.53958mm,2.53958mm"/>
              </v:oval>
            </w:pict>
          </mc:Fallback>
        </mc:AlternateContent>
      </w:r>
    </w:p>
    <w:p w14:paraId="3080734D"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4AD412AF"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6720" behindDoc="0" locked="0" layoutInCell="1" allowOverlap="1" wp14:anchorId="4428608C" wp14:editId="5C0CA32B">
                <wp:simplePos x="0" y="0"/>
                <wp:positionH relativeFrom="column">
                  <wp:posOffset>1609641</wp:posOffset>
                </wp:positionH>
                <wp:positionV relativeFrom="paragraph">
                  <wp:posOffset>55079</wp:posOffset>
                </wp:positionV>
                <wp:extent cx="4935855" cy="946206"/>
                <wp:effectExtent l="0" t="0" r="0" b="0"/>
                <wp:wrapNone/>
                <wp:docPr id="718398797"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14:paraId="4519A37F" w14:textId="095B264B" w:rsidR="000B32EF" w:rsidRPr="00702593" w:rsidRDefault="000B32EF" w:rsidP="000B32EF">
                            <w:pPr>
                              <w:rPr>
                                <w:color w:val="000000"/>
                                <w:sz w:val="20"/>
                                <w:szCs w:val="20"/>
                              </w:rPr>
                            </w:pPr>
                            <w:r w:rsidRPr="007E732C">
                              <w:rPr>
                                <w:rStyle w:val="Textoennegrita"/>
                                <w:rFonts w:ascii="Arial" w:hAnsi="Arial" w:cs="Arial"/>
                                <w:color w:val="000000"/>
                                <w:sz w:val="20"/>
                                <w:szCs w:val="20"/>
                              </w:rPr>
                              <w:t>Estructurar escenarios</w:t>
                            </w:r>
                            <w:r w:rsidRPr="007E732C">
                              <w:rPr>
                                <w:rFonts w:ascii="Arial" w:hAnsi="Arial" w:cs="Arial"/>
                                <w:color w:val="000000"/>
                                <w:sz w:val="20"/>
                                <w:szCs w:val="20"/>
                              </w:rPr>
                              <w:br/>
                              <w:t>Describir de manera general qué se va a probar, tomando como referencia los flujos del usuario y los requisitos del cliente.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428608C" id="_x0000_s1082" style="position:absolute;margin-left:126.75pt;margin-top:4.35pt;width:388.65pt;height:74.5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" filled="f" stroked="f">
                <v:textbox inset="2.53958mm,2.53958mm,2.53958mm,2.53958mm">
                  <w:txbxContent>
                    <w:p w14:paraId="4519A37F" w14:textId="095B264B" w:rsidR="000B32EF" w:rsidRPr="00702593" w:rsidRDefault="000B32EF" w:rsidP="000B32EF">
                      <w:pPr>
                        <w:rPr>
                          <w:color w:val="000000"/>
                          <w:sz w:val="20"/>
                          <w:szCs w:val="20"/>
                        </w:rPr>
                      </w:pPr>
                      <w:r w:rsidRPr="007E732C">
                        <w:rPr>
                          <w:rStyle w:val="Textoennegrita"/>
                          <w:rFonts w:ascii="Arial" w:hAnsi="Arial" w:cs="Arial"/>
                          <w:color w:val="000000"/>
                          <w:sz w:val="20"/>
                          <w:szCs w:val="20"/>
                        </w:rPr>
                        <w:t>Estructurar escenarios</w:t>
                      </w:r>
                      <w:r w:rsidRPr="007E732C">
                        <w:rPr>
                          <w:rFonts w:ascii="Arial" w:hAnsi="Arial" w:cs="Arial"/>
                          <w:color w:val="000000"/>
                          <w:sz w:val="20"/>
                          <w:szCs w:val="20"/>
                        </w:rPr>
                        <w:br/>
                        <w:t>Describir de manera general qué se va a probar, tomando como referencia los flujos del usuario y los requisitos del cliente.</w:t>
                      </w:r>
                    </w:p>
                  </w:txbxContent>
                </v:textbox>
              </v:rect>
            </w:pict>
          </mc:Fallback>
        </mc:AlternateContent>
      </w:r>
      <w:r w:rsidRPr="00F34B0D">
        <w:rPr>
          <w:rFonts w:ascii="Arial" w:hAnsi="Arial" w:cs="Arial"/>
          <w:noProof/>
          <w:sz w:val="20"/>
          <w:szCs w:val="20"/>
        </w:rPr>
        <mc:AlternateContent>
          <mc:Choice Requires="wps">
            <w:drawing>
              <wp:anchor distT="0" distB="0" distL="114300" distR="114300" simplePos="0" relativeHeight="251812864" behindDoc="0" locked="0" layoutInCell="1" allowOverlap="1" wp14:anchorId="6BDC7DF6" wp14:editId="04D9424D">
                <wp:simplePos x="0" y="0"/>
                <wp:positionH relativeFrom="column">
                  <wp:posOffset>352269</wp:posOffset>
                </wp:positionH>
                <wp:positionV relativeFrom="paragraph">
                  <wp:posOffset>8359</wp:posOffset>
                </wp:positionV>
                <wp:extent cx="804333" cy="482600"/>
                <wp:effectExtent l="0" t="0" r="0" b="0"/>
                <wp:wrapNone/>
                <wp:docPr id="54176646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14:paraId="7ED86724"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6BDC7DF6" id="_x0000_s1083" type="#_x0000_t202" style="position:absolute;margin-left:27.75pt;margin-top:.65pt;width:63.35pt;height:3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" filled="f" stroked="f">
                <v:textbox inset="2.53958mm,2.53958mm,2.53958mm,2.53958mm">
                  <w:txbxContent>
                    <w:p w14:paraId="7ED86724" w14:textId="77777777" w:rsidR="000B32EF" w:rsidRPr="00B11E42" w:rsidRDefault="000B32EF" w:rsidP="000B32EF">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14:paraId="44DDA8E1"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p>
    <w:p w14:paraId="06A48966" w14:textId="77777777" w:rsidR="000B32EF" w:rsidRPr="00F34B0D" w:rsidRDefault="000B32EF" w:rsidP="000B32EF">
      <w:pPr>
        <w:pBdr>
          <w:top w:val="nil"/>
          <w:left w:val="nil"/>
          <w:bottom w:val="nil"/>
          <w:right w:val="nil"/>
          <w:between w:val="nil"/>
        </w:pBdr>
        <w:rPr>
          <w:rFonts w:ascii="Arial" w:hAnsi="Arial" w:cs="Arial"/>
          <w:bCs/>
          <w:color w:val="000000" w:themeColor="text1"/>
          <w:sz w:val="20"/>
          <w:szCs w:val="20"/>
        </w:rPr>
      </w:pPr>
      <w:r w:rsidRPr="00F34B0D">
        <w:rPr>
          <w:rFonts w:ascii="Arial" w:hAnsi="Arial" w:cs="Arial"/>
          <w:noProof/>
          <w:sz w:val="20"/>
          <w:szCs w:val="20"/>
        </w:rPr>
        <mc:AlternateContent>
          <mc:Choice Requires="wps">
            <w:drawing>
              <wp:anchor distT="0" distB="0" distL="114300" distR="114300" simplePos="0" relativeHeight="251803648" behindDoc="0" locked="0" layoutInCell="1" allowOverlap="1" wp14:anchorId="1DD14816" wp14:editId="00C72BBE">
                <wp:simplePos x="0" y="0"/>
                <wp:positionH relativeFrom="column">
                  <wp:posOffset>1049866</wp:posOffset>
                </wp:positionH>
                <wp:positionV relativeFrom="paragraph">
                  <wp:posOffset>118110</wp:posOffset>
                </wp:positionV>
                <wp:extent cx="321455" cy="0"/>
                <wp:effectExtent l="0" t="0" r="8890" b="12700"/>
                <wp:wrapNone/>
                <wp:docPr id="199088598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012A6E8" id="Google Shape;371;p21" o:spid="_x0000_s1026" type="#_x0000_t32" style="position:absolute;margin-left:82.65pt;margin-top:9.3pt;width:25.3pt;height:0;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strokecolor="black [3200]">
                <o:lock v:ext="edit" shapetype="f"/>
              </v:shape>
            </w:pict>
          </mc:Fallback>
        </mc:AlternateContent>
      </w:r>
      <w:r w:rsidRPr="00F34B0D">
        <w:rPr>
          <w:rFonts w:ascii="Arial" w:hAnsi="Arial" w:cs="Arial"/>
          <w:noProof/>
          <w:sz w:val="20"/>
          <w:szCs w:val="20"/>
        </w:rPr>
        <mc:AlternateContent>
          <mc:Choice Requires="wps">
            <w:drawing>
              <wp:anchor distT="0" distB="0" distL="114300" distR="114300" simplePos="0" relativeHeight="251809792" behindDoc="0" locked="0" layoutInCell="1" allowOverlap="1" wp14:anchorId="73E5D0E4" wp14:editId="528BB5DC">
                <wp:simplePos x="0" y="0"/>
                <wp:positionH relativeFrom="column">
                  <wp:posOffset>1344930</wp:posOffset>
                </wp:positionH>
                <wp:positionV relativeFrom="paragraph">
                  <wp:posOffset>46991</wp:posOffset>
                </wp:positionV>
                <wp:extent cx="152400" cy="154516"/>
                <wp:effectExtent l="0" t="0" r="12700" b="10795"/>
                <wp:wrapNone/>
                <wp:docPr id="202796706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74257621" id="Google Shape;364;p21" o:spid="_x0000_s1026" style="position:absolute;margin-left:105.9pt;margin-top:3.7pt;width:12pt;height:12.1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1E3B5C54" w14:textId="77777777" w:rsidR="000B32EF" w:rsidRPr="00F34B0D" w:rsidRDefault="000B32EF" w:rsidP="007E732C">
      <w:pPr>
        <w:pStyle w:val="NormalWeb"/>
        <w:rPr>
          <w:rFonts w:ascii="Arial" w:hAnsi="Arial" w:cs="Arial"/>
          <w:b/>
          <w:bCs/>
          <w:color w:val="000000"/>
          <w:sz w:val="20"/>
          <w:szCs w:val="20"/>
        </w:rPr>
      </w:pPr>
    </w:p>
    <w:p w14:paraId="685ADBF6" w14:textId="77777777" w:rsidR="000B32EF" w:rsidRPr="00F34B0D" w:rsidRDefault="000B32EF" w:rsidP="007E732C">
      <w:pPr>
        <w:pStyle w:val="NormalWeb"/>
        <w:rPr>
          <w:rFonts w:ascii="Arial" w:hAnsi="Arial" w:cs="Arial"/>
          <w:b/>
          <w:bCs/>
          <w:color w:val="000000"/>
          <w:sz w:val="20"/>
          <w:szCs w:val="20"/>
        </w:rPr>
      </w:pPr>
    </w:p>
    <w:p w14:paraId="10D994C0"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Para mantener el orden y la trazabilidad en proyectos tecnológicos que pueden involucrar cientos o miles de evaluaciones, el estándar exige el uso de nomenclaturas. Una nomenclatura es una convención de nombres o códigos de identificación únicos asignados a cada elemento del proceso de pruebas.</w:t>
      </w:r>
    </w:p>
    <w:p w14:paraId="062C3DC1"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Por ejemplo, en lugar de llamar a una prueba “Prueba de inicio de sesión”, se le puede asignar un código estructurado como SIS-FUN-LOG-001, que corresponde a Sistema - Funcional -</w:t>
      </w:r>
      <w:r w:rsidRPr="00F34B0D">
        <w:rPr>
          <w:rStyle w:val="apple-converted-space"/>
          <w:rFonts w:ascii="Arial" w:hAnsi="Arial" w:cs="Arial"/>
          <w:color w:val="000000"/>
          <w:sz w:val="20"/>
          <w:szCs w:val="20"/>
        </w:rPr>
        <w:t> </w:t>
      </w:r>
      <w:proofErr w:type="spellStart"/>
      <w:r w:rsidRPr="00F34B0D">
        <w:rPr>
          <w:rStyle w:val="nfasis"/>
          <w:rFonts w:ascii="Arial" w:hAnsi="Arial" w:cs="Arial"/>
          <w:color w:val="000000"/>
          <w:sz w:val="20"/>
          <w:szCs w:val="20"/>
        </w:rPr>
        <w:t>Login</w:t>
      </w:r>
      <w:proofErr w:type="spellEnd"/>
      <w:r w:rsidRPr="00F34B0D">
        <w:rPr>
          <w:rStyle w:val="apple-converted-space"/>
          <w:rFonts w:ascii="Arial" w:hAnsi="Arial" w:cs="Arial"/>
          <w:color w:val="000000"/>
          <w:sz w:val="20"/>
          <w:szCs w:val="20"/>
        </w:rPr>
        <w:t> </w:t>
      </w:r>
      <w:r w:rsidRPr="00F34B0D">
        <w:rPr>
          <w:rFonts w:ascii="Arial" w:hAnsi="Arial" w:cs="Arial"/>
          <w:color w:val="000000"/>
          <w:sz w:val="20"/>
          <w:szCs w:val="20"/>
        </w:rPr>
        <w:t>- Caso 01. Esta práctica fortalece el rigor administrativo necesario para gestionar configuraciones complejas y permite que cualquier integrante del equipo ubique rápidamente un caso específico en la matriz de diseño.</w:t>
      </w:r>
    </w:p>
    <w:p w14:paraId="6A49CAD6" w14:textId="77777777" w:rsidR="007E732C" w:rsidRPr="00F34B0D" w:rsidRDefault="007E732C" w:rsidP="007E732C">
      <w:pPr>
        <w:pStyle w:val="NormalWeb"/>
        <w:rPr>
          <w:rFonts w:ascii="Arial" w:hAnsi="Arial" w:cs="Arial"/>
          <w:color w:val="000000"/>
          <w:sz w:val="20"/>
          <w:szCs w:val="20"/>
        </w:rPr>
      </w:pPr>
      <w:r w:rsidRPr="00F34B0D">
        <w:rPr>
          <w:rFonts w:ascii="Arial" w:hAnsi="Arial" w:cs="Arial"/>
          <w:color w:val="000000"/>
          <w:sz w:val="20"/>
          <w:szCs w:val="20"/>
        </w:rPr>
        <w:t>A partir de los escenarios y utilizando la nomenclatura establecida, se procede al diseño detallado de los casos de prueba. Mientras que el escenario describe el “qué”, el caso de prueba detalla el “cómo”. Un caso de prueba formalmente estructurado es el nivel más específico de la planeación y debe contener, como mínimo, los siguientes elementos procedimentales.</w:t>
      </w:r>
    </w:p>
    <w:p w14:paraId="2BF756A6" w14:textId="17172411" w:rsidR="007E732C" w:rsidRPr="00F34B0D" w:rsidRDefault="007E732C" w:rsidP="007E732C">
      <w:pPr>
        <w:pStyle w:val="NormalWeb"/>
        <w:rPr>
          <w:rFonts w:ascii="Arial" w:hAnsi="Arial" w:cs="Arial"/>
          <w:b/>
          <w:bCs/>
          <w:color w:val="000000"/>
          <w:sz w:val="20"/>
          <w:szCs w:val="20"/>
        </w:rPr>
      </w:pPr>
      <w:commentRangeStart w:id="31"/>
      <w:r w:rsidRPr="00F34B0D">
        <w:rPr>
          <w:rFonts w:ascii="Arial" w:hAnsi="Arial" w:cs="Arial"/>
          <w:b/>
          <w:bCs/>
          <w:color w:val="000000"/>
          <w:sz w:val="20"/>
          <w:szCs w:val="20"/>
        </w:rPr>
        <w:t>Elementos de un caso de prueba</w:t>
      </w:r>
    </w:p>
    <w:p w14:paraId="4AC3EF27" w14:textId="77777777" w:rsidR="007E732C" w:rsidRPr="00F34B0D" w:rsidRDefault="007E732C" w:rsidP="007E732C">
      <w:pPr>
        <w:pStyle w:val="NormalWeb"/>
        <w:rPr>
          <w:rFonts w:ascii="Arial" w:hAnsi="Arial" w:cs="Arial"/>
          <w:color w:val="000000"/>
          <w:sz w:val="20"/>
          <w:szCs w:val="20"/>
        </w:rPr>
      </w:pPr>
      <w:r w:rsidRPr="00F34B0D">
        <w:rPr>
          <w:rStyle w:val="Textoennegrita"/>
          <w:rFonts w:ascii="Arial" w:hAnsi="Arial" w:cs="Arial"/>
          <w:color w:val="000000"/>
          <w:sz w:val="20"/>
          <w:szCs w:val="20"/>
        </w:rPr>
        <w:t>Ítem 1 - Identificador único</w:t>
      </w:r>
      <w:r w:rsidRPr="00F34B0D">
        <w:rPr>
          <w:rFonts w:ascii="Arial" w:hAnsi="Arial" w:cs="Arial"/>
          <w:color w:val="000000"/>
          <w:sz w:val="20"/>
          <w:szCs w:val="20"/>
        </w:rPr>
        <w:br/>
        <w:t>Corresponde a la nomenclatura asignada al caso de prueba. Permite ubicarlo, diferenciarlo y relacionarlo con un escenario o requisito específico.</w:t>
      </w:r>
    </w:p>
    <w:p w14:paraId="59BA84A2" w14:textId="77777777" w:rsidR="007E732C" w:rsidRPr="00F34B0D" w:rsidRDefault="007E732C" w:rsidP="007E732C">
      <w:pPr>
        <w:pStyle w:val="NormalWeb"/>
        <w:rPr>
          <w:rFonts w:ascii="Arial" w:hAnsi="Arial" w:cs="Arial"/>
          <w:color w:val="000000"/>
          <w:sz w:val="20"/>
          <w:szCs w:val="20"/>
        </w:rPr>
      </w:pPr>
      <w:r w:rsidRPr="00F34B0D">
        <w:rPr>
          <w:rStyle w:val="Textoennegrita"/>
          <w:rFonts w:ascii="Arial" w:hAnsi="Arial" w:cs="Arial"/>
          <w:color w:val="000000"/>
          <w:sz w:val="20"/>
          <w:szCs w:val="20"/>
        </w:rPr>
        <w:t>Ítem 2 - Propósito o descripción</w:t>
      </w:r>
      <w:r w:rsidRPr="00F34B0D">
        <w:rPr>
          <w:rFonts w:ascii="Arial" w:hAnsi="Arial" w:cs="Arial"/>
          <w:color w:val="000000"/>
          <w:sz w:val="20"/>
          <w:szCs w:val="20"/>
        </w:rPr>
        <w:br/>
        <w:t>Indica el objetivo específico de la validación que se realizará sobre una funcionalidad, flujo o condición del sistema.</w:t>
      </w:r>
    </w:p>
    <w:p w14:paraId="637F100B" w14:textId="77777777" w:rsidR="007E732C" w:rsidRPr="00F34B0D" w:rsidRDefault="007E732C" w:rsidP="007E732C">
      <w:pPr>
        <w:pStyle w:val="NormalWeb"/>
        <w:rPr>
          <w:rFonts w:ascii="Arial" w:hAnsi="Arial" w:cs="Arial"/>
          <w:color w:val="000000"/>
          <w:sz w:val="20"/>
          <w:szCs w:val="20"/>
        </w:rPr>
      </w:pPr>
      <w:r w:rsidRPr="00F34B0D">
        <w:rPr>
          <w:rStyle w:val="Textoennegrita"/>
          <w:rFonts w:ascii="Arial" w:hAnsi="Arial" w:cs="Arial"/>
          <w:color w:val="000000"/>
          <w:sz w:val="20"/>
          <w:szCs w:val="20"/>
        </w:rPr>
        <w:lastRenderedPageBreak/>
        <w:t>Ítem 3 - Precondiciones</w:t>
      </w:r>
      <w:r w:rsidRPr="00F34B0D">
        <w:rPr>
          <w:rFonts w:ascii="Arial" w:hAnsi="Arial" w:cs="Arial"/>
          <w:color w:val="000000"/>
          <w:sz w:val="20"/>
          <w:szCs w:val="20"/>
        </w:rPr>
        <w:br/>
        <w:t>Describe el estado en el que debe estar el sistema antes de iniciar la prueba. Por ejemplo: “El usuario debe estar previamente registrado en la base de datos”.</w:t>
      </w:r>
    </w:p>
    <w:p w14:paraId="1C9763FE" w14:textId="77777777" w:rsidR="007E732C" w:rsidRPr="00F316D5" w:rsidRDefault="007E732C" w:rsidP="00F316D5">
      <w:pPr>
        <w:pStyle w:val="NormalWeb"/>
        <w:spacing w:before="0" w:beforeAutospacing="0" w:after="0" w:afterAutospacing="0" w:line="276" w:lineRule="auto"/>
        <w:rPr>
          <w:rFonts w:ascii="Arial" w:hAnsi="Arial" w:cs="Arial"/>
          <w:color w:val="000000"/>
          <w:sz w:val="20"/>
          <w:szCs w:val="20"/>
        </w:rPr>
      </w:pPr>
      <w:r w:rsidRPr="00F34B0D">
        <w:rPr>
          <w:rStyle w:val="Textoennegrita"/>
          <w:rFonts w:ascii="Arial" w:hAnsi="Arial" w:cs="Arial"/>
          <w:color w:val="000000"/>
          <w:sz w:val="20"/>
          <w:szCs w:val="20"/>
        </w:rPr>
        <w:t>Ítem 4 - Pasos de ejecución</w:t>
      </w:r>
      <w:r w:rsidRPr="00F34B0D">
        <w:rPr>
          <w:rFonts w:ascii="Arial" w:hAnsi="Arial" w:cs="Arial"/>
          <w:color w:val="000000"/>
          <w:sz w:val="20"/>
          <w:szCs w:val="20"/>
        </w:rPr>
        <w:br/>
      </w:r>
      <w:r w:rsidRPr="00F316D5">
        <w:rPr>
          <w:rFonts w:ascii="Arial" w:hAnsi="Arial" w:cs="Arial"/>
          <w:color w:val="000000"/>
          <w:sz w:val="20"/>
          <w:szCs w:val="20"/>
        </w:rPr>
        <w:t>Presenta las instrucciones operativas que permiten ejecutar la prueba de forma ordenada y repetible.</w:t>
      </w:r>
    </w:p>
    <w:p w14:paraId="76E3D39F" w14:textId="77777777" w:rsidR="007E732C" w:rsidRPr="00F316D5" w:rsidRDefault="007E732C" w:rsidP="00F316D5">
      <w:pPr>
        <w:pStyle w:val="NormalWeb"/>
        <w:spacing w:before="0" w:beforeAutospacing="0" w:after="0" w:afterAutospacing="0" w:line="276" w:lineRule="auto"/>
        <w:rPr>
          <w:rFonts w:ascii="Arial" w:hAnsi="Arial" w:cs="Arial"/>
          <w:color w:val="000000"/>
          <w:sz w:val="20"/>
          <w:szCs w:val="20"/>
        </w:rPr>
      </w:pPr>
      <w:r w:rsidRPr="00F316D5">
        <w:rPr>
          <w:rStyle w:val="Textoennegrita"/>
          <w:rFonts w:ascii="Arial" w:hAnsi="Arial" w:cs="Arial"/>
          <w:color w:val="000000"/>
          <w:sz w:val="20"/>
          <w:szCs w:val="20"/>
        </w:rPr>
        <w:t>Ítem 5 - Datos de prueba</w:t>
      </w:r>
      <w:r w:rsidRPr="00F316D5">
        <w:rPr>
          <w:rFonts w:ascii="Arial" w:hAnsi="Arial" w:cs="Arial"/>
          <w:color w:val="000000"/>
          <w:sz w:val="20"/>
          <w:szCs w:val="20"/>
        </w:rPr>
        <w:br/>
        <w:t>Incluye los valores exactos que se ingresarán durante la prueba. Por ejemplo: “Usuario:</w:t>
      </w:r>
      <w:r w:rsidRPr="00F316D5">
        <w:rPr>
          <w:rStyle w:val="apple-converted-space"/>
          <w:rFonts w:ascii="Arial" w:hAnsi="Arial" w:cs="Arial"/>
          <w:color w:val="000000"/>
          <w:sz w:val="20"/>
          <w:szCs w:val="20"/>
        </w:rPr>
        <w:t> </w:t>
      </w:r>
      <w:r w:rsidRPr="00F316D5">
        <w:rPr>
          <w:rFonts w:ascii="Arial" w:hAnsi="Arial" w:cs="Arial"/>
          <w:color w:val="000000"/>
          <w:sz w:val="20"/>
          <w:szCs w:val="20"/>
        </w:rPr>
        <w:t>admin@sena.edu.co, clave: 12345”.</w:t>
      </w:r>
    </w:p>
    <w:p w14:paraId="1D3A7E7D" w14:textId="77777777" w:rsidR="007E732C" w:rsidRDefault="007E732C" w:rsidP="00F316D5">
      <w:pPr>
        <w:pStyle w:val="NormalWeb"/>
        <w:spacing w:before="0" w:beforeAutospacing="0" w:after="0" w:afterAutospacing="0" w:line="276" w:lineRule="auto"/>
        <w:rPr>
          <w:rFonts w:ascii="Arial" w:hAnsi="Arial" w:cs="Arial"/>
          <w:color w:val="000000"/>
          <w:sz w:val="20"/>
          <w:szCs w:val="20"/>
        </w:rPr>
      </w:pPr>
      <w:r w:rsidRPr="00F316D5">
        <w:rPr>
          <w:rStyle w:val="Textoennegrita"/>
          <w:rFonts w:ascii="Arial" w:hAnsi="Arial" w:cs="Arial"/>
          <w:color w:val="000000"/>
          <w:sz w:val="20"/>
          <w:szCs w:val="20"/>
        </w:rPr>
        <w:t>Ítem 6 - Resultado esperado</w:t>
      </w:r>
      <w:r w:rsidRPr="00F316D5">
        <w:rPr>
          <w:rFonts w:ascii="Arial" w:hAnsi="Arial" w:cs="Arial"/>
          <w:color w:val="000000"/>
          <w:sz w:val="20"/>
          <w:szCs w:val="20"/>
        </w:rPr>
        <w:br/>
        <w:t>Describe el comportamiento que el sistema debe presentar según los requisitos. Por ejemplo: “El sistema redirige al panel de control y muestra un mensaje de bienvenida”.</w:t>
      </w:r>
      <w:commentRangeEnd w:id="31"/>
      <w:r w:rsidR="00980A4D">
        <w:rPr>
          <w:rStyle w:val="Refdecomentario"/>
          <w:rFonts w:ascii="Arial" w:hAnsi="Arial" w:cs="Arial"/>
          <w:color w:val="000000"/>
          <w:sz w:val="20"/>
          <w:szCs w:val="20"/>
        </w:rPr>
        <w:commentReference w:id="31"/>
      </w:r>
    </w:p>
    <w:p w14:paraId="404DBCF0" w14:textId="77777777" w:rsidR="00F316D5" w:rsidRPr="00F316D5" w:rsidRDefault="00F316D5" w:rsidP="00F316D5">
      <w:pPr>
        <w:pStyle w:val="NormalWeb"/>
        <w:spacing w:before="0" w:beforeAutospacing="0" w:after="0" w:afterAutospacing="0" w:line="276" w:lineRule="auto"/>
        <w:rPr>
          <w:rFonts w:ascii="Arial" w:hAnsi="Arial" w:cs="Arial"/>
          <w:color w:val="000000"/>
          <w:sz w:val="20"/>
          <w:szCs w:val="20"/>
        </w:rPr>
      </w:pPr>
    </w:p>
    <w:p w14:paraId="45BDE4AB" w14:textId="77777777" w:rsidR="007E732C" w:rsidRDefault="007E732C" w:rsidP="00F316D5">
      <w:pPr>
        <w:pStyle w:val="NormalWeb"/>
        <w:spacing w:before="0" w:beforeAutospacing="0" w:after="0" w:afterAutospacing="0" w:line="276" w:lineRule="auto"/>
        <w:rPr>
          <w:rFonts w:ascii="Arial" w:hAnsi="Arial" w:cs="Arial"/>
          <w:color w:val="000000"/>
          <w:sz w:val="20"/>
          <w:szCs w:val="20"/>
        </w:rPr>
      </w:pPr>
      <w:r w:rsidRPr="00F316D5">
        <w:rPr>
          <w:rFonts w:ascii="Arial" w:hAnsi="Arial" w:cs="Arial"/>
          <w:color w:val="000000"/>
          <w:sz w:val="20"/>
          <w:szCs w:val="20"/>
        </w:rPr>
        <w:t>La capacidad de redactar casos de prueba claros, atómicos y repetibles evidencia la asimilación del resultado de aprendizaje. Un caso de prueba bien diseñado permite que cualquier persona, incluso ajena al proyecto, pueda ejecutar la prueba y llegar a la misma conclusión, eliminando la ambigüedad y profesionalizando el aseguramiento de la calidad del</w:t>
      </w:r>
      <w:r w:rsidRPr="00F316D5">
        <w:rPr>
          <w:rStyle w:val="apple-converted-space"/>
          <w:rFonts w:ascii="Arial" w:hAnsi="Arial" w:cs="Arial"/>
          <w:color w:val="000000"/>
          <w:sz w:val="20"/>
          <w:szCs w:val="20"/>
        </w:rPr>
        <w:t> </w:t>
      </w:r>
      <w:r w:rsidRPr="00F316D5">
        <w:rPr>
          <w:rStyle w:val="nfasis"/>
          <w:rFonts w:ascii="Arial" w:hAnsi="Arial" w:cs="Arial"/>
          <w:color w:val="000000"/>
          <w:sz w:val="20"/>
          <w:szCs w:val="20"/>
        </w:rPr>
        <w:t>software</w:t>
      </w:r>
      <w:r w:rsidRPr="00F316D5">
        <w:rPr>
          <w:rFonts w:ascii="Arial" w:hAnsi="Arial" w:cs="Arial"/>
          <w:color w:val="000000"/>
          <w:sz w:val="20"/>
          <w:szCs w:val="20"/>
        </w:rPr>
        <w:t>.</w:t>
      </w:r>
    </w:p>
    <w:p w14:paraId="7FD29D81" w14:textId="77777777" w:rsidR="00F316D5" w:rsidRDefault="00F316D5" w:rsidP="00F316D5">
      <w:pPr>
        <w:pStyle w:val="NormalWeb"/>
        <w:spacing w:before="0" w:beforeAutospacing="0" w:after="0" w:afterAutospacing="0" w:line="276" w:lineRule="auto"/>
        <w:rPr>
          <w:rFonts w:ascii="Arial" w:hAnsi="Arial" w:cs="Arial"/>
          <w:color w:val="000000"/>
          <w:sz w:val="20"/>
          <w:szCs w:val="20"/>
        </w:rPr>
      </w:pPr>
    </w:p>
    <w:p w14:paraId="42A4EC96"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60CF8B26"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281EF3AD"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F8BB3A9"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A6411D8"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394A957E"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60A45439"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02DC5A14"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A3BC1FC"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7975A89E"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7D22F461"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2421445A"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0056DA2B"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22785EF"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21537762"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1C22DCDF"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4F779D08"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E4361FA"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143BE4CB"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1A00BD5C"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DA99F53"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1D7DD345"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5AA74F79"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34588305"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237B2946"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46719766"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74D65A9A"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763D6208" w14:textId="77777777" w:rsidR="00344E34" w:rsidRDefault="00344E34" w:rsidP="00F316D5">
      <w:pPr>
        <w:pStyle w:val="NormalWeb"/>
        <w:spacing w:before="0" w:beforeAutospacing="0" w:after="0" w:afterAutospacing="0" w:line="276" w:lineRule="auto"/>
        <w:rPr>
          <w:rFonts w:ascii="Arial" w:hAnsi="Arial" w:cs="Arial"/>
          <w:color w:val="000000"/>
          <w:sz w:val="20"/>
          <w:szCs w:val="20"/>
        </w:rPr>
      </w:pPr>
    </w:p>
    <w:p w14:paraId="4C32CCB7" w14:textId="77777777" w:rsidR="00344E34" w:rsidRPr="00F316D5" w:rsidRDefault="00344E34" w:rsidP="00F316D5">
      <w:pPr>
        <w:pStyle w:val="NormalWeb"/>
        <w:spacing w:before="0" w:beforeAutospacing="0" w:after="0" w:afterAutospacing="0" w:line="276" w:lineRule="auto"/>
        <w:rPr>
          <w:rFonts w:ascii="Arial" w:hAnsi="Arial" w:cs="Arial"/>
          <w:color w:val="000000"/>
          <w:sz w:val="20"/>
          <w:szCs w:val="20"/>
        </w:rPr>
      </w:pPr>
    </w:p>
    <w:p w14:paraId="285D9929" w14:textId="488A28E3" w:rsidR="005E077A" w:rsidRDefault="005E077A" w:rsidP="00F316D5">
      <w:pPr>
        <w:pStyle w:val="Ttulo1"/>
        <w:numPr>
          <w:ilvl w:val="0"/>
          <w:numId w:val="1"/>
        </w:numPr>
        <w:spacing w:before="0" w:after="0"/>
        <w:rPr>
          <w:b/>
          <w:bCs/>
          <w:sz w:val="20"/>
          <w:szCs w:val="20"/>
        </w:rPr>
      </w:pPr>
      <w:r w:rsidRPr="00F316D5">
        <w:rPr>
          <w:b/>
          <w:bCs/>
          <w:sz w:val="20"/>
          <w:szCs w:val="20"/>
        </w:rPr>
        <w:lastRenderedPageBreak/>
        <w:t xml:space="preserve">SÍNTESIS </w:t>
      </w:r>
    </w:p>
    <w:p w14:paraId="61C3AEC5" w14:textId="77777777" w:rsidR="00F316D5" w:rsidRPr="00F316D5" w:rsidRDefault="00F316D5" w:rsidP="00F316D5">
      <w:pPr>
        <w:rPr>
          <w:lang w:eastAsia="ja-JP"/>
        </w:rPr>
      </w:pPr>
    </w:p>
    <w:p w14:paraId="53E10984" w14:textId="11750053" w:rsidR="005E077A" w:rsidRDefault="00F316D5" w:rsidP="00F316D5">
      <w:pPr>
        <w:spacing w:line="276" w:lineRule="auto"/>
        <w:rPr>
          <w:rFonts w:ascii="Arial" w:hAnsi="Arial" w:cs="Arial"/>
          <w:sz w:val="20"/>
          <w:szCs w:val="20"/>
        </w:rPr>
      </w:pPr>
      <w:r w:rsidRPr="00F316D5">
        <w:rPr>
          <w:rFonts w:ascii="Arial" w:hAnsi="Arial" w:cs="Arial"/>
          <w:sz w:val="20"/>
          <w:szCs w:val="20"/>
        </w:rPr>
        <w:t>Las pruebas de </w:t>
      </w:r>
      <w:r w:rsidRPr="00F316D5">
        <w:rPr>
          <w:rFonts w:ascii="Arial" w:hAnsi="Arial" w:cs="Arial"/>
          <w:i/>
          <w:iCs/>
          <w:sz w:val="20"/>
          <w:szCs w:val="20"/>
        </w:rPr>
        <w:t>software</w:t>
      </w:r>
      <w:r w:rsidRPr="00F316D5">
        <w:rPr>
          <w:rFonts w:ascii="Arial" w:hAnsi="Arial" w:cs="Arial"/>
          <w:sz w:val="20"/>
          <w:szCs w:val="20"/>
        </w:rPr>
        <w:t> constituyen un proceso técnico, analítico y preventivo que permite verificar y validar la calidad de una solución tecnológica. En este componente formativo se integran los fundamentos del </w:t>
      </w:r>
      <w:proofErr w:type="spellStart"/>
      <w:r w:rsidRPr="00F316D5">
        <w:rPr>
          <w:rFonts w:ascii="Arial" w:hAnsi="Arial" w:cs="Arial"/>
          <w:i/>
          <w:iCs/>
          <w:sz w:val="20"/>
          <w:szCs w:val="20"/>
        </w:rPr>
        <w:t>testing</w:t>
      </w:r>
      <w:proofErr w:type="spellEnd"/>
      <w:r w:rsidRPr="00F316D5">
        <w:rPr>
          <w:rFonts w:ascii="Arial" w:hAnsi="Arial" w:cs="Arial"/>
          <w:sz w:val="20"/>
          <w:szCs w:val="20"/>
        </w:rPr>
        <w:t>, los niveles y tipos de pruebas, los estándares de referencia y los elementos necesarios para construir un plan de pruebas. Estos aspectos permiten organizar escenarios, casos, recursos, cronogramas y criterios de evaluación, con el fin de reducir riesgos, detectar defectos y aportar a la entrega de productos de </w:t>
      </w:r>
      <w:r w:rsidRPr="00F316D5">
        <w:rPr>
          <w:rFonts w:ascii="Arial" w:hAnsi="Arial" w:cs="Arial"/>
          <w:i/>
          <w:iCs/>
          <w:sz w:val="20"/>
          <w:szCs w:val="20"/>
        </w:rPr>
        <w:t>software</w:t>
      </w:r>
      <w:r w:rsidRPr="00F316D5">
        <w:rPr>
          <w:rFonts w:ascii="Arial" w:hAnsi="Arial" w:cs="Arial"/>
          <w:sz w:val="20"/>
          <w:szCs w:val="20"/>
        </w:rPr>
        <w:t> más confiables, seguros y alineados con las necesidades del usuario y del proyecto.</w:t>
      </w:r>
    </w:p>
    <w:p w14:paraId="74148724" w14:textId="77777777" w:rsidR="00602CC1" w:rsidRDefault="00602CC1" w:rsidP="00F316D5">
      <w:pPr>
        <w:spacing w:line="276" w:lineRule="auto"/>
        <w:rPr>
          <w:rFonts w:ascii="Arial" w:hAnsi="Arial" w:cs="Arial"/>
          <w:sz w:val="20"/>
          <w:szCs w:val="20"/>
        </w:rPr>
      </w:pPr>
    </w:p>
    <w:p w14:paraId="2DCD0B84" w14:textId="560BEB54" w:rsidR="00602CC1" w:rsidRPr="00F316D5" w:rsidRDefault="00602CC1" w:rsidP="00F316D5">
      <w:pPr>
        <w:spacing w:line="276" w:lineRule="auto"/>
        <w:rPr>
          <w:rFonts w:ascii="Arial" w:hAnsi="Arial" w:cs="Arial"/>
          <w:sz w:val="20"/>
          <w:szCs w:val="20"/>
        </w:rPr>
      </w:pPr>
      <w:commentRangeStart w:id="32"/>
      <w:r>
        <w:rPr>
          <w:rFonts w:ascii="Arial" w:hAnsi="Arial" w:cs="Arial"/>
          <w:noProof/>
          <w:sz w:val="20"/>
          <w:szCs w:val="20"/>
        </w:rPr>
        <w:drawing>
          <wp:inline distT="0" distB="0" distL="0" distR="0" wp14:anchorId="224FD414" wp14:editId="025F353E">
            <wp:extent cx="6332220" cy="3343910"/>
            <wp:effectExtent l="0" t="0" r="5080" b="0"/>
            <wp:docPr id="1056032500"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32500" name="Imagen 1056032500"/>
                    <pic:cNvPicPr/>
                  </pic:nvPicPr>
                  <pic:blipFill>
                    <a:blip r:embed="rId28">
                      <a:extLst>
                        <a:ext uri="{28A0092B-C50C-407E-A947-70E740481C1C}">
                          <a14:useLocalDpi xmlns:a14="http://schemas.microsoft.com/office/drawing/2010/main" val="0"/>
                        </a:ext>
                      </a:extLst>
                    </a:blip>
                    <a:stretch>
                      <a:fillRect/>
                    </a:stretch>
                  </pic:blipFill>
                  <pic:spPr>
                    <a:xfrm>
                      <a:off x="0" y="0"/>
                      <a:ext cx="6332220" cy="3343910"/>
                    </a:xfrm>
                    <a:prstGeom prst="rect">
                      <a:avLst/>
                    </a:prstGeom>
                  </pic:spPr>
                </pic:pic>
              </a:graphicData>
            </a:graphic>
          </wp:inline>
        </w:drawing>
      </w:r>
      <w:commentRangeEnd w:id="32"/>
      <w:r w:rsidRPr="00F316D5">
        <w:rPr>
          <w:rStyle w:val="Refdecomentario"/>
          <w:rFonts w:ascii="Arial" w:hAnsi="Arial" w:cs="Arial"/>
          <w:sz w:val="20"/>
          <w:szCs w:val="20"/>
        </w:rPr>
        <w:commentReference w:id="32"/>
      </w:r>
    </w:p>
    <w:p w14:paraId="6FF1D1C0" w14:textId="091A114F" w:rsidR="005D005A" w:rsidRPr="00F34B0D" w:rsidRDefault="005D005A" w:rsidP="00AD3078">
      <w:pPr>
        <w:spacing w:line="360" w:lineRule="auto"/>
        <w:rPr>
          <w:rFonts w:ascii="Arial" w:hAnsi="Arial" w:cs="Arial"/>
          <w:sz w:val="20"/>
          <w:szCs w:val="20"/>
        </w:rPr>
      </w:pPr>
    </w:p>
    <w:p w14:paraId="4816BB5F" w14:textId="2B1F03C7" w:rsidR="00544E97" w:rsidRPr="00F34B0D" w:rsidRDefault="00544E97" w:rsidP="00AD3078">
      <w:pPr>
        <w:spacing w:line="360" w:lineRule="auto"/>
        <w:rPr>
          <w:rFonts w:ascii="Arial" w:hAnsi="Arial" w:cs="Arial"/>
          <w:sz w:val="20"/>
          <w:szCs w:val="20"/>
        </w:rPr>
      </w:pPr>
    </w:p>
    <w:p w14:paraId="5FE0C215" w14:textId="0CDD386E" w:rsidR="00544E97" w:rsidRPr="00F34B0D" w:rsidRDefault="00544E97" w:rsidP="00AD3078">
      <w:pPr>
        <w:spacing w:line="360" w:lineRule="auto"/>
        <w:rPr>
          <w:rFonts w:ascii="Arial" w:hAnsi="Arial" w:cs="Arial"/>
          <w:sz w:val="20"/>
          <w:szCs w:val="20"/>
        </w:rPr>
      </w:pPr>
    </w:p>
    <w:p w14:paraId="1DCA844B" w14:textId="7BBC3858" w:rsidR="00544E97" w:rsidRPr="00F34B0D" w:rsidRDefault="00544E97" w:rsidP="00AD3078">
      <w:pPr>
        <w:spacing w:line="360" w:lineRule="auto"/>
        <w:rPr>
          <w:rFonts w:ascii="Arial" w:hAnsi="Arial" w:cs="Arial"/>
          <w:sz w:val="20"/>
          <w:szCs w:val="20"/>
        </w:rPr>
      </w:pPr>
    </w:p>
    <w:p w14:paraId="2C7AEC52" w14:textId="0D50840E" w:rsidR="00CB7F9D" w:rsidRPr="00F34B0D" w:rsidRDefault="005E077A" w:rsidP="00526037">
      <w:pPr>
        <w:pStyle w:val="Ttulo1"/>
        <w:numPr>
          <w:ilvl w:val="0"/>
          <w:numId w:val="1"/>
        </w:numPr>
        <w:spacing w:line="360" w:lineRule="auto"/>
        <w:rPr>
          <w:b/>
          <w:bCs/>
          <w:sz w:val="20"/>
          <w:szCs w:val="20"/>
        </w:rPr>
      </w:pPr>
      <w:r w:rsidRPr="00F34B0D">
        <w:rPr>
          <w:b/>
          <w:bCs/>
          <w:sz w:val="20"/>
          <w:szCs w:val="20"/>
        </w:rPr>
        <w:lastRenderedPageBreak/>
        <w:t>ACTIVIDADES DIDÁCTI</w:t>
      </w:r>
      <w:r w:rsidR="00CB7F9D" w:rsidRPr="00F34B0D">
        <w:rPr>
          <w:b/>
          <w:bCs/>
          <w:sz w:val="20"/>
          <w:szCs w:val="20"/>
        </w:rPr>
        <w:t>CAS</w:t>
      </w:r>
    </w:p>
    <w:p w14:paraId="64E6B313" w14:textId="243059EB" w:rsidR="00544E97" w:rsidRDefault="000242CC" w:rsidP="00544E97">
      <w:pPr>
        <w:rPr>
          <w:rFonts w:ascii="Arial" w:hAnsi="Arial" w:cs="Arial"/>
          <w:sz w:val="20"/>
          <w:szCs w:val="20"/>
        </w:rPr>
      </w:pPr>
      <w:r>
        <w:rPr>
          <w:rFonts w:ascii="Arial" w:hAnsi="Arial" w:cs="Arial"/>
          <w:noProof/>
          <w:sz w:val="20"/>
          <w:szCs w:val="20"/>
        </w:rPr>
        <w:drawing>
          <wp:inline distT="0" distB="0" distL="0" distR="0" wp14:anchorId="6DF6531A" wp14:editId="655086AC">
            <wp:extent cx="3946770" cy="5309584"/>
            <wp:effectExtent l="0" t="0" r="3175" b="0"/>
            <wp:docPr id="186075842"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5842" name="Imagen 186075842"/>
                    <pic:cNvPicPr/>
                  </pic:nvPicPr>
                  <pic:blipFill>
                    <a:blip r:embed="rId29">
                      <a:extLst>
                        <a:ext uri="{28A0092B-C50C-407E-A947-70E740481C1C}">
                          <a14:useLocalDpi xmlns:a14="http://schemas.microsoft.com/office/drawing/2010/main" val="0"/>
                        </a:ext>
                      </a:extLst>
                    </a:blip>
                    <a:stretch>
                      <a:fillRect/>
                    </a:stretch>
                  </pic:blipFill>
                  <pic:spPr>
                    <a:xfrm>
                      <a:off x="0" y="0"/>
                      <a:ext cx="3959560" cy="5326790"/>
                    </a:xfrm>
                    <a:prstGeom prst="rect">
                      <a:avLst/>
                    </a:prstGeom>
                  </pic:spPr>
                </pic:pic>
              </a:graphicData>
            </a:graphic>
          </wp:inline>
        </w:drawing>
      </w:r>
    </w:p>
    <w:p w14:paraId="7B8E561B" w14:textId="77777777" w:rsidR="00344E34" w:rsidRDefault="00344E34" w:rsidP="00544E97">
      <w:pPr>
        <w:rPr>
          <w:rFonts w:ascii="Arial" w:hAnsi="Arial" w:cs="Arial"/>
          <w:sz w:val="20"/>
          <w:szCs w:val="20"/>
        </w:rPr>
      </w:pPr>
    </w:p>
    <w:p w14:paraId="378BA630" w14:textId="77777777" w:rsidR="00344E34" w:rsidRDefault="00344E34" w:rsidP="00544E97">
      <w:pPr>
        <w:rPr>
          <w:rFonts w:ascii="Arial" w:hAnsi="Arial" w:cs="Arial"/>
          <w:sz w:val="20"/>
          <w:szCs w:val="20"/>
        </w:rPr>
      </w:pPr>
    </w:p>
    <w:p w14:paraId="7BBBE462" w14:textId="77777777" w:rsidR="00344E34" w:rsidRDefault="00344E34" w:rsidP="00544E97">
      <w:pPr>
        <w:rPr>
          <w:rFonts w:ascii="Arial" w:hAnsi="Arial" w:cs="Arial"/>
          <w:sz w:val="20"/>
          <w:szCs w:val="20"/>
        </w:rPr>
      </w:pPr>
    </w:p>
    <w:p w14:paraId="09B52B85" w14:textId="77777777" w:rsidR="00344E34" w:rsidRDefault="00344E34" w:rsidP="00544E97">
      <w:pPr>
        <w:rPr>
          <w:rFonts w:ascii="Arial" w:hAnsi="Arial" w:cs="Arial"/>
          <w:sz w:val="20"/>
          <w:szCs w:val="20"/>
        </w:rPr>
      </w:pPr>
    </w:p>
    <w:p w14:paraId="44C0E835" w14:textId="77777777" w:rsidR="00344E34" w:rsidRDefault="00344E34" w:rsidP="00544E97">
      <w:pPr>
        <w:rPr>
          <w:rFonts w:ascii="Arial" w:hAnsi="Arial" w:cs="Arial"/>
          <w:sz w:val="20"/>
          <w:szCs w:val="20"/>
        </w:rPr>
      </w:pPr>
    </w:p>
    <w:p w14:paraId="08A078D3" w14:textId="77777777" w:rsidR="00344E34" w:rsidRDefault="00344E34" w:rsidP="00544E97">
      <w:pPr>
        <w:rPr>
          <w:rFonts w:ascii="Arial" w:hAnsi="Arial" w:cs="Arial"/>
          <w:sz w:val="20"/>
          <w:szCs w:val="20"/>
        </w:rPr>
      </w:pPr>
    </w:p>
    <w:p w14:paraId="5280E198" w14:textId="77777777" w:rsidR="00344E34" w:rsidRDefault="00344E34" w:rsidP="00544E97">
      <w:pPr>
        <w:rPr>
          <w:rFonts w:ascii="Arial" w:hAnsi="Arial" w:cs="Arial"/>
          <w:sz w:val="20"/>
          <w:szCs w:val="20"/>
        </w:rPr>
      </w:pPr>
    </w:p>
    <w:p w14:paraId="0E4DEA73" w14:textId="77777777" w:rsidR="00344E34" w:rsidRDefault="00344E34" w:rsidP="00544E97">
      <w:pPr>
        <w:rPr>
          <w:rFonts w:ascii="Arial" w:hAnsi="Arial" w:cs="Arial"/>
          <w:sz w:val="20"/>
          <w:szCs w:val="20"/>
        </w:rPr>
      </w:pPr>
    </w:p>
    <w:p w14:paraId="40057DC4" w14:textId="77777777" w:rsidR="00344E34" w:rsidRDefault="00344E34" w:rsidP="00544E97">
      <w:pPr>
        <w:rPr>
          <w:rFonts w:ascii="Arial" w:hAnsi="Arial" w:cs="Arial"/>
          <w:sz w:val="20"/>
          <w:szCs w:val="20"/>
        </w:rPr>
      </w:pPr>
    </w:p>
    <w:p w14:paraId="505CA9B9" w14:textId="77777777" w:rsidR="00344E34" w:rsidRDefault="00344E34" w:rsidP="00544E97">
      <w:pPr>
        <w:rPr>
          <w:rFonts w:ascii="Arial" w:hAnsi="Arial" w:cs="Arial"/>
          <w:sz w:val="20"/>
          <w:szCs w:val="20"/>
        </w:rPr>
      </w:pPr>
    </w:p>
    <w:p w14:paraId="16F5B81A" w14:textId="77777777" w:rsidR="00344E34" w:rsidRDefault="00344E34" w:rsidP="00544E97">
      <w:pPr>
        <w:rPr>
          <w:rFonts w:ascii="Arial" w:hAnsi="Arial" w:cs="Arial"/>
          <w:sz w:val="20"/>
          <w:szCs w:val="20"/>
        </w:rPr>
      </w:pPr>
    </w:p>
    <w:p w14:paraId="229D7098" w14:textId="77777777" w:rsidR="00344E34" w:rsidRDefault="00344E34" w:rsidP="00544E97">
      <w:pPr>
        <w:rPr>
          <w:rFonts w:ascii="Arial" w:hAnsi="Arial" w:cs="Arial"/>
          <w:sz w:val="20"/>
          <w:szCs w:val="20"/>
        </w:rPr>
      </w:pPr>
    </w:p>
    <w:p w14:paraId="3509399D" w14:textId="77777777" w:rsidR="00344E34" w:rsidRPr="00F34B0D" w:rsidRDefault="00344E34" w:rsidP="00544E97">
      <w:pPr>
        <w:rPr>
          <w:rFonts w:ascii="Arial" w:hAnsi="Arial" w:cs="Arial"/>
          <w:sz w:val="20"/>
          <w:szCs w:val="20"/>
        </w:rPr>
      </w:pPr>
    </w:p>
    <w:p w14:paraId="3DF83C80" w14:textId="766D0B5F" w:rsidR="005E077A" w:rsidRPr="00F34B0D" w:rsidRDefault="005E077A" w:rsidP="00BA6893">
      <w:pPr>
        <w:pStyle w:val="Ttulo1"/>
        <w:numPr>
          <w:ilvl w:val="0"/>
          <w:numId w:val="1"/>
        </w:numPr>
        <w:spacing w:line="360" w:lineRule="auto"/>
        <w:rPr>
          <w:b/>
          <w:bCs/>
          <w:sz w:val="20"/>
          <w:szCs w:val="20"/>
        </w:rPr>
      </w:pPr>
      <w:r w:rsidRPr="00F34B0D">
        <w:rPr>
          <w:b/>
          <w:bCs/>
          <w:sz w:val="20"/>
          <w:szCs w:val="20"/>
        </w:rPr>
        <w:lastRenderedPageBreak/>
        <w:t>GLOSARIO</w:t>
      </w:r>
    </w:p>
    <w:p w14:paraId="29425939" w14:textId="77777777" w:rsidR="005E077A" w:rsidRPr="00F34B0D" w:rsidRDefault="005E077A" w:rsidP="00135DA3">
      <w:pPr>
        <w:pBdr>
          <w:top w:val="nil"/>
          <w:left w:val="nil"/>
          <w:bottom w:val="nil"/>
          <w:right w:val="nil"/>
          <w:between w:val="nil"/>
        </w:pBdr>
        <w:spacing w:line="360" w:lineRule="auto"/>
        <w:rPr>
          <w:rFonts w:ascii="Arial" w:hAnsi="Arial" w:cs="Arial"/>
          <w:sz w:val="20"/>
          <w:szCs w:val="20"/>
        </w:rPr>
      </w:pPr>
    </w:p>
    <w:p w14:paraId="7F972311"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Aseguramiento de la calidad (</w:t>
      </w:r>
      <w:r w:rsidRPr="000242CC">
        <w:rPr>
          <w:rStyle w:val="nfasis"/>
          <w:rFonts w:ascii="Arial" w:hAnsi="Arial" w:cs="Arial"/>
          <w:b/>
          <w:bCs/>
          <w:color w:val="000000"/>
          <w:sz w:val="20"/>
          <w:szCs w:val="20"/>
        </w:rPr>
        <w:t>QA</w:t>
      </w:r>
      <w:r w:rsidRPr="000242CC">
        <w:rPr>
          <w:rStyle w:val="Textoennegrita"/>
          <w:rFonts w:ascii="Arial" w:hAnsi="Arial" w:cs="Arial"/>
          <w:color w:val="000000"/>
          <w:sz w:val="20"/>
          <w:szCs w:val="20"/>
        </w:rPr>
        <w:t>):</w:t>
      </w:r>
      <w:r w:rsidRPr="000242CC">
        <w:rPr>
          <w:rStyle w:val="apple-converted-space"/>
          <w:rFonts w:ascii="Arial" w:hAnsi="Arial" w:cs="Arial"/>
          <w:color w:val="000000"/>
          <w:sz w:val="20"/>
          <w:szCs w:val="20"/>
        </w:rPr>
        <w:t> </w:t>
      </w:r>
      <w:r w:rsidRPr="000242CC">
        <w:rPr>
          <w:rFonts w:ascii="Arial" w:hAnsi="Arial" w:cs="Arial"/>
          <w:color w:val="000000"/>
          <w:sz w:val="20"/>
          <w:szCs w:val="20"/>
        </w:rPr>
        <w:t>conjunto de procesos sistemáticos destinados a garantizar que un producto o servicio de</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Style w:val="apple-converted-space"/>
          <w:rFonts w:ascii="Arial" w:hAnsi="Arial" w:cs="Arial"/>
          <w:color w:val="000000"/>
          <w:sz w:val="20"/>
          <w:szCs w:val="20"/>
        </w:rPr>
        <w:t> </w:t>
      </w:r>
      <w:r w:rsidRPr="000242CC">
        <w:rPr>
          <w:rFonts w:ascii="Arial" w:hAnsi="Arial" w:cs="Arial"/>
          <w:color w:val="000000"/>
          <w:sz w:val="20"/>
          <w:szCs w:val="20"/>
        </w:rPr>
        <w:t>cumpla con los estándares de calidad definidos durante su ciclo de vida.</w:t>
      </w:r>
    </w:p>
    <w:p w14:paraId="3AB6F317"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64295103"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Caso de prueba (</w:t>
      </w:r>
      <w:r w:rsidRPr="000242CC">
        <w:rPr>
          <w:rStyle w:val="nfasis"/>
          <w:rFonts w:ascii="Arial" w:hAnsi="Arial" w:cs="Arial"/>
          <w:b/>
          <w:bCs/>
          <w:color w:val="000000"/>
          <w:sz w:val="20"/>
          <w:szCs w:val="20"/>
        </w:rPr>
        <w:t>test case</w:t>
      </w:r>
      <w:r w:rsidRPr="000242CC">
        <w:rPr>
          <w:rStyle w:val="Textoennegrita"/>
          <w:rFonts w:ascii="Arial" w:hAnsi="Arial" w:cs="Arial"/>
          <w:color w:val="000000"/>
          <w:sz w:val="20"/>
          <w:szCs w:val="20"/>
        </w:rPr>
        <w:t>):</w:t>
      </w:r>
      <w:r w:rsidRPr="000242CC">
        <w:rPr>
          <w:rStyle w:val="apple-converted-space"/>
          <w:rFonts w:ascii="Arial" w:hAnsi="Arial" w:cs="Arial"/>
          <w:color w:val="000000"/>
          <w:sz w:val="20"/>
          <w:szCs w:val="20"/>
        </w:rPr>
        <w:t> </w:t>
      </w:r>
      <w:r w:rsidRPr="000242CC">
        <w:rPr>
          <w:rFonts w:ascii="Arial" w:hAnsi="Arial" w:cs="Arial"/>
          <w:color w:val="000000"/>
          <w:sz w:val="20"/>
          <w:szCs w:val="20"/>
        </w:rPr>
        <w:t>conjunto detallado de precondiciones, datos de entrada, acciones operativas y resultados esperados, diseñado para validar un objetivo o requerimiento específico del sistema.</w:t>
      </w:r>
    </w:p>
    <w:p w14:paraId="54FD23B2"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2015DA73"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Defecto (</w:t>
      </w:r>
      <w:r w:rsidRPr="000242CC">
        <w:rPr>
          <w:rStyle w:val="nfasis"/>
          <w:rFonts w:ascii="Arial" w:hAnsi="Arial" w:cs="Arial"/>
          <w:b/>
          <w:bCs/>
          <w:color w:val="000000"/>
          <w:sz w:val="20"/>
          <w:szCs w:val="20"/>
        </w:rPr>
        <w:t>bug</w:t>
      </w:r>
      <w:r w:rsidRPr="000242CC">
        <w:rPr>
          <w:rStyle w:val="Textoennegrita"/>
          <w:rFonts w:ascii="Arial" w:hAnsi="Arial" w:cs="Arial"/>
          <w:color w:val="000000"/>
          <w:sz w:val="20"/>
          <w:szCs w:val="20"/>
        </w:rPr>
        <w:t>):</w:t>
      </w:r>
      <w:r w:rsidRPr="000242CC">
        <w:rPr>
          <w:rStyle w:val="apple-converted-space"/>
          <w:rFonts w:ascii="Arial" w:hAnsi="Arial" w:cs="Arial"/>
          <w:color w:val="000000"/>
          <w:sz w:val="20"/>
          <w:szCs w:val="20"/>
        </w:rPr>
        <w:t> </w:t>
      </w:r>
      <w:r w:rsidRPr="000242CC">
        <w:rPr>
          <w:rFonts w:ascii="Arial" w:hAnsi="Arial" w:cs="Arial"/>
          <w:color w:val="000000"/>
          <w:sz w:val="20"/>
          <w:szCs w:val="20"/>
        </w:rPr>
        <w:t>imperfección o fallo en el código, diseño o requisitos de un</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Style w:val="apple-converted-space"/>
          <w:rFonts w:ascii="Arial" w:hAnsi="Arial" w:cs="Arial"/>
          <w:color w:val="000000"/>
          <w:sz w:val="20"/>
          <w:szCs w:val="20"/>
        </w:rPr>
        <w:t> </w:t>
      </w:r>
      <w:r w:rsidRPr="000242CC">
        <w:rPr>
          <w:rFonts w:ascii="Arial" w:hAnsi="Arial" w:cs="Arial"/>
          <w:color w:val="000000"/>
          <w:sz w:val="20"/>
          <w:szCs w:val="20"/>
        </w:rPr>
        <w:t>que causa que el sistema no funcione de acuerdo con sus especificaciones.</w:t>
      </w:r>
    </w:p>
    <w:p w14:paraId="117B8997"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016A3902"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Entorno de pruebas:</w:t>
      </w:r>
      <w:r w:rsidRPr="000242CC">
        <w:rPr>
          <w:rStyle w:val="apple-converted-space"/>
          <w:rFonts w:ascii="Arial" w:hAnsi="Arial" w:cs="Arial"/>
          <w:color w:val="000000"/>
          <w:sz w:val="20"/>
          <w:szCs w:val="20"/>
        </w:rPr>
        <w:t> </w:t>
      </w:r>
      <w:r w:rsidRPr="000242CC">
        <w:rPr>
          <w:rFonts w:ascii="Arial" w:hAnsi="Arial" w:cs="Arial"/>
          <w:color w:val="000000"/>
          <w:sz w:val="20"/>
          <w:szCs w:val="20"/>
        </w:rPr>
        <w:t>configuración específica de</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hardware</w:t>
      </w:r>
      <w:r w:rsidRPr="000242CC">
        <w:rPr>
          <w:rFonts w:ascii="Arial" w:hAnsi="Arial" w:cs="Arial"/>
          <w:color w:val="000000"/>
          <w:sz w:val="20"/>
          <w:szCs w:val="20"/>
        </w:rPr>
        <w:t>,</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Fonts w:ascii="Arial" w:hAnsi="Arial" w:cs="Arial"/>
          <w:color w:val="000000"/>
          <w:sz w:val="20"/>
          <w:szCs w:val="20"/>
        </w:rPr>
        <w:t>, red y datos, estructurada para ejecutar las evaluaciones sin afectar el ambiente de producción de los usuarios finales.</w:t>
      </w:r>
    </w:p>
    <w:p w14:paraId="5ACFA072"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6319C349"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Escenario de prueba:</w:t>
      </w:r>
      <w:r w:rsidRPr="000242CC">
        <w:rPr>
          <w:rStyle w:val="apple-converted-space"/>
          <w:rFonts w:ascii="Arial" w:hAnsi="Arial" w:cs="Arial"/>
          <w:color w:val="000000"/>
          <w:sz w:val="20"/>
          <w:szCs w:val="20"/>
        </w:rPr>
        <w:t> </w:t>
      </w:r>
      <w:r w:rsidRPr="000242CC">
        <w:rPr>
          <w:rFonts w:ascii="Arial" w:hAnsi="Arial" w:cs="Arial"/>
          <w:color w:val="000000"/>
          <w:sz w:val="20"/>
          <w:szCs w:val="20"/>
        </w:rPr>
        <w:t>descripción de alto nivel de una funcionalidad que debe ser evaluada desde la perspectiva del flujo de uso del cliente final.</w:t>
      </w:r>
    </w:p>
    <w:p w14:paraId="5EF0A720"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6E65C53F"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Gestión de la configuración:</w:t>
      </w:r>
      <w:r w:rsidRPr="000242CC">
        <w:rPr>
          <w:rStyle w:val="apple-converted-space"/>
          <w:rFonts w:ascii="Arial" w:hAnsi="Arial" w:cs="Arial"/>
          <w:color w:val="000000"/>
          <w:sz w:val="20"/>
          <w:szCs w:val="20"/>
        </w:rPr>
        <w:t> </w:t>
      </w:r>
      <w:r w:rsidRPr="000242CC">
        <w:rPr>
          <w:rFonts w:ascii="Arial" w:hAnsi="Arial" w:cs="Arial"/>
          <w:color w:val="000000"/>
          <w:sz w:val="20"/>
          <w:szCs w:val="20"/>
        </w:rPr>
        <w:t>proceso técnico orientado a identificar, controlar y rastrear las versiones exactas de los componentes de</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Style w:val="apple-converted-space"/>
          <w:rFonts w:ascii="Arial" w:hAnsi="Arial" w:cs="Arial"/>
          <w:color w:val="000000"/>
          <w:sz w:val="20"/>
          <w:szCs w:val="20"/>
        </w:rPr>
        <w:t> </w:t>
      </w:r>
      <w:r w:rsidRPr="000242CC">
        <w:rPr>
          <w:rFonts w:ascii="Arial" w:hAnsi="Arial" w:cs="Arial"/>
          <w:color w:val="000000"/>
          <w:sz w:val="20"/>
          <w:szCs w:val="20"/>
        </w:rPr>
        <w:t>y la documentación a lo largo del tiempo.</w:t>
      </w:r>
    </w:p>
    <w:p w14:paraId="60BC1A73"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514D059C"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ISTQB:</w:t>
      </w:r>
      <w:r w:rsidRPr="000242CC">
        <w:rPr>
          <w:rStyle w:val="apple-converted-space"/>
          <w:rFonts w:ascii="Arial" w:hAnsi="Arial" w:cs="Arial"/>
          <w:color w:val="000000"/>
          <w:sz w:val="20"/>
          <w:szCs w:val="20"/>
        </w:rPr>
        <w:t> </w:t>
      </w:r>
      <w:r w:rsidRPr="000242CC">
        <w:rPr>
          <w:rFonts w:ascii="Arial" w:hAnsi="Arial" w:cs="Arial"/>
          <w:color w:val="000000"/>
          <w:sz w:val="20"/>
          <w:szCs w:val="20"/>
        </w:rPr>
        <w:t>sigla de</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 xml:space="preserve">International Software </w:t>
      </w:r>
      <w:proofErr w:type="spellStart"/>
      <w:r w:rsidRPr="000242CC">
        <w:rPr>
          <w:rStyle w:val="nfasis"/>
          <w:rFonts w:ascii="Arial" w:hAnsi="Arial" w:cs="Arial"/>
          <w:color w:val="000000"/>
          <w:sz w:val="20"/>
          <w:szCs w:val="20"/>
        </w:rPr>
        <w:t>Testing</w:t>
      </w:r>
      <w:proofErr w:type="spellEnd"/>
      <w:r w:rsidRPr="000242CC">
        <w:rPr>
          <w:rStyle w:val="nfasis"/>
          <w:rFonts w:ascii="Arial" w:hAnsi="Arial" w:cs="Arial"/>
          <w:color w:val="000000"/>
          <w:sz w:val="20"/>
          <w:szCs w:val="20"/>
        </w:rPr>
        <w:t xml:space="preserve"> </w:t>
      </w:r>
      <w:proofErr w:type="spellStart"/>
      <w:r w:rsidRPr="000242CC">
        <w:rPr>
          <w:rStyle w:val="nfasis"/>
          <w:rFonts w:ascii="Arial" w:hAnsi="Arial" w:cs="Arial"/>
          <w:color w:val="000000"/>
          <w:sz w:val="20"/>
          <w:szCs w:val="20"/>
        </w:rPr>
        <w:t>Qualifications</w:t>
      </w:r>
      <w:proofErr w:type="spellEnd"/>
      <w:r w:rsidRPr="000242CC">
        <w:rPr>
          <w:rStyle w:val="nfasis"/>
          <w:rFonts w:ascii="Arial" w:hAnsi="Arial" w:cs="Arial"/>
          <w:color w:val="000000"/>
          <w:sz w:val="20"/>
          <w:szCs w:val="20"/>
        </w:rPr>
        <w:t xml:space="preserve"> </w:t>
      </w:r>
      <w:proofErr w:type="spellStart"/>
      <w:r w:rsidRPr="000242CC">
        <w:rPr>
          <w:rStyle w:val="nfasis"/>
          <w:rFonts w:ascii="Arial" w:hAnsi="Arial" w:cs="Arial"/>
          <w:color w:val="000000"/>
          <w:sz w:val="20"/>
          <w:szCs w:val="20"/>
        </w:rPr>
        <w:t>Board</w:t>
      </w:r>
      <w:proofErr w:type="spellEnd"/>
      <w:r w:rsidRPr="000242CC">
        <w:rPr>
          <w:rFonts w:ascii="Arial" w:hAnsi="Arial" w:cs="Arial"/>
          <w:color w:val="000000"/>
          <w:sz w:val="20"/>
          <w:szCs w:val="20"/>
        </w:rPr>
        <w:t>, organización global que define estándares, certificaciones y esquemas de conocimiento, como el</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Syllabus</w:t>
      </w:r>
      <w:r w:rsidRPr="000242CC">
        <w:rPr>
          <w:rFonts w:ascii="Arial" w:hAnsi="Arial" w:cs="Arial"/>
          <w:color w:val="000000"/>
          <w:sz w:val="20"/>
          <w:szCs w:val="20"/>
        </w:rPr>
        <w:t>, para la profesión de pruebas de</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Fonts w:ascii="Arial" w:hAnsi="Arial" w:cs="Arial"/>
          <w:color w:val="000000"/>
          <w:sz w:val="20"/>
          <w:szCs w:val="20"/>
        </w:rPr>
        <w:t>.</w:t>
      </w:r>
    </w:p>
    <w:p w14:paraId="271DB289"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12DD17F4"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Nomenclatura:</w:t>
      </w:r>
      <w:r w:rsidRPr="000242CC">
        <w:rPr>
          <w:rStyle w:val="apple-converted-space"/>
          <w:rFonts w:ascii="Arial" w:hAnsi="Arial" w:cs="Arial"/>
          <w:color w:val="000000"/>
          <w:sz w:val="20"/>
          <w:szCs w:val="20"/>
        </w:rPr>
        <w:t> </w:t>
      </w:r>
      <w:r w:rsidRPr="000242CC">
        <w:rPr>
          <w:rFonts w:ascii="Arial" w:hAnsi="Arial" w:cs="Arial"/>
          <w:color w:val="000000"/>
          <w:sz w:val="20"/>
          <w:szCs w:val="20"/>
        </w:rPr>
        <w:t>sistema o conjunto de reglas establecidas para asignar códigos identificadores únicos a elementos como requisitos, escenarios, casos de prueba y reportes de incidentes.</w:t>
      </w:r>
    </w:p>
    <w:p w14:paraId="58295697"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46EC9CCB"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Plan de pruebas (</w:t>
      </w:r>
      <w:r w:rsidRPr="000242CC">
        <w:rPr>
          <w:rStyle w:val="nfasis"/>
          <w:rFonts w:ascii="Arial" w:hAnsi="Arial" w:cs="Arial"/>
          <w:b/>
          <w:bCs/>
          <w:color w:val="000000"/>
          <w:sz w:val="20"/>
          <w:szCs w:val="20"/>
        </w:rPr>
        <w:t>test plan</w:t>
      </w:r>
      <w:r w:rsidRPr="000242CC">
        <w:rPr>
          <w:rStyle w:val="Textoennegrita"/>
          <w:rFonts w:ascii="Arial" w:hAnsi="Arial" w:cs="Arial"/>
          <w:color w:val="000000"/>
          <w:sz w:val="20"/>
          <w:szCs w:val="20"/>
        </w:rPr>
        <w:t>):</w:t>
      </w:r>
      <w:r w:rsidRPr="000242CC">
        <w:rPr>
          <w:rStyle w:val="apple-converted-space"/>
          <w:rFonts w:ascii="Arial" w:hAnsi="Arial" w:cs="Arial"/>
          <w:color w:val="000000"/>
          <w:sz w:val="20"/>
          <w:szCs w:val="20"/>
        </w:rPr>
        <w:t> </w:t>
      </w:r>
      <w:r w:rsidRPr="000242CC">
        <w:rPr>
          <w:rFonts w:ascii="Arial" w:hAnsi="Arial" w:cs="Arial"/>
          <w:color w:val="000000"/>
          <w:sz w:val="20"/>
          <w:szCs w:val="20"/>
        </w:rPr>
        <w:t>documento técnico y de gestión que establece la estrategia, el alcance, el cronograma y los recursos necesarios para asegurar la calidad de un proyecto tecnológico.</w:t>
      </w:r>
    </w:p>
    <w:p w14:paraId="21AC1B41"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7E47F793"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de aceptación (</w:t>
      </w:r>
      <w:r w:rsidRPr="000242CC">
        <w:rPr>
          <w:rStyle w:val="nfasis"/>
          <w:rFonts w:ascii="Arial" w:hAnsi="Arial" w:cs="Arial"/>
          <w:b/>
          <w:bCs/>
          <w:color w:val="000000"/>
          <w:sz w:val="20"/>
          <w:szCs w:val="20"/>
        </w:rPr>
        <w:t>UAT</w:t>
      </w:r>
      <w:r w:rsidRPr="000242CC">
        <w:rPr>
          <w:rStyle w:val="Textoennegrita"/>
          <w:rFonts w:ascii="Arial" w:hAnsi="Arial" w:cs="Arial"/>
          <w:color w:val="000000"/>
          <w:sz w:val="20"/>
          <w:szCs w:val="20"/>
        </w:rPr>
        <w:t>):</w:t>
      </w:r>
      <w:r w:rsidRPr="000242CC">
        <w:rPr>
          <w:rStyle w:val="apple-converted-space"/>
          <w:rFonts w:ascii="Arial" w:hAnsi="Arial" w:cs="Arial"/>
          <w:color w:val="000000"/>
          <w:sz w:val="20"/>
          <w:szCs w:val="20"/>
        </w:rPr>
        <w:t> </w:t>
      </w:r>
      <w:r w:rsidRPr="000242CC">
        <w:rPr>
          <w:rFonts w:ascii="Arial" w:hAnsi="Arial" w:cs="Arial"/>
          <w:color w:val="000000"/>
          <w:sz w:val="20"/>
          <w:szCs w:val="20"/>
        </w:rPr>
        <w:t>evaluaciones formales llevadas a cabo por el cliente o los usuarios finales para determinar si el sistema satisface sus necesidades de negocio antes de la implementación real.</w:t>
      </w:r>
    </w:p>
    <w:p w14:paraId="6C74FF5F"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29F1CED2"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de caja blanca:</w:t>
      </w:r>
      <w:r w:rsidRPr="000242CC">
        <w:rPr>
          <w:rStyle w:val="apple-converted-space"/>
          <w:rFonts w:ascii="Arial" w:hAnsi="Arial" w:cs="Arial"/>
          <w:color w:val="000000"/>
          <w:sz w:val="20"/>
          <w:szCs w:val="20"/>
        </w:rPr>
        <w:t> </w:t>
      </w:r>
      <w:r w:rsidRPr="000242CC">
        <w:rPr>
          <w:rFonts w:ascii="Arial" w:hAnsi="Arial" w:cs="Arial"/>
          <w:color w:val="000000"/>
          <w:sz w:val="20"/>
          <w:szCs w:val="20"/>
        </w:rPr>
        <w:t>técnica de evaluación que se basa en el conocimiento de la estructura interna y la lógica del código fuente del</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Fonts w:ascii="Arial" w:hAnsi="Arial" w:cs="Arial"/>
          <w:color w:val="000000"/>
          <w:sz w:val="20"/>
          <w:szCs w:val="20"/>
        </w:rPr>
        <w:t>.</w:t>
      </w:r>
    </w:p>
    <w:p w14:paraId="4306BB6D"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3C9810E7"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de caja negra:</w:t>
      </w:r>
      <w:r w:rsidRPr="000242CC">
        <w:rPr>
          <w:rStyle w:val="apple-converted-space"/>
          <w:rFonts w:ascii="Arial" w:hAnsi="Arial" w:cs="Arial"/>
          <w:color w:val="000000"/>
          <w:sz w:val="20"/>
          <w:szCs w:val="20"/>
        </w:rPr>
        <w:t> </w:t>
      </w:r>
      <w:r w:rsidRPr="000242CC">
        <w:rPr>
          <w:rFonts w:ascii="Arial" w:hAnsi="Arial" w:cs="Arial"/>
          <w:color w:val="000000"/>
          <w:sz w:val="20"/>
          <w:szCs w:val="20"/>
        </w:rPr>
        <w:t>técnica de prueba centrada en las entradas y salidas de la aplicación, sin considerar la estructura interna del código.</w:t>
      </w:r>
    </w:p>
    <w:p w14:paraId="643800D1"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30CD33C1"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del sistema:</w:t>
      </w:r>
      <w:r w:rsidRPr="000242CC">
        <w:rPr>
          <w:rStyle w:val="apple-converted-space"/>
          <w:rFonts w:ascii="Arial" w:hAnsi="Arial" w:cs="Arial"/>
          <w:color w:val="000000"/>
          <w:sz w:val="20"/>
          <w:szCs w:val="20"/>
        </w:rPr>
        <w:t> </w:t>
      </w:r>
      <w:r w:rsidRPr="000242CC">
        <w:rPr>
          <w:rFonts w:ascii="Arial" w:hAnsi="Arial" w:cs="Arial"/>
          <w:color w:val="000000"/>
          <w:sz w:val="20"/>
          <w:szCs w:val="20"/>
        </w:rPr>
        <w:t>fase en la que se evalúa de manera integral el</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Style w:val="apple-converted-space"/>
          <w:rFonts w:ascii="Arial" w:hAnsi="Arial" w:cs="Arial"/>
          <w:color w:val="000000"/>
          <w:sz w:val="20"/>
          <w:szCs w:val="20"/>
        </w:rPr>
        <w:t> </w:t>
      </w:r>
      <w:r w:rsidRPr="000242CC">
        <w:rPr>
          <w:rFonts w:ascii="Arial" w:hAnsi="Arial" w:cs="Arial"/>
          <w:color w:val="000000"/>
          <w:sz w:val="20"/>
          <w:szCs w:val="20"/>
        </w:rPr>
        <w:t>completamente ensamblado para verificar que cumple con los requisitos funcionales y no funcionales.</w:t>
      </w:r>
    </w:p>
    <w:p w14:paraId="160A90C4"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4B4731AE"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dinámicas:</w:t>
      </w:r>
      <w:r w:rsidRPr="000242CC">
        <w:rPr>
          <w:rStyle w:val="apple-converted-space"/>
          <w:rFonts w:ascii="Arial" w:hAnsi="Arial" w:cs="Arial"/>
          <w:color w:val="000000"/>
          <w:sz w:val="20"/>
          <w:szCs w:val="20"/>
        </w:rPr>
        <w:t> </w:t>
      </w:r>
      <w:r w:rsidRPr="000242CC">
        <w:rPr>
          <w:rFonts w:ascii="Arial" w:hAnsi="Arial" w:cs="Arial"/>
          <w:color w:val="000000"/>
          <w:sz w:val="20"/>
          <w:szCs w:val="20"/>
        </w:rPr>
        <w:t>evaluaciones que requieren que el</w:t>
      </w:r>
      <w:r w:rsidRPr="000242CC">
        <w:rPr>
          <w:rStyle w:val="apple-converted-space"/>
          <w:rFonts w:ascii="Arial" w:hAnsi="Arial" w:cs="Arial"/>
          <w:color w:val="000000"/>
          <w:sz w:val="20"/>
          <w:szCs w:val="20"/>
        </w:rPr>
        <w:t> </w:t>
      </w:r>
      <w:r w:rsidRPr="000242CC">
        <w:rPr>
          <w:rStyle w:val="nfasis"/>
          <w:rFonts w:ascii="Arial" w:hAnsi="Arial" w:cs="Arial"/>
          <w:color w:val="000000"/>
          <w:sz w:val="20"/>
          <w:szCs w:val="20"/>
        </w:rPr>
        <w:t>software</w:t>
      </w:r>
      <w:r w:rsidRPr="000242CC">
        <w:rPr>
          <w:rStyle w:val="apple-converted-space"/>
          <w:rFonts w:ascii="Arial" w:hAnsi="Arial" w:cs="Arial"/>
          <w:color w:val="000000"/>
          <w:sz w:val="20"/>
          <w:szCs w:val="20"/>
        </w:rPr>
        <w:t> </w:t>
      </w:r>
      <w:r w:rsidRPr="000242CC">
        <w:rPr>
          <w:rFonts w:ascii="Arial" w:hAnsi="Arial" w:cs="Arial"/>
          <w:color w:val="000000"/>
          <w:sz w:val="20"/>
          <w:szCs w:val="20"/>
        </w:rPr>
        <w:t>sea compilado y ejecutado para analizar su comportamiento en tiempo real.</w:t>
      </w:r>
    </w:p>
    <w:p w14:paraId="45F81961"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0549AD64"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estáticas:</w:t>
      </w:r>
      <w:r w:rsidRPr="000242CC">
        <w:rPr>
          <w:rStyle w:val="apple-converted-space"/>
          <w:rFonts w:ascii="Arial" w:hAnsi="Arial" w:cs="Arial"/>
          <w:color w:val="000000"/>
          <w:sz w:val="20"/>
          <w:szCs w:val="20"/>
        </w:rPr>
        <w:t> </w:t>
      </w:r>
      <w:r w:rsidRPr="000242CC">
        <w:rPr>
          <w:rFonts w:ascii="Arial" w:hAnsi="Arial" w:cs="Arial"/>
          <w:color w:val="000000"/>
          <w:sz w:val="20"/>
          <w:szCs w:val="20"/>
        </w:rPr>
        <w:t>evaluaciones analíticas de la documentación, los requerimientos o el código fuente que se realizan sin ejecutar el programa.</w:t>
      </w:r>
    </w:p>
    <w:p w14:paraId="4503F3CD"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768D8C3F" w14:textId="77777777" w:rsid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lastRenderedPageBreak/>
        <w:t>Pruebas funcionales:</w:t>
      </w:r>
      <w:r w:rsidRPr="000242CC">
        <w:rPr>
          <w:rStyle w:val="apple-converted-space"/>
          <w:rFonts w:ascii="Arial" w:hAnsi="Arial" w:cs="Arial"/>
          <w:color w:val="000000"/>
          <w:sz w:val="20"/>
          <w:szCs w:val="20"/>
        </w:rPr>
        <w:t> </w:t>
      </w:r>
      <w:r w:rsidRPr="000242CC">
        <w:rPr>
          <w:rFonts w:ascii="Arial" w:hAnsi="Arial" w:cs="Arial"/>
          <w:color w:val="000000"/>
          <w:sz w:val="20"/>
          <w:szCs w:val="20"/>
        </w:rPr>
        <w:t>evaluaciones diseñadas para verificar que el sistema realiza adecuadamente las funciones o tareas especificadas en los requisitos del cliente.</w:t>
      </w:r>
    </w:p>
    <w:p w14:paraId="592AE2F5"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p>
    <w:p w14:paraId="2F4A528F" w14:textId="77777777" w:rsidR="000242CC" w:rsidRPr="000242CC" w:rsidRDefault="000242CC" w:rsidP="000242CC">
      <w:pPr>
        <w:pStyle w:val="NormalWeb"/>
        <w:spacing w:before="0" w:beforeAutospacing="0" w:after="0" w:afterAutospacing="0" w:line="276" w:lineRule="auto"/>
        <w:rPr>
          <w:rFonts w:ascii="Arial" w:hAnsi="Arial" w:cs="Arial"/>
          <w:color w:val="000000"/>
          <w:sz w:val="20"/>
          <w:szCs w:val="20"/>
        </w:rPr>
      </w:pPr>
      <w:r w:rsidRPr="000242CC">
        <w:rPr>
          <w:rStyle w:val="Textoennegrita"/>
          <w:rFonts w:ascii="Arial" w:hAnsi="Arial" w:cs="Arial"/>
          <w:color w:val="000000"/>
          <w:sz w:val="20"/>
          <w:szCs w:val="20"/>
        </w:rPr>
        <w:t>Pruebas unitarias:</w:t>
      </w:r>
      <w:r w:rsidRPr="000242CC">
        <w:rPr>
          <w:rStyle w:val="apple-converted-space"/>
          <w:rFonts w:ascii="Arial" w:hAnsi="Arial" w:cs="Arial"/>
          <w:color w:val="000000"/>
          <w:sz w:val="20"/>
          <w:szCs w:val="20"/>
        </w:rPr>
        <w:t> </w:t>
      </w:r>
      <w:r w:rsidRPr="000242CC">
        <w:rPr>
          <w:rFonts w:ascii="Arial" w:hAnsi="Arial" w:cs="Arial"/>
          <w:color w:val="000000"/>
          <w:sz w:val="20"/>
          <w:szCs w:val="20"/>
        </w:rPr>
        <w:t>evaluaciones técnicas del nivel más granular, enfocadas en verificar el correcto funcionamiento aislado de funciones, métodos o pequeñas fracciones de código.</w:t>
      </w:r>
    </w:p>
    <w:p w14:paraId="7B156355" w14:textId="77777777" w:rsidR="005E077A" w:rsidRPr="00F34B0D" w:rsidRDefault="005E077A" w:rsidP="00AD3078">
      <w:pPr>
        <w:spacing w:line="360" w:lineRule="auto"/>
        <w:rPr>
          <w:rFonts w:ascii="Arial" w:hAnsi="Arial" w:cs="Arial"/>
          <w:sz w:val="20"/>
          <w:szCs w:val="20"/>
        </w:rPr>
      </w:pPr>
    </w:p>
    <w:p w14:paraId="0F1D299B" w14:textId="4B86D5F5" w:rsidR="005E077A" w:rsidRPr="00F34B0D" w:rsidRDefault="005E077A" w:rsidP="00BA6893">
      <w:pPr>
        <w:pStyle w:val="Ttulo1"/>
        <w:numPr>
          <w:ilvl w:val="0"/>
          <w:numId w:val="1"/>
        </w:numPr>
        <w:spacing w:line="360" w:lineRule="auto"/>
        <w:rPr>
          <w:b/>
          <w:bCs/>
          <w:sz w:val="20"/>
          <w:szCs w:val="20"/>
        </w:rPr>
      </w:pPr>
      <w:r w:rsidRPr="00F34B0D">
        <w:rPr>
          <w:b/>
          <w:bCs/>
          <w:sz w:val="20"/>
          <w:szCs w:val="20"/>
        </w:rPr>
        <w:t>REFERENCIAS BIBLIOGRÁFICAS</w:t>
      </w:r>
    </w:p>
    <w:p w14:paraId="4A88CA9A" w14:textId="77777777" w:rsidR="00196CB4" w:rsidRPr="00F34B0D" w:rsidRDefault="00196CB4" w:rsidP="00AD3078">
      <w:pPr>
        <w:pBdr>
          <w:top w:val="nil"/>
          <w:left w:val="nil"/>
          <w:bottom w:val="nil"/>
          <w:right w:val="nil"/>
          <w:between w:val="nil"/>
        </w:pBdr>
        <w:spacing w:line="360" w:lineRule="auto"/>
        <w:rPr>
          <w:rFonts w:ascii="Arial" w:hAnsi="Arial" w:cs="Arial"/>
          <w:sz w:val="20"/>
          <w:szCs w:val="20"/>
        </w:rPr>
      </w:pPr>
    </w:p>
    <w:p w14:paraId="6D708956" w14:textId="154F6B6A" w:rsidR="00196CB4" w:rsidRPr="00F34B0D" w:rsidRDefault="009B7758" w:rsidP="00196CB4">
      <w:pPr>
        <w:pBdr>
          <w:top w:val="nil"/>
          <w:left w:val="nil"/>
          <w:bottom w:val="nil"/>
          <w:right w:val="nil"/>
          <w:between w:val="nil"/>
        </w:pBdr>
        <w:spacing w:line="360" w:lineRule="auto"/>
        <w:ind w:left="720" w:hanging="720"/>
        <w:rPr>
          <w:rFonts w:ascii="Arial" w:hAnsi="Arial" w:cs="Arial"/>
          <w:sz w:val="20"/>
          <w:szCs w:val="20"/>
          <w:lang w:val="en-US"/>
        </w:rPr>
      </w:pPr>
      <w:r w:rsidRPr="00F34B0D">
        <w:rPr>
          <w:rFonts w:ascii="Arial" w:hAnsi="Arial" w:cs="Arial"/>
          <w:sz w:val="20"/>
          <w:szCs w:val="20"/>
          <w:lang w:val="en-US"/>
        </w:rPr>
        <w:t>Black, R. (2020). Agile Testing Foundations: An ISTQB Foundation Level Agile Tester guide. BCS, The Chartered Institute for IT</w:t>
      </w:r>
      <w:r w:rsidR="00196CB4" w:rsidRPr="00F34B0D">
        <w:rPr>
          <w:rFonts w:ascii="Arial" w:hAnsi="Arial" w:cs="Arial"/>
          <w:sz w:val="20"/>
          <w:szCs w:val="20"/>
          <w:lang w:val="en-US"/>
        </w:rPr>
        <w:t>.</w:t>
      </w:r>
    </w:p>
    <w:p w14:paraId="5062AAE3" w14:textId="77777777" w:rsidR="005D005A" w:rsidRPr="00F34B0D" w:rsidRDefault="005D005A" w:rsidP="00196CB4">
      <w:pPr>
        <w:pBdr>
          <w:top w:val="nil"/>
          <w:left w:val="nil"/>
          <w:bottom w:val="nil"/>
          <w:right w:val="nil"/>
          <w:between w:val="nil"/>
        </w:pBdr>
        <w:spacing w:line="360" w:lineRule="auto"/>
        <w:ind w:left="720" w:hanging="720"/>
        <w:rPr>
          <w:rFonts w:ascii="Arial" w:hAnsi="Arial" w:cs="Arial"/>
          <w:sz w:val="20"/>
          <w:szCs w:val="20"/>
          <w:lang w:val="en-US"/>
        </w:rPr>
      </w:pPr>
    </w:p>
    <w:p w14:paraId="1151AAB2" w14:textId="3F5B8BF0" w:rsidR="00196CB4" w:rsidRPr="00F34B0D" w:rsidRDefault="009B7758" w:rsidP="00196CB4">
      <w:pPr>
        <w:pBdr>
          <w:top w:val="nil"/>
          <w:left w:val="nil"/>
          <w:bottom w:val="nil"/>
          <w:right w:val="nil"/>
          <w:between w:val="nil"/>
        </w:pBdr>
        <w:spacing w:line="360" w:lineRule="auto"/>
        <w:ind w:left="720" w:hanging="720"/>
        <w:rPr>
          <w:rFonts w:ascii="Arial" w:hAnsi="Arial" w:cs="Arial"/>
          <w:sz w:val="20"/>
          <w:szCs w:val="20"/>
          <w:lang w:val="en-US"/>
        </w:rPr>
      </w:pPr>
      <w:r w:rsidRPr="00F34B0D">
        <w:rPr>
          <w:rFonts w:ascii="Arial" w:hAnsi="Arial" w:cs="Arial"/>
          <w:sz w:val="20"/>
          <w:szCs w:val="20"/>
          <w:lang w:val="en-US"/>
        </w:rPr>
        <w:t>International Organization for Standardization [ISO]. (2021). Software and systems engineering -- Software testing -- Part 3: Test documentation (ISO/IEC/IEEE Standard 29119-3:2021)</w:t>
      </w:r>
      <w:r w:rsidR="00196CB4" w:rsidRPr="00F34B0D">
        <w:rPr>
          <w:rFonts w:ascii="Arial" w:hAnsi="Arial" w:cs="Arial"/>
          <w:sz w:val="20"/>
          <w:szCs w:val="20"/>
          <w:lang w:val="en-US"/>
        </w:rPr>
        <w:t>.</w:t>
      </w:r>
    </w:p>
    <w:p w14:paraId="4372CE29" w14:textId="77777777" w:rsidR="005D005A" w:rsidRPr="00F34B0D" w:rsidRDefault="005D005A" w:rsidP="00196CB4">
      <w:pPr>
        <w:pBdr>
          <w:top w:val="nil"/>
          <w:left w:val="nil"/>
          <w:bottom w:val="nil"/>
          <w:right w:val="nil"/>
          <w:between w:val="nil"/>
        </w:pBdr>
        <w:spacing w:line="360" w:lineRule="auto"/>
        <w:ind w:left="720" w:hanging="720"/>
        <w:rPr>
          <w:rFonts w:ascii="Arial" w:hAnsi="Arial" w:cs="Arial"/>
          <w:sz w:val="20"/>
          <w:szCs w:val="20"/>
          <w:lang w:val="en-US"/>
        </w:rPr>
      </w:pPr>
    </w:p>
    <w:p w14:paraId="050E2B49" w14:textId="791353FC" w:rsidR="00196CB4" w:rsidRPr="00F34B0D" w:rsidRDefault="009B7758" w:rsidP="00196CB4">
      <w:pPr>
        <w:pBdr>
          <w:top w:val="nil"/>
          <w:left w:val="nil"/>
          <w:bottom w:val="nil"/>
          <w:right w:val="nil"/>
          <w:between w:val="nil"/>
        </w:pBdr>
        <w:spacing w:line="360" w:lineRule="auto"/>
        <w:ind w:left="720" w:hanging="720"/>
        <w:rPr>
          <w:rFonts w:ascii="Arial" w:hAnsi="Arial" w:cs="Arial"/>
          <w:sz w:val="20"/>
          <w:szCs w:val="20"/>
          <w:lang w:val="en-US"/>
        </w:rPr>
      </w:pPr>
      <w:r w:rsidRPr="00F34B0D">
        <w:rPr>
          <w:rFonts w:ascii="Arial" w:hAnsi="Arial" w:cs="Arial"/>
          <w:sz w:val="20"/>
          <w:szCs w:val="20"/>
          <w:lang w:val="en-US"/>
        </w:rPr>
        <w:t>International Software Testing Qualifications Board [ISTQB]. (2023). Certified Tester Foundation Level (CTFL) Syllabus v4.0. https://www.istqb.org/</w:t>
      </w:r>
      <w:r w:rsidR="00196CB4" w:rsidRPr="00F34B0D">
        <w:rPr>
          <w:rFonts w:ascii="Arial" w:hAnsi="Arial" w:cs="Arial"/>
          <w:sz w:val="20"/>
          <w:szCs w:val="20"/>
          <w:lang w:val="en-US"/>
        </w:rPr>
        <w:t>.</w:t>
      </w:r>
    </w:p>
    <w:p w14:paraId="2931422C" w14:textId="77777777" w:rsidR="005D005A" w:rsidRPr="00F34B0D" w:rsidRDefault="005D005A" w:rsidP="00196CB4">
      <w:pPr>
        <w:pBdr>
          <w:top w:val="nil"/>
          <w:left w:val="nil"/>
          <w:bottom w:val="nil"/>
          <w:right w:val="nil"/>
          <w:between w:val="nil"/>
        </w:pBdr>
        <w:spacing w:line="360" w:lineRule="auto"/>
        <w:ind w:left="720" w:hanging="720"/>
        <w:rPr>
          <w:rFonts w:ascii="Arial" w:hAnsi="Arial" w:cs="Arial"/>
          <w:sz w:val="20"/>
          <w:szCs w:val="20"/>
          <w:lang w:val="en-US"/>
        </w:rPr>
      </w:pPr>
    </w:p>
    <w:p w14:paraId="0B9F40FA" w14:textId="25729386" w:rsidR="00196CB4" w:rsidRPr="00F34B0D" w:rsidRDefault="009B7758" w:rsidP="00196CB4">
      <w:pPr>
        <w:pBdr>
          <w:top w:val="nil"/>
          <w:left w:val="nil"/>
          <w:bottom w:val="nil"/>
          <w:right w:val="nil"/>
          <w:between w:val="nil"/>
        </w:pBdr>
        <w:spacing w:line="360" w:lineRule="auto"/>
        <w:ind w:left="720" w:hanging="720"/>
        <w:rPr>
          <w:rFonts w:ascii="Arial" w:hAnsi="Arial" w:cs="Arial"/>
          <w:sz w:val="20"/>
          <w:szCs w:val="20"/>
          <w:lang w:val="en-US"/>
        </w:rPr>
      </w:pPr>
      <w:r w:rsidRPr="00F34B0D">
        <w:rPr>
          <w:rFonts w:ascii="Arial" w:hAnsi="Arial" w:cs="Arial"/>
          <w:sz w:val="20"/>
          <w:szCs w:val="20"/>
          <w:lang w:val="en-US"/>
        </w:rPr>
        <w:t>Pressman, R. S., &amp; Maxim, B. R. (2020). Software Engineering: A Practitioner's Approach (9th ed.). McGraw-Hill Education</w:t>
      </w:r>
      <w:r w:rsidR="00196CB4" w:rsidRPr="00F34B0D">
        <w:rPr>
          <w:rFonts w:ascii="Arial" w:hAnsi="Arial" w:cs="Arial"/>
          <w:sz w:val="20"/>
          <w:szCs w:val="20"/>
          <w:lang w:val="en-US"/>
        </w:rPr>
        <w:t>.</w:t>
      </w:r>
    </w:p>
    <w:p w14:paraId="45E540C8" w14:textId="77777777" w:rsidR="005D005A" w:rsidRPr="00F34B0D" w:rsidRDefault="005D005A" w:rsidP="00196CB4">
      <w:pPr>
        <w:pBdr>
          <w:top w:val="nil"/>
          <w:left w:val="nil"/>
          <w:bottom w:val="nil"/>
          <w:right w:val="nil"/>
          <w:between w:val="nil"/>
        </w:pBdr>
        <w:spacing w:line="360" w:lineRule="auto"/>
        <w:ind w:left="720" w:hanging="720"/>
        <w:rPr>
          <w:rFonts w:ascii="Arial" w:hAnsi="Arial" w:cs="Arial"/>
          <w:sz w:val="20"/>
          <w:szCs w:val="20"/>
          <w:lang w:val="en-US"/>
        </w:rPr>
      </w:pPr>
    </w:p>
    <w:p w14:paraId="76D4804E" w14:textId="2FFA63FB" w:rsidR="005E077A" w:rsidRPr="00F34B0D" w:rsidRDefault="009B7758" w:rsidP="00196CB4">
      <w:pPr>
        <w:pBdr>
          <w:top w:val="nil"/>
          <w:left w:val="nil"/>
          <w:bottom w:val="nil"/>
          <w:right w:val="nil"/>
          <w:between w:val="nil"/>
        </w:pBdr>
        <w:spacing w:line="360" w:lineRule="auto"/>
        <w:ind w:left="720" w:hanging="720"/>
        <w:rPr>
          <w:rFonts w:ascii="Arial" w:hAnsi="Arial" w:cs="Arial"/>
          <w:sz w:val="20"/>
          <w:szCs w:val="20"/>
        </w:rPr>
      </w:pPr>
      <w:r w:rsidRPr="00F34B0D">
        <w:rPr>
          <w:rFonts w:ascii="Arial" w:hAnsi="Arial" w:cs="Arial"/>
          <w:sz w:val="20"/>
          <w:szCs w:val="20"/>
          <w:lang w:val="en-US"/>
        </w:rPr>
        <w:t xml:space="preserve">Sommerville, I. (2021). Engineering Software Products: An Introduction to Modern Software Engineering. </w:t>
      </w:r>
      <w:r w:rsidRPr="00F34B0D">
        <w:rPr>
          <w:rFonts w:ascii="Arial" w:hAnsi="Arial" w:cs="Arial"/>
          <w:sz w:val="20"/>
          <w:szCs w:val="20"/>
        </w:rPr>
        <w:t xml:space="preserve">Pearson </w:t>
      </w:r>
      <w:proofErr w:type="spellStart"/>
      <w:proofErr w:type="gramStart"/>
      <w:r w:rsidRPr="00F34B0D">
        <w:rPr>
          <w:rFonts w:ascii="Arial" w:hAnsi="Arial" w:cs="Arial"/>
          <w:sz w:val="20"/>
          <w:szCs w:val="20"/>
        </w:rPr>
        <w:t>Education</w:t>
      </w:r>
      <w:proofErr w:type="spellEnd"/>
      <w:r w:rsidRPr="00F34B0D">
        <w:rPr>
          <w:rFonts w:ascii="Arial" w:hAnsi="Arial" w:cs="Arial"/>
          <w:sz w:val="20"/>
          <w:szCs w:val="20"/>
        </w:rPr>
        <w:t>.</w:t>
      </w:r>
      <w:r w:rsidR="00196CB4" w:rsidRPr="00F34B0D">
        <w:rPr>
          <w:rFonts w:ascii="Arial" w:hAnsi="Arial" w:cs="Arial"/>
          <w:sz w:val="20"/>
          <w:szCs w:val="20"/>
        </w:rPr>
        <w:t>.</w:t>
      </w:r>
      <w:proofErr w:type="gramEnd"/>
    </w:p>
    <w:p w14:paraId="514B3795" w14:textId="767255F1" w:rsidR="005E077A" w:rsidRPr="00F34B0D" w:rsidRDefault="005E077A" w:rsidP="00BA6893">
      <w:pPr>
        <w:pStyle w:val="Ttulo1"/>
        <w:numPr>
          <w:ilvl w:val="0"/>
          <w:numId w:val="1"/>
        </w:numPr>
        <w:spacing w:line="360" w:lineRule="auto"/>
        <w:rPr>
          <w:b/>
          <w:bCs/>
          <w:sz w:val="20"/>
          <w:szCs w:val="20"/>
        </w:rPr>
      </w:pPr>
      <w:r w:rsidRPr="00F34B0D">
        <w:rPr>
          <w:b/>
          <w:bCs/>
          <w:sz w:val="20"/>
          <w:szCs w:val="20"/>
        </w:rPr>
        <w:t>CONTROL DEL DOCUMENTO</w:t>
      </w:r>
    </w:p>
    <w:p w14:paraId="4DA023B9" w14:textId="77777777" w:rsidR="005E077A" w:rsidRPr="00F34B0D" w:rsidRDefault="005E077A" w:rsidP="00AD3078">
      <w:pPr>
        <w:spacing w:line="360" w:lineRule="auto"/>
        <w:rPr>
          <w:rFonts w:ascii="Arial" w:hAnsi="Arial" w:cs="Arial"/>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F34B0D" w14:paraId="40B812E5" w14:textId="77777777" w:rsidTr="00262C44">
        <w:trPr>
          <w:trHeight w:val="1020"/>
        </w:trPr>
        <w:tc>
          <w:tcPr>
            <w:tcW w:w="1272" w:type="dxa"/>
            <w:tcBorders>
              <w:top w:val="nil"/>
              <w:left w:val="nil"/>
            </w:tcBorders>
          </w:tcPr>
          <w:p w14:paraId="13874CD2" w14:textId="77777777" w:rsidR="005E077A" w:rsidRPr="00F34B0D" w:rsidRDefault="005E077A" w:rsidP="00AD3078">
            <w:pPr>
              <w:spacing w:line="360" w:lineRule="auto"/>
              <w:rPr>
                <w:rFonts w:ascii="Arial" w:hAnsi="Arial" w:cs="Arial"/>
                <w:sz w:val="20"/>
                <w:szCs w:val="20"/>
              </w:rPr>
            </w:pPr>
          </w:p>
        </w:tc>
        <w:tc>
          <w:tcPr>
            <w:tcW w:w="1991" w:type="dxa"/>
            <w:vAlign w:val="center"/>
          </w:tcPr>
          <w:p w14:paraId="489ADB3F" w14:textId="77777777" w:rsidR="005E077A" w:rsidRPr="00F34B0D" w:rsidRDefault="005E077A" w:rsidP="00AD3078">
            <w:pPr>
              <w:spacing w:line="360" w:lineRule="auto"/>
              <w:rPr>
                <w:rFonts w:ascii="Arial" w:hAnsi="Arial" w:cs="Arial"/>
                <w:sz w:val="20"/>
                <w:szCs w:val="20"/>
              </w:rPr>
            </w:pPr>
            <w:r w:rsidRPr="00F34B0D">
              <w:rPr>
                <w:rFonts w:ascii="Arial" w:hAnsi="Arial" w:cs="Arial"/>
                <w:sz w:val="20"/>
                <w:szCs w:val="20"/>
              </w:rPr>
              <w:t>Nombre</w:t>
            </w:r>
          </w:p>
        </w:tc>
        <w:tc>
          <w:tcPr>
            <w:tcW w:w="1559" w:type="dxa"/>
            <w:vAlign w:val="center"/>
          </w:tcPr>
          <w:p w14:paraId="77D9DA3F" w14:textId="77777777" w:rsidR="005E077A" w:rsidRPr="00F34B0D" w:rsidRDefault="005E077A" w:rsidP="00AD3078">
            <w:pPr>
              <w:spacing w:line="360" w:lineRule="auto"/>
              <w:rPr>
                <w:rFonts w:ascii="Arial" w:hAnsi="Arial" w:cs="Arial"/>
                <w:sz w:val="20"/>
                <w:szCs w:val="20"/>
              </w:rPr>
            </w:pPr>
            <w:r w:rsidRPr="00F34B0D">
              <w:rPr>
                <w:rFonts w:ascii="Arial" w:hAnsi="Arial" w:cs="Arial"/>
                <w:sz w:val="20"/>
                <w:szCs w:val="20"/>
              </w:rPr>
              <w:t>Cargo</w:t>
            </w:r>
          </w:p>
        </w:tc>
        <w:tc>
          <w:tcPr>
            <w:tcW w:w="3257" w:type="dxa"/>
            <w:vAlign w:val="center"/>
          </w:tcPr>
          <w:p w14:paraId="7B96A555" w14:textId="77777777" w:rsidR="005E077A" w:rsidRPr="00F34B0D" w:rsidRDefault="005E077A" w:rsidP="00AD3078">
            <w:pPr>
              <w:spacing w:line="360" w:lineRule="auto"/>
              <w:rPr>
                <w:rFonts w:ascii="Arial" w:hAnsi="Arial" w:cs="Arial"/>
                <w:sz w:val="20"/>
                <w:szCs w:val="20"/>
              </w:rPr>
            </w:pPr>
            <w:r w:rsidRPr="00F34B0D">
              <w:rPr>
                <w:rFonts w:ascii="Arial" w:hAnsi="Arial" w:cs="Arial"/>
                <w:sz w:val="20"/>
                <w:szCs w:val="20"/>
              </w:rPr>
              <w:t>Dependencia</w:t>
            </w:r>
          </w:p>
          <w:p w14:paraId="5D51B739" w14:textId="77777777" w:rsidR="005E077A" w:rsidRPr="00F34B0D" w:rsidRDefault="005E077A" w:rsidP="00AD3078">
            <w:pPr>
              <w:spacing w:line="360" w:lineRule="auto"/>
              <w:rPr>
                <w:rFonts w:ascii="Arial" w:hAnsi="Arial" w:cs="Arial"/>
                <w:i/>
                <w:sz w:val="20"/>
                <w:szCs w:val="20"/>
              </w:rPr>
            </w:pPr>
            <w:r w:rsidRPr="00F34B0D">
              <w:rPr>
                <w:rFonts w:ascii="Arial" w:hAnsi="Arial" w:cs="Arial"/>
                <w:i/>
                <w:sz w:val="20"/>
                <w:szCs w:val="20"/>
              </w:rPr>
              <w:br/>
              <w:t>(Para el SENA indicar Regional y Centro de Formación)</w:t>
            </w:r>
          </w:p>
        </w:tc>
        <w:tc>
          <w:tcPr>
            <w:tcW w:w="1888" w:type="dxa"/>
            <w:vAlign w:val="center"/>
          </w:tcPr>
          <w:p w14:paraId="22EEDD9A" w14:textId="77777777" w:rsidR="005E077A" w:rsidRPr="00F34B0D" w:rsidRDefault="005E077A" w:rsidP="00AD3078">
            <w:pPr>
              <w:spacing w:line="360" w:lineRule="auto"/>
              <w:rPr>
                <w:rFonts w:ascii="Arial" w:hAnsi="Arial" w:cs="Arial"/>
                <w:sz w:val="20"/>
                <w:szCs w:val="20"/>
              </w:rPr>
            </w:pPr>
            <w:r w:rsidRPr="00F34B0D">
              <w:rPr>
                <w:rFonts w:ascii="Arial" w:hAnsi="Arial" w:cs="Arial"/>
                <w:sz w:val="20"/>
                <w:szCs w:val="20"/>
              </w:rPr>
              <w:t>Fecha</w:t>
            </w:r>
          </w:p>
        </w:tc>
      </w:tr>
      <w:tr w:rsidR="004A344D" w:rsidRPr="00F34B0D" w14:paraId="078B880A" w14:textId="77777777" w:rsidTr="00262C44">
        <w:trPr>
          <w:trHeight w:val="340"/>
        </w:trPr>
        <w:tc>
          <w:tcPr>
            <w:tcW w:w="1272" w:type="dxa"/>
          </w:tcPr>
          <w:p w14:paraId="70B9ACA3"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Autor (es)</w:t>
            </w:r>
          </w:p>
        </w:tc>
        <w:tc>
          <w:tcPr>
            <w:tcW w:w="1991" w:type="dxa"/>
          </w:tcPr>
          <w:p w14:paraId="1E20D411" w14:textId="509BE9DE" w:rsidR="004A344D" w:rsidRPr="00F34B0D" w:rsidRDefault="00795C20" w:rsidP="004A344D">
            <w:pPr>
              <w:spacing w:line="360" w:lineRule="auto"/>
              <w:rPr>
                <w:rFonts w:ascii="Arial" w:hAnsi="Arial" w:cs="Arial"/>
                <w:sz w:val="20"/>
                <w:szCs w:val="20"/>
              </w:rPr>
            </w:pPr>
            <w:r w:rsidRPr="00F34B0D">
              <w:rPr>
                <w:rFonts w:ascii="Arial" w:hAnsi="Arial" w:cs="Arial"/>
                <w:sz w:val="20"/>
                <w:szCs w:val="20"/>
              </w:rPr>
              <w:t xml:space="preserve">Carlos </w:t>
            </w:r>
            <w:proofErr w:type="spellStart"/>
            <w:r w:rsidRPr="00F34B0D">
              <w:rPr>
                <w:rFonts w:ascii="Arial" w:hAnsi="Arial" w:cs="Arial"/>
                <w:sz w:val="20"/>
                <w:szCs w:val="20"/>
              </w:rPr>
              <w:t>Andres</w:t>
            </w:r>
            <w:proofErr w:type="spellEnd"/>
            <w:r w:rsidRPr="00F34B0D">
              <w:rPr>
                <w:rFonts w:ascii="Arial" w:hAnsi="Arial" w:cs="Arial"/>
                <w:sz w:val="20"/>
                <w:szCs w:val="20"/>
              </w:rPr>
              <w:t xml:space="preserve"> </w:t>
            </w:r>
            <w:proofErr w:type="spellStart"/>
            <w:r w:rsidRPr="00F34B0D">
              <w:rPr>
                <w:rFonts w:ascii="Arial" w:hAnsi="Arial" w:cs="Arial"/>
                <w:sz w:val="20"/>
                <w:szCs w:val="20"/>
              </w:rPr>
              <w:t>Bonza</w:t>
            </w:r>
            <w:proofErr w:type="spellEnd"/>
            <w:r w:rsidRPr="00F34B0D">
              <w:rPr>
                <w:rFonts w:ascii="Arial" w:hAnsi="Arial" w:cs="Arial"/>
                <w:sz w:val="20"/>
                <w:szCs w:val="20"/>
              </w:rPr>
              <w:t xml:space="preserve"> Reyes</w:t>
            </w:r>
          </w:p>
        </w:tc>
        <w:tc>
          <w:tcPr>
            <w:tcW w:w="1559" w:type="dxa"/>
          </w:tcPr>
          <w:p w14:paraId="6C74448C" w14:textId="6E410ED6" w:rsidR="004A344D" w:rsidRPr="00F34B0D" w:rsidRDefault="00795C20" w:rsidP="004A344D">
            <w:pPr>
              <w:spacing w:line="360" w:lineRule="auto"/>
              <w:rPr>
                <w:rFonts w:ascii="Arial" w:hAnsi="Arial" w:cs="Arial"/>
                <w:sz w:val="20"/>
                <w:szCs w:val="20"/>
              </w:rPr>
            </w:pPr>
            <w:r w:rsidRPr="00F34B0D">
              <w:rPr>
                <w:rFonts w:ascii="Arial" w:hAnsi="Arial" w:cs="Arial"/>
                <w:spacing w:val="-2"/>
                <w:sz w:val="20"/>
                <w:szCs w:val="20"/>
              </w:rPr>
              <w:t>Experto temático TIC</w:t>
            </w:r>
          </w:p>
        </w:tc>
        <w:tc>
          <w:tcPr>
            <w:tcW w:w="3257" w:type="dxa"/>
          </w:tcPr>
          <w:p w14:paraId="4376ADCA" w14:textId="68F07D10" w:rsidR="004A344D" w:rsidRPr="00F34B0D" w:rsidRDefault="00795C20" w:rsidP="00C55065">
            <w:pPr>
              <w:pStyle w:val="TableParagraph"/>
              <w:ind w:right="71"/>
              <w:rPr>
                <w:rFonts w:ascii="Arial" w:hAnsi="Arial" w:cs="Arial"/>
                <w:sz w:val="20"/>
                <w:szCs w:val="20"/>
              </w:rPr>
            </w:pPr>
            <w:r w:rsidRPr="00F34B0D">
              <w:rPr>
                <w:rFonts w:ascii="Arial" w:hAnsi="Arial" w:cs="Arial"/>
                <w:sz w:val="20"/>
                <w:szCs w:val="20"/>
              </w:rPr>
              <w:t>Centro agroturístico – Regional Santander</w:t>
            </w:r>
          </w:p>
        </w:tc>
        <w:tc>
          <w:tcPr>
            <w:tcW w:w="1888" w:type="dxa"/>
          </w:tcPr>
          <w:p w14:paraId="3AF5ECD5" w14:textId="4E71FAF8"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Mayo</w:t>
            </w:r>
            <w:r w:rsidRPr="00F34B0D">
              <w:rPr>
                <w:rFonts w:ascii="Arial" w:hAnsi="Arial" w:cs="Arial"/>
                <w:spacing w:val="-17"/>
                <w:sz w:val="20"/>
                <w:szCs w:val="20"/>
              </w:rPr>
              <w:t xml:space="preserve"> </w:t>
            </w:r>
            <w:r w:rsidRPr="00F34B0D">
              <w:rPr>
                <w:rFonts w:ascii="Arial" w:hAnsi="Arial" w:cs="Arial"/>
                <w:sz w:val="20"/>
                <w:szCs w:val="20"/>
              </w:rPr>
              <w:t xml:space="preserve">de </w:t>
            </w:r>
            <w:r w:rsidR="00795C20" w:rsidRPr="00F34B0D">
              <w:rPr>
                <w:rFonts w:ascii="Arial" w:hAnsi="Arial" w:cs="Arial"/>
                <w:spacing w:val="-4"/>
                <w:sz w:val="20"/>
                <w:szCs w:val="20"/>
              </w:rPr>
              <w:t>2026</w:t>
            </w:r>
          </w:p>
        </w:tc>
      </w:tr>
    </w:tbl>
    <w:p w14:paraId="0EEEA740" w14:textId="77777777" w:rsidR="005E077A" w:rsidRPr="00F34B0D" w:rsidRDefault="005E077A" w:rsidP="00AD3078">
      <w:pPr>
        <w:spacing w:line="360" w:lineRule="auto"/>
        <w:rPr>
          <w:rFonts w:ascii="Arial" w:hAnsi="Arial" w:cs="Arial"/>
          <w:sz w:val="20"/>
          <w:szCs w:val="20"/>
        </w:rPr>
      </w:pPr>
    </w:p>
    <w:p w14:paraId="7492FDE4" w14:textId="77777777" w:rsidR="005E077A" w:rsidRPr="00F34B0D" w:rsidRDefault="005E077A" w:rsidP="00AD3078">
      <w:pPr>
        <w:spacing w:line="360" w:lineRule="auto"/>
        <w:rPr>
          <w:rFonts w:ascii="Arial" w:hAnsi="Arial" w:cs="Arial"/>
          <w:sz w:val="20"/>
          <w:szCs w:val="20"/>
        </w:rPr>
      </w:pPr>
    </w:p>
    <w:p w14:paraId="4862E412" w14:textId="1CAD6C52" w:rsidR="005E077A" w:rsidRPr="00F34B0D" w:rsidRDefault="005E077A" w:rsidP="00BA6893">
      <w:pPr>
        <w:pStyle w:val="Ttulo1"/>
        <w:numPr>
          <w:ilvl w:val="0"/>
          <w:numId w:val="1"/>
        </w:numPr>
        <w:spacing w:line="360" w:lineRule="auto"/>
        <w:rPr>
          <w:b/>
          <w:bCs/>
          <w:sz w:val="20"/>
          <w:szCs w:val="20"/>
        </w:rPr>
      </w:pPr>
      <w:r w:rsidRPr="00F34B0D">
        <w:rPr>
          <w:b/>
          <w:bCs/>
          <w:sz w:val="20"/>
          <w:szCs w:val="20"/>
        </w:rPr>
        <w:lastRenderedPageBreak/>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F34B0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F34B0D" w:rsidRDefault="004A344D" w:rsidP="004A344D">
            <w:pPr>
              <w:spacing w:line="360" w:lineRule="auto"/>
              <w:rPr>
                <w:rFonts w:ascii="Arial" w:hAnsi="Arial" w:cs="Arial"/>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Razón del Cambio</w:t>
            </w:r>
          </w:p>
        </w:tc>
      </w:tr>
      <w:tr w:rsidR="004A344D" w:rsidRPr="00F34B0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4E71A846" w:rsidR="004A344D" w:rsidRPr="00F34B0D" w:rsidRDefault="005700C8" w:rsidP="004A344D">
            <w:pPr>
              <w:spacing w:line="360" w:lineRule="auto"/>
              <w:rPr>
                <w:rFonts w:ascii="Arial" w:hAnsi="Arial" w:cs="Arial"/>
                <w:sz w:val="20"/>
                <w:szCs w:val="20"/>
              </w:rPr>
            </w:pPr>
            <w:r>
              <w:rPr>
                <w:rFonts w:ascii="Arial" w:hAnsi="Arial" w:cs="Arial"/>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47408744" w:rsidR="004A344D" w:rsidRPr="00F34B0D" w:rsidRDefault="00795C20" w:rsidP="004A344D">
            <w:pPr>
              <w:spacing w:line="360" w:lineRule="auto"/>
              <w:rPr>
                <w:rFonts w:ascii="Arial" w:hAnsi="Arial" w:cs="Arial"/>
                <w:sz w:val="20"/>
                <w:szCs w:val="20"/>
              </w:rPr>
            </w:pPr>
            <w:r w:rsidRPr="00F34B0D">
              <w:rPr>
                <w:rFonts w:ascii="Arial" w:hAnsi="Arial" w:cs="Arial"/>
                <w:sz w:val="20"/>
                <w:szCs w:val="20"/>
              </w:rPr>
              <w:t>Mayo</w:t>
            </w:r>
            <w:r w:rsidR="004A344D" w:rsidRPr="00F34B0D">
              <w:rPr>
                <w:rFonts w:ascii="Arial" w:hAnsi="Arial" w:cs="Arial"/>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F34B0D" w:rsidRDefault="004A344D" w:rsidP="004A344D">
            <w:pPr>
              <w:spacing w:line="360" w:lineRule="auto"/>
              <w:rPr>
                <w:rFonts w:ascii="Arial" w:hAnsi="Arial" w:cs="Arial"/>
                <w:sz w:val="20"/>
                <w:szCs w:val="20"/>
              </w:rPr>
            </w:pPr>
            <w:r w:rsidRPr="00F34B0D">
              <w:rPr>
                <w:rFonts w:ascii="Arial" w:hAnsi="Arial" w:cs="Arial"/>
                <w:sz w:val="20"/>
                <w:szCs w:val="20"/>
              </w:rPr>
              <w:t>Adaptación a ambientes virtuales de aprendizaje AVA, según lineamientos del Ecosistema</w:t>
            </w:r>
          </w:p>
        </w:tc>
      </w:tr>
    </w:tbl>
    <w:p w14:paraId="000000D7" w14:textId="43224A38" w:rsidR="00FF258C" w:rsidRPr="00F34B0D" w:rsidRDefault="00FF258C" w:rsidP="005700C8">
      <w:pPr>
        <w:pStyle w:val="Normal0"/>
        <w:spacing w:line="360" w:lineRule="auto"/>
        <w:rPr>
          <w:sz w:val="20"/>
          <w:szCs w:val="20"/>
        </w:rPr>
      </w:pPr>
    </w:p>
    <w:sectPr w:rsidR="00FF258C" w:rsidRPr="00F34B0D" w:rsidSect="00FE4A72">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5-29T15:55:00Z" w:initials="AV">
    <w:p w14:paraId="21B25DCF" w14:textId="77777777" w:rsidR="00654C61" w:rsidRDefault="00654C61" w:rsidP="00654C61">
      <w:r>
        <w:rPr>
          <w:rStyle w:val="Refdecomentario"/>
        </w:rPr>
        <w:annotationRef/>
      </w:r>
      <w:r>
        <w:rPr>
          <w:rFonts w:ascii="Arial" w:eastAsia="Arial" w:hAnsi="Arial" w:cs="Arial"/>
          <w:sz w:val="20"/>
          <w:szCs w:val="20"/>
          <w:lang w:eastAsia="ja-JP"/>
        </w:rPr>
        <w:t xml:space="preserve">Enlace guion de introducción: </w:t>
      </w:r>
      <w:hyperlink r:id="rId1" w:history="1">
        <w:r w:rsidRPr="00977B56">
          <w:rPr>
            <w:rStyle w:val="Hipervnculo"/>
            <w:rFonts w:ascii="Arial" w:eastAsia="Arial" w:hAnsi="Arial" w:cs="Arial"/>
            <w:sz w:val="20"/>
            <w:szCs w:val="20"/>
            <w:lang w:eastAsia="ja-JP"/>
          </w:rPr>
          <w:t>https://sena4.sharepoint.com/:w:/r/sites/Cuentas2024/Documentos%20compartidos/ECOSISTEMA%20RED%202026/Santander/Adaptaci%C3%B3n%20presencial%20a%20virtual/21710109-Pruebas%20de%20software%20testing/1.%20FinalxVirtualizar/Contenidos/CF01/Recurso%20Audiovisual/Guion%20CF1%20Introduccion.docx?d=w040dcedcf40b4e67acd93816245b7485&amp;csf=1&amp;web=1&amp;e=qDr26T</w:t>
        </w:r>
      </w:hyperlink>
    </w:p>
  </w:comment>
  <w:comment w:id="1" w:author="Angelica Varon Quintero" w:date="2026-05-28T10:37:00Z" w:initials="AV">
    <w:p w14:paraId="09DB68D2" w14:textId="77777777" w:rsidR="00961B84" w:rsidRDefault="00961B84" w:rsidP="00676229">
      <w:r>
        <w:rPr>
          <w:rStyle w:val="Hipervnculo"/>
        </w:rPr>
        <w:annotationRef/>
      </w:r>
      <w:r>
        <w:rPr>
          <w:sz w:val="20"/>
          <w:szCs w:val="20"/>
        </w:rPr>
        <w:t xml:space="preserve">Enlace imagen decorativa: </w:t>
      </w:r>
      <w:hyperlink r:id="rId2" w:history="1">
        <w:r w:rsidRPr="003F0D72">
          <w:rPr>
            <w:rStyle w:val="PiedepginaCar"/>
            <w:sz w:val="20"/>
            <w:szCs w:val="20"/>
          </w:rPr>
          <w:t>https://www.magnific.com/es/search?format=search&amp;term=pruebas+de+software</w:t>
        </w:r>
      </w:hyperlink>
    </w:p>
  </w:comment>
  <w:comment w:id="2" w:author="Angelica Varon Quintero" w:date="2026-05-28T11:27:00Z" w:initials="AV">
    <w:p w14:paraId="3BC47BA8" w14:textId="77777777" w:rsidR="00F73A11" w:rsidRDefault="00F73A11" w:rsidP="00F73A11">
      <w:r>
        <w:rPr>
          <w:rStyle w:val="Refdecomentario"/>
        </w:rPr>
        <w:annotationRef/>
      </w:r>
      <w:r>
        <w:rPr>
          <w:sz w:val="20"/>
          <w:szCs w:val="20"/>
        </w:rPr>
        <w:t>Recurso tarjetas conectadas</w:t>
      </w:r>
    </w:p>
  </w:comment>
  <w:comment w:id="3" w:author="Angelica Varon Quintero" w:date="2026-05-28T10:44:00Z" w:initials="AV">
    <w:p w14:paraId="0ED4F9A3" w14:textId="77777777" w:rsidR="00F73A11" w:rsidRDefault="00F73A11" w:rsidP="006464EE">
      <w:r>
        <w:rPr>
          <w:rStyle w:val="Hipervnculo"/>
        </w:rPr>
        <w:annotationRef/>
      </w:r>
      <w:r>
        <w:rPr>
          <w:sz w:val="20"/>
          <w:szCs w:val="20"/>
        </w:rPr>
        <w:t xml:space="preserve">Enlace imagen decorativa: </w:t>
      </w:r>
      <w:hyperlink r:id="rId3" w:anchor="fromView=search&amp;page=1&amp;position=38&amp;uuid=b04efbaa-405b-4ed1-a835-468ff90138dc&amp;query=pruebas+de+software" w:history="1">
        <w:r w:rsidRPr="00664EB6">
          <w:rPr>
            <w:rStyle w:val="PiedepginaCar"/>
            <w:sz w:val="20"/>
            <w:szCs w:val="20"/>
          </w:rPr>
          <w:t>https://www.magnific.com/es/vector-premium/ilustracion-concepto-prueba-codigo-software_21532465.htm#fromView=search&amp;page=1&amp;position=38&amp;uuid=b04efbaa-405b-4ed1-a835-468ff90138dc&amp;query=pruebas+de+software</w:t>
        </w:r>
      </w:hyperlink>
    </w:p>
  </w:comment>
  <w:comment w:id="4" w:author="Angelica Varon Quintero" w:date="2026-05-28T11:31:00Z" w:initials="AV">
    <w:p w14:paraId="251A8BBA" w14:textId="77777777" w:rsidR="00F401A7" w:rsidRDefault="00F401A7" w:rsidP="00F401A7">
      <w:r>
        <w:rPr>
          <w:rStyle w:val="Refdecomentario"/>
        </w:rPr>
        <w:annotationRef/>
      </w:r>
      <w:r>
        <w:rPr>
          <w:sz w:val="20"/>
          <w:szCs w:val="20"/>
        </w:rPr>
        <w:t>Recurso pestañas horizontales</w:t>
      </w:r>
    </w:p>
  </w:comment>
  <w:comment w:id="5" w:author="Angelica Varon Quintero" w:date="2026-05-28T10:52:00Z" w:initials="AV">
    <w:p w14:paraId="37094737" w14:textId="77777777" w:rsidR="00B647E0" w:rsidRDefault="00B647E0" w:rsidP="00165A53">
      <w:r>
        <w:rPr>
          <w:rStyle w:val="Hipervnculo"/>
        </w:rPr>
        <w:annotationRef/>
      </w:r>
      <w:r>
        <w:rPr>
          <w:sz w:val="20"/>
          <w:szCs w:val="20"/>
        </w:rPr>
        <w:t xml:space="preserve">Enlace imagen decorativa: </w:t>
      </w:r>
      <w:hyperlink r:id="rId4" w:anchor="fromView=search&amp;page=1&amp;position=29&amp;uuid=ac150859-fcc5-4c0e-be4e-185f60fd6847&amp;query=pruebas+de+software" w:history="1">
        <w:r w:rsidRPr="000E2682">
          <w:rPr>
            <w:rStyle w:val="PiedepginaCar"/>
            <w:sz w:val="20"/>
            <w:szCs w:val="20"/>
          </w:rPr>
          <w:t>https://www.magnific.com/es/vector-premium/sistema-detecta-virus_189500095.htm#fromView=search&amp;page=1&amp;position=29&amp;uuid=ac150859-fcc5-4c0e-be4e-185f60fd6847&amp;query=pruebas+de+software</w:t>
        </w:r>
      </w:hyperlink>
    </w:p>
  </w:comment>
  <w:comment w:id="6" w:author="Angelica Varon Quintero" w:date="2026-05-28T11:36:00Z" w:initials="AV">
    <w:p w14:paraId="641C0349" w14:textId="77777777" w:rsidR="00B647E0" w:rsidRDefault="00B647E0" w:rsidP="00B647E0">
      <w:r>
        <w:rPr>
          <w:rStyle w:val="Refdecomentario"/>
        </w:rPr>
        <w:annotationRef/>
      </w:r>
      <w:r>
        <w:rPr>
          <w:sz w:val="20"/>
          <w:szCs w:val="20"/>
        </w:rPr>
        <w:t>Recurso a</w:t>
      </w:r>
      <w:r>
        <w:rPr>
          <w:color w:val="12263F"/>
          <w:sz w:val="20"/>
          <w:szCs w:val="20"/>
          <w:highlight w:val="white"/>
        </w:rPr>
        <w:t>cordeón (con viñeta en la izquierda) - tipo 1</w:t>
      </w:r>
    </w:p>
  </w:comment>
  <w:comment w:id="7" w:author="Angelica Varon Quintero" w:date="2026-04-22T17:01:00Z" w:initials="AV">
    <w:p w14:paraId="6CD69E56" w14:textId="77777777" w:rsidR="00B647E0" w:rsidRDefault="00B647E0" w:rsidP="00747E47">
      <w:r>
        <w:rPr>
          <w:rStyle w:val="Refdecomentario"/>
        </w:rPr>
        <w:annotationRef/>
      </w:r>
      <w:r>
        <w:rPr>
          <w:sz w:val="20"/>
          <w:szCs w:val="20"/>
        </w:rPr>
        <w:t xml:space="preserve">Recurso </w:t>
      </w:r>
      <w:r>
        <w:rPr>
          <w:sz w:val="20"/>
          <w:szCs w:val="20"/>
          <w:highlight w:val="white"/>
        </w:rPr>
        <w:t>tarjetas con número</w:t>
      </w:r>
    </w:p>
  </w:comment>
  <w:comment w:id="8" w:author="Angelica Varon Quintero" w:date="2026-05-28T11:48:00Z" w:initials="AV">
    <w:p w14:paraId="76F19D2A" w14:textId="77777777" w:rsidR="004A1BAA" w:rsidRDefault="004A1BAA" w:rsidP="004A1BAA">
      <w:r>
        <w:rPr>
          <w:rStyle w:val="Refdecomentario"/>
        </w:rPr>
        <w:annotationRef/>
      </w:r>
      <w:r>
        <w:rPr>
          <w:sz w:val="20"/>
          <w:szCs w:val="20"/>
        </w:rPr>
        <w:t xml:space="preserve">Enlace imagen decorativa: </w:t>
      </w:r>
      <w:hyperlink r:id="rId5" w:history="1">
        <w:r w:rsidRPr="0051305F">
          <w:rPr>
            <w:rStyle w:val="Hipervnculo"/>
            <w:sz w:val="20"/>
            <w:szCs w:val="20"/>
          </w:rPr>
          <w:t>https://www.magnific.com/es/search?format=search&amp;last_filter=query&amp;last_value=ciclo+de+vida+software&amp;query=ciclo+de+vida+software</w:t>
        </w:r>
      </w:hyperlink>
    </w:p>
  </w:comment>
  <w:comment w:id="9" w:author="Angelica Varon Quintero" w:date="2026-05-28T11:54:00Z" w:initials="AV">
    <w:p w14:paraId="5195EA07" w14:textId="77777777" w:rsidR="004F659E" w:rsidRDefault="004F659E" w:rsidP="004F659E">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10" w:author="Angelica Varon Quintero" w:date="2026-05-28T12:11:00Z" w:initials="AV">
    <w:p w14:paraId="7B92CBF4" w14:textId="77777777" w:rsidR="00D83052" w:rsidRDefault="00D83052" w:rsidP="00D83052">
      <w:r>
        <w:rPr>
          <w:rStyle w:val="Refdecomentario"/>
        </w:rPr>
        <w:annotationRef/>
      </w:r>
      <w:r>
        <w:rPr>
          <w:sz w:val="20"/>
          <w:szCs w:val="20"/>
        </w:rPr>
        <w:t>Recurso infografía estática</w:t>
      </w:r>
    </w:p>
  </w:comment>
  <w:comment w:id="11" w:author="Angelica Varon Quintero" w:date="2026-05-28T12:11:00Z" w:initials="AV">
    <w:p w14:paraId="75050BBD" w14:textId="77777777" w:rsidR="00D83052" w:rsidRDefault="00D83052" w:rsidP="00D83052">
      <w:r>
        <w:rPr>
          <w:rStyle w:val="Refdecomentario"/>
        </w:rPr>
        <w:annotationRef/>
      </w:r>
      <w:r>
        <w:rPr>
          <w:sz w:val="20"/>
          <w:szCs w:val="20"/>
        </w:rPr>
        <w:t>Texto alternativo: Diagrama del Modelo en V del ciclo de vida del software. A la izquierda se presentan las etapas de desarrollo: análisis de requisitos, con definición de usuario y negocio; diseño del sistema, con arquitectura y funcionalidad; y codificación, con implementación del código. En la parte inferior derecha se ubican las pruebas unitarias, orientadas a verificar unidades y módulos. Luego se presentan las pruebas del sistema, asociadas con la validación integral del sistema, y las pruebas de aceptación, relacionadas con la validación de requisitos y uso real. El diagrama muestra la relación entre las fases de desarrollo y los niveles de prueba dentro del proceso de verificación y validación del software.</w:t>
      </w:r>
    </w:p>
  </w:comment>
  <w:comment w:id="12" w:author="Angelica Varon Quintero" w:date="2026-05-28T14:11:00Z" w:initials="AV">
    <w:p w14:paraId="65EC30C0" w14:textId="77777777" w:rsidR="00C60756" w:rsidRDefault="00C60756" w:rsidP="00C60756">
      <w:r>
        <w:rPr>
          <w:rStyle w:val="Refdecomentario"/>
        </w:rPr>
        <w:annotationRef/>
      </w:r>
      <w:r>
        <w:rPr>
          <w:sz w:val="20"/>
          <w:szCs w:val="20"/>
        </w:rPr>
        <w:t xml:space="preserve">Enlace imagen decorativa: </w:t>
      </w:r>
      <w:hyperlink r:id="rId6" w:anchor="fromView=search&amp;page=1&amp;position=0&amp;uuid=2a680e89-a62d-4244-a34a-c75390b4469f&amp;query=ciclo+de+vida+software" w:history="1">
        <w:r w:rsidRPr="0062743C">
          <w:rPr>
            <w:rStyle w:val="Hipervnculo"/>
            <w:sz w:val="20"/>
            <w:szCs w:val="20"/>
          </w:rPr>
          <w:t>https://www.magnific.com/es/vector-gratis/ilustracion-concepto-abstracto-gestion-proyectos-agiles_13450364.htm#fromView=search&amp;page=1&amp;position=0&amp;uuid=2a680e89-a62d-4244-a34a-c75390b4469f&amp;query=ciclo+de+vida+software</w:t>
        </w:r>
      </w:hyperlink>
    </w:p>
  </w:comment>
  <w:comment w:id="13" w:author="Angelica Varon Quintero" w:date="2026-05-28T14:18:00Z" w:initials="AV">
    <w:p w14:paraId="4F193D50" w14:textId="77777777" w:rsidR="001B34B7" w:rsidRDefault="001B34B7" w:rsidP="001B34B7">
      <w:r>
        <w:rPr>
          <w:rStyle w:val="Refdecomentario"/>
        </w:rPr>
        <w:annotationRef/>
      </w:r>
      <w:r>
        <w:rPr>
          <w:sz w:val="20"/>
          <w:szCs w:val="20"/>
        </w:rPr>
        <w:t>recurso tarjetas conetadas</w:t>
      </w:r>
    </w:p>
  </w:comment>
  <w:comment w:id="14" w:author="Angelica Varon Quintero" w:date="2026-05-28T16:09:00Z" w:initials="AV">
    <w:p w14:paraId="266D900B" w14:textId="77777777" w:rsidR="009230AF" w:rsidRDefault="009230AF" w:rsidP="009230AF">
      <w:r>
        <w:rPr>
          <w:rStyle w:val="Refdecomentario"/>
        </w:rPr>
        <w:annotationRef/>
      </w:r>
      <w:r>
        <w:rPr>
          <w:sz w:val="20"/>
          <w:szCs w:val="20"/>
        </w:rPr>
        <w:t xml:space="preserve">Enlace imagen decorativa: </w:t>
      </w:r>
      <w:hyperlink r:id="rId7" w:history="1">
        <w:r w:rsidRPr="00EC61DB">
          <w:rPr>
            <w:rStyle w:val="Hipervnculo"/>
            <w:sz w:val="20"/>
            <w:szCs w:val="20"/>
          </w:rPr>
          <w:t>https://www.magnific.com/es/search?format=search&amp;last_filter=query&amp;last_value=pruebas+de+software&amp;query=pruebas+de+software</w:t>
        </w:r>
      </w:hyperlink>
    </w:p>
  </w:comment>
  <w:comment w:id="15" w:author="Angelica Varon Quintero" w:date="2026-05-28T16:21:00Z" w:initials="AV">
    <w:p w14:paraId="5C5927F3" w14:textId="77777777" w:rsidR="00BE07BD" w:rsidRDefault="00BE07BD" w:rsidP="00BE07BD">
      <w:r>
        <w:rPr>
          <w:rStyle w:val="Refdecomentario"/>
        </w:rPr>
        <w:annotationRef/>
      </w:r>
      <w:r>
        <w:rPr>
          <w:sz w:val="20"/>
          <w:szCs w:val="20"/>
        </w:rPr>
        <w:t>Recurso pestañas horizontales</w:t>
      </w:r>
    </w:p>
  </w:comment>
  <w:comment w:id="16" w:author="Angelica Varon Quintero" w:date="2026-05-28T16:31:00Z" w:initials="AV">
    <w:p w14:paraId="722D0002" w14:textId="77777777" w:rsidR="001A3929" w:rsidRDefault="001A3929" w:rsidP="001A3929">
      <w:r>
        <w:rPr>
          <w:rStyle w:val="Refdecomentario"/>
        </w:rPr>
        <w:annotationRef/>
      </w:r>
      <w:r>
        <w:rPr>
          <w:sz w:val="20"/>
          <w:szCs w:val="20"/>
        </w:rPr>
        <w:t>Recurso pasos verticales</w:t>
      </w:r>
    </w:p>
  </w:comment>
  <w:comment w:id="17" w:author="Angelica Varon Quintero" w:date="2026-05-28T16:33:00Z" w:initials="AV">
    <w:p w14:paraId="1D249741" w14:textId="77777777" w:rsidR="001A3929" w:rsidRDefault="001A3929" w:rsidP="001A3929">
      <w:r>
        <w:rPr>
          <w:rStyle w:val="Refdecomentario"/>
        </w:rPr>
        <w:annotationRef/>
      </w:r>
      <w:r>
        <w:rPr>
          <w:sz w:val="20"/>
          <w:szCs w:val="20"/>
        </w:rPr>
        <w:t xml:space="preserve">Enlace imagen decorativa: </w:t>
      </w:r>
      <w:hyperlink r:id="rId8" w:anchor="fromView=search&amp;page=1&amp;position=0&amp;uuid=60858bfd-a176-4fbb-9087-4cbd17c5a1bf&amp;query=revision+de+software" w:history="1">
        <w:r w:rsidRPr="007958D8">
          <w:rPr>
            <w:rStyle w:val="Hipervnculo"/>
            <w:sz w:val="20"/>
            <w:szCs w:val="20"/>
          </w:rPr>
          <w:t>https://www.magnific.com/es/vector-gratis/pequenas-personas-que-prueban-garantia-calidad-software-aislado-ilustracion-vectorial-plana-personaje-dibujos-animados-arreglando-errores-dispositivo-hardware-prueba-aplicacion-concepto-servicio-ti_10613736.htm#fromView=search&amp;page=1&amp;position=0&amp;uuid=60858bfd-a176-4fbb-9087-4cbd17c5a1bf&amp;query=revision+de+software</w:t>
        </w:r>
      </w:hyperlink>
    </w:p>
  </w:comment>
  <w:comment w:id="18" w:author="Angelica Varon Quintero" w:date="2026-05-28T16:40:00Z" w:initials="AV">
    <w:p w14:paraId="46526FAA" w14:textId="77777777" w:rsidR="00CE5B3F" w:rsidRDefault="00CE5B3F" w:rsidP="00CE5B3F">
      <w:r>
        <w:rPr>
          <w:rStyle w:val="Refdecomentario"/>
        </w:rPr>
        <w:annotationRef/>
      </w:r>
      <w:r>
        <w:rPr>
          <w:sz w:val="20"/>
          <w:szCs w:val="20"/>
        </w:rPr>
        <w:t>recurso tarjetas conectadas</w:t>
      </w:r>
    </w:p>
  </w:comment>
  <w:comment w:id="19" w:author="Angelica Varon Quintero" w:date="2026-05-28T16:41:00Z" w:initials="AV">
    <w:p w14:paraId="12D7BEC4" w14:textId="77777777" w:rsidR="009B3ACA" w:rsidRDefault="009B3ACA" w:rsidP="009B3ACA">
      <w:r>
        <w:rPr>
          <w:rStyle w:val="Refdecomentario"/>
        </w:rPr>
        <w:annotationRef/>
      </w:r>
      <w:r>
        <w:rPr>
          <w:sz w:val="20"/>
          <w:szCs w:val="20"/>
        </w:rPr>
        <w:t>Recurso bloque de texto destacado</w:t>
      </w:r>
    </w:p>
  </w:comment>
  <w:comment w:id="20" w:author="Angelica Varon Quintero" w:date="2026-05-28T16:47:00Z" w:initials="AV">
    <w:p w14:paraId="5DA00F82" w14:textId="77777777" w:rsidR="009B3ACA" w:rsidRDefault="009B3ACA" w:rsidP="009B3ACA">
      <w:r>
        <w:rPr>
          <w:rStyle w:val="Refdecomentario"/>
        </w:rPr>
        <w:annotationRef/>
      </w:r>
      <w:r>
        <w:rPr>
          <w:sz w:val="20"/>
          <w:szCs w:val="20"/>
        </w:rPr>
        <w:t xml:space="preserve">Enlace imagen decorativa: </w:t>
      </w:r>
      <w:hyperlink r:id="rId9" w:anchor="fromView=search&amp;page=1&amp;position=0&amp;uuid=60e2797c-6549-4945-8be7-4af991ede776&amp;query=pruebas+de+software" w:history="1">
        <w:r w:rsidRPr="00FE41EB">
          <w:rPr>
            <w:rStyle w:val="Hipervnculo"/>
            <w:sz w:val="20"/>
            <w:szCs w:val="20"/>
          </w:rPr>
          <w:t>https://www.magnific.com/es/imagen-ia-gratis/visiones-futuras-concepto-negocio-tecnologia_396969411.htm#fromView=search&amp;page=1&amp;position=0&amp;uuid=60e2797c-6549-4945-8be7-4af991ede776&amp;query=pruebas+de+software</w:t>
        </w:r>
      </w:hyperlink>
    </w:p>
  </w:comment>
  <w:comment w:id="21" w:author="Angelica Varon Quintero" w:date="2026-05-28T17:03:00Z" w:initials="AV">
    <w:p w14:paraId="70D1E26D" w14:textId="77777777" w:rsidR="00DC02B1" w:rsidRDefault="00DC02B1" w:rsidP="00DC02B1">
      <w:r>
        <w:rPr>
          <w:rStyle w:val="Refdecomentario"/>
        </w:rPr>
        <w:annotationRef/>
      </w:r>
      <w:r>
        <w:rPr>
          <w:sz w:val="20"/>
          <w:szCs w:val="20"/>
        </w:rPr>
        <w:t>Recurso pestañas verticales</w:t>
      </w:r>
    </w:p>
  </w:comment>
  <w:comment w:id="22" w:author="Angelica Varon Quintero" w:date="2026-04-22T17:01:00Z" w:initials="AV">
    <w:p w14:paraId="09F45A75" w14:textId="77777777" w:rsidR="00AD5210" w:rsidRDefault="00AD5210" w:rsidP="00747E47">
      <w:r>
        <w:rPr>
          <w:rStyle w:val="Refdecomentario"/>
        </w:rPr>
        <w:annotationRef/>
      </w:r>
      <w:r>
        <w:rPr>
          <w:sz w:val="20"/>
          <w:szCs w:val="20"/>
        </w:rPr>
        <w:t xml:space="preserve">Recurso </w:t>
      </w:r>
      <w:r>
        <w:rPr>
          <w:sz w:val="20"/>
          <w:szCs w:val="20"/>
          <w:highlight w:val="white"/>
        </w:rPr>
        <w:t>tarjetas con número</w:t>
      </w:r>
    </w:p>
  </w:comment>
  <w:comment w:id="23" w:author="Angelica Varon Quintero" w:date="2026-05-29T12:43:00Z" w:initials="AV">
    <w:p w14:paraId="2BA96C39" w14:textId="77777777" w:rsidR="00F316D5" w:rsidRDefault="00F316D5" w:rsidP="00F316D5">
      <w:r>
        <w:rPr>
          <w:rStyle w:val="Refdecomentario"/>
        </w:rPr>
        <w:annotationRef/>
      </w:r>
      <w:r>
        <w:rPr>
          <w:rFonts w:ascii="Arial" w:eastAsia="Arial" w:hAnsi="Arial" w:cs="Arial"/>
          <w:sz w:val="20"/>
          <w:szCs w:val="20"/>
          <w:lang w:eastAsia="ja-JP"/>
        </w:rPr>
        <w:t xml:space="preserve">Recurso </w:t>
      </w:r>
      <w:r>
        <w:rPr>
          <w:rFonts w:ascii="Arial" w:eastAsia="Arial" w:hAnsi="Arial" w:cs="Arial"/>
          <w:color w:val="12263F"/>
          <w:sz w:val="20"/>
          <w:szCs w:val="20"/>
          <w:highlight w:val="white"/>
          <w:lang w:eastAsia="ja-JP"/>
        </w:rPr>
        <w:t>Acordeón (con viñeta en la izquierda) - tipo 1</w:t>
      </w:r>
    </w:p>
  </w:comment>
  <w:comment w:id="24" w:author="Angelica Varon Quintero" w:date="2026-05-28T18:05:00Z" w:initials="AV">
    <w:p w14:paraId="698CB3A4" w14:textId="77777777" w:rsidR="00F34B0D" w:rsidRDefault="00F34B0D" w:rsidP="00F34B0D">
      <w:r>
        <w:rPr>
          <w:rStyle w:val="Refdecomentario"/>
        </w:rPr>
        <w:annotationRef/>
      </w:r>
      <w:r>
        <w:rPr>
          <w:rFonts w:ascii="Arial" w:eastAsia="Arial" w:hAnsi="Arial" w:cs="Arial"/>
          <w:sz w:val="20"/>
          <w:szCs w:val="20"/>
          <w:lang w:eastAsia="ja-JP"/>
        </w:rPr>
        <w:t>Recurso pasos verticales</w:t>
      </w:r>
    </w:p>
  </w:comment>
  <w:comment w:id="25" w:author="Angelica Varon Quintero" w:date="2026-05-28T16:41:00Z" w:initials="AV">
    <w:p w14:paraId="6FB31252" w14:textId="77777777" w:rsidR="00E448B9" w:rsidRDefault="00E448B9" w:rsidP="009B3ACA">
      <w:r>
        <w:rPr>
          <w:rStyle w:val="Refdecomentario"/>
        </w:rPr>
        <w:annotationRef/>
      </w:r>
      <w:r>
        <w:rPr>
          <w:sz w:val="20"/>
          <w:szCs w:val="20"/>
        </w:rPr>
        <w:t>Recurso bloque de texto destacado</w:t>
      </w:r>
    </w:p>
  </w:comment>
  <w:comment w:id="26" w:author="Angelica Varon Quintero" w:date="2026-05-28T17:39:00Z" w:initials="AV">
    <w:p w14:paraId="0719E8CE" w14:textId="77777777" w:rsidR="008974AA" w:rsidRDefault="008974AA" w:rsidP="008974AA">
      <w:r>
        <w:rPr>
          <w:rStyle w:val="Refdecomentario"/>
        </w:rPr>
        <w:annotationRef/>
      </w:r>
      <w:r>
        <w:rPr>
          <w:sz w:val="20"/>
          <w:szCs w:val="20"/>
        </w:rPr>
        <w:t xml:space="preserve">Enlace imagen decorativa: </w:t>
      </w:r>
      <w:hyperlink r:id="rId10" w:anchor="fromView=search&amp;page=1&amp;position=4&amp;uuid=77737d47-46ab-427e-923c-df58221f6bc7&amp;query=plan+de+pruebas+de+software" w:history="1">
        <w:r w:rsidRPr="00C73E13">
          <w:rPr>
            <w:rStyle w:val="Hipervnculo"/>
            <w:sz w:val="20"/>
            <w:szCs w:val="20"/>
          </w:rPr>
          <w:t>https://www.magnific.com/es/vector-gratis/gente-negocios-trabajando-datos-computadoras_4949455.htm#fromView=search&amp;page=1&amp;position=4&amp;uuid=77737d47-46ab-427e-923c-df58221f6bc7&amp;query=plan+de+pruebas+de+software</w:t>
        </w:r>
      </w:hyperlink>
    </w:p>
  </w:comment>
  <w:comment w:id="27" w:author="Angelica Varon Quintero" w:date="2026-05-29T15:20:00Z" w:initials="AV">
    <w:p w14:paraId="4F244BDE" w14:textId="77777777" w:rsidR="00D6680F" w:rsidRDefault="00D6680F" w:rsidP="00D6680F">
      <w:r>
        <w:rPr>
          <w:rStyle w:val="Refdecomentario"/>
        </w:rPr>
        <w:annotationRef/>
      </w:r>
      <w:r>
        <w:rPr>
          <w:rFonts w:ascii="Arial" w:eastAsia="Arial" w:hAnsi="Arial" w:cs="Arial"/>
          <w:sz w:val="20"/>
          <w:szCs w:val="20"/>
          <w:lang w:eastAsia="ja-JP"/>
        </w:rPr>
        <w:t xml:space="preserve">Enlace del podcast: </w:t>
      </w:r>
      <w:hyperlink r:id="rId11" w:history="1">
        <w:r w:rsidRPr="009C1DC3">
          <w:rPr>
            <w:rStyle w:val="Hipervnculo"/>
            <w:rFonts w:ascii="Arial" w:eastAsia="Arial" w:hAnsi="Arial" w:cs="Arial"/>
            <w:sz w:val="20"/>
            <w:szCs w:val="20"/>
            <w:lang w:eastAsia="ja-JP"/>
          </w:rPr>
          <w:t>https://sena4.sharepoint.com/:w:/r/sites/Cuentas2024/Documentos%20compartidos/ECOSISTEMA%20RED%202026/Santander/Adaptaci%C3%B3n%20presencial%20a%20virtual/21710109-Pruebas%20de%20software%20testing/1.%20FinalxVirtualizar/Contenidos/CF01/Recurso%20Audiovisual/Texto%20para%20Podcast_01.docx?d=wdc8ce0cb36b74b8ebeb267d7eed9ee19&amp;csf=1&amp;web=1&amp;e=1CfSA0</w:t>
        </w:r>
      </w:hyperlink>
    </w:p>
  </w:comment>
  <w:comment w:id="28" w:author="Angelica Varon Quintero" w:date="2026-05-28T17:40:00Z" w:initials="AV">
    <w:p w14:paraId="0B180A0C" w14:textId="77777777" w:rsidR="003A0F02" w:rsidRDefault="003A0F02" w:rsidP="003A0F02">
      <w:r>
        <w:rPr>
          <w:rStyle w:val="Refdecomentario"/>
        </w:rPr>
        <w:annotationRef/>
      </w:r>
      <w:r>
        <w:rPr>
          <w:sz w:val="20"/>
          <w:szCs w:val="20"/>
        </w:rPr>
        <w:t xml:space="preserve">Recurso pestañas verticales </w:t>
      </w:r>
    </w:p>
  </w:comment>
  <w:comment w:id="29" w:author="Angelica Varon Quintero" w:date="2026-05-28T17:47:00Z" w:initials="AV">
    <w:p w14:paraId="143DF4B1" w14:textId="77777777" w:rsidR="007E732C" w:rsidRDefault="007E732C" w:rsidP="007E732C">
      <w:r>
        <w:rPr>
          <w:rStyle w:val="Refdecomentario"/>
        </w:rPr>
        <w:annotationRef/>
      </w:r>
      <w:r>
        <w:rPr>
          <w:rFonts w:ascii="Arial" w:eastAsia="Arial" w:hAnsi="Arial" w:cs="Arial"/>
          <w:sz w:val="20"/>
          <w:szCs w:val="20"/>
          <w:lang w:eastAsia="ja-JP"/>
        </w:rPr>
        <w:t>Recurso pestañas verticales</w:t>
      </w:r>
    </w:p>
  </w:comment>
  <w:comment w:id="30" w:author="Angelica Varon Quintero" w:date="2026-05-28T17:49:00Z" w:initials="AV">
    <w:p w14:paraId="6C91E0D9" w14:textId="77777777" w:rsidR="007E732C" w:rsidRDefault="007E732C" w:rsidP="007E732C">
      <w:r>
        <w:rPr>
          <w:rStyle w:val="Refdecomentario"/>
        </w:rPr>
        <w:annotationRef/>
      </w:r>
      <w:r>
        <w:rPr>
          <w:rFonts w:ascii="Arial" w:eastAsia="Arial" w:hAnsi="Arial" w:cs="Arial"/>
          <w:sz w:val="20"/>
          <w:szCs w:val="20"/>
          <w:lang w:eastAsia="ja-JP"/>
        </w:rPr>
        <w:t xml:space="preserve">Enlace imagen decorativa: </w:t>
      </w:r>
      <w:hyperlink r:id="rId12" w:anchor="from_element=cross_selling__photo" w:history="1">
        <w:r w:rsidRPr="00E06E9D">
          <w:rPr>
            <w:rStyle w:val="Hipervnculo"/>
            <w:rFonts w:ascii="Arial" w:eastAsia="Arial" w:hAnsi="Arial" w:cs="Arial"/>
            <w:sz w:val="20"/>
            <w:szCs w:val="20"/>
            <w:lang w:eastAsia="ja-JP"/>
          </w:rPr>
          <w:t>https://www.magnific.com/es/fotos-premium/gerente-proyecto-que-trabaja-pantalla-interfaz-virtual-futurista-actualiza-planificacion-progreso-tareas-e-hitos-interfaz-programacion-diagramas-gantt-sistema-gestion-proyectos-empresariales_41252616.htm#from_element=cross_selling__photo</w:t>
        </w:r>
      </w:hyperlink>
    </w:p>
  </w:comment>
  <w:comment w:id="31" w:author="Angelica Varon Quintero" w:date="2026-05-28T17:56:00Z" w:initials="AV">
    <w:p w14:paraId="6DCF5A2B" w14:textId="77777777" w:rsidR="00980A4D" w:rsidRDefault="00980A4D" w:rsidP="00980A4D">
      <w:r>
        <w:rPr>
          <w:rStyle w:val="Refdecomentario"/>
        </w:rPr>
        <w:annotationRef/>
      </w:r>
      <w:r>
        <w:rPr>
          <w:rFonts w:ascii="Arial" w:eastAsia="Arial" w:hAnsi="Arial" w:cs="Arial"/>
          <w:sz w:val="20"/>
          <w:szCs w:val="20"/>
          <w:lang w:eastAsia="ja-JP"/>
        </w:rPr>
        <w:t xml:space="preserve">Recurso </w:t>
      </w:r>
      <w:r>
        <w:rPr>
          <w:rFonts w:ascii="Arial" w:eastAsia="Arial" w:hAnsi="Arial" w:cs="Arial"/>
          <w:color w:val="12263F"/>
          <w:sz w:val="20"/>
          <w:szCs w:val="20"/>
          <w:highlight w:val="white"/>
          <w:lang w:eastAsia="ja-JP"/>
        </w:rPr>
        <w:t>acordeón (con viñeta en la izquierda) - tipo 1</w:t>
      </w:r>
    </w:p>
  </w:comment>
  <w:comment w:id="32" w:author="Angelica Varon Quintero" w:date="2026-05-29T14:43:00Z" w:initials="AV">
    <w:p w14:paraId="198A375C" w14:textId="77777777" w:rsidR="00602CC1" w:rsidRDefault="00602CC1" w:rsidP="00602CC1">
      <w:r>
        <w:rPr>
          <w:rStyle w:val="Refdecomentario"/>
        </w:rPr>
        <w:annotationRef/>
      </w:r>
      <w:r>
        <w:rPr>
          <w:rFonts w:ascii="Arial" w:eastAsia="Arial" w:hAnsi="Arial" w:cs="Arial"/>
          <w:sz w:val="20"/>
          <w:szCs w:val="20"/>
          <w:lang w:eastAsia="ja-JP"/>
        </w:rPr>
        <w:t>Texto alternativo: Mapa conceptual titulado Fundamentos del plan de pruebas de software. El esquema presenta cinco elementos principales que integran saberes para determinar el plan de pruebas: fundamentos del testing, niveles de prueba, tipos de prueba, estándares y referentes, y plan de pruebas. En fundamentos del testing se incluyen concepto, objetivos, alcance, QA, bugs y principios, orientados a comprender la calidad del producto. En niveles de prueba se relacionan pruebas unitarias, de integración, del sistema, de aceptación, UAT y Modelo en V, para ubicar cuándo se prueba en el ciclo de vida. En tipos de prueba se presentan pruebas funcionales, no funcionales, estáticas, dinámicas y de revisión, para definir qué se evalúa y cómo se evalúa. En estándares y referentes se incluyen IEEE 829, ISO/IEC/IEEE 29119, ISTQB, Syllabus y procedimientos, asociados con trazabilidad, documentación y rigor técnico. En plan de pruebas se integran alcance, enfoque, recursos, cronograma, ítems, escenarios, casos y nomenclaturas, para organizar la evaluación del software. El mapa concluye que estos elementos contribuyen al resultado del proceso de pruebas: un software confiable, seguro, usable y alineado con los requisitos.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B25DCF" w15:done="0"/>
  <w15:commentEx w15:paraId="09DB68D2" w15:done="0"/>
  <w15:commentEx w15:paraId="3BC47BA8" w15:done="0"/>
  <w15:commentEx w15:paraId="0ED4F9A3" w15:done="0"/>
  <w15:commentEx w15:paraId="251A8BBA" w15:done="0"/>
  <w15:commentEx w15:paraId="37094737" w15:done="0"/>
  <w15:commentEx w15:paraId="641C0349" w15:done="0"/>
  <w15:commentEx w15:paraId="6CD69E56" w15:done="0"/>
  <w15:commentEx w15:paraId="76F19D2A" w15:done="0"/>
  <w15:commentEx w15:paraId="5195EA07" w15:done="0"/>
  <w15:commentEx w15:paraId="7B92CBF4" w15:done="0"/>
  <w15:commentEx w15:paraId="75050BBD" w15:paraIdParent="7B92CBF4" w15:done="0"/>
  <w15:commentEx w15:paraId="65EC30C0" w15:done="0"/>
  <w15:commentEx w15:paraId="4F193D50" w15:done="0"/>
  <w15:commentEx w15:paraId="266D900B" w15:done="0"/>
  <w15:commentEx w15:paraId="5C5927F3" w15:done="0"/>
  <w15:commentEx w15:paraId="722D0002" w15:done="0"/>
  <w15:commentEx w15:paraId="1D249741" w15:done="0"/>
  <w15:commentEx w15:paraId="46526FAA" w15:done="0"/>
  <w15:commentEx w15:paraId="12D7BEC4" w15:done="0"/>
  <w15:commentEx w15:paraId="5DA00F82" w15:done="0"/>
  <w15:commentEx w15:paraId="70D1E26D" w15:done="0"/>
  <w15:commentEx w15:paraId="09F45A75" w15:done="0"/>
  <w15:commentEx w15:paraId="2BA96C39" w15:done="0"/>
  <w15:commentEx w15:paraId="698CB3A4" w15:done="0"/>
  <w15:commentEx w15:paraId="6FB31252" w15:done="0"/>
  <w15:commentEx w15:paraId="0719E8CE" w15:done="0"/>
  <w15:commentEx w15:paraId="4F244BDE" w15:done="0"/>
  <w15:commentEx w15:paraId="0B180A0C" w15:done="0"/>
  <w15:commentEx w15:paraId="143DF4B1" w15:done="0"/>
  <w15:commentEx w15:paraId="6C91E0D9" w15:done="0"/>
  <w15:commentEx w15:paraId="6DCF5A2B" w15:done="0"/>
  <w15:commentEx w15:paraId="198A37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24858D" w16cex:dateUtc="2026-05-29T20:55:00Z"/>
  <w16cex:commentExtensible w16cex:durableId="3520252F" w16cex:dateUtc="2026-05-28T15:37:00Z"/>
  <w16cex:commentExtensible w16cex:durableId="63D842FB" w16cex:dateUtc="2026-05-28T16:27:00Z"/>
  <w16cex:commentExtensible w16cex:durableId="338B872A" w16cex:dateUtc="2026-05-28T15:44:00Z"/>
  <w16cex:commentExtensible w16cex:durableId="3AD50AE1" w16cex:dateUtc="2026-05-28T16:31:00Z"/>
  <w16cex:commentExtensible w16cex:durableId="74199640" w16cex:dateUtc="2026-05-28T15:52:00Z"/>
  <w16cex:commentExtensible w16cex:durableId="72277095" w16cex:dateUtc="2026-05-28T16:36:00Z"/>
  <w16cex:commentExtensible w16cex:durableId="50F1E0B9" w16cex:dateUtc="2026-04-22T22:01:00Z"/>
  <w16cex:commentExtensible w16cex:durableId="4C43B3EF" w16cex:dateUtc="2026-05-28T16:48:00Z"/>
  <w16cex:commentExtensible w16cex:durableId="4952AF65" w16cex:dateUtc="2026-05-28T16:54:00Z"/>
  <w16cex:commentExtensible w16cex:durableId="3ADE77E7" w16cex:dateUtc="2026-05-28T17:11:00Z"/>
  <w16cex:commentExtensible w16cex:durableId="0E7E095F" w16cex:dateUtc="2026-05-28T17:11:00Z"/>
  <w16cex:commentExtensible w16cex:durableId="212855ED" w16cex:dateUtc="2026-05-28T19:11:00Z"/>
  <w16cex:commentExtensible w16cex:durableId="63B93465" w16cex:dateUtc="2026-05-28T19:18:00Z"/>
  <w16cex:commentExtensible w16cex:durableId="25804A75" w16cex:dateUtc="2026-05-28T21:09:00Z"/>
  <w16cex:commentExtensible w16cex:durableId="74E6B817" w16cex:dateUtc="2026-05-28T21:21:00Z"/>
  <w16cex:commentExtensible w16cex:durableId="55EB7B19" w16cex:dateUtc="2026-05-28T21:31:00Z"/>
  <w16cex:commentExtensible w16cex:durableId="3AA6062A" w16cex:dateUtc="2026-05-28T21:33:00Z"/>
  <w16cex:commentExtensible w16cex:durableId="463B62DB" w16cex:dateUtc="2026-05-28T21:40:00Z"/>
  <w16cex:commentExtensible w16cex:durableId="05698B9A" w16cex:dateUtc="2026-05-28T21:41:00Z"/>
  <w16cex:commentExtensible w16cex:durableId="18B50B6D" w16cex:dateUtc="2026-05-28T21:47:00Z"/>
  <w16cex:commentExtensible w16cex:durableId="297E5390" w16cex:dateUtc="2026-05-28T22:03:00Z"/>
  <w16cex:commentExtensible w16cex:durableId="11062C82" w16cex:dateUtc="2026-04-22T22:01:00Z"/>
  <w16cex:commentExtensible w16cex:durableId="390BFBBD" w16cex:dateUtc="2026-05-29T17:43:00Z"/>
  <w16cex:commentExtensible w16cex:durableId="42942A04" w16cex:dateUtc="2026-05-28T23:05:00Z"/>
  <w16cex:commentExtensible w16cex:durableId="5691CBEB" w16cex:dateUtc="2026-05-28T21:41:00Z"/>
  <w16cex:commentExtensible w16cex:durableId="2B4EB319" w16cex:dateUtc="2026-05-28T22:39:00Z"/>
  <w16cex:commentExtensible w16cex:durableId="6283B4DC" w16cex:dateUtc="2026-05-29T20:20:00Z"/>
  <w16cex:commentExtensible w16cex:durableId="680A32C9" w16cex:dateUtc="2026-05-28T22:40:00Z"/>
  <w16cex:commentExtensible w16cex:durableId="286253E8" w16cex:dateUtc="2026-05-28T22:47:00Z"/>
  <w16cex:commentExtensible w16cex:durableId="346DBA89" w16cex:dateUtc="2026-05-28T22:49:00Z"/>
  <w16cex:commentExtensible w16cex:durableId="1C939BF1" w16cex:dateUtc="2026-05-28T22:56:00Z"/>
  <w16cex:commentExtensible w16cex:durableId="3B323453" w16cex:dateUtc="2026-05-29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B25DCF" w16cid:durableId="1724858D"/>
  <w16cid:commentId w16cid:paraId="09DB68D2" w16cid:durableId="3520252F"/>
  <w16cid:commentId w16cid:paraId="3BC47BA8" w16cid:durableId="63D842FB"/>
  <w16cid:commentId w16cid:paraId="0ED4F9A3" w16cid:durableId="338B872A"/>
  <w16cid:commentId w16cid:paraId="251A8BBA" w16cid:durableId="3AD50AE1"/>
  <w16cid:commentId w16cid:paraId="37094737" w16cid:durableId="74199640"/>
  <w16cid:commentId w16cid:paraId="641C0349" w16cid:durableId="72277095"/>
  <w16cid:commentId w16cid:paraId="6CD69E56" w16cid:durableId="50F1E0B9"/>
  <w16cid:commentId w16cid:paraId="76F19D2A" w16cid:durableId="4C43B3EF"/>
  <w16cid:commentId w16cid:paraId="5195EA07" w16cid:durableId="4952AF65"/>
  <w16cid:commentId w16cid:paraId="7B92CBF4" w16cid:durableId="3ADE77E7"/>
  <w16cid:commentId w16cid:paraId="75050BBD" w16cid:durableId="0E7E095F"/>
  <w16cid:commentId w16cid:paraId="65EC30C0" w16cid:durableId="212855ED"/>
  <w16cid:commentId w16cid:paraId="4F193D50" w16cid:durableId="63B93465"/>
  <w16cid:commentId w16cid:paraId="266D900B" w16cid:durableId="25804A75"/>
  <w16cid:commentId w16cid:paraId="5C5927F3" w16cid:durableId="74E6B817"/>
  <w16cid:commentId w16cid:paraId="722D0002" w16cid:durableId="55EB7B19"/>
  <w16cid:commentId w16cid:paraId="1D249741" w16cid:durableId="3AA6062A"/>
  <w16cid:commentId w16cid:paraId="46526FAA" w16cid:durableId="463B62DB"/>
  <w16cid:commentId w16cid:paraId="12D7BEC4" w16cid:durableId="05698B9A"/>
  <w16cid:commentId w16cid:paraId="5DA00F82" w16cid:durableId="18B50B6D"/>
  <w16cid:commentId w16cid:paraId="70D1E26D" w16cid:durableId="297E5390"/>
  <w16cid:commentId w16cid:paraId="09F45A75" w16cid:durableId="11062C82"/>
  <w16cid:commentId w16cid:paraId="2BA96C39" w16cid:durableId="390BFBBD"/>
  <w16cid:commentId w16cid:paraId="698CB3A4" w16cid:durableId="42942A04"/>
  <w16cid:commentId w16cid:paraId="6FB31252" w16cid:durableId="5691CBEB"/>
  <w16cid:commentId w16cid:paraId="0719E8CE" w16cid:durableId="2B4EB319"/>
  <w16cid:commentId w16cid:paraId="4F244BDE" w16cid:durableId="6283B4DC"/>
  <w16cid:commentId w16cid:paraId="0B180A0C" w16cid:durableId="680A32C9"/>
  <w16cid:commentId w16cid:paraId="143DF4B1" w16cid:durableId="286253E8"/>
  <w16cid:commentId w16cid:paraId="6C91E0D9" w16cid:durableId="346DBA89"/>
  <w16cid:commentId w16cid:paraId="6DCF5A2B" w16cid:durableId="1C939BF1"/>
  <w16cid:commentId w16cid:paraId="198A375C" w16cid:durableId="3B323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D65D" w14:textId="77777777" w:rsidR="00977CA4" w:rsidRDefault="00977CA4">
      <w:r>
        <w:separator/>
      </w:r>
    </w:p>
  </w:endnote>
  <w:endnote w:type="continuationSeparator" w:id="0">
    <w:p w14:paraId="473DC621" w14:textId="77777777" w:rsidR="00977CA4" w:rsidRDefault="0097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Montserrat SemiBold">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262C44" w:rsidRDefault="00262C44">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62C44" w:rsidRDefault="00262C4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62C44" w:rsidRDefault="00262C44">
    <w:pPr>
      <w:pStyle w:val="Normal0"/>
      <w:spacing w:line="240" w:lineRule="auto"/>
      <w:rPr>
        <w:rFonts w:ascii="Times New Roman" w:eastAsia="Times New Roman" w:hAnsi="Times New Roman" w:cs="Times New Roman"/>
        <w:sz w:val="24"/>
        <w:szCs w:val="24"/>
      </w:rPr>
    </w:pPr>
  </w:p>
  <w:p w14:paraId="000000DD" w14:textId="77777777" w:rsidR="00262C44" w:rsidRDefault="00262C4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62C44" w:rsidRDefault="00262C4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96F0" w14:textId="77777777" w:rsidR="00977CA4" w:rsidRDefault="00977CA4">
      <w:r>
        <w:separator/>
      </w:r>
    </w:p>
  </w:footnote>
  <w:footnote w:type="continuationSeparator" w:id="0">
    <w:p w14:paraId="2CF05FA1" w14:textId="77777777" w:rsidR="00977CA4" w:rsidRDefault="00977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262C44" w:rsidRDefault="00262C44"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62C44" w:rsidRDefault="00262C44">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34D53"/>
    <w:multiLevelType w:val="hybridMultilevel"/>
    <w:tmpl w:val="4984C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637574"/>
    <w:multiLevelType w:val="multilevel"/>
    <w:tmpl w:val="5660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7540E"/>
    <w:multiLevelType w:val="hybridMultilevel"/>
    <w:tmpl w:val="A8B24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6586A"/>
    <w:multiLevelType w:val="hybridMultilevel"/>
    <w:tmpl w:val="34EE13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862B0"/>
    <w:multiLevelType w:val="hybridMultilevel"/>
    <w:tmpl w:val="9EA0E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438236">
    <w:abstractNumId w:val="2"/>
  </w:num>
  <w:num w:numId="2" w16cid:durableId="919753177">
    <w:abstractNumId w:val="10"/>
  </w:num>
  <w:num w:numId="3" w16cid:durableId="646399475">
    <w:abstractNumId w:val="6"/>
  </w:num>
  <w:num w:numId="4" w16cid:durableId="91636193">
    <w:abstractNumId w:val="14"/>
  </w:num>
  <w:num w:numId="5" w16cid:durableId="1548567277">
    <w:abstractNumId w:val="8"/>
  </w:num>
  <w:num w:numId="6" w16cid:durableId="637302280">
    <w:abstractNumId w:val="0"/>
  </w:num>
  <w:num w:numId="7" w16cid:durableId="1698776231">
    <w:abstractNumId w:val="15"/>
  </w:num>
  <w:num w:numId="8" w16cid:durableId="195890888">
    <w:abstractNumId w:val="11"/>
  </w:num>
  <w:num w:numId="9" w16cid:durableId="2132504831">
    <w:abstractNumId w:val="7"/>
  </w:num>
  <w:num w:numId="10" w16cid:durableId="491265035">
    <w:abstractNumId w:val="9"/>
  </w:num>
  <w:num w:numId="11" w16cid:durableId="1632402580">
    <w:abstractNumId w:val="13"/>
  </w:num>
  <w:num w:numId="12" w16cid:durableId="1432163492">
    <w:abstractNumId w:val="17"/>
  </w:num>
  <w:num w:numId="13" w16cid:durableId="1535995635">
    <w:abstractNumId w:val="5"/>
  </w:num>
  <w:num w:numId="14" w16cid:durableId="235283254">
    <w:abstractNumId w:val="4"/>
  </w:num>
  <w:num w:numId="15" w16cid:durableId="1870214882">
    <w:abstractNumId w:val="12"/>
  </w:num>
  <w:num w:numId="16" w16cid:durableId="873999378">
    <w:abstractNumId w:val="1"/>
  </w:num>
  <w:num w:numId="17" w16cid:durableId="1333341692">
    <w:abstractNumId w:val="16"/>
  </w:num>
  <w:num w:numId="18" w16cid:durableId="617641167">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20B7"/>
    <w:rsid w:val="00023D18"/>
    <w:rsid w:val="000242CC"/>
    <w:rsid w:val="000429BD"/>
    <w:rsid w:val="00042C44"/>
    <w:rsid w:val="00051449"/>
    <w:rsid w:val="00052C01"/>
    <w:rsid w:val="0005553D"/>
    <w:rsid w:val="000748EB"/>
    <w:rsid w:val="000B32EF"/>
    <w:rsid w:val="000C7D85"/>
    <w:rsid w:val="000D5318"/>
    <w:rsid w:val="000D7767"/>
    <w:rsid w:val="000E2D28"/>
    <w:rsid w:val="000F5195"/>
    <w:rsid w:val="0012453D"/>
    <w:rsid w:val="00135DA3"/>
    <w:rsid w:val="00146B45"/>
    <w:rsid w:val="00165A53"/>
    <w:rsid w:val="00172804"/>
    <w:rsid w:val="0017780E"/>
    <w:rsid w:val="00184B85"/>
    <w:rsid w:val="001957D9"/>
    <w:rsid w:val="00196CB4"/>
    <w:rsid w:val="00197653"/>
    <w:rsid w:val="001A19B9"/>
    <w:rsid w:val="001A3929"/>
    <w:rsid w:val="001B34B7"/>
    <w:rsid w:val="001C25C6"/>
    <w:rsid w:val="001C4E9F"/>
    <w:rsid w:val="001C7D9C"/>
    <w:rsid w:val="001D03FC"/>
    <w:rsid w:val="001D062C"/>
    <w:rsid w:val="001E5C41"/>
    <w:rsid w:val="0021294D"/>
    <w:rsid w:val="0022120B"/>
    <w:rsid w:val="00222AA0"/>
    <w:rsid w:val="00262C44"/>
    <w:rsid w:val="002663C1"/>
    <w:rsid w:val="002A5600"/>
    <w:rsid w:val="002D752D"/>
    <w:rsid w:val="002E4074"/>
    <w:rsid w:val="003063A6"/>
    <w:rsid w:val="003228D2"/>
    <w:rsid w:val="00335745"/>
    <w:rsid w:val="00335F8A"/>
    <w:rsid w:val="00344E34"/>
    <w:rsid w:val="0036338C"/>
    <w:rsid w:val="00387868"/>
    <w:rsid w:val="00394B1D"/>
    <w:rsid w:val="00394D4E"/>
    <w:rsid w:val="003A0F02"/>
    <w:rsid w:val="003A767E"/>
    <w:rsid w:val="003B2C9A"/>
    <w:rsid w:val="003C34E2"/>
    <w:rsid w:val="003D4E46"/>
    <w:rsid w:val="003F231A"/>
    <w:rsid w:val="003F7603"/>
    <w:rsid w:val="00400499"/>
    <w:rsid w:val="0041203E"/>
    <w:rsid w:val="0045064F"/>
    <w:rsid w:val="00475040"/>
    <w:rsid w:val="004A1BAA"/>
    <w:rsid w:val="004A344D"/>
    <w:rsid w:val="004B5387"/>
    <w:rsid w:val="004C09A7"/>
    <w:rsid w:val="004C4B34"/>
    <w:rsid w:val="004D4605"/>
    <w:rsid w:val="004F659E"/>
    <w:rsid w:val="005005E8"/>
    <w:rsid w:val="00505BA5"/>
    <w:rsid w:val="00544E97"/>
    <w:rsid w:val="00546DF9"/>
    <w:rsid w:val="00565A93"/>
    <w:rsid w:val="005700C8"/>
    <w:rsid w:val="00574414"/>
    <w:rsid w:val="0057479C"/>
    <w:rsid w:val="00590CEF"/>
    <w:rsid w:val="00591FBA"/>
    <w:rsid w:val="00593432"/>
    <w:rsid w:val="005A315A"/>
    <w:rsid w:val="005C57D2"/>
    <w:rsid w:val="005D005A"/>
    <w:rsid w:val="005D1EB7"/>
    <w:rsid w:val="005E077A"/>
    <w:rsid w:val="005E10C1"/>
    <w:rsid w:val="005E7CF4"/>
    <w:rsid w:val="00602CC1"/>
    <w:rsid w:val="0063387E"/>
    <w:rsid w:val="006464EE"/>
    <w:rsid w:val="0065159D"/>
    <w:rsid w:val="00654C61"/>
    <w:rsid w:val="00671944"/>
    <w:rsid w:val="00676229"/>
    <w:rsid w:val="00693866"/>
    <w:rsid w:val="006B7B84"/>
    <w:rsid w:val="006D34B2"/>
    <w:rsid w:val="006D4167"/>
    <w:rsid w:val="006F29F3"/>
    <w:rsid w:val="006F2F0D"/>
    <w:rsid w:val="00704451"/>
    <w:rsid w:val="00714D49"/>
    <w:rsid w:val="0072453B"/>
    <w:rsid w:val="00724BBA"/>
    <w:rsid w:val="00725DC4"/>
    <w:rsid w:val="00732A1A"/>
    <w:rsid w:val="0075173E"/>
    <w:rsid w:val="00752013"/>
    <w:rsid w:val="00753909"/>
    <w:rsid w:val="00753D71"/>
    <w:rsid w:val="007576BD"/>
    <w:rsid w:val="00760357"/>
    <w:rsid w:val="00760EEF"/>
    <w:rsid w:val="007663B7"/>
    <w:rsid w:val="007927F4"/>
    <w:rsid w:val="00795C20"/>
    <w:rsid w:val="007E732C"/>
    <w:rsid w:val="00810D80"/>
    <w:rsid w:val="00812161"/>
    <w:rsid w:val="00834576"/>
    <w:rsid w:val="0083560A"/>
    <w:rsid w:val="0084259A"/>
    <w:rsid w:val="008574AF"/>
    <w:rsid w:val="008601E5"/>
    <w:rsid w:val="00893602"/>
    <w:rsid w:val="0089496A"/>
    <w:rsid w:val="008950C4"/>
    <w:rsid w:val="008974AA"/>
    <w:rsid w:val="008B7165"/>
    <w:rsid w:val="008C44B1"/>
    <w:rsid w:val="008D79DC"/>
    <w:rsid w:val="008E0281"/>
    <w:rsid w:val="009108CD"/>
    <w:rsid w:val="009230AF"/>
    <w:rsid w:val="00930E5C"/>
    <w:rsid w:val="00945A32"/>
    <w:rsid w:val="00956851"/>
    <w:rsid w:val="00961B84"/>
    <w:rsid w:val="00977CA4"/>
    <w:rsid w:val="00980A4D"/>
    <w:rsid w:val="009A1605"/>
    <w:rsid w:val="009B3ACA"/>
    <w:rsid w:val="009B7758"/>
    <w:rsid w:val="009F1B03"/>
    <w:rsid w:val="009F3DF9"/>
    <w:rsid w:val="00A10416"/>
    <w:rsid w:val="00A51172"/>
    <w:rsid w:val="00A6527F"/>
    <w:rsid w:val="00A95D5A"/>
    <w:rsid w:val="00A96E04"/>
    <w:rsid w:val="00AA5087"/>
    <w:rsid w:val="00AA5FA0"/>
    <w:rsid w:val="00AB5E4D"/>
    <w:rsid w:val="00AC283C"/>
    <w:rsid w:val="00AC3C95"/>
    <w:rsid w:val="00AD3078"/>
    <w:rsid w:val="00AD5210"/>
    <w:rsid w:val="00AF08A4"/>
    <w:rsid w:val="00AF3582"/>
    <w:rsid w:val="00AF5622"/>
    <w:rsid w:val="00B04694"/>
    <w:rsid w:val="00B1185C"/>
    <w:rsid w:val="00B14EA0"/>
    <w:rsid w:val="00B365A9"/>
    <w:rsid w:val="00B41DC8"/>
    <w:rsid w:val="00B647E0"/>
    <w:rsid w:val="00B66D91"/>
    <w:rsid w:val="00B76FBA"/>
    <w:rsid w:val="00BA0C01"/>
    <w:rsid w:val="00BA6893"/>
    <w:rsid w:val="00BC3C34"/>
    <w:rsid w:val="00BE07BD"/>
    <w:rsid w:val="00BE7ADC"/>
    <w:rsid w:val="00BF04E7"/>
    <w:rsid w:val="00BF64E6"/>
    <w:rsid w:val="00C45A3B"/>
    <w:rsid w:val="00C47C75"/>
    <w:rsid w:val="00C55065"/>
    <w:rsid w:val="00C60756"/>
    <w:rsid w:val="00C7759C"/>
    <w:rsid w:val="00C84255"/>
    <w:rsid w:val="00C94202"/>
    <w:rsid w:val="00CB7F9D"/>
    <w:rsid w:val="00CC7C43"/>
    <w:rsid w:val="00CE290D"/>
    <w:rsid w:val="00CE3688"/>
    <w:rsid w:val="00CE4EA8"/>
    <w:rsid w:val="00CE5B3F"/>
    <w:rsid w:val="00D03056"/>
    <w:rsid w:val="00D2689E"/>
    <w:rsid w:val="00D376E1"/>
    <w:rsid w:val="00D40245"/>
    <w:rsid w:val="00D41318"/>
    <w:rsid w:val="00D53CC5"/>
    <w:rsid w:val="00D6511F"/>
    <w:rsid w:val="00D6680F"/>
    <w:rsid w:val="00D83052"/>
    <w:rsid w:val="00D858A2"/>
    <w:rsid w:val="00D85EE7"/>
    <w:rsid w:val="00D95F20"/>
    <w:rsid w:val="00DA1835"/>
    <w:rsid w:val="00DA2A07"/>
    <w:rsid w:val="00DA4377"/>
    <w:rsid w:val="00DB264B"/>
    <w:rsid w:val="00DB5FB6"/>
    <w:rsid w:val="00DC02B1"/>
    <w:rsid w:val="00DC0F75"/>
    <w:rsid w:val="00DF2717"/>
    <w:rsid w:val="00E04238"/>
    <w:rsid w:val="00E06C79"/>
    <w:rsid w:val="00E2556F"/>
    <w:rsid w:val="00E33BB7"/>
    <w:rsid w:val="00E33DF4"/>
    <w:rsid w:val="00E41ECC"/>
    <w:rsid w:val="00E448B9"/>
    <w:rsid w:val="00E47CEF"/>
    <w:rsid w:val="00E57B2D"/>
    <w:rsid w:val="00E71C81"/>
    <w:rsid w:val="00E72E51"/>
    <w:rsid w:val="00E74C4F"/>
    <w:rsid w:val="00E90FEC"/>
    <w:rsid w:val="00E91D17"/>
    <w:rsid w:val="00EC7BCC"/>
    <w:rsid w:val="00ED246B"/>
    <w:rsid w:val="00F316D5"/>
    <w:rsid w:val="00F31ADA"/>
    <w:rsid w:val="00F34B0D"/>
    <w:rsid w:val="00F401A7"/>
    <w:rsid w:val="00F433AE"/>
    <w:rsid w:val="00F71B20"/>
    <w:rsid w:val="00F73A11"/>
    <w:rsid w:val="00F81815"/>
    <w:rsid w:val="00F90310"/>
    <w:rsid w:val="00F92A63"/>
    <w:rsid w:val="00FA52A4"/>
    <w:rsid w:val="00FA5C7A"/>
    <w:rsid w:val="00FA7DE2"/>
    <w:rsid w:val="00FB5443"/>
    <w:rsid w:val="00FC1D7B"/>
    <w:rsid w:val="00FD0726"/>
    <w:rsid w:val="00FD29AF"/>
    <w:rsid w:val="00FE4A72"/>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32C"/>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eastAsia="ja-JP"/>
    </w:rPr>
  </w:style>
  <w:style w:type="paragraph" w:styleId="Ttulo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eastAsia="ja-JP"/>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eastAsia="ja-JP"/>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eastAsia="ja-JP"/>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eastAsia="ja-JP"/>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line="276" w:lineRule="auto"/>
    </w:pPr>
    <w:rPr>
      <w:rFonts w:ascii="Arial" w:eastAsia="Arial" w:hAnsi="Arial" w:cs="Arial"/>
      <w:sz w:val="52"/>
      <w:szCs w:val="52"/>
      <w:lang w:eastAsia="ja-JP"/>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line="276" w:lineRule="auto"/>
    </w:pPr>
    <w:rPr>
      <w:rFonts w:ascii="Arial" w:eastAsia="Arial" w:hAnsi="Arial" w:cs="Arial"/>
      <w:sz w:val="22"/>
      <w:szCs w:val="22"/>
      <w:lang w:eastAsia="ja-JP"/>
    </w:rPr>
  </w:style>
  <w:style w:type="paragraph" w:styleId="TDC2">
    <w:name w:val="toc 2"/>
    <w:basedOn w:val="Normal"/>
    <w:next w:val="Normal"/>
    <w:autoRedefine/>
    <w:uiPriority w:val="39"/>
    <w:unhideWhenUsed/>
    <w:rsid w:val="00DA1835"/>
    <w:pPr>
      <w:spacing w:after="100" w:line="276" w:lineRule="auto"/>
      <w:ind w:left="220"/>
    </w:pPr>
    <w:rPr>
      <w:rFonts w:ascii="Arial" w:eastAsia="Arial" w:hAnsi="Arial" w:cs="Arial"/>
      <w:sz w:val="22"/>
      <w:szCs w:val="22"/>
      <w:lang w:eastAsia="ja-JP"/>
    </w:rPr>
  </w:style>
  <w:style w:type="paragraph" w:customStyle="1" w:styleId="TableParagraph">
    <w:name w:val="Table Paragraph"/>
    <w:basedOn w:val="Normal"/>
    <w:uiPriority w:val="1"/>
    <w:qFormat/>
    <w:rsid w:val="004A344D"/>
    <w:pPr>
      <w:widowControl w:val="0"/>
      <w:autoSpaceDE w:val="0"/>
      <w:autoSpaceDN w:val="0"/>
    </w:pPr>
    <w:rPr>
      <w:rFonts w:ascii="Arial MT" w:eastAsia="Arial MT" w:hAnsi="Arial MT" w:cs="Arial MT"/>
      <w:sz w:val="22"/>
      <w:szCs w:val="22"/>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customStyle="1" w:styleId="apple-converted-space">
    <w:name w:val="apple-converted-space"/>
    <w:basedOn w:val="Fuentedeprrafopredeter"/>
    <w:rsid w:val="001D03FC"/>
  </w:style>
  <w:style w:type="character" w:styleId="nfasis">
    <w:name w:val="Emphasis"/>
    <w:basedOn w:val="Fuentedeprrafopredeter"/>
    <w:uiPriority w:val="20"/>
    <w:qFormat/>
    <w:rsid w:val="001D03FC"/>
    <w:rPr>
      <w:i/>
      <w:iCs/>
    </w:rPr>
  </w:style>
  <w:style w:type="character" w:styleId="Mencinsinresolver">
    <w:name w:val="Unresolved Mention"/>
    <w:basedOn w:val="Fuentedeprrafopredeter"/>
    <w:uiPriority w:val="99"/>
    <w:semiHidden/>
    <w:unhideWhenUsed/>
    <w:rsid w:val="00676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pequenas-personas-que-prueban-garantia-calidad-software-aislado-ilustracion-vectorial-plana-personaje-dibujos-animados-arreglando-errores-dispositivo-hardware-prueba-aplicacion-concepto-servicio-ti_10613736.htm" TargetMode="External"/><Relationship Id="rId3" Type="http://schemas.openxmlformats.org/officeDocument/2006/relationships/hyperlink" Target="https://www.magnific.com/es/vector-premium/ilustracion-concepto-prueba-codigo-software_21532465.htm" TargetMode="External"/><Relationship Id="rId7" Type="http://schemas.openxmlformats.org/officeDocument/2006/relationships/hyperlink" Target="https://www.magnific.com/es/search?format=search&amp;last_filter=query&amp;last_value=pruebas+de+software&amp;query=pruebas+de+software" TargetMode="External"/><Relationship Id="rId12" Type="http://schemas.openxmlformats.org/officeDocument/2006/relationships/hyperlink" Target="https://www.magnific.com/es/fotos-premium/gerente-proyecto-que-trabaja-pantalla-interfaz-virtual-futurista-actualiza-planificacion-progreso-tareas-e-hitos-interfaz-programacion-diagramas-gantt-sistema-gestion-proyectos-empresariales_41252616.htm" TargetMode="External"/><Relationship Id="rId2" Type="http://schemas.openxmlformats.org/officeDocument/2006/relationships/hyperlink" Target="https://www.magnific.com/es/search?format=search&amp;term=pruebas+de+software" TargetMode="External"/><Relationship Id="rId1" Type="http://schemas.openxmlformats.org/officeDocument/2006/relationships/hyperlink" Target="https://sena4.sharepoint.com/:w:/r/sites/Cuentas2024/Documentos%20compartidos/ECOSISTEMA%20RED%202026/Santander/Adaptaci%C3%B3n%20presencial%20a%20virtual/21710109-Pruebas%20de%20software%20testing/1.%20FinalxVirtualizar/Contenidos/CF01/Recurso%20Audiovisual/Guion%20CF1%20Introduccion.docx?d=w040dcedcf40b4e67acd93816245b7485&amp;csf=1&amp;web=1&amp;e=qDr26T" TargetMode="External"/><Relationship Id="rId6" Type="http://schemas.openxmlformats.org/officeDocument/2006/relationships/hyperlink" Target="https://www.magnific.com/es/vector-gratis/ilustracion-concepto-abstracto-gestion-proyectos-agiles_13450364.htm" TargetMode="External"/><Relationship Id="rId11" Type="http://schemas.openxmlformats.org/officeDocument/2006/relationships/hyperlink" Target="https://sena4.sharepoint.com/:w:/r/sites/Cuentas2024/Documentos%20compartidos/ECOSISTEMA%20RED%202026/Santander/Adaptaci%C3%B3n%20presencial%20a%20virtual/21710109-Pruebas%20de%20software%20testing/1.%20FinalxVirtualizar/Contenidos/CF01/Recurso%20Audiovisual/Texto%20para%20Podcast_01.docx?d=wdc8ce0cb36b74b8ebeb267d7eed9ee19&amp;csf=1&amp;web=1&amp;e=1CfSA0" TargetMode="External"/><Relationship Id="rId5" Type="http://schemas.openxmlformats.org/officeDocument/2006/relationships/hyperlink" Target="https://www.magnific.com/es/search?format=search&amp;last_filter=query&amp;last_value=ciclo+de+vida+software&amp;query=ciclo+de+vida+software" TargetMode="External"/><Relationship Id="rId10" Type="http://schemas.openxmlformats.org/officeDocument/2006/relationships/hyperlink" Target="https://www.magnific.com/es/vector-gratis/gente-negocios-trabajando-datos-computadoras_4949455.htm" TargetMode="External"/><Relationship Id="rId4" Type="http://schemas.openxmlformats.org/officeDocument/2006/relationships/hyperlink" Target="https://www.magnific.com/es/vector-premium/sistema-detecta-virus_189500095.htm" TargetMode="External"/><Relationship Id="rId9" Type="http://schemas.openxmlformats.org/officeDocument/2006/relationships/hyperlink" Target="https://www.magnific.com/es/imagen-ia-gratis/visiones-futuras-concepto-negocio-tecnologia_396969411.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svg"/><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4C3AA1E2-A5E6-403E-BFFA-B91AF27DD109}">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4582F040-D602-4406-8799-BE7AECE1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25</Pages>
  <Words>6929</Words>
  <Characters>38113</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117</cp:revision>
  <dcterms:created xsi:type="dcterms:W3CDTF">2026-02-06T22:25:00Z</dcterms:created>
  <dcterms:modified xsi:type="dcterms:W3CDTF">2026-06-01T19:39:00Z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