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B1074" w14:textId="77777777" w:rsidR="005E077A" w:rsidRPr="00AD3078" w:rsidRDefault="005E077A" w:rsidP="00AD3078">
      <w:pPr>
        <w:spacing w:line="360" w:lineRule="auto"/>
        <w:jc w:val="center"/>
        <w:rPr>
          <w:b w:val="0"/>
          <w:szCs w:val="20"/>
        </w:rPr>
      </w:pPr>
      <w:r w:rsidRPr="00AD3078">
        <w:rPr>
          <w:szCs w:val="20"/>
        </w:rPr>
        <w:t>ANEXO FORMATO COMPONENTE FORMATIVO</w:t>
      </w:r>
    </w:p>
    <w:p w14:paraId="6AE5EA70" w14:textId="77777777" w:rsidR="005E077A" w:rsidRPr="00AD3078" w:rsidRDefault="005E077A" w:rsidP="00AD3078">
      <w:pPr>
        <w:tabs>
          <w:tab w:val="left" w:pos="3224"/>
        </w:tabs>
        <w:spacing w:line="360" w:lineRule="auto"/>
        <w:rPr>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E077A" w:rsidRPr="00AD3078" w14:paraId="2C8C5842" w14:textId="77777777" w:rsidTr="00716FBA">
        <w:trPr>
          <w:trHeight w:val="616"/>
        </w:trPr>
        <w:tc>
          <w:tcPr>
            <w:tcW w:w="3397" w:type="dxa"/>
            <w:vAlign w:val="center"/>
          </w:tcPr>
          <w:p w14:paraId="115FC3B3" w14:textId="77777777" w:rsidR="005E077A" w:rsidRPr="00AD3078" w:rsidRDefault="005E077A" w:rsidP="00AD3078">
            <w:pPr>
              <w:spacing w:line="240" w:lineRule="auto"/>
              <w:rPr>
                <w:szCs w:val="20"/>
              </w:rPr>
            </w:pPr>
            <w:r w:rsidRPr="00AD3078">
              <w:rPr>
                <w:szCs w:val="20"/>
              </w:rPr>
              <w:t>PROGRAMA DE FORMACIÓN</w:t>
            </w:r>
          </w:p>
        </w:tc>
        <w:tc>
          <w:tcPr>
            <w:tcW w:w="6565" w:type="dxa"/>
            <w:vAlign w:val="center"/>
          </w:tcPr>
          <w:p w14:paraId="21E36AFE" w14:textId="1E203999" w:rsidR="005E077A" w:rsidRPr="00AD3078" w:rsidRDefault="00FF77CD" w:rsidP="00AD3078">
            <w:pPr>
              <w:spacing w:line="240" w:lineRule="auto"/>
              <w:rPr>
                <w:szCs w:val="20"/>
              </w:rPr>
            </w:pPr>
            <w:bookmarkStart w:id="0" w:name="_Hlk240725021"/>
            <w:r w:rsidRPr="00FF77CD">
              <w:rPr>
                <w:szCs w:val="20"/>
              </w:rPr>
              <w:t>Valoración de riesgos en sistemas de inteligencia artificial generativa</w:t>
            </w:r>
            <w:bookmarkEnd w:id="0"/>
            <w:r w:rsidR="000E2CA1">
              <w:rPr>
                <w:szCs w:val="20"/>
              </w:rPr>
              <w:t>.</w:t>
            </w:r>
          </w:p>
        </w:tc>
      </w:tr>
    </w:tbl>
    <w:p w14:paraId="1F22A87B" w14:textId="77777777" w:rsidR="005E077A" w:rsidRPr="00AD3078" w:rsidRDefault="005E077A" w:rsidP="00AD3078">
      <w:pPr>
        <w:spacing w:line="240" w:lineRule="auto"/>
        <w:rPr>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5E077A" w:rsidRPr="00AD3078" w14:paraId="7BFCFDF6" w14:textId="77777777" w:rsidTr="00716FBA">
        <w:trPr>
          <w:trHeight w:val="1298"/>
        </w:trPr>
        <w:tc>
          <w:tcPr>
            <w:tcW w:w="1838" w:type="dxa"/>
            <w:vAlign w:val="center"/>
          </w:tcPr>
          <w:p w14:paraId="0FA63B9F" w14:textId="77777777" w:rsidR="005E077A" w:rsidRPr="00AD3078" w:rsidRDefault="005E077A" w:rsidP="00AD3078">
            <w:pPr>
              <w:spacing w:line="240" w:lineRule="auto"/>
              <w:rPr>
                <w:szCs w:val="20"/>
              </w:rPr>
            </w:pPr>
            <w:r w:rsidRPr="00AD3078">
              <w:rPr>
                <w:szCs w:val="20"/>
              </w:rPr>
              <w:t>COMPETENCIA</w:t>
            </w:r>
          </w:p>
        </w:tc>
        <w:tc>
          <w:tcPr>
            <w:tcW w:w="2835" w:type="dxa"/>
            <w:vAlign w:val="center"/>
          </w:tcPr>
          <w:p w14:paraId="7749FA6E" w14:textId="3E9DA3FC" w:rsidR="005E077A" w:rsidRPr="00AD3078" w:rsidRDefault="00716FBA" w:rsidP="00AD3078">
            <w:pPr>
              <w:spacing w:line="240" w:lineRule="auto"/>
              <w:rPr>
                <w:bCs/>
                <w:szCs w:val="20"/>
                <w:u w:val="single"/>
              </w:rPr>
            </w:pPr>
            <w:r w:rsidRPr="00716FBA">
              <w:rPr>
                <w:szCs w:val="20"/>
              </w:rPr>
              <w:t>260102034</w:t>
            </w:r>
            <w:r w:rsidR="007927F4" w:rsidRPr="00AD3078">
              <w:rPr>
                <w:szCs w:val="20"/>
              </w:rPr>
              <w:t xml:space="preserve">. </w:t>
            </w:r>
            <w:r w:rsidRPr="00716FBA">
              <w:rPr>
                <w:bCs/>
                <w:szCs w:val="20"/>
              </w:rPr>
              <w:t>Medir los riesgos de acuerdo con la metodología y proceso de negocio</w:t>
            </w:r>
            <w:r w:rsidR="007927F4" w:rsidRPr="00AD3078">
              <w:rPr>
                <w:bCs/>
                <w:szCs w:val="20"/>
              </w:rPr>
              <w:t>.</w:t>
            </w:r>
          </w:p>
        </w:tc>
        <w:tc>
          <w:tcPr>
            <w:tcW w:w="2126" w:type="dxa"/>
            <w:vAlign w:val="center"/>
          </w:tcPr>
          <w:p w14:paraId="6C194C96" w14:textId="4432BC21" w:rsidR="005E077A" w:rsidRPr="00AD3078" w:rsidRDefault="007927F4" w:rsidP="00AD3078">
            <w:pPr>
              <w:spacing w:line="240" w:lineRule="auto"/>
              <w:rPr>
                <w:szCs w:val="20"/>
              </w:rPr>
            </w:pPr>
            <w:r w:rsidRPr="00AD3078">
              <w:rPr>
                <w:szCs w:val="20"/>
              </w:rPr>
              <w:t>RESULTADOS DE APRENDIZAJE</w:t>
            </w:r>
          </w:p>
        </w:tc>
        <w:tc>
          <w:tcPr>
            <w:tcW w:w="3163" w:type="dxa"/>
            <w:vAlign w:val="center"/>
          </w:tcPr>
          <w:p w14:paraId="1346BBDD" w14:textId="49126E48" w:rsidR="00716FBA" w:rsidRDefault="00716FBA" w:rsidP="00AD3078">
            <w:pPr>
              <w:spacing w:line="240" w:lineRule="auto"/>
              <w:rPr>
                <w:szCs w:val="20"/>
              </w:rPr>
            </w:pPr>
            <w:r w:rsidRPr="00716FBA">
              <w:rPr>
                <w:szCs w:val="20"/>
              </w:rPr>
              <w:t xml:space="preserve">260102034-01. </w:t>
            </w:r>
            <w:r w:rsidR="0055260A" w:rsidRPr="0055260A">
              <w:rPr>
                <w:szCs w:val="20"/>
              </w:rPr>
              <w:t>Identificar los factores de riesgo de los sistemas de inteligencia artificial generativa de acuerdo con el tipo de sistema, el contexto organizacional y los marcos de referencia</w:t>
            </w:r>
            <w:r w:rsidRPr="00716FBA">
              <w:rPr>
                <w:szCs w:val="20"/>
              </w:rPr>
              <w:t>.</w:t>
            </w:r>
          </w:p>
          <w:p w14:paraId="219C15CC" w14:textId="20D62F7D" w:rsidR="005E077A" w:rsidRPr="00AD3078" w:rsidRDefault="005E077A" w:rsidP="00AD3078">
            <w:pPr>
              <w:spacing w:line="240" w:lineRule="auto"/>
              <w:rPr>
                <w:b w:val="0"/>
                <w:szCs w:val="20"/>
              </w:rPr>
            </w:pPr>
          </w:p>
        </w:tc>
      </w:tr>
    </w:tbl>
    <w:p w14:paraId="33A7B1D1" w14:textId="77777777" w:rsidR="005E077A" w:rsidRPr="00AD3078" w:rsidRDefault="005E077A" w:rsidP="00AD3078">
      <w:pPr>
        <w:spacing w:line="240" w:lineRule="auto"/>
        <w:rPr>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AD3078" w14:paraId="38E63811" w14:textId="77777777" w:rsidTr="00716FBA">
        <w:trPr>
          <w:trHeight w:val="735"/>
        </w:trPr>
        <w:tc>
          <w:tcPr>
            <w:tcW w:w="3397" w:type="dxa"/>
            <w:vAlign w:val="center"/>
          </w:tcPr>
          <w:p w14:paraId="435D64AF" w14:textId="77777777" w:rsidR="005E077A" w:rsidRPr="00AD3078" w:rsidRDefault="005E077A" w:rsidP="00AD3078">
            <w:pPr>
              <w:spacing w:line="240" w:lineRule="auto"/>
              <w:rPr>
                <w:szCs w:val="20"/>
              </w:rPr>
            </w:pPr>
            <w:r w:rsidRPr="00AD3078">
              <w:rPr>
                <w:szCs w:val="20"/>
              </w:rPr>
              <w:t>NÚMERO DEL COMPONENTE FORMATIVO</w:t>
            </w:r>
          </w:p>
        </w:tc>
        <w:tc>
          <w:tcPr>
            <w:tcW w:w="6565" w:type="dxa"/>
            <w:vAlign w:val="center"/>
          </w:tcPr>
          <w:p w14:paraId="70EC6B88" w14:textId="4BF98229" w:rsidR="005E077A" w:rsidRPr="00F72878" w:rsidRDefault="007927F4" w:rsidP="00AD3078">
            <w:pPr>
              <w:spacing w:line="240" w:lineRule="auto"/>
              <w:rPr>
                <w:b w:val="0"/>
                <w:bCs/>
                <w:szCs w:val="20"/>
              </w:rPr>
            </w:pPr>
            <w:r w:rsidRPr="00F72878">
              <w:rPr>
                <w:b w:val="0"/>
                <w:bCs/>
                <w:szCs w:val="20"/>
              </w:rPr>
              <w:t>01</w:t>
            </w:r>
          </w:p>
        </w:tc>
      </w:tr>
      <w:tr w:rsidR="00CE4EA8" w:rsidRPr="00AD3078" w14:paraId="5C05116C" w14:textId="77777777" w:rsidTr="00716FBA">
        <w:trPr>
          <w:trHeight w:val="756"/>
        </w:trPr>
        <w:tc>
          <w:tcPr>
            <w:tcW w:w="3397" w:type="dxa"/>
            <w:vAlign w:val="center"/>
          </w:tcPr>
          <w:p w14:paraId="7301C129" w14:textId="77777777" w:rsidR="005E077A" w:rsidRPr="00AD3078" w:rsidRDefault="005E077A" w:rsidP="00AD3078">
            <w:pPr>
              <w:spacing w:line="240" w:lineRule="auto"/>
              <w:rPr>
                <w:szCs w:val="20"/>
              </w:rPr>
            </w:pPr>
            <w:r w:rsidRPr="00AD3078">
              <w:rPr>
                <w:szCs w:val="20"/>
              </w:rPr>
              <w:t>NOMBRE DEL COMPONENTE FORMATIVO</w:t>
            </w:r>
          </w:p>
        </w:tc>
        <w:tc>
          <w:tcPr>
            <w:tcW w:w="6565" w:type="dxa"/>
            <w:vAlign w:val="center"/>
          </w:tcPr>
          <w:p w14:paraId="255C2BB2" w14:textId="093DC642" w:rsidR="005E077A" w:rsidRPr="00F72878" w:rsidRDefault="000E2CA1" w:rsidP="00AD3078">
            <w:pPr>
              <w:spacing w:line="240" w:lineRule="auto"/>
              <w:rPr>
                <w:b w:val="0"/>
                <w:bCs/>
                <w:szCs w:val="20"/>
              </w:rPr>
            </w:pPr>
            <w:bookmarkStart w:id="1" w:name="_Hlk240725006"/>
            <w:r w:rsidRPr="00F72878">
              <w:rPr>
                <w:b w:val="0"/>
                <w:bCs/>
                <w:szCs w:val="20"/>
              </w:rPr>
              <w:t>Identificación de sistemas de inteligencia artificial generativa y sus factores de riesgo.</w:t>
            </w:r>
            <w:bookmarkEnd w:id="1"/>
            <w:r w:rsidR="005E077A" w:rsidRPr="00F72878">
              <w:rPr>
                <w:b w:val="0"/>
                <w:bCs/>
                <w:szCs w:val="20"/>
              </w:rPr>
              <w:br/>
              <w:t xml:space="preserve"> </w:t>
            </w:r>
          </w:p>
        </w:tc>
      </w:tr>
      <w:tr w:rsidR="00CE4EA8" w:rsidRPr="00AD3078" w14:paraId="2902C8C8" w14:textId="77777777" w:rsidTr="00716FBA">
        <w:trPr>
          <w:trHeight w:val="629"/>
        </w:trPr>
        <w:tc>
          <w:tcPr>
            <w:tcW w:w="3397" w:type="dxa"/>
            <w:vAlign w:val="center"/>
          </w:tcPr>
          <w:p w14:paraId="497A3A32" w14:textId="77777777" w:rsidR="005E077A" w:rsidRPr="00AD3078" w:rsidRDefault="005E077A" w:rsidP="00AD3078">
            <w:pPr>
              <w:spacing w:line="240" w:lineRule="auto"/>
              <w:rPr>
                <w:szCs w:val="20"/>
              </w:rPr>
            </w:pPr>
            <w:r w:rsidRPr="00AD3078">
              <w:rPr>
                <w:szCs w:val="20"/>
              </w:rPr>
              <w:t>BREVE DESCRIPCIÓN</w:t>
            </w:r>
          </w:p>
        </w:tc>
        <w:tc>
          <w:tcPr>
            <w:tcW w:w="6565" w:type="dxa"/>
            <w:vAlign w:val="center"/>
          </w:tcPr>
          <w:p w14:paraId="75F6DE47" w14:textId="183DB3A8" w:rsidR="005E077A" w:rsidRPr="00F72878" w:rsidRDefault="00000000" w:rsidP="00AD3078">
            <w:pPr>
              <w:spacing w:line="240" w:lineRule="auto"/>
              <w:rPr>
                <w:b w:val="0"/>
                <w:bCs/>
                <w:szCs w:val="20"/>
              </w:rPr>
            </w:pPr>
            <w:sdt>
              <w:sdtPr>
                <w:rPr>
                  <w:b w:val="0"/>
                  <w:bCs/>
                  <w:szCs w:val="20"/>
                  <w:highlight w:val="cyan"/>
                </w:rPr>
                <w:tag w:val="goog_rdk_0"/>
                <w:id w:val="-452708402"/>
              </w:sdtPr>
              <w:sdtContent/>
            </w:sdt>
            <w:r w:rsidR="00362EEC" w:rsidRPr="00F72878">
              <w:rPr>
                <w:b w:val="0"/>
                <w:bCs/>
                <w:szCs w:val="20"/>
              </w:rPr>
              <w:t>El componente Identificación de sistemas de inteligencia artificial generativa y sus factores de riesgo desarrolla capacidades para reconocer las características, componentes, actores y contexto de uso de estos sistemas, así como los principales factores que pueden generar riesgos en los procesos organizacionales. Promueve el análisis crítico de amenazas, vulnerabilidades y posibles consecuencias, mediante la aplicación de marcos de referencia y criterios de gestión del riesgo que favorecen un uso responsable, seguro y trazable de la inteligencia artificial generativa</w:t>
            </w:r>
            <w:r w:rsidR="00DA1835" w:rsidRPr="00F72878">
              <w:rPr>
                <w:b w:val="0"/>
                <w:bCs/>
                <w:szCs w:val="20"/>
              </w:rPr>
              <w:t>.</w:t>
            </w:r>
          </w:p>
          <w:p w14:paraId="71176175" w14:textId="4BD42369" w:rsidR="00DA1835" w:rsidRPr="00F72878" w:rsidRDefault="00DA1835" w:rsidP="00AD3078">
            <w:pPr>
              <w:spacing w:line="240" w:lineRule="auto"/>
              <w:rPr>
                <w:b w:val="0"/>
                <w:bCs/>
                <w:szCs w:val="20"/>
                <w:highlight w:val="cyan"/>
              </w:rPr>
            </w:pPr>
          </w:p>
        </w:tc>
      </w:tr>
      <w:tr w:rsidR="005E077A" w:rsidRPr="00AD3078" w14:paraId="45185899" w14:textId="77777777" w:rsidTr="00716FBA">
        <w:trPr>
          <w:trHeight w:val="567"/>
        </w:trPr>
        <w:tc>
          <w:tcPr>
            <w:tcW w:w="3397" w:type="dxa"/>
            <w:vAlign w:val="center"/>
          </w:tcPr>
          <w:p w14:paraId="6ADD5D1F" w14:textId="77777777" w:rsidR="005E077A" w:rsidRPr="00AD3078" w:rsidRDefault="005E077A" w:rsidP="00AD3078">
            <w:pPr>
              <w:spacing w:line="240" w:lineRule="auto"/>
              <w:rPr>
                <w:szCs w:val="20"/>
              </w:rPr>
            </w:pPr>
            <w:r w:rsidRPr="00AD3078">
              <w:rPr>
                <w:szCs w:val="20"/>
              </w:rPr>
              <w:t>PALABRAS CLAVE</w:t>
            </w:r>
          </w:p>
        </w:tc>
        <w:tc>
          <w:tcPr>
            <w:tcW w:w="6565" w:type="dxa"/>
            <w:vAlign w:val="center"/>
          </w:tcPr>
          <w:p w14:paraId="102A27F0" w14:textId="23022907" w:rsidR="00DA1835" w:rsidRPr="00F72878" w:rsidRDefault="00752A1E" w:rsidP="00AD3078">
            <w:pPr>
              <w:spacing w:line="240" w:lineRule="auto"/>
              <w:rPr>
                <w:b w:val="0"/>
                <w:bCs/>
                <w:szCs w:val="20"/>
              </w:rPr>
            </w:pPr>
            <w:r w:rsidRPr="00F72878">
              <w:rPr>
                <w:b w:val="0"/>
                <w:bCs/>
                <w:szCs w:val="20"/>
              </w:rPr>
              <w:t>Inteligencia artificial generativa, gestión del riesgo, factores de riesgo, supervisión humana y marcos de referencia</w:t>
            </w:r>
            <w:r w:rsidR="00DA1835" w:rsidRPr="00F72878">
              <w:rPr>
                <w:b w:val="0"/>
                <w:bCs/>
                <w:szCs w:val="20"/>
              </w:rPr>
              <w:t>.</w:t>
            </w:r>
          </w:p>
          <w:p w14:paraId="494A5E81" w14:textId="76BCF78E" w:rsidR="005E077A" w:rsidRPr="00F72878" w:rsidRDefault="005E077A" w:rsidP="00AD3078">
            <w:pPr>
              <w:spacing w:line="240" w:lineRule="auto"/>
              <w:rPr>
                <w:b w:val="0"/>
                <w:bCs/>
                <w:szCs w:val="20"/>
                <w:highlight w:val="cyan"/>
              </w:rPr>
            </w:pPr>
          </w:p>
        </w:tc>
      </w:tr>
    </w:tbl>
    <w:p w14:paraId="520BC856" w14:textId="77777777" w:rsidR="005E077A" w:rsidRPr="00AD3078" w:rsidRDefault="005E077A" w:rsidP="00AD3078">
      <w:pPr>
        <w:spacing w:line="240" w:lineRule="auto"/>
        <w:rPr>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AD3078" w14:paraId="5C479B13" w14:textId="77777777" w:rsidTr="00CE4EA8">
        <w:trPr>
          <w:trHeight w:val="389"/>
        </w:trPr>
        <w:tc>
          <w:tcPr>
            <w:tcW w:w="3397" w:type="dxa"/>
            <w:vAlign w:val="center"/>
          </w:tcPr>
          <w:p w14:paraId="29117485" w14:textId="77777777" w:rsidR="005E077A" w:rsidRPr="00AD3078" w:rsidRDefault="005E077A" w:rsidP="00AD3078">
            <w:pPr>
              <w:spacing w:line="240" w:lineRule="auto"/>
              <w:rPr>
                <w:szCs w:val="20"/>
              </w:rPr>
            </w:pPr>
            <w:r w:rsidRPr="00AD3078">
              <w:rPr>
                <w:szCs w:val="20"/>
              </w:rPr>
              <w:t>ÁREA OCUPACIONAL</w:t>
            </w:r>
          </w:p>
        </w:tc>
        <w:tc>
          <w:tcPr>
            <w:tcW w:w="6565" w:type="dxa"/>
            <w:vAlign w:val="center"/>
          </w:tcPr>
          <w:p w14:paraId="1265890E" w14:textId="31C291F2" w:rsidR="005E077A" w:rsidRPr="00AD3078" w:rsidRDefault="00E509A6" w:rsidP="00AD3078">
            <w:pPr>
              <w:spacing w:line="240" w:lineRule="auto"/>
              <w:rPr>
                <w:szCs w:val="20"/>
              </w:rPr>
            </w:pPr>
            <w:r w:rsidRPr="009F1FEE">
              <w:rPr>
                <w:szCs w:val="20"/>
                <w:lang w:val="es-MX"/>
              </w:rPr>
              <w:t>GESTIÓN DE TECNOLOGÍA Y TALENTO DIGITAL</w:t>
            </w:r>
            <w:r w:rsidR="00732A1A">
              <w:rPr>
                <w:szCs w:val="20"/>
              </w:rPr>
              <w:t>.</w:t>
            </w:r>
          </w:p>
        </w:tc>
      </w:tr>
      <w:tr w:rsidR="00CE4EA8" w:rsidRPr="00AD3078" w14:paraId="69D75D29" w14:textId="77777777" w:rsidTr="00716FBA">
        <w:trPr>
          <w:trHeight w:val="605"/>
        </w:trPr>
        <w:tc>
          <w:tcPr>
            <w:tcW w:w="3397" w:type="dxa"/>
            <w:vAlign w:val="center"/>
          </w:tcPr>
          <w:p w14:paraId="4215228F" w14:textId="77777777" w:rsidR="005E077A" w:rsidRPr="00AD3078" w:rsidRDefault="005E077A" w:rsidP="00AD3078">
            <w:pPr>
              <w:spacing w:line="240" w:lineRule="auto"/>
              <w:rPr>
                <w:szCs w:val="20"/>
              </w:rPr>
            </w:pPr>
            <w:r w:rsidRPr="00AD3078">
              <w:rPr>
                <w:szCs w:val="20"/>
              </w:rPr>
              <w:t>IDIOMA</w:t>
            </w:r>
          </w:p>
        </w:tc>
        <w:tc>
          <w:tcPr>
            <w:tcW w:w="6565" w:type="dxa"/>
            <w:vAlign w:val="center"/>
          </w:tcPr>
          <w:p w14:paraId="3FDBAF0D" w14:textId="136E3587" w:rsidR="005E077A" w:rsidRPr="00AD3078" w:rsidRDefault="007927F4" w:rsidP="00AD3078">
            <w:pPr>
              <w:spacing w:line="240" w:lineRule="auto"/>
              <w:rPr>
                <w:szCs w:val="20"/>
              </w:rPr>
            </w:pPr>
            <w:r w:rsidRPr="00AD3078">
              <w:rPr>
                <w:szCs w:val="20"/>
              </w:rPr>
              <w:t>Español.</w:t>
            </w:r>
          </w:p>
        </w:tc>
      </w:tr>
    </w:tbl>
    <w:p w14:paraId="061DED20" w14:textId="77777777" w:rsidR="005E077A" w:rsidRDefault="005E077A" w:rsidP="00AD3078">
      <w:pPr>
        <w:spacing w:line="240" w:lineRule="auto"/>
        <w:rPr>
          <w:szCs w:val="20"/>
        </w:rPr>
      </w:pPr>
    </w:p>
    <w:p w14:paraId="3C055B4D" w14:textId="77777777" w:rsidR="00BA64A0" w:rsidRDefault="00BA64A0" w:rsidP="00AD3078">
      <w:pPr>
        <w:spacing w:line="240" w:lineRule="auto"/>
        <w:rPr>
          <w:szCs w:val="20"/>
        </w:rPr>
      </w:pPr>
    </w:p>
    <w:p w14:paraId="07ED0BF7" w14:textId="77777777" w:rsidR="00BA64A0" w:rsidRDefault="00BA64A0" w:rsidP="00AD3078">
      <w:pPr>
        <w:spacing w:line="240" w:lineRule="auto"/>
        <w:rPr>
          <w:szCs w:val="20"/>
        </w:rPr>
      </w:pPr>
    </w:p>
    <w:p w14:paraId="45DE12D8" w14:textId="77777777" w:rsidR="00BA64A0" w:rsidRDefault="00BA64A0" w:rsidP="00AD3078">
      <w:pPr>
        <w:spacing w:line="240" w:lineRule="auto"/>
        <w:rPr>
          <w:szCs w:val="20"/>
        </w:rPr>
      </w:pPr>
    </w:p>
    <w:p w14:paraId="6B0874E2" w14:textId="77777777" w:rsidR="00BA64A0" w:rsidRDefault="00BA64A0" w:rsidP="00AD3078">
      <w:pPr>
        <w:spacing w:line="240" w:lineRule="auto"/>
        <w:rPr>
          <w:szCs w:val="20"/>
        </w:rPr>
      </w:pPr>
    </w:p>
    <w:p w14:paraId="1192875F" w14:textId="77777777" w:rsidR="00BA64A0" w:rsidRDefault="00BA64A0" w:rsidP="00AD3078">
      <w:pPr>
        <w:spacing w:line="240" w:lineRule="auto"/>
        <w:rPr>
          <w:szCs w:val="20"/>
        </w:rPr>
      </w:pPr>
    </w:p>
    <w:p w14:paraId="54670DF8" w14:textId="77777777" w:rsidR="00BA64A0" w:rsidRDefault="00BA64A0" w:rsidP="00AD3078">
      <w:pPr>
        <w:spacing w:line="240" w:lineRule="auto"/>
        <w:rPr>
          <w:szCs w:val="20"/>
        </w:rPr>
      </w:pPr>
    </w:p>
    <w:p w14:paraId="2F99412A" w14:textId="77777777" w:rsidR="00BA64A0" w:rsidRDefault="00BA64A0" w:rsidP="00AD3078">
      <w:pPr>
        <w:spacing w:line="240" w:lineRule="auto"/>
        <w:rPr>
          <w:szCs w:val="20"/>
        </w:rPr>
      </w:pPr>
    </w:p>
    <w:p w14:paraId="479CB675" w14:textId="77777777" w:rsidR="00BA64A0" w:rsidRPr="00AD3078" w:rsidRDefault="00BA64A0" w:rsidP="00AD3078">
      <w:pPr>
        <w:spacing w:line="240" w:lineRule="auto"/>
        <w:rPr>
          <w:szCs w:val="20"/>
        </w:rPr>
      </w:pPr>
    </w:p>
    <w:p w14:paraId="7A69F973" w14:textId="243BCC7D" w:rsidR="005E077A" w:rsidRPr="00AD3078" w:rsidRDefault="005E077A" w:rsidP="000E2CA1">
      <w:pPr>
        <w:pStyle w:val="Ttulo1"/>
        <w:numPr>
          <w:ilvl w:val="0"/>
          <w:numId w:val="1"/>
        </w:numPr>
        <w:spacing w:line="360" w:lineRule="auto"/>
        <w:rPr>
          <w:b w:val="0"/>
          <w:bCs/>
          <w:sz w:val="20"/>
          <w:szCs w:val="20"/>
        </w:rPr>
      </w:pPr>
      <w:bookmarkStart w:id="2" w:name="_Toc240724623"/>
      <w:r w:rsidRPr="00AD3078">
        <w:rPr>
          <w:bCs/>
          <w:sz w:val="20"/>
          <w:szCs w:val="20"/>
        </w:rPr>
        <w:t>TABLA DE CONTENIDOS</w:t>
      </w:r>
      <w:bookmarkEnd w:id="2"/>
      <w:r w:rsidRPr="00AD3078">
        <w:rPr>
          <w:bCs/>
          <w:sz w:val="20"/>
          <w:szCs w:val="20"/>
        </w:rPr>
        <w:t xml:space="preserve"> </w:t>
      </w:r>
    </w:p>
    <w:p w14:paraId="52F1F427" w14:textId="77777777" w:rsidR="00DB264B" w:rsidRPr="00AD3078" w:rsidRDefault="00DB264B" w:rsidP="00AD3078">
      <w:pPr>
        <w:spacing w:line="360" w:lineRule="auto"/>
        <w:rPr>
          <w:szCs w:val="20"/>
        </w:rPr>
      </w:pPr>
    </w:p>
    <w:p w14:paraId="02CDEE82" w14:textId="77777777" w:rsidR="00DB264B" w:rsidRPr="00AD3078" w:rsidRDefault="00DB264B" w:rsidP="00AD3078">
      <w:pPr>
        <w:spacing w:line="360" w:lineRule="auto"/>
        <w:rPr>
          <w:szCs w:val="20"/>
        </w:rPr>
      </w:pPr>
    </w:p>
    <w:sdt>
      <w:sdtPr>
        <w:rPr>
          <w:rFonts w:ascii="Arial" w:eastAsia="Arial" w:hAnsi="Arial" w:cs="Arial"/>
          <w:color w:val="auto"/>
          <w:sz w:val="20"/>
          <w:szCs w:val="20"/>
          <w:lang w:val="es-ES" w:eastAsia="ja-JP"/>
        </w:rPr>
        <w:id w:val="-200782918"/>
        <w:docPartObj>
          <w:docPartGallery w:val="Table of Contents"/>
          <w:docPartUnique/>
        </w:docPartObj>
      </w:sdtPr>
      <w:sdtEndPr>
        <w:rPr>
          <w:b w:val="0"/>
          <w:bCs/>
        </w:rPr>
      </w:sdtEndPr>
      <w:sdtContent>
        <w:p w14:paraId="4EF314DD" w14:textId="477B2E1B" w:rsidR="00DA1835" w:rsidRPr="00BA64A0" w:rsidRDefault="00DA1835" w:rsidP="00AD3078">
          <w:pPr>
            <w:pStyle w:val="TtuloTDC"/>
            <w:spacing w:line="360" w:lineRule="auto"/>
            <w:rPr>
              <w:rFonts w:ascii="Arial" w:hAnsi="Arial" w:cs="Arial"/>
              <w:b w:val="0"/>
              <w:bCs/>
              <w:sz w:val="20"/>
              <w:szCs w:val="20"/>
            </w:rPr>
          </w:pPr>
          <w:r w:rsidRPr="00BA64A0">
            <w:rPr>
              <w:rFonts w:ascii="Arial" w:hAnsi="Arial" w:cs="Arial"/>
              <w:b w:val="0"/>
              <w:bCs/>
              <w:sz w:val="20"/>
              <w:szCs w:val="20"/>
              <w:lang w:val="es-ES"/>
            </w:rPr>
            <w:t>Contenido</w:t>
          </w:r>
        </w:p>
        <w:p w14:paraId="4D173A65" w14:textId="2ADFC67F" w:rsidR="00BA64A0" w:rsidRDefault="00DA1835">
          <w:pPr>
            <w:pStyle w:val="TDC1"/>
            <w:tabs>
              <w:tab w:val="left" w:pos="480"/>
              <w:tab w:val="right" w:leader="dot" w:pos="9962"/>
            </w:tabs>
            <w:rPr>
              <w:rFonts w:asciiTheme="minorHAnsi" w:eastAsiaTheme="minorEastAsia" w:hAnsiTheme="minorHAnsi" w:cstheme="minorBidi"/>
              <w:b w:val="0"/>
              <w:noProof/>
              <w:kern w:val="2"/>
              <w:sz w:val="24"/>
              <w:szCs w:val="24"/>
              <w:lang w:eastAsia="es-CO"/>
              <w14:ligatures w14:val="standardContextual"/>
            </w:rPr>
          </w:pPr>
          <w:r w:rsidRPr="00BA64A0">
            <w:rPr>
              <w:b w:val="0"/>
              <w:bCs/>
              <w:szCs w:val="20"/>
            </w:rPr>
            <w:fldChar w:fldCharType="begin"/>
          </w:r>
          <w:r w:rsidRPr="00BA64A0">
            <w:rPr>
              <w:b w:val="0"/>
              <w:bCs/>
              <w:szCs w:val="20"/>
            </w:rPr>
            <w:instrText xml:space="preserve"> TOC \o "1-3" \h \z \u </w:instrText>
          </w:r>
          <w:r w:rsidRPr="00BA64A0">
            <w:rPr>
              <w:b w:val="0"/>
              <w:bCs/>
              <w:szCs w:val="20"/>
            </w:rPr>
            <w:fldChar w:fldCharType="separate"/>
          </w:r>
          <w:hyperlink w:anchor="_Toc240724623" w:history="1">
            <w:r w:rsidR="00BA64A0" w:rsidRPr="005B2CDC">
              <w:rPr>
                <w:rStyle w:val="Hipervnculo"/>
                <w:bCs/>
                <w:noProof/>
              </w:rPr>
              <w:t>A.</w:t>
            </w:r>
            <w:r w:rsidR="00BA64A0">
              <w:rPr>
                <w:rFonts w:asciiTheme="minorHAnsi" w:eastAsiaTheme="minorEastAsia" w:hAnsiTheme="minorHAnsi" w:cstheme="minorBidi"/>
                <w:b w:val="0"/>
                <w:noProof/>
                <w:kern w:val="2"/>
                <w:sz w:val="24"/>
                <w:szCs w:val="24"/>
                <w:lang w:eastAsia="es-CO"/>
                <w14:ligatures w14:val="standardContextual"/>
              </w:rPr>
              <w:tab/>
            </w:r>
            <w:r w:rsidR="00BA64A0" w:rsidRPr="005B2CDC">
              <w:rPr>
                <w:rStyle w:val="Hipervnculo"/>
                <w:bCs/>
                <w:noProof/>
              </w:rPr>
              <w:t>TABLA DE CONTENIDOS</w:t>
            </w:r>
            <w:r w:rsidR="00BA64A0">
              <w:rPr>
                <w:noProof/>
                <w:webHidden/>
              </w:rPr>
              <w:tab/>
            </w:r>
            <w:r w:rsidR="00BA64A0">
              <w:rPr>
                <w:noProof/>
                <w:webHidden/>
              </w:rPr>
              <w:fldChar w:fldCharType="begin"/>
            </w:r>
            <w:r w:rsidR="00BA64A0">
              <w:rPr>
                <w:noProof/>
                <w:webHidden/>
              </w:rPr>
              <w:instrText xml:space="preserve"> PAGEREF _Toc240724623 \h </w:instrText>
            </w:r>
            <w:r w:rsidR="00BA64A0">
              <w:rPr>
                <w:noProof/>
                <w:webHidden/>
              </w:rPr>
            </w:r>
            <w:r w:rsidR="00BA64A0">
              <w:rPr>
                <w:noProof/>
                <w:webHidden/>
              </w:rPr>
              <w:fldChar w:fldCharType="separate"/>
            </w:r>
            <w:r w:rsidR="00BA64A0">
              <w:rPr>
                <w:noProof/>
                <w:webHidden/>
              </w:rPr>
              <w:t>1</w:t>
            </w:r>
            <w:r w:rsidR="00BA64A0">
              <w:rPr>
                <w:noProof/>
                <w:webHidden/>
              </w:rPr>
              <w:fldChar w:fldCharType="end"/>
            </w:r>
          </w:hyperlink>
        </w:p>
        <w:p w14:paraId="0F2801A5" w14:textId="43F58AD6" w:rsidR="00BA64A0" w:rsidRDefault="00BA64A0">
          <w:pPr>
            <w:pStyle w:val="TDC1"/>
            <w:tabs>
              <w:tab w:val="left" w:pos="480"/>
              <w:tab w:val="right" w:leader="dot" w:pos="9962"/>
            </w:tabs>
            <w:rPr>
              <w:rFonts w:asciiTheme="minorHAnsi" w:eastAsiaTheme="minorEastAsia" w:hAnsiTheme="minorHAnsi" w:cstheme="minorBidi"/>
              <w:b w:val="0"/>
              <w:noProof/>
              <w:kern w:val="2"/>
              <w:sz w:val="24"/>
              <w:szCs w:val="24"/>
              <w:lang w:eastAsia="es-CO"/>
              <w14:ligatures w14:val="standardContextual"/>
            </w:rPr>
          </w:pPr>
          <w:hyperlink w:anchor="_Toc240724624" w:history="1">
            <w:r w:rsidRPr="005B2CDC">
              <w:rPr>
                <w:rStyle w:val="Hipervnculo"/>
                <w:bCs/>
                <w:noProof/>
              </w:rPr>
              <w:t>B.</w:t>
            </w:r>
            <w:r>
              <w:rPr>
                <w:rFonts w:asciiTheme="minorHAnsi" w:eastAsiaTheme="minorEastAsia" w:hAnsiTheme="minorHAnsi" w:cstheme="minorBidi"/>
                <w:b w:val="0"/>
                <w:noProof/>
                <w:kern w:val="2"/>
                <w:sz w:val="24"/>
                <w:szCs w:val="24"/>
                <w:lang w:eastAsia="es-CO"/>
                <w14:ligatures w14:val="standardContextual"/>
              </w:rPr>
              <w:tab/>
            </w:r>
            <w:r w:rsidRPr="005B2CDC">
              <w:rPr>
                <w:rStyle w:val="Hipervnculo"/>
                <w:bCs/>
                <w:noProof/>
              </w:rPr>
              <w:t>INTRODUCCIÓN</w:t>
            </w:r>
            <w:r>
              <w:rPr>
                <w:noProof/>
                <w:webHidden/>
              </w:rPr>
              <w:tab/>
            </w:r>
            <w:r>
              <w:rPr>
                <w:noProof/>
                <w:webHidden/>
              </w:rPr>
              <w:fldChar w:fldCharType="begin"/>
            </w:r>
            <w:r>
              <w:rPr>
                <w:noProof/>
                <w:webHidden/>
              </w:rPr>
              <w:instrText xml:space="preserve"> PAGEREF _Toc240724624 \h </w:instrText>
            </w:r>
            <w:r>
              <w:rPr>
                <w:noProof/>
                <w:webHidden/>
              </w:rPr>
            </w:r>
            <w:r>
              <w:rPr>
                <w:noProof/>
                <w:webHidden/>
              </w:rPr>
              <w:fldChar w:fldCharType="separate"/>
            </w:r>
            <w:r>
              <w:rPr>
                <w:noProof/>
                <w:webHidden/>
              </w:rPr>
              <w:t>2</w:t>
            </w:r>
            <w:r>
              <w:rPr>
                <w:noProof/>
                <w:webHidden/>
              </w:rPr>
              <w:fldChar w:fldCharType="end"/>
            </w:r>
          </w:hyperlink>
        </w:p>
        <w:p w14:paraId="0CD3DF53" w14:textId="1FE0DE42" w:rsidR="00BA64A0" w:rsidRDefault="00BA64A0">
          <w:pPr>
            <w:pStyle w:val="TDC1"/>
            <w:tabs>
              <w:tab w:val="left" w:pos="480"/>
              <w:tab w:val="right" w:leader="dot" w:pos="9962"/>
            </w:tabs>
            <w:rPr>
              <w:rFonts w:asciiTheme="minorHAnsi" w:eastAsiaTheme="minorEastAsia" w:hAnsiTheme="minorHAnsi" w:cstheme="minorBidi"/>
              <w:b w:val="0"/>
              <w:noProof/>
              <w:kern w:val="2"/>
              <w:sz w:val="24"/>
              <w:szCs w:val="24"/>
              <w:lang w:eastAsia="es-CO"/>
              <w14:ligatures w14:val="standardContextual"/>
            </w:rPr>
          </w:pPr>
          <w:hyperlink w:anchor="_Toc240724625" w:history="1">
            <w:r w:rsidRPr="005B2CDC">
              <w:rPr>
                <w:rStyle w:val="Hipervnculo"/>
                <w:bCs/>
                <w:noProof/>
              </w:rPr>
              <w:t>C.</w:t>
            </w:r>
            <w:r>
              <w:rPr>
                <w:rFonts w:asciiTheme="minorHAnsi" w:eastAsiaTheme="minorEastAsia" w:hAnsiTheme="minorHAnsi" w:cstheme="minorBidi"/>
                <w:b w:val="0"/>
                <w:noProof/>
                <w:kern w:val="2"/>
                <w:sz w:val="24"/>
                <w:szCs w:val="24"/>
                <w:lang w:eastAsia="es-CO"/>
                <w14:ligatures w14:val="standardContextual"/>
              </w:rPr>
              <w:tab/>
            </w:r>
            <w:r w:rsidRPr="005B2CDC">
              <w:rPr>
                <w:rStyle w:val="Hipervnculo"/>
                <w:bCs/>
                <w:noProof/>
              </w:rPr>
              <w:t>DESARROLLO DE CONTENIDOS</w:t>
            </w:r>
            <w:r>
              <w:rPr>
                <w:noProof/>
                <w:webHidden/>
              </w:rPr>
              <w:tab/>
            </w:r>
            <w:r>
              <w:rPr>
                <w:noProof/>
                <w:webHidden/>
              </w:rPr>
              <w:fldChar w:fldCharType="begin"/>
            </w:r>
            <w:r>
              <w:rPr>
                <w:noProof/>
                <w:webHidden/>
              </w:rPr>
              <w:instrText xml:space="preserve"> PAGEREF _Toc240724625 \h </w:instrText>
            </w:r>
            <w:r>
              <w:rPr>
                <w:noProof/>
                <w:webHidden/>
              </w:rPr>
            </w:r>
            <w:r>
              <w:rPr>
                <w:noProof/>
                <w:webHidden/>
              </w:rPr>
              <w:fldChar w:fldCharType="separate"/>
            </w:r>
            <w:r>
              <w:rPr>
                <w:noProof/>
                <w:webHidden/>
              </w:rPr>
              <w:t>3</w:t>
            </w:r>
            <w:r>
              <w:rPr>
                <w:noProof/>
                <w:webHidden/>
              </w:rPr>
              <w:fldChar w:fldCharType="end"/>
            </w:r>
          </w:hyperlink>
        </w:p>
        <w:p w14:paraId="372B3876" w14:textId="218293DC" w:rsidR="00BA64A0" w:rsidRDefault="00BA64A0">
          <w:pPr>
            <w:pStyle w:val="TDC1"/>
            <w:tabs>
              <w:tab w:val="left" w:pos="480"/>
              <w:tab w:val="right" w:leader="dot" w:pos="9962"/>
            </w:tabs>
            <w:rPr>
              <w:rFonts w:asciiTheme="minorHAnsi" w:eastAsiaTheme="minorEastAsia" w:hAnsiTheme="minorHAnsi" w:cstheme="minorBidi"/>
              <w:b w:val="0"/>
              <w:noProof/>
              <w:kern w:val="2"/>
              <w:sz w:val="24"/>
              <w:szCs w:val="24"/>
              <w:lang w:eastAsia="es-CO"/>
              <w14:ligatures w14:val="standardContextual"/>
            </w:rPr>
          </w:pPr>
          <w:hyperlink w:anchor="_Toc240724626" w:history="1">
            <w:r w:rsidRPr="005B2CDC">
              <w:rPr>
                <w:rStyle w:val="Hipervnculo"/>
                <w:bCs/>
                <w:noProof/>
              </w:rPr>
              <w:t>1.</w:t>
            </w:r>
            <w:r>
              <w:rPr>
                <w:rFonts w:asciiTheme="minorHAnsi" w:eastAsiaTheme="minorEastAsia" w:hAnsiTheme="minorHAnsi" w:cstheme="minorBidi"/>
                <w:b w:val="0"/>
                <w:noProof/>
                <w:kern w:val="2"/>
                <w:sz w:val="24"/>
                <w:szCs w:val="24"/>
                <w:lang w:eastAsia="es-CO"/>
                <w14:ligatures w14:val="standardContextual"/>
              </w:rPr>
              <w:tab/>
            </w:r>
            <w:r w:rsidRPr="005B2CDC">
              <w:rPr>
                <w:rStyle w:val="Hipervnculo"/>
                <w:bCs/>
                <w:noProof/>
              </w:rPr>
              <w:t>Fundamentos de inteligencia artificial generativa</w:t>
            </w:r>
            <w:r>
              <w:rPr>
                <w:noProof/>
                <w:webHidden/>
              </w:rPr>
              <w:tab/>
            </w:r>
            <w:r>
              <w:rPr>
                <w:noProof/>
                <w:webHidden/>
              </w:rPr>
              <w:fldChar w:fldCharType="begin"/>
            </w:r>
            <w:r>
              <w:rPr>
                <w:noProof/>
                <w:webHidden/>
              </w:rPr>
              <w:instrText xml:space="preserve"> PAGEREF _Toc240724626 \h </w:instrText>
            </w:r>
            <w:r>
              <w:rPr>
                <w:noProof/>
                <w:webHidden/>
              </w:rPr>
            </w:r>
            <w:r>
              <w:rPr>
                <w:noProof/>
                <w:webHidden/>
              </w:rPr>
              <w:fldChar w:fldCharType="separate"/>
            </w:r>
            <w:r>
              <w:rPr>
                <w:noProof/>
                <w:webHidden/>
              </w:rPr>
              <w:t>3</w:t>
            </w:r>
            <w:r>
              <w:rPr>
                <w:noProof/>
                <w:webHidden/>
              </w:rPr>
              <w:fldChar w:fldCharType="end"/>
            </w:r>
          </w:hyperlink>
        </w:p>
        <w:p w14:paraId="1021E162" w14:textId="56F21059" w:rsidR="00BA64A0" w:rsidRDefault="00BA64A0">
          <w:pPr>
            <w:pStyle w:val="TDC1"/>
            <w:tabs>
              <w:tab w:val="left" w:pos="480"/>
              <w:tab w:val="right" w:leader="dot" w:pos="9962"/>
            </w:tabs>
            <w:rPr>
              <w:rFonts w:asciiTheme="minorHAnsi" w:eastAsiaTheme="minorEastAsia" w:hAnsiTheme="minorHAnsi" w:cstheme="minorBidi"/>
              <w:b w:val="0"/>
              <w:noProof/>
              <w:kern w:val="2"/>
              <w:sz w:val="24"/>
              <w:szCs w:val="24"/>
              <w:lang w:eastAsia="es-CO"/>
              <w14:ligatures w14:val="standardContextual"/>
            </w:rPr>
          </w:pPr>
          <w:hyperlink w:anchor="_Toc240724627" w:history="1">
            <w:r w:rsidRPr="005B2CDC">
              <w:rPr>
                <w:rStyle w:val="Hipervnculo"/>
                <w:bCs/>
                <w:noProof/>
              </w:rPr>
              <w:t>2.</w:t>
            </w:r>
            <w:r>
              <w:rPr>
                <w:rFonts w:asciiTheme="minorHAnsi" w:eastAsiaTheme="minorEastAsia" w:hAnsiTheme="minorHAnsi" w:cstheme="minorBidi"/>
                <w:b w:val="0"/>
                <w:noProof/>
                <w:kern w:val="2"/>
                <w:sz w:val="24"/>
                <w:szCs w:val="24"/>
                <w:lang w:eastAsia="es-CO"/>
                <w14:ligatures w14:val="standardContextual"/>
              </w:rPr>
              <w:tab/>
            </w:r>
            <w:r w:rsidRPr="005B2CDC">
              <w:rPr>
                <w:rStyle w:val="Hipervnculo"/>
                <w:bCs/>
                <w:noProof/>
              </w:rPr>
              <w:t>Contexto organizacional y caracterización del sistema</w:t>
            </w:r>
            <w:r>
              <w:rPr>
                <w:noProof/>
                <w:webHidden/>
              </w:rPr>
              <w:tab/>
            </w:r>
            <w:r>
              <w:rPr>
                <w:noProof/>
                <w:webHidden/>
              </w:rPr>
              <w:fldChar w:fldCharType="begin"/>
            </w:r>
            <w:r>
              <w:rPr>
                <w:noProof/>
                <w:webHidden/>
              </w:rPr>
              <w:instrText xml:space="preserve"> PAGEREF _Toc240724627 \h </w:instrText>
            </w:r>
            <w:r>
              <w:rPr>
                <w:noProof/>
                <w:webHidden/>
              </w:rPr>
            </w:r>
            <w:r>
              <w:rPr>
                <w:noProof/>
                <w:webHidden/>
              </w:rPr>
              <w:fldChar w:fldCharType="separate"/>
            </w:r>
            <w:r>
              <w:rPr>
                <w:noProof/>
                <w:webHidden/>
              </w:rPr>
              <w:t>11</w:t>
            </w:r>
            <w:r>
              <w:rPr>
                <w:noProof/>
                <w:webHidden/>
              </w:rPr>
              <w:fldChar w:fldCharType="end"/>
            </w:r>
          </w:hyperlink>
        </w:p>
        <w:p w14:paraId="7ED03042" w14:textId="15018744" w:rsidR="00BA64A0" w:rsidRDefault="00BA64A0">
          <w:pPr>
            <w:pStyle w:val="TDC1"/>
            <w:tabs>
              <w:tab w:val="left" w:pos="480"/>
              <w:tab w:val="right" w:leader="dot" w:pos="9962"/>
            </w:tabs>
            <w:rPr>
              <w:rFonts w:asciiTheme="minorHAnsi" w:eastAsiaTheme="minorEastAsia" w:hAnsiTheme="minorHAnsi" w:cstheme="minorBidi"/>
              <w:b w:val="0"/>
              <w:noProof/>
              <w:kern w:val="2"/>
              <w:sz w:val="24"/>
              <w:szCs w:val="24"/>
              <w:lang w:eastAsia="es-CO"/>
              <w14:ligatures w14:val="standardContextual"/>
            </w:rPr>
          </w:pPr>
          <w:hyperlink w:anchor="_Toc240724628" w:history="1">
            <w:r w:rsidRPr="005B2CDC">
              <w:rPr>
                <w:rStyle w:val="Hipervnculo"/>
                <w:bCs/>
                <w:noProof/>
              </w:rPr>
              <w:t>3.</w:t>
            </w:r>
            <w:r>
              <w:rPr>
                <w:rFonts w:asciiTheme="minorHAnsi" w:eastAsiaTheme="minorEastAsia" w:hAnsiTheme="minorHAnsi" w:cstheme="minorBidi"/>
                <w:b w:val="0"/>
                <w:noProof/>
                <w:kern w:val="2"/>
                <w:sz w:val="24"/>
                <w:szCs w:val="24"/>
                <w:lang w:eastAsia="es-CO"/>
                <w14:ligatures w14:val="standardContextual"/>
              </w:rPr>
              <w:tab/>
            </w:r>
            <w:r w:rsidRPr="005B2CDC">
              <w:rPr>
                <w:rStyle w:val="Hipervnculo"/>
                <w:bCs/>
                <w:noProof/>
              </w:rPr>
              <w:t>Identificación y definición de los problemas en el trabajo</w:t>
            </w:r>
            <w:r>
              <w:rPr>
                <w:noProof/>
                <w:webHidden/>
              </w:rPr>
              <w:tab/>
            </w:r>
            <w:r>
              <w:rPr>
                <w:noProof/>
                <w:webHidden/>
              </w:rPr>
              <w:fldChar w:fldCharType="begin"/>
            </w:r>
            <w:r>
              <w:rPr>
                <w:noProof/>
                <w:webHidden/>
              </w:rPr>
              <w:instrText xml:space="preserve"> PAGEREF _Toc240724628 \h </w:instrText>
            </w:r>
            <w:r>
              <w:rPr>
                <w:noProof/>
                <w:webHidden/>
              </w:rPr>
            </w:r>
            <w:r>
              <w:rPr>
                <w:noProof/>
                <w:webHidden/>
              </w:rPr>
              <w:fldChar w:fldCharType="separate"/>
            </w:r>
            <w:r>
              <w:rPr>
                <w:noProof/>
                <w:webHidden/>
              </w:rPr>
              <w:t>15</w:t>
            </w:r>
            <w:r>
              <w:rPr>
                <w:noProof/>
                <w:webHidden/>
              </w:rPr>
              <w:fldChar w:fldCharType="end"/>
            </w:r>
          </w:hyperlink>
        </w:p>
        <w:bookmarkStart w:id="3" w:name="_Hlk240725320"/>
        <w:p w14:paraId="13D85502" w14:textId="47EFA416" w:rsidR="00BA64A0" w:rsidRDefault="00BA64A0">
          <w:pPr>
            <w:pStyle w:val="TDC1"/>
            <w:tabs>
              <w:tab w:val="left" w:pos="480"/>
              <w:tab w:val="right" w:leader="dot" w:pos="9962"/>
            </w:tabs>
            <w:rPr>
              <w:rFonts w:asciiTheme="minorHAnsi" w:eastAsiaTheme="minorEastAsia" w:hAnsiTheme="minorHAnsi" w:cstheme="minorBidi"/>
              <w:b w:val="0"/>
              <w:noProof/>
              <w:kern w:val="2"/>
              <w:sz w:val="24"/>
              <w:szCs w:val="24"/>
              <w:lang w:eastAsia="es-CO"/>
              <w14:ligatures w14:val="standardContextual"/>
            </w:rPr>
          </w:pPr>
          <w:r w:rsidRPr="005B2CDC">
            <w:rPr>
              <w:rStyle w:val="Hipervnculo"/>
              <w:noProof/>
            </w:rPr>
            <w:fldChar w:fldCharType="begin"/>
          </w:r>
          <w:r w:rsidRPr="005B2CDC">
            <w:rPr>
              <w:rStyle w:val="Hipervnculo"/>
              <w:noProof/>
            </w:rPr>
            <w:instrText xml:space="preserve"> </w:instrText>
          </w:r>
          <w:r>
            <w:rPr>
              <w:noProof/>
            </w:rPr>
            <w:instrText>HYPERLINK \l "_Toc240724629"</w:instrText>
          </w:r>
          <w:r w:rsidRPr="005B2CDC">
            <w:rPr>
              <w:rStyle w:val="Hipervnculo"/>
              <w:noProof/>
            </w:rPr>
            <w:instrText xml:space="preserve"> </w:instrText>
          </w:r>
          <w:r w:rsidRPr="005B2CDC">
            <w:rPr>
              <w:rStyle w:val="Hipervnculo"/>
              <w:noProof/>
            </w:rPr>
          </w:r>
          <w:r w:rsidRPr="005B2CDC">
            <w:rPr>
              <w:rStyle w:val="Hipervnculo"/>
              <w:noProof/>
            </w:rPr>
            <w:fldChar w:fldCharType="separate"/>
          </w:r>
          <w:r w:rsidRPr="005B2CDC">
            <w:rPr>
              <w:rStyle w:val="Hipervnculo"/>
              <w:bCs/>
              <w:noProof/>
            </w:rPr>
            <w:t>4.</w:t>
          </w:r>
          <w:r>
            <w:rPr>
              <w:rFonts w:asciiTheme="minorHAnsi" w:eastAsiaTheme="minorEastAsia" w:hAnsiTheme="minorHAnsi" w:cstheme="minorBidi"/>
              <w:b w:val="0"/>
              <w:noProof/>
              <w:kern w:val="2"/>
              <w:sz w:val="24"/>
              <w:szCs w:val="24"/>
              <w:lang w:eastAsia="es-CO"/>
              <w14:ligatures w14:val="standardContextual"/>
            </w:rPr>
            <w:tab/>
          </w:r>
          <w:r w:rsidRPr="005B2CDC">
            <w:rPr>
              <w:rStyle w:val="Hipervnculo"/>
              <w:bCs/>
              <w:noProof/>
            </w:rPr>
            <w:t>Categorías de riesgo en inteligencia artificial generativa</w:t>
          </w:r>
          <w:r>
            <w:rPr>
              <w:noProof/>
              <w:webHidden/>
            </w:rPr>
            <w:tab/>
          </w:r>
          <w:r>
            <w:rPr>
              <w:noProof/>
              <w:webHidden/>
            </w:rPr>
            <w:fldChar w:fldCharType="begin"/>
          </w:r>
          <w:r>
            <w:rPr>
              <w:noProof/>
              <w:webHidden/>
            </w:rPr>
            <w:instrText xml:space="preserve"> PAGEREF _Toc240724629 \h </w:instrText>
          </w:r>
          <w:r>
            <w:rPr>
              <w:noProof/>
              <w:webHidden/>
            </w:rPr>
          </w:r>
          <w:r>
            <w:rPr>
              <w:noProof/>
              <w:webHidden/>
            </w:rPr>
            <w:fldChar w:fldCharType="separate"/>
          </w:r>
          <w:r>
            <w:rPr>
              <w:noProof/>
              <w:webHidden/>
            </w:rPr>
            <w:t>21</w:t>
          </w:r>
          <w:r>
            <w:rPr>
              <w:noProof/>
              <w:webHidden/>
            </w:rPr>
            <w:fldChar w:fldCharType="end"/>
          </w:r>
          <w:r w:rsidRPr="005B2CDC">
            <w:rPr>
              <w:rStyle w:val="Hipervnculo"/>
              <w:noProof/>
            </w:rPr>
            <w:fldChar w:fldCharType="end"/>
          </w:r>
        </w:p>
        <w:bookmarkEnd w:id="3"/>
        <w:p w14:paraId="6D41D91C" w14:textId="39CB478A" w:rsidR="00BA64A0" w:rsidRDefault="00BA64A0">
          <w:pPr>
            <w:pStyle w:val="TDC1"/>
            <w:tabs>
              <w:tab w:val="left" w:pos="480"/>
              <w:tab w:val="right" w:leader="dot" w:pos="9962"/>
            </w:tabs>
            <w:rPr>
              <w:rFonts w:asciiTheme="minorHAnsi" w:eastAsiaTheme="minorEastAsia" w:hAnsiTheme="minorHAnsi" w:cstheme="minorBidi"/>
              <w:b w:val="0"/>
              <w:noProof/>
              <w:kern w:val="2"/>
              <w:sz w:val="24"/>
              <w:szCs w:val="24"/>
              <w:lang w:eastAsia="es-CO"/>
              <w14:ligatures w14:val="standardContextual"/>
            </w:rPr>
          </w:pPr>
          <w:r w:rsidRPr="005B2CDC">
            <w:rPr>
              <w:rStyle w:val="Hipervnculo"/>
              <w:noProof/>
            </w:rPr>
            <w:fldChar w:fldCharType="begin"/>
          </w:r>
          <w:r w:rsidRPr="005B2CDC">
            <w:rPr>
              <w:rStyle w:val="Hipervnculo"/>
              <w:noProof/>
            </w:rPr>
            <w:instrText xml:space="preserve"> </w:instrText>
          </w:r>
          <w:r>
            <w:rPr>
              <w:noProof/>
            </w:rPr>
            <w:instrText>HYPERLINK \l "_Toc240724630"</w:instrText>
          </w:r>
          <w:r w:rsidRPr="005B2CDC">
            <w:rPr>
              <w:rStyle w:val="Hipervnculo"/>
              <w:noProof/>
            </w:rPr>
            <w:instrText xml:space="preserve"> </w:instrText>
          </w:r>
          <w:r w:rsidRPr="005B2CDC">
            <w:rPr>
              <w:rStyle w:val="Hipervnculo"/>
              <w:noProof/>
            </w:rPr>
          </w:r>
          <w:r w:rsidRPr="005B2CDC">
            <w:rPr>
              <w:rStyle w:val="Hipervnculo"/>
              <w:noProof/>
            </w:rPr>
            <w:fldChar w:fldCharType="separate"/>
          </w:r>
          <w:r w:rsidRPr="005B2CDC">
            <w:rPr>
              <w:rStyle w:val="Hipervnculo"/>
              <w:bCs/>
              <w:noProof/>
            </w:rPr>
            <w:t>5.</w:t>
          </w:r>
          <w:r>
            <w:rPr>
              <w:rFonts w:asciiTheme="minorHAnsi" w:eastAsiaTheme="minorEastAsia" w:hAnsiTheme="minorHAnsi" w:cstheme="minorBidi"/>
              <w:b w:val="0"/>
              <w:noProof/>
              <w:kern w:val="2"/>
              <w:sz w:val="24"/>
              <w:szCs w:val="24"/>
              <w:lang w:eastAsia="es-CO"/>
              <w14:ligatures w14:val="standardContextual"/>
            </w:rPr>
            <w:tab/>
          </w:r>
          <w:r w:rsidRPr="005B2CDC">
            <w:rPr>
              <w:rStyle w:val="Hipervnculo"/>
              <w:bCs/>
              <w:noProof/>
            </w:rPr>
            <w:t>Referentes éticos y normativos</w:t>
          </w:r>
          <w:r>
            <w:rPr>
              <w:noProof/>
              <w:webHidden/>
            </w:rPr>
            <w:tab/>
          </w:r>
          <w:r>
            <w:rPr>
              <w:noProof/>
              <w:webHidden/>
            </w:rPr>
            <w:fldChar w:fldCharType="begin"/>
          </w:r>
          <w:r>
            <w:rPr>
              <w:noProof/>
              <w:webHidden/>
            </w:rPr>
            <w:instrText xml:space="preserve"> PAGEREF _Toc240724630 \h </w:instrText>
          </w:r>
          <w:r>
            <w:rPr>
              <w:noProof/>
              <w:webHidden/>
            </w:rPr>
          </w:r>
          <w:r>
            <w:rPr>
              <w:noProof/>
              <w:webHidden/>
            </w:rPr>
            <w:fldChar w:fldCharType="separate"/>
          </w:r>
          <w:r>
            <w:rPr>
              <w:noProof/>
              <w:webHidden/>
            </w:rPr>
            <w:t>25</w:t>
          </w:r>
          <w:r>
            <w:rPr>
              <w:noProof/>
              <w:webHidden/>
            </w:rPr>
            <w:fldChar w:fldCharType="end"/>
          </w:r>
          <w:r w:rsidRPr="005B2CDC">
            <w:rPr>
              <w:rStyle w:val="Hipervnculo"/>
              <w:noProof/>
            </w:rPr>
            <w:fldChar w:fldCharType="end"/>
          </w:r>
        </w:p>
        <w:p w14:paraId="1232E788" w14:textId="08747971" w:rsidR="00BA64A0" w:rsidRDefault="00BA64A0">
          <w:pPr>
            <w:pStyle w:val="TDC1"/>
            <w:tabs>
              <w:tab w:val="left" w:pos="480"/>
              <w:tab w:val="right" w:leader="dot" w:pos="9962"/>
            </w:tabs>
            <w:rPr>
              <w:rFonts w:asciiTheme="minorHAnsi" w:eastAsiaTheme="minorEastAsia" w:hAnsiTheme="minorHAnsi" w:cstheme="minorBidi"/>
              <w:b w:val="0"/>
              <w:noProof/>
              <w:kern w:val="2"/>
              <w:sz w:val="24"/>
              <w:szCs w:val="24"/>
              <w:lang w:eastAsia="es-CO"/>
              <w14:ligatures w14:val="standardContextual"/>
            </w:rPr>
          </w:pPr>
          <w:hyperlink w:anchor="_Toc240724631" w:history="1">
            <w:r w:rsidRPr="005B2CDC">
              <w:rPr>
                <w:rStyle w:val="Hipervnculo"/>
                <w:noProof/>
              </w:rPr>
              <w:t>D.</w:t>
            </w:r>
            <w:r>
              <w:rPr>
                <w:rFonts w:asciiTheme="minorHAnsi" w:eastAsiaTheme="minorEastAsia" w:hAnsiTheme="minorHAnsi" w:cstheme="minorBidi"/>
                <w:b w:val="0"/>
                <w:noProof/>
                <w:kern w:val="2"/>
                <w:sz w:val="24"/>
                <w:szCs w:val="24"/>
                <w:lang w:eastAsia="es-CO"/>
                <w14:ligatures w14:val="standardContextual"/>
              </w:rPr>
              <w:tab/>
            </w:r>
            <w:r w:rsidRPr="005B2CDC">
              <w:rPr>
                <w:rStyle w:val="Hipervnculo"/>
                <w:noProof/>
              </w:rPr>
              <w:t>SÍNTESIS</w:t>
            </w:r>
            <w:r>
              <w:rPr>
                <w:noProof/>
                <w:webHidden/>
              </w:rPr>
              <w:tab/>
            </w:r>
            <w:r>
              <w:rPr>
                <w:noProof/>
                <w:webHidden/>
              </w:rPr>
              <w:fldChar w:fldCharType="begin"/>
            </w:r>
            <w:r>
              <w:rPr>
                <w:noProof/>
                <w:webHidden/>
              </w:rPr>
              <w:instrText xml:space="preserve"> PAGEREF _Toc240724631 \h </w:instrText>
            </w:r>
            <w:r>
              <w:rPr>
                <w:noProof/>
                <w:webHidden/>
              </w:rPr>
            </w:r>
            <w:r>
              <w:rPr>
                <w:noProof/>
                <w:webHidden/>
              </w:rPr>
              <w:fldChar w:fldCharType="separate"/>
            </w:r>
            <w:r>
              <w:rPr>
                <w:noProof/>
                <w:webHidden/>
              </w:rPr>
              <w:t>28</w:t>
            </w:r>
            <w:r>
              <w:rPr>
                <w:noProof/>
                <w:webHidden/>
              </w:rPr>
              <w:fldChar w:fldCharType="end"/>
            </w:r>
          </w:hyperlink>
        </w:p>
        <w:p w14:paraId="45E916A9" w14:textId="6C499634" w:rsidR="00BA64A0" w:rsidRDefault="00BA64A0">
          <w:pPr>
            <w:pStyle w:val="TDC1"/>
            <w:tabs>
              <w:tab w:val="left" w:pos="480"/>
              <w:tab w:val="right" w:leader="dot" w:pos="9962"/>
            </w:tabs>
            <w:rPr>
              <w:rFonts w:asciiTheme="minorHAnsi" w:eastAsiaTheme="minorEastAsia" w:hAnsiTheme="minorHAnsi" w:cstheme="minorBidi"/>
              <w:b w:val="0"/>
              <w:noProof/>
              <w:kern w:val="2"/>
              <w:sz w:val="24"/>
              <w:szCs w:val="24"/>
              <w:lang w:eastAsia="es-CO"/>
              <w14:ligatures w14:val="standardContextual"/>
            </w:rPr>
          </w:pPr>
          <w:hyperlink w:anchor="_Toc240724632" w:history="1">
            <w:r w:rsidRPr="005B2CDC">
              <w:rPr>
                <w:rStyle w:val="Hipervnculo"/>
                <w:bCs/>
                <w:noProof/>
              </w:rPr>
              <w:t>E.</w:t>
            </w:r>
            <w:r>
              <w:rPr>
                <w:rFonts w:asciiTheme="minorHAnsi" w:eastAsiaTheme="minorEastAsia" w:hAnsiTheme="minorHAnsi" w:cstheme="minorBidi"/>
                <w:b w:val="0"/>
                <w:noProof/>
                <w:kern w:val="2"/>
                <w:sz w:val="24"/>
                <w:szCs w:val="24"/>
                <w:lang w:eastAsia="es-CO"/>
                <w14:ligatures w14:val="standardContextual"/>
              </w:rPr>
              <w:tab/>
            </w:r>
            <w:r w:rsidRPr="005B2CDC">
              <w:rPr>
                <w:rStyle w:val="Hipervnculo"/>
                <w:bCs/>
                <w:noProof/>
              </w:rPr>
              <w:t>ACTIVIDADES DIDÁCTICAS</w:t>
            </w:r>
            <w:r>
              <w:rPr>
                <w:noProof/>
                <w:webHidden/>
              </w:rPr>
              <w:tab/>
            </w:r>
            <w:r>
              <w:rPr>
                <w:noProof/>
                <w:webHidden/>
              </w:rPr>
              <w:fldChar w:fldCharType="begin"/>
            </w:r>
            <w:r>
              <w:rPr>
                <w:noProof/>
                <w:webHidden/>
              </w:rPr>
              <w:instrText xml:space="preserve"> PAGEREF _Toc240724632 \h </w:instrText>
            </w:r>
            <w:r>
              <w:rPr>
                <w:noProof/>
                <w:webHidden/>
              </w:rPr>
            </w:r>
            <w:r>
              <w:rPr>
                <w:noProof/>
                <w:webHidden/>
              </w:rPr>
              <w:fldChar w:fldCharType="separate"/>
            </w:r>
            <w:r>
              <w:rPr>
                <w:noProof/>
                <w:webHidden/>
              </w:rPr>
              <w:t>30</w:t>
            </w:r>
            <w:r>
              <w:rPr>
                <w:noProof/>
                <w:webHidden/>
              </w:rPr>
              <w:fldChar w:fldCharType="end"/>
            </w:r>
          </w:hyperlink>
        </w:p>
        <w:p w14:paraId="1A172B76" w14:textId="2EC58591" w:rsidR="00BA64A0" w:rsidRDefault="00BA64A0">
          <w:pPr>
            <w:pStyle w:val="TDC1"/>
            <w:tabs>
              <w:tab w:val="left" w:pos="480"/>
              <w:tab w:val="right" w:leader="dot" w:pos="9962"/>
            </w:tabs>
            <w:rPr>
              <w:rFonts w:asciiTheme="minorHAnsi" w:eastAsiaTheme="minorEastAsia" w:hAnsiTheme="minorHAnsi" w:cstheme="minorBidi"/>
              <w:b w:val="0"/>
              <w:noProof/>
              <w:kern w:val="2"/>
              <w:sz w:val="24"/>
              <w:szCs w:val="24"/>
              <w:lang w:eastAsia="es-CO"/>
              <w14:ligatures w14:val="standardContextual"/>
            </w:rPr>
          </w:pPr>
          <w:hyperlink w:anchor="_Toc240724633" w:history="1">
            <w:r w:rsidRPr="005B2CDC">
              <w:rPr>
                <w:rStyle w:val="Hipervnculo"/>
                <w:bCs/>
                <w:noProof/>
              </w:rPr>
              <w:t>F.</w:t>
            </w:r>
            <w:r>
              <w:rPr>
                <w:rFonts w:asciiTheme="minorHAnsi" w:eastAsiaTheme="minorEastAsia" w:hAnsiTheme="minorHAnsi" w:cstheme="minorBidi"/>
                <w:b w:val="0"/>
                <w:noProof/>
                <w:kern w:val="2"/>
                <w:sz w:val="24"/>
                <w:szCs w:val="24"/>
                <w:lang w:eastAsia="es-CO"/>
                <w14:ligatures w14:val="standardContextual"/>
              </w:rPr>
              <w:tab/>
            </w:r>
            <w:r w:rsidRPr="005B2CDC">
              <w:rPr>
                <w:rStyle w:val="Hipervnculo"/>
                <w:bCs/>
                <w:noProof/>
              </w:rPr>
              <w:t>GLOSARIO</w:t>
            </w:r>
            <w:r>
              <w:rPr>
                <w:noProof/>
                <w:webHidden/>
              </w:rPr>
              <w:tab/>
            </w:r>
            <w:r>
              <w:rPr>
                <w:noProof/>
                <w:webHidden/>
              </w:rPr>
              <w:fldChar w:fldCharType="begin"/>
            </w:r>
            <w:r>
              <w:rPr>
                <w:noProof/>
                <w:webHidden/>
              </w:rPr>
              <w:instrText xml:space="preserve"> PAGEREF _Toc240724633 \h </w:instrText>
            </w:r>
            <w:r>
              <w:rPr>
                <w:noProof/>
                <w:webHidden/>
              </w:rPr>
            </w:r>
            <w:r>
              <w:rPr>
                <w:noProof/>
                <w:webHidden/>
              </w:rPr>
              <w:fldChar w:fldCharType="separate"/>
            </w:r>
            <w:r>
              <w:rPr>
                <w:noProof/>
                <w:webHidden/>
              </w:rPr>
              <w:t>30</w:t>
            </w:r>
            <w:r>
              <w:rPr>
                <w:noProof/>
                <w:webHidden/>
              </w:rPr>
              <w:fldChar w:fldCharType="end"/>
            </w:r>
          </w:hyperlink>
        </w:p>
        <w:p w14:paraId="05EB0E16" w14:textId="4D6BF20B" w:rsidR="00BA64A0" w:rsidRDefault="00BA64A0">
          <w:pPr>
            <w:pStyle w:val="TDC1"/>
            <w:tabs>
              <w:tab w:val="left" w:pos="480"/>
              <w:tab w:val="right" w:leader="dot" w:pos="9962"/>
            </w:tabs>
            <w:rPr>
              <w:rFonts w:asciiTheme="minorHAnsi" w:eastAsiaTheme="minorEastAsia" w:hAnsiTheme="minorHAnsi" w:cstheme="minorBidi"/>
              <w:b w:val="0"/>
              <w:noProof/>
              <w:kern w:val="2"/>
              <w:sz w:val="24"/>
              <w:szCs w:val="24"/>
              <w:lang w:eastAsia="es-CO"/>
              <w14:ligatures w14:val="standardContextual"/>
            </w:rPr>
          </w:pPr>
          <w:hyperlink w:anchor="_Toc240724634" w:history="1">
            <w:r w:rsidRPr="005B2CDC">
              <w:rPr>
                <w:rStyle w:val="Hipervnculo"/>
                <w:bCs/>
                <w:noProof/>
              </w:rPr>
              <w:t>G.</w:t>
            </w:r>
            <w:r>
              <w:rPr>
                <w:rFonts w:asciiTheme="minorHAnsi" w:eastAsiaTheme="minorEastAsia" w:hAnsiTheme="minorHAnsi" w:cstheme="minorBidi"/>
                <w:b w:val="0"/>
                <w:noProof/>
                <w:kern w:val="2"/>
                <w:sz w:val="24"/>
                <w:szCs w:val="24"/>
                <w:lang w:eastAsia="es-CO"/>
                <w14:ligatures w14:val="standardContextual"/>
              </w:rPr>
              <w:tab/>
            </w:r>
            <w:r w:rsidRPr="005B2CDC">
              <w:rPr>
                <w:rStyle w:val="Hipervnculo"/>
                <w:bCs/>
                <w:noProof/>
              </w:rPr>
              <w:t>REFERENCIAS BIBLIOGRÁFICAS</w:t>
            </w:r>
            <w:r>
              <w:rPr>
                <w:noProof/>
                <w:webHidden/>
              </w:rPr>
              <w:tab/>
            </w:r>
            <w:r>
              <w:rPr>
                <w:noProof/>
                <w:webHidden/>
              </w:rPr>
              <w:fldChar w:fldCharType="begin"/>
            </w:r>
            <w:r>
              <w:rPr>
                <w:noProof/>
                <w:webHidden/>
              </w:rPr>
              <w:instrText xml:space="preserve"> PAGEREF _Toc240724634 \h </w:instrText>
            </w:r>
            <w:r>
              <w:rPr>
                <w:noProof/>
                <w:webHidden/>
              </w:rPr>
            </w:r>
            <w:r>
              <w:rPr>
                <w:noProof/>
                <w:webHidden/>
              </w:rPr>
              <w:fldChar w:fldCharType="separate"/>
            </w:r>
            <w:r>
              <w:rPr>
                <w:noProof/>
                <w:webHidden/>
              </w:rPr>
              <w:t>31</w:t>
            </w:r>
            <w:r>
              <w:rPr>
                <w:noProof/>
                <w:webHidden/>
              </w:rPr>
              <w:fldChar w:fldCharType="end"/>
            </w:r>
          </w:hyperlink>
        </w:p>
        <w:p w14:paraId="258808A8" w14:textId="6E59FD81" w:rsidR="00BA64A0" w:rsidRDefault="00BA64A0">
          <w:pPr>
            <w:pStyle w:val="TDC1"/>
            <w:tabs>
              <w:tab w:val="left" w:pos="480"/>
              <w:tab w:val="right" w:leader="dot" w:pos="9962"/>
            </w:tabs>
            <w:rPr>
              <w:rFonts w:asciiTheme="minorHAnsi" w:eastAsiaTheme="minorEastAsia" w:hAnsiTheme="minorHAnsi" w:cstheme="minorBidi"/>
              <w:b w:val="0"/>
              <w:noProof/>
              <w:kern w:val="2"/>
              <w:sz w:val="24"/>
              <w:szCs w:val="24"/>
              <w:lang w:eastAsia="es-CO"/>
              <w14:ligatures w14:val="standardContextual"/>
            </w:rPr>
          </w:pPr>
          <w:hyperlink w:anchor="_Toc240724635" w:history="1">
            <w:r w:rsidRPr="005B2CDC">
              <w:rPr>
                <w:rStyle w:val="Hipervnculo"/>
                <w:bCs/>
                <w:noProof/>
              </w:rPr>
              <w:t>H.</w:t>
            </w:r>
            <w:r>
              <w:rPr>
                <w:rFonts w:asciiTheme="minorHAnsi" w:eastAsiaTheme="minorEastAsia" w:hAnsiTheme="minorHAnsi" w:cstheme="minorBidi"/>
                <w:b w:val="0"/>
                <w:noProof/>
                <w:kern w:val="2"/>
                <w:sz w:val="24"/>
                <w:szCs w:val="24"/>
                <w:lang w:eastAsia="es-CO"/>
                <w14:ligatures w14:val="standardContextual"/>
              </w:rPr>
              <w:tab/>
            </w:r>
            <w:r w:rsidRPr="005B2CDC">
              <w:rPr>
                <w:rStyle w:val="Hipervnculo"/>
                <w:bCs/>
                <w:noProof/>
              </w:rPr>
              <w:t>CONTROL DEL DOCUMENTO</w:t>
            </w:r>
            <w:r>
              <w:rPr>
                <w:noProof/>
                <w:webHidden/>
              </w:rPr>
              <w:tab/>
            </w:r>
            <w:r>
              <w:rPr>
                <w:noProof/>
                <w:webHidden/>
              </w:rPr>
              <w:fldChar w:fldCharType="begin"/>
            </w:r>
            <w:r>
              <w:rPr>
                <w:noProof/>
                <w:webHidden/>
              </w:rPr>
              <w:instrText xml:space="preserve"> PAGEREF _Toc240724635 \h </w:instrText>
            </w:r>
            <w:r>
              <w:rPr>
                <w:noProof/>
                <w:webHidden/>
              </w:rPr>
            </w:r>
            <w:r>
              <w:rPr>
                <w:noProof/>
                <w:webHidden/>
              </w:rPr>
              <w:fldChar w:fldCharType="separate"/>
            </w:r>
            <w:r>
              <w:rPr>
                <w:noProof/>
                <w:webHidden/>
              </w:rPr>
              <w:t>32</w:t>
            </w:r>
            <w:r>
              <w:rPr>
                <w:noProof/>
                <w:webHidden/>
              </w:rPr>
              <w:fldChar w:fldCharType="end"/>
            </w:r>
          </w:hyperlink>
        </w:p>
        <w:p w14:paraId="6EC0E461" w14:textId="721C5814" w:rsidR="00BA64A0" w:rsidRDefault="00BA64A0">
          <w:pPr>
            <w:pStyle w:val="TDC1"/>
            <w:tabs>
              <w:tab w:val="left" w:pos="480"/>
              <w:tab w:val="right" w:leader="dot" w:pos="9962"/>
            </w:tabs>
            <w:rPr>
              <w:rFonts w:asciiTheme="minorHAnsi" w:eastAsiaTheme="minorEastAsia" w:hAnsiTheme="minorHAnsi" w:cstheme="minorBidi"/>
              <w:b w:val="0"/>
              <w:noProof/>
              <w:kern w:val="2"/>
              <w:sz w:val="24"/>
              <w:szCs w:val="24"/>
              <w:lang w:eastAsia="es-CO"/>
              <w14:ligatures w14:val="standardContextual"/>
            </w:rPr>
          </w:pPr>
          <w:hyperlink w:anchor="_Toc240724636" w:history="1">
            <w:r w:rsidRPr="005B2CDC">
              <w:rPr>
                <w:rStyle w:val="Hipervnculo"/>
                <w:bCs/>
                <w:noProof/>
              </w:rPr>
              <w:t>I.</w:t>
            </w:r>
            <w:r>
              <w:rPr>
                <w:rFonts w:asciiTheme="minorHAnsi" w:eastAsiaTheme="minorEastAsia" w:hAnsiTheme="minorHAnsi" w:cstheme="minorBidi"/>
                <w:b w:val="0"/>
                <w:noProof/>
                <w:kern w:val="2"/>
                <w:sz w:val="24"/>
                <w:szCs w:val="24"/>
                <w:lang w:eastAsia="es-CO"/>
                <w14:ligatures w14:val="standardContextual"/>
              </w:rPr>
              <w:tab/>
            </w:r>
            <w:r w:rsidRPr="005B2CDC">
              <w:rPr>
                <w:rStyle w:val="Hipervnculo"/>
                <w:bCs/>
                <w:noProof/>
              </w:rPr>
              <w:t>CONTROL DE CAMBIOS</w:t>
            </w:r>
            <w:r>
              <w:rPr>
                <w:noProof/>
                <w:webHidden/>
              </w:rPr>
              <w:tab/>
            </w:r>
            <w:r>
              <w:rPr>
                <w:noProof/>
                <w:webHidden/>
              </w:rPr>
              <w:fldChar w:fldCharType="begin"/>
            </w:r>
            <w:r>
              <w:rPr>
                <w:noProof/>
                <w:webHidden/>
              </w:rPr>
              <w:instrText xml:space="preserve"> PAGEREF _Toc240724636 \h </w:instrText>
            </w:r>
            <w:r>
              <w:rPr>
                <w:noProof/>
                <w:webHidden/>
              </w:rPr>
            </w:r>
            <w:r>
              <w:rPr>
                <w:noProof/>
                <w:webHidden/>
              </w:rPr>
              <w:fldChar w:fldCharType="separate"/>
            </w:r>
            <w:r>
              <w:rPr>
                <w:noProof/>
                <w:webHidden/>
              </w:rPr>
              <w:t>33</w:t>
            </w:r>
            <w:r>
              <w:rPr>
                <w:noProof/>
                <w:webHidden/>
              </w:rPr>
              <w:fldChar w:fldCharType="end"/>
            </w:r>
          </w:hyperlink>
        </w:p>
        <w:p w14:paraId="5E74481C" w14:textId="790644C9" w:rsidR="00DA1835" w:rsidRPr="00AD3078" w:rsidRDefault="00DA1835" w:rsidP="00AD3078">
          <w:pPr>
            <w:spacing w:line="360" w:lineRule="auto"/>
            <w:rPr>
              <w:szCs w:val="20"/>
            </w:rPr>
          </w:pPr>
          <w:r w:rsidRPr="00BA64A0">
            <w:rPr>
              <w:b w:val="0"/>
              <w:bCs/>
              <w:szCs w:val="20"/>
              <w:lang w:val="es-ES"/>
            </w:rPr>
            <w:fldChar w:fldCharType="end"/>
          </w:r>
        </w:p>
      </w:sdtContent>
    </w:sdt>
    <w:p w14:paraId="0B3A9D42" w14:textId="77777777" w:rsidR="00DB264B" w:rsidRDefault="00DB264B" w:rsidP="00AD3078">
      <w:pPr>
        <w:spacing w:line="360" w:lineRule="auto"/>
        <w:rPr>
          <w:szCs w:val="20"/>
        </w:rPr>
      </w:pPr>
    </w:p>
    <w:p w14:paraId="6C4FF2DC" w14:textId="77777777" w:rsidR="008C6451" w:rsidRDefault="008C6451" w:rsidP="00AD3078">
      <w:pPr>
        <w:spacing w:line="360" w:lineRule="auto"/>
        <w:rPr>
          <w:szCs w:val="20"/>
        </w:rPr>
      </w:pPr>
    </w:p>
    <w:p w14:paraId="1991B551" w14:textId="77777777" w:rsidR="008C6451" w:rsidRDefault="008C6451" w:rsidP="00AD3078">
      <w:pPr>
        <w:spacing w:line="360" w:lineRule="auto"/>
        <w:rPr>
          <w:szCs w:val="20"/>
        </w:rPr>
      </w:pPr>
    </w:p>
    <w:p w14:paraId="5C0194B3" w14:textId="77777777" w:rsidR="008C6451" w:rsidRDefault="008C6451" w:rsidP="00AD3078">
      <w:pPr>
        <w:spacing w:line="360" w:lineRule="auto"/>
        <w:rPr>
          <w:szCs w:val="20"/>
        </w:rPr>
      </w:pPr>
    </w:p>
    <w:p w14:paraId="0DAC9556" w14:textId="77777777" w:rsidR="008C6451" w:rsidRDefault="008C6451" w:rsidP="00AD3078">
      <w:pPr>
        <w:spacing w:line="360" w:lineRule="auto"/>
        <w:rPr>
          <w:szCs w:val="20"/>
        </w:rPr>
      </w:pPr>
    </w:p>
    <w:p w14:paraId="4E0B7EB4" w14:textId="77777777" w:rsidR="008C6451" w:rsidRDefault="008C6451" w:rsidP="00AD3078">
      <w:pPr>
        <w:spacing w:line="360" w:lineRule="auto"/>
        <w:rPr>
          <w:szCs w:val="20"/>
        </w:rPr>
      </w:pPr>
    </w:p>
    <w:p w14:paraId="5212BEEB" w14:textId="77777777" w:rsidR="008C6451" w:rsidRDefault="008C6451" w:rsidP="00AD3078">
      <w:pPr>
        <w:spacing w:line="360" w:lineRule="auto"/>
        <w:rPr>
          <w:szCs w:val="20"/>
        </w:rPr>
      </w:pPr>
    </w:p>
    <w:p w14:paraId="1117B2C0" w14:textId="77777777" w:rsidR="008C6451" w:rsidRDefault="008C6451" w:rsidP="00AD3078">
      <w:pPr>
        <w:spacing w:line="360" w:lineRule="auto"/>
        <w:rPr>
          <w:szCs w:val="20"/>
        </w:rPr>
      </w:pPr>
    </w:p>
    <w:p w14:paraId="36D94AE1" w14:textId="77777777" w:rsidR="008C6451" w:rsidRDefault="008C6451" w:rsidP="00AD3078">
      <w:pPr>
        <w:spacing w:line="360" w:lineRule="auto"/>
        <w:rPr>
          <w:szCs w:val="20"/>
        </w:rPr>
      </w:pPr>
    </w:p>
    <w:p w14:paraId="1B1EE15A" w14:textId="77777777" w:rsidR="008C6451" w:rsidRDefault="008C6451" w:rsidP="00AD3078">
      <w:pPr>
        <w:spacing w:line="360" w:lineRule="auto"/>
        <w:rPr>
          <w:szCs w:val="20"/>
        </w:rPr>
      </w:pPr>
    </w:p>
    <w:p w14:paraId="5DF81122" w14:textId="77777777" w:rsidR="00F72878" w:rsidRDefault="00F72878" w:rsidP="00AD3078">
      <w:pPr>
        <w:spacing w:line="360" w:lineRule="auto"/>
        <w:rPr>
          <w:szCs w:val="20"/>
        </w:rPr>
      </w:pPr>
    </w:p>
    <w:p w14:paraId="6872ACD4" w14:textId="77777777" w:rsidR="008C6451" w:rsidRDefault="008C6451" w:rsidP="00AD3078">
      <w:pPr>
        <w:spacing w:line="360" w:lineRule="auto"/>
        <w:rPr>
          <w:szCs w:val="20"/>
        </w:rPr>
      </w:pPr>
    </w:p>
    <w:p w14:paraId="497782D9" w14:textId="77777777" w:rsidR="008C6451" w:rsidRDefault="008C6451" w:rsidP="00AD3078">
      <w:pPr>
        <w:spacing w:line="360" w:lineRule="auto"/>
        <w:rPr>
          <w:szCs w:val="20"/>
        </w:rPr>
      </w:pPr>
    </w:p>
    <w:p w14:paraId="1692D9D1" w14:textId="77777777" w:rsidR="008C6451" w:rsidRDefault="008C6451" w:rsidP="00AD3078">
      <w:pPr>
        <w:spacing w:line="360" w:lineRule="auto"/>
        <w:rPr>
          <w:szCs w:val="20"/>
        </w:rPr>
      </w:pPr>
    </w:p>
    <w:p w14:paraId="539119E6" w14:textId="77777777" w:rsidR="008C6451" w:rsidRDefault="008C6451" w:rsidP="00AD3078">
      <w:pPr>
        <w:spacing w:line="360" w:lineRule="auto"/>
        <w:rPr>
          <w:szCs w:val="20"/>
        </w:rPr>
      </w:pPr>
    </w:p>
    <w:p w14:paraId="0EEBA3A5" w14:textId="77777777" w:rsidR="008C6451" w:rsidRPr="00AD3078" w:rsidRDefault="008C6451" w:rsidP="00AD3078">
      <w:pPr>
        <w:spacing w:line="360" w:lineRule="auto"/>
        <w:rPr>
          <w:szCs w:val="20"/>
        </w:rPr>
      </w:pPr>
    </w:p>
    <w:p w14:paraId="00000036" w14:textId="1FE6F5A2" w:rsidR="00FF258C" w:rsidRPr="00AD3078" w:rsidRDefault="00D376E1" w:rsidP="000E2CA1">
      <w:pPr>
        <w:pStyle w:val="Ttulo1"/>
        <w:numPr>
          <w:ilvl w:val="0"/>
          <w:numId w:val="1"/>
        </w:numPr>
        <w:spacing w:line="360" w:lineRule="auto"/>
        <w:rPr>
          <w:b w:val="0"/>
          <w:bCs/>
          <w:sz w:val="20"/>
          <w:szCs w:val="20"/>
        </w:rPr>
      </w:pPr>
      <w:bookmarkStart w:id="4" w:name="_Toc240724624"/>
      <w:r w:rsidRPr="00AD3078">
        <w:rPr>
          <w:bCs/>
          <w:sz w:val="20"/>
          <w:szCs w:val="20"/>
        </w:rPr>
        <w:lastRenderedPageBreak/>
        <w:t>INTRODUCCIÓN</w:t>
      </w:r>
      <w:bookmarkEnd w:id="4"/>
    </w:p>
    <w:p w14:paraId="00000037" w14:textId="77777777" w:rsidR="00FF258C" w:rsidRPr="00AD3078" w:rsidRDefault="00FF258C" w:rsidP="00AD3078">
      <w:pPr>
        <w:pStyle w:val="Normal0"/>
        <w:pBdr>
          <w:top w:val="nil"/>
          <w:left w:val="nil"/>
          <w:bottom w:val="nil"/>
          <w:right w:val="nil"/>
          <w:between w:val="nil"/>
        </w:pBdr>
        <w:spacing w:line="360" w:lineRule="auto"/>
        <w:rPr>
          <w:b/>
          <w:sz w:val="20"/>
          <w:szCs w:val="20"/>
        </w:rPr>
      </w:pPr>
    </w:p>
    <w:p w14:paraId="3084279C" w14:textId="77777777" w:rsidR="008C6451" w:rsidRPr="008C6451" w:rsidRDefault="008C6451" w:rsidP="008C6451">
      <w:pPr>
        <w:pStyle w:val="Normal0"/>
        <w:pBdr>
          <w:top w:val="nil"/>
          <w:left w:val="nil"/>
          <w:bottom w:val="nil"/>
          <w:right w:val="nil"/>
          <w:between w:val="nil"/>
        </w:pBdr>
        <w:spacing w:line="360" w:lineRule="auto"/>
        <w:rPr>
          <w:bCs/>
          <w:sz w:val="20"/>
          <w:szCs w:val="20"/>
        </w:rPr>
      </w:pPr>
      <w:r w:rsidRPr="008C6451">
        <w:rPr>
          <w:bCs/>
          <w:sz w:val="20"/>
          <w:szCs w:val="20"/>
        </w:rPr>
        <w:t>La inteligencia artificial generativa se ha incorporado en diferentes ámbitos debido a su capacidad para generar textos, imágenes, audio, video, código y otros contenidos. Aunque ofrece oportunidades para apoyar la creatividad, automatizar tareas y mejorar procesos, también plantea riesgos relacionados con la exactitud de los resultados, los sesgos, la privacidad, la seguridad de la información, la propiedad intelectual y la dependencia tecnológica.</w:t>
      </w:r>
    </w:p>
    <w:p w14:paraId="58F04836" w14:textId="77777777" w:rsidR="008C6451" w:rsidRPr="008C6451" w:rsidRDefault="008C6451" w:rsidP="008C6451">
      <w:pPr>
        <w:pStyle w:val="Normal0"/>
        <w:pBdr>
          <w:top w:val="nil"/>
          <w:left w:val="nil"/>
          <w:bottom w:val="nil"/>
          <w:right w:val="nil"/>
          <w:between w:val="nil"/>
        </w:pBdr>
        <w:spacing w:line="360" w:lineRule="auto"/>
        <w:rPr>
          <w:bCs/>
          <w:sz w:val="20"/>
          <w:szCs w:val="20"/>
        </w:rPr>
      </w:pPr>
    </w:p>
    <w:p w14:paraId="150F36D5" w14:textId="77777777" w:rsidR="008C6451" w:rsidRPr="008C6451" w:rsidRDefault="008C6451" w:rsidP="008C6451">
      <w:pPr>
        <w:pStyle w:val="Normal0"/>
        <w:pBdr>
          <w:top w:val="nil"/>
          <w:left w:val="nil"/>
          <w:bottom w:val="nil"/>
          <w:right w:val="nil"/>
          <w:between w:val="nil"/>
        </w:pBdr>
        <w:spacing w:line="360" w:lineRule="auto"/>
        <w:rPr>
          <w:bCs/>
          <w:sz w:val="20"/>
          <w:szCs w:val="20"/>
        </w:rPr>
      </w:pPr>
      <w:r w:rsidRPr="008C6451">
        <w:rPr>
          <w:bCs/>
          <w:sz w:val="20"/>
          <w:szCs w:val="20"/>
        </w:rPr>
        <w:t>Este componente formativo permite reconocer las características, componentes, actores y dependencias de los sistemas de inteligencia artificial generativa, así como identificar y analizar posibles riesgos en diferentes contextos organizacionales. Para ello, se abordan referentes como el NIST Artificial Intelligence Risk Management Framework (AI RMF) y su perfil para inteligencia artificial generativa, las normas ISO/IEC 23894:2023 e ISO/IEC 42001:2023, la Recomendación sobre la Ética de la Inteligencia Artificial de la UNESCO y el Documento CONPES 4144 de 2025, entre otros referentes relacionados con la protección de datos personales.</w:t>
      </w:r>
    </w:p>
    <w:p w14:paraId="03B73C7C" w14:textId="77777777" w:rsidR="008C6451" w:rsidRPr="008C6451" w:rsidRDefault="008C6451" w:rsidP="008C6451">
      <w:pPr>
        <w:pStyle w:val="Normal0"/>
        <w:pBdr>
          <w:top w:val="nil"/>
          <w:left w:val="nil"/>
          <w:bottom w:val="nil"/>
          <w:right w:val="nil"/>
          <w:between w:val="nil"/>
        </w:pBdr>
        <w:spacing w:line="360" w:lineRule="auto"/>
        <w:rPr>
          <w:bCs/>
          <w:sz w:val="20"/>
          <w:szCs w:val="20"/>
        </w:rPr>
      </w:pPr>
    </w:p>
    <w:p w14:paraId="118FB0D4" w14:textId="27980FE1" w:rsidR="00953CE0" w:rsidRPr="00AD3078" w:rsidRDefault="008C6451" w:rsidP="008C6451">
      <w:pPr>
        <w:pStyle w:val="Normal0"/>
        <w:pBdr>
          <w:top w:val="nil"/>
          <w:left w:val="nil"/>
          <w:bottom w:val="nil"/>
          <w:right w:val="nil"/>
          <w:between w:val="nil"/>
        </w:pBdr>
        <w:spacing w:line="360" w:lineRule="auto"/>
        <w:rPr>
          <w:bCs/>
          <w:sz w:val="20"/>
          <w:szCs w:val="20"/>
        </w:rPr>
      </w:pPr>
      <w:r w:rsidRPr="008C6451">
        <w:rPr>
          <w:bCs/>
          <w:sz w:val="20"/>
          <w:szCs w:val="20"/>
        </w:rPr>
        <w:t>La apropiación de estos conocimientos permitirá que el aprendiz analice casos de uso, identifique datos, modelos, instrucciones, integraciones y proveedores, y reconozca amenazas, vulnerabilidades, impactos y escenarios de riesgo. De esta manera, podrá desarrollar criterios para comprender que los riesgos de la inteligencia artificial dependen de factores relacionados con su diseño, implementación, uso, supervisión y contexto organizacional.</w:t>
      </w:r>
    </w:p>
    <w:p w14:paraId="7F71D50D" w14:textId="77777777" w:rsidR="00CE4EA8" w:rsidRPr="00AD3078" w:rsidRDefault="00CE4EA8" w:rsidP="000E2CA1">
      <w:pPr>
        <w:pStyle w:val="Ttulo1"/>
        <w:numPr>
          <w:ilvl w:val="0"/>
          <w:numId w:val="1"/>
        </w:numPr>
        <w:spacing w:line="360" w:lineRule="auto"/>
        <w:rPr>
          <w:b w:val="0"/>
          <w:bCs/>
          <w:sz w:val="20"/>
          <w:szCs w:val="20"/>
        </w:rPr>
      </w:pPr>
      <w:bookmarkStart w:id="5" w:name="_Toc240724625"/>
      <w:r w:rsidRPr="00AD3078">
        <w:rPr>
          <w:bCs/>
          <w:sz w:val="20"/>
          <w:szCs w:val="20"/>
        </w:rPr>
        <w:t>DESARROLLO DE CONTENIDOS</w:t>
      </w:r>
      <w:bookmarkEnd w:id="5"/>
    </w:p>
    <w:p w14:paraId="4D073D25" w14:textId="3FE67FC1" w:rsidR="00CE4EA8" w:rsidRPr="00AD3078" w:rsidRDefault="00CE4EA8" w:rsidP="000E2CA1">
      <w:pPr>
        <w:pStyle w:val="Ttulo1"/>
        <w:numPr>
          <w:ilvl w:val="0"/>
          <w:numId w:val="2"/>
        </w:numPr>
        <w:spacing w:line="360" w:lineRule="auto"/>
        <w:rPr>
          <w:b w:val="0"/>
          <w:bCs/>
          <w:sz w:val="20"/>
          <w:szCs w:val="20"/>
        </w:rPr>
      </w:pPr>
      <w:bookmarkStart w:id="6" w:name="_Toc240724626"/>
      <w:r w:rsidRPr="00AD3078">
        <w:rPr>
          <w:bCs/>
          <w:sz w:val="20"/>
          <w:szCs w:val="20"/>
        </w:rPr>
        <w:t xml:space="preserve">Fundamentos de </w:t>
      </w:r>
      <w:r w:rsidR="00953CE0">
        <w:rPr>
          <w:bCs/>
          <w:sz w:val="20"/>
          <w:szCs w:val="20"/>
        </w:rPr>
        <w:t>inteligencia artificial generativa</w:t>
      </w:r>
      <w:bookmarkEnd w:id="6"/>
    </w:p>
    <w:p w14:paraId="29C1A429" w14:textId="35A90BEC" w:rsidR="00CE4EA8" w:rsidRPr="00AD3078" w:rsidRDefault="00953CE0" w:rsidP="00AD3078">
      <w:pPr>
        <w:pStyle w:val="NormalWeb"/>
        <w:spacing w:line="360" w:lineRule="auto"/>
        <w:rPr>
          <w:rFonts w:ascii="Arial" w:hAnsi="Arial" w:cs="Arial"/>
          <w:sz w:val="20"/>
          <w:szCs w:val="20"/>
        </w:rPr>
      </w:pPr>
      <w:r w:rsidRPr="00953CE0">
        <w:t xml:space="preserve"> </w:t>
      </w:r>
      <w:r w:rsidRPr="00953CE0">
        <w:rPr>
          <w:rFonts w:ascii="Arial" w:hAnsi="Arial" w:cs="Arial"/>
          <w:sz w:val="20"/>
          <w:szCs w:val="20"/>
        </w:rPr>
        <w:t>Comprender los fundamentos de la inteligencia artificial generativa constituye el punto de partida para identificar adecuadamente sus factores de riesgo. Una evaluación no debería comenzar preguntando solamente qué herramienta utiliza una organización, sino qué problema pretende resolver, qué capacidades tecnológicas intervienen y cuáles son las limitaciones conocidas del sistema. Esta perspectiva evita analizar la tecnología como un elemento aislado y facilita relacionarla posteriormente con personas, procesos, información e infraestructura</w:t>
      </w:r>
      <w:r w:rsidR="00CE4EA8" w:rsidRPr="00AD3078">
        <w:rPr>
          <w:rFonts w:ascii="Arial" w:hAnsi="Arial" w:cs="Arial"/>
          <w:sz w:val="20"/>
          <w:szCs w:val="20"/>
        </w:rPr>
        <w:t xml:space="preserve">. </w:t>
      </w:r>
    </w:p>
    <w:p w14:paraId="540E173A" w14:textId="3ADC5F48" w:rsidR="00CE4EA8" w:rsidRDefault="00CE4EA8" w:rsidP="00AD3078">
      <w:pPr>
        <w:spacing w:line="360" w:lineRule="auto"/>
        <w:rPr>
          <w:szCs w:val="20"/>
        </w:rPr>
      </w:pPr>
    </w:p>
    <w:p w14:paraId="4D52555C" w14:textId="77777777" w:rsidR="00BA64A0" w:rsidRDefault="00BA64A0" w:rsidP="00AD3078">
      <w:pPr>
        <w:spacing w:line="360" w:lineRule="auto"/>
        <w:rPr>
          <w:szCs w:val="20"/>
        </w:rPr>
      </w:pPr>
    </w:p>
    <w:p w14:paraId="51CECAD6" w14:textId="77777777" w:rsidR="00BA64A0" w:rsidRDefault="00BA64A0" w:rsidP="00AD3078">
      <w:pPr>
        <w:spacing w:line="360" w:lineRule="auto"/>
        <w:rPr>
          <w:szCs w:val="20"/>
        </w:rPr>
      </w:pPr>
    </w:p>
    <w:p w14:paraId="45CEB105" w14:textId="77777777" w:rsidR="00BA64A0" w:rsidRPr="00AD3078" w:rsidRDefault="00BA64A0" w:rsidP="00AD3078">
      <w:pPr>
        <w:spacing w:line="360" w:lineRule="auto"/>
        <w:rPr>
          <w:szCs w:val="20"/>
        </w:rPr>
      </w:pPr>
    </w:p>
    <w:p w14:paraId="3B9DDE58" w14:textId="7E0D59E4" w:rsidR="00CE4EA8" w:rsidRPr="00AD3078" w:rsidRDefault="00FF6590" w:rsidP="008C6451">
      <w:pPr>
        <w:rPr>
          <w:b w:val="0"/>
        </w:rPr>
      </w:pPr>
      <w:r>
        <w:lastRenderedPageBreak/>
        <w:t>Inteligencia artificial e inteligencia artificial generativa: conceptos, evolución, diferencias y aplicaciones.</w:t>
      </w:r>
    </w:p>
    <w:p w14:paraId="32679A61" w14:textId="313B22CB" w:rsidR="00CE4EA8" w:rsidRPr="00AD3078" w:rsidRDefault="002E7417" w:rsidP="00AD3078">
      <w:pPr>
        <w:spacing w:line="360" w:lineRule="auto"/>
        <w:rPr>
          <w:szCs w:val="20"/>
        </w:rPr>
      </w:pPr>
      <w:commentRangeStart w:id="7"/>
      <w:r w:rsidRPr="002E7417">
        <w:rPr>
          <w:noProof/>
          <w:szCs w:val="20"/>
          <w:lang w:eastAsia="es-CO"/>
        </w:rPr>
        <w:drawing>
          <wp:anchor distT="0" distB="0" distL="114300" distR="114300" simplePos="0" relativeHeight="251668480" behindDoc="0" locked="0" layoutInCell="1" allowOverlap="1" wp14:anchorId="0827617F" wp14:editId="15E9B8B4">
            <wp:simplePos x="0" y="0"/>
            <wp:positionH relativeFrom="column">
              <wp:posOffset>3985260</wp:posOffset>
            </wp:positionH>
            <wp:positionV relativeFrom="paragraph">
              <wp:posOffset>191770</wp:posOffset>
            </wp:positionV>
            <wp:extent cx="2590800" cy="259080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90800" cy="2590800"/>
                    </a:xfrm>
                    <a:prstGeom prst="rect">
                      <a:avLst/>
                    </a:prstGeom>
                  </pic:spPr>
                </pic:pic>
              </a:graphicData>
            </a:graphic>
            <wp14:sizeRelH relativeFrom="page">
              <wp14:pctWidth>0</wp14:pctWidth>
            </wp14:sizeRelH>
            <wp14:sizeRelV relativeFrom="page">
              <wp14:pctHeight>0</wp14:pctHeight>
            </wp14:sizeRelV>
          </wp:anchor>
        </w:drawing>
      </w:r>
      <w:commentRangeEnd w:id="7"/>
      <w:r w:rsidR="00A56023" w:rsidRPr="00AD3078">
        <w:rPr>
          <w:rStyle w:val="Refdecomentario"/>
          <w:sz w:val="20"/>
          <w:szCs w:val="20"/>
        </w:rPr>
        <w:commentReference w:id="7"/>
      </w:r>
    </w:p>
    <w:p w14:paraId="6886C523" w14:textId="77777777" w:rsidR="008C6451" w:rsidRPr="008C6451" w:rsidRDefault="008C6451" w:rsidP="008C6451">
      <w:pPr>
        <w:pStyle w:val="Normal0"/>
        <w:pBdr>
          <w:top w:val="nil"/>
          <w:left w:val="nil"/>
          <w:bottom w:val="nil"/>
          <w:right w:val="nil"/>
          <w:between w:val="nil"/>
        </w:pBdr>
        <w:spacing w:line="360" w:lineRule="auto"/>
        <w:rPr>
          <w:bCs/>
          <w:sz w:val="20"/>
          <w:szCs w:val="20"/>
        </w:rPr>
      </w:pPr>
      <w:r w:rsidRPr="008C6451">
        <w:rPr>
          <w:bCs/>
          <w:sz w:val="20"/>
          <w:szCs w:val="20"/>
        </w:rPr>
        <w:t>La inteligencia artificial (IA) comprende sistemas computacionales capaces de procesar información y generar resultados como predicciones, recomendaciones, clasificaciones, decisiones o contenidos. Es un campo amplio que reúne diferentes enfoques y tecnologías. La norma ISO/IEC 22989:2022 establece conceptos y términos que facilitan la comprensión de la IA, mientras que otras normas de la familia ISO/IEC orientan aspectos relacionados con su ciclo de vida, gestión y riesgos.</w:t>
      </w:r>
    </w:p>
    <w:p w14:paraId="1545BB2A" w14:textId="77777777" w:rsidR="008C6451" w:rsidRDefault="008C6451" w:rsidP="008C6451">
      <w:pPr>
        <w:pStyle w:val="Normal0"/>
        <w:pBdr>
          <w:top w:val="nil"/>
          <w:left w:val="nil"/>
          <w:bottom w:val="nil"/>
          <w:right w:val="nil"/>
          <w:between w:val="nil"/>
        </w:pBdr>
        <w:spacing w:line="360" w:lineRule="auto"/>
        <w:rPr>
          <w:bCs/>
          <w:sz w:val="20"/>
          <w:szCs w:val="20"/>
        </w:rPr>
      </w:pPr>
      <w:r w:rsidRPr="008C6451">
        <w:rPr>
          <w:bCs/>
          <w:sz w:val="20"/>
          <w:szCs w:val="20"/>
        </w:rPr>
        <w:t xml:space="preserve">Dentro de este campo se encuentra la inteligencia artificial generativa (IAG), diseñada para generar nuevos contenidos a partir de instrucciones y de patrones aprendidos durante su desarrollo. Estos contenidos pueden incluir textos, imágenes, sonidos, videos, programas informáticos o combinaciones de diferentes modalidades. Debido a sus características particulares, la IAG puede presentar riesgos específicos. Por esta razón, el NIST publicó en 2024 el </w:t>
      </w:r>
      <w:r w:rsidRPr="008C6451">
        <w:rPr>
          <w:bCs/>
          <w:i/>
          <w:iCs/>
          <w:sz w:val="20"/>
          <w:szCs w:val="20"/>
        </w:rPr>
        <w:t>Artificial Intelligence Risk Management Framework: Generative Artificial Intelligence Profile</w:t>
      </w:r>
      <w:r w:rsidRPr="008C6451">
        <w:rPr>
          <w:bCs/>
          <w:sz w:val="20"/>
          <w:szCs w:val="20"/>
        </w:rPr>
        <w:t>, que proporciona orientaciones para apoyar la gestión de estos riesgos.</w:t>
      </w:r>
    </w:p>
    <w:p w14:paraId="591646CA" w14:textId="77777777" w:rsidR="008C6451" w:rsidRPr="008C6451" w:rsidRDefault="008C6451" w:rsidP="008C6451">
      <w:pPr>
        <w:pStyle w:val="Normal0"/>
        <w:pBdr>
          <w:top w:val="nil"/>
          <w:left w:val="nil"/>
          <w:bottom w:val="nil"/>
          <w:right w:val="nil"/>
          <w:between w:val="nil"/>
        </w:pBdr>
        <w:spacing w:line="360" w:lineRule="auto"/>
        <w:rPr>
          <w:bCs/>
          <w:sz w:val="20"/>
          <w:szCs w:val="20"/>
        </w:rPr>
      </w:pPr>
    </w:p>
    <w:p w14:paraId="2F29FFDE" w14:textId="77777777" w:rsidR="008C6451" w:rsidRPr="008C6451" w:rsidRDefault="008C6451" w:rsidP="008C6451">
      <w:pPr>
        <w:pStyle w:val="Normal0"/>
        <w:pBdr>
          <w:top w:val="nil"/>
          <w:left w:val="nil"/>
          <w:bottom w:val="nil"/>
          <w:right w:val="nil"/>
          <w:between w:val="nil"/>
        </w:pBdr>
        <w:spacing w:line="360" w:lineRule="auto"/>
        <w:rPr>
          <w:b/>
          <w:bCs/>
          <w:sz w:val="20"/>
          <w:szCs w:val="20"/>
        </w:rPr>
      </w:pPr>
      <w:r w:rsidRPr="008C6451">
        <w:rPr>
          <w:b/>
          <w:bCs/>
          <w:sz w:val="20"/>
          <w:szCs w:val="20"/>
        </w:rPr>
        <w:t>¿Cómo diferenciar la IA de la IA generativa?</w:t>
      </w:r>
    </w:p>
    <w:p w14:paraId="7949B7AB" w14:textId="77777777" w:rsidR="008C6451" w:rsidRPr="008C6451" w:rsidRDefault="008C6451" w:rsidP="008C6451">
      <w:pPr>
        <w:pStyle w:val="Normal0"/>
        <w:pBdr>
          <w:top w:val="nil"/>
          <w:left w:val="nil"/>
          <w:bottom w:val="nil"/>
          <w:right w:val="nil"/>
          <w:between w:val="nil"/>
        </w:pBdr>
        <w:spacing w:line="360" w:lineRule="auto"/>
        <w:rPr>
          <w:bCs/>
          <w:sz w:val="20"/>
          <w:szCs w:val="20"/>
        </w:rPr>
      </w:pPr>
      <w:r w:rsidRPr="008C6451">
        <w:rPr>
          <w:bCs/>
          <w:sz w:val="20"/>
          <w:szCs w:val="20"/>
        </w:rPr>
        <w:t>Para comprender esta diferencia, pensemos en una situación relacionada con la formación. Una plataforma académica tradicional puede consultar una base de datos y mostrar la calificación registrada para un aprendiz. En este caso, la información ya existe y el sistema se encarga principalmente de recuperarla y presentarla.</w:t>
      </w:r>
    </w:p>
    <w:p w14:paraId="1C181B07" w14:textId="77777777" w:rsidR="008C6451" w:rsidRPr="008C6451" w:rsidRDefault="008C6451" w:rsidP="008C6451">
      <w:pPr>
        <w:pStyle w:val="Normal0"/>
        <w:pBdr>
          <w:top w:val="nil"/>
          <w:left w:val="nil"/>
          <w:bottom w:val="nil"/>
          <w:right w:val="nil"/>
          <w:between w:val="nil"/>
        </w:pBdr>
        <w:spacing w:line="360" w:lineRule="auto"/>
        <w:rPr>
          <w:bCs/>
          <w:sz w:val="20"/>
          <w:szCs w:val="20"/>
        </w:rPr>
      </w:pPr>
      <w:r w:rsidRPr="008C6451">
        <w:rPr>
          <w:bCs/>
          <w:sz w:val="20"/>
          <w:szCs w:val="20"/>
        </w:rPr>
        <w:t>Ahora, imagine que una aplicación recibe información sobre las fortalezas y dificultades identificadas durante una actividad y, a partir de ella, genera un borrador de retroalimentación pedagógica. En este caso, el contenido se construye durante la interacción y puede variar de acuerdo con las instrucciones y la información proporcionada.</w:t>
      </w:r>
    </w:p>
    <w:p w14:paraId="63D1916A" w14:textId="77777777" w:rsidR="008C6451" w:rsidRPr="008C6451" w:rsidRDefault="008C6451" w:rsidP="008C6451">
      <w:pPr>
        <w:pStyle w:val="Normal0"/>
        <w:pBdr>
          <w:top w:val="nil"/>
          <w:left w:val="nil"/>
          <w:bottom w:val="nil"/>
          <w:right w:val="nil"/>
          <w:between w:val="nil"/>
        </w:pBdr>
        <w:spacing w:line="360" w:lineRule="auto"/>
        <w:rPr>
          <w:bCs/>
          <w:sz w:val="20"/>
          <w:szCs w:val="20"/>
        </w:rPr>
      </w:pPr>
      <w:r w:rsidRPr="008C6451">
        <w:rPr>
          <w:bCs/>
          <w:sz w:val="20"/>
          <w:szCs w:val="20"/>
        </w:rPr>
        <w:t>Esta capacidad permite utilizar la IA generativa en diferentes actividades de formación profesional. Por ejemplo, puede apoyar la elaboración preliminar de explicaciones, ejemplos, preguntas de evaluación, casos simulados, diagramas, recursos audiovisuales o fragmentos de código. También puede facilitar la síntesis de información y la exploración de posibles alternativas de solución.</w:t>
      </w:r>
    </w:p>
    <w:p w14:paraId="79C48059" w14:textId="77777777" w:rsidR="008C6451" w:rsidRPr="008C6451" w:rsidRDefault="008C6451" w:rsidP="008C6451">
      <w:pPr>
        <w:pStyle w:val="Normal0"/>
        <w:pBdr>
          <w:top w:val="nil"/>
          <w:left w:val="nil"/>
          <w:bottom w:val="nil"/>
          <w:right w:val="nil"/>
          <w:between w:val="nil"/>
        </w:pBdr>
        <w:spacing w:line="360" w:lineRule="auto"/>
        <w:rPr>
          <w:bCs/>
          <w:sz w:val="20"/>
          <w:szCs w:val="20"/>
        </w:rPr>
      </w:pPr>
      <w:r w:rsidRPr="008C6451">
        <w:rPr>
          <w:bCs/>
          <w:sz w:val="20"/>
          <w:szCs w:val="20"/>
        </w:rPr>
        <w:t>Sin embargo, que una herramienta pueda realizar una determinada tarea no significa que siempre sea adecuado utilizarla para ese propósito. Antes de emplearla, es necesario considerar el contexto, la información utilizada, las personas involucradas, la posibilidad de verificar los resultados y las consecuencias que podría generar una respuesta incorrecta.</w:t>
      </w:r>
    </w:p>
    <w:p w14:paraId="027CC54E" w14:textId="77777777" w:rsidR="008C6451" w:rsidRPr="008C6451" w:rsidRDefault="008C6451" w:rsidP="008C6451">
      <w:pPr>
        <w:pStyle w:val="Normal0"/>
        <w:pBdr>
          <w:top w:val="nil"/>
          <w:left w:val="nil"/>
          <w:bottom w:val="nil"/>
          <w:right w:val="nil"/>
          <w:between w:val="nil"/>
        </w:pBdr>
        <w:spacing w:line="360" w:lineRule="auto"/>
        <w:rPr>
          <w:bCs/>
          <w:sz w:val="20"/>
          <w:szCs w:val="20"/>
        </w:rPr>
      </w:pPr>
      <w:r w:rsidRPr="008C6451">
        <w:rPr>
          <w:bCs/>
          <w:sz w:val="20"/>
          <w:szCs w:val="20"/>
        </w:rPr>
        <w:t xml:space="preserve">Por ejemplo, una institución podría utilizar IA generativa para proponer cinco ejemplos ficticios que faciliten la comprensión de conceptos de ciberseguridad. Si los ejemplos son revisados y validados por el instructor antes </w:t>
      </w:r>
      <w:r w:rsidRPr="008C6451">
        <w:rPr>
          <w:bCs/>
          <w:sz w:val="20"/>
          <w:szCs w:val="20"/>
        </w:rPr>
        <w:lastRenderedPageBreak/>
        <w:t>de utilizarlos, las consecuencias de un posible error pueden mantenerse bajo control. En cambio, utilizar el mismo sistema para tomar automáticamente decisiones sobre la aprobación de evidencias, sin criterios verificables ni revisión humana, podría generar consecuencias mayores.</w:t>
      </w:r>
    </w:p>
    <w:p w14:paraId="07A9F544" w14:textId="77777777" w:rsidR="008C6451" w:rsidRPr="008C6451" w:rsidRDefault="008C6451" w:rsidP="008C6451">
      <w:pPr>
        <w:pStyle w:val="Normal0"/>
        <w:pBdr>
          <w:top w:val="nil"/>
          <w:left w:val="nil"/>
          <w:bottom w:val="nil"/>
          <w:right w:val="nil"/>
          <w:between w:val="nil"/>
        </w:pBdr>
        <w:spacing w:line="360" w:lineRule="auto"/>
        <w:rPr>
          <w:bCs/>
          <w:sz w:val="20"/>
          <w:szCs w:val="20"/>
        </w:rPr>
      </w:pPr>
      <w:r w:rsidRPr="008C6451">
        <w:rPr>
          <w:bCs/>
          <w:sz w:val="20"/>
          <w:szCs w:val="20"/>
        </w:rPr>
        <w:t xml:space="preserve">En este sentido, </w:t>
      </w:r>
      <w:r w:rsidRPr="008C6451">
        <w:rPr>
          <w:sz w:val="20"/>
          <w:szCs w:val="20"/>
        </w:rPr>
        <w:t>la herramienta por sí sola no determina el nivel de riesgo</w:t>
      </w:r>
      <w:r w:rsidRPr="008C6451">
        <w:rPr>
          <w:bCs/>
          <w:sz w:val="20"/>
          <w:szCs w:val="20"/>
        </w:rPr>
        <w:t>. Este también depende del propósito para el cual se utiliza, la información que procesa, las personas que pueden verse afectadas y las consecuencias que podrían derivarse de sus resultados. Por ello, comprender el contexto de uso es fundamental para identificar y gestionar los riesgos asociados con la inteligencia artificial generativa.</w:t>
      </w:r>
    </w:p>
    <w:p w14:paraId="69E84A27" w14:textId="2BDA08C7" w:rsidR="00BB4D88" w:rsidRDefault="00BB4D88" w:rsidP="00AD3078">
      <w:pPr>
        <w:pStyle w:val="Normal0"/>
        <w:pBdr>
          <w:top w:val="nil"/>
          <w:left w:val="nil"/>
          <w:bottom w:val="nil"/>
          <w:right w:val="nil"/>
          <w:between w:val="nil"/>
        </w:pBdr>
        <w:spacing w:line="360" w:lineRule="auto"/>
        <w:rPr>
          <w:bCs/>
          <w:sz w:val="20"/>
          <w:szCs w:val="20"/>
        </w:rPr>
      </w:pPr>
    </w:p>
    <w:p w14:paraId="2D43ED40" w14:textId="03D257B7" w:rsidR="00BB4D88" w:rsidRPr="00AD3078" w:rsidRDefault="00BB4D88" w:rsidP="00BB4D88">
      <w:pPr>
        <w:pStyle w:val="Normal0"/>
        <w:pBdr>
          <w:top w:val="nil"/>
          <w:left w:val="nil"/>
          <w:bottom w:val="nil"/>
          <w:right w:val="nil"/>
          <w:between w:val="nil"/>
        </w:pBdr>
        <w:spacing w:line="360" w:lineRule="auto"/>
        <w:rPr>
          <w:b/>
          <w:i/>
          <w:iCs/>
          <w:sz w:val="20"/>
          <w:szCs w:val="20"/>
        </w:rPr>
      </w:pPr>
      <w:r w:rsidRPr="00AD3078">
        <w:rPr>
          <w:b/>
          <w:sz w:val="20"/>
          <w:szCs w:val="20"/>
        </w:rPr>
        <w:t>Tabla 1</w:t>
      </w:r>
      <w:r w:rsidRPr="00AD3078">
        <w:rPr>
          <w:b/>
          <w:i/>
          <w:iCs/>
          <w:sz w:val="20"/>
          <w:szCs w:val="20"/>
        </w:rPr>
        <w:t xml:space="preserve">. </w:t>
      </w:r>
      <w:r>
        <w:rPr>
          <w:bCs/>
          <w:i/>
          <w:iCs/>
          <w:sz w:val="20"/>
          <w:szCs w:val="20"/>
        </w:rPr>
        <w:t>Cuadro comparativo. Inteligencia artificial e inteligencia artificial generativa.</w:t>
      </w:r>
    </w:p>
    <w:tbl>
      <w:tblPr>
        <w:tblStyle w:val="Tablaconcuadrcula"/>
        <w:tblW w:w="0" w:type="auto"/>
        <w:tblLook w:val="04A0" w:firstRow="1" w:lastRow="0" w:firstColumn="1" w:lastColumn="0" w:noHBand="0" w:noVBand="1"/>
      </w:tblPr>
      <w:tblGrid>
        <w:gridCol w:w="1705"/>
        <w:gridCol w:w="3487"/>
        <w:gridCol w:w="4770"/>
      </w:tblGrid>
      <w:tr w:rsidR="00BB4D88" w:rsidRPr="00BB4D88" w14:paraId="5A8D5A69" w14:textId="77777777" w:rsidTr="008C6451">
        <w:trPr>
          <w:trHeight w:val="286"/>
        </w:trPr>
        <w:tc>
          <w:tcPr>
            <w:tcW w:w="1705" w:type="dxa"/>
            <w:hideMark/>
          </w:tcPr>
          <w:p w14:paraId="15EB7AF8" w14:textId="77777777" w:rsidR="00BB4D88" w:rsidRPr="00BB4D88" w:rsidRDefault="00BB4D88" w:rsidP="008C6451">
            <w:pPr>
              <w:pStyle w:val="Normal0"/>
              <w:pBdr>
                <w:top w:val="nil"/>
                <w:left w:val="nil"/>
                <w:bottom w:val="nil"/>
                <w:right w:val="nil"/>
                <w:between w:val="nil"/>
              </w:pBdr>
              <w:spacing w:line="360" w:lineRule="auto"/>
              <w:jc w:val="center"/>
              <w:rPr>
                <w:b/>
                <w:bCs/>
                <w:sz w:val="20"/>
                <w:szCs w:val="20"/>
              </w:rPr>
            </w:pPr>
            <w:r w:rsidRPr="00BB4D88">
              <w:rPr>
                <w:b/>
                <w:bCs/>
                <w:sz w:val="20"/>
                <w:szCs w:val="20"/>
              </w:rPr>
              <w:t>Aspecto</w:t>
            </w:r>
          </w:p>
        </w:tc>
        <w:tc>
          <w:tcPr>
            <w:tcW w:w="3487" w:type="dxa"/>
            <w:hideMark/>
          </w:tcPr>
          <w:p w14:paraId="05D92B87" w14:textId="77777777" w:rsidR="00BB4D88" w:rsidRPr="00BB4D88" w:rsidRDefault="00BB4D88" w:rsidP="008C6451">
            <w:pPr>
              <w:pStyle w:val="Normal0"/>
              <w:pBdr>
                <w:top w:val="nil"/>
                <w:left w:val="nil"/>
                <w:bottom w:val="nil"/>
                <w:right w:val="nil"/>
                <w:between w:val="nil"/>
              </w:pBdr>
              <w:spacing w:line="360" w:lineRule="auto"/>
              <w:jc w:val="center"/>
              <w:rPr>
                <w:b/>
                <w:bCs/>
                <w:sz w:val="20"/>
                <w:szCs w:val="20"/>
              </w:rPr>
            </w:pPr>
            <w:r w:rsidRPr="00BB4D88">
              <w:rPr>
                <w:b/>
                <w:bCs/>
                <w:sz w:val="20"/>
                <w:szCs w:val="20"/>
              </w:rPr>
              <w:t>Inteligencia artificial (IA)</w:t>
            </w:r>
          </w:p>
        </w:tc>
        <w:tc>
          <w:tcPr>
            <w:tcW w:w="4770" w:type="dxa"/>
            <w:hideMark/>
          </w:tcPr>
          <w:p w14:paraId="77678CB1" w14:textId="77777777" w:rsidR="00BB4D88" w:rsidRPr="00BB4D88" w:rsidRDefault="00BB4D88" w:rsidP="008C6451">
            <w:pPr>
              <w:pStyle w:val="Normal0"/>
              <w:pBdr>
                <w:top w:val="nil"/>
                <w:left w:val="nil"/>
                <w:bottom w:val="nil"/>
                <w:right w:val="nil"/>
                <w:between w:val="nil"/>
              </w:pBdr>
              <w:spacing w:line="360" w:lineRule="auto"/>
              <w:jc w:val="center"/>
              <w:rPr>
                <w:b/>
                <w:bCs/>
                <w:sz w:val="20"/>
                <w:szCs w:val="20"/>
              </w:rPr>
            </w:pPr>
            <w:r w:rsidRPr="00BB4D88">
              <w:rPr>
                <w:b/>
                <w:bCs/>
                <w:sz w:val="20"/>
                <w:szCs w:val="20"/>
              </w:rPr>
              <w:t>Inteligencia artificial generativa (IAG)</w:t>
            </w:r>
          </w:p>
        </w:tc>
      </w:tr>
      <w:tr w:rsidR="00BB4D88" w:rsidRPr="00BB4D88" w14:paraId="507AD51B" w14:textId="77777777" w:rsidTr="00BB4D88">
        <w:trPr>
          <w:trHeight w:val="1500"/>
        </w:trPr>
        <w:tc>
          <w:tcPr>
            <w:tcW w:w="1705" w:type="dxa"/>
            <w:hideMark/>
          </w:tcPr>
          <w:p w14:paraId="7BD24E93" w14:textId="77777777" w:rsidR="00BB4D88" w:rsidRPr="00BB4D88" w:rsidRDefault="00BB4D88" w:rsidP="00BB4D88">
            <w:pPr>
              <w:pStyle w:val="Normal0"/>
              <w:pBdr>
                <w:top w:val="nil"/>
                <w:left w:val="nil"/>
                <w:bottom w:val="nil"/>
                <w:right w:val="nil"/>
                <w:between w:val="nil"/>
              </w:pBdr>
              <w:spacing w:line="360" w:lineRule="auto"/>
              <w:rPr>
                <w:b/>
                <w:bCs/>
                <w:sz w:val="20"/>
                <w:szCs w:val="20"/>
              </w:rPr>
            </w:pPr>
            <w:r w:rsidRPr="00BB4D88">
              <w:rPr>
                <w:b/>
                <w:bCs/>
                <w:sz w:val="20"/>
                <w:szCs w:val="20"/>
              </w:rPr>
              <w:t>Concepto</w:t>
            </w:r>
          </w:p>
        </w:tc>
        <w:tc>
          <w:tcPr>
            <w:tcW w:w="3487" w:type="dxa"/>
            <w:hideMark/>
          </w:tcPr>
          <w:p w14:paraId="4E1D54D6" w14:textId="77777777" w:rsidR="00BB4D88" w:rsidRPr="00BB4D88" w:rsidRDefault="00BB4D88" w:rsidP="00BB4D88">
            <w:pPr>
              <w:pStyle w:val="Normal0"/>
              <w:pBdr>
                <w:top w:val="nil"/>
                <w:left w:val="nil"/>
                <w:bottom w:val="nil"/>
                <w:right w:val="nil"/>
                <w:between w:val="nil"/>
              </w:pBdr>
              <w:spacing w:line="360" w:lineRule="auto"/>
              <w:rPr>
                <w:bCs/>
                <w:sz w:val="20"/>
                <w:szCs w:val="20"/>
              </w:rPr>
            </w:pPr>
            <w:r w:rsidRPr="00BB4D88">
              <w:rPr>
                <w:bCs/>
                <w:sz w:val="20"/>
                <w:szCs w:val="20"/>
              </w:rPr>
              <w:t>Campo de la informática orientado al desarrollo de sistemas capaces de procesar información y realizar tareas como clasificar, predecir, recomendar, reconocer patrones o apoyar decisiones.</w:t>
            </w:r>
          </w:p>
        </w:tc>
        <w:tc>
          <w:tcPr>
            <w:tcW w:w="4770" w:type="dxa"/>
            <w:hideMark/>
          </w:tcPr>
          <w:p w14:paraId="564C8443" w14:textId="77777777" w:rsidR="00BB4D88" w:rsidRPr="00BB4D88" w:rsidRDefault="00BB4D88" w:rsidP="00BB4D88">
            <w:pPr>
              <w:pStyle w:val="Normal0"/>
              <w:pBdr>
                <w:top w:val="nil"/>
                <w:left w:val="nil"/>
                <w:bottom w:val="nil"/>
                <w:right w:val="nil"/>
                <w:between w:val="nil"/>
              </w:pBdr>
              <w:spacing w:line="360" w:lineRule="auto"/>
              <w:rPr>
                <w:bCs/>
                <w:sz w:val="20"/>
                <w:szCs w:val="20"/>
              </w:rPr>
            </w:pPr>
            <w:r w:rsidRPr="00BB4D88">
              <w:rPr>
                <w:bCs/>
                <w:sz w:val="20"/>
                <w:szCs w:val="20"/>
              </w:rPr>
              <w:t>Rama de la inteligencia artificial especializada en producir nuevos contenidos a partir de instrucciones y de patrones aprendidos durante el entrenamiento de los modelos.</w:t>
            </w:r>
          </w:p>
        </w:tc>
      </w:tr>
      <w:tr w:rsidR="00BB4D88" w:rsidRPr="00BB4D88" w14:paraId="1E96D020" w14:textId="77777777" w:rsidTr="00BB4D88">
        <w:trPr>
          <w:trHeight w:val="1200"/>
        </w:trPr>
        <w:tc>
          <w:tcPr>
            <w:tcW w:w="1705" w:type="dxa"/>
            <w:hideMark/>
          </w:tcPr>
          <w:p w14:paraId="134E53B0" w14:textId="77777777" w:rsidR="00BB4D88" w:rsidRPr="00BB4D88" w:rsidRDefault="00BB4D88" w:rsidP="00BB4D88">
            <w:pPr>
              <w:pStyle w:val="Normal0"/>
              <w:pBdr>
                <w:top w:val="nil"/>
                <w:left w:val="nil"/>
                <w:bottom w:val="nil"/>
                <w:right w:val="nil"/>
                <w:between w:val="nil"/>
              </w:pBdr>
              <w:spacing w:line="360" w:lineRule="auto"/>
              <w:rPr>
                <w:b/>
                <w:bCs/>
                <w:sz w:val="20"/>
                <w:szCs w:val="20"/>
              </w:rPr>
            </w:pPr>
            <w:r w:rsidRPr="00BB4D88">
              <w:rPr>
                <w:b/>
                <w:bCs/>
                <w:sz w:val="20"/>
                <w:szCs w:val="20"/>
              </w:rPr>
              <w:t>Propósito principal</w:t>
            </w:r>
          </w:p>
        </w:tc>
        <w:tc>
          <w:tcPr>
            <w:tcW w:w="3487" w:type="dxa"/>
            <w:hideMark/>
          </w:tcPr>
          <w:p w14:paraId="3EED4979" w14:textId="77777777" w:rsidR="00BB4D88" w:rsidRPr="00BB4D88" w:rsidRDefault="00BB4D88" w:rsidP="00BB4D88">
            <w:pPr>
              <w:pStyle w:val="Normal0"/>
              <w:pBdr>
                <w:top w:val="nil"/>
                <w:left w:val="nil"/>
                <w:bottom w:val="nil"/>
                <w:right w:val="nil"/>
                <w:between w:val="nil"/>
              </w:pBdr>
              <w:spacing w:line="360" w:lineRule="auto"/>
              <w:rPr>
                <w:bCs/>
                <w:sz w:val="20"/>
                <w:szCs w:val="20"/>
              </w:rPr>
            </w:pPr>
            <w:r w:rsidRPr="00BB4D88">
              <w:rPr>
                <w:bCs/>
                <w:sz w:val="20"/>
                <w:szCs w:val="20"/>
              </w:rPr>
              <w:t>Analizar información, identificar patrones, realizar predicciones, clasificar datos, optimizar procesos o apoyar la toma de decisiones.</w:t>
            </w:r>
          </w:p>
        </w:tc>
        <w:tc>
          <w:tcPr>
            <w:tcW w:w="4770" w:type="dxa"/>
            <w:hideMark/>
          </w:tcPr>
          <w:p w14:paraId="30288C30" w14:textId="77777777" w:rsidR="00BB4D88" w:rsidRPr="00BB4D88" w:rsidRDefault="00BB4D88" w:rsidP="00BB4D88">
            <w:pPr>
              <w:pStyle w:val="Normal0"/>
              <w:pBdr>
                <w:top w:val="nil"/>
                <w:left w:val="nil"/>
                <w:bottom w:val="nil"/>
                <w:right w:val="nil"/>
                <w:between w:val="nil"/>
              </w:pBdr>
              <w:spacing w:line="360" w:lineRule="auto"/>
              <w:rPr>
                <w:bCs/>
                <w:sz w:val="20"/>
                <w:szCs w:val="20"/>
              </w:rPr>
            </w:pPr>
            <w:r w:rsidRPr="00BB4D88">
              <w:rPr>
                <w:bCs/>
                <w:sz w:val="20"/>
                <w:szCs w:val="20"/>
              </w:rPr>
              <w:t>Crear o transformar contenidos como textos, imágenes, audio, video, código y datos sintéticos en respuesta a instrucciones proporcionadas por los usuarios.</w:t>
            </w:r>
          </w:p>
        </w:tc>
      </w:tr>
      <w:tr w:rsidR="00BB4D88" w:rsidRPr="00BB4D88" w14:paraId="04D0BBA6" w14:textId="77777777" w:rsidTr="00BB4D88">
        <w:trPr>
          <w:trHeight w:val="1500"/>
        </w:trPr>
        <w:tc>
          <w:tcPr>
            <w:tcW w:w="1705" w:type="dxa"/>
            <w:hideMark/>
          </w:tcPr>
          <w:p w14:paraId="1ABB286E" w14:textId="77777777" w:rsidR="00BB4D88" w:rsidRPr="00BB4D88" w:rsidRDefault="00BB4D88" w:rsidP="00BB4D88">
            <w:pPr>
              <w:pStyle w:val="Normal0"/>
              <w:pBdr>
                <w:top w:val="nil"/>
                <w:left w:val="nil"/>
                <w:bottom w:val="nil"/>
                <w:right w:val="nil"/>
                <w:between w:val="nil"/>
              </w:pBdr>
              <w:spacing w:line="360" w:lineRule="auto"/>
              <w:rPr>
                <w:b/>
                <w:bCs/>
                <w:sz w:val="20"/>
                <w:szCs w:val="20"/>
              </w:rPr>
            </w:pPr>
            <w:r w:rsidRPr="00BB4D88">
              <w:rPr>
                <w:b/>
                <w:bCs/>
                <w:sz w:val="20"/>
                <w:szCs w:val="20"/>
              </w:rPr>
              <w:t>Evolución</w:t>
            </w:r>
          </w:p>
        </w:tc>
        <w:tc>
          <w:tcPr>
            <w:tcW w:w="3487" w:type="dxa"/>
            <w:hideMark/>
          </w:tcPr>
          <w:p w14:paraId="190ABE68" w14:textId="77777777" w:rsidR="00BB4D88" w:rsidRPr="00BB4D88" w:rsidRDefault="00BB4D88" w:rsidP="00BB4D88">
            <w:pPr>
              <w:pStyle w:val="Normal0"/>
              <w:pBdr>
                <w:top w:val="nil"/>
                <w:left w:val="nil"/>
                <w:bottom w:val="nil"/>
                <w:right w:val="nil"/>
                <w:between w:val="nil"/>
              </w:pBdr>
              <w:spacing w:line="360" w:lineRule="auto"/>
              <w:rPr>
                <w:bCs/>
                <w:sz w:val="20"/>
                <w:szCs w:val="20"/>
              </w:rPr>
            </w:pPr>
            <w:r w:rsidRPr="00BB4D88">
              <w:rPr>
                <w:bCs/>
                <w:sz w:val="20"/>
                <w:szCs w:val="20"/>
              </w:rPr>
              <w:t>Su desarrollo ha pasado desde sistemas basados en reglas y conocimiento experto hacia técnicas de aprendizaje automático, aprendizaje profundo y modelos capaces de procesar grandes cantidades de datos.</w:t>
            </w:r>
          </w:p>
        </w:tc>
        <w:tc>
          <w:tcPr>
            <w:tcW w:w="4770" w:type="dxa"/>
            <w:hideMark/>
          </w:tcPr>
          <w:p w14:paraId="4C376955" w14:textId="77777777" w:rsidR="00BB4D88" w:rsidRPr="00BB4D88" w:rsidRDefault="00BB4D88" w:rsidP="00BB4D88">
            <w:pPr>
              <w:pStyle w:val="Normal0"/>
              <w:pBdr>
                <w:top w:val="nil"/>
                <w:left w:val="nil"/>
                <w:bottom w:val="nil"/>
                <w:right w:val="nil"/>
                <w:between w:val="nil"/>
              </w:pBdr>
              <w:spacing w:line="360" w:lineRule="auto"/>
              <w:rPr>
                <w:bCs/>
                <w:sz w:val="20"/>
                <w:szCs w:val="20"/>
              </w:rPr>
            </w:pPr>
            <w:r w:rsidRPr="00BB4D88">
              <w:rPr>
                <w:bCs/>
                <w:sz w:val="20"/>
                <w:szCs w:val="20"/>
              </w:rPr>
              <w:t>Se consolida a partir de los avances en aprendizaje profundo y modelos generativos de gran escala, especialmente con arquitecturas capaces de producir contenido cada vez más coherente, contextual y multimodal.</w:t>
            </w:r>
          </w:p>
        </w:tc>
      </w:tr>
      <w:tr w:rsidR="00BB4D88" w:rsidRPr="00BB4D88" w14:paraId="16A3C0A0" w14:textId="77777777" w:rsidTr="00BB4D88">
        <w:trPr>
          <w:trHeight w:val="1200"/>
        </w:trPr>
        <w:tc>
          <w:tcPr>
            <w:tcW w:w="1705" w:type="dxa"/>
            <w:hideMark/>
          </w:tcPr>
          <w:p w14:paraId="56BB73A5" w14:textId="77777777" w:rsidR="00BB4D88" w:rsidRPr="00BB4D88" w:rsidRDefault="00BB4D88" w:rsidP="00BB4D88">
            <w:pPr>
              <w:pStyle w:val="Normal0"/>
              <w:pBdr>
                <w:top w:val="nil"/>
                <w:left w:val="nil"/>
                <w:bottom w:val="nil"/>
                <w:right w:val="nil"/>
                <w:between w:val="nil"/>
              </w:pBdr>
              <w:spacing w:line="360" w:lineRule="auto"/>
              <w:rPr>
                <w:b/>
                <w:bCs/>
                <w:sz w:val="20"/>
                <w:szCs w:val="20"/>
              </w:rPr>
            </w:pPr>
            <w:r w:rsidRPr="00BB4D88">
              <w:rPr>
                <w:b/>
                <w:bCs/>
                <w:sz w:val="20"/>
                <w:szCs w:val="20"/>
              </w:rPr>
              <w:t>Tipo de resultado</w:t>
            </w:r>
          </w:p>
        </w:tc>
        <w:tc>
          <w:tcPr>
            <w:tcW w:w="3487" w:type="dxa"/>
            <w:hideMark/>
          </w:tcPr>
          <w:p w14:paraId="70505E73" w14:textId="77777777" w:rsidR="00BB4D88" w:rsidRPr="00BB4D88" w:rsidRDefault="00BB4D88" w:rsidP="00BB4D88">
            <w:pPr>
              <w:pStyle w:val="Normal0"/>
              <w:pBdr>
                <w:top w:val="nil"/>
                <w:left w:val="nil"/>
                <w:bottom w:val="nil"/>
                <w:right w:val="nil"/>
                <w:between w:val="nil"/>
              </w:pBdr>
              <w:spacing w:line="360" w:lineRule="auto"/>
              <w:rPr>
                <w:bCs/>
                <w:sz w:val="20"/>
                <w:szCs w:val="20"/>
              </w:rPr>
            </w:pPr>
            <w:r w:rsidRPr="00BB4D88">
              <w:rPr>
                <w:bCs/>
                <w:sz w:val="20"/>
                <w:szCs w:val="20"/>
              </w:rPr>
              <w:t>Puede producir clasificaciones, predicciones, recomendaciones, detecciones, puntuaciones o decisiones automatizadas.</w:t>
            </w:r>
          </w:p>
        </w:tc>
        <w:tc>
          <w:tcPr>
            <w:tcW w:w="4770" w:type="dxa"/>
            <w:hideMark/>
          </w:tcPr>
          <w:p w14:paraId="564455FD" w14:textId="77777777" w:rsidR="00BB4D88" w:rsidRPr="00BB4D88" w:rsidRDefault="00BB4D88" w:rsidP="00BB4D88">
            <w:pPr>
              <w:pStyle w:val="Normal0"/>
              <w:pBdr>
                <w:top w:val="nil"/>
                <w:left w:val="nil"/>
                <w:bottom w:val="nil"/>
                <w:right w:val="nil"/>
                <w:between w:val="nil"/>
              </w:pBdr>
              <w:spacing w:line="360" w:lineRule="auto"/>
              <w:rPr>
                <w:bCs/>
                <w:sz w:val="20"/>
                <w:szCs w:val="20"/>
              </w:rPr>
            </w:pPr>
            <w:r w:rsidRPr="00BB4D88">
              <w:rPr>
                <w:bCs/>
                <w:sz w:val="20"/>
                <w:szCs w:val="20"/>
              </w:rPr>
              <w:t>Produce contenido nuevo o transformado, como una respuesta escrita, una ilustración, una narración, un video, un fragmento de código o un conjunto de datos sintéticos.</w:t>
            </w:r>
          </w:p>
        </w:tc>
      </w:tr>
      <w:tr w:rsidR="00BB4D88" w:rsidRPr="00BB4D88" w14:paraId="0CF004B8" w14:textId="77777777" w:rsidTr="00BB4D88">
        <w:trPr>
          <w:trHeight w:val="1200"/>
        </w:trPr>
        <w:tc>
          <w:tcPr>
            <w:tcW w:w="1705" w:type="dxa"/>
            <w:hideMark/>
          </w:tcPr>
          <w:p w14:paraId="23217B51" w14:textId="77777777" w:rsidR="00BB4D88" w:rsidRPr="00BB4D88" w:rsidRDefault="00BB4D88" w:rsidP="00BB4D88">
            <w:pPr>
              <w:pStyle w:val="Normal0"/>
              <w:pBdr>
                <w:top w:val="nil"/>
                <w:left w:val="nil"/>
                <w:bottom w:val="nil"/>
                <w:right w:val="nil"/>
                <w:between w:val="nil"/>
              </w:pBdr>
              <w:spacing w:line="360" w:lineRule="auto"/>
              <w:rPr>
                <w:b/>
                <w:bCs/>
                <w:sz w:val="20"/>
                <w:szCs w:val="20"/>
              </w:rPr>
            </w:pPr>
            <w:r w:rsidRPr="00BB4D88">
              <w:rPr>
                <w:b/>
                <w:bCs/>
                <w:sz w:val="20"/>
                <w:szCs w:val="20"/>
              </w:rPr>
              <w:t>Forma de funcionamiento</w:t>
            </w:r>
          </w:p>
        </w:tc>
        <w:tc>
          <w:tcPr>
            <w:tcW w:w="3487" w:type="dxa"/>
            <w:hideMark/>
          </w:tcPr>
          <w:p w14:paraId="568486F3" w14:textId="77777777" w:rsidR="00BB4D88" w:rsidRPr="00BB4D88" w:rsidRDefault="00BB4D88" w:rsidP="00BB4D88">
            <w:pPr>
              <w:pStyle w:val="Normal0"/>
              <w:pBdr>
                <w:top w:val="nil"/>
                <w:left w:val="nil"/>
                <w:bottom w:val="nil"/>
                <w:right w:val="nil"/>
                <w:between w:val="nil"/>
              </w:pBdr>
              <w:spacing w:line="360" w:lineRule="auto"/>
              <w:rPr>
                <w:bCs/>
                <w:sz w:val="20"/>
                <w:szCs w:val="20"/>
              </w:rPr>
            </w:pPr>
            <w:r w:rsidRPr="00BB4D88">
              <w:rPr>
                <w:bCs/>
                <w:sz w:val="20"/>
                <w:szCs w:val="20"/>
              </w:rPr>
              <w:t>Utiliza algoritmos y modelos para procesar datos, reconocer patrones y generar resultados relacionados con una tarea determinada.</w:t>
            </w:r>
          </w:p>
        </w:tc>
        <w:tc>
          <w:tcPr>
            <w:tcW w:w="4770" w:type="dxa"/>
            <w:hideMark/>
          </w:tcPr>
          <w:p w14:paraId="3539FEC8" w14:textId="77777777" w:rsidR="00BB4D88" w:rsidRPr="00BB4D88" w:rsidRDefault="00BB4D88" w:rsidP="00BB4D88">
            <w:pPr>
              <w:pStyle w:val="Normal0"/>
              <w:pBdr>
                <w:top w:val="nil"/>
                <w:left w:val="nil"/>
                <w:bottom w:val="nil"/>
                <w:right w:val="nil"/>
                <w:between w:val="nil"/>
              </w:pBdr>
              <w:spacing w:line="360" w:lineRule="auto"/>
              <w:rPr>
                <w:bCs/>
                <w:sz w:val="20"/>
                <w:szCs w:val="20"/>
              </w:rPr>
            </w:pPr>
            <w:r w:rsidRPr="00BB4D88">
              <w:rPr>
                <w:bCs/>
                <w:sz w:val="20"/>
                <w:szCs w:val="20"/>
              </w:rPr>
              <w:t>Utiliza modelos generativos que estiman probabilísticamente qué contenido resulta adecuado de acuerdo con las instrucciones, el contexto y los patrones aprendidos.</w:t>
            </w:r>
          </w:p>
        </w:tc>
      </w:tr>
      <w:tr w:rsidR="00BB4D88" w:rsidRPr="00BB4D88" w14:paraId="2BB82DD7" w14:textId="77777777" w:rsidTr="00BB4D88">
        <w:trPr>
          <w:trHeight w:val="900"/>
        </w:trPr>
        <w:tc>
          <w:tcPr>
            <w:tcW w:w="1705" w:type="dxa"/>
            <w:hideMark/>
          </w:tcPr>
          <w:p w14:paraId="6EF1B3F3" w14:textId="77777777" w:rsidR="00BB4D88" w:rsidRPr="00BB4D88" w:rsidRDefault="00BB4D88" w:rsidP="00BB4D88">
            <w:pPr>
              <w:pStyle w:val="Normal0"/>
              <w:pBdr>
                <w:top w:val="nil"/>
                <w:left w:val="nil"/>
                <w:bottom w:val="nil"/>
                <w:right w:val="nil"/>
                <w:between w:val="nil"/>
              </w:pBdr>
              <w:spacing w:line="360" w:lineRule="auto"/>
              <w:rPr>
                <w:b/>
                <w:bCs/>
                <w:sz w:val="20"/>
                <w:szCs w:val="20"/>
              </w:rPr>
            </w:pPr>
            <w:r w:rsidRPr="00BB4D88">
              <w:rPr>
                <w:b/>
                <w:bCs/>
                <w:sz w:val="20"/>
                <w:szCs w:val="20"/>
              </w:rPr>
              <w:lastRenderedPageBreak/>
              <w:t>Relación con los datos</w:t>
            </w:r>
          </w:p>
        </w:tc>
        <w:tc>
          <w:tcPr>
            <w:tcW w:w="3487" w:type="dxa"/>
            <w:hideMark/>
          </w:tcPr>
          <w:p w14:paraId="49915874" w14:textId="77777777" w:rsidR="00BB4D88" w:rsidRPr="00BB4D88" w:rsidRDefault="00BB4D88" w:rsidP="00BB4D88">
            <w:pPr>
              <w:pStyle w:val="Normal0"/>
              <w:pBdr>
                <w:top w:val="nil"/>
                <w:left w:val="nil"/>
                <w:bottom w:val="nil"/>
                <w:right w:val="nil"/>
                <w:between w:val="nil"/>
              </w:pBdr>
              <w:spacing w:line="360" w:lineRule="auto"/>
              <w:rPr>
                <w:bCs/>
                <w:sz w:val="20"/>
                <w:szCs w:val="20"/>
              </w:rPr>
            </w:pPr>
            <w:r w:rsidRPr="00BB4D88">
              <w:rPr>
                <w:bCs/>
                <w:sz w:val="20"/>
                <w:szCs w:val="20"/>
              </w:rPr>
              <w:t>Los datos pueden utilizarse para entrenar modelos, realizar clasificaciones, detectar patrones o generar predicciones.</w:t>
            </w:r>
          </w:p>
        </w:tc>
        <w:tc>
          <w:tcPr>
            <w:tcW w:w="4770" w:type="dxa"/>
            <w:hideMark/>
          </w:tcPr>
          <w:p w14:paraId="67FB38A0" w14:textId="77777777" w:rsidR="00BB4D88" w:rsidRPr="00BB4D88" w:rsidRDefault="00BB4D88" w:rsidP="00BB4D88">
            <w:pPr>
              <w:pStyle w:val="Normal0"/>
              <w:pBdr>
                <w:top w:val="nil"/>
                <w:left w:val="nil"/>
                <w:bottom w:val="nil"/>
                <w:right w:val="nil"/>
                <w:between w:val="nil"/>
              </w:pBdr>
              <w:spacing w:line="360" w:lineRule="auto"/>
              <w:rPr>
                <w:bCs/>
                <w:sz w:val="20"/>
                <w:szCs w:val="20"/>
              </w:rPr>
            </w:pPr>
            <w:r w:rsidRPr="00BB4D88">
              <w:rPr>
                <w:bCs/>
                <w:sz w:val="20"/>
                <w:szCs w:val="20"/>
              </w:rPr>
              <w:t>Los datos se utilizan para aprender estructuras y patrones que posteriormente permiten construir nuevos contenidos durante la interacción con el usuario.</w:t>
            </w:r>
          </w:p>
        </w:tc>
      </w:tr>
      <w:tr w:rsidR="00BB4D88" w:rsidRPr="00BB4D88" w14:paraId="33759C93" w14:textId="77777777" w:rsidTr="00BB4D88">
        <w:trPr>
          <w:trHeight w:val="1200"/>
        </w:trPr>
        <w:tc>
          <w:tcPr>
            <w:tcW w:w="1705" w:type="dxa"/>
            <w:hideMark/>
          </w:tcPr>
          <w:p w14:paraId="53C3512B" w14:textId="77777777" w:rsidR="00BB4D88" w:rsidRPr="00BB4D88" w:rsidRDefault="00BB4D88" w:rsidP="00BB4D88">
            <w:pPr>
              <w:pStyle w:val="Normal0"/>
              <w:pBdr>
                <w:top w:val="nil"/>
                <w:left w:val="nil"/>
                <w:bottom w:val="nil"/>
                <w:right w:val="nil"/>
                <w:between w:val="nil"/>
              </w:pBdr>
              <w:spacing w:line="360" w:lineRule="auto"/>
              <w:rPr>
                <w:b/>
                <w:bCs/>
                <w:sz w:val="20"/>
                <w:szCs w:val="20"/>
              </w:rPr>
            </w:pPr>
            <w:r w:rsidRPr="00BB4D88">
              <w:rPr>
                <w:b/>
                <w:bCs/>
                <w:sz w:val="20"/>
                <w:szCs w:val="20"/>
              </w:rPr>
              <w:t>Interacción con el usuario</w:t>
            </w:r>
          </w:p>
        </w:tc>
        <w:tc>
          <w:tcPr>
            <w:tcW w:w="3487" w:type="dxa"/>
            <w:hideMark/>
          </w:tcPr>
          <w:p w14:paraId="070DC414" w14:textId="77777777" w:rsidR="00BB4D88" w:rsidRPr="00BB4D88" w:rsidRDefault="00BB4D88" w:rsidP="00BB4D88">
            <w:pPr>
              <w:pStyle w:val="Normal0"/>
              <w:pBdr>
                <w:top w:val="nil"/>
                <w:left w:val="nil"/>
                <w:bottom w:val="nil"/>
                <w:right w:val="nil"/>
                <w:between w:val="nil"/>
              </w:pBdr>
              <w:spacing w:line="360" w:lineRule="auto"/>
              <w:rPr>
                <w:bCs/>
                <w:sz w:val="20"/>
                <w:szCs w:val="20"/>
              </w:rPr>
            </w:pPr>
            <w:r w:rsidRPr="00BB4D88">
              <w:rPr>
                <w:bCs/>
                <w:sz w:val="20"/>
                <w:szCs w:val="20"/>
              </w:rPr>
              <w:t>Puede funcionar sin interacción conversacional directa, por ejemplo, detectando fraude, recomendando productos o clasificando información.</w:t>
            </w:r>
          </w:p>
        </w:tc>
        <w:tc>
          <w:tcPr>
            <w:tcW w:w="4770" w:type="dxa"/>
            <w:hideMark/>
          </w:tcPr>
          <w:p w14:paraId="3627E47F" w14:textId="77777777" w:rsidR="00BB4D88" w:rsidRPr="00BB4D88" w:rsidRDefault="00BB4D88" w:rsidP="00BB4D88">
            <w:pPr>
              <w:pStyle w:val="Normal0"/>
              <w:pBdr>
                <w:top w:val="nil"/>
                <w:left w:val="nil"/>
                <w:bottom w:val="nil"/>
                <w:right w:val="nil"/>
                <w:between w:val="nil"/>
              </w:pBdr>
              <w:spacing w:line="360" w:lineRule="auto"/>
              <w:rPr>
                <w:bCs/>
                <w:sz w:val="20"/>
                <w:szCs w:val="20"/>
              </w:rPr>
            </w:pPr>
            <w:r w:rsidRPr="00BB4D88">
              <w:rPr>
                <w:bCs/>
                <w:sz w:val="20"/>
                <w:szCs w:val="20"/>
              </w:rPr>
              <w:t xml:space="preserve">Generalmente permite una interacción directa mediante instrucciones o </w:t>
            </w:r>
            <w:r w:rsidRPr="00BB4D88">
              <w:rPr>
                <w:bCs/>
                <w:i/>
                <w:iCs/>
                <w:sz w:val="20"/>
                <w:szCs w:val="20"/>
              </w:rPr>
              <w:t>prompts</w:t>
            </w:r>
            <w:r w:rsidRPr="00BB4D88">
              <w:rPr>
                <w:bCs/>
                <w:sz w:val="20"/>
                <w:szCs w:val="20"/>
              </w:rPr>
              <w:t>, aunque también puede incorporarse de manera automática en aplicaciones y procesos organizacionales.</w:t>
            </w:r>
          </w:p>
        </w:tc>
      </w:tr>
      <w:tr w:rsidR="00BB4D88" w:rsidRPr="00BB4D88" w14:paraId="64E843B5" w14:textId="77777777" w:rsidTr="00BB4D88">
        <w:trPr>
          <w:trHeight w:val="900"/>
        </w:trPr>
        <w:tc>
          <w:tcPr>
            <w:tcW w:w="1705" w:type="dxa"/>
            <w:hideMark/>
          </w:tcPr>
          <w:p w14:paraId="42049555" w14:textId="77777777" w:rsidR="00BB4D88" w:rsidRPr="00BB4D88" w:rsidRDefault="00BB4D88" w:rsidP="00BB4D88">
            <w:pPr>
              <w:pStyle w:val="Normal0"/>
              <w:pBdr>
                <w:top w:val="nil"/>
                <w:left w:val="nil"/>
                <w:bottom w:val="nil"/>
                <w:right w:val="nil"/>
                <w:between w:val="nil"/>
              </w:pBdr>
              <w:spacing w:line="360" w:lineRule="auto"/>
              <w:rPr>
                <w:b/>
                <w:bCs/>
                <w:sz w:val="20"/>
                <w:szCs w:val="20"/>
              </w:rPr>
            </w:pPr>
            <w:r w:rsidRPr="00BB4D88">
              <w:rPr>
                <w:b/>
                <w:bCs/>
                <w:sz w:val="20"/>
                <w:szCs w:val="20"/>
              </w:rPr>
              <w:t>Ejemplo general</w:t>
            </w:r>
          </w:p>
        </w:tc>
        <w:tc>
          <w:tcPr>
            <w:tcW w:w="3487" w:type="dxa"/>
            <w:hideMark/>
          </w:tcPr>
          <w:p w14:paraId="44E1C73A" w14:textId="77777777" w:rsidR="00BB4D88" w:rsidRPr="00BB4D88" w:rsidRDefault="00BB4D88" w:rsidP="00BB4D88">
            <w:pPr>
              <w:pStyle w:val="Normal0"/>
              <w:pBdr>
                <w:top w:val="nil"/>
                <w:left w:val="nil"/>
                <w:bottom w:val="nil"/>
                <w:right w:val="nil"/>
                <w:between w:val="nil"/>
              </w:pBdr>
              <w:spacing w:line="360" w:lineRule="auto"/>
              <w:rPr>
                <w:bCs/>
                <w:sz w:val="20"/>
                <w:szCs w:val="20"/>
              </w:rPr>
            </w:pPr>
            <w:r w:rsidRPr="00BB4D88">
              <w:rPr>
                <w:bCs/>
                <w:sz w:val="20"/>
                <w:szCs w:val="20"/>
              </w:rPr>
              <w:t>Un sistema analiza transacciones y determina cuáles presentan características asociadas con posibles fraudes.</w:t>
            </w:r>
          </w:p>
        </w:tc>
        <w:tc>
          <w:tcPr>
            <w:tcW w:w="4770" w:type="dxa"/>
            <w:hideMark/>
          </w:tcPr>
          <w:p w14:paraId="24A4E4BF" w14:textId="77777777" w:rsidR="00BB4D88" w:rsidRPr="00BB4D88" w:rsidRDefault="00BB4D88" w:rsidP="00BB4D88">
            <w:pPr>
              <w:pStyle w:val="Normal0"/>
              <w:pBdr>
                <w:top w:val="nil"/>
                <w:left w:val="nil"/>
                <w:bottom w:val="nil"/>
                <w:right w:val="nil"/>
                <w:between w:val="nil"/>
              </w:pBdr>
              <w:spacing w:line="360" w:lineRule="auto"/>
              <w:rPr>
                <w:bCs/>
                <w:sz w:val="20"/>
                <w:szCs w:val="20"/>
              </w:rPr>
            </w:pPr>
            <w:r w:rsidRPr="00BB4D88">
              <w:rPr>
                <w:bCs/>
                <w:sz w:val="20"/>
                <w:szCs w:val="20"/>
              </w:rPr>
              <w:t>Un asistente recibe una instrucción y genera una explicación escrita sobre cómo prevenir el fraude electrónico.</w:t>
            </w:r>
          </w:p>
        </w:tc>
      </w:tr>
      <w:tr w:rsidR="00BB4D88" w:rsidRPr="00BB4D88" w14:paraId="6382D92F" w14:textId="77777777" w:rsidTr="00BB4D88">
        <w:trPr>
          <w:trHeight w:val="1200"/>
        </w:trPr>
        <w:tc>
          <w:tcPr>
            <w:tcW w:w="1705" w:type="dxa"/>
            <w:hideMark/>
          </w:tcPr>
          <w:p w14:paraId="3D7A6C2B" w14:textId="77777777" w:rsidR="00BB4D88" w:rsidRPr="00BB4D88" w:rsidRDefault="00BB4D88" w:rsidP="00BB4D88">
            <w:pPr>
              <w:pStyle w:val="Normal0"/>
              <w:pBdr>
                <w:top w:val="nil"/>
                <w:left w:val="nil"/>
                <w:bottom w:val="nil"/>
                <w:right w:val="nil"/>
                <w:between w:val="nil"/>
              </w:pBdr>
              <w:spacing w:line="360" w:lineRule="auto"/>
              <w:rPr>
                <w:b/>
                <w:bCs/>
                <w:sz w:val="20"/>
                <w:szCs w:val="20"/>
              </w:rPr>
            </w:pPr>
            <w:r w:rsidRPr="00BB4D88">
              <w:rPr>
                <w:b/>
                <w:bCs/>
                <w:sz w:val="20"/>
                <w:szCs w:val="20"/>
              </w:rPr>
              <w:t>Aplicación en educación</w:t>
            </w:r>
          </w:p>
        </w:tc>
        <w:tc>
          <w:tcPr>
            <w:tcW w:w="3487" w:type="dxa"/>
            <w:hideMark/>
          </w:tcPr>
          <w:p w14:paraId="1C94794D" w14:textId="77777777" w:rsidR="00BB4D88" w:rsidRPr="00BB4D88" w:rsidRDefault="00BB4D88" w:rsidP="00BB4D88">
            <w:pPr>
              <w:pStyle w:val="Normal0"/>
              <w:pBdr>
                <w:top w:val="nil"/>
                <w:left w:val="nil"/>
                <w:bottom w:val="nil"/>
                <w:right w:val="nil"/>
                <w:between w:val="nil"/>
              </w:pBdr>
              <w:spacing w:line="360" w:lineRule="auto"/>
              <w:rPr>
                <w:bCs/>
                <w:sz w:val="20"/>
                <w:szCs w:val="20"/>
              </w:rPr>
            </w:pPr>
            <w:r w:rsidRPr="00BB4D88">
              <w:rPr>
                <w:bCs/>
                <w:sz w:val="20"/>
                <w:szCs w:val="20"/>
              </w:rPr>
              <w:t>Puede utilizarse para identificar patrones de aprendizaje, recomendar contenidos, analizar desempeño o detectar estudiantes que requieren acompañamiento.</w:t>
            </w:r>
          </w:p>
        </w:tc>
        <w:tc>
          <w:tcPr>
            <w:tcW w:w="4770" w:type="dxa"/>
            <w:hideMark/>
          </w:tcPr>
          <w:p w14:paraId="06FE43FC" w14:textId="77777777" w:rsidR="00BB4D88" w:rsidRPr="00BB4D88" w:rsidRDefault="00BB4D88" w:rsidP="00BB4D88">
            <w:pPr>
              <w:pStyle w:val="Normal0"/>
              <w:pBdr>
                <w:top w:val="nil"/>
                <w:left w:val="nil"/>
                <w:bottom w:val="nil"/>
                <w:right w:val="nil"/>
                <w:between w:val="nil"/>
              </w:pBdr>
              <w:spacing w:line="360" w:lineRule="auto"/>
              <w:rPr>
                <w:bCs/>
                <w:sz w:val="20"/>
                <w:szCs w:val="20"/>
              </w:rPr>
            </w:pPr>
            <w:r w:rsidRPr="00BB4D88">
              <w:rPr>
                <w:bCs/>
                <w:sz w:val="20"/>
                <w:szCs w:val="20"/>
              </w:rPr>
              <w:t>Puede apoyar la elaboración de borradores de contenidos educativos, explicaciones, ejemplos, preguntas, imágenes, simulaciones y materiales adaptados a diferentes necesidades formativas.</w:t>
            </w:r>
          </w:p>
        </w:tc>
      </w:tr>
      <w:tr w:rsidR="00BB4D88" w:rsidRPr="00BB4D88" w14:paraId="2E604594" w14:textId="77777777" w:rsidTr="00BB4D88">
        <w:trPr>
          <w:trHeight w:val="1500"/>
        </w:trPr>
        <w:tc>
          <w:tcPr>
            <w:tcW w:w="1705" w:type="dxa"/>
            <w:hideMark/>
          </w:tcPr>
          <w:p w14:paraId="2DD2DA95" w14:textId="77777777" w:rsidR="00BB4D88" w:rsidRPr="00BB4D88" w:rsidRDefault="00BB4D88" w:rsidP="00BB4D88">
            <w:pPr>
              <w:pStyle w:val="Normal0"/>
              <w:pBdr>
                <w:top w:val="nil"/>
                <w:left w:val="nil"/>
                <w:bottom w:val="nil"/>
                <w:right w:val="nil"/>
                <w:between w:val="nil"/>
              </w:pBdr>
              <w:spacing w:line="360" w:lineRule="auto"/>
              <w:rPr>
                <w:b/>
                <w:bCs/>
                <w:sz w:val="20"/>
                <w:szCs w:val="20"/>
              </w:rPr>
            </w:pPr>
            <w:r w:rsidRPr="00BB4D88">
              <w:rPr>
                <w:b/>
                <w:bCs/>
                <w:sz w:val="20"/>
                <w:szCs w:val="20"/>
              </w:rPr>
              <w:t xml:space="preserve">Aplicación en desarrollo de </w:t>
            </w:r>
            <w:r w:rsidRPr="005026FC">
              <w:rPr>
                <w:b/>
                <w:bCs/>
                <w:i/>
                <w:sz w:val="20"/>
                <w:szCs w:val="20"/>
                <w:highlight w:val="yellow"/>
              </w:rPr>
              <w:t>software</w:t>
            </w:r>
          </w:p>
        </w:tc>
        <w:tc>
          <w:tcPr>
            <w:tcW w:w="3487" w:type="dxa"/>
            <w:hideMark/>
          </w:tcPr>
          <w:p w14:paraId="0D185F4C" w14:textId="77777777" w:rsidR="00BB4D88" w:rsidRPr="00BB4D88" w:rsidRDefault="00BB4D88" w:rsidP="00BB4D88">
            <w:pPr>
              <w:pStyle w:val="Normal0"/>
              <w:pBdr>
                <w:top w:val="nil"/>
                <w:left w:val="nil"/>
                <w:bottom w:val="nil"/>
                <w:right w:val="nil"/>
                <w:between w:val="nil"/>
              </w:pBdr>
              <w:spacing w:line="360" w:lineRule="auto"/>
              <w:rPr>
                <w:bCs/>
                <w:sz w:val="20"/>
                <w:szCs w:val="20"/>
              </w:rPr>
            </w:pPr>
            <w:r w:rsidRPr="00BB4D88">
              <w:rPr>
                <w:bCs/>
                <w:sz w:val="20"/>
                <w:szCs w:val="20"/>
              </w:rPr>
              <w:t>Puede detectar errores, analizar comportamiento de aplicaciones, clasificar vulnerabilidades o predecir fallos.</w:t>
            </w:r>
          </w:p>
        </w:tc>
        <w:tc>
          <w:tcPr>
            <w:tcW w:w="4770" w:type="dxa"/>
            <w:hideMark/>
          </w:tcPr>
          <w:p w14:paraId="7B0C9FED" w14:textId="77777777" w:rsidR="00BB4D88" w:rsidRPr="00BB4D88" w:rsidRDefault="00BB4D88" w:rsidP="00BB4D88">
            <w:pPr>
              <w:pStyle w:val="Normal0"/>
              <w:pBdr>
                <w:top w:val="nil"/>
                <w:left w:val="nil"/>
                <w:bottom w:val="nil"/>
                <w:right w:val="nil"/>
                <w:between w:val="nil"/>
              </w:pBdr>
              <w:spacing w:line="360" w:lineRule="auto"/>
              <w:rPr>
                <w:bCs/>
                <w:sz w:val="20"/>
                <w:szCs w:val="20"/>
              </w:rPr>
            </w:pPr>
            <w:r w:rsidRPr="00BB4D88">
              <w:rPr>
                <w:bCs/>
                <w:sz w:val="20"/>
                <w:szCs w:val="20"/>
              </w:rPr>
              <w:t>Puede generar código, explicar funciones, producir estructuras HTML y CSS, proponer consultas, documentar programas o apoyar la creación de pruebas.</w:t>
            </w:r>
          </w:p>
        </w:tc>
      </w:tr>
      <w:tr w:rsidR="00BB4D88" w:rsidRPr="00BB4D88" w14:paraId="694B2612" w14:textId="77777777" w:rsidTr="00BB4D88">
        <w:trPr>
          <w:trHeight w:val="1200"/>
        </w:trPr>
        <w:tc>
          <w:tcPr>
            <w:tcW w:w="1705" w:type="dxa"/>
            <w:hideMark/>
          </w:tcPr>
          <w:p w14:paraId="3E5A099F" w14:textId="77777777" w:rsidR="00BB4D88" w:rsidRPr="00BB4D88" w:rsidRDefault="00BB4D88" w:rsidP="00BB4D88">
            <w:pPr>
              <w:pStyle w:val="Normal0"/>
              <w:pBdr>
                <w:top w:val="nil"/>
                <w:left w:val="nil"/>
                <w:bottom w:val="nil"/>
                <w:right w:val="nil"/>
                <w:between w:val="nil"/>
              </w:pBdr>
              <w:spacing w:line="360" w:lineRule="auto"/>
              <w:rPr>
                <w:b/>
                <w:bCs/>
                <w:sz w:val="20"/>
                <w:szCs w:val="20"/>
              </w:rPr>
            </w:pPr>
            <w:r w:rsidRPr="00BB4D88">
              <w:rPr>
                <w:b/>
                <w:bCs/>
                <w:sz w:val="20"/>
                <w:szCs w:val="20"/>
              </w:rPr>
              <w:t>Ejemplo en formación profesional</w:t>
            </w:r>
          </w:p>
        </w:tc>
        <w:tc>
          <w:tcPr>
            <w:tcW w:w="3487" w:type="dxa"/>
            <w:hideMark/>
          </w:tcPr>
          <w:p w14:paraId="1F2FDDD9" w14:textId="77777777" w:rsidR="00BB4D88" w:rsidRPr="00BB4D88" w:rsidRDefault="00BB4D88" w:rsidP="00BB4D88">
            <w:pPr>
              <w:pStyle w:val="Normal0"/>
              <w:pBdr>
                <w:top w:val="nil"/>
                <w:left w:val="nil"/>
                <w:bottom w:val="nil"/>
                <w:right w:val="nil"/>
                <w:between w:val="nil"/>
              </w:pBdr>
              <w:spacing w:line="360" w:lineRule="auto"/>
              <w:rPr>
                <w:bCs/>
                <w:sz w:val="20"/>
                <w:szCs w:val="20"/>
              </w:rPr>
            </w:pPr>
            <w:r w:rsidRPr="00BB4D88">
              <w:rPr>
                <w:bCs/>
                <w:sz w:val="20"/>
                <w:szCs w:val="20"/>
              </w:rPr>
              <w:t>Una plataforma analiza los resultados históricos de los aprendices para identificar contenidos en los que existen mayores dificultades.</w:t>
            </w:r>
          </w:p>
        </w:tc>
        <w:tc>
          <w:tcPr>
            <w:tcW w:w="4770" w:type="dxa"/>
            <w:hideMark/>
          </w:tcPr>
          <w:p w14:paraId="0A5E9372" w14:textId="77777777" w:rsidR="00BB4D88" w:rsidRPr="00BB4D88" w:rsidRDefault="00BB4D88" w:rsidP="00BB4D88">
            <w:pPr>
              <w:pStyle w:val="Normal0"/>
              <w:pBdr>
                <w:top w:val="nil"/>
                <w:left w:val="nil"/>
                <w:bottom w:val="nil"/>
                <w:right w:val="nil"/>
                <w:between w:val="nil"/>
              </w:pBdr>
              <w:spacing w:line="360" w:lineRule="auto"/>
              <w:rPr>
                <w:bCs/>
                <w:sz w:val="20"/>
                <w:szCs w:val="20"/>
              </w:rPr>
            </w:pPr>
            <w:r w:rsidRPr="00BB4D88">
              <w:rPr>
                <w:bCs/>
                <w:sz w:val="20"/>
                <w:szCs w:val="20"/>
              </w:rPr>
              <w:t>Un instructor solicita al sistema generar un caso práctico sobre ciberseguridad que posteriormente revisa y adapta antes de incorporarlo al ambiente virtual de aprendizaje.</w:t>
            </w:r>
          </w:p>
        </w:tc>
      </w:tr>
      <w:tr w:rsidR="00BB4D88" w:rsidRPr="00BB4D88" w14:paraId="412D0581" w14:textId="77777777" w:rsidTr="00BB4D88">
        <w:trPr>
          <w:trHeight w:val="1200"/>
        </w:trPr>
        <w:tc>
          <w:tcPr>
            <w:tcW w:w="1705" w:type="dxa"/>
            <w:hideMark/>
          </w:tcPr>
          <w:p w14:paraId="03008072" w14:textId="77777777" w:rsidR="00BB4D88" w:rsidRPr="00BB4D88" w:rsidRDefault="00BB4D88" w:rsidP="00BB4D88">
            <w:pPr>
              <w:pStyle w:val="Normal0"/>
              <w:pBdr>
                <w:top w:val="nil"/>
                <w:left w:val="nil"/>
                <w:bottom w:val="nil"/>
                <w:right w:val="nil"/>
                <w:between w:val="nil"/>
              </w:pBdr>
              <w:spacing w:line="360" w:lineRule="auto"/>
              <w:rPr>
                <w:b/>
                <w:bCs/>
                <w:sz w:val="20"/>
                <w:szCs w:val="20"/>
              </w:rPr>
            </w:pPr>
            <w:r w:rsidRPr="00BB4D88">
              <w:rPr>
                <w:b/>
                <w:bCs/>
                <w:sz w:val="20"/>
                <w:szCs w:val="20"/>
              </w:rPr>
              <w:t>Principales capacidades</w:t>
            </w:r>
          </w:p>
        </w:tc>
        <w:tc>
          <w:tcPr>
            <w:tcW w:w="3487" w:type="dxa"/>
            <w:hideMark/>
          </w:tcPr>
          <w:p w14:paraId="454C4B36" w14:textId="77777777" w:rsidR="00BB4D88" w:rsidRPr="00BB4D88" w:rsidRDefault="00BB4D88" w:rsidP="00BB4D88">
            <w:pPr>
              <w:pStyle w:val="Normal0"/>
              <w:pBdr>
                <w:top w:val="nil"/>
                <w:left w:val="nil"/>
                <w:bottom w:val="nil"/>
                <w:right w:val="nil"/>
                <w:between w:val="nil"/>
              </w:pBdr>
              <w:spacing w:line="360" w:lineRule="auto"/>
              <w:rPr>
                <w:bCs/>
                <w:sz w:val="20"/>
                <w:szCs w:val="20"/>
              </w:rPr>
            </w:pPr>
            <w:r w:rsidRPr="00BB4D88">
              <w:rPr>
                <w:bCs/>
                <w:sz w:val="20"/>
                <w:szCs w:val="20"/>
              </w:rPr>
              <w:t>Automatización, análisis de grandes cantidades de datos, reconocimiento de patrones, clasificación, predicción y optimización.</w:t>
            </w:r>
          </w:p>
        </w:tc>
        <w:tc>
          <w:tcPr>
            <w:tcW w:w="4770" w:type="dxa"/>
            <w:hideMark/>
          </w:tcPr>
          <w:p w14:paraId="1AEE407F" w14:textId="77777777" w:rsidR="00BB4D88" w:rsidRPr="00BB4D88" w:rsidRDefault="00BB4D88" w:rsidP="00BB4D88">
            <w:pPr>
              <w:pStyle w:val="Normal0"/>
              <w:pBdr>
                <w:top w:val="nil"/>
                <w:left w:val="nil"/>
                <w:bottom w:val="nil"/>
                <w:right w:val="nil"/>
                <w:between w:val="nil"/>
              </w:pBdr>
              <w:spacing w:line="360" w:lineRule="auto"/>
              <w:rPr>
                <w:bCs/>
                <w:sz w:val="20"/>
                <w:szCs w:val="20"/>
              </w:rPr>
            </w:pPr>
            <w:r w:rsidRPr="00BB4D88">
              <w:rPr>
                <w:bCs/>
                <w:sz w:val="20"/>
                <w:szCs w:val="20"/>
              </w:rPr>
              <w:t>Generación, síntesis, reformulación, traducción y transformación de contenidos, apoyo creativo, interacción mediante lenguaje natural y generación de código.</w:t>
            </w:r>
          </w:p>
        </w:tc>
      </w:tr>
      <w:tr w:rsidR="00BB4D88" w:rsidRPr="00BB4D88" w14:paraId="545BD173" w14:textId="77777777" w:rsidTr="00BB4D88">
        <w:trPr>
          <w:trHeight w:val="1200"/>
        </w:trPr>
        <w:tc>
          <w:tcPr>
            <w:tcW w:w="1705" w:type="dxa"/>
            <w:hideMark/>
          </w:tcPr>
          <w:p w14:paraId="7738F6A2" w14:textId="77777777" w:rsidR="00BB4D88" w:rsidRPr="00BB4D88" w:rsidRDefault="00BB4D88" w:rsidP="00BB4D88">
            <w:pPr>
              <w:pStyle w:val="Normal0"/>
              <w:pBdr>
                <w:top w:val="nil"/>
                <w:left w:val="nil"/>
                <w:bottom w:val="nil"/>
                <w:right w:val="nil"/>
                <w:between w:val="nil"/>
              </w:pBdr>
              <w:spacing w:line="360" w:lineRule="auto"/>
              <w:rPr>
                <w:b/>
                <w:bCs/>
                <w:sz w:val="20"/>
                <w:szCs w:val="20"/>
              </w:rPr>
            </w:pPr>
            <w:r w:rsidRPr="00BB4D88">
              <w:rPr>
                <w:b/>
                <w:bCs/>
                <w:sz w:val="20"/>
                <w:szCs w:val="20"/>
              </w:rPr>
              <w:t>Principales limitaciones</w:t>
            </w:r>
          </w:p>
        </w:tc>
        <w:tc>
          <w:tcPr>
            <w:tcW w:w="3487" w:type="dxa"/>
            <w:hideMark/>
          </w:tcPr>
          <w:p w14:paraId="5F5A9DB6" w14:textId="77777777" w:rsidR="00BB4D88" w:rsidRPr="00BB4D88" w:rsidRDefault="00BB4D88" w:rsidP="00BB4D88">
            <w:pPr>
              <w:pStyle w:val="Normal0"/>
              <w:pBdr>
                <w:top w:val="nil"/>
                <w:left w:val="nil"/>
                <w:bottom w:val="nil"/>
                <w:right w:val="nil"/>
                <w:between w:val="nil"/>
              </w:pBdr>
              <w:spacing w:line="360" w:lineRule="auto"/>
              <w:rPr>
                <w:bCs/>
                <w:sz w:val="20"/>
                <w:szCs w:val="20"/>
              </w:rPr>
            </w:pPr>
            <w:r w:rsidRPr="00BB4D88">
              <w:rPr>
                <w:bCs/>
                <w:sz w:val="20"/>
                <w:szCs w:val="20"/>
              </w:rPr>
              <w:t>Puede presentar errores derivados de los datos, sesgos, problemas de interpretación del contexto y dificultades para explicar algunos resultados.</w:t>
            </w:r>
          </w:p>
        </w:tc>
        <w:tc>
          <w:tcPr>
            <w:tcW w:w="4770" w:type="dxa"/>
            <w:hideMark/>
          </w:tcPr>
          <w:p w14:paraId="32612882" w14:textId="77777777" w:rsidR="00BB4D88" w:rsidRPr="00BB4D88" w:rsidRDefault="00BB4D88" w:rsidP="00BB4D88">
            <w:pPr>
              <w:pStyle w:val="Normal0"/>
              <w:pBdr>
                <w:top w:val="nil"/>
                <w:left w:val="nil"/>
                <w:bottom w:val="nil"/>
                <w:right w:val="nil"/>
                <w:between w:val="nil"/>
              </w:pBdr>
              <w:spacing w:line="360" w:lineRule="auto"/>
              <w:rPr>
                <w:bCs/>
                <w:sz w:val="20"/>
                <w:szCs w:val="20"/>
              </w:rPr>
            </w:pPr>
            <w:r w:rsidRPr="00BB4D88">
              <w:rPr>
                <w:bCs/>
                <w:sz w:val="20"/>
                <w:szCs w:val="20"/>
              </w:rPr>
              <w:t>Además de las limitaciones generales de la IA, puede generar información incorrecta o confabulada, contenidos sesgados, resultados variables y respuestas aparentemente convincentes que requieren verificación.</w:t>
            </w:r>
          </w:p>
        </w:tc>
      </w:tr>
      <w:tr w:rsidR="00BB4D88" w:rsidRPr="00BB4D88" w14:paraId="34833A62" w14:textId="77777777" w:rsidTr="00BB4D88">
        <w:trPr>
          <w:trHeight w:val="1200"/>
        </w:trPr>
        <w:tc>
          <w:tcPr>
            <w:tcW w:w="1705" w:type="dxa"/>
            <w:hideMark/>
          </w:tcPr>
          <w:p w14:paraId="617F1AE4" w14:textId="77777777" w:rsidR="00BB4D88" w:rsidRPr="00BB4D88" w:rsidRDefault="00BB4D88" w:rsidP="00BB4D88">
            <w:pPr>
              <w:pStyle w:val="Normal0"/>
              <w:pBdr>
                <w:top w:val="nil"/>
                <w:left w:val="nil"/>
                <w:bottom w:val="nil"/>
                <w:right w:val="nil"/>
                <w:between w:val="nil"/>
              </w:pBdr>
              <w:spacing w:line="360" w:lineRule="auto"/>
              <w:rPr>
                <w:b/>
                <w:bCs/>
                <w:sz w:val="20"/>
                <w:szCs w:val="20"/>
              </w:rPr>
            </w:pPr>
            <w:r w:rsidRPr="00BB4D88">
              <w:rPr>
                <w:b/>
                <w:bCs/>
                <w:sz w:val="20"/>
                <w:szCs w:val="20"/>
              </w:rPr>
              <w:lastRenderedPageBreak/>
              <w:t>Necesidad de supervisión humana</w:t>
            </w:r>
          </w:p>
        </w:tc>
        <w:tc>
          <w:tcPr>
            <w:tcW w:w="3487" w:type="dxa"/>
            <w:hideMark/>
          </w:tcPr>
          <w:p w14:paraId="64378F2B" w14:textId="77777777" w:rsidR="00BB4D88" w:rsidRPr="00BB4D88" w:rsidRDefault="00BB4D88" w:rsidP="00BB4D88">
            <w:pPr>
              <w:pStyle w:val="Normal0"/>
              <w:pBdr>
                <w:top w:val="nil"/>
                <w:left w:val="nil"/>
                <w:bottom w:val="nil"/>
                <w:right w:val="nil"/>
                <w:between w:val="nil"/>
              </w:pBdr>
              <w:spacing w:line="360" w:lineRule="auto"/>
              <w:rPr>
                <w:bCs/>
                <w:sz w:val="20"/>
                <w:szCs w:val="20"/>
              </w:rPr>
            </w:pPr>
            <w:r w:rsidRPr="00BB4D88">
              <w:rPr>
                <w:bCs/>
                <w:sz w:val="20"/>
                <w:szCs w:val="20"/>
              </w:rPr>
              <w:t>Depende de la criticidad del proceso y de las consecuencias que pueda producir una clasificación, recomendación o decisión incorrecta.</w:t>
            </w:r>
          </w:p>
        </w:tc>
        <w:tc>
          <w:tcPr>
            <w:tcW w:w="4770" w:type="dxa"/>
            <w:hideMark/>
          </w:tcPr>
          <w:p w14:paraId="427C4581" w14:textId="77777777" w:rsidR="00BB4D88" w:rsidRPr="00BB4D88" w:rsidRDefault="00BB4D88" w:rsidP="00BB4D88">
            <w:pPr>
              <w:pStyle w:val="Normal0"/>
              <w:pBdr>
                <w:top w:val="nil"/>
                <w:left w:val="nil"/>
                <w:bottom w:val="nil"/>
                <w:right w:val="nil"/>
                <w:between w:val="nil"/>
              </w:pBdr>
              <w:spacing w:line="360" w:lineRule="auto"/>
              <w:rPr>
                <w:bCs/>
                <w:sz w:val="20"/>
                <w:szCs w:val="20"/>
              </w:rPr>
            </w:pPr>
            <w:r w:rsidRPr="00BB4D88">
              <w:rPr>
                <w:bCs/>
                <w:sz w:val="20"/>
                <w:szCs w:val="20"/>
              </w:rPr>
              <w:t>Resulta especialmente relevante debido al carácter probabilístico de las respuestas y a la posibilidad de producir contenido incorrecto, inadecuado o no verificable.</w:t>
            </w:r>
          </w:p>
        </w:tc>
      </w:tr>
      <w:tr w:rsidR="00BB4D88" w:rsidRPr="00BB4D88" w14:paraId="28010187" w14:textId="77777777" w:rsidTr="00BB4D88">
        <w:trPr>
          <w:trHeight w:val="1200"/>
        </w:trPr>
        <w:tc>
          <w:tcPr>
            <w:tcW w:w="1705" w:type="dxa"/>
            <w:hideMark/>
          </w:tcPr>
          <w:p w14:paraId="2963973F" w14:textId="77777777" w:rsidR="00BB4D88" w:rsidRPr="00BB4D88" w:rsidRDefault="00BB4D88" w:rsidP="00BB4D88">
            <w:pPr>
              <w:pStyle w:val="Normal0"/>
              <w:pBdr>
                <w:top w:val="nil"/>
                <w:left w:val="nil"/>
                <w:bottom w:val="nil"/>
                <w:right w:val="nil"/>
                <w:between w:val="nil"/>
              </w:pBdr>
              <w:spacing w:line="360" w:lineRule="auto"/>
              <w:rPr>
                <w:b/>
                <w:bCs/>
                <w:sz w:val="20"/>
                <w:szCs w:val="20"/>
              </w:rPr>
            </w:pPr>
            <w:r w:rsidRPr="00BB4D88">
              <w:rPr>
                <w:b/>
                <w:bCs/>
                <w:sz w:val="20"/>
                <w:szCs w:val="20"/>
              </w:rPr>
              <w:t>Riesgos característicos</w:t>
            </w:r>
          </w:p>
        </w:tc>
        <w:tc>
          <w:tcPr>
            <w:tcW w:w="3487" w:type="dxa"/>
            <w:hideMark/>
          </w:tcPr>
          <w:p w14:paraId="6CAE16F6" w14:textId="77777777" w:rsidR="00BB4D88" w:rsidRPr="00BB4D88" w:rsidRDefault="00BB4D88" w:rsidP="00BB4D88">
            <w:pPr>
              <w:pStyle w:val="Normal0"/>
              <w:pBdr>
                <w:top w:val="nil"/>
                <w:left w:val="nil"/>
                <w:bottom w:val="nil"/>
                <w:right w:val="nil"/>
                <w:between w:val="nil"/>
              </w:pBdr>
              <w:spacing w:line="360" w:lineRule="auto"/>
              <w:rPr>
                <w:bCs/>
                <w:sz w:val="20"/>
                <w:szCs w:val="20"/>
              </w:rPr>
            </w:pPr>
            <w:r w:rsidRPr="00BB4D88">
              <w:rPr>
                <w:bCs/>
                <w:sz w:val="20"/>
                <w:szCs w:val="20"/>
              </w:rPr>
              <w:t>Sesgo algorítmico, discriminación, errores de clasificación o predicción, privacidad, seguridad, falta de transparencia y automatización inadecuada.</w:t>
            </w:r>
          </w:p>
        </w:tc>
        <w:tc>
          <w:tcPr>
            <w:tcW w:w="4770" w:type="dxa"/>
            <w:hideMark/>
          </w:tcPr>
          <w:p w14:paraId="6DB3DBB8" w14:textId="77777777" w:rsidR="00BB4D88" w:rsidRPr="00BB4D88" w:rsidRDefault="00BB4D88" w:rsidP="00BB4D88">
            <w:pPr>
              <w:pStyle w:val="Normal0"/>
              <w:pBdr>
                <w:top w:val="nil"/>
                <w:left w:val="nil"/>
                <w:bottom w:val="nil"/>
                <w:right w:val="nil"/>
                <w:between w:val="nil"/>
              </w:pBdr>
              <w:spacing w:line="360" w:lineRule="auto"/>
              <w:rPr>
                <w:bCs/>
                <w:sz w:val="20"/>
                <w:szCs w:val="20"/>
              </w:rPr>
            </w:pPr>
            <w:r w:rsidRPr="00BB4D88">
              <w:rPr>
                <w:bCs/>
                <w:sz w:val="20"/>
                <w:szCs w:val="20"/>
              </w:rPr>
              <w:t>Confabulación, desinformación, exposición de datos, inyección de instrucciones, generación de contenido dañino, propiedad intelectual, suplantación, dependencia excesiva, sesgos y riesgos asociados con terceros.</w:t>
            </w:r>
          </w:p>
        </w:tc>
      </w:tr>
      <w:tr w:rsidR="00BB4D88" w:rsidRPr="00BB4D88" w14:paraId="6C13208D" w14:textId="77777777" w:rsidTr="00BB4D88">
        <w:trPr>
          <w:trHeight w:val="1200"/>
        </w:trPr>
        <w:tc>
          <w:tcPr>
            <w:tcW w:w="1705" w:type="dxa"/>
            <w:hideMark/>
          </w:tcPr>
          <w:p w14:paraId="49A4703C" w14:textId="77777777" w:rsidR="00BB4D88" w:rsidRPr="00BB4D88" w:rsidRDefault="00BB4D88" w:rsidP="00BB4D88">
            <w:pPr>
              <w:pStyle w:val="Normal0"/>
              <w:pBdr>
                <w:top w:val="nil"/>
                <w:left w:val="nil"/>
                <w:bottom w:val="nil"/>
                <w:right w:val="nil"/>
                <w:between w:val="nil"/>
              </w:pBdr>
              <w:spacing w:line="360" w:lineRule="auto"/>
              <w:rPr>
                <w:b/>
                <w:bCs/>
                <w:sz w:val="20"/>
                <w:szCs w:val="20"/>
              </w:rPr>
            </w:pPr>
            <w:r w:rsidRPr="00BB4D88">
              <w:rPr>
                <w:b/>
                <w:bCs/>
                <w:sz w:val="20"/>
                <w:szCs w:val="20"/>
              </w:rPr>
              <w:t>Relación entre ambos conceptos</w:t>
            </w:r>
          </w:p>
        </w:tc>
        <w:tc>
          <w:tcPr>
            <w:tcW w:w="3487" w:type="dxa"/>
            <w:hideMark/>
          </w:tcPr>
          <w:p w14:paraId="44727F9E" w14:textId="77777777" w:rsidR="00BB4D88" w:rsidRPr="00BB4D88" w:rsidRDefault="00BB4D88" w:rsidP="00BB4D88">
            <w:pPr>
              <w:pStyle w:val="Normal0"/>
              <w:pBdr>
                <w:top w:val="nil"/>
                <w:left w:val="nil"/>
                <w:bottom w:val="nil"/>
                <w:right w:val="nil"/>
                <w:between w:val="nil"/>
              </w:pBdr>
              <w:spacing w:line="360" w:lineRule="auto"/>
              <w:rPr>
                <w:bCs/>
                <w:sz w:val="20"/>
                <w:szCs w:val="20"/>
              </w:rPr>
            </w:pPr>
            <w:r w:rsidRPr="00BB4D88">
              <w:rPr>
                <w:bCs/>
                <w:sz w:val="20"/>
                <w:szCs w:val="20"/>
              </w:rPr>
              <w:t>Constituye el campo tecnológico general que comprende múltiples técnicas y tipos de sistemas inteligentes.</w:t>
            </w:r>
          </w:p>
        </w:tc>
        <w:tc>
          <w:tcPr>
            <w:tcW w:w="4770" w:type="dxa"/>
            <w:hideMark/>
          </w:tcPr>
          <w:p w14:paraId="7796B7B9" w14:textId="77777777" w:rsidR="00BB4D88" w:rsidRPr="00BB4D88" w:rsidRDefault="00BB4D88" w:rsidP="00BB4D88">
            <w:pPr>
              <w:pStyle w:val="Normal0"/>
              <w:pBdr>
                <w:top w:val="nil"/>
                <w:left w:val="nil"/>
                <w:bottom w:val="nil"/>
                <w:right w:val="nil"/>
                <w:between w:val="nil"/>
              </w:pBdr>
              <w:spacing w:line="360" w:lineRule="auto"/>
              <w:rPr>
                <w:bCs/>
                <w:sz w:val="20"/>
                <w:szCs w:val="20"/>
              </w:rPr>
            </w:pPr>
            <w:r w:rsidRPr="00BB4D88">
              <w:rPr>
                <w:bCs/>
                <w:sz w:val="20"/>
                <w:szCs w:val="20"/>
              </w:rPr>
              <w:t>Constituye una categoría específica dentro de la inteligencia artificial orientada principalmente a la generación y transformación de contenidos.</w:t>
            </w:r>
          </w:p>
        </w:tc>
      </w:tr>
    </w:tbl>
    <w:p w14:paraId="17010C80" w14:textId="77777777" w:rsidR="00BB4D88" w:rsidRPr="00AD3078" w:rsidRDefault="00BB4D88" w:rsidP="00AD3078">
      <w:pPr>
        <w:pStyle w:val="Normal0"/>
        <w:pBdr>
          <w:top w:val="nil"/>
          <w:left w:val="nil"/>
          <w:bottom w:val="nil"/>
          <w:right w:val="nil"/>
          <w:between w:val="nil"/>
        </w:pBdr>
        <w:spacing w:line="360" w:lineRule="auto"/>
        <w:rPr>
          <w:bCs/>
          <w:sz w:val="20"/>
          <w:szCs w:val="20"/>
        </w:rPr>
      </w:pPr>
    </w:p>
    <w:p w14:paraId="0E0BAA61" w14:textId="42823D71" w:rsidR="00CE4EA8" w:rsidRPr="00AD3078" w:rsidRDefault="00841E70" w:rsidP="008C6451">
      <w:r>
        <w:t>Tipos de contenido generado: texto, imagen, audio, video código y datos sintéticos</w:t>
      </w:r>
    </w:p>
    <w:p w14:paraId="70940980" w14:textId="77777777" w:rsidR="00CE4EA8" w:rsidRPr="00AD3078" w:rsidRDefault="00CE4EA8" w:rsidP="00AD3078">
      <w:pPr>
        <w:spacing w:line="360" w:lineRule="auto"/>
        <w:rPr>
          <w:szCs w:val="20"/>
        </w:rPr>
      </w:pPr>
    </w:p>
    <w:p w14:paraId="39240F07" w14:textId="77777777" w:rsidR="008C6451" w:rsidRDefault="008C6451" w:rsidP="008C6451">
      <w:pPr>
        <w:pStyle w:val="Normal0"/>
        <w:pBdr>
          <w:top w:val="nil"/>
          <w:left w:val="nil"/>
          <w:bottom w:val="nil"/>
          <w:right w:val="nil"/>
          <w:between w:val="nil"/>
        </w:pBdr>
        <w:spacing w:line="360" w:lineRule="auto"/>
        <w:rPr>
          <w:bCs/>
          <w:sz w:val="20"/>
          <w:szCs w:val="20"/>
        </w:rPr>
      </w:pPr>
      <w:r w:rsidRPr="008C6451">
        <w:rPr>
          <w:bCs/>
          <w:sz w:val="20"/>
          <w:szCs w:val="20"/>
        </w:rPr>
        <w:t xml:space="preserve">Los sistemas de inteligencia artificial generativa pueden clasificarse, entre otros criterios, según el tipo de contenido que reciben y producen. Esta característica se conoce como </w:t>
      </w:r>
      <w:r w:rsidRPr="008C6451">
        <w:rPr>
          <w:sz w:val="20"/>
          <w:szCs w:val="20"/>
        </w:rPr>
        <w:t>modalidad</w:t>
      </w:r>
      <w:r w:rsidRPr="008C6451">
        <w:rPr>
          <w:bCs/>
          <w:sz w:val="20"/>
          <w:szCs w:val="20"/>
        </w:rPr>
        <w:t>. Algunos sistemas están orientados principalmente al lenguaje, mientras que otros pueden trabajar con imágenes, audio, video, código o combinar varias modalidades.</w:t>
      </w:r>
    </w:p>
    <w:p w14:paraId="00E4F445" w14:textId="77777777" w:rsidR="00F72878" w:rsidRPr="008C6451" w:rsidRDefault="00F72878" w:rsidP="008C6451">
      <w:pPr>
        <w:pStyle w:val="Normal0"/>
        <w:pBdr>
          <w:top w:val="nil"/>
          <w:left w:val="nil"/>
          <w:bottom w:val="nil"/>
          <w:right w:val="nil"/>
          <w:between w:val="nil"/>
        </w:pBdr>
        <w:spacing w:line="360" w:lineRule="auto"/>
        <w:rPr>
          <w:bCs/>
          <w:sz w:val="20"/>
          <w:szCs w:val="20"/>
        </w:rPr>
      </w:pPr>
    </w:p>
    <w:tbl>
      <w:tblPr>
        <w:tblStyle w:val="Tablaconcuadrcula"/>
        <w:tblW w:w="0" w:type="auto"/>
        <w:tblLook w:val="04A0" w:firstRow="1" w:lastRow="0" w:firstColumn="1" w:lastColumn="0" w:noHBand="0" w:noVBand="1"/>
      </w:tblPr>
      <w:tblGrid>
        <w:gridCol w:w="9962"/>
      </w:tblGrid>
      <w:tr w:rsidR="00F72878" w:rsidRPr="00F72878" w14:paraId="289BA5D7" w14:textId="77777777" w:rsidTr="00F72878">
        <w:tc>
          <w:tcPr>
            <w:tcW w:w="9962" w:type="dxa"/>
            <w:shd w:val="clear" w:color="auto" w:fill="FFFF00"/>
          </w:tcPr>
          <w:p w14:paraId="23E879F6" w14:textId="387BC096" w:rsidR="00F72878" w:rsidRPr="00F72878" w:rsidRDefault="00F72878" w:rsidP="008C6451">
            <w:pPr>
              <w:pStyle w:val="Normal0"/>
              <w:spacing w:line="360" w:lineRule="auto"/>
              <w:rPr>
                <w:b/>
                <w:sz w:val="20"/>
                <w:szCs w:val="20"/>
              </w:rPr>
            </w:pPr>
            <w:r w:rsidRPr="00F72878">
              <w:rPr>
                <w:b/>
                <w:sz w:val="20"/>
                <w:szCs w:val="20"/>
              </w:rPr>
              <w:t xml:space="preserve">Realizar un </w:t>
            </w:r>
            <w:r w:rsidR="005026FC" w:rsidRPr="005026FC">
              <w:rPr>
                <w:b/>
                <w:sz w:val="20"/>
                <w:szCs w:val="20"/>
                <w:highlight w:val="yellow"/>
              </w:rPr>
              <w:t>acordeón</w:t>
            </w:r>
            <w:r w:rsidRPr="00F72878">
              <w:rPr>
                <w:b/>
                <w:sz w:val="20"/>
                <w:szCs w:val="20"/>
              </w:rPr>
              <w:t xml:space="preserve"> vertical</w:t>
            </w:r>
          </w:p>
        </w:tc>
      </w:tr>
    </w:tbl>
    <w:p w14:paraId="10902C9B" w14:textId="77777777" w:rsidR="008C6451" w:rsidRPr="008C6451" w:rsidRDefault="008C6451" w:rsidP="008C6451">
      <w:pPr>
        <w:pStyle w:val="Normal0"/>
        <w:pBdr>
          <w:top w:val="nil"/>
          <w:left w:val="nil"/>
          <w:bottom w:val="nil"/>
          <w:right w:val="nil"/>
          <w:between w:val="nil"/>
        </w:pBdr>
        <w:spacing w:line="360" w:lineRule="auto"/>
        <w:rPr>
          <w:bCs/>
          <w:sz w:val="20"/>
          <w:szCs w:val="20"/>
        </w:rPr>
      </w:pPr>
    </w:p>
    <w:p w14:paraId="3761649F" w14:textId="77777777" w:rsidR="008C6451" w:rsidRPr="008C6451" w:rsidRDefault="008C6451" w:rsidP="008C6451">
      <w:pPr>
        <w:pStyle w:val="Normal0"/>
        <w:pBdr>
          <w:top w:val="nil"/>
          <w:left w:val="nil"/>
          <w:bottom w:val="nil"/>
          <w:right w:val="nil"/>
          <w:between w:val="nil"/>
        </w:pBdr>
        <w:spacing w:line="360" w:lineRule="auto"/>
        <w:rPr>
          <w:b/>
          <w:bCs/>
          <w:sz w:val="20"/>
          <w:szCs w:val="20"/>
        </w:rPr>
      </w:pPr>
      <w:r w:rsidRPr="008C6451">
        <w:rPr>
          <w:b/>
          <w:bCs/>
          <w:sz w:val="20"/>
          <w:szCs w:val="20"/>
        </w:rPr>
        <w:t>Generación de texto</w:t>
      </w:r>
    </w:p>
    <w:p w14:paraId="2E5E02E0" w14:textId="77777777" w:rsidR="008C6451" w:rsidRPr="008C6451" w:rsidRDefault="008C6451" w:rsidP="008C6451">
      <w:pPr>
        <w:pStyle w:val="Normal0"/>
        <w:pBdr>
          <w:top w:val="nil"/>
          <w:left w:val="nil"/>
          <w:bottom w:val="nil"/>
          <w:right w:val="nil"/>
          <w:between w:val="nil"/>
        </w:pBdr>
        <w:spacing w:line="360" w:lineRule="auto"/>
        <w:rPr>
          <w:bCs/>
          <w:sz w:val="20"/>
          <w:szCs w:val="20"/>
        </w:rPr>
      </w:pPr>
      <w:r w:rsidRPr="008C6451">
        <w:rPr>
          <w:bCs/>
          <w:sz w:val="20"/>
          <w:szCs w:val="20"/>
        </w:rPr>
        <w:t>La generación de texto permite producir respuestas conversacionales, resúmenes, traducciones, explicaciones, borradores de informes y otros contenidos escritos. En un entorno de formación virtual, por ejemplo, una herramienta de IA generativa podría utilizarse para elaborar una primera versión de preguntas frecuentes sobre el funcionamiento de un curso. Aunque el contenido sea coherente y esté bien redactado, es necesario verificarlo cuando incluya información institucional, normativa o técnica.</w:t>
      </w:r>
    </w:p>
    <w:p w14:paraId="53A6AA4A" w14:textId="77777777" w:rsidR="008C6451" w:rsidRPr="008C6451" w:rsidRDefault="008C6451" w:rsidP="008C6451">
      <w:pPr>
        <w:pStyle w:val="Normal0"/>
        <w:pBdr>
          <w:top w:val="nil"/>
          <w:left w:val="nil"/>
          <w:bottom w:val="nil"/>
          <w:right w:val="nil"/>
          <w:between w:val="nil"/>
        </w:pBdr>
        <w:spacing w:line="360" w:lineRule="auto"/>
        <w:rPr>
          <w:bCs/>
          <w:sz w:val="20"/>
          <w:szCs w:val="20"/>
        </w:rPr>
      </w:pPr>
    </w:p>
    <w:p w14:paraId="67A1206B" w14:textId="77777777" w:rsidR="008C6451" w:rsidRPr="008C6451" w:rsidRDefault="008C6451" w:rsidP="008C6451">
      <w:pPr>
        <w:pStyle w:val="Normal0"/>
        <w:pBdr>
          <w:top w:val="nil"/>
          <w:left w:val="nil"/>
          <w:bottom w:val="nil"/>
          <w:right w:val="nil"/>
          <w:between w:val="nil"/>
        </w:pBdr>
        <w:spacing w:line="360" w:lineRule="auto"/>
        <w:rPr>
          <w:b/>
          <w:bCs/>
          <w:sz w:val="20"/>
          <w:szCs w:val="20"/>
        </w:rPr>
      </w:pPr>
      <w:r w:rsidRPr="008C6451">
        <w:rPr>
          <w:b/>
          <w:bCs/>
          <w:sz w:val="20"/>
          <w:szCs w:val="20"/>
        </w:rPr>
        <w:t>Generación de imágenes</w:t>
      </w:r>
    </w:p>
    <w:p w14:paraId="2B6588EE" w14:textId="77777777" w:rsidR="008C6451" w:rsidRDefault="008C6451" w:rsidP="008C6451">
      <w:pPr>
        <w:pStyle w:val="Normal0"/>
        <w:pBdr>
          <w:top w:val="nil"/>
          <w:left w:val="nil"/>
          <w:bottom w:val="nil"/>
          <w:right w:val="nil"/>
          <w:between w:val="nil"/>
        </w:pBdr>
        <w:spacing w:line="360" w:lineRule="auto"/>
        <w:rPr>
          <w:bCs/>
          <w:sz w:val="20"/>
          <w:szCs w:val="20"/>
        </w:rPr>
      </w:pPr>
      <w:r w:rsidRPr="008C6451">
        <w:rPr>
          <w:bCs/>
          <w:sz w:val="20"/>
          <w:szCs w:val="20"/>
        </w:rPr>
        <w:t>La generación de imágenes permite crear ilustraciones y composiciones visuales a partir de instrucciones escritas o de otras imágenes. Puede ser útil para elaborar materiales didácticos, prototipos y recursos de apoyo. Sin embargo, también plantea aspectos relacionados con los estereotipos, la procedencia del contenido, los derechos de autor y la posibilidad de que una imagen generada artificialmente sea interpretada como evidencia de un hecho real.</w:t>
      </w:r>
    </w:p>
    <w:p w14:paraId="6A890F4A" w14:textId="77777777" w:rsidR="00BA64A0" w:rsidRPr="008C6451" w:rsidRDefault="00BA64A0" w:rsidP="008C6451">
      <w:pPr>
        <w:pStyle w:val="Normal0"/>
        <w:pBdr>
          <w:top w:val="nil"/>
          <w:left w:val="nil"/>
          <w:bottom w:val="nil"/>
          <w:right w:val="nil"/>
          <w:between w:val="nil"/>
        </w:pBdr>
        <w:spacing w:line="360" w:lineRule="auto"/>
        <w:rPr>
          <w:bCs/>
          <w:sz w:val="20"/>
          <w:szCs w:val="20"/>
        </w:rPr>
      </w:pPr>
    </w:p>
    <w:p w14:paraId="3A948853" w14:textId="77777777" w:rsidR="008C6451" w:rsidRPr="008C6451" w:rsidRDefault="008C6451" w:rsidP="008C6451">
      <w:pPr>
        <w:pStyle w:val="Normal0"/>
        <w:pBdr>
          <w:top w:val="nil"/>
          <w:left w:val="nil"/>
          <w:bottom w:val="nil"/>
          <w:right w:val="nil"/>
          <w:between w:val="nil"/>
        </w:pBdr>
        <w:spacing w:line="360" w:lineRule="auto"/>
        <w:rPr>
          <w:bCs/>
          <w:sz w:val="20"/>
          <w:szCs w:val="20"/>
        </w:rPr>
      </w:pPr>
    </w:p>
    <w:p w14:paraId="7142E70D" w14:textId="77777777" w:rsidR="008C6451" w:rsidRPr="008C6451" w:rsidRDefault="008C6451" w:rsidP="008C6451">
      <w:pPr>
        <w:pStyle w:val="Normal0"/>
        <w:pBdr>
          <w:top w:val="nil"/>
          <w:left w:val="nil"/>
          <w:bottom w:val="nil"/>
          <w:right w:val="nil"/>
          <w:between w:val="nil"/>
        </w:pBdr>
        <w:spacing w:line="360" w:lineRule="auto"/>
        <w:rPr>
          <w:b/>
          <w:bCs/>
          <w:sz w:val="20"/>
          <w:szCs w:val="20"/>
        </w:rPr>
      </w:pPr>
      <w:r w:rsidRPr="008C6451">
        <w:rPr>
          <w:b/>
          <w:bCs/>
          <w:sz w:val="20"/>
          <w:szCs w:val="20"/>
        </w:rPr>
        <w:t>Generación de audio y video</w:t>
      </w:r>
    </w:p>
    <w:p w14:paraId="2EA6E0B3" w14:textId="77777777" w:rsidR="008C6451" w:rsidRPr="008C6451" w:rsidRDefault="008C6451" w:rsidP="008C6451">
      <w:pPr>
        <w:pStyle w:val="Normal0"/>
        <w:pBdr>
          <w:top w:val="nil"/>
          <w:left w:val="nil"/>
          <w:bottom w:val="nil"/>
          <w:right w:val="nil"/>
          <w:between w:val="nil"/>
        </w:pBdr>
        <w:spacing w:line="360" w:lineRule="auto"/>
        <w:rPr>
          <w:bCs/>
          <w:sz w:val="20"/>
          <w:szCs w:val="20"/>
        </w:rPr>
      </w:pPr>
      <w:r w:rsidRPr="008C6451">
        <w:rPr>
          <w:bCs/>
          <w:sz w:val="20"/>
          <w:szCs w:val="20"/>
        </w:rPr>
        <w:t>Los sistemas de generación de audio pueden producir voces, música y otros sonidos. En contextos formativos, pueden apoyar la creación de narraciones, ejercicios y simulaciones. Sin embargo, la reproducción de características vocales de personas reales puede facilitar situaciones de suplantación o uso no autorizado.</w:t>
      </w:r>
    </w:p>
    <w:p w14:paraId="5306F9FC" w14:textId="77777777" w:rsidR="008C6451" w:rsidRPr="008C6451" w:rsidRDefault="008C6451" w:rsidP="008C6451">
      <w:pPr>
        <w:pStyle w:val="Normal0"/>
        <w:pBdr>
          <w:top w:val="nil"/>
          <w:left w:val="nil"/>
          <w:bottom w:val="nil"/>
          <w:right w:val="nil"/>
          <w:between w:val="nil"/>
        </w:pBdr>
        <w:spacing w:line="360" w:lineRule="auto"/>
        <w:rPr>
          <w:bCs/>
          <w:sz w:val="20"/>
          <w:szCs w:val="20"/>
        </w:rPr>
      </w:pPr>
      <w:r w:rsidRPr="008C6451">
        <w:rPr>
          <w:bCs/>
          <w:sz w:val="20"/>
          <w:szCs w:val="20"/>
        </w:rPr>
        <w:t>Por su parte, la generación de video combina elementos como imagen, movimiento y sonido para crear diferentes tipos de contenidos. Esta capacidad puede contribuir al desarrollo de recursos educativos, pero también puede generar contenidos que atribuyan de manera incorrecta declaraciones o acontecimientos a personas reales.</w:t>
      </w:r>
    </w:p>
    <w:p w14:paraId="3B806892" w14:textId="77777777" w:rsidR="008C6451" w:rsidRPr="008C6451" w:rsidRDefault="008C6451" w:rsidP="008C6451">
      <w:pPr>
        <w:pStyle w:val="Normal0"/>
        <w:pBdr>
          <w:top w:val="nil"/>
          <w:left w:val="nil"/>
          <w:bottom w:val="nil"/>
          <w:right w:val="nil"/>
          <w:between w:val="nil"/>
        </w:pBdr>
        <w:spacing w:line="360" w:lineRule="auto"/>
        <w:rPr>
          <w:bCs/>
          <w:sz w:val="20"/>
          <w:szCs w:val="20"/>
        </w:rPr>
      </w:pPr>
    </w:p>
    <w:p w14:paraId="4DB112E9" w14:textId="77777777" w:rsidR="008C6451" w:rsidRPr="008C6451" w:rsidRDefault="008C6451" w:rsidP="008C6451">
      <w:pPr>
        <w:pStyle w:val="Normal0"/>
        <w:pBdr>
          <w:top w:val="nil"/>
          <w:left w:val="nil"/>
          <w:bottom w:val="nil"/>
          <w:right w:val="nil"/>
          <w:between w:val="nil"/>
        </w:pBdr>
        <w:spacing w:line="360" w:lineRule="auto"/>
        <w:rPr>
          <w:b/>
          <w:bCs/>
          <w:sz w:val="20"/>
          <w:szCs w:val="20"/>
        </w:rPr>
      </w:pPr>
      <w:r w:rsidRPr="008C6451">
        <w:rPr>
          <w:b/>
          <w:bCs/>
          <w:sz w:val="20"/>
          <w:szCs w:val="20"/>
        </w:rPr>
        <w:t>Generación de código</w:t>
      </w:r>
    </w:p>
    <w:p w14:paraId="1D2F50BC" w14:textId="77777777" w:rsidR="008C6451" w:rsidRPr="008C6451" w:rsidRDefault="008C6451" w:rsidP="008C6451">
      <w:pPr>
        <w:pStyle w:val="Normal0"/>
        <w:pBdr>
          <w:top w:val="nil"/>
          <w:left w:val="nil"/>
          <w:bottom w:val="nil"/>
          <w:right w:val="nil"/>
          <w:between w:val="nil"/>
        </w:pBdr>
        <w:spacing w:line="360" w:lineRule="auto"/>
        <w:rPr>
          <w:bCs/>
          <w:sz w:val="20"/>
          <w:szCs w:val="20"/>
        </w:rPr>
      </w:pPr>
      <w:r w:rsidRPr="008C6451">
        <w:rPr>
          <w:bCs/>
          <w:sz w:val="20"/>
          <w:szCs w:val="20"/>
        </w:rPr>
        <w:t xml:space="preserve">La generación de código tiene especial importancia en el desarrollo de soluciones tecnológicas. Una herramienta de IA generativa puede producir estructuras HTML, consultas, </w:t>
      </w:r>
      <w:r w:rsidRPr="008C6451">
        <w:rPr>
          <w:bCs/>
          <w:i/>
          <w:iCs/>
          <w:sz w:val="20"/>
          <w:szCs w:val="20"/>
        </w:rPr>
        <w:t>scripts</w:t>
      </w:r>
      <w:r w:rsidRPr="008C6451">
        <w:rPr>
          <w:bCs/>
          <w:sz w:val="20"/>
          <w:szCs w:val="20"/>
        </w:rPr>
        <w:t xml:space="preserve"> o funciones de programación.</w:t>
      </w:r>
    </w:p>
    <w:p w14:paraId="3B38F8D7" w14:textId="77777777" w:rsidR="008C6451" w:rsidRPr="008C6451" w:rsidRDefault="008C6451" w:rsidP="008C6451">
      <w:pPr>
        <w:pStyle w:val="Normal0"/>
        <w:pBdr>
          <w:top w:val="nil"/>
          <w:left w:val="nil"/>
          <w:bottom w:val="nil"/>
          <w:right w:val="nil"/>
          <w:between w:val="nil"/>
        </w:pBdr>
        <w:spacing w:line="360" w:lineRule="auto"/>
        <w:rPr>
          <w:bCs/>
          <w:sz w:val="20"/>
          <w:szCs w:val="20"/>
        </w:rPr>
      </w:pPr>
      <w:r w:rsidRPr="008C6451">
        <w:rPr>
          <w:bCs/>
          <w:sz w:val="20"/>
          <w:szCs w:val="20"/>
        </w:rPr>
        <w:t>Por ejemplo, durante la creación de un sitio web para gestionar solicitudes de soporte, una herramienta podría generar un formulario que solicite el nombre, número de identificación y correo electrónico de los usuarios. Aunque el código parezca funcional, podría presentar problemas como validaciones insuficientes, exposición de información personal o utilización de dependencias vulnerables. Por esta razón, el código generado mediante IA requiere revisión, pruebas y controles de seguridad, al igual que cualquier otro código.</w:t>
      </w:r>
    </w:p>
    <w:p w14:paraId="5056962B" w14:textId="77777777" w:rsidR="008C6451" w:rsidRPr="008C6451" w:rsidRDefault="008C6451" w:rsidP="008C6451">
      <w:pPr>
        <w:pStyle w:val="Normal0"/>
        <w:pBdr>
          <w:top w:val="nil"/>
          <w:left w:val="nil"/>
          <w:bottom w:val="nil"/>
          <w:right w:val="nil"/>
          <w:between w:val="nil"/>
        </w:pBdr>
        <w:spacing w:line="360" w:lineRule="auto"/>
        <w:rPr>
          <w:bCs/>
          <w:sz w:val="20"/>
          <w:szCs w:val="20"/>
        </w:rPr>
      </w:pPr>
    </w:p>
    <w:p w14:paraId="13AF20F5" w14:textId="77777777" w:rsidR="008C6451" w:rsidRPr="008C6451" w:rsidRDefault="008C6451" w:rsidP="008C6451">
      <w:pPr>
        <w:pStyle w:val="Normal0"/>
        <w:pBdr>
          <w:top w:val="nil"/>
          <w:left w:val="nil"/>
          <w:bottom w:val="nil"/>
          <w:right w:val="nil"/>
          <w:between w:val="nil"/>
        </w:pBdr>
        <w:spacing w:line="360" w:lineRule="auto"/>
        <w:rPr>
          <w:b/>
          <w:bCs/>
          <w:sz w:val="20"/>
          <w:szCs w:val="20"/>
        </w:rPr>
      </w:pPr>
      <w:r w:rsidRPr="008C6451">
        <w:rPr>
          <w:b/>
          <w:bCs/>
          <w:sz w:val="20"/>
          <w:szCs w:val="20"/>
        </w:rPr>
        <w:t>Generación de datos sintéticos</w:t>
      </w:r>
    </w:p>
    <w:p w14:paraId="40900A1B" w14:textId="77777777" w:rsidR="008C6451" w:rsidRPr="008C6451" w:rsidRDefault="008C6451" w:rsidP="008C6451">
      <w:pPr>
        <w:pStyle w:val="Normal0"/>
        <w:pBdr>
          <w:top w:val="nil"/>
          <w:left w:val="nil"/>
          <w:bottom w:val="nil"/>
          <w:right w:val="nil"/>
          <w:between w:val="nil"/>
        </w:pBdr>
        <w:spacing w:line="360" w:lineRule="auto"/>
        <w:rPr>
          <w:bCs/>
          <w:sz w:val="20"/>
          <w:szCs w:val="20"/>
        </w:rPr>
      </w:pPr>
      <w:r w:rsidRPr="008C6451">
        <w:rPr>
          <w:bCs/>
          <w:sz w:val="20"/>
          <w:szCs w:val="20"/>
        </w:rPr>
        <w:t>Los datos sintéticos son datos creados artificialmente para representar determinadas características, comportamientos o situaciones. Pueden ser útiles en actividades educativas y de prueba cuando no resulta conveniente utilizar datos personales reales. Sin embargo, es necesario revisar su calidad y representatividad, ya que pueden presentar distribuciones poco adecuadas o reproducir sesgos presentes en los datos y supuestos utilizados para generarlos.</w:t>
      </w:r>
    </w:p>
    <w:p w14:paraId="2207F67F" w14:textId="77777777" w:rsidR="008C6451" w:rsidRPr="008C6451" w:rsidRDefault="008C6451" w:rsidP="008C6451">
      <w:pPr>
        <w:pStyle w:val="Normal0"/>
        <w:pBdr>
          <w:top w:val="nil"/>
          <w:left w:val="nil"/>
          <w:bottom w:val="nil"/>
          <w:right w:val="nil"/>
          <w:between w:val="nil"/>
        </w:pBdr>
        <w:spacing w:line="360" w:lineRule="auto"/>
        <w:rPr>
          <w:bCs/>
          <w:sz w:val="20"/>
          <w:szCs w:val="20"/>
        </w:rPr>
      </w:pPr>
    </w:p>
    <w:p w14:paraId="70E08300" w14:textId="77777777" w:rsidR="008C6451" w:rsidRPr="008C6451" w:rsidRDefault="008C6451" w:rsidP="008C6451">
      <w:pPr>
        <w:pStyle w:val="Normal0"/>
        <w:pBdr>
          <w:top w:val="nil"/>
          <w:left w:val="nil"/>
          <w:bottom w:val="nil"/>
          <w:right w:val="nil"/>
          <w:between w:val="nil"/>
        </w:pBdr>
        <w:spacing w:line="360" w:lineRule="auto"/>
        <w:rPr>
          <w:b/>
          <w:bCs/>
          <w:sz w:val="20"/>
          <w:szCs w:val="20"/>
        </w:rPr>
      </w:pPr>
      <w:r w:rsidRPr="008C6451">
        <w:rPr>
          <w:b/>
          <w:bCs/>
          <w:sz w:val="20"/>
          <w:szCs w:val="20"/>
        </w:rPr>
        <w:t>¿Por qué es importante reconocer las modalidades?</w:t>
      </w:r>
    </w:p>
    <w:p w14:paraId="700E84FE" w14:textId="77777777" w:rsidR="008C6451" w:rsidRPr="008C6451" w:rsidRDefault="008C6451" w:rsidP="008C6451">
      <w:pPr>
        <w:pStyle w:val="Normal0"/>
        <w:pBdr>
          <w:top w:val="nil"/>
          <w:left w:val="nil"/>
          <w:bottom w:val="nil"/>
          <w:right w:val="nil"/>
          <w:between w:val="nil"/>
        </w:pBdr>
        <w:spacing w:line="360" w:lineRule="auto"/>
        <w:rPr>
          <w:bCs/>
          <w:sz w:val="20"/>
          <w:szCs w:val="20"/>
        </w:rPr>
      </w:pPr>
      <w:r w:rsidRPr="008C6451">
        <w:rPr>
          <w:bCs/>
          <w:sz w:val="20"/>
          <w:szCs w:val="20"/>
        </w:rPr>
        <w:t>La posibilidad de generar diferentes tipos de contenido amplía las aplicaciones de la inteligencia artificial generativa, pero también puede aumentar la variedad de riesgos asociados con su uso. Estos pueden relacionarse con la privacidad, la seguridad, la integridad de la información, los derechos sobre los contenidos y otros aspectos.</w:t>
      </w:r>
    </w:p>
    <w:p w14:paraId="0F16EAE5" w14:textId="2D7DBC10" w:rsidR="00386EB7" w:rsidRPr="008C6451" w:rsidRDefault="008C6451" w:rsidP="00386EB7">
      <w:pPr>
        <w:pStyle w:val="Normal0"/>
        <w:pBdr>
          <w:top w:val="nil"/>
          <w:left w:val="nil"/>
          <w:bottom w:val="nil"/>
          <w:right w:val="nil"/>
          <w:between w:val="nil"/>
        </w:pBdr>
        <w:spacing w:line="360" w:lineRule="auto"/>
        <w:rPr>
          <w:bCs/>
          <w:sz w:val="20"/>
          <w:szCs w:val="20"/>
        </w:rPr>
      </w:pPr>
      <w:r w:rsidRPr="008C6451">
        <w:rPr>
          <w:bCs/>
          <w:sz w:val="20"/>
          <w:szCs w:val="20"/>
        </w:rPr>
        <w:t xml:space="preserve">Por ello, identificar la modalidad con la que trabaja un sistema es un primer paso para comprender </w:t>
      </w:r>
      <w:r w:rsidRPr="008C6451">
        <w:rPr>
          <w:sz w:val="20"/>
          <w:szCs w:val="20"/>
        </w:rPr>
        <w:t>qué puede generar, qué información puede procesar, quiénes pueden verse afectados y qué riesgos deben gestionarse</w:t>
      </w:r>
      <w:r w:rsidRPr="008C6451">
        <w:rPr>
          <w:bCs/>
          <w:sz w:val="20"/>
          <w:szCs w:val="20"/>
        </w:rPr>
        <w:t xml:space="preserve"> antes de utilizarlo en un contexto determinado</w:t>
      </w:r>
      <w:r>
        <w:rPr>
          <w:bCs/>
          <w:sz w:val="20"/>
          <w:szCs w:val="20"/>
        </w:rPr>
        <w:t>.</w:t>
      </w:r>
    </w:p>
    <w:p w14:paraId="7D3DFB33" w14:textId="77777777" w:rsidR="00386EB7" w:rsidRDefault="00386EB7" w:rsidP="00386EB7">
      <w:pPr>
        <w:pStyle w:val="Normal0"/>
        <w:pBdr>
          <w:top w:val="nil"/>
          <w:left w:val="nil"/>
          <w:bottom w:val="nil"/>
          <w:right w:val="nil"/>
          <w:between w:val="nil"/>
        </w:pBdr>
        <w:spacing w:line="360" w:lineRule="auto"/>
        <w:rPr>
          <w:bCs/>
          <w:sz w:val="20"/>
          <w:szCs w:val="20"/>
        </w:rPr>
      </w:pPr>
    </w:p>
    <w:p w14:paraId="4D48933D" w14:textId="77777777" w:rsidR="00BA64A0" w:rsidRDefault="00BA64A0" w:rsidP="00386EB7">
      <w:pPr>
        <w:pStyle w:val="Normal0"/>
        <w:pBdr>
          <w:top w:val="nil"/>
          <w:left w:val="nil"/>
          <w:bottom w:val="nil"/>
          <w:right w:val="nil"/>
          <w:between w:val="nil"/>
        </w:pBdr>
        <w:spacing w:line="360" w:lineRule="auto"/>
        <w:rPr>
          <w:bCs/>
          <w:sz w:val="20"/>
          <w:szCs w:val="20"/>
        </w:rPr>
      </w:pPr>
    </w:p>
    <w:p w14:paraId="269F32E5" w14:textId="77777777" w:rsidR="00BA64A0" w:rsidRDefault="00BA64A0" w:rsidP="00386EB7">
      <w:pPr>
        <w:pStyle w:val="Normal0"/>
        <w:pBdr>
          <w:top w:val="nil"/>
          <w:left w:val="nil"/>
          <w:bottom w:val="nil"/>
          <w:right w:val="nil"/>
          <w:between w:val="nil"/>
        </w:pBdr>
        <w:spacing w:line="360" w:lineRule="auto"/>
        <w:rPr>
          <w:bCs/>
          <w:sz w:val="20"/>
          <w:szCs w:val="20"/>
        </w:rPr>
      </w:pPr>
    </w:p>
    <w:p w14:paraId="098D7818" w14:textId="77777777" w:rsidR="00BA64A0" w:rsidRPr="00386EB7" w:rsidRDefault="00BA64A0" w:rsidP="00386EB7">
      <w:pPr>
        <w:pStyle w:val="Normal0"/>
        <w:pBdr>
          <w:top w:val="nil"/>
          <w:left w:val="nil"/>
          <w:bottom w:val="nil"/>
          <w:right w:val="nil"/>
          <w:between w:val="nil"/>
        </w:pBdr>
        <w:spacing w:line="360" w:lineRule="auto"/>
        <w:rPr>
          <w:bCs/>
          <w:sz w:val="20"/>
          <w:szCs w:val="20"/>
        </w:rPr>
      </w:pPr>
    </w:p>
    <w:p w14:paraId="528D484A" w14:textId="3FDECEE4" w:rsidR="0036338C" w:rsidRDefault="000E66DC" w:rsidP="00BA64A0">
      <w:r w:rsidRPr="000E66DC">
        <w:t>Capacidades, limitaciones, comportamiento probabilístico y necesidad de supervisión humana</w:t>
      </w:r>
    </w:p>
    <w:p w14:paraId="1948AD0F" w14:textId="77777777" w:rsidR="00BA64A0" w:rsidRPr="000E66DC" w:rsidRDefault="00BA64A0" w:rsidP="00BA64A0"/>
    <w:p w14:paraId="0992D563" w14:textId="77777777" w:rsidR="008C6451" w:rsidRPr="008C6451" w:rsidRDefault="008C6451" w:rsidP="008C6451">
      <w:pPr>
        <w:pStyle w:val="Normal0"/>
        <w:pBdr>
          <w:top w:val="nil"/>
          <w:left w:val="nil"/>
          <w:bottom w:val="nil"/>
          <w:right w:val="nil"/>
          <w:between w:val="nil"/>
        </w:pBdr>
        <w:spacing w:line="360" w:lineRule="auto"/>
        <w:rPr>
          <w:bCs/>
          <w:sz w:val="20"/>
          <w:szCs w:val="20"/>
        </w:rPr>
      </w:pPr>
      <w:r w:rsidRPr="008C6451">
        <w:rPr>
          <w:bCs/>
          <w:sz w:val="20"/>
          <w:szCs w:val="20"/>
        </w:rPr>
        <w:t xml:space="preserve">La inteligencia artificial generativa puede apoyar diferentes actividades relacionadas con la producción y transformación de información. Entre sus capacidades se encuentran la síntesis de textos, la reformulación de contenidos, la identificación de patrones, la generación de alternativas, la creación de recursos y el apoyo a tareas de programación. Estas capacidades pueden resultar especialmente útiles cuando el resultado generado se utiliza como </w:t>
      </w:r>
      <w:r w:rsidRPr="008C6451">
        <w:rPr>
          <w:sz w:val="20"/>
          <w:szCs w:val="20"/>
        </w:rPr>
        <w:t>insumo preliminar</w:t>
      </w:r>
      <w:r w:rsidRPr="008C6451">
        <w:rPr>
          <w:bCs/>
          <w:sz w:val="20"/>
          <w:szCs w:val="20"/>
        </w:rPr>
        <w:t xml:space="preserve"> y posteriormente es revisado y validado por una persona con los conocimientos necesarios.</w:t>
      </w:r>
    </w:p>
    <w:p w14:paraId="6110F5AE" w14:textId="77777777" w:rsidR="008C6451" w:rsidRPr="008C6451" w:rsidRDefault="008C6451" w:rsidP="008C6451">
      <w:pPr>
        <w:pStyle w:val="Normal0"/>
        <w:pBdr>
          <w:top w:val="nil"/>
          <w:left w:val="nil"/>
          <w:bottom w:val="nil"/>
          <w:right w:val="nil"/>
          <w:between w:val="nil"/>
        </w:pBdr>
        <w:spacing w:line="360" w:lineRule="auto"/>
        <w:rPr>
          <w:bCs/>
          <w:sz w:val="20"/>
          <w:szCs w:val="20"/>
        </w:rPr>
      </w:pPr>
      <w:r w:rsidRPr="008C6451">
        <w:rPr>
          <w:bCs/>
          <w:sz w:val="20"/>
          <w:szCs w:val="20"/>
        </w:rPr>
        <w:t xml:space="preserve">Sin embargo, las capacidades de estos sistemas están acompañadas de limitaciones que deben considerarse antes y durante su utilización. Una de las más importantes es su </w:t>
      </w:r>
      <w:r w:rsidRPr="008C6451">
        <w:rPr>
          <w:b/>
          <w:bCs/>
          <w:sz w:val="20"/>
          <w:szCs w:val="20"/>
        </w:rPr>
        <w:t>comportamiento probabilístico</w:t>
      </w:r>
      <w:r w:rsidRPr="008C6451">
        <w:rPr>
          <w:bCs/>
          <w:sz w:val="20"/>
          <w:szCs w:val="20"/>
        </w:rPr>
        <w:t>. En términos sencillos, el sistema genera una respuesta a partir de patrones y relaciones que considera apropiados según la información disponible y las características de la solicitud. Por esta razón, una misma instrucción puede producir respuestas diferentes y una respuesta expresada con seguridad no garantiza que sea correcta.</w:t>
      </w:r>
    </w:p>
    <w:p w14:paraId="70170F89" w14:textId="77777777" w:rsidR="008C6451" w:rsidRPr="008C6451" w:rsidRDefault="008C6451" w:rsidP="008C6451">
      <w:pPr>
        <w:pStyle w:val="Normal0"/>
        <w:pBdr>
          <w:top w:val="nil"/>
          <w:left w:val="nil"/>
          <w:bottom w:val="nil"/>
          <w:right w:val="nil"/>
          <w:between w:val="nil"/>
        </w:pBdr>
        <w:spacing w:line="360" w:lineRule="auto"/>
        <w:rPr>
          <w:bCs/>
          <w:sz w:val="20"/>
          <w:szCs w:val="20"/>
        </w:rPr>
      </w:pPr>
    </w:p>
    <w:p w14:paraId="62ADEF52" w14:textId="77777777" w:rsidR="008C6451" w:rsidRPr="008C6451" w:rsidRDefault="008C6451" w:rsidP="008C6451">
      <w:pPr>
        <w:pStyle w:val="Normal0"/>
        <w:pBdr>
          <w:top w:val="nil"/>
          <w:left w:val="nil"/>
          <w:bottom w:val="nil"/>
          <w:right w:val="nil"/>
          <w:between w:val="nil"/>
        </w:pBdr>
        <w:spacing w:line="360" w:lineRule="auto"/>
        <w:rPr>
          <w:b/>
          <w:bCs/>
          <w:sz w:val="20"/>
          <w:szCs w:val="20"/>
        </w:rPr>
      </w:pPr>
      <w:r w:rsidRPr="008C6451">
        <w:rPr>
          <w:b/>
          <w:bCs/>
          <w:sz w:val="20"/>
          <w:szCs w:val="20"/>
        </w:rPr>
        <w:t>¿Puede una respuesta bien redactada contener información incorrecta?</w:t>
      </w:r>
    </w:p>
    <w:p w14:paraId="45C31832" w14:textId="77777777" w:rsidR="008C6451" w:rsidRPr="008C6451" w:rsidRDefault="008C6451" w:rsidP="008C6451">
      <w:pPr>
        <w:pStyle w:val="Normal0"/>
        <w:pBdr>
          <w:top w:val="nil"/>
          <w:left w:val="nil"/>
          <w:bottom w:val="nil"/>
          <w:right w:val="nil"/>
          <w:between w:val="nil"/>
        </w:pBdr>
        <w:spacing w:line="360" w:lineRule="auto"/>
        <w:rPr>
          <w:bCs/>
          <w:sz w:val="20"/>
          <w:szCs w:val="20"/>
        </w:rPr>
      </w:pPr>
      <w:r w:rsidRPr="008C6451">
        <w:rPr>
          <w:bCs/>
          <w:sz w:val="20"/>
          <w:szCs w:val="20"/>
        </w:rPr>
        <w:t>Sí. Una herramienta generativa puede producir información incorrecta y presentarla de manera coherente y convincente. Por ejemplo, si un instructor solicita referencias bibliográficas sobre un tema especializado, el sistema podría generar títulos, autores o datos de publicación que parecen válidos, pero que no corresponden a fuentes reales. Por ello, la información obtenida mediante IA debe contrastarse cuando su exactitud sea relevante para la actividad.</w:t>
      </w:r>
    </w:p>
    <w:p w14:paraId="68841638" w14:textId="77777777" w:rsidR="008C6451" w:rsidRPr="008C6451" w:rsidRDefault="008C6451" w:rsidP="008C6451">
      <w:pPr>
        <w:pStyle w:val="Normal0"/>
        <w:pBdr>
          <w:top w:val="nil"/>
          <w:left w:val="nil"/>
          <w:bottom w:val="nil"/>
          <w:right w:val="nil"/>
          <w:between w:val="nil"/>
        </w:pBdr>
        <w:spacing w:line="360" w:lineRule="auto"/>
        <w:rPr>
          <w:bCs/>
          <w:sz w:val="20"/>
          <w:szCs w:val="20"/>
        </w:rPr>
      </w:pPr>
      <w:r w:rsidRPr="008C6451">
        <w:rPr>
          <w:bCs/>
          <w:sz w:val="20"/>
          <w:szCs w:val="20"/>
        </w:rPr>
        <w:t xml:space="preserve">Esta situación permite comprender una idea fundamental: </w:t>
      </w:r>
      <w:r w:rsidRPr="008C6451">
        <w:rPr>
          <w:b/>
          <w:bCs/>
          <w:sz w:val="20"/>
          <w:szCs w:val="20"/>
        </w:rPr>
        <w:t>fluidez no significa exactitud</w:t>
      </w:r>
      <w:r w:rsidRPr="008C6451">
        <w:rPr>
          <w:bCs/>
          <w:sz w:val="20"/>
          <w:szCs w:val="20"/>
        </w:rPr>
        <w:t>. Una respuesta clara, completa y bien estructurada puede contener errores, información desactualizada o afirmaciones que requieren verificación.</w:t>
      </w:r>
    </w:p>
    <w:p w14:paraId="0DC48D16" w14:textId="77777777" w:rsidR="008C6451" w:rsidRPr="008C6451" w:rsidRDefault="008C6451" w:rsidP="008C6451">
      <w:pPr>
        <w:pStyle w:val="Normal0"/>
        <w:pBdr>
          <w:top w:val="nil"/>
          <w:left w:val="nil"/>
          <w:bottom w:val="nil"/>
          <w:right w:val="nil"/>
          <w:between w:val="nil"/>
        </w:pBdr>
        <w:spacing w:line="360" w:lineRule="auto"/>
        <w:rPr>
          <w:bCs/>
          <w:sz w:val="20"/>
          <w:szCs w:val="20"/>
        </w:rPr>
      </w:pPr>
    </w:p>
    <w:p w14:paraId="2E555D4D" w14:textId="77777777" w:rsidR="008C6451" w:rsidRPr="008C6451" w:rsidRDefault="008C6451" w:rsidP="008C6451">
      <w:pPr>
        <w:pStyle w:val="Normal0"/>
        <w:pBdr>
          <w:top w:val="nil"/>
          <w:left w:val="nil"/>
          <w:bottom w:val="nil"/>
          <w:right w:val="nil"/>
          <w:between w:val="nil"/>
        </w:pBdr>
        <w:spacing w:line="360" w:lineRule="auto"/>
        <w:rPr>
          <w:b/>
          <w:bCs/>
          <w:sz w:val="20"/>
          <w:szCs w:val="20"/>
        </w:rPr>
      </w:pPr>
      <w:r w:rsidRPr="008C6451">
        <w:rPr>
          <w:b/>
          <w:bCs/>
          <w:sz w:val="20"/>
          <w:szCs w:val="20"/>
        </w:rPr>
        <w:t>La importancia de la supervisión humana</w:t>
      </w:r>
    </w:p>
    <w:p w14:paraId="1BE92F96" w14:textId="77777777" w:rsidR="008C6451" w:rsidRPr="008C6451" w:rsidRDefault="008C6451" w:rsidP="008C6451">
      <w:pPr>
        <w:pStyle w:val="Normal0"/>
        <w:pBdr>
          <w:top w:val="nil"/>
          <w:left w:val="nil"/>
          <w:bottom w:val="nil"/>
          <w:right w:val="nil"/>
          <w:between w:val="nil"/>
        </w:pBdr>
        <w:spacing w:line="360" w:lineRule="auto"/>
        <w:rPr>
          <w:bCs/>
          <w:sz w:val="20"/>
          <w:szCs w:val="20"/>
        </w:rPr>
      </w:pPr>
      <w:r w:rsidRPr="008C6451">
        <w:rPr>
          <w:bCs/>
          <w:sz w:val="20"/>
          <w:szCs w:val="20"/>
        </w:rPr>
        <w:t>La supervisión humana constituye un elemento fundamental para controlar los riesgos asociados con el uso de IA generativa. Sin embargo, no basta con establecer formalmente que una persona debe revisar los resultados. Para que la supervisión sea efectiva, la persona responsable debe contar con conocimientos suficientes, criterios previamente definidos, fuentes que permitan contrastar la información y autoridad para modificar, rechazar o detener el uso del resultado generado.</w:t>
      </w:r>
    </w:p>
    <w:p w14:paraId="5BD35473" w14:textId="77777777" w:rsidR="008C6451" w:rsidRDefault="008C6451" w:rsidP="008C6451">
      <w:pPr>
        <w:pStyle w:val="Normal0"/>
        <w:pBdr>
          <w:top w:val="nil"/>
          <w:left w:val="nil"/>
          <w:bottom w:val="nil"/>
          <w:right w:val="nil"/>
          <w:between w:val="nil"/>
        </w:pBdr>
        <w:spacing w:line="360" w:lineRule="auto"/>
        <w:rPr>
          <w:bCs/>
          <w:sz w:val="20"/>
          <w:szCs w:val="20"/>
        </w:rPr>
      </w:pPr>
      <w:r w:rsidRPr="008C6451">
        <w:rPr>
          <w:bCs/>
          <w:sz w:val="20"/>
          <w:szCs w:val="20"/>
        </w:rPr>
        <w:t>Por ejemplo, una institución puede establecer que todas las respuestas de un asistente de IA serán revisadas antes de ser utilizadas. Si una sola persona debe validar miles de resultados en un periodo de tiempo que no permite realizar una revisión adecuada, existe una supervisión formal, pero el control puede resultar insuficiente en la práctica.</w:t>
      </w:r>
    </w:p>
    <w:p w14:paraId="51ADCBA3" w14:textId="77777777" w:rsidR="008C6451" w:rsidRPr="008C6451" w:rsidRDefault="008C6451" w:rsidP="008C6451">
      <w:pPr>
        <w:pStyle w:val="Normal0"/>
        <w:pBdr>
          <w:top w:val="nil"/>
          <w:left w:val="nil"/>
          <w:bottom w:val="nil"/>
          <w:right w:val="nil"/>
          <w:between w:val="nil"/>
        </w:pBdr>
        <w:spacing w:line="360" w:lineRule="auto"/>
        <w:rPr>
          <w:bCs/>
          <w:sz w:val="20"/>
          <w:szCs w:val="20"/>
        </w:rPr>
      </w:pPr>
    </w:p>
    <w:p w14:paraId="413FB0D6" w14:textId="436FDFB4" w:rsidR="008C6451" w:rsidRDefault="008C6451" w:rsidP="008C6451">
      <w:pPr>
        <w:pStyle w:val="Normal0"/>
        <w:pBdr>
          <w:top w:val="nil"/>
          <w:left w:val="nil"/>
          <w:bottom w:val="nil"/>
          <w:right w:val="nil"/>
          <w:between w:val="nil"/>
        </w:pBdr>
        <w:spacing w:line="360" w:lineRule="auto"/>
        <w:rPr>
          <w:bCs/>
          <w:sz w:val="20"/>
          <w:szCs w:val="20"/>
        </w:rPr>
      </w:pPr>
      <w:r w:rsidRPr="008C6451">
        <w:rPr>
          <w:bCs/>
          <w:sz w:val="20"/>
          <w:szCs w:val="20"/>
        </w:rPr>
        <w:lastRenderedPageBreak/>
        <w:t>Por tanto, al utilizar IA generativa es necesario preguntarse:</w:t>
      </w:r>
    </w:p>
    <w:tbl>
      <w:tblPr>
        <w:tblStyle w:val="Tablaconcuadrcula"/>
        <w:tblW w:w="0" w:type="auto"/>
        <w:tblLook w:val="04A0" w:firstRow="1" w:lastRow="0" w:firstColumn="1" w:lastColumn="0" w:noHBand="0" w:noVBand="1"/>
      </w:tblPr>
      <w:tblGrid>
        <w:gridCol w:w="9962"/>
      </w:tblGrid>
      <w:tr w:rsidR="00F72878" w14:paraId="044B4E48" w14:textId="77777777" w:rsidTr="00F72878">
        <w:tc>
          <w:tcPr>
            <w:tcW w:w="9962" w:type="dxa"/>
            <w:shd w:val="clear" w:color="auto" w:fill="FFFF00"/>
          </w:tcPr>
          <w:p w14:paraId="1F831F0F" w14:textId="0779C4F9" w:rsidR="00F72878" w:rsidRPr="00F72878" w:rsidRDefault="00F72878" w:rsidP="008C6451">
            <w:pPr>
              <w:pStyle w:val="Normal0"/>
              <w:spacing w:line="360" w:lineRule="auto"/>
              <w:rPr>
                <w:b/>
                <w:sz w:val="20"/>
                <w:szCs w:val="20"/>
              </w:rPr>
            </w:pPr>
            <w:r w:rsidRPr="00F72878">
              <w:rPr>
                <w:b/>
                <w:sz w:val="20"/>
                <w:szCs w:val="20"/>
              </w:rPr>
              <w:t>Realizar tarjetas con emoticones</w:t>
            </w:r>
          </w:p>
        </w:tc>
      </w:tr>
    </w:tbl>
    <w:p w14:paraId="4C10B5D9" w14:textId="77777777" w:rsidR="008C6451" w:rsidRPr="008C6451" w:rsidRDefault="008C6451" w:rsidP="008C6451">
      <w:pPr>
        <w:pStyle w:val="Normal0"/>
        <w:pBdr>
          <w:top w:val="nil"/>
          <w:left w:val="nil"/>
          <w:bottom w:val="nil"/>
          <w:right w:val="nil"/>
          <w:between w:val="nil"/>
        </w:pBdr>
        <w:spacing w:line="360" w:lineRule="auto"/>
        <w:rPr>
          <w:bCs/>
          <w:sz w:val="20"/>
          <w:szCs w:val="20"/>
        </w:rPr>
      </w:pPr>
    </w:p>
    <w:p w14:paraId="3635332A" w14:textId="77777777" w:rsidR="008C6451" w:rsidRPr="008C6451" w:rsidRDefault="008C6451" w:rsidP="008C6451">
      <w:pPr>
        <w:pStyle w:val="Normal0"/>
        <w:numPr>
          <w:ilvl w:val="0"/>
          <w:numId w:val="17"/>
        </w:numPr>
        <w:pBdr>
          <w:top w:val="nil"/>
          <w:left w:val="nil"/>
          <w:bottom w:val="nil"/>
          <w:right w:val="nil"/>
          <w:between w:val="nil"/>
        </w:pBdr>
        <w:spacing w:line="360" w:lineRule="auto"/>
        <w:rPr>
          <w:bCs/>
          <w:sz w:val="20"/>
          <w:szCs w:val="20"/>
        </w:rPr>
      </w:pPr>
      <w:r w:rsidRPr="008C6451">
        <w:rPr>
          <w:bCs/>
          <w:sz w:val="20"/>
          <w:szCs w:val="20"/>
        </w:rPr>
        <w:t>¿Quién revisará los resultados?</w:t>
      </w:r>
    </w:p>
    <w:p w14:paraId="31F8B52A" w14:textId="77777777" w:rsidR="008C6451" w:rsidRPr="008C6451" w:rsidRDefault="008C6451" w:rsidP="008C6451">
      <w:pPr>
        <w:pStyle w:val="Normal0"/>
        <w:numPr>
          <w:ilvl w:val="0"/>
          <w:numId w:val="17"/>
        </w:numPr>
        <w:pBdr>
          <w:top w:val="nil"/>
          <w:left w:val="nil"/>
          <w:bottom w:val="nil"/>
          <w:right w:val="nil"/>
          <w:between w:val="nil"/>
        </w:pBdr>
        <w:spacing w:line="360" w:lineRule="auto"/>
        <w:rPr>
          <w:bCs/>
          <w:sz w:val="20"/>
          <w:szCs w:val="20"/>
        </w:rPr>
      </w:pPr>
      <w:r w:rsidRPr="008C6451">
        <w:rPr>
          <w:bCs/>
          <w:sz w:val="20"/>
          <w:szCs w:val="20"/>
        </w:rPr>
        <w:t>¿Qué aspectos deben verificarse?</w:t>
      </w:r>
    </w:p>
    <w:p w14:paraId="2D4ADD1B" w14:textId="77777777" w:rsidR="008C6451" w:rsidRPr="008C6451" w:rsidRDefault="008C6451" w:rsidP="008C6451">
      <w:pPr>
        <w:pStyle w:val="Normal0"/>
        <w:numPr>
          <w:ilvl w:val="0"/>
          <w:numId w:val="17"/>
        </w:numPr>
        <w:pBdr>
          <w:top w:val="nil"/>
          <w:left w:val="nil"/>
          <w:bottom w:val="nil"/>
          <w:right w:val="nil"/>
          <w:between w:val="nil"/>
        </w:pBdr>
        <w:spacing w:line="360" w:lineRule="auto"/>
        <w:rPr>
          <w:bCs/>
          <w:sz w:val="20"/>
          <w:szCs w:val="20"/>
        </w:rPr>
      </w:pPr>
      <w:r w:rsidRPr="008C6451">
        <w:rPr>
          <w:bCs/>
          <w:sz w:val="20"/>
          <w:szCs w:val="20"/>
        </w:rPr>
        <w:t>¿Con qué fuentes se realizará el contraste?</w:t>
      </w:r>
    </w:p>
    <w:p w14:paraId="2C112E46" w14:textId="77777777" w:rsidR="008C6451" w:rsidRPr="008C6451" w:rsidRDefault="008C6451" w:rsidP="008C6451">
      <w:pPr>
        <w:pStyle w:val="Normal0"/>
        <w:numPr>
          <w:ilvl w:val="0"/>
          <w:numId w:val="17"/>
        </w:numPr>
        <w:pBdr>
          <w:top w:val="nil"/>
          <w:left w:val="nil"/>
          <w:bottom w:val="nil"/>
          <w:right w:val="nil"/>
          <w:between w:val="nil"/>
        </w:pBdr>
        <w:spacing w:line="360" w:lineRule="auto"/>
        <w:rPr>
          <w:bCs/>
          <w:sz w:val="20"/>
          <w:szCs w:val="20"/>
        </w:rPr>
      </w:pPr>
      <w:r w:rsidRPr="008C6451">
        <w:rPr>
          <w:bCs/>
          <w:sz w:val="20"/>
          <w:szCs w:val="20"/>
        </w:rPr>
        <w:t>¿Qué ocurre si el resultado es incorrecto?</w:t>
      </w:r>
    </w:p>
    <w:p w14:paraId="2A2908A0" w14:textId="77777777" w:rsidR="008C6451" w:rsidRDefault="008C6451" w:rsidP="008C6451">
      <w:pPr>
        <w:pStyle w:val="Normal0"/>
        <w:numPr>
          <w:ilvl w:val="0"/>
          <w:numId w:val="17"/>
        </w:numPr>
        <w:pBdr>
          <w:top w:val="nil"/>
          <w:left w:val="nil"/>
          <w:bottom w:val="nil"/>
          <w:right w:val="nil"/>
          <w:between w:val="nil"/>
        </w:pBdr>
        <w:spacing w:line="360" w:lineRule="auto"/>
        <w:rPr>
          <w:bCs/>
          <w:sz w:val="20"/>
          <w:szCs w:val="20"/>
        </w:rPr>
      </w:pPr>
      <w:r w:rsidRPr="008C6451">
        <w:rPr>
          <w:bCs/>
          <w:sz w:val="20"/>
          <w:szCs w:val="20"/>
        </w:rPr>
        <w:t>¿La persona responsable tiene la capacidad y autoridad para rechazarlo?</w:t>
      </w:r>
    </w:p>
    <w:p w14:paraId="6D70D243" w14:textId="77777777" w:rsidR="008C6451" w:rsidRPr="008C6451" w:rsidRDefault="008C6451" w:rsidP="008C6451">
      <w:pPr>
        <w:pStyle w:val="Normal0"/>
        <w:pBdr>
          <w:top w:val="nil"/>
          <w:left w:val="nil"/>
          <w:bottom w:val="nil"/>
          <w:right w:val="nil"/>
          <w:between w:val="nil"/>
        </w:pBdr>
        <w:spacing w:line="360" w:lineRule="auto"/>
        <w:ind w:left="720"/>
        <w:rPr>
          <w:bCs/>
          <w:sz w:val="20"/>
          <w:szCs w:val="20"/>
        </w:rPr>
      </w:pPr>
    </w:p>
    <w:p w14:paraId="5F88A5E0" w14:textId="48FD69C2" w:rsidR="00A42D33" w:rsidRPr="00AD3078" w:rsidRDefault="008C6451" w:rsidP="00AD3078">
      <w:pPr>
        <w:pStyle w:val="Normal0"/>
        <w:pBdr>
          <w:top w:val="nil"/>
          <w:left w:val="nil"/>
          <w:bottom w:val="nil"/>
          <w:right w:val="nil"/>
          <w:between w:val="nil"/>
        </w:pBdr>
        <w:spacing w:line="360" w:lineRule="auto"/>
        <w:rPr>
          <w:bCs/>
          <w:sz w:val="20"/>
          <w:szCs w:val="20"/>
        </w:rPr>
      </w:pPr>
      <w:r w:rsidRPr="008C6451">
        <w:rPr>
          <w:bCs/>
          <w:sz w:val="20"/>
          <w:szCs w:val="20"/>
        </w:rPr>
        <w:t>Estas preguntas ayudan a determinar si la supervisión realmente funciona como una medida de control y no solamente como un requisito establecido en un procedimiento.</w:t>
      </w:r>
    </w:p>
    <w:p w14:paraId="10E1317C" w14:textId="77777777" w:rsidR="0036338C" w:rsidRPr="00AD3078" w:rsidRDefault="0036338C" w:rsidP="00AD3078">
      <w:pPr>
        <w:pStyle w:val="Normal0"/>
        <w:pBdr>
          <w:top w:val="nil"/>
          <w:left w:val="nil"/>
          <w:bottom w:val="nil"/>
          <w:right w:val="nil"/>
          <w:between w:val="nil"/>
        </w:pBdr>
        <w:spacing w:line="360" w:lineRule="auto"/>
        <w:rPr>
          <w:bCs/>
          <w:sz w:val="20"/>
          <w:szCs w:val="20"/>
        </w:rPr>
      </w:pPr>
    </w:p>
    <w:p w14:paraId="060BBBE4" w14:textId="30F85A2D" w:rsidR="00CE4EA8" w:rsidRPr="00D969C8" w:rsidRDefault="00D969C8" w:rsidP="00BA64A0">
      <w:r w:rsidRPr="00D969C8">
        <w:t>Ciclo de vida de los sistemas de inteligencia artificial: planeación, adquisición o desarrollo, implementación, uso, monitoreo y retiro</w:t>
      </w:r>
    </w:p>
    <w:p w14:paraId="0B33D540" w14:textId="2B28E55A" w:rsidR="00CE4EA8" w:rsidRDefault="00CE4EA8" w:rsidP="00AD3078">
      <w:pPr>
        <w:pStyle w:val="Normal0"/>
        <w:pBdr>
          <w:top w:val="nil"/>
          <w:left w:val="nil"/>
          <w:bottom w:val="nil"/>
          <w:right w:val="nil"/>
          <w:between w:val="nil"/>
        </w:pBdr>
        <w:spacing w:line="360" w:lineRule="auto"/>
        <w:rPr>
          <w:bCs/>
          <w:sz w:val="20"/>
          <w:szCs w:val="20"/>
        </w:rPr>
      </w:pPr>
    </w:p>
    <w:p w14:paraId="6FF5490A" w14:textId="77777777" w:rsidR="008C6451" w:rsidRPr="008C6451" w:rsidRDefault="008C6451" w:rsidP="008C6451">
      <w:pPr>
        <w:pStyle w:val="Normal0"/>
        <w:pBdr>
          <w:top w:val="nil"/>
          <w:left w:val="nil"/>
          <w:bottom w:val="nil"/>
          <w:right w:val="nil"/>
          <w:between w:val="nil"/>
        </w:pBdr>
        <w:spacing w:line="360" w:lineRule="auto"/>
        <w:rPr>
          <w:bCs/>
          <w:sz w:val="20"/>
          <w:szCs w:val="20"/>
        </w:rPr>
      </w:pPr>
      <w:r w:rsidRPr="008C6451">
        <w:rPr>
          <w:bCs/>
          <w:sz w:val="20"/>
          <w:szCs w:val="20"/>
        </w:rPr>
        <w:t>Los riesgos asociados con la inteligencia artificial pueden cambiar durante las diferentes etapas de existencia de un sistema. Por esta razón, la gestión de riesgos no debe limitarse al momento en que una herramienta comienza a utilizarse. ISO/IEC 5338:2023 establece procesos relacionados con el ciclo de vida de los sistemas de inteligencia artificial, mientras que ISO/IEC 42001:2023 establece requisitos para implementar y mantener un sistema de gestión de inteligencia artificial en una organización.</w:t>
      </w:r>
    </w:p>
    <w:p w14:paraId="75AF627C" w14:textId="77777777" w:rsidR="008C6451" w:rsidRPr="008C6451" w:rsidRDefault="008C6451" w:rsidP="008C6451">
      <w:pPr>
        <w:pStyle w:val="Normal0"/>
        <w:pBdr>
          <w:top w:val="nil"/>
          <w:left w:val="nil"/>
          <w:bottom w:val="nil"/>
          <w:right w:val="nil"/>
          <w:between w:val="nil"/>
        </w:pBdr>
        <w:spacing w:line="360" w:lineRule="auto"/>
        <w:rPr>
          <w:bCs/>
          <w:sz w:val="20"/>
          <w:szCs w:val="20"/>
        </w:rPr>
      </w:pPr>
    </w:p>
    <w:p w14:paraId="2FFFF567" w14:textId="77777777" w:rsidR="008C6451" w:rsidRDefault="008C6451" w:rsidP="008C6451">
      <w:pPr>
        <w:pStyle w:val="Normal0"/>
        <w:pBdr>
          <w:top w:val="nil"/>
          <w:left w:val="nil"/>
          <w:bottom w:val="nil"/>
          <w:right w:val="nil"/>
          <w:between w:val="nil"/>
        </w:pBdr>
        <w:spacing w:line="360" w:lineRule="auto"/>
        <w:rPr>
          <w:bCs/>
          <w:sz w:val="20"/>
          <w:szCs w:val="20"/>
        </w:rPr>
      </w:pPr>
      <w:r w:rsidRPr="008C6451">
        <w:rPr>
          <w:bCs/>
          <w:sz w:val="20"/>
          <w:szCs w:val="20"/>
        </w:rPr>
        <w:t>El ciclo de vida puede comprender las siguientes etapas:</w:t>
      </w:r>
    </w:p>
    <w:tbl>
      <w:tblPr>
        <w:tblStyle w:val="Tablaconcuadrcula"/>
        <w:tblW w:w="0" w:type="auto"/>
        <w:tblLook w:val="04A0" w:firstRow="1" w:lastRow="0" w:firstColumn="1" w:lastColumn="0" w:noHBand="0" w:noVBand="1"/>
      </w:tblPr>
      <w:tblGrid>
        <w:gridCol w:w="9962"/>
      </w:tblGrid>
      <w:tr w:rsidR="00F72878" w14:paraId="50A3A725" w14:textId="77777777" w:rsidTr="00F72878">
        <w:tc>
          <w:tcPr>
            <w:tcW w:w="9962" w:type="dxa"/>
            <w:shd w:val="clear" w:color="auto" w:fill="FFFF00"/>
          </w:tcPr>
          <w:p w14:paraId="11F07420" w14:textId="00500A75" w:rsidR="00F72878" w:rsidRPr="00F72878" w:rsidRDefault="00F72878" w:rsidP="008C6451">
            <w:pPr>
              <w:pStyle w:val="Normal0"/>
              <w:spacing w:line="360" w:lineRule="auto"/>
              <w:rPr>
                <w:b/>
                <w:sz w:val="20"/>
                <w:szCs w:val="20"/>
              </w:rPr>
            </w:pPr>
            <w:r w:rsidRPr="00F72878">
              <w:rPr>
                <w:b/>
                <w:sz w:val="20"/>
                <w:szCs w:val="20"/>
              </w:rPr>
              <w:t>Realizar sliders horizontales</w:t>
            </w:r>
          </w:p>
        </w:tc>
      </w:tr>
    </w:tbl>
    <w:p w14:paraId="6DADF67C" w14:textId="77777777" w:rsidR="00F72878" w:rsidRPr="008C6451" w:rsidRDefault="00F72878" w:rsidP="008C6451">
      <w:pPr>
        <w:pStyle w:val="Normal0"/>
        <w:pBdr>
          <w:top w:val="nil"/>
          <w:left w:val="nil"/>
          <w:bottom w:val="nil"/>
          <w:right w:val="nil"/>
          <w:between w:val="nil"/>
        </w:pBdr>
        <w:spacing w:line="360" w:lineRule="auto"/>
        <w:rPr>
          <w:bCs/>
          <w:sz w:val="20"/>
          <w:szCs w:val="20"/>
        </w:rPr>
      </w:pPr>
    </w:p>
    <w:p w14:paraId="13C2444B" w14:textId="502AD92F" w:rsidR="00404198" w:rsidRDefault="008C6451" w:rsidP="008C6451">
      <w:pPr>
        <w:pStyle w:val="Normal0"/>
        <w:numPr>
          <w:ilvl w:val="1"/>
          <w:numId w:val="18"/>
        </w:numPr>
        <w:pBdr>
          <w:top w:val="nil"/>
          <w:left w:val="nil"/>
          <w:bottom w:val="nil"/>
          <w:right w:val="nil"/>
          <w:between w:val="nil"/>
        </w:pBdr>
        <w:spacing w:line="360" w:lineRule="auto"/>
        <w:rPr>
          <w:bCs/>
          <w:sz w:val="20"/>
          <w:szCs w:val="20"/>
        </w:rPr>
      </w:pPr>
      <w:r w:rsidRPr="008C6451">
        <w:rPr>
          <w:b/>
          <w:bCs/>
          <w:sz w:val="20"/>
          <w:szCs w:val="20"/>
        </w:rPr>
        <w:t>Planeación</w:t>
      </w:r>
    </w:p>
    <w:p w14:paraId="09763222" w14:textId="13CF537B" w:rsidR="008C6451" w:rsidRPr="008C6451" w:rsidRDefault="008C6451" w:rsidP="00404198">
      <w:pPr>
        <w:pStyle w:val="Normal0"/>
        <w:pBdr>
          <w:top w:val="nil"/>
          <w:left w:val="nil"/>
          <w:bottom w:val="nil"/>
          <w:right w:val="nil"/>
          <w:between w:val="nil"/>
        </w:pBdr>
        <w:spacing w:line="360" w:lineRule="auto"/>
        <w:ind w:left="1440"/>
        <w:rPr>
          <w:bCs/>
          <w:sz w:val="20"/>
          <w:szCs w:val="20"/>
        </w:rPr>
      </w:pPr>
      <w:r w:rsidRPr="008C6451">
        <w:rPr>
          <w:bCs/>
          <w:sz w:val="20"/>
          <w:szCs w:val="20"/>
        </w:rPr>
        <w:t>La organización identifica una necesidad y determina si el uso de IA es una alternativa apropiada. Antes de seleccionar una herramienta, conviene definir qué proceso se desea apoyar, cuáles son los resultados esperados, quiénes estarán involucrados y qué consecuencias podría generar una respuesta incorrecta.</w:t>
      </w:r>
    </w:p>
    <w:p w14:paraId="2C19602C" w14:textId="6345B335" w:rsidR="00404198" w:rsidRDefault="008C6451" w:rsidP="008C6451">
      <w:pPr>
        <w:pStyle w:val="Normal0"/>
        <w:numPr>
          <w:ilvl w:val="1"/>
          <w:numId w:val="18"/>
        </w:numPr>
        <w:pBdr>
          <w:top w:val="nil"/>
          <w:left w:val="nil"/>
          <w:bottom w:val="nil"/>
          <w:right w:val="nil"/>
          <w:between w:val="nil"/>
        </w:pBdr>
        <w:spacing w:line="360" w:lineRule="auto"/>
        <w:rPr>
          <w:bCs/>
          <w:sz w:val="20"/>
          <w:szCs w:val="20"/>
        </w:rPr>
      </w:pPr>
      <w:r w:rsidRPr="008C6451">
        <w:rPr>
          <w:b/>
          <w:bCs/>
          <w:sz w:val="20"/>
          <w:szCs w:val="20"/>
        </w:rPr>
        <w:t>Adquisición o desarrollo</w:t>
      </w:r>
    </w:p>
    <w:p w14:paraId="166E014B" w14:textId="1EC2A3FA" w:rsidR="008C6451" w:rsidRPr="008C6451" w:rsidRDefault="008C6451" w:rsidP="00404198">
      <w:pPr>
        <w:pStyle w:val="Normal0"/>
        <w:pBdr>
          <w:top w:val="nil"/>
          <w:left w:val="nil"/>
          <w:bottom w:val="nil"/>
          <w:right w:val="nil"/>
          <w:between w:val="nil"/>
        </w:pBdr>
        <w:spacing w:line="360" w:lineRule="auto"/>
        <w:ind w:left="1440"/>
        <w:rPr>
          <w:bCs/>
          <w:sz w:val="20"/>
          <w:szCs w:val="20"/>
        </w:rPr>
      </w:pPr>
      <w:r w:rsidRPr="008C6451">
        <w:rPr>
          <w:bCs/>
          <w:sz w:val="20"/>
          <w:szCs w:val="20"/>
        </w:rPr>
        <w:t>En esta etapa se seleccionan proveedores, modelos, componentes o tecnologías, o se desarrolla una solución propia. Es necesario considerar aspectos como el tratamiento de datos, las condiciones contractuales, la disponibilidad del servicio, los derechos sobre los contenidos, los mecanismos de seguridad y las responsabilidades de terceros. ISO/IEC 23894:2023 proporciona orientación para la gestión de riesgos relacionados con sistemas de inteligencia artificial y puede ser considerada por organizaciones que desarrollan, producen, despliegan o utilizan productos y servicios basados en IA.</w:t>
      </w:r>
    </w:p>
    <w:p w14:paraId="7FA00659" w14:textId="2E139E55" w:rsidR="00404198" w:rsidRDefault="008C6451" w:rsidP="008C6451">
      <w:pPr>
        <w:pStyle w:val="Normal0"/>
        <w:numPr>
          <w:ilvl w:val="1"/>
          <w:numId w:val="18"/>
        </w:numPr>
        <w:pBdr>
          <w:top w:val="nil"/>
          <w:left w:val="nil"/>
          <w:bottom w:val="nil"/>
          <w:right w:val="nil"/>
          <w:between w:val="nil"/>
        </w:pBdr>
        <w:spacing w:line="360" w:lineRule="auto"/>
        <w:rPr>
          <w:bCs/>
          <w:sz w:val="20"/>
          <w:szCs w:val="20"/>
        </w:rPr>
      </w:pPr>
      <w:r w:rsidRPr="008C6451">
        <w:rPr>
          <w:b/>
          <w:bCs/>
          <w:sz w:val="20"/>
          <w:szCs w:val="20"/>
        </w:rPr>
        <w:lastRenderedPageBreak/>
        <w:t>Implementación</w:t>
      </w:r>
    </w:p>
    <w:p w14:paraId="153463E7" w14:textId="03F8ECC5" w:rsidR="008C6451" w:rsidRPr="008C6451" w:rsidRDefault="008C6451" w:rsidP="00404198">
      <w:pPr>
        <w:pStyle w:val="Normal0"/>
        <w:pBdr>
          <w:top w:val="nil"/>
          <w:left w:val="nil"/>
          <w:bottom w:val="nil"/>
          <w:right w:val="nil"/>
          <w:between w:val="nil"/>
        </w:pBdr>
        <w:spacing w:line="360" w:lineRule="auto"/>
        <w:ind w:left="1440"/>
        <w:rPr>
          <w:bCs/>
          <w:sz w:val="20"/>
          <w:szCs w:val="20"/>
        </w:rPr>
      </w:pPr>
      <w:r w:rsidRPr="008C6451">
        <w:rPr>
          <w:bCs/>
          <w:sz w:val="20"/>
          <w:szCs w:val="20"/>
        </w:rPr>
        <w:t>La solución se configura e integra en el entorno donde será utilizada. Esta etapa puede incluir la asignación de permisos, las pruebas, la capacitación de usuarios y la puesta en funcionamiento. Es importante reconocer que el mismo modelo puede presentar diferentes niveles de riesgo dependiendo de cómo se implemente. Por ejemplo, una organización que conecta una herramienta con información institucional confidencial enfrenta condiciones diferentes a otra que la utiliza exclusivamente con contenidos públicos.</w:t>
      </w:r>
    </w:p>
    <w:p w14:paraId="45CB89CF" w14:textId="429C215E" w:rsidR="00404198" w:rsidRDefault="008C6451" w:rsidP="008C6451">
      <w:pPr>
        <w:pStyle w:val="Normal0"/>
        <w:numPr>
          <w:ilvl w:val="1"/>
          <w:numId w:val="18"/>
        </w:numPr>
        <w:pBdr>
          <w:top w:val="nil"/>
          <w:left w:val="nil"/>
          <w:bottom w:val="nil"/>
          <w:right w:val="nil"/>
          <w:between w:val="nil"/>
        </w:pBdr>
        <w:spacing w:line="360" w:lineRule="auto"/>
        <w:rPr>
          <w:bCs/>
          <w:sz w:val="20"/>
          <w:szCs w:val="20"/>
        </w:rPr>
      </w:pPr>
      <w:r w:rsidRPr="008C6451">
        <w:rPr>
          <w:b/>
          <w:bCs/>
          <w:sz w:val="20"/>
          <w:szCs w:val="20"/>
        </w:rPr>
        <w:t>Uso</w:t>
      </w:r>
    </w:p>
    <w:p w14:paraId="15E95D9A" w14:textId="41ADDB86" w:rsidR="008C6451" w:rsidRPr="008C6451" w:rsidRDefault="008C6451" w:rsidP="00404198">
      <w:pPr>
        <w:pStyle w:val="Normal0"/>
        <w:pBdr>
          <w:top w:val="nil"/>
          <w:left w:val="nil"/>
          <w:bottom w:val="nil"/>
          <w:right w:val="nil"/>
          <w:between w:val="nil"/>
        </w:pBdr>
        <w:spacing w:line="360" w:lineRule="auto"/>
        <w:ind w:left="1440"/>
        <w:rPr>
          <w:bCs/>
          <w:sz w:val="20"/>
          <w:szCs w:val="20"/>
        </w:rPr>
      </w:pPr>
      <w:r w:rsidRPr="008C6451">
        <w:rPr>
          <w:bCs/>
          <w:sz w:val="20"/>
          <w:szCs w:val="20"/>
        </w:rPr>
        <w:t>Durante esta etapa pueden aparecer situaciones que no fueron previstas inicialmente. Un usuario podría introducir información que no debía procesarse, utilizar la herramienta para una finalidad diferente de la autorizada o aceptar un resultado sin realizar la verificación correspondiente. Por ello, la gestión debe considerar tanto los usos previstos como aquellos que puedan resultar razonablemente previsibles.</w:t>
      </w:r>
    </w:p>
    <w:p w14:paraId="252043CC" w14:textId="5E15536F" w:rsidR="00404198" w:rsidRDefault="008C6451" w:rsidP="008C6451">
      <w:pPr>
        <w:pStyle w:val="Normal0"/>
        <w:numPr>
          <w:ilvl w:val="1"/>
          <w:numId w:val="18"/>
        </w:numPr>
        <w:pBdr>
          <w:top w:val="nil"/>
          <w:left w:val="nil"/>
          <w:bottom w:val="nil"/>
          <w:right w:val="nil"/>
          <w:between w:val="nil"/>
        </w:pBdr>
        <w:spacing w:line="360" w:lineRule="auto"/>
        <w:rPr>
          <w:bCs/>
          <w:sz w:val="20"/>
          <w:szCs w:val="20"/>
        </w:rPr>
      </w:pPr>
      <w:r w:rsidRPr="008C6451">
        <w:rPr>
          <w:b/>
          <w:bCs/>
          <w:sz w:val="20"/>
          <w:szCs w:val="20"/>
        </w:rPr>
        <w:t>Monitoreo</w:t>
      </w:r>
    </w:p>
    <w:p w14:paraId="34B897C4" w14:textId="7AB8F873" w:rsidR="008C6451" w:rsidRPr="008C6451" w:rsidRDefault="008C6451" w:rsidP="00404198">
      <w:pPr>
        <w:pStyle w:val="Normal0"/>
        <w:pBdr>
          <w:top w:val="nil"/>
          <w:left w:val="nil"/>
          <w:bottom w:val="nil"/>
          <w:right w:val="nil"/>
          <w:between w:val="nil"/>
        </w:pBdr>
        <w:spacing w:line="360" w:lineRule="auto"/>
        <w:ind w:left="1440"/>
        <w:rPr>
          <w:bCs/>
          <w:sz w:val="20"/>
          <w:szCs w:val="20"/>
        </w:rPr>
      </w:pPr>
      <w:r w:rsidRPr="008C6451">
        <w:rPr>
          <w:bCs/>
          <w:sz w:val="20"/>
          <w:szCs w:val="20"/>
        </w:rPr>
        <w:t>El seguimiento permite identificar desviaciones, incidentes, cambios en el proveedor, modificaciones del modelo y nuevos riesgos. La gestión debe mantenerse de manera continua, ya que las condiciones del sistema y de su entorno pueden cambiar con el tiempo.</w:t>
      </w:r>
    </w:p>
    <w:p w14:paraId="61F9741D" w14:textId="24824D4E" w:rsidR="00404198" w:rsidRDefault="008C6451" w:rsidP="008C6451">
      <w:pPr>
        <w:pStyle w:val="Normal0"/>
        <w:numPr>
          <w:ilvl w:val="1"/>
          <w:numId w:val="18"/>
        </w:numPr>
        <w:pBdr>
          <w:top w:val="nil"/>
          <w:left w:val="nil"/>
          <w:bottom w:val="nil"/>
          <w:right w:val="nil"/>
          <w:between w:val="nil"/>
        </w:pBdr>
        <w:spacing w:line="360" w:lineRule="auto"/>
        <w:rPr>
          <w:bCs/>
          <w:sz w:val="20"/>
          <w:szCs w:val="20"/>
        </w:rPr>
      </w:pPr>
      <w:r w:rsidRPr="008C6451">
        <w:rPr>
          <w:b/>
          <w:bCs/>
          <w:sz w:val="20"/>
          <w:szCs w:val="20"/>
        </w:rPr>
        <w:t>Retiro</w:t>
      </w:r>
    </w:p>
    <w:p w14:paraId="28A3043C" w14:textId="732EB598" w:rsidR="008C6451" w:rsidRPr="008C6451" w:rsidRDefault="008C6451" w:rsidP="00404198">
      <w:pPr>
        <w:pStyle w:val="Normal0"/>
        <w:pBdr>
          <w:top w:val="nil"/>
          <w:left w:val="nil"/>
          <w:bottom w:val="nil"/>
          <w:right w:val="nil"/>
          <w:between w:val="nil"/>
        </w:pBdr>
        <w:spacing w:line="360" w:lineRule="auto"/>
        <w:ind w:left="1440"/>
        <w:rPr>
          <w:bCs/>
          <w:sz w:val="20"/>
          <w:szCs w:val="20"/>
        </w:rPr>
      </w:pPr>
      <w:r w:rsidRPr="008C6451">
        <w:rPr>
          <w:bCs/>
          <w:sz w:val="20"/>
          <w:szCs w:val="20"/>
        </w:rPr>
        <w:t>Cuando una solución deja de utilizarse, también deben gestionarse aspectos relacionados con la eliminación o transferencia de información, el cierre de cuentas, la revocación de credenciales, la conservación de evidencias y la terminación de integraciones. Suspender el uso de una plataforma no significa necesariamente que los datos almacenados desaparezcan de manera inmediata ni que finalicen todas las obligaciones asociadas con el servicio.</w:t>
      </w:r>
    </w:p>
    <w:p w14:paraId="7A43FC72" w14:textId="77777777" w:rsidR="008C6451" w:rsidRPr="008C6451" w:rsidRDefault="008C6451" w:rsidP="008C6451">
      <w:pPr>
        <w:pStyle w:val="Normal0"/>
        <w:pBdr>
          <w:top w:val="nil"/>
          <w:left w:val="nil"/>
          <w:bottom w:val="nil"/>
          <w:right w:val="nil"/>
          <w:between w:val="nil"/>
        </w:pBdr>
        <w:spacing w:line="360" w:lineRule="auto"/>
        <w:rPr>
          <w:bCs/>
          <w:sz w:val="20"/>
          <w:szCs w:val="20"/>
        </w:rPr>
      </w:pPr>
    </w:p>
    <w:p w14:paraId="10E636F5" w14:textId="77777777" w:rsidR="008C6451" w:rsidRPr="008C6451" w:rsidRDefault="008C6451" w:rsidP="008C6451">
      <w:pPr>
        <w:pStyle w:val="Normal0"/>
        <w:pBdr>
          <w:top w:val="nil"/>
          <w:left w:val="nil"/>
          <w:bottom w:val="nil"/>
          <w:right w:val="nil"/>
          <w:between w:val="nil"/>
        </w:pBdr>
        <w:spacing w:line="360" w:lineRule="auto"/>
        <w:rPr>
          <w:b/>
          <w:bCs/>
          <w:sz w:val="20"/>
          <w:szCs w:val="20"/>
        </w:rPr>
      </w:pPr>
      <w:r w:rsidRPr="008C6451">
        <w:rPr>
          <w:b/>
          <w:bCs/>
          <w:sz w:val="20"/>
          <w:szCs w:val="20"/>
        </w:rPr>
        <w:t>Una idea clave para la gestión de riesgos</w:t>
      </w:r>
    </w:p>
    <w:p w14:paraId="6AD72194" w14:textId="77777777" w:rsidR="008C6451" w:rsidRPr="008C6451" w:rsidRDefault="008C6451" w:rsidP="008C6451">
      <w:pPr>
        <w:pStyle w:val="Normal0"/>
        <w:pBdr>
          <w:top w:val="nil"/>
          <w:left w:val="nil"/>
          <w:bottom w:val="nil"/>
          <w:right w:val="nil"/>
          <w:between w:val="nil"/>
        </w:pBdr>
        <w:spacing w:line="360" w:lineRule="auto"/>
        <w:rPr>
          <w:bCs/>
          <w:sz w:val="20"/>
          <w:szCs w:val="20"/>
        </w:rPr>
      </w:pPr>
      <w:r w:rsidRPr="008C6451">
        <w:rPr>
          <w:bCs/>
          <w:sz w:val="20"/>
          <w:szCs w:val="20"/>
        </w:rPr>
        <w:t xml:space="preserve">El ciclo de vida permite comprender que </w:t>
      </w:r>
      <w:r w:rsidRPr="008C6451">
        <w:rPr>
          <w:b/>
          <w:bCs/>
          <w:sz w:val="20"/>
          <w:szCs w:val="20"/>
        </w:rPr>
        <w:t>gestionar los riesgos de la IA no es una actividad que se realiza una sola vez</w:t>
      </w:r>
      <w:r w:rsidRPr="008C6451">
        <w:rPr>
          <w:bCs/>
          <w:sz w:val="20"/>
          <w:szCs w:val="20"/>
        </w:rPr>
        <w:t>. Una herramienta puede ser adecuada durante la planeación y requerir nuevos controles después de su implementación, o presentar riesgos diferentes cuando cambia su proveedor, configuración, información procesada o finalidad de uso.</w:t>
      </w:r>
    </w:p>
    <w:p w14:paraId="5A301D08" w14:textId="77777777" w:rsidR="008C6451" w:rsidRPr="008C6451" w:rsidRDefault="008C6451" w:rsidP="008C6451">
      <w:pPr>
        <w:pStyle w:val="Normal0"/>
        <w:pBdr>
          <w:top w:val="nil"/>
          <w:left w:val="nil"/>
          <w:bottom w:val="nil"/>
          <w:right w:val="nil"/>
          <w:between w:val="nil"/>
        </w:pBdr>
        <w:spacing w:line="360" w:lineRule="auto"/>
        <w:rPr>
          <w:bCs/>
          <w:sz w:val="20"/>
          <w:szCs w:val="20"/>
        </w:rPr>
      </w:pPr>
      <w:r w:rsidRPr="008C6451">
        <w:rPr>
          <w:bCs/>
          <w:sz w:val="20"/>
          <w:szCs w:val="20"/>
        </w:rPr>
        <w:t>Por ello, cada etapa debe incorporar actividades de identificación, evaluación, tratamiento y seguimiento de riesgos, de acuerdo con las características del sistema y el contexto en el que se utiliza.</w:t>
      </w:r>
    </w:p>
    <w:p w14:paraId="590C5DA3" w14:textId="77777777" w:rsidR="00D969C8" w:rsidRDefault="00D969C8" w:rsidP="00AD3078">
      <w:pPr>
        <w:pStyle w:val="Normal0"/>
        <w:pBdr>
          <w:top w:val="nil"/>
          <w:left w:val="nil"/>
          <w:bottom w:val="nil"/>
          <w:right w:val="nil"/>
          <w:between w:val="nil"/>
        </w:pBdr>
        <w:spacing w:line="360" w:lineRule="auto"/>
        <w:rPr>
          <w:bCs/>
          <w:sz w:val="20"/>
          <w:szCs w:val="20"/>
        </w:rPr>
      </w:pPr>
    </w:p>
    <w:p w14:paraId="120448EA" w14:textId="77777777" w:rsidR="00F72878" w:rsidRDefault="00F72878" w:rsidP="00AD3078">
      <w:pPr>
        <w:pStyle w:val="Normal0"/>
        <w:pBdr>
          <w:top w:val="nil"/>
          <w:left w:val="nil"/>
          <w:bottom w:val="nil"/>
          <w:right w:val="nil"/>
          <w:between w:val="nil"/>
        </w:pBdr>
        <w:spacing w:line="360" w:lineRule="auto"/>
        <w:rPr>
          <w:bCs/>
          <w:sz w:val="20"/>
          <w:szCs w:val="20"/>
        </w:rPr>
      </w:pPr>
    </w:p>
    <w:p w14:paraId="18022F23" w14:textId="77777777" w:rsidR="00F72878" w:rsidRDefault="00F72878" w:rsidP="00AD3078">
      <w:pPr>
        <w:pStyle w:val="Normal0"/>
        <w:pBdr>
          <w:top w:val="nil"/>
          <w:left w:val="nil"/>
          <w:bottom w:val="nil"/>
          <w:right w:val="nil"/>
          <w:between w:val="nil"/>
        </w:pBdr>
        <w:spacing w:line="360" w:lineRule="auto"/>
        <w:rPr>
          <w:bCs/>
          <w:sz w:val="20"/>
          <w:szCs w:val="20"/>
        </w:rPr>
      </w:pPr>
    </w:p>
    <w:p w14:paraId="2C57D187" w14:textId="77777777" w:rsidR="00F72878" w:rsidRPr="008C6451" w:rsidRDefault="00F72878" w:rsidP="00AD3078">
      <w:pPr>
        <w:pStyle w:val="Normal0"/>
        <w:pBdr>
          <w:top w:val="nil"/>
          <w:left w:val="nil"/>
          <w:bottom w:val="nil"/>
          <w:right w:val="nil"/>
          <w:between w:val="nil"/>
        </w:pBdr>
        <w:spacing w:line="360" w:lineRule="auto"/>
        <w:rPr>
          <w:bCs/>
          <w:sz w:val="20"/>
          <w:szCs w:val="20"/>
        </w:rPr>
      </w:pPr>
    </w:p>
    <w:p w14:paraId="5E88AD4C" w14:textId="5CC63EEC" w:rsidR="00CE4EA8" w:rsidRPr="00AD3078" w:rsidRDefault="009A28EC" w:rsidP="000E2CA1">
      <w:pPr>
        <w:pStyle w:val="Ttulo1"/>
        <w:numPr>
          <w:ilvl w:val="0"/>
          <w:numId w:val="2"/>
        </w:numPr>
        <w:spacing w:line="360" w:lineRule="auto"/>
        <w:rPr>
          <w:b w:val="0"/>
          <w:bCs/>
          <w:sz w:val="20"/>
          <w:szCs w:val="20"/>
        </w:rPr>
      </w:pPr>
      <w:bookmarkStart w:id="8" w:name="_Toc240724627"/>
      <w:r>
        <w:rPr>
          <w:bCs/>
          <w:sz w:val="20"/>
          <w:szCs w:val="20"/>
        </w:rPr>
        <w:lastRenderedPageBreak/>
        <w:t>Contexto organizacional y caracterización del sistema</w:t>
      </w:r>
      <w:bookmarkEnd w:id="8"/>
    </w:p>
    <w:p w14:paraId="3C6D2D87" w14:textId="77777777" w:rsidR="00CE4EA8" w:rsidRPr="00AD3078" w:rsidRDefault="00CE4EA8" w:rsidP="00AD3078">
      <w:pPr>
        <w:pStyle w:val="Normal0"/>
        <w:pBdr>
          <w:top w:val="nil"/>
          <w:left w:val="nil"/>
          <w:bottom w:val="nil"/>
          <w:right w:val="nil"/>
          <w:between w:val="nil"/>
        </w:pBdr>
        <w:spacing w:line="360" w:lineRule="auto"/>
        <w:rPr>
          <w:bCs/>
          <w:sz w:val="20"/>
          <w:szCs w:val="20"/>
        </w:rPr>
      </w:pPr>
    </w:p>
    <w:p w14:paraId="315FECB4" w14:textId="77777777" w:rsidR="00404198" w:rsidRPr="00404198" w:rsidRDefault="00404198" w:rsidP="00404198">
      <w:pPr>
        <w:pStyle w:val="Normal0"/>
        <w:pBdr>
          <w:top w:val="nil"/>
          <w:left w:val="nil"/>
          <w:bottom w:val="nil"/>
          <w:right w:val="nil"/>
          <w:between w:val="nil"/>
        </w:pBdr>
        <w:spacing w:line="360" w:lineRule="auto"/>
        <w:rPr>
          <w:bCs/>
          <w:sz w:val="20"/>
          <w:szCs w:val="20"/>
        </w:rPr>
      </w:pPr>
      <w:r w:rsidRPr="00404198">
        <w:rPr>
          <w:bCs/>
          <w:sz w:val="20"/>
          <w:szCs w:val="20"/>
        </w:rPr>
        <w:t xml:space="preserve">Una herramienta de inteligencia artificial generativa adquiere un significado particular cuando se utiliza dentro de un proceso real. Por esta razón, después de conocer sus capacidades y limitaciones, es necesario analizar </w:t>
      </w:r>
      <w:r w:rsidRPr="00404198">
        <w:rPr>
          <w:b/>
          <w:bCs/>
          <w:sz w:val="20"/>
          <w:szCs w:val="20"/>
        </w:rPr>
        <w:t>cómo, para qué, con qué información y bajo qué condiciones será utilizada</w:t>
      </w:r>
      <w:r w:rsidRPr="00404198">
        <w:rPr>
          <w:bCs/>
          <w:sz w:val="20"/>
          <w:szCs w:val="20"/>
        </w:rPr>
        <w:t>.</w:t>
      </w:r>
    </w:p>
    <w:p w14:paraId="4378639E" w14:textId="662F58D3" w:rsidR="00CE4EA8" w:rsidRPr="00404198" w:rsidRDefault="00404198" w:rsidP="00AD3078">
      <w:pPr>
        <w:pStyle w:val="Normal0"/>
        <w:pBdr>
          <w:top w:val="nil"/>
          <w:left w:val="nil"/>
          <w:bottom w:val="nil"/>
          <w:right w:val="nil"/>
          <w:between w:val="nil"/>
        </w:pBdr>
        <w:spacing w:line="360" w:lineRule="auto"/>
        <w:rPr>
          <w:bCs/>
          <w:sz w:val="20"/>
          <w:szCs w:val="20"/>
        </w:rPr>
      </w:pPr>
      <w:r w:rsidRPr="00404198">
        <w:rPr>
          <w:bCs/>
          <w:sz w:val="20"/>
          <w:szCs w:val="20"/>
        </w:rPr>
        <w:t>Esta caracterización permite delimitar el sistema que será analizado, identificar las personas y recursos involucrados, reconocer la información que interviene y establecer dónde podrían presentarse consecuencias. De esta manera, la gestión de riesgos parte de una situación concreta y no solamente de las características generales de la tecnología.</w:t>
      </w:r>
    </w:p>
    <w:p w14:paraId="38566A0D" w14:textId="77777777" w:rsidR="00404198" w:rsidRPr="00404198" w:rsidRDefault="00404198" w:rsidP="00404198">
      <w:pPr>
        <w:rPr>
          <w:szCs w:val="20"/>
        </w:rPr>
      </w:pPr>
    </w:p>
    <w:p w14:paraId="02B157E9" w14:textId="14A92753" w:rsidR="00CE4EA8" w:rsidRPr="00404198" w:rsidRDefault="00497154" w:rsidP="00404198">
      <w:pPr>
        <w:rPr>
          <w:szCs w:val="20"/>
        </w:rPr>
      </w:pPr>
      <w:r w:rsidRPr="00404198">
        <w:rPr>
          <w:szCs w:val="20"/>
        </w:rPr>
        <w:t>Proceso de negocio, objetivo del caso, alcance, partes interesadas y criterios de éxito</w:t>
      </w:r>
    </w:p>
    <w:p w14:paraId="6F1836F4" w14:textId="77777777" w:rsidR="00404198" w:rsidRPr="00404198" w:rsidRDefault="00404198" w:rsidP="00404198">
      <w:pPr>
        <w:rPr>
          <w:szCs w:val="20"/>
        </w:rPr>
      </w:pPr>
    </w:p>
    <w:p w14:paraId="46FA2820" w14:textId="77777777" w:rsidR="00404198" w:rsidRPr="00404198" w:rsidRDefault="00404198" w:rsidP="00404198">
      <w:pPr>
        <w:pStyle w:val="Normal0"/>
        <w:pBdr>
          <w:top w:val="nil"/>
          <w:left w:val="nil"/>
          <w:bottom w:val="nil"/>
          <w:right w:val="nil"/>
          <w:between w:val="nil"/>
        </w:pBdr>
        <w:spacing w:line="360" w:lineRule="auto"/>
        <w:rPr>
          <w:bCs/>
          <w:sz w:val="20"/>
          <w:szCs w:val="20"/>
        </w:rPr>
      </w:pPr>
      <w:r w:rsidRPr="00404198">
        <w:rPr>
          <w:bCs/>
          <w:sz w:val="20"/>
          <w:szCs w:val="20"/>
        </w:rPr>
        <w:t xml:space="preserve">El </w:t>
      </w:r>
      <w:r w:rsidRPr="00404198">
        <w:rPr>
          <w:b/>
          <w:bCs/>
          <w:sz w:val="20"/>
          <w:szCs w:val="20"/>
        </w:rPr>
        <w:t>proceso de negocio</w:t>
      </w:r>
      <w:r w:rsidRPr="00404198">
        <w:rPr>
          <w:bCs/>
          <w:sz w:val="20"/>
          <w:szCs w:val="20"/>
        </w:rPr>
        <w:t xml:space="preserve"> corresponde al conjunto organizado de actividades que una organización desarrolla para alcanzar un resultado. En una institución de formación pueden existir procesos relacionados con el diseño curricular, la matrícula, la orientación al aprendiz, la evaluación, la certificación, la gestión administrativa, la contratación o el desarrollo tecnológico.</w:t>
      </w:r>
    </w:p>
    <w:p w14:paraId="1257E54E" w14:textId="77777777" w:rsidR="00404198" w:rsidRPr="00404198" w:rsidRDefault="00404198" w:rsidP="00404198">
      <w:pPr>
        <w:pStyle w:val="Normal0"/>
        <w:pBdr>
          <w:top w:val="nil"/>
          <w:left w:val="nil"/>
          <w:bottom w:val="nil"/>
          <w:right w:val="nil"/>
          <w:between w:val="nil"/>
        </w:pBdr>
        <w:spacing w:line="360" w:lineRule="auto"/>
        <w:rPr>
          <w:bCs/>
          <w:sz w:val="20"/>
          <w:szCs w:val="20"/>
        </w:rPr>
      </w:pPr>
    </w:p>
    <w:p w14:paraId="05E2309D" w14:textId="77777777" w:rsidR="00404198" w:rsidRPr="00404198" w:rsidRDefault="00404198" w:rsidP="00404198">
      <w:pPr>
        <w:pStyle w:val="Normal0"/>
        <w:pBdr>
          <w:top w:val="nil"/>
          <w:left w:val="nil"/>
          <w:bottom w:val="nil"/>
          <w:right w:val="nil"/>
          <w:between w:val="nil"/>
        </w:pBdr>
        <w:spacing w:line="360" w:lineRule="auto"/>
        <w:rPr>
          <w:bCs/>
          <w:sz w:val="20"/>
          <w:szCs w:val="20"/>
        </w:rPr>
      </w:pPr>
      <w:r w:rsidRPr="00404198">
        <w:rPr>
          <w:bCs/>
          <w:sz w:val="20"/>
          <w:szCs w:val="20"/>
        </w:rPr>
        <w:t xml:space="preserve">Un </w:t>
      </w:r>
      <w:r w:rsidRPr="00404198">
        <w:rPr>
          <w:b/>
          <w:bCs/>
          <w:sz w:val="20"/>
          <w:szCs w:val="20"/>
        </w:rPr>
        <w:t>caso de uso de IA generativa</w:t>
      </w:r>
      <w:r w:rsidRPr="00404198">
        <w:rPr>
          <w:bCs/>
          <w:sz w:val="20"/>
          <w:szCs w:val="20"/>
        </w:rPr>
        <w:t xml:space="preserve"> describe de manera concreta cómo participa el sistema dentro de uno de estos procesos. Por ejemplo, no es suficiente indicar que una institución "utiliza inteligencia artificial". Una descripción más precisa sería: utilizar un asistente generativo para producir borradores de retroalimentación académica que posteriormente serán revisados por un instructor.</w:t>
      </w:r>
    </w:p>
    <w:p w14:paraId="3563FCB1" w14:textId="77777777" w:rsidR="00404198" w:rsidRPr="00404198" w:rsidRDefault="00404198" w:rsidP="00404198">
      <w:pPr>
        <w:pStyle w:val="Normal0"/>
        <w:pBdr>
          <w:top w:val="nil"/>
          <w:left w:val="nil"/>
          <w:bottom w:val="nil"/>
          <w:right w:val="nil"/>
          <w:between w:val="nil"/>
        </w:pBdr>
        <w:spacing w:line="360" w:lineRule="auto"/>
        <w:rPr>
          <w:bCs/>
          <w:sz w:val="20"/>
          <w:szCs w:val="20"/>
        </w:rPr>
      </w:pPr>
    </w:p>
    <w:p w14:paraId="516FBA78" w14:textId="77777777" w:rsidR="00404198" w:rsidRPr="00404198" w:rsidRDefault="00404198" w:rsidP="00404198">
      <w:pPr>
        <w:pStyle w:val="Normal0"/>
        <w:pBdr>
          <w:top w:val="nil"/>
          <w:left w:val="nil"/>
          <w:bottom w:val="nil"/>
          <w:right w:val="nil"/>
          <w:between w:val="nil"/>
        </w:pBdr>
        <w:spacing w:line="360" w:lineRule="auto"/>
        <w:rPr>
          <w:bCs/>
          <w:sz w:val="20"/>
          <w:szCs w:val="20"/>
        </w:rPr>
      </w:pPr>
      <w:r w:rsidRPr="00404198">
        <w:rPr>
          <w:bCs/>
          <w:sz w:val="20"/>
          <w:szCs w:val="20"/>
        </w:rPr>
        <w:t xml:space="preserve">El </w:t>
      </w:r>
      <w:r w:rsidRPr="00404198">
        <w:rPr>
          <w:b/>
          <w:bCs/>
          <w:sz w:val="20"/>
          <w:szCs w:val="20"/>
        </w:rPr>
        <w:t>objetivo</w:t>
      </w:r>
      <w:r w:rsidRPr="00404198">
        <w:rPr>
          <w:bCs/>
          <w:sz w:val="20"/>
          <w:szCs w:val="20"/>
        </w:rPr>
        <w:t xml:space="preserve"> establece qué se espera lograr con el uso de la herramienta. Puede estar relacionado con reducir tiempos de elaboración, facilitar el acceso a información, apoyar la productividad o generar recursos para una actividad. Los </w:t>
      </w:r>
      <w:r w:rsidRPr="00404198">
        <w:rPr>
          <w:b/>
          <w:bCs/>
          <w:sz w:val="20"/>
          <w:szCs w:val="20"/>
        </w:rPr>
        <w:t>criterios de éxito</w:t>
      </w:r>
      <w:r w:rsidRPr="00404198">
        <w:rPr>
          <w:bCs/>
          <w:sz w:val="20"/>
          <w:szCs w:val="20"/>
        </w:rPr>
        <w:t xml:space="preserve"> permiten comprobar posteriormente si el caso de uso cumple el propósito establecido y si lo hace manteniendo los controles necesarios.</w:t>
      </w:r>
    </w:p>
    <w:p w14:paraId="64D2A468" w14:textId="77777777" w:rsidR="00404198" w:rsidRPr="00404198" w:rsidRDefault="00404198" w:rsidP="00404198">
      <w:pPr>
        <w:pStyle w:val="Normal0"/>
        <w:pBdr>
          <w:top w:val="nil"/>
          <w:left w:val="nil"/>
          <w:bottom w:val="nil"/>
          <w:right w:val="nil"/>
          <w:between w:val="nil"/>
        </w:pBdr>
        <w:spacing w:line="360" w:lineRule="auto"/>
        <w:rPr>
          <w:bCs/>
          <w:sz w:val="20"/>
          <w:szCs w:val="20"/>
        </w:rPr>
      </w:pPr>
    </w:p>
    <w:p w14:paraId="465179B7" w14:textId="77777777" w:rsidR="00404198" w:rsidRPr="00404198" w:rsidRDefault="00404198" w:rsidP="00404198">
      <w:pPr>
        <w:pStyle w:val="Normal0"/>
        <w:pBdr>
          <w:top w:val="nil"/>
          <w:left w:val="nil"/>
          <w:bottom w:val="nil"/>
          <w:right w:val="nil"/>
          <w:between w:val="nil"/>
        </w:pBdr>
        <w:spacing w:line="360" w:lineRule="auto"/>
        <w:rPr>
          <w:bCs/>
          <w:sz w:val="20"/>
          <w:szCs w:val="20"/>
        </w:rPr>
      </w:pPr>
      <w:r w:rsidRPr="00404198">
        <w:rPr>
          <w:bCs/>
          <w:sz w:val="20"/>
          <w:szCs w:val="20"/>
        </w:rPr>
        <w:t xml:space="preserve">El </w:t>
      </w:r>
      <w:r w:rsidRPr="00404198">
        <w:rPr>
          <w:b/>
          <w:bCs/>
          <w:sz w:val="20"/>
          <w:szCs w:val="20"/>
        </w:rPr>
        <w:t>alcance</w:t>
      </w:r>
      <w:r w:rsidRPr="00404198">
        <w:rPr>
          <w:bCs/>
          <w:sz w:val="20"/>
          <w:szCs w:val="20"/>
        </w:rPr>
        <w:t xml:space="preserve"> delimita qué actividades, usuarios, datos, funciones y ambientes serán considerados en el análisis. Esta delimitación evita realizar evaluaciones demasiado generales. Por ejemplo, si una institución utiliza una misma plataforma para elaborar material educativo y generar código de programación, cada uso puede requerir un análisis diferente, debido a que cambian la información procesada, las posibles consecuencias y los controles necesarios.</w:t>
      </w:r>
    </w:p>
    <w:p w14:paraId="6AB67D7B" w14:textId="77777777" w:rsidR="00404198" w:rsidRPr="00404198" w:rsidRDefault="00404198" w:rsidP="00404198">
      <w:pPr>
        <w:pStyle w:val="Normal0"/>
        <w:pBdr>
          <w:top w:val="nil"/>
          <w:left w:val="nil"/>
          <w:bottom w:val="nil"/>
          <w:right w:val="nil"/>
          <w:between w:val="nil"/>
        </w:pBdr>
        <w:spacing w:line="360" w:lineRule="auto"/>
        <w:rPr>
          <w:bCs/>
          <w:sz w:val="20"/>
          <w:szCs w:val="20"/>
        </w:rPr>
      </w:pPr>
    </w:p>
    <w:p w14:paraId="30F1309B" w14:textId="6F4BDE7E" w:rsidR="00404198" w:rsidRPr="00404198" w:rsidRDefault="00404198" w:rsidP="00C25BAF">
      <w:pPr>
        <w:pStyle w:val="Normal0"/>
        <w:pBdr>
          <w:top w:val="nil"/>
          <w:left w:val="nil"/>
          <w:bottom w:val="nil"/>
          <w:right w:val="nil"/>
          <w:between w:val="nil"/>
        </w:pBdr>
        <w:spacing w:line="360" w:lineRule="auto"/>
        <w:rPr>
          <w:bCs/>
          <w:sz w:val="20"/>
          <w:szCs w:val="20"/>
        </w:rPr>
      </w:pPr>
      <w:r w:rsidRPr="00404198">
        <w:rPr>
          <w:bCs/>
          <w:sz w:val="20"/>
          <w:szCs w:val="20"/>
        </w:rPr>
        <w:t xml:space="preserve">Las </w:t>
      </w:r>
      <w:r w:rsidRPr="00404198">
        <w:rPr>
          <w:b/>
          <w:bCs/>
          <w:sz w:val="20"/>
          <w:szCs w:val="20"/>
        </w:rPr>
        <w:t>partes interesadas</w:t>
      </w:r>
      <w:r w:rsidRPr="00404198">
        <w:rPr>
          <w:bCs/>
          <w:sz w:val="20"/>
          <w:szCs w:val="20"/>
        </w:rPr>
        <w:t xml:space="preserve"> son las personas o grupos que participan en el sistema, lo administran, lo supervisan o pueden verse afectados por sus resultados. Pueden incluir aprendices, instructores, administradores tecnológicos, responsables de seguridad de la información, proveedores, directivos, titulares de datos y usuarios externos.</w:t>
      </w:r>
    </w:p>
    <w:p w14:paraId="167221AF" w14:textId="77777777" w:rsidR="00404198" w:rsidRPr="00404198" w:rsidRDefault="00404198" w:rsidP="00404198">
      <w:pPr>
        <w:pStyle w:val="Normal0"/>
        <w:pBdr>
          <w:top w:val="nil"/>
          <w:left w:val="nil"/>
          <w:bottom w:val="nil"/>
          <w:right w:val="nil"/>
          <w:between w:val="nil"/>
        </w:pBdr>
        <w:spacing w:line="360" w:lineRule="auto"/>
        <w:rPr>
          <w:b/>
          <w:bCs/>
          <w:sz w:val="20"/>
          <w:szCs w:val="20"/>
        </w:rPr>
      </w:pPr>
      <w:r w:rsidRPr="00404198">
        <w:rPr>
          <w:b/>
          <w:bCs/>
          <w:sz w:val="20"/>
          <w:szCs w:val="20"/>
        </w:rPr>
        <w:lastRenderedPageBreak/>
        <w:t>Para caracterizar un caso de uso, conviene responder:</w:t>
      </w:r>
    </w:p>
    <w:p w14:paraId="3382F212" w14:textId="77777777" w:rsidR="00404198" w:rsidRPr="00404198" w:rsidRDefault="00404198" w:rsidP="00404198">
      <w:pPr>
        <w:pStyle w:val="Normal0"/>
        <w:numPr>
          <w:ilvl w:val="0"/>
          <w:numId w:val="19"/>
        </w:numPr>
        <w:pBdr>
          <w:top w:val="nil"/>
          <w:left w:val="nil"/>
          <w:bottom w:val="nil"/>
          <w:right w:val="nil"/>
          <w:between w:val="nil"/>
        </w:pBdr>
        <w:spacing w:line="360" w:lineRule="auto"/>
        <w:rPr>
          <w:bCs/>
          <w:sz w:val="20"/>
          <w:szCs w:val="20"/>
        </w:rPr>
      </w:pPr>
      <w:r w:rsidRPr="00404198">
        <w:rPr>
          <w:bCs/>
          <w:sz w:val="20"/>
          <w:szCs w:val="20"/>
        </w:rPr>
        <w:t>¿Qué proceso se desea apoyar?</w:t>
      </w:r>
    </w:p>
    <w:p w14:paraId="418D588F" w14:textId="77777777" w:rsidR="00404198" w:rsidRPr="00404198" w:rsidRDefault="00404198" w:rsidP="00404198">
      <w:pPr>
        <w:pStyle w:val="Normal0"/>
        <w:numPr>
          <w:ilvl w:val="0"/>
          <w:numId w:val="19"/>
        </w:numPr>
        <w:pBdr>
          <w:top w:val="nil"/>
          <w:left w:val="nil"/>
          <w:bottom w:val="nil"/>
          <w:right w:val="nil"/>
          <w:between w:val="nil"/>
        </w:pBdr>
        <w:spacing w:line="360" w:lineRule="auto"/>
        <w:rPr>
          <w:bCs/>
          <w:sz w:val="20"/>
          <w:szCs w:val="20"/>
        </w:rPr>
      </w:pPr>
      <w:r w:rsidRPr="00404198">
        <w:rPr>
          <w:bCs/>
          <w:sz w:val="20"/>
          <w:szCs w:val="20"/>
        </w:rPr>
        <w:t>¿Para qué se utilizará la IA generativa?</w:t>
      </w:r>
    </w:p>
    <w:p w14:paraId="668B2C61" w14:textId="77777777" w:rsidR="00404198" w:rsidRPr="00404198" w:rsidRDefault="00404198" w:rsidP="00404198">
      <w:pPr>
        <w:pStyle w:val="Normal0"/>
        <w:numPr>
          <w:ilvl w:val="0"/>
          <w:numId w:val="19"/>
        </w:numPr>
        <w:pBdr>
          <w:top w:val="nil"/>
          <w:left w:val="nil"/>
          <w:bottom w:val="nil"/>
          <w:right w:val="nil"/>
          <w:between w:val="nil"/>
        </w:pBdr>
        <w:spacing w:line="360" w:lineRule="auto"/>
        <w:rPr>
          <w:bCs/>
          <w:sz w:val="20"/>
          <w:szCs w:val="20"/>
        </w:rPr>
      </w:pPr>
      <w:r w:rsidRPr="00404198">
        <w:rPr>
          <w:bCs/>
          <w:sz w:val="20"/>
          <w:szCs w:val="20"/>
        </w:rPr>
        <w:t>¿Quiénes utilizarán el sistema?</w:t>
      </w:r>
    </w:p>
    <w:p w14:paraId="04327B8E" w14:textId="77777777" w:rsidR="00404198" w:rsidRPr="00404198" w:rsidRDefault="00404198" w:rsidP="00404198">
      <w:pPr>
        <w:pStyle w:val="Normal0"/>
        <w:numPr>
          <w:ilvl w:val="0"/>
          <w:numId w:val="19"/>
        </w:numPr>
        <w:pBdr>
          <w:top w:val="nil"/>
          <w:left w:val="nil"/>
          <w:bottom w:val="nil"/>
          <w:right w:val="nil"/>
          <w:between w:val="nil"/>
        </w:pBdr>
        <w:spacing w:line="360" w:lineRule="auto"/>
        <w:rPr>
          <w:bCs/>
          <w:sz w:val="20"/>
          <w:szCs w:val="20"/>
        </w:rPr>
      </w:pPr>
      <w:r w:rsidRPr="00404198">
        <w:rPr>
          <w:bCs/>
          <w:sz w:val="20"/>
          <w:szCs w:val="20"/>
        </w:rPr>
        <w:t>¿Qué información procesará?</w:t>
      </w:r>
    </w:p>
    <w:p w14:paraId="1FBAA2CC" w14:textId="77777777" w:rsidR="00404198" w:rsidRPr="00404198" w:rsidRDefault="00404198" w:rsidP="00404198">
      <w:pPr>
        <w:pStyle w:val="Normal0"/>
        <w:numPr>
          <w:ilvl w:val="0"/>
          <w:numId w:val="19"/>
        </w:numPr>
        <w:pBdr>
          <w:top w:val="nil"/>
          <w:left w:val="nil"/>
          <w:bottom w:val="nil"/>
          <w:right w:val="nil"/>
          <w:between w:val="nil"/>
        </w:pBdr>
        <w:spacing w:line="360" w:lineRule="auto"/>
        <w:rPr>
          <w:bCs/>
          <w:sz w:val="20"/>
          <w:szCs w:val="20"/>
        </w:rPr>
      </w:pPr>
      <w:r w:rsidRPr="00404198">
        <w:rPr>
          <w:bCs/>
          <w:sz w:val="20"/>
          <w:szCs w:val="20"/>
        </w:rPr>
        <w:t>¿Qué resultado se espera obtener?</w:t>
      </w:r>
    </w:p>
    <w:p w14:paraId="56042607" w14:textId="77777777" w:rsidR="00404198" w:rsidRPr="00404198" w:rsidRDefault="00404198" w:rsidP="00404198">
      <w:pPr>
        <w:pStyle w:val="Normal0"/>
        <w:numPr>
          <w:ilvl w:val="0"/>
          <w:numId w:val="19"/>
        </w:numPr>
        <w:pBdr>
          <w:top w:val="nil"/>
          <w:left w:val="nil"/>
          <w:bottom w:val="nil"/>
          <w:right w:val="nil"/>
          <w:between w:val="nil"/>
        </w:pBdr>
        <w:spacing w:line="360" w:lineRule="auto"/>
        <w:rPr>
          <w:bCs/>
          <w:sz w:val="20"/>
          <w:szCs w:val="20"/>
        </w:rPr>
      </w:pPr>
      <w:r w:rsidRPr="00404198">
        <w:rPr>
          <w:bCs/>
          <w:sz w:val="20"/>
          <w:szCs w:val="20"/>
        </w:rPr>
        <w:t>¿Qué ocurriría si el resultado es incorrecto?</w:t>
      </w:r>
    </w:p>
    <w:p w14:paraId="7833C40A" w14:textId="77777777" w:rsidR="00404198" w:rsidRDefault="00404198" w:rsidP="00404198">
      <w:pPr>
        <w:pStyle w:val="Normal0"/>
        <w:numPr>
          <w:ilvl w:val="0"/>
          <w:numId w:val="19"/>
        </w:numPr>
        <w:pBdr>
          <w:top w:val="nil"/>
          <w:left w:val="nil"/>
          <w:bottom w:val="nil"/>
          <w:right w:val="nil"/>
          <w:between w:val="nil"/>
        </w:pBdr>
        <w:spacing w:line="360" w:lineRule="auto"/>
        <w:rPr>
          <w:bCs/>
          <w:sz w:val="20"/>
          <w:szCs w:val="20"/>
        </w:rPr>
      </w:pPr>
      <w:r w:rsidRPr="00404198">
        <w:rPr>
          <w:bCs/>
          <w:sz w:val="20"/>
          <w:szCs w:val="20"/>
        </w:rPr>
        <w:t>¿Cómo se determinará si el caso de uso cumple su propósito?</w:t>
      </w:r>
    </w:p>
    <w:p w14:paraId="694AB6A1" w14:textId="77777777" w:rsidR="00F72878" w:rsidRPr="00404198" w:rsidRDefault="00F72878" w:rsidP="00F72878">
      <w:pPr>
        <w:pStyle w:val="Normal0"/>
        <w:pBdr>
          <w:top w:val="nil"/>
          <w:left w:val="nil"/>
          <w:bottom w:val="nil"/>
          <w:right w:val="nil"/>
          <w:between w:val="nil"/>
        </w:pBdr>
        <w:spacing w:line="360" w:lineRule="auto"/>
        <w:ind w:left="720"/>
        <w:rPr>
          <w:bCs/>
          <w:sz w:val="20"/>
          <w:szCs w:val="20"/>
        </w:rPr>
      </w:pPr>
    </w:p>
    <w:p w14:paraId="5A62BC3C" w14:textId="00BB746B" w:rsidR="00404198" w:rsidRPr="00404198" w:rsidRDefault="00404198" w:rsidP="00AD3078">
      <w:pPr>
        <w:pStyle w:val="Normal0"/>
        <w:pBdr>
          <w:top w:val="nil"/>
          <w:left w:val="nil"/>
          <w:bottom w:val="nil"/>
          <w:right w:val="nil"/>
          <w:between w:val="nil"/>
        </w:pBdr>
        <w:spacing w:line="360" w:lineRule="auto"/>
        <w:rPr>
          <w:bCs/>
          <w:sz w:val="20"/>
          <w:szCs w:val="20"/>
        </w:rPr>
      </w:pPr>
      <w:r w:rsidRPr="00404198">
        <w:rPr>
          <w:bCs/>
          <w:sz w:val="20"/>
          <w:szCs w:val="20"/>
        </w:rPr>
        <w:t xml:space="preserve">Estas preguntas ayudan a transformar una descripción general de la tecnología en un </w:t>
      </w:r>
      <w:r w:rsidRPr="00404198">
        <w:rPr>
          <w:b/>
          <w:bCs/>
          <w:sz w:val="20"/>
          <w:szCs w:val="20"/>
        </w:rPr>
        <w:t>caso de uso concreto y evaluable</w:t>
      </w:r>
      <w:r w:rsidRPr="00404198">
        <w:rPr>
          <w:bCs/>
          <w:sz w:val="20"/>
          <w:szCs w:val="20"/>
        </w:rPr>
        <w:t>.</w:t>
      </w:r>
    </w:p>
    <w:p w14:paraId="07DC17BE" w14:textId="77777777" w:rsidR="004B5387" w:rsidRPr="00404198" w:rsidRDefault="004B5387" w:rsidP="00AD3078">
      <w:pPr>
        <w:pStyle w:val="Normal0"/>
        <w:pBdr>
          <w:top w:val="nil"/>
          <w:left w:val="nil"/>
          <w:bottom w:val="nil"/>
          <w:right w:val="nil"/>
          <w:between w:val="nil"/>
        </w:pBdr>
        <w:spacing w:line="360" w:lineRule="auto"/>
        <w:rPr>
          <w:bCs/>
          <w:sz w:val="20"/>
          <w:szCs w:val="20"/>
        </w:rPr>
      </w:pPr>
    </w:p>
    <w:p w14:paraId="34700A11" w14:textId="70CC667C" w:rsidR="00CE4EA8" w:rsidRPr="00404198" w:rsidRDefault="00714DA9" w:rsidP="00404198">
      <w:r w:rsidRPr="00404198">
        <w:t>Componentes del sistema: datos,</w:t>
      </w:r>
      <w:r w:rsidR="00772C91" w:rsidRPr="00404198">
        <w:t xml:space="preserve"> modelo, instrucciones, interfaces, usuarios, salidas, integraciones, infraestructura y proveedor</w:t>
      </w:r>
    </w:p>
    <w:p w14:paraId="493EF91B" w14:textId="77777777" w:rsidR="00CE4EA8" w:rsidRPr="00404198" w:rsidRDefault="00CE4EA8" w:rsidP="00AD3078">
      <w:pPr>
        <w:spacing w:line="360" w:lineRule="auto"/>
        <w:rPr>
          <w:szCs w:val="20"/>
        </w:rPr>
      </w:pPr>
    </w:p>
    <w:p w14:paraId="27AE54A6" w14:textId="77777777" w:rsidR="00404198" w:rsidRDefault="00404198" w:rsidP="00404198">
      <w:pPr>
        <w:pStyle w:val="Normal0"/>
        <w:pBdr>
          <w:top w:val="nil"/>
          <w:left w:val="nil"/>
          <w:bottom w:val="nil"/>
          <w:right w:val="nil"/>
          <w:between w:val="nil"/>
        </w:pBdr>
        <w:spacing w:line="360" w:lineRule="auto"/>
        <w:rPr>
          <w:bCs/>
          <w:sz w:val="20"/>
          <w:szCs w:val="20"/>
        </w:rPr>
      </w:pPr>
      <w:r w:rsidRPr="00404198">
        <w:rPr>
          <w:bCs/>
          <w:sz w:val="20"/>
          <w:szCs w:val="20"/>
        </w:rPr>
        <w:t>Un</w:t>
      </w:r>
      <w:r w:rsidRPr="00404198">
        <w:rPr>
          <w:bCs/>
          <w:szCs w:val="20"/>
        </w:rPr>
        <w:t xml:space="preserve"> </w:t>
      </w:r>
      <w:r w:rsidRPr="00404198">
        <w:rPr>
          <w:bCs/>
          <w:sz w:val="20"/>
          <w:szCs w:val="20"/>
        </w:rPr>
        <w:t>sistema de inteligencia artificial generativa no está compuesto únicamente por el modelo que genera contenido. Su funcionamiento depende de diferentes elementos que interactúan entre sí. Identificarlos permite comprender cómo circula la información dentro del sistema, qué recursos intervienen y dónde pueden presentarse situaciones que requieran controles.</w:t>
      </w:r>
    </w:p>
    <w:p w14:paraId="2D5EDF49" w14:textId="77777777" w:rsidR="00F72878" w:rsidRPr="0069178A" w:rsidRDefault="00F72878" w:rsidP="00404198">
      <w:pPr>
        <w:pStyle w:val="Normal0"/>
        <w:pBdr>
          <w:top w:val="nil"/>
          <w:left w:val="nil"/>
          <w:bottom w:val="nil"/>
          <w:right w:val="nil"/>
          <w:between w:val="nil"/>
        </w:pBdr>
        <w:spacing w:line="360" w:lineRule="auto"/>
        <w:rPr>
          <w:bCs/>
          <w:sz w:val="20"/>
          <w:szCs w:val="20"/>
        </w:rPr>
      </w:pPr>
    </w:p>
    <w:tbl>
      <w:tblPr>
        <w:tblStyle w:val="Tablaconcuadrcula"/>
        <w:tblW w:w="0" w:type="auto"/>
        <w:tblLook w:val="04A0" w:firstRow="1" w:lastRow="0" w:firstColumn="1" w:lastColumn="0" w:noHBand="0" w:noVBand="1"/>
      </w:tblPr>
      <w:tblGrid>
        <w:gridCol w:w="9962"/>
      </w:tblGrid>
      <w:tr w:rsidR="00F72878" w14:paraId="54764E0B" w14:textId="77777777" w:rsidTr="00F72878">
        <w:tc>
          <w:tcPr>
            <w:tcW w:w="9962" w:type="dxa"/>
            <w:shd w:val="clear" w:color="auto" w:fill="FFFF00"/>
          </w:tcPr>
          <w:p w14:paraId="64315AD3" w14:textId="2AB59989" w:rsidR="00F72878" w:rsidRPr="00F72878" w:rsidRDefault="00F72878" w:rsidP="00404198">
            <w:pPr>
              <w:pStyle w:val="Normal0"/>
              <w:spacing w:line="360" w:lineRule="auto"/>
              <w:rPr>
                <w:b/>
                <w:sz w:val="20"/>
                <w:szCs w:val="20"/>
              </w:rPr>
            </w:pPr>
            <w:r w:rsidRPr="00F72878">
              <w:rPr>
                <w:b/>
                <w:sz w:val="20"/>
                <w:szCs w:val="20"/>
              </w:rPr>
              <w:t xml:space="preserve">Realizar </w:t>
            </w:r>
            <w:r w:rsidR="005026FC" w:rsidRPr="005026FC">
              <w:rPr>
                <w:b/>
                <w:sz w:val="20"/>
                <w:szCs w:val="20"/>
                <w:highlight w:val="yellow"/>
              </w:rPr>
              <w:t>acordeón</w:t>
            </w:r>
          </w:p>
        </w:tc>
      </w:tr>
    </w:tbl>
    <w:p w14:paraId="65D6D1CA" w14:textId="77777777" w:rsidR="00404198" w:rsidRPr="00404198" w:rsidRDefault="00404198" w:rsidP="00404198">
      <w:pPr>
        <w:pStyle w:val="Normal0"/>
        <w:pBdr>
          <w:top w:val="nil"/>
          <w:left w:val="nil"/>
          <w:bottom w:val="nil"/>
          <w:right w:val="nil"/>
          <w:between w:val="nil"/>
        </w:pBdr>
        <w:spacing w:line="360" w:lineRule="auto"/>
        <w:rPr>
          <w:bCs/>
          <w:sz w:val="20"/>
          <w:szCs w:val="20"/>
        </w:rPr>
      </w:pPr>
    </w:p>
    <w:p w14:paraId="62E0A9D1" w14:textId="77777777" w:rsidR="0069178A" w:rsidRPr="0069178A" w:rsidRDefault="00404198" w:rsidP="00404198">
      <w:pPr>
        <w:pStyle w:val="Normal0"/>
        <w:pBdr>
          <w:top w:val="nil"/>
          <w:left w:val="nil"/>
          <w:bottom w:val="nil"/>
          <w:right w:val="nil"/>
          <w:between w:val="nil"/>
        </w:pBdr>
        <w:spacing w:line="360" w:lineRule="auto"/>
        <w:rPr>
          <w:bCs/>
          <w:sz w:val="20"/>
          <w:szCs w:val="20"/>
        </w:rPr>
      </w:pPr>
      <w:r w:rsidRPr="00404198">
        <w:rPr>
          <w:b/>
          <w:sz w:val="20"/>
          <w:szCs w:val="20"/>
        </w:rPr>
        <w:t>Los</w:t>
      </w:r>
      <w:r w:rsidRPr="00404198">
        <w:rPr>
          <w:bCs/>
          <w:sz w:val="20"/>
          <w:szCs w:val="20"/>
        </w:rPr>
        <w:t xml:space="preserve"> </w:t>
      </w:r>
      <w:r w:rsidRPr="00404198">
        <w:rPr>
          <w:b/>
          <w:bCs/>
          <w:sz w:val="20"/>
          <w:szCs w:val="20"/>
        </w:rPr>
        <w:t>datos</w:t>
      </w:r>
      <w:r w:rsidRPr="00404198">
        <w:rPr>
          <w:bCs/>
          <w:sz w:val="20"/>
          <w:szCs w:val="20"/>
        </w:rPr>
        <w:t xml:space="preserve"> </w:t>
      </w:r>
    </w:p>
    <w:p w14:paraId="65F23A18" w14:textId="21C9AB99" w:rsidR="00404198" w:rsidRPr="0069178A" w:rsidRDefault="0069178A" w:rsidP="00404198">
      <w:pPr>
        <w:pStyle w:val="Normal0"/>
        <w:pBdr>
          <w:top w:val="nil"/>
          <w:left w:val="nil"/>
          <w:bottom w:val="nil"/>
          <w:right w:val="nil"/>
          <w:between w:val="nil"/>
        </w:pBdr>
        <w:spacing w:line="360" w:lineRule="auto"/>
        <w:rPr>
          <w:bCs/>
          <w:sz w:val="20"/>
          <w:szCs w:val="20"/>
        </w:rPr>
      </w:pPr>
      <w:r w:rsidRPr="0069178A">
        <w:rPr>
          <w:bCs/>
          <w:sz w:val="20"/>
          <w:szCs w:val="20"/>
        </w:rPr>
        <w:t>C</w:t>
      </w:r>
      <w:r w:rsidR="00404198" w:rsidRPr="00404198">
        <w:rPr>
          <w:bCs/>
          <w:sz w:val="20"/>
          <w:szCs w:val="20"/>
        </w:rPr>
        <w:t>orresponden a la información que interviene en las diferentes etapas del sistema. Pueden incluir información utilizada para desarrollar o adaptar el modelo, datos introducidos directamente por los usuarios, documentos recuperados de fuentes institucionales o contenidos generados durante una interacción. Por ello, es necesario determinar qué tipo de información se procesa y si corresponde a información pública, interna, confidencial, personal o sensible.</w:t>
      </w:r>
    </w:p>
    <w:p w14:paraId="0CE55E00" w14:textId="77777777" w:rsidR="0069178A" w:rsidRPr="00404198" w:rsidRDefault="0069178A" w:rsidP="00404198">
      <w:pPr>
        <w:pStyle w:val="Normal0"/>
        <w:pBdr>
          <w:top w:val="nil"/>
          <w:left w:val="nil"/>
          <w:bottom w:val="nil"/>
          <w:right w:val="nil"/>
          <w:between w:val="nil"/>
        </w:pBdr>
        <w:spacing w:line="360" w:lineRule="auto"/>
        <w:rPr>
          <w:bCs/>
          <w:sz w:val="20"/>
          <w:szCs w:val="20"/>
        </w:rPr>
      </w:pPr>
    </w:p>
    <w:p w14:paraId="40BC0E47" w14:textId="77777777" w:rsidR="0069178A" w:rsidRPr="0069178A" w:rsidRDefault="00404198" w:rsidP="00404198">
      <w:pPr>
        <w:pStyle w:val="Normal0"/>
        <w:pBdr>
          <w:top w:val="nil"/>
          <w:left w:val="nil"/>
          <w:bottom w:val="nil"/>
          <w:right w:val="nil"/>
          <w:between w:val="nil"/>
        </w:pBdr>
        <w:spacing w:line="360" w:lineRule="auto"/>
        <w:rPr>
          <w:bCs/>
          <w:sz w:val="20"/>
          <w:szCs w:val="20"/>
        </w:rPr>
      </w:pPr>
      <w:r w:rsidRPr="00404198">
        <w:rPr>
          <w:b/>
          <w:sz w:val="20"/>
          <w:szCs w:val="20"/>
        </w:rPr>
        <w:t>El</w:t>
      </w:r>
      <w:r w:rsidRPr="00404198">
        <w:rPr>
          <w:bCs/>
          <w:sz w:val="20"/>
          <w:szCs w:val="20"/>
        </w:rPr>
        <w:t xml:space="preserve"> </w:t>
      </w:r>
      <w:r w:rsidRPr="00404198">
        <w:rPr>
          <w:b/>
          <w:bCs/>
          <w:sz w:val="20"/>
          <w:szCs w:val="20"/>
        </w:rPr>
        <w:t>modelo</w:t>
      </w:r>
      <w:r w:rsidRPr="00404198">
        <w:rPr>
          <w:bCs/>
          <w:sz w:val="20"/>
          <w:szCs w:val="20"/>
        </w:rPr>
        <w:t xml:space="preserve"> </w:t>
      </w:r>
    </w:p>
    <w:p w14:paraId="18ABAA19" w14:textId="0910985C" w:rsidR="00404198" w:rsidRDefault="0069178A" w:rsidP="00404198">
      <w:pPr>
        <w:pStyle w:val="Normal0"/>
        <w:pBdr>
          <w:top w:val="nil"/>
          <w:left w:val="nil"/>
          <w:bottom w:val="nil"/>
          <w:right w:val="nil"/>
          <w:between w:val="nil"/>
        </w:pBdr>
        <w:spacing w:line="360" w:lineRule="auto"/>
        <w:rPr>
          <w:bCs/>
          <w:sz w:val="20"/>
          <w:szCs w:val="20"/>
        </w:rPr>
      </w:pPr>
      <w:r w:rsidRPr="0069178A">
        <w:rPr>
          <w:bCs/>
          <w:sz w:val="20"/>
          <w:szCs w:val="20"/>
        </w:rPr>
        <w:t>E</w:t>
      </w:r>
      <w:r w:rsidR="00404198" w:rsidRPr="00404198">
        <w:rPr>
          <w:bCs/>
          <w:sz w:val="20"/>
          <w:szCs w:val="20"/>
        </w:rPr>
        <w:t>s el componente computacional que procesa las entradas y genera los resultados. Puede ser desarrollado y administrado por la propia organización o utilizarse mediante un servicio proporcionado por un tercero. Cuando interviene un proveedor externo, también deben considerarse aspectos relacionados con la dependencia del servicio, las condiciones de uso, las actualizaciones y las responsabilidades de cada parte.</w:t>
      </w:r>
    </w:p>
    <w:p w14:paraId="0237BE00" w14:textId="77777777" w:rsidR="00F72878" w:rsidRDefault="00F72878" w:rsidP="00404198">
      <w:pPr>
        <w:pStyle w:val="Normal0"/>
        <w:pBdr>
          <w:top w:val="nil"/>
          <w:left w:val="nil"/>
          <w:bottom w:val="nil"/>
          <w:right w:val="nil"/>
          <w:between w:val="nil"/>
        </w:pBdr>
        <w:spacing w:line="360" w:lineRule="auto"/>
        <w:rPr>
          <w:bCs/>
          <w:sz w:val="20"/>
          <w:szCs w:val="20"/>
        </w:rPr>
      </w:pPr>
    </w:p>
    <w:p w14:paraId="77279CB3" w14:textId="77777777" w:rsidR="00F72878" w:rsidRPr="0069178A" w:rsidRDefault="00F72878" w:rsidP="00404198">
      <w:pPr>
        <w:pStyle w:val="Normal0"/>
        <w:pBdr>
          <w:top w:val="nil"/>
          <w:left w:val="nil"/>
          <w:bottom w:val="nil"/>
          <w:right w:val="nil"/>
          <w:between w:val="nil"/>
        </w:pBdr>
        <w:spacing w:line="360" w:lineRule="auto"/>
        <w:rPr>
          <w:bCs/>
          <w:sz w:val="20"/>
          <w:szCs w:val="20"/>
        </w:rPr>
      </w:pPr>
    </w:p>
    <w:p w14:paraId="6C06F541" w14:textId="77777777" w:rsidR="0069178A" w:rsidRPr="00404198" w:rsidRDefault="0069178A" w:rsidP="00404198">
      <w:pPr>
        <w:pStyle w:val="Normal0"/>
        <w:pBdr>
          <w:top w:val="nil"/>
          <w:left w:val="nil"/>
          <w:bottom w:val="nil"/>
          <w:right w:val="nil"/>
          <w:between w:val="nil"/>
        </w:pBdr>
        <w:spacing w:line="360" w:lineRule="auto"/>
        <w:rPr>
          <w:bCs/>
          <w:sz w:val="20"/>
          <w:szCs w:val="20"/>
        </w:rPr>
      </w:pPr>
    </w:p>
    <w:p w14:paraId="263C86D6" w14:textId="77777777" w:rsidR="0069178A" w:rsidRPr="0069178A" w:rsidRDefault="00404198" w:rsidP="00404198">
      <w:pPr>
        <w:pStyle w:val="Normal0"/>
        <w:pBdr>
          <w:top w:val="nil"/>
          <w:left w:val="nil"/>
          <w:bottom w:val="nil"/>
          <w:right w:val="nil"/>
          <w:between w:val="nil"/>
        </w:pBdr>
        <w:spacing w:line="360" w:lineRule="auto"/>
        <w:rPr>
          <w:bCs/>
          <w:sz w:val="20"/>
          <w:szCs w:val="20"/>
        </w:rPr>
      </w:pPr>
      <w:r w:rsidRPr="00404198">
        <w:rPr>
          <w:b/>
          <w:sz w:val="20"/>
          <w:szCs w:val="20"/>
        </w:rPr>
        <w:lastRenderedPageBreak/>
        <w:t xml:space="preserve">Las </w:t>
      </w:r>
      <w:r w:rsidRPr="00404198">
        <w:rPr>
          <w:b/>
          <w:bCs/>
          <w:sz w:val="20"/>
          <w:szCs w:val="20"/>
        </w:rPr>
        <w:t xml:space="preserve">instrucciones o </w:t>
      </w:r>
      <w:r w:rsidRPr="00404198">
        <w:rPr>
          <w:b/>
          <w:bCs/>
          <w:i/>
          <w:iCs/>
          <w:sz w:val="20"/>
          <w:szCs w:val="20"/>
        </w:rPr>
        <w:t>prompts</w:t>
      </w:r>
      <w:r w:rsidRPr="00404198">
        <w:rPr>
          <w:bCs/>
          <w:sz w:val="20"/>
          <w:szCs w:val="20"/>
        </w:rPr>
        <w:t xml:space="preserve"> </w:t>
      </w:r>
    </w:p>
    <w:p w14:paraId="0CA952D5" w14:textId="4F856BF2" w:rsidR="00404198" w:rsidRPr="0069178A" w:rsidRDefault="0069178A" w:rsidP="00404198">
      <w:pPr>
        <w:pStyle w:val="Normal0"/>
        <w:pBdr>
          <w:top w:val="nil"/>
          <w:left w:val="nil"/>
          <w:bottom w:val="nil"/>
          <w:right w:val="nil"/>
          <w:between w:val="nil"/>
        </w:pBdr>
        <w:spacing w:line="360" w:lineRule="auto"/>
        <w:rPr>
          <w:bCs/>
          <w:sz w:val="20"/>
          <w:szCs w:val="20"/>
        </w:rPr>
      </w:pPr>
      <w:r w:rsidRPr="0069178A">
        <w:rPr>
          <w:bCs/>
          <w:sz w:val="20"/>
          <w:szCs w:val="20"/>
        </w:rPr>
        <w:t>O</w:t>
      </w:r>
      <w:r w:rsidR="00404198" w:rsidRPr="00404198">
        <w:rPr>
          <w:bCs/>
          <w:sz w:val="20"/>
          <w:szCs w:val="20"/>
        </w:rPr>
        <w:t>rientan la respuesta que se espera obtener del sistema. Pueden ser instrucciones configuradas previamente por los desarrolladores o solicitudes formuladas directamente por los usuarios. En sistemas integrados, también pueden incorporarse instrucciones de manera indirecta a partir de documentos, páginas web u otras fuentes externas. Por esta razón, es importante analizar qué información contienen las instrucciones y de dónde provienen.</w:t>
      </w:r>
    </w:p>
    <w:p w14:paraId="0F982356" w14:textId="77777777" w:rsidR="0069178A" w:rsidRPr="00404198" w:rsidRDefault="0069178A" w:rsidP="00404198">
      <w:pPr>
        <w:pStyle w:val="Normal0"/>
        <w:pBdr>
          <w:top w:val="nil"/>
          <w:left w:val="nil"/>
          <w:bottom w:val="nil"/>
          <w:right w:val="nil"/>
          <w:between w:val="nil"/>
        </w:pBdr>
        <w:spacing w:line="360" w:lineRule="auto"/>
        <w:rPr>
          <w:bCs/>
          <w:sz w:val="20"/>
          <w:szCs w:val="20"/>
        </w:rPr>
      </w:pPr>
    </w:p>
    <w:p w14:paraId="09FB5634" w14:textId="77777777" w:rsidR="0069178A" w:rsidRPr="0069178A" w:rsidRDefault="00404198" w:rsidP="00404198">
      <w:pPr>
        <w:pStyle w:val="Normal0"/>
        <w:pBdr>
          <w:top w:val="nil"/>
          <w:left w:val="nil"/>
          <w:bottom w:val="nil"/>
          <w:right w:val="nil"/>
          <w:between w:val="nil"/>
        </w:pBdr>
        <w:spacing w:line="360" w:lineRule="auto"/>
        <w:rPr>
          <w:bCs/>
          <w:sz w:val="20"/>
          <w:szCs w:val="20"/>
        </w:rPr>
      </w:pPr>
      <w:r w:rsidRPr="00404198">
        <w:rPr>
          <w:b/>
          <w:sz w:val="20"/>
          <w:szCs w:val="20"/>
        </w:rPr>
        <w:t>La</w:t>
      </w:r>
      <w:r w:rsidRPr="00404198">
        <w:rPr>
          <w:bCs/>
          <w:sz w:val="20"/>
          <w:szCs w:val="20"/>
        </w:rPr>
        <w:t xml:space="preserve"> </w:t>
      </w:r>
      <w:r w:rsidRPr="00404198">
        <w:rPr>
          <w:b/>
          <w:bCs/>
          <w:sz w:val="20"/>
          <w:szCs w:val="20"/>
        </w:rPr>
        <w:t>interfaz</w:t>
      </w:r>
      <w:r w:rsidRPr="00404198">
        <w:rPr>
          <w:bCs/>
          <w:sz w:val="20"/>
          <w:szCs w:val="20"/>
        </w:rPr>
        <w:t xml:space="preserve"> </w:t>
      </w:r>
    </w:p>
    <w:p w14:paraId="56DB6F5F" w14:textId="0CCFDFE8" w:rsidR="00404198" w:rsidRPr="0069178A" w:rsidRDefault="0069178A" w:rsidP="00404198">
      <w:pPr>
        <w:pStyle w:val="Normal0"/>
        <w:pBdr>
          <w:top w:val="nil"/>
          <w:left w:val="nil"/>
          <w:bottom w:val="nil"/>
          <w:right w:val="nil"/>
          <w:between w:val="nil"/>
        </w:pBdr>
        <w:spacing w:line="360" w:lineRule="auto"/>
        <w:rPr>
          <w:bCs/>
          <w:sz w:val="20"/>
          <w:szCs w:val="20"/>
        </w:rPr>
      </w:pPr>
      <w:r w:rsidRPr="0069178A">
        <w:rPr>
          <w:bCs/>
          <w:sz w:val="20"/>
          <w:szCs w:val="20"/>
        </w:rPr>
        <w:t>E</w:t>
      </w:r>
      <w:r w:rsidR="00404198" w:rsidRPr="00404198">
        <w:rPr>
          <w:bCs/>
          <w:sz w:val="20"/>
          <w:szCs w:val="20"/>
        </w:rPr>
        <w:t xml:space="preserve">s el medio mediante el cual los usuarios interactúan con el sistema. Puede ser una aplicación web, un </w:t>
      </w:r>
      <w:r w:rsidR="00404198" w:rsidRPr="00404198">
        <w:rPr>
          <w:bCs/>
          <w:i/>
          <w:iCs/>
          <w:sz w:val="20"/>
          <w:szCs w:val="20"/>
        </w:rPr>
        <w:t>chatbot</w:t>
      </w:r>
      <w:r w:rsidR="00404198" w:rsidRPr="00404198">
        <w:rPr>
          <w:bCs/>
          <w:sz w:val="20"/>
          <w:szCs w:val="20"/>
        </w:rPr>
        <w:t xml:space="preserve">, un complemento de </w:t>
      </w:r>
      <w:r w:rsidR="00404198" w:rsidRPr="005026FC">
        <w:rPr>
          <w:bCs/>
          <w:i/>
          <w:sz w:val="20"/>
          <w:szCs w:val="20"/>
          <w:highlight w:val="yellow"/>
        </w:rPr>
        <w:t>software</w:t>
      </w:r>
      <w:r w:rsidR="00404198" w:rsidRPr="00404198">
        <w:rPr>
          <w:bCs/>
          <w:sz w:val="20"/>
          <w:szCs w:val="20"/>
        </w:rPr>
        <w:t xml:space="preserve"> o una función incorporada a otra plataforma. Además de facilitar la interacción, la interfaz determina en buena medida qué funciones están disponibles y qué información puede introducirse, consultarse o recuperarse.</w:t>
      </w:r>
    </w:p>
    <w:p w14:paraId="6F1BE554" w14:textId="77777777" w:rsidR="0069178A" w:rsidRPr="00404198" w:rsidRDefault="0069178A" w:rsidP="00404198">
      <w:pPr>
        <w:pStyle w:val="Normal0"/>
        <w:pBdr>
          <w:top w:val="nil"/>
          <w:left w:val="nil"/>
          <w:bottom w:val="nil"/>
          <w:right w:val="nil"/>
          <w:between w:val="nil"/>
        </w:pBdr>
        <w:spacing w:line="360" w:lineRule="auto"/>
        <w:rPr>
          <w:bCs/>
          <w:sz w:val="20"/>
          <w:szCs w:val="20"/>
        </w:rPr>
      </w:pPr>
    </w:p>
    <w:p w14:paraId="717A98A9" w14:textId="77777777" w:rsidR="0069178A" w:rsidRPr="0069178A" w:rsidRDefault="00404198" w:rsidP="00404198">
      <w:pPr>
        <w:pStyle w:val="Normal0"/>
        <w:pBdr>
          <w:top w:val="nil"/>
          <w:left w:val="nil"/>
          <w:bottom w:val="nil"/>
          <w:right w:val="nil"/>
          <w:between w:val="nil"/>
        </w:pBdr>
        <w:spacing w:line="360" w:lineRule="auto"/>
        <w:rPr>
          <w:bCs/>
          <w:sz w:val="20"/>
          <w:szCs w:val="20"/>
        </w:rPr>
      </w:pPr>
      <w:r w:rsidRPr="00404198">
        <w:rPr>
          <w:b/>
          <w:sz w:val="20"/>
          <w:szCs w:val="20"/>
        </w:rPr>
        <w:t>Los</w:t>
      </w:r>
      <w:r w:rsidRPr="00404198">
        <w:rPr>
          <w:bCs/>
          <w:sz w:val="20"/>
          <w:szCs w:val="20"/>
        </w:rPr>
        <w:t xml:space="preserve"> </w:t>
      </w:r>
      <w:r w:rsidRPr="00404198">
        <w:rPr>
          <w:b/>
          <w:bCs/>
          <w:sz w:val="20"/>
          <w:szCs w:val="20"/>
        </w:rPr>
        <w:t>usuarios</w:t>
      </w:r>
      <w:r w:rsidRPr="00404198">
        <w:rPr>
          <w:bCs/>
          <w:sz w:val="20"/>
          <w:szCs w:val="20"/>
        </w:rPr>
        <w:t xml:space="preserve"> </w:t>
      </w:r>
    </w:p>
    <w:p w14:paraId="3B4C7FFB" w14:textId="28F59FB2" w:rsidR="00404198" w:rsidRPr="0069178A" w:rsidRDefault="0069178A" w:rsidP="00404198">
      <w:pPr>
        <w:pStyle w:val="Normal0"/>
        <w:pBdr>
          <w:top w:val="nil"/>
          <w:left w:val="nil"/>
          <w:bottom w:val="nil"/>
          <w:right w:val="nil"/>
          <w:between w:val="nil"/>
        </w:pBdr>
        <w:spacing w:line="360" w:lineRule="auto"/>
        <w:rPr>
          <w:bCs/>
          <w:sz w:val="20"/>
          <w:szCs w:val="20"/>
        </w:rPr>
      </w:pPr>
      <w:r w:rsidRPr="0069178A">
        <w:rPr>
          <w:bCs/>
          <w:sz w:val="20"/>
          <w:szCs w:val="20"/>
        </w:rPr>
        <w:t>S</w:t>
      </w:r>
      <w:r w:rsidR="00404198" w:rsidRPr="00404198">
        <w:rPr>
          <w:bCs/>
          <w:sz w:val="20"/>
          <w:szCs w:val="20"/>
        </w:rPr>
        <w:t>on las personas que interactúan con el sistema, proporcionan instrucciones, reciben resultados o toman decisiones a partir de ellos. Pueden tener diferentes roles y niveles de autorización. Por ejemplo, un instructor puede utilizar la herramienta para elaborar un borrador de retroalimentación, mientras que un administrador puede encargarse de configurar permisos y accesos. Por ello, es necesario establecer qué puede hacer cada usuario y cuáles son sus responsabilidades.</w:t>
      </w:r>
    </w:p>
    <w:p w14:paraId="6F1D161C" w14:textId="77777777" w:rsidR="0069178A" w:rsidRPr="00404198" w:rsidRDefault="0069178A" w:rsidP="00404198">
      <w:pPr>
        <w:pStyle w:val="Normal0"/>
        <w:pBdr>
          <w:top w:val="nil"/>
          <w:left w:val="nil"/>
          <w:bottom w:val="nil"/>
          <w:right w:val="nil"/>
          <w:between w:val="nil"/>
        </w:pBdr>
        <w:spacing w:line="360" w:lineRule="auto"/>
        <w:rPr>
          <w:bCs/>
          <w:sz w:val="20"/>
          <w:szCs w:val="20"/>
        </w:rPr>
      </w:pPr>
    </w:p>
    <w:p w14:paraId="75F3132A" w14:textId="77777777" w:rsidR="0069178A" w:rsidRPr="0069178A" w:rsidRDefault="00404198" w:rsidP="00404198">
      <w:pPr>
        <w:pStyle w:val="Normal0"/>
        <w:pBdr>
          <w:top w:val="nil"/>
          <w:left w:val="nil"/>
          <w:bottom w:val="nil"/>
          <w:right w:val="nil"/>
          <w:between w:val="nil"/>
        </w:pBdr>
        <w:spacing w:line="360" w:lineRule="auto"/>
        <w:rPr>
          <w:bCs/>
          <w:sz w:val="20"/>
          <w:szCs w:val="20"/>
        </w:rPr>
      </w:pPr>
      <w:r w:rsidRPr="00404198">
        <w:rPr>
          <w:b/>
          <w:sz w:val="20"/>
          <w:szCs w:val="20"/>
        </w:rPr>
        <w:t xml:space="preserve">Las </w:t>
      </w:r>
      <w:r w:rsidRPr="00404198">
        <w:rPr>
          <w:b/>
          <w:bCs/>
          <w:sz w:val="20"/>
          <w:szCs w:val="20"/>
        </w:rPr>
        <w:t>salidas</w:t>
      </w:r>
      <w:r w:rsidRPr="00404198">
        <w:rPr>
          <w:bCs/>
          <w:sz w:val="20"/>
          <w:szCs w:val="20"/>
        </w:rPr>
        <w:t xml:space="preserve"> </w:t>
      </w:r>
    </w:p>
    <w:p w14:paraId="00D68C51" w14:textId="0846D71B" w:rsidR="00404198" w:rsidRPr="0069178A" w:rsidRDefault="0069178A" w:rsidP="00404198">
      <w:pPr>
        <w:pStyle w:val="Normal0"/>
        <w:pBdr>
          <w:top w:val="nil"/>
          <w:left w:val="nil"/>
          <w:bottom w:val="nil"/>
          <w:right w:val="nil"/>
          <w:between w:val="nil"/>
        </w:pBdr>
        <w:spacing w:line="360" w:lineRule="auto"/>
        <w:rPr>
          <w:bCs/>
          <w:sz w:val="20"/>
          <w:szCs w:val="20"/>
        </w:rPr>
      </w:pPr>
      <w:r w:rsidRPr="0069178A">
        <w:rPr>
          <w:bCs/>
          <w:sz w:val="20"/>
          <w:szCs w:val="20"/>
        </w:rPr>
        <w:t>C</w:t>
      </w:r>
      <w:r w:rsidR="00404198" w:rsidRPr="00404198">
        <w:rPr>
          <w:bCs/>
          <w:sz w:val="20"/>
          <w:szCs w:val="20"/>
        </w:rPr>
        <w:t>orresponden a los contenidos o resultados generados por el sistema. Pueden ser textos, imágenes, código, resúmenes, recomendaciones u otros tipos de contenido. Para gestionar sus riesgos es necesario determinar qué ocurre después de su generación. Un resultado utilizado únicamente como borrador tiene consecuencias diferentes a otro que se publica directamente, se incorpora a un documento institucional o activa automáticamente una acción.</w:t>
      </w:r>
    </w:p>
    <w:p w14:paraId="1BC9E801" w14:textId="77777777" w:rsidR="0069178A" w:rsidRPr="00404198" w:rsidRDefault="0069178A" w:rsidP="00404198">
      <w:pPr>
        <w:pStyle w:val="Normal0"/>
        <w:pBdr>
          <w:top w:val="nil"/>
          <w:left w:val="nil"/>
          <w:bottom w:val="nil"/>
          <w:right w:val="nil"/>
          <w:between w:val="nil"/>
        </w:pBdr>
        <w:spacing w:line="360" w:lineRule="auto"/>
        <w:rPr>
          <w:bCs/>
          <w:sz w:val="20"/>
          <w:szCs w:val="20"/>
        </w:rPr>
      </w:pPr>
    </w:p>
    <w:p w14:paraId="7158E44D" w14:textId="77777777" w:rsidR="0069178A" w:rsidRPr="0069178A" w:rsidRDefault="00404198" w:rsidP="00404198">
      <w:pPr>
        <w:pStyle w:val="Normal0"/>
        <w:pBdr>
          <w:top w:val="nil"/>
          <w:left w:val="nil"/>
          <w:bottom w:val="nil"/>
          <w:right w:val="nil"/>
          <w:between w:val="nil"/>
        </w:pBdr>
        <w:spacing w:line="360" w:lineRule="auto"/>
        <w:rPr>
          <w:bCs/>
          <w:sz w:val="20"/>
          <w:szCs w:val="20"/>
        </w:rPr>
      </w:pPr>
      <w:r w:rsidRPr="00404198">
        <w:rPr>
          <w:b/>
          <w:sz w:val="20"/>
          <w:szCs w:val="20"/>
        </w:rPr>
        <w:t>Las</w:t>
      </w:r>
      <w:r w:rsidRPr="00404198">
        <w:rPr>
          <w:bCs/>
          <w:sz w:val="20"/>
          <w:szCs w:val="20"/>
        </w:rPr>
        <w:t xml:space="preserve"> </w:t>
      </w:r>
      <w:r w:rsidRPr="00404198">
        <w:rPr>
          <w:b/>
          <w:bCs/>
          <w:sz w:val="20"/>
          <w:szCs w:val="20"/>
        </w:rPr>
        <w:t>integraciones</w:t>
      </w:r>
      <w:r w:rsidRPr="00404198">
        <w:rPr>
          <w:bCs/>
          <w:sz w:val="20"/>
          <w:szCs w:val="20"/>
        </w:rPr>
        <w:t xml:space="preserve"> </w:t>
      </w:r>
    </w:p>
    <w:p w14:paraId="41D1A185" w14:textId="7A3B43CC" w:rsidR="00404198" w:rsidRPr="0069178A" w:rsidRDefault="0069178A" w:rsidP="00404198">
      <w:pPr>
        <w:pStyle w:val="Normal0"/>
        <w:pBdr>
          <w:top w:val="nil"/>
          <w:left w:val="nil"/>
          <w:bottom w:val="nil"/>
          <w:right w:val="nil"/>
          <w:between w:val="nil"/>
        </w:pBdr>
        <w:spacing w:line="360" w:lineRule="auto"/>
        <w:rPr>
          <w:bCs/>
          <w:sz w:val="20"/>
          <w:szCs w:val="20"/>
        </w:rPr>
      </w:pPr>
      <w:r w:rsidRPr="0069178A">
        <w:rPr>
          <w:bCs/>
          <w:sz w:val="20"/>
          <w:szCs w:val="20"/>
        </w:rPr>
        <w:t>P</w:t>
      </w:r>
      <w:r w:rsidR="00404198" w:rsidRPr="00404198">
        <w:rPr>
          <w:bCs/>
          <w:sz w:val="20"/>
          <w:szCs w:val="20"/>
        </w:rPr>
        <w:t>ermiten conectar la inteligencia artificial con otros sistemas o fuentes de información. Por ejemplo, un asistente puede acceder a documentos institucionales, bases de datos, correo electrónico o repositorios de código. Estas conexiones pueden ampliar las capacidades de la solución, pero también aumentar la exposición de la información cuando se asignan permisos que no son necesarios para cumplir la finalidad prevista.</w:t>
      </w:r>
    </w:p>
    <w:p w14:paraId="54C279E6" w14:textId="77777777" w:rsidR="0069178A" w:rsidRPr="00404198" w:rsidRDefault="0069178A" w:rsidP="00404198">
      <w:pPr>
        <w:pStyle w:val="Normal0"/>
        <w:pBdr>
          <w:top w:val="nil"/>
          <w:left w:val="nil"/>
          <w:bottom w:val="nil"/>
          <w:right w:val="nil"/>
          <w:between w:val="nil"/>
        </w:pBdr>
        <w:spacing w:line="360" w:lineRule="auto"/>
        <w:rPr>
          <w:bCs/>
          <w:sz w:val="20"/>
          <w:szCs w:val="20"/>
        </w:rPr>
      </w:pPr>
    </w:p>
    <w:p w14:paraId="3B5B3CDE" w14:textId="77777777" w:rsidR="0069178A" w:rsidRPr="0069178A" w:rsidRDefault="00404198" w:rsidP="00404198">
      <w:pPr>
        <w:pStyle w:val="Normal0"/>
        <w:pBdr>
          <w:top w:val="nil"/>
          <w:left w:val="nil"/>
          <w:bottom w:val="nil"/>
          <w:right w:val="nil"/>
          <w:between w:val="nil"/>
        </w:pBdr>
        <w:spacing w:line="360" w:lineRule="auto"/>
        <w:rPr>
          <w:bCs/>
          <w:sz w:val="20"/>
          <w:szCs w:val="20"/>
        </w:rPr>
      </w:pPr>
      <w:r w:rsidRPr="00404198">
        <w:rPr>
          <w:b/>
          <w:sz w:val="20"/>
          <w:szCs w:val="20"/>
        </w:rPr>
        <w:t>La i</w:t>
      </w:r>
      <w:r w:rsidRPr="00404198">
        <w:rPr>
          <w:b/>
          <w:bCs/>
          <w:sz w:val="20"/>
          <w:szCs w:val="20"/>
        </w:rPr>
        <w:t>nfraestructura</w:t>
      </w:r>
      <w:r w:rsidRPr="00404198">
        <w:rPr>
          <w:bCs/>
          <w:sz w:val="20"/>
          <w:szCs w:val="20"/>
        </w:rPr>
        <w:t xml:space="preserve"> </w:t>
      </w:r>
    </w:p>
    <w:p w14:paraId="222E3799" w14:textId="363AE4A5" w:rsidR="00404198" w:rsidRPr="0069178A" w:rsidRDefault="0069178A" w:rsidP="00404198">
      <w:pPr>
        <w:pStyle w:val="Normal0"/>
        <w:pBdr>
          <w:top w:val="nil"/>
          <w:left w:val="nil"/>
          <w:bottom w:val="nil"/>
          <w:right w:val="nil"/>
          <w:between w:val="nil"/>
        </w:pBdr>
        <w:spacing w:line="360" w:lineRule="auto"/>
        <w:rPr>
          <w:bCs/>
          <w:sz w:val="20"/>
          <w:szCs w:val="20"/>
        </w:rPr>
      </w:pPr>
      <w:r w:rsidRPr="0069178A">
        <w:rPr>
          <w:bCs/>
          <w:sz w:val="20"/>
          <w:szCs w:val="20"/>
        </w:rPr>
        <w:t>C</w:t>
      </w:r>
      <w:r w:rsidR="00404198" w:rsidRPr="00404198">
        <w:rPr>
          <w:bCs/>
          <w:sz w:val="20"/>
          <w:szCs w:val="20"/>
        </w:rPr>
        <w:t xml:space="preserve">omprende los recursos tecnológicos necesarios para que la solución funcione. Entre ellos se encuentran los servicios de nube, redes, almacenamiento, dispositivos y </w:t>
      </w:r>
      <w:r w:rsidR="00404198" w:rsidRPr="00404198">
        <w:rPr>
          <w:bCs/>
          <w:i/>
          <w:iCs/>
          <w:sz w:val="20"/>
          <w:szCs w:val="20"/>
        </w:rPr>
        <w:t>APIs</w:t>
      </w:r>
      <w:r w:rsidR="00404198" w:rsidRPr="00404198">
        <w:rPr>
          <w:bCs/>
          <w:sz w:val="20"/>
          <w:szCs w:val="20"/>
        </w:rPr>
        <w:t xml:space="preserve">. Estos elementos permiten procesar, almacenar </w:t>
      </w:r>
      <w:r w:rsidR="00404198" w:rsidRPr="00404198">
        <w:rPr>
          <w:bCs/>
          <w:sz w:val="20"/>
          <w:szCs w:val="20"/>
        </w:rPr>
        <w:lastRenderedPageBreak/>
        <w:t>y transmitir la información. Por ello, aspectos como la disponibilidad, la seguridad, la capacidad y la continuidad del servicio también deben formar parte del análisis.</w:t>
      </w:r>
    </w:p>
    <w:p w14:paraId="6C719328" w14:textId="77777777" w:rsidR="0069178A" w:rsidRPr="00404198" w:rsidRDefault="0069178A" w:rsidP="00404198">
      <w:pPr>
        <w:pStyle w:val="Normal0"/>
        <w:pBdr>
          <w:top w:val="nil"/>
          <w:left w:val="nil"/>
          <w:bottom w:val="nil"/>
          <w:right w:val="nil"/>
          <w:between w:val="nil"/>
        </w:pBdr>
        <w:spacing w:line="360" w:lineRule="auto"/>
        <w:rPr>
          <w:bCs/>
          <w:sz w:val="20"/>
          <w:szCs w:val="20"/>
        </w:rPr>
      </w:pPr>
    </w:p>
    <w:p w14:paraId="64E87406" w14:textId="77777777" w:rsidR="0069178A" w:rsidRPr="0069178A" w:rsidRDefault="0069178A" w:rsidP="00404198">
      <w:pPr>
        <w:pStyle w:val="Normal0"/>
        <w:pBdr>
          <w:top w:val="nil"/>
          <w:left w:val="nil"/>
          <w:bottom w:val="nil"/>
          <w:right w:val="nil"/>
          <w:between w:val="nil"/>
        </w:pBdr>
        <w:spacing w:line="360" w:lineRule="auto"/>
        <w:rPr>
          <w:bCs/>
          <w:sz w:val="20"/>
          <w:szCs w:val="20"/>
        </w:rPr>
      </w:pPr>
      <w:r w:rsidRPr="0069178A">
        <w:rPr>
          <w:b/>
          <w:sz w:val="20"/>
          <w:szCs w:val="20"/>
        </w:rPr>
        <w:t>E</w:t>
      </w:r>
      <w:r w:rsidR="00404198" w:rsidRPr="00404198">
        <w:rPr>
          <w:b/>
          <w:sz w:val="20"/>
          <w:szCs w:val="20"/>
        </w:rPr>
        <w:t>l</w:t>
      </w:r>
      <w:r w:rsidR="00404198" w:rsidRPr="00404198">
        <w:rPr>
          <w:bCs/>
          <w:sz w:val="20"/>
          <w:szCs w:val="20"/>
        </w:rPr>
        <w:t xml:space="preserve"> </w:t>
      </w:r>
      <w:r w:rsidR="00404198" w:rsidRPr="00404198">
        <w:rPr>
          <w:b/>
          <w:bCs/>
          <w:sz w:val="20"/>
          <w:szCs w:val="20"/>
        </w:rPr>
        <w:t>proveedor</w:t>
      </w:r>
      <w:r w:rsidR="00404198" w:rsidRPr="00404198">
        <w:rPr>
          <w:bCs/>
          <w:sz w:val="20"/>
          <w:szCs w:val="20"/>
        </w:rPr>
        <w:t xml:space="preserve"> </w:t>
      </w:r>
    </w:p>
    <w:p w14:paraId="05C3BD0C" w14:textId="45B37E41" w:rsidR="00BA64A0" w:rsidRPr="0069178A" w:rsidRDefault="0069178A" w:rsidP="00404198">
      <w:pPr>
        <w:pStyle w:val="Normal0"/>
        <w:pBdr>
          <w:top w:val="nil"/>
          <w:left w:val="nil"/>
          <w:bottom w:val="nil"/>
          <w:right w:val="nil"/>
          <w:between w:val="nil"/>
        </w:pBdr>
        <w:spacing w:line="360" w:lineRule="auto"/>
        <w:rPr>
          <w:bCs/>
          <w:sz w:val="20"/>
          <w:szCs w:val="20"/>
        </w:rPr>
      </w:pPr>
      <w:r w:rsidRPr="0069178A">
        <w:rPr>
          <w:bCs/>
          <w:sz w:val="20"/>
          <w:szCs w:val="20"/>
        </w:rPr>
        <w:t>E</w:t>
      </w:r>
      <w:r w:rsidR="00404198" w:rsidRPr="00404198">
        <w:rPr>
          <w:bCs/>
          <w:sz w:val="20"/>
          <w:szCs w:val="20"/>
        </w:rPr>
        <w:t>s el tercero que suministra alguno de los elementos necesarios para operar la solución, como el modelo, la plataforma, el almacenamiento o servicios tecnológicos asociados. Cuando existe dependencia de un proveedor, es importante conocer las condiciones del servicio, el tratamiento de los datos, las medidas de seguridad, las modificaciones que puede realizar y las responsabilidades establecidas.</w:t>
      </w:r>
    </w:p>
    <w:p w14:paraId="6D31DDBB" w14:textId="77777777" w:rsidR="0069178A" w:rsidRPr="00404198" w:rsidRDefault="0069178A" w:rsidP="00404198">
      <w:pPr>
        <w:pStyle w:val="Normal0"/>
        <w:pBdr>
          <w:top w:val="nil"/>
          <w:left w:val="nil"/>
          <w:bottom w:val="nil"/>
          <w:right w:val="nil"/>
          <w:between w:val="nil"/>
        </w:pBdr>
        <w:spacing w:line="360" w:lineRule="auto"/>
        <w:rPr>
          <w:bCs/>
          <w:sz w:val="20"/>
          <w:szCs w:val="20"/>
        </w:rPr>
      </w:pPr>
    </w:p>
    <w:p w14:paraId="3FFE4F49" w14:textId="77777777" w:rsidR="00404198" w:rsidRPr="00404198" w:rsidRDefault="00404198" w:rsidP="00404198">
      <w:pPr>
        <w:pStyle w:val="Normal0"/>
        <w:pBdr>
          <w:top w:val="nil"/>
          <w:left w:val="nil"/>
          <w:bottom w:val="nil"/>
          <w:right w:val="nil"/>
          <w:between w:val="nil"/>
        </w:pBdr>
        <w:spacing w:line="360" w:lineRule="auto"/>
        <w:rPr>
          <w:b/>
          <w:bCs/>
          <w:sz w:val="20"/>
          <w:szCs w:val="20"/>
        </w:rPr>
      </w:pPr>
      <w:r w:rsidRPr="00404198">
        <w:rPr>
          <w:b/>
          <w:bCs/>
          <w:sz w:val="20"/>
          <w:szCs w:val="20"/>
        </w:rPr>
        <w:t>¿Cómo se relacionan estos componentes?</w:t>
      </w:r>
    </w:p>
    <w:p w14:paraId="1A3469F4" w14:textId="77777777" w:rsidR="00404198" w:rsidRPr="0069178A" w:rsidRDefault="00404198" w:rsidP="00404198">
      <w:pPr>
        <w:pStyle w:val="Normal0"/>
        <w:pBdr>
          <w:top w:val="nil"/>
          <w:left w:val="nil"/>
          <w:bottom w:val="nil"/>
          <w:right w:val="nil"/>
          <w:between w:val="nil"/>
        </w:pBdr>
        <w:spacing w:line="360" w:lineRule="auto"/>
        <w:rPr>
          <w:bCs/>
          <w:sz w:val="20"/>
          <w:szCs w:val="20"/>
        </w:rPr>
      </w:pPr>
      <w:r w:rsidRPr="00404198">
        <w:rPr>
          <w:bCs/>
          <w:sz w:val="20"/>
          <w:szCs w:val="20"/>
        </w:rPr>
        <w:t xml:space="preserve">Los componentes funcionan de manera conjunta. Por ejemplo, un instructor puede ingresar una solicitud mediante una </w:t>
      </w:r>
      <w:r w:rsidRPr="00404198">
        <w:rPr>
          <w:b/>
          <w:bCs/>
          <w:sz w:val="20"/>
          <w:szCs w:val="20"/>
        </w:rPr>
        <w:t>interfaz</w:t>
      </w:r>
      <w:r w:rsidRPr="00404198">
        <w:rPr>
          <w:bCs/>
          <w:sz w:val="20"/>
          <w:szCs w:val="20"/>
        </w:rPr>
        <w:t xml:space="preserve">; esa solicitud contiene unas </w:t>
      </w:r>
      <w:r w:rsidRPr="00404198">
        <w:rPr>
          <w:b/>
          <w:bCs/>
          <w:sz w:val="20"/>
          <w:szCs w:val="20"/>
        </w:rPr>
        <w:t>instrucciones</w:t>
      </w:r>
      <w:r w:rsidRPr="00404198">
        <w:rPr>
          <w:bCs/>
          <w:sz w:val="20"/>
          <w:szCs w:val="20"/>
        </w:rPr>
        <w:t xml:space="preserve"> que son procesadas por un </w:t>
      </w:r>
      <w:r w:rsidRPr="00404198">
        <w:rPr>
          <w:b/>
          <w:bCs/>
          <w:sz w:val="20"/>
          <w:szCs w:val="20"/>
        </w:rPr>
        <w:t>modelo</w:t>
      </w:r>
      <w:r w:rsidRPr="00404198">
        <w:rPr>
          <w:bCs/>
          <w:sz w:val="20"/>
          <w:szCs w:val="20"/>
        </w:rPr>
        <w:t xml:space="preserve">, posiblemente utilizando determinados </w:t>
      </w:r>
      <w:r w:rsidRPr="00404198">
        <w:rPr>
          <w:b/>
          <w:bCs/>
          <w:sz w:val="20"/>
          <w:szCs w:val="20"/>
        </w:rPr>
        <w:t>datos</w:t>
      </w:r>
      <w:r w:rsidRPr="00404198">
        <w:rPr>
          <w:bCs/>
          <w:sz w:val="20"/>
          <w:szCs w:val="20"/>
        </w:rPr>
        <w:t xml:space="preserve">. El sistema genera una </w:t>
      </w:r>
      <w:r w:rsidRPr="00404198">
        <w:rPr>
          <w:b/>
          <w:bCs/>
          <w:sz w:val="20"/>
          <w:szCs w:val="20"/>
        </w:rPr>
        <w:t>salida</w:t>
      </w:r>
      <w:r w:rsidRPr="00404198">
        <w:rPr>
          <w:bCs/>
          <w:sz w:val="20"/>
          <w:szCs w:val="20"/>
        </w:rPr>
        <w:t xml:space="preserve"> que posteriormente puede ser revisada por el usuario o enviada a otro sistema mediante una </w:t>
      </w:r>
      <w:r w:rsidRPr="00404198">
        <w:rPr>
          <w:b/>
          <w:bCs/>
          <w:sz w:val="20"/>
          <w:szCs w:val="20"/>
        </w:rPr>
        <w:t>integración</w:t>
      </w:r>
      <w:r w:rsidRPr="00404198">
        <w:rPr>
          <w:bCs/>
          <w:sz w:val="20"/>
          <w:szCs w:val="20"/>
        </w:rPr>
        <w:t xml:space="preserve">. Todo este proceso depende de una </w:t>
      </w:r>
      <w:r w:rsidRPr="00404198">
        <w:rPr>
          <w:b/>
          <w:bCs/>
          <w:sz w:val="20"/>
          <w:szCs w:val="20"/>
        </w:rPr>
        <w:t>infraestructura</w:t>
      </w:r>
      <w:r w:rsidRPr="00404198">
        <w:rPr>
          <w:bCs/>
          <w:sz w:val="20"/>
          <w:szCs w:val="20"/>
        </w:rPr>
        <w:t xml:space="preserve"> y, cuando la solución es suministrada por un tercero, también de un </w:t>
      </w:r>
      <w:r w:rsidRPr="00404198">
        <w:rPr>
          <w:b/>
          <w:bCs/>
          <w:sz w:val="20"/>
          <w:szCs w:val="20"/>
        </w:rPr>
        <w:t>proveedor</w:t>
      </w:r>
      <w:r w:rsidRPr="00404198">
        <w:rPr>
          <w:bCs/>
          <w:sz w:val="20"/>
          <w:szCs w:val="20"/>
        </w:rPr>
        <w:t>.</w:t>
      </w:r>
    </w:p>
    <w:p w14:paraId="7C3E854A" w14:textId="77777777" w:rsidR="0069178A" w:rsidRPr="00404198" w:rsidRDefault="0069178A" w:rsidP="00404198">
      <w:pPr>
        <w:pStyle w:val="Normal0"/>
        <w:pBdr>
          <w:top w:val="nil"/>
          <w:left w:val="nil"/>
          <w:bottom w:val="nil"/>
          <w:right w:val="nil"/>
          <w:between w:val="nil"/>
        </w:pBdr>
        <w:spacing w:line="360" w:lineRule="auto"/>
        <w:rPr>
          <w:bCs/>
          <w:sz w:val="20"/>
          <w:szCs w:val="20"/>
        </w:rPr>
      </w:pPr>
    </w:p>
    <w:p w14:paraId="67D18596" w14:textId="77777777" w:rsidR="00404198" w:rsidRPr="0069178A" w:rsidRDefault="00404198" w:rsidP="00404198">
      <w:pPr>
        <w:pStyle w:val="Normal0"/>
        <w:pBdr>
          <w:top w:val="nil"/>
          <w:left w:val="nil"/>
          <w:bottom w:val="nil"/>
          <w:right w:val="nil"/>
          <w:between w:val="nil"/>
        </w:pBdr>
        <w:spacing w:line="360" w:lineRule="auto"/>
        <w:rPr>
          <w:bCs/>
          <w:sz w:val="20"/>
          <w:szCs w:val="20"/>
        </w:rPr>
      </w:pPr>
      <w:r w:rsidRPr="00404198">
        <w:rPr>
          <w:bCs/>
          <w:sz w:val="20"/>
          <w:szCs w:val="20"/>
        </w:rPr>
        <w:t>Comprender esta relación permite analizar el sistema de manera integral. Un riesgo no necesariamente se encuentra en el modelo; también puede originarse en los datos utilizados, los permisos asignados a los usuarios, una integración innecesaria, una instrucción maliciosa, una salida que no sea revisada o una dependencia tecnológica.</w:t>
      </w:r>
    </w:p>
    <w:p w14:paraId="72FE2E4A" w14:textId="77777777" w:rsidR="0069178A" w:rsidRPr="00404198" w:rsidRDefault="0069178A" w:rsidP="00404198">
      <w:pPr>
        <w:pStyle w:val="Normal0"/>
        <w:pBdr>
          <w:top w:val="nil"/>
          <w:left w:val="nil"/>
          <w:bottom w:val="nil"/>
          <w:right w:val="nil"/>
          <w:between w:val="nil"/>
        </w:pBdr>
        <w:spacing w:line="360" w:lineRule="auto"/>
        <w:rPr>
          <w:bCs/>
          <w:sz w:val="20"/>
          <w:szCs w:val="20"/>
        </w:rPr>
      </w:pPr>
    </w:p>
    <w:p w14:paraId="13A65379" w14:textId="2D20D375" w:rsidR="00404198" w:rsidRPr="00404198" w:rsidRDefault="00404198" w:rsidP="00404198">
      <w:pPr>
        <w:pStyle w:val="Normal0"/>
        <w:pBdr>
          <w:top w:val="nil"/>
          <w:left w:val="nil"/>
          <w:bottom w:val="nil"/>
          <w:right w:val="nil"/>
          <w:between w:val="nil"/>
        </w:pBdr>
        <w:spacing w:line="360" w:lineRule="auto"/>
        <w:rPr>
          <w:bCs/>
          <w:sz w:val="20"/>
          <w:szCs w:val="20"/>
        </w:rPr>
      </w:pPr>
      <w:commentRangeStart w:id="9"/>
      <w:r w:rsidRPr="00404198">
        <w:rPr>
          <w:bCs/>
          <w:sz w:val="20"/>
          <w:szCs w:val="20"/>
        </w:rPr>
        <w:t xml:space="preserve">Por ello, antes de evaluar los riesgos, es importante responder una pregunta central: </w:t>
      </w:r>
      <w:r w:rsidRPr="00404198">
        <w:rPr>
          <w:b/>
          <w:bCs/>
          <w:sz w:val="20"/>
          <w:szCs w:val="20"/>
        </w:rPr>
        <w:t>¿qué componentes intervienen, cómo se relacionan y qué función cumple cada uno dentro del caso de uso?</w:t>
      </w:r>
      <w:r w:rsidRPr="00404198">
        <w:rPr>
          <w:bCs/>
          <w:sz w:val="20"/>
          <w:szCs w:val="20"/>
        </w:rPr>
        <w:t xml:space="preserve"> Esta caracterización permite avanzar hacia la identificación de los activos, dependencias y puntos críticos del sistema</w:t>
      </w:r>
      <w:r w:rsidR="0069178A">
        <w:rPr>
          <w:bCs/>
          <w:sz w:val="20"/>
          <w:szCs w:val="20"/>
        </w:rPr>
        <w:t>.</w:t>
      </w:r>
      <w:commentRangeEnd w:id="9"/>
      <w:r w:rsidR="00F72878" w:rsidRPr="00404198">
        <w:rPr>
          <w:rStyle w:val="Refdecomentario"/>
          <w:bCs/>
          <w:sz w:val="20"/>
          <w:szCs w:val="20"/>
        </w:rPr>
        <w:commentReference w:id="9"/>
      </w:r>
    </w:p>
    <w:p w14:paraId="1D611875" w14:textId="69A4309E" w:rsidR="00CE4EA8" w:rsidRPr="00456EBA" w:rsidRDefault="0036338C" w:rsidP="000E2CA1">
      <w:pPr>
        <w:pStyle w:val="Ttulo1"/>
        <w:numPr>
          <w:ilvl w:val="0"/>
          <w:numId w:val="2"/>
        </w:numPr>
        <w:spacing w:line="360" w:lineRule="auto"/>
        <w:rPr>
          <w:bCs/>
          <w:sz w:val="20"/>
          <w:szCs w:val="20"/>
        </w:rPr>
      </w:pPr>
      <w:bookmarkStart w:id="10" w:name="_Toc240724628"/>
      <w:r w:rsidRPr="00456EBA">
        <w:rPr>
          <w:bCs/>
          <w:sz w:val="20"/>
          <w:szCs w:val="20"/>
        </w:rPr>
        <w:t>Id</w:t>
      </w:r>
      <w:r w:rsidR="00CE4EA8" w:rsidRPr="00456EBA">
        <w:rPr>
          <w:bCs/>
          <w:sz w:val="20"/>
          <w:szCs w:val="20"/>
        </w:rPr>
        <w:t>entificación y definición de los problemas en el trabajo</w:t>
      </w:r>
      <w:bookmarkEnd w:id="10"/>
    </w:p>
    <w:p w14:paraId="5AEA0E3D" w14:textId="77777777" w:rsidR="00563896" w:rsidRPr="0069178A" w:rsidRDefault="00563896" w:rsidP="00563896">
      <w:pPr>
        <w:rPr>
          <w:b w:val="0"/>
          <w:szCs w:val="20"/>
        </w:rPr>
      </w:pPr>
    </w:p>
    <w:p w14:paraId="740EDAD4" w14:textId="77777777" w:rsidR="006E7EEC" w:rsidRPr="006E7EEC" w:rsidRDefault="006E7EEC" w:rsidP="006E7EEC">
      <w:pPr>
        <w:pStyle w:val="Normal0"/>
        <w:spacing w:line="360" w:lineRule="auto"/>
        <w:rPr>
          <w:sz w:val="20"/>
          <w:szCs w:val="20"/>
        </w:rPr>
      </w:pPr>
      <w:r w:rsidRPr="006E7EEC">
        <w:rPr>
          <w:sz w:val="20"/>
          <w:szCs w:val="20"/>
        </w:rPr>
        <w:t xml:space="preserve">Una vez caracterizado el sistema de inteligencia artificial, el siguiente paso es identificar </w:t>
      </w:r>
      <w:r w:rsidRPr="006E7EEC">
        <w:rPr>
          <w:b/>
          <w:bCs/>
          <w:sz w:val="20"/>
          <w:szCs w:val="20"/>
        </w:rPr>
        <w:t>qué podría salir mal, por qué podría ocurrir y qué consecuencias tendría</w:t>
      </w:r>
      <w:r w:rsidRPr="006E7EEC">
        <w:rPr>
          <w:sz w:val="20"/>
          <w:szCs w:val="20"/>
        </w:rPr>
        <w:t>.</w:t>
      </w:r>
    </w:p>
    <w:p w14:paraId="30F41360" w14:textId="5EDD129B" w:rsidR="00CE4EA8" w:rsidRPr="006E7EEC" w:rsidRDefault="006E7EEC" w:rsidP="00AD3078">
      <w:pPr>
        <w:pStyle w:val="Normal0"/>
        <w:spacing w:line="360" w:lineRule="auto"/>
        <w:rPr>
          <w:sz w:val="20"/>
          <w:szCs w:val="20"/>
        </w:rPr>
      </w:pPr>
      <w:r w:rsidRPr="006E7EEC">
        <w:rPr>
          <w:sz w:val="20"/>
          <w:szCs w:val="20"/>
        </w:rPr>
        <w:t>Para hacerlo de manera organizada, es necesario utilizar conceptos comunes de gestión de riesgos. Estos conceptos permiten describir una situación de forma clara y establecer posteriormente qué medidas pueden aplicarse para prevenirla, detectarla o reducir sus efectos.</w:t>
      </w:r>
    </w:p>
    <w:p w14:paraId="756CC229" w14:textId="77777777" w:rsidR="006E7EEC" w:rsidRPr="006E7EEC" w:rsidRDefault="006E7EEC" w:rsidP="00AD3078">
      <w:pPr>
        <w:pStyle w:val="Normal0"/>
        <w:spacing w:line="360" w:lineRule="auto"/>
        <w:rPr>
          <w:sz w:val="20"/>
          <w:szCs w:val="20"/>
        </w:rPr>
      </w:pPr>
    </w:p>
    <w:p w14:paraId="6A22B03A" w14:textId="77777777" w:rsidR="006E7EEC" w:rsidRDefault="006E7EEC" w:rsidP="006E7EEC">
      <w:pPr>
        <w:pStyle w:val="Normal0"/>
        <w:spacing w:line="360" w:lineRule="auto"/>
        <w:rPr>
          <w:b/>
          <w:bCs/>
          <w:sz w:val="20"/>
          <w:szCs w:val="20"/>
        </w:rPr>
      </w:pPr>
      <w:r w:rsidRPr="006E7EEC">
        <w:rPr>
          <w:b/>
          <w:bCs/>
          <w:sz w:val="20"/>
          <w:szCs w:val="20"/>
        </w:rPr>
        <w:t>Conceptos básicos para identificar un riesgo</w:t>
      </w:r>
    </w:p>
    <w:p w14:paraId="60A0AFC9" w14:textId="77777777" w:rsidR="00456EBA" w:rsidRPr="006E7EEC" w:rsidRDefault="00456EBA" w:rsidP="006E7EEC">
      <w:pPr>
        <w:pStyle w:val="Normal0"/>
        <w:spacing w:line="360" w:lineRule="auto"/>
        <w:rPr>
          <w:b/>
          <w:bCs/>
          <w:sz w:val="20"/>
          <w:szCs w:val="20"/>
        </w:rPr>
      </w:pPr>
    </w:p>
    <w:p w14:paraId="4FCF907D" w14:textId="77777777" w:rsidR="006E7EEC" w:rsidRPr="006E7EEC" w:rsidRDefault="006E7EEC" w:rsidP="00456EBA">
      <w:pPr>
        <w:pStyle w:val="Normal0"/>
        <w:spacing w:line="360" w:lineRule="auto"/>
        <w:rPr>
          <w:sz w:val="20"/>
          <w:szCs w:val="20"/>
        </w:rPr>
      </w:pPr>
      <w:r w:rsidRPr="006E7EEC">
        <w:rPr>
          <w:sz w:val="20"/>
          <w:szCs w:val="20"/>
        </w:rPr>
        <w:t>Para analizar un riesgo de IA, pueden relacionarse varios elementos:</w:t>
      </w:r>
    </w:p>
    <w:p w14:paraId="68E6E911" w14:textId="77777777" w:rsidR="006E7EEC" w:rsidRPr="006E7EEC" w:rsidRDefault="006E7EEC" w:rsidP="00456EBA">
      <w:pPr>
        <w:pStyle w:val="Normal0"/>
        <w:spacing w:line="360" w:lineRule="auto"/>
        <w:rPr>
          <w:b/>
          <w:bCs/>
          <w:sz w:val="20"/>
          <w:szCs w:val="20"/>
        </w:rPr>
      </w:pPr>
      <w:r w:rsidRPr="006E7EEC">
        <w:rPr>
          <w:b/>
          <w:bCs/>
          <w:sz w:val="20"/>
          <w:szCs w:val="20"/>
        </w:rPr>
        <w:lastRenderedPageBreak/>
        <w:t>Fuente de riesgo → evento → consecuencia</w:t>
      </w:r>
    </w:p>
    <w:p w14:paraId="086C9A0A" w14:textId="77777777" w:rsidR="006E7EEC" w:rsidRPr="006E7EEC" w:rsidRDefault="006E7EEC" w:rsidP="00456EBA">
      <w:pPr>
        <w:pStyle w:val="Normal0"/>
        <w:spacing w:line="360" w:lineRule="auto"/>
        <w:rPr>
          <w:sz w:val="20"/>
          <w:szCs w:val="20"/>
        </w:rPr>
      </w:pPr>
    </w:p>
    <w:p w14:paraId="7D883353" w14:textId="77777777" w:rsidR="006E7EEC" w:rsidRPr="006E7EEC" w:rsidRDefault="006E7EEC" w:rsidP="00456EBA">
      <w:pPr>
        <w:pStyle w:val="Normal0"/>
        <w:spacing w:line="360" w:lineRule="auto"/>
        <w:rPr>
          <w:sz w:val="20"/>
          <w:szCs w:val="20"/>
        </w:rPr>
      </w:pPr>
      <w:commentRangeStart w:id="11"/>
      <w:r w:rsidRPr="006E7EEC">
        <w:rPr>
          <w:sz w:val="20"/>
          <w:szCs w:val="20"/>
        </w:rPr>
        <w:t>Por ejemplo:</w:t>
      </w:r>
    </w:p>
    <w:p w14:paraId="42D9F8A1" w14:textId="5125927C" w:rsidR="00BA64A0" w:rsidRPr="00F72878" w:rsidRDefault="006E7EEC" w:rsidP="00456EBA">
      <w:pPr>
        <w:pStyle w:val="Normal0"/>
        <w:spacing w:line="360" w:lineRule="auto"/>
        <w:rPr>
          <w:b/>
          <w:bCs/>
          <w:sz w:val="20"/>
          <w:szCs w:val="20"/>
        </w:rPr>
      </w:pPr>
      <w:r w:rsidRPr="006E7EEC">
        <w:rPr>
          <w:b/>
          <w:bCs/>
          <w:sz w:val="20"/>
          <w:szCs w:val="20"/>
        </w:rPr>
        <w:t>Falta de restricciones sobre los datos → un funcionario introduce información personal en un servicio externo de IA → posible exposición o tratamiento no autorizado de los datos.</w:t>
      </w:r>
      <w:commentRangeEnd w:id="11"/>
      <w:r w:rsidR="00F72878" w:rsidRPr="00F72878">
        <w:rPr>
          <w:rStyle w:val="Refdecomentario"/>
          <w:b/>
          <w:bCs/>
          <w:sz w:val="20"/>
          <w:szCs w:val="20"/>
        </w:rPr>
        <w:commentReference w:id="11"/>
      </w:r>
    </w:p>
    <w:p w14:paraId="648701B4" w14:textId="77777777" w:rsidR="00BA64A0" w:rsidRPr="006E7EEC" w:rsidRDefault="00BA64A0" w:rsidP="00456EBA">
      <w:pPr>
        <w:pStyle w:val="Normal0"/>
        <w:spacing w:line="360" w:lineRule="auto"/>
        <w:rPr>
          <w:sz w:val="20"/>
          <w:szCs w:val="20"/>
        </w:rPr>
      </w:pPr>
    </w:p>
    <w:p w14:paraId="61BDB031" w14:textId="77777777" w:rsidR="006E7EEC" w:rsidRPr="006E7EEC" w:rsidRDefault="006E7EEC" w:rsidP="00456EBA">
      <w:pPr>
        <w:pStyle w:val="Normal0"/>
        <w:spacing w:line="360" w:lineRule="auto"/>
        <w:rPr>
          <w:sz w:val="20"/>
          <w:szCs w:val="20"/>
        </w:rPr>
      </w:pPr>
      <w:r w:rsidRPr="006E7EEC">
        <w:rPr>
          <w:sz w:val="20"/>
          <w:szCs w:val="20"/>
        </w:rPr>
        <w:t>A partir de esta relación se pueden comprender los principales conceptos:</w:t>
      </w:r>
    </w:p>
    <w:tbl>
      <w:tblPr>
        <w:tblStyle w:val="Tablaconcuadrcula"/>
        <w:tblW w:w="0" w:type="auto"/>
        <w:tblLook w:val="04A0" w:firstRow="1" w:lastRow="0" w:firstColumn="1" w:lastColumn="0" w:noHBand="0" w:noVBand="1"/>
      </w:tblPr>
      <w:tblGrid>
        <w:gridCol w:w="9962"/>
      </w:tblGrid>
      <w:tr w:rsidR="00F72878" w14:paraId="74A2B20E" w14:textId="77777777" w:rsidTr="00F72878">
        <w:tc>
          <w:tcPr>
            <w:tcW w:w="9962" w:type="dxa"/>
            <w:shd w:val="clear" w:color="auto" w:fill="FFFF00"/>
          </w:tcPr>
          <w:p w14:paraId="000FAE69" w14:textId="06EF6C75" w:rsidR="00F72878" w:rsidRPr="00F72878" w:rsidRDefault="00F72878" w:rsidP="00456EBA">
            <w:pPr>
              <w:pStyle w:val="Normal0"/>
              <w:spacing w:line="360" w:lineRule="auto"/>
              <w:rPr>
                <w:b/>
                <w:bCs/>
                <w:sz w:val="20"/>
                <w:szCs w:val="20"/>
              </w:rPr>
            </w:pPr>
            <w:r w:rsidRPr="00F72878">
              <w:rPr>
                <w:b/>
                <w:bCs/>
                <w:sz w:val="20"/>
                <w:szCs w:val="20"/>
              </w:rPr>
              <w:t>Realizar tarjetas</w:t>
            </w:r>
          </w:p>
        </w:tc>
      </w:tr>
    </w:tbl>
    <w:p w14:paraId="4752F658" w14:textId="77777777" w:rsidR="006E7EEC" w:rsidRPr="006E7EEC" w:rsidRDefault="006E7EEC" w:rsidP="00456EBA">
      <w:pPr>
        <w:pStyle w:val="Normal0"/>
        <w:spacing w:line="360" w:lineRule="auto"/>
        <w:rPr>
          <w:sz w:val="20"/>
          <w:szCs w:val="20"/>
        </w:rPr>
      </w:pPr>
    </w:p>
    <w:p w14:paraId="1CA3CBC2" w14:textId="0EA48D52" w:rsidR="006E7EEC" w:rsidRPr="006E7EEC" w:rsidRDefault="006E7EEC" w:rsidP="00456EBA">
      <w:pPr>
        <w:pStyle w:val="Normal0"/>
        <w:spacing w:line="360" w:lineRule="auto"/>
        <w:ind w:left="720"/>
        <w:rPr>
          <w:sz w:val="20"/>
          <w:szCs w:val="20"/>
        </w:rPr>
      </w:pPr>
      <w:r w:rsidRPr="006E7EEC">
        <w:rPr>
          <w:b/>
          <w:bCs/>
          <w:sz w:val="20"/>
          <w:szCs w:val="20"/>
        </w:rPr>
        <w:t>Riesgo</w:t>
      </w:r>
    </w:p>
    <w:p w14:paraId="451D1FD7" w14:textId="54C1749F" w:rsidR="006E7EEC" w:rsidRPr="006E7EEC" w:rsidRDefault="006E7EEC" w:rsidP="00456EBA">
      <w:pPr>
        <w:pStyle w:val="Normal0"/>
        <w:spacing w:line="360" w:lineRule="auto"/>
        <w:ind w:left="720"/>
        <w:rPr>
          <w:sz w:val="20"/>
          <w:szCs w:val="20"/>
        </w:rPr>
      </w:pPr>
      <w:r w:rsidRPr="006E7EEC">
        <w:rPr>
          <w:sz w:val="20"/>
          <w:szCs w:val="20"/>
        </w:rPr>
        <w:t>Es el efecto de la incertidumbre sobre los objetivos. En un sistema de IA, el riesgo puede relacionarse con personas, información, procesos, obligaciones, resultados o recursos de la organización. ISO/IEC 23894:2023 proporciona orientación para integrar la gestión de riesgos de IA en las actividades de las organizaciones.</w:t>
      </w:r>
    </w:p>
    <w:p w14:paraId="4227820C" w14:textId="77777777" w:rsidR="006E7EEC" w:rsidRPr="006E7EEC" w:rsidRDefault="006E7EEC" w:rsidP="00456EBA">
      <w:pPr>
        <w:pStyle w:val="Normal0"/>
        <w:spacing w:line="360" w:lineRule="auto"/>
        <w:ind w:left="720"/>
        <w:rPr>
          <w:sz w:val="20"/>
          <w:szCs w:val="20"/>
        </w:rPr>
      </w:pPr>
    </w:p>
    <w:p w14:paraId="2ECF143D" w14:textId="77777777" w:rsidR="006E7EEC" w:rsidRPr="006E7EEC" w:rsidRDefault="006E7EEC" w:rsidP="00456EBA">
      <w:pPr>
        <w:pStyle w:val="Normal0"/>
        <w:spacing w:line="360" w:lineRule="auto"/>
        <w:ind w:left="720"/>
        <w:rPr>
          <w:b/>
          <w:bCs/>
          <w:sz w:val="20"/>
          <w:szCs w:val="20"/>
        </w:rPr>
      </w:pPr>
      <w:r w:rsidRPr="006E7EEC">
        <w:rPr>
          <w:b/>
          <w:bCs/>
          <w:sz w:val="20"/>
          <w:szCs w:val="20"/>
        </w:rPr>
        <w:t>Fuente de riesgo</w:t>
      </w:r>
    </w:p>
    <w:p w14:paraId="095B655C" w14:textId="3075B5E0" w:rsidR="006E7EEC" w:rsidRPr="006E7EEC" w:rsidRDefault="006E7EEC" w:rsidP="00456EBA">
      <w:pPr>
        <w:pStyle w:val="Normal0"/>
        <w:spacing w:line="360" w:lineRule="auto"/>
        <w:ind w:left="720"/>
        <w:rPr>
          <w:sz w:val="20"/>
          <w:szCs w:val="20"/>
        </w:rPr>
      </w:pPr>
      <w:r w:rsidRPr="006E7EEC">
        <w:rPr>
          <w:sz w:val="20"/>
          <w:szCs w:val="20"/>
        </w:rPr>
        <w:t>Es el elemento que puede originar una situación de riesgo. Puede encontrarse en los datos, el modelo, un usuario, una integración, el proveedor o las condiciones del entorno.</w:t>
      </w:r>
    </w:p>
    <w:p w14:paraId="5EDDA9DC" w14:textId="77777777" w:rsidR="006E7EEC" w:rsidRPr="006E7EEC" w:rsidRDefault="006E7EEC" w:rsidP="00456EBA">
      <w:pPr>
        <w:pStyle w:val="Normal0"/>
        <w:spacing w:line="360" w:lineRule="auto"/>
        <w:ind w:left="720"/>
        <w:rPr>
          <w:b/>
          <w:bCs/>
          <w:sz w:val="20"/>
          <w:szCs w:val="20"/>
        </w:rPr>
      </w:pPr>
    </w:p>
    <w:p w14:paraId="049DE3B2" w14:textId="3834DBB6" w:rsidR="006E7EEC" w:rsidRPr="006E7EEC" w:rsidRDefault="006E7EEC" w:rsidP="00456EBA">
      <w:pPr>
        <w:pStyle w:val="Normal0"/>
        <w:spacing w:line="360" w:lineRule="auto"/>
        <w:ind w:left="720"/>
        <w:rPr>
          <w:b/>
          <w:bCs/>
          <w:sz w:val="20"/>
          <w:szCs w:val="20"/>
        </w:rPr>
      </w:pPr>
      <w:r w:rsidRPr="006E7EEC">
        <w:rPr>
          <w:b/>
          <w:bCs/>
          <w:sz w:val="20"/>
          <w:szCs w:val="20"/>
        </w:rPr>
        <w:t>Amenaza</w:t>
      </w:r>
    </w:p>
    <w:p w14:paraId="124C1D44" w14:textId="5C2EA5DD" w:rsidR="006E7EEC" w:rsidRPr="006E7EEC" w:rsidRDefault="006E7EEC" w:rsidP="00456EBA">
      <w:pPr>
        <w:pStyle w:val="Normal0"/>
        <w:spacing w:line="360" w:lineRule="auto"/>
        <w:ind w:left="720"/>
        <w:rPr>
          <w:sz w:val="20"/>
          <w:szCs w:val="20"/>
        </w:rPr>
      </w:pPr>
      <w:r w:rsidRPr="006E7EEC">
        <w:rPr>
          <w:sz w:val="20"/>
          <w:szCs w:val="20"/>
        </w:rPr>
        <w:t>Es una circunstancia o agente que puede producir un efecto perjudicial. Por ejemplo, una persona que intenta utilizar una cuenta sin autorización o una instrucción maliciosa incorporada a una fuente externa.</w:t>
      </w:r>
    </w:p>
    <w:p w14:paraId="0424EC2C" w14:textId="77777777" w:rsidR="006E7EEC" w:rsidRPr="006E7EEC" w:rsidRDefault="006E7EEC" w:rsidP="00456EBA">
      <w:pPr>
        <w:pStyle w:val="Normal0"/>
        <w:spacing w:line="360" w:lineRule="auto"/>
        <w:ind w:left="720"/>
        <w:rPr>
          <w:sz w:val="20"/>
          <w:szCs w:val="20"/>
        </w:rPr>
      </w:pPr>
    </w:p>
    <w:p w14:paraId="531E627F" w14:textId="77777777" w:rsidR="006E7EEC" w:rsidRPr="006E7EEC" w:rsidRDefault="006E7EEC" w:rsidP="00456EBA">
      <w:pPr>
        <w:pStyle w:val="Normal0"/>
        <w:spacing w:line="360" w:lineRule="auto"/>
        <w:ind w:left="720"/>
        <w:rPr>
          <w:b/>
          <w:bCs/>
          <w:sz w:val="20"/>
          <w:szCs w:val="20"/>
        </w:rPr>
      </w:pPr>
      <w:r w:rsidRPr="006E7EEC">
        <w:rPr>
          <w:b/>
          <w:bCs/>
          <w:sz w:val="20"/>
          <w:szCs w:val="20"/>
        </w:rPr>
        <w:t>Vulnerabilidad</w:t>
      </w:r>
    </w:p>
    <w:p w14:paraId="0D0B7EF1" w14:textId="30DAC0AC" w:rsidR="006E7EEC" w:rsidRPr="006E7EEC" w:rsidRDefault="006E7EEC" w:rsidP="00456EBA">
      <w:pPr>
        <w:pStyle w:val="Normal0"/>
        <w:spacing w:line="360" w:lineRule="auto"/>
        <w:ind w:left="720"/>
        <w:rPr>
          <w:sz w:val="20"/>
          <w:szCs w:val="20"/>
        </w:rPr>
      </w:pPr>
      <w:r w:rsidRPr="006E7EEC">
        <w:rPr>
          <w:sz w:val="20"/>
          <w:szCs w:val="20"/>
        </w:rPr>
        <w:t>Es una condición que puede facilitar que una amenaza produzca efectos. Por ejemplo, la ausencia de controles de acceso o la falta de un procedimiento para verificar los resultados generados.</w:t>
      </w:r>
    </w:p>
    <w:p w14:paraId="2598C828" w14:textId="77777777" w:rsidR="006E7EEC" w:rsidRPr="006E7EEC" w:rsidRDefault="006E7EEC" w:rsidP="00456EBA">
      <w:pPr>
        <w:pStyle w:val="Normal0"/>
        <w:spacing w:line="360" w:lineRule="auto"/>
        <w:ind w:left="720"/>
        <w:rPr>
          <w:b/>
          <w:bCs/>
          <w:sz w:val="20"/>
          <w:szCs w:val="20"/>
        </w:rPr>
      </w:pPr>
    </w:p>
    <w:p w14:paraId="6B28E11B" w14:textId="1A50B768" w:rsidR="006E7EEC" w:rsidRPr="006E7EEC" w:rsidRDefault="006E7EEC" w:rsidP="00456EBA">
      <w:pPr>
        <w:pStyle w:val="Normal0"/>
        <w:spacing w:line="360" w:lineRule="auto"/>
        <w:ind w:left="720"/>
        <w:rPr>
          <w:b/>
          <w:bCs/>
          <w:sz w:val="20"/>
          <w:szCs w:val="20"/>
        </w:rPr>
      </w:pPr>
      <w:r w:rsidRPr="006E7EEC">
        <w:rPr>
          <w:b/>
          <w:bCs/>
          <w:sz w:val="20"/>
          <w:szCs w:val="20"/>
        </w:rPr>
        <w:t>Evento</w:t>
      </w:r>
    </w:p>
    <w:p w14:paraId="0D1190BC" w14:textId="5119F06A" w:rsidR="006E7EEC" w:rsidRPr="006E7EEC" w:rsidRDefault="006E7EEC" w:rsidP="00456EBA">
      <w:pPr>
        <w:pStyle w:val="Normal0"/>
        <w:spacing w:line="360" w:lineRule="auto"/>
        <w:ind w:left="720"/>
        <w:rPr>
          <w:sz w:val="20"/>
          <w:szCs w:val="20"/>
        </w:rPr>
      </w:pPr>
      <w:r w:rsidRPr="006E7EEC">
        <w:rPr>
          <w:sz w:val="20"/>
          <w:szCs w:val="20"/>
        </w:rPr>
        <w:t>Es aquello que podría ocurrir. Por ejemplo, un sistema genera una referencia normativa inexistente y esta se incorpora a un material educativo sin validación.</w:t>
      </w:r>
    </w:p>
    <w:p w14:paraId="4136E102" w14:textId="77777777" w:rsidR="006E7EEC" w:rsidRPr="006E7EEC" w:rsidRDefault="006E7EEC" w:rsidP="00456EBA">
      <w:pPr>
        <w:pStyle w:val="Normal0"/>
        <w:spacing w:line="360" w:lineRule="auto"/>
        <w:ind w:left="720"/>
        <w:rPr>
          <w:b/>
          <w:bCs/>
          <w:sz w:val="20"/>
          <w:szCs w:val="20"/>
        </w:rPr>
      </w:pPr>
    </w:p>
    <w:p w14:paraId="09012B01" w14:textId="77777777" w:rsidR="006E7EEC" w:rsidRPr="006E7EEC" w:rsidRDefault="006E7EEC" w:rsidP="00456EBA">
      <w:pPr>
        <w:pStyle w:val="Normal0"/>
        <w:spacing w:line="360" w:lineRule="auto"/>
        <w:ind w:left="720"/>
        <w:rPr>
          <w:b/>
          <w:bCs/>
          <w:sz w:val="20"/>
          <w:szCs w:val="20"/>
        </w:rPr>
      </w:pPr>
      <w:r w:rsidRPr="006E7EEC">
        <w:rPr>
          <w:b/>
          <w:bCs/>
          <w:sz w:val="20"/>
          <w:szCs w:val="20"/>
        </w:rPr>
        <w:t>Probabilidad</w:t>
      </w:r>
    </w:p>
    <w:p w14:paraId="75EA4413" w14:textId="25D21F22" w:rsidR="006E7EEC" w:rsidRPr="006E7EEC" w:rsidRDefault="006E7EEC" w:rsidP="00456EBA">
      <w:pPr>
        <w:pStyle w:val="Normal0"/>
        <w:spacing w:line="360" w:lineRule="auto"/>
        <w:ind w:left="720"/>
        <w:rPr>
          <w:sz w:val="20"/>
          <w:szCs w:val="20"/>
        </w:rPr>
      </w:pPr>
      <w:r w:rsidRPr="006E7EEC">
        <w:rPr>
          <w:sz w:val="20"/>
          <w:szCs w:val="20"/>
        </w:rPr>
        <w:t>Representa la posibilidad de que ocurra un determinado evento.</w:t>
      </w:r>
    </w:p>
    <w:p w14:paraId="5B333C37" w14:textId="77777777" w:rsidR="006E7EEC" w:rsidRPr="006E7EEC" w:rsidRDefault="006E7EEC" w:rsidP="00456EBA">
      <w:pPr>
        <w:pStyle w:val="Normal0"/>
        <w:spacing w:line="360" w:lineRule="auto"/>
        <w:ind w:left="720"/>
        <w:rPr>
          <w:b/>
          <w:bCs/>
          <w:sz w:val="20"/>
          <w:szCs w:val="20"/>
        </w:rPr>
      </w:pPr>
    </w:p>
    <w:p w14:paraId="7C705618" w14:textId="77777777" w:rsidR="006E7EEC" w:rsidRPr="006E7EEC" w:rsidRDefault="006E7EEC" w:rsidP="00456EBA">
      <w:pPr>
        <w:pStyle w:val="Normal0"/>
        <w:spacing w:line="360" w:lineRule="auto"/>
        <w:ind w:left="720"/>
        <w:rPr>
          <w:b/>
          <w:bCs/>
          <w:sz w:val="20"/>
          <w:szCs w:val="20"/>
        </w:rPr>
      </w:pPr>
      <w:r w:rsidRPr="006E7EEC">
        <w:rPr>
          <w:b/>
          <w:bCs/>
          <w:sz w:val="20"/>
          <w:szCs w:val="20"/>
        </w:rPr>
        <w:t>Impacto</w:t>
      </w:r>
    </w:p>
    <w:p w14:paraId="37428D8E" w14:textId="5560C4F2" w:rsidR="006E7EEC" w:rsidRPr="006E7EEC" w:rsidRDefault="006E7EEC" w:rsidP="00456EBA">
      <w:pPr>
        <w:pStyle w:val="Normal0"/>
        <w:spacing w:line="360" w:lineRule="auto"/>
        <w:ind w:left="720"/>
        <w:rPr>
          <w:sz w:val="20"/>
          <w:szCs w:val="20"/>
        </w:rPr>
      </w:pPr>
      <w:r w:rsidRPr="006E7EEC">
        <w:rPr>
          <w:sz w:val="20"/>
          <w:szCs w:val="20"/>
        </w:rPr>
        <w:t>Expresa la magnitud de los efectos que podrían producirse si el evento ocurre.</w:t>
      </w:r>
    </w:p>
    <w:p w14:paraId="47E50885" w14:textId="77777777" w:rsidR="006E7EEC" w:rsidRDefault="006E7EEC" w:rsidP="00456EBA">
      <w:pPr>
        <w:pStyle w:val="Normal0"/>
        <w:spacing w:line="360" w:lineRule="auto"/>
        <w:ind w:left="720"/>
        <w:rPr>
          <w:b/>
          <w:bCs/>
          <w:sz w:val="20"/>
          <w:szCs w:val="20"/>
        </w:rPr>
      </w:pPr>
    </w:p>
    <w:p w14:paraId="013A597A" w14:textId="77777777" w:rsidR="00F72878" w:rsidRPr="006E7EEC" w:rsidRDefault="00F72878" w:rsidP="00456EBA">
      <w:pPr>
        <w:pStyle w:val="Normal0"/>
        <w:spacing w:line="360" w:lineRule="auto"/>
        <w:ind w:left="720"/>
        <w:rPr>
          <w:b/>
          <w:bCs/>
          <w:sz w:val="20"/>
          <w:szCs w:val="20"/>
        </w:rPr>
      </w:pPr>
    </w:p>
    <w:p w14:paraId="19FF5F8A" w14:textId="77777777" w:rsidR="006E7EEC" w:rsidRPr="006E7EEC" w:rsidRDefault="006E7EEC" w:rsidP="00456EBA">
      <w:pPr>
        <w:pStyle w:val="Normal0"/>
        <w:spacing w:line="360" w:lineRule="auto"/>
        <w:ind w:left="720"/>
        <w:rPr>
          <w:b/>
          <w:bCs/>
          <w:sz w:val="20"/>
          <w:szCs w:val="20"/>
        </w:rPr>
      </w:pPr>
      <w:r w:rsidRPr="006E7EEC">
        <w:rPr>
          <w:b/>
          <w:bCs/>
          <w:sz w:val="20"/>
          <w:szCs w:val="20"/>
        </w:rPr>
        <w:t>Consecuencia</w:t>
      </w:r>
    </w:p>
    <w:p w14:paraId="0F3D55C8" w14:textId="319AC835" w:rsidR="006E7EEC" w:rsidRPr="006E7EEC" w:rsidRDefault="006E7EEC" w:rsidP="00456EBA">
      <w:pPr>
        <w:pStyle w:val="Normal0"/>
        <w:spacing w:line="360" w:lineRule="auto"/>
        <w:ind w:left="720"/>
        <w:rPr>
          <w:sz w:val="20"/>
          <w:szCs w:val="20"/>
        </w:rPr>
      </w:pPr>
      <w:r w:rsidRPr="006E7EEC">
        <w:rPr>
          <w:sz w:val="20"/>
          <w:szCs w:val="20"/>
        </w:rPr>
        <w:t>Corresponde al resultado o efecto derivado del evento. Puede afectar aspectos académicos, operacionales, legales, financieros, reputacionales, de seguridad o relacionados con los derechos de las personas.</w:t>
      </w:r>
    </w:p>
    <w:p w14:paraId="285F4000" w14:textId="77777777" w:rsidR="00BA64A0" w:rsidRPr="006E7EEC" w:rsidRDefault="00BA64A0" w:rsidP="00F72878">
      <w:pPr>
        <w:pStyle w:val="Normal0"/>
        <w:spacing w:line="360" w:lineRule="auto"/>
        <w:rPr>
          <w:b/>
          <w:bCs/>
          <w:sz w:val="20"/>
          <w:szCs w:val="20"/>
        </w:rPr>
      </w:pPr>
    </w:p>
    <w:p w14:paraId="0E3459FD" w14:textId="77777777" w:rsidR="006E7EEC" w:rsidRPr="006E7EEC" w:rsidRDefault="006E7EEC" w:rsidP="00456EBA">
      <w:pPr>
        <w:pStyle w:val="Normal0"/>
        <w:spacing w:line="360" w:lineRule="auto"/>
        <w:ind w:left="720"/>
        <w:rPr>
          <w:b/>
          <w:bCs/>
          <w:sz w:val="20"/>
          <w:szCs w:val="20"/>
        </w:rPr>
      </w:pPr>
      <w:r w:rsidRPr="006E7EEC">
        <w:rPr>
          <w:b/>
          <w:bCs/>
          <w:sz w:val="20"/>
          <w:szCs w:val="20"/>
        </w:rPr>
        <w:t>Control</w:t>
      </w:r>
    </w:p>
    <w:p w14:paraId="3F10A14A" w14:textId="0A0F7627" w:rsidR="006E7EEC" w:rsidRPr="006E7EEC" w:rsidRDefault="006E7EEC" w:rsidP="00456EBA">
      <w:pPr>
        <w:pStyle w:val="Normal0"/>
        <w:spacing w:line="360" w:lineRule="auto"/>
        <w:ind w:left="720"/>
        <w:rPr>
          <w:sz w:val="20"/>
          <w:szCs w:val="20"/>
        </w:rPr>
      </w:pPr>
      <w:r w:rsidRPr="006E7EEC">
        <w:rPr>
          <w:sz w:val="20"/>
          <w:szCs w:val="20"/>
        </w:rPr>
        <w:t>Es una medida que permite modificar el riesgo. Puede prevenir que ocurra un evento, detectarlo cuando sucede o ayudar a reducir sus efectos. Por ejemplo, exigir la validación de las referencias antes de publicar un contenido generado mediante IA.</w:t>
      </w:r>
    </w:p>
    <w:p w14:paraId="3298DD47" w14:textId="77777777" w:rsidR="006E7EEC" w:rsidRPr="006E7EEC" w:rsidRDefault="006E7EEC" w:rsidP="00456EBA">
      <w:pPr>
        <w:pStyle w:val="Normal0"/>
        <w:spacing w:line="360" w:lineRule="auto"/>
        <w:ind w:left="720"/>
        <w:rPr>
          <w:b/>
          <w:bCs/>
          <w:sz w:val="20"/>
          <w:szCs w:val="20"/>
        </w:rPr>
      </w:pPr>
    </w:p>
    <w:p w14:paraId="078F8915" w14:textId="77777777" w:rsidR="006E7EEC" w:rsidRPr="006E7EEC" w:rsidRDefault="006E7EEC" w:rsidP="00456EBA">
      <w:pPr>
        <w:pStyle w:val="Normal0"/>
        <w:spacing w:line="360" w:lineRule="auto"/>
        <w:ind w:left="720"/>
        <w:rPr>
          <w:b/>
          <w:bCs/>
          <w:sz w:val="20"/>
          <w:szCs w:val="20"/>
        </w:rPr>
      </w:pPr>
      <w:r w:rsidRPr="006E7EEC">
        <w:rPr>
          <w:b/>
          <w:bCs/>
          <w:sz w:val="20"/>
          <w:szCs w:val="20"/>
        </w:rPr>
        <w:t>Riesgo inherente</w:t>
      </w:r>
    </w:p>
    <w:p w14:paraId="7C08603B" w14:textId="19204F51" w:rsidR="006E7EEC" w:rsidRPr="006E7EEC" w:rsidRDefault="006E7EEC" w:rsidP="00456EBA">
      <w:pPr>
        <w:pStyle w:val="Normal0"/>
        <w:spacing w:line="360" w:lineRule="auto"/>
        <w:ind w:left="720"/>
        <w:rPr>
          <w:sz w:val="20"/>
          <w:szCs w:val="20"/>
        </w:rPr>
      </w:pPr>
      <w:r w:rsidRPr="006E7EEC">
        <w:rPr>
          <w:sz w:val="20"/>
          <w:szCs w:val="20"/>
        </w:rPr>
        <w:t>Corresponde al riesgo existente antes de considerar determinados controles.</w:t>
      </w:r>
    </w:p>
    <w:p w14:paraId="67A9D172" w14:textId="77777777" w:rsidR="006E7EEC" w:rsidRPr="006E7EEC" w:rsidRDefault="006E7EEC" w:rsidP="00456EBA">
      <w:pPr>
        <w:pStyle w:val="Normal0"/>
        <w:spacing w:line="360" w:lineRule="auto"/>
        <w:ind w:left="720"/>
        <w:rPr>
          <w:b/>
          <w:bCs/>
          <w:sz w:val="20"/>
          <w:szCs w:val="20"/>
        </w:rPr>
      </w:pPr>
    </w:p>
    <w:p w14:paraId="29FC8701" w14:textId="77777777" w:rsidR="006E7EEC" w:rsidRPr="006E7EEC" w:rsidRDefault="006E7EEC" w:rsidP="00456EBA">
      <w:pPr>
        <w:pStyle w:val="Normal0"/>
        <w:spacing w:line="360" w:lineRule="auto"/>
        <w:ind w:left="720"/>
        <w:rPr>
          <w:b/>
          <w:bCs/>
          <w:sz w:val="20"/>
          <w:szCs w:val="20"/>
        </w:rPr>
      </w:pPr>
      <w:r w:rsidRPr="006E7EEC">
        <w:rPr>
          <w:b/>
          <w:bCs/>
          <w:sz w:val="20"/>
          <w:szCs w:val="20"/>
        </w:rPr>
        <w:t>Riesgo residual</w:t>
      </w:r>
    </w:p>
    <w:p w14:paraId="1C76943B" w14:textId="266A3CD4" w:rsidR="006E7EEC" w:rsidRDefault="006E7EEC" w:rsidP="00456EBA">
      <w:pPr>
        <w:pStyle w:val="Normal0"/>
        <w:spacing w:line="360" w:lineRule="auto"/>
        <w:ind w:left="720"/>
        <w:rPr>
          <w:sz w:val="20"/>
          <w:szCs w:val="20"/>
        </w:rPr>
      </w:pPr>
      <w:r w:rsidRPr="006E7EEC">
        <w:rPr>
          <w:sz w:val="20"/>
          <w:szCs w:val="20"/>
        </w:rPr>
        <w:t>Es el riesgo que permanece después de aplicar los controles establecidos. Esto permite comprender que un control puede reducir un riesgo, pero no necesariamente eliminar toda incertidumbre.</w:t>
      </w:r>
    </w:p>
    <w:p w14:paraId="18348B87" w14:textId="77777777" w:rsidR="00BA64A0" w:rsidRPr="00456EBA" w:rsidRDefault="00BA64A0" w:rsidP="00456EBA">
      <w:pPr>
        <w:pStyle w:val="Normal0"/>
        <w:spacing w:line="360" w:lineRule="auto"/>
        <w:ind w:left="720"/>
        <w:rPr>
          <w:sz w:val="20"/>
          <w:szCs w:val="20"/>
        </w:rPr>
      </w:pPr>
    </w:p>
    <w:p w14:paraId="61F8D3F5" w14:textId="78D4F2E1" w:rsidR="006E7EEC" w:rsidRPr="006E7EEC" w:rsidRDefault="006E7EEC" w:rsidP="00456EBA">
      <w:pPr>
        <w:pStyle w:val="Normal0"/>
        <w:spacing w:line="360" w:lineRule="auto"/>
        <w:rPr>
          <w:b/>
          <w:bCs/>
          <w:sz w:val="20"/>
          <w:szCs w:val="20"/>
        </w:rPr>
      </w:pPr>
      <w:r w:rsidRPr="006E7EEC">
        <w:rPr>
          <w:b/>
          <w:bCs/>
          <w:sz w:val="20"/>
          <w:szCs w:val="20"/>
        </w:rPr>
        <w:t>Un ejemplo completo</w:t>
      </w:r>
    </w:p>
    <w:p w14:paraId="21E84375" w14:textId="77777777" w:rsidR="006E7EEC" w:rsidRPr="006E7EEC" w:rsidRDefault="006E7EEC" w:rsidP="00456EBA">
      <w:pPr>
        <w:pStyle w:val="Normal0"/>
        <w:spacing w:line="360" w:lineRule="auto"/>
        <w:rPr>
          <w:sz w:val="20"/>
          <w:szCs w:val="20"/>
        </w:rPr>
      </w:pPr>
      <w:r w:rsidRPr="006E7EEC">
        <w:rPr>
          <w:sz w:val="20"/>
          <w:szCs w:val="20"/>
        </w:rPr>
        <w:t>Una forma sencilla de relacionar estos conceptos es analizar el siguiente caso:</w:t>
      </w:r>
    </w:p>
    <w:p w14:paraId="77A59646" w14:textId="77777777" w:rsidR="006E7EEC" w:rsidRPr="006E7EEC" w:rsidRDefault="006E7EEC" w:rsidP="00456EBA">
      <w:pPr>
        <w:pStyle w:val="Normal0"/>
        <w:spacing w:line="360" w:lineRule="auto"/>
        <w:rPr>
          <w:sz w:val="20"/>
          <w:szCs w:val="20"/>
        </w:rPr>
      </w:pPr>
    </w:p>
    <w:p w14:paraId="6670B718" w14:textId="77777777" w:rsidR="006E7EEC" w:rsidRPr="006E7EEC" w:rsidRDefault="006E7EEC" w:rsidP="00456EBA">
      <w:pPr>
        <w:pStyle w:val="Normal0"/>
        <w:spacing w:line="360" w:lineRule="auto"/>
        <w:rPr>
          <w:sz w:val="20"/>
          <w:szCs w:val="20"/>
        </w:rPr>
      </w:pPr>
      <w:r w:rsidRPr="006E7EEC">
        <w:rPr>
          <w:sz w:val="20"/>
          <w:szCs w:val="20"/>
        </w:rPr>
        <w:t>Una institución utiliza IA generativa para elaborar materiales de formación. El sistema puede producir referencias bibliográficas que no corresponden a fuentes reales. Si no existe un procedimiento de verificación, el contenido incorrecto podría llegar a los aprendices.</w:t>
      </w:r>
    </w:p>
    <w:p w14:paraId="0897D7A3" w14:textId="77777777" w:rsidR="006E7EEC" w:rsidRPr="006E7EEC" w:rsidRDefault="006E7EEC" w:rsidP="00456EBA">
      <w:pPr>
        <w:pStyle w:val="Normal0"/>
        <w:spacing w:line="360" w:lineRule="auto"/>
        <w:rPr>
          <w:sz w:val="20"/>
          <w:szCs w:val="20"/>
        </w:rPr>
      </w:pPr>
    </w:p>
    <w:p w14:paraId="0D2CFA86" w14:textId="77777777" w:rsidR="006E7EEC" w:rsidRDefault="006E7EEC" w:rsidP="00456EBA">
      <w:pPr>
        <w:pStyle w:val="Normal0"/>
        <w:spacing w:line="360" w:lineRule="auto"/>
        <w:rPr>
          <w:b/>
          <w:bCs/>
          <w:sz w:val="20"/>
          <w:szCs w:val="20"/>
        </w:rPr>
      </w:pPr>
      <w:r w:rsidRPr="006E7EEC">
        <w:rPr>
          <w:b/>
          <w:bCs/>
          <w:sz w:val="20"/>
          <w:szCs w:val="20"/>
        </w:rPr>
        <w:t>En este caso:</w:t>
      </w:r>
    </w:p>
    <w:p w14:paraId="5B314EA4" w14:textId="77777777" w:rsidR="00BA64A0" w:rsidRPr="006E7EEC" w:rsidRDefault="00BA64A0" w:rsidP="00456EBA">
      <w:pPr>
        <w:pStyle w:val="Normal0"/>
        <w:spacing w:line="360" w:lineRule="auto"/>
        <w:rPr>
          <w:b/>
          <w:bCs/>
          <w:sz w:val="20"/>
          <w:szCs w:val="20"/>
        </w:rPr>
      </w:pPr>
    </w:p>
    <w:p w14:paraId="1193A240" w14:textId="77777777" w:rsidR="006E7EEC" w:rsidRPr="006E7EEC" w:rsidRDefault="006E7EEC" w:rsidP="00456EBA">
      <w:pPr>
        <w:pStyle w:val="Normal0"/>
        <w:spacing w:line="360" w:lineRule="auto"/>
        <w:rPr>
          <w:sz w:val="20"/>
          <w:szCs w:val="20"/>
        </w:rPr>
      </w:pPr>
      <w:r w:rsidRPr="006E7EEC">
        <w:rPr>
          <w:b/>
          <w:bCs/>
          <w:sz w:val="20"/>
          <w:szCs w:val="20"/>
        </w:rPr>
        <w:t>Fuente:</w:t>
      </w:r>
      <w:r w:rsidRPr="006E7EEC">
        <w:rPr>
          <w:sz w:val="20"/>
          <w:szCs w:val="20"/>
        </w:rPr>
        <w:t xml:space="preserve"> sistema de IA generativa.</w:t>
      </w:r>
      <w:r w:rsidRPr="006E7EEC">
        <w:rPr>
          <w:sz w:val="20"/>
          <w:szCs w:val="20"/>
        </w:rPr>
        <w:br/>
      </w:r>
      <w:r w:rsidRPr="006E7EEC">
        <w:rPr>
          <w:b/>
          <w:bCs/>
          <w:sz w:val="20"/>
          <w:szCs w:val="20"/>
        </w:rPr>
        <w:t>Vulnerabilidad:</w:t>
      </w:r>
      <w:r w:rsidRPr="006E7EEC">
        <w:rPr>
          <w:sz w:val="20"/>
          <w:szCs w:val="20"/>
        </w:rPr>
        <w:t xml:space="preserve"> ausencia de un procedimiento de verificación.</w:t>
      </w:r>
      <w:r w:rsidRPr="006E7EEC">
        <w:rPr>
          <w:sz w:val="20"/>
          <w:szCs w:val="20"/>
        </w:rPr>
        <w:br/>
      </w:r>
      <w:r w:rsidRPr="006E7EEC">
        <w:rPr>
          <w:b/>
          <w:bCs/>
          <w:sz w:val="20"/>
          <w:szCs w:val="20"/>
        </w:rPr>
        <w:t>Evento:</w:t>
      </w:r>
      <w:r w:rsidRPr="006E7EEC">
        <w:rPr>
          <w:sz w:val="20"/>
          <w:szCs w:val="20"/>
        </w:rPr>
        <w:t xml:space="preserve"> generación y utilización de una referencia inexistente.</w:t>
      </w:r>
      <w:r w:rsidRPr="006E7EEC">
        <w:rPr>
          <w:sz w:val="20"/>
          <w:szCs w:val="20"/>
        </w:rPr>
        <w:br/>
      </w:r>
      <w:r w:rsidRPr="006E7EEC">
        <w:rPr>
          <w:b/>
          <w:bCs/>
          <w:sz w:val="20"/>
          <w:szCs w:val="20"/>
        </w:rPr>
        <w:t>Consecuencia:</w:t>
      </w:r>
      <w:r w:rsidRPr="006E7EEC">
        <w:rPr>
          <w:sz w:val="20"/>
          <w:szCs w:val="20"/>
        </w:rPr>
        <w:t xml:space="preserve"> difusión de información incorrecta.</w:t>
      </w:r>
      <w:r w:rsidRPr="006E7EEC">
        <w:rPr>
          <w:sz w:val="20"/>
          <w:szCs w:val="20"/>
        </w:rPr>
        <w:br/>
      </w:r>
      <w:r w:rsidRPr="006E7EEC">
        <w:rPr>
          <w:b/>
          <w:bCs/>
          <w:sz w:val="20"/>
          <w:szCs w:val="20"/>
        </w:rPr>
        <w:t>Control:</w:t>
      </w:r>
      <w:r w:rsidRPr="006E7EEC">
        <w:rPr>
          <w:sz w:val="20"/>
          <w:szCs w:val="20"/>
        </w:rPr>
        <w:t xml:space="preserve"> verificar las referencias antes de utilizar o publicar el material.</w:t>
      </w:r>
      <w:r w:rsidRPr="006E7EEC">
        <w:rPr>
          <w:sz w:val="20"/>
          <w:szCs w:val="20"/>
        </w:rPr>
        <w:br/>
      </w:r>
      <w:r w:rsidRPr="006E7EEC">
        <w:rPr>
          <w:b/>
          <w:bCs/>
          <w:sz w:val="20"/>
          <w:szCs w:val="20"/>
        </w:rPr>
        <w:t>Riesgo residual:</w:t>
      </w:r>
      <w:r w:rsidRPr="006E7EEC">
        <w:rPr>
          <w:sz w:val="20"/>
          <w:szCs w:val="20"/>
        </w:rPr>
        <w:t xml:space="preserve"> posibilidad de que permanezcan errores después de aplicar la verificación.</w:t>
      </w:r>
    </w:p>
    <w:p w14:paraId="67C4343C" w14:textId="77777777" w:rsidR="006E7EEC" w:rsidRPr="006E7EEC" w:rsidRDefault="006E7EEC" w:rsidP="00456EBA">
      <w:pPr>
        <w:pStyle w:val="Normal0"/>
        <w:spacing w:line="360" w:lineRule="auto"/>
        <w:rPr>
          <w:sz w:val="20"/>
          <w:szCs w:val="20"/>
        </w:rPr>
      </w:pPr>
      <w:r w:rsidRPr="006E7EEC">
        <w:rPr>
          <w:sz w:val="20"/>
          <w:szCs w:val="20"/>
        </w:rPr>
        <w:t xml:space="preserve">Esta estructura facilita pasar de una descripción general del problema a un </w:t>
      </w:r>
      <w:r w:rsidRPr="006E7EEC">
        <w:rPr>
          <w:b/>
          <w:bCs/>
          <w:sz w:val="20"/>
          <w:szCs w:val="20"/>
        </w:rPr>
        <w:t>escenario de riesgo concreto</w:t>
      </w:r>
      <w:r w:rsidRPr="006E7EEC">
        <w:rPr>
          <w:sz w:val="20"/>
          <w:szCs w:val="20"/>
        </w:rPr>
        <w:t>.</w:t>
      </w:r>
    </w:p>
    <w:p w14:paraId="0F16E781" w14:textId="77777777" w:rsidR="006E7EEC" w:rsidRDefault="006E7EEC" w:rsidP="00AD3078">
      <w:pPr>
        <w:pStyle w:val="Normal0"/>
        <w:spacing w:line="360" w:lineRule="auto"/>
        <w:rPr>
          <w:szCs w:val="20"/>
        </w:rPr>
      </w:pPr>
    </w:p>
    <w:p w14:paraId="4FA19696" w14:textId="77777777" w:rsidR="00456EBA" w:rsidRPr="00CA2D23" w:rsidRDefault="00456EBA" w:rsidP="00456EBA">
      <w:pPr>
        <w:pStyle w:val="Normal0"/>
        <w:spacing w:line="360" w:lineRule="auto"/>
        <w:rPr>
          <w:b/>
          <w:bCs/>
          <w:sz w:val="20"/>
          <w:szCs w:val="20"/>
        </w:rPr>
      </w:pPr>
      <w:r w:rsidRPr="00456EBA">
        <w:rPr>
          <w:b/>
          <w:bCs/>
          <w:sz w:val="20"/>
          <w:szCs w:val="20"/>
        </w:rPr>
        <w:t>¿Cómo se gestionan los riesgos?</w:t>
      </w:r>
    </w:p>
    <w:p w14:paraId="741C35C8" w14:textId="77777777" w:rsidR="00456EBA" w:rsidRPr="00456EBA" w:rsidRDefault="00456EBA" w:rsidP="00456EBA">
      <w:pPr>
        <w:pStyle w:val="Normal0"/>
        <w:spacing w:line="360" w:lineRule="auto"/>
        <w:rPr>
          <w:b/>
          <w:bCs/>
          <w:sz w:val="20"/>
          <w:szCs w:val="20"/>
        </w:rPr>
      </w:pPr>
    </w:p>
    <w:p w14:paraId="051ACC57" w14:textId="77777777" w:rsidR="00456EBA" w:rsidRPr="00456EBA" w:rsidRDefault="00456EBA" w:rsidP="00456EBA">
      <w:pPr>
        <w:pStyle w:val="Normal0"/>
        <w:spacing w:line="360" w:lineRule="auto"/>
        <w:rPr>
          <w:sz w:val="20"/>
          <w:szCs w:val="20"/>
        </w:rPr>
      </w:pPr>
      <w:r w:rsidRPr="00456EBA">
        <w:rPr>
          <w:sz w:val="20"/>
          <w:szCs w:val="20"/>
        </w:rPr>
        <w:lastRenderedPageBreak/>
        <w:t xml:space="preserve">Una vez identificados los posibles escenarios, es necesario determinar cómo serán analizados y tratados. Para ello, el </w:t>
      </w:r>
      <w:r w:rsidRPr="00456EBA">
        <w:rPr>
          <w:b/>
          <w:bCs/>
          <w:sz w:val="20"/>
          <w:szCs w:val="20"/>
        </w:rPr>
        <w:t>NIST AI RMF 1.0</w:t>
      </w:r>
      <w:r w:rsidRPr="00456EBA">
        <w:rPr>
          <w:sz w:val="20"/>
          <w:szCs w:val="20"/>
        </w:rPr>
        <w:t>, publicado en 2023, propone cuatro funciones relacionadas entre sí:</w:t>
      </w:r>
    </w:p>
    <w:p w14:paraId="615F4FFF" w14:textId="77777777" w:rsidR="00456EBA" w:rsidRPr="00CA2D23" w:rsidRDefault="00456EBA" w:rsidP="00456EBA">
      <w:pPr>
        <w:pStyle w:val="Normal0"/>
        <w:spacing w:line="360" w:lineRule="auto"/>
        <w:rPr>
          <w:b/>
          <w:bCs/>
          <w:sz w:val="20"/>
          <w:szCs w:val="20"/>
        </w:rPr>
      </w:pPr>
    </w:p>
    <w:p w14:paraId="701DE2E5" w14:textId="79482FD1" w:rsidR="00456EBA" w:rsidRPr="00456EBA" w:rsidRDefault="00456EBA" w:rsidP="00456EBA">
      <w:pPr>
        <w:pStyle w:val="Normal0"/>
        <w:spacing w:line="360" w:lineRule="auto"/>
        <w:ind w:left="720"/>
        <w:rPr>
          <w:b/>
          <w:bCs/>
          <w:sz w:val="20"/>
          <w:szCs w:val="20"/>
        </w:rPr>
      </w:pPr>
      <w:r w:rsidRPr="00456EBA">
        <w:rPr>
          <w:b/>
          <w:bCs/>
          <w:sz w:val="20"/>
          <w:szCs w:val="20"/>
        </w:rPr>
        <w:t>Gobernar</w:t>
      </w:r>
    </w:p>
    <w:p w14:paraId="45965B5C" w14:textId="77777777" w:rsidR="00456EBA" w:rsidRPr="00456EBA" w:rsidRDefault="00456EBA" w:rsidP="00456EBA">
      <w:pPr>
        <w:pStyle w:val="Normal0"/>
        <w:spacing w:line="360" w:lineRule="auto"/>
        <w:ind w:left="720"/>
        <w:rPr>
          <w:sz w:val="20"/>
          <w:szCs w:val="20"/>
        </w:rPr>
      </w:pPr>
      <w:r w:rsidRPr="00456EBA">
        <w:rPr>
          <w:sz w:val="20"/>
          <w:szCs w:val="20"/>
        </w:rPr>
        <w:t>Establece las condiciones para gestionar los riesgos. Incluye políticas, responsabilidades, supervisión, cultura organizacional y reglas para el uso de la inteligencia artificial.</w:t>
      </w:r>
    </w:p>
    <w:p w14:paraId="343BAF1D" w14:textId="77777777" w:rsidR="00456EBA" w:rsidRPr="00CA2D23" w:rsidRDefault="00456EBA" w:rsidP="00456EBA">
      <w:pPr>
        <w:pStyle w:val="Normal0"/>
        <w:spacing w:line="360" w:lineRule="auto"/>
        <w:ind w:left="720"/>
        <w:rPr>
          <w:sz w:val="20"/>
          <w:szCs w:val="20"/>
        </w:rPr>
      </w:pPr>
      <w:r w:rsidRPr="00456EBA">
        <w:rPr>
          <w:b/>
          <w:bCs/>
          <w:sz w:val="20"/>
          <w:szCs w:val="20"/>
        </w:rPr>
        <w:t>Pregunta orientadora:</w:t>
      </w:r>
      <w:r w:rsidRPr="00456EBA">
        <w:rPr>
          <w:sz w:val="20"/>
          <w:szCs w:val="20"/>
        </w:rPr>
        <w:br/>
        <w:t>¿Quién establece las reglas y quién responde por las decisiones?</w:t>
      </w:r>
    </w:p>
    <w:p w14:paraId="090CEBC1" w14:textId="77777777" w:rsidR="00456EBA" w:rsidRPr="00456EBA" w:rsidRDefault="00456EBA" w:rsidP="00456EBA">
      <w:pPr>
        <w:pStyle w:val="Normal0"/>
        <w:spacing w:line="360" w:lineRule="auto"/>
        <w:ind w:left="720"/>
        <w:rPr>
          <w:sz w:val="20"/>
          <w:szCs w:val="20"/>
        </w:rPr>
      </w:pPr>
    </w:p>
    <w:p w14:paraId="70B9CB71" w14:textId="77777777" w:rsidR="00456EBA" w:rsidRPr="00456EBA" w:rsidRDefault="00456EBA" w:rsidP="00456EBA">
      <w:pPr>
        <w:pStyle w:val="Normal0"/>
        <w:spacing w:line="360" w:lineRule="auto"/>
        <w:ind w:left="720"/>
        <w:rPr>
          <w:b/>
          <w:bCs/>
          <w:sz w:val="20"/>
          <w:szCs w:val="20"/>
        </w:rPr>
      </w:pPr>
      <w:r w:rsidRPr="00456EBA">
        <w:rPr>
          <w:b/>
          <w:bCs/>
          <w:sz w:val="20"/>
          <w:szCs w:val="20"/>
        </w:rPr>
        <w:t>Mapear</w:t>
      </w:r>
    </w:p>
    <w:p w14:paraId="22BE9B13" w14:textId="77777777" w:rsidR="00456EBA" w:rsidRPr="00456EBA" w:rsidRDefault="00456EBA" w:rsidP="00456EBA">
      <w:pPr>
        <w:pStyle w:val="Normal0"/>
        <w:spacing w:line="360" w:lineRule="auto"/>
        <w:ind w:left="720"/>
        <w:rPr>
          <w:sz w:val="20"/>
          <w:szCs w:val="20"/>
        </w:rPr>
      </w:pPr>
      <w:r w:rsidRPr="00456EBA">
        <w:rPr>
          <w:sz w:val="20"/>
          <w:szCs w:val="20"/>
        </w:rPr>
        <w:t>Permite comprender el contexto en el que funciona el sistema. Considera los usuarios, partes interesadas, posibles impactos, datos, procesos y condiciones de utilización.</w:t>
      </w:r>
    </w:p>
    <w:p w14:paraId="054FE679" w14:textId="77777777" w:rsidR="00456EBA" w:rsidRPr="00CA2D23" w:rsidRDefault="00456EBA" w:rsidP="00456EBA">
      <w:pPr>
        <w:pStyle w:val="Normal0"/>
        <w:spacing w:line="360" w:lineRule="auto"/>
        <w:ind w:left="720"/>
        <w:rPr>
          <w:sz w:val="20"/>
          <w:szCs w:val="20"/>
        </w:rPr>
      </w:pPr>
      <w:r w:rsidRPr="00456EBA">
        <w:rPr>
          <w:b/>
          <w:bCs/>
          <w:sz w:val="20"/>
          <w:szCs w:val="20"/>
        </w:rPr>
        <w:t>Pregunta orientadora:</w:t>
      </w:r>
      <w:r w:rsidRPr="00456EBA">
        <w:rPr>
          <w:sz w:val="20"/>
          <w:szCs w:val="20"/>
        </w:rPr>
        <w:br/>
        <w:t>¿Dónde se utiliza la IA, quiénes participan y quiénes podrían verse afectados?</w:t>
      </w:r>
    </w:p>
    <w:p w14:paraId="21ECC81B" w14:textId="77777777" w:rsidR="00456EBA" w:rsidRPr="00456EBA" w:rsidRDefault="00456EBA" w:rsidP="00456EBA">
      <w:pPr>
        <w:pStyle w:val="Normal0"/>
        <w:spacing w:line="360" w:lineRule="auto"/>
        <w:ind w:left="720"/>
        <w:rPr>
          <w:sz w:val="20"/>
          <w:szCs w:val="20"/>
        </w:rPr>
      </w:pPr>
    </w:p>
    <w:p w14:paraId="654956C5" w14:textId="77777777" w:rsidR="00456EBA" w:rsidRPr="00456EBA" w:rsidRDefault="00456EBA" w:rsidP="00456EBA">
      <w:pPr>
        <w:pStyle w:val="Normal0"/>
        <w:spacing w:line="360" w:lineRule="auto"/>
        <w:ind w:left="720"/>
        <w:rPr>
          <w:b/>
          <w:bCs/>
          <w:sz w:val="20"/>
          <w:szCs w:val="20"/>
        </w:rPr>
      </w:pPr>
      <w:r w:rsidRPr="00456EBA">
        <w:rPr>
          <w:b/>
          <w:bCs/>
          <w:sz w:val="20"/>
          <w:szCs w:val="20"/>
        </w:rPr>
        <w:t>Medir</w:t>
      </w:r>
    </w:p>
    <w:p w14:paraId="4992A0DA" w14:textId="77777777" w:rsidR="00456EBA" w:rsidRPr="00CA2D23" w:rsidRDefault="00456EBA" w:rsidP="00456EBA">
      <w:pPr>
        <w:pStyle w:val="Normal0"/>
        <w:spacing w:line="360" w:lineRule="auto"/>
        <w:ind w:left="720"/>
        <w:rPr>
          <w:sz w:val="20"/>
          <w:szCs w:val="20"/>
        </w:rPr>
      </w:pPr>
      <w:r w:rsidRPr="00456EBA">
        <w:rPr>
          <w:sz w:val="20"/>
          <w:szCs w:val="20"/>
        </w:rPr>
        <w:t>Consiste en analizar los riesgos identificados y el funcionamiento del sistema mediante métodos, criterios y métricas apropiadas.</w:t>
      </w:r>
    </w:p>
    <w:p w14:paraId="1931AA82" w14:textId="77777777" w:rsidR="00456EBA" w:rsidRPr="00CA2D23" w:rsidRDefault="00456EBA" w:rsidP="00456EBA">
      <w:pPr>
        <w:pStyle w:val="Normal0"/>
        <w:spacing w:line="360" w:lineRule="auto"/>
        <w:ind w:left="720"/>
        <w:rPr>
          <w:sz w:val="20"/>
          <w:szCs w:val="20"/>
        </w:rPr>
      </w:pPr>
      <w:r w:rsidRPr="00456EBA">
        <w:rPr>
          <w:b/>
          <w:bCs/>
          <w:sz w:val="20"/>
          <w:szCs w:val="20"/>
        </w:rPr>
        <w:t>Pregunta orientadora:</w:t>
      </w:r>
      <w:r w:rsidRPr="00456EBA">
        <w:rPr>
          <w:sz w:val="20"/>
          <w:szCs w:val="20"/>
        </w:rPr>
        <w:br/>
        <w:t>¿Cómo se puede determinar si el riesgo está dentro de niveles aceptables?</w:t>
      </w:r>
    </w:p>
    <w:p w14:paraId="1914F64E" w14:textId="77777777" w:rsidR="00456EBA" w:rsidRPr="00456EBA" w:rsidRDefault="00456EBA" w:rsidP="00456EBA">
      <w:pPr>
        <w:pStyle w:val="Normal0"/>
        <w:spacing w:line="360" w:lineRule="auto"/>
        <w:ind w:left="720"/>
        <w:rPr>
          <w:sz w:val="20"/>
          <w:szCs w:val="20"/>
        </w:rPr>
      </w:pPr>
    </w:p>
    <w:p w14:paraId="2166F281" w14:textId="77777777" w:rsidR="00456EBA" w:rsidRPr="00456EBA" w:rsidRDefault="00456EBA" w:rsidP="00456EBA">
      <w:pPr>
        <w:pStyle w:val="Normal0"/>
        <w:spacing w:line="360" w:lineRule="auto"/>
        <w:ind w:left="720"/>
        <w:rPr>
          <w:b/>
          <w:bCs/>
          <w:sz w:val="20"/>
          <w:szCs w:val="20"/>
        </w:rPr>
      </w:pPr>
      <w:r w:rsidRPr="00456EBA">
        <w:rPr>
          <w:b/>
          <w:bCs/>
          <w:sz w:val="20"/>
          <w:szCs w:val="20"/>
        </w:rPr>
        <w:t>Gestionar</w:t>
      </w:r>
    </w:p>
    <w:p w14:paraId="6D23FBFE" w14:textId="5439C0D6" w:rsidR="00456EBA" w:rsidRPr="00456EBA" w:rsidRDefault="00456EBA" w:rsidP="00456EBA">
      <w:pPr>
        <w:pStyle w:val="Normal0"/>
        <w:spacing w:line="360" w:lineRule="auto"/>
        <w:ind w:left="720"/>
        <w:rPr>
          <w:sz w:val="20"/>
          <w:szCs w:val="20"/>
        </w:rPr>
      </w:pPr>
      <w:r w:rsidRPr="00456EBA">
        <w:rPr>
          <w:sz w:val="20"/>
          <w:szCs w:val="20"/>
        </w:rPr>
        <w:t>Utiliza la información obtenida para establecer prioridades y definir las medidas necesarias frente a los riesgos.</w:t>
      </w:r>
    </w:p>
    <w:p w14:paraId="00425B95" w14:textId="77777777" w:rsidR="00456EBA" w:rsidRPr="00456EBA" w:rsidRDefault="00456EBA" w:rsidP="00456EBA">
      <w:pPr>
        <w:pStyle w:val="Normal0"/>
        <w:spacing w:line="360" w:lineRule="auto"/>
        <w:ind w:left="720"/>
        <w:rPr>
          <w:sz w:val="20"/>
          <w:szCs w:val="20"/>
        </w:rPr>
      </w:pPr>
      <w:r w:rsidRPr="00456EBA">
        <w:rPr>
          <w:b/>
          <w:bCs/>
          <w:sz w:val="20"/>
          <w:szCs w:val="20"/>
        </w:rPr>
        <w:t>Pregunta orientadora:</w:t>
      </w:r>
      <w:r w:rsidRPr="00456EBA">
        <w:rPr>
          <w:sz w:val="20"/>
          <w:szCs w:val="20"/>
        </w:rPr>
        <w:br/>
        <w:t>¿Qué se debe hacer frente a los riesgos identificados?</w:t>
      </w:r>
    </w:p>
    <w:p w14:paraId="0CC013FC" w14:textId="77777777" w:rsidR="00456EBA" w:rsidRPr="00CA2D23" w:rsidRDefault="00456EBA" w:rsidP="00456EBA">
      <w:pPr>
        <w:pStyle w:val="Normal0"/>
        <w:spacing w:line="360" w:lineRule="auto"/>
        <w:ind w:left="720"/>
        <w:rPr>
          <w:sz w:val="20"/>
          <w:szCs w:val="20"/>
        </w:rPr>
      </w:pPr>
      <w:r w:rsidRPr="00456EBA">
        <w:rPr>
          <w:sz w:val="20"/>
          <w:szCs w:val="20"/>
        </w:rPr>
        <w:t xml:space="preserve">Estas funciones no deben entenderse como pasos que se realizan una sola vez. La gestión de riesgos es </w:t>
      </w:r>
      <w:r w:rsidRPr="00456EBA">
        <w:rPr>
          <w:b/>
          <w:bCs/>
          <w:sz w:val="20"/>
          <w:szCs w:val="20"/>
        </w:rPr>
        <w:t>iterativa</w:t>
      </w:r>
      <w:r w:rsidRPr="00456EBA">
        <w:rPr>
          <w:sz w:val="20"/>
          <w:szCs w:val="20"/>
        </w:rPr>
        <w:t>: los resultados obtenidos pueden generar nuevos análisis, ajustes y controles.</w:t>
      </w:r>
    </w:p>
    <w:p w14:paraId="15CC31F7" w14:textId="77777777" w:rsidR="00456EBA" w:rsidRPr="00456EBA" w:rsidRDefault="00456EBA" w:rsidP="00456EBA">
      <w:pPr>
        <w:pStyle w:val="Normal0"/>
        <w:spacing w:line="360" w:lineRule="auto"/>
        <w:rPr>
          <w:sz w:val="20"/>
          <w:szCs w:val="20"/>
        </w:rPr>
      </w:pPr>
    </w:p>
    <w:p w14:paraId="3FCB6E82" w14:textId="77777777" w:rsidR="00456EBA" w:rsidRPr="00CA2D23" w:rsidRDefault="00456EBA" w:rsidP="00456EBA">
      <w:pPr>
        <w:pStyle w:val="Normal0"/>
        <w:spacing w:line="360" w:lineRule="auto"/>
        <w:rPr>
          <w:b/>
          <w:bCs/>
          <w:sz w:val="20"/>
          <w:szCs w:val="20"/>
        </w:rPr>
      </w:pPr>
      <w:r w:rsidRPr="00456EBA">
        <w:rPr>
          <w:b/>
          <w:bCs/>
          <w:sz w:val="20"/>
          <w:szCs w:val="20"/>
        </w:rPr>
        <w:t>Una forma sencilla de recordarlas</w:t>
      </w:r>
    </w:p>
    <w:p w14:paraId="4D852C1E" w14:textId="77777777" w:rsidR="00456EBA" w:rsidRPr="00456EBA" w:rsidRDefault="00456EBA" w:rsidP="00456EBA">
      <w:pPr>
        <w:pStyle w:val="Normal0"/>
        <w:spacing w:line="360" w:lineRule="auto"/>
        <w:rPr>
          <w:b/>
          <w:bCs/>
          <w:sz w:val="20"/>
          <w:szCs w:val="20"/>
        </w:rPr>
      </w:pPr>
    </w:p>
    <w:p w14:paraId="7A5B4FC6" w14:textId="77777777" w:rsidR="00456EBA" w:rsidRPr="00456EBA" w:rsidRDefault="00456EBA" w:rsidP="00456EBA">
      <w:pPr>
        <w:pStyle w:val="Normal0"/>
        <w:spacing w:line="360" w:lineRule="auto"/>
        <w:rPr>
          <w:sz w:val="20"/>
          <w:szCs w:val="20"/>
        </w:rPr>
      </w:pPr>
      <w:r w:rsidRPr="00456EBA">
        <w:rPr>
          <w:b/>
          <w:bCs/>
          <w:sz w:val="20"/>
          <w:szCs w:val="20"/>
        </w:rPr>
        <w:t>Gobernar → establecer las reglas</w:t>
      </w:r>
      <w:r w:rsidRPr="00456EBA">
        <w:rPr>
          <w:sz w:val="20"/>
          <w:szCs w:val="20"/>
        </w:rPr>
        <w:br/>
      </w:r>
      <w:r w:rsidRPr="00456EBA">
        <w:rPr>
          <w:b/>
          <w:bCs/>
          <w:sz w:val="20"/>
          <w:szCs w:val="20"/>
        </w:rPr>
        <w:t>Mapear → comprender el contexto</w:t>
      </w:r>
      <w:r w:rsidRPr="00456EBA">
        <w:rPr>
          <w:sz w:val="20"/>
          <w:szCs w:val="20"/>
        </w:rPr>
        <w:br/>
      </w:r>
      <w:r w:rsidRPr="00456EBA">
        <w:rPr>
          <w:b/>
          <w:bCs/>
          <w:sz w:val="20"/>
          <w:szCs w:val="20"/>
        </w:rPr>
        <w:t>Medir → analizar los riesgos</w:t>
      </w:r>
      <w:r w:rsidRPr="00456EBA">
        <w:rPr>
          <w:sz w:val="20"/>
          <w:szCs w:val="20"/>
        </w:rPr>
        <w:br/>
      </w:r>
      <w:r w:rsidRPr="00456EBA">
        <w:rPr>
          <w:b/>
          <w:bCs/>
          <w:sz w:val="20"/>
          <w:szCs w:val="20"/>
        </w:rPr>
        <w:t>Gestionar → actuar frente a ellos</w:t>
      </w:r>
    </w:p>
    <w:p w14:paraId="3D4D47A6" w14:textId="77777777" w:rsidR="006E7EEC" w:rsidRPr="00CA2D23" w:rsidRDefault="006E7EEC" w:rsidP="00AD3078">
      <w:pPr>
        <w:pStyle w:val="Normal0"/>
        <w:spacing w:line="360" w:lineRule="auto"/>
        <w:rPr>
          <w:sz w:val="20"/>
          <w:szCs w:val="20"/>
        </w:rPr>
      </w:pPr>
    </w:p>
    <w:p w14:paraId="4C3EED50" w14:textId="77777777" w:rsidR="00456EBA" w:rsidRPr="00CA2D23" w:rsidRDefault="00456EBA" w:rsidP="00456EBA">
      <w:pPr>
        <w:pStyle w:val="Normal0"/>
        <w:spacing w:line="360" w:lineRule="auto"/>
        <w:rPr>
          <w:b/>
          <w:bCs/>
          <w:sz w:val="20"/>
          <w:szCs w:val="20"/>
        </w:rPr>
      </w:pPr>
      <w:r w:rsidRPr="00456EBA">
        <w:rPr>
          <w:b/>
          <w:bCs/>
          <w:sz w:val="20"/>
          <w:szCs w:val="20"/>
        </w:rPr>
        <w:t>Marcos de referencia para la gestión de riesgos de IA</w:t>
      </w:r>
    </w:p>
    <w:p w14:paraId="664F3670" w14:textId="77777777" w:rsidR="00456EBA" w:rsidRPr="00456EBA" w:rsidRDefault="00456EBA" w:rsidP="00456EBA">
      <w:pPr>
        <w:pStyle w:val="Normal0"/>
        <w:spacing w:line="360" w:lineRule="auto"/>
        <w:rPr>
          <w:b/>
          <w:bCs/>
          <w:sz w:val="20"/>
          <w:szCs w:val="20"/>
        </w:rPr>
      </w:pPr>
    </w:p>
    <w:p w14:paraId="2522E8EF" w14:textId="77777777" w:rsidR="00456EBA" w:rsidRPr="00CA2D23" w:rsidRDefault="00456EBA" w:rsidP="00456EBA">
      <w:pPr>
        <w:pStyle w:val="Normal0"/>
        <w:spacing w:line="360" w:lineRule="auto"/>
        <w:rPr>
          <w:sz w:val="20"/>
          <w:szCs w:val="20"/>
        </w:rPr>
      </w:pPr>
      <w:r w:rsidRPr="00456EBA">
        <w:rPr>
          <w:sz w:val="20"/>
          <w:szCs w:val="20"/>
        </w:rPr>
        <w:t>Existen diferentes normas y marcos que pueden apoyar la gestión de riesgos. Cada uno cumple una función particular, por lo que no es necesario estudiarlos como documentos aislados.</w:t>
      </w:r>
    </w:p>
    <w:p w14:paraId="180F21C7" w14:textId="77777777" w:rsidR="00456EBA" w:rsidRPr="00456EBA" w:rsidRDefault="00456EBA" w:rsidP="00456EBA">
      <w:pPr>
        <w:pStyle w:val="Normal0"/>
        <w:spacing w:line="360" w:lineRule="auto"/>
        <w:rPr>
          <w:sz w:val="20"/>
          <w:szCs w:val="20"/>
        </w:rPr>
      </w:pPr>
    </w:p>
    <w:p w14:paraId="474EEE9E" w14:textId="77777777" w:rsidR="00456EBA" w:rsidRPr="00CA2D23" w:rsidRDefault="00456EBA" w:rsidP="00456EBA">
      <w:pPr>
        <w:pStyle w:val="Normal0"/>
        <w:spacing w:line="360" w:lineRule="auto"/>
        <w:rPr>
          <w:sz w:val="20"/>
          <w:szCs w:val="20"/>
        </w:rPr>
      </w:pPr>
      <w:r w:rsidRPr="00456EBA">
        <w:rPr>
          <w:b/>
          <w:bCs/>
          <w:sz w:val="20"/>
          <w:szCs w:val="20"/>
        </w:rPr>
        <w:t>NIST AI RMF 1.0.</w:t>
      </w:r>
      <w:r w:rsidRPr="00456EBA">
        <w:rPr>
          <w:sz w:val="20"/>
          <w:szCs w:val="20"/>
        </w:rPr>
        <w:t xml:space="preserve"> Proporciona un marco general para ayudar a las organizaciones a gestionar los riesgos asociados con la inteligencia artificial mediante las funciones Gobernar, Mapear, Medir y Gestionar.</w:t>
      </w:r>
    </w:p>
    <w:p w14:paraId="44B8D5F7" w14:textId="77777777" w:rsidR="00456EBA" w:rsidRPr="00456EBA" w:rsidRDefault="00456EBA" w:rsidP="00456EBA">
      <w:pPr>
        <w:pStyle w:val="Normal0"/>
        <w:spacing w:line="360" w:lineRule="auto"/>
        <w:rPr>
          <w:sz w:val="20"/>
          <w:szCs w:val="20"/>
        </w:rPr>
      </w:pPr>
    </w:p>
    <w:p w14:paraId="3A24FC6A" w14:textId="77777777" w:rsidR="00456EBA" w:rsidRPr="00CA2D23" w:rsidRDefault="00456EBA" w:rsidP="00456EBA">
      <w:pPr>
        <w:pStyle w:val="Normal0"/>
        <w:spacing w:line="360" w:lineRule="auto"/>
        <w:rPr>
          <w:sz w:val="20"/>
          <w:szCs w:val="20"/>
        </w:rPr>
      </w:pPr>
      <w:r w:rsidRPr="00456EBA">
        <w:rPr>
          <w:b/>
          <w:bCs/>
          <w:sz w:val="20"/>
          <w:szCs w:val="20"/>
        </w:rPr>
        <w:t>NIST AI 600-1.</w:t>
      </w:r>
      <w:r w:rsidRPr="00456EBA">
        <w:rPr>
          <w:sz w:val="20"/>
          <w:szCs w:val="20"/>
        </w:rPr>
        <w:t xml:space="preserve"> Publicado en 2024, desarrolla un perfil específico para la </w:t>
      </w:r>
      <w:r w:rsidRPr="00456EBA">
        <w:rPr>
          <w:b/>
          <w:bCs/>
          <w:sz w:val="20"/>
          <w:szCs w:val="20"/>
        </w:rPr>
        <w:t>inteligencia artificial generativa</w:t>
      </w:r>
      <w:r w:rsidRPr="00456EBA">
        <w:rPr>
          <w:sz w:val="20"/>
          <w:szCs w:val="20"/>
        </w:rPr>
        <w:t xml:space="preserve"> y complementa el marco general con consideraciones relacionadas con los riesgos propios de esta tecnología.</w:t>
      </w:r>
    </w:p>
    <w:p w14:paraId="379C6227" w14:textId="77777777" w:rsidR="00456EBA" w:rsidRPr="00456EBA" w:rsidRDefault="00456EBA" w:rsidP="00456EBA">
      <w:pPr>
        <w:pStyle w:val="Normal0"/>
        <w:spacing w:line="360" w:lineRule="auto"/>
        <w:rPr>
          <w:sz w:val="20"/>
          <w:szCs w:val="20"/>
        </w:rPr>
      </w:pPr>
    </w:p>
    <w:p w14:paraId="37F44041" w14:textId="77777777" w:rsidR="00456EBA" w:rsidRPr="00CA2D23" w:rsidRDefault="00456EBA" w:rsidP="00456EBA">
      <w:pPr>
        <w:pStyle w:val="Normal0"/>
        <w:spacing w:line="360" w:lineRule="auto"/>
        <w:rPr>
          <w:sz w:val="20"/>
          <w:szCs w:val="20"/>
        </w:rPr>
      </w:pPr>
      <w:r w:rsidRPr="00456EBA">
        <w:rPr>
          <w:b/>
          <w:bCs/>
          <w:sz w:val="20"/>
          <w:szCs w:val="20"/>
        </w:rPr>
        <w:t>ISO/IEC 23894:2023.</w:t>
      </w:r>
      <w:r w:rsidRPr="00456EBA">
        <w:rPr>
          <w:sz w:val="20"/>
          <w:szCs w:val="20"/>
        </w:rPr>
        <w:t xml:space="preserve"> Proporciona orientación para gestionar los riesgos relacionados con la inteligencia artificial e integrarlos en las actividades de la organización.</w:t>
      </w:r>
    </w:p>
    <w:p w14:paraId="726CBCA6" w14:textId="77777777" w:rsidR="00456EBA" w:rsidRPr="00456EBA" w:rsidRDefault="00456EBA" w:rsidP="00456EBA">
      <w:pPr>
        <w:pStyle w:val="Normal0"/>
        <w:spacing w:line="360" w:lineRule="auto"/>
        <w:rPr>
          <w:sz w:val="20"/>
          <w:szCs w:val="20"/>
        </w:rPr>
      </w:pPr>
    </w:p>
    <w:p w14:paraId="3051DDF9" w14:textId="77777777" w:rsidR="00456EBA" w:rsidRPr="00CA2D23" w:rsidRDefault="00456EBA" w:rsidP="00456EBA">
      <w:pPr>
        <w:pStyle w:val="Normal0"/>
        <w:spacing w:line="360" w:lineRule="auto"/>
        <w:rPr>
          <w:sz w:val="20"/>
          <w:szCs w:val="20"/>
        </w:rPr>
      </w:pPr>
      <w:r w:rsidRPr="00456EBA">
        <w:rPr>
          <w:b/>
          <w:bCs/>
          <w:sz w:val="20"/>
          <w:szCs w:val="20"/>
        </w:rPr>
        <w:t>ISO/IEC 42001:2023.</w:t>
      </w:r>
      <w:r w:rsidRPr="00456EBA">
        <w:rPr>
          <w:sz w:val="20"/>
          <w:szCs w:val="20"/>
        </w:rPr>
        <w:t xml:space="preserve"> Establece requisitos para implementar, mantener y mejorar un </w:t>
      </w:r>
      <w:r w:rsidRPr="00456EBA">
        <w:rPr>
          <w:b/>
          <w:bCs/>
          <w:sz w:val="20"/>
          <w:szCs w:val="20"/>
        </w:rPr>
        <w:t>sistema de gestión de inteligencia artificial</w:t>
      </w:r>
      <w:r w:rsidRPr="00456EBA">
        <w:rPr>
          <w:sz w:val="20"/>
          <w:szCs w:val="20"/>
        </w:rPr>
        <w:t xml:space="preserve"> dentro de una organización.</w:t>
      </w:r>
    </w:p>
    <w:p w14:paraId="79DE0281" w14:textId="77777777" w:rsidR="00456EBA" w:rsidRPr="00456EBA" w:rsidRDefault="00456EBA" w:rsidP="00456EBA">
      <w:pPr>
        <w:pStyle w:val="Normal0"/>
        <w:spacing w:line="360" w:lineRule="auto"/>
        <w:rPr>
          <w:sz w:val="20"/>
          <w:szCs w:val="20"/>
        </w:rPr>
      </w:pPr>
    </w:p>
    <w:p w14:paraId="4FBD638F" w14:textId="77777777" w:rsidR="00456EBA" w:rsidRPr="00CA2D23" w:rsidRDefault="00456EBA" w:rsidP="00456EBA">
      <w:pPr>
        <w:pStyle w:val="Normal0"/>
        <w:spacing w:line="360" w:lineRule="auto"/>
        <w:rPr>
          <w:sz w:val="20"/>
          <w:szCs w:val="20"/>
        </w:rPr>
      </w:pPr>
      <w:r w:rsidRPr="00456EBA">
        <w:rPr>
          <w:b/>
          <w:bCs/>
          <w:sz w:val="20"/>
          <w:szCs w:val="20"/>
        </w:rPr>
        <w:t>ISO/IEC 5338:2023.</w:t>
      </w:r>
      <w:r w:rsidRPr="00456EBA">
        <w:rPr>
          <w:sz w:val="20"/>
          <w:szCs w:val="20"/>
        </w:rPr>
        <w:t xml:space="preserve"> Define procesos relacionados con el </w:t>
      </w:r>
      <w:r w:rsidRPr="00456EBA">
        <w:rPr>
          <w:b/>
          <w:bCs/>
          <w:sz w:val="20"/>
          <w:szCs w:val="20"/>
        </w:rPr>
        <w:t>ciclo de vida de los sistemas de inteligencia artificial</w:t>
      </w:r>
      <w:r w:rsidRPr="00456EBA">
        <w:rPr>
          <w:sz w:val="20"/>
          <w:szCs w:val="20"/>
        </w:rPr>
        <w:t>, desde las etapas iniciales hasta su retiro.</w:t>
      </w:r>
    </w:p>
    <w:p w14:paraId="7A810FBD" w14:textId="77777777" w:rsidR="00456EBA" w:rsidRPr="00456EBA" w:rsidRDefault="00456EBA" w:rsidP="00456EBA">
      <w:pPr>
        <w:pStyle w:val="Normal0"/>
        <w:spacing w:line="360" w:lineRule="auto"/>
        <w:rPr>
          <w:sz w:val="20"/>
          <w:szCs w:val="20"/>
        </w:rPr>
      </w:pPr>
    </w:p>
    <w:p w14:paraId="2FA15771" w14:textId="77777777" w:rsidR="00456EBA" w:rsidRPr="00456EBA" w:rsidRDefault="00456EBA" w:rsidP="00456EBA">
      <w:pPr>
        <w:pStyle w:val="Normal0"/>
        <w:spacing w:line="360" w:lineRule="auto"/>
        <w:rPr>
          <w:b/>
          <w:bCs/>
          <w:sz w:val="20"/>
          <w:szCs w:val="20"/>
        </w:rPr>
      </w:pPr>
      <w:r w:rsidRPr="00456EBA">
        <w:rPr>
          <w:b/>
          <w:bCs/>
          <w:sz w:val="20"/>
          <w:szCs w:val="20"/>
        </w:rPr>
        <w:t>¿Qué debe aprender el aprendiz?</w:t>
      </w:r>
    </w:p>
    <w:p w14:paraId="5BA45281" w14:textId="77777777" w:rsidR="00456EBA" w:rsidRPr="00456EBA" w:rsidRDefault="00456EBA" w:rsidP="00456EBA">
      <w:pPr>
        <w:pStyle w:val="Normal0"/>
        <w:spacing w:line="360" w:lineRule="auto"/>
        <w:rPr>
          <w:sz w:val="20"/>
          <w:szCs w:val="20"/>
        </w:rPr>
      </w:pPr>
      <w:r w:rsidRPr="00456EBA">
        <w:rPr>
          <w:sz w:val="20"/>
          <w:szCs w:val="20"/>
        </w:rPr>
        <w:t xml:space="preserve">Más que memorizar los nombres de las normas, es importante comprender </w:t>
      </w:r>
      <w:r w:rsidRPr="00456EBA">
        <w:rPr>
          <w:b/>
          <w:bCs/>
          <w:sz w:val="20"/>
          <w:szCs w:val="20"/>
        </w:rPr>
        <w:t>para qué puede utilizarse cada referente</w:t>
      </w:r>
      <w:r w:rsidRPr="00456EBA">
        <w:rPr>
          <w:sz w:val="20"/>
          <w:szCs w:val="20"/>
        </w:rPr>
        <w:t xml:space="preserve"> y cómo sus principios pueden apoyar el análisis de un caso concreto.</w:t>
      </w:r>
    </w:p>
    <w:p w14:paraId="01001488" w14:textId="77777777" w:rsidR="006E7EEC" w:rsidRPr="00CA2D23" w:rsidRDefault="006E7EEC" w:rsidP="00AD3078">
      <w:pPr>
        <w:pStyle w:val="Normal0"/>
        <w:spacing w:line="360" w:lineRule="auto"/>
        <w:rPr>
          <w:sz w:val="20"/>
          <w:szCs w:val="20"/>
        </w:rPr>
      </w:pPr>
    </w:p>
    <w:p w14:paraId="4CCB02D7" w14:textId="77777777" w:rsidR="00456EBA" w:rsidRPr="00CA2D23" w:rsidRDefault="00456EBA" w:rsidP="00456EBA">
      <w:pPr>
        <w:pStyle w:val="Normal0"/>
        <w:spacing w:line="360" w:lineRule="auto"/>
        <w:rPr>
          <w:b/>
          <w:bCs/>
          <w:sz w:val="20"/>
          <w:szCs w:val="20"/>
        </w:rPr>
      </w:pPr>
      <w:r w:rsidRPr="00456EBA">
        <w:rPr>
          <w:b/>
          <w:bCs/>
          <w:sz w:val="20"/>
          <w:szCs w:val="20"/>
        </w:rPr>
        <w:t>Elementos de una gobernanza responsable de la inteligencia artificial</w:t>
      </w:r>
    </w:p>
    <w:p w14:paraId="288E69CA" w14:textId="77777777" w:rsidR="00456EBA" w:rsidRPr="00456EBA" w:rsidRDefault="00456EBA" w:rsidP="00456EBA">
      <w:pPr>
        <w:pStyle w:val="Normal0"/>
        <w:spacing w:line="360" w:lineRule="auto"/>
        <w:rPr>
          <w:b/>
          <w:bCs/>
          <w:sz w:val="20"/>
          <w:szCs w:val="20"/>
        </w:rPr>
      </w:pPr>
    </w:p>
    <w:p w14:paraId="2338E01A" w14:textId="77777777" w:rsidR="00456EBA" w:rsidRPr="00CA2D23" w:rsidRDefault="00456EBA" w:rsidP="00456EBA">
      <w:pPr>
        <w:pStyle w:val="Normal0"/>
        <w:spacing w:line="360" w:lineRule="auto"/>
        <w:rPr>
          <w:sz w:val="20"/>
          <w:szCs w:val="20"/>
        </w:rPr>
      </w:pPr>
      <w:r w:rsidRPr="00456EBA">
        <w:rPr>
          <w:sz w:val="20"/>
          <w:szCs w:val="20"/>
        </w:rPr>
        <w:t>Gestionar una herramienta de IA no consiste únicamente en seleccionar una tecnología. También es necesario establecer reglas, responsables y mecanismos que permitan controlar su utilización.</w:t>
      </w:r>
    </w:p>
    <w:p w14:paraId="2DD26861" w14:textId="77777777" w:rsidR="00456EBA" w:rsidRPr="00456EBA" w:rsidRDefault="00456EBA" w:rsidP="00456EBA">
      <w:pPr>
        <w:pStyle w:val="Normal0"/>
        <w:spacing w:line="360" w:lineRule="auto"/>
        <w:rPr>
          <w:sz w:val="20"/>
          <w:szCs w:val="20"/>
        </w:rPr>
      </w:pPr>
    </w:p>
    <w:p w14:paraId="57FA11CC" w14:textId="77777777" w:rsidR="00456EBA" w:rsidRPr="00456EBA" w:rsidRDefault="00456EBA" w:rsidP="00456EBA">
      <w:pPr>
        <w:pStyle w:val="Normal0"/>
        <w:spacing w:line="360" w:lineRule="auto"/>
        <w:rPr>
          <w:b/>
          <w:bCs/>
          <w:sz w:val="20"/>
          <w:szCs w:val="20"/>
        </w:rPr>
      </w:pPr>
      <w:r w:rsidRPr="00456EBA">
        <w:rPr>
          <w:b/>
          <w:bCs/>
          <w:sz w:val="20"/>
          <w:szCs w:val="20"/>
        </w:rPr>
        <w:t>Gobernanza</w:t>
      </w:r>
    </w:p>
    <w:p w14:paraId="2F899C79" w14:textId="77777777" w:rsidR="00456EBA" w:rsidRPr="00456EBA" w:rsidRDefault="00456EBA" w:rsidP="00456EBA">
      <w:pPr>
        <w:pStyle w:val="Normal0"/>
        <w:spacing w:line="360" w:lineRule="auto"/>
        <w:rPr>
          <w:sz w:val="20"/>
          <w:szCs w:val="20"/>
        </w:rPr>
      </w:pPr>
      <w:r w:rsidRPr="00456EBA">
        <w:rPr>
          <w:sz w:val="20"/>
          <w:szCs w:val="20"/>
        </w:rPr>
        <w:t>Define cómo se dirige y controla el uso de la IA dentro de la organización. Establece políticas, responsabilidades, criterios de autorización y mecanismos para gestionar incidentes.</w:t>
      </w:r>
    </w:p>
    <w:p w14:paraId="4D448DDF" w14:textId="77777777" w:rsidR="00456EBA" w:rsidRPr="00CA2D23" w:rsidRDefault="00456EBA" w:rsidP="00456EBA">
      <w:pPr>
        <w:pStyle w:val="Normal0"/>
        <w:spacing w:line="360" w:lineRule="auto"/>
        <w:rPr>
          <w:sz w:val="20"/>
          <w:szCs w:val="20"/>
        </w:rPr>
      </w:pPr>
      <w:r w:rsidRPr="00456EBA">
        <w:rPr>
          <w:b/>
          <w:bCs/>
          <w:sz w:val="20"/>
          <w:szCs w:val="20"/>
        </w:rPr>
        <w:t>Ejemplo:</w:t>
      </w:r>
      <w:r w:rsidRPr="00456EBA">
        <w:rPr>
          <w:sz w:val="20"/>
          <w:szCs w:val="20"/>
        </w:rPr>
        <w:t xml:space="preserve"> determinar qué tipos de información pueden introducirse en una herramienta generativa institucional.</w:t>
      </w:r>
    </w:p>
    <w:p w14:paraId="6AD650C9" w14:textId="77777777" w:rsidR="00456EBA" w:rsidRPr="00456EBA" w:rsidRDefault="00456EBA" w:rsidP="00456EBA">
      <w:pPr>
        <w:pStyle w:val="Normal0"/>
        <w:spacing w:line="360" w:lineRule="auto"/>
        <w:rPr>
          <w:sz w:val="20"/>
          <w:szCs w:val="20"/>
        </w:rPr>
      </w:pPr>
    </w:p>
    <w:p w14:paraId="5A037B87" w14:textId="77777777" w:rsidR="00456EBA" w:rsidRPr="00456EBA" w:rsidRDefault="00456EBA" w:rsidP="00456EBA">
      <w:pPr>
        <w:pStyle w:val="Normal0"/>
        <w:spacing w:line="360" w:lineRule="auto"/>
        <w:rPr>
          <w:b/>
          <w:bCs/>
          <w:sz w:val="20"/>
          <w:szCs w:val="20"/>
        </w:rPr>
      </w:pPr>
      <w:r w:rsidRPr="00456EBA">
        <w:rPr>
          <w:b/>
          <w:bCs/>
          <w:sz w:val="20"/>
          <w:szCs w:val="20"/>
        </w:rPr>
        <w:t>Apetito de riesgo</w:t>
      </w:r>
    </w:p>
    <w:p w14:paraId="52A6C9E0" w14:textId="77777777" w:rsidR="00456EBA" w:rsidRPr="00456EBA" w:rsidRDefault="00456EBA" w:rsidP="00456EBA">
      <w:pPr>
        <w:pStyle w:val="Normal0"/>
        <w:spacing w:line="360" w:lineRule="auto"/>
        <w:rPr>
          <w:sz w:val="20"/>
          <w:szCs w:val="20"/>
        </w:rPr>
      </w:pPr>
      <w:r w:rsidRPr="00456EBA">
        <w:rPr>
          <w:sz w:val="20"/>
          <w:szCs w:val="20"/>
        </w:rPr>
        <w:t>Representa el nivel y tipo de riesgo que una organización está dispuesta a asumir para alcanzar sus objetivos. No todos los casos de uso requieren los mismos controles.</w:t>
      </w:r>
    </w:p>
    <w:p w14:paraId="639B7C6D" w14:textId="77777777" w:rsidR="00456EBA" w:rsidRPr="00CA2D23" w:rsidRDefault="00456EBA" w:rsidP="00456EBA">
      <w:pPr>
        <w:pStyle w:val="Normal0"/>
        <w:spacing w:line="360" w:lineRule="auto"/>
        <w:rPr>
          <w:sz w:val="20"/>
          <w:szCs w:val="20"/>
        </w:rPr>
      </w:pPr>
      <w:r w:rsidRPr="00456EBA">
        <w:rPr>
          <w:b/>
          <w:bCs/>
          <w:sz w:val="20"/>
          <w:szCs w:val="20"/>
        </w:rPr>
        <w:lastRenderedPageBreak/>
        <w:t>Ejemplo:</w:t>
      </w:r>
      <w:r w:rsidRPr="00456EBA">
        <w:rPr>
          <w:sz w:val="20"/>
          <w:szCs w:val="20"/>
        </w:rPr>
        <w:t xml:space="preserve"> generar ideas para una actividad puede requerir controles diferentes a utilizar IA para apoyar una decisión que afecta directamente a una persona.</w:t>
      </w:r>
    </w:p>
    <w:p w14:paraId="27811F91" w14:textId="77777777" w:rsidR="00456EBA" w:rsidRPr="00456EBA" w:rsidRDefault="00456EBA" w:rsidP="00456EBA">
      <w:pPr>
        <w:pStyle w:val="Normal0"/>
        <w:spacing w:line="360" w:lineRule="auto"/>
        <w:rPr>
          <w:sz w:val="20"/>
          <w:szCs w:val="20"/>
        </w:rPr>
      </w:pPr>
    </w:p>
    <w:p w14:paraId="5F014A92" w14:textId="77777777" w:rsidR="00456EBA" w:rsidRPr="00456EBA" w:rsidRDefault="00456EBA" w:rsidP="00456EBA">
      <w:pPr>
        <w:pStyle w:val="Normal0"/>
        <w:spacing w:line="360" w:lineRule="auto"/>
        <w:rPr>
          <w:b/>
          <w:bCs/>
          <w:sz w:val="20"/>
          <w:szCs w:val="20"/>
        </w:rPr>
      </w:pPr>
      <w:r w:rsidRPr="00456EBA">
        <w:rPr>
          <w:b/>
          <w:bCs/>
          <w:sz w:val="20"/>
          <w:szCs w:val="20"/>
        </w:rPr>
        <w:t>Rendición de cuentas</w:t>
      </w:r>
    </w:p>
    <w:p w14:paraId="4F96AF3C" w14:textId="77777777" w:rsidR="00456EBA" w:rsidRPr="00456EBA" w:rsidRDefault="00456EBA" w:rsidP="00456EBA">
      <w:pPr>
        <w:pStyle w:val="Normal0"/>
        <w:spacing w:line="360" w:lineRule="auto"/>
        <w:rPr>
          <w:sz w:val="20"/>
          <w:szCs w:val="20"/>
        </w:rPr>
      </w:pPr>
      <w:r w:rsidRPr="00456EBA">
        <w:rPr>
          <w:sz w:val="20"/>
          <w:szCs w:val="20"/>
        </w:rPr>
        <w:t>Permite establecer quién responde por las decisiones y acciones relacionadas con el sistema. El hecho de utilizar una herramienta automática no elimina la responsabilidad de la organización ni de las personas que intervienen en el proceso.</w:t>
      </w:r>
    </w:p>
    <w:p w14:paraId="62CD75B9" w14:textId="77777777" w:rsidR="00456EBA" w:rsidRPr="00CA2D23" w:rsidRDefault="00456EBA" w:rsidP="00456EBA">
      <w:pPr>
        <w:pStyle w:val="Normal0"/>
        <w:spacing w:line="360" w:lineRule="auto"/>
        <w:rPr>
          <w:sz w:val="20"/>
          <w:szCs w:val="20"/>
        </w:rPr>
      </w:pPr>
      <w:r w:rsidRPr="00456EBA">
        <w:rPr>
          <w:b/>
          <w:bCs/>
          <w:sz w:val="20"/>
          <w:szCs w:val="20"/>
        </w:rPr>
        <w:t>Ejemplo:</w:t>
      </w:r>
      <w:r w:rsidRPr="00456EBA">
        <w:rPr>
          <w:sz w:val="20"/>
          <w:szCs w:val="20"/>
        </w:rPr>
        <w:t xml:space="preserve"> si un contenido generado por IA se publica como material institucional, debe existir un responsable de su revisión y aprobación.</w:t>
      </w:r>
    </w:p>
    <w:p w14:paraId="0CED8E2E" w14:textId="77777777" w:rsidR="00456EBA" w:rsidRPr="00456EBA" w:rsidRDefault="00456EBA" w:rsidP="00456EBA">
      <w:pPr>
        <w:pStyle w:val="Normal0"/>
        <w:spacing w:line="360" w:lineRule="auto"/>
        <w:rPr>
          <w:sz w:val="20"/>
          <w:szCs w:val="20"/>
        </w:rPr>
      </w:pPr>
    </w:p>
    <w:p w14:paraId="7F2A2DBE" w14:textId="77777777" w:rsidR="00456EBA" w:rsidRPr="00456EBA" w:rsidRDefault="00456EBA" w:rsidP="00456EBA">
      <w:pPr>
        <w:pStyle w:val="Normal0"/>
        <w:spacing w:line="360" w:lineRule="auto"/>
        <w:rPr>
          <w:b/>
          <w:bCs/>
          <w:sz w:val="20"/>
          <w:szCs w:val="20"/>
        </w:rPr>
      </w:pPr>
      <w:r w:rsidRPr="00456EBA">
        <w:rPr>
          <w:b/>
          <w:bCs/>
          <w:sz w:val="20"/>
          <w:szCs w:val="20"/>
        </w:rPr>
        <w:t>Transparencia</w:t>
      </w:r>
    </w:p>
    <w:p w14:paraId="1029D5AD" w14:textId="77777777" w:rsidR="00456EBA" w:rsidRPr="00456EBA" w:rsidRDefault="00456EBA" w:rsidP="00456EBA">
      <w:pPr>
        <w:pStyle w:val="Normal0"/>
        <w:spacing w:line="360" w:lineRule="auto"/>
        <w:rPr>
          <w:sz w:val="20"/>
          <w:szCs w:val="20"/>
        </w:rPr>
      </w:pPr>
      <w:r w:rsidRPr="00456EBA">
        <w:rPr>
          <w:sz w:val="20"/>
          <w:szCs w:val="20"/>
        </w:rPr>
        <w:t>Busca proporcionar información suficiente sobre el uso de la IA, sus capacidades y sus limitaciones a las partes que necesitan conocerlas.</w:t>
      </w:r>
    </w:p>
    <w:p w14:paraId="2FF706DF" w14:textId="77777777" w:rsidR="00456EBA" w:rsidRPr="00456EBA" w:rsidRDefault="00456EBA" w:rsidP="00456EBA">
      <w:pPr>
        <w:pStyle w:val="Normal0"/>
        <w:spacing w:line="360" w:lineRule="auto"/>
        <w:rPr>
          <w:sz w:val="20"/>
          <w:szCs w:val="20"/>
        </w:rPr>
      </w:pPr>
      <w:r w:rsidRPr="00456EBA">
        <w:rPr>
          <w:b/>
          <w:bCs/>
          <w:sz w:val="20"/>
          <w:szCs w:val="20"/>
        </w:rPr>
        <w:t>Ejemplo:</w:t>
      </w:r>
      <w:r w:rsidRPr="00456EBA">
        <w:rPr>
          <w:sz w:val="20"/>
          <w:szCs w:val="20"/>
        </w:rPr>
        <w:t xml:space="preserve"> informar cuando un contenido fue generado o asistido mediante IA, cuando esta información sea relevante para el contexto.</w:t>
      </w:r>
    </w:p>
    <w:p w14:paraId="32CF5541" w14:textId="77777777" w:rsidR="00456EBA" w:rsidRPr="00456EBA" w:rsidRDefault="00456EBA" w:rsidP="00456EBA">
      <w:pPr>
        <w:pStyle w:val="Normal0"/>
        <w:spacing w:line="360" w:lineRule="auto"/>
        <w:rPr>
          <w:b/>
          <w:bCs/>
          <w:sz w:val="20"/>
          <w:szCs w:val="20"/>
        </w:rPr>
      </w:pPr>
      <w:r w:rsidRPr="00456EBA">
        <w:rPr>
          <w:b/>
          <w:bCs/>
          <w:sz w:val="20"/>
          <w:szCs w:val="20"/>
        </w:rPr>
        <w:t>Trazabilidad</w:t>
      </w:r>
    </w:p>
    <w:p w14:paraId="570679F3" w14:textId="77777777" w:rsidR="00456EBA" w:rsidRPr="00456EBA" w:rsidRDefault="00456EBA" w:rsidP="00456EBA">
      <w:pPr>
        <w:pStyle w:val="Normal0"/>
        <w:spacing w:line="360" w:lineRule="auto"/>
        <w:rPr>
          <w:sz w:val="20"/>
          <w:szCs w:val="20"/>
        </w:rPr>
      </w:pPr>
      <w:r w:rsidRPr="00456EBA">
        <w:rPr>
          <w:sz w:val="20"/>
          <w:szCs w:val="20"/>
        </w:rPr>
        <w:t>Permite reconstruir qué ocurrió durante el uso del sistema. Puede incluir registros de cambios, versiones, configuraciones, fuentes utilizadas, pruebas y responsables.</w:t>
      </w:r>
    </w:p>
    <w:p w14:paraId="2E81493A" w14:textId="77777777" w:rsidR="00456EBA" w:rsidRPr="00CA2D23" w:rsidRDefault="00456EBA" w:rsidP="00456EBA">
      <w:pPr>
        <w:pStyle w:val="Normal0"/>
        <w:spacing w:line="360" w:lineRule="auto"/>
        <w:rPr>
          <w:sz w:val="20"/>
          <w:szCs w:val="20"/>
        </w:rPr>
      </w:pPr>
      <w:r w:rsidRPr="00456EBA">
        <w:rPr>
          <w:b/>
          <w:bCs/>
          <w:sz w:val="20"/>
          <w:szCs w:val="20"/>
        </w:rPr>
        <w:t>Ejemplo:</w:t>
      </w:r>
      <w:r w:rsidRPr="00456EBA">
        <w:rPr>
          <w:sz w:val="20"/>
          <w:szCs w:val="20"/>
        </w:rPr>
        <w:t xml:space="preserve"> conservar información que permita determinar quién autorizó una integración, qué configuración tenía el sistema y cuándo fue modificada.</w:t>
      </w:r>
    </w:p>
    <w:p w14:paraId="52E926F2" w14:textId="77777777" w:rsidR="00456EBA" w:rsidRPr="00456EBA" w:rsidRDefault="00456EBA" w:rsidP="00456EBA">
      <w:pPr>
        <w:pStyle w:val="Normal0"/>
        <w:spacing w:line="360" w:lineRule="auto"/>
        <w:rPr>
          <w:sz w:val="20"/>
          <w:szCs w:val="20"/>
        </w:rPr>
      </w:pPr>
    </w:p>
    <w:p w14:paraId="30E309C4" w14:textId="77777777" w:rsidR="00456EBA" w:rsidRPr="00456EBA" w:rsidRDefault="00456EBA" w:rsidP="00456EBA">
      <w:pPr>
        <w:pStyle w:val="Normal0"/>
        <w:spacing w:line="360" w:lineRule="auto"/>
        <w:rPr>
          <w:b/>
          <w:bCs/>
          <w:sz w:val="20"/>
          <w:szCs w:val="20"/>
        </w:rPr>
      </w:pPr>
      <w:r w:rsidRPr="00456EBA">
        <w:rPr>
          <w:b/>
          <w:bCs/>
          <w:sz w:val="20"/>
          <w:szCs w:val="20"/>
        </w:rPr>
        <w:t>Supervisión humana</w:t>
      </w:r>
    </w:p>
    <w:p w14:paraId="10FA79ED" w14:textId="77777777" w:rsidR="00456EBA" w:rsidRPr="00456EBA" w:rsidRDefault="00456EBA" w:rsidP="00456EBA">
      <w:pPr>
        <w:pStyle w:val="Normal0"/>
        <w:spacing w:line="360" w:lineRule="auto"/>
        <w:rPr>
          <w:sz w:val="20"/>
          <w:szCs w:val="20"/>
        </w:rPr>
      </w:pPr>
      <w:r w:rsidRPr="00456EBA">
        <w:rPr>
          <w:sz w:val="20"/>
          <w:szCs w:val="20"/>
        </w:rPr>
        <w:t>Mantiene la capacidad de las personas para revisar, intervenir, modificar o rechazar resultados y decisiones relacionadas con la IA.</w:t>
      </w:r>
    </w:p>
    <w:p w14:paraId="742424C7" w14:textId="77777777" w:rsidR="00456EBA" w:rsidRPr="00CA2D23" w:rsidRDefault="00456EBA" w:rsidP="00456EBA">
      <w:pPr>
        <w:pStyle w:val="Normal0"/>
        <w:spacing w:line="360" w:lineRule="auto"/>
        <w:rPr>
          <w:sz w:val="20"/>
          <w:szCs w:val="20"/>
        </w:rPr>
      </w:pPr>
      <w:r w:rsidRPr="00456EBA">
        <w:rPr>
          <w:b/>
          <w:bCs/>
          <w:sz w:val="20"/>
          <w:szCs w:val="20"/>
        </w:rPr>
        <w:t>Ejemplo:</w:t>
      </w:r>
      <w:r w:rsidRPr="00456EBA">
        <w:rPr>
          <w:sz w:val="20"/>
          <w:szCs w:val="20"/>
        </w:rPr>
        <w:t xml:space="preserve"> un instructor revisa y valida una retroalimentación generada por IA antes de entregarla al aprendiz.</w:t>
      </w:r>
    </w:p>
    <w:p w14:paraId="5D321CD7" w14:textId="77777777" w:rsidR="00456EBA" w:rsidRPr="00456EBA" w:rsidRDefault="00456EBA" w:rsidP="00456EBA">
      <w:pPr>
        <w:pStyle w:val="Normal0"/>
        <w:spacing w:line="360" w:lineRule="auto"/>
        <w:rPr>
          <w:sz w:val="20"/>
          <w:szCs w:val="20"/>
        </w:rPr>
      </w:pPr>
    </w:p>
    <w:p w14:paraId="29A3E287" w14:textId="77777777" w:rsidR="00456EBA" w:rsidRPr="00CA2D23" w:rsidRDefault="00456EBA" w:rsidP="00456EBA">
      <w:pPr>
        <w:pStyle w:val="Normal0"/>
        <w:spacing w:line="360" w:lineRule="auto"/>
        <w:rPr>
          <w:b/>
          <w:bCs/>
          <w:sz w:val="20"/>
          <w:szCs w:val="20"/>
        </w:rPr>
      </w:pPr>
      <w:r w:rsidRPr="00456EBA">
        <w:rPr>
          <w:b/>
          <w:bCs/>
          <w:sz w:val="20"/>
          <w:szCs w:val="20"/>
        </w:rPr>
        <w:t>Una idea para integrar los conceptos</w:t>
      </w:r>
    </w:p>
    <w:p w14:paraId="3CB80074" w14:textId="77777777" w:rsidR="00456EBA" w:rsidRPr="00456EBA" w:rsidRDefault="00456EBA" w:rsidP="00456EBA">
      <w:pPr>
        <w:pStyle w:val="Normal0"/>
        <w:spacing w:line="360" w:lineRule="auto"/>
        <w:rPr>
          <w:b/>
          <w:bCs/>
          <w:sz w:val="20"/>
          <w:szCs w:val="20"/>
        </w:rPr>
      </w:pPr>
    </w:p>
    <w:p w14:paraId="0F360ED1" w14:textId="77777777" w:rsidR="00456EBA" w:rsidRPr="00456EBA" w:rsidRDefault="00456EBA" w:rsidP="00456EBA">
      <w:pPr>
        <w:pStyle w:val="Normal0"/>
        <w:spacing w:line="360" w:lineRule="auto"/>
        <w:rPr>
          <w:sz w:val="20"/>
          <w:szCs w:val="20"/>
        </w:rPr>
      </w:pPr>
      <w:r w:rsidRPr="00456EBA">
        <w:rPr>
          <w:sz w:val="20"/>
          <w:szCs w:val="20"/>
        </w:rPr>
        <w:t>Estos elementos pueden relacionarse de la siguiente manera:</w:t>
      </w:r>
    </w:p>
    <w:p w14:paraId="27E31D20" w14:textId="77777777" w:rsidR="00456EBA" w:rsidRPr="00CA2D23" w:rsidRDefault="00456EBA" w:rsidP="00456EBA">
      <w:pPr>
        <w:pStyle w:val="Normal0"/>
        <w:spacing w:line="360" w:lineRule="auto"/>
        <w:rPr>
          <w:b/>
          <w:bCs/>
          <w:sz w:val="20"/>
          <w:szCs w:val="20"/>
        </w:rPr>
      </w:pPr>
      <w:r w:rsidRPr="00456EBA">
        <w:rPr>
          <w:b/>
          <w:bCs/>
          <w:sz w:val="20"/>
          <w:szCs w:val="20"/>
        </w:rPr>
        <w:t>Gobernanza</w:t>
      </w:r>
      <w:r w:rsidRPr="00456EBA">
        <w:rPr>
          <w:sz w:val="20"/>
          <w:szCs w:val="20"/>
        </w:rPr>
        <w:br/>
        <w:t>↓</w:t>
      </w:r>
      <w:r w:rsidRPr="00456EBA">
        <w:rPr>
          <w:sz w:val="20"/>
          <w:szCs w:val="20"/>
        </w:rPr>
        <w:br/>
      </w:r>
      <w:r w:rsidRPr="00456EBA">
        <w:rPr>
          <w:b/>
          <w:bCs/>
          <w:sz w:val="20"/>
          <w:szCs w:val="20"/>
        </w:rPr>
        <w:t>Define reglas y responsabilidades</w:t>
      </w:r>
      <w:r w:rsidRPr="00456EBA">
        <w:rPr>
          <w:sz w:val="20"/>
          <w:szCs w:val="20"/>
        </w:rPr>
        <w:br/>
        <w:t>↓</w:t>
      </w:r>
      <w:r w:rsidRPr="00456EBA">
        <w:rPr>
          <w:sz w:val="20"/>
          <w:szCs w:val="20"/>
        </w:rPr>
        <w:br/>
      </w:r>
      <w:r w:rsidRPr="00456EBA">
        <w:rPr>
          <w:b/>
          <w:bCs/>
          <w:sz w:val="20"/>
          <w:szCs w:val="20"/>
        </w:rPr>
        <w:t>Identificación y análisis de riesgos</w:t>
      </w:r>
      <w:r w:rsidRPr="00456EBA">
        <w:rPr>
          <w:sz w:val="20"/>
          <w:szCs w:val="20"/>
        </w:rPr>
        <w:br/>
        <w:t>↓</w:t>
      </w:r>
      <w:r w:rsidRPr="00456EBA">
        <w:rPr>
          <w:sz w:val="20"/>
          <w:szCs w:val="20"/>
        </w:rPr>
        <w:br/>
      </w:r>
      <w:r w:rsidRPr="00456EBA">
        <w:rPr>
          <w:b/>
          <w:bCs/>
          <w:sz w:val="20"/>
          <w:szCs w:val="20"/>
        </w:rPr>
        <w:t>Controles y supervisión humana</w:t>
      </w:r>
      <w:r w:rsidRPr="00456EBA">
        <w:rPr>
          <w:sz w:val="20"/>
          <w:szCs w:val="20"/>
        </w:rPr>
        <w:br/>
        <w:t>↓</w:t>
      </w:r>
      <w:r w:rsidRPr="00456EBA">
        <w:rPr>
          <w:sz w:val="20"/>
          <w:szCs w:val="20"/>
        </w:rPr>
        <w:br/>
      </w:r>
      <w:r w:rsidRPr="00456EBA">
        <w:rPr>
          <w:b/>
          <w:bCs/>
          <w:sz w:val="20"/>
          <w:szCs w:val="20"/>
        </w:rPr>
        <w:lastRenderedPageBreak/>
        <w:t>Seguimiento y trazabilidad</w:t>
      </w:r>
      <w:r w:rsidRPr="00456EBA">
        <w:rPr>
          <w:sz w:val="20"/>
          <w:szCs w:val="20"/>
        </w:rPr>
        <w:br/>
        <w:t>↓</w:t>
      </w:r>
      <w:r w:rsidRPr="00456EBA">
        <w:rPr>
          <w:sz w:val="20"/>
          <w:szCs w:val="20"/>
        </w:rPr>
        <w:br/>
      </w:r>
      <w:r w:rsidRPr="00456EBA">
        <w:rPr>
          <w:b/>
          <w:bCs/>
          <w:sz w:val="20"/>
          <w:szCs w:val="20"/>
        </w:rPr>
        <w:t>Ajustes y mejora continua</w:t>
      </w:r>
    </w:p>
    <w:p w14:paraId="762B8091" w14:textId="77777777" w:rsidR="00456EBA" w:rsidRPr="00456EBA" w:rsidRDefault="00456EBA" w:rsidP="00456EBA">
      <w:pPr>
        <w:pStyle w:val="Normal0"/>
        <w:spacing w:line="360" w:lineRule="auto"/>
        <w:rPr>
          <w:sz w:val="20"/>
          <w:szCs w:val="20"/>
        </w:rPr>
      </w:pPr>
    </w:p>
    <w:p w14:paraId="4EE12D1D" w14:textId="77777777" w:rsidR="00456EBA" w:rsidRPr="00456EBA" w:rsidRDefault="00456EBA" w:rsidP="00456EBA">
      <w:pPr>
        <w:pStyle w:val="Normal0"/>
        <w:spacing w:line="360" w:lineRule="auto"/>
        <w:rPr>
          <w:sz w:val="20"/>
          <w:szCs w:val="20"/>
        </w:rPr>
      </w:pPr>
      <w:r w:rsidRPr="00456EBA">
        <w:rPr>
          <w:sz w:val="20"/>
          <w:szCs w:val="20"/>
        </w:rPr>
        <w:t xml:space="preserve">De esta manera, la gestión de riesgos de inteligencia artificial se convierte en un proceso continuo que permite </w:t>
      </w:r>
      <w:r w:rsidRPr="00456EBA">
        <w:rPr>
          <w:b/>
          <w:bCs/>
          <w:sz w:val="20"/>
          <w:szCs w:val="20"/>
        </w:rPr>
        <w:t>identificar problemas, comprender sus posibles efectos y establecer medidas para reducirlos</w:t>
      </w:r>
      <w:r w:rsidRPr="00456EBA">
        <w:rPr>
          <w:sz w:val="20"/>
          <w:szCs w:val="20"/>
        </w:rPr>
        <w:t>.</w:t>
      </w:r>
    </w:p>
    <w:p w14:paraId="6900948F" w14:textId="77777777" w:rsidR="006E7EEC" w:rsidRDefault="006E7EEC" w:rsidP="00AD3078">
      <w:pPr>
        <w:pStyle w:val="Normal0"/>
        <w:spacing w:line="360" w:lineRule="auto"/>
        <w:rPr>
          <w:szCs w:val="20"/>
        </w:rPr>
      </w:pPr>
    </w:p>
    <w:p w14:paraId="3A9889C8" w14:textId="77777777" w:rsidR="00090C2D" w:rsidRDefault="00090C2D" w:rsidP="00C9312F">
      <w:pPr>
        <w:rPr>
          <w:b w:val="0"/>
          <w:szCs w:val="20"/>
        </w:rPr>
      </w:pPr>
    </w:p>
    <w:p w14:paraId="627AB153" w14:textId="7B98A31D" w:rsidR="00CA2D23" w:rsidRPr="00CA2D23" w:rsidRDefault="00E86E05" w:rsidP="00AD3078">
      <w:pPr>
        <w:pStyle w:val="Ttulo1"/>
        <w:numPr>
          <w:ilvl w:val="0"/>
          <w:numId w:val="2"/>
        </w:numPr>
        <w:spacing w:line="360" w:lineRule="auto"/>
        <w:rPr>
          <w:bCs/>
          <w:sz w:val="20"/>
          <w:szCs w:val="20"/>
        </w:rPr>
      </w:pPr>
      <w:bookmarkStart w:id="12" w:name="_Toc240724629"/>
      <w:r w:rsidRPr="00CA2D23">
        <w:rPr>
          <w:bCs/>
          <w:sz w:val="20"/>
          <w:szCs w:val="20"/>
        </w:rPr>
        <w:t>Categorías de riesgo en inteligencia artificial generativa</w:t>
      </w:r>
      <w:bookmarkEnd w:id="12"/>
    </w:p>
    <w:p w14:paraId="62EBEA33" w14:textId="77777777" w:rsidR="00CA2D23" w:rsidRPr="00CA2D23" w:rsidRDefault="00CA2D23" w:rsidP="00CA2D23">
      <w:pPr>
        <w:spacing w:line="360" w:lineRule="auto"/>
        <w:rPr>
          <w:b w:val="0"/>
          <w:szCs w:val="20"/>
        </w:rPr>
      </w:pPr>
      <w:r w:rsidRPr="00CA2D23">
        <w:rPr>
          <w:b w:val="0"/>
          <w:szCs w:val="20"/>
        </w:rPr>
        <w:t xml:space="preserve">Los riesgos de la inteligencia artificial generativa (IAG) pueden organizarse en diferentes categorías para facilitar su identificación y análisis. Estas categorías no significan que todos los sistemas presenten los mismos riesgos. Su utilidad consiste en orientar al aprendiz sobre los aspectos que conviene revisar según el </w:t>
      </w:r>
      <w:r w:rsidRPr="00CA2D23">
        <w:rPr>
          <w:bCs/>
          <w:szCs w:val="20"/>
        </w:rPr>
        <w:t>propósito, los datos, los usuarios, las salidas y el contexto de uso</w:t>
      </w:r>
      <w:r w:rsidRPr="00CA2D23">
        <w:rPr>
          <w:b w:val="0"/>
          <w:szCs w:val="20"/>
        </w:rPr>
        <w:t xml:space="preserve"> del sistema.</w:t>
      </w:r>
    </w:p>
    <w:p w14:paraId="0F84A17D" w14:textId="77777777" w:rsidR="00CA2D23" w:rsidRPr="00CA2D23" w:rsidRDefault="00CA2D23" w:rsidP="00CA2D23">
      <w:pPr>
        <w:spacing w:line="360" w:lineRule="auto"/>
        <w:rPr>
          <w:b w:val="0"/>
          <w:szCs w:val="20"/>
        </w:rPr>
      </w:pPr>
      <w:r w:rsidRPr="00CA2D23">
        <w:rPr>
          <w:b w:val="0"/>
          <w:szCs w:val="20"/>
        </w:rPr>
        <w:t xml:space="preserve">El </w:t>
      </w:r>
      <w:r w:rsidRPr="00CA2D23">
        <w:rPr>
          <w:b w:val="0"/>
          <w:i/>
          <w:iCs/>
          <w:szCs w:val="20"/>
        </w:rPr>
        <w:t>Artificial Intelligence Risk Management Framework: Generative Artificial Intelligence Profile</w:t>
      </w:r>
      <w:r w:rsidRPr="00CA2D23">
        <w:rPr>
          <w:b w:val="0"/>
          <w:szCs w:val="20"/>
        </w:rPr>
        <w:t xml:space="preserve"> del NIST (AI 600-1) identifica diferentes riesgos asociados con la IAG, entre ellos la confabulación, la privacidad de los datos, la seguridad de la información, los sesgos, la propiedad intelectual, la procedencia del contenido y los riesgos relacionados con la interacción entre las personas y los sistemas.</w:t>
      </w:r>
    </w:p>
    <w:p w14:paraId="2C316951" w14:textId="77777777" w:rsidR="00CA2D23" w:rsidRDefault="00CA2D23" w:rsidP="00AD3078">
      <w:pPr>
        <w:spacing w:line="360" w:lineRule="auto"/>
        <w:rPr>
          <w:b w:val="0"/>
          <w:szCs w:val="20"/>
        </w:rPr>
      </w:pPr>
    </w:p>
    <w:p w14:paraId="6DF1A462" w14:textId="0587C9F6" w:rsidR="00CA2D23" w:rsidRDefault="00CA2D23" w:rsidP="00CA2D23">
      <w:pPr>
        <w:spacing w:line="360" w:lineRule="auto"/>
        <w:rPr>
          <w:bCs/>
          <w:szCs w:val="20"/>
        </w:rPr>
      </w:pPr>
      <w:r w:rsidRPr="00CA2D23">
        <w:rPr>
          <w:bCs/>
          <w:szCs w:val="20"/>
        </w:rPr>
        <w:t>Información incorrecta, dependencia excesiva y automatización inadecuada</w:t>
      </w:r>
    </w:p>
    <w:p w14:paraId="4603A223" w14:textId="77777777" w:rsidR="00CA2D23" w:rsidRPr="00CA2D23" w:rsidRDefault="00CA2D23" w:rsidP="00CA2D23">
      <w:pPr>
        <w:spacing w:line="360" w:lineRule="auto"/>
        <w:rPr>
          <w:bCs/>
          <w:szCs w:val="20"/>
        </w:rPr>
      </w:pPr>
    </w:p>
    <w:p w14:paraId="61F76095" w14:textId="54A8E1F7" w:rsidR="00CA2D23" w:rsidRPr="00CA2D23" w:rsidRDefault="00CA2D23" w:rsidP="00CA2D23">
      <w:pPr>
        <w:spacing w:line="360" w:lineRule="auto"/>
        <w:rPr>
          <w:b w:val="0"/>
          <w:szCs w:val="20"/>
        </w:rPr>
      </w:pPr>
      <w:r w:rsidRPr="00CA2D23">
        <w:rPr>
          <w:b w:val="0"/>
          <w:szCs w:val="20"/>
        </w:rPr>
        <w:t xml:space="preserve">Un sistema generativo puede producir información incorrecta y presentarla de manera convincente. Este fenómeno se conoce como </w:t>
      </w:r>
      <w:r w:rsidRPr="00CA2D23">
        <w:rPr>
          <w:bCs/>
          <w:szCs w:val="20"/>
        </w:rPr>
        <w:t>confabulación</w:t>
      </w:r>
      <w:r w:rsidRPr="00CA2D23">
        <w:rPr>
          <w:b w:val="0"/>
          <w:szCs w:val="20"/>
        </w:rPr>
        <w:t xml:space="preserve"> y puede incluir datos inexistentes, referencias incorrectas, explicaciones no sustentadas o respuestas construidas a partir de información incompleta.</w:t>
      </w:r>
    </w:p>
    <w:p w14:paraId="50C946AB" w14:textId="77777777" w:rsidR="00CA2D23" w:rsidRDefault="00CA2D23" w:rsidP="00CA2D23">
      <w:pPr>
        <w:spacing w:line="360" w:lineRule="auto"/>
        <w:rPr>
          <w:b w:val="0"/>
          <w:szCs w:val="20"/>
        </w:rPr>
      </w:pPr>
    </w:p>
    <w:p w14:paraId="6A410FC4" w14:textId="755B75F6" w:rsidR="00CA2D23" w:rsidRPr="00CA2D23" w:rsidRDefault="00CA2D23" w:rsidP="00CA2D23">
      <w:pPr>
        <w:spacing w:line="360" w:lineRule="auto"/>
        <w:rPr>
          <w:b w:val="0"/>
          <w:szCs w:val="20"/>
        </w:rPr>
      </w:pPr>
      <w:r w:rsidRPr="00CA2D23">
        <w:rPr>
          <w:b w:val="0"/>
          <w:szCs w:val="20"/>
        </w:rPr>
        <w:t>Por ejemplo, un asistente podría generar una característica técnica inexistente sobre una herramienta de ciberseguridad. Si el instructor revisa la información antes de utilizarla, el error puede detectarse. Si el contenido se publica automáticamente, podría llegar a los aprendices y generar información incorrecta.</w:t>
      </w:r>
    </w:p>
    <w:p w14:paraId="26857E94" w14:textId="6A55CAD4" w:rsidR="00CA2D23" w:rsidRPr="00CA2D23" w:rsidRDefault="00CA2D23" w:rsidP="00CA2D23">
      <w:pPr>
        <w:spacing w:line="360" w:lineRule="auto"/>
        <w:rPr>
          <w:b w:val="0"/>
          <w:szCs w:val="20"/>
        </w:rPr>
      </w:pPr>
      <w:r w:rsidRPr="00CA2D23">
        <w:rPr>
          <w:b w:val="0"/>
          <w:szCs w:val="20"/>
        </w:rPr>
        <w:t xml:space="preserve">Otro riesgo aparece cuando las personas confían demasiado en las respuestas del sistema. La </w:t>
      </w:r>
      <w:r w:rsidRPr="00CA2D23">
        <w:rPr>
          <w:bCs/>
          <w:szCs w:val="20"/>
        </w:rPr>
        <w:t>dependencia excesiva</w:t>
      </w:r>
      <w:r w:rsidRPr="00CA2D23">
        <w:rPr>
          <w:b w:val="0"/>
          <w:szCs w:val="20"/>
        </w:rPr>
        <w:t xml:space="preserve"> puede disminuir la revisión profesional y el pensamiento crítico, especialmente cuando las respuestas parecen completas o están redactadas con seguridad.</w:t>
      </w:r>
    </w:p>
    <w:p w14:paraId="09BB6697" w14:textId="77777777" w:rsidR="00CA2D23" w:rsidRDefault="00CA2D23" w:rsidP="00CA2D23">
      <w:pPr>
        <w:spacing w:line="360" w:lineRule="auto"/>
        <w:rPr>
          <w:b w:val="0"/>
          <w:szCs w:val="20"/>
        </w:rPr>
      </w:pPr>
    </w:p>
    <w:p w14:paraId="64DA89F7" w14:textId="3334C020" w:rsidR="00CA2D23" w:rsidRPr="00CA2D23" w:rsidRDefault="00CA2D23" w:rsidP="00CA2D23">
      <w:pPr>
        <w:spacing w:line="360" w:lineRule="auto"/>
        <w:rPr>
          <w:b w:val="0"/>
          <w:szCs w:val="20"/>
        </w:rPr>
      </w:pPr>
      <w:r w:rsidRPr="00CA2D23">
        <w:rPr>
          <w:b w:val="0"/>
          <w:szCs w:val="20"/>
        </w:rPr>
        <w:t xml:space="preserve">También debe analizarse la </w:t>
      </w:r>
      <w:r w:rsidRPr="00CA2D23">
        <w:rPr>
          <w:bCs/>
          <w:szCs w:val="20"/>
        </w:rPr>
        <w:t>automatización inadecuada</w:t>
      </w:r>
      <w:r w:rsidRPr="00CA2D23">
        <w:rPr>
          <w:b w:val="0"/>
          <w:szCs w:val="20"/>
        </w:rPr>
        <w:t>. No todas las tareas pueden delegarse por completo a un sistema de IA. Por ejemplo, una herramienta puede generar una propuesta de retroalimentación para una evidencia, pero esto no significa que pueda reemplazar automáticamente el análisis pedagógico del instructor.</w:t>
      </w:r>
    </w:p>
    <w:p w14:paraId="29761C9F" w14:textId="77777777" w:rsidR="00CA2D23" w:rsidRDefault="00CA2D23" w:rsidP="00CA2D23">
      <w:pPr>
        <w:spacing w:line="360" w:lineRule="auto"/>
        <w:rPr>
          <w:bCs/>
          <w:szCs w:val="20"/>
        </w:rPr>
      </w:pPr>
    </w:p>
    <w:p w14:paraId="2EEBC650" w14:textId="785329C3" w:rsidR="00CA2D23" w:rsidRPr="00CA2D23" w:rsidRDefault="00CA2D23" w:rsidP="00CA2D23">
      <w:pPr>
        <w:spacing w:line="360" w:lineRule="auto"/>
        <w:rPr>
          <w:b w:val="0"/>
          <w:szCs w:val="20"/>
        </w:rPr>
      </w:pPr>
      <w:r w:rsidRPr="00CA2D23">
        <w:rPr>
          <w:bCs/>
          <w:szCs w:val="20"/>
        </w:rPr>
        <w:lastRenderedPageBreak/>
        <w:t>Pregunta orientadora:</w:t>
      </w:r>
      <w:r w:rsidRPr="00CA2D23">
        <w:rPr>
          <w:b w:val="0"/>
          <w:szCs w:val="20"/>
        </w:rPr>
        <w:t xml:space="preserve"> ¿qué sucede con la respuesta generada después de que el sistema la produce? Esta pregunta permite identificar si existe revisión humana, validación de fuentes o una acción automática asociada con la salida.</w:t>
      </w:r>
    </w:p>
    <w:p w14:paraId="2860720C" w14:textId="77777777" w:rsidR="00CA2D23" w:rsidRDefault="00CA2D23" w:rsidP="00AD3078">
      <w:pPr>
        <w:spacing w:line="360" w:lineRule="auto"/>
        <w:rPr>
          <w:b w:val="0"/>
          <w:szCs w:val="20"/>
        </w:rPr>
      </w:pPr>
    </w:p>
    <w:p w14:paraId="7BB1C23F" w14:textId="77777777" w:rsidR="00CA2D23" w:rsidRDefault="00CA2D23" w:rsidP="00CA2D23">
      <w:pPr>
        <w:spacing w:line="360" w:lineRule="auto"/>
        <w:rPr>
          <w:bCs/>
          <w:szCs w:val="20"/>
        </w:rPr>
      </w:pPr>
      <w:r w:rsidRPr="00CA2D23">
        <w:rPr>
          <w:bCs/>
          <w:szCs w:val="20"/>
        </w:rPr>
        <w:t>Sesgos, homogenización, discriminación y afectación de derechos</w:t>
      </w:r>
    </w:p>
    <w:p w14:paraId="249F4FEF" w14:textId="77777777" w:rsidR="00CA2D23" w:rsidRPr="00CA2D23" w:rsidRDefault="00CA2D23" w:rsidP="00CA2D23">
      <w:pPr>
        <w:spacing w:line="360" w:lineRule="auto"/>
        <w:rPr>
          <w:bCs/>
          <w:szCs w:val="20"/>
        </w:rPr>
      </w:pPr>
    </w:p>
    <w:p w14:paraId="6D75D26B" w14:textId="77777777" w:rsidR="00CA2D23" w:rsidRPr="00CA2D23" w:rsidRDefault="00CA2D23" w:rsidP="00CA2D23">
      <w:pPr>
        <w:spacing w:line="360" w:lineRule="auto"/>
        <w:rPr>
          <w:b w:val="0"/>
          <w:szCs w:val="20"/>
        </w:rPr>
      </w:pPr>
      <w:r w:rsidRPr="00CA2D23">
        <w:rPr>
          <w:b w:val="0"/>
          <w:szCs w:val="20"/>
        </w:rPr>
        <w:t xml:space="preserve">Los </w:t>
      </w:r>
      <w:r w:rsidRPr="00CA2D23">
        <w:rPr>
          <w:bCs/>
          <w:szCs w:val="20"/>
        </w:rPr>
        <w:t>sesgos</w:t>
      </w:r>
      <w:r w:rsidRPr="00CA2D23">
        <w:rPr>
          <w:b w:val="0"/>
          <w:szCs w:val="20"/>
        </w:rPr>
        <w:t xml:space="preserve"> pueden aparecer en los datos, durante el desarrollo del sistema o en el contexto en el que se utiliza. Como resultado, una herramienta puede representar de manera desigual a determinados grupos o reproducir asociaciones estereotipadas.</w:t>
      </w:r>
    </w:p>
    <w:p w14:paraId="5C1635B3" w14:textId="77777777" w:rsidR="00CA2D23" w:rsidRPr="00CA2D23" w:rsidRDefault="00CA2D23" w:rsidP="00CA2D23">
      <w:pPr>
        <w:spacing w:line="360" w:lineRule="auto"/>
        <w:rPr>
          <w:b w:val="0"/>
          <w:szCs w:val="20"/>
        </w:rPr>
      </w:pPr>
      <w:r w:rsidRPr="00CA2D23">
        <w:rPr>
          <w:b w:val="0"/>
          <w:szCs w:val="20"/>
        </w:rPr>
        <w:t xml:space="preserve">La </w:t>
      </w:r>
      <w:r w:rsidRPr="00CA2D23">
        <w:rPr>
          <w:bCs/>
          <w:szCs w:val="20"/>
        </w:rPr>
        <w:t>homogenización</w:t>
      </w:r>
      <w:r w:rsidRPr="00CA2D23">
        <w:rPr>
          <w:b w:val="0"/>
          <w:szCs w:val="20"/>
        </w:rPr>
        <w:t xml:space="preserve"> puede presentarse cuando una misma herramienta se utiliza de manera generalizada y produce contenidos muy similares. En un contexto educativo, por ejemplo, utilizar una única herramienta para generar materiales podría reducir la diversidad de enfoques, ejemplos y estrategias pedagógicas.</w:t>
      </w:r>
    </w:p>
    <w:p w14:paraId="01AF3482" w14:textId="77777777" w:rsidR="00CA2D23" w:rsidRDefault="00CA2D23" w:rsidP="00CA2D23">
      <w:pPr>
        <w:spacing w:line="360" w:lineRule="auto"/>
        <w:rPr>
          <w:b w:val="0"/>
          <w:szCs w:val="20"/>
        </w:rPr>
      </w:pPr>
    </w:p>
    <w:p w14:paraId="5B170458" w14:textId="0ECA4B16" w:rsidR="00CA2D23" w:rsidRPr="00CA2D23" w:rsidRDefault="00CA2D23" w:rsidP="00CA2D23">
      <w:pPr>
        <w:spacing w:line="360" w:lineRule="auto"/>
        <w:rPr>
          <w:b w:val="0"/>
          <w:szCs w:val="20"/>
        </w:rPr>
      </w:pPr>
      <w:r w:rsidRPr="00CA2D23">
        <w:rPr>
          <w:b w:val="0"/>
          <w:szCs w:val="20"/>
        </w:rPr>
        <w:t xml:space="preserve">La </w:t>
      </w:r>
      <w:r w:rsidRPr="00CA2D23">
        <w:rPr>
          <w:bCs/>
          <w:szCs w:val="20"/>
        </w:rPr>
        <w:t>discriminación</w:t>
      </w:r>
      <w:r w:rsidRPr="00CA2D23">
        <w:rPr>
          <w:b w:val="0"/>
          <w:szCs w:val="20"/>
        </w:rPr>
        <w:t xml:space="preserve"> requiere especial atención cuando los resultados de la IA influyen en decisiones relacionadas con personas. El riesgo aumenta cuando el sistema interviene en procesos como selección, clasificación, acceso a oportunidades o evaluación.</w:t>
      </w:r>
    </w:p>
    <w:p w14:paraId="327E2DA3" w14:textId="77777777" w:rsidR="00CA2D23" w:rsidRDefault="00CA2D23" w:rsidP="00CA2D23">
      <w:pPr>
        <w:spacing w:line="360" w:lineRule="auto"/>
        <w:rPr>
          <w:b w:val="0"/>
          <w:szCs w:val="20"/>
        </w:rPr>
      </w:pPr>
    </w:p>
    <w:p w14:paraId="1D0E8886" w14:textId="397E0477" w:rsidR="00CA2D23" w:rsidRPr="00CA2D23" w:rsidRDefault="00CA2D23" w:rsidP="00CA2D23">
      <w:pPr>
        <w:spacing w:line="360" w:lineRule="auto"/>
        <w:rPr>
          <w:b w:val="0"/>
          <w:szCs w:val="20"/>
        </w:rPr>
      </w:pPr>
      <w:r w:rsidRPr="00CA2D23">
        <w:rPr>
          <w:b w:val="0"/>
          <w:szCs w:val="20"/>
        </w:rPr>
        <w:t xml:space="preserve">Por esta razón, el análisis no debe limitarse a determinar si una respuesta es técnicamente correcta. También es necesario preguntarse </w:t>
      </w:r>
      <w:r w:rsidRPr="00CA2D23">
        <w:rPr>
          <w:bCs/>
          <w:szCs w:val="20"/>
        </w:rPr>
        <w:t>a quién puede afectar, de qué manera y si el resultado puede generar un trato desigual o vulnerar derechos</w:t>
      </w:r>
      <w:r w:rsidRPr="00CA2D23">
        <w:rPr>
          <w:b w:val="0"/>
          <w:szCs w:val="20"/>
        </w:rPr>
        <w:t>.</w:t>
      </w:r>
    </w:p>
    <w:p w14:paraId="5F6B2AE3" w14:textId="77777777" w:rsidR="00CA2D23" w:rsidRDefault="00CA2D23" w:rsidP="00CA2D23">
      <w:pPr>
        <w:spacing w:line="360" w:lineRule="auto"/>
        <w:rPr>
          <w:b w:val="0"/>
          <w:szCs w:val="20"/>
        </w:rPr>
      </w:pPr>
    </w:p>
    <w:p w14:paraId="51984D60" w14:textId="2DA99FFB" w:rsidR="00CA2D23" w:rsidRPr="00CA2D23" w:rsidRDefault="00CA2D23" w:rsidP="00CA2D23">
      <w:pPr>
        <w:spacing w:line="360" w:lineRule="auto"/>
        <w:rPr>
          <w:b w:val="0"/>
          <w:szCs w:val="20"/>
        </w:rPr>
      </w:pPr>
      <w:r w:rsidRPr="00CA2D23">
        <w:rPr>
          <w:b w:val="0"/>
          <w:szCs w:val="20"/>
        </w:rPr>
        <w:t>Por ejemplo, una herramienta que genere imágenes para representar diferentes profesiones podría mostrar repetidamente determinados perfiles demográficos asociados con ciertas ocupaciones. Aunque cada imagen parezca adecuada de manera individual, el patrón puede reforzar estereotipos.</w:t>
      </w:r>
    </w:p>
    <w:p w14:paraId="4FC5FBAC" w14:textId="77777777" w:rsidR="00CA2D23" w:rsidRDefault="00CA2D23" w:rsidP="00CA2D23">
      <w:pPr>
        <w:spacing w:line="360" w:lineRule="auto"/>
        <w:rPr>
          <w:bCs/>
          <w:szCs w:val="20"/>
        </w:rPr>
      </w:pPr>
    </w:p>
    <w:p w14:paraId="5ADD4DC4" w14:textId="2D5923FA" w:rsidR="00CA2D23" w:rsidRPr="00CA2D23" w:rsidRDefault="00CA2D23" w:rsidP="00CA2D23">
      <w:pPr>
        <w:spacing w:line="360" w:lineRule="auto"/>
        <w:rPr>
          <w:b w:val="0"/>
          <w:szCs w:val="20"/>
        </w:rPr>
      </w:pPr>
      <w:r w:rsidRPr="00CA2D23">
        <w:rPr>
          <w:bCs/>
          <w:szCs w:val="20"/>
        </w:rPr>
        <w:t>Pregunta orientadora:</w:t>
      </w:r>
      <w:r w:rsidRPr="00CA2D23">
        <w:rPr>
          <w:b w:val="0"/>
          <w:szCs w:val="20"/>
        </w:rPr>
        <w:t xml:space="preserve"> ¿el sistema podría producir resultados diferentes o desfavorables para determinados grupos de personas?</w:t>
      </w:r>
    </w:p>
    <w:p w14:paraId="0F75E2A7" w14:textId="77777777" w:rsidR="00CA2D23" w:rsidRDefault="00CA2D23" w:rsidP="00AD3078">
      <w:pPr>
        <w:spacing w:line="360" w:lineRule="auto"/>
        <w:rPr>
          <w:b w:val="0"/>
          <w:szCs w:val="20"/>
        </w:rPr>
      </w:pPr>
    </w:p>
    <w:p w14:paraId="37475BEB" w14:textId="77777777" w:rsidR="00F72878" w:rsidRDefault="00F72878" w:rsidP="00AD3078">
      <w:pPr>
        <w:spacing w:line="360" w:lineRule="auto"/>
        <w:rPr>
          <w:b w:val="0"/>
          <w:szCs w:val="20"/>
        </w:rPr>
      </w:pPr>
    </w:p>
    <w:p w14:paraId="27B95C8F" w14:textId="77777777" w:rsidR="00CA2D23" w:rsidRDefault="00CA2D23" w:rsidP="00CA2D23">
      <w:pPr>
        <w:spacing w:line="360" w:lineRule="auto"/>
        <w:rPr>
          <w:bCs/>
          <w:szCs w:val="20"/>
        </w:rPr>
      </w:pPr>
      <w:r w:rsidRPr="00CA2D23">
        <w:rPr>
          <w:bCs/>
          <w:szCs w:val="20"/>
        </w:rPr>
        <w:t>Privacidad, exposición de datos, seguridad e inyección de instrucciones</w:t>
      </w:r>
    </w:p>
    <w:p w14:paraId="0A4DEDAF" w14:textId="77777777" w:rsidR="00CA2D23" w:rsidRPr="00CA2D23" w:rsidRDefault="00CA2D23" w:rsidP="00CA2D23">
      <w:pPr>
        <w:spacing w:line="360" w:lineRule="auto"/>
        <w:rPr>
          <w:bCs/>
          <w:szCs w:val="20"/>
        </w:rPr>
      </w:pPr>
    </w:p>
    <w:p w14:paraId="0D20AE52" w14:textId="77777777" w:rsidR="00CA2D23" w:rsidRPr="00CA2D23" w:rsidRDefault="00CA2D23" w:rsidP="00CA2D23">
      <w:pPr>
        <w:spacing w:line="360" w:lineRule="auto"/>
        <w:rPr>
          <w:b w:val="0"/>
          <w:szCs w:val="20"/>
        </w:rPr>
      </w:pPr>
      <w:r w:rsidRPr="00CA2D23">
        <w:rPr>
          <w:b w:val="0"/>
          <w:szCs w:val="20"/>
        </w:rPr>
        <w:t>Los sistemas generativos pueden procesar información proporcionada directamente por los usuarios o recibida mediante integraciones con otros sistemas. Por ello, es necesario identificar qué datos ingresan, dónde se procesan y quién puede acceder a ellos.</w:t>
      </w:r>
    </w:p>
    <w:p w14:paraId="319FF15C" w14:textId="77777777" w:rsidR="00CA2D23" w:rsidRDefault="00CA2D23" w:rsidP="00CA2D23">
      <w:pPr>
        <w:spacing w:line="360" w:lineRule="auto"/>
        <w:rPr>
          <w:b w:val="0"/>
          <w:szCs w:val="20"/>
        </w:rPr>
      </w:pPr>
    </w:p>
    <w:p w14:paraId="39CC477F" w14:textId="6AA406A6" w:rsidR="00CA2D23" w:rsidRPr="00CA2D23" w:rsidRDefault="00CA2D23" w:rsidP="00CA2D23">
      <w:pPr>
        <w:spacing w:line="360" w:lineRule="auto"/>
        <w:rPr>
          <w:b w:val="0"/>
          <w:szCs w:val="20"/>
        </w:rPr>
      </w:pPr>
      <w:r w:rsidRPr="00CA2D23">
        <w:rPr>
          <w:b w:val="0"/>
          <w:szCs w:val="20"/>
        </w:rPr>
        <w:lastRenderedPageBreak/>
        <w:t>Por ejemplo, un funcionario podría copiar un documento que contiene nombres, números de identificación y datos de contacto en una herramienta externa para solicitar un resumen. Aunque la actividad parezca sencilla, puede implicar el tratamiento de datos por parte de un tercero y generar una exposición no prevista.</w:t>
      </w:r>
    </w:p>
    <w:p w14:paraId="4335037A" w14:textId="77777777" w:rsidR="00CA2D23" w:rsidRDefault="00CA2D23" w:rsidP="00CA2D23">
      <w:pPr>
        <w:spacing w:line="360" w:lineRule="auto"/>
        <w:rPr>
          <w:b w:val="0"/>
          <w:szCs w:val="20"/>
        </w:rPr>
      </w:pPr>
    </w:p>
    <w:p w14:paraId="6CDFA674" w14:textId="5FFB3534" w:rsidR="00CA2D23" w:rsidRPr="00CA2D23" w:rsidRDefault="00CA2D23" w:rsidP="00CA2D23">
      <w:pPr>
        <w:spacing w:line="360" w:lineRule="auto"/>
        <w:rPr>
          <w:b w:val="0"/>
          <w:szCs w:val="20"/>
        </w:rPr>
      </w:pPr>
      <w:r w:rsidRPr="00CA2D23">
        <w:rPr>
          <w:b w:val="0"/>
          <w:szCs w:val="20"/>
        </w:rPr>
        <w:t xml:space="preserve">La </w:t>
      </w:r>
      <w:r w:rsidRPr="00CA2D23">
        <w:rPr>
          <w:bCs/>
          <w:szCs w:val="20"/>
        </w:rPr>
        <w:t>inyección de instrucciones</w:t>
      </w:r>
      <w:r w:rsidRPr="00CA2D23">
        <w:rPr>
          <w:b w:val="0"/>
          <w:szCs w:val="20"/>
        </w:rPr>
        <w:t xml:space="preserve">, también conocida como </w:t>
      </w:r>
      <w:r w:rsidRPr="00CA2D23">
        <w:rPr>
          <w:b w:val="0"/>
          <w:i/>
          <w:iCs/>
          <w:szCs w:val="20"/>
        </w:rPr>
        <w:t>prompt injection</w:t>
      </w:r>
      <w:r w:rsidRPr="00CA2D23">
        <w:rPr>
          <w:b w:val="0"/>
          <w:szCs w:val="20"/>
        </w:rPr>
        <w:t>, constituye otro riesgo de seguridad. Se presenta cuando una entrada consigue modificar el comportamiento esperado del modelo o influir en sus respuestas de una manera no prevista.</w:t>
      </w:r>
    </w:p>
    <w:p w14:paraId="38AF324B" w14:textId="77777777" w:rsidR="00CA2D23" w:rsidRDefault="00CA2D23" w:rsidP="00CA2D23">
      <w:pPr>
        <w:spacing w:line="360" w:lineRule="auto"/>
        <w:rPr>
          <w:b w:val="0"/>
          <w:szCs w:val="20"/>
        </w:rPr>
      </w:pPr>
    </w:p>
    <w:p w14:paraId="5B01AFBE" w14:textId="63D33543" w:rsidR="00CA2D23" w:rsidRPr="00CA2D23" w:rsidRDefault="00CA2D23" w:rsidP="00CA2D23">
      <w:pPr>
        <w:spacing w:line="360" w:lineRule="auto"/>
        <w:rPr>
          <w:b w:val="0"/>
          <w:szCs w:val="20"/>
        </w:rPr>
      </w:pPr>
      <w:r w:rsidRPr="00CA2D23">
        <w:rPr>
          <w:b w:val="0"/>
          <w:szCs w:val="20"/>
        </w:rPr>
        <w:t>Este tipo de situación puede producirse directamente mediante una instrucción del usuario o indirectamente a través de documentos, páginas web u otros contenidos que el sistema procesa.</w:t>
      </w:r>
    </w:p>
    <w:p w14:paraId="2B4016DC" w14:textId="77777777" w:rsidR="00CA2D23" w:rsidRDefault="00CA2D23" w:rsidP="00CA2D23">
      <w:pPr>
        <w:spacing w:line="360" w:lineRule="auto"/>
        <w:rPr>
          <w:b w:val="0"/>
          <w:szCs w:val="20"/>
        </w:rPr>
      </w:pPr>
    </w:p>
    <w:p w14:paraId="6ABFF2BF" w14:textId="342930C0" w:rsidR="00CA2D23" w:rsidRPr="00CA2D23" w:rsidRDefault="00CA2D23" w:rsidP="00CA2D23">
      <w:pPr>
        <w:spacing w:line="360" w:lineRule="auto"/>
        <w:rPr>
          <w:b w:val="0"/>
          <w:szCs w:val="20"/>
        </w:rPr>
      </w:pPr>
      <w:r w:rsidRPr="00CA2D23">
        <w:rPr>
          <w:b w:val="0"/>
          <w:szCs w:val="20"/>
        </w:rPr>
        <w:t>Por ejemplo, un asistente institucional puede consultar documentos almacenados en un repositorio. Si uno de esos documentos contiene instrucciones maliciosas, estas podrían intentar modificar el comportamiento del sistema y hacer que ignore determinadas reglas.</w:t>
      </w:r>
    </w:p>
    <w:p w14:paraId="73FA64D3" w14:textId="77777777" w:rsidR="00CA2D23" w:rsidRDefault="00CA2D23" w:rsidP="00CA2D23">
      <w:pPr>
        <w:spacing w:line="360" w:lineRule="auto"/>
        <w:rPr>
          <w:b w:val="0"/>
          <w:szCs w:val="20"/>
        </w:rPr>
      </w:pPr>
    </w:p>
    <w:p w14:paraId="60D08AB6" w14:textId="54B9B8FB" w:rsidR="00CA2D23" w:rsidRPr="00CA2D23" w:rsidRDefault="00CA2D23" w:rsidP="00CA2D23">
      <w:pPr>
        <w:spacing w:line="360" w:lineRule="auto"/>
        <w:rPr>
          <w:b w:val="0"/>
          <w:szCs w:val="20"/>
        </w:rPr>
      </w:pPr>
      <w:r w:rsidRPr="00CA2D23">
        <w:rPr>
          <w:b w:val="0"/>
          <w:szCs w:val="20"/>
        </w:rPr>
        <w:t xml:space="preserve">Por ello, proteger un sistema de IA no consiste únicamente en controlar contraseñas. También es necesario revisar </w:t>
      </w:r>
      <w:r w:rsidRPr="00CA2D23">
        <w:rPr>
          <w:bCs/>
          <w:szCs w:val="20"/>
        </w:rPr>
        <w:t>las instrucciones, los permisos, las integraciones, las fuentes de información y las acciones que el sistema puede ejecutar</w:t>
      </w:r>
      <w:r w:rsidRPr="00CA2D23">
        <w:rPr>
          <w:b w:val="0"/>
          <w:szCs w:val="20"/>
        </w:rPr>
        <w:t>.</w:t>
      </w:r>
    </w:p>
    <w:p w14:paraId="1F3864D8" w14:textId="77777777" w:rsidR="00CA2D23" w:rsidRDefault="00CA2D23" w:rsidP="00CA2D23">
      <w:pPr>
        <w:spacing w:line="360" w:lineRule="auto"/>
        <w:rPr>
          <w:bCs/>
          <w:szCs w:val="20"/>
        </w:rPr>
      </w:pPr>
    </w:p>
    <w:p w14:paraId="3B665597" w14:textId="67FAE537" w:rsidR="00CA2D23" w:rsidRPr="00CA2D23" w:rsidRDefault="00CA2D23" w:rsidP="00CA2D23">
      <w:pPr>
        <w:spacing w:line="360" w:lineRule="auto"/>
        <w:rPr>
          <w:b w:val="0"/>
          <w:szCs w:val="20"/>
        </w:rPr>
      </w:pPr>
      <w:r w:rsidRPr="00CA2D23">
        <w:rPr>
          <w:bCs/>
          <w:szCs w:val="20"/>
        </w:rPr>
        <w:t>Pregunta orientadora:</w:t>
      </w:r>
      <w:r w:rsidRPr="00CA2D23">
        <w:rPr>
          <w:b w:val="0"/>
          <w:szCs w:val="20"/>
        </w:rPr>
        <w:t xml:space="preserve"> ¿qué información puede ingresar al sistema y qué podría hacer la herramienta con ella?</w:t>
      </w:r>
    </w:p>
    <w:p w14:paraId="5E5D77FC" w14:textId="77777777" w:rsidR="00CA2D23" w:rsidRDefault="00CA2D23" w:rsidP="00AD3078">
      <w:pPr>
        <w:spacing w:line="360" w:lineRule="auto"/>
        <w:rPr>
          <w:b w:val="0"/>
          <w:szCs w:val="20"/>
        </w:rPr>
      </w:pPr>
    </w:p>
    <w:p w14:paraId="2B8851F1" w14:textId="77777777" w:rsidR="00CA2D23" w:rsidRDefault="00CA2D23" w:rsidP="00CA2D23">
      <w:pPr>
        <w:spacing w:line="360" w:lineRule="auto"/>
        <w:rPr>
          <w:bCs/>
          <w:szCs w:val="20"/>
        </w:rPr>
      </w:pPr>
      <w:r w:rsidRPr="00CA2D23">
        <w:rPr>
          <w:bCs/>
          <w:szCs w:val="20"/>
        </w:rPr>
        <w:t>Contenido dañino, desinformación, suplantación, propiedad intelectual y procedencia</w:t>
      </w:r>
    </w:p>
    <w:p w14:paraId="0A328FE6" w14:textId="77777777" w:rsidR="00CA2D23" w:rsidRPr="00CA2D23" w:rsidRDefault="00CA2D23" w:rsidP="00CA2D23">
      <w:pPr>
        <w:spacing w:line="360" w:lineRule="auto"/>
        <w:rPr>
          <w:bCs/>
          <w:szCs w:val="20"/>
        </w:rPr>
      </w:pPr>
    </w:p>
    <w:p w14:paraId="27BC41C6" w14:textId="77777777" w:rsidR="00CA2D23" w:rsidRPr="00CA2D23" w:rsidRDefault="00CA2D23" w:rsidP="00CA2D23">
      <w:pPr>
        <w:spacing w:line="360" w:lineRule="auto"/>
        <w:rPr>
          <w:b w:val="0"/>
          <w:szCs w:val="20"/>
        </w:rPr>
      </w:pPr>
      <w:r w:rsidRPr="00CA2D23">
        <w:rPr>
          <w:b w:val="0"/>
          <w:szCs w:val="20"/>
        </w:rPr>
        <w:t>La capacidad de generar contenidos realistas puede facilitar la creación de información engañosa o perjudicial. Esto incluye textos falsos, imágenes fabricadas, voces clonadas o videos sintéticos que pueden presentarse como si correspondieran a hechos reales.</w:t>
      </w:r>
    </w:p>
    <w:p w14:paraId="00C6D6DE" w14:textId="77777777" w:rsidR="00CA2D23" w:rsidRDefault="00CA2D23" w:rsidP="00CA2D23">
      <w:pPr>
        <w:spacing w:line="360" w:lineRule="auto"/>
        <w:rPr>
          <w:b w:val="0"/>
          <w:szCs w:val="20"/>
        </w:rPr>
      </w:pPr>
    </w:p>
    <w:p w14:paraId="7C341DBF" w14:textId="50C716E9" w:rsidR="00CA2D23" w:rsidRPr="00CA2D23" w:rsidRDefault="00CA2D23" w:rsidP="00CA2D23">
      <w:pPr>
        <w:spacing w:line="360" w:lineRule="auto"/>
        <w:rPr>
          <w:b w:val="0"/>
          <w:szCs w:val="20"/>
        </w:rPr>
      </w:pPr>
      <w:r w:rsidRPr="00CA2D23">
        <w:rPr>
          <w:b w:val="0"/>
          <w:szCs w:val="20"/>
        </w:rPr>
        <w:t xml:space="preserve">La </w:t>
      </w:r>
      <w:r w:rsidRPr="00CA2D23">
        <w:rPr>
          <w:bCs/>
          <w:szCs w:val="20"/>
        </w:rPr>
        <w:t>suplantación</w:t>
      </w:r>
      <w:r w:rsidRPr="00CA2D23">
        <w:rPr>
          <w:b w:val="0"/>
          <w:szCs w:val="20"/>
        </w:rPr>
        <w:t xml:space="preserve"> adquiere especial relevancia cuando la tecnología permite generar contenido que imita la voz, imagen o forma de comunicación de una persona identificable.</w:t>
      </w:r>
    </w:p>
    <w:p w14:paraId="60CD4E7E" w14:textId="77777777" w:rsidR="00CA2D23" w:rsidRDefault="00CA2D23" w:rsidP="00CA2D23">
      <w:pPr>
        <w:spacing w:line="360" w:lineRule="auto"/>
        <w:rPr>
          <w:b w:val="0"/>
          <w:szCs w:val="20"/>
        </w:rPr>
      </w:pPr>
    </w:p>
    <w:p w14:paraId="766619E6" w14:textId="672DBD8A" w:rsidR="00CA2D23" w:rsidRPr="00CA2D23" w:rsidRDefault="00CA2D23" w:rsidP="00CA2D23">
      <w:pPr>
        <w:spacing w:line="360" w:lineRule="auto"/>
        <w:rPr>
          <w:b w:val="0"/>
          <w:szCs w:val="20"/>
        </w:rPr>
      </w:pPr>
      <w:r w:rsidRPr="00CA2D23">
        <w:rPr>
          <w:b w:val="0"/>
          <w:szCs w:val="20"/>
        </w:rPr>
        <w:t xml:space="preserve">También es necesario analizar la </w:t>
      </w:r>
      <w:r w:rsidRPr="00CA2D23">
        <w:rPr>
          <w:bCs/>
          <w:szCs w:val="20"/>
        </w:rPr>
        <w:t>propiedad intelectual</w:t>
      </w:r>
      <w:r w:rsidRPr="00CA2D23">
        <w:rPr>
          <w:b w:val="0"/>
          <w:szCs w:val="20"/>
        </w:rPr>
        <w:t>. Antes de utilizar una herramienta generativa, la organización debe considerar las condiciones de uso del proveedor, las licencias aplicables, los derechos asociados con los materiales utilizados y las condiciones para emplear posteriormente los contenidos generados.</w:t>
      </w:r>
    </w:p>
    <w:p w14:paraId="74F59A82" w14:textId="77777777" w:rsidR="00CA2D23" w:rsidRDefault="00CA2D23" w:rsidP="00CA2D23">
      <w:pPr>
        <w:spacing w:line="360" w:lineRule="auto"/>
        <w:rPr>
          <w:b w:val="0"/>
          <w:szCs w:val="20"/>
        </w:rPr>
      </w:pPr>
    </w:p>
    <w:p w14:paraId="45FC93F3" w14:textId="3F492AA4" w:rsidR="00CA2D23" w:rsidRPr="00CA2D23" w:rsidRDefault="00CA2D23" w:rsidP="00CA2D23">
      <w:pPr>
        <w:spacing w:line="360" w:lineRule="auto"/>
        <w:rPr>
          <w:b w:val="0"/>
          <w:szCs w:val="20"/>
        </w:rPr>
      </w:pPr>
      <w:r w:rsidRPr="00CA2D23">
        <w:rPr>
          <w:b w:val="0"/>
          <w:szCs w:val="20"/>
        </w:rPr>
        <w:lastRenderedPageBreak/>
        <w:t xml:space="preserve">La </w:t>
      </w:r>
      <w:r w:rsidRPr="00CA2D23">
        <w:rPr>
          <w:bCs/>
          <w:szCs w:val="20"/>
        </w:rPr>
        <w:t>procedencia del contenido</w:t>
      </w:r>
      <w:r w:rsidRPr="00CA2D23">
        <w:rPr>
          <w:b w:val="0"/>
          <w:szCs w:val="20"/>
        </w:rPr>
        <w:t xml:space="preserve"> permite conocer, en la medida de lo posible, su origen y las transformaciones que ha experimentado. Este aspecto adquiere importancia cuando es necesario diferenciar entre un contenido original, uno generado artificialmente y uno que ha sido modificado.</w:t>
      </w:r>
    </w:p>
    <w:p w14:paraId="5654DF77" w14:textId="77777777" w:rsidR="00CA2D23" w:rsidRDefault="00CA2D23" w:rsidP="00CA2D23">
      <w:pPr>
        <w:spacing w:line="360" w:lineRule="auto"/>
        <w:rPr>
          <w:b w:val="0"/>
          <w:szCs w:val="20"/>
        </w:rPr>
      </w:pPr>
    </w:p>
    <w:p w14:paraId="05C4B3D0" w14:textId="0D3571A1" w:rsidR="00CA2D23" w:rsidRPr="00CA2D23" w:rsidRDefault="00CA2D23" w:rsidP="00CA2D23">
      <w:pPr>
        <w:spacing w:line="360" w:lineRule="auto"/>
        <w:rPr>
          <w:b w:val="0"/>
          <w:szCs w:val="20"/>
        </w:rPr>
      </w:pPr>
      <w:r w:rsidRPr="00CA2D23">
        <w:rPr>
          <w:b w:val="0"/>
          <w:szCs w:val="20"/>
        </w:rPr>
        <w:t>En un contexto educativo, por ejemplo, puede ser importante documentar cuándo un recurso fue elaborado con apoyo de IA y qué función cumplió la herramienta. Esto favorece la transparencia y facilita la revisión del proceso.</w:t>
      </w:r>
    </w:p>
    <w:p w14:paraId="565843FE" w14:textId="77777777" w:rsidR="00CA2D23" w:rsidRDefault="00CA2D23" w:rsidP="00CA2D23">
      <w:pPr>
        <w:spacing w:line="360" w:lineRule="auto"/>
        <w:rPr>
          <w:bCs/>
          <w:szCs w:val="20"/>
        </w:rPr>
      </w:pPr>
    </w:p>
    <w:p w14:paraId="6632E091" w14:textId="110DB7FE" w:rsidR="00CA2D23" w:rsidRPr="00CA2D23" w:rsidRDefault="00CA2D23" w:rsidP="00CA2D23">
      <w:pPr>
        <w:spacing w:line="360" w:lineRule="auto"/>
        <w:rPr>
          <w:b w:val="0"/>
          <w:szCs w:val="20"/>
        </w:rPr>
      </w:pPr>
      <w:r w:rsidRPr="00CA2D23">
        <w:rPr>
          <w:bCs/>
          <w:szCs w:val="20"/>
        </w:rPr>
        <w:t>Pregunta orientadora:</w:t>
      </w:r>
      <w:r w:rsidRPr="00CA2D23">
        <w:rPr>
          <w:b w:val="0"/>
          <w:szCs w:val="20"/>
        </w:rPr>
        <w:t xml:space="preserve"> ¿es posible identificar de dónde proviene el contenido y qué participación tuvo la IA en su elaboración?</w:t>
      </w:r>
    </w:p>
    <w:p w14:paraId="7FF285F7" w14:textId="77777777" w:rsidR="00CA2D23" w:rsidRDefault="00CA2D23" w:rsidP="00AD3078">
      <w:pPr>
        <w:spacing w:line="360" w:lineRule="auto"/>
        <w:rPr>
          <w:b w:val="0"/>
          <w:szCs w:val="20"/>
        </w:rPr>
      </w:pPr>
    </w:p>
    <w:tbl>
      <w:tblPr>
        <w:tblStyle w:val="Tablaconcuadrcula"/>
        <w:tblW w:w="0" w:type="auto"/>
        <w:tblLook w:val="04A0" w:firstRow="1" w:lastRow="0" w:firstColumn="1" w:lastColumn="0" w:noHBand="0" w:noVBand="1"/>
      </w:tblPr>
      <w:tblGrid>
        <w:gridCol w:w="9962"/>
      </w:tblGrid>
      <w:tr w:rsidR="00F72878" w14:paraId="717E66C1" w14:textId="77777777" w:rsidTr="00F72878">
        <w:tc>
          <w:tcPr>
            <w:tcW w:w="9962" w:type="dxa"/>
            <w:shd w:val="clear" w:color="auto" w:fill="FFFF00"/>
          </w:tcPr>
          <w:p w14:paraId="0106808E" w14:textId="3ECFEB41" w:rsidR="00F72878" w:rsidRDefault="00F72878" w:rsidP="00AD3078">
            <w:pPr>
              <w:spacing w:line="360" w:lineRule="auto"/>
              <w:rPr>
                <w:b w:val="0"/>
                <w:szCs w:val="20"/>
              </w:rPr>
            </w:pPr>
            <w:r w:rsidRPr="00F72878">
              <w:rPr>
                <w:b w:val="0"/>
                <w:szCs w:val="20"/>
              </w:rPr>
              <w:t>Se invita a explorar el pódcast “Riesgos operacionales, legales, contractuales, reputacionales, ambientales y de terceros” para ampliar los conocimientos sobre estas categorías de riesgo en inteligencia artificial.</w:t>
            </w:r>
          </w:p>
        </w:tc>
      </w:tr>
    </w:tbl>
    <w:p w14:paraId="650DEEA3" w14:textId="3A89CEDB" w:rsidR="00CE4EA8" w:rsidRPr="00BA64A0" w:rsidRDefault="007D04F1" w:rsidP="000E2CA1">
      <w:pPr>
        <w:pStyle w:val="Ttulo1"/>
        <w:numPr>
          <w:ilvl w:val="0"/>
          <w:numId w:val="2"/>
        </w:numPr>
        <w:spacing w:line="360" w:lineRule="auto"/>
        <w:rPr>
          <w:bCs/>
          <w:sz w:val="20"/>
          <w:szCs w:val="20"/>
        </w:rPr>
      </w:pPr>
      <w:bookmarkStart w:id="13" w:name="_Toc240724630"/>
      <w:r w:rsidRPr="00BA64A0">
        <w:rPr>
          <w:bCs/>
          <w:sz w:val="20"/>
          <w:szCs w:val="20"/>
        </w:rPr>
        <w:t>Referentes éticos y normativos</w:t>
      </w:r>
      <w:bookmarkEnd w:id="13"/>
    </w:p>
    <w:p w14:paraId="6288D9AD" w14:textId="333FD9F9" w:rsidR="00CE4EA8" w:rsidRPr="00BA64A0" w:rsidRDefault="00BA64A0" w:rsidP="00AD3078">
      <w:pPr>
        <w:spacing w:line="360" w:lineRule="auto"/>
        <w:rPr>
          <w:b w:val="0"/>
          <w:szCs w:val="20"/>
        </w:rPr>
      </w:pPr>
      <w:r w:rsidRPr="00BA64A0">
        <w:rPr>
          <w:szCs w:val="20"/>
        </w:rPr>
        <w:t xml:space="preserve">La inteligencia artificial no funciona de manera aislada. Su utilización ocurre dentro de contextos jurídicos, sociales y organizacionales que establecen derechos, responsabilidades y condiciones para su uso. Por esta razón, identificar riesgos no implica analizar únicamente el funcionamiento técnico del sistema, sino también </w:t>
      </w:r>
      <w:r w:rsidRPr="00BA64A0">
        <w:rPr>
          <w:b w:val="0"/>
          <w:bCs/>
          <w:szCs w:val="20"/>
        </w:rPr>
        <w:t>la información que utiliza, las personas que puede afectar y las obligaciones que debe cumplir la organización</w:t>
      </w:r>
      <w:r w:rsidRPr="00BA64A0">
        <w:rPr>
          <w:szCs w:val="20"/>
        </w:rPr>
        <w:t>.</w:t>
      </w:r>
    </w:p>
    <w:p w14:paraId="671DF370" w14:textId="77777777" w:rsidR="00AF08A4" w:rsidRPr="00BA64A0" w:rsidRDefault="00AF08A4" w:rsidP="00AD3078">
      <w:pPr>
        <w:pStyle w:val="Normal0"/>
        <w:pBdr>
          <w:top w:val="nil"/>
          <w:left w:val="nil"/>
          <w:bottom w:val="nil"/>
          <w:right w:val="nil"/>
          <w:between w:val="nil"/>
        </w:pBdr>
        <w:spacing w:line="360" w:lineRule="auto"/>
        <w:rPr>
          <w:sz w:val="20"/>
          <w:szCs w:val="20"/>
        </w:rPr>
      </w:pPr>
    </w:p>
    <w:p w14:paraId="1E686FB2" w14:textId="77777777" w:rsidR="00BA64A0" w:rsidRPr="00BA64A0" w:rsidRDefault="00BA64A0" w:rsidP="00BA64A0">
      <w:pPr>
        <w:pStyle w:val="Normal0"/>
        <w:pBdr>
          <w:top w:val="nil"/>
          <w:left w:val="nil"/>
          <w:bottom w:val="nil"/>
          <w:right w:val="nil"/>
          <w:between w:val="nil"/>
        </w:pBdr>
        <w:spacing w:line="360" w:lineRule="auto"/>
        <w:rPr>
          <w:b/>
          <w:bCs/>
          <w:sz w:val="20"/>
          <w:szCs w:val="20"/>
        </w:rPr>
      </w:pPr>
      <w:r w:rsidRPr="00BA64A0">
        <w:rPr>
          <w:b/>
          <w:bCs/>
          <w:sz w:val="20"/>
          <w:szCs w:val="20"/>
        </w:rPr>
        <w:t>Protección de datos personales en sistemas de inteligencia artificial</w:t>
      </w:r>
    </w:p>
    <w:p w14:paraId="22C5C63C" w14:textId="77777777" w:rsidR="00BA64A0" w:rsidRPr="00BA64A0" w:rsidRDefault="00BA64A0" w:rsidP="00BA64A0">
      <w:pPr>
        <w:pStyle w:val="Normal0"/>
        <w:pBdr>
          <w:top w:val="nil"/>
          <w:left w:val="nil"/>
          <w:bottom w:val="nil"/>
          <w:right w:val="nil"/>
          <w:between w:val="nil"/>
        </w:pBdr>
        <w:spacing w:line="360" w:lineRule="auto"/>
        <w:rPr>
          <w:b/>
          <w:bCs/>
          <w:sz w:val="20"/>
          <w:szCs w:val="20"/>
        </w:rPr>
      </w:pPr>
    </w:p>
    <w:p w14:paraId="2791B6BD" w14:textId="77777777" w:rsidR="00BA64A0" w:rsidRPr="00BA64A0" w:rsidRDefault="00BA64A0" w:rsidP="00BA64A0">
      <w:pPr>
        <w:pStyle w:val="Normal0"/>
        <w:pBdr>
          <w:top w:val="nil"/>
          <w:left w:val="nil"/>
          <w:bottom w:val="nil"/>
          <w:right w:val="nil"/>
          <w:between w:val="nil"/>
        </w:pBdr>
        <w:spacing w:line="360" w:lineRule="auto"/>
        <w:rPr>
          <w:sz w:val="20"/>
          <w:szCs w:val="20"/>
        </w:rPr>
      </w:pPr>
      <w:r w:rsidRPr="00BA64A0">
        <w:rPr>
          <w:sz w:val="20"/>
          <w:szCs w:val="20"/>
        </w:rPr>
        <w:t xml:space="preserve">Cuando un sistema de IA utiliza datos personales, la organización debe analizar si esa información es realmente necesaria para cumplir el propósito definido. En Colombia, la </w:t>
      </w:r>
      <w:r w:rsidRPr="00BA64A0">
        <w:rPr>
          <w:b/>
          <w:bCs/>
          <w:sz w:val="20"/>
          <w:szCs w:val="20"/>
        </w:rPr>
        <w:t>Superintendencia de Industria y Comercio (SIC)</w:t>
      </w:r>
      <w:r w:rsidRPr="00BA64A0">
        <w:rPr>
          <w:sz w:val="20"/>
          <w:szCs w:val="20"/>
        </w:rPr>
        <w:t xml:space="preserve"> estableció en 2024 lineamientos relacionados con el tratamiento de datos personales en sistemas de inteligencia artificial mediante la Circular Externa 002.</w:t>
      </w:r>
    </w:p>
    <w:p w14:paraId="36C5FA4E" w14:textId="77777777" w:rsidR="00BA64A0" w:rsidRPr="00BA64A0" w:rsidRDefault="00BA64A0" w:rsidP="00BA64A0">
      <w:pPr>
        <w:pStyle w:val="Normal0"/>
        <w:pBdr>
          <w:top w:val="nil"/>
          <w:left w:val="nil"/>
          <w:bottom w:val="nil"/>
          <w:right w:val="nil"/>
          <w:between w:val="nil"/>
        </w:pBdr>
        <w:spacing w:line="360" w:lineRule="auto"/>
        <w:rPr>
          <w:sz w:val="20"/>
          <w:szCs w:val="20"/>
        </w:rPr>
      </w:pPr>
    </w:p>
    <w:p w14:paraId="1C1C378B" w14:textId="1852AD10" w:rsidR="00BA64A0" w:rsidRPr="00BA64A0" w:rsidRDefault="00BA64A0" w:rsidP="00BA64A0">
      <w:pPr>
        <w:pStyle w:val="Normal0"/>
        <w:pBdr>
          <w:top w:val="nil"/>
          <w:left w:val="nil"/>
          <w:bottom w:val="nil"/>
          <w:right w:val="nil"/>
          <w:between w:val="nil"/>
        </w:pBdr>
        <w:spacing w:line="360" w:lineRule="auto"/>
        <w:rPr>
          <w:sz w:val="20"/>
          <w:szCs w:val="20"/>
        </w:rPr>
      </w:pPr>
      <w:r w:rsidRPr="00BA64A0">
        <w:rPr>
          <w:sz w:val="20"/>
          <w:szCs w:val="20"/>
        </w:rPr>
        <w:t xml:space="preserve">Un principio práctico es la </w:t>
      </w:r>
      <w:r w:rsidRPr="00BA64A0">
        <w:rPr>
          <w:b/>
          <w:bCs/>
          <w:sz w:val="20"/>
          <w:szCs w:val="20"/>
        </w:rPr>
        <w:t>minimización de datos</w:t>
      </w:r>
      <w:r w:rsidRPr="00BA64A0">
        <w:rPr>
          <w:sz w:val="20"/>
          <w:szCs w:val="20"/>
        </w:rPr>
        <w:t>: utilizar únicamente la información necesaria para desarrollar la actividad. También deben considerarse aspectos como la finalidad del tratamiento, seguridad, acceso, circulación y conservación de la información.</w:t>
      </w:r>
    </w:p>
    <w:p w14:paraId="49C4AD47" w14:textId="77777777" w:rsidR="00BA64A0" w:rsidRPr="00BA64A0" w:rsidRDefault="00BA64A0" w:rsidP="00BA64A0">
      <w:pPr>
        <w:pStyle w:val="Normal0"/>
        <w:pBdr>
          <w:top w:val="nil"/>
          <w:left w:val="nil"/>
          <w:bottom w:val="nil"/>
          <w:right w:val="nil"/>
          <w:between w:val="nil"/>
        </w:pBdr>
        <w:spacing w:line="360" w:lineRule="auto"/>
        <w:rPr>
          <w:sz w:val="20"/>
          <w:szCs w:val="20"/>
        </w:rPr>
      </w:pPr>
    </w:p>
    <w:p w14:paraId="018BA2E5" w14:textId="642064B7" w:rsidR="00BA64A0" w:rsidRPr="00BA64A0" w:rsidRDefault="00BA64A0" w:rsidP="00BA64A0">
      <w:pPr>
        <w:pStyle w:val="Normal0"/>
        <w:pBdr>
          <w:top w:val="nil"/>
          <w:left w:val="nil"/>
          <w:bottom w:val="nil"/>
          <w:right w:val="nil"/>
          <w:between w:val="nil"/>
        </w:pBdr>
        <w:spacing w:line="360" w:lineRule="auto"/>
        <w:rPr>
          <w:sz w:val="20"/>
          <w:szCs w:val="20"/>
        </w:rPr>
      </w:pPr>
      <w:r w:rsidRPr="00BA64A0">
        <w:rPr>
          <w:sz w:val="20"/>
          <w:szCs w:val="20"/>
        </w:rPr>
        <w:t>Por ejemplo, un instructor podría utilizar una herramienta generativa para apoyar el análisis de trabajos de los aprendices. Antes de ingresar los documentos, debería determinar si es necesario incluir nombres, números de identificación u otros datos personales. Si el objetivo puede cumplirse con información anonimizada, esta alternativa reduce la exposición de datos.</w:t>
      </w:r>
    </w:p>
    <w:p w14:paraId="1FE4E799" w14:textId="77777777" w:rsidR="00BA64A0" w:rsidRPr="00BA64A0" w:rsidRDefault="00BA64A0" w:rsidP="00BA64A0">
      <w:pPr>
        <w:pStyle w:val="Normal0"/>
        <w:pBdr>
          <w:top w:val="nil"/>
          <w:left w:val="nil"/>
          <w:bottom w:val="nil"/>
          <w:right w:val="nil"/>
          <w:between w:val="nil"/>
        </w:pBdr>
        <w:spacing w:line="360" w:lineRule="auto"/>
        <w:rPr>
          <w:sz w:val="20"/>
          <w:szCs w:val="20"/>
        </w:rPr>
      </w:pPr>
    </w:p>
    <w:p w14:paraId="64F4E509" w14:textId="19384CBF" w:rsidR="00BA64A0" w:rsidRPr="00BA64A0" w:rsidRDefault="00BA64A0" w:rsidP="00BA64A0">
      <w:pPr>
        <w:pStyle w:val="Normal0"/>
        <w:pBdr>
          <w:top w:val="nil"/>
          <w:left w:val="nil"/>
          <w:bottom w:val="nil"/>
          <w:right w:val="nil"/>
          <w:between w:val="nil"/>
        </w:pBdr>
        <w:spacing w:line="360" w:lineRule="auto"/>
        <w:rPr>
          <w:sz w:val="20"/>
          <w:szCs w:val="20"/>
        </w:rPr>
      </w:pPr>
      <w:r w:rsidRPr="00BA64A0">
        <w:rPr>
          <w:sz w:val="20"/>
          <w:szCs w:val="20"/>
        </w:rPr>
        <w:t xml:space="preserve">El análisis debe continuar más allá de lo que introduce el usuario. También es necesario conocer </w:t>
      </w:r>
      <w:r w:rsidRPr="00BA64A0">
        <w:rPr>
          <w:b/>
          <w:bCs/>
          <w:sz w:val="20"/>
          <w:szCs w:val="20"/>
        </w:rPr>
        <w:t>qué hace el proveedor con la información, dónde se procesa, cuánto tiempo puede conservarla y bajo qué condiciones puede utilizarla</w:t>
      </w:r>
      <w:r w:rsidRPr="00BA64A0">
        <w:rPr>
          <w:sz w:val="20"/>
          <w:szCs w:val="20"/>
        </w:rPr>
        <w:t>.</w:t>
      </w:r>
    </w:p>
    <w:p w14:paraId="22036CCE" w14:textId="77777777" w:rsidR="00BA64A0" w:rsidRPr="00BA64A0" w:rsidRDefault="00BA64A0" w:rsidP="00BA64A0">
      <w:pPr>
        <w:pStyle w:val="Normal0"/>
        <w:pBdr>
          <w:top w:val="nil"/>
          <w:left w:val="nil"/>
          <w:bottom w:val="nil"/>
          <w:right w:val="nil"/>
          <w:between w:val="nil"/>
        </w:pBdr>
        <w:spacing w:line="360" w:lineRule="auto"/>
        <w:rPr>
          <w:sz w:val="20"/>
          <w:szCs w:val="20"/>
        </w:rPr>
      </w:pPr>
      <w:r w:rsidRPr="00BA64A0">
        <w:rPr>
          <w:b/>
          <w:bCs/>
          <w:sz w:val="20"/>
          <w:szCs w:val="20"/>
        </w:rPr>
        <w:t>Pregunta orientadora:</w:t>
      </w:r>
      <w:r w:rsidRPr="00BA64A0">
        <w:rPr>
          <w:sz w:val="20"/>
          <w:szCs w:val="20"/>
        </w:rPr>
        <w:t xml:space="preserve"> ¿qué datos necesita realmente el sistema y qué ocurre con ellos después de ser ingresados?</w:t>
      </w:r>
    </w:p>
    <w:p w14:paraId="24222200" w14:textId="77777777" w:rsidR="00BA64A0" w:rsidRPr="00BA64A0" w:rsidRDefault="00BA64A0" w:rsidP="00BA64A0">
      <w:pPr>
        <w:pStyle w:val="Normal0"/>
        <w:pBdr>
          <w:top w:val="nil"/>
          <w:left w:val="nil"/>
          <w:bottom w:val="nil"/>
          <w:right w:val="nil"/>
          <w:between w:val="nil"/>
        </w:pBdr>
        <w:spacing w:line="360" w:lineRule="auto"/>
        <w:rPr>
          <w:sz w:val="20"/>
          <w:szCs w:val="20"/>
        </w:rPr>
      </w:pPr>
    </w:p>
    <w:p w14:paraId="7871D44E" w14:textId="7FFD72FD" w:rsidR="00BA64A0" w:rsidRPr="00BA64A0" w:rsidRDefault="00BA64A0" w:rsidP="00BA64A0">
      <w:pPr>
        <w:pStyle w:val="Normal0"/>
        <w:pBdr>
          <w:top w:val="nil"/>
          <w:left w:val="nil"/>
          <w:bottom w:val="nil"/>
          <w:right w:val="nil"/>
          <w:between w:val="nil"/>
        </w:pBdr>
        <w:spacing w:line="360" w:lineRule="auto"/>
        <w:rPr>
          <w:b/>
          <w:bCs/>
          <w:sz w:val="20"/>
          <w:szCs w:val="20"/>
        </w:rPr>
      </w:pPr>
      <w:r w:rsidRPr="00BA64A0">
        <w:rPr>
          <w:b/>
          <w:bCs/>
          <w:sz w:val="20"/>
          <w:szCs w:val="20"/>
        </w:rPr>
        <w:t>Política Nacional de Inteligencia Artificial y referentes colombianos</w:t>
      </w:r>
    </w:p>
    <w:p w14:paraId="36B0B49F" w14:textId="77777777" w:rsidR="00BA64A0" w:rsidRPr="00BA64A0" w:rsidRDefault="00BA64A0" w:rsidP="00BA64A0">
      <w:pPr>
        <w:pStyle w:val="Normal0"/>
        <w:pBdr>
          <w:top w:val="nil"/>
          <w:left w:val="nil"/>
          <w:bottom w:val="nil"/>
          <w:right w:val="nil"/>
          <w:between w:val="nil"/>
        </w:pBdr>
        <w:spacing w:line="360" w:lineRule="auto"/>
        <w:rPr>
          <w:sz w:val="20"/>
          <w:szCs w:val="20"/>
        </w:rPr>
      </w:pPr>
    </w:p>
    <w:p w14:paraId="2231B036" w14:textId="77777777" w:rsidR="00BA64A0" w:rsidRPr="00BA64A0" w:rsidRDefault="00BA64A0" w:rsidP="00BA64A0">
      <w:pPr>
        <w:pStyle w:val="Normal0"/>
        <w:pBdr>
          <w:top w:val="nil"/>
          <w:left w:val="nil"/>
          <w:bottom w:val="nil"/>
          <w:right w:val="nil"/>
          <w:between w:val="nil"/>
        </w:pBdr>
        <w:spacing w:line="360" w:lineRule="auto"/>
        <w:rPr>
          <w:sz w:val="20"/>
          <w:szCs w:val="20"/>
        </w:rPr>
      </w:pPr>
      <w:r w:rsidRPr="00BA64A0">
        <w:rPr>
          <w:sz w:val="20"/>
          <w:szCs w:val="20"/>
        </w:rPr>
        <w:t xml:space="preserve">En Colombia, el </w:t>
      </w:r>
      <w:r w:rsidRPr="00BA64A0">
        <w:rPr>
          <w:b/>
          <w:bCs/>
          <w:sz w:val="20"/>
          <w:szCs w:val="20"/>
        </w:rPr>
        <w:t>Documento CONPES 4144 de 2025</w:t>
      </w:r>
      <w:r w:rsidRPr="00BA64A0">
        <w:rPr>
          <w:sz w:val="20"/>
          <w:szCs w:val="20"/>
        </w:rPr>
        <w:t xml:space="preserve"> establece la Política Nacional de Inteligencia Artificial. Este documento plantea una hoja de ruta para fortalecer las capacidades del país y promover un desarrollo y uso ético, seguro, sostenible y responsable de la IA.</w:t>
      </w:r>
    </w:p>
    <w:p w14:paraId="6031B116" w14:textId="1AA0B44D" w:rsidR="00BA64A0" w:rsidRPr="00BA64A0" w:rsidRDefault="00BA64A0" w:rsidP="00BA64A0">
      <w:pPr>
        <w:pStyle w:val="Normal0"/>
        <w:pBdr>
          <w:top w:val="nil"/>
          <w:left w:val="nil"/>
          <w:bottom w:val="nil"/>
          <w:right w:val="nil"/>
          <w:between w:val="nil"/>
        </w:pBdr>
        <w:spacing w:line="360" w:lineRule="auto"/>
        <w:rPr>
          <w:sz w:val="20"/>
          <w:szCs w:val="20"/>
        </w:rPr>
      </w:pPr>
      <w:r w:rsidRPr="00BA64A0">
        <w:rPr>
          <w:sz w:val="20"/>
          <w:szCs w:val="20"/>
        </w:rPr>
        <w:t>Para las organizaciones, este referente permite comprender que adoptar inteligencia artificial no consiste solamente en incorporar herramientas. También requiere fortalecer capacidades humanas, gobernanza, infraestructura, investigación, innovación y gestión de riesgos.</w:t>
      </w:r>
    </w:p>
    <w:p w14:paraId="62FAB3A0" w14:textId="77777777" w:rsidR="00BA64A0" w:rsidRPr="00BA64A0" w:rsidRDefault="00BA64A0" w:rsidP="00BA64A0">
      <w:pPr>
        <w:pStyle w:val="Normal0"/>
        <w:pBdr>
          <w:top w:val="nil"/>
          <w:left w:val="nil"/>
          <w:bottom w:val="nil"/>
          <w:right w:val="nil"/>
          <w:between w:val="nil"/>
        </w:pBdr>
        <w:spacing w:line="360" w:lineRule="auto"/>
        <w:rPr>
          <w:sz w:val="20"/>
          <w:szCs w:val="20"/>
        </w:rPr>
      </w:pPr>
    </w:p>
    <w:p w14:paraId="6D63931F" w14:textId="6741D0F8" w:rsidR="00BA64A0" w:rsidRPr="00BA64A0" w:rsidRDefault="00BA64A0" w:rsidP="00BA64A0">
      <w:pPr>
        <w:pStyle w:val="Normal0"/>
        <w:pBdr>
          <w:top w:val="nil"/>
          <w:left w:val="nil"/>
          <w:bottom w:val="nil"/>
          <w:right w:val="nil"/>
          <w:between w:val="nil"/>
        </w:pBdr>
        <w:spacing w:line="360" w:lineRule="auto"/>
        <w:rPr>
          <w:sz w:val="20"/>
          <w:szCs w:val="20"/>
        </w:rPr>
      </w:pPr>
      <w:r w:rsidRPr="00BA64A0">
        <w:rPr>
          <w:sz w:val="20"/>
          <w:szCs w:val="20"/>
        </w:rPr>
        <w:t>Además, el marco relacionado con la IA continúa evolucionando. Por esta razón, las organizaciones deben mantener seguimiento de nuevas disposiciones legales, proyectos normativos, lineamientos sectoriales y orientaciones de las autoridades competentes.</w:t>
      </w:r>
    </w:p>
    <w:p w14:paraId="4C741E47" w14:textId="77777777" w:rsidR="00BA64A0" w:rsidRPr="00BA64A0" w:rsidRDefault="00BA64A0" w:rsidP="00BA64A0">
      <w:pPr>
        <w:pStyle w:val="Normal0"/>
        <w:pBdr>
          <w:top w:val="nil"/>
          <w:left w:val="nil"/>
          <w:bottom w:val="nil"/>
          <w:right w:val="nil"/>
          <w:between w:val="nil"/>
        </w:pBdr>
        <w:spacing w:line="360" w:lineRule="auto"/>
        <w:rPr>
          <w:sz w:val="20"/>
          <w:szCs w:val="20"/>
        </w:rPr>
      </w:pPr>
    </w:p>
    <w:p w14:paraId="20100F50" w14:textId="46C9F2CB" w:rsidR="00BA64A0" w:rsidRPr="00BA64A0" w:rsidRDefault="00BA64A0" w:rsidP="00BA64A0">
      <w:pPr>
        <w:pStyle w:val="Normal0"/>
        <w:pBdr>
          <w:top w:val="nil"/>
          <w:left w:val="nil"/>
          <w:bottom w:val="nil"/>
          <w:right w:val="nil"/>
          <w:between w:val="nil"/>
        </w:pBdr>
        <w:spacing w:line="360" w:lineRule="auto"/>
        <w:rPr>
          <w:sz w:val="20"/>
          <w:szCs w:val="20"/>
        </w:rPr>
      </w:pPr>
      <w:r w:rsidRPr="00BA64A0">
        <w:rPr>
          <w:sz w:val="20"/>
          <w:szCs w:val="20"/>
        </w:rPr>
        <w:t xml:space="preserve">Esto significa que una evaluación de riesgos no debería considerarse definitiva para siempre. </w:t>
      </w:r>
      <w:r w:rsidRPr="00BA64A0">
        <w:rPr>
          <w:b/>
          <w:bCs/>
          <w:sz w:val="20"/>
          <w:szCs w:val="20"/>
        </w:rPr>
        <w:t>Si cambia la normativa, el proveedor, el modelo, la finalidad o las condiciones de uso, puede ser necesario actualizarla.</w:t>
      </w:r>
    </w:p>
    <w:p w14:paraId="11901AE8" w14:textId="77777777" w:rsidR="00BA64A0" w:rsidRPr="00BA64A0" w:rsidRDefault="00BA64A0" w:rsidP="00BA64A0">
      <w:pPr>
        <w:pStyle w:val="Normal0"/>
        <w:pBdr>
          <w:top w:val="nil"/>
          <w:left w:val="nil"/>
          <w:bottom w:val="nil"/>
          <w:right w:val="nil"/>
          <w:between w:val="nil"/>
        </w:pBdr>
        <w:spacing w:line="360" w:lineRule="auto"/>
        <w:rPr>
          <w:b/>
          <w:bCs/>
          <w:sz w:val="20"/>
          <w:szCs w:val="20"/>
        </w:rPr>
      </w:pPr>
    </w:p>
    <w:p w14:paraId="23283E11" w14:textId="1DBA5D0A" w:rsidR="00BA64A0" w:rsidRPr="00BA64A0" w:rsidRDefault="00BA64A0" w:rsidP="00BA64A0">
      <w:pPr>
        <w:pStyle w:val="Normal0"/>
        <w:pBdr>
          <w:top w:val="nil"/>
          <w:left w:val="nil"/>
          <w:bottom w:val="nil"/>
          <w:right w:val="nil"/>
          <w:between w:val="nil"/>
        </w:pBdr>
        <w:spacing w:line="360" w:lineRule="auto"/>
        <w:rPr>
          <w:sz w:val="20"/>
          <w:szCs w:val="20"/>
        </w:rPr>
      </w:pPr>
      <w:r w:rsidRPr="00BA64A0">
        <w:rPr>
          <w:b/>
          <w:bCs/>
          <w:sz w:val="20"/>
          <w:szCs w:val="20"/>
        </w:rPr>
        <w:t>Pregunta orientadora:</w:t>
      </w:r>
      <w:r w:rsidRPr="00BA64A0">
        <w:rPr>
          <w:sz w:val="20"/>
          <w:szCs w:val="20"/>
        </w:rPr>
        <w:t xml:space="preserve"> ¿los referentes utilizados para evaluar el sistema continúan vigentes y son aplicables al caso analizado?</w:t>
      </w:r>
    </w:p>
    <w:p w14:paraId="1CF22BEC" w14:textId="77777777" w:rsidR="00BA64A0" w:rsidRPr="00BA64A0" w:rsidRDefault="00BA64A0" w:rsidP="00BA64A0">
      <w:pPr>
        <w:pStyle w:val="Normal0"/>
        <w:pBdr>
          <w:top w:val="nil"/>
          <w:left w:val="nil"/>
          <w:bottom w:val="nil"/>
          <w:right w:val="nil"/>
          <w:between w:val="nil"/>
        </w:pBdr>
        <w:spacing w:line="360" w:lineRule="auto"/>
        <w:rPr>
          <w:b/>
          <w:bCs/>
          <w:sz w:val="20"/>
          <w:szCs w:val="20"/>
        </w:rPr>
      </w:pPr>
    </w:p>
    <w:p w14:paraId="59E1C906" w14:textId="45B71F19" w:rsidR="00BA64A0" w:rsidRPr="00BA64A0" w:rsidRDefault="00BA64A0" w:rsidP="00BA64A0">
      <w:pPr>
        <w:pStyle w:val="Normal0"/>
        <w:pBdr>
          <w:top w:val="nil"/>
          <w:left w:val="nil"/>
          <w:bottom w:val="nil"/>
          <w:right w:val="nil"/>
          <w:between w:val="nil"/>
        </w:pBdr>
        <w:spacing w:line="360" w:lineRule="auto"/>
        <w:rPr>
          <w:b/>
          <w:bCs/>
          <w:sz w:val="20"/>
          <w:szCs w:val="20"/>
        </w:rPr>
      </w:pPr>
      <w:r w:rsidRPr="00BA64A0">
        <w:rPr>
          <w:b/>
          <w:bCs/>
          <w:sz w:val="20"/>
          <w:szCs w:val="20"/>
        </w:rPr>
        <w:t>Derechos humanos, equidad, transparencia, seguridad y responsabilidad</w:t>
      </w:r>
    </w:p>
    <w:p w14:paraId="773255BD" w14:textId="77777777" w:rsidR="00BA64A0" w:rsidRPr="00BA64A0" w:rsidRDefault="00BA64A0" w:rsidP="00BA64A0">
      <w:pPr>
        <w:pStyle w:val="Normal0"/>
        <w:pBdr>
          <w:top w:val="nil"/>
          <w:left w:val="nil"/>
          <w:bottom w:val="nil"/>
          <w:right w:val="nil"/>
          <w:between w:val="nil"/>
        </w:pBdr>
        <w:spacing w:line="360" w:lineRule="auto"/>
        <w:rPr>
          <w:sz w:val="20"/>
          <w:szCs w:val="20"/>
        </w:rPr>
      </w:pPr>
    </w:p>
    <w:p w14:paraId="45E9C385" w14:textId="1D30E0F2" w:rsidR="00BA64A0" w:rsidRPr="00BA64A0" w:rsidRDefault="00BA64A0" w:rsidP="00BA64A0">
      <w:pPr>
        <w:pStyle w:val="Normal0"/>
        <w:pBdr>
          <w:top w:val="nil"/>
          <w:left w:val="nil"/>
          <w:bottom w:val="nil"/>
          <w:right w:val="nil"/>
          <w:between w:val="nil"/>
        </w:pBdr>
        <w:spacing w:line="360" w:lineRule="auto"/>
        <w:rPr>
          <w:sz w:val="20"/>
          <w:szCs w:val="20"/>
        </w:rPr>
      </w:pPr>
      <w:r w:rsidRPr="00BA64A0">
        <w:rPr>
          <w:sz w:val="20"/>
          <w:szCs w:val="20"/>
        </w:rPr>
        <w:t xml:space="preserve">La </w:t>
      </w:r>
      <w:r w:rsidRPr="00BA64A0">
        <w:rPr>
          <w:b/>
          <w:bCs/>
          <w:sz w:val="20"/>
          <w:szCs w:val="20"/>
        </w:rPr>
        <w:t>Recomendación de la UNESCO sobre la Ética de la Inteligencia Artificial</w:t>
      </w:r>
      <w:r w:rsidRPr="00BA64A0">
        <w:rPr>
          <w:sz w:val="20"/>
          <w:szCs w:val="20"/>
        </w:rPr>
        <w:t>, adoptada en 2021, plantea principios relacionados con los derechos humanos y la dignidad. Entre ellos se encuentran la equidad, la no discriminación, la privacidad, la seguridad, la transparencia, la supervisión humana, la responsabilidad y la sostenibilidad.</w:t>
      </w:r>
    </w:p>
    <w:p w14:paraId="446EE4CB" w14:textId="77777777" w:rsidR="00BA64A0" w:rsidRPr="00BA64A0" w:rsidRDefault="00BA64A0" w:rsidP="00BA64A0">
      <w:pPr>
        <w:pStyle w:val="Normal0"/>
        <w:pBdr>
          <w:top w:val="nil"/>
          <w:left w:val="nil"/>
          <w:bottom w:val="nil"/>
          <w:right w:val="nil"/>
          <w:between w:val="nil"/>
        </w:pBdr>
        <w:spacing w:line="360" w:lineRule="auto"/>
        <w:rPr>
          <w:sz w:val="20"/>
          <w:szCs w:val="20"/>
        </w:rPr>
      </w:pPr>
    </w:p>
    <w:p w14:paraId="33FEA513" w14:textId="61102BD8" w:rsidR="00BA64A0" w:rsidRPr="00BA64A0" w:rsidRDefault="00BA64A0" w:rsidP="00BA64A0">
      <w:pPr>
        <w:pStyle w:val="Normal0"/>
        <w:pBdr>
          <w:top w:val="nil"/>
          <w:left w:val="nil"/>
          <w:bottom w:val="nil"/>
          <w:right w:val="nil"/>
          <w:between w:val="nil"/>
        </w:pBdr>
        <w:spacing w:line="360" w:lineRule="auto"/>
        <w:rPr>
          <w:sz w:val="20"/>
          <w:szCs w:val="20"/>
        </w:rPr>
      </w:pPr>
      <w:r w:rsidRPr="00BA64A0">
        <w:rPr>
          <w:sz w:val="20"/>
          <w:szCs w:val="20"/>
        </w:rPr>
        <w:t xml:space="preserve">Estos principios pueden convertirse en criterios concretos para identificar riesgos. Por ejemplo, la </w:t>
      </w:r>
      <w:r w:rsidRPr="00BA64A0">
        <w:rPr>
          <w:b/>
          <w:bCs/>
          <w:sz w:val="20"/>
          <w:szCs w:val="20"/>
        </w:rPr>
        <w:t>equidad</w:t>
      </w:r>
      <w:r w:rsidRPr="00BA64A0">
        <w:rPr>
          <w:sz w:val="20"/>
          <w:szCs w:val="20"/>
        </w:rPr>
        <w:t xml:space="preserve"> permite analizar si determinados grupos podrían verse afectados de manera desproporcionada. La </w:t>
      </w:r>
      <w:r w:rsidRPr="00BA64A0">
        <w:rPr>
          <w:b/>
          <w:bCs/>
          <w:sz w:val="20"/>
          <w:szCs w:val="20"/>
        </w:rPr>
        <w:t>transparencia</w:t>
      </w:r>
      <w:r w:rsidRPr="00BA64A0">
        <w:rPr>
          <w:sz w:val="20"/>
          <w:szCs w:val="20"/>
        </w:rPr>
        <w:t xml:space="preserve"> lleva a preguntar si las personas conocen cuándo interactúan con un sistema de IA y qué </w:t>
      </w:r>
      <w:r w:rsidRPr="00BA64A0">
        <w:rPr>
          <w:sz w:val="20"/>
          <w:szCs w:val="20"/>
        </w:rPr>
        <w:lastRenderedPageBreak/>
        <w:t>función cumple. La explicabilidad permite determinar qué información necesitan los responsables para comprender las limitaciones y los resultados del sistema.</w:t>
      </w:r>
    </w:p>
    <w:p w14:paraId="1E446139" w14:textId="77777777" w:rsidR="00BA64A0" w:rsidRPr="00BA64A0" w:rsidRDefault="00BA64A0" w:rsidP="00BA64A0">
      <w:pPr>
        <w:pStyle w:val="Normal0"/>
        <w:pBdr>
          <w:top w:val="nil"/>
          <w:left w:val="nil"/>
          <w:bottom w:val="nil"/>
          <w:right w:val="nil"/>
          <w:between w:val="nil"/>
        </w:pBdr>
        <w:spacing w:line="360" w:lineRule="auto"/>
        <w:rPr>
          <w:sz w:val="20"/>
          <w:szCs w:val="20"/>
        </w:rPr>
      </w:pPr>
    </w:p>
    <w:p w14:paraId="4B0FA8FC" w14:textId="6D4C2C17" w:rsidR="00BA64A0" w:rsidRPr="00BA64A0" w:rsidRDefault="00BA64A0" w:rsidP="00BA64A0">
      <w:pPr>
        <w:pStyle w:val="Normal0"/>
        <w:pBdr>
          <w:top w:val="nil"/>
          <w:left w:val="nil"/>
          <w:bottom w:val="nil"/>
          <w:right w:val="nil"/>
          <w:between w:val="nil"/>
        </w:pBdr>
        <w:spacing w:line="360" w:lineRule="auto"/>
        <w:rPr>
          <w:sz w:val="20"/>
          <w:szCs w:val="20"/>
        </w:rPr>
      </w:pPr>
      <w:r w:rsidRPr="00BA64A0">
        <w:rPr>
          <w:sz w:val="20"/>
          <w:szCs w:val="20"/>
        </w:rPr>
        <w:t xml:space="preserve">La </w:t>
      </w:r>
      <w:r w:rsidRPr="00BA64A0">
        <w:rPr>
          <w:b/>
          <w:bCs/>
          <w:sz w:val="20"/>
          <w:szCs w:val="20"/>
        </w:rPr>
        <w:t>seguridad</w:t>
      </w:r>
      <w:r w:rsidRPr="00BA64A0">
        <w:rPr>
          <w:sz w:val="20"/>
          <w:szCs w:val="20"/>
        </w:rPr>
        <w:t xml:space="preserve"> implica proteger los datos, sistemas e integraciones frente a accesos no autorizados o manipulaciones. La responsabilidad exige identificar quién tiene la autoridad para tomar decisiones, corregir resultados y responder ante un incidente. Por su parte, la sostenibilidad amplía el análisis hacia los posibles efectos ambientales y sociales asociados con la tecnología.</w:t>
      </w:r>
    </w:p>
    <w:p w14:paraId="39ED2D7C" w14:textId="77777777" w:rsidR="00BA64A0" w:rsidRPr="00BA64A0" w:rsidRDefault="00BA64A0" w:rsidP="00BA64A0">
      <w:pPr>
        <w:pStyle w:val="Normal0"/>
        <w:pBdr>
          <w:top w:val="nil"/>
          <w:left w:val="nil"/>
          <w:bottom w:val="nil"/>
          <w:right w:val="nil"/>
          <w:between w:val="nil"/>
        </w:pBdr>
        <w:spacing w:line="360" w:lineRule="auto"/>
        <w:rPr>
          <w:sz w:val="20"/>
          <w:szCs w:val="20"/>
        </w:rPr>
      </w:pPr>
    </w:p>
    <w:p w14:paraId="32D2B8A5" w14:textId="40528CB7" w:rsidR="00BA64A0" w:rsidRPr="00BA64A0" w:rsidRDefault="00BA64A0" w:rsidP="00BA64A0">
      <w:pPr>
        <w:pStyle w:val="Normal0"/>
        <w:pBdr>
          <w:top w:val="nil"/>
          <w:left w:val="nil"/>
          <w:bottom w:val="nil"/>
          <w:right w:val="nil"/>
          <w:between w:val="nil"/>
        </w:pBdr>
        <w:spacing w:line="360" w:lineRule="auto"/>
        <w:rPr>
          <w:sz w:val="20"/>
          <w:szCs w:val="20"/>
        </w:rPr>
      </w:pPr>
      <w:r w:rsidRPr="00BA64A0">
        <w:rPr>
          <w:sz w:val="20"/>
          <w:szCs w:val="20"/>
        </w:rPr>
        <w:t>De esta manera, la ética deja de ser únicamente una declaración de principios y se convierte en una herramienta para formular preguntas durante la evaluación.</w:t>
      </w:r>
    </w:p>
    <w:p w14:paraId="4784AAF7" w14:textId="77777777" w:rsidR="00BA64A0" w:rsidRPr="00BA64A0" w:rsidRDefault="00BA64A0" w:rsidP="00BA64A0">
      <w:pPr>
        <w:pStyle w:val="Normal0"/>
        <w:pBdr>
          <w:top w:val="nil"/>
          <w:left w:val="nil"/>
          <w:bottom w:val="nil"/>
          <w:right w:val="nil"/>
          <w:between w:val="nil"/>
        </w:pBdr>
        <w:spacing w:line="360" w:lineRule="auto"/>
        <w:rPr>
          <w:sz w:val="20"/>
          <w:szCs w:val="20"/>
        </w:rPr>
      </w:pPr>
    </w:p>
    <w:p w14:paraId="59025766" w14:textId="77777777" w:rsidR="00BA64A0" w:rsidRPr="00BA64A0" w:rsidRDefault="00BA64A0" w:rsidP="00BA64A0">
      <w:pPr>
        <w:pStyle w:val="Normal0"/>
        <w:pBdr>
          <w:top w:val="nil"/>
          <w:left w:val="nil"/>
          <w:bottom w:val="nil"/>
          <w:right w:val="nil"/>
          <w:between w:val="nil"/>
        </w:pBdr>
        <w:spacing w:line="360" w:lineRule="auto"/>
        <w:rPr>
          <w:sz w:val="20"/>
          <w:szCs w:val="20"/>
        </w:rPr>
      </w:pPr>
      <w:r w:rsidRPr="00BA64A0">
        <w:rPr>
          <w:b/>
          <w:bCs/>
          <w:sz w:val="20"/>
          <w:szCs w:val="20"/>
        </w:rPr>
        <w:t>Por ejemplo:</w:t>
      </w:r>
    </w:p>
    <w:p w14:paraId="49DFCC81" w14:textId="77777777" w:rsidR="00BA64A0" w:rsidRPr="00BA64A0" w:rsidRDefault="00BA64A0" w:rsidP="00BA64A0">
      <w:pPr>
        <w:pStyle w:val="Normal0"/>
        <w:numPr>
          <w:ilvl w:val="0"/>
          <w:numId w:val="22"/>
        </w:numPr>
        <w:pBdr>
          <w:top w:val="nil"/>
          <w:left w:val="nil"/>
          <w:bottom w:val="nil"/>
          <w:right w:val="nil"/>
          <w:between w:val="nil"/>
        </w:pBdr>
        <w:spacing w:line="360" w:lineRule="auto"/>
        <w:rPr>
          <w:sz w:val="20"/>
          <w:szCs w:val="20"/>
        </w:rPr>
      </w:pPr>
      <w:r w:rsidRPr="00BA64A0">
        <w:rPr>
          <w:sz w:val="20"/>
          <w:szCs w:val="20"/>
        </w:rPr>
        <w:t>¿El sistema puede afectar de manera desigual a algún grupo?</w:t>
      </w:r>
    </w:p>
    <w:p w14:paraId="29B552A5" w14:textId="77777777" w:rsidR="00BA64A0" w:rsidRPr="00BA64A0" w:rsidRDefault="00BA64A0" w:rsidP="00BA64A0">
      <w:pPr>
        <w:pStyle w:val="Normal0"/>
        <w:numPr>
          <w:ilvl w:val="0"/>
          <w:numId w:val="22"/>
        </w:numPr>
        <w:pBdr>
          <w:top w:val="nil"/>
          <w:left w:val="nil"/>
          <w:bottom w:val="nil"/>
          <w:right w:val="nil"/>
          <w:between w:val="nil"/>
        </w:pBdr>
        <w:spacing w:line="360" w:lineRule="auto"/>
        <w:rPr>
          <w:sz w:val="20"/>
          <w:szCs w:val="20"/>
        </w:rPr>
      </w:pPr>
      <w:r w:rsidRPr="00BA64A0">
        <w:rPr>
          <w:sz w:val="20"/>
          <w:szCs w:val="20"/>
        </w:rPr>
        <w:t>¿Las personas conocen que están interactuando con IA?</w:t>
      </w:r>
    </w:p>
    <w:p w14:paraId="2C305F5B" w14:textId="77777777" w:rsidR="00BA64A0" w:rsidRPr="00BA64A0" w:rsidRDefault="00BA64A0" w:rsidP="00BA64A0">
      <w:pPr>
        <w:pStyle w:val="Normal0"/>
        <w:numPr>
          <w:ilvl w:val="0"/>
          <w:numId w:val="22"/>
        </w:numPr>
        <w:pBdr>
          <w:top w:val="nil"/>
          <w:left w:val="nil"/>
          <w:bottom w:val="nil"/>
          <w:right w:val="nil"/>
          <w:between w:val="nil"/>
        </w:pBdr>
        <w:spacing w:line="360" w:lineRule="auto"/>
        <w:rPr>
          <w:sz w:val="20"/>
          <w:szCs w:val="20"/>
        </w:rPr>
      </w:pPr>
      <w:r w:rsidRPr="00BA64A0">
        <w:rPr>
          <w:sz w:val="20"/>
          <w:szCs w:val="20"/>
        </w:rPr>
        <w:t>¿Es posible explicar las limitaciones del resultado?</w:t>
      </w:r>
    </w:p>
    <w:p w14:paraId="56C6F09C" w14:textId="77777777" w:rsidR="00BA64A0" w:rsidRPr="00BA64A0" w:rsidRDefault="00BA64A0" w:rsidP="00BA64A0">
      <w:pPr>
        <w:pStyle w:val="Normal0"/>
        <w:numPr>
          <w:ilvl w:val="0"/>
          <w:numId w:val="22"/>
        </w:numPr>
        <w:pBdr>
          <w:top w:val="nil"/>
          <w:left w:val="nil"/>
          <w:bottom w:val="nil"/>
          <w:right w:val="nil"/>
          <w:between w:val="nil"/>
        </w:pBdr>
        <w:spacing w:line="360" w:lineRule="auto"/>
        <w:rPr>
          <w:sz w:val="20"/>
          <w:szCs w:val="20"/>
        </w:rPr>
      </w:pPr>
      <w:r w:rsidRPr="00BA64A0">
        <w:rPr>
          <w:sz w:val="20"/>
          <w:szCs w:val="20"/>
        </w:rPr>
        <w:t>¿Existe una forma de corregir un resultado incorrecto?</w:t>
      </w:r>
    </w:p>
    <w:p w14:paraId="2909869C" w14:textId="77777777" w:rsidR="00BA64A0" w:rsidRPr="00BA64A0" w:rsidRDefault="00BA64A0" w:rsidP="00BA64A0">
      <w:pPr>
        <w:pStyle w:val="Normal0"/>
        <w:numPr>
          <w:ilvl w:val="0"/>
          <w:numId w:val="22"/>
        </w:numPr>
        <w:pBdr>
          <w:top w:val="nil"/>
          <w:left w:val="nil"/>
          <w:bottom w:val="nil"/>
          <w:right w:val="nil"/>
          <w:between w:val="nil"/>
        </w:pBdr>
        <w:spacing w:line="360" w:lineRule="auto"/>
        <w:rPr>
          <w:sz w:val="20"/>
          <w:szCs w:val="20"/>
        </w:rPr>
      </w:pPr>
      <w:r w:rsidRPr="00BA64A0">
        <w:rPr>
          <w:sz w:val="20"/>
          <w:szCs w:val="20"/>
        </w:rPr>
        <w:t>¿Quién responde si se presenta un incidente?</w:t>
      </w:r>
    </w:p>
    <w:p w14:paraId="5299AB9F" w14:textId="77777777" w:rsidR="00BA64A0" w:rsidRPr="00BA64A0" w:rsidRDefault="00BA64A0" w:rsidP="00BA64A0">
      <w:pPr>
        <w:pStyle w:val="Normal0"/>
        <w:pBdr>
          <w:top w:val="nil"/>
          <w:left w:val="nil"/>
          <w:bottom w:val="nil"/>
          <w:right w:val="nil"/>
          <w:between w:val="nil"/>
        </w:pBdr>
        <w:spacing w:line="360" w:lineRule="auto"/>
        <w:ind w:left="720"/>
        <w:rPr>
          <w:sz w:val="20"/>
          <w:szCs w:val="20"/>
        </w:rPr>
      </w:pPr>
    </w:p>
    <w:p w14:paraId="6D7DE4C3" w14:textId="77C99D54" w:rsidR="00BA64A0" w:rsidRPr="00BA64A0" w:rsidRDefault="00BA64A0" w:rsidP="00BA64A0">
      <w:pPr>
        <w:pStyle w:val="Normal0"/>
        <w:pBdr>
          <w:top w:val="nil"/>
          <w:left w:val="nil"/>
          <w:bottom w:val="nil"/>
          <w:right w:val="nil"/>
          <w:between w:val="nil"/>
        </w:pBdr>
        <w:spacing w:line="360" w:lineRule="auto"/>
        <w:rPr>
          <w:b/>
          <w:bCs/>
          <w:sz w:val="20"/>
          <w:szCs w:val="20"/>
        </w:rPr>
      </w:pPr>
      <w:r w:rsidRPr="00BA64A0">
        <w:rPr>
          <w:b/>
          <w:bCs/>
          <w:sz w:val="20"/>
          <w:szCs w:val="20"/>
        </w:rPr>
        <w:t>Documentación y manejo seguro de la información</w:t>
      </w:r>
    </w:p>
    <w:p w14:paraId="4965E229" w14:textId="77777777" w:rsidR="00BA64A0" w:rsidRPr="00BA64A0" w:rsidRDefault="00BA64A0" w:rsidP="00BA64A0">
      <w:pPr>
        <w:pStyle w:val="Normal0"/>
        <w:pBdr>
          <w:top w:val="nil"/>
          <w:left w:val="nil"/>
          <w:bottom w:val="nil"/>
          <w:right w:val="nil"/>
          <w:between w:val="nil"/>
        </w:pBdr>
        <w:spacing w:line="360" w:lineRule="auto"/>
        <w:rPr>
          <w:sz w:val="20"/>
          <w:szCs w:val="20"/>
        </w:rPr>
      </w:pPr>
    </w:p>
    <w:p w14:paraId="11BE01BB" w14:textId="0CA5A2DE" w:rsidR="00BA64A0" w:rsidRPr="00BA64A0" w:rsidRDefault="00BA64A0" w:rsidP="00BA64A0">
      <w:pPr>
        <w:pStyle w:val="Normal0"/>
        <w:pBdr>
          <w:top w:val="nil"/>
          <w:left w:val="nil"/>
          <w:bottom w:val="nil"/>
          <w:right w:val="nil"/>
          <w:between w:val="nil"/>
        </w:pBdr>
        <w:spacing w:line="360" w:lineRule="auto"/>
        <w:rPr>
          <w:sz w:val="20"/>
          <w:szCs w:val="20"/>
        </w:rPr>
      </w:pPr>
      <w:r w:rsidRPr="00BA64A0">
        <w:rPr>
          <w:sz w:val="20"/>
          <w:szCs w:val="20"/>
        </w:rPr>
        <w:t xml:space="preserve">La evaluación de riesgos debe dejar </w:t>
      </w:r>
      <w:r w:rsidRPr="00BA64A0">
        <w:rPr>
          <w:b/>
          <w:bCs/>
          <w:sz w:val="20"/>
          <w:szCs w:val="20"/>
        </w:rPr>
        <w:t>evidencia</w:t>
      </w:r>
      <w:r w:rsidRPr="00BA64A0">
        <w:rPr>
          <w:sz w:val="20"/>
          <w:szCs w:val="20"/>
        </w:rPr>
        <w:t>. Documentar permite conocer qué sistema fue analizado, cuál era su propósito, qué información utilizaba, qué riesgos fueron identificados y quién era responsable de gestionarlos.</w:t>
      </w:r>
    </w:p>
    <w:p w14:paraId="37A4AC9A" w14:textId="77777777" w:rsidR="00BA64A0" w:rsidRPr="00BA64A0" w:rsidRDefault="00BA64A0" w:rsidP="00BA64A0">
      <w:pPr>
        <w:pStyle w:val="Normal0"/>
        <w:pBdr>
          <w:top w:val="nil"/>
          <w:left w:val="nil"/>
          <w:bottom w:val="nil"/>
          <w:right w:val="nil"/>
          <w:between w:val="nil"/>
        </w:pBdr>
        <w:spacing w:line="360" w:lineRule="auto"/>
        <w:rPr>
          <w:sz w:val="20"/>
          <w:szCs w:val="20"/>
        </w:rPr>
      </w:pPr>
    </w:p>
    <w:p w14:paraId="41552432" w14:textId="64A20B9F" w:rsidR="00BA64A0" w:rsidRPr="00BA64A0" w:rsidRDefault="00BA64A0" w:rsidP="00BA64A0">
      <w:pPr>
        <w:pStyle w:val="Normal0"/>
        <w:pBdr>
          <w:top w:val="nil"/>
          <w:left w:val="nil"/>
          <w:bottom w:val="nil"/>
          <w:right w:val="nil"/>
          <w:between w:val="nil"/>
        </w:pBdr>
        <w:spacing w:line="360" w:lineRule="auto"/>
        <w:rPr>
          <w:sz w:val="20"/>
          <w:szCs w:val="20"/>
        </w:rPr>
      </w:pPr>
      <w:r w:rsidRPr="00BA64A0">
        <w:rPr>
          <w:sz w:val="20"/>
          <w:szCs w:val="20"/>
        </w:rPr>
        <w:t>Un registro puede incluir datos como la identificación del riesgo, caso de uso, proceso o activo relacionado, fuente o causa, evento, consecuencias, categoría, controles existentes, responsable y estado del tratamiento. Posteriormente, pueden incorporarse la probabilidad, el impacto y el riesgo residual, de acuerdo con la metodología utilizada por la organización.</w:t>
      </w:r>
    </w:p>
    <w:p w14:paraId="6273C3C9" w14:textId="77777777" w:rsidR="00BA64A0" w:rsidRPr="00BA64A0" w:rsidRDefault="00BA64A0" w:rsidP="00BA64A0">
      <w:pPr>
        <w:pStyle w:val="Normal0"/>
        <w:pBdr>
          <w:top w:val="nil"/>
          <w:left w:val="nil"/>
          <w:bottom w:val="nil"/>
          <w:right w:val="nil"/>
          <w:between w:val="nil"/>
        </w:pBdr>
        <w:spacing w:line="360" w:lineRule="auto"/>
        <w:rPr>
          <w:sz w:val="20"/>
          <w:szCs w:val="20"/>
        </w:rPr>
      </w:pPr>
    </w:p>
    <w:p w14:paraId="7A5A7404" w14:textId="437E619E" w:rsidR="00BA64A0" w:rsidRPr="00BA64A0" w:rsidRDefault="00BA64A0" w:rsidP="00BA64A0">
      <w:pPr>
        <w:pStyle w:val="Normal0"/>
        <w:pBdr>
          <w:top w:val="nil"/>
          <w:left w:val="nil"/>
          <w:bottom w:val="nil"/>
          <w:right w:val="nil"/>
          <w:between w:val="nil"/>
        </w:pBdr>
        <w:spacing w:line="360" w:lineRule="auto"/>
        <w:rPr>
          <w:sz w:val="20"/>
          <w:szCs w:val="20"/>
        </w:rPr>
      </w:pPr>
      <w:r w:rsidRPr="00BA64A0">
        <w:rPr>
          <w:sz w:val="20"/>
          <w:szCs w:val="20"/>
        </w:rPr>
        <w:t xml:space="preserve">La documentación también debe mantener </w:t>
      </w:r>
      <w:r w:rsidRPr="00BA64A0">
        <w:rPr>
          <w:b/>
          <w:bCs/>
          <w:sz w:val="20"/>
          <w:szCs w:val="20"/>
        </w:rPr>
        <w:t>trazabilidad</w:t>
      </w:r>
      <w:r w:rsidRPr="00BA64A0">
        <w:rPr>
          <w:sz w:val="20"/>
          <w:szCs w:val="20"/>
        </w:rPr>
        <w:t>. Si cambia el modelo, el proveedor, la finalidad o las condiciones de uso, debe ser posible determinar qué aspectos de la evaluación necesitan actualizarse.</w:t>
      </w:r>
    </w:p>
    <w:p w14:paraId="1F772E6D" w14:textId="77777777" w:rsidR="00BA64A0" w:rsidRPr="00BA64A0" w:rsidRDefault="00BA64A0" w:rsidP="00BA64A0">
      <w:pPr>
        <w:pStyle w:val="Normal0"/>
        <w:pBdr>
          <w:top w:val="nil"/>
          <w:left w:val="nil"/>
          <w:bottom w:val="nil"/>
          <w:right w:val="nil"/>
          <w:between w:val="nil"/>
        </w:pBdr>
        <w:spacing w:line="360" w:lineRule="auto"/>
        <w:rPr>
          <w:sz w:val="20"/>
          <w:szCs w:val="20"/>
        </w:rPr>
      </w:pPr>
    </w:p>
    <w:p w14:paraId="7B21C632" w14:textId="0E2AEA9C" w:rsidR="00BA64A0" w:rsidRPr="00BA64A0" w:rsidRDefault="00BA64A0" w:rsidP="00BA64A0">
      <w:pPr>
        <w:pStyle w:val="Normal0"/>
        <w:pBdr>
          <w:top w:val="nil"/>
          <w:left w:val="nil"/>
          <w:bottom w:val="nil"/>
          <w:right w:val="nil"/>
          <w:between w:val="nil"/>
        </w:pBdr>
        <w:spacing w:line="360" w:lineRule="auto"/>
        <w:rPr>
          <w:sz w:val="20"/>
          <w:szCs w:val="20"/>
        </w:rPr>
      </w:pPr>
      <w:r w:rsidRPr="00BA64A0">
        <w:rPr>
          <w:sz w:val="20"/>
          <w:szCs w:val="20"/>
        </w:rPr>
        <w:t>Además, los propios registros de riesgos pueden contener información confidencial. Por ejemplo, una evaluación podría incluir nombres de sistemas, arquitectura tecnológica, vulnerabilidades o información contractual. Por ello, estos documentos deben protegerse mediante controles de acceso y manejo seguro de la información.</w:t>
      </w:r>
    </w:p>
    <w:p w14:paraId="4B270349" w14:textId="77777777" w:rsidR="00BA64A0" w:rsidRPr="00BA64A0" w:rsidRDefault="00BA64A0" w:rsidP="00BA64A0">
      <w:pPr>
        <w:pStyle w:val="Normal0"/>
        <w:pBdr>
          <w:top w:val="nil"/>
          <w:left w:val="nil"/>
          <w:bottom w:val="nil"/>
          <w:right w:val="nil"/>
          <w:between w:val="nil"/>
        </w:pBdr>
        <w:spacing w:line="360" w:lineRule="auto"/>
        <w:rPr>
          <w:b/>
          <w:bCs/>
          <w:sz w:val="20"/>
          <w:szCs w:val="20"/>
        </w:rPr>
      </w:pPr>
    </w:p>
    <w:p w14:paraId="59BD5909" w14:textId="3A3CD793" w:rsidR="00BA64A0" w:rsidRPr="00BA64A0" w:rsidRDefault="00BA64A0" w:rsidP="00BA64A0">
      <w:pPr>
        <w:pStyle w:val="Normal0"/>
        <w:pBdr>
          <w:top w:val="nil"/>
          <w:left w:val="nil"/>
          <w:bottom w:val="nil"/>
          <w:right w:val="nil"/>
          <w:between w:val="nil"/>
        </w:pBdr>
        <w:spacing w:line="360" w:lineRule="auto"/>
        <w:rPr>
          <w:b/>
          <w:bCs/>
          <w:sz w:val="20"/>
          <w:szCs w:val="20"/>
        </w:rPr>
      </w:pPr>
      <w:r w:rsidRPr="00BA64A0">
        <w:rPr>
          <w:b/>
          <w:bCs/>
          <w:sz w:val="20"/>
          <w:szCs w:val="20"/>
        </w:rPr>
        <w:lastRenderedPageBreak/>
        <w:t>Un caso para integrar los conceptos</w:t>
      </w:r>
    </w:p>
    <w:p w14:paraId="05C74148" w14:textId="48200BDF" w:rsidR="00BA64A0" w:rsidRPr="00BA64A0" w:rsidRDefault="00BA64A0" w:rsidP="00BA64A0">
      <w:pPr>
        <w:pStyle w:val="Normal0"/>
        <w:pBdr>
          <w:top w:val="nil"/>
          <w:left w:val="nil"/>
          <w:bottom w:val="nil"/>
          <w:right w:val="nil"/>
          <w:between w:val="nil"/>
        </w:pBdr>
        <w:spacing w:line="360" w:lineRule="auto"/>
        <w:rPr>
          <w:sz w:val="20"/>
          <w:szCs w:val="20"/>
        </w:rPr>
      </w:pPr>
      <w:r w:rsidRPr="00BA64A0">
        <w:rPr>
          <w:sz w:val="20"/>
          <w:szCs w:val="20"/>
        </w:rPr>
        <w:t>Una institución utiliza un asistente generativo para apoyar la creación de un sitio web. El sistema depende de un proveedor externo, utiliza un modelo generativo, es empleado por desarrolladores y tiene acceso a repositorios de código.</w:t>
      </w:r>
    </w:p>
    <w:p w14:paraId="31BE30C2" w14:textId="32B5DC0A" w:rsidR="00BA64A0" w:rsidRPr="00BA64A0" w:rsidRDefault="00BA64A0" w:rsidP="00BA64A0">
      <w:pPr>
        <w:pStyle w:val="Normal0"/>
        <w:pBdr>
          <w:top w:val="nil"/>
          <w:left w:val="nil"/>
          <w:bottom w:val="nil"/>
          <w:right w:val="nil"/>
          <w:between w:val="nil"/>
        </w:pBdr>
        <w:spacing w:line="360" w:lineRule="auto"/>
        <w:rPr>
          <w:sz w:val="20"/>
          <w:szCs w:val="20"/>
        </w:rPr>
      </w:pPr>
      <w:r w:rsidRPr="00BA64A0">
        <w:rPr>
          <w:sz w:val="20"/>
          <w:szCs w:val="20"/>
        </w:rPr>
        <w:t>Durante la evaluación se identifica que el asistente puede procesar información almacenada en los archivos del repositorio y que no existe una política clara para diferenciar el código público de la información confidencial.</w:t>
      </w:r>
    </w:p>
    <w:p w14:paraId="5761939B" w14:textId="77777777" w:rsidR="00BA64A0" w:rsidRPr="00BA64A0" w:rsidRDefault="00BA64A0" w:rsidP="00BA64A0">
      <w:pPr>
        <w:pStyle w:val="Normal0"/>
        <w:pBdr>
          <w:top w:val="nil"/>
          <w:left w:val="nil"/>
          <w:bottom w:val="nil"/>
          <w:right w:val="nil"/>
          <w:between w:val="nil"/>
        </w:pBdr>
        <w:spacing w:line="360" w:lineRule="auto"/>
        <w:rPr>
          <w:sz w:val="20"/>
          <w:szCs w:val="20"/>
        </w:rPr>
      </w:pPr>
    </w:p>
    <w:p w14:paraId="68615F03" w14:textId="10744401" w:rsidR="00BA64A0" w:rsidRPr="00BA64A0" w:rsidRDefault="00BA64A0" w:rsidP="00BA64A0">
      <w:pPr>
        <w:pStyle w:val="Normal0"/>
        <w:pBdr>
          <w:top w:val="nil"/>
          <w:left w:val="nil"/>
          <w:bottom w:val="nil"/>
          <w:right w:val="nil"/>
          <w:between w:val="nil"/>
        </w:pBdr>
        <w:spacing w:line="360" w:lineRule="auto"/>
        <w:rPr>
          <w:sz w:val="20"/>
          <w:szCs w:val="20"/>
        </w:rPr>
      </w:pPr>
      <w:r w:rsidRPr="00BA64A0">
        <w:rPr>
          <w:sz w:val="20"/>
          <w:szCs w:val="20"/>
        </w:rPr>
        <w:t>A partir de esta situación puede formularse el siguiente escenario de riesgo:</w:t>
      </w:r>
    </w:p>
    <w:p w14:paraId="28BB7F44" w14:textId="77777777" w:rsidR="00BA64A0" w:rsidRPr="00BA64A0" w:rsidRDefault="00BA64A0" w:rsidP="00BA64A0">
      <w:pPr>
        <w:pStyle w:val="Normal0"/>
        <w:pBdr>
          <w:top w:val="nil"/>
          <w:left w:val="nil"/>
          <w:bottom w:val="nil"/>
          <w:right w:val="nil"/>
          <w:between w:val="nil"/>
        </w:pBdr>
        <w:spacing w:line="360" w:lineRule="auto"/>
        <w:rPr>
          <w:b/>
          <w:bCs/>
          <w:sz w:val="20"/>
          <w:szCs w:val="20"/>
        </w:rPr>
      </w:pPr>
    </w:p>
    <w:p w14:paraId="7A86DC70" w14:textId="556898D1" w:rsidR="00BA64A0" w:rsidRPr="00BA64A0" w:rsidRDefault="00BA64A0" w:rsidP="00BA64A0">
      <w:pPr>
        <w:pStyle w:val="Normal0"/>
        <w:pBdr>
          <w:top w:val="nil"/>
          <w:left w:val="nil"/>
          <w:bottom w:val="nil"/>
          <w:right w:val="nil"/>
          <w:between w:val="nil"/>
        </w:pBdr>
        <w:spacing w:line="360" w:lineRule="auto"/>
        <w:ind w:left="720"/>
        <w:rPr>
          <w:sz w:val="20"/>
          <w:szCs w:val="20"/>
        </w:rPr>
      </w:pPr>
      <w:r w:rsidRPr="00BA64A0">
        <w:rPr>
          <w:b/>
          <w:bCs/>
          <w:sz w:val="20"/>
          <w:szCs w:val="20"/>
        </w:rPr>
        <w:t>Fuente:</w:t>
      </w:r>
      <w:r w:rsidRPr="00BA64A0">
        <w:rPr>
          <w:sz w:val="20"/>
          <w:szCs w:val="20"/>
        </w:rPr>
        <w:t xml:space="preserve"> acceso del asistente a archivos del repositorio sin una clasificación clara de la información.</w:t>
      </w:r>
    </w:p>
    <w:p w14:paraId="22C3B98A" w14:textId="77777777" w:rsidR="00BA64A0" w:rsidRPr="00BA64A0" w:rsidRDefault="00BA64A0" w:rsidP="00BA64A0">
      <w:pPr>
        <w:pStyle w:val="Normal0"/>
        <w:pBdr>
          <w:top w:val="nil"/>
          <w:left w:val="nil"/>
          <w:bottom w:val="nil"/>
          <w:right w:val="nil"/>
          <w:between w:val="nil"/>
        </w:pBdr>
        <w:spacing w:line="360" w:lineRule="auto"/>
        <w:ind w:left="720"/>
        <w:rPr>
          <w:sz w:val="20"/>
          <w:szCs w:val="20"/>
        </w:rPr>
      </w:pPr>
      <w:r w:rsidRPr="00BA64A0">
        <w:rPr>
          <w:b/>
          <w:bCs/>
          <w:sz w:val="20"/>
          <w:szCs w:val="20"/>
        </w:rPr>
        <w:t>Evento:</w:t>
      </w:r>
      <w:r w:rsidRPr="00BA64A0">
        <w:rPr>
          <w:sz w:val="20"/>
          <w:szCs w:val="20"/>
        </w:rPr>
        <w:t xml:space="preserve"> envío accidental de información confidencial al proveedor externo.</w:t>
      </w:r>
    </w:p>
    <w:p w14:paraId="49B1988E" w14:textId="3956291E" w:rsidR="00BA64A0" w:rsidRPr="00BA64A0" w:rsidRDefault="00BA64A0" w:rsidP="00BA64A0">
      <w:pPr>
        <w:pStyle w:val="Normal0"/>
        <w:pBdr>
          <w:top w:val="nil"/>
          <w:left w:val="nil"/>
          <w:bottom w:val="nil"/>
          <w:right w:val="nil"/>
          <w:between w:val="nil"/>
        </w:pBdr>
        <w:spacing w:line="360" w:lineRule="auto"/>
        <w:ind w:left="720"/>
        <w:rPr>
          <w:sz w:val="20"/>
          <w:szCs w:val="20"/>
        </w:rPr>
      </w:pPr>
      <w:r w:rsidRPr="00BA64A0">
        <w:rPr>
          <w:b/>
          <w:bCs/>
          <w:sz w:val="20"/>
          <w:szCs w:val="20"/>
        </w:rPr>
        <w:t>Consecuencia:</w:t>
      </w:r>
      <w:r w:rsidRPr="00BA64A0">
        <w:rPr>
          <w:sz w:val="20"/>
          <w:szCs w:val="20"/>
        </w:rPr>
        <w:t xml:space="preserve"> exposición no autorizada de información y posibles afectaciones contractuales o reputacionales.</w:t>
      </w:r>
    </w:p>
    <w:p w14:paraId="3D366CFB" w14:textId="77777777" w:rsidR="00BA64A0" w:rsidRPr="00BA64A0" w:rsidRDefault="00BA64A0" w:rsidP="00BA64A0">
      <w:pPr>
        <w:pStyle w:val="Normal0"/>
        <w:pBdr>
          <w:top w:val="nil"/>
          <w:left w:val="nil"/>
          <w:bottom w:val="nil"/>
          <w:right w:val="nil"/>
          <w:between w:val="nil"/>
        </w:pBdr>
        <w:spacing w:line="360" w:lineRule="auto"/>
        <w:ind w:left="720"/>
        <w:rPr>
          <w:sz w:val="20"/>
          <w:szCs w:val="20"/>
        </w:rPr>
      </w:pPr>
      <w:r w:rsidRPr="00BA64A0">
        <w:rPr>
          <w:b/>
          <w:bCs/>
          <w:sz w:val="20"/>
          <w:szCs w:val="20"/>
        </w:rPr>
        <w:t>Controles por revisar:</w:t>
      </w:r>
      <w:r w:rsidRPr="00BA64A0">
        <w:rPr>
          <w:sz w:val="20"/>
          <w:szCs w:val="20"/>
        </w:rPr>
        <w:t xml:space="preserve"> permisos de acceso, clasificación de la información, configuración de la herramienta, condiciones del proveedor y revisión de las salidas.</w:t>
      </w:r>
    </w:p>
    <w:p w14:paraId="03CB63A4" w14:textId="77777777" w:rsidR="00BA64A0" w:rsidRPr="00BA64A0" w:rsidRDefault="00BA64A0" w:rsidP="00BA64A0">
      <w:pPr>
        <w:pStyle w:val="Normal0"/>
        <w:pBdr>
          <w:top w:val="nil"/>
          <w:left w:val="nil"/>
          <w:bottom w:val="nil"/>
          <w:right w:val="nil"/>
          <w:between w:val="nil"/>
        </w:pBdr>
        <w:spacing w:line="360" w:lineRule="auto"/>
        <w:ind w:left="720"/>
        <w:rPr>
          <w:sz w:val="20"/>
          <w:szCs w:val="20"/>
        </w:rPr>
      </w:pPr>
    </w:p>
    <w:p w14:paraId="6BFFBA83" w14:textId="77777777" w:rsidR="00BA64A0" w:rsidRPr="00BA64A0" w:rsidRDefault="00BA64A0" w:rsidP="00BA64A0">
      <w:pPr>
        <w:pStyle w:val="Normal0"/>
        <w:pBdr>
          <w:top w:val="nil"/>
          <w:left w:val="nil"/>
          <w:bottom w:val="nil"/>
          <w:right w:val="nil"/>
          <w:between w:val="nil"/>
        </w:pBdr>
        <w:spacing w:line="360" w:lineRule="auto"/>
        <w:rPr>
          <w:sz w:val="20"/>
          <w:szCs w:val="20"/>
        </w:rPr>
      </w:pPr>
      <w:r w:rsidRPr="00BA64A0">
        <w:rPr>
          <w:sz w:val="20"/>
          <w:szCs w:val="20"/>
        </w:rPr>
        <w:t xml:space="preserve">Este ejemplo permite integrar los referentes éticos y normativos con el proceso de gestión de riesgos. La pregunta ya no es únicamente </w:t>
      </w:r>
      <w:r w:rsidRPr="00BA64A0">
        <w:rPr>
          <w:b/>
          <w:bCs/>
          <w:sz w:val="20"/>
          <w:szCs w:val="20"/>
        </w:rPr>
        <w:t>“¿qué puede fallar?”</w:t>
      </w:r>
      <w:r w:rsidRPr="00BA64A0">
        <w:rPr>
          <w:sz w:val="20"/>
          <w:szCs w:val="20"/>
        </w:rPr>
        <w:t xml:space="preserve">, sino también </w:t>
      </w:r>
      <w:r w:rsidRPr="00BA64A0">
        <w:rPr>
          <w:b/>
          <w:bCs/>
          <w:sz w:val="20"/>
          <w:szCs w:val="20"/>
        </w:rPr>
        <w:t>“¿qué derechos, obligaciones, principios y controles deben considerarse para prevenir o responder ante esa situación?”</w:t>
      </w:r>
      <w:r w:rsidRPr="00BA64A0">
        <w:rPr>
          <w:sz w:val="20"/>
          <w:szCs w:val="20"/>
        </w:rPr>
        <w:t>.</w:t>
      </w:r>
    </w:p>
    <w:p w14:paraId="60CF2268" w14:textId="77777777" w:rsidR="00F308CA" w:rsidRDefault="00F308CA" w:rsidP="00AD3078">
      <w:pPr>
        <w:pStyle w:val="Normal0"/>
        <w:pBdr>
          <w:top w:val="nil"/>
          <w:left w:val="nil"/>
          <w:bottom w:val="nil"/>
          <w:right w:val="nil"/>
          <w:between w:val="nil"/>
        </w:pBdr>
        <w:spacing w:line="360" w:lineRule="auto"/>
        <w:rPr>
          <w:sz w:val="20"/>
          <w:szCs w:val="20"/>
        </w:rPr>
      </w:pPr>
    </w:p>
    <w:p w14:paraId="38D0AB98" w14:textId="77777777" w:rsidR="00F73340" w:rsidRDefault="00F73340" w:rsidP="00AD3078">
      <w:pPr>
        <w:pStyle w:val="Normal0"/>
        <w:pBdr>
          <w:top w:val="nil"/>
          <w:left w:val="nil"/>
          <w:bottom w:val="nil"/>
          <w:right w:val="nil"/>
          <w:between w:val="nil"/>
        </w:pBdr>
        <w:spacing w:line="360" w:lineRule="auto"/>
        <w:rPr>
          <w:sz w:val="20"/>
          <w:szCs w:val="20"/>
        </w:rPr>
      </w:pPr>
    </w:p>
    <w:p w14:paraId="059FB3AE" w14:textId="77777777" w:rsidR="00F73340" w:rsidRDefault="00F73340" w:rsidP="00AD3078">
      <w:pPr>
        <w:pStyle w:val="Normal0"/>
        <w:pBdr>
          <w:top w:val="nil"/>
          <w:left w:val="nil"/>
          <w:bottom w:val="nil"/>
          <w:right w:val="nil"/>
          <w:between w:val="nil"/>
        </w:pBdr>
        <w:spacing w:line="360" w:lineRule="auto"/>
        <w:rPr>
          <w:sz w:val="20"/>
          <w:szCs w:val="20"/>
        </w:rPr>
      </w:pPr>
    </w:p>
    <w:p w14:paraId="17F22D33" w14:textId="77777777" w:rsidR="00F73340" w:rsidRDefault="00F73340" w:rsidP="00AD3078">
      <w:pPr>
        <w:pStyle w:val="Normal0"/>
        <w:pBdr>
          <w:top w:val="nil"/>
          <w:left w:val="nil"/>
          <w:bottom w:val="nil"/>
          <w:right w:val="nil"/>
          <w:between w:val="nil"/>
        </w:pBdr>
        <w:spacing w:line="360" w:lineRule="auto"/>
        <w:rPr>
          <w:sz w:val="20"/>
          <w:szCs w:val="20"/>
        </w:rPr>
      </w:pPr>
    </w:p>
    <w:p w14:paraId="22A87BFC" w14:textId="77777777" w:rsidR="00F73340" w:rsidRDefault="00F73340" w:rsidP="00AD3078">
      <w:pPr>
        <w:pStyle w:val="Normal0"/>
        <w:pBdr>
          <w:top w:val="nil"/>
          <w:left w:val="nil"/>
          <w:bottom w:val="nil"/>
          <w:right w:val="nil"/>
          <w:between w:val="nil"/>
        </w:pBdr>
        <w:spacing w:line="360" w:lineRule="auto"/>
        <w:rPr>
          <w:sz w:val="20"/>
          <w:szCs w:val="20"/>
        </w:rPr>
      </w:pPr>
    </w:p>
    <w:p w14:paraId="5AD666D0" w14:textId="77777777" w:rsidR="00F73340" w:rsidRDefault="00F73340" w:rsidP="00AD3078">
      <w:pPr>
        <w:pStyle w:val="Normal0"/>
        <w:pBdr>
          <w:top w:val="nil"/>
          <w:left w:val="nil"/>
          <w:bottom w:val="nil"/>
          <w:right w:val="nil"/>
          <w:between w:val="nil"/>
        </w:pBdr>
        <w:spacing w:line="360" w:lineRule="auto"/>
        <w:rPr>
          <w:sz w:val="20"/>
          <w:szCs w:val="20"/>
        </w:rPr>
      </w:pPr>
    </w:p>
    <w:p w14:paraId="39ACDA62" w14:textId="77777777" w:rsidR="00F73340" w:rsidRDefault="00F73340" w:rsidP="00AD3078">
      <w:pPr>
        <w:pStyle w:val="Normal0"/>
        <w:pBdr>
          <w:top w:val="nil"/>
          <w:left w:val="nil"/>
          <w:bottom w:val="nil"/>
          <w:right w:val="nil"/>
          <w:between w:val="nil"/>
        </w:pBdr>
        <w:spacing w:line="360" w:lineRule="auto"/>
        <w:rPr>
          <w:sz w:val="20"/>
          <w:szCs w:val="20"/>
        </w:rPr>
      </w:pPr>
    </w:p>
    <w:p w14:paraId="13D34A1C" w14:textId="77777777" w:rsidR="00F73340" w:rsidRDefault="00F73340" w:rsidP="00AD3078">
      <w:pPr>
        <w:pStyle w:val="Normal0"/>
        <w:pBdr>
          <w:top w:val="nil"/>
          <w:left w:val="nil"/>
          <w:bottom w:val="nil"/>
          <w:right w:val="nil"/>
          <w:between w:val="nil"/>
        </w:pBdr>
        <w:spacing w:line="360" w:lineRule="auto"/>
        <w:rPr>
          <w:sz w:val="20"/>
          <w:szCs w:val="20"/>
        </w:rPr>
      </w:pPr>
    </w:p>
    <w:p w14:paraId="363E4372" w14:textId="77777777" w:rsidR="00F73340" w:rsidRDefault="00F73340" w:rsidP="00AD3078">
      <w:pPr>
        <w:pStyle w:val="Normal0"/>
        <w:pBdr>
          <w:top w:val="nil"/>
          <w:left w:val="nil"/>
          <w:bottom w:val="nil"/>
          <w:right w:val="nil"/>
          <w:between w:val="nil"/>
        </w:pBdr>
        <w:spacing w:line="360" w:lineRule="auto"/>
        <w:rPr>
          <w:sz w:val="20"/>
          <w:szCs w:val="20"/>
        </w:rPr>
      </w:pPr>
    </w:p>
    <w:p w14:paraId="6E1B27B4" w14:textId="77777777" w:rsidR="00F73340" w:rsidRDefault="00F73340" w:rsidP="00AD3078">
      <w:pPr>
        <w:pStyle w:val="Normal0"/>
        <w:pBdr>
          <w:top w:val="nil"/>
          <w:left w:val="nil"/>
          <w:bottom w:val="nil"/>
          <w:right w:val="nil"/>
          <w:between w:val="nil"/>
        </w:pBdr>
        <w:spacing w:line="360" w:lineRule="auto"/>
        <w:rPr>
          <w:sz w:val="20"/>
          <w:szCs w:val="20"/>
        </w:rPr>
      </w:pPr>
    </w:p>
    <w:p w14:paraId="7B43A06F" w14:textId="77777777" w:rsidR="00F73340" w:rsidRDefault="00F73340" w:rsidP="00AD3078">
      <w:pPr>
        <w:pStyle w:val="Normal0"/>
        <w:pBdr>
          <w:top w:val="nil"/>
          <w:left w:val="nil"/>
          <w:bottom w:val="nil"/>
          <w:right w:val="nil"/>
          <w:between w:val="nil"/>
        </w:pBdr>
        <w:spacing w:line="360" w:lineRule="auto"/>
        <w:rPr>
          <w:sz w:val="20"/>
          <w:szCs w:val="20"/>
        </w:rPr>
      </w:pPr>
    </w:p>
    <w:p w14:paraId="6FB96BC2" w14:textId="77777777" w:rsidR="00F73340" w:rsidRDefault="00F73340" w:rsidP="00AD3078">
      <w:pPr>
        <w:pStyle w:val="Normal0"/>
        <w:pBdr>
          <w:top w:val="nil"/>
          <w:left w:val="nil"/>
          <w:bottom w:val="nil"/>
          <w:right w:val="nil"/>
          <w:between w:val="nil"/>
        </w:pBdr>
        <w:spacing w:line="360" w:lineRule="auto"/>
        <w:rPr>
          <w:sz w:val="20"/>
          <w:szCs w:val="20"/>
        </w:rPr>
      </w:pPr>
    </w:p>
    <w:p w14:paraId="24F82847" w14:textId="77777777" w:rsidR="00F73340" w:rsidRDefault="00F73340" w:rsidP="00AD3078">
      <w:pPr>
        <w:pStyle w:val="Normal0"/>
        <w:pBdr>
          <w:top w:val="nil"/>
          <w:left w:val="nil"/>
          <w:bottom w:val="nil"/>
          <w:right w:val="nil"/>
          <w:between w:val="nil"/>
        </w:pBdr>
        <w:spacing w:line="360" w:lineRule="auto"/>
        <w:rPr>
          <w:sz w:val="20"/>
          <w:szCs w:val="20"/>
        </w:rPr>
      </w:pPr>
    </w:p>
    <w:p w14:paraId="7F81B8B9" w14:textId="77777777" w:rsidR="00F73340" w:rsidRPr="0069178A" w:rsidRDefault="00F73340" w:rsidP="00AD3078">
      <w:pPr>
        <w:pStyle w:val="Normal0"/>
        <w:pBdr>
          <w:top w:val="nil"/>
          <w:left w:val="nil"/>
          <w:bottom w:val="nil"/>
          <w:right w:val="nil"/>
          <w:between w:val="nil"/>
        </w:pBdr>
        <w:spacing w:line="360" w:lineRule="auto"/>
        <w:rPr>
          <w:sz w:val="20"/>
          <w:szCs w:val="20"/>
        </w:rPr>
      </w:pPr>
    </w:p>
    <w:p w14:paraId="4854DD54" w14:textId="77777777" w:rsidR="00F308CA" w:rsidRPr="0069178A" w:rsidRDefault="00F308CA" w:rsidP="00AD3078">
      <w:pPr>
        <w:pStyle w:val="Normal0"/>
        <w:pBdr>
          <w:top w:val="nil"/>
          <w:left w:val="nil"/>
          <w:bottom w:val="nil"/>
          <w:right w:val="nil"/>
          <w:between w:val="nil"/>
        </w:pBdr>
        <w:spacing w:line="360" w:lineRule="auto"/>
        <w:rPr>
          <w:sz w:val="20"/>
          <w:szCs w:val="20"/>
        </w:rPr>
      </w:pPr>
    </w:p>
    <w:p w14:paraId="285D9929" w14:textId="488A28E3" w:rsidR="005E077A" w:rsidRPr="0069178A" w:rsidRDefault="005E077A" w:rsidP="000E2CA1">
      <w:pPr>
        <w:pStyle w:val="Ttulo1"/>
        <w:numPr>
          <w:ilvl w:val="0"/>
          <w:numId w:val="1"/>
        </w:numPr>
        <w:spacing w:line="360" w:lineRule="auto"/>
        <w:rPr>
          <w:b w:val="0"/>
          <w:sz w:val="20"/>
          <w:szCs w:val="20"/>
        </w:rPr>
      </w:pPr>
      <w:bookmarkStart w:id="14" w:name="_Toc240724631"/>
      <w:r w:rsidRPr="0069178A">
        <w:rPr>
          <w:b w:val="0"/>
          <w:sz w:val="20"/>
          <w:szCs w:val="20"/>
        </w:rPr>
        <w:lastRenderedPageBreak/>
        <w:t>SÍNTESIS</w:t>
      </w:r>
      <w:bookmarkEnd w:id="14"/>
      <w:r w:rsidRPr="0069178A">
        <w:rPr>
          <w:b w:val="0"/>
          <w:sz w:val="20"/>
          <w:szCs w:val="20"/>
        </w:rPr>
        <w:t xml:space="preserve"> </w:t>
      </w:r>
    </w:p>
    <w:p w14:paraId="7B18DA23" w14:textId="77777777" w:rsidR="00F308CA" w:rsidRPr="0069178A" w:rsidRDefault="00F308CA" w:rsidP="00F308CA">
      <w:pPr>
        <w:rPr>
          <w:b w:val="0"/>
          <w:szCs w:val="20"/>
        </w:rPr>
      </w:pPr>
    </w:p>
    <w:p w14:paraId="29C9746A" w14:textId="5F605410" w:rsidR="005E077A" w:rsidRPr="0069178A" w:rsidRDefault="00F308CA" w:rsidP="00AD3078">
      <w:pPr>
        <w:spacing w:line="360" w:lineRule="auto"/>
        <w:rPr>
          <w:b w:val="0"/>
          <w:szCs w:val="20"/>
        </w:rPr>
      </w:pPr>
      <w:r w:rsidRPr="0069178A">
        <w:rPr>
          <w:b w:val="0"/>
          <w:szCs w:val="20"/>
        </w:rPr>
        <w:t>La identificación de riesgos en inteligencia artificial generativa comienza con una comprensión adecuada del sistema y de su contexto. No resulta suficiente reconocer la aplicación utilizada; se requiere describir el propósito del caso de uso, los contenidos generados, los datos procesados, el modelo, las instrucciones, los usuarios, las integraciones, la infraestructura, los proveedores y las partes interesadas. La observación del ciclo de vida permite además reconocer que los riesgos pueden aparecer o cambiar durante la planeación, adquisición, implementación, operación, monitoreo y retiro. Esta caracterización proporciona la base necesaria para construir escenarios en los que se relacionan fuentes, amenazas, vulnerabilidades, eventos, consecuencias y controles</w:t>
      </w:r>
      <w:r w:rsidR="00FC1D7B" w:rsidRPr="0069178A">
        <w:rPr>
          <w:b w:val="0"/>
          <w:szCs w:val="20"/>
        </w:rPr>
        <w:t>.</w:t>
      </w:r>
    </w:p>
    <w:p w14:paraId="102FB94F" w14:textId="77777777" w:rsidR="00F308CA" w:rsidRPr="0069178A" w:rsidRDefault="00F308CA" w:rsidP="00AD3078">
      <w:pPr>
        <w:spacing w:line="360" w:lineRule="auto"/>
        <w:rPr>
          <w:b w:val="0"/>
          <w:szCs w:val="20"/>
        </w:rPr>
      </w:pPr>
    </w:p>
    <w:p w14:paraId="6BB19BD0" w14:textId="73CD1586" w:rsidR="00F308CA" w:rsidRPr="0069178A" w:rsidRDefault="00F308CA" w:rsidP="00AD3078">
      <w:pPr>
        <w:spacing w:line="360" w:lineRule="auto"/>
        <w:rPr>
          <w:b w:val="0"/>
          <w:szCs w:val="20"/>
        </w:rPr>
      </w:pPr>
      <w:r w:rsidRPr="0069178A">
        <w:rPr>
          <w:b w:val="0"/>
          <w:szCs w:val="20"/>
        </w:rPr>
        <w:t>La gestión responsable exige complementar la comprensión tecnológica con marcos de referencia y criterios éticos, jurídicos y organizacionales. NIST AI RMF y su perfil para IA generativa proporcionan criterios para gobernar, mapear, medir y gestionar riesgos; ISO/IEC 23894, ISO/IEC 42001 e ISO/IEC 5338 aportan orientaciones sobre riesgo, gestión y ciclo de vida; mientras UNESCO y los referentes colombianos fortalecen la consideración de derechos humanos, datos personales, transparencia, equidad, sostenibilidad y responsabilidad. De esta manera, el aprendiz desarrolla una visión crítica que permite aprovechar las oportunidades de la IA generativa sin desconocer sus limitaciones y posibles impactos.</w:t>
      </w:r>
    </w:p>
    <w:p w14:paraId="4D76712F" w14:textId="6367C716" w:rsidR="005E077A" w:rsidRPr="0069178A" w:rsidRDefault="005E077A" w:rsidP="00AD3078">
      <w:pPr>
        <w:spacing w:line="360" w:lineRule="auto"/>
        <w:rPr>
          <w:b w:val="0"/>
          <w:noProof/>
          <w:szCs w:val="20"/>
          <w:lang w:eastAsia="es-CO"/>
        </w:rPr>
      </w:pPr>
    </w:p>
    <w:p w14:paraId="7AFC7561" w14:textId="77777777" w:rsidR="002C4B09" w:rsidRDefault="002C4B09" w:rsidP="00AD3078">
      <w:pPr>
        <w:spacing w:line="360" w:lineRule="auto"/>
        <w:rPr>
          <w:noProof/>
          <w:szCs w:val="20"/>
          <w:lang w:eastAsia="es-CO"/>
        </w:rPr>
      </w:pPr>
    </w:p>
    <w:p w14:paraId="15C9E626" w14:textId="77777777" w:rsidR="002C4B09" w:rsidRDefault="002C4B09" w:rsidP="00AD3078">
      <w:pPr>
        <w:spacing w:line="360" w:lineRule="auto"/>
        <w:rPr>
          <w:szCs w:val="20"/>
        </w:rPr>
      </w:pPr>
    </w:p>
    <w:p w14:paraId="0C4CFD4C" w14:textId="115CB345" w:rsidR="002C4B09" w:rsidRPr="00AD3078" w:rsidRDefault="002C4B09" w:rsidP="00AD3078">
      <w:pPr>
        <w:spacing w:line="360" w:lineRule="auto"/>
        <w:rPr>
          <w:szCs w:val="20"/>
        </w:rPr>
      </w:pPr>
      <w:r>
        <w:rPr>
          <w:noProof/>
          <w:szCs w:val="20"/>
          <w:lang w:eastAsia="es-CO"/>
        </w:rPr>
        <w:lastRenderedPageBreak/>
        <w:drawing>
          <wp:inline distT="0" distB="0" distL="0" distR="0" wp14:anchorId="22735424" wp14:editId="366B45F7">
            <wp:extent cx="6283960" cy="8182983"/>
            <wp:effectExtent l="0" t="0" r="0" b="8890"/>
            <wp:docPr id="1271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03467" cy="8208385"/>
                    </a:xfrm>
                    <a:prstGeom prst="rect">
                      <a:avLst/>
                    </a:prstGeom>
                    <a:noFill/>
                  </pic:spPr>
                </pic:pic>
              </a:graphicData>
            </a:graphic>
          </wp:inline>
        </w:drawing>
      </w:r>
    </w:p>
    <w:p w14:paraId="04468B2A" w14:textId="3F64D5AA" w:rsidR="005E077A" w:rsidRPr="001D062C" w:rsidRDefault="005E077A" w:rsidP="000E2CA1">
      <w:pPr>
        <w:pStyle w:val="Ttulo1"/>
        <w:numPr>
          <w:ilvl w:val="0"/>
          <w:numId w:val="1"/>
        </w:numPr>
        <w:spacing w:line="360" w:lineRule="auto"/>
        <w:rPr>
          <w:b w:val="0"/>
          <w:bCs/>
          <w:sz w:val="20"/>
          <w:szCs w:val="20"/>
        </w:rPr>
      </w:pPr>
      <w:bookmarkStart w:id="15" w:name="_Toc240724632"/>
      <w:r w:rsidRPr="00AD3078">
        <w:rPr>
          <w:bCs/>
          <w:sz w:val="20"/>
          <w:szCs w:val="20"/>
        </w:rPr>
        <w:lastRenderedPageBreak/>
        <w:t>ACTIVIDADES DIDÁCTICAS</w:t>
      </w:r>
      <w:bookmarkEnd w:id="15"/>
      <w:r w:rsidRPr="00AD3078">
        <w:rPr>
          <w:bCs/>
          <w:sz w:val="20"/>
          <w:szCs w:val="20"/>
        </w:rPr>
        <w:t xml:space="preserve"> </w:t>
      </w:r>
    </w:p>
    <w:p w14:paraId="009DBA14" w14:textId="220C39E9" w:rsidR="005E077A" w:rsidRPr="00E72E51" w:rsidRDefault="004C44F0" w:rsidP="00AD3078">
      <w:pPr>
        <w:spacing w:line="360" w:lineRule="auto"/>
        <w:rPr>
          <w:b w:val="0"/>
          <w:szCs w:val="20"/>
          <w:u w:val="single"/>
        </w:rPr>
      </w:pPr>
      <w:r>
        <w:rPr>
          <w:noProof/>
          <w:lang w:eastAsia="es-CO"/>
        </w:rPr>
        <w:drawing>
          <wp:inline distT="0" distB="0" distL="0" distR="0" wp14:anchorId="4A16610F" wp14:editId="2962CC7D">
            <wp:extent cx="6332220" cy="2806700"/>
            <wp:effectExtent l="0" t="0" r="0" b="0"/>
            <wp:docPr id="1745129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29505" name=""/>
                    <pic:cNvPicPr/>
                  </pic:nvPicPr>
                  <pic:blipFill>
                    <a:blip r:embed="rId18"/>
                    <a:stretch>
                      <a:fillRect/>
                    </a:stretch>
                  </pic:blipFill>
                  <pic:spPr>
                    <a:xfrm>
                      <a:off x="0" y="0"/>
                      <a:ext cx="6332220" cy="2806700"/>
                    </a:xfrm>
                    <a:prstGeom prst="rect">
                      <a:avLst/>
                    </a:prstGeom>
                  </pic:spPr>
                </pic:pic>
              </a:graphicData>
            </a:graphic>
          </wp:inline>
        </w:drawing>
      </w:r>
    </w:p>
    <w:p w14:paraId="3DF83C80" w14:textId="766D0B5F" w:rsidR="005E077A" w:rsidRPr="00AD3078" w:rsidRDefault="005E077A" w:rsidP="000E2CA1">
      <w:pPr>
        <w:pStyle w:val="Ttulo1"/>
        <w:numPr>
          <w:ilvl w:val="0"/>
          <w:numId w:val="1"/>
        </w:numPr>
        <w:spacing w:line="360" w:lineRule="auto"/>
        <w:rPr>
          <w:b w:val="0"/>
          <w:bCs/>
          <w:sz w:val="20"/>
          <w:szCs w:val="20"/>
        </w:rPr>
      </w:pPr>
      <w:bookmarkStart w:id="16" w:name="_Toc240724633"/>
      <w:r w:rsidRPr="00AD3078">
        <w:rPr>
          <w:bCs/>
          <w:sz w:val="20"/>
          <w:szCs w:val="20"/>
        </w:rPr>
        <w:t>GLOSARIO</w:t>
      </w:r>
      <w:bookmarkEnd w:id="16"/>
    </w:p>
    <w:p w14:paraId="29425939" w14:textId="77777777" w:rsidR="005E077A" w:rsidRPr="00AD3078" w:rsidRDefault="005E077A" w:rsidP="00135DA3">
      <w:pPr>
        <w:pBdr>
          <w:top w:val="nil"/>
          <w:left w:val="nil"/>
          <w:bottom w:val="nil"/>
          <w:right w:val="nil"/>
          <w:between w:val="nil"/>
        </w:pBdr>
        <w:spacing w:line="360" w:lineRule="auto"/>
        <w:rPr>
          <w:szCs w:val="20"/>
        </w:rPr>
      </w:pPr>
    </w:p>
    <w:p w14:paraId="79875682" w14:textId="401ADE26" w:rsidR="00135DA3" w:rsidRDefault="00991E66" w:rsidP="00BA64A0">
      <w:pPr>
        <w:spacing w:line="360" w:lineRule="auto"/>
        <w:rPr>
          <w:b w:val="0"/>
          <w:szCs w:val="20"/>
        </w:rPr>
      </w:pPr>
      <w:r w:rsidRPr="00BA64A0">
        <w:rPr>
          <w:bCs/>
          <w:szCs w:val="20"/>
        </w:rPr>
        <w:t>Activo de información</w:t>
      </w:r>
      <w:r w:rsidR="00135DA3" w:rsidRPr="00BA64A0">
        <w:rPr>
          <w:bCs/>
          <w:szCs w:val="20"/>
        </w:rPr>
        <w:t>:</w:t>
      </w:r>
      <w:r w:rsidR="00135DA3" w:rsidRPr="00BA64A0">
        <w:rPr>
          <w:b w:val="0"/>
          <w:szCs w:val="20"/>
        </w:rPr>
        <w:t xml:space="preserve"> </w:t>
      </w:r>
      <w:r w:rsidRPr="00BA64A0">
        <w:rPr>
          <w:b w:val="0"/>
          <w:szCs w:val="20"/>
        </w:rPr>
        <w:t>información, recurso o elemento asociado que posee valor para una organización y que requiere protección frente a pérdida, alteración, exposición o uso no autorizado</w:t>
      </w:r>
      <w:r w:rsidR="00135DA3" w:rsidRPr="00BA64A0">
        <w:rPr>
          <w:b w:val="0"/>
          <w:szCs w:val="20"/>
        </w:rPr>
        <w:t>.</w:t>
      </w:r>
    </w:p>
    <w:p w14:paraId="74263C7F" w14:textId="77777777" w:rsidR="00BA64A0" w:rsidRPr="00BA64A0" w:rsidRDefault="00BA64A0" w:rsidP="00BA64A0">
      <w:pPr>
        <w:spacing w:line="360" w:lineRule="auto"/>
        <w:rPr>
          <w:b w:val="0"/>
          <w:szCs w:val="20"/>
        </w:rPr>
      </w:pPr>
    </w:p>
    <w:p w14:paraId="580EAC04" w14:textId="430AF93D" w:rsidR="00135DA3" w:rsidRDefault="00991E66" w:rsidP="00BA64A0">
      <w:pPr>
        <w:spacing w:line="360" w:lineRule="auto"/>
        <w:rPr>
          <w:b w:val="0"/>
          <w:szCs w:val="20"/>
        </w:rPr>
      </w:pPr>
      <w:r w:rsidRPr="00BA64A0">
        <w:rPr>
          <w:bCs/>
          <w:szCs w:val="20"/>
        </w:rPr>
        <w:t>Confabulación</w:t>
      </w:r>
      <w:r w:rsidR="00135DA3" w:rsidRPr="00BA64A0">
        <w:rPr>
          <w:bCs/>
          <w:szCs w:val="20"/>
        </w:rPr>
        <w:t xml:space="preserve">: </w:t>
      </w:r>
      <w:r w:rsidRPr="00BA64A0">
        <w:rPr>
          <w:b w:val="0"/>
          <w:szCs w:val="20"/>
        </w:rPr>
        <w:t>generación de información falsa, incorrecta o no sustentada presentada por un sistema generativo de forma aparentemente coherente o plausible</w:t>
      </w:r>
      <w:r w:rsidR="00135DA3" w:rsidRPr="00BA64A0">
        <w:rPr>
          <w:b w:val="0"/>
          <w:szCs w:val="20"/>
        </w:rPr>
        <w:t>.</w:t>
      </w:r>
    </w:p>
    <w:p w14:paraId="6435C245" w14:textId="77777777" w:rsidR="00BA64A0" w:rsidRPr="00BA64A0" w:rsidRDefault="00BA64A0" w:rsidP="00BA64A0">
      <w:pPr>
        <w:spacing w:line="360" w:lineRule="auto"/>
        <w:rPr>
          <w:b w:val="0"/>
          <w:szCs w:val="20"/>
        </w:rPr>
      </w:pPr>
    </w:p>
    <w:p w14:paraId="45E9F9C8" w14:textId="354C2691" w:rsidR="00135DA3" w:rsidRDefault="00991E66" w:rsidP="00BA64A0">
      <w:pPr>
        <w:spacing w:line="360" w:lineRule="auto"/>
        <w:rPr>
          <w:b w:val="0"/>
          <w:szCs w:val="20"/>
        </w:rPr>
      </w:pPr>
      <w:r w:rsidRPr="00BA64A0">
        <w:rPr>
          <w:bCs/>
          <w:szCs w:val="20"/>
        </w:rPr>
        <w:t>Control</w:t>
      </w:r>
      <w:r w:rsidR="00135DA3" w:rsidRPr="00BA64A0">
        <w:rPr>
          <w:bCs/>
          <w:szCs w:val="20"/>
        </w:rPr>
        <w:t>:</w:t>
      </w:r>
      <w:r w:rsidR="00135DA3" w:rsidRPr="00BA64A0">
        <w:rPr>
          <w:b w:val="0"/>
          <w:szCs w:val="20"/>
        </w:rPr>
        <w:t xml:space="preserve"> </w:t>
      </w:r>
      <w:r w:rsidRPr="00BA64A0">
        <w:rPr>
          <w:b w:val="0"/>
          <w:szCs w:val="20"/>
        </w:rPr>
        <w:t>medida técnica, administrativa, organizacional o humana destinada a prevenir, detectar, reducir o corregir un riesgo</w:t>
      </w:r>
      <w:r w:rsidR="00135DA3" w:rsidRPr="00BA64A0">
        <w:rPr>
          <w:b w:val="0"/>
          <w:szCs w:val="20"/>
        </w:rPr>
        <w:t>.</w:t>
      </w:r>
    </w:p>
    <w:p w14:paraId="012E0C51" w14:textId="77777777" w:rsidR="00BA64A0" w:rsidRPr="00BA64A0" w:rsidRDefault="00BA64A0" w:rsidP="00BA64A0">
      <w:pPr>
        <w:spacing w:line="360" w:lineRule="auto"/>
        <w:rPr>
          <w:b w:val="0"/>
          <w:szCs w:val="20"/>
        </w:rPr>
      </w:pPr>
    </w:p>
    <w:p w14:paraId="3C204FD0" w14:textId="2866F4E5" w:rsidR="00135DA3" w:rsidRDefault="00991E66" w:rsidP="00BA64A0">
      <w:pPr>
        <w:spacing w:line="360" w:lineRule="auto"/>
        <w:rPr>
          <w:b w:val="0"/>
          <w:szCs w:val="20"/>
        </w:rPr>
      </w:pPr>
      <w:r w:rsidRPr="00BA64A0">
        <w:rPr>
          <w:bCs/>
          <w:szCs w:val="20"/>
        </w:rPr>
        <w:t>Datos sintéticos</w:t>
      </w:r>
      <w:r w:rsidR="00135DA3" w:rsidRPr="00BA64A0">
        <w:rPr>
          <w:bCs/>
          <w:szCs w:val="20"/>
        </w:rPr>
        <w:t>:</w:t>
      </w:r>
      <w:r w:rsidR="00135DA3" w:rsidRPr="00BA64A0">
        <w:rPr>
          <w:b w:val="0"/>
          <w:szCs w:val="20"/>
        </w:rPr>
        <w:t xml:space="preserve"> </w:t>
      </w:r>
      <w:r w:rsidRPr="00BA64A0">
        <w:rPr>
          <w:b w:val="0"/>
          <w:szCs w:val="20"/>
        </w:rPr>
        <w:t>información producida artificialmente con el propósito de representar características o patrones que pueden utilizarse en pruebas, simulaciones, análisis o entrenamiento</w:t>
      </w:r>
      <w:r w:rsidR="00135DA3" w:rsidRPr="00BA64A0">
        <w:rPr>
          <w:b w:val="0"/>
          <w:szCs w:val="20"/>
        </w:rPr>
        <w:t>.</w:t>
      </w:r>
    </w:p>
    <w:p w14:paraId="04D40463" w14:textId="77777777" w:rsidR="00BA64A0" w:rsidRPr="00BA64A0" w:rsidRDefault="00BA64A0" w:rsidP="00BA64A0">
      <w:pPr>
        <w:spacing w:line="360" w:lineRule="auto"/>
        <w:rPr>
          <w:b w:val="0"/>
          <w:szCs w:val="20"/>
        </w:rPr>
      </w:pPr>
    </w:p>
    <w:p w14:paraId="3EA2B674" w14:textId="3D7E4A5B" w:rsidR="00135DA3" w:rsidRDefault="00991E66" w:rsidP="00BA64A0">
      <w:pPr>
        <w:spacing w:line="360" w:lineRule="auto"/>
        <w:rPr>
          <w:b w:val="0"/>
          <w:szCs w:val="20"/>
        </w:rPr>
      </w:pPr>
      <w:r w:rsidRPr="00BA64A0">
        <w:rPr>
          <w:bCs/>
          <w:szCs w:val="20"/>
        </w:rPr>
        <w:t>Dependencia tecnológica</w:t>
      </w:r>
      <w:r w:rsidR="00135DA3" w:rsidRPr="00BA64A0">
        <w:rPr>
          <w:bCs/>
          <w:szCs w:val="20"/>
        </w:rPr>
        <w:t>:</w:t>
      </w:r>
      <w:r w:rsidR="00135DA3" w:rsidRPr="00BA64A0">
        <w:rPr>
          <w:b w:val="0"/>
          <w:szCs w:val="20"/>
        </w:rPr>
        <w:t xml:space="preserve"> </w:t>
      </w:r>
      <w:r w:rsidRPr="00BA64A0">
        <w:rPr>
          <w:b w:val="0"/>
          <w:szCs w:val="20"/>
        </w:rPr>
        <w:t>relación mediante la cual el funcionamiento de un proceso depende de un proveedor, servicio, modelo, integración o infraestructura determinada</w:t>
      </w:r>
      <w:r w:rsidR="00135DA3" w:rsidRPr="00BA64A0">
        <w:rPr>
          <w:b w:val="0"/>
          <w:szCs w:val="20"/>
        </w:rPr>
        <w:t>.</w:t>
      </w:r>
    </w:p>
    <w:p w14:paraId="55F9DF94" w14:textId="77777777" w:rsidR="00BA64A0" w:rsidRPr="00BA64A0" w:rsidRDefault="00BA64A0" w:rsidP="00BA64A0">
      <w:pPr>
        <w:spacing w:line="360" w:lineRule="auto"/>
        <w:rPr>
          <w:b w:val="0"/>
          <w:szCs w:val="20"/>
        </w:rPr>
      </w:pPr>
    </w:p>
    <w:p w14:paraId="033E5C75" w14:textId="2AFE1E50" w:rsidR="00135DA3" w:rsidRDefault="005026FC" w:rsidP="00BA64A0">
      <w:pPr>
        <w:spacing w:line="360" w:lineRule="auto"/>
        <w:rPr>
          <w:b w:val="0"/>
          <w:szCs w:val="20"/>
        </w:rPr>
      </w:pPr>
      <w:r w:rsidRPr="005026FC">
        <w:rPr>
          <w:bCs/>
          <w:szCs w:val="20"/>
          <w:highlight w:val="yellow"/>
        </w:rPr>
        <w:t>IA generativa</w:t>
      </w:r>
      <w:r w:rsidR="00135DA3" w:rsidRPr="00BA64A0">
        <w:rPr>
          <w:bCs/>
          <w:szCs w:val="20"/>
        </w:rPr>
        <w:t>:</w:t>
      </w:r>
      <w:r w:rsidR="00135DA3" w:rsidRPr="00BA64A0">
        <w:rPr>
          <w:b w:val="0"/>
          <w:szCs w:val="20"/>
        </w:rPr>
        <w:t xml:space="preserve"> </w:t>
      </w:r>
      <w:r w:rsidR="00BF5741" w:rsidRPr="00BA64A0">
        <w:rPr>
          <w:b w:val="0"/>
          <w:szCs w:val="20"/>
        </w:rPr>
        <w:t>tipo de inteligencia artificial capaz de producir contenido como texto, imágenes, audio, video, código o datos a partir de entradas e instrucciones</w:t>
      </w:r>
      <w:r w:rsidR="00135DA3" w:rsidRPr="00BA64A0">
        <w:rPr>
          <w:b w:val="0"/>
          <w:szCs w:val="20"/>
        </w:rPr>
        <w:t>.</w:t>
      </w:r>
    </w:p>
    <w:p w14:paraId="068C848B" w14:textId="77777777" w:rsidR="00BA64A0" w:rsidRPr="00BA64A0" w:rsidRDefault="00BA64A0" w:rsidP="00BA64A0">
      <w:pPr>
        <w:spacing w:line="360" w:lineRule="auto"/>
        <w:rPr>
          <w:b w:val="0"/>
          <w:szCs w:val="20"/>
        </w:rPr>
      </w:pPr>
    </w:p>
    <w:p w14:paraId="0A6D9F97" w14:textId="56819760" w:rsidR="00135DA3" w:rsidRPr="00BA64A0" w:rsidRDefault="00BF5741" w:rsidP="00BA64A0">
      <w:pPr>
        <w:spacing w:line="360" w:lineRule="auto"/>
        <w:rPr>
          <w:b w:val="0"/>
          <w:szCs w:val="20"/>
        </w:rPr>
      </w:pPr>
      <w:r w:rsidRPr="00BA64A0">
        <w:rPr>
          <w:bCs/>
          <w:szCs w:val="20"/>
        </w:rPr>
        <w:t>Impacto</w:t>
      </w:r>
      <w:r w:rsidR="00135DA3" w:rsidRPr="00BA64A0">
        <w:rPr>
          <w:bCs/>
          <w:szCs w:val="20"/>
        </w:rPr>
        <w:t>:</w:t>
      </w:r>
      <w:r w:rsidR="00135DA3" w:rsidRPr="00BA64A0">
        <w:rPr>
          <w:b w:val="0"/>
          <w:szCs w:val="20"/>
        </w:rPr>
        <w:t xml:space="preserve"> </w:t>
      </w:r>
      <w:r w:rsidRPr="00BA64A0">
        <w:rPr>
          <w:b w:val="0"/>
          <w:szCs w:val="20"/>
        </w:rPr>
        <w:t>magnitud de las consecuencias que puede producir la materialización de un evento de riesgo</w:t>
      </w:r>
      <w:r w:rsidR="00135DA3" w:rsidRPr="00BA64A0">
        <w:rPr>
          <w:b w:val="0"/>
          <w:szCs w:val="20"/>
        </w:rPr>
        <w:t>.</w:t>
      </w:r>
    </w:p>
    <w:p w14:paraId="2A902858" w14:textId="4679F58D" w:rsidR="00135DA3" w:rsidRDefault="00BF5741" w:rsidP="00BA64A0">
      <w:pPr>
        <w:spacing w:line="360" w:lineRule="auto"/>
        <w:rPr>
          <w:b w:val="0"/>
          <w:szCs w:val="20"/>
        </w:rPr>
      </w:pPr>
      <w:r w:rsidRPr="00BA64A0">
        <w:rPr>
          <w:bCs/>
          <w:szCs w:val="20"/>
        </w:rPr>
        <w:lastRenderedPageBreak/>
        <w:t xml:space="preserve">Instrucción o </w:t>
      </w:r>
      <w:r w:rsidRPr="00BA64A0">
        <w:rPr>
          <w:bCs/>
          <w:i/>
          <w:iCs/>
          <w:szCs w:val="20"/>
        </w:rPr>
        <w:t>prompt</w:t>
      </w:r>
      <w:r w:rsidR="00135DA3" w:rsidRPr="00BA64A0">
        <w:rPr>
          <w:bCs/>
          <w:szCs w:val="20"/>
        </w:rPr>
        <w:t>:</w:t>
      </w:r>
      <w:r w:rsidR="00135DA3" w:rsidRPr="00BA64A0">
        <w:rPr>
          <w:b w:val="0"/>
          <w:szCs w:val="20"/>
        </w:rPr>
        <w:t xml:space="preserve"> </w:t>
      </w:r>
      <w:r w:rsidRPr="00BA64A0">
        <w:rPr>
          <w:b w:val="0"/>
          <w:szCs w:val="20"/>
        </w:rPr>
        <w:t>entrada utilizada para orientar el comportamiento o la respuesta de un sistema generativo</w:t>
      </w:r>
      <w:r w:rsidR="00135DA3" w:rsidRPr="00BA64A0">
        <w:rPr>
          <w:b w:val="0"/>
          <w:szCs w:val="20"/>
        </w:rPr>
        <w:t>.</w:t>
      </w:r>
    </w:p>
    <w:p w14:paraId="4F0C474D" w14:textId="77777777" w:rsidR="00BA64A0" w:rsidRPr="00BA64A0" w:rsidRDefault="00BA64A0" w:rsidP="00BA64A0">
      <w:pPr>
        <w:spacing w:line="360" w:lineRule="auto"/>
        <w:rPr>
          <w:bCs/>
          <w:szCs w:val="20"/>
        </w:rPr>
      </w:pPr>
    </w:p>
    <w:p w14:paraId="7768832F" w14:textId="7AD5262E" w:rsidR="00135DA3" w:rsidRDefault="00BF5741" w:rsidP="00BA64A0">
      <w:pPr>
        <w:spacing w:line="360" w:lineRule="auto"/>
        <w:rPr>
          <w:b w:val="0"/>
          <w:szCs w:val="20"/>
        </w:rPr>
      </w:pPr>
      <w:r w:rsidRPr="00BA64A0">
        <w:rPr>
          <w:bCs/>
          <w:szCs w:val="20"/>
        </w:rPr>
        <w:t>Inyección de instrucciones</w:t>
      </w:r>
      <w:r w:rsidR="00135DA3" w:rsidRPr="00BA64A0">
        <w:rPr>
          <w:bCs/>
          <w:szCs w:val="20"/>
        </w:rPr>
        <w:t>:</w:t>
      </w:r>
      <w:r w:rsidR="00135DA3" w:rsidRPr="00BA64A0">
        <w:rPr>
          <w:b w:val="0"/>
          <w:szCs w:val="20"/>
        </w:rPr>
        <w:t xml:space="preserve"> </w:t>
      </w:r>
      <w:r w:rsidRPr="00BA64A0">
        <w:rPr>
          <w:b w:val="0"/>
          <w:szCs w:val="20"/>
        </w:rPr>
        <w:t>manipulación de entradas procesadas por un modelo con el propósito de modificar su comportamiento de forma no prevista o no autorizada</w:t>
      </w:r>
      <w:r w:rsidR="00135DA3" w:rsidRPr="00BA64A0">
        <w:rPr>
          <w:b w:val="0"/>
          <w:szCs w:val="20"/>
        </w:rPr>
        <w:t>.</w:t>
      </w:r>
    </w:p>
    <w:p w14:paraId="2AC5FEE0" w14:textId="77777777" w:rsidR="00BA64A0" w:rsidRPr="00BA64A0" w:rsidRDefault="00BA64A0" w:rsidP="00BA64A0">
      <w:pPr>
        <w:spacing w:line="360" w:lineRule="auto"/>
        <w:rPr>
          <w:b w:val="0"/>
          <w:szCs w:val="20"/>
        </w:rPr>
      </w:pPr>
    </w:p>
    <w:p w14:paraId="7F7DA11D" w14:textId="38B1CD36" w:rsidR="00135DA3" w:rsidRDefault="00BF5741" w:rsidP="00BA64A0">
      <w:pPr>
        <w:spacing w:line="360" w:lineRule="auto"/>
        <w:rPr>
          <w:b w:val="0"/>
          <w:szCs w:val="20"/>
        </w:rPr>
      </w:pPr>
      <w:r w:rsidRPr="00BA64A0">
        <w:rPr>
          <w:bCs/>
          <w:szCs w:val="20"/>
        </w:rPr>
        <w:t>Modelo de IA</w:t>
      </w:r>
      <w:r w:rsidR="00135DA3" w:rsidRPr="00BA64A0">
        <w:rPr>
          <w:bCs/>
          <w:szCs w:val="20"/>
        </w:rPr>
        <w:t>:</w:t>
      </w:r>
      <w:r w:rsidR="00135DA3" w:rsidRPr="00BA64A0">
        <w:rPr>
          <w:b w:val="0"/>
          <w:szCs w:val="20"/>
        </w:rPr>
        <w:t xml:space="preserve"> </w:t>
      </w:r>
      <w:r w:rsidRPr="00BA64A0">
        <w:rPr>
          <w:b w:val="0"/>
          <w:szCs w:val="20"/>
        </w:rPr>
        <w:t>componente computacional que procesa entradas y genera inferencias, predicciones, decisiones o contenidos según su diseño y parámetros</w:t>
      </w:r>
      <w:r w:rsidR="00135DA3" w:rsidRPr="00BA64A0">
        <w:rPr>
          <w:b w:val="0"/>
          <w:szCs w:val="20"/>
        </w:rPr>
        <w:t>.</w:t>
      </w:r>
    </w:p>
    <w:p w14:paraId="20D4736A" w14:textId="77777777" w:rsidR="00BA64A0" w:rsidRPr="00BA64A0" w:rsidRDefault="00BA64A0" w:rsidP="00BA64A0">
      <w:pPr>
        <w:spacing w:line="360" w:lineRule="auto"/>
        <w:rPr>
          <w:b w:val="0"/>
          <w:szCs w:val="20"/>
        </w:rPr>
      </w:pPr>
    </w:p>
    <w:p w14:paraId="119AC183" w14:textId="11370783" w:rsidR="00135DA3" w:rsidRDefault="007C77FB" w:rsidP="00BA64A0">
      <w:pPr>
        <w:spacing w:line="360" w:lineRule="auto"/>
        <w:rPr>
          <w:b w:val="0"/>
          <w:szCs w:val="20"/>
        </w:rPr>
      </w:pPr>
      <w:r w:rsidRPr="00BA64A0">
        <w:rPr>
          <w:bCs/>
          <w:szCs w:val="20"/>
        </w:rPr>
        <w:t>Parte interesada</w:t>
      </w:r>
      <w:r w:rsidR="00135DA3" w:rsidRPr="00BA64A0">
        <w:rPr>
          <w:bCs/>
          <w:szCs w:val="20"/>
        </w:rPr>
        <w:t>:</w:t>
      </w:r>
      <w:r w:rsidR="00135DA3" w:rsidRPr="00BA64A0">
        <w:rPr>
          <w:b w:val="0"/>
          <w:szCs w:val="20"/>
        </w:rPr>
        <w:t xml:space="preserve"> </w:t>
      </w:r>
      <w:r w:rsidR="00BA64A0">
        <w:rPr>
          <w:b w:val="0"/>
          <w:szCs w:val="20"/>
        </w:rPr>
        <w:t>p</w:t>
      </w:r>
      <w:r w:rsidRPr="00BA64A0">
        <w:rPr>
          <w:b w:val="0"/>
          <w:szCs w:val="20"/>
        </w:rPr>
        <w:t>ersona, grupo u organización que participa en el sistema de IA, puede influir en él o puede resultar afectada por sus resultados</w:t>
      </w:r>
      <w:r w:rsidR="00135DA3" w:rsidRPr="00BA64A0">
        <w:rPr>
          <w:b w:val="0"/>
          <w:szCs w:val="20"/>
        </w:rPr>
        <w:t>.</w:t>
      </w:r>
    </w:p>
    <w:p w14:paraId="248C85FD" w14:textId="77777777" w:rsidR="00BA64A0" w:rsidRPr="00BA64A0" w:rsidRDefault="00BA64A0" w:rsidP="00BA64A0">
      <w:pPr>
        <w:spacing w:line="360" w:lineRule="auto"/>
        <w:rPr>
          <w:b w:val="0"/>
          <w:szCs w:val="20"/>
        </w:rPr>
      </w:pPr>
    </w:p>
    <w:p w14:paraId="78FE6852" w14:textId="19E3ADEB" w:rsidR="00135DA3" w:rsidRPr="00BA64A0" w:rsidRDefault="007C77FB" w:rsidP="00BA64A0">
      <w:pPr>
        <w:spacing w:line="360" w:lineRule="auto"/>
        <w:rPr>
          <w:b w:val="0"/>
          <w:szCs w:val="20"/>
        </w:rPr>
      </w:pPr>
      <w:r w:rsidRPr="00BA64A0">
        <w:rPr>
          <w:bCs/>
          <w:szCs w:val="20"/>
        </w:rPr>
        <w:t>Probabilidad</w:t>
      </w:r>
      <w:r w:rsidR="00135DA3" w:rsidRPr="00BA64A0">
        <w:rPr>
          <w:bCs/>
          <w:szCs w:val="20"/>
        </w:rPr>
        <w:t>:</w:t>
      </w:r>
      <w:r w:rsidR="00135DA3" w:rsidRPr="00BA64A0">
        <w:rPr>
          <w:b w:val="0"/>
          <w:szCs w:val="20"/>
        </w:rPr>
        <w:t xml:space="preserve"> </w:t>
      </w:r>
      <w:r w:rsidRPr="00BA64A0">
        <w:rPr>
          <w:b w:val="0"/>
          <w:szCs w:val="20"/>
        </w:rPr>
        <w:t>estimación de la posibilidad de que ocurra un evento de riesgo</w:t>
      </w:r>
      <w:r w:rsidR="00135DA3" w:rsidRPr="00BA64A0">
        <w:rPr>
          <w:b w:val="0"/>
          <w:szCs w:val="20"/>
        </w:rPr>
        <w:t>.</w:t>
      </w:r>
    </w:p>
    <w:p w14:paraId="2FDB6964" w14:textId="77777777" w:rsidR="00BA64A0" w:rsidRPr="00BA64A0" w:rsidRDefault="00BA64A0" w:rsidP="00BA64A0">
      <w:pPr>
        <w:spacing w:line="360" w:lineRule="auto"/>
        <w:rPr>
          <w:b w:val="0"/>
          <w:szCs w:val="20"/>
        </w:rPr>
      </w:pPr>
    </w:p>
    <w:p w14:paraId="52F518A9" w14:textId="180DE7CF" w:rsidR="00135DA3" w:rsidRDefault="007C77FB" w:rsidP="00BA64A0">
      <w:pPr>
        <w:spacing w:line="360" w:lineRule="auto"/>
        <w:rPr>
          <w:b w:val="0"/>
          <w:szCs w:val="20"/>
        </w:rPr>
      </w:pPr>
      <w:r w:rsidRPr="00BA64A0">
        <w:rPr>
          <w:bCs/>
          <w:szCs w:val="20"/>
        </w:rPr>
        <w:t>Riesgo</w:t>
      </w:r>
      <w:r w:rsidR="00135DA3" w:rsidRPr="00BA64A0">
        <w:rPr>
          <w:bCs/>
          <w:szCs w:val="20"/>
        </w:rPr>
        <w:t>:</w:t>
      </w:r>
      <w:r w:rsidR="00135DA3" w:rsidRPr="00BA64A0">
        <w:rPr>
          <w:b w:val="0"/>
          <w:szCs w:val="20"/>
        </w:rPr>
        <w:t xml:space="preserve"> </w:t>
      </w:r>
      <w:r w:rsidRPr="00BA64A0">
        <w:rPr>
          <w:b w:val="0"/>
          <w:szCs w:val="20"/>
        </w:rPr>
        <w:t>efecto de la incertidumbre sobre los objetivos que puede producir consecuencias positivas o negativas y que debe analizarse según el contexto</w:t>
      </w:r>
      <w:r w:rsidR="00135DA3" w:rsidRPr="00BA64A0">
        <w:rPr>
          <w:b w:val="0"/>
          <w:szCs w:val="20"/>
        </w:rPr>
        <w:t>.</w:t>
      </w:r>
    </w:p>
    <w:p w14:paraId="7A62CD73" w14:textId="77777777" w:rsidR="00BA64A0" w:rsidRPr="00BA64A0" w:rsidRDefault="00BA64A0" w:rsidP="00BA64A0">
      <w:pPr>
        <w:spacing w:line="360" w:lineRule="auto"/>
        <w:rPr>
          <w:b w:val="0"/>
          <w:szCs w:val="20"/>
        </w:rPr>
      </w:pPr>
    </w:p>
    <w:p w14:paraId="7B156355" w14:textId="5693C5EA" w:rsidR="005E077A" w:rsidRDefault="008C563F" w:rsidP="00BA64A0">
      <w:pPr>
        <w:spacing w:line="360" w:lineRule="auto"/>
        <w:rPr>
          <w:b w:val="0"/>
          <w:szCs w:val="20"/>
        </w:rPr>
      </w:pPr>
      <w:r w:rsidRPr="00BA64A0">
        <w:rPr>
          <w:bCs/>
          <w:szCs w:val="20"/>
        </w:rPr>
        <w:t>Riesgo inherente:</w:t>
      </w:r>
      <w:r w:rsidRPr="00BA64A0">
        <w:rPr>
          <w:b w:val="0"/>
          <w:szCs w:val="20"/>
        </w:rPr>
        <w:t xml:space="preserve"> nivel de riesgo existente antes de considerar los controles implementados para modificarlo.</w:t>
      </w:r>
    </w:p>
    <w:p w14:paraId="6B40F0EF" w14:textId="77777777" w:rsidR="00BA64A0" w:rsidRPr="00BA64A0" w:rsidRDefault="00BA64A0" w:rsidP="00BA64A0">
      <w:pPr>
        <w:spacing w:line="360" w:lineRule="auto"/>
        <w:rPr>
          <w:b w:val="0"/>
          <w:szCs w:val="20"/>
        </w:rPr>
      </w:pPr>
    </w:p>
    <w:p w14:paraId="759DF7EA" w14:textId="60E85873" w:rsidR="00F028E2" w:rsidRDefault="00F028E2" w:rsidP="00BA64A0">
      <w:pPr>
        <w:spacing w:line="360" w:lineRule="auto"/>
        <w:rPr>
          <w:b w:val="0"/>
          <w:szCs w:val="20"/>
        </w:rPr>
      </w:pPr>
      <w:r w:rsidRPr="00BA64A0">
        <w:rPr>
          <w:bCs/>
          <w:szCs w:val="20"/>
        </w:rPr>
        <w:t>Riesgo residual:</w:t>
      </w:r>
      <w:r w:rsidRPr="00BA64A0">
        <w:rPr>
          <w:b w:val="0"/>
          <w:szCs w:val="20"/>
        </w:rPr>
        <w:t xml:space="preserve"> nivel de riesgo que permanece después de considerar la aplicación y efectividad de los controles existentes.</w:t>
      </w:r>
    </w:p>
    <w:p w14:paraId="6CC39780" w14:textId="77777777" w:rsidR="00BA64A0" w:rsidRPr="00BA64A0" w:rsidRDefault="00BA64A0" w:rsidP="00BA64A0">
      <w:pPr>
        <w:spacing w:line="360" w:lineRule="auto"/>
        <w:rPr>
          <w:b w:val="0"/>
          <w:szCs w:val="20"/>
        </w:rPr>
      </w:pPr>
    </w:p>
    <w:p w14:paraId="7E90ABD6" w14:textId="2DF75665" w:rsidR="005E077A" w:rsidRDefault="00F028E2" w:rsidP="00BA64A0">
      <w:pPr>
        <w:spacing w:line="360" w:lineRule="auto"/>
        <w:rPr>
          <w:b w:val="0"/>
          <w:szCs w:val="20"/>
        </w:rPr>
      </w:pPr>
      <w:r w:rsidRPr="00BA64A0">
        <w:rPr>
          <w:bCs/>
          <w:szCs w:val="20"/>
        </w:rPr>
        <w:t>Sistema de inteligencia artificial generativa:</w:t>
      </w:r>
      <w:r w:rsidRPr="00BA64A0">
        <w:rPr>
          <w:b w:val="0"/>
          <w:szCs w:val="20"/>
        </w:rPr>
        <w:t xml:space="preserve"> conjunto sociotécnico compuesto por modelos, datos, instrucciones, interfaces, personas, infraestructura, integraciones y procesos organizacionales orientados a producir y utilizar contenido generado mediante IA.</w:t>
      </w:r>
    </w:p>
    <w:p w14:paraId="2DB6DE62" w14:textId="77777777" w:rsidR="00BA64A0" w:rsidRPr="00BA64A0" w:rsidRDefault="00BA64A0" w:rsidP="00BA64A0">
      <w:pPr>
        <w:spacing w:line="360" w:lineRule="auto"/>
        <w:rPr>
          <w:b w:val="0"/>
          <w:szCs w:val="20"/>
        </w:rPr>
      </w:pPr>
    </w:p>
    <w:p w14:paraId="2BF24165" w14:textId="6011CE34" w:rsidR="00773D20" w:rsidRPr="00BA64A0" w:rsidRDefault="00773D20" w:rsidP="00BA64A0">
      <w:pPr>
        <w:spacing w:line="360" w:lineRule="auto"/>
        <w:rPr>
          <w:b w:val="0"/>
          <w:szCs w:val="20"/>
        </w:rPr>
      </w:pPr>
      <w:r w:rsidRPr="00BA64A0">
        <w:rPr>
          <w:bCs/>
          <w:szCs w:val="20"/>
        </w:rPr>
        <w:t>Vulnerabilidad:</w:t>
      </w:r>
      <w:r w:rsidRPr="00BA64A0">
        <w:rPr>
          <w:b w:val="0"/>
          <w:szCs w:val="20"/>
        </w:rPr>
        <w:t xml:space="preserve"> debilidad o condición que puede facilitar la materialización de una amenaza y contribuir a producir un evento adverso.</w:t>
      </w:r>
    </w:p>
    <w:p w14:paraId="4AFF3C57" w14:textId="77777777" w:rsidR="00773D20" w:rsidRPr="00BA64A0" w:rsidRDefault="00773D20" w:rsidP="00AD3078">
      <w:pPr>
        <w:spacing w:line="360" w:lineRule="auto"/>
        <w:rPr>
          <w:b w:val="0"/>
          <w:szCs w:val="20"/>
        </w:rPr>
      </w:pPr>
    </w:p>
    <w:p w14:paraId="0F1D299B" w14:textId="4B86D5F5" w:rsidR="005E077A" w:rsidRPr="00BA64A0" w:rsidRDefault="005E077A" w:rsidP="000E2CA1">
      <w:pPr>
        <w:pStyle w:val="Ttulo1"/>
        <w:numPr>
          <w:ilvl w:val="0"/>
          <w:numId w:val="1"/>
        </w:numPr>
        <w:spacing w:line="360" w:lineRule="auto"/>
        <w:rPr>
          <w:bCs/>
          <w:sz w:val="20"/>
          <w:szCs w:val="20"/>
        </w:rPr>
      </w:pPr>
      <w:bookmarkStart w:id="17" w:name="_Toc240724634"/>
      <w:r w:rsidRPr="00BA64A0">
        <w:rPr>
          <w:bCs/>
          <w:sz w:val="20"/>
          <w:szCs w:val="20"/>
        </w:rPr>
        <w:t>REFERENCIAS BIBLIOGRÁFICAS</w:t>
      </w:r>
      <w:bookmarkEnd w:id="17"/>
    </w:p>
    <w:p w14:paraId="4A88CA9A" w14:textId="77777777" w:rsidR="00196CB4" w:rsidRPr="00BA64A0" w:rsidRDefault="00196CB4" w:rsidP="00AD3078">
      <w:pPr>
        <w:pBdr>
          <w:top w:val="nil"/>
          <w:left w:val="nil"/>
          <w:bottom w:val="nil"/>
          <w:right w:val="nil"/>
          <w:between w:val="nil"/>
        </w:pBdr>
        <w:spacing w:line="360" w:lineRule="auto"/>
        <w:rPr>
          <w:b w:val="0"/>
          <w:szCs w:val="20"/>
        </w:rPr>
      </w:pPr>
    </w:p>
    <w:p w14:paraId="6D708956" w14:textId="12D5ECDF" w:rsidR="00196CB4" w:rsidRPr="00BA64A0" w:rsidRDefault="00773D20" w:rsidP="00196CB4">
      <w:pPr>
        <w:pBdr>
          <w:top w:val="nil"/>
          <w:left w:val="nil"/>
          <w:bottom w:val="nil"/>
          <w:right w:val="nil"/>
          <w:between w:val="nil"/>
        </w:pBdr>
        <w:spacing w:line="360" w:lineRule="auto"/>
        <w:ind w:left="720" w:hanging="720"/>
        <w:rPr>
          <w:b w:val="0"/>
          <w:szCs w:val="20"/>
        </w:rPr>
      </w:pPr>
      <w:r w:rsidRPr="00BA64A0">
        <w:rPr>
          <w:b w:val="0"/>
          <w:szCs w:val="20"/>
        </w:rPr>
        <w:t>Departamento Nacional de Planeación. (2025). Documento CONPES 4144. Política Nacional de Inteligencia Artificial. Consejo Nacional de Política Económica y Social, República de Colombia.</w:t>
      </w:r>
    </w:p>
    <w:p w14:paraId="5062AAE3" w14:textId="77777777" w:rsidR="005D005A" w:rsidRPr="00BA64A0" w:rsidRDefault="005D005A" w:rsidP="00196CB4">
      <w:pPr>
        <w:pBdr>
          <w:top w:val="nil"/>
          <w:left w:val="nil"/>
          <w:bottom w:val="nil"/>
          <w:right w:val="nil"/>
          <w:between w:val="nil"/>
        </w:pBdr>
        <w:spacing w:line="360" w:lineRule="auto"/>
        <w:ind w:left="720" w:hanging="720"/>
        <w:rPr>
          <w:b w:val="0"/>
          <w:szCs w:val="20"/>
        </w:rPr>
      </w:pPr>
    </w:p>
    <w:p w14:paraId="1151AAB2" w14:textId="60829387" w:rsidR="00196CB4" w:rsidRPr="00BA64A0" w:rsidRDefault="00773D20" w:rsidP="00196CB4">
      <w:pPr>
        <w:pBdr>
          <w:top w:val="nil"/>
          <w:left w:val="nil"/>
          <w:bottom w:val="nil"/>
          <w:right w:val="nil"/>
          <w:between w:val="nil"/>
        </w:pBdr>
        <w:spacing w:line="360" w:lineRule="auto"/>
        <w:ind w:left="720" w:hanging="720"/>
        <w:rPr>
          <w:b w:val="0"/>
          <w:szCs w:val="20"/>
          <w:lang w:val="en-US"/>
        </w:rPr>
      </w:pPr>
      <w:r w:rsidRPr="00BA64A0">
        <w:rPr>
          <w:b w:val="0"/>
          <w:szCs w:val="20"/>
          <w:lang w:val="en-US"/>
        </w:rPr>
        <w:lastRenderedPageBreak/>
        <w:t>International Organization for Standardization &amp; International Electrotechnical Commission. (2022). ISO/IEC 22989:2022 Information technology—Artificial intelligence—Artificial intelligence concepts and terminology. ISO</w:t>
      </w:r>
      <w:r w:rsidR="00196CB4" w:rsidRPr="00BA64A0">
        <w:rPr>
          <w:b w:val="0"/>
          <w:szCs w:val="20"/>
          <w:lang w:val="en-US"/>
        </w:rPr>
        <w:t>.</w:t>
      </w:r>
    </w:p>
    <w:p w14:paraId="4372CE29" w14:textId="77777777" w:rsidR="005D005A" w:rsidRPr="00BA64A0" w:rsidRDefault="005D005A" w:rsidP="00196CB4">
      <w:pPr>
        <w:pBdr>
          <w:top w:val="nil"/>
          <w:left w:val="nil"/>
          <w:bottom w:val="nil"/>
          <w:right w:val="nil"/>
          <w:between w:val="nil"/>
        </w:pBdr>
        <w:spacing w:line="360" w:lineRule="auto"/>
        <w:ind w:left="720" w:hanging="720"/>
        <w:rPr>
          <w:b w:val="0"/>
          <w:szCs w:val="20"/>
          <w:lang w:val="en-US"/>
        </w:rPr>
      </w:pPr>
    </w:p>
    <w:p w14:paraId="050E2B49" w14:textId="2AA83331" w:rsidR="00196CB4" w:rsidRPr="00BA64A0" w:rsidRDefault="00773D20" w:rsidP="00196CB4">
      <w:pPr>
        <w:pBdr>
          <w:top w:val="nil"/>
          <w:left w:val="nil"/>
          <w:bottom w:val="nil"/>
          <w:right w:val="nil"/>
          <w:between w:val="nil"/>
        </w:pBdr>
        <w:spacing w:line="360" w:lineRule="auto"/>
        <w:ind w:left="720" w:hanging="720"/>
        <w:rPr>
          <w:b w:val="0"/>
          <w:szCs w:val="20"/>
          <w:lang w:val="en-US"/>
        </w:rPr>
      </w:pPr>
      <w:r w:rsidRPr="00BA64A0">
        <w:rPr>
          <w:b w:val="0"/>
          <w:szCs w:val="20"/>
          <w:lang w:val="en-US"/>
        </w:rPr>
        <w:t>International Organization for Standardization &amp; International Electrotechnical Commission. (2023a). ISO/IEC 23894:2023 Information technology—Artificial intelligence—Guidance on risk management. ISO</w:t>
      </w:r>
      <w:r w:rsidR="00196CB4" w:rsidRPr="00BA64A0">
        <w:rPr>
          <w:b w:val="0"/>
          <w:szCs w:val="20"/>
          <w:lang w:val="en-US"/>
        </w:rPr>
        <w:t>.</w:t>
      </w:r>
    </w:p>
    <w:p w14:paraId="2931422C" w14:textId="77777777" w:rsidR="005D005A" w:rsidRPr="00BA64A0" w:rsidRDefault="005D005A" w:rsidP="00196CB4">
      <w:pPr>
        <w:pBdr>
          <w:top w:val="nil"/>
          <w:left w:val="nil"/>
          <w:bottom w:val="nil"/>
          <w:right w:val="nil"/>
          <w:between w:val="nil"/>
        </w:pBdr>
        <w:spacing w:line="360" w:lineRule="auto"/>
        <w:ind w:left="720" w:hanging="720"/>
        <w:rPr>
          <w:b w:val="0"/>
          <w:szCs w:val="20"/>
          <w:lang w:val="en-US"/>
        </w:rPr>
      </w:pPr>
    </w:p>
    <w:p w14:paraId="0B9F40FA" w14:textId="123A3CC6" w:rsidR="00196CB4" w:rsidRPr="00BA64A0" w:rsidRDefault="00773D20" w:rsidP="00196CB4">
      <w:pPr>
        <w:pBdr>
          <w:top w:val="nil"/>
          <w:left w:val="nil"/>
          <w:bottom w:val="nil"/>
          <w:right w:val="nil"/>
          <w:between w:val="nil"/>
        </w:pBdr>
        <w:spacing w:line="360" w:lineRule="auto"/>
        <w:ind w:left="720" w:hanging="720"/>
        <w:rPr>
          <w:b w:val="0"/>
          <w:szCs w:val="20"/>
          <w:lang w:val="en-US"/>
        </w:rPr>
      </w:pPr>
      <w:r w:rsidRPr="00BA64A0">
        <w:rPr>
          <w:b w:val="0"/>
          <w:szCs w:val="20"/>
          <w:lang w:val="en-US"/>
        </w:rPr>
        <w:t>International Organization for Standardization &amp; International Electrotechnical Commission. (2023b). ISO/IEC 42001:2023 Information technology—Artificial intelligence—Management system. ISO</w:t>
      </w:r>
      <w:r w:rsidR="00196CB4" w:rsidRPr="00BA64A0">
        <w:rPr>
          <w:b w:val="0"/>
          <w:szCs w:val="20"/>
          <w:lang w:val="en-US"/>
        </w:rPr>
        <w:t>.</w:t>
      </w:r>
    </w:p>
    <w:p w14:paraId="45E540C8" w14:textId="77777777" w:rsidR="005D005A" w:rsidRPr="00BA64A0" w:rsidRDefault="005D005A" w:rsidP="00196CB4">
      <w:pPr>
        <w:pBdr>
          <w:top w:val="nil"/>
          <w:left w:val="nil"/>
          <w:bottom w:val="nil"/>
          <w:right w:val="nil"/>
          <w:between w:val="nil"/>
        </w:pBdr>
        <w:spacing w:line="360" w:lineRule="auto"/>
        <w:ind w:left="720" w:hanging="720"/>
        <w:rPr>
          <w:b w:val="0"/>
          <w:szCs w:val="20"/>
          <w:lang w:val="en-US"/>
        </w:rPr>
      </w:pPr>
    </w:p>
    <w:p w14:paraId="68852954" w14:textId="77777777" w:rsidR="00773D20" w:rsidRPr="00BA64A0" w:rsidRDefault="00773D20" w:rsidP="00773D20">
      <w:pPr>
        <w:pBdr>
          <w:top w:val="nil"/>
          <w:left w:val="nil"/>
          <w:bottom w:val="nil"/>
          <w:right w:val="nil"/>
          <w:between w:val="nil"/>
        </w:pBdr>
        <w:spacing w:line="360" w:lineRule="auto"/>
        <w:ind w:left="720" w:hanging="720"/>
        <w:rPr>
          <w:b w:val="0"/>
          <w:szCs w:val="20"/>
          <w:lang w:val="en-US"/>
        </w:rPr>
      </w:pPr>
      <w:r w:rsidRPr="00BA64A0">
        <w:rPr>
          <w:b w:val="0"/>
          <w:szCs w:val="20"/>
          <w:lang w:val="en-US"/>
        </w:rPr>
        <w:t>National Institute of Standards and Technology. (2024). Artificial Intelligence Risk Management Framework: Generative Artificial Intelligence Profile (NIST AI 600-1). U.S. Department of Commerce.</w:t>
      </w:r>
    </w:p>
    <w:p w14:paraId="578F6636" w14:textId="77777777" w:rsidR="00773D20" w:rsidRPr="00BA64A0" w:rsidRDefault="00773D20" w:rsidP="00773D20">
      <w:pPr>
        <w:pBdr>
          <w:top w:val="nil"/>
          <w:left w:val="nil"/>
          <w:bottom w:val="nil"/>
          <w:right w:val="nil"/>
          <w:between w:val="nil"/>
        </w:pBdr>
        <w:spacing w:line="360" w:lineRule="auto"/>
        <w:ind w:left="720" w:hanging="720"/>
        <w:rPr>
          <w:b w:val="0"/>
          <w:szCs w:val="20"/>
          <w:lang w:val="en-US"/>
        </w:rPr>
      </w:pPr>
    </w:p>
    <w:p w14:paraId="335118A2" w14:textId="77777777" w:rsidR="00773D20" w:rsidRPr="00BA64A0" w:rsidRDefault="00773D20" w:rsidP="00773D20">
      <w:pPr>
        <w:pBdr>
          <w:top w:val="nil"/>
          <w:left w:val="nil"/>
          <w:bottom w:val="nil"/>
          <w:right w:val="nil"/>
          <w:between w:val="nil"/>
        </w:pBdr>
        <w:spacing w:line="360" w:lineRule="auto"/>
        <w:ind w:left="720" w:hanging="720"/>
        <w:rPr>
          <w:b w:val="0"/>
          <w:szCs w:val="20"/>
        </w:rPr>
      </w:pPr>
      <w:r w:rsidRPr="00BA64A0">
        <w:rPr>
          <w:b w:val="0"/>
          <w:szCs w:val="20"/>
          <w:lang w:val="en-US"/>
        </w:rPr>
        <w:t xml:space="preserve">OWASP Foundation. (2026). OWASP Top 10 for Large Language Model and Generative AI Applications 2026. </w:t>
      </w:r>
      <w:r w:rsidRPr="00BA64A0">
        <w:rPr>
          <w:b w:val="0"/>
          <w:szCs w:val="20"/>
        </w:rPr>
        <w:t>OWASP Generative AI Security Project.</w:t>
      </w:r>
    </w:p>
    <w:p w14:paraId="492AD1B9" w14:textId="77777777" w:rsidR="00773D20" w:rsidRPr="00BA64A0" w:rsidRDefault="00773D20" w:rsidP="00773D20">
      <w:pPr>
        <w:pBdr>
          <w:top w:val="nil"/>
          <w:left w:val="nil"/>
          <w:bottom w:val="nil"/>
          <w:right w:val="nil"/>
          <w:between w:val="nil"/>
        </w:pBdr>
        <w:spacing w:line="360" w:lineRule="auto"/>
        <w:ind w:left="720" w:hanging="720"/>
        <w:rPr>
          <w:b w:val="0"/>
          <w:szCs w:val="20"/>
        </w:rPr>
      </w:pPr>
    </w:p>
    <w:p w14:paraId="0ABC7C01" w14:textId="77777777" w:rsidR="00773D20" w:rsidRPr="00BA64A0" w:rsidRDefault="00773D20" w:rsidP="00773D20">
      <w:pPr>
        <w:pBdr>
          <w:top w:val="nil"/>
          <w:left w:val="nil"/>
          <w:bottom w:val="nil"/>
          <w:right w:val="nil"/>
          <w:between w:val="nil"/>
        </w:pBdr>
        <w:spacing w:line="360" w:lineRule="auto"/>
        <w:ind w:left="720" w:hanging="720"/>
        <w:rPr>
          <w:b w:val="0"/>
          <w:szCs w:val="20"/>
          <w:lang w:val="en-US"/>
        </w:rPr>
      </w:pPr>
      <w:r w:rsidRPr="00BA64A0">
        <w:rPr>
          <w:b w:val="0"/>
          <w:szCs w:val="20"/>
        </w:rPr>
        <w:t xml:space="preserve">Superintendencia de Industria y Comercio. (2024). Circular Externa 002 de 2024: Lineamientos sobre el tratamiento de datos personales en sistemas de inteligencia artificial. </w:t>
      </w:r>
      <w:r w:rsidRPr="00BA64A0">
        <w:rPr>
          <w:b w:val="0"/>
          <w:szCs w:val="20"/>
          <w:lang w:val="en-US"/>
        </w:rPr>
        <w:t>República de Colombia.</w:t>
      </w:r>
    </w:p>
    <w:p w14:paraId="7BEDE503" w14:textId="77777777" w:rsidR="00773D20" w:rsidRPr="00BA64A0" w:rsidRDefault="00773D20" w:rsidP="00773D20">
      <w:pPr>
        <w:pBdr>
          <w:top w:val="nil"/>
          <w:left w:val="nil"/>
          <w:bottom w:val="nil"/>
          <w:right w:val="nil"/>
          <w:between w:val="nil"/>
        </w:pBdr>
        <w:spacing w:line="360" w:lineRule="auto"/>
        <w:ind w:left="720" w:hanging="720"/>
        <w:rPr>
          <w:b w:val="0"/>
          <w:szCs w:val="20"/>
          <w:lang w:val="en-US"/>
        </w:rPr>
      </w:pPr>
    </w:p>
    <w:p w14:paraId="76D4804E" w14:textId="70779C33" w:rsidR="005E077A" w:rsidRPr="00BA64A0" w:rsidRDefault="00773D20" w:rsidP="00773D20">
      <w:pPr>
        <w:pBdr>
          <w:top w:val="nil"/>
          <w:left w:val="nil"/>
          <w:bottom w:val="nil"/>
          <w:right w:val="nil"/>
          <w:between w:val="nil"/>
        </w:pBdr>
        <w:spacing w:line="360" w:lineRule="auto"/>
        <w:ind w:left="720" w:hanging="720"/>
        <w:rPr>
          <w:b w:val="0"/>
          <w:szCs w:val="20"/>
        </w:rPr>
      </w:pPr>
      <w:r w:rsidRPr="00BA64A0">
        <w:rPr>
          <w:b w:val="0"/>
          <w:szCs w:val="20"/>
          <w:lang w:val="en-US"/>
        </w:rPr>
        <w:t xml:space="preserve">United Nations Educational, Scientific and Cultural Organization. </w:t>
      </w:r>
      <w:r w:rsidRPr="00BA64A0">
        <w:rPr>
          <w:b w:val="0"/>
          <w:szCs w:val="20"/>
        </w:rPr>
        <w:t>(2021). Recommendation on the Ethics of Artificial Intelligence. UNESCO</w:t>
      </w:r>
      <w:r w:rsidR="00196CB4" w:rsidRPr="00BA64A0">
        <w:rPr>
          <w:b w:val="0"/>
          <w:szCs w:val="20"/>
        </w:rPr>
        <w:t>.</w:t>
      </w:r>
    </w:p>
    <w:p w14:paraId="514B3795" w14:textId="767255F1" w:rsidR="005E077A" w:rsidRPr="00AD3078" w:rsidRDefault="005E077A" w:rsidP="000E2CA1">
      <w:pPr>
        <w:pStyle w:val="Ttulo1"/>
        <w:numPr>
          <w:ilvl w:val="0"/>
          <w:numId w:val="1"/>
        </w:numPr>
        <w:spacing w:line="360" w:lineRule="auto"/>
        <w:rPr>
          <w:b w:val="0"/>
          <w:bCs/>
          <w:sz w:val="20"/>
          <w:szCs w:val="20"/>
        </w:rPr>
      </w:pPr>
      <w:bookmarkStart w:id="18" w:name="_Toc240724635"/>
      <w:r w:rsidRPr="00AD3078">
        <w:rPr>
          <w:bCs/>
          <w:sz w:val="20"/>
          <w:szCs w:val="20"/>
        </w:rPr>
        <w:t>CONTROL DEL DOCUMENTO</w:t>
      </w:r>
      <w:bookmarkEnd w:id="18"/>
    </w:p>
    <w:p w14:paraId="4DA023B9" w14:textId="77777777" w:rsidR="005E077A" w:rsidRPr="00AD3078" w:rsidRDefault="005E077A" w:rsidP="00AD3078">
      <w:pPr>
        <w:spacing w:line="360" w:lineRule="auto"/>
        <w:rPr>
          <w:b w:val="0"/>
          <w:szCs w:val="20"/>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CE4EA8" w:rsidRPr="00AD3078" w14:paraId="40B812E5" w14:textId="77777777" w:rsidTr="00716FBA">
        <w:trPr>
          <w:trHeight w:val="1020"/>
        </w:trPr>
        <w:tc>
          <w:tcPr>
            <w:tcW w:w="1272" w:type="dxa"/>
            <w:tcBorders>
              <w:top w:val="nil"/>
              <w:left w:val="nil"/>
            </w:tcBorders>
          </w:tcPr>
          <w:p w14:paraId="13874CD2" w14:textId="77777777" w:rsidR="005E077A" w:rsidRPr="00AD3078" w:rsidRDefault="005E077A" w:rsidP="00AD3078">
            <w:pPr>
              <w:spacing w:line="360" w:lineRule="auto"/>
              <w:rPr>
                <w:szCs w:val="20"/>
              </w:rPr>
            </w:pPr>
          </w:p>
        </w:tc>
        <w:tc>
          <w:tcPr>
            <w:tcW w:w="1991" w:type="dxa"/>
            <w:vAlign w:val="center"/>
          </w:tcPr>
          <w:p w14:paraId="489ADB3F" w14:textId="77777777" w:rsidR="005E077A" w:rsidRPr="00F73340" w:rsidRDefault="005E077A" w:rsidP="00AD3078">
            <w:pPr>
              <w:spacing w:line="360" w:lineRule="auto"/>
              <w:rPr>
                <w:szCs w:val="20"/>
              </w:rPr>
            </w:pPr>
            <w:r w:rsidRPr="00F73340">
              <w:rPr>
                <w:szCs w:val="20"/>
              </w:rPr>
              <w:t>Nombre</w:t>
            </w:r>
          </w:p>
        </w:tc>
        <w:tc>
          <w:tcPr>
            <w:tcW w:w="1559" w:type="dxa"/>
            <w:vAlign w:val="center"/>
          </w:tcPr>
          <w:p w14:paraId="77D9DA3F" w14:textId="77777777" w:rsidR="005E077A" w:rsidRPr="00AD3078" w:rsidRDefault="005E077A" w:rsidP="00AD3078">
            <w:pPr>
              <w:spacing w:line="360" w:lineRule="auto"/>
              <w:rPr>
                <w:szCs w:val="20"/>
              </w:rPr>
            </w:pPr>
            <w:r w:rsidRPr="00AD3078">
              <w:rPr>
                <w:szCs w:val="20"/>
              </w:rPr>
              <w:t>Cargo</w:t>
            </w:r>
          </w:p>
        </w:tc>
        <w:tc>
          <w:tcPr>
            <w:tcW w:w="3257" w:type="dxa"/>
            <w:vAlign w:val="center"/>
          </w:tcPr>
          <w:p w14:paraId="7B96A555" w14:textId="77777777" w:rsidR="005E077A" w:rsidRPr="00AD3078" w:rsidRDefault="005E077A" w:rsidP="00AD3078">
            <w:pPr>
              <w:spacing w:line="360" w:lineRule="auto"/>
              <w:rPr>
                <w:szCs w:val="20"/>
              </w:rPr>
            </w:pPr>
            <w:r w:rsidRPr="00AD3078">
              <w:rPr>
                <w:szCs w:val="20"/>
              </w:rPr>
              <w:t>Dependencia</w:t>
            </w:r>
          </w:p>
          <w:p w14:paraId="5D51B739" w14:textId="77777777" w:rsidR="005E077A" w:rsidRPr="00AD3078" w:rsidRDefault="005E077A" w:rsidP="00AD3078">
            <w:pPr>
              <w:spacing w:line="360" w:lineRule="auto"/>
              <w:rPr>
                <w:i/>
                <w:szCs w:val="20"/>
              </w:rPr>
            </w:pPr>
            <w:r w:rsidRPr="00AD3078">
              <w:rPr>
                <w:i/>
                <w:szCs w:val="20"/>
              </w:rPr>
              <w:br/>
              <w:t>(Para el SENA indicar Regional y Centro de Formación)</w:t>
            </w:r>
          </w:p>
        </w:tc>
        <w:tc>
          <w:tcPr>
            <w:tcW w:w="1888" w:type="dxa"/>
            <w:vAlign w:val="center"/>
          </w:tcPr>
          <w:p w14:paraId="22EEDD9A" w14:textId="77777777" w:rsidR="005E077A" w:rsidRPr="00AD3078" w:rsidRDefault="005E077A" w:rsidP="00AD3078">
            <w:pPr>
              <w:spacing w:line="360" w:lineRule="auto"/>
              <w:rPr>
                <w:szCs w:val="20"/>
              </w:rPr>
            </w:pPr>
            <w:r w:rsidRPr="00AD3078">
              <w:rPr>
                <w:szCs w:val="20"/>
              </w:rPr>
              <w:t>Fecha</w:t>
            </w:r>
          </w:p>
        </w:tc>
      </w:tr>
      <w:tr w:rsidR="004A344D" w:rsidRPr="00AD3078" w14:paraId="078B880A" w14:textId="77777777" w:rsidTr="00716FBA">
        <w:trPr>
          <w:trHeight w:val="340"/>
        </w:trPr>
        <w:tc>
          <w:tcPr>
            <w:tcW w:w="1272" w:type="dxa"/>
          </w:tcPr>
          <w:p w14:paraId="70B9ACA3" w14:textId="77777777" w:rsidR="004A344D" w:rsidRPr="00AD3078" w:rsidRDefault="004A344D" w:rsidP="004A344D">
            <w:pPr>
              <w:spacing w:line="360" w:lineRule="auto"/>
              <w:rPr>
                <w:szCs w:val="20"/>
              </w:rPr>
            </w:pPr>
            <w:r w:rsidRPr="00AD3078">
              <w:rPr>
                <w:szCs w:val="20"/>
              </w:rPr>
              <w:t>Autor (es)</w:t>
            </w:r>
          </w:p>
        </w:tc>
        <w:tc>
          <w:tcPr>
            <w:tcW w:w="1991" w:type="dxa"/>
          </w:tcPr>
          <w:p w14:paraId="1E20D411" w14:textId="604916BF" w:rsidR="004A344D" w:rsidRPr="00F73340" w:rsidRDefault="00773D20" w:rsidP="004A344D">
            <w:pPr>
              <w:spacing w:line="360" w:lineRule="auto"/>
              <w:rPr>
                <w:b w:val="0"/>
                <w:bCs/>
                <w:szCs w:val="20"/>
              </w:rPr>
            </w:pPr>
            <w:r w:rsidRPr="00F73340">
              <w:rPr>
                <w:b w:val="0"/>
                <w:bCs/>
                <w:szCs w:val="20"/>
              </w:rPr>
              <w:t xml:space="preserve">Carlos </w:t>
            </w:r>
            <w:r w:rsidR="005026FC" w:rsidRPr="00F73340">
              <w:rPr>
                <w:b w:val="0"/>
                <w:bCs/>
                <w:szCs w:val="20"/>
              </w:rPr>
              <w:t>Andrés</w:t>
            </w:r>
            <w:r w:rsidRPr="00F73340">
              <w:rPr>
                <w:b w:val="0"/>
                <w:bCs/>
                <w:szCs w:val="20"/>
              </w:rPr>
              <w:t xml:space="preserve"> Bonza Reyes</w:t>
            </w:r>
          </w:p>
        </w:tc>
        <w:tc>
          <w:tcPr>
            <w:tcW w:w="1559" w:type="dxa"/>
          </w:tcPr>
          <w:p w14:paraId="6C74448C" w14:textId="66B4DFEE" w:rsidR="004A344D" w:rsidRPr="00BA64A0" w:rsidRDefault="00773D20" w:rsidP="004A344D">
            <w:pPr>
              <w:spacing w:line="360" w:lineRule="auto"/>
              <w:rPr>
                <w:b w:val="0"/>
                <w:bCs/>
                <w:szCs w:val="20"/>
              </w:rPr>
            </w:pPr>
            <w:r w:rsidRPr="00BA64A0">
              <w:rPr>
                <w:b w:val="0"/>
                <w:bCs/>
                <w:spacing w:val="-2"/>
                <w:szCs w:val="20"/>
              </w:rPr>
              <w:t>Experto temático</w:t>
            </w:r>
          </w:p>
        </w:tc>
        <w:tc>
          <w:tcPr>
            <w:tcW w:w="3257" w:type="dxa"/>
          </w:tcPr>
          <w:p w14:paraId="4376ADCA" w14:textId="162AD645" w:rsidR="004A344D" w:rsidRPr="00BA64A0" w:rsidRDefault="00773D20" w:rsidP="00C55065">
            <w:pPr>
              <w:pStyle w:val="TableParagraph"/>
              <w:ind w:right="71"/>
              <w:rPr>
                <w:b w:val="0"/>
                <w:bCs/>
                <w:szCs w:val="20"/>
              </w:rPr>
            </w:pPr>
            <w:r w:rsidRPr="00BA64A0">
              <w:rPr>
                <w:b w:val="0"/>
                <w:bCs/>
                <w:szCs w:val="20"/>
              </w:rPr>
              <w:t>Centro agroturístico – Regional Santander</w:t>
            </w:r>
          </w:p>
        </w:tc>
        <w:tc>
          <w:tcPr>
            <w:tcW w:w="1888" w:type="dxa"/>
          </w:tcPr>
          <w:p w14:paraId="3AF5ECD5" w14:textId="3FCBF70C" w:rsidR="004A344D" w:rsidRPr="00BA64A0" w:rsidRDefault="00773D20" w:rsidP="004A344D">
            <w:pPr>
              <w:spacing w:line="360" w:lineRule="auto"/>
              <w:rPr>
                <w:b w:val="0"/>
                <w:bCs/>
                <w:szCs w:val="20"/>
              </w:rPr>
            </w:pPr>
            <w:r w:rsidRPr="00BA64A0">
              <w:rPr>
                <w:b w:val="0"/>
                <w:bCs/>
                <w:szCs w:val="20"/>
              </w:rPr>
              <w:t>Agosto</w:t>
            </w:r>
            <w:r w:rsidR="004A344D" w:rsidRPr="00BA64A0">
              <w:rPr>
                <w:b w:val="0"/>
                <w:bCs/>
                <w:spacing w:val="-17"/>
                <w:szCs w:val="20"/>
              </w:rPr>
              <w:t xml:space="preserve"> </w:t>
            </w:r>
            <w:r w:rsidR="004A344D" w:rsidRPr="00BA64A0">
              <w:rPr>
                <w:b w:val="0"/>
                <w:bCs/>
                <w:szCs w:val="20"/>
              </w:rPr>
              <w:t xml:space="preserve">de </w:t>
            </w:r>
            <w:r w:rsidR="004A344D" w:rsidRPr="00BA64A0">
              <w:rPr>
                <w:b w:val="0"/>
                <w:bCs/>
                <w:spacing w:val="-4"/>
                <w:szCs w:val="20"/>
              </w:rPr>
              <w:t>20</w:t>
            </w:r>
            <w:r w:rsidRPr="00BA64A0">
              <w:rPr>
                <w:b w:val="0"/>
                <w:bCs/>
                <w:spacing w:val="-4"/>
                <w:szCs w:val="20"/>
              </w:rPr>
              <w:t>26</w:t>
            </w:r>
          </w:p>
        </w:tc>
      </w:tr>
    </w:tbl>
    <w:p w14:paraId="0EEEA740" w14:textId="77777777" w:rsidR="005E077A" w:rsidRPr="00AD3078" w:rsidRDefault="005E077A" w:rsidP="00AD3078">
      <w:pPr>
        <w:spacing w:line="360" w:lineRule="auto"/>
        <w:rPr>
          <w:szCs w:val="20"/>
        </w:rPr>
      </w:pPr>
    </w:p>
    <w:p w14:paraId="7492FDE4" w14:textId="77777777" w:rsidR="005E077A" w:rsidRDefault="005E077A" w:rsidP="00AD3078">
      <w:pPr>
        <w:spacing w:line="360" w:lineRule="auto"/>
        <w:rPr>
          <w:szCs w:val="20"/>
        </w:rPr>
      </w:pPr>
    </w:p>
    <w:p w14:paraId="29DB4220" w14:textId="77777777" w:rsidR="00BA64A0" w:rsidRPr="00AD3078" w:rsidRDefault="00BA64A0" w:rsidP="00AD3078">
      <w:pPr>
        <w:spacing w:line="360" w:lineRule="auto"/>
        <w:rPr>
          <w:szCs w:val="20"/>
        </w:rPr>
      </w:pPr>
    </w:p>
    <w:p w14:paraId="4862E412" w14:textId="1CAD6C52" w:rsidR="005E077A" w:rsidRPr="00AD3078" w:rsidRDefault="005E077A" w:rsidP="000E2CA1">
      <w:pPr>
        <w:pStyle w:val="Ttulo1"/>
        <w:numPr>
          <w:ilvl w:val="0"/>
          <w:numId w:val="1"/>
        </w:numPr>
        <w:spacing w:line="360" w:lineRule="auto"/>
        <w:rPr>
          <w:b w:val="0"/>
          <w:bCs/>
          <w:sz w:val="20"/>
          <w:szCs w:val="20"/>
        </w:rPr>
      </w:pPr>
      <w:bookmarkStart w:id="19" w:name="_Toc240724636"/>
      <w:r w:rsidRPr="00AD3078">
        <w:rPr>
          <w:bCs/>
          <w:sz w:val="20"/>
          <w:szCs w:val="20"/>
        </w:rPr>
        <w:lastRenderedPageBreak/>
        <w:t>CONTROL DE CAMBIOS</w:t>
      </w:r>
      <w:bookmarkEnd w:id="19"/>
      <w:r w:rsidRPr="00AD3078">
        <w:rPr>
          <w:bCs/>
          <w:sz w:val="20"/>
          <w:szCs w:val="20"/>
        </w:rPr>
        <w:t xml:space="preserve"> </w:t>
      </w:r>
    </w:p>
    <w:tbl>
      <w:tblPr>
        <w:tblW w:w="9967" w:type="dxa"/>
        <w:tblLayout w:type="fixed"/>
        <w:tblLook w:val="0420" w:firstRow="1" w:lastRow="0" w:firstColumn="0" w:lastColumn="0" w:noHBand="0" w:noVBand="1"/>
      </w:tblPr>
      <w:tblGrid>
        <w:gridCol w:w="1264"/>
        <w:gridCol w:w="1571"/>
        <w:gridCol w:w="1560"/>
        <w:gridCol w:w="2268"/>
        <w:gridCol w:w="1327"/>
        <w:gridCol w:w="1977"/>
      </w:tblGrid>
      <w:tr w:rsidR="004A344D" w14:paraId="2605F823" w14:textId="77777777" w:rsidTr="004A344D">
        <w:trPr>
          <w:trHeight w:val="349"/>
        </w:trPr>
        <w:tc>
          <w:tcPr>
            <w:tcW w:w="1264" w:type="dxa"/>
            <w:tcBorders>
              <w:top w:val="nil"/>
              <w:left w:val="nil"/>
              <w:bottom w:val="single" w:sz="4" w:space="0" w:color="000000"/>
              <w:right w:val="single" w:sz="4" w:space="0" w:color="000000"/>
            </w:tcBorders>
          </w:tcPr>
          <w:p w14:paraId="4901C394" w14:textId="77777777" w:rsidR="004A344D" w:rsidRDefault="004A344D" w:rsidP="004A344D">
            <w:pPr>
              <w:spacing w:line="360" w:lineRule="auto"/>
              <w:rPr>
                <w:szCs w:val="20"/>
              </w:rPr>
            </w:pPr>
          </w:p>
        </w:tc>
        <w:tc>
          <w:tcPr>
            <w:tcW w:w="1571" w:type="dxa"/>
            <w:tcBorders>
              <w:top w:val="single" w:sz="4" w:space="0" w:color="000000"/>
              <w:left w:val="single" w:sz="4" w:space="0" w:color="000000"/>
              <w:bottom w:val="single" w:sz="4" w:space="0" w:color="000000"/>
              <w:right w:val="single" w:sz="4" w:space="0" w:color="000000"/>
            </w:tcBorders>
          </w:tcPr>
          <w:p w14:paraId="63B8EE1D" w14:textId="77777777" w:rsidR="004A344D" w:rsidRDefault="004A344D" w:rsidP="004A344D">
            <w:pPr>
              <w:spacing w:line="360" w:lineRule="auto"/>
              <w:rPr>
                <w:szCs w:val="20"/>
              </w:rPr>
            </w:pPr>
            <w:r>
              <w:rPr>
                <w:szCs w:val="20"/>
              </w:rPr>
              <w:t>Nombre</w:t>
            </w:r>
          </w:p>
        </w:tc>
        <w:tc>
          <w:tcPr>
            <w:tcW w:w="1560" w:type="dxa"/>
            <w:tcBorders>
              <w:top w:val="single" w:sz="4" w:space="0" w:color="000000"/>
              <w:left w:val="single" w:sz="4" w:space="0" w:color="000000"/>
              <w:bottom w:val="single" w:sz="4" w:space="0" w:color="000000"/>
              <w:right w:val="single" w:sz="4" w:space="0" w:color="000000"/>
            </w:tcBorders>
          </w:tcPr>
          <w:p w14:paraId="4893B736" w14:textId="77777777" w:rsidR="004A344D" w:rsidRDefault="004A344D" w:rsidP="004A344D">
            <w:pPr>
              <w:spacing w:line="360" w:lineRule="auto"/>
              <w:rPr>
                <w:szCs w:val="20"/>
              </w:rPr>
            </w:pPr>
            <w:r>
              <w:rPr>
                <w:szCs w:val="20"/>
              </w:rPr>
              <w:t>Cargo</w:t>
            </w:r>
          </w:p>
        </w:tc>
        <w:tc>
          <w:tcPr>
            <w:tcW w:w="2268" w:type="dxa"/>
            <w:tcBorders>
              <w:top w:val="single" w:sz="4" w:space="0" w:color="000000"/>
              <w:left w:val="single" w:sz="4" w:space="0" w:color="000000"/>
              <w:bottom w:val="single" w:sz="4" w:space="0" w:color="000000"/>
              <w:right w:val="single" w:sz="4" w:space="0" w:color="000000"/>
            </w:tcBorders>
          </w:tcPr>
          <w:p w14:paraId="65E862F0" w14:textId="77777777" w:rsidR="004A344D" w:rsidRDefault="004A344D" w:rsidP="004A344D">
            <w:pPr>
              <w:spacing w:line="360" w:lineRule="auto"/>
              <w:rPr>
                <w:szCs w:val="20"/>
              </w:rPr>
            </w:pPr>
            <w:r>
              <w:rPr>
                <w:szCs w:val="20"/>
              </w:rPr>
              <w:t>Dependencia</w:t>
            </w:r>
          </w:p>
        </w:tc>
        <w:tc>
          <w:tcPr>
            <w:tcW w:w="1327" w:type="dxa"/>
            <w:tcBorders>
              <w:top w:val="single" w:sz="4" w:space="0" w:color="000000"/>
              <w:left w:val="single" w:sz="4" w:space="0" w:color="000000"/>
              <w:bottom w:val="single" w:sz="4" w:space="0" w:color="000000"/>
              <w:right w:val="single" w:sz="4" w:space="0" w:color="000000"/>
            </w:tcBorders>
          </w:tcPr>
          <w:p w14:paraId="1F28869A" w14:textId="77777777" w:rsidR="004A344D" w:rsidRDefault="004A344D" w:rsidP="004A344D">
            <w:pPr>
              <w:spacing w:line="360" w:lineRule="auto"/>
              <w:rPr>
                <w:szCs w:val="20"/>
              </w:rPr>
            </w:pPr>
            <w:r>
              <w:rPr>
                <w:szCs w:val="20"/>
              </w:rPr>
              <w:t>Fecha</w:t>
            </w:r>
          </w:p>
        </w:tc>
        <w:tc>
          <w:tcPr>
            <w:tcW w:w="1977" w:type="dxa"/>
            <w:tcBorders>
              <w:top w:val="single" w:sz="4" w:space="0" w:color="000000"/>
              <w:left w:val="single" w:sz="4" w:space="0" w:color="000000"/>
              <w:bottom w:val="single" w:sz="4" w:space="0" w:color="000000"/>
              <w:right w:val="single" w:sz="4" w:space="0" w:color="000000"/>
            </w:tcBorders>
          </w:tcPr>
          <w:p w14:paraId="70C08D9F" w14:textId="77777777" w:rsidR="004A344D" w:rsidRDefault="004A344D" w:rsidP="004A344D">
            <w:pPr>
              <w:spacing w:line="360" w:lineRule="auto"/>
              <w:rPr>
                <w:szCs w:val="20"/>
              </w:rPr>
            </w:pPr>
            <w:r>
              <w:rPr>
                <w:szCs w:val="20"/>
              </w:rPr>
              <w:t>Razón del Cambio</w:t>
            </w:r>
          </w:p>
        </w:tc>
      </w:tr>
      <w:tr w:rsidR="004A344D" w14:paraId="358B4222" w14:textId="77777777" w:rsidTr="004A344D">
        <w:trPr>
          <w:trHeight w:val="349"/>
        </w:trPr>
        <w:tc>
          <w:tcPr>
            <w:tcW w:w="1264" w:type="dxa"/>
            <w:tcBorders>
              <w:top w:val="nil"/>
              <w:left w:val="nil"/>
              <w:bottom w:val="single" w:sz="4" w:space="0" w:color="000000"/>
              <w:right w:val="single" w:sz="4" w:space="0" w:color="000000"/>
            </w:tcBorders>
          </w:tcPr>
          <w:p w14:paraId="4E0D156E" w14:textId="77777777" w:rsidR="004A344D" w:rsidRDefault="004A344D" w:rsidP="004A344D">
            <w:pPr>
              <w:spacing w:line="360" w:lineRule="auto"/>
              <w:rPr>
                <w:szCs w:val="20"/>
              </w:rPr>
            </w:pPr>
            <w:r>
              <w:rPr>
                <w:szCs w:val="20"/>
              </w:rPr>
              <w:t>Autor (es)</w:t>
            </w:r>
          </w:p>
        </w:tc>
        <w:tc>
          <w:tcPr>
            <w:tcW w:w="1571" w:type="dxa"/>
            <w:tcBorders>
              <w:top w:val="single" w:sz="4" w:space="0" w:color="000000"/>
              <w:left w:val="single" w:sz="4" w:space="0" w:color="000000"/>
              <w:bottom w:val="single" w:sz="4" w:space="0" w:color="000000"/>
              <w:right w:val="single" w:sz="4" w:space="0" w:color="000000"/>
            </w:tcBorders>
          </w:tcPr>
          <w:p w14:paraId="66FBF812" w14:textId="0C6E3577" w:rsidR="004A344D" w:rsidRPr="00BA64A0" w:rsidRDefault="00BA64A0" w:rsidP="004A344D">
            <w:pPr>
              <w:spacing w:line="360" w:lineRule="auto"/>
              <w:rPr>
                <w:b w:val="0"/>
                <w:bCs/>
                <w:szCs w:val="20"/>
              </w:rPr>
            </w:pPr>
            <w:r w:rsidRPr="00BA64A0">
              <w:rPr>
                <w:b w:val="0"/>
                <w:bCs/>
                <w:szCs w:val="20"/>
              </w:rPr>
              <w:t xml:space="preserve">Erika Fernanda Mejía Pinzón </w:t>
            </w:r>
          </w:p>
        </w:tc>
        <w:tc>
          <w:tcPr>
            <w:tcW w:w="1560" w:type="dxa"/>
            <w:tcBorders>
              <w:top w:val="single" w:sz="4" w:space="0" w:color="000000"/>
              <w:left w:val="single" w:sz="4" w:space="0" w:color="000000"/>
              <w:bottom w:val="single" w:sz="4" w:space="0" w:color="000000"/>
              <w:right w:val="single" w:sz="4" w:space="0" w:color="000000"/>
            </w:tcBorders>
          </w:tcPr>
          <w:p w14:paraId="6B68C5F2" w14:textId="77777777" w:rsidR="004A344D" w:rsidRPr="00BA64A0" w:rsidRDefault="004A344D" w:rsidP="004A344D">
            <w:pPr>
              <w:spacing w:line="360" w:lineRule="auto"/>
              <w:rPr>
                <w:b w:val="0"/>
                <w:bCs/>
                <w:szCs w:val="20"/>
              </w:rPr>
            </w:pPr>
            <w:r w:rsidRPr="00BA64A0">
              <w:rPr>
                <w:b w:val="0"/>
                <w:bCs/>
                <w:szCs w:val="20"/>
              </w:rPr>
              <w:t xml:space="preserve">Evaluadora instruccional </w:t>
            </w:r>
          </w:p>
        </w:tc>
        <w:tc>
          <w:tcPr>
            <w:tcW w:w="2268" w:type="dxa"/>
            <w:tcBorders>
              <w:top w:val="single" w:sz="4" w:space="0" w:color="000000"/>
              <w:left w:val="single" w:sz="4" w:space="0" w:color="000000"/>
              <w:bottom w:val="single" w:sz="4" w:space="0" w:color="000000"/>
              <w:right w:val="single" w:sz="4" w:space="0" w:color="000000"/>
            </w:tcBorders>
          </w:tcPr>
          <w:p w14:paraId="2D7EB4F9" w14:textId="77777777" w:rsidR="004A344D" w:rsidRPr="00BA64A0" w:rsidRDefault="004A344D" w:rsidP="004A344D">
            <w:pPr>
              <w:spacing w:line="360" w:lineRule="auto"/>
              <w:rPr>
                <w:b w:val="0"/>
                <w:bCs/>
                <w:szCs w:val="20"/>
              </w:rPr>
            </w:pPr>
            <w:r w:rsidRPr="00BA64A0">
              <w:rPr>
                <w:b w:val="0"/>
                <w:bCs/>
                <w:szCs w:val="20"/>
              </w:rPr>
              <w:t>Centro agroturístico – Regional Santander</w:t>
            </w:r>
          </w:p>
        </w:tc>
        <w:tc>
          <w:tcPr>
            <w:tcW w:w="1327" w:type="dxa"/>
            <w:tcBorders>
              <w:top w:val="single" w:sz="4" w:space="0" w:color="000000"/>
              <w:left w:val="single" w:sz="4" w:space="0" w:color="000000"/>
              <w:bottom w:val="single" w:sz="4" w:space="0" w:color="000000"/>
              <w:right w:val="single" w:sz="4" w:space="0" w:color="000000"/>
            </w:tcBorders>
          </w:tcPr>
          <w:p w14:paraId="70F18933" w14:textId="51FEF979" w:rsidR="004A344D" w:rsidRPr="00BA64A0" w:rsidRDefault="00BA64A0" w:rsidP="004A344D">
            <w:pPr>
              <w:spacing w:line="360" w:lineRule="auto"/>
              <w:rPr>
                <w:b w:val="0"/>
                <w:bCs/>
                <w:szCs w:val="20"/>
              </w:rPr>
            </w:pPr>
            <w:r>
              <w:rPr>
                <w:b w:val="0"/>
                <w:bCs/>
                <w:szCs w:val="20"/>
              </w:rPr>
              <w:t xml:space="preserve">Septiembre </w:t>
            </w:r>
            <w:r w:rsidR="004A344D" w:rsidRPr="00BA64A0">
              <w:rPr>
                <w:b w:val="0"/>
                <w:bCs/>
                <w:szCs w:val="20"/>
              </w:rPr>
              <w:t>de 2026</w:t>
            </w:r>
          </w:p>
        </w:tc>
        <w:tc>
          <w:tcPr>
            <w:tcW w:w="1977" w:type="dxa"/>
            <w:tcBorders>
              <w:top w:val="single" w:sz="4" w:space="0" w:color="000000"/>
              <w:left w:val="single" w:sz="4" w:space="0" w:color="000000"/>
              <w:bottom w:val="single" w:sz="4" w:space="0" w:color="000000"/>
              <w:right w:val="single" w:sz="4" w:space="0" w:color="000000"/>
            </w:tcBorders>
          </w:tcPr>
          <w:p w14:paraId="7D295412" w14:textId="6AE4CAAB" w:rsidR="004A344D" w:rsidRPr="00BA64A0" w:rsidRDefault="004A344D" w:rsidP="004A344D">
            <w:pPr>
              <w:spacing w:line="360" w:lineRule="auto"/>
              <w:rPr>
                <w:b w:val="0"/>
                <w:bCs/>
                <w:szCs w:val="20"/>
              </w:rPr>
            </w:pPr>
            <w:r w:rsidRPr="00BA64A0">
              <w:rPr>
                <w:b w:val="0"/>
                <w:bCs/>
                <w:szCs w:val="20"/>
              </w:rPr>
              <w:t>Adaptación a ambientes virtuales de aprendizaje AVA, según lineamientos del Ecosistema</w:t>
            </w:r>
          </w:p>
        </w:tc>
      </w:tr>
    </w:tbl>
    <w:p w14:paraId="71D589A1" w14:textId="77777777" w:rsidR="005E077A" w:rsidRPr="00AD3078" w:rsidRDefault="005E077A" w:rsidP="00AD3078">
      <w:pPr>
        <w:spacing w:line="360" w:lineRule="auto"/>
        <w:rPr>
          <w:szCs w:val="20"/>
        </w:rPr>
      </w:pPr>
    </w:p>
    <w:p w14:paraId="280DE984" w14:textId="77777777" w:rsidR="005E077A" w:rsidRPr="00AD3078" w:rsidRDefault="005E077A" w:rsidP="00AD3078">
      <w:pPr>
        <w:spacing w:line="360" w:lineRule="auto"/>
        <w:rPr>
          <w:szCs w:val="20"/>
        </w:rPr>
      </w:pPr>
    </w:p>
    <w:p w14:paraId="38C42287" w14:textId="77777777" w:rsidR="005E077A" w:rsidRPr="00AD3078" w:rsidRDefault="005E077A" w:rsidP="00AD3078">
      <w:pPr>
        <w:spacing w:line="360" w:lineRule="auto"/>
        <w:rPr>
          <w:szCs w:val="20"/>
        </w:rPr>
      </w:pPr>
      <w:r w:rsidRPr="00AD3078">
        <w:rPr>
          <w:szCs w:val="20"/>
        </w:rPr>
        <w:t xml:space="preserve"> </w:t>
      </w:r>
    </w:p>
    <w:p w14:paraId="000000D3" w14:textId="77777777" w:rsidR="00FF258C" w:rsidRPr="00AD3078" w:rsidRDefault="00FF258C" w:rsidP="00AD3078">
      <w:pPr>
        <w:pStyle w:val="Normal0"/>
        <w:spacing w:line="360" w:lineRule="auto"/>
        <w:rPr>
          <w:sz w:val="20"/>
          <w:szCs w:val="20"/>
        </w:rPr>
      </w:pPr>
    </w:p>
    <w:p w14:paraId="000000D4" w14:textId="77777777" w:rsidR="00FF258C" w:rsidRPr="00AD3078" w:rsidRDefault="00FF258C" w:rsidP="00AD3078">
      <w:pPr>
        <w:pStyle w:val="Normal0"/>
        <w:spacing w:line="360" w:lineRule="auto"/>
        <w:rPr>
          <w:sz w:val="20"/>
          <w:szCs w:val="20"/>
        </w:rPr>
      </w:pPr>
    </w:p>
    <w:p w14:paraId="000000D5" w14:textId="77777777" w:rsidR="00FF258C" w:rsidRPr="00AD3078" w:rsidRDefault="00FF258C" w:rsidP="00AD3078">
      <w:pPr>
        <w:pStyle w:val="Normal0"/>
        <w:spacing w:line="360" w:lineRule="auto"/>
        <w:rPr>
          <w:sz w:val="20"/>
          <w:szCs w:val="20"/>
        </w:rPr>
      </w:pPr>
    </w:p>
    <w:p w14:paraId="000000D7" w14:textId="3E1DCFEE" w:rsidR="00FF258C" w:rsidRPr="00AD3078" w:rsidRDefault="00D376E1" w:rsidP="00AD3078">
      <w:pPr>
        <w:pStyle w:val="Normal0"/>
        <w:spacing w:line="360" w:lineRule="auto"/>
        <w:rPr>
          <w:sz w:val="20"/>
          <w:szCs w:val="20"/>
        </w:rPr>
      </w:pPr>
      <w:r w:rsidRPr="00AD3078">
        <w:rPr>
          <w:sz w:val="20"/>
          <w:szCs w:val="20"/>
        </w:rPr>
        <w:t xml:space="preserve"> </w:t>
      </w:r>
    </w:p>
    <w:sectPr w:rsidR="00FF258C" w:rsidRPr="00AD3078">
      <w:headerReference w:type="even" r:id="rId19"/>
      <w:headerReference w:type="default" r:id="rId20"/>
      <w:footerReference w:type="even" r:id="rId21"/>
      <w:footerReference w:type="default" r:id="rId22"/>
      <w:headerReference w:type="first" r:id="rId23"/>
      <w:footerReference w:type="first" r:id="rId24"/>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Carlos Bonza" w:date="2026-08-12T16:28:00Z" w:initials="CB">
    <w:p w14:paraId="5DCF616E" w14:textId="6A2019EE" w:rsidR="000E66DC" w:rsidRDefault="000E66DC">
      <w:pPr>
        <w:pStyle w:val="Textocomentario"/>
      </w:pPr>
      <w:r>
        <w:rPr>
          <w:rStyle w:val="Refdecomentario"/>
        </w:rPr>
        <w:annotationRef/>
      </w:r>
      <w:r>
        <w:t>Imagen de referencia:</w:t>
      </w:r>
      <w:r>
        <w:br/>
      </w:r>
      <w:r w:rsidRPr="00A56023">
        <w:t>https://www.magnific.com/es/vector-gratis/concepto-tecnologia-alta-tecnologia_9581233.htm#fromView=search&amp;page=2&amp;position=3&amp;uuid=7b844983-47e4-4a38-bda0-fa0410e65f62&amp;track=ais_test_b&amp;query=inteligencia+artificial+generativa</w:t>
      </w:r>
    </w:p>
  </w:comment>
  <w:comment w:id="9" w:author="Erika Fernanda Mejía" w:date="2026-09-19T15:40:00Z" w:initials="EM">
    <w:p w14:paraId="62A0C2BC" w14:textId="7040AE80" w:rsidR="00F72878" w:rsidRDefault="00F72878">
      <w:pPr>
        <w:pStyle w:val="Textocomentario"/>
      </w:pPr>
      <w:r>
        <w:rPr>
          <w:rStyle w:val="Refdecomentario"/>
        </w:rPr>
        <w:annotationRef/>
      </w:r>
      <w:r>
        <w:t>Destacar la información</w:t>
      </w:r>
    </w:p>
    <w:p w14:paraId="11FF6DF1" w14:textId="04ADB295" w:rsidR="00F72878" w:rsidRDefault="00F72878">
      <w:pPr>
        <w:pStyle w:val="Textocomentario"/>
      </w:pPr>
    </w:p>
  </w:comment>
  <w:comment w:id="11" w:author="Erika Fernanda Mejía" w:date="2026-09-19T15:40:00Z" w:initials="EM">
    <w:p w14:paraId="7C735EB4" w14:textId="0119AD9A" w:rsidR="00F72878" w:rsidRDefault="00F72878">
      <w:pPr>
        <w:pStyle w:val="Textocomentario"/>
      </w:pPr>
      <w:r>
        <w:rPr>
          <w:rStyle w:val="Refdecomentario"/>
        </w:rPr>
        <w:annotationRef/>
      </w:r>
      <w:r>
        <w:t>Destacar la información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CF616E" w15:done="0"/>
  <w15:commentEx w15:paraId="11FF6DF1" w15:done="0"/>
  <w15:commentEx w15:paraId="7C735EB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101FDE" w16cex:dateUtc="2026-09-19T20:40:00Z"/>
  <w16cex:commentExtensible w16cex:durableId="03A9BF5D" w16cex:dateUtc="2026-09-19T20: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CF616E" w16cid:durableId="5DCF616E"/>
  <w16cid:commentId w16cid:paraId="11FF6DF1" w16cid:durableId="1F101FDE"/>
  <w16cid:commentId w16cid:paraId="7C735EB4" w16cid:durableId="03A9BF5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7571E" w14:textId="77777777" w:rsidR="002678A6" w:rsidRDefault="002678A6">
      <w:pPr>
        <w:spacing w:line="240" w:lineRule="auto"/>
      </w:pPr>
      <w:r>
        <w:separator/>
      </w:r>
    </w:p>
  </w:endnote>
  <w:endnote w:type="continuationSeparator" w:id="0">
    <w:p w14:paraId="6B34D2E7" w14:textId="77777777" w:rsidR="002678A6" w:rsidRDefault="002678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07117" w14:textId="77777777" w:rsidR="005026FC" w:rsidRDefault="005026F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A" w14:textId="77777777" w:rsidR="000E66DC" w:rsidRDefault="000E66DC">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0E66DC" w:rsidRDefault="000E66DC">
    <w:pPr>
      <w:pStyle w:val="Normal0"/>
      <w:spacing w:line="240" w:lineRule="auto"/>
      <w:ind w:left="-2" w:hanging="2"/>
      <w:jc w:val="right"/>
      <w:rPr>
        <w:rFonts w:ascii="Times New Roman" w:eastAsia="Times New Roman" w:hAnsi="Times New Roman" w:cs="Times New Roman"/>
        <w:sz w:val="24"/>
        <w:szCs w:val="24"/>
      </w:rPr>
    </w:pPr>
  </w:p>
  <w:p w14:paraId="000000DC" w14:textId="77777777" w:rsidR="000E66DC" w:rsidRDefault="000E66DC">
    <w:pPr>
      <w:pStyle w:val="Normal0"/>
      <w:spacing w:line="240" w:lineRule="auto"/>
      <w:rPr>
        <w:rFonts w:ascii="Times New Roman" w:eastAsia="Times New Roman" w:hAnsi="Times New Roman" w:cs="Times New Roman"/>
        <w:sz w:val="24"/>
        <w:szCs w:val="24"/>
      </w:rPr>
    </w:pPr>
  </w:p>
  <w:p w14:paraId="000000DD" w14:textId="77777777" w:rsidR="000E66DC" w:rsidRDefault="000E66D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0E66DC" w:rsidRDefault="000E66D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5DB48" w14:textId="77777777" w:rsidR="005026FC" w:rsidRDefault="005026F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B13DE" w14:textId="77777777" w:rsidR="002678A6" w:rsidRDefault="002678A6">
      <w:pPr>
        <w:spacing w:line="240" w:lineRule="auto"/>
      </w:pPr>
      <w:r>
        <w:separator/>
      </w:r>
    </w:p>
  </w:footnote>
  <w:footnote w:type="continuationSeparator" w:id="0">
    <w:p w14:paraId="05264E91" w14:textId="77777777" w:rsidR="002678A6" w:rsidRDefault="002678A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20A21" w14:textId="77777777" w:rsidR="005026FC" w:rsidRDefault="005026F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8" w14:textId="015D0F86" w:rsidR="000E66DC" w:rsidRDefault="000E66DC"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0E66DC" w:rsidRDefault="000E66DC">
    <w:pPr>
      <w:pStyle w:val="Normal0"/>
      <w:pBdr>
        <w:top w:val="nil"/>
        <w:left w:val="nil"/>
        <w:bottom w:val="nil"/>
        <w:right w:val="nil"/>
        <w:between w:val="nil"/>
      </w:pBdr>
      <w:tabs>
        <w:tab w:val="center" w:pos="4419"/>
        <w:tab w:val="right" w:pos="8838"/>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D62B3" w14:textId="77777777" w:rsidR="005026FC" w:rsidRDefault="005026F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65C"/>
    <w:multiLevelType w:val="multilevel"/>
    <w:tmpl w:val="D0D28FF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1044B"/>
    <w:multiLevelType w:val="multilevel"/>
    <w:tmpl w:val="CF48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C776B"/>
    <w:multiLevelType w:val="hybridMultilevel"/>
    <w:tmpl w:val="13527A1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DB15018"/>
    <w:multiLevelType w:val="hybridMultilevel"/>
    <w:tmpl w:val="D320E99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0812FA8"/>
    <w:multiLevelType w:val="hybridMultilevel"/>
    <w:tmpl w:val="E48EBB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6AE2691"/>
    <w:multiLevelType w:val="hybridMultilevel"/>
    <w:tmpl w:val="68946B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3AB74E2"/>
    <w:multiLevelType w:val="multilevel"/>
    <w:tmpl w:val="9182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704E5D"/>
    <w:multiLevelType w:val="hybridMultilevel"/>
    <w:tmpl w:val="293408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9E71043"/>
    <w:multiLevelType w:val="multilevel"/>
    <w:tmpl w:val="34B6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9B0D26"/>
    <w:multiLevelType w:val="hybridMultilevel"/>
    <w:tmpl w:val="FADA0C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D4A7964"/>
    <w:multiLevelType w:val="multilevel"/>
    <w:tmpl w:val="E770545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1B3F5C"/>
    <w:multiLevelType w:val="multilevel"/>
    <w:tmpl w:val="C6BE0AFA"/>
    <w:lvl w:ilvl="0">
      <w:start w:val="1"/>
      <w:numFmt w:val="bullet"/>
      <w:lvlText w:val=""/>
      <w:lvlJc w:val="left"/>
      <w:pPr>
        <w:tabs>
          <w:tab w:val="num" w:pos="720"/>
        </w:tabs>
        <w:ind w:left="720" w:hanging="360"/>
      </w:pPr>
      <w:rPr>
        <w:rFonts w:ascii="Wingdings" w:hAnsi="Wingding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C55632"/>
    <w:multiLevelType w:val="multilevel"/>
    <w:tmpl w:val="519E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BE4DE0"/>
    <w:multiLevelType w:val="hybridMultilevel"/>
    <w:tmpl w:val="9904C140"/>
    <w:lvl w:ilvl="0" w:tplc="56AC62C8">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 w15:restartNumberingAfterBreak="0">
    <w:nsid w:val="501200EE"/>
    <w:multiLevelType w:val="hybridMultilevel"/>
    <w:tmpl w:val="B22A83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5015EA9"/>
    <w:multiLevelType w:val="multilevel"/>
    <w:tmpl w:val="9DA68F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3B5252"/>
    <w:multiLevelType w:val="multilevel"/>
    <w:tmpl w:val="5F40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156608"/>
    <w:multiLevelType w:val="hybridMultilevel"/>
    <w:tmpl w:val="E81AE34C"/>
    <w:lvl w:ilvl="0" w:tplc="240A0017">
      <w:start w:val="1"/>
      <w:numFmt w:val="lowerLetter"/>
      <w:lvlText w:val="%1)"/>
      <w:lvlJc w:val="left"/>
      <w:pPr>
        <w:ind w:left="720" w:hanging="360"/>
      </w:pPr>
    </w:lvl>
    <w:lvl w:ilvl="1" w:tplc="9CA044F0">
      <w:start w:val="1"/>
      <w:numFmt w:val="lowerLetter"/>
      <w:lvlText w:val="%2."/>
      <w:lvlJc w:val="left"/>
      <w:pPr>
        <w:ind w:left="1440" w:hanging="360"/>
      </w:pPr>
      <w:rPr>
        <w:b/>
        <w:bCs w:val="0"/>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67FB6885"/>
    <w:multiLevelType w:val="multilevel"/>
    <w:tmpl w:val="0EA4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0273B9"/>
    <w:multiLevelType w:val="multilevel"/>
    <w:tmpl w:val="3A564A8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0" w15:restartNumberingAfterBreak="0">
    <w:nsid w:val="6AE073A6"/>
    <w:multiLevelType w:val="multilevel"/>
    <w:tmpl w:val="EDD46E5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146F95"/>
    <w:multiLevelType w:val="multilevel"/>
    <w:tmpl w:val="5F5A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2B7F8C"/>
    <w:multiLevelType w:val="multilevel"/>
    <w:tmpl w:val="8C1221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BD7B3E"/>
    <w:multiLevelType w:val="multilevel"/>
    <w:tmpl w:val="A6A47F3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F95D10"/>
    <w:multiLevelType w:val="hybridMultilevel"/>
    <w:tmpl w:val="474EEB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7F757210"/>
    <w:multiLevelType w:val="hybridMultilevel"/>
    <w:tmpl w:val="1E422D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26894436">
    <w:abstractNumId w:val="5"/>
  </w:num>
  <w:num w:numId="2" w16cid:durableId="1035429550">
    <w:abstractNumId w:val="19"/>
  </w:num>
  <w:num w:numId="3" w16cid:durableId="634991984">
    <w:abstractNumId w:val="9"/>
  </w:num>
  <w:num w:numId="4" w16cid:durableId="1008017299">
    <w:abstractNumId w:val="12"/>
  </w:num>
  <w:num w:numId="5" w16cid:durableId="12073097">
    <w:abstractNumId w:val="13"/>
  </w:num>
  <w:num w:numId="6" w16cid:durableId="143742209">
    <w:abstractNumId w:val="1"/>
  </w:num>
  <w:num w:numId="7" w16cid:durableId="1353805116">
    <w:abstractNumId w:val="22"/>
  </w:num>
  <w:num w:numId="8" w16cid:durableId="1313213007">
    <w:abstractNumId w:val="11"/>
  </w:num>
  <w:num w:numId="9" w16cid:durableId="1553150042">
    <w:abstractNumId w:val="0"/>
  </w:num>
  <w:num w:numId="10" w16cid:durableId="306398970">
    <w:abstractNumId w:val="23"/>
  </w:num>
  <w:num w:numId="11" w16cid:durableId="1391461633">
    <w:abstractNumId w:val="20"/>
  </w:num>
  <w:num w:numId="12" w16cid:durableId="2112191426">
    <w:abstractNumId w:val="10"/>
  </w:num>
  <w:num w:numId="13" w16cid:durableId="903880652">
    <w:abstractNumId w:val="16"/>
  </w:num>
  <w:num w:numId="14" w16cid:durableId="1922637027">
    <w:abstractNumId w:val="21"/>
  </w:num>
  <w:num w:numId="15" w16cid:durableId="1231228794">
    <w:abstractNumId w:val="24"/>
  </w:num>
  <w:num w:numId="16" w16cid:durableId="1319724812">
    <w:abstractNumId w:val="6"/>
  </w:num>
  <w:num w:numId="17" w16cid:durableId="1851673809">
    <w:abstractNumId w:val="15"/>
  </w:num>
  <w:num w:numId="18" w16cid:durableId="1147239587">
    <w:abstractNumId w:val="17"/>
  </w:num>
  <w:num w:numId="19" w16cid:durableId="782923691">
    <w:abstractNumId w:val="8"/>
  </w:num>
  <w:num w:numId="20" w16cid:durableId="1686053414">
    <w:abstractNumId w:val="7"/>
  </w:num>
  <w:num w:numId="21" w16cid:durableId="800536202">
    <w:abstractNumId w:val="25"/>
  </w:num>
  <w:num w:numId="22" w16cid:durableId="1288126286">
    <w:abstractNumId w:val="18"/>
  </w:num>
  <w:num w:numId="23" w16cid:durableId="757674462">
    <w:abstractNumId w:val="14"/>
  </w:num>
  <w:num w:numId="24" w16cid:durableId="928657348">
    <w:abstractNumId w:val="4"/>
  </w:num>
  <w:num w:numId="25" w16cid:durableId="1565524678">
    <w:abstractNumId w:val="2"/>
  </w:num>
  <w:num w:numId="26" w16cid:durableId="679963472">
    <w:abstractNumId w:val="3"/>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los Bonza">
    <w15:presenceInfo w15:providerId="None" w15:userId="Carlos Bonza"/>
  </w15:person>
  <w15:person w15:author="Erika Fernanda Mejía">
    <w15:presenceInfo w15:providerId="Windows Live" w15:userId="66091db1a4f566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3042"/>
    <w:rsid w:val="00023D18"/>
    <w:rsid w:val="000519A2"/>
    <w:rsid w:val="00075DE9"/>
    <w:rsid w:val="00090C2D"/>
    <w:rsid w:val="000E2CA1"/>
    <w:rsid w:val="000E2D28"/>
    <w:rsid w:val="000E3619"/>
    <w:rsid w:val="000E66DC"/>
    <w:rsid w:val="000F2B9C"/>
    <w:rsid w:val="001060A7"/>
    <w:rsid w:val="0012453D"/>
    <w:rsid w:val="00135DA3"/>
    <w:rsid w:val="00142A1E"/>
    <w:rsid w:val="00146B45"/>
    <w:rsid w:val="00172804"/>
    <w:rsid w:val="0017780E"/>
    <w:rsid w:val="001839B1"/>
    <w:rsid w:val="00184B85"/>
    <w:rsid w:val="001957D9"/>
    <w:rsid w:val="00196CB4"/>
    <w:rsid w:val="001D062C"/>
    <w:rsid w:val="0021294D"/>
    <w:rsid w:val="002140AE"/>
    <w:rsid w:val="0022120B"/>
    <w:rsid w:val="00221F8B"/>
    <w:rsid w:val="0025398F"/>
    <w:rsid w:val="002678A6"/>
    <w:rsid w:val="002A6B71"/>
    <w:rsid w:val="002C4B09"/>
    <w:rsid w:val="002D4C84"/>
    <w:rsid w:val="002E4074"/>
    <w:rsid w:val="002E7417"/>
    <w:rsid w:val="00307EE1"/>
    <w:rsid w:val="00335745"/>
    <w:rsid w:val="00357B51"/>
    <w:rsid w:val="00362EEC"/>
    <w:rsid w:val="0036338C"/>
    <w:rsid w:val="00386EB7"/>
    <w:rsid w:val="0039739D"/>
    <w:rsid w:val="003A767E"/>
    <w:rsid w:val="003B6D4D"/>
    <w:rsid w:val="003C34E2"/>
    <w:rsid w:val="003D7AEB"/>
    <w:rsid w:val="00400499"/>
    <w:rsid w:val="00404198"/>
    <w:rsid w:val="0041203E"/>
    <w:rsid w:val="00441073"/>
    <w:rsid w:val="0045064F"/>
    <w:rsid w:val="00456EBA"/>
    <w:rsid w:val="004570B7"/>
    <w:rsid w:val="004611E9"/>
    <w:rsid w:val="00497154"/>
    <w:rsid w:val="004A0B5D"/>
    <w:rsid w:val="004A10FB"/>
    <w:rsid w:val="004A344D"/>
    <w:rsid w:val="004B5387"/>
    <w:rsid w:val="004C44F0"/>
    <w:rsid w:val="004D4605"/>
    <w:rsid w:val="005026FC"/>
    <w:rsid w:val="00505BA5"/>
    <w:rsid w:val="0050633D"/>
    <w:rsid w:val="00550ED2"/>
    <w:rsid w:val="0055260A"/>
    <w:rsid w:val="00563896"/>
    <w:rsid w:val="00565A93"/>
    <w:rsid w:val="00570DC5"/>
    <w:rsid w:val="0057479C"/>
    <w:rsid w:val="00590CEF"/>
    <w:rsid w:val="005C57D2"/>
    <w:rsid w:val="005D005A"/>
    <w:rsid w:val="005E077A"/>
    <w:rsid w:val="005E10C1"/>
    <w:rsid w:val="005F2D7F"/>
    <w:rsid w:val="0063263E"/>
    <w:rsid w:val="006611DE"/>
    <w:rsid w:val="0069178A"/>
    <w:rsid w:val="00693866"/>
    <w:rsid w:val="006D34B2"/>
    <w:rsid w:val="006E7EEC"/>
    <w:rsid w:val="006F1B97"/>
    <w:rsid w:val="006F29F3"/>
    <w:rsid w:val="006F2F0D"/>
    <w:rsid w:val="00714DA9"/>
    <w:rsid w:val="00716FBA"/>
    <w:rsid w:val="00725DC4"/>
    <w:rsid w:val="0073245A"/>
    <w:rsid w:val="00732A1A"/>
    <w:rsid w:val="007403C2"/>
    <w:rsid w:val="00752013"/>
    <w:rsid w:val="00752A1E"/>
    <w:rsid w:val="00753909"/>
    <w:rsid w:val="00753D71"/>
    <w:rsid w:val="007576BD"/>
    <w:rsid w:val="00760D9E"/>
    <w:rsid w:val="00760EEF"/>
    <w:rsid w:val="00772C91"/>
    <w:rsid w:val="00773D20"/>
    <w:rsid w:val="00780885"/>
    <w:rsid w:val="007851C8"/>
    <w:rsid w:val="007927F4"/>
    <w:rsid w:val="007C77FB"/>
    <w:rsid w:val="007D04F1"/>
    <w:rsid w:val="00812161"/>
    <w:rsid w:val="00834576"/>
    <w:rsid w:val="0083560A"/>
    <w:rsid w:val="00841E70"/>
    <w:rsid w:val="0084259A"/>
    <w:rsid w:val="008574AF"/>
    <w:rsid w:val="008901CA"/>
    <w:rsid w:val="008B7165"/>
    <w:rsid w:val="008C44B1"/>
    <w:rsid w:val="008C563F"/>
    <w:rsid w:val="008C6451"/>
    <w:rsid w:val="009108CD"/>
    <w:rsid w:val="00930E5C"/>
    <w:rsid w:val="00943AC0"/>
    <w:rsid w:val="00945A32"/>
    <w:rsid w:val="00953CE0"/>
    <w:rsid w:val="00991E66"/>
    <w:rsid w:val="009A28EC"/>
    <w:rsid w:val="009A5A9D"/>
    <w:rsid w:val="009D1A72"/>
    <w:rsid w:val="009F1B03"/>
    <w:rsid w:val="00A04D78"/>
    <w:rsid w:val="00A10416"/>
    <w:rsid w:val="00A42D33"/>
    <w:rsid w:val="00A51172"/>
    <w:rsid w:val="00A56023"/>
    <w:rsid w:val="00A7493D"/>
    <w:rsid w:val="00AA5FA0"/>
    <w:rsid w:val="00AB0E15"/>
    <w:rsid w:val="00AB5E4D"/>
    <w:rsid w:val="00AD3078"/>
    <w:rsid w:val="00AF08A4"/>
    <w:rsid w:val="00AF3582"/>
    <w:rsid w:val="00AF5622"/>
    <w:rsid w:val="00B76FBA"/>
    <w:rsid w:val="00BA64A0"/>
    <w:rsid w:val="00BB4D88"/>
    <w:rsid w:val="00BC3C34"/>
    <w:rsid w:val="00BE7ADC"/>
    <w:rsid w:val="00BF5741"/>
    <w:rsid w:val="00C25BAF"/>
    <w:rsid w:val="00C4346A"/>
    <w:rsid w:val="00C4408C"/>
    <w:rsid w:val="00C45A3B"/>
    <w:rsid w:val="00C46694"/>
    <w:rsid w:val="00C53509"/>
    <w:rsid w:val="00C55065"/>
    <w:rsid w:val="00C84255"/>
    <w:rsid w:val="00C9312F"/>
    <w:rsid w:val="00C94202"/>
    <w:rsid w:val="00CA12F2"/>
    <w:rsid w:val="00CA265C"/>
    <w:rsid w:val="00CA2D23"/>
    <w:rsid w:val="00CE4EA8"/>
    <w:rsid w:val="00D014A6"/>
    <w:rsid w:val="00D03056"/>
    <w:rsid w:val="00D167FE"/>
    <w:rsid w:val="00D376E1"/>
    <w:rsid w:val="00D40245"/>
    <w:rsid w:val="00D423DB"/>
    <w:rsid w:val="00D53CC5"/>
    <w:rsid w:val="00D969C8"/>
    <w:rsid w:val="00DA1835"/>
    <w:rsid w:val="00DA2A07"/>
    <w:rsid w:val="00DB264B"/>
    <w:rsid w:val="00DC0F75"/>
    <w:rsid w:val="00DF2717"/>
    <w:rsid w:val="00E12322"/>
    <w:rsid w:val="00E2556F"/>
    <w:rsid w:val="00E33DF4"/>
    <w:rsid w:val="00E34ED7"/>
    <w:rsid w:val="00E41ECC"/>
    <w:rsid w:val="00E509A6"/>
    <w:rsid w:val="00E71C81"/>
    <w:rsid w:val="00E72E51"/>
    <w:rsid w:val="00E86E05"/>
    <w:rsid w:val="00EB628A"/>
    <w:rsid w:val="00EC1EAF"/>
    <w:rsid w:val="00EE4FA0"/>
    <w:rsid w:val="00F028E2"/>
    <w:rsid w:val="00F26B51"/>
    <w:rsid w:val="00F308CA"/>
    <w:rsid w:val="00F31ADA"/>
    <w:rsid w:val="00F433AE"/>
    <w:rsid w:val="00F62B06"/>
    <w:rsid w:val="00F71B20"/>
    <w:rsid w:val="00F72878"/>
    <w:rsid w:val="00F73340"/>
    <w:rsid w:val="00F97424"/>
    <w:rsid w:val="00FA5C7A"/>
    <w:rsid w:val="00FB1553"/>
    <w:rsid w:val="00FC1D7B"/>
    <w:rsid w:val="00FD0726"/>
    <w:rsid w:val="00FD29AF"/>
    <w:rsid w:val="00FF258C"/>
    <w:rsid w:val="00FF278B"/>
    <w:rsid w:val="00FF6590"/>
    <w:rsid w:val="00FF77C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6451"/>
    <w:rPr>
      <w:b/>
      <w:sz w:val="20"/>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Fuerte">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Mencinsinresolver3">
    <w:name w:val="Mención sin resolver3"/>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eastAsiaTheme="majorEastAsia" w:hAnsiTheme="majorHAnsi"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customStyle="1" w:styleId="TableParagraph">
    <w:name w:val="Table Paragraph"/>
    <w:basedOn w:val="Normal"/>
    <w:uiPriority w:val="1"/>
    <w:qFormat/>
    <w:rsid w:val="004A344D"/>
    <w:pPr>
      <w:widowControl w:val="0"/>
      <w:autoSpaceDE w:val="0"/>
      <w:autoSpaceDN w:val="0"/>
      <w:spacing w:line="240" w:lineRule="auto"/>
    </w:pPr>
    <w:rPr>
      <w:rFonts w:ascii="Arial MT" w:eastAsia="Arial MT" w:hAnsi="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135DA3"/>
    <w:rPr>
      <w:rFonts w:ascii="Arial MT" w:eastAsia="Arial MT" w:hAnsi="Arial MT" w:cs="Arial MT"/>
      <w:sz w:val="24"/>
      <w:szCs w:val="24"/>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05128">
      <w:bodyDiv w:val="1"/>
      <w:marLeft w:val="0"/>
      <w:marRight w:val="0"/>
      <w:marTop w:val="0"/>
      <w:marBottom w:val="0"/>
      <w:divBdr>
        <w:top w:val="none" w:sz="0" w:space="0" w:color="auto"/>
        <w:left w:val="none" w:sz="0" w:space="0" w:color="auto"/>
        <w:bottom w:val="none" w:sz="0" w:space="0" w:color="auto"/>
        <w:right w:val="none" w:sz="0" w:space="0" w:color="auto"/>
      </w:divBdr>
    </w:div>
    <w:div w:id="127209640">
      <w:bodyDiv w:val="1"/>
      <w:marLeft w:val="0"/>
      <w:marRight w:val="0"/>
      <w:marTop w:val="0"/>
      <w:marBottom w:val="0"/>
      <w:divBdr>
        <w:top w:val="none" w:sz="0" w:space="0" w:color="auto"/>
        <w:left w:val="none" w:sz="0" w:space="0" w:color="auto"/>
        <w:bottom w:val="none" w:sz="0" w:space="0" w:color="auto"/>
        <w:right w:val="none" w:sz="0" w:space="0" w:color="auto"/>
      </w:divBdr>
    </w:div>
    <w:div w:id="191262754">
      <w:bodyDiv w:val="1"/>
      <w:marLeft w:val="0"/>
      <w:marRight w:val="0"/>
      <w:marTop w:val="0"/>
      <w:marBottom w:val="0"/>
      <w:divBdr>
        <w:top w:val="none" w:sz="0" w:space="0" w:color="auto"/>
        <w:left w:val="none" w:sz="0" w:space="0" w:color="auto"/>
        <w:bottom w:val="none" w:sz="0" w:space="0" w:color="auto"/>
        <w:right w:val="none" w:sz="0" w:space="0" w:color="auto"/>
      </w:divBdr>
    </w:div>
    <w:div w:id="204106496">
      <w:bodyDiv w:val="1"/>
      <w:marLeft w:val="0"/>
      <w:marRight w:val="0"/>
      <w:marTop w:val="0"/>
      <w:marBottom w:val="0"/>
      <w:divBdr>
        <w:top w:val="none" w:sz="0" w:space="0" w:color="auto"/>
        <w:left w:val="none" w:sz="0" w:space="0" w:color="auto"/>
        <w:bottom w:val="none" w:sz="0" w:space="0" w:color="auto"/>
        <w:right w:val="none" w:sz="0" w:space="0" w:color="auto"/>
      </w:divBdr>
    </w:div>
    <w:div w:id="261112363">
      <w:bodyDiv w:val="1"/>
      <w:marLeft w:val="0"/>
      <w:marRight w:val="0"/>
      <w:marTop w:val="0"/>
      <w:marBottom w:val="0"/>
      <w:divBdr>
        <w:top w:val="none" w:sz="0" w:space="0" w:color="auto"/>
        <w:left w:val="none" w:sz="0" w:space="0" w:color="auto"/>
        <w:bottom w:val="none" w:sz="0" w:space="0" w:color="auto"/>
        <w:right w:val="none" w:sz="0" w:space="0" w:color="auto"/>
      </w:divBdr>
    </w:div>
    <w:div w:id="287323081">
      <w:bodyDiv w:val="1"/>
      <w:marLeft w:val="0"/>
      <w:marRight w:val="0"/>
      <w:marTop w:val="0"/>
      <w:marBottom w:val="0"/>
      <w:divBdr>
        <w:top w:val="none" w:sz="0" w:space="0" w:color="auto"/>
        <w:left w:val="none" w:sz="0" w:space="0" w:color="auto"/>
        <w:bottom w:val="none" w:sz="0" w:space="0" w:color="auto"/>
        <w:right w:val="none" w:sz="0" w:space="0" w:color="auto"/>
      </w:divBdr>
    </w:div>
    <w:div w:id="297996714">
      <w:bodyDiv w:val="1"/>
      <w:marLeft w:val="0"/>
      <w:marRight w:val="0"/>
      <w:marTop w:val="0"/>
      <w:marBottom w:val="0"/>
      <w:divBdr>
        <w:top w:val="none" w:sz="0" w:space="0" w:color="auto"/>
        <w:left w:val="none" w:sz="0" w:space="0" w:color="auto"/>
        <w:bottom w:val="none" w:sz="0" w:space="0" w:color="auto"/>
        <w:right w:val="none" w:sz="0" w:space="0" w:color="auto"/>
      </w:divBdr>
    </w:div>
    <w:div w:id="431826127">
      <w:bodyDiv w:val="1"/>
      <w:marLeft w:val="0"/>
      <w:marRight w:val="0"/>
      <w:marTop w:val="0"/>
      <w:marBottom w:val="0"/>
      <w:divBdr>
        <w:top w:val="none" w:sz="0" w:space="0" w:color="auto"/>
        <w:left w:val="none" w:sz="0" w:space="0" w:color="auto"/>
        <w:bottom w:val="none" w:sz="0" w:space="0" w:color="auto"/>
        <w:right w:val="none" w:sz="0" w:space="0" w:color="auto"/>
      </w:divBdr>
    </w:div>
    <w:div w:id="541215541">
      <w:bodyDiv w:val="1"/>
      <w:marLeft w:val="0"/>
      <w:marRight w:val="0"/>
      <w:marTop w:val="0"/>
      <w:marBottom w:val="0"/>
      <w:divBdr>
        <w:top w:val="none" w:sz="0" w:space="0" w:color="auto"/>
        <w:left w:val="none" w:sz="0" w:space="0" w:color="auto"/>
        <w:bottom w:val="none" w:sz="0" w:space="0" w:color="auto"/>
        <w:right w:val="none" w:sz="0" w:space="0" w:color="auto"/>
      </w:divBdr>
    </w:div>
    <w:div w:id="565726493">
      <w:bodyDiv w:val="1"/>
      <w:marLeft w:val="0"/>
      <w:marRight w:val="0"/>
      <w:marTop w:val="0"/>
      <w:marBottom w:val="0"/>
      <w:divBdr>
        <w:top w:val="none" w:sz="0" w:space="0" w:color="auto"/>
        <w:left w:val="none" w:sz="0" w:space="0" w:color="auto"/>
        <w:bottom w:val="none" w:sz="0" w:space="0" w:color="auto"/>
        <w:right w:val="none" w:sz="0" w:space="0" w:color="auto"/>
      </w:divBdr>
    </w:div>
    <w:div w:id="621807826">
      <w:bodyDiv w:val="1"/>
      <w:marLeft w:val="0"/>
      <w:marRight w:val="0"/>
      <w:marTop w:val="0"/>
      <w:marBottom w:val="0"/>
      <w:divBdr>
        <w:top w:val="none" w:sz="0" w:space="0" w:color="auto"/>
        <w:left w:val="none" w:sz="0" w:space="0" w:color="auto"/>
        <w:bottom w:val="none" w:sz="0" w:space="0" w:color="auto"/>
        <w:right w:val="none" w:sz="0" w:space="0" w:color="auto"/>
      </w:divBdr>
    </w:div>
    <w:div w:id="736704054">
      <w:bodyDiv w:val="1"/>
      <w:marLeft w:val="0"/>
      <w:marRight w:val="0"/>
      <w:marTop w:val="0"/>
      <w:marBottom w:val="0"/>
      <w:divBdr>
        <w:top w:val="none" w:sz="0" w:space="0" w:color="auto"/>
        <w:left w:val="none" w:sz="0" w:space="0" w:color="auto"/>
        <w:bottom w:val="none" w:sz="0" w:space="0" w:color="auto"/>
        <w:right w:val="none" w:sz="0" w:space="0" w:color="auto"/>
      </w:divBdr>
    </w:div>
    <w:div w:id="784160364">
      <w:bodyDiv w:val="1"/>
      <w:marLeft w:val="0"/>
      <w:marRight w:val="0"/>
      <w:marTop w:val="0"/>
      <w:marBottom w:val="0"/>
      <w:divBdr>
        <w:top w:val="none" w:sz="0" w:space="0" w:color="auto"/>
        <w:left w:val="none" w:sz="0" w:space="0" w:color="auto"/>
        <w:bottom w:val="none" w:sz="0" w:space="0" w:color="auto"/>
        <w:right w:val="none" w:sz="0" w:space="0" w:color="auto"/>
      </w:divBdr>
    </w:div>
    <w:div w:id="890575291">
      <w:bodyDiv w:val="1"/>
      <w:marLeft w:val="0"/>
      <w:marRight w:val="0"/>
      <w:marTop w:val="0"/>
      <w:marBottom w:val="0"/>
      <w:divBdr>
        <w:top w:val="none" w:sz="0" w:space="0" w:color="auto"/>
        <w:left w:val="none" w:sz="0" w:space="0" w:color="auto"/>
        <w:bottom w:val="none" w:sz="0" w:space="0" w:color="auto"/>
        <w:right w:val="none" w:sz="0" w:space="0" w:color="auto"/>
      </w:divBdr>
    </w:div>
    <w:div w:id="917207798">
      <w:bodyDiv w:val="1"/>
      <w:marLeft w:val="0"/>
      <w:marRight w:val="0"/>
      <w:marTop w:val="0"/>
      <w:marBottom w:val="0"/>
      <w:divBdr>
        <w:top w:val="none" w:sz="0" w:space="0" w:color="auto"/>
        <w:left w:val="none" w:sz="0" w:space="0" w:color="auto"/>
        <w:bottom w:val="none" w:sz="0" w:space="0" w:color="auto"/>
        <w:right w:val="none" w:sz="0" w:space="0" w:color="auto"/>
      </w:divBdr>
    </w:div>
    <w:div w:id="1028798455">
      <w:bodyDiv w:val="1"/>
      <w:marLeft w:val="0"/>
      <w:marRight w:val="0"/>
      <w:marTop w:val="0"/>
      <w:marBottom w:val="0"/>
      <w:divBdr>
        <w:top w:val="none" w:sz="0" w:space="0" w:color="auto"/>
        <w:left w:val="none" w:sz="0" w:space="0" w:color="auto"/>
        <w:bottom w:val="none" w:sz="0" w:space="0" w:color="auto"/>
        <w:right w:val="none" w:sz="0" w:space="0" w:color="auto"/>
      </w:divBdr>
    </w:div>
    <w:div w:id="1193836143">
      <w:bodyDiv w:val="1"/>
      <w:marLeft w:val="0"/>
      <w:marRight w:val="0"/>
      <w:marTop w:val="0"/>
      <w:marBottom w:val="0"/>
      <w:divBdr>
        <w:top w:val="none" w:sz="0" w:space="0" w:color="auto"/>
        <w:left w:val="none" w:sz="0" w:space="0" w:color="auto"/>
        <w:bottom w:val="none" w:sz="0" w:space="0" w:color="auto"/>
        <w:right w:val="none" w:sz="0" w:space="0" w:color="auto"/>
      </w:divBdr>
    </w:div>
    <w:div w:id="1201630001">
      <w:bodyDiv w:val="1"/>
      <w:marLeft w:val="0"/>
      <w:marRight w:val="0"/>
      <w:marTop w:val="0"/>
      <w:marBottom w:val="0"/>
      <w:divBdr>
        <w:top w:val="none" w:sz="0" w:space="0" w:color="auto"/>
        <w:left w:val="none" w:sz="0" w:space="0" w:color="auto"/>
        <w:bottom w:val="none" w:sz="0" w:space="0" w:color="auto"/>
        <w:right w:val="none" w:sz="0" w:space="0" w:color="auto"/>
      </w:divBdr>
    </w:div>
    <w:div w:id="1215654717">
      <w:bodyDiv w:val="1"/>
      <w:marLeft w:val="0"/>
      <w:marRight w:val="0"/>
      <w:marTop w:val="0"/>
      <w:marBottom w:val="0"/>
      <w:divBdr>
        <w:top w:val="none" w:sz="0" w:space="0" w:color="auto"/>
        <w:left w:val="none" w:sz="0" w:space="0" w:color="auto"/>
        <w:bottom w:val="none" w:sz="0" w:space="0" w:color="auto"/>
        <w:right w:val="none" w:sz="0" w:space="0" w:color="auto"/>
      </w:divBdr>
    </w:div>
    <w:div w:id="1296834862">
      <w:bodyDiv w:val="1"/>
      <w:marLeft w:val="0"/>
      <w:marRight w:val="0"/>
      <w:marTop w:val="0"/>
      <w:marBottom w:val="0"/>
      <w:divBdr>
        <w:top w:val="none" w:sz="0" w:space="0" w:color="auto"/>
        <w:left w:val="none" w:sz="0" w:space="0" w:color="auto"/>
        <w:bottom w:val="none" w:sz="0" w:space="0" w:color="auto"/>
        <w:right w:val="none" w:sz="0" w:space="0" w:color="auto"/>
      </w:divBdr>
    </w:div>
    <w:div w:id="1302227814">
      <w:bodyDiv w:val="1"/>
      <w:marLeft w:val="0"/>
      <w:marRight w:val="0"/>
      <w:marTop w:val="0"/>
      <w:marBottom w:val="0"/>
      <w:divBdr>
        <w:top w:val="none" w:sz="0" w:space="0" w:color="auto"/>
        <w:left w:val="none" w:sz="0" w:space="0" w:color="auto"/>
        <w:bottom w:val="none" w:sz="0" w:space="0" w:color="auto"/>
        <w:right w:val="none" w:sz="0" w:space="0" w:color="auto"/>
      </w:divBdr>
    </w:div>
    <w:div w:id="1355809233">
      <w:bodyDiv w:val="1"/>
      <w:marLeft w:val="0"/>
      <w:marRight w:val="0"/>
      <w:marTop w:val="0"/>
      <w:marBottom w:val="0"/>
      <w:divBdr>
        <w:top w:val="none" w:sz="0" w:space="0" w:color="auto"/>
        <w:left w:val="none" w:sz="0" w:space="0" w:color="auto"/>
        <w:bottom w:val="none" w:sz="0" w:space="0" w:color="auto"/>
        <w:right w:val="none" w:sz="0" w:space="0" w:color="auto"/>
      </w:divBdr>
    </w:div>
    <w:div w:id="1358585222">
      <w:bodyDiv w:val="1"/>
      <w:marLeft w:val="0"/>
      <w:marRight w:val="0"/>
      <w:marTop w:val="0"/>
      <w:marBottom w:val="0"/>
      <w:divBdr>
        <w:top w:val="none" w:sz="0" w:space="0" w:color="auto"/>
        <w:left w:val="none" w:sz="0" w:space="0" w:color="auto"/>
        <w:bottom w:val="none" w:sz="0" w:space="0" w:color="auto"/>
        <w:right w:val="none" w:sz="0" w:space="0" w:color="auto"/>
      </w:divBdr>
    </w:div>
    <w:div w:id="1631206694">
      <w:bodyDiv w:val="1"/>
      <w:marLeft w:val="0"/>
      <w:marRight w:val="0"/>
      <w:marTop w:val="0"/>
      <w:marBottom w:val="0"/>
      <w:divBdr>
        <w:top w:val="none" w:sz="0" w:space="0" w:color="auto"/>
        <w:left w:val="none" w:sz="0" w:space="0" w:color="auto"/>
        <w:bottom w:val="none" w:sz="0" w:space="0" w:color="auto"/>
        <w:right w:val="none" w:sz="0" w:space="0" w:color="auto"/>
      </w:divBdr>
      <w:divsChild>
        <w:div w:id="1508590749">
          <w:blockQuote w:val="1"/>
          <w:marLeft w:val="720"/>
          <w:marRight w:val="720"/>
          <w:marTop w:val="100"/>
          <w:marBottom w:val="100"/>
          <w:divBdr>
            <w:top w:val="none" w:sz="0" w:space="0" w:color="auto"/>
            <w:left w:val="none" w:sz="0" w:space="0" w:color="auto"/>
            <w:bottom w:val="none" w:sz="0" w:space="0" w:color="auto"/>
            <w:right w:val="none" w:sz="0" w:space="0" w:color="auto"/>
          </w:divBdr>
        </w:div>
        <w:div w:id="1462185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5402161">
      <w:bodyDiv w:val="1"/>
      <w:marLeft w:val="0"/>
      <w:marRight w:val="0"/>
      <w:marTop w:val="0"/>
      <w:marBottom w:val="0"/>
      <w:divBdr>
        <w:top w:val="none" w:sz="0" w:space="0" w:color="auto"/>
        <w:left w:val="none" w:sz="0" w:space="0" w:color="auto"/>
        <w:bottom w:val="none" w:sz="0" w:space="0" w:color="auto"/>
        <w:right w:val="none" w:sz="0" w:space="0" w:color="auto"/>
      </w:divBdr>
    </w:div>
    <w:div w:id="1704360581">
      <w:bodyDiv w:val="1"/>
      <w:marLeft w:val="0"/>
      <w:marRight w:val="0"/>
      <w:marTop w:val="0"/>
      <w:marBottom w:val="0"/>
      <w:divBdr>
        <w:top w:val="none" w:sz="0" w:space="0" w:color="auto"/>
        <w:left w:val="none" w:sz="0" w:space="0" w:color="auto"/>
        <w:bottom w:val="none" w:sz="0" w:space="0" w:color="auto"/>
        <w:right w:val="none" w:sz="0" w:space="0" w:color="auto"/>
      </w:divBdr>
    </w:div>
    <w:div w:id="1707948683">
      <w:bodyDiv w:val="1"/>
      <w:marLeft w:val="0"/>
      <w:marRight w:val="0"/>
      <w:marTop w:val="0"/>
      <w:marBottom w:val="0"/>
      <w:divBdr>
        <w:top w:val="none" w:sz="0" w:space="0" w:color="auto"/>
        <w:left w:val="none" w:sz="0" w:space="0" w:color="auto"/>
        <w:bottom w:val="none" w:sz="0" w:space="0" w:color="auto"/>
        <w:right w:val="none" w:sz="0" w:space="0" w:color="auto"/>
      </w:divBdr>
    </w:div>
    <w:div w:id="1769304952">
      <w:bodyDiv w:val="1"/>
      <w:marLeft w:val="0"/>
      <w:marRight w:val="0"/>
      <w:marTop w:val="0"/>
      <w:marBottom w:val="0"/>
      <w:divBdr>
        <w:top w:val="none" w:sz="0" w:space="0" w:color="auto"/>
        <w:left w:val="none" w:sz="0" w:space="0" w:color="auto"/>
        <w:bottom w:val="none" w:sz="0" w:space="0" w:color="auto"/>
        <w:right w:val="none" w:sz="0" w:space="0" w:color="auto"/>
      </w:divBdr>
    </w:div>
    <w:div w:id="1850174539">
      <w:bodyDiv w:val="1"/>
      <w:marLeft w:val="0"/>
      <w:marRight w:val="0"/>
      <w:marTop w:val="0"/>
      <w:marBottom w:val="0"/>
      <w:divBdr>
        <w:top w:val="none" w:sz="0" w:space="0" w:color="auto"/>
        <w:left w:val="none" w:sz="0" w:space="0" w:color="auto"/>
        <w:bottom w:val="none" w:sz="0" w:space="0" w:color="auto"/>
        <w:right w:val="none" w:sz="0" w:space="0" w:color="auto"/>
      </w:divBdr>
    </w:div>
    <w:div w:id="2007442430">
      <w:bodyDiv w:val="1"/>
      <w:marLeft w:val="0"/>
      <w:marRight w:val="0"/>
      <w:marTop w:val="0"/>
      <w:marBottom w:val="0"/>
      <w:divBdr>
        <w:top w:val="none" w:sz="0" w:space="0" w:color="auto"/>
        <w:left w:val="none" w:sz="0" w:space="0" w:color="auto"/>
        <w:bottom w:val="none" w:sz="0" w:space="0" w:color="auto"/>
        <w:right w:val="none" w:sz="0" w:space="0" w:color="auto"/>
      </w:divBdr>
    </w:div>
    <w:div w:id="21288129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comments" Target="comments.xml"/><Relationship Id="rId18" Type="http://schemas.openxmlformats.org/officeDocument/2006/relationships/image" Target="media/image3.png"/><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3.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footer" Target="footer2.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744A960-9EBE-49AA-B0E2-CD62CFE413A7}">
  <we:reference id="wa200010453" version="1.0.0.1" store="en-US" storeType="OMEX"/>
  <we:alternateReferences>
    <we:reference id="wa200010453" version="1.0.0.1" store="" storeType="OMEX"/>
  </we:alternateReferences>
  <we:properties>
    <we:property name="claude.fileId" value="&quot;feb72cfe-edca-44a7-8f01-789331d3a7a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5E6FEE0-7A0E-482A-BE14-138734AF531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4.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5.xml><?xml version="1.0" encoding="utf-8"?>
<ds:datastoreItem xmlns:ds="http://schemas.openxmlformats.org/officeDocument/2006/customXml" ds:itemID="{F10C0864-CB05-477D-8CAD-5DB18DDD3F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8848</Words>
  <Characters>55656</Characters>
  <Application>Microsoft Office Word</Application>
  <DocSecurity>0</DocSecurity>
  <Lines>1264</Lines>
  <Paragraphs>481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julian enrique cely cardenas</cp:lastModifiedBy>
  <cp:revision>74</cp:revision>
  <dcterms:created xsi:type="dcterms:W3CDTF">2026-07-14T01:24:00Z</dcterms:created>
  <dcterms:modified xsi:type="dcterms:W3CDTF">2026-10-01T23:14:00Z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