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30AEB84D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30AEB84D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30AEB84D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Pr="007214E3" w:rsidR="00C57B0F" w:rsidP="004A565F" w:rsidRDefault="006F219D" w14:paraId="0E4EB1B2" w14:textId="2137E1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7214E3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="00D37D07">
              <w:rPr>
                <w:b/>
                <w:bCs/>
                <w:color w:val="auto"/>
                <w:sz w:val="20"/>
                <w:szCs w:val="20"/>
              </w:rPr>
              <w:t>El cliente y la estructura corporal femenina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30AEB84D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7214E3" w:rsidR="00C57B0F" w:rsidRDefault="001A141C" w14:paraId="60B4012D" w14:textId="15F52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>Tipos de cliente y técnicas de comunicación.</w:t>
            </w:r>
          </w:p>
        </w:tc>
      </w:tr>
      <w:tr w:rsidRPr="007214E3" w:rsidR="00C57B0F" w:rsidTr="30AEB84D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7214E3" w:rsidR="00C57B0F" w:rsidP="003A1C69" w:rsidRDefault="001A141C" w14:paraId="79A04D82" w14:textId="342DED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>Identificar los tipos de cliente en el sector de ajuste de prendas de vestir teniendo en cuenta las técnicas de atención y comunicación.</w:t>
            </w:r>
          </w:p>
        </w:tc>
      </w:tr>
      <w:tr w:rsidRPr="007214E3" w:rsidR="00C57B0F" w:rsidTr="30AEB84D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30AEB84D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30AEB84D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:rsidRPr="009545B7" w:rsidR="00A07C0D" w:rsidP="004A565F" w:rsidRDefault="00E52D9B" w14:paraId="7F132666" w14:textId="3D369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 w:rsidRPr="009545B7"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persona cliente potencial ya ha realizado al menos una compra y se encuentra evaluando la propuesta del negocio.</w:t>
            </w:r>
          </w:p>
        </w:tc>
      </w:tr>
      <w:tr w:rsidRPr="007214E3" w:rsidR="00C57B0F" w:rsidTr="30AEB84D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C57B0F" w:rsidRDefault="00C57B0F" w14:paraId="4CEC4D6E" w14:textId="02A5A2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30AEB84D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C57B0F" w:rsidRDefault="00E52D9B" w14:paraId="0F73ACCC" w14:textId="7233CB5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30AEB84D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C57B0F" w:rsidP="00E52D9B" w:rsidRDefault="00715DB2" w14:paraId="5B7DC219" w14:textId="5D5EA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C57B0F" w:rsidTr="30AEB84D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30AEB84D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:rsidRPr="009545B7" w:rsidR="00A07C0D" w:rsidP="00672CCC" w:rsidRDefault="00E52D9B" w14:paraId="6CB94FF9" w14:textId="40D90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9545B7">
              <w:rPr>
                <w:rFonts w:ascii="Calibri" w:hAnsi="Calibri" w:eastAsia="Calibri" w:cs="Calibri"/>
                <w:b/>
                <w:i/>
                <w:color w:val="auto"/>
              </w:rPr>
              <w:t>La persona cliente leal actúa como promotora de la marca y presenta un valor de por vida superior al promedio.</w:t>
            </w:r>
          </w:p>
        </w:tc>
      </w:tr>
      <w:tr w:rsidRPr="007214E3" w:rsidR="00A07C0D" w:rsidTr="30AEB84D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E52D9B" w14:paraId="0C2C30EE" w14:textId="5FED46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30AEB84D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A07C0D" w14:paraId="3A825C09" w14:textId="24BB419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30AEB84D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4B4AECDE" w14:textId="1A146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7603B80F" w14:textId="0DABC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30AEB84D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15DB2" w:rsidR="00A07C0D" w:rsidP="00352507" w:rsidRDefault="00A07C0D" w14:paraId="69A89BC9" w14:textId="7C03AC5D">
            <w:pPr>
              <w:rPr>
                <w:rFonts w:ascii="Calibri" w:hAnsi="Calibri" w:eastAsia="Calibri" w:cs="Calibri"/>
                <w:i/>
                <w:iCs/>
                <w:color w:val="595959"/>
              </w:rPr>
            </w:pPr>
            <w:r w:rsidRPr="00715DB2">
              <w:rPr>
                <w:rFonts w:ascii="Calibri" w:hAnsi="Calibri" w:eastAsia="Calibri" w:cs="Calibri"/>
                <w:i/>
                <w:iCs/>
                <w:color w:val="595959"/>
              </w:rPr>
              <w:t xml:space="preserve">Pregunta </w:t>
            </w:r>
            <w:r w:rsidRPr="00715DB2" w:rsidR="00791790">
              <w:rPr>
                <w:rFonts w:ascii="Calibri" w:hAnsi="Calibri" w:eastAsia="Calibri" w:cs="Calibri"/>
                <w:i/>
                <w:iCs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:rsidRPr="00715DB2" w:rsidR="00A07C0D" w:rsidP="003578D6" w:rsidRDefault="00E52D9B" w14:paraId="046D531A" w14:textId="021566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 w:rsidRPr="00715DB2"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persona cliente impulsiva decide su compra tras comparar detalladamente características, precio y valor percibido.</w:t>
            </w:r>
          </w:p>
        </w:tc>
      </w:tr>
      <w:tr w:rsidRPr="007214E3" w:rsidR="00A07C0D" w:rsidTr="30AEB84D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A07C0D" w14:paraId="21368E88" w14:textId="152C35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30AEB84D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E52D9B" w14:paraId="19B77E5E" w14:textId="0A021A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30AEB84D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0C45D58A" w14:textId="5B1A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2597948C" w14:textId="0DDD4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30AEB84D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:rsidRPr="00715DB2" w:rsidR="00A07C0D" w:rsidP="003578D6" w:rsidRDefault="00E52D9B" w14:paraId="1531FE02" w14:textId="4B8483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</w:rPr>
            </w:pPr>
            <w:r w:rsidRPr="00715DB2">
              <w:rPr>
                <w:rFonts w:ascii="Calibri" w:hAnsi="Calibri" w:eastAsia="Calibri" w:cs="Calibri"/>
                <w:b/>
                <w:i/>
                <w:iCs/>
                <w:color w:val="auto"/>
              </w:rPr>
              <w:t xml:space="preserve">La persona cliente </w:t>
            </w:r>
            <w:r w:rsidRPr="00715DB2">
              <w:rPr>
                <w:rFonts w:ascii="Calibri" w:hAnsi="Calibri" w:eastAsia="Calibri" w:cs="Calibri"/>
                <w:b/>
                <w:i/>
                <w:iCs/>
                <w:color w:val="auto"/>
                <w:highlight w:val="cyan"/>
              </w:rPr>
              <w:t>premium</w:t>
            </w:r>
            <w:r w:rsidRPr="00715DB2">
              <w:rPr>
                <w:rFonts w:ascii="Calibri" w:hAnsi="Calibri" w:eastAsia="Calibri" w:cs="Calibri"/>
                <w:b/>
                <w:i/>
                <w:iCs/>
                <w:color w:val="auto"/>
              </w:rPr>
              <w:t xml:space="preserve"> justifica inversiones específicas en diseño y servicio debido a su alto gasto unitario.</w:t>
            </w:r>
          </w:p>
        </w:tc>
      </w:tr>
      <w:tr w:rsidRPr="007214E3" w:rsidR="00A07C0D" w:rsidTr="30AEB84D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E52D9B" w14:paraId="3EB8F933" w14:textId="2ED04BB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30AEB84D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A07C0D" w14:paraId="061959CE" w14:textId="0CDC345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30AEB84D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004B6A6C" w14:textId="539CC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08C1A5C9" w14:textId="5DE0C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C57B0F" w:rsidTr="30AEB84D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:rsidRPr="00715DB2" w:rsidR="00C57B0F" w:rsidP="003578D6" w:rsidRDefault="00E52D9B" w14:paraId="1B7CAEBC" w14:textId="272345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 w:rsidRPr="00715DB2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La persona cliente masivo impulsa economías de escala gracias a sus volúmenes elevados de compra a bajo precio unitario.</w:t>
            </w:r>
          </w:p>
        </w:tc>
      </w:tr>
      <w:tr w:rsidRPr="007214E3" w:rsidR="00C57B0F" w:rsidTr="30AEB84D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7214E3" w:rsidR="00C57B0F" w:rsidRDefault="00E52D9B" w14:paraId="03389B73" w14:textId="0F30B7A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30AEB84D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7214E3" w:rsidR="00C57B0F" w:rsidRDefault="00C57B0F" w14:paraId="20A71059" w14:textId="47B99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30AEB84D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317B5FC6" w14:textId="60E8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476BD9A2" w14:textId="300D1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C57B0F" w:rsidTr="30AEB84D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:rsidRPr="00715DB2" w:rsidR="00C57B0F" w:rsidP="003578D6" w:rsidRDefault="00E52D9B" w14:paraId="61D73A45" w14:textId="12F640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 w:rsidRPr="00715DB2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La persona cliente de reparación y restauración solicita principalmente ajustes de vestidos de gala y piezas de ceremonia.</w:t>
            </w:r>
          </w:p>
        </w:tc>
      </w:tr>
      <w:tr w:rsidRPr="007214E3" w:rsidR="00C57B0F" w:rsidTr="30AEB84D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7214E3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7214E3" w:rsidR="00C57B0F" w:rsidRDefault="00C57B0F" w14:paraId="2DEA1E69" w14:textId="4ADDB1B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30AEB84D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7214E3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7214E3" w:rsidR="00C57B0F" w:rsidRDefault="00E52D9B" w14:paraId="7459CED2" w14:textId="0C1AB7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30AEB84D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78C5ECCB" w14:textId="4BE65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2902B640" w14:textId="4B2BD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C57B0F" w:rsidTr="30AEB84D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:rsidRPr="00715DB2" w:rsidR="00C57B0F" w:rsidP="30AEB84D" w:rsidRDefault="00E52D9B" w14:paraId="4D6D2B7B" w14:textId="5C532F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 w:rsidRPr="30AEB84D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 xml:space="preserve">La persona cliente </w:t>
            </w:r>
            <w:r w:rsidRPr="30AEB84D" w:rsidR="7B83395B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exprés</w:t>
            </w:r>
            <w:r w:rsidRPr="30AEB84D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 xml:space="preserve"> valora la capacidad del taller para realizar ajustes en plazos muy breves, aun con recargo.</w:t>
            </w:r>
          </w:p>
        </w:tc>
      </w:tr>
      <w:tr w:rsidRPr="007214E3" w:rsidR="00C57B0F" w:rsidTr="30AEB84D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C57B0F" w:rsidRDefault="00E52D9B" w14:paraId="67A2608D" w14:textId="4378DE2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30AEB84D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C57B0F" w:rsidRDefault="00C57B0F" w14:paraId="4363353C" w14:textId="58AB4E7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30AEB84D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747E4A24" w14:textId="0942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231C98AB" w14:textId="6FF3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C57B0F" w:rsidTr="30AEB84D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:rsidRPr="00715DB2" w:rsidR="00C57B0F" w:rsidP="003578D6" w:rsidRDefault="00E52D9B" w14:paraId="42742D49" w14:textId="26EFE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</w:rPr>
            </w:pPr>
            <w:r w:rsidRPr="00715DB2"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persona cliente corporativa o grupal negocia tarifas por volumen y establece calendarios de entrega para uniformes.</w:t>
            </w:r>
          </w:p>
        </w:tc>
      </w:tr>
      <w:tr w:rsidRPr="007214E3" w:rsidR="00C57B0F" w:rsidTr="30AEB84D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C57B0F" w:rsidRDefault="00E52D9B" w14:paraId="5DFF5F4F" w14:textId="6AF65F6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30AEB84D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C57B0F" w:rsidRDefault="00C57B0F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30AEB84D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547EA69B" w14:textId="7EFCC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5ED92D06" w14:textId="4C6DC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7214E3" w:rsidR="00A07C0D" w:rsidTr="30AEB84D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:rsidRPr="00715DB2" w:rsidR="00A07C0D" w:rsidP="00352507" w:rsidRDefault="00E52D9B" w14:paraId="34F11760" w14:textId="735A5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  <w:lang w:val="es-CO"/>
              </w:rPr>
            </w:pPr>
            <w:r w:rsidRPr="00715DB2">
              <w:rPr>
                <w:rFonts w:ascii="Calibri" w:hAnsi="Calibri" w:eastAsia="Calibri" w:cs="Calibri"/>
                <w:b/>
                <w:i/>
                <w:iCs/>
                <w:color w:val="auto"/>
                <w:lang w:val="es-CO"/>
              </w:rPr>
              <w:t>La persona cliente de rehabilitación de patrón requiere únicamente correcciones menores, como acortar un bajo.</w:t>
            </w:r>
          </w:p>
        </w:tc>
      </w:tr>
      <w:tr w:rsidRPr="007214E3" w:rsidR="00A07C0D" w:rsidTr="30AEB84D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A07C0D" w14:paraId="6FC2D43C" w14:textId="6F8188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30AEB84D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E52D9B" w14:paraId="4B6CD4C3" w14:textId="6BCEF2E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30AEB84D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7214E3" w:rsidR="00E52D9B" w:rsidP="00E52D9B" w:rsidRDefault="00E52D9B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3842012B" w14:textId="331B8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437FF8D6" w14:textId="5754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A07C0D" w:rsidTr="30AEB84D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:rsidRPr="007214E3" w:rsidR="00A07C0D" w:rsidP="00AB6E58" w:rsidRDefault="00E52D9B" w14:paraId="6FBAADDE" w14:textId="3060C5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uto"/>
              </w:rPr>
            </w:pPr>
            <w:r w:rsidRPr="00715DB2"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persona cliente recurrente aprecia la coherencia en talla y estilo, así como el conocimiento previo de sus preferencias por parte del taller</w:t>
            </w:r>
            <w:r w:rsidRPr="00E52D9B">
              <w:rPr>
                <w:rFonts w:ascii="Calibri" w:hAnsi="Calibri" w:eastAsia="Calibri" w:cs="Calibri"/>
                <w:bCs/>
                <w:color w:val="auto"/>
              </w:rPr>
              <w:t>.</w:t>
            </w:r>
          </w:p>
        </w:tc>
      </w:tr>
      <w:tr w:rsidRPr="007214E3" w:rsidR="00A07C0D" w:rsidTr="30AEB84D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7214E3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E52D9B" w14:paraId="22E38F94" w14:textId="0B8F4F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30AEB84D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7214E3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:rsidRPr="007214E3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:rsidRPr="007214E3" w:rsidR="00A07C0D" w:rsidP="00352507" w:rsidRDefault="00A07C0D" w14:paraId="4F3A22BF" w14:textId="179139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30AEB84D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715DB2" w14:paraId="6465ACE7" w14:textId="38EAA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>u respuesta refleja dominio del tema y compromiso con la excelencia en el ajuste de prendas.</w:t>
            </w:r>
          </w:p>
        </w:tc>
      </w:tr>
      <w:tr w:rsidRPr="007214E3" w:rsidR="00E52D9B" w:rsidTr="30AEB84D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E52D9B" w:rsidP="00E52D9B" w:rsidRDefault="00E52D9B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:rsidRPr="007214E3" w:rsidR="00E52D9B" w:rsidP="00E52D9B" w:rsidRDefault="00E52D9B" w14:paraId="6DD29092" w14:textId="298D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7214E3" w:rsidR="00C57B0F" w:rsidTr="30AEB84D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:rsidRPr="007214E3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C57B0F" w:rsidTr="30AEB84D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7214E3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7214E3" w:rsidR="00C57B0F" w:rsidP="00E52D9B" w:rsidRDefault="007214E3" w14:paraId="674AF642" w14:textId="77BF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Ha captado con claridad los conceptos de</w:t>
            </w:r>
            <w:r w:rsidR="00E52D9B">
              <w:rPr>
                <w:rFonts w:ascii="Calibri" w:hAnsi="Calibri" w:eastAsia="Calibri" w:cs="Calibri"/>
                <w:color w:val="auto"/>
              </w:rPr>
              <w:t xml:space="preserve">l cliente, sus tipos y técnicas de atención y comunicación </w:t>
            </w:r>
            <w:r w:rsidRPr="007214E3" w:rsidR="00910B44">
              <w:rPr>
                <w:rFonts w:ascii="Calibri" w:hAnsi="Calibri" w:eastAsia="Calibri" w:cs="Calibri"/>
                <w:color w:val="auto"/>
              </w:rPr>
              <w:t>¡Continúe aprendiendo y explorando este apasionante tema!</w:t>
            </w:r>
          </w:p>
        </w:tc>
      </w:tr>
      <w:tr w:rsidRPr="007214E3" w:rsidR="00C57B0F" w:rsidTr="30AEB84D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7214E3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7214E3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7214E3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:rsidTr="720AFC0C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:rsidTr="720AFC0C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:rsidTr="720AFC0C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097B95" w14:paraId="4E2E021F" w14:textId="1F31E3A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Experta en confección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097B95" w14:paraId="56142B8A" w14:textId="0CA47F2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1A141C" w14:paraId="5ED72386" w14:textId="62D128F0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Junio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720AFC0C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720AFC0C" w:rsidRDefault="00C0495F" w14:paraId="0FCA66BF" w14:textId="15AE41AB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720AFC0C" w:rsidR="00C0495F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720AFC0C" w:rsidR="005D6C01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</w:t>
            </w:r>
            <w:r w:rsidRPr="720AFC0C" w:rsidR="0E2B1F12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715DB2" w14:paraId="62D46FB2" w14:textId="55C40FE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715DB2" w14:paraId="0ACDF65B" w14:textId="19F4448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Junio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34F0" w:rsidRDefault="00CE34F0" w14:paraId="2A26E68A" w14:textId="77777777">
      <w:pPr>
        <w:spacing w:line="240" w:lineRule="auto"/>
      </w:pPr>
      <w:r>
        <w:separator/>
      </w:r>
    </w:p>
  </w:endnote>
  <w:endnote w:type="continuationSeparator" w:id="0">
    <w:p w:rsidR="00CE34F0" w:rsidRDefault="00CE34F0" w14:paraId="58449FD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34F0" w:rsidRDefault="00CE34F0" w14:paraId="06CBD821" w14:textId="77777777">
      <w:pPr>
        <w:spacing w:line="240" w:lineRule="auto"/>
      </w:pPr>
      <w:r>
        <w:separator/>
      </w:r>
    </w:p>
  </w:footnote>
  <w:footnote w:type="continuationSeparator" w:id="0">
    <w:p w:rsidR="00CE34F0" w:rsidRDefault="00CE34F0" w14:paraId="0C6785F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138062399">
    <w:abstractNumId w:val="1"/>
  </w:num>
  <w:num w:numId="2" w16cid:durableId="14847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301F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A141C"/>
    <w:rsid w:val="001B5CD5"/>
    <w:rsid w:val="001D65D0"/>
    <w:rsid w:val="00230CDA"/>
    <w:rsid w:val="00323CE6"/>
    <w:rsid w:val="003578D6"/>
    <w:rsid w:val="00383143"/>
    <w:rsid w:val="00391997"/>
    <w:rsid w:val="0039658E"/>
    <w:rsid w:val="003A1C69"/>
    <w:rsid w:val="003C34E2"/>
    <w:rsid w:val="00430C80"/>
    <w:rsid w:val="004A00B2"/>
    <w:rsid w:val="004A565F"/>
    <w:rsid w:val="004E274A"/>
    <w:rsid w:val="00515C1B"/>
    <w:rsid w:val="00516CF0"/>
    <w:rsid w:val="0054387C"/>
    <w:rsid w:val="00552F83"/>
    <w:rsid w:val="005745C3"/>
    <w:rsid w:val="00577CEE"/>
    <w:rsid w:val="00595B4F"/>
    <w:rsid w:val="00596689"/>
    <w:rsid w:val="005A74DC"/>
    <w:rsid w:val="005D6C01"/>
    <w:rsid w:val="00654A50"/>
    <w:rsid w:val="00672CCC"/>
    <w:rsid w:val="006C52FA"/>
    <w:rsid w:val="006F219D"/>
    <w:rsid w:val="00715DB2"/>
    <w:rsid w:val="007214E3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5911"/>
    <w:rsid w:val="00836FBD"/>
    <w:rsid w:val="00862211"/>
    <w:rsid w:val="00886D69"/>
    <w:rsid w:val="008A3074"/>
    <w:rsid w:val="008B357A"/>
    <w:rsid w:val="00902CCE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46522"/>
    <w:rsid w:val="00B63D1C"/>
    <w:rsid w:val="00BB561B"/>
    <w:rsid w:val="00BD183E"/>
    <w:rsid w:val="00C0495F"/>
    <w:rsid w:val="00C05711"/>
    <w:rsid w:val="00C57B0F"/>
    <w:rsid w:val="00C636D0"/>
    <w:rsid w:val="00C71D78"/>
    <w:rsid w:val="00C86DCF"/>
    <w:rsid w:val="00C94F95"/>
    <w:rsid w:val="00CA130F"/>
    <w:rsid w:val="00CA2567"/>
    <w:rsid w:val="00CA3C2E"/>
    <w:rsid w:val="00CC4530"/>
    <w:rsid w:val="00CD3981"/>
    <w:rsid w:val="00CE34F0"/>
    <w:rsid w:val="00CF12D6"/>
    <w:rsid w:val="00CF6CED"/>
    <w:rsid w:val="00D154B7"/>
    <w:rsid w:val="00D16CEB"/>
    <w:rsid w:val="00D16D2A"/>
    <w:rsid w:val="00D217AC"/>
    <w:rsid w:val="00D231C4"/>
    <w:rsid w:val="00D37D07"/>
    <w:rsid w:val="00D96770"/>
    <w:rsid w:val="00DF2103"/>
    <w:rsid w:val="00E058FE"/>
    <w:rsid w:val="00E52D9B"/>
    <w:rsid w:val="00E57BCD"/>
    <w:rsid w:val="00EA1809"/>
    <w:rsid w:val="00ED3B41"/>
    <w:rsid w:val="00ED5C0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4853"/>
    <w:rsid w:val="0E2B1F12"/>
    <w:rsid w:val="30AEB84D"/>
    <w:rsid w:val="720AFC0C"/>
    <w:rsid w:val="7B83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1AABB-214A-4416-A59B-6AE96EDE8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Sandra Paola Morales Páez</lastModifiedBy>
  <revision>4</revision>
  <dcterms:created xsi:type="dcterms:W3CDTF">2025-07-22T23:57:00.0000000Z</dcterms:created>
  <dcterms:modified xsi:type="dcterms:W3CDTF">2025-07-22T23:58:11.4484452Z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2025-07-22T23:57:51Z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db39f349-a417-497c-b08e-c9205c578b3f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