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D03F06" w:rsidR="005E077A" w:rsidP="00D03F06" w:rsidRDefault="005E077A" w14:paraId="6F6B1074" w14:textId="77777777">
      <w:pPr>
        <w:spacing w:line="360" w:lineRule="auto"/>
        <w:jc w:val="center"/>
        <w:rPr>
          <w:b/>
          <w:sz w:val="20"/>
          <w:szCs w:val="20"/>
        </w:rPr>
      </w:pPr>
      <w:r w:rsidRPr="00D03F06">
        <w:rPr>
          <w:b/>
          <w:sz w:val="20"/>
          <w:szCs w:val="20"/>
        </w:rPr>
        <w:t>ANEXO FORMATO COMPONENTE FORMATIVO</w:t>
      </w:r>
    </w:p>
    <w:p w:rsidRPr="00D03F06" w:rsidR="005E077A" w:rsidP="00D03F06"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03F06" w:rsidR="005E077A" w:rsidTr="009B13D2" w14:paraId="2C8C5842" w14:textId="77777777">
        <w:trPr>
          <w:trHeight w:val="616"/>
        </w:trPr>
        <w:tc>
          <w:tcPr>
            <w:tcW w:w="3397" w:type="dxa"/>
            <w:vAlign w:val="center"/>
          </w:tcPr>
          <w:p w:rsidRPr="00D03F06" w:rsidR="005E077A" w:rsidP="00D03F06" w:rsidRDefault="005E077A" w14:paraId="115FC3B3" w14:textId="77777777">
            <w:pPr>
              <w:spacing w:line="360" w:lineRule="auto"/>
              <w:rPr>
                <w:sz w:val="20"/>
                <w:szCs w:val="20"/>
              </w:rPr>
            </w:pPr>
            <w:r w:rsidRPr="00D03F06">
              <w:rPr>
                <w:sz w:val="20"/>
                <w:szCs w:val="20"/>
              </w:rPr>
              <w:t>PROGRAMA DE FORMACIÓN</w:t>
            </w:r>
          </w:p>
        </w:tc>
        <w:tc>
          <w:tcPr>
            <w:tcW w:w="6565" w:type="dxa"/>
            <w:vAlign w:val="center"/>
          </w:tcPr>
          <w:p w:rsidRPr="00D03F06" w:rsidR="005E077A" w:rsidP="00D03F06" w:rsidRDefault="00A54D50" w14:paraId="21E36AFE" w14:textId="0F8C7B43">
            <w:pPr>
              <w:spacing w:line="360" w:lineRule="auto"/>
              <w:rPr>
                <w:sz w:val="20"/>
                <w:szCs w:val="20"/>
              </w:rPr>
            </w:pPr>
            <w:r w:rsidRPr="00D03F06">
              <w:rPr>
                <w:sz w:val="20"/>
                <w:szCs w:val="20"/>
              </w:rPr>
              <w:t>Asesoría para el uso de las TIC en la formación</w:t>
            </w:r>
          </w:p>
        </w:tc>
      </w:tr>
    </w:tbl>
    <w:p w:rsidRPr="00D03F06" w:rsidR="005E077A" w:rsidP="00D03F06"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D03F06" w:rsidR="005E077A" w:rsidTr="009B13D2" w14:paraId="7BFCFDF6" w14:textId="77777777">
        <w:trPr>
          <w:trHeight w:val="1298"/>
        </w:trPr>
        <w:tc>
          <w:tcPr>
            <w:tcW w:w="1838" w:type="dxa"/>
            <w:vAlign w:val="center"/>
          </w:tcPr>
          <w:p w:rsidRPr="00D03F06" w:rsidR="005E077A" w:rsidP="00D03F06" w:rsidRDefault="005E077A" w14:paraId="0FA63B9F" w14:textId="77777777">
            <w:pPr>
              <w:spacing w:line="360" w:lineRule="auto"/>
              <w:rPr>
                <w:sz w:val="20"/>
                <w:szCs w:val="20"/>
              </w:rPr>
            </w:pPr>
            <w:r w:rsidRPr="00D03F06">
              <w:rPr>
                <w:sz w:val="20"/>
                <w:szCs w:val="20"/>
              </w:rPr>
              <w:t>COMPETENCIA</w:t>
            </w:r>
          </w:p>
        </w:tc>
        <w:tc>
          <w:tcPr>
            <w:tcW w:w="2835" w:type="dxa"/>
            <w:vAlign w:val="center"/>
          </w:tcPr>
          <w:p w:rsidRPr="00D03F06" w:rsidR="005E077A" w:rsidP="00D03F06" w:rsidRDefault="009B13D2" w14:paraId="7749FA6E" w14:textId="5B65BC07">
            <w:pPr>
              <w:spacing w:line="360" w:lineRule="auto"/>
              <w:rPr>
                <w:bCs/>
                <w:sz w:val="20"/>
                <w:szCs w:val="20"/>
                <w:u w:val="single"/>
              </w:rPr>
            </w:pPr>
            <w:r w:rsidRPr="00D03F06">
              <w:rPr>
                <w:sz w:val="20"/>
                <w:szCs w:val="20"/>
              </w:rPr>
              <w:t>240201045. Orientar procesos formativos en la metodología a distancia con base en los planes de estudio.</w:t>
            </w:r>
          </w:p>
        </w:tc>
        <w:tc>
          <w:tcPr>
            <w:tcW w:w="2126" w:type="dxa"/>
            <w:vAlign w:val="center"/>
          </w:tcPr>
          <w:p w:rsidRPr="00D03F06" w:rsidR="005E077A" w:rsidP="00D03F06" w:rsidRDefault="007927F4" w14:paraId="6C194C96" w14:textId="4432BC21">
            <w:pPr>
              <w:spacing w:line="360" w:lineRule="auto"/>
              <w:rPr>
                <w:sz w:val="20"/>
                <w:szCs w:val="20"/>
              </w:rPr>
            </w:pPr>
            <w:r w:rsidRPr="00D03F06">
              <w:rPr>
                <w:sz w:val="20"/>
                <w:szCs w:val="20"/>
              </w:rPr>
              <w:t>RESULTADOS DE APRENDIZAJE</w:t>
            </w:r>
          </w:p>
        </w:tc>
        <w:tc>
          <w:tcPr>
            <w:tcW w:w="3163" w:type="dxa"/>
            <w:vAlign w:val="center"/>
          </w:tcPr>
          <w:p w:rsidRPr="00D03F06" w:rsidR="009B13D2" w:rsidP="00D03F06" w:rsidRDefault="009B13D2" w14:paraId="647C4850" w14:textId="77777777">
            <w:pPr>
              <w:spacing w:line="360" w:lineRule="auto"/>
              <w:rPr>
                <w:sz w:val="20"/>
                <w:szCs w:val="20"/>
              </w:rPr>
            </w:pPr>
            <w:r w:rsidRPr="00D03F06">
              <w:rPr>
                <w:sz w:val="20"/>
                <w:szCs w:val="20"/>
              </w:rPr>
              <w:t>240201045-01. Comprender el proceso de aparición un nuevo tipo de sociedad, desde la interacción entre globalización, tecnología, cultura, información, conocimiento y educación.</w:t>
            </w:r>
          </w:p>
          <w:p w:rsidRPr="00D03F06" w:rsidR="00AC43D5" w:rsidP="00D03F06" w:rsidRDefault="00AC43D5" w14:paraId="5128A19F" w14:textId="77777777">
            <w:pPr>
              <w:spacing w:line="360" w:lineRule="auto"/>
              <w:rPr>
                <w:sz w:val="20"/>
                <w:szCs w:val="20"/>
              </w:rPr>
            </w:pPr>
          </w:p>
          <w:p w:rsidRPr="008C4CD1" w:rsidR="009B13D2" w:rsidP="00D03F06" w:rsidRDefault="009B13D2" w14:paraId="219C15CC" w14:textId="594DE8DE">
            <w:pPr>
              <w:spacing w:line="360" w:lineRule="auto"/>
              <w:rPr>
                <w:sz w:val="20"/>
                <w:szCs w:val="20"/>
              </w:rPr>
            </w:pPr>
            <w:r w:rsidRPr="00D03F06">
              <w:rPr>
                <w:sz w:val="20"/>
                <w:szCs w:val="20"/>
              </w:rPr>
              <w:t>240201045-02. Analizar la naturaleza y el rol que cumplen maestro estudiante como actores principales de un proceso formativo mediado por las tecnologías.</w:t>
            </w:r>
            <w:r w:rsidRPr="00D03F06" w:rsidR="00752352">
              <w:rPr>
                <w:sz w:val="20"/>
                <w:szCs w:val="20"/>
              </w:rPr>
              <w:t xml:space="preserve"> </w:t>
            </w:r>
          </w:p>
        </w:tc>
      </w:tr>
    </w:tbl>
    <w:p w:rsidRPr="00D03F06" w:rsidR="005E077A" w:rsidP="00D03F06"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03F06" w:rsidR="00CE4EA8" w:rsidTr="009B13D2" w14:paraId="38E63811" w14:textId="77777777">
        <w:trPr>
          <w:trHeight w:val="735"/>
        </w:trPr>
        <w:tc>
          <w:tcPr>
            <w:tcW w:w="3397" w:type="dxa"/>
            <w:vAlign w:val="center"/>
          </w:tcPr>
          <w:p w:rsidRPr="00D03F06" w:rsidR="005E077A" w:rsidP="00D03F06" w:rsidRDefault="005E077A" w14:paraId="435D64AF" w14:textId="77777777">
            <w:pPr>
              <w:spacing w:line="360" w:lineRule="auto"/>
              <w:rPr>
                <w:sz w:val="20"/>
                <w:szCs w:val="20"/>
              </w:rPr>
            </w:pPr>
            <w:r w:rsidRPr="00D03F06">
              <w:rPr>
                <w:sz w:val="20"/>
                <w:szCs w:val="20"/>
              </w:rPr>
              <w:t>NÚMERO DEL COMPONENTE FORMATIVO</w:t>
            </w:r>
          </w:p>
        </w:tc>
        <w:tc>
          <w:tcPr>
            <w:tcW w:w="6565" w:type="dxa"/>
            <w:vAlign w:val="center"/>
          </w:tcPr>
          <w:p w:rsidRPr="00D03F06" w:rsidR="005E077A" w:rsidP="00D03F06" w:rsidRDefault="007927F4" w14:paraId="70EC6B88" w14:textId="4BF98229">
            <w:pPr>
              <w:spacing w:line="360" w:lineRule="auto"/>
              <w:rPr>
                <w:sz w:val="20"/>
                <w:szCs w:val="20"/>
              </w:rPr>
            </w:pPr>
            <w:r w:rsidRPr="00D03F06">
              <w:rPr>
                <w:sz w:val="20"/>
                <w:szCs w:val="20"/>
              </w:rPr>
              <w:t>01</w:t>
            </w:r>
          </w:p>
        </w:tc>
      </w:tr>
      <w:tr w:rsidRPr="00D03F06" w:rsidR="00CE4EA8" w:rsidTr="009B13D2" w14:paraId="5C05116C" w14:textId="77777777">
        <w:trPr>
          <w:trHeight w:val="756"/>
        </w:trPr>
        <w:tc>
          <w:tcPr>
            <w:tcW w:w="3397" w:type="dxa"/>
            <w:vAlign w:val="center"/>
          </w:tcPr>
          <w:p w:rsidRPr="00D03F06" w:rsidR="005E077A" w:rsidP="00D03F06" w:rsidRDefault="005E077A" w14:paraId="7301C129" w14:textId="77777777">
            <w:pPr>
              <w:spacing w:line="360" w:lineRule="auto"/>
              <w:rPr>
                <w:sz w:val="20"/>
                <w:szCs w:val="20"/>
              </w:rPr>
            </w:pPr>
            <w:r w:rsidRPr="00D03F06">
              <w:rPr>
                <w:sz w:val="20"/>
                <w:szCs w:val="20"/>
              </w:rPr>
              <w:t>NOMBRE DEL COMPONENTE FORMATIVO</w:t>
            </w:r>
          </w:p>
        </w:tc>
        <w:tc>
          <w:tcPr>
            <w:tcW w:w="6565" w:type="dxa"/>
            <w:vAlign w:val="center"/>
          </w:tcPr>
          <w:p w:rsidRPr="00D03F06" w:rsidR="005E077A" w:rsidP="00D03F06" w:rsidRDefault="00445F09" w14:paraId="255C2BB2" w14:textId="55D3F10B">
            <w:pPr>
              <w:spacing w:line="360" w:lineRule="auto"/>
              <w:rPr>
                <w:sz w:val="20"/>
                <w:szCs w:val="20"/>
              </w:rPr>
            </w:pPr>
            <w:r w:rsidRPr="00D03F06">
              <w:rPr>
                <w:sz w:val="20"/>
                <w:szCs w:val="20"/>
              </w:rPr>
              <w:t>Aspectos pedagógicos y planeación formativa</w:t>
            </w:r>
            <w:r w:rsidRPr="00D03F06" w:rsidR="005E077A">
              <w:rPr>
                <w:sz w:val="20"/>
                <w:szCs w:val="20"/>
              </w:rPr>
              <w:br/>
            </w:r>
            <w:r w:rsidRPr="00D03F06" w:rsidR="005E077A">
              <w:rPr>
                <w:sz w:val="20"/>
                <w:szCs w:val="20"/>
              </w:rPr>
              <w:t xml:space="preserve"> </w:t>
            </w:r>
          </w:p>
        </w:tc>
      </w:tr>
      <w:tr w:rsidRPr="00D03F06" w:rsidR="00CE4EA8" w:rsidTr="00B045B1" w14:paraId="2902C8C8" w14:textId="77777777">
        <w:trPr>
          <w:trHeight w:val="1703"/>
        </w:trPr>
        <w:tc>
          <w:tcPr>
            <w:tcW w:w="3397" w:type="dxa"/>
            <w:vAlign w:val="center"/>
          </w:tcPr>
          <w:p w:rsidRPr="00D03F06" w:rsidR="005E077A" w:rsidP="00D03F06" w:rsidRDefault="005E077A" w14:paraId="497A3A32" w14:textId="77777777">
            <w:pPr>
              <w:spacing w:line="360" w:lineRule="auto"/>
              <w:rPr>
                <w:sz w:val="20"/>
                <w:szCs w:val="20"/>
              </w:rPr>
            </w:pPr>
            <w:r w:rsidRPr="00D03F06">
              <w:rPr>
                <w:sz w:val="20"/>
                <w:szCs w:val="20"/>
              </w:rPr>
              <w:t>BREVE DESCRIPCIÓN</w:t>
            </w:r>
          </w:p>
        </w:tc>
        <w:tc>
          <w:tcPr>
            <w:tcW w:w="6565" w:type="dxa"/>
            <w:vAlign w:val="center"/>
          </w:tcPr>
          <w:p w:rsidRPr="00D03F06" w:rsidR="00DA1835" w:rsidP="00D03F06" w:rsidRDefault="00000000" w14:paraId="71176175" w14:textId="11FCEA58">
            <w:pPr>
              <w:spacing w:line="360" w:lineRule="auto"/>
              <w:rPr>
                <w:sz w:val="20"/>
                <w:szCs w:val="20"/>
              </w:rPr>
            </w:pPr>
            <w:sdt>
              <w:sdtPr>
                <w:rPr>
                  <w:sz w:val="20"/>
                  <w:szCs w:val="20"/>
                  <w:highlight w:val="cyan"/>
                </w:rPr>
                <w:tag w:val="goog_rdk_0"/>
                <w:id w:val="-452708402"/>
              </w:sdtPr>
              <w:sdtContent/>
            </w:sdt>
            <w:r w:rsidRPr="00D03F06" w:rsidR="00B045B1">
              <w:rPr>
                <w:sz w:val="20"/>
                <w:szCs w:val="20"/>
              </w:rPr>
              <w:t>Este componente analiza la transformación educativa derivada de la globalización y el desarrollo tecnológico, abordando la evolución hacia la sociedad de la información, del conocimiento y la sociedad de red. Examina los cambios en los roles tutor y estudiante, los modelos de aprendizaje emergentes y las implicaciones pedagógicas de la educación mediada por TIC en la formación académica.</w:t>
            </w:r>
          </w:p>
        </w:tc>
      </w:tr>
      <w:tr w:rsidRPr="00D03F06" w:rsidR="005E077A" w:rsidTr="009B13D2" w14:paraId="45185899" w14:textId="77777777">
        <w:trPr>
          <w:trHeight w:val="567"/>
        </w:trPr>
        <w:tc>
          <w:tcPr>
            <w:tcW w:w="3397" w:type="dxa"/>
            <w:vAlign w:val="center"/>
          </w:tcPr>
          <w:p w:rsidRPr="00D03F06" w:rsidR="005E077A" w:rsidP="00D03F06" w:rsidRDefault="005E077A" w14:paraId="6ADD5D1F" w14:textId="77777777">
            <w:pPr>
              <w:spacing w:line="360" w:lineRule="auto"/>
              <w:rPr>
                <w:sz w:val="20"/>
                <w:szCs w:val="20"/>
              </w:rPr>
            </w:pPr>
            <w:r w:rsidRPr="00D03F06">
              <w:rPr>
                <w:sz w:val="20"/>
                <w:szCs w:val="20"/>
              </w:rPr>
              <w:t>PALABRAS CLAVE</w:t>
            </w:r>
          </w:p>
        </w:tc>
        <w:tc>
          <w:tcPr>
            <w:tcW w:w="6565" w:type="dxa"/>
            <w:vAlign w:val="center"/>
          </w:tcPr>
          <w:p w:rsidRPr="008C4CD1" w:rsidR="005E077A" w:rsidP="00D03F06" w:rsidRDefault="00B045B1" w14:paraId="494A5E81" w14:textId="1CEB7254">
            <w:pPr>
              <w:spacing w:line="360" w:lineRule="auto"/>
              <w:rPr>
                <w:sz w:val="20"/>
                <w:szCs w:val="20"/>
              </w:rPr>
            </w:pPr>
            <w:r w:rsidRPr="00D03F06">
              <w:rPr>
                <w:sz w:val="20"/>
                <w:szCs w:val="20"/>
              </w:rPr>
              <w:t>Aprendizaje, globalización, sociedad digital, tecnología educativa y transformación pedagógica.</w:t>
            </w:r>
          </w:p>
        </w:tc>
      </w:tr>
    </w:tbl>
    <w:p w:rsidRPr="00D03F06" w:rsidR="005E077A" w:rsidP="00D03F06"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03F06" w:rsidR="00CE4EA8" w:rsidTr="00CE4EA8" w14:paraId="5C479B13" w14:textId="77777777">
        <w:trPr>
          <w:trHeight w:val="389"/>
        </w:trPr>
        <w:tc>
          <w:tcPr>
            <w:tcW w:w="3397" w:type="dxa"/>
            <w:vAlign w:val="center"/>
          </w:tcPr>
          <w:p w:rsidRPr="00D03F06" w:rsidR="005E077A" w:rsidP="00D03F06" w:rsidRDefault="005E077A" w14:paraId="29117485" w14:textId="77777777">
            <w:pPr>
              <w:spacing w:line="360" w:lineRule="auto"/>
              <w:rPr>
                <w:sz w:val="20"/>
                <w:szCs w:val="20"/>
              </w:rPr>
            </w:pPr>
            <w:r w:rsidRPr="00D03F06">
              <w:rPr>
                <w:sz w:val="20"/>
                <w:szCs w:val="20"/>
              </w:rPr>
              <w:t>ÁREA OCUPACIONAL</w:t>
            </w:r>
          </w:p>
        </w:tc>
        <w:tc>
          <w:tcPr>
            <w:tcW w:w="6565" w:type="dxa"/>
            <w:vAlign w:val="center"/>
          </w:tcPr>
          <w:p w:rsidRPr="00D03F06" w:rsidR="005E077A" w:rsidP="00D03F06" w:rsidRDefault="00B045B1" w14:paraId="1265890E" w14:textId="31AF115D">
            <w:pPr>
              <w:spacing w:line="360" w:lineRule="auto"/>
              <w:rPr>
                <w:sz w:val="20"/>
                <w:szCs w:val="20"/>
              </w:rPr>
            </w:pPr>
            <w:r w:rsidRPr="00D03F06">
              <w:rPr>
                <w:sz w:val="20"/>
                <w:szCs w:val="20"/>
              </w:rPr>
              <w:t>CIENCIAS SOCIALES, EDUCACIÓN, SERVICIOS GUBERNAMENTALES Y RELIGIÓN</w:t>
            </w:r>
            <w:r w:rsidRPr="00D03F06" w:rsidR="00C92777">
              <w:rPr>
                <w:sz w:val="20"/>
                <w:szCs w:val="20"/>
              </w:rPr>
              <w:t>.</w:t>
            </w:r>
          </w:p>
        </w:tc>
      </w:tr>
      <w:tr w:rsidRPr="00D03F06" w:rsidR="00CE4EA8" w:rsidTr="009B13D2" w14:paraId="69D75D29" w14:textId="77777777">
        <w:trPr>
          <w:trHeight w:val="605"/>
        </w:trPr>
        <w:tc>
          <w:tcPr>
            <w:tcW w:w="3397" w:type="dxa"/>
            <w:vAlign w:val="center"/>
          </w:tcPr>
          <w:p w:rsidRPr="00D03F06" w:rsidR="005E077A" w:rsidP="00D03F06" w:rsidRDefault="005E077A" w14:paraId="4215228F" w14:textId="77777777">
            <w:pPr>
              <w:spacing w:line="360" w:lineRule="auto"/>
              <w:rPr>
                <w:sz w:val="20"/>
                <w:szCs w:val="20"/>
              </w:rPr>
            </w:pPr>
            <w:r w:rsidRPr="00D03F06">
              <w:rPr>
                <w:sz w:val="20"/>
                <w:szCs w:val="20"/>
              </w:rPr>
              <w:t>IDIOMA</w:t>
            </w:r>
          </w:p>
        </w:tc>
        <w:tc>
          <w:tcPr>
            <w:tcW w:w="6565" w:type="dxa"/>
            <w:vAlign w:val="center"/>
          </w:tcPr>
          <w:p w:rsidRPr="00D03F06" w:rsidR="005E077A" w:rsidP="00D03F06" w:rsidRDefault="007927F4" w14:paraId="3FDBAF0D" w14:textId="136E3587">
            <w:pPr>
              <w:spacing w:line="360" w:lineRule="auto"/>
              <w:rPr>
                <w:sz w:val="20"/>
                <w:szCs w:val="20"/>
              </w:rPr>
            </w:pPr>
            <w:r w:rsidRPr="00D03F06">
              <w:rPr>
                <w:sz w:val="20"/>
                <w:szCs w:val="20"/>
              </w:rPr>
              <w:t>Español.</w:t>
            </w:r>
          </w:p>
        </w:tc>
      </w:tr>
    </w:tbl>
    <w:p w:rsidRPr="00D03F06" w:rsidR="00E466A4" w:rsidP="00D03F06" w:rsidRDefault="00E466A4" w14:paraId="39A9DA99" w14:textId="77777777">
      <w:pPr>
        <w:spacing w:line="360" w:lineRule="auto"/>
        <w:rPr>
          <w:sz w:val="20"/>
          <w:szCs w:val="20"/>
        </w:rPr>
      </w:pPr>
    </w:p>
    <w:p w:rsidRPr="00D03F06" w:rsidR="005E077A" w:rsidP="00D03F06" w:rsidRDefault="005E077A" w14:paraId="7A69F973" w14:textId="243BCC7D">
      <w:pPr>
        <w:pStyle w:val="Ttulo1"/>
        <w:numPr>
          <w:ilvl w:val="0"/>
          <w:numId w:val="1"/>
        </w:numPr>
        <w:spacing w:line="360" w:lineRule="auto"/>
        <w:rPr>
          <w:b/>
          <w:bCs/>
          <w:sz w:val="20"/>
          <w:szCs w:val="20"/>
        </w:rPr>
      </w:pPr>
      <w:bookmarkStart w:name="_Toc223762479" w:id="0"/>
      <w:r w:rsidRPr="00D03F06">
        <w:rPr>
          <w:b/>
          <w:bCs/>
          <w:sz w:val="20"/>
          <w:szCs w:val="20"/>
        </w:rPr>
        <w:t>TABLA DE CONTENIDOS</w:t>
      </w:r>
      <w:bookmarkEnd w:id="0"/>
      <w:r w:rsidRPr="00D03F06">
        <w:rPr>
          <w:b/>
          <w:bCs/>
          <w:sz w:val="20"/>
          <w:szCs w:val="20"/>
        </w:rPr>
        <w:t xml:space="preserve"> </w:t>
      </w:r>
    </w:p>
    <w:p w:rsidRPr="00D03F06" w:rsidR="00DB264B" w:rsidP="00D03F06" w:rsidRDefault="00DB264B" w14:paraId="52F1F427" w14:textId="77777777">
      <w:pPr>
        <w:spacing w:line="360" w:lineRule="auto"/>
        <w:rPr>
          <w:sz w:val="20"/>
          <w:szCs w:val="20"/>
        </w:rPr>
      </w:pPr>
    </w:p>
    <w:p w:rsidRPr="00D03F06" w:rsidR="00DB264B" w:rsidP="00D03F06" w:rsidRDefault="00DB264B" w14:paraId="02CDEE82" w14:textId="77777777">
      <w:pPr>
        <w:spacing w:line="360" w:lineRule="auto"/>
        <w:rPr>
          <w:sz w:val="20"/>
          <w:szCs w:val="20"/>
        </w:rPr>
      </w:pPr>
    </w:p>
    <w:sdt>
      <w:sdtPr>
        <w:rPr>
          <w:rFonts w:ascii="Arial" w:hAnsi="Arial" w:eastAsia="Arial" w:cs="Arial"/>
          <w:color w:val="auto"/>
          <w:sz w:val="20"/>
          <w:szCs w:val="20"/>
          <w:lang w:val="es-ES" w:eastAsia="ja-JP"/>
        </w:rPr>
        <w:id w:val="-200782918"/>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D03F06" w:rsidR="00DA1835" w:rsidP="00D03F06" w:rsidRDefault="00DA1835" w14:paraId="4EF314DD" w14:textId="477B2E1B">
          <w:pPr>
            <w:pStyle w:val="TtuloTDC"/>
            <w:spacing w:line="360" w:lineRule="auto"/>
            <w:rPr>
              <w:rFonts w:ascii="Arial" w:hAnsi="Arial" w:cs="Arial"/>
              <w:sz w:val="20"/>
              <w:szCs w:val="20"/>
            </w:rPr>
          </w:pPr>
          <w:r w:rsidRPr="00D03F06">
            <w:rPr>
              <w:rFonts w:ascii="Arial" w:hAnsi="Arial" w:cs="Arial"/>
              <w:sz w:val="20"/>
              <w:szCs w:val="20"/>
              <w:lang w:val="es-ES"/>
            </w:rPr>
            <w:t>Contenido</w:t>
          </w:r>
        </w:p>
        <w:p w:rsidRPr="00D03F06" w:rsidR="00AC43D5" w:rsidP="00D03F06" w:rsidRDefault="00DA1835" w14:paraId="0AB21A43" w14:textId="21B219AF">
          <w:pPr>
            <w:pStyle w:val="TDC1"/>
            <w:tabs>
              <w:tab w:val="left" w:pos="480"/>
              <w:tab w:val="right" w:leader="dot" w:pos="9962"/>
            </w:tabs>
            <w:spacing w:line="360" w:lineRule="auto"/>
            <w:rPr>
              <w:rFonts w:eastAsiaTheme="minorEastAsia"/>
              <w:noProof/>
              <w:kern w:val="2"/>
              <w:sz w:val="20"/>
              <w:szCs w:val="20"/>
              <w:lang w:eastAsia="es-CO"/>
              <w14:ligatures w14:val="standardContextual"/>
            </w:rPr>
          </w:pPr>
          <w:r w:rsidRPr="00D03F06">
            <w:rPr>
              <w:sz w:val="20"/>
              <w:szCs w:val="20"/>
            </w:rPr>
            <w:fldChar w:fldCharType="begin"/>
          </w:r>
          <w:r w:rsidRPr="00D03F06">
            <w:rPr>
              <w:sz w:val="20"/>
              <w:szCs w:val="20"/>
            </w:rPr>
            <w:instrText xml:space="preserve"> TOC \o "1-3" \h \z \u </w:instrText>
          </w:r>
          <w:r w:rsidRPr="00D03F06">
            <w:rPr>
              <w:sz w:val="20"/>
              <w:szCs w:val="20"/>
            </w:rPr>
            <w:fldChar w:fldCharType="separate"/>
          </w:r>
          <w:hyperlink w:history="1" w:anchor="_Toc223762479">
            <w:r w:rsidRPr="00D03F06" w:rsidR="00AC43D5">
              <w:rPr>
                <w:rStyle w:val="Hipervnculo"/>
                <w:b/>
                <w:bCs/>
                <w:noProof/>
                <w:sz w:val="20"/>
                <w:szCs w:val="20"/>
              </w:rPr>
              <w:t>A.</w:t>
            </w:r>
            <w:r w:rsidRPr="00D03F06" w:rsidR="00AC43D5">
              <w:rPr>
                <w:rFonts w:eastAsiaTheme="minorEastAsia"/>
                <w:noProof/>
                <w:kern w:val="2"/>
                <w:sz w:val="20"/>
                <w:szCs w:val="20"/>
                <w:lang w:eastAsia="es-CO"/>
                <w14:ligatures w14:val="standardContextual"/>
              </w:rPr>
              <w:tab/>
            </w:r>
            <w:r w:rsidRPr="00D03F06" w:rsidR="00AC43D5">
              <w:rPr>
                <w:rStyle w:val="Hipervnculo"/>
                <w:b/>
                <w:bCs/>
                <w:noProof/>
                <w:sz w:val="20"/>
                <w:szCs w:val="20"/>
              </w:rPr>
              <w:t>TABLA DE CONTENIDOS</w:t>
            </w:r>
            <w:r w:rsidRPr="00D03F06" w:rsidR="00AC43D5">
              <w:rPr>
                <w:noProof/>
                <w:webHidden/>
                <w:sz w:val="20"/>
                <w:szCs w:val="20"/>
              </w:rPr>
              <w:tab/>
            </w:r>
            <w:r w:rsidRPr="00D03F06" w:rsidR="00AC43D5">
              <w:rPr>
                <w:noProof/>
                <w:webHidden/>
                <w:sz w:val="20"/>
                <w:szCs w:val="20"/>
              </w:rPr>
              <w:fldChar w:fldCharType="begin"/>
            </w:r>
            <w:r w:rsidRPr="00D03F06" w:rsidR="00AC43D5">
              <w:rPr>
                <w:noProof/>
                <w:webHidden/>
                <w:sz w:val="20"/>
                <w:szCs w:val="20"/>
              </w:rPr>
              <w:instrText xml:space="preserve"> PAGEREF _Toc223762479 \h </w:instrText>
            </w:r>
            <w:r w:rsidRPr="00D03F06" w:rsidR="00AC43D5">
              <w:rPr>
                <w:noProof/>
                <w:webHidden/>
                <w:sz w:val="20"/>
                <w:szCs w:val="20"/>
              </w:rPr>
            </w:r>
            <w:r w:rsidRPr="00D03F06" w:rsidR="00AC43D5">
              <w:rPr>
                <w:noProof/>
                <w:webHidden/>
                <w:sz w:val="20"/>
                <w:szCs w:val="20"/>
              </w:rPr>
              <w:fldChar w:fldCharType="separate"/>
            </w:r>
            <w:r w:rsidRPr="00D03F06" w:rsidR="00AC43D5">
              <w:rPr>
                <w:noProof/>
                <w:webHidden/>
                <w:sz w:val="20"/>
                <w:szCs w:val="20"/>
              </w:rPr>
              <w:t>1</w:t>
            </w:r>
            <w:r w:rsidRPr="00D03F06" w:rsidR="00AC43D5">
              <w:rPr>
                <w:noProof/>
                <w:webHidden/>
                <w:sz w:val="20"/>
                <w:szCs w:val="20"/>
              </w:rPr>
              <w:fldChar w:fldCharType="end"/>
            </w:r>
          </w:hyperlink>
        </w:p>
        <w:p w:rsidRPr="00D03F06" w:rsidR="00AC43D5" w:rsidP="00D03F06" w:rsidRDefault="00AC43D5" w14:paraId="6DA6397B" w14:textId="57E4FBCF">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80">
            <w:r w:rsidRPr="00D03F06">
              <w:rPr>
                <w:rStyle w:val="Hipervnculo"/>
                <w:b/>
                <w:bCs/>
                <w:noProof/>
                <w:sz w:val="20"/>
                <w:szCs w:val="20"/>
              </w:rPr>
              <w:t>B.</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INTRODUCCIÓN</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_Toc223762480 \h </w:instrText>
            </w:r>
            <w:r w:rsidRPr="00D03F06">
              <w:rPr>
                <w:noProof/>
                <w:webHidden/>
                <w:sz w:val="20"/>
                <w:szCs w:val="20"/>
              </w:rPr>
            </w:r>
            <w:r w:rsidRPr="00D03F06">
              <w:rPr>
                <w:noProof/>
                <w:webHidden/>
                <w:sz w:val="20"/>
                <w:szCs w:val="20"/>
              </w:rPr>
              <w:fldChar w:fldCharType="separate"/>
            </w:r>
            <w:r w:rsidRPr="00D03F06">
              <w:rPr>
                <w:noProof/>
                <w:webHidden/>
                <w:sz w:val="20"/>
                <w:szCs w:val="20"/>
              </w:rPr>
              <w:t>3</w:t>
            </w:r>
            <w:r w:rsidRPr="00D03F06">
              <w:rPr>
                <w:noProof/>
                <w:webHidden/>
                <w:sz w:val="20"/>
                <w:szCs w:val="20"/>
              </w:rPr>
              <w:fldChar w:fldCharType="end"/>
            </w:r>
          </w:hyperlink>
        </w:p>
        <w:p w:rsidRPr="00D03F06" w:rsidR="00AC43D5" w:rsidP="00D03F06" w:rsidRDefault="00AC43D5" w14:paraId="1CF81CE9" w14:textId="5144B1E9">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81">
            <w:r w:rsidRPr="00D03F06">
              <w:rPr>
                <w:rStyle w:val="Hipervnculo"/>
                <w:b/>
                <w:bCs/>
                <w:noProof/>
                <w:sz w:val="20"/>
                <w:szCs w:val="20"/>
              </w:rPr>
              <w:t>C.</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DESARROLLO DE CONTENIDOS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_Toc223762481 \h </w:instrText>
            </w:r>
            <w:r w:rsidRPr="00D03F06">
              <w:rPr>
                <w:noProof/>
                <w:webHidden/>
                <w:sz w:val="20"/>
                <w:szCs w:val="20"/>
              </w:rPr>
            </w:r>
            <w:r w:rsidRPr="00D03F06">
              <w:rPr>
                <w:noProof/>
                <w:webHidden/>
                <w:sz w:val="20"/>
                <w:szCs w:val="20"/>
              </w:rPr>
              <w:fldChar w:fldCharType="separate"/>
            </w:r>
            <w:r w:rsidRPr="00D03F06">
              <w:rPr>
                <w:noProof/>
                <w:webHidden/>
                <w:sz w:val="20"/>
                <w:szCs w:val="20"/>
              </w:rPr>
              <w:t>3</w:t>
            </w:r>
            <w:r w:rsidRPr="00D03F06">
              <w:rPr>
                <w:noProof/>
                <w:webHidden/>
                <w:sz w:val="20"/>
                <w:szCs w:val="20"/>
              </w:rPr>
              <w:fldChar w:fldCharType="end"/>
            </w:r>
          </w:hyperlink>
        </w:p>
        <w:p w:rsidRPr="00D03F06" w:rsidR="00AC43D5" w:rsidP="00D03F06" w:rsidRDefault="00AC43D5" w14:paraId="7579DD4D" w14:textId="2602A12C">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82">
            <w:r w:rsidRPr="00D03F06">
              <w:rPr>
                <w:rStyle w:val="Hipervnculo"/>
                <w:b/>
                <w:bCs/>
                <w:noProof/>
                <w:sz w:val="20"/>
                <w:szCs w:val="20"/>
              </w:rPr>
              <w:t>1.</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Emergencia de un nuevo tipo de sociedad</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_Toc223762482 \h </w:instrText>
            </w:r>
            <w:r w:rsidRPr="00D03F06">
              <w:rPr>
                <w:noProof/>
                <w:webHidden/>
                <w:sz w:val="20"/>
                <w:szCs w:val="20"/>
              </w:rPr>
            </w:r>
            <w:r w:rsidRPr="00D03F06">
              <w:rPr>
                <w:noProof/>
                <w:webHidden/>
                <w:sz w:val="20"/>
                <w:szCs w:val="20"/>
              </w:rPr>
              <w:fldChar w:fldCharType="separate"/>
            </w:r>
            <w:r w:rsidRPr="00D03F06">
              <w:rPr>
                <w:noProof/>
                <w:webHidden/>
                <w:sz w:val="20"/>
                <w:szCs w:val="20"/>
              </w:rPr>
              <w:t>3</w:t>
            </w:r>
            <w:r w:rsidRPr="00D03F06">
              <w:rPr>
                <w:noProof/>
                <w:webHidden/>
                <w:sz w:val="20"/>
                <w:szCs w:val="20"/>
              </w:rPr>
              <w:fldChar w:fldCharType="end"/>
            </w:r>
          </w:hyperlink>
        </w:p>
        <w:p w:rsidRPr="00D03F06" w:rsidR="00AC43D5" w:rsidP="00D03F06" w:rsidRDefault="00AC43D5" w14:paraId="5F2BB7D3" w14:textId="10DDB201">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83">
            <w:r w:rsidRPr="00D03F06">
              <w:rPr>
                <w:rStyle w:val="Hipervnculo"/>
                <w:b/>
                <w:bCs/>
                <w:noProof/>
                <w:sz w:val="20"/>
                <w:szCs w:val="20"/>
              </w:rPr>
              <w:t>1.1.</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Globalización y cultura contemporánea</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_Toc223762483 \h </w:instrText>
            </w:r>
            <w:r w:rsidRPr="00D03F06">
              <w:rPr>
                <w:noProof/>
                <w:webHidden/>
                <w:sz w:val="20"/>
                <w:szCs w:val="20"/>
              </w:rPr>
            </w:r>
            <w:r w:rsidRPr="00D03F06">
              <w:rPr>
                <w:noProof/>
                <w:webHidden/>
                <w:sz w:val="20"/>
                <w:szCs w:val="20"/>
              </w:rPr>
              <w:fldChar w:fldCharType="separate"/>
            </w:r>
            <w:r w:rsidRPr="00D03F06">
              <w:rPr>
                <w:noProof/>
                <w:webHidden/>
                <w:sz w:val="20"/>
                <w:szCs w:val="20"/>
              </w:rPr>
              <w:t>4</w:t>
            </w:r>
            <w:r w:rsidRPr="00D03F06">
              <w:rPr>
                <w:noProof/>
                <w:webHidden/>
                <w:sz w:val="20"/>
                <w:szCs w:val="20"/>
              </w:rPr>
              <w:fldChar w:fldCharType="end"/>
            </w:r>
          </w:hyperlink>
        </w:p>
        <w:p w:rsidRPr="00D03F06" w:rsidR="00AC43D5" w:rsidP="00D03F06" w:rsidRDefault="00AC43D5" w14:paraId="2B380660" w14:textId="717667E1">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84">
            <w:r w:rsidRPr="00D03F06">
              <w:rPr>
                <w:rStyle w:val="Hipervnculo"/>
                <w:b/>
                <w:bCs/>
                <w:noProof/>
                <w:sz w:val="20"/>
                <w:szCs w:val="20"/>
              </w:rPr>
              <w:t>1.</w:t>
            </w:r>
            <w:r w:rsidR="00FC247E">
              <w:rPr>
                <w:rStyle w:val="Hipervnculo"/>
                <w:b/>
                <w:bCs/>
                <w:noProof/>
                <w:sz w:val="20"/>
                <w:szCs w:val="20"/>
              </w:rPr>
              <w:t>2</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 xml:space="preserve">Tecnología y transformación </w:t>
            </w:r>
            <w:r w:rsidR="0066380D">
              <w:rPr>
                <w:rStyle w:val="Hipervnculo"/>
                <w:b/>
                <w:bCs/>
                <w:noProof/>
                <w:sz w:val="20"/>
                <w:szCs w:val="20"/>
              </w:rPr>
              <w:t>s</w:t>
            </w:r>
            <w:r w:rsidRPr="00D03F06">
              <w:rPr>
                <w:rStyle w:val="Hipervnculo"/>
                <w:b/>
                <w:bCs/>
                <w:noProof/>
                <w:sz w:val="20"/>
                <w:szCs w:val="20"/>
              </w:rPr>
              <w:t>ocial</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_Toc223762484 \h </w:instrText>
            </w:r>
            <w:r w:rsidRPr="00D03F06">
              <w:rPr>
                <w:noProof/>
                <w:webHidden/>
                <w:sz w:val="20"/>
                <w:szCs w:val="20"/>
              </w:rPr>
            </w:r>
            <w:r w:rsidRPr="00D03F06">
              <w:rPr>
                <w:noProof/>
                <w:webHidden/>
                <w:sz w:val="20"/>
                <w:szCs w:val="20"/>
              </w:rPr>
              <w:fldChar w:fldCharType="separate"/>
            </w:r>
            <w:r w:rsidRPr="00D03F06">
              <w:rPr>
                <w:noProof/>
                <w:webHidden/>
                <w:sz w:val="20"/>
                <w:szCs w:val="20"/>
              </w:rPr>
              <w:t>6</w:t>
            </w:r>
            <w:r w:rsidRPr="00D03F06">
              <w:rPr>
                <w:noProof/>
                <w:webHidden/>
                <w:sz w:val="20"/>
                <w:szCs w:val="20"/>
              </w:rPr>
              <w:fldChar w:fldCharType="end"/>
            </w:r>
          </w:hyperlink>
        </w:p>
        <w:p w:rsidRPr="00D03F06" w:rsidR="00AC43D5" w:rsidP="00D03F06" w:rsidRDefault="00AC43D5" w14:paraId="1F5959DC" w14:textId="5A4D47F9">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85">
            <w:r w:rsidRPr="00D03F06">
              <w:rPr>
                <w:rStyle w:val="Hipervnculo"/>
                <w:b/>
                <w:bCs/>
                <w:noProof/>
                <w:sz w:val="20"/>
                <w:szCs w:val="20"/>
              </w:rPr>
              <w:t>1.</w:t>
            </w:r>
            <w:r w:rsidR="00FC247E">
              <w:rPr>
                <w:rStyle w:val="Hipervnculo"/>
                <w:b/>
                <w:bCs/>
                <w:noProof/>
                <w:sz w:val="20"/>
                <w:szCs w:val="20"/>
              </w:rPr>
              <w:t>3</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Sociedad de la información</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_Toc223762485 \h </w:instrText>
            </w:r>
            <w:r w:rsidRPr="00D03F06">
              <w:rPr>
                <w:noProof/>
                <w:webHidden/>
                <w:sz w:val="20"/>
                <w:szCs w:val="20"/>
              </w:rPr>
            </w:r>
            <w:r w:rsidRPr="00D03F06">
              <w:rPr>
                <w:noProof/>
                <w:webHidden/>
                <w:sz w:val="20"/>
                <w:szCs w:val="20"/>
              </w:rPr>
              <w:fldChar w:fldCharType="separate"/>
            </w:r>
            <w:r w:rsidRPr="00D03F06">
              <w:rPr>
                <w:noProof/>
                <w:webHidden/>
                <w:sz w:val="20"/>
                <w:szCs w:val="20"/>
              </w:rPr>
              <w:t>9</w:t>
            </w:r>
            <w:r w:rsidRPr="00D03F06">
              <w:rPr>
                <w:noProof/>
                <w:webHidden/>
                <w:sz w:val="20"/>
                <w:szCs w:val="20"/>
              </w:rPr>
              <w:fldChar w:fldCharType="end"/>
            </w:r>
          </w:hyperlink>
        </w:p>
        <w:p w:rsidRPr="00D03F06" w:rsidR="00AC43D5" w:rsidP="00D03F06" w:rsidRDefault="00AC43D5" w14:paraId="41D8FD40" w14:textId="50F22141">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86">
            <w:r w:rsidRPr="00D03F06">
              <w:rPr>
                <w:rStyle w:val="Hipervnculo"/>
                <w:b/>
                <w:bCs/>
                <w:noProof/>
                <w:sz w:val="20"/>
                <w:szCs w:val="20"/>
              </w:rPr>
              <w:t>1.</w:t>
            </w:r>
            <w:r w:rsidR="00FC247E">
              <w:rPr>
                <w:rStyle w:val="Hipervnculo"/>
                <w:b/>
                <w:bCs/>
                <w:noProof/>
                <w:sz w:val="20"/>
                <w:szCs w:val="20"/>
              </w:rPr>
              <w:t>4</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Sociedad del conocimiento</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_Toc223762486 \h </w:instrText>
            </w:r>
            <w:r w:rsidRPr="00D03F06">
              <w:rPr>
                <w:noProof/>
                <w:webHidden/>
                <w:sz w:val="20"/>
                <w:szCs w:val="20"/>
              </w:rPr>
            </w:r>
            <w:r w:rsidRPr="00D03F06">
              <w:rPr>
                <w:noProof/>
                <w:webHidden/>
                <w:sz w:val="20"/>
                <w:szCs w:val="20"/>
              </w:rPr>
              <w:fldChar w:fldCharType="separate"/>
            </w:r>
            <w:r w:rsidRPr="00D03F06">
              <w:rPr>
                <w:noProof/>
                <w:webHidden/>
                <w:sz w:val="20"/>
                <w:szCs w:val="20"/>
              </w:rPr>
              <w:t>11</w:t>
            </w:r>
            <w:r w:rsidRPr="00D03F06">
              <w:rPr>
                <w:noProof/>
                <w:webHidden/>
                <w:sz w:val="20"/>
                <w:szCs w:val="20"/>
              </w:rPr>
              <w:fldChar w:fldCharType="end"/>
            </w:r>
          </w:hyperlink>
        </w:p>
        <w:p w:rsidRPr="00D03F06" w:rsidR="00AC43D5" w:rsidP="00D03F06" w:rsidRDefault="00AC43D5" w14:paraId="3C786029" w14:textId="3FA2C75F">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87">
            <w:r w:rsidRPr="00D03F06">
              <w:rPr>
                <w:rStyle w:val="Hipervnculo"/>
                <w:b/>
                <w:bCs/>
                <w:noProof/>
                <w:sz w:val="20"/>
                <w:szCs w:val="20"/>
              </w:rPr>
              <w:t>1.</w:t>
            </w:r>
            <w:r w:rsidR="00FC247E">
              <w:rPr>
                <w:rStyle w:val="Hipervnculo"/>
                <w:b/>
                <w:bCs/>
                <w:noProof/>
                <w:sz w:val="20"/>
                <w:szCs w:val="20"/>
              </w:rPr>
              <w:t>5</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Sociedad de red</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_Toc223762487 \h </w:instrText>
            </w:r>
            <w:r w:rsidRPr="00D03F06">
              <w:rPr>
                <w:noProof/>
                <w:webHidden/>
                <w:sz w:val="20"/>
                <w:szCs w:val="20"/>
              </w:rPr>
            </w:r>
            <w:r w:rsidRPr="00D03F06">
              <w:rPr>
                <w:noProof/>
                <w:webHidden/>
                <w:sz w:val="20"/>
                <w:szCs w:val="20"/>
              </w:rPr>
              <w:fldChar w:fldCharType="separate"/>
            </w:r>
            <w:r w:rsidRPr="00D03F06">
              <w:rPr>
                <w:noProof/>
                <w:webHidden/>
                <w:sz w:val="20"/>
                <w:szCs w:val="20"/>
              </w:rPr>
              <w:t>12</w:t>
            </w:r>
            <w:r w:rsidRPr="00D03F06">
              <w:rPr>
                <w:noProof/>
                <w:webHidden/>
                <w:sz w:val="20"/>
                <w:szCs w:val="20"/>
              </w:rPr>
              <w:fldChar w:fldCharType="end"/>
            </w:r>
          </w:hyperlink>
        </w:p>
        <w:p w:rsidRPr="00D03F06" w:rsidR="00AC43D5" w:rsidP="00D03F06" w:rsidRDefault="00AC43D5" w14:paraId="710DCB8D" w14:textId="15E30BE3">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88">
            <w:r w:rsidRPr="00D03F06">
              <w:rPr>
                <w:rStyle w:val="Hipervnculo"/>
                <w:b/>
                <w:bCs/>
                <w:noProof/>
                <w:sz w:val="20"/>
                <w:szCs w:val="20"/>
              </w:rPr>
              <w:t>1.</w:t>
            </w:r>
            <w:r w:rsidR="00FC247E">
              <w:rPr>
                <w:rStyle w:val="Hipervnculo"/>
                <w:b/>
                <w:bCs/>
                <w:noProof/>
                <w:sz w:val="20"/>
                <w:szCs w:val="20"/>
              </w:rPr>
              <w:t>6</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Implicaciones para la educación</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_Toc223762488 \h </w:instrText>
            </w:r>
            <w:r w:rsidRPr="00D03F06">
              <w:rPr>
                <w:noProof/>
                <w:webHidden/>
                <w:sz w:val="20"/>
                <w:szCs w:val="20"/>
              </w:rPr>
            </w:r>
            <w:r w:rsidRPr="00D03F06">
              <w:rPr>
                <w:noProof/>
                <w:webHidden/>
                <w:sz w:val="20"/>
                <w:szCs w:val="20"/>
              </w:rPr>
              <w:fldChar w:fldCharType="separate"/>
            </w:r>
            <w:r w:rsidRPr="00D03F06">
              <w:rPr>
                <w:noProof/>
                <w:webHidden/>
                <w:sz w:val="20"/>
                <w:szCs w:val="20"/>
              </w:rPr>
              <w:t>13</w:t>
            </w:r>
            <w:r w:rsidRPr="00D03F06">
              <w:rPr>
                <w:noProof/>
                <w:webHidden/>
                <w:sz w:val="20"/>
                <w:szCs w:val="20"/>
              </w:rPr>
              <w:fldChar w:fldCharType="end"/>
            </w:r>
          </w:hyperlink>
        </w:p>
        <w:p w:rsidRPr="00D03F06" w:rsidR="00AC43D5" w:rsidP="00D03F06" w:rsidRDefault="00AC43D5" w14:paraId="3946C514" w14:textId="2CDB27E9">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89">
            <w:r w:rsidRPr="00D03F06">
              <w:rPr>
                <w:rStyle w:val="Hipervnculo"/>
                <w:b/>
                <w:bCs/>
                <w:noProof/>
                <w:sz w:val="20"/>
                <w:szCs w:val="20"/>
              </w:rPr>
              <w:t>2</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Educación mediada por TIC.</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_Toc223762489 \h </w:instrText>
            </w:r>
            <w:r w:rsidRPr="00D03F06">
              <w:rPr>
                <w:noProof/>
                <w:webHidden/>
                <w:sz w:val="20"/>
                <w:szCs w:val="20"/>
              </w:rPr>
            </w:r>
            <w:r w:rsidRPr="00D03F06">
              <w:rPr>
                <w:noProof/>
                <w:webHidden/>
                <w:sz w:val="20"/>
                <w:szCs w:val="20"/>
              </w:rPr>
              <w:fldChar w:fldCharType="separate"/>
            </w:r>
            <w:r w:rsidRPr="00D03F06">
              <w:rPr>
                <w:noProof/>
                <w:webHidden/>
                <w:sz w:val="20"/>
                <w:szCs w:val="20"/>
              </w:rPr>
              <w:t>13</w:t>
            </w:r>
            <w:r w:rsidRPr="00D03F06">
              <w:rPr>
                <w:noProof/>
                <w:webHidden/>
                <w:sz w:val="20"/>
                <w:szCs w:val="20"/>
              </w:rPr>
              <w:fldChar w:fldCharType="end"/>
            </w:r>
          </w:hyperlink>
        </w:p>
        <w:p w:rsidRPr="00D03F06" w:rsidR="00AC43D5" w:rsidP="00D03F06" w:rsidRDefault="00AC43D5" w14:paraId="6B03569F" w14:textId="2B88C699">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90">
            <w:r w:rsidRPr="00D03F06">
              <w:rPr>
                <w:rStyle w:val="Hipervnculo"/>
                <w:b/>
                <w:bCs/>
                <w:noProof/>
                <w:sz w:val="20"/>
                <w:szCs w:val="20"/>
              </w:rPr>
              <w:t>2.1</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Concepto de educación en entornos digitales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_Toc223762490 \h </w:instrText>
            </w:r>
            <w:r w:rsidRPr="00D03F06">
              <w:rPr>
                <w:noProof/>
                <w:webHidden/>
                <w:sz w:val="20"/>
                <w:szCs w:val="20"/>
              </w:rPr>
            </w:r>
            <w:r w:rsidRPr="00D03F06">
              <w:rPr>
                <w:noProof/>
                <w:webHidden/>
                <w:sz w:val="20"/>
                <w:szCs w:val="20"/>
              </w:rPr>
              <w:fldChar w:fldCharType="separate"/>
            </w:r>
            <w:r w:rsidRPr="00D03F06">
              <w:rPr>
                <w:noProof/>
                <w:webHidden/>
                <w:sz w:val="20"/>
                <w:szCs w:val="20"/>
              </w:rPr>
              <w:t>14</w:t>
            </w:r>
            <w:r w:rsidRPr="00D03F06">
              <w:rPr>
                <w:noProof/>
                <w:webHidden/>
                <w:sz w:val="20"/>
                <w:szCs w:val="20"/>
              </w:rPr>
              <w:fldChar w:fldCharType="end"/>
            </w:r>
          </w:hyperlink>
        </w:p>
        <w:p w:rsidRPr="00D03F06" w:rsidR="00AC43D5" w:rsidP="00D03F06" w:rsidRDefault="00AC43D5" w14:paraId="7A1F011A" w14:textId="24FEF289">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91">
            <w:r w:rsidRPr="00D03F06">
              <w:rPr>
                <w:rStyle w:val="Hipervnculo"/>
                <w:b/>
                <w:bCs/>
                <w:noProof/>
                <w:sz w:val="20"/>
                <w:szCs w:val="20"/>
              </w:rPr>
              <w:t>2.2</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Transformaciones pedagógicas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_Toc223762491 \h </w:instrText>
            </w:r>
            <w:r w:rsidRPr="00D03F06">
              <w:rPr>
                <w:noProof/>
                <w:webHidden/>
                <w:sz w:val="20"/>
                <w:szCs w:val="20"/>
              </w:rPr>
            </w:r>
            <w:r w:rsidRPr="00D03F06">
              <w:rPr>
                <w:noProof/>
                <w:webHidden/>
                <w:sz w:val="20"/>
                <w:szCs w:val="20"/>
              </w:rPr>
              <w:fldChar w:fldCharType="separate"/>
            </w:r>
            <w:r w:rsidRPr="00D03F06">
              <w:rPr>
                <w:noProof/>
                <w:webHidden/>
                <w:sz w:val="20"/>
                <w:szCs w:val="20"/>
              </w:rPr>
              <w:t>15</w:t>
            </w:r>
            <w:r w:rsidRPr="00D03F06">
              <w:rPr>
                <w:noProof/>
                <w:webHidden/>
                <w:sz w:val="20"/>
                <w:szCs w:val="20"/>
              </w:rPr>
              <w:fldChar w:fldCharType="end"/>
            </w:r>
          </w:hyperlink>
        </w:p>
        <w:p w:rsidRPr="00D03F06" w:rsidR="00AC43D5" w:rsidP="00D03F06" w:rsidRDefault="00AC43D5" w14:paraId="127A3FA7" w14:textId="39EE5A78">
          <w:pPr>
            <w:pStyle w:val="TDC2"/>
            <w:tabs>
              <w:tab w:val="left" w:pos="960"/>
              <w:tab w:val="right" w:leader="dot" w:pos="9962"/>
            </w:tabs>
            <w:spacing w:line="360" w:lineRule="auto"/>
            <w:rPr>
              <w:rFonts w:eastAsiaTheme="minorEastAsia"/>
              <w:noProof/>
              <w:kern w:val="2"/>
              <w:sz w:val="20"/>
              <w:szCs w:val="20"/>
              <w:lang w:eastAsia="es-CO"/>
              <w14:ligatures w14:val="standardContextual"/>
            </w:rPr>
          </w:pPr>
          <w:hyperlink w:history="1" w:anchor="_Toc223762492">
            <w:r w:rsidRPr="00D03F06">
              <w:rPr>
                <w:rStyle w:val="Hipervnculo"/>
                <w:b/>
                <w:bCs/>
                <w:noProof/>
                <w:sz w:val="20"/>
                <w:szCs w:val="20"/>
              </w:rPr>
              <w:t>2.3</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Modelos de aprendizaje emergentes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_Toc223762492 \h </w:instrText>
            </w:r>
            <w:r w:rsidRPr="00D03F06">
              <w:rPr>
                <w:noProof/>
                <w:webHidden/>
                <w:sz w:val="20"/>
                <w:szCs w:val="20"/>
              </w:rPr>
            </w:r>
            <w:r w:rsidRPr="00D03F06">
              <w:rPr>
                <w:noProof/>
                <w:webHidden/>
                <w:sz w:val="20"/>
                <w:szCs w:val="20"/>
              </w:rPr>
              <w:fldChar w:fldCharType="separate"/>
            </w:r>
            <w:r w:rsidRPr="00D03F06">
              <w:rPr>
                <w:noProof/>
                <w:webHidden/>
                <w:sz w:val="20"/>
                <w:szCs w:val="20"/>
              </w:rPr>
              <w:t>16</w:t>
            </w:r>
            <w:r w:rsidRPr="00D03F06">
              <w:rPr>
                <w:noProof/>
                <w:webHidden/>
                <w:sz w:val="20"/>
                <w:szCs w:val="20"/>
              </w:rPr>
              <w:fldChar w:fldCharType="end"/>
            </w:r>
          </w:hyperlink>
        </w:p>
        <w:p w:rsidRPr="00D03F06" w:rsidR="00AC43D5" w:rsidP="00D03F06" w:rsidRDefault="00AC43D5" w14:paraId="76E8B139" w14:textId="245FF52B">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93">
            <w:r w:rsidRPr="00D03F06">
              <w:rPr>
                <w:rStyle w:val="Hipervnculo"/>
                <w:b/>
                <w:bCs/>
                <w:noProof/>
                <w:sz w:val="20"/>
                <w:szCs w:val="20"/>
              </w:rPr>
              <w:t>3</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Impacto de las tecnologías en los procesos formativos: ventajas, desafíos y nuevos roles educativos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_Toc223762493 \h </w:instrText>
            </w:r>
            <w:r w:rsidRPr="00D03F06">
              <w:rPr>
                <w:noProof/>
                <w:webHidden/>
                <w:sz w:val="20"/>
                <w:szCs w:val="20"/>
              </w:rPr>
            </w:r>
            <w:r w:rsidRPr="00D03F06">
              <w:rPr>
                <w:noProof/>
                <w:webHidden/>
                <w:sz w:val="20"/>
                <w:szCs w:val="20"/>
              </w:rPr>
              <w:fldChar w:fldCharType="separate"/>
            </w:r>
            <w:r w:rsidRPr="00D03F06">
              <w:rPr>
                <w:noProof/>
                <w:webHidden/>
                <w:sz w:val="20"/>
                <w:szCs w:val="20"/>
              </w:rPr>
              <w:t>17</w:t>
            </w:r>
            <w:r w:rsidRPr="00D03F06">
              <w:rPr>
                <w:noProof/>
                <w:webHidden/>
                <w:sz w:val="20"/>
                <w:szCs w:val="20"/>
              </w:rPr>
              <w:fldChar w:fldCharType="end"/>
            </w:r>
          </w:hyperlink>
        </w:p>
        <w:p w:rsidRPr="00D03F06" w:rsidR="00AC43D5" w:rsidP="00D03F06" w:rsidRDefault="00AC43D5" w14:paraId="57E3C374" w14:textId="7F78682D">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23762494">
            <w:r w:rsidRPr="00D03F06">
              <w:rPr>
                <w:rStyle w:val="Hipervnculo"/>
                <w:b/>
                <w:bCs/>
                <w:noProof/>
                <w:sz w:val="20"/>
                <w:szCs w:val="20"/>
              </w:rPr>
              <w:t>3.1 El tutor en ambientes virtuales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_Toc223762494 \h </w:instrText>
            </w:r>
            <w:r w:rsidRPr="00D03F06">
              <w:rPr>
                <w:noProof/>
                <w:webHidden/>
                <w:sz w:val="20"/>
                <w:szCs w:val="20"/>
              </w:rPr>
            </w:r>
            <w:r w:rsidRPr="00D03F06">
              <w:rPr>
                <w:noProof/>
                <w:webHidden/>
                <w:sz w:val="20"/>
                <w:szCs w:val="20"/>
              </w:rPr>
              <w:fldChar w:fldCharType="separate"/>
            </w:r>
            <w:r w:rsidRPr="00D03F06">
              <w:rPr>
                <w:noProof/>
                <w:webHidden/>
                <w:sz w:val="20"/>
                <w:szCs w:val="20"/>
              </w:rPr>
              <w:t>17</w:t>
            </w:r>
            <w:r w:rsidRPr="00D03F06">
              <w:rPr>
                <w:noProof/>
                <w:webHidden/>
                <w:sz w:val="20"/>
                <w:szCs w:val="20"/>
              </w:rPr>
              <w:fldChar w:fldCharType="end"/>
            </w:r>
          </w:hyperlink>
        </w:p>
        <w:p w:rsidRPr="00D03F06" w:rsidR="00AC43D5" w:rsidP="00D03F06" w:rsidRDefault="00AC43D5" w14:paraId="57CE1AC5" w14:textId="6FD9B7BA">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23762495">
            <w:r w:rsidRPr="00D03F06">
              <w:rPr>
                <w:rStyle w:val="Hipervnculo"/>
                <w:b/>
                <w:bCs/>
                <w:noProof/>
                <w:sz w:val="20"/>
                <w:szCs w:val="20"/>
              </w:rPr>
              <w:t>3.2. Recursividad del tutor docente y protagonismo del estudiante en la educación mediada por tecnologías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_Toc223762495 \h </w:instrText>
            </w:r>
            <w:r w:rsidRPr="00D03F06">
              <w:rPr>
                <w:noProof/>
                <w:webHidden/>
                <w:sz w:val="20"/>
                <w:szCs w:val="20"/>
              </w:rPr>
            </w:r>
            <w:r w:rsidRPr="00D03F06">
              <w:rPr>
                <w:noProof/>
                <w:webHidden/>
                <w:sz w:val="20"/>
                <w:szCs w:val="20"/>
              </w:rPr>
              <w:fldChar w:fldCharType="separate"/>
            </w:r>
            <w:r w:rsidRPr="00D03F06">
              <w:rPr>
                <w:noProof/>
                <w:webHidden/>
                <w:sz w:val="20"/>
                <w:szCs w:val="20"/>
              </w:rPr>
              <w:t>18</w:t>
            </w:r>
            <w:r w:rsidRPr="00D03F06">
              <w:rPr>
                <w:noProof/>
                <w:webHidden/>
                <w:sz w:val="20"/>
                <w:szCs w:val="20"/>
              </w:rPr>
              <w:fldChar w:fldCharType="end"/>
            </w:r>
          </w:hyperlink>
        </w:p>
        <w:p w:rsidRPr="00D03F06" w:rsidR="00AC43D5" w:rsidP="00D03F06" w:rsidRDefault="00AC43D5" w14:paraId="18E5EB69" w14:textId="21994AB6">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23762496">
            <w:r w:rsidRPr="00D03F06">
              <w:rPr>
                <w:rStyle w:val="Hipervnculo"/>
                <w:b/>
                <w:bCs/>
                <w:noProof/>
                <w:sz w:val="20"/>
                <w:szCs w:val="20"/>
              </w:rPr>
              <w:t>3.3. Ventajas y desventajas de los procesos tecnológicos actuales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_Toc223762496 \h </w:instrText>
            </w:r>
            <w:r w:rsidRPr="00D03F06">
              <w:rPr>
                <w:noProof/>
                <w:webHidden/>
                <w:sz w:val="20"/>
                <w:szCs w:val="20"/>
              </w:rPr>
            </w:r>
            <w:r w:rsidRPr="00D03F06">
              <w:rPr>
                <w:noProof/>
                <w:webHidden/>
                <w:sz w:val="20"/>
                <w:szCs w:val="20"/>
              </w:rPr>
              <w:fldChar w:fldCharType="separate"/>
            </w:r>
            <w:r w:rsidRPr="00D03F06">
              <w:rPr>
                <w:noProof/>
                <w:webHidden/>
                <w:sz w:val="20"/>
                <w:szCs w:val="20"/>
              </w:rPr>
              <w:t>19</w:t>
            </w:r>
            <w:r w:rsidRPr="00D03F06">
              <w:rPr>
                <w:noProof/>
                <w:webHidden/>
                <w:sz w:val="20"/>
                <w:szCs w:val="20"/>
              </w:rPr>
              <w:fldChar w:fldCharType="end"/>
            </w:r>
          </w:hyperlink>
        </w:p>
        <w:p w:rsidRPr="00D03F06" w:rsidR="00AC43D5" w:rsidP="00D03F06" w:rsidRDefault="00AC43D5" w14:paraId="4784C794" w14:textId="2B8ABD28">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97">
            <w:r w:rsidRPr="00D03F06">
              <w:rPr>
                <w:rStyle w:val="Hipervnculo"/>
                <w:b/>
                <w:bCs/>
                <w:noProof/>
                <w:sz w:val="20"/>
                <w:szCs w:val="20"/>
              </w:rPr>
              <w:t>4</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Diferencias entre la sociedad de la información, la sociedad del conocimiento y la sociedad red</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_Toc223762497 \h </w:instrText>
            </w:r>
            <w:r w:rsidRPr="00D03F06">
              <w:rPr>
                <w:noProof/>
                <w:webHidden/>
                <w:sz w:val="20"/>
                <w:szCs w:val="20"/>
              </w:rPr>
            </w:r>
            <w:r w:rsidRPr="00D03F06">
              <w:rPr>
                <w:noProof/>
                <w:webHidden/>
                <w:sz w:val="20"/>
                <w:szCs w:val="20"/>
              </w:rPr>
              <w:fldChar w:fldCharType="separate"/>
            </w:r>
            <w:r w:rsidRPr="00D03F06">
              <w:rPr>
                <w:noProof/>
                <w:webHidden/>
                <w:sz w:val="20"/>
                <w:szCs w:val="20"/>
              </w:rPr>
              <w:t>21</w:t>
            </w:r>
            <w:r w:rsidRPr="00D03F06">
              <w:rPr>
                <w:noProof/>
                <w:webHidden/>
                <w:sz w:val="20"/>
                <w:szCs w:val="20"/>
              </w:rPr>
              <w:fldChar w:fldCharType="end"/>
            </w:r>
          </w:hyperlink>
        </w:p>
        <w:p w:rsidRPr="00D03F06" w:rsidR="00AC43D5" w:rsidP="00D03F06" w:rsidRDefault="00AC43D5" w14:paraId="4BE94797" w14:textId="5DE54666">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98">
            <w:r w:rsidRPr="00D03F06">
              <w:rPr>
                <w:rStyle w:val="Hipervnculo"/>
                <w:b/>
                <w:bCs/>
                <w:noProof/>
                <w:sz w:val="20"/>
                <w:szCs w:val="20"/>
              </w:rPr>
              <w:t>5</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Aplicaciones en la formación profesional</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_Toc223762498 \h </w:instrText>
            </w:r>
            <w:r w:rsidRPr="00D03F06">
              <w:rPr>
                <w:noProof/>
                <w:webHidden/>
                <w:sz w:val="20"/>
                <w:szCs w:val="20"/>
              </w:rPr>
            </w:r>
            <w:r w:rsidRPr="00D03F06">
              <w:rPr>
                <w:noProof/>
                <w:webHidden/>
                <w:sz w:val="20"/>
                <w:szCs w:val="20"/>
              </w:rPr>
              <w:fldChar w:fldCharType="separate"/>
            </w:r>
            <w:r w:rsidRPr="00D03F06">
              <w:rPr>
                <w:noProof/>
                <w:webHidden/>
                <w:sz w:val="20"/>
                <w:szCs w:val="20"/>
              </w:rPr>
              <w:t>22</w:t>
            </w:r>
            <w:r w:rsidRPr="00D03F06">
              <w:rPr>
                <w:noProof/>
                <w:webHidden/>
                <w:sz w:val="20"/>
                <w:szCs w:val="20"/>
              </w:rPr>
              <w:fldChar w:fldCharType="end"/>
            </w:r>
          </w:hyperlink>
        </w:p>
        <w:p w:rsidRPr="00D03F06" w:rsidR="00AC43D5" w:rsidP="00D03F06" w:rsidRDefault="00AC43D5" w14:paraId="4F6C48FE" w14:textId="593991F5">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499">
            <w:r w:rsidRPr="00D03F06">
              <w:rPr>
                <w:rStyle w:val="Hipervnculo"/>
                <w:b/>
                <w:bCs/>
                <w:noProof/>
                <w:sz w:val="20"/>
                <w:szCs w:val="20"/>
              </w:rPr>
              <w:t>D.</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SÍNTESIS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_Toc223762499 \h </w:instrText>
            </w:r>
            <w:r w:rsidRPr="00D03F06">
              <w:rPr>
                <w:noProof/>
                <w:webHidden/>
                <w:sz w:val="20"/>
                <w:szCs w:val="20"/>
              </w:rPr>
            </w:r>
            <w:r w:rsidRPr="00D03F06">
              <w:rPr>
                <w:noProof/>
                <w:webHidden/>
                <w:sz w:val="20"/>
                <w:szCs w:val="20"/>
              </w:rPr>
              <w:fldChar w:fldCharType="separate"/>
            </w:r>
            <w:r w:rsidRPr="00D03F06">
              <w:rPr>
                <w:noProof/>
                <w:webHidden/>
                <w:sz w:val="20"/>
                <w:szCs w:val="20"/>
              </w:rPr>
              <w:t>24</w:t>
            </w:r>
            <w:r w:rsidRPr="00D03F06">
              <w:rPr>
                <w:noProof/>
                <w:webHidden/>
                <w:sz w:val="20"/>
                <w:szCs w:val="20"/>
              </w:rPr>
              <w:fldChar w:fldCharType="end"/>
            </w:r>
          </w:hyperlink>
        </w:p>
        <w:p w:rsidRPr="00D03F06" w:rsidR="00AC43D5" w:rsidP="00D03F06" w:rsidRDefault="00AC43D5" w14:paraId="083909A6" w14:textId="162A297F">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500">
            <w:r w:rsidRPr="00D03F06">
              <w:rPr>
                <w:rStyle w:val="Hipervnculo"/>
                <w:b/>
                <w:bCs/>
                <w:noProof/>
                <w:sz w:val="20"/>
                <w:szCs w:val="20"/>
              </w:rPr>
              <w:t>E.</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ACTIVIDADES DIDÁCTICAS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_Toc223762500 \h </w:instrText>
            </w:r>
            <w:r w:rsidRPr="00D03F06">
              <w:rPr>
                <w:noProof/>
                <w:webHidden/>
                <w:sz w:val="20"/>
                <w:szCs w:val="20"/>
              </w:rPr>
            </w:r>
            <w:r w:rsidRPr="00D03F06">
              <w:rPr>
                <w:noProof/>
                <w:webHidden/>
                <w:sz w:val="20"/>
                <w:szCs w:val="20"/>
              </w:rPr>
              <w:fldChar w:fldCharType="separate"/>
            </w:r>
            <w:r w:rsidRPr="00D03F06">
              <w:rPr>
                <w:noProof/>
                <w:webHidden/>
                <w:sz w:val="20"/>
                <w:szCs w:val="20"/>
              </w:rPr>
              <w:t>25</w:t>
            </w:r>
            <w:r w:rsidRPr="00D03F06">
              <w:rPr>
                <w:noProof/>
                <w:webHidden/>
                <w:sz w:val="20"/>
                <w:szCs w:val="20"/>
              </w:rPr>
              <w:fldChar w:fldCharType="end"/>
            </w:r>
          </w:hyperlink>
        </w:p>
        <w:p w:rsidRPr="00D03F06" w:rsidR="00AC43D5" w:rsidP="00D03F06" w:rsidRDefault="00AC43D5" w14:paraId="0F33E2D3" w14:textId="49BE195A">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501">
            <w:r w:rsidRPr="00D03F06">
              <w:rPr>
                <w:rStyle w:val="Hipervnculo"/>
                <w:b/>
                <w:bCs/>
                <w:noProof/>
                <w:sz w:val="20"/>
                <w:szCs w:val="20"/>
              </w:rPr>
              <w:t>F.</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GLOSARIO</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_Toc223762501 \h </w:instrText>
            </w:r>
            <w:r w:rsidRPr="00D03F06">
              <w:rPr>
                <w:noProof/>
                <w:webHidden/>
                <w:sz w:val="20"/>
                <w:szCs w:val="20"/>
              </w:rPr>
            </w:r>
            <w:r w:rsidRPr="00D03F06">
              <w:rPr>
                <w:noProof/>
                <w:webHidden/>
                <w:sz w:val="20"/>
                <w:szCs w:val="20"/>
              </w:rPr>
              <w:fldChar w:fldCharType="separate"/>
            </w:r>
            <w:r w:rsidRPr="00D03F06">
              <w:rPr>
                <w:noProof/>
                <w:webHidden/>
                <w:sz w:val="20"/>
                <w:szCs w:val="20"/>
              </w:rPr>
              <w:t>25</w:t>
            </w:r>
            <w:r w:rsidRPr="00D03F06">
              <w:rPr>
                <w:noProof/>
                <w:webHidden/>
                <w:sz w:val="20"/>
                <w:szCs w:val="20"/>
              </w:rPr>
              <w:fldChar w:fldCharType="end"/>
            </w:r>
          </w:hyperlink>
        </w:p>
        <w:p w:rsidRPr="00D03F06" w:rsidR="00AC43D5" w:rsidP="00D03F06" w:rsidRDefault="00AC43D5" w14:paraId="549170FF" w14:textId="453275A7">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502">
            <w:r w:rsidRPr="00D03F06">
              <w:rPr>
                <w:rStyle w:val="Hipervnculo"/>
                <w:b/>
                <w:bCs/>
                <w:noProof/>
                <w:sz w:val="20"/>
                <w:szCs w:val="20"/>
              </w:rPr>
              <w:t>G.</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REFERENCIAS BIBLIOGRÁFICAS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_Toc223762502 \h </w:instrText>
            </w:r>
            <w:r w:rsidRPr="00D03F06">
              <w:rPr>
                <w:noProof/>
                <w:webHidden/>
                <w:sz w:val="20"/>
                <w:szCs w:val="20"/>
              </w:rPr>
            </w:r>
            <w:r w:rsidRPr="00D03F06">
              <w:rPr>
                <w:noProof/>
                <w:webHidden/>
                <w:sz w:val="20"/>
                <w:szCs w:val="20"/>
              </w:rPr>
              <w:fldChar w:fldCharType="separate"/>
            </w:r>
            <w:r w:rsidRPr="00D03F06">
              <w:rPr>
                <w:noProof/>
                <w:webHidden/>
                <w:sz w:val="20"/>
                <w:szCs w:val="20"/>
              </w:rPr>
              <w:t>25</w:t>
            </w:r>
            <w:r w:rsidRPr="00D03F06">
              <w:rPr>
                <w:noProof/>
                <w:webHidden/>
                <w:sz w:val="20"/>
                <w:szCs w:val="20"/>
              </w:rPr>
              <w:fldChar w:fldCharType="end"/>
            </w:r>
          </w:hyperlink>
        </w:p>
        <w:p w:rsidRPr="00D03F06" w:rsidR="00AC43D5" w:rsidP="00D03F06" w:rsidRDefault="00AC43D5" w14:paraId="6AA8D740" w14:textId="77A8A3D1">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503">
            <w:r w:rsidRPr="00D03F06">
              <w:rPr>
                <w:rStyle w:val="Hipervnculo"/>
                <w:b/>
                <w:bCs/>
                <w:noProof/>
                <w:sz w:val="20"/>
                <w:szCs w:val="20"/>
              </w:rPr>
              <w:t>H.</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CONTROL DEL DOCUMENTO</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_Toc223762503 \h </w:instrText>
            </w:r>
            <w:r w:rsidRPr="00D03F06">
              <w:rPr>
                <w:noProof/>
                <w:webHidden/>
                <w:sz w:val="20"/>
                <w:szCs w:val="20"/>
              </w:rPr>
            </w:r>
            <w:r w:rsidRPr="00D03F06">
              <w:rPr>
                <w:noProof/>
                <w:webHidden/>
                <w:sz w:val="20"/>
                <w:szCs w:val="20"/>
              </w:rPr>
              <w:fldChar w:fldCharType="separate"/>
            </w:r>
            <w:r w:rsidRPr="00D03F06">
              <w:rPr>
                <w:noProof/>
                <w:webHidden/>
                <w:sz w:val="20"/>
                <w:szCs w:val="20"/>
              </w:rPr>
              <w:t>26</w:t>
            </w:r>
            <w:r w:rsidRPr="00D03F06">
              <w:rPr>
                <w:noProof/>
                <w:webHidden/>
                <w:sz w:val="20"/>
                <w:szCs w:val="20"/>
              </w:rPr>
              <w:fldChar w:fldCharType="end"/>
            </w:r>
          </w:hyperlink>
        </w:p>
        <w:p w:rsidRPr="00D03F06" w:rsidR="00AC43D5" w:rsidP="00D03F06" w:rsidRDefault="00AC43D5" w14:paraId="6A56B2AD" w14:textId="1EBD6CAC">
          <w:pPr>
            <w:pStyle w:val="TDC1"/>
            <w:tabs>
              <w:tab w:val="left" w:pos="480"/>
              <w:tab w:val="right" w:leader="dot" w:pos="9962"/>
            </w:tabs>
            <w:spacing w:line="360" w:lineRule="auto"/>
            <w:rPr>
              <w:rFonts w:eastAsiaTheme="minorEastAsia"/>
              <w:noProof/>
              <w:kern w:val="2"/>
              <w:sz w:val="20"/>
              <w:szCs w:val="20"/>
              <w:lang w:eastAsia="es-CO"/>
              <w14:ligatures w14:val="standardContextual"/>
            </w:rPr>
          </w:pPr>
          <w:hyperlink w:history="1" w:anchor="_Toc223762504">
            <w:r w:rsidRPr="00D03F06">
              <w:rPr>
                <w:rStyle w:val="Hipervnculo"/>
                <w:b/>
                <w:bCs/>
                <w:noProof/>
                <w:sz w:val="20"/>
                <w:szCs w:val="20"/>
              </w:rPr>
              <w:t>I.</w:t>
            </w:r>
            <w:r w:rsidRPr="00D03F06">
              <w:rPr>
                <w:rFonts w:eastAsiaTheme="minorEastAsia"/>
                <w:noProof/>
                <w:kern w:val="2"/>
                <w:sz w:val="20"/>
                <w:szCs w:val="20"/>
                <w:lang w:eastAsia="es-CO"/>
                <w14:ligatures w14:val="standardContextual"/>
              </w:rPr>
              <w:tab/>
            </w:r>
            <w:r w:rsidRPr="00D03F06">
              <w:rPr>
                <w:rStyle w:val="Hipervnculo"/>
                <w:b/>
                <w:bCs/>
                <w:noProof/>
                <w:sz w:val="20"/>
                <w:szCs w:val="20"/>
              </w:rPr>
              <w:t>CONTROL DE CAMBIOS</w:t>
            </w:r>
            <w:r w:rsidRPr="00D03F06">
              <w:rPr>
                <w:noProof/>
                <w:webHidden/>
                <w:sz w:val="20"/>
                <w:szCs w:val="20"/>
              </w:rPr>
              <w:tab/>
            </w:r>
            <w:r w:rsidRPr="00D03F06">
              <w:rPr>
                <w:noProof/>
                <w:webHidden/>
                <w:sz w:val="20"/>
                <w:szCs w:val="20"/>
              </w:rPr>
              <w:fldChar w:fldCharType="begin"/>
            </w:r>
            <w:r w:rsidRPr="00D03F06">
              <w:rPr>
                <w:noProof/>
                <w:webHidden/>
                <w:sz w:val="20"/>
                <w:szCs w:val="20"/>
              </w:rPr>
              <w:instrText xml:space="preserve"> PAGEREF _Toc223762504 \h </w:instrText>
            </w:r>
            <w:r w:rsidRPr="00D03F06">
              <w:rPr>
                <w:noProof/>
                <w:webHidden/>
                <w:sz w:val="20"/>
                <w:szCs w:val="20"/>
              </w:rPr>
            </w:r>
            <w:r w:rsidRPr="00D03F06">
              <w:rPr>
                <w:noProof/>
                <w:webHidden/>
                <w:sz w:val="20"/>
                <w:szCs w:val="20"/>
              </w:rPr>
              <w:fldChar w:fldCharType="separate"/>
            </w:r>
            <w:r w:rsidRPr="00D03F06">
              <w:rPr>
                <w:noProof/>
                <w:webHidden/>
                <w:sz w:val="20"/>
                <w:szCs w:val="20"/>
              </w:rPr>
              <w:t>26</w:t>
            </w:r>
            <w:r w:rsidRPr="00D03F06">
              <w:rPr>
                <w:noProof/>
                <w:webHidden/>
                <w:sz w:val="20"/>
                <w:szCs w:val="20"/>
              </w:rPr>
              <w:fldChar w:fldCharType="end"/>
            </w:r>
          </w:hyperlink>
        </w:p>
        <w:p w:rsidRPr="00D03F06" w:rsidR="00DA1835" w:rsidP="00D03F06" w:rsidRDefault="00DA1835" w14:paraId="5E74481C" w14:textId="1B117D6D">
          <w:pPr>
            <w:spacing w:line="360" w:lineRule="auto"/>
            <w:rPr>
              <w:sz w:val="20"/>
              <w:szCs w:val="20"/>
            </w:rPr>
          </w:pPr>
          <w:r w:rsidRPr="00D03F06">
            <w:rPr>
              <w:b/>
              <w:bCs/>
              <w:sz w:val="20"/>
              <w:szCs w:val="20"/>
              <w:lang w:val="es-ES"/>
            </w:rPr>
            <w:fldChar w:fldCharType="end"/>
          </w:r>
        </w:p>
      </w:sdtContent>
    </w:sdt>
    <w:p w:rsidRPr="00D03F06" w:rsidR="00DB264B" w:rsidP="00D03F06" w:rsidRDefault="00DB264B" w14:paraId="0B3A9D42" w14:textId="77777777">
      <w:pPr>
        <w:spacing w:line="360" w:lineRule="auto"/>
        <w:rPr>
          <w:sz w:val="20"/>
          <w:szCs w:val="20"/>
        </w:rPr>
      </w:pPr>
    </w:p>
    <w:p w:rsidRPr="00D03F06" w:rsidR="00FF258C" w:rsidP="00D03F06" w:rsidRDefault="00D376E1" w14:paraId="00000036" w14:textId="1FE6F5A2">
      <w:pPr>
        <w:pStyle w:val="Ttulo1"/>
        <w:numPr>
          <w:ilvl w:val="0"/>
          <w:numId w:val="1"/>
        </w:numPr>
        <w:spacing w:line="360" w:lineRule="auto"/>
        <w:rPr>
          <w:b/>
          <w:bCs/>
          <w:sz w:val="20"/>
          <w:szCs w:val="20"/>
        </w:rPr>
      </w:pPr>
      <w:bookmarkStart w:name="_Toc223762480" w:id="1"/>
      <w:r w:rsidRPr="00D03F06">
        <w:rPr>
          <w:b/>
          <w:bCs/>
          <w:sz w:val="20"/>
          <w:szCs w:val="20"/>
        </w:rPr>
        <w:t>INTRODUCCIÓN</w:t>
      </w:r>
      <w:bookmarkEnd w:id="1"/>
    </w:p>
    <w:p w:rsidRPr="00D03F06" w:rsidR="00FF258C" w:rsidP="00D03F06" w:rsidRDefault="00FF258C" w14:paraId="00000037" w14:textId="3501A4D1">
      <w:pPr>
        <w:pStyle w:val="Normal0"/>
        <w:pBdr>
          <w:top w:val="nil"/>
          <w:left w:val="nil"/>
          <w:bottom w:val="nil"/>
          <w:right w:val="nil"/>
          <w:between w:val="nil"/>
        </w:pBdr>
        <w:spacing w:line="360" w:lineRule="auto"/>
        <w:rPr>
          <w:b/>
          <w:sz w:val="20"/>
          <w:szCs w:val="20"/>
        </w:rPr>
      </w:pPr>
    </w:p>
    <w:p w:rsidRPr="00D03F06" w:rsidR="00C92777" w:rsidP="00D03F06" w:rsidRDefault="007B3FBE" w14:paraId="39681F85" w14:textId="1B1CB86D">
      <w:pPr>
        <w:pStyle w:val="Normal0"/>
        <w:pBdr>
          <w:top w:val="nil"/>
          <w:left w:val="nil"/>
          <w:bottom w:val="nil"/>
          <w:right w:val="nil"/>
          <w:between w:val="nil"/>
        </w:pBdr>
        <w:spacing w:line="360" w:lineRule="auto"/>
        <w:rPr>
          <w:bCs/>
          <w:sz w:val="20"/>
          <w:szCs w:val="20"/>
        </w:rPr>
      </w:pPr>
      <w:commentRangeStart w:id="2"/>
      <w:r w:rsidRPr="00D03F06">
        <w:rPr>
          <w:bCs/>
          <w:noProof/>
          <w:sz w:val="20"/>
          <w:szCs w:val="20"/>
        </w:rPr>
        <w:drawing>
          <wp:anchor distT="0" distB="0" distL="114300" distR="114300" simplePos="0" relativeHeight="251660288" behindDoc="1" locked="0" layoutInCell="1" allowOverlap="1" wp14:anchorId="4C44DFE5" wp14:editId="1B5802BB">
            <wp:simplePos x="0" y="0"/>
            <wp:positionH relativeFrom="margin">
              <wp:align>left</wp:align>
            </wp:positionH>
            <wp:positionV relativeFrom="paragraph">
              <wp:posOffset>22584</wp:posOffset>
            </wp:positionV>
            <wp:extent cx="2456815" cy="3793490"/>
            <wp:effectExtent l="0" t="0" r="635" b="0"/>
            <wp:wrapTight wrapText="bothSides">
              <wp:wrapPolygon edited="0">
                <wp:start x="0" y="0"/>
                <wp:lineTo x="0" y="21477"/>
                <wp:lineTo x="21438" y="21477"/>
                <wp:lineTo x="21438" y="0"/>
                <wp:lineTo x="0" y="0"/>
              </wp:wrapPolygon>
            </wp:wrapTight>
            <wp:docPr id="1653389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9569" name=""/>
                    <pic:cNvPicPr/>
                  </pic:nvPicPr>
                  <pic:blipFill>
                    <a:blip r:embed="rId12">
                      <a:extLst>
                        <a:ext uri="{28A0092B-C50C-407E-A947-70E740481C1C}">
                          <a14:useLocalDpi xmlns:a14="http://schemas.microsoft.com/office/drawing/2010/main" val="0"/>
                        </a:ext>
                      </a:extLst>
                    </a:blip>
                    <a:stretch>
                      <a:fillRect/>
                    </a:stretch>
                  </pic:blipFill>
                  <pic:spPr>
                    <a:xfrm>
                      <a:off x="0" y="0"/>
                      <a:ext cx="2457965" cy="3795061"/>
                    </a:xfrm>
                    <a:prstGeom prst="rect">
                      <a:avLst/>
                    </a:prstGeom>
                  </pic:spPr>
                </pic:pic>
              </a:graphicData>
            </a:graphic>
            <wp14:sizeRelH relativeFrom="page">
              <wp14:pctWidth>0</wp14:pctWidth>
            </wp14:sizeRelH>
            <wp14:sizeRelV relativeFrom="page">
              <wp14:pctHeight>0</wp14:pctHeight>
            </wp14:sizeRelV>
          </wp:anchor>
        </w:drawing>
      </w:r>
      <w:commentRangeEnd w:id="2"/>
      <w:r w:rsidRPr="00D03F06">
        <w:rPr>
          <w:rStyle w:val="Refdecomentario"/>
          <w:bCs/>
          <w:sz w:val="20"/>
          <w:szCs w:val="20"/>
        </w:rPr>
        <w:commentReference w:id="2"/>
      </w:r>
      <w:r w:rsidRPr="00D03F06" w:rsidR="00C92777">
        <w:rPr>
          <w:bCs/>
          <w:sz w:val="20"/>
          <w:szCs w:val="20"/>
        </w:rPr>
        <w:t xml:space="preserve">El presente componente formativo tiene como propósito fundamentar pedagógicamente la orientación de procesos educativos mediados por Tecnologías de la Información y la Comunicación (TIC), en coherencia con las transformaciones sociales, culturales y tecnológicas propias de la sociedad </w:t>
      </w:r>
      <w:commentRangeStart w:id="3"/>
      <w:r w:rsidRPr="00D03F06" w:rsidR="00C92777">
        <w:rPr>
          <w:bCs/>
          <w:sz w:val="20"/>
          <w:szCs w:val="20"/>
        </w:rPr>
        <w:t>contemporánea</w:t>
      </w:r>
      <w:commentRangeEnd w:id="3"/>
      <w:r w:rsidRPr="00D03F06">
        <w:rPr>
          <w:rStyle w:val="Refdecomentario"/>
          <w:bCs/>
          <w:sz w:val="20"/>
          <w:szCs w:val="20"/>
        </w:rPr>
        <w:commentReference w:id="3"/>
      </w:r>
      <w:r w:rsidRPr="00D03F06" w:rsidR="00C92777">
        <w:rPr>
          <w:bCs/>
          <w:sz w:val="20"/>
          <w:szCs w:val="20"/>
        </w:rPr>
        <w:t>.</w:t>
      </w:r>
    </w:p>
    <w:p w:rsidRPr="00D03F06" w:rsidR="00C92777" w:rsidP="00D03F06" w:rsidRDefault="00C92777" w14:paraId="0020C322" w14:textId="77777777">
      <w:pPr>
        <w:pStyle w:val="Normal0"/>
        <w:pBdr>
          <w:top w:val="nil"/>
          <w:left w:val="nil"/>
          <w:bottom w:val="nil"/>
          <w:right w:val="nil"/>
          <w:between w:val="nil"/>
        </w:pBdr>
        <w:spacing w:line="360" w:lineRule="auto"/>
        <w:rPr>
          <w:bCs/>
          <w:sz w:val="20"/>
          <w:szCs w:val="20"/>
        </w:rPr>
      </w:pPr>
    </w:p>
    <w:p w:rsidRPr="00D03F06" w:rsidR="00C92777" w:rsidP="00D03F06" w:rsidRDefault="00C92777" w14:paraId="6A8E0695" w14:textId="63AD0835">
      <w:pPr>
        <w:pStyle w:val="Normal0"/>
        <w:pBdr>
          <w:top w:val="nil"/>
          <w:left w:val="nil"/>
          <w:bottom w:val="nil"/>
          <w:right w:val="nil"/>
          <w:between w:val="nil"/>
        </w:pBdr>
        <w:spacing w:line="360" w:lineRule="auto"/>
        <w:rPr>
          <w:bCs/>
          <w:sz w:val="20"/>
          <w:szCs w:val="20"/>
        </w:rPr>
      </w:pPr>
      <w:r w:rsidRPr="00D03F06">
        <w:rPr>
          <w:bCs/>
          <w:sz w:val="20"/>
          <w:szCs w:val="20"/>
        </w:rPr>
        <w:t>La consolidación de la sociedad de la información, la evolución hacia la sociedad del conocimiento y la configuración de estructuras en red han redefinido las dinámicas de enseñanza y aprendizaje, exigiendo nuevas competencias en docentes y estudiantes. En este contexto, la formación ya no se limita a la transmisión de contenidos, sino que implica mediación pedagógica, pensamiento crítico, gestión del conocimiento y uso estratégico de herramientas digitales.</w:t>
      </w:r>
    </w:p>
    <w:p w:rsidRPr="00D03F06" w:rsidR="00C92777" w:rsidP="00D03F06" w:rsidRDefault="00C92777" w14:paraId="597E6752" w14:textId="77777777">
      <w:pPr>
        <w:pStyle w:val="Normal0"/>
        <w:pBdr>
          <w:top w:val="nil"/>
          <w:left w:val="nil"/>
          <w:bottom w:val="nil"/>
          <w:right w:val="nil"/>
          <w:between w:val="nil"/>
        </w:pBdr>
        <w:spacing w:line="360" w:lineRule="auto"/>
        <w:rPr>
          <w:bCs/>
          <w:sz w:val="20"/>
          <w:szCs w:val="20"/>
        </w:rPr>
      </w:pPr>
    </w:p>
    <w:p w:rsidRPr="00D03F06" w:rsidR="00C92777" w:rsidP="00D03F06" w:rsidRDefault="00C92777" w14:paraId="659F7717" w14:textId="765F408F">
      <w:pPr>
        <w:pStyle w:val="Normal0"/>
        <w:pBdr>
          <w:top w:val="nil"/>
          <w:left w:val="nil"/>
          <w:bottom w:val="nil"/>
          <w:right w:val="nil"/>
          <w:between w:val="nil"/>
        </w:pBdr>
        <w:spacing w:line="360" w:lineRule="auto"/>
        <w:rPr>
          <w:bCs/>
          <w:sz w:val="20"/>
          <w:szCs w:val="20"/>
        </w:rPr>
      </w:pPr>
      <w:r w:rsidRPr="00D03F06">
        <w:rPr>
          <w:bCs/>
          <w:sz w:val="20"/>
          <w:szCs w:val="20"/>
        </w:rPr>
        <w:t>A lo largo del componente se analizarán los fundamentos sociohistóricos de las TIC, las transformaciones pedagógicas derivadas de su incorporación y la reconfiguración de los roles formativos en entornos digitales. Asimismo, se reflexiona sobre las ventajas, desafíos y aplicaciones prácticas de la educación mediada por tecnologías en la formación académica.</w:t>
      </w:r>
    </w:p>
    <w:p w:rsidRPr="00D03F06" w:rsidR="00C92777" w:rsidP="00D03F06" w:rsidRDefault="00C92777" w14:paraId="1EB0937C" w14:textId="77777777">
      <w:pPr>
        <w:pStyle w:val="Normal0"/>
        <w:pBdr>
          <w:top w:val="nil"/>
          <w:left w:val="nil"/>
          <w:bottom w:val="nil"/>
          <w:right w:val="nil"/>
          <w:between w:val="nil"/>
        </w:pBdr>
        <w:spacing w:line="360" w:lineRule="auto"/>
        <w:rPr>
          <w:bCs/>
          <w:sz w:val="20"/>
          <w:szCs w:val="20"/>
        </w:rPr>
      </w:pPr>
    </w:p>
    <w:p w:rsidRPr="00D03F06" w:rsidR="00C92777" w:rsidP="00D03F06" w:rsidRDefault="00C92777" w14:paraId="31A89BF3" w14:textId="7BE974F5">
      <w:pPr>
        <w:pStyle w:val="Normal0"/>
        <w:pBdr>
          <w:top w:val="nil"/>
          <w:left w:val="nil"/>
          <w:bottom w:val="nil"/>
          <w:right w:val="nil"/>
          <w:between w:val="nil"/>
        </w:pBdr>
        <w:spacing w:line="360" w:lineRule="auto"/>
        <w:rPr>
          <w:bCs/>
          <w:sz w:val="20"/>
          <w:szCs w:val="20"/>
        </w:rPr>
      </w:pPr>
      <w:r w:rsidRPr="00D03F06">
        <w:rPr>
          <w:bCs/>
          <w:sz w:val="20"/>
          <w:szCs w:val="20"/>
        </w:rPr>
        <w:t>De esta manera, se contribuye al fortalecimiento de competencias para diseñar, orientar y acompañar procesos formativos pertinentes, innovadores y alineados con las demandas del ecosistema educativo digital actual.</w:t>
      </w:r>
    </w:p>
    <w:p w:rsidRPr="00D03F06" w:rsidR="00CE4EA8" w:rsidP="00D03F06" w:rsidRDefault="00CE4EA8" w14:paraId="7F71D50D" w14:textId="56357895">
      <w:pPr>
        <w:pStyle w:val="Ttulo1"/>
        <w:numPr>
          <w:ilvl w:val="0"/>
          <w:numId w:val="1"/>
        </w:numPr>
        <w:spacing w:line="360" w:lineRule="auto"/>
        <w:rPr>
          <w:b/>
          <w:bCs/>
          <w:sz w:val="20"/>
          <w:szCs w:val="20"/>
        </w:rPr>
      </w:pPr>
      <w:bookmarkStart w:name="_Toc223762481" w:id="4"/>
      <w:r w:rsidRPr="00D03F06">
        <w:rPr>
          <w:b/>
          <w:bCs/>
          <w:sz w:val="20"/>
          <w:szCs w:val="20"/>
        </w:rPr>
        <w:t>DESARROLLO DE CONTENIDOS</w:t>
      </w:r>
      <w:bookmarkEnd w:id="4"/>
    </w:p>
    <w:p w:rsidRPr="00D03F06" w:rsidR="00336822" w:rsidRDefault="00336822" w14:paraId="5C5FDFD1" w14:textId="2AB2A04D">
      <w:pPr>
        <w:pStyle w:val="Ttulo1"/>
        <w:numPr>
          <w:ilvl w:val="0"/>
          <w:numId w:val="2"/>
        </w:numPr>
        <w:spacing w:line="360" w:lineRule="auto"/>
        <w:rPr>
          <w:b/>
          <w:bCs/>
          <w:sz w:val="20"/>
          <w:szCs w:val="20"/>
        </w:rPr>
      </w:pPr>
      <w:bookmarkStart w:name="_Toc223762482" w:id="5"/>
      <w:r w:rsidRPr="00D03F06">
        <w:rPr>
          <w:b/>
          <w:bCs/>
          <w:sz w:val="20"/>
          <w:szCs w:val="20"/>
        </w:rPr>
        <w:t>Emergencia de un nuevo tipo de sociedad</w:t>
      </w:r>
      <w:bookmarkEnd w:id="5"/>
    </w:p>
    <w:p w:rsidRPr="00D03F06" w:rsidR="000D1F40" w:rsidP="00D03F06" w:rsidRDefault="000D1F40" w14:paraId="713BE272" w14:textId="3C3A3EDC">
      <w:pPr>
        <w:pStyle w:val="Prrafodelista"/>
        <w:spacing w:line="360" w:lineRule="auto"/>
        <w:ind w:left="0"/>
        <w:rPr>
          <w:sz w:val="20"/>
          <w:szCs w:val="20"/>
        </w:rPr>
      </w:pPr>
      <w:r w:rsidRPr="00D03F06">
        <w:rPr>
          <w:sz w:val="20"/>
          <w:szCs w:val="20"/>
        </w:rPr>
        <w:t>La emergencia de un nuevo tipo de sociedad alude a las transformaciones estructurales que ha experimentado la humanidad en las últimas décadas como resultado de la articulación entre globalización, desarrollo tecnológico y circulación masiva de información</w:t>
      </w:r>
      <w:r w:rsidRPr="00D03F06" w:rsidR="007B3FBE">
        <w:rPr>
          <w:sz w:val="20"/>
          <w:szCs w:val="20"/>
        </w:rPr>
        <w:t xml:space="preserve">; con ello, se </w:t>
      </w:r>
      <w:r w:rsidRPr="00D03F06">
        <w:rPr>
          <w:sz w:val="20"/>
          <w:szCs w:val="20"/>
        </w:rPr>
        <w:t>ha</w:t>
      </w:r>
      <w:r w:rsidRPr="00D03F06" w:rsidR="007B3FBE">
        <w:rPr>
          <w:sz w:val="20"/>
          <w:szCs w:val="20"/>
        </w:rPr>
        <w:t>n</w:t>
      </w:r>
      <w:r w:rsidRPr="00D03F06">
        <w:rPr>
          <w:sz w:val="20"/>
          <w:szCs w:val="20"/>
        </w:rPr>
        <w:t xml:space="preserve"> redefinido las formas de comunicarse, producir conocimiento, trabajar y aprender, configurando escenarios sociales interconectados donde el acceso al saber y la interacción cultural ocurren en tiempo real.</w:t>
      </w:r>
      <w:r w:rsidRPr="00D03F06" w:rsidR="007B3FBE">
        <w:rPr>
          <w:sz w:val="20"/>
          <w:szCs w:val="20"/>
        </w:rPr>
        <w:t xml:space="preserve"> </w:t>
      </w:r>
    </w:p>
    <w:tbl>
      <w:tblPr>
        <w:tblStyle w:val="Tablaconcuadrcula5oscura-nfasis5"/>
        <w:tblW w:w="0" w:type="auto"/>
        <w:tblLook w:val="04A0" w:firstRow="1" w:lastRow="0" w:firstColumn="1" w:lastColumn="0" w:noHBand="0" w:noVBand="1"/>
      </w:tblPr>
      <w:tblGrid>
        <w:gridCol w:w="4981"/>
        <w:gridCol w:w="4981"/>
      </w:tblGrid>
      <w:tr w:rsidRPr="00D03F06" w:rsidR="007B3FBE" w:rsidTr="00E466A4" w14:paraId="23408F9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Pr="00D03F06" w:rsidR="007B3FBE" w:rsidP="00D03F06" w:rsidRDefault="007B3FBE" w14:paraId="46D766B4" w14:textId="2533F57D">
            <w:pPr>
              <w:pStyle w:val="Prrafodelista"/>
              <w:spacing w:line="360" w:lineRule="auto"/>
              <w:ind w:left="0"/>
              <w:rPr>
                <w:sz w:val="20"/>
                <w:szCs w:val="20"/>
              </w:rPr>
            </w:pPr>
            <w:commentRangeStart w:id="6"/>
            <w:r w:rsidRPr="00D03F06">
              <w:rPr>
                <w:noProof/>
                <w:sz w:val="20"/>
                <w:szCs w:val="20"/>
              </w:rPr>
              <w:drawing>
                <wp:inline distT="0" distB="0" distL="0" distR="0" wp14:anchorId="555D83AB" wp14:editId="10C02201">
                  <wp:extent cx="2984257" cy="1828800"/>
                  <wp:effectExtent l="0" t="0" r="6985" b="0"/>
                  <wp:docPr id="1666179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9285" name=""/>
                          <pic:cNvPicPr/>
                        </pic:nvPicPr>
                        <pic:blipFill>
                          <a:blip r:embed="rId17"/>
                          <a:stretch>
                            <a:fillRect/>
                          </a:stretch>
                        </pic:blipFill>
                        <pic:spPr>
                          <a:xfrm>
                            <a:off x="0" y="0"/>
                            <a:ext cx="3003509" cy="1840598"/>
                          </a:xfrm>
                          <a:prstGeom prst="rect">
                            <a:avLst/>
                          </a:prstGeom>
                        </pic:spPr>
                      </pic:pic>
                    </a:graphicData>
                  </a:graphic>
                </wp:inline>
              </w:drawing>
            </w:r>
            <w:commentRangeEnd w:id="6"/>
            <w:r w:rsidRPr="00D03F06" w:rsidR="00E466A4">
              <w:rPr>
                <w:rStyle w:val="Refdecomentario"/>
                <w:sz w:val="20"/>
                <w:szCs w:val="20"/>
              </w:rPr>
              <w:commentReference w:id="6"/>
            </w:r>
          </w:p>
        </w:tc>
        <w:tc>
          <w:tcPr>
            <w:tcW w:w="4981" w:type="dxa"/>
            <w:vAlign w:val="center"/>
          </w:tcPr>
          <w:p w:rsidRPr="00D03F06" w:rsidR="007B3FBE" w:rsidP="00D03F06" w:rsidRDefault="007B3FBE" w14:paraId="508BEE44" w14:textId="3D14F500">
            <w:pPr>
              <w:pStyle w:val="Prrafodelista"/>
              <w:spacing w:line="360" w:lineRule="auto"/>
              <w:ind w:left="0"/>
              <w:cnfStyle w:val="100000000000" w:firstRow="1" w:lastRow="0" w:firstColumn="0" w:lastColumn="0" w:oddVBand="0" w:evenVBand="0" w:oddHBand="0" w:evenHBand="0" w:firstRowFirstColumn="0" w:firstRowLastColumn="0" w:lastRowFirstColumn="0" w:lastRowLastColumn="0"/>
              <w:rPr>
                <w:b w:val="0"/>
                <w:bCs w:val="0"/>
                <w:sz w:val="20"/>
                <w:szCs w:val="20"/>
              </w:rPr>
            </w:pPr>
            <w:r w:rsidRPr="00D03F06">
              <w:rPr>
                <w:b w:val="0"/>
                <w:bCs w:val="0"/>
                <w:sz w:val="20"/>
                <w:szCs w:val="20"/>
              </w:rPr>
              <w:t>Este nuevo orden social se sustenta en dinámicas que posteriormente se profundizan: la influencia de la globalización en la cultura contemporánea, el papel de la tecnología como motor de cambio, la consolidación de la sociedad de la información, la evolución hacia la sociedad del conocimiento, la organización en estructuras de sociedad de red y sus implicaciones para la educación. Comprender esta emergencia permite contextualizar los cambios educativos actuales y orientar procesos formativos pertinentes frente a las demandas del mundo digital</w:t>
            </w:r>
          </w:p>
        </w:tc>
      </w:tr>
    </w:tbl>
    <w:p w:rsidRPr="00D03F06" w:rsidR="007B3FBE" w:rsidP="00D03F06" w:rsidRDefault="007B3FBE" w14:paraId="54AE95FE" w14:textId="77777777">
      <w:pPr>
        <w:pStyle w:val="Prrafodelista"/>
        <w:spacing w:line="360" w:lineRule="auto"/>
        <w:ind w:left="0"/>
        <w:rPr>
          <w:sz w:val="20"/>
          <w:szCs w:val="20"/>
        </w:rPr>
      </w:pPr>
    </w:p>
    <w:p w:rsidRPr="00D03F06" w:rsidR="000D1F40" w:rsidP="00D03F06" w:rsidRDefault="000D1F40" w14:paraId="5745EDAA" w14:textId="60EDD8D7">
      <w:pPr>
        <w:pStyle w:val="Prrafodelista"/>
        <w:spacing w:line="360" w:lineRule="auto"/>
        <w:ind w:left="0"/>
        <w:rPr>
          <w:sz w:val="20"/>
          <w:szCs w:val="20"/>
        </w:rPr>
      </w:pPr>
    </w:p>
    <w:p w:rsidRPr="00D03F06" w:rsidR="00CE4EA8" w:rsidRDefault="00B6138B" w14:paraId="4D073D25" w14:textId="1C8BA782">
      <w:pPr>
        <w:pStyle w:val="Ttulo2"/>
        <w:numPr>
          <w:ilvl w:val="1"/>
          <w:numId w:val="2"/>
        </w:numPr>
        <w:spacing w:line="360" w:lineRule="auto"/>
        <w:rPr>
          <w:b/>
          <w:bCs/>
          <w:sz w:val="20"/>
          <w:szCs w:val="20"/>
        </w:rPr>
      </w:pPr>
      <w:bookmarkStart w:name="_Toc223762483" w:id="7"/>
      <w:r w:rsidRPr="00D03F06">
        <w:rPr>
          <w:b/>
          <w:bCs/>
          <w:sz w:val="20"/>
          <w:szCs w:val="20"/>
        </w:rPr>
        <w:t>Globalización y cultura contemporánea</w:t>
      </w:r>
      <w:bookmarkEnd w:id="7"/>
    </w:p>
    <w:p w:rsidRPr="00D03F06" w:rsidR="00EF14C5" w:rsidP="00D03F06" w:rsidRDefault="00EF14C5" w14:paraId="5BE6356A" w14:textId="79DDB629">
      <w:pPr>
        <w:pStyle w:val="NormalWeb"/>
        <w:spacing w:line="360" w:lineRule="auto"/>
        <w:rPr>
          <w:rStyle w:val="Refdecomentario"/>
          <w:rFonts w:ascii="Arial" w:hAnsi="Arial" w:cs="Arial"/>
          <w:sz w:val="20"/>
          <w:szCs w:val="20"/>
        </w:rPr>
      </w:pPr>
      <w:r w:rsidRPr="7B959C4D">
        <w:rPr>
          <w:rStyle w:val="Refdecomentario"/>
          <w:rFonts w:ascii="Arial" w:hAnsi="Arial" w:cs="Arial"/>
          <w:sz w:val="20"/>
          <w:szCs w:val="20"/>
        </w:rPr>
        <w:t>La globalización ha transformado profundamente las dinámicas sociales al reducir las barreras de tiempo y espacio, permitiendo que la información, los bienes culturales, las innovaciones tecnológicas y los modelos educativos circulen de manera inmediata entre países y continentes</w:t>
      </w:r>
      <w:r w:rsidRPr="7B959C4D" w:rsidR="164FBCCB">
        <w:rPr>
          <w:rStyle w:val="Refdecomentario"/>
          <w:rFonts w:ascii="Arial" w:hAnsi="Arial" w:cs="Arial"/>
          <w:sz w:val="20"/>
          <w:szCs w:val="20"/>
        </w:rPr>
        <w:t>,</w:t>
      </w:r>
      <w:r w:rsidRPr="7B959C4D" w:rsidR="00E466A4">
        <w:rPr>
          <w:rStyle w:val="Refdecomentario"/>
          <w:rFonts w:ascii="Arial" w:hAnsi="Arial" w:cs="Arial"/>
          <w:sz w:val="20"/>
          <w:szCs w:val="20"/>
        </w:rPr>
        <w:t xml:space="preserve"> llevando a la sociedad n</w:t>
      </w:r>
      <w:r w:rsidRPr="7B959C4D">
        <w:rPr>
          <w:rStyle w:val="Refdecomentario"/>
          <w:rFonts w:ascii="Arial" w:hAnsi="Arial" w:cs="Arial"/>
          <w:sz w:val="20"/>
          <w:szCs w:val="20"/>
        </w:rPr>
        <w:t xml:space="preserve">o solo </w:t>
      </w:r>
      <w:r w:rsidRPr="7B959C4D" w:rsidR="00E466A4">
        <w:rPr>
          <w:rStyle w:val="Refdecomentario"/>
          <w:rFonts w:ascii="Arial" w:hAnsi="Arial" w:cs="Arial"/>
          <w:sz w:val="20"/>
          <w:szCs w:val="20"/>
        </w:rPr>
        <w:t xml:space="preserve">a </w:t>
      </w:r>
      <w:r w:rsidRPr="7B959C4D">
        <w:rPr>
          <w:rStyle w:val="Refdecomentario"/>
          <w:rFonts w:ascii="Arial" w:hAnsi="Arial" w:cs="Arial"/>
          <w:sz w:val="20"/>
          <w:szCs w:val="20"/>
        </w:rPr>
        <w:t>responde</w:t>
      </w:r>
      <w:r w:rsidRPr="7B959C4D" w:rsidR="00E466A4">
        <w:rPr>
          <w:rStyle w:val="Refdecomentario"/>
          <w:rFonts w:ascii="Arial" w:hAnsi="Arial" w:cs="Arial"/>
          <w:sz w:val="20"/>
          <w:szCs w:val="20"/>
        </w:rPr>
        <w:t>r</w:t>
      </w:r>
      <w:r w:rsidRPr="7B959C4D">
        <w:rPr>
          <w:rStyle w:val="Refdecomentario"/>
          <w:rFonts w:ascii="Arial" w:hAnsi="Arial" w:cs="Arial"/>
          <w:sz w:val="20"/>
          <w:szCs w:val="20"/>
        </w:rPr>
        <w:t xml:space="preserve"> a avances tecnológicos, sino también a procesos económicos, políticos y culturales que han impulsado la interdependencia mundial.</w:t>
      </w:r>
    </w:p>
    <w:p w:rsidRPr="00D03F06" w:rsidR="00EF14C5" w:rsidP="00D03F06" w:rsidRDefault="00E466A4" w14:paraId="6207FD58" w14:textId="7395F6F8">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t>L</w:t>
      </w:r>
      <w:r w:rsidRPr="00D03F06" w:rsidR="00EF14C5">
        <w:rPr>
          <w:rStyle w:val="Refdecomentario"/>
          <w:rFonts w:ascii="Arial" w:hAnsi="Arial" w:cs="Arial"/>
          <w:sz w:val="20"/>
          <w:szCs w:val="20"/>
        </w:rPr>
        <w:t>a globalización ha generado oportunidades sin precedentes para el acceso, la cooperación y la diversificación de las experiencias de aprendizaje. Hoy la formación ya no se limita al contexto local</w:t>
      </w:r>
      <w:r w:rsidRPr="00D03F06">
        <w:rPr>
          <w:rStyle w:val="Refdecomentario"/>
          <w:rFonts w:ascii="Arial" w:hAnsi="Arial" w:cs="Arial"/>
          <w:sz w:val="20"/>
          <w:szCs w:val="20"/>
        </w:rPr>
        <w:t xml:space="preserve">, </w:t>
      </w:r>
      <w:r w:rsidRPr="00D03F06" w:rsidR="00EF14C5">
        <w:rPr>
          <w:rStyle w:val="Refdecomentario"/>
          <w:rFonts w:ascii="Arial" w:hAnsi="Arial" w:cs="Arial"/>
          <w:sz w:val="20"/>
          <w:szCs w:val="20"/>
        </w:rPr>
        <w:t>por el contrario, se nutre de perspectivas, metodologías y recursos provenientes de distintos sistemas educativos</w:t>
      </w:r>
      <w:r w:rsidRPr="00D03F06">
        <w:rPr>
          <w:rStyle w:val="Refdecomentario"/>
          <w:rFonts w:ascii="Arial" w:hAnsi="Arial" w:cs="Arial"/>
          <w:sz w:val="20"/>
          <w:szCs w:val="20"/>
        </w:rPr>
        <w:t xml:space="preserve"> que se pueden reflejar </w:t>
      </w:r>
      <w:commentRangeStart w:id="8"/>
      <w:r w:rsidRPr="00D03F06">
        <w:rPr>
          <w:rStyle w:val="Refdecomentario"/>
          <w:rFonts w:ascii="Arial" w:hAnsi="Arial" w:cs="Arial"/>
          <w:sz w:val="20"/>
          <w:szCs w:val="20"/>
        </w:rPr>
        <w:t>en</w:t>
      </w:r>
      <w:commentRangeEnd w:id="8"/>
      <w:r w:rsidRPr="00D03F06" w:rsidR="000F271D">
        <w:rPr>
          <w:rStyle w:val="Refdecomentario"/>
          <w:rFonts w:ascii="Arial" w:hAnsi="Arial" w:cs="Arial"/>
          <w:sz w:val="20"/>
          <w:szCs w:val="20"/>
        </w:rPr>
        <w:commentReference w:id="8"/>
      </w:r>
      <w:r w:rsidRPr="00D03F06">
        <w:rPr>
          <w:rStyle w:val="Refdecomentario"/>
          <w:rFonts w:ascii="Arial" w:hAnsi="Arial" w:cs="Arial"/>
          <w:sz w:val="20"/>
          <w:szCs w:val="20"/>
        </w:rPr>
        <w:t>:</w:t>
      </w:r>
    </w:p>
    <w:p w:rsidRPr="00D03F06" w:rsidR="00E466A4" w:rsidP="00D03F06" w:rsidRDefault="00E466A4" w14:paraId="6F822202" w14:textId="66CA67D3">
      <w:pPr>
        <w:pStyle w:val="NormalWeb"/>
        <w:spacing w:line="360" w:lineRule="auto"/>
        <w:rPr>
          <w:rStyle w:val="Refdecomentario"/>
          <w:rFonts w:ascii="Arial" w:hAnsi="Arial" w:cs="Arial"/>
          <w:sz w:val="20"/>
          <w:szCs w:val="20"/>
        </w:rPr>
      </w:pPr>
      <w:r w:rsidRPr="00D03F06">
        <w:rPr>
          <w:rFonts w:ascii="Arial" w:hAnsi="Arial" w:cs="Arial"/>
          <w:noProof/>
          <w:sz w:val="20"/>
          <w:szCs w:val="20"/>
        </w:rPr>
        <w:drawing>
          <wp:inline distT="0" distB="0" distL="0" distR="0" wp14:anchorId="7DFDEF7A" wp14:editId="383EBD91">
            <wp:extent cx="6193790" cy="5979381"/>
            <wp:effectExtent l="0" t="0" r="16510" b="21590"/>
            <wp:docPr id="56283990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D03F06" w:rsidR="00CE4EA8" w:rsidP="00D03F06" w:rsidRDefault="00E466A4" w14:paraId="04C38C12" w14:textId="47B1562A">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t>Por tanto, l</w:t>
      </w:r>
      <w:r w:rsidRPr="00D03F06" w:rsidR="00EF14C5">
        <w:rPr>
          <w:rStyle w:val="Refdecomentario"/>
          <w:rFonts w:ascii="Arial" w:hAnsi="Arial" w:cs="Arial"/>
          <w:sz w:val="20"/>
          <w:szCs w:val="20"/>
        </w:rPr>
        <w:t>a globalización ha ampliado el horizonte de la educación, haciendo posible que el aprendizaje sea más accesible, colaborativo e intercultural. Sin embargo, también plantea retos, como la necesidad de desarrollar pensamiento crítico para seleccionar información pertinente y la urgencia de reducir las brechas de acceso tecnológico que aún persisten en diversos territorios.</w:t>
      </w:r>
    </w:p>
    <w:tbl>
      <w:tblPr>
        <w:tblStyle w:val="Tabladelista3-nfasis3"/>
        <w:tblW w:w="0" w:type="auto"/>
        <w:tblLook w:val="04A0" w:firstRow="1" w:lastRow="0" w:firstColumn="1" w:lastColumn="0" w:noHBand="0" w:noVBand="1"/>
      </w:tblPr>
      <w:tblGrid>
        <w:gridCol w:w="9962"/>
      </w:tblGrid>
      <w:tr w:rsidRPr="00D03F06" w:rsidR="00CA2030" w:rsidTr="00CA2030" w14:paraId="47D1DAC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62" w:type="dxa"/>
          </w:tcPr>
          <w:p w:rsidRPr="00D03F06" w:rsidR="00CA2030" w:rsidP="00D03F06" w:rsidRDefault="00CA2030" w14:paraId="0A35AA45" w14:textId="7AC7784D">
            <w:pPr>
              <w:pStyle w:val="NormalWeb"/>
              <w:spacing w:line="360" w:lineRule="auto"/>
              <w:rPr>
                <w:rStyle w:val="Refdecomentario"/>
                <w:rFonts w:ascii="Arial" w:hAnsi="Arial" w:cs="Arial"/>
                <w:sz w:val="20"/>
                <w:szCs w:val="20"/>
              </w:rPr>
            </w:pPr>
            <w:r w:rsidRPr="00D03F06">
              <w:rPr>
                <w:rStyle w:val="Refdecomentario"/>
                <w:rFonts w:ascii="Arial" w:hAnsi="Arial" w:cs="Arial"/>
                <w:sz w:val="20"/>
                <w:szCs w:val="20"/>
              </w:rPr>
              <w:t>LLAMADO A LA ACCIÓN</w:t>
            </w:r>
            <w:r w:rsidRPr="00D03F06" w:rsidR="000E6116">
              <w:rPr>
                <w:rStyle w:val="Refdecomentario"/>
                <w:rFonts w:ascii="Arial" w:hAnsi="Arial" w:cs="Arial"/>
                <w:sz w:val="20"/>
                <w:szCs w:val="20"/>
              </w:rPr>
              <w:t xml:space="preserve">   1</w:t>
            </w:r>
          </w:p>
        </w:tc>
      </w:tr>
    </w:tbl>
    <w:p w:rsidRPr="00D03F06" w:rsidR="00CA2030" w:rsidP="00D03F06" w:rsidRDefault="00CA2030" w14:paraId="34DDBF71" w14:textId="77777777">
      <w:pPr>
        <w:spacing w:line="360" w:lineRule="auto"/>
        <w:rPr>
          <w:sz w:val="20"/>
          <w:szCs w:val="20"/>
        </w:rPr>
      </w:pPr>
    </w:p>
    <w:p w:rsidRPr="00D03F06" w:rsidR="00850186" w:rsidP="00D03F06" w:rsidRDefault="00CA2030" w14:paraId="740E49D7" w14:textId="49D94B97">
      <w:pPr>
        <w:spacing w:line="360" w:lineRule="auto"/>
        <w:rPr>
          <w:sz w:val="20"/>
          <w:szCs w:val="20"/>
        </w:rPr>
      </w:pPr>
      <w:commentRangeStart w:id="9"/>
      <w:commentRangeStart w:id="10"/>
      <w:r w:rsidRPr="00D03F06">
        <w:rPr>
          <w:sz w:val="20"/>
          <w:szCs w:val="20"/>
        </w:rPr>
        <w:t>Se comparte el siguiente anexo como complemento a los conceptos abordados hasta el momento. Allí encontrará una síntesis organizada que le permit</w:t>
      </w:r>
      <w:r w:rsidR="00B01563">
        <w:rPr>
          <w:sz w:val="20"/>
          <w:szCs w:val="20"/>
        </w:rPr>
        <w:t>irá</w:t>
      </w:r>
      <w:r w:rsidRPr="00D03F06">
        <w:rPr>
          <w:sz w:val="20"/>
          <w:szCs w:val="20"/>
        </w:rPr>
        <w:t xml:space="preserve"> ampliar su comprensión y establecer relaciones más claras. </w:t>
      </w:r>
    </w:p>
    <w:p w:rsidRPr="00D03F06" w:rsidR="00CA2030" w:rsidP="00D03F06" w:rsidRDefault="00CA2030" w14:paraId="5CE6ADEE" w14:textId="77777777">
      <w:pPr>
        <w:spacing w:line="360" w:lineRule="auto"/>
        <w:rPr>
          <w:sz w:val="20"/>
          <w:szCs w:val="20"/>
        </w:rPr>
      </w:pPr>
    </w:p>
    <w:p w:rsidRPr="00D03F06" w:rsidR="00CA2030" w:rsidRDefault="00CA2030" w14:paraId="75DF20A5" w14:textId="77777777">
      <w:pPr>
        <w:pStyle w:val="Prrafodelista"/>
        <w:numPr>
          <w:ilvl w:val="0"/>
          <w:numId w:val="3"/>
        </w:numPr>
        <w:spacing w:line="360" w:lineRule="auto"/>
        <w:rPr>
          <w:sz w:val="20"/>
          <w:szCs w:val="20"/>
        </w:rPr>
      </w:pPr>
      <w:r w:rsidRPr="00D03F06">
        <w:rPr>
          <w:b/>
          <w:bCs/>
          <w:sz w:val="20"/>
          <w:szCs w:val="20"/>
        </w:rPr>
        <w:t>Globalización y su</w:t>
      </w:r>
      <w:r w:rsidRPr="00D03F06">
        <w:rPr>
          <w:sz w:val="20"/>
          <w:szCs w:val="20"/>
        </w:rPr>
        <w:t xml:space="preserve"> </w:t>
      </w:r>
      <w:r w:rsidRPr="00D03F06">
        <w:rPr>
          <w:b/>
          <w:bCs/>
          <w:sz w:val="20"/>
          <w:szCs w:val="20"/>
        </w:rPr>
        <w:t>impacto en la</w:t>
      </w:r>
      <w:r w:rsidRPr="00D03F06">
        <w:rPr>
          <w:sz w:val="20"/>
          <w:szCs w:val="20"/>
        </w:rPr>
        <w:t xml:space="preserve"> </w:t>
      </w:r>
      <w:r w:rsidRPr="00D03F06">
        <w:rPr>
          <w:b/>
          <w:bCs/>
          <w:sz w:val="20"/>
          <w:szCs w:val="20"/>
        </w:rPr>
        <w:t>educación y la</w:t>
      </w:r>
      <w:r w:rsidRPr="00D03F06">
        <w:rPr>
          <w:sz w:val="20"/>
          <w:szCs w:val="20"/>
        </w:rPr>
        <w:t xml:space="preserve"> </w:t>
      </w:r>
      <w:r w:rsidRPr="00D03F06">
        <w:rPr>
          <w:b/>
          <w:bCs/>
          <w:sz w:val="20"/>
          <w:szCs w:val="20"/>
        </w:rPr>
        <w:t>cultura</w:t>
      </w:r>
      <w:r w:rsidRPr="00D03F06">
        <w:rPr>
          <w:sz w:val="20"/>
          <w:szCs w:val="20"/>
        </w:rPr>
        <w:t xml:space="preserve"> </w:t>
      </w:r>
      <w:r w:rsidRPr="00D03F06">
        <w:rPr>
          <w:b/>
          <w:bCs/>
          <w:sz w:val="20"/>
          <w:szCs w:val="20"/>
        </w:rPr>
        <w:t>contemporánea</w:t>
      </w:r>
      <w:commentRangeEnd w:id="9"/>
      <w:r w:rsidRPr="00D03F06" w:rsidR="000E6116">
        <w:rPr>
          <w:rStyle w:val="Refdecomentario"/>
          <w:sz w:val="20"/>
          <w:szCs w:val="20"/>
        </w:rPr>
        <w:commentReference w:id="9"/>
      </w:r>
      <w:commentRangeEnd w:id="10"/>
      <w:r>
        <w:rPr>
          <w:rStyle w:val="CommentReference"/>
        </w:rPr>
        <w:commentReference w:id="10"/>
      </w:r>
    </w:p>
    <w:p w:rsidRPr="00D03F06" w:rsidR="00CA2030" w:rsidP="00D03F06" w:rsidRDefault="00CA2030" w14:paraId="0BF44C23" w14:textId="77777777">
      <w:pPr>
        <w:spacing w:line="360" w:lineRule="auto"/>
        <w:rPr>
          <w:sz w:val="20"/>
          <w:szCs w:val="20"/>
          <w:lang w:val="es-MX"/>
        </w:rPr>
      </w:pPr>
    </w:p>
    <w:p w:rsidRPr="00D03F06" w:rsidR="00CE4EA8" w:rsidRDefault="00F66D04" w14:paraId="3B9DDE58" w14:textId="0B5ADBF7">
      <w:pPr>
        <w:pStyle w:val="Ttulo2"/>
        <w:numPr>
          <w:ilvl w:val="1"/>
          <w:numId w:val="24"/>
        </w:numPr>
        <w:spacing w:line="360" w:lineRule="auto"/>
        <w:rPr>
          <w:b/>
          <w:bCs/>
          <w:sz w:val="20"/>
          <w:szCs w:val="20"/>
        </w:rPr>
      </w:pPr>
      <w:bookmarkStart w:name="_Toc223762484" w:id="11"/>
      <w:r w:rsidRPr="00D03F06">
        <w:rPr>
          <w:b/>
          <w:bCs/>
          <w:sz w:val="20"/>
          <w:szCs w:val="20"/>
        </w:rPr>
        <w:t xml:space="preserve">Tecnología y transformación </w:t>
      </w:r>
      <w:r w:rsidR="00D26758">
        <w:rPr>
          <w:b/>
          <w:bCs/>
          <w:sz w:val="20"/>
          <w:szCs w:val="20"/>
        </w:rPr>
        <w:t>s</w:t>
      </w:r>
      <w:r w:rsidRPr="00D03F06">
        <w:rPr>
          <w:b/>
          <w:bCs/>
          <w:sz w:val="20"/>
          <w:szCs w:val="20"/>
        </w:rPr>
        <w:t>ocial</w:t>
      </w:r>
      <w:bookmarkEnd w:id="11"/>
    </w:p>
    <w:p w:rsidRPr="00D03F06" w:rsidR="00CE4EA8" w:rsidP="00D03F06" w:rsidRDefault="00CE4EA8" w14:paraId="32679A61" w14:textId="77777777">
      <w:pPr>
        <w:spacing w:line="360" w:lineRule="auto"/>
        <w:rPr>
          <w:sz w:val="20"/>
          <w:szCs w:val="20"/>
        </w:rPr>
      </w:pPr>
    </w:p>
    <w:p w:rsidRPr="00D03F06" w:rsidR="00336822" w:rsidP="00D03F06" w:rsidRDefault="00336822" w14:paraId="1BAC15D7" w14:textId="0B2F2B5D">
      <w:pPr>
        <w:pStyle w:val="Normal0"/>
        <w:pBdr>
          <w:top w:val="nil"/>
          <w:left w:val="nil"/>
          <w:bottom w:val="nil"/>
          <w:right w:val="nil"/>
          <w:between w:val="nil"/>
        </w:pBdr>
        <w:spacing w:line="360" w:lineRule="auto"/>
        <w:rPr>
          <w:bCs/>
          <w:sz w:val="20"/>
          <w:szCs w:val="20"/>
        </w:rPr>
      </w:pPr>
      <w:r w:rsidRPr="00D03F06">
        <w:rPr>
          <w:bCs/>
          <w:sz w:val="20"/>
          <w:szCs w:val="20"/>
        </w:rPr>
        <w:t>La tecnología actúa como un motor de cambio social porque influye directamente en la manera como las personas viven, trabajan, se comunican y aprenden. No se limita a la creación de herramientas o dispositivos; implica la generación de nuevas prácticas culturales, económicas y educativas que reconfiguran la vida cotidiana.</w:t>
      </w:r>
      <w:r w:rsidRPr="00D03F06" w:rsidR="00155B44">
        <w:rPr>
          <w:noProof/>
          <w:sz w:val="20"/>
          <w:szCs w:val="20"/>
        </w:rPr>
        <w:t xml:space="preserve"> </w:t>
      </w:r>
    </w:p>
    <w:p w:rsidRPr="00D03F06" w:rsidR="00336822" w:rsidP="00D03F06" w:rsidRDefault="00155B44" w14:paraId="33CE87C9" w14:textId="2B9F4363">
      <w:pPr>
        <w:pStyle w:val="Normal0"/>
        <w:pBdr>
          <w:top w:val="nil"/>
          <w:left w:val="nil"/>
          <w:bottom w:val="nil"/>
          <w:right w:val="nil"/>
          <w:between w:val="nil"/>
        </w:pBdr>
        <w:spacing w:line="360" w:lineRule="auto"/>
        <w:rPr>
          <w:bCs/>
          <w:sz w:val="20"/>
          <w:szCs w:val="20"/>
        </w:rPr>
      </w:pPr>
      <w:commentRangeStart w:id="12"/>
      <w:r w:rsidRPr="00D03F06">
        <w:rPr>
          <w:bCs/>
          <w:noProof/>
          <w:sz w:val="20"/>
          <w:szCs w:val="20"/>
        </w:rPr>
        <w:drawing>
          <wp:anchor distT="0" distB="0" distL="114300" distR="114300" simplePos="0" relativeHeight="251661312" behindDoc="1" locked="0" layoutInCell="1" allowOverlap="1" wp14:anchorId="6CD66229" wp14:editId="128F9BBC">
            <wp:simplePos x="0" y="0"/>
            <wp:positionH relativeFrom="column">
              <wp:posOffset>-52484</wp:posOffset>
            </wp:positionH>
            <wp:positionV relativeFrom="paragraph">
              <wp:posOffset>172389</wp:posOffset>
            </wp:positionV>
            <wp:extent cx="6352540" cy="2679065"/>
            <wp:effectExtent l="0" t="0" r="0" b="6985"/>
            <wp:wrapTight wrapText="bothSides">
              <wp:wrapPolygon edited="0">
                <wp:start x="0" y="0"/>
                <wp:lineTo x="0" y="21503"/>
                <wp:lineTo x="21505" y="21503"/>
                <wp:lineTo x="21505" y="0"/>
                <wp:lineTo x="0" y="0"/>
              </wp:wrapPolygon>
            </wp:wrapTight>
            <wp:docPr id="108980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2033" name=""/>
                    <pic:cNvPicPr/>
                  </pic:nvPicPr>
                  <pic:blipFill>
                    <a:blip r:embed="rId23">
                      <a:extLst>
                        <a:ext uri="{28A0092B-C50C-407E-A947-70E740481C1C}">
                          <a14:useLocalDpi xmlns:a14="http://schemas.microsoft.com/office/drawing/2010/main" val="0"/>
                        </a:ext>
                      </a:extLst>
                    </a:blip>
                    <a:stretch>
                      <a:fillRect/>
                    </a:stretch>
                  </pic:blipFill>
                  <pic:spPr>
                    <a:xfrm>
                      <a:off x="0" y="0"/>
                      <a:ext cx="6352540" cy="2679065"/>
                    </a:xfrm>
                    <a:prstGeom prst="rect">
                      <a:avLst/>
                    </a:prstGeom>
                  </pic:spPr>
                </pic:pic>
              </a:graphicData>
            </a:graphic>
            <wp14:sizeRelH relativeFrom="page">
              <wp14:pctWidth>0</wp14:pctWidth>
            </wp14:sizeRelH>
            <wp14:sizeRelV relativeFrom="page">
              <wp14:pctHeight>0</wp14:pctHeight>
            </wp14:sizeRelV>
          </wp:anchor>
        </w:drawing>
      </w:r>
      <w:commentRangeEnd w:id="12"/>
      <w:r w:rsidRPr="00D03F06">
        <w:rPr>
          <w:rStyle w:val="Refdecomentario"/>
          <w:bCs/>
          <w:sz w:val="20"/>
          <w:szCs w:val="20"/>
        </w:rPr>
        <w:commentReference w:id="12"/>
      </w:r>
    </w:p>
    <w:p w:rsidRPr="00D03F06" w:rsidR="00155B44" w:rsidP="00D03F06" w:rsidRDefault="00155B44" w14:paraId="5EE83ED6" w14:textId="77777777">
      <w:pPr>
        <w:pStyle w:val="Normal0"/>
        <w:pBdr>
          <w:top w:val="nil"/>
          <w:left w:val="nil"/>
          <w:bottom w:val="nil"/>
          <w:right w:val="nil"/>
          <w:between w:val="nil"/>
        </w:pBdr>
        <w:spacing w:line="360" w:lineRule="auto"/>
        <w:rPr>
          <w:bCs/>
          <w:sz w:val="20"/>
          <w:szCs w:val="20"/>
        </w:rPr>
      </w:pPr>
    </w:p>
    <w:p w:rsidRPr="00D03F06" w:rsidR="00336822" w:rsidP="00D03F06" w:rsidRDefault="00336822" w14:paraId="153C0A15" w14:textId="17E8F413">
      <w:pPr>
        <w:pStyle w:val="Normal0"/>
        <w:pBdr>
          <w:top w:val="nil"/>
          <w:left w:val="nil"/>
          <w:bottom w:val="nil"/>
          <w:right w:val="nil"/>
          <w:between w:val="nil"/>
        </w:pBdr>
        <w:spacing w:line="360" w:lineRule="auto"/>
        <w:rPr>
          <w:bCs/>
          <w:sz w:val="20"/>
          <w:szCs w:val="20"/>
        </w:rPr>
      </w:pPr>
      <w:r w:rsidRPr="00D03F06">
        <w:rPr>
          <w:bCs/>
          <w:sz w:val="20"/>
          <w:szCs w:val="20"/>
        </w:rPr>
        <w:t>A lo largo de la historia, cada avance tecnológico ha producido transformaciones significativas en la organización de la sociedad. Por ejemplo, la invención de la imprenta facilitó la masificación del conocimiento escrito; la radio y la televisión ampliaron el acceso a la información; e Internet consolidó la comunicación global en tiempo real.</w:t>
      </w:r>
    </w:p>
    <w:p w:rsidRPr="00D03F06" w:rsidR="00336822" w:rsidP="00D03F06" w:rsidRDefault="00336822" w14:paraId="0C0CB695" w14:textId="77777777">
      <w:pPr>
        <w:pStyle w:val="Normal0"/>
        <w:pBdr>
          <w:top w:val="nil"/>
          <w:left w:val="nil"/>
          <w:bottom w:val="nil"/>
          <w:right w:val="nil"/>
          <w:between w:val="nil"/>
        </w:pBdr>
        <w:spacing w:line="360" w:lineRule="auto"/>
        <w:rPr>
          <w:bCs/>
          <w:sz w:val="20"/>
          <w:szCs w:val="20"/>
        </w:rPr>
      </w:pPr>
    </w:p>
    <w:p w:rsidRPr="00D03F06" w:rsidR="00336822" w:rsidP="00D03F06" w:rsidRDefault="00CA2030" w14:paraId="3EC55589" w14:textId="7AD8CDCD">
      <w:pPr>
        <w:pStyle w:val="Normal0"/>
        <w:pBdr>
          <w:top w:val="nil"/>
          <w:left w:val="nil"/>
          <w:bottom w:val="nil"/>
          <w:right w:val="nil"/>
          <w:between w:val="nil"/>
        </w:pBdr>
        <w:spacing w:line="360" w:lineRule="auto"/>
        <w:rPr>
          <w:bCs/>
          <w:sz w:val="20"/>
          <w:szCs w:val="20"/>
        </w:rPr>
      </w:pPr>
      <w:r w:rsidRPr="00D03F06">
        <w:rPr>
          <w:bCs/>
          <w:sz w:val="20"/>
          <w:szCs w:val="20"/>
        </w:rPr>
        <w:t>En la actualidad, la tecnología no solo optimiza y agiliza procesos</w:t>
      </w:r>
      <w:r w:rsidR="00630887">
        <w:rPr>
          <w:bCs/>
          <w:sz w:val="20"/>
          <w:szCs w:val="20"/>
        </w:rPr>
        <w:t>;</w:t>
      </w:r>
      <w:r w:rsidRPr="00D03F06">
        <w:rPr>
          <w:bCs/>
          <w:sz w:val="20"/>
          <w:szCs w:val="20"/>
        </w:rPr>
        <w:t xml:space="preserve"> también reconfigura las formas de interacción, transformando las relaciones personales, laborales y académicas</w:t>
      </w:r>
      <w:r w:rsidR="00630887">
        <w:rPr>
          <w:bCs/>
          <w:sz w:val="20"/>
          <w:szCs w:val="20"/>
        </w:rPr>
        <w:t>,</w:t>
      </w:r>
      <w:r w:rsidRPr="00D03F06">
        <w:rPr>
          <w:bCs/>
          <w:sz w:val="20"/>
          <w:szCs w:val="20"/>
        </w:rPr>
        <w:t xml:space="preserve"> que ahora se desarrollan en entornos digitales mediante plataformas virtuales, redes sociales, aplicaciones de mensajería y espacios colaborativos que facilitan la comunicación en tiempo real y la construcción colectiva de conocimiento.</w:t>
      </w:r>
    </w:p>
    <w:tbl>
      <w:tblPr>
        <w:tblStyle w:val="Tablaconcuadrcula"/>
        <w:tblW w:w="0" w:type="auto"/>
        <w:tblLook w:val="04A0" w:firstRow="1" w:lastRow="0" w:firstColumn="1" w:lastColumn="0" w:noHBand="0" w:noVBand="1"/>
      </w:tblPr>
      <w:tblGrid>
        <w:gridCol w:w="3964"/>
        <w:gridCol w:w="5998"/>
      </w:tblGrid>
      <w:tr w:rsidRPr="00D03F06" w:rsidR="000E6116" w:rsidTr="009A19A9" w14:paraId="2CF648BC" w14:textId="77777777">
        <w:tc>
          <w:tcPr>
            <w:tcW w:w="3964" w:type="dxa"/>
          </w:tcPr>
          <w:p w:rsidRPr="00D03F06" w:rsidR="000E6116" w:rsidP="00D03F06" w:rsidRDefault="000E6116" w14:paraId="22EA9BE2" w14:textId="09D111CA">
            <w:pPr>
              <w:pStyle w:val="Normal0"/>
              <w:spacing w:line="360" w:lineRule="auto"/>
              <w:rPr>
                <w:bCs/>
                <w:sz w:val="20"/>
                <w:szCs w:val="20"/>
              </w:rPr>
            </w:pPr>
            <w:r w:rsidRPr="00D03F06">
              <w:rPr>
                <w:bCs/>
                <w:noProof/>
                <w:sz w:val="20"/>
                <w:szCs w:val="20"/>
              </w:rPr>
              <w:drawing>
                <wp:anchor distT="0" distB="0" distL="114300" distR="114300" simplePos="0" relativeHeight="251662336" behindDoc="1" locked="0" layoutInCell="1" allowOverlap="1" wp14:anchorId="34A41753" wp14:editId="0E3D0329">
                  <wp:simplePos x="0" y="0"/>
                  <wp:positionH relativeFrom="column">
                    <wp:posOffset>478790</wp:posOffset>
                  </wp:positionH>
                  <wp:positionV relativeFrom="paragraph">
                    <wp:posOffset>13970</wp:posOffset>
                  </wp:positionV>
                  <wp:extent cx="1179830" cy="2054225"/>
                  <wp:effectExtent l="0" t="0" r="1270" b="3175"/>
                  <wp:wrapTight wrapText="bothSides">
                    <wp:wrapPolygon edited="0">
                      <wp:start x="0" y="0"/>
                      <wp:lineTo x="0" y="21433"/>
                      <wp:lineTo x="21274" y="21433"/>
                      <wp:lineTo x="21274" y="0"/>
                      <wp:lineTo x="0" y="0"/>
                    </wp:wrapPolygon>
                  </wp:wrapTight>
                  <wp:docPr id="1124622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2890" name=""/>
                          <pic:cNvPicPr/>
                        </pic:nvPicPr>
                        <pic:blipFill>
                          <a:blip r:embed="rId24">
                            <a:extLst>
                              <a:ext uri="{28A0092B-C50C-407E-A947-70E740481C1C}">
                                <a14:useLocalDpi xmlns:a14="http://schemas.microsoft.com/office/drawing/2010/main" val="0"/>
                              </a:ext>
                            </a:extLst>
                          </a:blip>
                          <a:stretch>
                            <a:fillRect/>
                          </a:stretch>
                        </pic:blipFill>
                        <pic:spPr>
                          <a:xfrm>
                            <a:off x="0" y="0"/>
                            <a:ext cx="1179830" cy="2054225"/>
                          </a:xfrm>
                          <a:prstGeom prst="rect">
                            <a:avLst/>
                          </a:prstGeom>
                        </pic:spPr>
                      </pic:pic>
                    </a:graphicData>
                  </a:graphic>
                  <wp14:sizeRelH relativeFrom="page">
                    <wp14:pctWidth>0</wp14:pctWidth>
                  </wp14:sizeRelH>
                  <wp14:sizeRelV relativeFrom="page">
                    <wp14:pctHeight>0</wp14:pctHeight>
                  </wp14:sizeRelV>
                </wp:anchor>
              </w:drawing>
            </w:r>
          </w:p>
        </w:tc>
        <w:tc>
          <w:tcPr>
            <w:tcW w:w="5998" w:type="dxa"/>
            <w:vAlign w:val="center"/>
          </w:tcPr>
          <w:p w:rsidRPr="00D03F06" w:rsidR="000E6116" w:rsidP="00D03F06" w:rsidRDefault="000E6116" w14:paraId="78D19B68" w14:textId="77777777">
            <w:pPr>
              <w:pStyle w:val="Normal0"/>
              <w:pBdr>
                <w:top w:val="nil"/>
                <w:left w:val="nil"/>
                <w:bottom w:val="nil"/>
                <w:right w:val="nil"/>
                <w:between w:val="nil"/>
              </w:pBdr>
              <w:spacing w:line="360" w:lineRule="auto"/>
              <w:rPr>
                <w:bCs/>
                <w:sz w:val="20"/>
                <w:szCs w:val="20"/>
              </w:rPr>
            </w:pPr>
            <w:r w:rsidRPr="00D03F06">
              <w:rPr>
                <w:bCs/>
                <w:sz w:val="20"/>
                <w:szCs w:val="20"/>
              </w:rPr>
              <w:t>En el campo productivo, la tecnología ha permitido:</w:t>
            </w:r>
          </w:p>
          <w:p w:rsidRPr="00D03F06" w:rsidR="000E6116" w:rsidP="00D03F06" w:rsidRDefault="000E6116" w14:paraId="1C43E151" w14:textId="77777777">
            <w:pPr>
              <w:pStyle w:val="Normal0"/>
              <w:pBdr>
                <w:top w:val="nil"/>
                <w:left w:val="nil"/>
                <w:bottom w:val="nil"/>
                <w:right w:val="nil"/>
                <w:between w:val="nil"/>
              </w:pBdr>
              <w:spacing w:line="360" w:lineRule="auto"/>
              <w:rPr>
                <w:bCs/>
                <w:sz w:val="20"/>
                <w:szCs w:val="20"/>
              </w:rPr>
            </w:pPr>
          </w:p>
          <w:p w:rsidRPr="00D03F06" w:rsidR="000E6116" w:rsidRDefault="000E6116" w14:paraId="73278FB4" w14:textId="77777777">
            <w:pPr>
              <w:pStyle w:val="Normal0"/>
              <w:numPr>
                <w:ilvl w:val="0"/>
                <w:numId w:val="4"/>
              </w:numPr>
              <w:pBdr>
                <w:top w:val="nil"/>
                <w:left w:val="nil"/>
                <w:bottom w:val="nil"/>
                <w:right w:val="nil"/>
                <w:between w:val="nil"/>
              </w:pBdr>
              <w:spacing w:line="360" w:lineRule="auto"/>
              <w:rPr>
                <w:bCs/>
                <w:sz w:val="20"/>
                <w:szCs w:val="20"/>
              </w:rPr>
            </w:pPr>
            <w:r w:rsidRPr="00D03F06">
              <w:rPr>
                <w:bCs/>
                <w:sz w:val="20"/>
                <w:szCs w:val="20"/>
              </w:rPr>
              <w:t>Automatizar procesos industriales.</w:t>
            </w:r>
          </w:p>
          <w:p w:rsidRPr="00D03F06" w:rsidR="000E6116" w:rsidRDefault="000E6116" w14:paraId="4FC0DDD5" w14:textId="77777777">
            <w:pPr>
              <w:pStyle w:val="Normal0"/>
              <w:numPr>
                <w:ilvl w:val="0"/>
                <w:numId w:val="4"/>
              </w:numPr>
              <w:pBdr>
                <w:top w:val="nil"/>
                <w:left w:val="nil"/>
                <w:bottom w:val="nil"/>
                <w:right w:val="nil"/>
                <w:between w:val="nil"/>
              </w:pBdr>
              <w:spacing w:line="360" w:lineRule="auto"/>
              <w:rPr>
                <w:bCs/>
                <w:sz w:val="20"/>
                <w:szCs w:val="20"/>
              </w:rPr>
            </w:pPr>
            <w:r w:rsidRPr="00D03F06">
              <w:rPr>
                <w:bCs/>
                <w:sz w:val="20"/>
                <w:szCs w:val="20"/>
              </w:rPr>
              <w:t>Digitalizar servicios.</w:t>
            </w:r>
          </w:p>
          <w:p w:rsidRPr="00D03F06" w:rsidR="000E6116" w:rsidRDefault="000E6116" w14:paraId="350B0E85" w14:textId="77777777">
            <w:pPr>
              <w:pStyle w:val="Normal0"/>
              <w:numPr>
                <w:ilvl w:val="0"/>
                <w:numId w:val="4"/>
              </w:numPr>
              <w:pBdr>
                <w:top w:val="nil"/>
                <w:left w:val="nil"/>
                <w:bottom w:val="nil"/>
                <w:right w:val="nil"/>
                <w:between w:val="nil"/>
              </w:pBdr>
              <w:spacing w:line="360" w:lineRule="auto"/>
              <w:rPr>
                <w:bCs/>
                <w:sz w:val="20"/>
                <w:szCs w:val="20"/>
              </w:rPr>
            </w:pPr>
            <w:r w:rsidRPr="00D03F06">
              <w:rPr>
                <w:bCs/>
                <w:sz w:val="20"/>
                <w:szCs w:val="20"/>
              </w:rPr>
              <w:t>Crear nuevas profesiones vinculadas al entorno digital.</w:t>
            </w:r>
          </w:p>
          <w:p w:rsidRPr="00D03F06" w:rsidR="000E6116" w:rsidRDefault="000E6116" w14:paraId="0438CB81" w14:textId="77777777">
            <w:pPr>
              <w:pStyle w:val="Normal0"/>
              <w:numPr>
                <w:ilvl w:val="0"/>
                <w:numId w:val="4"/>
              </w:numPr>
              <w:pBdr>
                <w:top w:val="nil"/>
                <w:left w:val="nil"/>
                <w:bottom w:val="nil"/>
                <w:right w:val="nil"/>
                <w:between w:val="nil"/>
              </w:pBdr>
              <w:spacing w:line="360" w:lineRule="auto"/>
              <w:rPr>
                <w:bCs/>
                <w:sz w:val="20"/>
                <w:szCs w:val="20"/>
              </w:rPr>
            </w:pPr>
            <w:r w:rsidRPr="00D03F06">
              <w:rPr>
                <w:bCs/>
                <w:sz w:val="20"/>
                <w:szCs w:val="20"/>
              </w:rPr>
              <w:t>Impulsar el teletrabajo y el trabajo en red.</w:t>
            </w:r>
          </w:p>
          <w:p w:rsidRPr="00D03F06" w:rsidR="000E6116" w:rsidP="00D03F06" w:rsidRDefault="000E6116" w14:paraId="1D6B0046" w14:textId="77777777">
            <w:pPr>
              <w:pStyle w:val="Normal0"/>
              <w:spacing w:line="360" w:lineRule="auto"/>
              <w:rPr>
                <w:bCs/>
                <w:sz w:val="20"/>
                <w:szCs w:val="20"/>
              </w:rPr>
            </w:pPr>
          </w:p>
        </w:tc>
      </w:tr>
    </w:tbl>
    <w:p w:rsidRPr="00D03F06" w:rsidR="000E6116" w:rsidP="00D03F06" w:rsidRDefault="000E6116" w14:paraId="56F781A3" w14:textId="77777777">
      <w:pPr>
        <w:pStyle w:val="Normal0"/>
        <w:pBdr>
          <w:top w:val="nil"/>
          <w:left w:val="nil"/>
          <w:bottom w:val="nil"/>
          <w:right w:val="nil"/>
          <w:between w:val="nil"/>
        </w:pBdr>
        <w:spacing w:line="360" w:lineRule="auto"/>
        <w:rPr>
          <w:bCs/>
          <w:sz w:val="20"/>
          <w:szCs w:val="20"/>
        </w:rPr>
      </w:pPr>
    </w:p>
    <w:p w:rsidRPr="00D03F06" w:rsidR="00336822" w:rsidP="00D03F06" w:rsidRDefault="00336822" w14:paraId="4AB43BF2" w14:textId="77036BC6">
      <w:pPr>
        <w:pStyle w:val="Normal0"/>
        <w:pBdr>
          <w:top w:val="nil"/>
          <w:left w:val="nil"/>
          <w:bottom w:val="nil"/>
          <w:right w:val="nil"/>
          <w:between w:val="nil"/>
        </w:pBdr>
        <w:spacing w:line="360" w:lineRule="auto"/>
        <w:rPr>
          <w:bCs/>
          <w:sz w:val="20"/>
          <w:szCs w:val="20"/>
        </w:rPr>
      </w:pPr>
      <w:r w:rsidRPr="00D03F06">
        <w:rPr>
          <w:bCs/>
          <w:sz w:val="20"/>
          <w:szCs w:val="20"/>
        </w:rPr>
        <w:t>En el ámbito educativo, su impacto ha sido igualmente profundo</w:t>
      </w:r>
      <w:r w:rsidRPr="00D03F06" w:rsidR="009A19A9">
        <w:rPr>
          <w:bCs/>
          <w:sz w:val="20"/>
          <w:szCs w:val="20"/>
        </w:rPr>
        <w:t>, pues l</w:t>
      </w:r>
      <w:r w:rsidRPr="00D03F06">
        <w:rPr>
          <w:bCs/>
          <w:sz w:val="20"/>
          <w:szCs w:val="20"/>
        </w:rPr>
        <w:t xml:space="preserve">a tecnología ha </w:t>
      </w:r>
      <w:commentRangeStart w:id="13"/>
      <w:r w:rsidRPr="00D03F06">
        <w:rPr>
          <w:bCs/>
          <w:sz w:val="20"/>
          <w:szCs w:val="20"/>
        </w:rPr>
        <w:t>transformado</w:t>
      </w:r>
      <w:commentRangeEnd w:id="13"/>
      <w:r w:rsidRPr="00D03F06" w:rsidR="009A19A9">
        <w:rPr>
          <w:rStyle w:val="Refdecomentario"/>
          <w:bCs/>
          <w:sz w:val="20"/>
          <w:szCs w:val="20"/>
        </w:rPr>
        <w:commentReference w:id="13"/>
      </w:r>
      <w:r w:rsidRPr="00D03F06">
        <w:rPr>
          <w:bCs/>
          <w:sz w:val="20"/>
          <w:szCs w:val="20"/>
        </w:rPr>
        <w:t>:</w:t>
      </w:r>
    </w:p>
    <w:p w:rsidRPr="00D03F06" w:rsidR="009A19A9" w:rsidP="00D03F06" w:rsidRDefault="009A19A9" w14:paraId="2FAA43C7" w14:textId="77777777">
      <w:pPr>
        <w:pStyle w:val="Normal0"/>
        <w:pBdr>
          <w:top w:val="nil"/>
          <w:left w:val="nil"/>
          <w:bottom w:val="nil"/>
          <w:right w:val="nil"/>
          <w:between w:val="nil"/>
        </w:pBdr>
        <w:spacing w:line="360" w:lineRule="auto"/>
        <w:rPr>
          <w:bCs/>
          <w:sz w:val="20"/>
          <w:szCs w:val="20"/>
        </w:rPr>
      </w:pPr>
    </w:p>
    <w:p w:rsidRPr="00D03F06" w:rsidR="009A19A9" w:rsidP="00D03F06" w:rsidRDefault="009A19A9" w14:paraId="1A21DC09" w14:textId="31887575">
      <w:pPr>
        <w:pStyle w:val="Normal0"/>
        <w:pBdr>
          <w:top w:val="nil"/>
          <w:left w:val="nil"/>
          <w:bottom w:val="nil"/>
          <w:right w:val="nil"/>
          <w:between w:val="nil"/>
        </w:pBdr>
        <w:spacing w:line="360" w:lineRule="auto"/>
        <w:rPr>
          <w:bCs/>
          <w:sz w:val="20"/>
          <w:szCs w:val="20"/>
        </w:rPr>
      </w:pPr>
      <w:r w:rsidRPr="00D03F06">
        <w:rPr>
          <w:bCs/>
          <w:noProof/>
          <w:sz w:val="20"/>
          <w:szCs w:val="20"/>
        </w:rPr>
        <w:drawing>
          <wp:inline distT="0" distB="0" distL="0" distR="0" wp14:anchorId="5B0EE836" wp14:editId="76B2944D">
            <wp:extent cx="6413500" cy="2404754"/>
            <wp:effectExtent l="0" t="0" r="6350" b="0"/>
            <wp:docPr id="867775840"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Pr="00D03F06" w:rsidR="00336822" w:rsidP="00D03F06" w:rsidRDefault="00336822" w14:paraId="38349356" w14:textId="77777777">
      <w:pPr>
        <w:pStyle w:val="Normal0"/>
        <w:pBdr>
          <w:top w:val="nil"/>
          <w:left w:val="nil"/>
          <w:bottom w:val="nil"/>
          <w:right w:val="nil"/>
          <w:between w:val="nil"/>
        </w:pBdr>
        <w:spacing w:line="360" w:lineRule="auto"/>
        <w:rPr>
          <w:bCs/>
          <w:sz w:val="20"/>
          <w:szCs w:val="20"/>
        </w:rPr>
      </w:pPr>
    </w:p>
    <w:tbl>
      <w:tblPr>
        <w:tblStyle w:val="Tablaconcuadrcula5oscura-nfasis5"/>
        <w:tblW w:w="0" w:type="auto"/>
        <w:tblLook w:val="04A0" w:firstRow="1" w:lastRow="0" w:firstColumn="1" w:lastColumn="0" w:noHBand="0" w:noVBand="1"/>
      </w:tblPr>
      <w:tblGrid>
        <w:gridCol w:w="3114"/>
        <w:gridCol w:w="6848"/>
      </w:tblGrid>
      <w:tr w:rsidRPr="00D03F06" w:rsidR="009A19A9" w:rsidTr="00D41E42" w14:paraId="27E0A9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Pr="00D03F06" w:rsidR="009A19A9" w:rsidP="00D03F06" w:rsidRDefault="009A19A9" w14:paraId="7542E700" w14:textId="00ABC463">
            <w:pPr>
              <w:pStyle w:val="Normal0"/>
              <w:spacing w:line="360" w:lineRule="auto"/>
              <w:rPr>
                <w:b w:val="0"/>
                <w:color w:val="auto"/>
                <w:sz w:val="20"/>
                <w:szCs w:val="20"/>
              </w:rPr>
            </w:pPr>
            <w:r w:rsidRPr="00D03F06">
              <w:rPr>
                <w:b w:val="0"/>
                <w:color w:val="auto"/>
                <w:sz w:val="20"/>
                <w:szCs w:val="20"/>
              </w:rPr>
              <w:t>Ejemplo de esta transformación</w:t>
            </w:r>
          </w:p>
        </w:tc>
        <w:tc>
          <w:tcPr>
            <w:tcW w:w="6848" w:type="dxa"/>
            <w:vAlign w:val="center"/>
          </w:tcPr>
          <w:p w:rsidRPr="00D03F06" w:rsidR="00640B52" w:rsidP="00D03F06" w:rsidRDefault="00640B52" w14:paraId="08CF35E5"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Cs w:val="0"/>
                <w:sz w:val="20"/>
                <w:szCs w:val="20"/>
              </w:rPr>
            </w:pPr>
          </w:p>
          <w:p w:rsidRPr="00D03F06" w:rsidR="009A19A9" w:rsidP="00D03F06" w:rsidRDefault="009A19A9" w14:paraId="65962370"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Cs w:val="0"/>
                <w:sz w:val="20"/>
                <w:szCs w:val="20"/>
              </w:rPr>
            </w:pPr>
            <w:r w:rsidRPr="00D03F06">
              <w:rPr>
                <w:b w:val="0"/>
                <w:color w:val="auto"/>
                <w:sz w:val="20"/>
                <w:szCs w:val="20"/>
              </w:rPr>
              <w:t>Se evidencia en la formación profesional: aprendices que antes requerían talleres físicos para practicar, hoy pueden entrenarse previamente en simuladores virtuales que reducen riesgos y optimizan recursos.</w:t>
            </w:r>
          </w:p>
          <w:p w:rsidRPr="00D03F06" w:rsidR="00640B52" w:rsidP="00D03F06" w:rsidRDefault="00640B52" w14:paraId="22A4D088" w14:textId="3BF0328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color w:val="auto"/>
                <w:sz w:val="20"/>
                <w:szCs w:val="20"/>
              </w:rPr>
            </w:pPr>
          </w:p>
        </w:tc>
      </w:tr>
    </w:tbl>
    <w:p w:rsidRPr="00D03F06" w:rsidR="00D41E42" w:rsidP="00D03F06" w:rsidRDefault="00D41E42" w14:paraId="528F04AC" w14:textId="77777777">
      <w:pPr>
        <w:pStyle w:val="Normal0"/>
        <w:pBdr>
          <w:top w:val="nil"/>
          <w:left w:val="nil"/>
          <w:bottom w:val="nil"/>
          <w:right w:val="nil"/>
          <w:between w:val="nil"/>
        </w:pBdr>
        <w:spacing w:line="360" w:lineRule="auto"/>
        <w:rPr>
          <w:bCs/>
          <w:sz w:val="20"/>
          <w:szCs w:val="20"/>
        </w:rPr>
      </w:pPr>
    </w:p>
    <w:p w:rsidRPr="00D03F06" w:rsidR="00CE4EA8" w:rsidP="00D03F06" w:rsidRDefault="00336822" w14:paraId="2306F22B" w14:textId="0BD2A028">
      <w:pPr>
        <w:pStyle w:val="Normal0"/>
        <w:pBdr>
          <w:top w:val="nil"/>
          <w:left w:val="nil"/>
          <w:bottom w:val="nil"/>
          <w:right w:val="nil"/>
          <w:between w:val="nil"/>
        </w:pBdr>
        <w:spacing w:line="360" w:lineRule="auto"/>
        <w:rPr>
          <w:bCs/>
          <w:sz w:val="20"/>
          <w:szCs w:val="20"/>
        </w:rPr>
      </w:pPr>
      <w:r w:rsidRPr="00D03F06">
        <w:rPr>
          <w:bCs/>
          <w:sz w:val="20"/>
          <w:szCs w:val="20"/>
        </w:rPr>
        <w:t>No obstante, esta transformación también plantea desafíos sociales importantes, como la brecha digital, la dependencia tecnológica y la necesidad de desarrollar competencias críticas para el uso responsable de la información.</w:t>
      </w:r>
    </w:p>
    <w:p w:rsidRPr="00D03F06" w:rsidR="00640B52" w:rsidP="00D03F06" w:rsidRDefault="00640B52" w14:paraId="7CD7B9C7"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3539"/>
        <w:gridCol w:w="6423"/>
      </w:tblGrid>
      <w:tr w:rsidRPr="00D03F06" w:rsidR="00AD52EC" w:rsidTr="00AD52EC" w14:paraId="00C8AB2C" w14:textId="77777777">
        <w:tc>
          <w:tcPr>
            <w:tcW w:w="9962" w:type="dxa"/>
            <w:gridSpan w:val="2"/>
            <w:shd w:val="clear" w:color="auto" w:fill="B2A1C7" w:themeFill="accent4" w:themeFillTint="99"/>
          </w:tcPr>
          <w:p w:rsidRPr="00D03F06" w:rsidR="00AD52EC" w:rsidP="00D03F06" w:rsidRDefault="00AD52EC" w14:paraId="7660F5F5" w14:textId="5FD24F71">
            <w:pPr>
              <w:pStyle w:val="Normal0"/>
              <w:spacing w:line="360" w:lineRule="auto"/>
              <w:rPr>
                <w:b/>
                <w:bCs/>
                <w:sz w:val="20"/>
                <w:szCs w:val="20"/>
              </w:rPr>
            </w:pPr>
            <w:r w:rsidRPr="00D03F06">
              <w:rPr>
                <w:b/>
                <w:bCs/>
                <w:sz w:val="20"/>
                <w:szCs w:val="20"/>
              </w:rPr>
              <w:t xml:space="preserve">Recurso Línea de </w:t>
            </w:r>
            <w:commentRangeStart w:id="14"/>
            <w:r w:rsidRPr="00D03F06">
              <w:rPr>
                <w:b/>
                <w:bCs/>
                <w:sz w:val="20"/>
                <w:szCs w:val="20"/>
              </w:rPr>
              <w:t>Tiempo</w:t>
            </w:r>
            <w:commentRangeEnd w:id="14"/>
            <w:r w:rsidRPr="00D03F06">
              <w:rPr>
                <w:rStyle w:val="Refdecomentario"/>
                <w:b/>
                <w:bCs/>
                <w:sz w:val="20"/>
                <w:szCs w:val="20"/>
              </w:rPr>
              <w:commentReference w:id="14"/>
            </w:r>
          </w:p>
        </w:tc>
      </w:tr>
      <w:tr w:rsidRPr="00D03F06" w:rsidR="009A19A9" w:rsidTr="00D41E42" w14:paraId="7801EC2C" w14:textId="77777777">
        <w:trPr>
          <w:trHeight w:val="3263"/>
        </w:trPr>
        <w:tc>
          <w:tcPr>
            <w:tcW w:w="3539" w:type="dxa"/>
          </w:tcPr>
          <w:p w:rsidRPr="00D03F06" w:rsidR="009A19A9" w:rsidP="00D03F06" w:rsidRDefault="00AD52EC" w14:paraId="0BD74F14" w14:textId="17986BE8">
            <w:pPr>
              <w:pStyle w:val="Normal0"/>
              <w:spacing w:line="360" w:lineRule="auto"/>
              <w:rPr>
                <w:bCs/>
                <w:sz w:val="20"/>
                <w:szCs w:val="20"/>
              </w:rPr>
            </w:pPr>
            <w:r w:rsidRPr="00D03F06">
              <w:rPr>
                <w:bCs/>
                <w:sz w:val="20"/>
                <w:szCs w:val="20"/>
              </w:rPr>
              <w:t>Invención de la imprenta (</w:t>
            </w:r>
            <w:r w:rsidRPr="00D03F06" w:rsidR="00D41E42">
              <w:rPr>
                <w:bCs/>
                <w:sz w:val="20"/>
                <w:szCs w:val="20"/>
              </w:rPr>
              <w:t>s</w:t>
            </w:r>
            <w:r w:rsidRPr="00D03F06">
              <w:rPr>
                <w:bCs/>
                <w:sz w:val="20"/>
                <w:szCs w:val="20"/>
              </w:rPr>
              <w:t>iglo XV)</w:t>
            </w:r>
          </w:p>
        </w:tc>
        <w:tc>
          <w:tcPr>
            <w:tcW w:w="6423" w:type="dxa"/>
          </w:tcPr>
          <w:p w:rsidRPr="00D03F06" w:rsidR="00AD52EC" w:rsidP="00D03F06" w:rsidRDefault="00AD52EC" w14:paraId="71297814" w14:textId="60239FB3">
            <w:pPr>
              <w:pStyle w:val="Normal0"/>
              <w:spacing w:line="360" w:lineRule="auto"/>
              <w:rPr>
                <w:bCs/>
                <w:sz w:val="20"/>
                <w:szCs w:val="20"/>
              </w:rPr>
            </w:pPr>
            <w:r w:rsidRPr="00D03F06">
              <w:rPr>
                <w:b/>
                <w:bCs/>
                <w:sz w:val="20"/>
                <w:szCs w:val="20"/>
              </w:rPr>
              <w:t>Hito tecnológico:</w:t>
            </w:r>
            <w:r w:rsidRPr="00D03F06">
              <w:rPr>
                <w:bCs/>
                <w:sz w:val="20"/>
                <w:szCs w:val="20"/>
              </w:rPr>
              <w:t xml:space="preserve"> reproducción masiva del conocimiento escrito.</w:t>
            </w:r>
            <w:r w:rsidRPr="00D03F06">
              <w:rPr>
                <w:bCs/>
                <w:sz w:val="20"/>
                <w:szCs w:val="20"/>
              </w:rPr>
              <w:br/>
            </w:r>
            <w:r w:rsidRPr="00D03F06">
              <w:rPr>
                <w:b/>
                <w:bCs/>
                <w:sz w:val="20"/>
                <w:szCs w:val="20"/>
              </w:rPr>
              <w:t>Impacto educativo:</w:t>
            </w:r>
          </w:p>
          <w:p w:rsidRPr="00D03F06" w:rsidR="00AD52EC" w:rsidRDefault="00AD52EC" w14:paraId="5EF07CA4" w14:textId="77777777">
            <w:pPr>
              <w:pStyle w:val="Normal0"/>
              <w:numPr>
                <w:ilvl w:val="0"/>
                <w:numId w:val="5"/>
              </w:numPr>
              <w:spacing w:line="360" w:lineRule="auto"/>
              <w:rPr>
                <w:bCs/>
                <w:sz w:val="20"/>
                <w:szCs w:val="20"/>
              </w:rPr>
            </w:pPr>
            <w:r w:rsidRPr="00D03F06">
              <w:rPr>
                <w:bCs/>
                <w:sz w:val="20"/>
                <w:szCs w:val="20"/>
              </w:rPr>
              <w:t>Democratización progresiva del acceso a textos.</w:t>
            </w:r>
          </w:p>
          <w:p w:rsidRPr="00D03F06" w:rsidR="00AD52EC" w:rsidRDefault="00AD52EC" w14:paraId="4AEA96A4" w14:textId="77777777">
            <w:pPr>
              <w:pStyle w:val="Normal0"/>
              <w:numPr>
                <w:ilvl w:val="0"/>
                <w:numId w:val="5"/>
              </w:numPr>
              <w:spacing w:line="360" w:lineRule="auto"/>
              <w:rPr>
                <w:bCs/>
                <w:sz w:val="20"/>
                <w:szCs w:val="20"/>
              </w:rPr>
            </w:pPr>
            <w:r w:rsidRPr="00D03F06">
              <w:rPr>
                <w:bCs/>
                <w:sz w:val="20"/>
                <w:szCs w:val="20"/>
              </w:rPr>
              <w:t>Estandarización de contenidos académicos.</w:t>
            </w:r>
          </w:p>
          <w:p w:rsidRPr="00D03F06" w:rsidR="00AD52EC" w:rsidRDefault="00AD52EC" w14:paraId="24A1DD1C" w14:textId="77777777">
            <w:pPr>
              <w:pStyle w:val="Normal0"/>
              <w:numPr>
                <w:ilvl w:val="0"/>
                <w:numId w:val="5"/>
              </w:numPr>
              <w:spacing w:line="360" w:lineRule="auto"/>
              <w:rPr>
                <w:bCs/>
                <w:sz w:val="20"/>
                <w:szCs w:val="20"/>
              </w:rPr>
            </w:pPr>
            <w:r w:rsidRPr="00D03F06">
              <w:rPr>
                <w:bCs/>
                <w:sz w:val="20"/>
                <w:szCs w:val="20"/>
              </w:rPr>
              <w:t>Consolidación del libro como recurso central del aprendizaje.</w:t>
            </w:r>
          </w:p>
          <w:p w:rsidRPr="00D03F06" w:rsidR="00AD52EC" w:rsidP="00D03F06" w:rsidRDefault="00AD52EC" w14:paraId="70AC323E" w14:textId="77777777">
            <w:pPr>
              <w:pStyle w:val="Normal0"/>
              <w:spacing w:line="360" w:lineRule="auto"/>
              <w:rPr>
                <w:bCs/>
                <w:sz w:val="20"/>
                <w:szCs w:val="20"/>
              </w:rPr>
            </w:pPr>
            <w:r w:rsidRPr="00D03F06">
              <w:rPr>
                <w:b/>
                <w:bCs/>
                <w:sz w:val="20"/>
                <w:szCs w:val="20"/>
              </w:rPr>
              <w:t>Transformación pedagógica:</w:t>
            </w:r>
          </w:p>
          <w:p w:rsidRPr="00D03F06" w:rsidR="00AD52EC" w:rsidRDefault="00AD52EC" w14:paraId="191061C6" w14:textId="77777777">
            <w:pPr>
              <w:pStyle w:val="Normal0"/>
              <w:numPr>
                <w:ilvl w:val="0"/>
                <w:numId w:val="6"/>
              </w:numPr>
              <w:spacing w:line="360" w:lineRule="auto"/>
              <w:rPr>
                <w:bCs/>
                <w:sz w:val="20"/>
                <w:szCs w:val="20"/>
              </w:rPr>
            </w:pPr>
            <w:r w:rsidRPr="00D03F06">
              <w:rPr>
                <w:bCs/>
                <w:sz w:val="20"/>
                <w:szCs w:val="20"/>
              </w:rPr>
              <w:t>Paso de tradición oral a cultura escrita.</w:t>
            </w:r>
          </w:p>
          <w:p w:rsidRPr="00D03F06" w:rsidR="009A19A9" w:rsidRDefault="00AD52EC" w14:paraId="5E016EBB" w14:textId="64AD734D">
            <w:pPr>
              <w:pStyle w:val="Normal0"/>
              <w:numPr>
                <w:ilvl w:val="0"/>
                <w:numId w:val="6"/>
              </w:numPr>
              <w:spacing w:line="360" w:lineRule="auto"/>
              <w:rPr>
                <w:bCs/>
                <w:sz w:val="20"/>
                <w:szCs w:val="20"/>
              </w:rPr>
            </w:pPr>
            <w:r w:rsidRPr="00D03F06">
              <w:rPr>
                <w:bCs/>
                <w:sz w:val="20"/>
                <w:szCs w:val="20"/>
              </w:rPr>
              <w:t>Nacimiento del currículo estructurado.</w:t>
            </w:r>
          </w:p>
        </w:tc>
      </w:tr>
      <w:tr w:rsidRPr="00D03F06" w:rsidR="009A19A9" w:rsidTr="00D41E42" w14:paraId="718FA50A" w14:textId="77777777">
        <w:trPr>
          <w:trHeight w:val="3401"/>
        </w:trPr>
        <w:tc>
          <w:tcPr>
            <w:tcW w:w="3539" w:type="dxa"/>
          </w:tcPr>
          <w:p w:rsidRPr="00D03F06" w:rsidR="009A19A9" w:rsidP="00D03F06" w:rsidRDefault="00AD52EC" w14:paraId="7CCE57EE" w14:textId="69F3BFB0">
            <w:pPr>
              <w:pStyle w:val="Normal0"/>
              <w:spacing w:line="360" w:lineRule="auto"/>
              <w:rPr>
                <w:bCs/>
                <w:sz w:val="20"/>
                <w:szCs w:val="20"/>
              </w:rPr>
            </w:pPr>
            <w:r w:rsidRPr="00D03F06">
              <w:rPr>
                <w:bCs/>
                <w:sz w:val="20"/>
                <w:szCs w:val="20"/>
              </w:rPr>
              <w:t>Radio y televisión educativa (</w:t>
            </w:r>
            <w:r w:rsidRPr="00D03F06" w:rsidR="00D41E42">
              <w:rPr>
                <w:bCs/>
                <w:sz w:val="20"/>
                <w:szCs w:val="20"/>
              </w:rPr>
              <w:t>s</w:t>
            </w:r>
            <w:r w:rsidRPr="00D03F06">
              <w:rPr>
                <w:bCs/>
                <w:sz w:val="20"/>
                <w:szCs w:val="20"/>
              </w:rPr>
              <w:t>iglo XX)</w:t>
            </w:r>
          </w:p>
        </w:tc>
        <w:tc>
          <w:tcPr>
            <w:tcW w:w="6423" w:type="dxa"/>
          </w:tcPr>
          <w:p w:rsidRPr="00D03F06" w:rsidR="00AD52EC" w:rsidP="00D03F06" w:rsidRDefault="00AD52EC" w14:paraId="72EA2FA2" w14:textId="77777777">
            <w:pPr>
              <w:pStyle w:val="Normal0"/>
              <w:spacing w:line="360" w:lineRule="auto"/>
              <w:rPr>
                <w:bCs/>
                <w:sz w:val="20"/>
                <w:szCs w:val="20"/>
              </w:rPr>
            </w:pPr>
            <w:r w:rsidRPr="00D03F06">
              <w:rPr>
                <w:b/>
                <w:bCs/>
                <w:sz w:val="20"/>
                <w:szCs w:val="20"/>
              </w:rPr>
              <w:t>Hito tecnológico:</w:t>
            </w:r>
            <w:r w:rsidRPr="00D03F06">
              <w:rPr>
                <w:bCs/>
                <w:sz w:val="20"/>
                <w:szCs w:val="20"/>
              </w:rPr>
              <w:t xml:space="preserve"> medios de comunicación masiva.</w:t>
            </w:r>
            <w:r w:rsidRPr="00D03F06">
              <w:rPr>
                <w:bCs/>
                <w:sz w:val="20"/>
                <w:szCs w:val="20"/>
              </w:rPr>
              <w:br/>
            </w:r>
            <w:r w:rsidRPr="00D03F06">
              <w:rPr>
                <w:b/>
                <w:bCs/>
                <w:sz w:val="20"/>
                <w:szCs w:val="20"/>
              </w:rPr>
              <w:t>Impacto educativo:</w:t>
            </w:r>
          </w:p>
          <w:p w:rsidRPr="00D03F06" w:rsidR="00AD52EC" w:rsidRDefault="00AD52EC" w14:paraId="1D324873" w14:textId="77777777">
            <w:pPr>
              <w:pStyle w:val="Normal0"/>
              <w:numPr>
                <w:ilvl w:val="0"/>
                <w:numId w:val="7"/>
              </w:numPr>
              <w:spacing w:line="360" w:lineRule="auto"/>
              <w:rPr>
                <w:bCs/>
                <w:sz w:val="20"/>
                <w:szCs w:val="20"/>
              </w:rPr>
            </w:pPr>
            <w:r w:rsidRPr="00D03F06">
              <w:rPr>
                <w:bCs/>
                <w:sz w:val="20"/>
                <w:szCs w:val="20"/>
              </w:rPr>
              <w:t>Expansión de la educación a zonas rurales y poblaciones dispersas.</w:t>
            </w:r>
          </w:p>
          <w:p w:rsidRPr="00D03F06" w:rsidR="00AD52EC" w:rsidRDefault="00AD52EC" w14:paraId="2D121B27" w14:textId="77777777">
            <w:pPr>
              <w:pStyle w:val="Normal0"/>
              <w:numPr>
                <w:ilvl w:val="0"/>
                <w:numId w:val="7"/>
              </w:numPr>
              <w:spacing w:line="360" w:lineRule="auto"/>
              <w:rPr>
                <w:bCs/>
                <w:sz w:val="20"/>
                <w:szCs w:val="20"/>
              </w:rPr>
            </w:pPr>
            <w:r w:rsidRPr="00D03F06">
              <w:rPr>
                <w:bCs/>
                <w:sz w:val="20"/>
                <w:szCs w:val="20"/>
              </w:rPr>
              <w:t>Integración de recursos audiovisuales (imagen y sonido).</w:t>
            </w:r>
          </w:p>
          <w:p w:rsidRPr="00D03F06" w:rsidR="00AD52EC" w:rsidRDefault="00AD52EC" w14:paraId="2AA86390" w14:textId="77777777">
            <w:pPr>
              <w:pStyle w:val="Normal0"/>
              <w:numPr>
                <w:ilvl w:val="0"/>
                <w:numId w:val="7"/>
              </w:numPr>
              <w:spacing w:line="360" w:lineRule="auto"/>
              <w:rPr>
                <w:bCs/>
                <w:sz w:val="20"/>
                <w:szCs w:val="20"/>
              </w:rPr>
            </w:pPr>
            <w:r w:rsidRPr="00D03F06">
              <w:rPr>
                <w:bCs/>
                <w:sz w:val="20"/>
                <w:szCs w:val="20"/>
              </w:rPr>
              <w:t xml:space="preserve">Educación a distancia en formato </w:t>
            </w:r>
            <w:r w:rsidRPr="00DA0DD3">
              <w:rPr>
                <w:bCs/>
                <w:i/>
                <w:iCs/>
                <w:sz w:val="20"/>
                <w:szCs w:val="20"/>
                <w:highlight w:val="yellow"/>
              </w:rPr>
              <w:t>broadcast.</w:t>
            </w:r>
          </w:p>
          <w:p w:rsidRPr="00D03F06" w:rsidR="00AD52EC" w:rsidP="00D03F06" w:rsidRDefault="00AD52EC" w14:paraId="19004E3A" w14:textId="77777777">
            <w:pPr>
              <w:pStyle w:val="Normal0"/>
              <w:spacing w:line="360" w:lineRule="auto"/>
              <w:rPr>
                <w:bCs/>
                <w:sz w:val="20"/>
                <w:szCs w:val="20"/>
              </w:rPr>
            </w:pPr>
            <w:r w:rsidRPr="00D03F06">
              <w:rPr>
                <w:b/>
                <w:bCs/>
                <w:sz w:val="20"/>
                <w:szCs w:val="20"/>
              </w:rPr>
              <w:t>Transformación pedagógica:</w:t>
            </w:r>
          </w:p>
          <w:p w:rsidRPr="00D03F06" w:rsidR="00AD52EC" w:rsidRDefault="00AD52EC" w14:paraId="3BC5C26A" w14:textId="77777777">
            <w:pPr>
              <w:pStyle w:val="Normal0"/>
              <w:numPr>
                <w:ilvl w:val="0"/>
                <w:numId w:val="8"/>
              </w:numPr>
              <w:spacing w:line="360" w:lineRule="auto"/>
              <w:rPr>
                <w:bCs/>
                <w:sz w:val="20"/>
                <w:szCs w:val="20"/>
              </w:rPr>
            </w:pPr>
            <w:r w:rsidRPr="00D03F06">
              <w:rPr>
                <w:bCs/>
                <w:sz w:val="20"/>
                <w:szCs w:val="20"/>
              </w:rPr>
              <w:t>Modelo transmisivo ampliado.</w:t>
            </w:r>
          </w:p>
          <w:p w:rsidRPr="00D03F06" w:rsidR="009A19A9" w:rsidRDefault="00AD52EC" w14:paraId="131040B9" w14:textId="02D1326C">
            <w:pPr>
              <w:pStyle w:val="Normal0"/>
              <w:numPr>
                <w:ilvl w:val="0"/>
                <w:numId w:val="8"/>
              </w:numPr>
              <w:spacing w:line="360" w:lineRule="auto"/>
              <w:rPr>
                <w:bCs/>
                <w:sz w:val="20"/>
                <w:szCs w:val="20"/>
              </w:rPr>
            </w:pPr>
            <w:r w:rsidRPr="00D03F06">
              <w:rPr>
                <w:bCs/>
                <w:sz w:val="20"/>
                <w:szCs w:val="20"/>
              </w:rPr>
              <w:t>Incorporación de apoyo audiovisual en la enseñanza.</w:t>
            </w:r>
          </w:p>
        </w:tc>
      </w:tr>
      <w:tr w:rsidRPr="00D03F06" w:rsidR="009A19A9" w:rsidTr="00D41E42" w14:paraId="04B95E57" w14:textId="77777777">
        <w:trPr>
          <w:trHeight w:val="3476"/>
        </w:trPr>
        <w:tc>
          <w:tcPr>
            <w:tcW w:w="3539" w:type="dxa"/>
          </w:tcPr>
          <w:p w:rsidRPr="00D03F06" w:rsidR="009A19A9" w:rsidP="00D03F06" w:rsidRDefault="00AD52EC" w14:paraId="2EBB5470" w14:textId="75B6713D">
            <w:pPr>
              <w:pStyle w:val="Normal0"/>
              <w:spacing w:line="360" w:lineRule="auto"/>
              <w:rPr>
                <w:bCs/>
                <w:sz w:val="20"/>
                <w:szCs w:val="20"/>
              </w:rPr>
            </w:pPr>
            <w:r w:rsidRPr="00D03F06">
              <w:rPr>
                <w:bCs/>
                <w:sz w:val="20"/>
                <w:szCs w:val="20"/>
              </w:rPr>
              <w:t>Internet y comunicación global (</w:t>
            </w:r>
            <w:r w:rsidRPr="00D03F06" w:rsidR="00D41E42">
              <w:rPr>
                <w:bCs/>
                <w:sz w:val="20"/>
                <w:szCs w:val="20"/>
              </w:rPr>
              <w:t>f</w:t>
            </w:r>
            <w:r w:rsidRPr="00D03F06">
              <w:rPr>
                <w:bCs/>
                <w:sz w:val="20"/>
                <w:szCs w:val="20"/>
              </w:rPr>
              <w:t>inales del siglo XX)</w:t>
            </w:r>
          </w:p>
        </w:tc>
        <w:tc>
          <w:tcPr>
            <w:tcW w:w="6423" w:type="dxa"/>
          </w:tcPr>
          <w:p w:rsidRPr="00D03F06" w:rsidR="00AD52EC" w:rsidP="00D03F06" w:rsidRDefault="00AD52EC" w14:paraId="399BA1E9" w14:textId="77777777">
            <w:pPr>
              <w:pStyle w:val="Normal0"/>
              <w:spacing w:line="360" w:lineRule="auto"/>
              <w:rPr>
                <w:bCs/>
                <w:sz w:val="20"/>
                <w:szCs w:val="20"/>
              </w:rPr>
            </w:pPr>
            <w:r w:rsidRPr="00D03F06">
              <w:rPr>
                <w:b/>
                <w:bCs/>
                <w:sz w:val="20"/>
                <w:szCs w:val="20"/>
              </w:rPr>
              <w:t>Hito tecnológico:</w:t>
            </w:r>
            <w:r w:rsidRPr="00D03F06">
              <w:rPr>
                <w:bCs/>
                <w:sz w:val="20"/>
                <w:szCs w:val="20"/>
              </w:rPr>
              <w:t xml:space="preserve"> conectividad digital y red global.</w:t>
            </w:r>
            <w:r w:rsidRPr="00D03F06">
              <w:rPr>
                <w:bCs/>
                <w:sz w:val="20"/>
                <w:szCs w:val="20"/>
              </w:rPr>
              <w:br/>
            </w:r>
            <w:r w:rsidRPr="00D03F06">
              <w:rPr>
                <w:b/>
                <w:bCs/>
                <w:sz w:val="20"/>
                <w:szCs w:val="20"/>
              </w:rPr>
              <w:t>Impacto educativo:</w:t>
            </w:r>
          </w:p>
          <w:p w:rsidRPr="00D03F06" w:rsidR="00AD52EC" w:rsidRDefault="00AD52EC" w14:paraId="229F3187" w14:textId="77777777">
            <w:pPr>
              <w:pStyle w:val="Normal0"/>
              <w:numPr>
                <w:ilvl w:val="0"/>
                <w:numId w:val="9"/>
              </w:numPr>
              <w:spacing w:line="360" w:lineRule="auto"/>
              <w:rPr>
                <w:bCs/>
                <w:sz w:val="20"/>
                <w:szCs w:val="20"/>
              </w:rPr>
            </w:pPr>
            <w:r w:rsidRPr="00D03F06">
              <w:rPr>
                <w:bCs/>
                <w:sz w:val="20"/>
                <w:szCs w:val="20"/>
              </w:rPr>
              <w:t>Acceso inmediato a información mundial.</w:t>
            </w:r>
          </w:p>
          <w:p w:rsidRPr="00D03F06" w:rsidR="00AD52EC" w:rsidRDefault="00AD52EC" w14:paraId="503BBF44" w14:textId="77777777">
            <w:pPr>
              <w:pStyle w:val="Normal0"/>
              <w:numPr>
                <w:ilvl w:val="0"/>
                <w:numId w:val="9"/>
              </w:numPr>
              <w:spacing w:line="360" w:lineRule="auto"/>
              <w:rPr>
                <w:bCs/>
                <w:sz w:val="20"/>
                <w:szCs w:val="20"/>
              </w:rPr>
            </w:pPr>
            <w:r w:rsidRPr="00D03F06">
              <w:rPr>
                <w:bCs/>
                <w:sz w:val="20"/>
                <w:szCs w:val="20"/>
              </w:rPr>
              <w:t>Comunicación síncrona y asíncrona.</w:t>
            </w:r>
          </w:p>
          <w:p w:rsidRPr="00D03F06" w:rsidR="00AD52EC" w:rsidRDefault="00AD52EC" w14:paraId="1F256886" w14:textId="77777777">
            <w:pPr>
              <w:pStyle w:val="Normal0"/>
              <w:numPr>
                <w:ilvl w:val="0"/>
                <w:numId w:val="9"/>
              </w:numPr>
              <w:spacing w:line="360" w:lineRule="auto"/>
              <w:rPr>
                <w:bCs/>
                <w:sz w:val="20"/>
                <w:szCs w:val="20"/>
              </w:rPr>
            </w:pPr>
            <w:r w:rsidRPr="00D03F06">
              <w:rPr>
                <w:bCs/>
                <w:sz w:val="20"/>
                <w:szCs w:val="20"/>
              </w:rPr>
              <w:t>Surgimiento de comunidades virtuales de aprendizaje.</w:t>
            </w:r>
          </w:p>
          <w:p w:rsidRPr="00D03F06" w:rsidR="00AD52EC" w:rsidP="00D03F06" w:rsidRDefault="00AD52EC" w14:paraId="7927A7D4" w14:textId="77777777">
            <w:pPr>
              <w:pStyle w:val="Normal0"/>
              <w:spacing w:line="360" w:lineRule="auto"/>
              <w:rPr>
                <w:bCs/>
                <w:sz w:val="20"/>
                <w:szCs w:val="20"/>
              </w:rPr>
            </w:pPr>
            <w:r w:rsidRPr="00D03F06">
              <w:rPr>
                <w:b/>
                <w:bCs/>
                <w:sz w:val="20"/>
                <w:szCs w:val="20"/>
              </w:rPr>
              <w:t>Transformación pedagógica:</w:t>
            </w:r>
          </w:p>
          <w:p w:rsidRPr="00D03F06" w:rsidR="00AD52EC" w:rsidRDefault="00AD52EC" w14:paraId="015E7757" w14:textId="77777777">
            <w:pPr>
              <w:pStyle w:val="Normal0"/>
              <w:numPr>
                <w:ilvl w:val="0"/>
                <w:numId w:val="10"/>
              </w:numPr>
              <w:spacing w:line="360" w:lineRule="auto"/>
              <w:rPr>
                <w:bCs/>
                <w:sz w:val="20"/>
                <w:szCs w:val="20"/>
              </w:rPr>
            </w:pPr>
            <w:r w:rsidRPr="00D03F06">
              <w:rPr>
                <w:bCs/>
                <w:sz w:val="20"/>
                <w:szCs w:val="20"/>
              </w:rPr>
              <w:t>Inicio del aprendizaje colaborativo en red.</w:t>
            </w:r>
          </w:p>
          <w:p w:rsidRPr="00D03F06" w:rsidR="009A19A9" w:rsidRDefault="00AD52EC" w14:paraId="63A3246D" w14:textId="2A7DAE7C">
            <w:pPr>
              <w:pStyle w:val="Normal0"/>
              <w:numPr>
                <w:ilvl w:val="0"/>
                <w:numId w:val="10"/>
              </w:numPr>
              <w:spacing w:line="360" w:lineRule="auto"/>
              <w:rPr>
                <w:bCs/>
                <w:sz w:val="20"/>
                <w:szCs w:val="20"/>
              </w:rPr>
            </w:pPr>
            <w:r w:rsidRPr="00D03F06">
              <w:rPr>
                <w:bCs/>
                <w:sz w:val="20"/>
                <w:szCs w:val="20"/>
              </w:rPr>
              <w:t>Emergencia del estudiante como buscador activo de información.</w:t>
            </w:r>
          </w:p>
        </w:tc>
      </w:tr>
      <w:tr w:rsidRPr="00D03F06" w:rsidR="009A19A9" w:rsidTr="00D41E42" w14:paraId="1FCF8595" w14:textId="77777777">
        <w:trPr>
          <w:trHeight w:val="1061"/>
        </w:trPr>
        <w:tc>
          <w:tcPr>
            <w:tcW w:w="3539" w:type="dxa"/>
          </w:tcPr>
          <w:p w:rsidRPr="00D03F06" w:rsidR="009A19A9" w:rsidP="00D03F06" w:rsidRDefault="00AD52EC" w14:paraId="5664E2EE" w14:textId="2785B5FB">
            <w:pPr>
              <w:pStyle w:val="Normal0"/>
              <w:spacing w:line="360" w:lineRule="auto"/>
              <w:rPr>
                <w:bCs/>
                <w:sz w:val="20"/>
                <w:szCs w:val="20"/>
              </w:rPr>
            </w:pPr>
            <w:r w:rsidRPr="00D03F06">
              <w:rPr>
                <w:bCs/>
                <w:sz w:val="20"/>
                <w:szCs w:val="20"/>
              </w:rPr>
              <w:t>Plataformas virtuales y recursos interactivos (</w:t>
            </w:r>
            <w:r w:rsidRPr="00D03F06" w:rsidR="00D41E42">
              <w:rPr>
                <w:bCs/>
                <w:sz w:val="20"/>
                <w:szCs w:val="20"/>
              </w:rPr>
              <w:t>s</w:t>
            </w:r>
            <w:r w:rsidRPr="00D03F06">
              <w:rPr>
                <w:bCs/>
                <w:sz w:val="20"/>
                <w:szCs w:val="20"/>
              </w:rPr>
              <w:t>iglo XXI – inicio)</w:t>
            </w:r>
          </w:p>
        </w:tc>
        <w:tc>
          <w:tcPr>
            <w:tcW w:w="6423" w:type="dxa"/>
          </w:tcPr>
          <w:p w:rsidRPr="00D03F06" w:rsidR="00AD52EC" w:rsidP="00D03F06" w:rsidRDefault="00AD52EC" w14:paraId="4547D432" w14:textId="77777777">
            <w:pPr>
              <w:pStyle w:val="Normal0"/>
              <w:spacing w:line="360" w:lineRule="auto"/>
              <w:rPr>
                <w:bCs/>
                <w:sz w:val="20"/>
                <w:szCs w:val="20"/>
              </w:rPr>
            </w:pPr>
            <w:r w:rsidRPr="00D03F06">
              <w:rPr>
                <w:b/>
                <w:bCs/>
                <w:sz w:val="20"/>
                <w:szCs w:val="20"/>
              </w:rPr>
              <w:t>Hito tecnológico:</w:t>
            </w:r>
            <w:r w:rsidRPr="00D03F06">
              <w:rPr>
                <w:bCs/>
                <w:sz w:val="20"/>
                <w:szCs w:val="20"/>
              </w:rPr>
              <w:t xml:space="preserve"> LMS, entornos virtuales de aprendizaje y contenidos digitales.</w:t>
            </w:r>
            <w:r w:rsidRPr="00D03F06">
              <w:rPr>
                <w:bCs/>
                <w:sz w:val="20"/>
                <w:szCs w:val="20"/>
              </w:rPr>
              <w:br/>
            </w:r>
            <w:r w:rsidRPr="00D03F06">
              <w:rPr>
                <w:b/>
                <w:bCs/>
                <w:sz w:val="20"/>
                <w:szCs w:val="20"/>
              </w:rPr>
              <w:t>Impacto educativo:</w:t>
            </w:r>
          </w:p>
          <w:p w:rsidRPr="00D03F06" w:rsidR="00AD52EC" w:rsidRDefault="00AD52EC" w14:paraId="6FA46391" w14:textId="77777777">
            <w:pPr>
              <w:pStyle w:val="Normal0"/>
              <w:numPr>
                <w:ilvl w:val="0"/>
                <w:numId w:val="11"/>
              </w:numPr>
              <w:spacing w:line="360" w:lineRule="auto"/>
              <w:rPr>
                <w:bCs/>
                <w:sz w:val="20"/>
                <w:szCs w:val="20"/>
              </w:rPr>
            </w:pPr>
            <w:r w:rsidRPr="00D03F06">
              <w:rPr>
                <w:bCs/>
                <w:sz w:val="20"/>
                <w:szCs w:val="20"/>
              </w:rPr>
              <w:t>Virtualización de cursos completos.</w:t>
            </w:r>
          </w:p>
          <w:p w:rsidRPr="00D03F06" w:rsidR="00AD52EC" w:rsidRDefault="00AD52EC" w14:paraId="108CB6FA" w14:textId="77777777">
            <w:pPr>
              <w:pStyle w:val="Normal0"/>
              <w:numPr>
                <w:ilvl w:val="0"/>
                <w:numId w:val="11"/>
              </w:numPr>
              <w:spacing w:line="360" w:lineRule="auto"/>
              <w:rPr>
                <w:bCs/>
                <w:sz w:val="20"/>
                <w:szCs w:val="20"/>
              </w:rPr>
            </w:pPr>
            <w:r w:rsidRPr="00D03F06">
              <w:rPr>
                <w:bCs/>
                <w:sz w:val="20"/>
                <w:szCs w:val="20"/>
              </w:rPr>
              <w:t>Incorporación de multimedia, simuladores y actividades interactivas.</w:t>
            </w:r>
          </w:p>
          <w:p w:rsidRPr="00D03F06" w:rsidR="00AD52EC" w:rsidRDefault="00AD52EC" w14:paraId="01544DB2" w14:textId="77777777">
            <w:pPr>
              <w:pStyle w:val="Normal0"/>
              <w:numPr>
                <w:ilvl w:val="0"/>
                <w:numId w:val="11"/>
              </w:numPr>
              <w:spacing w:line="360" w:lineRule="auto"/>
              <w:rPr>
                <w:bCs/>
                <w:sz w:val="20"/>
                <w:szCs w:val="20"/>
              </w:rPr>
            </w:pPr>
            <w:r w:rsidRPr="00D03F06">
              <w:rPr>
                <w:bCs/>
                <w:sz w:val="20"/>
                <w:szCs w:val="20"/>
              </w:rPr>
              <w:t>Flexibilización de tiempos y espacios formativos.</w:t>
            </w:r>
          </w:p>
          <w:p w:rsidRPr="00D03F06" w:rsidR="00AD52EC" w:rsidP="00D03F06" w:rsidRDefault="00AD52EC" w14:paraId="1A3553F9" w14:textId="77777777">
            <w:pPr>
              <w:pStyle w:val="Normal0"/>
              <w:spacing w:line="360" w:lineRule="auto"/>
              <w:rPr>
                <w:bCs/>
                <w:sz w:val="20"/>
                <w:szCs w:val="20"/>
              </w:rPr>
            </w:pPr>
            <w:r w:rsidRPr="00D03F06">
              <w:rPr>
                <w:b/>
                <w:bCs/>
                <w:sz w:val="20"/>
                <w:szCs w:val="20"/>
              </w:rPr>
              <w:t>Transformación pedagógica:</w:t>
            </w:r>
          </w:p>
          <w:p w:rsidRPr="00D03F06" w:rsidR="00AD52EC" w:rsidRDefault="00AD52EC" w14:paraId="0AE334AE" w14:textId="77777777">
            <w:pPr>
              <w:pStyle w:val="Normal0"/>
              <w:numPr>
                <w:ilvl w:val="0"/>
                <w:numId w:val="12"/>
              </w:numPr>
              <w:spacing w:line="360" w:lineRule="auto"/>
              <w:rPr>
                <w:bCs/>
                <w:sz w:val="20"/>
                <w:szCs w:val="20"/>
              </w:rPr>
            </w:pPr>
            <w:r w:rsidRPr="00D03F06">
              <w:rPr>
                <w:bCs/>
                <w:sz w:val="20"/>
                <w:szCs w:val="20"/>
              </w:rPr>
              <w:t>Rol del docente como mediador digital.</w:t>
            </w:r>
          </w:p>
          <w:p w:rsidRPr="00D03F06" w:rsidR="00AD52EC" w:rsidRDefault="00AD52EC" w14:paraId="49689F2F" w14:textId="77777777">
            <w:pPr>
              <w:pStyle w:val="Normal0"/>
              <w:numPr>
                <w:ilvl w:val="0"/>
                <w:numId w:val="12"/>
              </w:numPr>
              <w:spacing w:line="360" w:lineRule="auto"/>
              <w:rPr>
                <w:bCs/>
                <w:sz w:val="20"/>
                <w:szCs w:val="20"/>
              </w:rPr>
            </w:pPr>
            <w:r w:rsidRPr="00D03F06">
              <w:rPr>
                <w:bCs/>
                <w:sz w:val="20"/>
                <w:szCs w:val="20"/>
              </w:rPr>
              <w:t>Mayor autonomía del estudiante.</w:t>
            </w:r>
          </w:p>
          <w:p w:rsidRPr="00D03F06" w:rsidR="009A19A9" w:rsidRDefault="00AD52EC" w14:paraId="7762AE8E" w14:textId="47A5F7C8">
            <w:pPr>
              <w:pStyle w:val="Normal0"/>
              <w:numPr>
                <w:ilvl w:val="0"/>
                <w:numId w:val="12"/>
              </w:numPr>
              <w:spacing w:line="360" w:lineRule="auto"/>
              <w:rPr>
                <w:bCs/>
                <w:sz w:val="20"/>
                <w:szCs w:val="20"/>
              </w:rPr>
            </w:pPr>
            <w:r w:rsidRPr="00D03F06">
              <w:rPr>
                <w:bCs/>
                <w:sz w:val="20"/>
                <w:szCs w:val="20"/>
              </w:rPr>
              <w:t>Aprendizaje ubicuo.</w:t>
            </w:r>
          </w:p>
        </w:tc>
      </w:tr>
      <w:tr w:rsidRPr="00D03F06" w:rsidR="009A19A9" w:rsidTr="00D41E42" w14:paraId="7A457FAC" w14:textId="77777777">
        <w:trPr>
          <w:trHeight w:val="3453"/>
        </w:trPr>
        <w:tc>
          <w:tcPr>
            <w:tcW w:w="3539" w:type="dxa"/>
          </w:tcPr>
          <w:p w:rsidRPr="00D03F06" w:rsidR="009A19A9" w:rsidP="00D03F06" w:rsidRDefault="00AD52EC" w14:paraId="774472AD" w14:textId="40A6B283">
            <w:pPr>
              <w:pStyle w:val="Normal0"/>
              <w:spacing w:line="360" w:lineRule="auto"/>
              <w:rPr>
                <w:bCs/>
                <w:sz w:val="20"/>
                <w:szCs w:val="20"/>
              </w:rPr>
            </w:pPr>
            <w:r w:rsidRPr="00D03F06">
              <w:rPr>
                <w:bCs/>
                <w:sz w:val="20"/>
                <w:szCs w:val="20"/>
              </w:rPr>
              <w:t>Automatización, digitalización y teletrabajo (</w:t>
            </w:r>
            <w:r w:rsidRPr="00D03F06" w:rsidR="00D41E42">
              <w:rPr>
                <w:bCs/>
                <w:sz w:val="20"/>
                <w:szCs w:val="20"/>
              </w:rPr>
              <w:t>s</w:t>
            </w:r>
            <w:r w:rsidRPr="00D03F06">
              <w:rPr>
                <w:bCs/>
                <w:sz w:val="20"/>
                <w:szCs w:val="20"/>
              </w:rPr>
              <w:t>iglo XXI – consolidación)</w:t>
            </w:r>
          </w:p>
        </w:tc>
        <w:tc>
          <w:tcPr>
            <w:tcW w:w="6423" w:type="dxa"/>
          </w:tcPr>
          <w:p w:rsidRPr="00D03F06" w:rsidR="00AD52EC" w:rsidP="00D03F06" w:rsidRDefault="00AD52EC" w14:paraId="7E273578" w14:textId="77777777">
            <w:pPr>
              <w:pStyle w:val="Normal0"/>
              <w:spacing w:line="360" w:lineRule="auto"/>
              <w:rPr>
                <w:bCs/>
                <w:sz w:val="20"/>
                <w:szCs w:val="20"/>
              </w:rPr>
            </w:pPr>
            <w:r w:rsidRPr="00D03F06">
              <w:rPr>
                <w:b/>
                <w:bCs/>
                <w:sz w:val="20"/>
                <w:szCs w:val="20"/>
              </w:rPr>
              <w:t>Hito tecnológico:</w:t>
            </w:r>
            <w:r w:rsidRPr="00D03F06">
              <w:rPr>
                <w:bCs/>
                <w:sz w:val="20"/>
                <w:szCs w:val="20"/>
              </w:rPr>
              <w:t xml:space="preserve"> inteligencia artificial, analítica de datos y simulación digital.</w:t>
            </w:r>
            <w:r w:rsidRPr="00D03F06">
              <w:rPr>
                <w:bCs/>
                <w:sz w:val="20"/>
                <w:szCs w:val="20"/>
              </w:rPr>
              <w:br/>
            </w:r>
            <w:r w:rsidRPr="00D03F06">
              <w:rPr>
                <w:b/>
                <w:bCs/>
                <w:sz w:val="20"/>
                <w:szCs w:val="20"/>
              </w:rPr>
              <w:t>Impacto educativo:</w:t>
            </w:r>
          </w:p>
          <w:p w:rsidRPr="00D03F06" w:rsidR="00AD52EC" w:rsidRDefault="00AD52EC" w14:paraId="413B3D65" w14:textId="77777777">
            <w:pPr>
              <w:pStyle w:val="Normal0"/>
              <w:numPr>
                <w:ilvl w:val="0"/>
                <w:numId w:val="13"/>
              </w:numPr>
              <w:spacing w:line="360" w:lineRule="auto"/>
              <w:rPr>
                <w:bCs/>
                <w:sz w:val="20"/>
                <w:szCs w:val="20"/>
              </w:rPr>
            </w:pPr>
            <w:r w:rsidRPr="00D03F06">
              <w:rPr>
                <w:bCs/>
                <w:sz w:val="20"/>
                <w:szCs w:val="20"/>
              </w:rPr>
              <w:t>Nuevas competencias digitales y profesionales.</w:t>
            </w:r>
          </w:p>
          <w:p w:rsidRPr="00D03F06" w:rsidR="00AD52EC" w:rsidRDefault="00AD52EC" w14:paraId="18AF2ED3" w14:textId="77777777">
            <w:pPr>
              <w:pStyle w:val="Normal0"/>
              <w:numPr>
                <w:ilvl w:val="0"/>
                <w:numId w:val="13"/>
              </w:numPr>
              <w:spacing w:line="360" w:lineRule="auto"/>
              <w:rPr>
                <w:bCs/>
                <w:sz w:val="20"/>
                <w:szCs w:val="20"/>
              </w:rPr>
            </w:pPr>
            <w:r w:rsidRPr="00D03F06">
              <w:rPr>
                <w:bCs/>
                <w:sz w:val="20"/>
                <w:szCs w:val="20"/>
              </w:rPr>
              <w:t>Formación técnica en entornos simulados.</w:t>
            </w:r>
          </w:p>
          <w:p w:rsidRPr="00D03F06" w:rsidR="00AD52EC" w:rsidRDefault="00AD52EC" w14:paraId="13A4140B" w14:textId="77777777">
            <w:pPr>
              <w:pStyle w:val="Normal0"/>
              <w:numPr>
                <w:ilvl w:val="0"/>
                <w:numId w:val="13"/>
              </w:numPr>
              <w:spacing w:line="360" w:lineRule="auto"/>
              <w:rPr>
                <w:bCs/>
                <w:sz w:val="20"/>
                <w:szCs w:val="20"/>
              </w:rPr>
            </w:pPr>
            <w:r w:rsidRPr="00D03F06">
              <w:rPr>
                <w:bCs/>
                <w:sz w:val="20"/>
                <w:szCs w:val="20"/>
              </w:rPr>
              <w:t>Integración de educación y mercado laboral digital.</w:t>
            </w:r>
          </w:p>
          <w:p w:rsidRPr="00D03F06" w:rsidR="00AD52EC" w:rsidP="00D03F06" w:rsidRDefault="00AD52EC" w14:paraId="18A1B71A" w14:textId="77777777">
            <w:pPr>
              <w:pStyle w:val="Normal0"/>
              <w:spacing w:line="360" w:lineRule="auto"/>
              <w:rPr>
                <w:bCs/>
                <w:sz w:val="20"/>
                <w:szCs w:val="20"/>
              </w:rPr>
            </w:pPr>
            <w:r w:rsidRPr="00D03F06">
              <w:rPr>
                <w:b/>
                <w:bCs/>
                <w:sz w:val="20"/>
                <w:szCs w:val="20"/>
              </w:rPr>
              <w:t>Transformación pedagógica:</w:t>
            </w:r>
          </w:p>
          <w:p w:rsidRPr="00D03F06" w:rsidR="00AD52EC" w:rsidRDefault="00AD52EC" w14:paraId="0EFA1067" w14:textId="77777777">
            <w:pPr>
              <w:pStyle w:val="Normal0"/>
              <w:numPr>
                <w:ilvl w:val="0"/>
                <w:numId w:val="14"/>
              </w:numPr>
              <w:spacing w:line="360" w:lineRule="auto"/>
              <w:rPr>
                <w:bCs/>
                <w:sz w:val="20"/>
                <w:szCs w:val="20"/>
              </w:rPr>
            </w:pPr>
            <w:r w:rsidRPr="00D03F06">
              <w:rPr>
                <w:bCs/>
                <w:sz w:val="20"/>
                <w:szCs w:val="20"/>
              </w:rPr>
              <w:t>Educación basada en competencias.</w:t>
            </w:r>
          </w:p>
          <w:p w:rsidRPr="00D03F06" w:rsidR="009A19A9" w:rsidRDefault="00AD52EC" w14:paraId="17F056FA" w14:textId="0EC0C89A">
            <w:pPr>
              <w:pStyle w:val="Normal0"/>
              <w:numPr>
                <w:ilvl w:val="0"/>
                <w:numId w:val="14"/>
              </w:numPr>
              <w:spacing w:line="360" w:lineRule="auto"/>
              <w:rPr>
                <w:bCs/>
                <w:sz w:val="20"/>
                <w:szCs w:val="20"/>
              </w:rPr>
            </w:pPr>
            <w:r w:rsidRPr="00D03F06">
              <w:rPr>
                <w:bCs/>
                <w:sz w:val="20"/>
                <w:szCs w:val="20"/>
              </w:rPr>
              <w:t>Aprendizaje experiencial mediado por tecnología.</w:t>
            </w:r>
          </w:p>
        </w:tc>
      </w:tr>
      <w:tr w:rsidRPr="00D03F06" w:rsidR="009A19A9" w:rsidTr="00640B52" w14:paraId="5FEE10BA" w14:textId="77777777">
        <w:trPr>
          <w:trHeight w:val="1050"/>
        </w:trPr>
        <w:tc>
          <w:tcPr>
            <w:tcW w:w="3539" w:type="dxa"/>
          </w:tcPr>
          <w:p w:rsidRPr="00D03F06" w:rsidR="009A19A9" w:rsidP="00D03F06" w:rsidRDefault="00AD52EC" w14:paraId="57870528" w14:textId="3FDC9801">
            <w:pPr>
              <w:pStyle w:val="Normal0"/>
              <w:spacing w:line="360" w:lineRule="auto"/>
              <w:rPr>
                <w:bCs/>
                <w:sz w:val="20"/>
                <w:szCs w:val="20"/>
              </w:rPr>
            </w:pPr>
            <w:r w:rsidRPr="00D03F06">
              <w:rPr>
                <w:bCs/>
                <w:sz w:val="20"/>
                <w:szCs w:val="20"/>
              </w:rPr>
              <w:t>Desafíos contemporáneos</w:t>
            </w:r>
          </w:p>
        </w:tc>
        <w:tc>
          <w:tcPr>
            <w:tcW w:w="6423" w:type="dxa"/>
          </w:tcPr>
          <w:p w:rsidRPr="00D03F06" w:rsidR="009A19A9" w:rsidP="00D03F06" w:rsidRDefault="00AD52EC" w14:paraId="71DDAACB" w14:textId="76BDCB53">
            <w:pPr>
              <w:pStyle w:val="Normal0"/>
              <w:spacing w:line="360" w:lineRule="auto"/>
              <w:rPr>
                <w:sz w:val="20"/>
                <w:szCs w:val="20"/>
              </w:rPr>
            </w:pPr>
            <w:r w:rsidRPr="00D03F06">
              <w:rPr>
                <w:sz w:val="20"/>
                <w:szCs w:val="20"/>
              </w:rPr>
              <w:t>Brecha digital y desigualdad tecnológica.</w:t>
            </w:r>
            <w:r w:rsidRPr="00D03F06">
              <w:rPr>
                <w:sz w:val="20"/>
                <w:szCs w:val="20"/>
              </w:rPr>
              <w:br/>
            </w:r>
            <w:r w:rsidRPr="00D03F06">
              <w:rPr>
                <w:sz w:val="20"/>
                <w:szCs w:val="20"/>
              </w:rPr>
              <w:t>Desarrollo de competencias críticas y pensamiento ético digital.</w:t>
            </w:r>
            <w:r w:rsidRPr="00D03F06">
              <w:rPr>
                <w:sz w:val="20"/>
                <w:szCs w:val="20"/>
              </w:rPr>
              <w:br/>
            </w:r>
            <w:r w:rsidRPr="00D03F06">
              <w:rPr>
                <w:sz w:val="20"/>
                <w:szCs w:val="20"/>
              </w:rPr>
              <w:t>Educación para el uso responsable de la información.</w:t>
            </w:r>
          </w:p>
        </w:tc>
      </w:tr>
    </w:tbl>
    <w:p w:rsidRPr="00D03F06" w:rsidR="009A19A9" w:rsidP="00D03F06" w:rsidRDefault="009A19A9" w14:paraId="52AF54DD" w14:textId="77777777">
      <w:pPr>
        <w:pStyle w:val="Normal0"/>
        <w:pBdr>
          <w:top w:val="nil"/>
          <w:left w:val="nil"/>
          <w:bottom w:val="nil"/>
          <w:right w:val="nil"/>
          <w:between w:val="nil"/>
        </w:pBdr>
        <w:spacing w:line="360" w:lineRule="auto"/>
        <w:rPr>
          <w:bCs/>
          <w:sz w:val="20"/>
          <w:szCs w:val="20"/>
        </w:rPr>
      </w:pPr>
    </w:p>
    <w:p w:rsidRPr="00D03F06" w:rsidR="00CE4EA8" w:rsidRDefault="00E94642" w14:paraId="0E0BAA61" w14:textId="00A3E58A">
      <w:pPr>
        <w:pStyle w:val="Ttulo2"/>
        <w:numPr>
          <w:ilvl w:val="1"/>
          <w:numId w:val="24"/>
        </w:numPr>
        <w:spacing w:line="360" w:lineRule="auto"/>
        <w:rPr>
          <w:b/>
          <w:bCs/>
          <w:sz w:val="20"/>
          <w:szCs w:val="20"/>
        </w:rPr>
      </w:pPr>
      <w:bookmarkStart w:name="_Toc223762485" w:id="15"/>
      <w:r w:rsidRPr="00D03F06">
        <w:rPr>
          <w:b/>
          <w:bCs/>
          <w:sz w:val="20"/>
          <w:szCs w:val="20"/>
        </w:rPr>
        <w:t>Sociedad de la información</w:t>
      </w:r>
      <w:bookmarkEnd w:id="15"/>
    </w:p>
    <w:p w:rsidRPr="00D03F06" w:rsidR="00CE4EA8" w:rsidP="00D03F06" w:rsidRDefault="00CE4EA8" w14:paraId="70940980" w14:textId="77777777">
      <w:pPr>
        <w:spacing w:line="360" w:lineRule="auto"/>
        <w:rPr>
          <w:sz w:val="20"/>
          <w:szCs w:val="20"/>
        </w:rPr>
      </w:pPr>
    </w:p>
    <w:p w:rsidRPr="00D03F06" w:rsidR="00E94642" w:rsidP="7B959C4D" w:rsidRDefault="00E94642" w14:paraId="194247F2" w14:textId="74059F8A">
      <w:pPr>
        <w:pStyle w:val="Normal0"/>
        <w:pBdr>
          <w:top w:val="nil"/>
          <w:left w:val="nil"/>
          <w:bottom w:val="nil"/>
          <w:right w:val="nil"/>
          <w:between w:val="nil"/>
        </w:pBdr>
        <w:spacing w:line="360" w:lineRule="auto"/>
        <w:rPr>
          <w:sz w:val="20"/>
          <w:szCs w:val="20"/>
        </w:rPr>
      </w:pPr>
      <w:r w:rsidRPr="7B959C4D">
        <w:rPr>
          <w:sz w:val="20"/>
          <w:szCs w:val="20"/>
        </w:rPr>
        <w:t>La sociedad de la información se define por la producción, circulación y acceso masivo a datos a través de medios digitales. La información se convierte en un recurso estratégico para el desarrollo social, económico, científico y educativo</w:t>
      </w:r>
      <w:r w:rsidRPr="7B959C4D" w:rsidR="76A1791B">
        <w:rPr>
          <w:sz w:val="20"/>
          <w:szCs w:val="20"/>
        </w:rPr>
        <w:t>. A</w:t>
      </w:r>
      <w:r w:rsidRPr="7B959C4D" w:rsidR="00AD52EC">
        <w:rPr>
          <w:sz w:val="20"/>
          <w:szCs w:val="20"/>
        </w:rPr>
        <w:t>s</w:t>
      </w:r>
      <w:r w:rsidRPr="7B959C4D" w:rsidR="420D1393">
        <w:rPr>
          <w:sz w:val="20"/>
          <w:szCs w:val="20"/>
        </w:rPr>
        <w:t>i</w:t>
      </w:r>
      <w:r w:rsidRPr="7B959C4D" w:rsidR="00AD52EC">
        <w:rPr>
          <w:sz w:val="20"/>
          <w:szCs w:val="20"/>
        </w:rPr>
        <w:t>mismo,</w:t>
      </w:r>
      <w:r w:rsidRPr="7B959C4D">
        <w:rPr>
          <w:sz w:val="20"/>
          <w:szCs w:val="20"/>
        </w:rPr>
        <w:t xml:space="preserve"> su disponibilidad inmediata transforma la manera en que las personas aprenden, trabajan y toman decisiones.</w:t>
      </w:r>
    </w:p>
    <w:p w:rsidRPr="00D03F06" w:rsidR="00E94642" w:rsidP="00D03F06" w:rsidRDefault="00E94642" w14:paraId="1ECECBAF" w14:textId="77777777">
      <w:pPr>
        <w:pStyle w:val="Normal0"/>
        <w:pBdr>
          <w:top w:val="nil"/>
          <w:left w:val="nil"/>
          <w:bottom w:val="nil"/>
          <w:right w:val="nil"/>
          <w:between w:val="nil"/>
        </w:pBdr>
        <w:spacing w:line="360" w:lineRule="auto"/>
        <w:rPr>
          <w:bCs/>
          <w:sz w:val="20"/>
          <w:szCs w:val="20"/>
        </w:rPr>
      </w:pPr>
    </w:p>
    <w:p w:rsidRPr="00D03F06" w:rsidR="00E94642" w:rsidP="00D03F06" w:rsidRDefault="00E94642" w14:paraId="7E68B7F6" w14:textId="78D1B036">
      <w:pPr>
        <w:pStyle w:val="Normal0"/>
        <w:pBdr>
          <w:top w:val="nil"/>
          <w:left w:val="nil"/>
          <w:bottom w:val="nil"/>
          <w:right w:val="nil"/>
          <w:between w:val="nil"/>
        </w:pBdr>
        <w:spacing w:line="360" w:lineRule="auto"/>
        <w:rPr>
          <w:bCs/>
          <w:sz w:val="20"/>
          <w:szCs w:val="20"/>
        </w:rPr>
      </w:pPr>
      <w:r w:rsidRPr="00D03F06">
        <w:rPr>
          <w:bCs/>
          <w:sz w:val="20"/>
          <w:szCs w:val="20"/>
        </w:rPr>
        <w:t>Este modelo social surge con la expansión de Internet, las tecnologías de la comunicación y los sistemas de almacenamiento digital, que permiten consultar en segundos</w:t>
      </w:r>
      <w:r w:rsidR="008F34E8">
        <w:rPr>
          <w:bCs/>
          <w:sz w:val="20"/>
          <w:szCs w:val="20"/>
        </w:rPr>
        <w:t>,</w:t>
      </w:r>
      <w:r w:rsidRPr="00D03F06">
        <w:rPr>
          <w:bCs/>
          <w:sz w:val="20"/>
          <w:szCs w:val="20"/>
        </w:rPr>
        <w:t xml:space="preserve"> volúmenes de información que antes requerían largos procesos de búsqueda en fuentes físicas.</w:t>
      </w:r>
    </w:p>
    <w:p w:rsidRPr="00D03F06" w:rsidR="00960160" w:rsidP="00D03F06" w:rsidRDefault="00960160" w14:paraId="1E43E618" w14:textId="77777777">
      <w:pPr>
        <w:pStyle w:val="Normal0"/>
        <w:pBdr>
          <w:top w:val="nil"/>
          <w:left w:val="nil"/>
          <w:bottom w:val="nil"/>
          <w:right w:val="nil"/>
          <w:between w:val="nil"/>
        </w:pBdr>
        <w:spacing w:line="360" w:lineRule="auto"/>
        <w:rPr>
          <w:bCs/>
          <w:sz w:val="20"/>
          <w:szCs w:val="20"/>
        </w:rPr>
      </w:pPr>
    </w:p>
    <w:tbl>
      <w:tblPr>
        <w:tblStyle w:val="Tablaconcuadrcula4-nfasis5"/>
        <w:tblW w:w="0" w:type="auto"/>
        <w:tblInd w:w="1367" w:type="dxa"/>
        <w:tblLook w:val="04A0" w:firstRow="1" w:lastRow="0" w:firstColumn="1" w:lastColumn="0" w:noHBand="0" w:noVBand="1"/>
      </w:tblPr>
      <w:tblGrid>
        <w:gridCol w:w="7229"/>
      </w:tblGrid>
      <w:tr w:rsidRPr="00D03F06" w:rsidR="00960160" w:rsidTr="00640B52" w14:paraId="38D362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9" w:type="dxa"/>
          </w:tcPr>
          <w:p w:rsidRPr="00D03F06" w:rsidR="00640B52" w:rsidP="00D03F06" w:rsidRDefault="00640B52" w14:paraId="77F0FAF5" w14:textId="77777777">
            <w:pPr>
              <w:pStyle w:val="Normal0"/>
              <w:pBdr>
                <w:top w:val="nil"/>
                <w:left w:val="nil"/>
                <w:bottom w:val="nil"/>
                <w:right w:val="nil"/>
                <w:between w:val="nil"/>
              </w:pBdr>
              <w:spacing w:line="360" w:lineRule="auto"/>
              <w:rPr>
                <w:sz w:val="20"/>
                <w:szCs w:val="20"/>
              </w:rPr>
            </w:pPr>
          </w:p>
          <w:p w:rsidRPr="00D03F06" w:rsidR="00960160" w:rsidP="00D03F06" w:rsidRDefault="00640B52" w14:paraId="75402896" w14:textId="77777777">
            <w:pPr>
              <w:pStyle w:val="Normal0"/>
              <w:pBdr>
                <w:top w:val="nil"/>
                <w:left w:val="nil"/>
                <w:bottom w:val="nil"/>
                <w:right w:val="nil"/>
                <w:between w:val="nil"/>
              </w:pBdr>
              <w:spacing w:line="360" w:lineRule="auto"/>
              <w:rPr>
                <w:sz w:val="20"/>
                <w:szCs w:val="20"/>
              </w:rPr>
            </w:pPr>
            <w:r w:rsidRPr="00D03F06">
              <w:rPr>
                <w:b w:val="0"/>
                <w:bCs w:val="0"/>
                <w:color w:val="auto"/>
                <w:sz w:val="20"/>
                <w:szCs w:val="20"/>
              </w:rPr>
              <w:t xml:space="preserve">La </w:t>
            </w:r>
            <w:r w:rsidRPr="00D03F06" w:rsidR="00960160">
              <w:rPr>
                <w:b w:val="0"/>
                <w:bCs w:val="0"/>
                <w:color w:val="auto"/>
                <w:sz w:val="20"/>
                <w:szCs w:val="20"/>
              </w:rPr>
              <w:t xml:space="preserve">sociedad de la información plantea el reto de formar sujetos críticos, capaces no solo </w:t>
            </w:r>
            <w:commentRangeStart w:id="16"/>
            <w:r w:rsidRPr="00D03F06" w:rsidR="00960160">
              <w:rPr>
                <w:b w:val="0"/>
                <w:bCs w:val="0"/>
                <w:color w:val="auto"/>
                <w:sz w:val="20"/>
                <w:szCs w:val="20"/>
              </w:rPr>
              <w:t>de</w:t>
            </w:r>
            <w:commentRangeEnd w:id="16"/>
            <w:r w:rsidRPr="00D03F06" w:rsidR="00D41E42">
              <w:rPr>
                <w:rStyle w:val="Refdecomentario"/>
                <w:b w:val="0"/>
                <w:bCs w:val="0"/>
                <w:color w:val="auto"/>
                <w:sz w:val="20"/>
                <w:szCs w:val="20"/>
              </w:rPr>
              <w:commentReference w:id="16"/>
            </w:r>
            <w:r w:rsidRPr="00D03F06" w:rsidR="00960160">
              <w:rPr>
                <w:b w:val="0"/>
                <w:bCs w:val="0"/>
                <w:color w:val="auto"/>
                <w:sz w:val="20"/>
                <w:szCs w:val="20"/>
              </w:rPr>
              <w:t xml:space="preserve"> consumir datos, sino de analizarlos, validarlos y transformarlos en conocimiento significativo.</w:t>
            </w:r>
          </w:p>
          <w:p w:rsidRPr="00D03F06" w:rsidR="00640B52" w:rsidP="00D03F06" w:rsidRDefault="00640B52" w14:paraId="2B034DFB" w14:textId="5BBCE02D">
            <w:pPr>
              <w:pStyle w:val="Normal0"/>
              <w:pBdr>
                <w:top w:val="nil"/>
                <w:left w:val="nil"/>
                <w:bottom w:val="nil"/>
                <w:right w:val="nil"/>
                <w:between w:val="nil"/>
              </w:pBdr>
              <w:spacing w:line="360" w:lineRule="auto"/>
              <w:jc w:val="center"/>
              <w:rPr>
                <w:b w:val="0"/>
                <w:bCs w:val="0"/>
                <w:sz w:val="20"/>
                <w:szCs w:val="20"/>
              </w:rPr>
            </w:pPr>
          </w:p>
        </w:tc>
      </w:tr>
    </w:tbl>
    <w:p w:rsidRPr="00D03F06" w:rsidR="00E94642" w:rsidP="00D03F06" w:rsidRDefault="00E94642" w14:paraId="0BC26FF8" w14:textId="77777777">
      <w:pPr>
        <w:pStyle w:val="Normal0"/>
        <w:pBdr>
          <w:top w:val="nil"/>
          <w:left w:val="nil"/>
          <w:bottom w:val="nil"/>
          <w:right w:val="nil"/>
          <w:between w:val="nil"/>
        </w:pBdr>
        <w:spacing w:line="360" w:lineRule="auto"/>
        <w:rPr>
          <w:bCs/>
          <w:sz w:val="20"/>
          <w:szCs w:val="20"/>
        </w:rPr>
      </w:pPr>
    </w:p>
    <w:p w:rsidRPr="00D03F06" w:rsidR="00E94642" w:rsidP="00D03F06" w:rsidRDefault="00E94642" w14:paraId="3D4E2DDF" w14:textId="4941DCF0">
      <w:pPr>
        <w:pStyle w:val="Normal0"/>
        <w:pBdr>
          <w:top w:val="nil"/>
          <w:left w:val="nil"/>
          <w:bottom w:val="nil"/>
          <w:right w:val="nil"/>
          <w:between w:val="nil"/>
        </w:pBdr>
        <w:spacing w:line="360" w:lineRule="auto"/>
        <w:rPr>
          <w:b/>
          <w:sz w:val="20"/>
          <w:szCs w:val="20"/>
        </w:rPr>
      </w:pPr>
      <w:r w:rsidRPr="00D03F06">
        <w:rPr>
          <w:b/>
          <w:sz w:val="20"/>
          <w:szCs w:val="20"/>
        </w:rPr>
        <w:t xml:space="preserve">Esto implica enseñar </w:t>
      </w:r>
      <w:commentRangeStart w:id="17"/>
      <w:r w:rsidRPr="00D03F06">
        <w:rPr>
          <w:b/>
          <w:sz w:val="20"/>
          <w:szCs w:val="20"/>
        </w:rPr>
        <w:t>a</w:t>
      </w:r>
      <w:commentRangeEnd w:id="17"/>
      <w:r w:rsidRPr="00D03F06" w:rsidR="00960160">
        <w:rPr>
          <w:rStyle w:val="Refdecomentario"/>
          <w:b/>
          <w:sz w:val="20"/>
          <w:szCs w:val="20"/>
        </w:rPr>
        <w:commentReference w:id="17"/>
      </w:r>
      <w:r w:rsidRPr="00D03F06">
        <w:rPr>
          <w:b/>
          <w:sz w:val="20"/>
          <w:szCs w:val="20"/>
        </w:rPr>
        <w:t>:</w:t>
      </w:r>
    </w:p>
    <w:p w:rsidRPr="00D03F06" w:rsidR="00E94642" w:rsidP="00D03F06" w:rsidRDefault="00960160" w14:paraId="249D5F50" w14:textId="393EDF1C">
      <w:pPr>
        <w:pStyle w:val="Normal0"/>
        <w:pBdr>
          <w:top w:val="nil"/>
          <w:left w:val="nil"/>
          <w:bottom w:val="nil"/>
          <w:right w:val="nil"/>
          <w:between w:val="nil"/>
        </w:pBdr>
        <w:spacing w:line="360" w:lineRule="auto"/>
        <w:rPr>
          <w:b/>
          <w:sz w:val="20"/>
          <w:szCs w:val="20"/>
        </w:rPr>
      </w:pPr>
      <w:r w:rsidRPr="00D03F06">
        <w:rPr>
          <w:b/>
          <w:noProof/>
          <w:sz w:val="20"/>
          <w:szCs w:val="20"/>
        </w:rPr>
        <w:drawing>
          <wp:inline distT="0" distB="0" distL="0" distR="0" wp14:anchorId="5A4A85EC" wp14:editId="6787B30B">
            <wp:extent cx="6332220" cy="3010112"/>
            <wp:effectExtent l="0" t="0" r="11430" b="0"/>
            <wp:docPr id="6443006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Pr="00D03F06" w:rsidR="00E94642" w:rsidP="00D03F06" w:rsidRDefault="00E94642" w14:paraId="445E5508" w14:textId="77777777">
      <w:pPr>
        <w:pStyle w:val="Normal0"/>
        <w:pBdr>
          <w:top w:val="nil"/>
          <w:left w:val="nil"/>
          <w:bottom w:val="nil"/>
          <w:right w:val="nil"/>
          <w:between w:val="nil"/>
        </w:pBdr>
        <w:spacing w:line="360" w:lineRule="auto"/>
        <w:rPr>
          <w:bCs/>
          <w:sz w:val="20"/>
          <w:szCs w:val="20"/>
        </w:rPr>
      </w:pPr>
      <w:r w:rsidRPr="00D03F06">
        <w:rPr>
          <w:bCs/>
          <w:sz w:val="20"/>
          <w:szCs w:val="20"/>
        </w:rPr>
        <w:t>Por ello, la formación en la sociedad de la información debe incluir competencias informacionales y digitales, tales como:</w:t>
      </w:r>
    </w:p>
    <w:p w:rsidRPr="00D03F06" w:rsidR="00E94642" w:rsidP="00D03F06" w:rsidRDefault="00E94642" w14:paraId="71F0FAA1" w14:textId="77777777">
      <w:pPr>
        <w:pStyle w:val="Normal0"/>
        <w:pBdr>
          <w:top w:val="nil"/>
          <w:left w:val="nil"/>
          <w:bottom w:val="nil"/>
          <w:right w:val="nil"/>
          <w:between w:val="nil"/>
        </w:pBdr>
        <w:spacing w:line="360" w:lineRule="auto"/>
        <w:rPr>
          <w:bCs/>
          <w:sz w:val="20"/>
          <w:szCs w:val="20"/>
        </w:rPr>
      </w:pPr>
    </w:p>
    <w:p w:rsidRPr="00D03F06" w:rsidR="00E94642" w:rsidRDefault="00E94642" w14:paraId="5F55602E" w14:textId="00495978">
      <w:pPr>
        <w:pStyle w:val="Normal0"/>
        <w:numPr>
          <w:ilvl w:val="0"/>
          <w:numId w:val="15"/>
        </w:numPr>
        <w:pBdr>
          <w:top w:val="nil"/>
          <w:left w:val="nil"/>
          <w:bottom w:val="nil"/>
          <w:right w:val="nil"/>
          <w:between w:val="nil"/>
        </w:pBdr>
        <w:spacing w:line="360" w:lineRule="auto"/>
        <w:rPr>
          <w:bCs/>
          <w:sz w:val="20"/>
          <w:szCs w:val="20"/>
        </w:rPr>
      </w:pPr>
      <w:r w:rsidRPr="00D03F06">
        <w:rPr>
          <w:bCs/>
          <w:sz w:val="20"/>
          <w:szCs w:val="20"/>
        </w:rPr>
        <w:t>Lectura crítica de contenidos digitales.</w:t>
      </w:r>
    </w:p>
    <w:p w:rsidRPr="00D03F06" w:rsidR="00E94642" w:rsidRDefault="00E94642" w14:paraId="65ABC7E1" w14:textId="7E67C7A3">
      <w:pPr>
        <w:pStyle w:val="Normal0"/>
        <w:numPr>
          <w:ilvl w:val="0"/>
          <w:numId w:val="15"/>
        </w:numPr>
        <w:pBdr>
          <w:top w:val="nil"/>
          <w:left w:val="nil"/>
          <w:bottom w:val="nil"/>
          <w:right w:val="nil"/>
          <w:between w:val="nil"/>
        </w:pBdr>
        <w:spacing w:line="360" w:lineRule="auto"/>
        <w:rPr>
          <w:bCs/>
          <w:sz w:val="20"/>
          <w:szCs w:val="20"/>
        </w:rPr>
      </w:pPr>
      <w:r w:rsidRPr="00D03F06">
        <w:rPr>
          <w:bCs/>
          <w:sz w:val="20"/>
          <w:szCs w:val="20"/>
        </w:rPr>
        <w:t>Evaluación de la veracidad de las fuentes.</w:t>
      </w:r>
    </w:p>
    <w:p w:rsidRPr="00D03F06" w:rsidR="00E94642" w:rsidRDefault="00E94642" w14:paraId="04F33935" w14:textId="0CD9B40E">
      <w:pPr>
        <w:pStyle w:val="Normal0"/>
        <w:numPr>
          <w:ilvl w:val="0"/>
          <w:numId w:val="15"/>
        </w:numPr>
        <w:pBdr>
          <w:top w:val="nil"/>
          <w:left w:val="nil"/>
          <w:bottom w:val="nil"/>
          <w:right w:val="nil"/>
          <w:between w:val="nil"/>
        </w:pBdr>
        <w:spacing w:line="360" w:lineRule="auto"/>
        <w:rPr>
          <w:bCs/>
          <w:sz w:val="20"/>
          <w:szCs w:val="20"/>
        </w:rPr>
      </w:pPr>
      <w:r w:rsidRPr="00D03F06">
        <w:rPr>
          <w:bCs/>
          <w:sz w:val="20"/>
          <w:szCs w:val="20"/>
        </w:rPr>
        <w:t>Uso ético de la información.</w:t>
      </w:r>
    </w:p>
    <w:p w:rsidRPr="00D03F06" w:rsidR="00E94642" w:rsidRDefault="00E94642" w14:paraId="7C245714" w14:textId="65B35BED">
      <w:pPr>
        <w:pStyle w:val="Normal0"/>
        <w:numPr>
          <w:ilvl w:val="0"/>
          <w:numId w:val="15"/>
        </w:numPr>
        <w:pBdr>
          <w:top w:val="nil"/>
          <w:left w:val="nil"/>
          <w:bottom w:val="nil"/>
          <w:right w:val="nil"/>
          <w:between w:val="nil"/>
        </w:pBdr>
        <w:spacing w:line="360" w:lineRule="auto"/>
        <w:rPr>
          <w:bCs/>
          <w:sz w:val="20"/>
          <w:szCs w:val="20"/>
        </w:rPr>
      </w:pPr>
      <w:r w:rsidRPr="00D03F06">
        <w:rPr>
          <w:bCs/>
          <w:sz w:val="20"/>
          <w:szCs w:val="20"/>
        </w:rPr>
        <w:t>Gestión organizada de datos.</w:t>
      </w:r>
    </w:p>
    <w:p w:rsidRPr="00D03F06" w:rsidR="00E94642" w:rsidRDefault="00E94642" w14:paraId="192D8E8F" w14:textId="77777777">
      <w:pPr>
        <w:pStyle w:val="Normal0"/>
        <w:numPr>
          <w:ilvl w:val="0"/>
          <w:numId w:val="15"/>
        </w:numPr>
        <w:pBdr>
          <w:top w:val="nil"/>
          <w:left w:val="nil"/>
          <w:bottom w:val="nil"/>
          <w:right w:val="nil"/>
          <w:between w:val="nil"/>
        </w:pBdr>
        <w:spacing w:line="360" w:lineRule="auto"/>
        <w:rPr>
          <w:bCs/>
          <w:sz w:val="20"/>
          <w:szCs w:val="20"/>
        </w:rPr>
      </w:pPr>
      <w:r w:rsidRPr="00D03F06">
        <w:rPr>
          <w:bCs/>
          <w:sz w:val="20"/>
          <w:szCs w:val="20"/>
        </w:rPr>
        <w:t>Producción responsable de contenidos.</w:t>
      </w:r>
    </w:p>
    <w:p w:rsidRPr="00D03F06" w:rsidR="00E94642" w:rsidP="00D03F06" w:rsidRDefault="00E94642" w14:paraId="03C2CAE9" w14:textId="77777777">
      <w:pPr>
        <w:pStyle w:val="Normal0"/>
        <w:pBdr>
          <w:top w:val="nil"/>
          <w:left w:val="nil"/>
          <w:bottom w:val="nil"/>
          <w:right w:val="nil"/>
          <w:between w:val="nil"/>
        </w:pBdr>
        <w:spacing w:line="360" w:lineRule="auto"/>
        <w:rPr>
          <w:bCs/>
          <w:sz w:val="20"/>
          <w:szCs w:val="20"/>
        </w:rPr>
      </w:pPr>
    </w:p>
    <w:p w:rsidRPr="00D03F06" w:rsidR="00E94642" w:rsidP="00D03F06" w:rsidRDefault="00FA2392" w14:paraId="62EF00A5" w14:textId="61DD7A55">
      <w:pPr>
        <w:pStyle w:val="Normal0"/>
        <w:pBdr>
          <w:top w:val="nil"/>
          <w:left w:val="nil"/>
          <w:bottom w:val="nil"/>
          <w:right w:val="nil"/>
          <w:between w:val="nil"/>
        </w:pBdr>
        <w:spacing w:line="360" w:lineRule="auto"/>
        <w:rPr>
          <w:bCs/>
          <w:sz w:val="20"/>
          <w:szCs w:val="20"/>
        </w:rPr>
      </w:pPr>
      <w:r w:rsidRPr="00D03F06">
        <w:rPr>
          <w:bCs/>
          <w:sz w:val="20"/>
          <w:szCs w:val="20"/>
        </w:rPr>
        <w:t>En este proceso de transformación educativa, el rol del tutor evoluciona significativamente, pasando de ser el principal transmisor de información a desempeñarse como mediador pedagógico, orientador estratégico y curador crítico de contenidos, acompañando a los aprendices en la construcción autónoma, reflexiva y pertinente del conocimiento.</w:t>
      </w:r>
    </w:p>
    <w:p w:rsidRPr="00D03F06" w:rsidR="00E94642" w:rsidP="00D03F06" w:rsidRDefault="00E94642" w14:paraId="05F89608" w14:textId="77777777">
      <w:pPr>
        <w:pStyle w:val="Normal0"/>
        <w:pBdr>
          <w:top w:val="nil"/>
          <w:left w:val="nil"/>
          <w:bottom w:val="nil"/>
          <w:right w:val="nil"/>
          <w:between w:val="nil"/>
        </w:pBdr>
        <w:spacing w:line="360" w:lineRule="auto"/>
        <w:rPr>
          <w:bCs/>
          <w:sz w:val="20"/>
          <w:szCs w:val="20"/>
        </w:rPr>
      </w:pPr>
    </w:p>
    <w:p w:rsidRPr="00D03F06" w:rsidR="00CE4EA8" w:rsidP="00D03F06" w:rsidRDefault="001C233C" w14:paraId="223935F7" w14:textId="79509B0B">
      <w:pPr>
        <w:pStyle w:val="Normal0"/>
        <w:pBdr>
          <w:top w:val="nil"/>
          <w:left w:val="nil"/>
          <w:bottom w:val="nil"/>
          <w:right w:val="nil"/>
          <w:between w:val="nil"/>
        </w:pBdr>
        <w:spacing w:line="360" w:lineRule="auto"/>
        <w:rPr>
          <w:bCs/>
          <w:sz w:val="20"/>
          <w:szCs w:val="20"/>
        </w:rPr>
      </w:pPr>
      <w:r w:rsidRPr="00D03F06">
        <w:rPr>
          <w:bCs/>
          <w:sz w:val="20"/>
          <w:szCs w:val="20"/>
        </w:rPr>
        <w:t>L</w:t>
      </w:r>
      <w:r w:rsidRPr="00D03F06" w:rsidR="00E94642">
        <w:rPr>
          <w:bCs/>
          <w:sz w:val="20"/>
          <w:szCs w:val="20"/>
        </w:rPr>
        <w:t>a sociedad de la información no se define solo por el acceso a datos, sino por la capacidad de transformarlos en saber útil. La educación, por tanto, asume el desafío de formar ciudadanos informados, críticos y competentes frente al ecosistema digital contemporáneo.</w:t>
      </w:r>
    </w:p>
    <w:p w:rsidRPr="00D03F06" w:rsidR="009F2A21" w:rsidP="00D03F06" w:rsidRDefault="009F2A21" w14:paraId="6014B4B6" w14:textId="3007D323">
      <w:pPr>
        <w:pStyle w:val="Normal0"/>
        <w:pBdr>
          <w:top w:val="nil"/>
          <w:left w:val="nil"/>
          <w:bottom w:val="nil"/>
          <w:right w:val="nil"/>
          <w:between w:val="nil"/>
        </w:pBdr>
        <w:spacing w:line="360" w:lineRule="auto"/>
        <w:rPr>
          <w:bCs/>
          <w:sz w:val="20"/>
          <w:szCs w:val="20"/>
        </w:rPr>
      </w:pPr>
    </w:p>
    <w:p w:rsidRPr="00D03F06" w:rsidR="009F2A21" w:rsidRDefault="00026B51" w14:paraId="373BBA03" w14:textId="54CDB732">
      <w:pPr>
        <w:pStyle w:val="Ttulo2"/>
        <w:numPr>
          <w:ilvl w:val="1"/>
          <w:numId w:val="24"/>
        </w:numPr>
        <w:spacing w:line="360" w:lineRule="auto"/>
        <w:rPr>
          <w:b/>
          <w:bCs/>
          <w:sz w:val="20"/>
          <w:szCs w:val="20"/>
        </w:rPr>
      </w:pPr>
      <w:bookmarkStart w:name="_Toc223762486" w:id="18"/>
      <w:r w:rsidRPr="00D03F06">
        <w:rPr>
          <w:b/>
          <w:bCs/>
          <w:sz w:val="20"/>
          <w:szCs w:val="20"/>
        </w:rPr>
        <w:t>Sociedad del conocimiento</w:t>
      </w:r>
      <w:bookmarkEnd w:id="18"/>
    </w:p>
    <w:p w:rsidRPr="00D03F06" w:rsidR="00026B51" w:rsidP="00D03F06" w:rsidRDefault="00026B51" w14:paraId="168A766F" w14:textId="3F9BC251">
      <w:pPr>
        <w:pStyle w:val="Normal0"/>
        <w:pBdr>
          <w:top w:val="nil"/>
          <w:left w:val="nil"/>
          <w:bottom w:val="nil"/>
          <w:right w:val="nil"/>
          <w:between w:val="nil"/>
        </w:pBdr>
        <w:spacing w:line="360" w:lineRule="auto"/>
        <w:rPr>
          <w:bCs/>
          <w:sz w:val="20"/>
          <w:szCs w:val="20"/>
        </w:rPr>
      </w:pPr>
      <w:r w:rsidRPr="00D03F06">
        <w:rPr>
          <w:bCs/>
          <w:sz w:val="20"/>
          <w:szCs w:val="20"/>
        </w:rPr>
        <w:t>La sociedad del conocimiento representa una evolución frente a la sociedad de la información. Mientras esta última se centra en el acceso y circulación de datos, la sociedad del conocimiento pone el énfasis en la capacidad de las personas y las organizaciones para interpretar, aplicar y transformar la información en soluciones útiles para la vida social, económica, científica y educativa.</w:t>
      </w:r>
    </w:p>
    <w:p w:rsidRPr="00D03F06" w:rsidR="00026B51" w:rsidP="00D03F06" w:rsidRDefault="00026B51" w14:paraId="58EE40E9" w14:textId="77777777">
      <w:pPr>
        <w:pStyle w:val="Normal0"/>
        <w:pBdr>
          <w:top w:val="nil"/>
          <w:left w:val="nil"/>
          <w:bottom w:val="nil"/>
          <w:right w:val="nil"/>
          <w:between w:val="nil"/>
        </w:pBdr>
        <w:spacing w:line="360" w:lineRule="auto"/>
        <w:rPr>
          <w:bCs/>
          <w:sz w:val="20"/>
          <w:szCs w:val="20"/>
        </w:rPr>
      </w:pPr>
    </w:p>
    <w:p w:rsidRPr="00D03F06" w:rsidR="006E5136" w:rsidP="00D03F06" w:rsidRDefault="00026B51" w14:paraId="4F74EBD4" w14:textId="77777777">
      <w:pPr>
        <w:pStyle w:val="Normal0"/>
        <w:pBdr>
          <w:top w:val="nil"/>
          <w:left w:val="nil"/>
          <w:bottom w:val="nil"/>
          <w:right w:val="nil"/>
          <w:between w:val="nil"/>
        </w:pBdr>
        <w:spacing w:line="360" w:lineRule="auto"/>
        <w:rPr>
          <w:bCs/>
          <w:sz w:val="20"/>
          <w:szCs w:val="20"/>
        </w:rPr>
      </w:pPr>
      <w:r w:rsidRPr="00D03F06">
        <w:rPr>
          <w:bCs/>
          <w:sz w:val="20"/>
          <w:szCs w:val="20"/>
        </w:rPr>
        <w:t>Aquí el valor no está en la información sino en su transformación en soluciones</w:t>
      </w:r>
      <w:r w:rsidRPr="00D03F06" w:rsidR="006E5136">
        <w:rPr>
          <w:bCs/>
          <w:sz w:val="20"/>
          <w:szCs w:val="20"/>
        </w:rPr>
        <w:t xml:space="preserve">, lo cual implica </w:t>
      </w:r>
      <w:r w:rsidRPr="00D03F06">
        <w:rPr>
          <w:bCs/>
          <w:sz w:val="20"/>
          <w:szCs w:val="20"/>
        </w:rPr>
        <w:t>procesos cognitivos superiores como</w:t>
      </w:r>
      <w:r w:rsidRPr="00D03F06" w:rsidR="006E5136">
        <w:rPr>
          <w:bCs/>
          <w:sz w:val="20"/>
          <w:szCs w:val="20"/>
        </w:rPr>
        <w:t>:</w:t>
      </w:r>
    </w:p>
    <w:p w:rsidRPr="00D03F06" w:rsidR="006E5136" w:rsidRDefault="006E5136" w14:paraId="745A5A68" w14:textId="0FED5422">
      <w:pPr>
        <w:pStyle w:val="Normal0"/>
        <w:numPr>
          <w:ilvl w:val="0"/>
          <w:numId w:val="22"/>
        </w:numPr>
        <w:pBdr>
          <w:top w:val="nil"/>
          <w:left w:val="nil"/>
          <w:bottom w:val="nil"/>
          <w:right w:val="nil"/>
          <w:between w:val="nil"/>
        </w:pBdr>
        <w:spacing w:line="360" w:lineRule="auto"/>
        <w:rPr>
          <w:bCs/>
          <w:sz w:val="20"/>
          <w:szCs w:val="20"/>
        </w:rPr>
      </w:pPr>
      <w:r w:rsidRPr="00D03F06">
        <w:rPr>
          <w:bCs/>
          <w:sz w:val="20"/>
          <w:szCs w:val="20"/>
        </w:rPr>
        <w:t>E</w:t>
      </w:r>
      <w:r w:rsidRPr="00D03F06" w:rsidR="00026B51">
        <w:rPr>
          <w:bCs/>
          <w:sz w:val="20"/>
          <w:szCs w:val="20"/>
        </w:rPr>
        <w:t>l análisis</w:t>
      </w:r>
      <w:r w:rsidRPr="00D03F06">
        <w:rPr>
          <w:bCs/>
          <w:sz w:val="20"/>
          <w:szCs w:val="20"/>
        </w:rPr>
        <w:t>.</w:t>
      </w:r>
    </w:p>
    <w:p w:rsidRPr="00D03F06" w:rsidR="006E5136" w:rsidRDefault="006E5136" w14:paraId="0AF01C4D" w14:textId="4BD044D4">
      <w:pPr>
        <w:pStyle w:val="Normal0"/>
        <w:numPr>
          <w:ilvl w:val="0"/>
          <w:numId w:val="22"/>
        </w:numPr>
        <w:pBdr>
          <w:top w:val="nil"/>
          <w:left w:val="nil"/>
          <w:bottom w:val="nil"/>
          <w:right w:val="nil"/>
          <w:between w:val="nil"/>
        </w:pBdr>
        <w:spacing w:line="360" w:lineRule="auto"/>
        <w:rPr>
          <w:bCs/>
          <w:sz w:val="20"/>
          <w:szCs w:val="20"/>
        </w:rPr>
      </w:pPr>
      <w:r w:rsidRPr="00D03F06">
        <w:rPr>
          <w:bCs/>
          <w:sz w:val="20"/>
          <w:szCs w:val="20"/>
        </w:rPr>
        <w:t>L</w:t>
      </w:r>
      <w:r w:rsidRPr="00D03F06" w:rsidR="00026B51">
        <w:rPr>
          <w:bCs/>
          <w:sz w:val="20"/>
          <w:szCs w:val="20"/>
        </w:rPr>
        <w:t>a reflexión crítica</w:t>
      </w:r>
      <w:r w:rsidRPr="00D03F06">
        <w:rPr>
          <w:bCs/>
          <w:sz w:val="20"/>
          <w:szCs w:val="20"/>
        </w:rPr>
        <w:t>.</w:t>
      </w:r>
    </w:p>
    <w:p w:rsidRPr="00D03F06" w:rsidR="006E5136" w:rsidRDefault="006E5136" w14:paraId="2C63DC5A" w14:textId="3C6362C0">
      <w:pPr>
        <w:pStyle w:val="Normal0"/>
        <w:numPr>
          <w:ilvl w:val="0"/>
          <w:numId w:val="22"/>
        </w:numPr>
        <w:pBdr>
          <w:top w:val="nil"/>
          <w:left w:val="nil"/>
          <w:bottom w:val="nil"/>
          <w:right w:val="nil"/>
          <w:between w:val="nil"/>
        </w:pBdr>
        <w:spacing w:line="360" w:lineRule="auto"/>
        <w:rPr>
          <w:bCs/>
          <w:sz w:val="20"/>
          <w:szCs w:val="20"/>
        </w:rPr>
      </w:pPr>
      <w:r w:rsidRPr="00D03F06">
        <w:rPr>
          <w:bCs/>
          <w:sz w:val="20"/>
          <w:szCs w:val="20"/>
        </w:rPr>
        <w:t>L</w:t>
      </w:r>
      <w:r w:rsidRPr="00D03F06" w:rsidR="00026B51">
        <w:rPr>
          <w:bCs/>
          <w:sz w:val="20"/>
          <w:szCs w:val="20"/>
        </w:rPr>
        <w:t>a innovación</w:t>
      </w:r>
      <w:r w:rsidRPr="00D03F06">
        <w:rPr>
          <w:bCs/>
          <w:sz w:val="20"/>
          <w:szCs w:val="20"/>
        </w:rPr>
        <w:t>.</w:t>
      </w:r>
    </w:p>
    <w:p w:rsidRPr="00D03F06" w:rsidR="00026B51" w:rsidRDefault="006E5136" w14:paraId="473D1A83" w14:textId="0F39EDC5">
      <w:pPr>
        <w:pStyle w:val="Normal0"/>
        <w:numPr>
          <w:ilvl w:val="0"/>
          <w:numId w:val="22"/>
        </w:numPr>
        <w:pBdr>
          <w:top w:val="nil"/>
          <w:left w:val="nil"/>
          <w:bottom w:val="nil"/>
          <w:right w:val="nil"/>
          <w:between w:val="nil"/>
        </w:pBdr>
        <w:spacing w:line="360" w:lineRule="auto"/>
        <w:rPr>
          <w:bCs/>
          <w:sz w:val="20"/>
          <w:szCs w:val="20"/>
        </w:rPr>
      </w:pPr>
      <w:r w:rsidRPr="00D03F06">
        <w:rPr>
          <w:bCs/>
          <w:sz w:val="20"/>
          <w:szCs w:val="20"/>
        </w:rPr>
        <w:t>L</w:t>
      </w:r>
      <w:r w:rsidRPr="00D03F06" w:rsidR="00026B51">
        <w:rPr>
          <w:bCs/>
          <w:sz w:val="20"/>
          <w:szCs w:val="20"/>
        </w:rPr>
        <w:t>a toma de decisiones fundamentadas.</w:t>
      </w:r>
    </w:p>
    <w:p w:rsidRPr="00D03F06" w:rsidR="00026B51" w:rsidP="00D03F06" w:rsidRDefault="00026B51" w14:paraId="0E2EF4B3" w14:textId="77777777">
      <w:pPr>
        <w:pStyle w:val="Normal0"/>
        <w:pBdr>
          <w:top w:val="nil"/>
          <w:left w:val="nil"/>
          <w:bottom w:val="nil"/>
          <w:right w:val="nil"/>
          <w:between w:val="nil"/>
        </w:pBdr>
        <w:spacing w:line="360" w:lineRule="auto"/>
        <w:rPr>
          <w:bCs/>
          <w:sz w:val="20"/>
          <w:szCs w:val="20"/>
        </w:rPr>
      </w:pPr>
    </w:p>
    <w:p w:rsidRPr="00D03F06" w:rsidR="00026B51" w:rsidP="00D03F06" w:rsidRDefault="00026B51" w14:paraId="31B74DA3" w14:textId="2C86582B">
      <w:pPr>
        <w:pStyle w:val="Normal0"/>
        <w:pBdr>
          <w:top w:val="nil"/>
          <w:left w:val="nil"/>
          <w:bottom w:val="nil"/>
          <w:right w:val="nil"/>
          <w:between w:val="nil"/>
        </w:pBdr>
        <w:spacing w:line="360" w:lineRule="auto"/>
        <w:rPr>
          <w:bCs/>
          <w:sz w:val="20"/>
          <w:szCs w:val="20"/>
        </w:rPr>
      </w:pPr>
      <w:r w:rsidRPr="00D03F06">
        <w:rPr>
          <w:bCs/>
          <w:sz w:val="20"/>
          <w:szCs w:val="20"/>
        </w:rPr>
        <w:t>En el ámbito educativo se manifiesta en varios aspectos:</w:t>
      </w:r>
    </w:p>
    <w:p w:rsidRPr="00D03F06" w:rsidR="00C8783C" w:rsidP="00D03F06" w:rsidRDefault="00C8783C" w14:paraId="653E675A" w14:textId="77777777">
      <w:pPr>
        <w:pStyle w:val="Normal0"/>
        <w:pBdr>
          <w:top w:val="nil"/>
          <w:left w:val="nil"/>
          <w:bottom w:val="nil"/>
          <w:right w:val="nil"/>
          <w:between w:val="nil"/>
        </w:pBdr>
        <w:spacing w:line="360" w:lineRule="auto"/>
        <w:rPr>
          <w:bCs/>
          <w:sz w:val="20"/>
          <w:szCs w:val="20"/>
        </w:rPr>
      </w:pPr>
    </w:p>
    <w:p w:rsidRPr="00D03F06" w:rsidR="00C8783C" w:rsidP="00D03F06" w:rsidRDefault="00C8783C" w14:paraId="464C8D42" w14:textId="574A0F7C">
      <w:pPr>
        <w:pStyle w:val="Normal0"/>
        <w:pBdr>
          <w:top w:val="nil"/>
          <w:left w:val="nil"/>
          <w:bottom w:val="nil"/>
          <w:right w:val="nil"/>
          <w:between w:val="nil"/>
        </w:pBdr>
        <w:spacing w:line="360" w:lineRule="auto"/>
        <w:rPr>
          <w:bCs/>
          <w:i/>
          <w:iCs/>
          <w:sz w:val="20"/>
          <w:szCs w:val="20"/>
        </w:rPr>
      </w:pPr>
      <w:r w:rsidRPr="00D03F06">
        <w:rPr>
          <w:b/>
          <w:sz w:val="20"/>
          <w:szCs w:val="20"/>
        </w:rPr>
        <w:t>Tabla 1</w:t>
      </w:r>
      <w:r w:rsidRPr="00D03F06">
        <w:rPr>
          <w:bCs/>
          <w:sz w:val="20"/>
          <w:szCs w:val="20"/>
        </w:rPr>
        <w:t xml:space="preserve">. </w:t>
      </w:r>
      <w:r w:rsidRPr="00D03F06">
        <w:rPr>
          <w:bCs/>
          <w:i/>
          <w:iCs/>
          <w:sz w:val="20"/>
          <w:szCs w:val="20"/>
        </w:rPr>
        <w:t>Transformación de la información en conocimiento aplicado en el ámbito educativo</w:t>
      </w:r>
    </w:p>
    <w:tbl>
      <w:tblPr>
        <w:tblStyle w:val="Tablaconcuadrcula"/>
        <w:tblW w:w="0" w:type="auto"/>
        <w:tblLook w:val="04A0" w:firstRow="1" w:lastRow="0" w:firstColumn="1" w:lastColumn="0" w:noHBand="0" w:noVBand="1"/>
      </w:tblPr>
      <w:tblGrid>
        <w:gridCol w:w="1838"/>
        <w:gridCol w:w="4111"/>
        <w:gridCol w:w="4013"/>
      </w:tblGrid>
      <w:tr w:rsidRPr="00D03F06" w:rsidR="008E1019" w:rsidTr="00D41E42" w14:paraId="10FA5092" w14:textId="77777777">
        <w:tc>
          <w:tcPr>
            <w:tcW w:w="1838" w:type="dxa"/>
            <w:hideMark/>
          </w:tcPr>
          <w:p w:rsidRPr="00D03F06" w:rsidR="008E1019" w:rsidP="00D03F06" w:rsidRDefault="008E1019" w14:paraId="3A7A049F" w14:textId="77777777">
            <w:pPr>
              <w:pStyle w:val="Normal0"/>
              <w:pBdr>
                <w:top w:val="nil"/>
                <w:left w:val="nil"/>
                <w:bottom w:val="nil"/>
                <w:right w:val="nil"/>
                <w:between w:val="nil"/>
              </w:pBdr>
              <w:spacing w:line="360" w:lineRule="auto"/>
              <w:rPr>
                <w:b/>
                <w:bCs/>
                <w:sz w:val="20"/>
                <w:szCs w:val="20"/>
              </w:rPr>
            </w:pPr>
            <w:r w:rsidRPr="00D03F06">
              <w:rPr>
                <w:b/>
                <w:bCs/>
                <w:sz w:val="20"/>
                <w:szCs w:val="20"/>
              </w:rPr>
              <w:t>Dimensión</w:t>
            </w:r>
          </w:p>
        </w:tc>
        <w:tc>
          <w:tcPr>
            <w:tcW w:w="4111" w:type="dxa"/>
            <w:hideMark/>
          </w:tcPr>
          <w:p w:rsidRPr="00D03F06" w:rsidR="008E1019" w:rsidP="00D03F06" w:rsidRDefault="008E1019" w14:paraId="7610232C" w14:textId="77777777">
            <w:pPr>
              <w:pStyle w:val="Normal0"/>
              <w:pBdr>
                <w:top w:val="nil"/>
                <w:left w:val="nil"/>
                <w:bottom w:val="nil"/>
                <w:right w:val="nil"/>
                <w:between w:val="nil"/>
              </w:pBdr>
              <w:spacing w:line="360" w:lineRule="auto"/>
              <w:rPr>
                <w:b/>
                <w:bCs/>
                <w:sz w:val="20"/>
                <w:szCs w:val="20"/>
              </w:rPr>
            </w:pPr>
            <w:r w:rsidRPr="00D03F06">
              <w:rPr>
                <w:b/>
                <w:bCs/>
                <w:sz w:val="20"/>
                <w:szCs w:val="20"/>
              </w:rPr>
              <w:t>Descripción conceptual</w:t>
            </w:r>
          </w:p>
        </w:tc>
        <w:tc>
          <w:tcPr>
            <w:tcW w:w="4013" w:type="dxa"/>
            <w:hideMark/>
          </w:tcPr>
          <w:p w:rsidRPr="00D03F06" w:rsidR="008E1019" w:rsidP="00D03F06" w:rsidRDefault="008E1019" w14:paraId="64223FE6" w14:textId="5D552B0E">
            <w:pPr>
              <w:pStyle w:val="Normal0"/>
              <w:pBdr>
                <w:top w:val="nil"/>
                <w:left w:val="nil"/>
                <w:bottom w:val="nil"/>
                <w:right w:val="nil"/>
                <w:between w:val="nil"/>
              </w:pBdr>
              <w:spacing w:line="360" w:lineRule="auto"/>
              <w:rPr>
                <w:b/>
                <w:bCs/>
                <w:sz w:val="20"/>
                <w:szCs w:val="20"/>
              </w:rPr>
            </w:pPr>
            <w:r w:rsidRPr="00D03F06">
              <w:rPr>
                <w:b/>
                <w:bCs/>
                <w:sz w:val="20"/>
                <w:szCs w:val="20"/>
              </w:rPr>
              <w:t>Manifestación en el</w:t>
            </w:r>
            <w:r w:rsidRPr="00D03F06" w:rsidR="00C8783C">
              <w:rPr>
                <w:b/>
                <w:bCs/>
                <w:sz w:val="20"/>
                <w:szCs w:val="20"/>
              </w:rPr>
              <w:t xml:space="preserve"> campo</w:t>
            </w:r>
            <w:r w:rsidRPr="00D03F06">
              <w:rPr>
                <w:b/>
                <w:bCs/>
                <w:sz w:val="20"/>
                <w:szCs w:val="20"/>
              </w:rPr>
              <w:t xml:space="preserve"> educativo</w:t>
            </w:r>
          </w:p>
        </w:tc>
      </w:tr>
      <w:tr w:rsidRPr="00D03F06" w:rsidR="008E1019" w:rsidTr="00D41E42" w14:paraId="1B0CEAC5" w14:textId="77777777">
        <w:tc>
          <w:tcPr>
            <w:tcW w:w="1838" w:type="dxa"/>
            <w:vAlign w:val="center"/>
            <w:hideMark/>
          </w:tcPr>
          <w:p w:rsidRPr="00D03F06" w:rsidR="008E1019" w:rsidP="00D03F06" w:rsidRDefault="008E1019" w14:paraId="6DF1A7BC" w14:textId="77777777">
            <w:pPr>
              <w:pStyle w:val="Normal0"/>
              <w:pBdr>
                <w:top w:val="nil"/>
                <w:left w:val="nil"/>
                <w:bottom w:val="nil"/>
                <w:right w:val="nil"/>
                <w:between w:val="nil"/>
              </w:pBdr>
              <w:spacing w:line="360" w:lineRule="auto"/>
              <w:rPr>
                <w:bCs/>
                <w:sz w:val="20"/>
                <w:szCs w:val="20"/>
              </w:rPr>
            </w:pPr>
            <w:r w:rsidRPr="00D03F06">
              <w:rPr>
                <w:b/>
                <w:bCs/>
                <w:sz w:val="20"/>
                <w:szCs w:val="20"/>
              </w:rPr>
              <w:t>Enfoque central</w:t>
            </w:r>
          </w:p>
        </w:tc>
        <w:tc>
          <w:tcPr>
            <w:tcW w:w="4111" w:type="dxa"/>
            <w:hideMark/>
          </w:tcPr>
          <w:p w:rsidRPr="00D03F06" w:rsidR="008E1019" w:rsidP="00D03F06" w:rsidRDefault="008E1019" w14:paraId="6ABCC810" w14:textId="77777777">
            <w:pPr>
              <w:pStyle w:val="Normal0"/>
              <w:pBdr>
                <w:top w:val="nil"/>
                <w:left w:val="nil"/>
                <w:bottom w:val="nil"/>
                <w:right w:val="nil"/>
                <w:between w:val="nil"/>
              </w:pBdr>
              <w:spacing w:line="360" w:lineRule="auto"/>
              <w:rPr>
                <w:bCs/>
                <w:sz w:val="20"/>
                <w:szCs w:val="20"/>
              </w:rPr>
            </w:pPr>
            <w:r w:rsidRPr="00D03F06">
              <w:rPr>
                <w:bCs/>
                <w:sz w:val="20"/>
                <w:szCs w:val="20"/>
              </w:rPr>
              <w:t>El valor no reside únicamente en la información disponible, sino en su transformación en soluciones pertinentes y contextualizadas, mediante procesos cognitivos superiores como análisis, reflexión crítica, innovación y toma de decisiones fundamentadas.</w:t>
            </w:r>
          </w:p>
        </w:tc>
        <w:tc>
          <w:tcPr>
            <w:tcW w:w="4013" w:type="dxa"/>
            <w:hideMark/>
          </w:tcPr>
          <w:p w:rsidRPr="00D03F06" w:rsidR="008E1019" w:rsidP="00D03F06" w:rsidRDefault="008E1019" w14:paraId="6753F5E3" w14:textId="77777777">
            <w:pPr>
              <w:pStyle w:val="Normal0"/>
              <w:pBdr>
                <w:top w:val="nil"/>
                <w:left w:val="nil"/>
                <w:bottom w:val="nil"/>
                <w:right w:val="nil"/>
                <w:between w:val="nil"/>
              </w:pBdr>
              <w:spacing w:line="360" w:lineRule="auto"/>
              <w:rPr>
                <w:bCs/>
                <w:sz w:val="20"/>
                <w:szCs w:val="20"/>
              </w:rPr>
            </w:pPr>
            <w:r w:rsidRPr="00D03F06">
              <w:rPr>
                <w:bCs/>
                <w:sz w:val="20"/>
                <w:szCs w:val="20"/>
              </w:rPr>
              <w:t>Orientación del aprendizaje hacia la aplicación práctica del conocimiento para resolver problemas reales.</w:t>
            </w:r>
          </w:p>
        </w:tc>
      </w:tr>
      <w:tr w:rsidRPr="00D03F06" w:rsidR="008E1019" w:rsidTr="00D41E42" w14:paraId="3A8FB6D6" w14:textId="77777777">
        <w:tc>
          <w:tcPr>
            <w:tcW w:w="1838" w:type="dxa"/>
            <w:vAlign w:val="center"/>
            <w:hideMark/>
          </w:tcPr>
          <w:p w:rsidRPr="00D03F06" w:rsidR="008E1019" w:rsidP="00D03F06" w:rsidRDefault="008E1019" w14:paraId="59975138" w14:textId="77777777">
            <w:pPr>
              <w:pStyle w:val="Normal0"/>
              <w:pBdr>
                <w:top w:val="nil"/>
                <w:left w:val="nil"/>
                <w:bottom w:val="nil"/>
                <w:right w:val="nil"/>
                <w:between w:val="nil"/>
              </w:pBdr>
              <w:spacing w:line="360" w:lineRule="auto"/>
              <w:rPr>
                <w:bCs/>
                <w:sz w:val="20"/>
                <w:szCs w:val="20"/>
              </w:rPr>
            </w:pPr>
            <w:r w:rsidRPr="00D03F06">
              <w:rPr>
                <w:b/>
                <w:bCs/>
                <w:sz w:val="20"/>
                <w:szCs w:val="20"/>
              </w:rPr>
              <w:t>Aprendizaje significativo</w:t>
            </w:r>
          </w:p>
        </w:tc>
        <w:tc>
          <w:tcPr>
            <w:tcW w:w="4111" w:type="dxa"/>
            <w:hideMark/>
          </w:tcPr>
          <w:p w:rsidRPr="00D03F06" w:rsidR="008E1019" w:rsidP="00D03F06" w:rsidRDefault="008E1019" w14:paraId="1D13C064" w14:textId="77777777">
            <w:pPr>
              <w:pStyle w:val="Normal0"/>
              <w:pBdr>
                <w:top w:val="nil"/>
                <w:left w:val="nil"/>
                <w:bottom w:val="nil"/>
                <w:right w:val="nil"/>
                <w:between w:val="nil"/>
              </w:pBdr>
              <w:spacing w:line="360" w:lineRule="auto"/>
              <w:rPr>
                <w:bCs/>
                <w:sz w:val="20"/>
                <w:szCs w:val="20"/>
              </w:rPr>
            </w:pPr>
            <w:r w:rsidRPr="00D03F06">
              <w:rPr>
                <w:bCs/>
                <w:sz w:val="20"/>
                <w:szCs w:val="20"/>
              </w:rPr>
              <w:t>Proceso mediante el cual el estudiante integra nueva información con saberes previos, otorgándole sentido y funcionalidad.</w:t>
            </w:r>
          </w:p>
        </w:tc>
        <w:tc>
          <w:tcPr>
            <w:tcW w:w="4013" w:type="dxa"/>
            <w:hideMark/>
          </w:tcPr>
          <w:p w:rsidRPr="00D03F06" w:rsidR="008E1019" w:rsidP="00D03F06" w:rsidRDefault="008E1019" w14:paraId="19C87726" w14:textId="77777777">
            <w:pPr>
              <w:pStyle w:val="Normal0"/>
              <w:pBdr>
                <w:top w:val="nil"/>
                <w:left w:val="nil"/>
                <w:bottom w:val="nil"/>
                <w:right w:val="nil"/>
                <w:between w:val="nil"/>
              </w:pBdr>
              <w:spacing w:line="360" w:lineRule="auto"/>
              <w:rPr>
                <w:bCs/>
                <w:sz w:val="20"/>
                <w:szCs w:val="20"/>
              </w:rPr>
            </w:pPr>
            <w:r w:rsidRPr="00D03F06">
              <w:rPr>
                <w:bCs/>
                <w:sz w:val="20"/>
                <w:szCs w:val="20"/>
              </w:rPr>
              <w:t>Comprende los contenidos, los relaciona con su contexto y los aplica en situaciones reales, superando la memorización mecánica.</w:t>
            </w:r>
          </w:p>
        </w:tc>
      </w:tr>
      <w:tr w:rsidRPr="00D03F06" w:rsidR="008E1019" w:rsidTr="00D41E42" w14:paraId="71305B8C" w14:textId="77777777">
        <w:tc>
          <w:tcPr>
            <w:tcW w:w="1838" w:type="dxa"/>
            <w:vAlign w:val="center"/>
            <w:hideMark/>
          </w:tcPr>
          <w:p w:rsidRPr="00D03F06" w:rsidR="008E1019" w:rsidP="00D03F06" w:rsidRDefault="008E1019" w14:paraId="3665F4E7" w14:textId="77777777">
            <w:pPr>
              <w:pStyle w:val="Normal0"/>
              <w:pBdr>
                <w:top w:val="nil"/>
                <w:left w:val="nil"/>
                <w:bottom w:val="nil"/>
                <w:right w:val="nil"/>
                <w:between w:val="nil"/>
              </w:pBdr>
              <w:spacing w:line="360" w:lineRule="auto"/>
              <w:rPr>
                <w:bCs/>
                <w:sz w:val="20"/>
                <w:szCs w:val="20"/>
              </w:rPr>
            </w:pPr>
            <w:r w:rsidRPr="00D03F06">
              <w:rPr>
                <w:b/>
                <w:bCs/>
                <w:sz w:val="20"/>
                <w:szCs w:val="20"/>
              </w:rPr>
              <w:t>Producción de conocimiento</w:t>
            </w:r>
          </w:p>
        </w:tc>
        <w:tc>
          <w:tcPr>
            <w:tcW w:w="4111" w:type="dxa"/>
            <w:hideMark/>
          </w:tcPr>
          <w:p w:rsidRPr="00D03F06" w:rsidR="008E1019" w:rsidP="00D03F06" w:rsidRDefault="008E1019" w14:paraId="00710E80" w14:textId="77777777">
            <w:pPr>
              <w:pStyle w:val="Normal0"/>
              <w:pBdr>
                <w:top w:val="nil"/>
                <w:left w:val="nil"/>
                <w:bottom w:val="nil"/>
                <w:right w:val="nil"/>
                <w:between w:val="nil"/>
              </w:pBdr>
              <w:spacing w:line="360" w:lineRule="auto"/>
              <w:rPr>
                <w:bCs/>
                <w:sz w:val="20"/>
                <w:szCs w:val="20"/>
              </w:rPr>
            </w:pPr>
            <w:r w:rsidRPr="00D03F06">
              <w:rPr>
                <w:bCs/>
                <w:sz w:val="20"/>
                <w:szCs w:val="20"/>
              </w:rPr>
              <w:t>Desarrollo de capacidades investigativas y creativas para generar nuevos aportes.</w:t>
            </w:r>
          </w:p>
        </w:tc>
        <w:tc>
          <w:tcPr>
            <w:tcW w:w="4013" w:type="dxa"/>
            <w:hideMark/>
          </w:tcPr>
          <w:p w:rsidRPr="00D03F06" w:rsidR="008E1019" w:rsidP="00D03F06" w:rsidRDefault="008E1019" w14:paraId="0C45EA0B" w14:textId="77777777">
            <w:pPr>
              <w:pStyle w:val="Normal0"/>
              <w:pBdr>
                <w:top w:val="nil"/>
                <w:left w:val="nil"/>
                <w:bottom w:val="nil"/>
                <w:right w:val="nil"/>
                <w:between w:val="nil"/>
              </w:pBdr>
              <w:spacing w:line="360" w:lineRule="auto"/>
              <w:rPr>
                <w:bCs/>
                <w:sz w:val="20"/>
                <w:szCs w:val="20"/>
              </w:rPr>
            </w:pPr>
            <w:r w:rsidRPr="00D03F06">
              <w:rPr>
                <w:bCs/>
                <w:sz w:val="20"/>
                <w:szCs w:val="20"/>
              </w:rPr>
              <w:t>Elaboración de proyectos, prototipos, investigaciones formativas y propuestas sociales o pedagógicas.</w:t>
            </w:r>
          </w:p>
        </w:tc>
      </w:tr>
      <w:tr w:rsidRPr="00D03F06" w:rsidR="008E1019" w:rsidTr="00D41E42" w14:paraId="678938F6" w14:textId="77777777">
        <w:tc>
          <w:tcPr>
            <w:tcW w:w="1838" w:type="dxa"/>
            <w:vAlign w:val="center"/>
            <w:hideMark/>
          </w:tcPr>
          <w:p w:rsidRPr="00D03F06" w:rsidR="008E1019" w:rsidP="00D03F06" w:rsidRDefault="008E1019" w14:paraId="6734EE00" w14:textId="77777777">
            <w:pPr>
              <w:pStyle w:val="Normal0"/>
              <w:pBdr>
                <w:top w:val="nil"/>
                <w:left w:val="nil"/>
                <w:bottom w:val="nil"/>
                <w:right w:val="nil"/>
                <w:between w:val="nil"/>
              </w:pBdr>
              <w:spacing w:line="360" w:lineRule="auto"/>
              <w:rPr>
                <w:bCs/>
                <w:sz w:val="20"/>
                <w:szCs w:val="20"/>
              </w:rPr>
            </w:pPr>
            <w:r w:rsidRPr="00D03F06">
              <w:rPr>
                <w:b/>
                <w:bCs/>
                <w:sz w:val="20"/>
                <w:szCs w:val="20"/>
              </w:rPr>
              <w:t>Pensamiento crítico</w:t>
            </w:r>
          </w:p>
        </w:tc>
        <w:tc>
          <w:tcPr>
            <w:tcW w:w="4111" w:type="dxa"/>
            <w:hideMark/>
          </w:tcPr>
          <w:p w:rsidRPr="00D03F06" w:rsidR="008E1019" w:rsidP="00D03F06" w:rsidRDefault="008E1019" w14:paraId="749B5A07" w14:textId="77777777">
            <w:pPr>
              <w:pStyle w:val="Normal0"/>
              <w:pBdr>
                <w:top w:val="nil"/>
                <w:left w:val="nil"/>
                <w:bottom w:val="nil"/>
                <w:right w:val="nil"/>
                <w:between w:val="nil"/>
              </w:pBdr>
              <w:spacing w:line="360" w:lineRule="auto"/>
              <w:rPr>
                <w:bCs/>
                <w:sz w:val="20"/>
                <w:szCs w:val="20"/>
              </w:rPr>
            </w:pPr>
            <w:r w:rsidRPr="00D03F06">
              <w:rPr>
                <w:bCs/>
                <w:sz w:val="20"/>
                <w:szCs w:val="20"/>
              </w:rPr>
              <w:t>Capacidad de analizar, cuestionar y argumentar de manera fundamentada frente a la información disponible.</w:t>
            </w:r>
          </w:p>
        </w:tc>
        <w:tc>
          <w:tcPr>
            <w:tcW w:w="4013" w:type="dxa"/>
            <w:hideMark/>
          </w:tcPr>
          <w:p w:rsidRPr="00D03F06" w:rsidR="008E1019" w:rsidP="00D03F06" w:rsidRDefault="008E1019" w14:paraId="06D9AB31" w14:textId="77777777">
            <w:pPr>
              <w:pStyle w:val="Normal0"/>
              <w:pBdr>
                <w:top w:val="nil"/>
                <w:left w:val="nil"/>
                <w:bottom w:val="nil"/>
                <w:right w:val="nil"/>
                <w:between w:val="nil"/>
              </w:pBdr>
              <w:spacing w:line="360" w:lineRule="auto"/>
              <w:rPr>
                <w:bCs/>
                <w:sz w:val="20"/>
                <w:szCs w:val="20"/>
              </w:rPr>
            </w:pPr>
            <w:r w:rsidRPr="00D03F06">
              <w:rPr>
                <w:bCs/>
                <w:sz w:val="20"/>
                <w:szCs w:val="20"/>
              </w:rPr>
              <w:t>Contraste de fuentes, construcción de posturas propias y toma de decisiones informadas.</w:t>
            </w:r>
          </w:p>
        </w:tc>
      </w:tr>
      <w:tr w:rsidRPr="00D03F06" w:rsidR="008E1019" w:rsidTr="00D41E42" w14:paraId="7ED747FB" w14:textId="77777777">
        <w:tc>
          <w:tcPr>
            <w:tcW w:w="1838" w:type="dxa"/>
            <w:vAlign w:val="center"/>
            <w:hideMark/>
          </w:tcPr>
          <w:p w:rsidRPr="00D03F06" w:rsidR="008E1019" w:rsidP="00D03F06" w:rsidRDefault="008E1019" w14:paraId="165B1E1F" w14:textId="77777777">
            <w:pPr>
              <w:pStyle w:val="Normal0"/>
              <w:pBdr>
                <w:top w:val="nil"/>
                <w:left w:val="nil"/>
                <w:bottom w:val="nil"/>
                <w:right w:val="nil"/>
                <w:between w:val="nil"/>
              </w:pBdr>
              <w:spacing w:line="360" w:lineRule="auto"/>
              <w:rPr>
                <w:bCs/>
                <w:sz w:val="20"/>
                <w:szCs w:val="20"/>
              </w:rPr>
            </w:pPr>
            <w:r w:rsidRPr="00D03F06">
              <w:rPr>
                <w:b/>
                <w:bCs/>
                <w:sz w:val="20"/>
                <w:szCs w:val="20"/>
              </w:rPr>
              <w:t>Innovación y creatividad</w:t>
            </w:r>
          </w:p>
        </w:tc>
        <w:tc>
          <w:tcPr>
            <w:tcW w:w="4111" w:type="dxa"/>
            <w:hideMark/>
          </w:tcPr>
          <w:p w:rsidRPr="00D03F06" w:rsidR="008E1019" w:rsidP="00D03F06" w:rsidRDefault="008E1019" w14:paraId="409F3C31" w14:textId="77777777">
            <w:pPr>
              <w:pStyle w:val="Normal0"/>
              <w:pBdr>
                <w:top w:val="nil"/>
                <w:left w:val="nil"/>
                <w:bottom w:val="nil"/>
                <w:right w:val="nil"/>
                <w:between w:val="nil"/>
              </w:pBdr>
              <w:spacing w:line="360" w:lineRule="auto"/>
              <w:rPr>
                <w:bCs/>
                <w:sz w:val="20"/>
                <w:szCs w:val="20"/>
              </w:rPr>
            </w:pPr>
            <w:r w:rsidRPr="00D03F06">
              <w:rPr>
                <w:bCs/>
                <w:sz w:val="20"/>
                <w:szCs w:val="20"/>
              </w:rPr>
              <w:t>Transformación del conocimiento en propuestas originales y soluciones pertinentes.</w:t>
            </w:r>
          </w:p>
        </w:tc>
        <w:tc>
          <w:tcPr>
            <w:tcW w:w="4013" w:type="dxa"/>
            <w:hideMark/>
          </w:tcPr>
          <w:p w:rsidRPr="00D03F06" w:rsidR="008E1019" w:rsidP="00D03F06" w:rsidRDefault="008E1019" w14:paraId="37D4EEBB" w14:textId="77777777">
            <w:pPr>
              <w:pStyle w:val="Normal0"/>
              <w:pBdr>
                <w:top w:val="nil"/>
                <w:left w:val="nil"/>
                <w:bottom w:val="nil"/>
                <w:right w:val="nil"/>
                <w:between w:val="nil"/>
              </w:pBdr>
              <w:spacing w:line="360" w:lineRule="auto"/>
              <w:rPr>
                <w:bCs/>
                <w:sz w:val="20"/>
                <w:szCs w:val="20"/>
              </w:rPr>
            </w:pPr>
            <w:r w:rsidRPr="00D03F06">
              <w:rPr>
                <w:bCs/>
                <w:sz w:val="20"/>
                <w:szCs w:val="20"/>
              </w:rPr>
              <w:t>Diseño de soluciones tecnológicas, sociales o educativas con impacto en el entorno.</w:t>
            </w:r>
          </w:p>
        </w:tc>
      </w:tr>
      <w:tr w:rsidRPr="00D03F06" w:rsidR="008E1019" w:rsidTr="00D41E42" w14:paraId="1656073D" w14:textId="77777777">
        <w:tc>
          <w:tcPr>
            <w:tcW w:w="1838" w:type="dxa"/>
            <w:hideMark/>
          </w:tcPr>
          <w:p w:rsidRPr="00D03F06" w:rsidR="008E1019" w:rsidP="00D03F06" w:rsidRDefault="008E1019" w14:paraId="23F17666" w14:textId="77777777">
            <w:pPr>
              <w:pStyle w:val="Normal0"/>
              <w:pBdr>
                <w:top w:val="nil"/>
                <w:left w:val="nil"/>
                <w:bottom w:val="nil"/>
                <w:right w:val="nil"/>
                <w:between w:val="nil"/>
              </w:pBdr>
              <w:spacing w:line="360" w:lineRule="auto"/>
              <w:rPr>
                <w:bCs/>
                <w:sz w:val="20"/>
                <w:szCs w:val="20"/>
              </w:rPr>
            </w:pPr>
            <w:r w:rsidRPr="00D03F06">
              <w:rPr>
                <w:b/>
                <w:bCs/>
                <w:sz w:val="20"/>
                <w:szCs w:val="20"/>
              </w:rPr>
              <w:t>Trabajo colaborativo</w:t>
            </w:r>
          </w:p>
        </w:tc>
        <w:tc>
          <w:tcPr>
            <w:tcW w:w="4111" w:type="dxa"/>
            <w:hideMark/>
          </w:tcPr>
          <w:p w:rsidRPr="00D03F06" w:rsidR="008E1019" w:rsidP="00D03F06" w:rsidRDefault="008E1019" w14:paraId="0157F79B" w14:textId="77777777">
            <w:pPr>
              <w:pStyle w:val="Normal0"/>
              <w:pBdr>
                <w:top w:val="nil"/>
                <w:left w:val="nil"/>
                <w:bottom w:val="nil"/>
                <w:right w:val="nil"/>
                <w:between w:val="nil"/>
              </w:pBdr>
              <w:spacing w:line="360" w:lineRule="auto"/>
              <w:rPr>
                <w:bCs/>
                <w:sz w:val="20"/>
                <w:szCs w:val="20"/>
              </w:rPr>
            </w:pPr>
            <w:r w:rsidRPr="00D03F06">
              <w:rPr>
                <w:bCs/>
                <w:sz w:val="20"/>
                <w:szCs w:val="20"/>
              </w:rPr>
              <w:t>Construcción colectiva del saber mediante la interacción y el intercambio de perspectivas.</w:t>
            </w:r>
          </w:p>
        </w:tc>
        <w:tc>
          <w:tcPr>
            <w:tcW w:w="4013" w:type="dxa"/>
            <w:hideMark/>
          </w:tcPr>
          <w:p w:rsidRPr="00D03F06" w:rsidR="008E1019" w:rsidP="00D03F06" w:rsidRDefault="008E1019" w14:paraId="26C2B2E7" w14:textId="77777777">
            <w:pPr>
              <w:pStyle w:val="Normal0"/>
              <w:pBdr>
                <w:top w:val="nil"/>
                <w:left w:val="nil"/>
                <w:bottom w:val="nil"/>
                <w:right w:val="nil"/>
                <w:between w:val="nil"/>
              </w:pBdr>
              <w:spacing w:line="360" w:lineRule="auto"/>
              <w:rPr>
                <w:bCs/>
                <w:sz w:val="20"/>
                <w:szCs w:val="20"/>
              </w:rPr>
            </w:pPr>
            <w:r w:rsidRPr="00D03F06">
              <w:rPr>
                <w:bCs/>
                <w:sz w:val="20"/>
                <w:szCs w:val="20"/>
              </w:rPr>
              <w:t>Participación en comunidades de aprendizaje, redes académicas y entornos virtuales colaborativos.</w:t>
            </w:r>
          </w:p>
        </w:tc>
      </w:tr>
    </w:tbl>
    <w:p w:rsidRPr="00D03F06" w:rsidR="00F7195D" w:rsidP="00D03F06" w:rsidRDefault="00F7195D" w14:paraId="183A048B" w14:textId="1A99ACA5">
      <w:pPr>
        <w:pStyle w:val="Normal0"/>
        <w:pBdr>
          <w:top w:val="nil"/>
          <w:left w:val="nil"/>
          <w:bottom w:val="nil"/>
          <w:right w:val="nil"/>
          <w:between w:val="nil"/>
        </w:pBdr>
        <w:spacing w:line="360" w:lineRule="auto"/>
        <w:rPr>
          <w:bCs/>
          <w:sz w:val="20"/>
          <w:szCs w:val="20"/>
        </w:rPr>
      </w:pPr>
    </w:p>
    <w:p w:rsidRPr="00D03F06" w:rsidR="00925D86" w:rsidP="00D03F06" w:rsidRDefault="00925D86" w14:paraId="2F247924" w14:textId="2A52C0EF">
      <w:pPr>
        <w:pStyle w:val="Normal0"/>
        <w:pBdr>
          <w:top w:val="nil"/>
          <w:left w:val="nil"/>
          <w:bottom w:val="nil"/>
          <w:right w:val="nil"/>
          <w:between w:val="nil"/>
        </w:pBdr>
        <w:spacing w:line="360" w:lineRule="auto"/>
        <w:rPr>
          <w:bCs/>
          <w:noProof/>
          <w:sz w:val="20"/>
          <w:szCs w:val="20"/>
          <w:lang w:eastAsia="es-CO"/>
        </w:rPr>
      </w:pPr>
    </w:p>
    <w:p w:rsidRPr="00042CC2" w:rsidR="00925D86" w:rsidP="00D03F06" w:rsidRDefault="00925D86" w14:paraId="7756A888" w14:textId="61272D8B">
      <w:pPr>
        <w:pStyle w:val="Normal0"/>
        <w:pBdr>
          <w:top w:val="nil"/>
          <w:left w:val="nil"/>
          <w:bottom w:val="nil"/>
          <w:right w:val="nil"/>
          <w:between w:val="nil"/>
        </w:pBdr>
        <w:spacing w:line="360" w:lineRule="auto"/>
        <w:rPr>
          <w:b/>
          <w:sz w:val="20"/>
          <w:szCs w:val="20"/>
        </w:rPr>
      </w:pPr>
      <w:commentRangeStart w:id="19"/>
      <w:commentRangeStart w:id="20"/>
      <w:r w:rsidRPr="00042CC2">
        <w:rPr>
          <w:b/>
          <w:sz w:val="20"/>
          <w:szCs w:val="20"/>
        </w:rPr>
        <w:t>Proceso</w:t>
      </w:r>
      <w:commentRangeEnd w:id="19"/>
      <w:r w:rsidRPr="00042CC2" w:rsidR="00DB61DA">
        <w:rPr>
          <w:rStyle w:val="Refdecomentario"/>
          <w:b/>
          <w:sz w:val="20"/>
          <w:szCs w:val="20"/>
        </w:rPr>
        <w:commentReference w:id="19"/>
      </w:r>
      <w:commentRangeEnd w:id="20"/>
      <w:r>
        <w:rPr>
          <w:rStyle w:val="CommentReference"/>
        </w:rPr>
        <w:commentReference w:id="20"/>
      </w:r>
      <w:r w:rsidRPr="00042CC2">
        <w:rPr>
          <w:b/>
          <w:sz w:val="20"/>
          <w:szCs w:val="20"/>
        </w:rPr>
        <w:t xml:space="preserve"> de transformación de información en innovación</w:t>
      </w:r>
    </w:p>
    <w:p w:rsidRPr="00D03F06" w:rsidR="00DB61DA" w:rsidP="00D03F06" w:rsidRDefault="00DB61DA" w14:paraId="40473BD5"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2095"/>
        <w:gridCol w:w="3480"/>
        <w:gridCol w:w="4123"/>
      </w:tblGrid>
      <w:tr w:rsidRPr="00D03F06" w:rsidR="005169DF" w:rsidTr="008C4CD1" w14:paraId="35F541E3" w14:textId="3B4A5B6D">
        <w:trPr>
          <w:trHeight w:val="389"/>
        </w:trPr>
        <w:tc>
          <w:tcPr>
            <w:tcW w:w="5575" w:type="dxa"/>
            <w:gridSpan w:val="2"/>
            <w:shd w:val="clear" w:color="auto" w:fill="B2A1C7" w:themeFill="accent4" w:themeFillTint="99"/>
          </w:tcPr>
          <w:p w:rsidRPr="00D03F06" w:rsidR="005169DF" w:rsidP="00D03F06" w:rsidRDefault="005169DF" w14:paraId="7AC6C15F" w14:textId="7521AE11">
            <w:pPr>
              <w:pStyle w:val="Normal0"/>
              <w:spacing w:line="360" w:lineRule="auto"/>
              <w:rPr>
                <w:bCs/>
                <w:sz w:val="20"/>
                <w:szCs w:val="20"/>
              </w:rPr>
            </w:pPr>
            <w:r w:rsidRPr="00D03F06">
              <w:rPr>
                <w:bCs/>
                <w:sz w:val="20"/>
                <w:szCs w:val="20"/>
              </w:rPr>
              <w:t xml:space="preserve">Recurso para diseño Infografía </w:t>
            </w:r>
          </w:p>
        </w:tc>
        <w:tc>
          <w:tcPr>
            <w:tcW w:w="4123" w:type="dxa"/>
            <w:vMerge w:val="restart"/>
            <w:shd w:val="clear" w:color="auto" w:fill="B2A1C7" w:themeFill="accent4" w:themeFillTint="99"/>
          </w:tcPr>
          <w:p w:rsidRPr="00D03F06" w:rsidR="005169DF" w:rsidP="00D03F06" w:rsidRDefault="005169DF" w14:paraId="2EA2434F" w14:textId="0772C7B9">
            <w:pPr>
              <w:pStyle w:val="Normal0"/>
              <w:spacing w:line="360" w:lineRule="auto"/>
              <w:rPr>
                <w:bCs/>
                <w:sz w:val="20"/>
                <w:szCs w:val="20"/>
              </w:rPr>
            </w:pPr>
            <w:r w:rsidRPr="00D03F06">
              <w:rPr>
                <w:bCs/>
                <w:noProof/>
                <w:sz w:val="20"/>
                <w:szCs w:val="20"/>
              </w:rPr>
              <w:drawing>
                <wp:anchor distT="0" distB="0" distL="114300" distR="114300" simplePos="0" relativeHeight="251663360" behindDoc="1" locked="0" layoutInCell="1" allowOverlap="1" wp14:anchorId="5964C060" wp14:editId="0477CA2D">
                  <wp:simplePos x="0" y="0"/>
                  <wp:positionH relativeFrom="column">
                    <wp:posOffset>260262</wp:posOffset>
                  </wp:positionH>
                  <wp:positionV relativeFrom="paragraph">
                    <wp:posOffset>818707</wp:posOffset>
                  </wp:positionV>
                  <wp:extent cx="2086266" cy="3162741"/>
                  <wp:effectExtent l="0" t="0" r="9525" b="0"/>
                  <wp:wrapTight wrapText="bothSides">
                    <wp:wrapPolygon edited="0">
                      <wp:start x="0" y="0"/>
                      <wp:lineTo x="0" y="21470"/>
                      <wp:lineTo x="21501" y="21470"/>
                      <wp:lineTo x="21501" y="0"/>
                      <wp:lineTo x="0" y="0"/>
                    </wp:wrapPolygon>
                  </wp:wrapTight>
                  <wp:docPr id="23819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1113" name=""/>
                          <pic:cNvPicPr/>
                        </pic:nvPicPr>
                        <pic:blipFill>
                          <a:blip r:embed="rId35">
                            <a:extLst>
                              <a:ext uri="{28A0092B-C50C-407E-A947-70E740481C1C}">
                                <a14:useLocalDpi xmlns:a14="http://schemas.microsoft.com/office/drawing/2010/main" val="0"/>
                              </a:ext>
                            </a:extLst>
                          </a:blip>
                          <a:stretch>
                            <a:fillRect/>
                          </a:stretch>
                        </pic:blipFill>
                        <pic:spPr>
                          <a:xfrm>
                            <a:off x="0" y="0"/>
                            <a:ext cx="2086266" cy="3162741"/>
                          </a:xfrm>
                          <a:prstGeom prst="rect">
                            <a:avLst/>
                          </a:prstGeom>
                        </pic:spPr>
                      </pic:pic>
                    </a:graphicData>
                  </a:graphic>
                  <wp14:sizeRelH relativeFrom="page">
                    <wp14:pctWidth>0</wp14:pctWidth>
                  </wp14:sizeRelH>
                  <wp14:sizeRelV relativeFrom="page">
                    <wp14:pctHeight>0</wp14:pctHeight>
                  </wp14:sizeRelV>
                </wp:anchor>
              </w:drawing>
            </w:r>
          </w:p>
        </w:tc>
      </w:tr>
      <w:tr w:rsidRPr="00D03F06" w:rsidR="005169DF" w:rsidTr="008C4CD1" w14:paraId="6D5EBD95" w14:textId="21FCF7F5">
        <w:trPr>
          <w:trHeight w:val="554"/>
        </w:trPr>
        <w:tc>
          <w:tcPr>
            <w:tcW w:w="5575" w:type="dxa"/>
            <w:gridSpan w:val="2"/>
            <w:vAlign w:val="center"/>
          </w:tcPr>
          <w:p w:rsidRPr="00D03F06" w:rsidR="005169DF" w:rsidP="00D03F06" w:rsidRDefault="005169DF" w14:paraId="5DC86F32" w14:textId="27EE8E59">
            <w:pPr>
              <w:pStyle w:val="Normal0"/>
              <w:spacing w:line="360" w:lineRule="auto"/>
              <w:rPr>
                <w:b/>
                <w:sz w:val="20"/>
                <w:szCs w:val="20"/>
              </w:rPr>
            </w:pPr>
            <w:r w:rsidRPr="00D03F06">
              <w:rPr>
                <w:b/>
                <w:sz w:val="20"/>
                <w:szCs w:val="20"/>
              </w:rPr>
              <w:t>Sociedad del Conocimiento</w:t>
            </w:r>
          </w:p>
        </w:tc>
        <w:tc>
          <w:tcPr>
            <w:tcW w:w="4123" w:type="dxa"/>
            <w:vMerge/>
          </w:tcPr>
          <w:p w:rsidRPr="00D03F06" w:rsidR="005169DF" w:rsidP="00D03F06" w:rsidRDefault="005169DF" w14:paraId="00C125B5" w14:textId="77777777">
            <w:pPr>
              <w:pStyle w:val="Normal0"/>
              <w:spacing w:line="360" w:lineRule="auto"/>
              <w:rPr>
                <w:b/>
                <w:sz w:val="20"/>
                <w:szCs w:val="20"/>
              </w:rPr>
            </w:pPr>
          </w:p>
        </w:tc>
      </w:tr>
      <w:tr w:rsidRPr="00D03F06" w:rsidR="005169DF" w:rsidTr="008C4CD1" w14:paraId="1E65CCA6" w14:textId="0CD050F9">
        <w:trPr>
          <w:trHeight w:val="1991"/>
        </w:trPr>
        <w:tc>
          <w:tcPr>
            <w:tcW w:w="2095" w:type="dxa"/>
            <w:vAlign w:val="center"/>
          </w:tcPr>
          <w:p w:rsidRPr="00D03F06" w:rsidR="005169DF" w:rsidP="00D03F06" w:rsidRDefault="005169DF" w14:paraId="669BF6F6" w14:textId="7C51B859">
            <w:pPr>
              <w:pStyle w:val="Normal0"/>
              <w:spacing w:line="360" w:lineRule="auto"/>
              <w:rPr>
                <w:b/>
                <w:sz w:val="20"/>
                <w:szCs w:val="20"/>
              </w:rPr>
            </w:pPr>
            <w:r w:rsidRPr="00D03F06">
              <w:rPr>
                <w:b/>
                <w:sz w:val="20"/>
                <w:szCs w:val="20"/>
              </w:rPr>
              <w:t>Evolución</w:t>
            </w:r>
          </w:p>
        </w:tc>
        <w:tc>
          <w:tcPr>
            <w:tcW w:w="3480" w:type="dxa"/>
          </w:tcPr>
          <w:p w:rsidRPr="00D03F06" w:rsidR="005169DF" w:rsidRDefault="005169DF" w14:paraId="085E22B2" w14:textId="4C8873A6">
            <w:pPr>
              <w:pStyle w:val="Normal0"/>
              <w:numPr>
                <w:ilvl w:val="0"/>
                <w:numId w:val="18"/>
              </w:numPr>
              <w:spacing w:line="360" w:lineRule="auto"/>
              <w:ind w:left="290" w:hanging="284"/>
              <w:rPr>
                <w:bCs/>
                <w:sz w:val="20"/>
                <w:szCs w:val="20"/>
              </w:rPr>
            </w:pPr>
            <w:r w:rsidRPr="00D03F06">
              <w:rPr>
                <w:bCs/>
                <w:sz w:val="20"/>
                <w:szCs w:val="20"/>
              </w:rPr>
              <w:t xml:space="preserve">De la </w:t>
            </w:r>
            <w:r w:rsidRPr="00D03F06" w:rsidR="006E5136">
              <w:rPr>
                <w:bCs/>
                <w:sz w:val="20"/>
                <w:szCs w:val="20"/>
              </w:rPr>
              <w:t>s</w:t>
            </w:r>
            <w:r w:rsidRPr="00D03F06">
              <w:rPr>
                <w:bCs/>
                <w:sz w:val="20"/>
                <w:szCs w:val="20"/>
              </w:rPr>
              <w:t xml:space="preserve">ociedad de la </w:t>
            </w:r>
            <w:r w:rsidRPr="00D03F06" w:rsidR="006E5136">
              <w:rPr>
                <w:bCs/>
                <w:sz w:val="20"/>
                <w:szCs w:val="20"/>
              </w:rPr>
              <w:t>i</w:t>
            </w:r>
            <w:r w:rsidRPr="00D03F06">
              <w:rPr>
                <w:bCs/>
                <w:sz w:val="20"/>
                <w:szCs w:val="20"/>
              </w:rPr>
              <w:t xml:space="preserve">nformación (acceso y circulación de datos) a la </w:t>
            </w:r>
            <w:r w:rsidRPr="00D03F06" w:rsidR="006E5136">
              <w:rPr>
                <w:bCs/>
                <w:sz w:val="20"/>
                <w:szCs w:val="20"/>
              </w:rPr>
              <w:t>s</w:t>
            </w:r>
            <w:r w:rsidRPr="00D03F06">
              <w:rPr>
                <w:bCs/>
                <w:sz w:val="20"/>
                <w:szCs w:val="20"/>
              </w:rPr>
              <w:t xml:space="preserve">ociedad del </w:t>
            </w:r>
            <w:r w:rsidRPr="00D03F06" w:rsidR="006E5136">
              <w:rPr>
                <w:bCs/>
                <w:sz w:val="20"/>
                <w:szCs w:val="20"/>
              </w:rPr>
              <w:t>c</w:t>
            </w:r>
            <w:r w:rsidRPr="00D03F06">
              <w:rPr>
                <w:bCs/>
                <w:sz w:val="20"/>
                <w:szCs w:val="20"/>
              </w:rPr>
              <w:t>onocimiento (uso crítico y aplicado de la información).</w:t>
            </w:r>
          </w:p>
        </w:tc>
        <w:tc>
          <w:tcPr>
            <w:tcW w:w="4123" w:type="dxa"/>
            <w:vMerge/>
          </w:tcPr>
          <w:p w:rsidRPr="00D03F06" w:rsidR="005169DF" w:rsidRDefault="005169DF" w14:paraId="2EBF071F" w14:textId="77777777">
            <w:pPr>
              <w:pStyle w:val="Normal0"/>
              <w:numPr>
                <w:ilvl w:val="0"/>
                <w:numId w:val="18"/>
              </w:numPr>
              <w:spacing w:line="360" w:lineRule="auto"/>
              <w:rPr>
                <w:bCs/>
                <w:sz w:val="20"/>
                <w:szCs w:val="20"/>
              </w:rPr>
            </w:pPr>
          </w:p>
        </w:tc>
      </w:tr>
      <w:tr w:rsidRPr="00D03F06" w:rsidR="005169DF" w:rsidTr="008C4CD1" w14:paraId="31E36063" w14:textId="71810B1C">
        <w:trPr>
          <w:trHeight w:val="959"/>
        </w:trPr>
        <w:tc>
          <w:tcPr>
            <w:tcW w:w="2095" w:type="dxa"/>
            <w:vAlign w:val="center"/>
          </w:tcPr>
          <w:p w:rsidRPr="00D03F06" w:rsidR="005169DF" w:rsidP="00D03F06" w:rsidRDefault="005169DF" w14:paraId="4268C8CF" w14:textId="5CB021B6">
            <w:pPr>
              <w:pStyle w:val="Normal0"/>
              <w:spacing w:line="360" w:lineRule="auto"/>
              <w:rPr>
                <w:b/>
                <w:sz w:val="20"/>
                <w:szCs w:val="20"/>
              </w:rPr>
            </w:pPr>
            <w:r w:rsidRPr="00D03F06">
              <w:rPr>
                <w:b/>
                <w:sz w:val="20"/>
                <w:szCs w:val="20"/>
              </w:rPr>
              <w:t>Idea central</w:t>
            </w:r>
          </w:p>
        </w:tc>
        <w:tc>
          <w:tcPr>
            <w:tcW w:w="3480" w:type="dxa"/>
          </w:tcPr>
          <w:p w:rsidRPr="00D03F06" w:rsidR="005169DF" w:rsidRDefault="005169DF" w14:paraId="48EC7222" w14:textId="5609E604">
            <w:pPr>
              <w:pStyle w:val="Normal0"/>
              <w:numPr>
                <w:ilvl w:val="0"/>
                <w:numId w:val="17"/>
              </w:numPr>
              <w:spacing w:line="360" w:lineRule="auto"/>
              <w:ind w:left="290" w:hanging="284"/>
              <w:rPr>
                <w:bCs/>
                <w:sz w:val="20"/>
                <w:szCs w:val="20"/>
              </w:rPr>
            </w:pPr>
            <w:r w:rsidRPr="00D03F06">
              <w:rPr>
                <w:bCs/>
                <w:sz w:val="20"/>
                <w:szCs w:val="20"/>
              </w:rPr>
              <w:t>Análisis, reflexión, innovación y toma de decisiones.</w:t>
            </w:r>
          </w:p>
        </w:tc>
        <w:tc>
          <w:tcPr>
            <w:tcW w:w="4123" w:type="dxa"/>
            <w:vMerge/>
          </w:tcPr>
          <w:p w:rsidRPr="00D03F06" w:rsidR="005169DF" w:rsidRDefault="005169DF" w14:paraId="7E94275E" w14:textId="77777777">
            <w:pPr>
              <w:pStyle w:val="Normal0"/>
              <w:numPr>
                <w:ilvl w:val="0"/>
                <w:numId w:val="17"/>
              </w:numPr>
              <w:spacing w:line="360" w:lineRule="auto"/>
              <w:rPr>
                <w:bCs/>
                <w:sz w:val="20"/>
                <w:szCs w:val="20"/>
              </w:rPr>
            </w:pPr>
          </w:p>
        </w:tc>
      </w:tr>
      <w:tr w:rsidRPr="00D03F06" w:rsidR="005169DF" w:rsidTr="008C4CD1" w14:paraId="70B8DBFC" w14:textId="14B742DA">
        <w:trPr>
          <w:trHeight w:val="4444"/>
        </w:trPr>
        <w:tc>
          <w:tcPr>
            <w:tcW w:w="2095" w:type="dxa"/>
            <w:vAlign w:val="center"/>
          </w:tcPr>
          <w:p w:rsidRPr="00D03F06" w:rsidR="005169DF" w:rsidP="00D03F06" w:rsidRDefault="005169DF" w14:paraId="7AF58E3A" w14:textId="535C48D8">
            <w:pPr>
              <w:pStyle w:val="Normal0"/>
              <w:spacing w:line="360" w:lineRule="auto"/>
              <w:rPr>
                <w:b/>
                <w:sz w:val="20"/>
                <w:szCs w:val="20"/>
              </w:rPr>
            </w:pPr>
            <w:r w:rsidRPr="00D03F06">
              <w:rPr>
                <w:b/>
                <w:sz w:val="20"/>
                <w:szCs w:val="20"/>
              </w:rPr>
              <w:t>Aplicación en educación</w:t>
            </w:r>
          </w:p>
        </w:tc>
        <w:tc>
          <w:tcPr>
            <w:tcW w:w="3480" w:type="dxa"/>
          </w:tcPr>
          <w:p w:rsidRPr="00D03F06" w:rsidR="005169DF" w:rsidRDefault="005169DF" w14:paraId="6B74C6F8" w14:textId="77777777">
            <w:pPr>
              <w:pStyle w:val="Normal0"/>
              <w:numPr>
                <w:ilvl w:val="0"/>
                <w:numId w:val="16"/>
              </w:numPr>
              <w:spacing w:line="360" w:lineRule="auto"/>
              <w:ind w:left="290" w:hanging="284"/>
              <w:rPr>
                <w:bCs/>
                <w:sz w:val="20"/>
                <w:szCs w:val="20"/>
              </w:rPr>
            </w:pPr>
            <w:r w:rsidRPr="00D03F06">
              <w:rPr>
                <w:bCs/>
                <w:sz w:val="20"/>
                <w:szCs w:val="20"/>
              </w:rPr>
              <w:t>Aprendizaje significativo: comprender y aplicar.</w:t>
            </w:r>
          </w:p>
          <w:p w:rsidRPr="00D03F06" w:rsidR="005169DF" w:rsidRDefault="005169DF" w14:paraId="7A01FBBF" w14:textId="77777777">
            <w:pPr>
              <w:pStyle w:val="Normal0"/>
              <w:numPr>
                <w:ilvl w:val="0"/>
                <w:numId w:val="16"/>
              </w:numPr>
              <w:spacing w:line="360" w:lineRule="auto"/>
              <w:ind w:left="290" w:hanging="284"/>
              <w:rPr>
                <w:bCs/>
                <w:sz w:val="20"/>
                <w:szCs w:val="20"/>
              </w:rPr>
            </w:pPr>
            <w:r w:rsidRPr="00D03F06">
              <w:rPr>
                <w:bCs/>
                <w:sz w:val="20"/>
                <w:szCs w:val="20"/>
              </w:rPr>
              <w:t>Producción de conocimiento: investigar y crear.</w:t>
            </w:r>
          </w:p>
          <w:p w:rsidRPr="00D03F06" w:rsidR="005169DF" w:rsidRDefault="005169DF" w14:paraId="3923BEB4" w14:textId="77777777">
            <w:pPr>
              <w:pStyle w:val="Normal0"/>
              <w:numPr>
                <w:ilvl w:val="0"/>
                <w:numId w:val="16"/>
              </w:numPr>
              <w:spacing w:line="360" w:lineRule="auto"/>
              <w:ind w:left="290" w:hanging="284"/>
              <w:rPr>
                <w:bCs/>
                <w:sz w:val="20"/>
                <w:szCs w:val="20"/>
              </w:rPr>
            </w:pPr>
            <w:r w:rsidRPr="00D03F06">
              <w:rPr>
                <w:bCs/>
                <w:sz w:val="20"/>
                <w:szCs w:val="20"/>
              </w:rPr>
              <w:t>Pensamiento crítico: analizar y cuestionar.</w:t>
            </w:r>
          </w:p>
          <w:p w:rsidRPr="00D03F06" w:rsidR="005169DF" w:rsidRDefault="005169DF" w14:paraId="2B57E405" w14:textId="77777777">
            <w:pPr>
              <w:pStyle w:val="Normal0"/>
              <w:numPr>
                <w:ilvl w:val="0"/>
                <w:numId w:val="16"/>
              </w:numPr>
              <w:spacing w:line="360" w:lineRule="auto"/>
              <w:ind w:left="290" w:hanging="284"/>
              <w:rPr>
                <w:bCs/>
                <w:sz w:val="20"/>
                <w:szCs w:val="20"/>
              </w:rPr>
            </w:pPr>
            <w:r w:rsidRPr="00D03F06">
              <w:rPr>
                <w:bCs/>
                <w:sz w:val="20"/>
                <w:szCs w:val="20"/>
              </w:rPr>
              <w:t>Innovación y creatividad: diseñar soluciones.</w:t>
            </w:r>
          </w:p>
          <w:p w:rsidRPr="00D03F06" w:rsidR="005169DF" w:rsidRDefault="005169DF" w14:paraId="65D36B7B" w14:textId="77777777">
            <w:pPr>
              <w:pStyle w:val="Normal0"/>
              <w:numPr>
                <w:ilvl w:val="0"/>
                <w:numId w:val="16"/>
              </w:numPr>
              <w:spacing w:line="360" w:lineRule="auto"/>
              <w:ind w:left="290" w:hanging="284"/>
              <w:rPr>
                <w:bCs/>
                <w:sz w:val="20"/>
                <w:szCs w:val="20"/>
              </w:rPr>
            </w:pPr>
            <w:r w:rsidRPr="00D03F06">
              <w:rPr>
                <w:bCs/>
                <w:sz w:val="20"/>
                <w:szCs w:val="20"/>
              </w:rPr>
              <w:t>Trabajo colaborativo: aprender en comunidad.</w:t>
            </w:r>
          </w:p>
          <w:p w:rsidRPr="00D03F06" w:rsidR="005169DF" w:rsidP="00D03F06" w:rsidRDefault="005169DF" w14:paraId="395E4639" w14:textId="77777777">
            <w:pPr>
              <w:pStyle w:val="Normal0"/>
              <w:spacing w:line="360" w:lineRule="auto"/>
              <w:ind w:left="290" w:hanging="284"/>
              <w:rPr>
                <w:bCs/>
                <w:sz w:val="20"/>
                <w:szCs w:val="20"/>
              </w:rPr>
            </w:pPr>
          </w:p>
        </w:tc>
        <w:tc>
          <w:tcPr>
            <w:tcW w:w="4123" w:type="dxa"/>
            <w:vMerge/>
          </w:tcPr>
          <w:p w:rsidRPr="00D03F06" w:rsidR="005169DF" w:rsidRDefault="005169DF" w14:paraId="558C68DB" w14:textId="77777777">
            <w:pPr>
              <w:pStyle w:val="Normal0"/>
              <w:numPr>
                <w:ilvl w:val="0"/>
                <w:numId w:val="16"/>
              </w:numPr>
              <w:spacing w:line="360" w:lineRule="auto"/>
              <w:rPr>
                <w:bCs/>
                <w:sz w:val="20"/>
                <w:szCs w:val="20"/>
              </w:rPr>
            </w:pPr>
          </w:p>
        </w:tc>
      </w:tr>
    </w:tbl>
    <w:p w:rsidRPr="00D03F06" w:rsidR="00DB61DA" w:rsidP="00D03F06" w:rsidRDefault="00DB61DA" w14:paraId="332CF8DA" w14:textId="77777777">
      <w:pPr>
        <w:pStyle w:val="Normal0"/>
        <w:pBdr>
          <w:top w:val="nil"/>
          <w:left w:val="nil"/>
          <w:bottom w:val="nil"/>
          <w:right w:val="nil"/>
          <w:between w:val="nil"/>
        </w:pBdr>
        <w:spacing w:line="360" w:lineRule="auto"/>
        <w:rPr>
          <w:bCs/>
          <w:sz w:val="20"/>
          <w:szCs w:val="20"/>
        </w:rPr>
      </w:pPr>
    </w:p>
    <w:p w:rsidRPr="00D03F06" w:rsidR="00F7195D" w:rsidRDefault="00422204" w14:paraId="14810093" w14:textId="500AF455">
      <w:pPr>
        <w:pStyle w:val="Ttulo2"/>
        <w:numPr>
          <w:ilvl w:val="1"/>
          <w:numId w:val="24"/>
        </w:numPr>
        <w:spacing w:line="360" w:lineRule="auto"/>
        <w:rPr>
          <w:b/>
          <w:bCs/>
          <w:sz w:val="20"/>
          <w:szCs w:val="20"/>
        </w:rPr>
      </w:pPr>
      <w:bookmarkStart w:name="_Toc223762487" w:id="21"/>
      <w:r w:rsidRPr="00D03F06">
        <w:rPr>
          <w:b/>
          <w:bCs/>
          <w:sz w:val="20"/>
          <w:szCs w:val="20"/>
        </w:rPr>
        <w:t>Sociedad de red</w:t>
      </w:r>
      <w:bookmarkEnd w:id="21"/>
    </w:p>
    <w:p w:rsidRPr="00D03F06" w:rsidR="00796DBE" w:rsidP="00D03F06" w:rsidRDefault="00796DBE" w14:paraId="09C7C631" w14:textId="77777777">
      <w:pPr>
        <w:pStyle w:val="Prrafodelista"/>
        <w:spacing w:line="360" w:lineRule="auto"/>
        <w:ind w:left="1080"/>
        <w:rPr>
          <w:sz w:val="20"/>
          <w:szCs w:val="20"/>
        </w:rPr>
      </w:pPr>
    </w:p>
    <w:p w:rsidRPr="00D03F06" w:rsidR="006D099A" w:rsidP="00D03F06" w:rsidRDefault="006D099A" w14:paraId="74E3D066" w14:textId="77777777">
      <w:pPr>
        <w:spacing w:line="360" w:lineRule="auto"/>
        <w:rPr>
          <w:sz w:val="20"/>
          <w:szCs w:val="20"/>
        </w:rPr>
      </w:pPr>
      <w:r w:rsidRPr="00D03F06">
        <w:rPr>
          <w:sz w:val="20"/>
          <w:szCs w:val="20"/>
        </w:rPr>
        <w:t>Este concepto explica que la sociedad contemporánea ya no se estructura únicamente en instituciones jerárquicas tradicionales, sino en redes de nodos interconectados. Los nodos pueden ser personas, instituciones, plataformas digitales, comunidades o sistemas de información que se relacionan dinámicamente mediante flujos constantes de datos, conocimiento y comunicación.</w:t>
      </w:r>
    </w:p>
    <w:p w:rsidRPr="00D03F06" w:rsidR="006D099A" w:rsidP="00D03F06" w:rsidRDefault="006D099A" w14:paraId="62BEDF53" w14:textId="77777777">
      <w:pPr>
        <w:spacing w:line="360" w:lineRule="auto"/>
        <w:rPr>
          <w:sz w:val="20"/>
          <w:szCs w:val="20"/>
        </w:rPr>
      </w:pPr>
    </w:p>
    <w:p w:rsidRPr="00D03F06" w:rsidR="006D099A" w:rsidP="00D03F06" w:rsidRDefault="006D099A" w14:paraId="4F8A602C" w14:textId="77777777">
      <w:pPr>
        <w:spacing w:line="360" w:lineRule="auto"/>
        <w:rPr>
          <w:sz w:val="20"/>
          <w:szCs w:val="20"/>
        </w:rPr>
      </w:pPr>
      <w:r w:rsidRPr="00D03F06">
        <w:rPr>
          <w:sz w:val="20"/>
          <w:szCs w:val="20"/>
        </w:rPr>
        <w:t>La interconexión digital ha permitido que las relaciones sociales, laborales y educativas trasciendan las barreras geográficas y temporales, configurando una organización más flexible, descentralizada y colaborativa.</w:t>
      </w:r>
    </w:p>
    <w:p w:rsidRPr="00D03F06" w:rsidR="006D099A" w:rsidP="00D03F06" w:rsidRDefault="006D099A" w14:paraId="0A985CD7" w14:textId="77777777">
      <w:pPr>
        <w:spacing w:line="360" w:lineRule="auto"/>
        <w:rPr>
          <w:sz w:val="20"/>
          <w:szCs w:val="20"/>
        </w:rPr>
      </w:pPr>
    </w:p>
    <w:p w:rsidRPr="00D03F06" w:rsidR="006D099A" w:rsidP="00D03F06" w:rsidRDefault="006D099A" w14:paraId="122E6A51" w14:textId="77777777">
      <w:pPr>
        <w:spacing w:line="360" w:lineRule="auto"/>
        <w:rPr>
          <w:sz w:val="20"/>
          <w:szCs w:val="20"/>
        </w:rPr>
      </w:pPr>
      <w:r w:rsidRPr="00D03F06">
        <w:rPr>
          <w:sz w:val="20"/>
          <w:szCs w:val="20"/>
        </w:rPr>
        <w:t>En este modelo:</w:t>
      </w:r>
    </w:p>
    <w:p w:rsidRPr="00D03F06" w:rsidR="006D099A" w:rsidP="00D03F06" w:rsidRDefault="006D099A" w14:paraId="19B16079" w14:textId="77777777">
      <w:pPr>
        <w:spacing w:line="360" w:lineRule="auto"/>
        <w:rPr>
          <w:sz w:val="20"/>
          <w:szCs w:val="20"/>
        </w:rPr>
      </w:pPr>
    </w:p>
    <w:p w:rsidRPr="00D03F06" w:rsidR="006D099A" w:rsidRDefault="006D099A" w14:paraId="49D6AC34" w14:textId="661FFC38">
      <w:pPr>
        <w:pStyle w:val="Prrafodelista"/>
        <w:numPr>
          <w:ilvl w:val="0"/>
          <w:numId w:val="19"/>
        </w:numPr>
        <w:spacing w:line="360" w:lineRule="auto"/>
        <w:rPr>
          <w:sz w:val="20"/>
          <w:szCs w:val="20"/>
        </w:rPr>
      </w:pPr>
      <w:r w:rsidRPr="00D03F06">
        <w:rPr>
          <w:sz w:val="20"/>
          <w:szCs w:val="20"/>
        </w:rPr>
        <w:t>La información circula de manera multidireccional.</w:t>
      </w:r>
    </w:p>
    <w:p w:rsidRPr="00D03F06" w:rsidR="006D099A" w:rsidRDefault="006D099A" w14:paraId="4AB7CC8E" w14:textId="24664224">
      <w:pPr>
        <w:pStyle w:val="Prrafodelista"/>
        <w:numPr>
          <w:ilvl w:val="0"/>
          <w:numId w:val="19"/>
        </w:numPr>
        <w:spacing w:line="360" w:lineRule="auto"/>
        <w:rPr>
          <w:sz w:val="20"/>
          <w:szCs w:val="20"/>
        </w:rPr>
      </w:pPr>
      <w:r w:rsidRPr="00D03F06">
        <w:rPr>
          <w:sz w:val="20"/>
          <w:szCs w:val="20"/>
        </w:rPr>
        <w:t>El poder y el conocimiento no se concentran, sino que se distribuyen.</w:t>
      </w:r>
    </w:p>
    <w:p w:rsidRPr="00D03F06" w:rsidR="00444BF2" w:rsidRDefault="006D099A" w14:paraId="7430E229" w14:textId="64C12B26">
      <w:pPr>
        <w:pStyle w:val="Prrafodelista"/>
        <w:numPr>
          <w:ilvl w:val="0"/>
          <w:numId w:val="19"/>
        </w:numPr>
        <w:spacing w:line="360" w:lineRule="auto"/>
        <w:rPr>
          <w:sz w:val="20"/>
          <w:szCs w:val="20"/>
        </w:rPr>
      </w:pPr>
      <w:r w:rsidRPr="00D03F06">
        <w:rPr>
          <w:sz w:val="20"/>
          <w:szCs w:val="20"/>
        </w:rPr>
        <w:t>La participación activa de los sujetos es fundamental.</w:t>
      </w:r>
    </w:p>
    <w:p w:rsidRPr="00D03F06" w:rsidR="006D099A" w:rsidP="00D03F06" w:rsidRDefault="006D099A" w14:paraId="61A138BA" w14:textId="6E1CAD93">
      <w:pPr>
        <w:spacing w:line="360" w:lineRule="auto"/>
        <w:rPr>
          <w:sz w:val="20"/>
          <w:szCs w:val="20"/>
        </w:rPr>
      </w:pPr>
    </w:p>
    <w:p w:rsidRPr="00D03F06" w:rsidR="006D099A" w:rsidRDefault="006D099A" w14:paraId="5D3BDCA2" w14:textId="7654F418">
      <w:pPr>
        <w:pStyle w:val="Ttulo2"/>
        <w:numPr>
          <w:ilvl w:val="1"/>
          <w:numId w:val="24"/>
        </w:numPr>
        <w:spacing w:line="360" w:lineRule="auto"/>
        <w:rPr>
          <w:b/>
          <w:bCs/>
          <w:sz w:val="20"/>
          <w:szCs w:val="20"/>
        </w:rPr>
      </w:pPr>
      <w:bookmarkStart w:name="_Toc223762488" w:id="22"/>
      <w:r w:rsidRPr="00D03F06">
        <w:rPr>
          <w:b/>
          <w:bCs/>
          <w:sz w:val="20"/>
          <w:szCs w:val="20"/>
        </w:rPr>
        <w:t>Implicaciones para la educación</w:t>
      </w:r>
      <w:bookmarkEnd w:id="22"/>
    </w:p>
    <w:p w:rsidRPr="00D03F06" w:rsidR="00796DBE" w:rsidP="00D03F06" w:rsidRDefault="00796DBE" w14:paraId="2E6E297D" w14:textId="3D1C91F4">
      <w:pPr>
        <w:pStyle w:val="Prrafodelista"/>
        <w:spacing w:line="360" w:lineRule="auto"/>
        <w:ind w:left="1080"/>
        <w:rPr>
          <w:sz w:val="20"/>
          <w:szCs w:val="20"/>
        </w:rPr>
      </w:pPr>
    </w:p>
    <w:p w:rsidRPr="00D03F06" w:rsidR="00796DBE" w:rsidP="00D03F06" w:rsidRDefault="001B4174" w14:paraId="2116E419" w14:textId="499017DC">
      <w:pPr>
        <w:spacing w:line="360" w:lineRule="auto"/>
        <w:rPr>
          <w:sz w:val="20"/>
          <w:szCs w:val="20"/>
        </w:rPr>
      </w:pPr>
      <w:commentRangeStart w:id="23"/>
      <w:r w:rsidRPr="00D03F06">
        <w:rPr>
          <w:noProof/>
          <w:sz w:val="20"/>
          <w:szCs w:val="20"/>
        </w:rPr>
        <w:drawing>
          <wp:anchor distT="0" distB="0" distL="114300" distR="114300" simplePos="0" relativeHeight="251664384" behindDoc="1" locked="0" layoutInCell="1" allowOverlap="1" wp14:anchorId="5DBD6AE1" wp14:editId="57B6D048">
            <wp:simplePos x="0" y="0"/>
            <wp:positionH relativeFrom="margin">
              <wp:align>right</wp:align>
            </wp:positionH>
            <wp:positionV relativeFrom="paragraph">
              <wp:posOffset>5715</wp:posOffset>
            </wp:positionV>
            <wp:extent cx="1950085" cy="2997200"/>
            <wp:effectExtent l="0" t="0" r="0" b="0"/>
            <wp:wrapTight wrapText="bothSides">
              <wp:wrapPolygon edited="0">
                <wp:start x="0" y="0"/>
                <wp:lineTo x="0" y="21417"/>
                <wp:lineTo x="21312" y="21417"/>
                <wp:lineTo x="21312" y="0"/>
                <wp:lineTo x="0" y="0"/>
              </wp:wrapPolygon>
            </wp:wrapTight>
            <wp:docPr id="193407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73229" name=""/>
                    <pic:cNvPicPr/>
                  </pic:nvPicPr>
                  <pic:blipFill>
                    <a:blip r:embed="rId36">
                      <a:extLst>
                        <a:ext uri="{28A0092B-C50C-407E-A947-70E740481C1C}">
                          <a14:useLocalDpi xmlns:a14="http://schemas.microsoft.com/office/drawing/2010/main" val="0"/>
                        </a:ext>
                      </a:extLst>
                    </a:blip>
                    <a:stretch>
                      <a:fillRect/>
                    </a:stretch>
                  </pic:blipFill>
                  <pic:spPr>
                    <a:xfrm>
                      <a:off x="0" y="0"/>
                      <a:ext cx="1950085" cy="2997200"/>
                    </a:xfrm>
                    <a:prstGeom prst="rect">
                      <a:avLst/>
                    </a:prstGeom>
                  </pic:spPr>
                </pic:pic>
              </a:graphicData>
            </a:graphic>
            <wp14:sizeRelH relativeFrom="page">
              <wp14:pctWidth>0</wp14:pctWidth>
            </wp14:sizeRelH>
            <wp14:sizeRelV relativeFrom="page">
              <wp14:pctHeight>0</wp14:pctHeight>
            </wp14:sizeRelV>
          </wp:anchor>
        </w:drawing>
      </w:r>
      <w:commentRangeEnd w:id="23"/>
      <w:r w:rsidRPr="00D03F06">
        <w:rPr>
          <w:rStyle w:val="Refdecomentario"/>
          <w:sz w:val="20"/>
          <w:szCs w:val="20"/>
        </w:rPr>
        <w:commentReference w:id="23"/>
      </w:r>
      <w:r w:rsidRPr="00D03F06" w:rsidR="00796DBE">
        <w:rPr>
          <w:sz w:val="20"/>
          <w:szCs w:val="20"/>
        </w:rPr>
        <w:t xml:space="preserve">En el marco de la integración entre tecnologías y cultura digital, la educación ha transformado sus prácticas pedagógicas, pasando de un modelo centrado en la transmisión de contenidos a uno orientado al desarrollo de competencias, el aprendizaje activo y la construcción colaborativa del conocimiento. El </w:t>
      </w:r>
      <w:r w:rsidRPr="00D03F06" w:rsidR="00A344A3">
        <w:rPr>
          <w:sz w:val="20"/>
          <w:szCs w:val="20"/>
        </w:rPr>
        <w:t xml:space="preserve">tutor </w:t>
      </w:r>
      <w:r w:rsidRPr="00D03F06" w:rsidR="00796DBE">
        <w:rPr>
          <w:sz w:val="20"/>
          <w:szCs w:val="20"/>
        </w:rPr>
        <w:t>asume un rol de mediador y diseñador de experiencias formativas, mientras el estudiante se convierte en protagonista de su propio proceso de aprendizaje.</w:t>
      </w:r>
      <w:r w:rsidRPr="00D03F06">
        <w:rPr>
          <w:sz w:val="20"/>
          <w:szCs w:val="20"/>
        </w:rPr>
        <w:t xml:space="preserve"> </w:t>
      </w:r>
    </w:p>
    <w:p w:rsidRPr="00D03F06" w:rsidR="00796DBE" w:rsidP="00D03F06" w:rsidRDefault="00796DBE" w14:paraId="7E1272AC" w14:textId="77777777">
      <w:pPr>
        <w:spacing w:line="360" w:lineRule="auto"/>
        <w:rPr>
          <w:sz w:val="20"/>
          <w:szCs w:val="20"/>
        </w:rPr>
      </w:pPr>
    </w:p>
    <w:p w:rsidRPr="00D03F06" w:rsidR="00796DBE" w:rsidP="00D03F06" w:rsidRDefault="00796DBE" w14:paraId="06394583" w14:textId="57C28A00">
      <w:pPr>
        <w:spacing w:line="360" w:lineRule="auto"/>
        <w:rPr>
          <w:sz w:val="20"/>
          <w:szCs w:val="20"/>
        </w:rPr>
      </w:pPr>
      <w:r w:rsidRPr="3E5518F4">
        <w:rPr>
          <w:sz w:val="20"/>
          <w:szCs w:val="20"/>
        </w:rPr>
        <w:t xml:space="preserve">De igual manera, los entornos educativos se amplían hacia modalidades virtuales e híbridas, favoreciendo la flexibilidad, la interacción en red y el acceso permanente a la información. </w:t>
      </w:r>
      <w:r w:rsidRPr="3E5518F4" w:rsidR="001B4174">
        <w:rPr>
          <w:sz w:val="20"/>
          <w:szCs w:val="20"/>
        </w:rPr>
        <w:t>Por tal razón,</w:t>
      </w:r>
      <w:r w:rsidRPr="3E5518F4">
        <w:rPr>
          <w:sz w:val="20"/>
          <w:szCs w:val="20"/>
        </w:rPr>
        <w:t xml:space="preserve"> la evaluación se orienta a procesos formativos y evidencias de desempeño que demuestren análisis, aplicación e innovación, respondiendo a las demandas de la sociedad del conocimiento.</w:t>
      </w:r>
    </w:p>
    <w:p w:rsidR="3E5518F4" w:rsidP="3E5518F4" w:rsidRDefault="3E5518F4" w14:paraId="1428859C" w14:textId="0CC05E9E">
      <w:pPr>
        <w:spacing w:line="360" w:lineRule="auto"/>
        <w:rPr>
          <w:sz w:val="20"/>
          <w:szCs w:val="20"/>
        </w:rPr>
      </w:pPr>
    </w:p>
    <w:p w:rsidR="3E5518F4" w:rsidP="3E5518F4" w:rsidRDefault="3E5518F4" w14:paraId="62C4F508" w14:textId="26C15CCE">
      <w:pPr>
        <w:spacing w:line="360" w:lineRule="auto"/>
        <w:rPr>
          <w:sz w:val="20"/>
          <w:szCs w:val="20"/>
        </w:rPr>
      </w:pPr>
    </w:p>
    <w:p w:rsidR="3E5518F4" w:rsidP="3E5518F4" w:rsidRDefault="3E5518F4" w14:paraId="5493B6C7" w14:textId="7FDB17BC">
      <w:pPr>
        <w:spacing w:line="360" w:lineRule="auto"/>
        <w:rPr>
          <w:sz w:val="20"/>
          <w:szCs w:val="20"/>
        </w:rPr>
      </w:pPr>
    </w:p>
    <w:p w:rsidRPr="00D03F06" w:rsidR="00CE4EA8" w:rsidRDefault="00514A11" w14:paraId="5E88AD4C" w14:textId="7A7ADE4B">
      <w:pPr>
        <w:pStyle w:val="Ttulo1"/>
        <w:numPr>
          <w:ilvl w:val="0"/>
          <w:numId w:val="24"/>
        </w:numPr>
        <w:spacing w:line="360" w:lineRule="auto"/>
        <w:rPr>
          <w:b/>
          <w:bCs/>
          <w:sz w:val="20"/>
          <w:szCs w:val="20"/>
        </w:rPr>
      </w:pPr>
      <w:bookmarkStart w:name="_Toc223762489" w:id="24"/>
      <w:r w:rsidRPr="00D03F06">
        <w:rPr>
          <w:b/>
          <w:bCs/>
          <w:sz w:val="20"/>
          <w:szCs w:val="20"/>
        </w:rPr>
        <w:t>Educación mediada por TIC</w:t>
      </w:r>
      <w:bookmarkEnd w:id="24"/>
    </w:p>
    <w:p w:rsidRPr="00D03F06" w:rsidR="00CE4EA8" w:rsidP="00D03F06" w:rsidRDefault="00CE4EA8" w14:paraId="3C6D2D87" w14:textId="77777777">
      <w:pPr>
        <w:pStyle w:val="Normal0"/>
        <w:pBdr>
          <w:top w:val="nil"/>
          <w:left w:val="nil"/>
          <w:bottom w:val="nil"/>
          <w:right w:val="nil"/>
          <w:between w:val="nil"/>
        </w:pBdr>
        <w:spacing w:line="360" w:lineRule="auto"/>
        <w:rPr>
          <w:bCs/>
          <w:sz w:val="20"/>
          <w:szCs w:val="20"/>
        </w:rPr>
      </w:pPr>
    </w:p>
    <w:p w:rsidRPr="00D03F06" w:rsidR="0050171C" w:rsidP="00D03F06" w:rsidRDefault="0050171C" w14:paraId="5ECEAFCA" w14:textId="0FD53C1B">
      <w:pPr>
        <w:pStyle w:val="Normal0"/>
        <w:pBdr>
          <w:top w:val="nil"/>
          <w:left w:val="nil"/>
          <w:bottom w:val="nil"/>
          <w:right w:val="nil"/>
          <w:between w:val="nil"/>
        </w:pBdr>
        <w:spacing w:line="360" w:lineRule="auto"/>
        <w:rPr>
          <w:bCs/>
          <w:sz w:val="20"/>
          <w:szCs w:val="20"/>
        </w:rPr>
      </w:pPr>
      <w:r w:rsidRPr="00D03F06">
        <w:rPr>
          <w:bCs/>
          <w:sz w:val="20"/>
          <w:szCs w:val="20"/>
        </w:rPr>
        <w:t>La educación mediada por Tecnologías de la Información y la Comunicación (TIC) corresponde a un modelo formativo en el cual se integran herramientas digitales, plataformas tecnológicas y recursos interactivos para apoyar y fortalecer los procesos de enseñanza y aprendizaje. Este enfoque no se limita únicamente al uso de dispositivos o aplicaciones, sino que implica repensar la manera en que se enseña y se aprende, incorporando nuevas metodologías, estrategias didácticas y formas de interacción entre tutor, estudiante y conocimiento.</w:t>
      </w:r>
    </w:p>
    <w:p w:rsidRPr="00D03F06" w:rsidR="0050171C" w:rsidP="00D03F06" w:rsidRDefault="0050171C" w14:paraId="744E5733" w14:textId="77777777">
      <w:pPr>
        <w:pStyle w:val="Normal0"/>
        <w:pBdr>
          <w:top w:val="nil"/>
          <w:left w:val="nil"/>
          <w:bottom w:val="nil"/>
          <w:right w:val="nil"/>
          <w:between w:val="nil"/>
        </w:pBdr>
        <w:spacing w:line="360" w:lineRule="auto"/>
        <w:rPr>
          <w:bCs/>
          <w:sz w:val="20"/>
          <w:szCs w:val="20"/>
        </w:rPr>
      </w:pPr>
    </w:p>
    <w:p w:rsidRPr="00D03F06" w:rsidR="0050171C" w:rsidP="00D03F06" w:rsidRDefault="0050171C" w14:paraId="3A3AAEDA" w14:textId="04867E5C">
      <w:pPr>
        <w:pStyle w:val="Normal0"/>
        <w:pBdr>
          <w:top w:val="nil"/>
          <w:left w:val="nil"/>
          <w:bottom w:val="nil"/>
          <w:right w:val="nil"/>
          <w:between w:val="nil"/>
        </w:pBdr>
        <w:spacing w:line="360" w:lineRule="auto"/>
        <w:rPr>
          <w:bCs/>
          <w:sz w:val="20"/>
          <w:szCs w:val="20"/>
        </w:rPr>
      </w:pPr>
      <w:r w:rsidRPr="00D03F06">
        <w:rPr>
          <w:bCs/>
          <w:sz w:val="20"/>
          <w:szCs w:val="20"/>
        </w:rPr>
        <w:t>La tecnología cumple un papel de mediadora del aprendizaje, facilitando el acceso a la información, la comunicación entre los participantes del proceso educativo y la construcción colectiva del conocimiento.</w:t>
      </w:r>
    </w:p>
    <w:p w:rsidRPr="00D03F06" w:rsidR="0050171C" w:rsidP="00D03F06" w:rsidRDefault="0050171C" w14:paraId="3EE06BB1" w14:textId="77777777">
      <w:pPr>
        <w:pStyle w:val="Normal0"/>
        <w:pBdr>
          <w:top w:val="nil"/>
          <w:left w:val="nil"/>
          <w:bottom w:val="nil"/>
          <w:right w:val="nil"/>
          <w:between w:val="nil"/>
        </w:pBdr>
        <w:spacing w:line="360" w:lineRule="auto"/>
        <w:rPr>
          <w:bCs/>
          <w:sz w:val="20"/>
          <w:szCs w:val="20"/>
        </w:rPr>
      </w:pPr>
    </w:p>
    <w:p w:rsidRPr="00D03F06" w:rsidR="0050171C" w:rsidP="00D03F06" w:rsidRDefault="0050171C" w14:paraId="2F973EFF" w14:textId="5D793B86">
      <w:pPr>
        <w:pStyle w:val="Normal0"/>
        <w:pBdr>
          <w:top w:val="nil"/>
          <w:left w:val="nil"/>
          <w:bottom w:val="nil"/>
          <w:right w:val="nil"/>
          <w:between w:val="nil"/>
        </w:pBdr>
        <w:spacing w:line="360" w:lineRule="auto"/>
        <w:rPr>
          <w:bCs/>
          <w:sz w:val="20"/>
          <w:szCs w:val="20"/>
        </w:rPr>
      </w:pPr>
      <w:r w:rsidRPr="00D03F06">
        <w:rPr>
          <w:b/>
          <w:sz w:val="20"/>
          <w:szCs w:val="20"/>
        </w:rPr>
        <w:t xml:space="preserve">Tabla </w:t>
      </w:r>
      <w:r w:rsidR="00D03F06">
        <w:rPr>
          <w:b/>
          <w:sz w:val="20"/>
          <w:szCs w:val="20"/>
        </w:rPr>
        <w:t>2</w:t>
      </w:r>
      <w:r w:rsidRPr="00D03F06">
        <w:rPr>
          <w:b/>
          <w:sz w:val="20"/>
          <w:szCs w:val="20"/>
        </w:rPr>
        <w:t>.</w:t>
      </w:r>
      <w:r w:rsidRPr="00D03F06">
        <w:rPr>
          <w:bCs/>
          <w:sz w:val="20"/>
          <w:szCs w:val="20"/>
        </w:rPr>
        <w:t xml:space="preserve"> </w:t>
      </w:r>
      <w:r w:rsidRPr="00D03F06">
        <w:rPr>
          <w:bCs/>
          <w:i/>
          <w:iCs/>
          <w:sz w:val="20"/>
          <w:szCs w:val="20"/>
        </w:rPr>
        <w:t>Aspectos principales de la educación mediada por TIC</w:t>
      </w:r>
    </w:p>
    <w:tbl>
      <w:tblPr>
        <w:tblStyle w:val="Tablaconcuadrcula"/>
        <w:tblW w:w="0" w:type="auto"/>
        <w:tblLook w:val="04A0" w:firstRow="1" w:lastRow="0" w:firstColumn="1" w:lastColumn="0" w:noHBand="0" w:noVBand="1"/>
      </w:tblPr>
      <w:tblGrid>
        <w:gridCol w:w="2547"/>
        <w:gridCol w:w="4252"/>
      </w:tblGrid>
      <w:tr w:rsidRPr="00D03F06" w:rsidR="0050171C" w:rsidTr="00D41E42" w14:paraId="53615C9E" w14:textId="77777777">
        <w:tc>
          <w:tcPr>
            <w:tcW w:w="2547" w:type="dxa"/>
            <w:hideMark/>
          </w:tcPr>
          <w:p w:rsidRPr="00D03F06" w:rsidR="0050171C" w:rsidP="00D03F06" w:rsidRDefault="0050171C" w14:paraId="2B872635" w14:textId="77777777">
            <w:pPr>
              <w:pStyle w:val="Normal0"/>
              <w:pBdr>
                <w:top w:val="nil"/>
                <w:left w:val="nil"/>
                <w:bottom w:val="nil"/>
                <w:right w:val="nil"/>
                <w:between w:val="nil"/>
              </w:pBdr>
              <w:spacing w:line="360" w:lineRule="auto"/>
              <w:rPr>
                <w:b/>
                <w:bCs/>
                <w:sz w:val="20"/>
                <w:szCs w:val="20"/>
              </w:rPr>
            </w:pPr>
            <w:r w:rsidRPr="00D03F06">
              <w:rPr>
                <w:b/>
                <w:bCs/>
                <w:sz w:val="20"/>
                <w:szCs w:val="20"/>
              </w:rPr>
              <w:t>Aspecto</w:t>
            </w:r>
          </w:p>
        </w:tc>
        <w:tc>
          <w:tcPr>
            <w:tcW w:w="4252" w:type="dxa"/>
            <w:hideMark/>
          </w:tcPr>
          <w:p w:rsidRPr="00D03F06" w:rsidR="0050171C" w:rsidP="00D03F06" w:rsidRDefault="0050171C" w14:paraId="7AD18828" w14:textId="77777777">
            <w:pPr>
              <w:pStyle w:val="Normal0"/>
              <w:pBdr>
                <w:top w:val="nil"/>
                <w:left w:val="nil"/>
                <w:bottom w:val="nil"/>
                <w:right w:val="nil"/>
                <w:between w:val="nil"/>
              </w:pBdr>
              <w:spacing w:line="360" w:lineRule="auto"/>
              <w:rPr>
                <w:b/>
                <w:bCs/>
                <w:sz w:val="20"/>
                <w:szCs w:val="20"/>
              </w:rPr>
            </w:pPr>
            <w:r w:rsidRPr="00D03F06">
              <w:rPr>
                <w:b/>
                <w:bCs/>
                <w:sz w:val="20"/>
                <w:szCs w:val="20"/>
              </w:rPr>
              <w:t>Descripción</w:t>
            </w:r>
          </w:p>
        </w:tc>
      </w:tr>
      <w:tr w:rsidRPr="00D03F06" w:rsidR="0050171C" w:rsidTr="00D41E42" w14:paraId="4F0CD1E6" w14:textId="77777777">
        <w:tc>
          <w:tcPr>
            <w:tcW w:w="2547" w:type="dxa"/>
            <w:hideMark/>
          </w:tcPr>
          <w:p w:rsidRPr="00D03F06" w:rsidR="0050171C" w:rsidP="00D03F06" w:rsidRDefault="0050171C" w14:paraId="592AFD6D" w14:textId="77777777">
            <w:pPr>
              <w:pStyle w:val="Normal0"/>
              <w:pBdr>
                <w:top w:val="nil"/>
                <w:left w:val="nil"/>
                <w:bottom w:val="nil"/>
                <w:right w:val="nil"/>
                <w:between w:val="nil"/>
              </w:pBdr>
              <w:spacing w:line="360" w:lineRule="auto"/>
              <w:rPr>
                <w:sz w:val="20"/>
                <w:szCs w:val="20"/>
              </w:rPr>
            </w:pPr>
            <w:r w:rsidRPr="00D03F06">
              <w:rPr>
                <w:sz w:val="20"/>
                <w:szCs w:val="20"/>
              </w:rPr>
              <w:t>Ampliación de cobertura</w:t>
            </w:r>
          </w:p>
        </w:tc>
        <w:tc>
          <w:tcPr>
            <w:tcW w:w="4252" w:type="dxa"/>
            <w:hideMark/>
          </w:tcPr>
          <w:p w:rsidRPr="00D03F06" w:rsidR="0050171C" w:rsidP="00D03F06" w:rsidRDefault="0050171C" w14:paraId="61492B3E" w14:textId="77777777">
            <w:pPr>
              <w:pStyle w:val="Normal0"/>
              <w:pBdr>
                <w:top w:val="nil"/>
                <w:left w:val="nil"/>
                <w:bottom w:val="nil"/>
                <w:right w:val="nil"/>
                <w:between w:val="nil"/>
              </w:pBdr>
              <w:spacing w:line="360" w:lineRule="auto"/>
              <w:rPr>
                <w:bCs/>
                <w:sz w:val="20"/>
                <w:szCs w:val="20"/>
              </w:rPr>
            </w:pPr>
            <w:r w:rsidRPr="00D03F06">
              <w:rPr>
                <w:bCs/>
                <w:sz w:val="20"/>
                <w:szCs w:val="20"/>
              </w:rPr>
              <w:t>Permite que más personas accedan a procesos formativos sin limitaciones geográficas.</w:t>
            </w:r>
          </w:p>
        </w:tc>
      </w:tr>
      <w:tr w:rsidRPr="00D03F06" w:rsidR="0050171C" w:rsidTr="00D41E42" w14:paraId="3B897BC1" w14:textId="77777777">
        <w:tc>
          <w:tcPr>
            <w:tcW w:w="2547" w:type="dxa"/>
            <w:hideMark/>
          </w:tcPr>
          <w:p w:rsidRPr="00D03F06" w:rsidR="0050171C" w:rsidP="00D03F06" w:rsidRDefault="0050171C" w14:paraId="39DD3F5E" w14:textId="77777777">
            <w:pPr>
              <w:pStyle w:val="Normal0"/>
              <w:pBdr>
                <w:top w:val="nil"/>
                <w:left w:val="nil"/>
                <w:bottom w:val="nil"/>
                <w:right w:val="nil"/>
                <w:between w:val="nil"/>
              </w:pBdr>
              <w:spacing w:line="360" w:lineRule="auto"/>
              <w:rPr>
                <w:sz w:val="20"/>
                <w:szCs w:val="20"/>
              </w:rPr>
            </w:pPr>
            <w:r w:rsidRPr="00D03F06">
              <w:rPr>
                <w:sz w:val="20"/>
                <w:szCs w:val="20"/>
              </w:rPr>
              <w:t>Flexibilidad educativa</w:t>
            </w:r>
          </w:p>
        </w:tc>
        <w:tc>
          <w:tcPr>
            <w:tcW w:w="4252" w:type="dxa"/>
            <w:hideMark/>
          </w:tcPr>
          <w:p w:rsidRPr="00D03F06" w:rsidR="0050171C" w:rsidP="00D03F06" w:rsidRDefault="0050171C" w14:paraId="77D4D8AE" w14:textId="77777777">
            <w:pPr>
              <w:pStyle w:val="Normal0"/>
              <w:pBdr>
                <w:top w:val="nil"/>
                <w:left w:val="nil"/>
                <w:bottom w:val="nil"/>
                <w:right w:val="nil"/>
                <w:between w:val="nil"/>
              </w:pBdr>
              <w:spacing w:line="360" w:lineRule="auto"/>
              <w:rPr>
                <w:bCs/>
                <w:sz w:val="20"/>
                <w:szCs w:val="20"/>
              </w:rPr>
            </w:pPr>
            <w:r w:rsidRPr="00D03F06">
              <w:rPr>
                <w:bCs/>
                <w:sz w:val="20"/>
                <w:szCs w:val="20"/>
              </w:rPr>
              <w:t>Los estudiantes pueden organizar su tiempo y avanzar en su aprendizaje de acuerdo con su ritmo.</w:t>
            </w:r>
          </w:p>
        </w:tc>
      </w:tr>
      <w:tr w:rsidRPr="00D03F06" w:rsidR="0050171C" w:rsidTr="00D41E42" w14:paraId="00651E14" w14:textId="77777777">
        <w:tc>
          <w:tcPr>
            <w:tcW w:w="2547" w:type="dxa"/>
            <w:hideMark/>
          </w:tcPr>
          <w:p w:rsidRPr="00D03F06" w:rsidR="0050171C" w:rsidP="00D03F06" w:rsidRDefault="0050171C" w14:paraId="245D6E5C" w14:textId="77777777">
            <w:pPr>
              <w:pStyle w:val="Normal0"/>
              <w:pBdr>
                <w:top w:val="nil"/>
                <w:left w:val="nil"/>
                <w:bottom w:val="nil"/>
                <w:right w:val="nil"/>
                <w:between w:val="nil"/>
              </w:pBdr>
              <w:spacing w:line="360" w:lineRule="auto"/>
              <w:rPr>
                <w:sz w:val="20"/>
                <w:szCs w:val="20"/>
              </w:rPr>
            </w:pPr>
            <w:r w:rsidRPr="00D03F06">
              <w:rPr>
                <w:sz w:val="20"/>
                <w:szCs w:val="20"/>
              </w:rPr>
              <w:t>Diversidad de recursos</w:t>
            </w:r>
          </w:p>
        </w:tc>
        <w:tc>
          <w:tcPr>
            <w:tcW w:w="4252" w:type="dxa"/>
            <w:hideMark/>
          </w:tcPr>
          <w:p w:rsidRPr="00D03F06" w:rsidR="0050171C" w:rsidP="00D03F06" w:rsidRDefault="0050171C" w14:paraId="2F5F91B2" w14:textId="2268A410">
            <w:pPr>
              <w:pStyle w:val="Normal0"/>
              <w:pBdr>
                <w:top w:val="nil"/>
                <w:left w:val="nil"/>
                <w:bottom w:val="nil"/>
                <w:right w:val="nil"/>
                <w:between w:val="nil"/>
              </w:pBdr>
              <w:spacing w:line="360" w:lineRule="auto"/>
              <w:rPr>
                <w:bCs/>
                <w:sz w:val="20"/>
                <w:szCs w:val="20"/>
              </w:rPr>
            </w:pPr>
            <w:r w:rsidRPr="00D03F06">
              <w:rPr>
                <w:bCs/>
                <w:sz w:val="20"/>
                <w:szCs w:val="20"/>
              </w:rPr>
              <w:t>Se integran videos, simulaciones, plataformas virtuales, foros, p</w:t>
            </w:r>
            <w:r w:rsidR="00B367B7">
              <w:rPr>
                <w:bCs/>
                <w:sz w:val="20"/>
                <w:szCs w:val="20"/>
              </w:rPr>
              <w:t>ó</w:t>
            </w:r>
            <w:r w:rsidRPr="00D03F06">
              <w:rPr>
                <w:bCs/>
                <w:sz w:val="20"/>
                <w:szCs w:val="20"/>
              </w:rPr>
              <w:t>dcast y materiales interactivos.</w:t>
            </w:r>
          </w:p>
        </w:tc>
      </w:tr>
      <w:tr w:rsidRPr="00D03F06" w:rsidR="0050171C" w:rsidTr="00D41E42" w14:paraId="38757984" w14:textId="77777777">
        <w:tc>
          <w:tcPr>
            <w:tcW w:w="2547" w:type="dxa"/>
            <w:hideMark/>
          </w:tcPr>
          <w:p w:rsidRPr="00D03F06" w:rsidR="0050171C" w:rsidP="00D03F06" w:rsidRDefault="0050171C" w14:paraId="423F9286" w14:textId="77777777">
            <w:pPr>
              <w:pStyle w:val="Normal0"/>
              <w:pBdr>
                <w:top w:val="nil"/>
                <w:left w:val="nil"/>
                <w:bottom w:val="nil"/>
                <w:right w:val="nil"/>
                <w:between w:val="nil"/>
              </w:pBdr>
              <w:spacing w:line="360" w:lineRule="auto"/>
              <w:rPr>
                <w:sz w:val="20"/>
                <w:szCs w:val="20"/>
              </w:rPr>
            </w:pPr>
            <w:r w:rsidRPr="00D03F06">
              <w:rPr>
                <w:sz w:val="20"/>
                <w:szCs w:val="20"/>
              </w:rPr>
              <w:t>Aprendizaje autónomo</w:t>
            </w:r>
          </w:p>
        </w:tc>
        <w:tc>
          <w:tcPr>
            <w:tcW w:w="4252" w:type="dxa"/>
            <w:hideMark/>
          </w:tcPr>
          <w:p w:rsidRPr="00D03F06" w:rsidR="0050171C" w:rsidP="00D03F06" w:rsidRDefault="0050171C" w14:paraId="1BE4ED6F" w14:textId="77777777">
            <w:pPr>
              <w:pStyle w:val="Normal0"/>
              <w:pBdr>
                <w:top w:val="nil"/>
                <w:left w:val="nil"/>
                <w:bottom w:val="nil"/>
                <w:right w:val="nil"/>
                <w:between w:val="nil"/>
              </w:pBdr>
              <w:spacing w:line="360" w:lineRule="auto"/>
              <w:rPr>
                <w:bCs/>
                <w:sz w:val="20"/>
                <w:szCs w:val="20"/>
              </w:rPr>
            </w:pPr>
            <w:r w:rsidRPr="00D03F06">
              <w:rPr>
                <w:bCs/>
                <w:sz w:val="20"/>
                <w:szCs w:val="20"/>
              </w:rPr>
              <w:t>Promueve la responsabilidad del estudiante sobre su propio proceso formativo.</w:t>
            </w:r>
          </w:p>
        </w:tc>
      </w:tr>
      <w:tr w:rsidRPr="00D03F06" w:rsidR="0050171C" w:rsidTr="00D41E42" w14:paraId="75A05A99" w14:textId="77777777">
        <w:tc>
          <w:tcPr>
            <w:tcW w:w="2547" w:type="dxa"/>
            <w:hideMark/>
          </w:tcPr>
          <w:p w:rsidRPr="00D03F06" w:rsidR="0050171C" w:rsidP="00D03F06" w:rsidRDefault="0050171C" w14:paraId="0DC38DA7" w14:textId="77777777">
            <w:pPr>
              <w:pStyle w:val="Normal0"/>
              <w:pBdr>
                <w:top w:val="nil"/>
                <w:left w:val="nil"/>
                <w:bottom w:val="nil"/>
                <w:right w:val="nil"/>
                <w:between w:val="nil"/>
              </w:pBdr>
              <w:spacing w:line="360" w:lineRule="auto"/>
              <w:rPr>
                <w:sz w:val="20"/>
                <w:szCs w:val="20"/>
              </w:rPr>
            </w:pPr>
            <w:r w:rsidRPr="00D03F06">
              <w:rPr>
                <w:sz w:val="20"/>
                <w:szCs w:val="20"/>
              </w:rPr>
              <w:t>Construcción colaborativa del conocimiento</w:t>
            </w:r>
          </w:p>
        </w:tc>
        <w:tc>
          <w:tcPr>
            <w:tcW w:w="4252" w:type="dxa"/>
            <w:hideMark/>
          </w:tcPr>
          <w:p w:rsidRPr="00D03F06" w:rsidR="0050171C" w:rsidP="00D03F06" w:rsidRDefault="0050171C" w14:paraId="221E0B33" w14:textId="77777777">
            <w:pPr>
              <w:pStyle w:val="Normal0"/>
              <w:pBdr>
                <w:top w:val="nil"/>
                <w:left w:val="nil"/>
                <w:bottom w:val="nil"/>
                <w:right w:val="nil"/>
                <w:between w:val="nil"/>
              </w:pBdr>
              <w:spacing w:line="360" w:lineRule="auto"/>
              <w:rPr>
                <w:bCs/>
                <w:sz w:val="20"/>
                <w:szCs w:val="20"/>
              </w:rPr>
            </w:pPr>
            <w:r w:rsidRPr="00D03F06">
              <w:rPr>
                <w:bCs/>
                <w:sz w:val="20"/>
                <w:szCs w:val="20"/>
              </w:rPr>
              <w:t>Facilita el intercambio de ideas y el trabajo en equipo en entornos digitales.</w:t>
            </w:r>
          </w:p>
        </w:tc>
      </w:tr>
    </w:tbl>
    <w:p w:rsidRPr="00D03F06" w:rsidR="0050171C" w:rsidP="00D03F06" w:rsidRDefault="0050171C" w14:paraId="3F829A19" w14:textId="77777777">
      <w:pPr>
        <w:pStyle w:val="Normal0"/>
        <w:pBdr>
          <w:top w:val="nil"/>
          <w:left w:val="nil"/>
          <w:bottom w:val="nil"/>
          <w:right w:val="nil"/>
          <w:between w:val="nil"/>
        </w:pBdr>
        <w:spacing w:line="360" w:lineRule="auto"/>
        <w:rPr>
          <w:bCs/>
          <w:sz w:val="20"/>
          <w:szCs w:val="20"/>
        </w:rPr>
      </w:pPr>
    </w:p>
    <w:p w:rsidRPr="00D03F06" w:rsidR="0050171C" w:rsidP="00D03F06" w:rsidRDefault="0050171C" w14:paraId="06B19448" w14:textId="6B7D430F">
      <w:pPr>
        <w:pStyle w:val="Normal0"/>
        <w:pBdr>
          <w:top w:val="nil"/>
          <w:left w:val="nil"/>
          <w:bottom w:val="nil"/>
          <w:right w:val="nil"/>
          <w:between w:val="nil"/>
        </w:pBdr>
        <w:spacing w:line="360" w:lineRule="auto"/>
        <w:rPr>
          <w:bCs/>
          <w:sz w:val="20"/>
          <w:szCs w:val="20"/>
        </w:rPr>
      </w:pPr>
      <w:r w:rsidRPr="00D03F06">
        <w:rPr>
          <w:bCs/>
          <w:sz w:val="20"/>
          <w:szCs w:val="20"/>
        </w:rPr>
        <w:t>De esta manera, la educación mediada por TIC responde a las exigencias de la sociedad digital, donde el acceso a la información, la comunicación virtual y la innovación tecnológica son elementos fundamentales para el desarrollo académico y profesional.</w:t>
      </w:r>
    </w:p>
    <w:p w:rsidRPr="00D03F06" w:rsidR="006075BF" w:rsidP="00D03F06" w:rsidRDefault="006075BF" w14:paraId="35A2DC51" w14:textId="77777777">
      <w:pPr>
        <w:pStyle w:val="Normal0"/>
        <w:pBdr>
          <w:top w:val="nil"/>
          <w:left w:val="nil"/>
          <w:bottom w:val="nil"/>
          <w:right w:val="nil"/>
          <w:between w:val="nil"/>
        </w:pBdr>
        <w:spacing w:line="360" w:lineRule="auto"/>
        <w:rPr>
          <w:bCs/>
          <w:sz w:val="20"/>
          <w:szCs w:val="20"/>
        </w:rPr>
      </w:pPr>
    </w:p>
    <w:p w:rsidRPr="00D03F06" w:rsidR="00CE4EA8" w:rsidRDefault="00885F1C" w14:paraId="02B157E9" w14:textId="1596C0AE">
      <w:pPr>
        <w:pStyle w:val="Ttulo2"/>
        <w:numPr>
          <w:ilvl w:val="1"/>
          <w:numId w:val="25"/>
        </w:numPr>
        <w:spacing w:line="360" w:lineRule="auto"/>
        <w:rPr>
          <w:b/>
          <w:bCs/>
          <w:sz w:val="20"/>
          <w:szCs w:val="20"/>
        </w:rPr>
      </w:pPr>
      <w:bookmarkStart w:name="_Toc223762490" w:id="25"/>
      <w:r w:rsidRPr="00D03F06">
        <w:rPr>
          <w:b/>
          <w:bCs/>
          <w:sz w:val="20"/>
          <w:szCs w:val="20"/>
        </w:rPr>
        <w:t>Concepto de educación en entornos digitales</w:t>
      </w:r>
      <w:bookmarkEnd w:id="25"/>
    </w:p>
    <w:p w:rsidRPr="00D03F06" w:rsidR="00CE4EA8" w:rsidP="00D03F06" w:rsidRDefault="00CE4EA8" w14:paraId="688625A3" w14:textId="77777777">
      <w:pPr>
        <w:spacing w:line="360" w:lineRule="auto"/>
        <w:rPr>
          <w:sz w:val="20"/>
          <w:szCs w:val="20"/>
        </w:rPr>
      </w:pPr>
    </w:p>
    <w:p w:rsidRPr="00D03F06" w:rsidR="00C92039" w:rsidP="00D03F06" w:rsidRDefault="00C92039" w14:paraId="0754C857" w14:textId="4F0286D3">
      <w:pPr>
        <w:pStyle w:val="Normal0"/>
        <w:pBdr>
          <w:top w:val="nil"/>
          <w:left w:val="nil"/>
          <w:bottom w:val="nil"/>
          <w:right w:val="nil"/>
          <w:between w:val="nil"/>
        </w:pBdr>
        <w:spacing w:line="360" w:lineRule="auto"/>
        <w:rPr>
          <w:bCs/>
          <w:sz w:val="20"/>
          <w:szCs w:val="20"/>
        </w:rPr>
      </w:pPr>
      <w:r w:rsidRPr="00D03F06">
        <w:rPr>
          <w:bCs/>
          <w:sz w:val="20"/>
          <w:szCs w:val="20"/>
        </w:rPr>
        <w:t xml:space="preserve">La educación en entornos digitales se refiere al proceso de enseñanza y aprendizaje que se desarrolla mediante plataformas tecnológicas, recursos multimedia y espacios de interacción virtual, que permiten </w:t>
      </w:r>
      <w:r w:rsidRPr="00D03F06">
        <w:rPr>
          <w:bCs/>
          <w:sz w:val="20"/>
          <w:szCs w:val="20"/>
        </w:rPr>
        <w:t>organizar el proceso formativo sin depender exclusivamente del aula física, facilitando así la gestión de contenidos, la realización de actividades, la evaluación del aprendizaje y la comunicación entre tutores y estudiantes.</w:t>
      </w:r>
    </w:p>
    <w:p w:rsidRPr="00D03F06" w:rsidR="00C92039" w:rsidP="00D03F06" w:rsidRDefault="00C92039" w14:paraId="0D94B833" w14:textId="77777777">
      <w:pPr>
        <w:pStyle w:val="Normal0"/>
        <w:pBdr>
          <w:top w:val="nil"/>
          <w:left w:val="nil"/>
          <w:bottom w:val="nil"/>
          <w:right w:val="nil"/>
          <w:between w:val="nil"/>
        </w:pBdr>
        <w:spacing w:line="360" w:lineRule="auto"/>
        <w:rPr>
          <w:bCs/>
          <w:sz w:val="20"/>
          <w:szCs w:val="20"/>
        </w:rPr>
      </w:pPr>
    </w:p>
    <w:p w:rsidRPr="00D03F06" w:rsidR="00C92039" w:rsidP="00D03F06" w:rsidRDefault="00C92039" w14:paraId="5A96557F" w14:textId="3BFC1E24">
      <w:pPr>
        <w:pStyle w:val="Normal0"/>
        <w:pBdr>
          <w:top w:val="nil"/>
          <w:left w:val="nil"/>
          <w:bottom w:val="nil"/>
          <w:right w:val="nil"/>
          <w:between w:val="nil"/>
        </w:pBdr>
        <w:spacing w:line="360" w:lineRule="auto"/>
        <w:rPr>
          <w:bCs/>
          <w:sz w:val="20"/>
          <w:szCs w:val="20"/>
        </w:rPr>
      </w:pPr>
      <w:r w:rsidRPr="00D03F06">
        <w:rPr>
          <w:bCs/>
          <w:sz w:val="20"/>
          <w:szCs w:val="20"/>
        </w:rPr>
        <w:t>Es así como, la tecnología crea nuevos espacios de aprendizaje dinámicos e interactivos, donde el estudiante puede acceder a materiales, participar en actividades y recibir acompañamiento académico desde diferentes lugares y dispositivos.</w:t>
      </w:r>
    </w:p>
    <w:p w:rsidRPr="00D03F06" w:rsidR="00D41E42" w:rsidP="00D03F06" w:rsidRDefault="00D41E42" w14:paraId="30E7B9FB" w14:textId="77777777">
      <w:pPr>
        <w:pStyle w:val="Normal0"/>
        <w:pBdr>
          <w:top w:val="nil"/>
          <w:left w:val="nil"/>
          <w:bottom w:val="nil"/>
          <w:right w:val="nil"/>
          <w:between w:val="nil"/>
        </w:pBdr>
        <w:spacing w:line="360" w:lineRule="auto"/>
        <w:rPr>
          <w:bCs/>
          <w:sz w:val="20"/>
          <w:szCs w:val="20"/>
        </w:rPr>
      </w:pPr>
    </w:p>
    <w:p w:rsidRPr="00D03F06" w:rsidR="005F3B73" w:rsidP="00D03F06" w:rsidRDefault="006075BF" w14:paraId="385CB142" w14:textId="6E346449">
      <w:pPr>
        <w:pStyle w:val="Normal0"/>
        <w:pBdr>
          <w:top w:val="nil"/>
          <w:left w:val="nil"/>
          <w:bottom w:val="nil"/>
          <w:right w:val="nil"/>
          <w:between w:val="nil"/>
        </w:pBdr>
        <w:spacing w:line="360" w:lineRule="auto"/>
        <w:rPr>
          <w:bCs/>
          <w:i/>
          <w:iCs/>
          <w:sz w:val="20"/>
          <w:szCs w:val="20"/>
        </w:rPr>
      </w:pPr>
      <w:r w:rsidRPr="00D03F06">
        <w:rPr>
          <w:b/>
          <w:sz w:val="20"/>
          <w:szCs w:val="20"/>
        </w:rPr>
        <w:t xml:space="preserve">Tabla </w:t>
      </w:r>
      <w:r w:rsidR="00D03F06">
        <w:rPr>
          <w:b/>
          <w:sz w:val="20"/>
          <w:szCs w:val="20"/>
        </w:rPr>
        <w:t>3</w:t>
      </w:r>
      <w:r w:rsidRPr="00D03F06">
        <w:rPr>
          <w:bCs/>
          <w:sz w:val="20"/>
          <w:szCs w:val="20"/>
        </w:rPr>
        <w:t xml:space="preserve">. </w:t>
      </w:r>
      <w:r w:rsidRPr="00D03F06" w:rsidR="00C92039">
        <w:rPr>
          <w:bCs/>
          <w:i/>
          <w:iCs/>
          <w:sz w:val="20"/>
          <w:szCs w:val="20"/>
        </w:rPr>
        <w:t>Principales componentes de los entornos digitales de aprendizaje</w:t>
      </w:r>
    </w:p>
    <w:tbl>
      <w:tblPr>
        <w:tblStyle w:val="Tablaconcuadrcula"/>
        <w:tblW w:w="0" w:type="auto"/>
        <w:tblLook w:val="04A0" w:firstRow="1" w:lastRow="0" w:firstColumn="1" w:lastColumn="0" w:noHBand="0" w:noVBand="1"/>
      </w:tblPr>
      <w:tblGrid>
        <w:gridCol w:w="2263"/>
        <w:gridCol w:w="4111"/>
        <w:gridCol w:w="2410"/>
      </w:tblGrid>
      <w:tr w:rsidRPr="00D03F06" w:rsidR="00C92039" w:rsidTr="7B959C4D" w14:paraId="7ACDFC95" w14:textId="77777777">
        <w:tc>
          <w:tcPr>
            <w:tcW w:w="2263" w:type="dxa"/>
            <w:hideMark/>
          </w:tcPr>
          <w:p w:rsidRPr="00D03F06" w:rsidR="00C92039" w:rsidP="00D03F06" w:rsidRDefault="00C92039" w14:paraId="1B1E172F" w14:textId="77777777">
            <w:pPr>
              <w:pStyle w:val="Normal0"/>
              <w:pBdr>
                <w:top w:val="nil"/>
                <w:left w:val="nil"/>
                <w:bottom w:val="nil"/>
                <w:right w:val="nil"/>
                <w:between w:val="nil"/>
              </w:pBdr>
              <w:spacing w:line="360" w:lineRule="auto"/>
              <w:rPr>
                <w:b/>
                <w:bCs/>
                <w:sz w:val="20"/>
                <w:szCs w:val="20"/>
              </w:rPr>
            </w:pPr>
            <w:r w:rsidRPr="00D03F06">
              <w:rPr>
                <w:b/>
                <w:bCs/>
                <w:sz w:val="20"/>
                <w:szCs w:val="20"/>
              </w:rPr>
              <w:t>Componente</w:t>
            </w:r>
          </w:p>
        </w:tc>
        <w:tc>
          <w:tcPr>
            <w:tcW w:w="4111" w:type="dxa"/>
            <w:hideMark/>
          </w:tcPr>
          <w:p w:rsidRPr="00D03F06" w:rsidR="00C92039" w:rsidP="00D03F06" w:rsidRDefault="00C92039" w14:paraId="6C6C295C" w14:textId="77777777">
            <w:pPr>
              <w:pStyle w:val="Normal0"/>
              <w:pBdr>
                <w:top w:val="nil"/>
                <w:left w:val="nil"/>
                <w:bottom w:val="nil"/>
                <w:right w:val="nil"/>
                <w:between w:val="nil"/>
              </w:pBdr>
              <w:spacing w:line="360" w:lineRule="auto"/>
              <w:rPr>
                <w:b/>
                <w:bCs/>
                <w:sz w:val="20"/>
                <w:szCs w:val="20"/>
              </w:rPr>
            </w:pPr>
            <w:r w:rsidRPr="00D03F06">
              <w:rPr>
                <w:b/>
                <w:bCs/>
                <w:sz w:val="20"/>
                <w:szCs w:val="20"/>
              </w:rPr>
              <w:t>Descripción</w:t>
            </w:r>
          </w:p>
        </w:tc>
        <w:tc>
          <w:tcPr>
            <w:tcW w:w="2410" w:type="dxa"/>
            <w:hideMark/>
          </w:tcPr>
          <w:p w:rsidRPr="00D03F06" w:rsidR="00C92039" w:rsidP="00D03F06" w:rsidRDefault="00C92039" w14:paraId="0C7B8C9C" w14:textId="77777777">
            <w:pPr>
              <w:pStyle w:val="Normal0"/>
              <w:pBdr>
                <w:top w:val="nil"/>
                <w:left w:val="nil"/>
                <w:bottom w:val="nil"/>
                <w:right w:val="nil"/>
                <w:between w:val="nil"/>
              </w:pBdr>
              <w:spacing w:line="360" w:lineRule="auto"/>
              <w:rPr>
                <w:b/>
                <w:bCs/>
                <w:sz w:val="20"/>
                <w:szCs w:val="20"/>
              </w:rPr>
            </w:pPr>
            <w:r w:rsidRPr="00D03F06">
              <w:rPr>
                <w:b/>
                <w:bCs/>
                <w:sz w:val="20"/>
                <w:szCs w:val="20"/>
              </w:rPr>
              <w:t>Ejemplo</w:t>
            </w:r>
          </w:p>
        </w:tc>
      </w:tr>
      <w:tr w:rsidRPr="00D03F06" w:rsidR="00C92039" w:rsidTr="7B959C4D" w14:paraId="32204EFA" w14:textId="77777777">
        <w:tc>
          <w:tcPr>
            <w:tcW w:w="2263" w:type="dxa"/>
            <w:hideMark/>
          </w:tcPr>
          <w:p w:rsidRPr="00D03F06" w:rsidR="00C92039" w:rsidP="7B959C4D" w:rsidRDefault="00C92039" w14:paraId="4B5FDE02" w14:textId="44D6B038">
            <w:pPr>
              <w:pStyle w:val="Normal0"/>
              <w:pBdr>
                <w:top w:val="nil"/>
                <w:left w:val="nil"/>
                <w:bottom w:val="nil"/>
                <w:right w:val="nil"/>
                <w:between w:val="nil"/>
              </w:pBdr>
              <w:spacing w:line="360" w:lineRule="auto"/>
              <w:rPr>
                <w:sz w:val="20"/>
                <w:szCs w:val="20"/>
              </w:rPr>
            </w:pPr>
            <w:r w:rsidRPr="7B959C4D">
              <w:rPr>
                <w:sz w:val="20"/>
                <w:szCs w:val="20"/>
              </w:rPr>
              <w:t>LMS (</w:t>
            </w:r>
            <w:r w:rsidRPr="7B959C4D">
              <w:rPr>
                <w:i/>
                <w:iCs/>
                <w:sz w:val="20"/>
                <w:szCs w:val="20"/>
                <w:highlight w:val="yellow"/>
              </w:rPr>
              <w:t>Learning Management System</w:t>
            </w:r>
            <w:r w:rsidRPr="7B959C4D">
              <w:rPr>
                <w:sz w:val="20"/>
                <w:szCs w:val="20"/>
              </w:rPr>
              <w:t>)</w:t>
            </w:r>
            <w:r w:rsidRPr="7B959C4D" w:rsidR="5BA14D50">
              <w:rPr>
                <w:sz w:val="20"/>
                <w:szCs w:val="20"/>
              </w:rPr>
              <w:t>.</w:t>
            </w:r>
          </w:p>
        </w:tc>
        <w:tc>
          <w:tcPr>
            <w:tcW w:w="4111" w:type="dxa"/>
            <w:hideMark/>
          </w:tcPr>
          <w:p w:rsidRPr="00D03F06" w:rsidR="00C92039" w:rsidP="00D03F06" w:rsidRDefault="00C92039" w14:paraId="37D4D290" w14:textId="77777777">
            <w:pPr>
              <w:pStyle w:val="Normal0"/>
              <w:pBdr>
                <w:top w:val="nil"/>
                <w:left w:val="nil"/>
                <w:bottom w:val="nil"/>
                <w:right w:val="nil"/>
                <w:between w:val="nil"/>
              </w:pBdr>
              <w:spacing w:line="360" w:lineRule="auto"/>
              <w:rPr>
                <w:bCs/>
                <w:sz w:val="20"/>
                <w:szCs w:val="20"/>
              </w:rPr>
            </w:pPr>
            <w:r w:rsidRPr="00D03F06">
              <w:rPr>
                <w:bCs/>
                <w:sz w:val="20"/>
                <w:szCs w:val="20"/>
              </w:rPr>
              <w:t>Plataforma que permite organizar cursos, gestionar contenidos, actividades y evaluaciones.</w:t>
            </w:r>
          </w:p>
        </w:tc>
        <w:tc>
          <w:tcPr>
            <w:tcW w:w="2410" w:type="dxa"/>
            <w:hideMark/>
          </w:tcPr>
          <w:p w:rsidRPr="00D03F06" w:rsidR="00C92039" w:rsidP="00D03F06" w:rsidRDefault="00C92039" w14:paraId="7A9E9E00" w14:textId="4E7FCA60">
            <w:pPr>
              <w:pStyle w:val="Normal0"/>
              <w:pBdr>
                <w:top w:val="nil"/>
                <w:left w:val="nil"/>
                <w:bottom w:val="nil"/>
                <w:right w:val="nil"/>
                <w:between w:val="nil"/>
              </w:pBdr>
              <w:spacing w:line="360" w:lineRule="auto"/>
              <w:rPr>
                <w:bCs/>
                <w:sz w:val="20"/>
                <w:szCs w:val="20"/>
              </w:rPr>
            </w:pPr>
            <w:r w:rsidRPr="00D03F06">
              <w:rPr>
                <w:bCs/>
                <w:sz w:val="20"/>
                <w:szCs w:val="20"/>
              </w:rPr>
              <w:t>Moodle, Canvas, Blackboard</w:t>
            </w:r>
            <w:r w:rsidRPr="00D03F06" w:rsidR="006075BF">
              <w:rPr>
                <w:bCs/>
                <w:sz w:val="20"/>
                <w:szCs w:val="20"/>
              </w:rPr>
              <w:t>.</w:t>
            </w:r>
          </w:p>
        </w:tc>
      </w:tr>
      <w:tr w:rsidRPr="00D03F06" w:rsidR="00C92039" w:rsidTr="7B959C4D" w14:paraId="52EE2EF7" w14:textId="77777777">
        <w:tc>
          <w:tcPr>
            <w:tcW w:w="2263" w:type="dxa"/>
            <w:hideMark/>
          </w:tcPr>
          <w:p w:rsidRPr="00D03F06" w:rsidR="00C92039" w:rsidP="00D03F06" w:rsidRDefault="00C92039" w14:paraId="1C8292BB" w14:textId="7B332C9B">
            <w:pPr>
              <w:pStyle w:val="Normal0"/>
              <w:pBdr>
                <w:top w:val="nil"/>
                <w:left w:val="nil"/>
                <w:bottom w:val="nil"/>
                <w:right w:val="nil"/>
                <w:between w:val="nil"/>
              </w:pBdr>
              <w:spacing w:line="360" w:lineRule="auto"/>
              <w:rPr>
                <w:sz w:val="20"/>
                <w:szCs w:val="20"/>
              </w:rPr>
            </w:pPr>
            <w:r w:rsidRPr="00D03F06">
              <w:rPr>
                <w:sz w:val="20"/>
                <w:szCs w:val="20"/>
              </w:rPr>
              <w:t>Videoconferencias</w:t>
            </w:r>
            <w:r w:rsidRPr="00D03F06" w:rsidR="00D41E42">
              <w:rPr>
                <w:sz w:val="20"/>
                <w:szCs w:val="20"/>
              </w:rPr>
              <w:t>.</w:t>
            </w:r>
          </w:p>
        </w:tc>
        <w:tc>
          <w:tcPr>
            <w:tcW w:w="4111" w:type="dxa"/>
            <w:hideMark/>
          </w:tcPr>
          <w:p w:rsidRPr="00D03F06" w:rsidR="00C92039" w:rsidP="00D03F06" w:rsidRDefault="00C92039" w14:paraId="5843D577" w14:textId="77777777">
            <w:pPr>
              <w:pStyle w:val="Normal0"/>
              <w:pBdr>
                <w:top w:val="nil"/>
                <w:left w:val="nil"/>
                <w:bottom w:val="nil"/>
                <w:right w:val="nil"/>
                <w:between w:val="nil"/>
              </w:pBdr>
              <w:spacing w:line="360" w:lineRule="auto"/>
              <w:rPr>
                <w:bCs/>
                <w:sz w:val="20"/>
                <w:szCs w:val="20"/>
              </w:rPr>
            </w:pPr>
            <w:r w:rsidRPr="00D03F06">
              <w:rPr>
                <w:bCs/>
                <w:sz w:val="20"/>
                <w:szCs w:val="20"/>
              </w:rPr>
              <w:t>Espacios de encuentro sincrónico que permiten clases en tiempo real, asesorías o sustentaciones.</w:t>
            </w:r>
          </w:p>
        </w:tc>
        <w:tc>
          <w:tcPr>
            <w:tcW w:w="2410" w:type="dxa"/>
            <w:hideMark/>
          </w:tcPr>
          <w:p w:rsidRPr="00D03F06" w:rsidR="00C92039" w:rsidP="00D03F06" w:rsidRDefault="00C92039" w14:paraId="3D6125A6" w14:textId="1783AE4D">
            <w:pPr>
              <w:pStyle w:val="Normal0"/>
              <w:pBdr>
                <w:top w:val="nil"/>
                <w:left w:val="nil"/>
                <w:bottom w:val="nil"/>
                <w:right w:val="nil"/>
                <w:between w:val="nil"/>
              </w:pBdr>
              <w:spacing w:line="360" w:lineRule="auto"/>
              <w:rPr>
                <w:bCs/>
                <w:sz w:val="20"/>
                <w:szCs w:val="20"/>
              </w:rPr>
            </w:pPr>
            <w:r w:rsidRPr="00D03F06">
              <w:rPr>
                <w:bCs/>
                <w:sz w:val="20"/>
                <w:szCs w:val="20"/>
              </w:rPr>
              <w:t>Zoom, Teams, Google Meet</w:t>
            </w:r>
            <w:r w:rsidRPr="00D03F06" w:rsidR="006075BF">
              <w:rPr>
                <w:bCs/>
                <w:sz w:val="20"/>
                <w:szCs w:val="20"/>
              </w:rPr>
              <w:t>.</w:t>
            </w:r>
          </w:p>
        </w:tc>
      </w:tr>
      <w:tr w:rsidRPr="00D03F06" w:rsidR="00C92039" w:rsidTr="7B959C4D" w14:paraId="694C52B9" w14:textId="77777777">
        <w:tc>
          <w:tcPr>
            <w:tcW w:w="2263" w:type="dxa"/>
            <w:hideMark/>
          </w:tcPr>
          <w:p w:rsidRPr="00D03F06" w:rsidR="00C92039" w:rsidP="00D03F06" w:rsidRDefault="00C92039" w14:paraId="168C9585" w14:textId="75433575">
            <w:pPr>
              <w:pStyle w:val="Normal0"/>
              <w:pBdr>
                <w:top w:val="nil"/>
                <w:left w:val="nil"/>
                <w:bottom w:val="nil"/>
                <w:right w:val="nil"/>
                <w:between w:val="nil"/>
              </w:pBdr>
              <w:spacing w:line="360" w:lineRule="auto"/>
              <w:rPr>
                <w:sz w:val="20"/>
                <w:szCs w:val="20"/>
              </w:rPr>
            </w:pPr>
            <w:r w:rsidRPr="00D03F06">
              <w:rPr>
                <w:sz w:val="20"/>
                <w:szCs w:val="20"/>
              </w:rPr>
              <w:t>Objetos Virtuales de Aprendizaje (OVA)</w:t>
            </w:r>
            <w:r w:rsidRPr="00D03F06" w:rsidR="00D41E42">
              <w:rPr>
                <w:sz w:val="20"/>
                <w:szCs w:val="20"/>
              </w:rPr>
              <w:t>.</w:t>
            </w:r>
          </w:p>
        </w:tc>
        <w:tc>
          <w:tcPr>
            <w:tcW w:w="4111" w:type="dxa"/>
            <w:hideMark/>
          </w:tcPr>
          <w:p w:rsidRPr="00D03F06" w:rsidR="00C92039" w:rsidP="00D03F06" w:rsidRDefault="00C92039" w14:paraId="2A50D65A" w14:textId="77777777">
            <w:pPr>
              <w:pStyle w:val="Normal0"/>
              <w:pBdr>
                <w:top w:val="nil"/>
                <w:left w:val="nil"/>
                <w:bottom w:val="nil"/>
                <w:right w:val="nil"/>
                <w:between w:val="nil"/>
              </w:pBdr>
              <w:spacing w:line="360" w:lineRule="auto"/>
              <w:rPr>
                <w:bCs/>
                <w:sz w:val="20"/>
                <w:szCs w:val="20"/>
              </w:rPr>
            </w:pPr>
            <w:r w:rsidRPr="00D03F06">
              <w:rPr>
                <w:bCs/>
                <w:sz w:val="20"/>
                <w:szCs w:val="20"/>
              </w:rPr>
              <w:t>Recursos digitales diseñados con intención pedagógica que integran texto, imágenes, audio, video o simulaciones.</w:t>
            </w:r>
          </w:p>
        </w:tc>
        <w:tc>
          <w:tcPr>
            <w:tcW w:w="2410" w:type="dxa"/>
            <w:hideMark/>
          </w:tcPr>
          <w:p w:rsidRPr="00D03F06" w:rsidR="00C92039" w:rsidP="00D03F06" w:rsidRDefault="006075BF" w14:paraId="7A3BF5A9" w14:textId="3294775A">
            <w:pPr>
              <w:pStyle w:val="Normal0"/>
              <w:pBdr>
                <w:top w:val="nil"/>
                <w:left w:val="nil"/>
                <w:bottom w:val="nil"/>
                <w:right w:val="nil"/>
                <w:between w:val="nil"/>
              </w:pBdr>
              <w:spacing w:line="360" w:lineRule="auto"/>
              <w:rPr>
                <w:bCs/>
                <w:sz w:val="20"/>
                <w:szCs w:val="20"/>
              </w:rPr>
            </w:pPr>
            <w:r w:rsidRPr="00D03F06">
              <w:rPr>
                <w:bCs/>
                <w:sz w:val="20"/>
                <w:szCs w:val="20"/>
              </w:rPr>
              <w:t>S</w:t>
            </w:r>
            <w:r w:rsidRPr="00D03F06" w:rsidR="00C92039">
              <w:rPr>
                <w:bCs/>
                <w:sz w:val="20"/>
                <w:szCs w:val="20"/>
              </w:rPr>
              <w:t>imuladores, infografías interactivas, módulos multimedia</w:t>
            </w:r>
            <w:r w:rsidRPr="00D03F06">
              <w:rPr>
                <w:bCs/>
                <w:sz w:val="20"/>
                <w:szCs w:val="20"/>
              </w:rPr>
              <w:t>.</w:t>
            </w:r>
          </w:p>
        </w:tc>
      </w:tr>
    </w:tbl>
    <w:p w:rsidRPr="00D03F06" w:rsidR="00C92039" w:rsidP="00D03F06" w:rsidRDefault="00C92039" w14:paraId="2F027B88" w14:textId="77777777">
      <w:pPr>
        <w:pStyle w:val="Normal0"/>
        <w:pBdr>
          <w:top w:val="nil"/>
          <w:left w:val="nil"/>
          <w:bottom w:val="nil"/>
          <w:right w:val="nil"/>
          <w:between w:val="nil"/>
        </w:pBdr>
        <w:spacing w:line="360" w:lineRule="auto"/>
        <w:rPr>
          <w:bCs/>
          <w:sz w:val="20"/>
          <w:szCs w:val="20"/>
        </w:rPr>
      </w:pPr>
    </w:p>
    <w:p w:rsidRPr="00D03F06" w:rsidR="00CE4EA8" w:rsidP="00D03F06" w:rsidRDefault="00741B95" w14:paraId="2BC507D7" w14:textId="16F4E96A">
      <w:pPr>
        <w:pStyle w:val="Normal0"/>
        <w:pBdr>
          <w:top w:val="nil"/>
          <w:left w:val="nil"/>
          <w:bottom w:val="nil"/>
          <w:right w:val="nil"/>
          <w:between w:val="nil"/>
        </w:pBdr>
        <w:spacing w:line="360" w:lineRule="auto"/>
        <w:rPr>
          <w:bCs/>
          <w:sz w:val="20"/>
          <w:szCs w:val="20"/>
        </w:rPr>
      </w:pPr>
      <w:r w:rsidRPr="00D03F06">
        <w:rPr>
          <w:bCs/>
          <w:sz w:val="20"/>
          <w:szCs w:val="20"/>
        </w:rPr>
        <w:t>Estos entornos no solo trasladan la educación al plano digital, sino que crean nuevas ecologías de aprendizaje más abiertas, interactivas y centradas en la experiencia del estudiante.</w:t>
      </w:r>
    </w:p>
    <w:p w:rsidRPr="00D03F06" w:rsidR="00CE4EA8" w:rsidRDefault="00741B95" w14:paraId="34700A11" w14:textId="564B3ABF">
      <w:pPr>
        <w:pStyle w:val="Ttulo2"/>
        <w:numPr>
          <w:ilvl w:val="1"/>
          <w:numId w:val="25"/>
        </w:numPr>
        <w:spacing w:line="360" w:lineRule="auto"/>
        <w:ind w:left="567"/>
        <w:rPr>
          <w:b/>
          <w:bCs/>
          <w:sz w:val="20"/>
          <w:szCs w:val="20"/>
        </w:rPr>
      </w:pPr>
      <w:bookmarkStart w:name="_Toc223762491" w:id="26"/>
      <w:r w:rsidRPr="00D03F06">
        <w:rPr>
          <w:b/>
          <w:bCs/>
          <w:sz w:val="20"/>
          <w:szCs w:val="20"/>
        </w:rPr>
        <w:t>Transformaciones pedagógicas</w:t>
      </w:r>
      <w:bookmarkEnd w:id="26"/>
    </w:p>
    <w:p w:rsidRPr="00D03F06" w:rsidR="006075BF" w:rsidP="00D03F06" w:rsidRDefault="006075BF" w14:paraId="4467F908" w14:textId="77777777">
      <w:pPr>
        <w:spacing w:line="360" w:lineRule="auto"/>
        <w:rPr>
          <w:sz w:val="20"/>
          <w:szCs w:val="20"/>
        </w:rPr>
      </w:pPr>
      <w:r w:rsidRPr="00D03F06">
        <w:rPr>
          <w:sz w:val="20"/>
          <w:szCs w:val="20"/>
        </w:rPr>
        <w:t>La incorporación de las TIC en la educación ha generado cambios significativos en la forma de enseñar y aprender, modificando los espacios educativos, los tiempos de estudio y los roles de docentes y estudiantes.</w:t>
      </w:r>
    </w:p>
    <w:p w:rsidRPr="00D03F06" w:rsidR="006075BF" w:rsidP="00D03F06" w:rsidRDefault="006075BF" w14:paraId="63C98437" w14:textId="77777777">
      <w:pPr>
        <w:spacing w:line="360" w:lineRule="auto"/>
        <w:rPr>
          <w:sz w:val="20"/>
          <w:szCs w:val="20"/>
        </w:rPr>
      </w:pPr>
    </w:p>
    <w:p w:rsidRPr="00D03F06" w:rsidR="00741B95" w:rsidP="00D03F06" w:rsidRDefault="006075BF" w14:paraId="42AC4285" w14:textId="44E229CA">
      <w:pPr>
        <w:spacing w:line="360" w:lineRule="auto"/>
        <w:rPr>
          <w:sz w:val="20"/>
          <w:szCs w:val="20"/>
        </w:rPr>
      </w:pPr>
      <w:r w:rsidRPr="00D03F06">
        <w:rPr>
          <w:sz w:val="20"/>
          <w:szCs w:val="20"/>
        </w:rPr>
        <w:t>Estas transformaciones han impulsado modelos de aprendizaje más participativos, flexibles y orientados al desarrollo de competencias.</w:t>
      </w:r>
    </w:p>
    <w:p w:rsidRPr="00D03F06" w:rsidR="006075BF" w:rsidP="00D03F06" w:rsidRDefault="006075BF" w14:paraId="5226E986" w14:textId="77777777">
      <w:pPr>
        <w:spacing w:line="360" w:lineRule="auto"/>
        <w:rPr>
          <w:b/>
          <w:bCs/>
          <w:sz w:val="20"/>
          <w:szCs w:val="20"/>
        </w:rPr>
      </w:pPr>
    </w:p>
    <w:p w:rsidRPr="008C4CD1" w:rsidR="006075BF" w:rsidP="00D03F06" w:rsidRDefault="006075BF" w14:paraId="5D326E64" w14:textId="59FB2623">
      <w:pPr>
        <w:spacing w:line="360" w:lineRule="auto"/>
        <w:rPr>
          <w:i/>
          <w:iCs/>
          <w:sz w:val="20"/>
          <w:szCs w:val="20"/>
        </w:rPr>
      </w:pPr>
      <w:r w:rsidRPr="00D03F06">
        <w:rPr>
          <w:b/>
          <w:bCs/>
          <w:sz w:val="20"/>
          <w:szCs w:val="20"/>
        </w:rPr>
        <w:t xml:space="preserve">Tabla </w:t>
      </w:r>
      <w:r w:rsidR="00D03F06">
        <w:rPr>
          <w:b/>
          <w:bCs/>
          <w:sz w:val="20"/>
          <w:szCs w:val="20"/>
        </w:rPr>
        <w:t>4</w:t>
      </w:r>
      <w:r w:rsidRPr="00D03F06">
        <w:rPr>
          <w:b/>
          <w:bCs/>
          <w:sz w:val="20"/>
          <w:szCs w:val="20"/>
        </w:rPr>
        <w:t>.</w:t>
      </w:r>
      <w:r w:rsidRPr="00D03F06">
        <w:rPr>
          <w:sz w:val="20"/>
          <w:szCs w:val="20"/>
        </w:rPr>
        <w:t xml:space="preserve"> </w:t>
      </w:r>
      <w:r w:rsidRPr="00D03F06">
        <w:rPr>
          <w:i/>
          <w:iCs/>
          <w:sz w:val="20"/>
          <w:szCs w:val="20"/>
        </w:rPr>
        <w:t>Cambios pedagógicos en la educación mediada por TIC</w:t>
      </w:r>
    </w:p>
    <w:tbl>
      <w:tblPr>
        <w:tblStyle w:val="Tablaconcuadrcula"/>
        <w:tblW w:w="0" w:type="auto"/>
        <w:tblLook w:val="04A0" w:firstRow="1" w:lastRow="0" w:firstColumn="1" w:lastColumn="0" w:noHBand="0" w:noVBand="1"/>
      </w:tblPr>
      <w:tblGrid>
        <w:gridCol w:w="1980"/>
        <w:gridCol w:w="2126"/>
        <w:gridCol w:w="2835"/>
      </w:tblGrid>
      <w:tr w:rsidRPr="00D03F06" w:rsidR="006075BF" w:rsidTr="006E5136" w14:paraId="50E306FF" w14:textId="77777777">
        <w:tc>
          <w:tcPr>
            <w:tcW w:w="1980" w:type="dxa"/>
            <w:vAlign w:val="center"/>
            <w:hideMark/>
          </w:tcPr>
          <w:p w:rsidRPr="00D03F06" w:rsidR="006075BF" w:rsidP="00D03F06" w:rsidRDefault="006075BF" w14:paraId="3826DD48" w14:textId="77777777">
            <w:pPr>
              <w:spacing w:line="360" w:lineRule="auto"/>
              <w:rPr>
                <w:b/>
                <w:bCs/>
                <w:sz w:val="20"/>
                <w:szCs w:val="20"/>
              </w:rPr>
            </w:pPr>
            <w:r w:rsidRPr="00D03F06">
              <w:rPr>
                <w:b/>
                <w:bCs/>
                <w:sz w:val="20"/>
                <w:szCs w:val="20"/>
              </w:rPr>
              <w:t>Modelo tradicional</w:t>
            </w:r>
          </w:p>
        </w:tc>
        <w:tc>
          <w:tcPr>
            <w:tcW w:w="2126" w:type="dxa"/>
            <w:vAlign w:val="center"/>
            <w:hideMark/>
          </w:tcPr>
          <w:p w:rsidRPr="00D03F06" w:rsidR="006075BF" w:rsidP="00D03F06" w:rsidRDefault="006075BF" w14:paraId="4603EDBF" w14:textId="77777777">
            <w:pPr>
              <w:spacing w:line="360" w:lineRule="auto"/>
              <w:rPr>
                <w:b/>
                <w:bCs/>
                <w:sz w:val="20"/>
                <w:szCs w:val="20"/>
              </w:rPr>
            </w:pPr>
            <w:r w:rsidRPr="00D03F06">
              <w:rPr>
                <w:b/>
                <w:bCs/>
                <w:sz w:val="20"/>
                <w:szCs w:val="20"/>
              </w:rPr>
              <w:t>Transformación con TIC</w:t>
            </w:r>
          </w:p>
        </w:tc>
        <w:tc>
          <w:tcPr>
            <w:tcW w:w="2835" w:type="dxa"/>
            <w:vAlign w:val="center"/>
            <w:hideMark/>
          </w:tcPr>
          <w:p w:rsidRPr="00D03F06" w:rsidR="006075BF" w:rsidP="00D03F06" w:rsidRDefault="006075BF" w14:paraId="1FC48305" w14:textId="77777777">
            <w:pPr>
              <w:spacing w:line="360" w:lineRule="auto"/>
              <w:rPr>
                <w:b/>
                <w:bCs/>
                <w:sz w:val="20"/>
                <w:szCs w:val="20"/>
              </w:rPr>
            </w:pPr>
            <w:r w:rsidRPr="00D03F06">
              <w:rPr>
                <w:b/>
                <w:bCs/>
                <w:sz w:val="20"/>
                <w:szCs w:val="20"/>
              </w:rPr>
              <w:t>Explicación</w:t>
            </w:r>
          </w:p>
        </w:tc>
      </w:tr>
      <w:tr w:rsidRPr="00D03F06" w:rsidR="006075BF" w:rsidTr="006E5136" w14:paraId="560EDEB1" w14:textId="77777777">
        <w:tc>
          <w:tcPr>
            <w:tcW w:w="1980" w:type="dxa"/>
            <w:hideMark/>
          </w:tcPr>
          <w:p w:rsidRPr="00D03F06" w:rsidR="006075BF" w:rsidP="00D03F06" w:rsidRDefault="006075BF" w14:paraId="3090369C" w14:textId="5F1BB1B1">
            <w:pPr>
              <w:spacing w:line="360" w:lineRule="auto"/>
              <w:rPr>
                <w:sz w:val="20"/>
                <w:szCs w:val="20"/>
              </w:rPr>
            </w:pPr>
            <w:r w:rsidRPr="00D03F06">
              <w:rPr>
                <w:sz w:val="20"/>
                <w:szCs w:val="20"/>
              </w:rPr>
              <w:t>Aula física cerrada.</w:t>
            </w:r>
          </w:p>
        </w:tc>
        <w:tc>
          <w:tcPr>
            <w:tcW w:w="2126" w:type="dxa"/>
            <w:hideMark/>
          </w:tcPr>
          <w:p w:rsidRPr="00D03F06" w:rsidR="006075BF" w:rsidP="00D03F06" w:rsidRDefault="006075BF" w14:paraId="278BCD93" w14:textId="44B49743">
            <w:pPr>
              <w:spacing w:line="360" w:lineRule="auto"/>
              <w:rPr>
                <w:sz w:val="20"/>
                <w:szCs w:val="20"/>
              </w:rPr>
            </w:pPr>
            <w:r w:rsidRPr="00D03F06">
              <w:rPr>
                <w:sz w:val="20"/>
                <w:szCs w:val="20"/>
              </w:rPr>
              <w:t>Campus virtual.</w:t>
            </w:r>
          </w:p>
        </w:tc>
        <w:tc>
          <w:tcPr>
            <w:tcW w:w="2835" w:type="dxa"/>
            <w:hideMark/>
          </w:tcPr>
          <w:p w:rsidRPr="00D03F06" w:rsidR="006075BF" w:rsidP="00D03F06" w:rsidRDefault="006075BF" w14:paraId="395A3E25" w14:textId="77777777">
            <w:pPr>
              <w:spacing w:line="360" w:lineRule="auto"/>
              <w:rPr>
                <w:sz w:val="20"/>
                <w:szCs w:val="20"/>
              </w:rPr>
            </w:pPr>
            <w:r w:rsidRPr="00D03F06">
              <w:rPr>
                <w:sz w:val="20"/>
                <w:szCs w:val="20"/>
              </w:rPr>
              <w:t xml:space="preserve">El aprendizaje se desarrolla en plataformas digitales </w:t>
            </w:r>
            <w:r w:rsidRPr="00D03F06">
              <w:rPr>
                <w:sz w:val="20"/>
                <w:szCs w:val="20"/>
              </w:rPr>
              <w:t>accesibles desde cualquier lugar.</w:t>
            </w:r>
          </w:p>
        </w:tc>
      </w:tr>
      <w:tr w:rsidRPr="00D03F06" w:rsidR="006075BF" w:rsidTr="006E5136" w14:paraId="569F067D" w14:textId="77777777">
        <w:tc>
          <w:tcPr>
            <w:tcW w:w="1980" w:type="dxa"/>
            <w:hideMark/>
          </w:tcPr>
          <w:p w:rsidRPr="00D03F06" w:rsidR="006075BF" w:rsidP="00D03F06" w:rsidRDefault="006075BF" w14:paraId="1382108F" w14:textId="447CB0A9">
            <w:pPr>
              <w:spacing w:line="360" w:lineRule="auto"/>
              <w:rPr>
                <w:sz w:val="20"/>
                <w:szCs w:val="20"/>
              </w:rPr>
            </w:pPr>
            <w:r w:rsidRPr="00D03F06">
              <w:rPr>
                <w:sz w:val="20"/>
                <w:szCs w:val="20"/>
              </w:rPr>
              <w:t>Horarios rígidos.</w:t>
            </w:r>
          </w:p>
        </w:tc>
        <w:tc>
          <w:tcPr>
            <w:tcW w:w="2126" w:type="dxa"/>
            <w:hideMark/>
          </w:tcPr>
          <w:p w:rsidRPr="00D03F06" w:rsidR="006075BF" w:rsidP="00D03F06" w:rsidRDefault="006075BF" w14:paraId="7FC1F2C5" w14:textId="6B58B214">
            <w:pPr>
              <w:spacing w:line="360" w:lineRule="auto"/>
              <w:rPr>
                <w:sz w:val="20"/>
                <w:szCs w:val="20"/>
              </w:rPr>
            </w:pPr>
            <w:r w:rsidRPr="00D03F06">
              <w:rPr>
                <w:sz w:val="20"/>
                <w:szCs w:val="20"/>
              </w:rPr>
              <w:t>Aprendizaje flexible.</w:t>
            </w:r>
          </w:p>
        </w:tc>
        <w:tc>
          <w:tcPr>
            <w:tcW w:w="2835" w:type="dxa"/>
            <w:hideMark/>
          </w:tcPr>
          <w:p w:rsidRPr="00D03F06" w:rsidR="006075BF" w:rsidP="00D03F06" w:rsidRDefault="006075BF" w14:paraId="4E8B71F1" w14:textId="77777777">
            <w:pPr>
              <w:spacing w:line="360" w:lineRule="auto"/>
              <w:rPr>
                <w:sz w:val="20"/>
                <w:szCs w:val="20"/>
              </w:rPr>
            </w:pPr>
            <w:r w:rsidRPr="00D03F06">
              <w:rPr>
                <w:sz w:val="20"/>
                <w:szCs w:val="20"/>
              </w:rPr>
              <w:t>El estudiante organiza su tiempo y avanza según su ritmo de aprendizaje.</w:t>
            </w:r>
          </w:p>
        </w:tc>
      </w:tr>
      <w:tr w:rsidRPr="00D03F06" w:rsidR="006075BF" w:rsidTr="006E5136" w14:paraId="2B02AEAC" w14:textId="77777777">
        <w:tc>
          <w:tcPr>
            <w:tcW w:w="1980" w:type="dxa"/>
            <w:hideMark/>
          </w:tcPr>
          <w:p w:rsidRPr="00D03F06" w:rsidR="006075BF" w:rsidP="00D03F06" w:rsidRDefault="006075BF" w14:paraId="2DC8BE61" w14:textId="7E9229AB">
            <w:pPr>
              <w:spacing w:line="360" w:lineRule="auto"/>
              <w:rPr>
                <w:sz w:val="20"/>
                <w:szCs w:val="20"/>
              </w:rPr>
            </w:pPr>
            <w:r w:rsidRPr="00D03F06">
              <w:rPr>
                <w:sz w:val="20"/>
                <w:szCs w:val="20"/>
              </w:rPr>
              <w:t>Clase magistral centrada en el docente.</w:t>
            </w:r>
          </w:p>
        </w:tc>
        <w:tc>
          <w:tcPr>
            <w:tcW w:w="2126" w:type="dxa"/>
            <w:hideMark/>
          </w:tcPr>
          <w:p w:rsidRPr="00D03F06" w:rsidR="006075BF" w:rsidP="00D03F06" w:rsidRDefault="006075BF" w14:paraId="093C6855" w14:textId="12CD5C40">
            <w:pPr>
              <w:spacing w:line="360" w:lineRule="auto"/>
              <w:rPr>
                <w:sz w:val="20"/>
                <w:szCs w:val="20"/>
              </w:rPr>
            </w:pPr>
            <w:r w:rsidRPr="00D03F06">
              <w:rPr>
                <w:sz w:val="20"/>
                <w:szCs w:val="20"/>
              </w:rPr>
              <w:t>Aprendizaje activo.</w:t>
            </w:r>
          </w:p>
        </w:tc>
        <w:tc>
          <w:tcPr>
            <w:tcW w:w="2835" w:type="dxa"/>
            <w:hideMark/>
          </w:tcPr>
          <w:p w:rsidRPr="00D03F06" w:rsidR="006075BF" w:rsidP="00D03F06" w:rsidRDefault="006075BF" w14:paraId="6D7B373A" w14:textId="77777777">
            <w:pPr>
              <w:spacing w:line="360" w:lineRule="auto"/>
              <w:rPr>
                <w:sz w:val="20"/>
                <w:szCs w:val="20"/>
              </w:rPr>
            </w:pPr>
            <w:r w:rsidRPr="00D03F06">
              <w:rPr>
                <w:sz w:val="20"/>
                <w:szCs w:val="20"/>
              </w:rPr>
              <w:t>El estudiante investiga, participa, debate y aplica conocimientos.</w:t>
            </w:r>
          </w:p>
        </w:tc>
      </w:tr>
      <w:tr w:rsidRPr="00D03F06" w:rsidR="006075BF" w:rsidTr="006E5136" w14:paraId="63FA59DB" w14:textId="77777777">
        <w:tc>
          <w:tcPr>
            <w:tcW w:w="1980" w:type="dxa"/>
            <w:hideMark/>
          </w:tcPr>
          <w:p w:rsidRPr="00D03F06" w:rsidR="006075BF" w:rsidP="00D03F06" w:rsidRDefault="006075BF" w14:paraId="20F3C70A" w14:textId="48558300">
            <w:pPr>
              <w:spacing w:line="360" w:lineRule="auto"/>
              <w:rPr>
                <w:sz w:val="20"/>
                <w:szCs w:val="20"/>
              </w:rPr>
            </w:pPr>
            <w:r w:rsidRPr="00D03F06">
              <w:rPr>
                <w:sz w:val="20"/>
                <w:szCs w:val="20"/>
              </w:rPr>
              <w:t>Evaluación memorística.</w:t>
            </w:r>
          </w:p>
        </w:tc>
        <w:tc>
          <w:tcPr>
            <w:tcW w:w="2126" w:type="dxa"/>
            <w:hideMark/>
          </w:tcPr>
          <w:p w:rsidRPr="00D03F06" w:rsidR="006075BF" w:rsidP="00D03F06" w:rsidRDefault="006075BF" w14:paraId="43279A35" w14:textId="72C1E078">
            <w:pPr>
              <w:spacing w:line="360" w:lineRule="auto"/>
              <w:rPr>
                <w:sz w:val="20"/>
                <w:szCs w:val="20"/>
              </w:rPr>
            </w:pPr>
            <w:r w:rsidRPr="00D03F06">
              <w:rPr>
                <w:sz w:val="20"/>
                <w:szCs w:val="20"/>
              </w:rPr>
              <w:t>Evaluación por competencias.</w:t>
            </w:r>
          </w:p>
        </w:tc>
        <w:tc>
          <w:tcPr>
            <w:tcW w:w="2835" w:type="dxa"/>
            <w:hideMark/>
          </w:tcPr>
          <w:p w:rsidRPr="00D03F06" w:rsidR="006075BF" w:rsidP="00D03F06" w:rsidRDefault="006075BF" w14:paraId="6153B958" w14:textId="77777777">
            <w:pPr>
              <w:spacing w:line="360" w:lineRule="auto"/>
              <w:rPr>
                <w:sz w:val="20"/>
                <w:szCs w:val="20"/>
              </w:rPr>
            </w:pPr>
            <w:r w:rsidRPr="00D03F06">
              <w:rPr>
                <w:sz w:val="20"/>
                <w:szCs w:val="20"/>
              </w:rPr>
              <w:t>Se valoran procesos, proyectos, análisis y resolución de problemas.</w:t>
            </w:r>
          </w:p>
        </w:tc>
      </w:tr>
    </w:tbl>
    <w:p w:rsidRPr="00D03F06" w:rsidR="006075BF" w:rsidP="00D03F06" w:rsidRDefault="006075BF" w14:paraId="6AB82A17" w14:textId="77777777">
      <w:pPr>
        <w:spacing w:line="360" w:lineRule="auto"/>
        <w:rPr>
          <w:sz w:val="20"/>
          <w:szCs w:val="20"/>
        </w:rPr>
      </w:pPr>
    </w:p>
    <w:p w:rsidRPr="00D03F06" w:rsidR="006075BF" w:rsidP="00D03F06" w:rsidRDefault="006075BF" w14:paraId="79F6FC49" w14:textId="77777777">
      <w:pPr>
        <w:spacing w:line="360" w:lineRule="auto"/>
        <w:rPr>
          <w:sz w:val="20"/>
          <w:szCs w:val="20"/>
        </w:rPr>
      </w:pPr>
      <w:r w:rsidRPr="00D03F06">
        <w:rPr>
          <w:sz w:val="20"/>
          <w:szCs w:val="20"/>
        </w:rPr>
        <w:t>Estas transformaciones exigen:</w:t>
      </w:r>
    </w:p>
    <w:p w:rsidRPr="00D03F06" w:rsidR="006075BF" w:rsidRDefault="006075BF" w14:paraId="13396FB0" w14:textId="4B9AC918">
      <w:pPr>
        <w:numPr>
          <w:ilvl w:val="0"/>
          <w:numId w:val="20"/>
        </w:numPr>
        <w:spacing w:line="360" w:lineRule="auto"/>
        <w:rPr>
          <w:sz w:val="20"/>
          <w:szCs w:val="20"/>
        </w:rPr>
      </w:pPr>
      <w:r w:rsidRPr="00D03F06">
        <w:rPr>
          <w:sz w:val="20"/>
          <w:szCs w:val="20"/>
        </w:rPr>
        <w:t>Nuevas competencias digitales docentes.</w:t>
      </w:r>
    </w:p>
    <w:p w:rsidRPr="00D03F06" w:rsidR="006075BF" w:rsidRDefault="006075BF" w14:paraId="1D7E6D75" w14:textId="0C217889">
      <w:pPr>
        <w:numPr>
          <w:ilvl w:val="0"/>
          <w:numId w:val="20"/>
        </w:numPr>
        <w:spacing w:line="360" w:lineRule="auto"/>
        <w:rPr>
          <w:sz w:val="20"/>
          <w:szCs w:val="20"/>
        </w:rPr>
      </w:pPr>
      <w:r w:rsidRPr="00D03F06">
        <w:rPr>
          <w:sz w:val="20"/>
          <w:szCs w:val="20"/>
        </w:rPr>
        <w:t>Rediseño de los currículos y estrategias didácticas.</w:t>
      </w:r>
    </w:p>
    <w:p w:rsidRPr="00D03F06" w:rsidR="006075BF" w:rsidRDefault="006075BF" w14:paraId="1639F607" w14:textId="7B19D8F0">
      <w:pPr>
        <w:numPr>
          <w:ilvl w:val="0"/>
          <w:numId w:val="20"/>
        </w:numPr>
        <w:spacing w:line="360" w:lineRule="auto"/>
        <w:rPr>
          <w:sz w:val="20"/>
          <w:szCs w:val="20"/>
        </w:rPr>
      </w:pPr>
      <w:r w:rsidRPr="00D03F06">
        <w:rPr>
          <w:sz w:val="20"/>
          <w:szCs w:val="20"/>
        </w:rPr>
        <w:t>Integración de metodologías activas de aprendizaje.</w:t>
      </w:r>
    </w:p>
    <w:p w:rsidRPr="00D03F06" w:rsidR="00CE4EA8" w:rsidP="00D03F06" w:rsidRDefault="00CE4EA8" w14:paraId="493EF91B" w14:textId="77777777">
      <w:pPr>
        <w:spacing w:line="360" w:lineRule="auto"/>
        <w:rPr>
          <w:sz w:val="20"/>
          <w:szCs w:val="20"/>
        </w:rPr>
      </w:pPr>
    </w:p>
    <w:p w:rsidRPr="00D03F06" w:rsidR="00CE4EA8" w:rsidRDefault="00DC2968" w14:paraId="3DF7AC06" w14:textId="6DAC05D8">
      <w:pPr>
        <w:pStyle w:val="Ttulo2"/>
        <w:numPr>
          <w:ilvl w:val="1"/>
          <w:numId w:val="25"/>
        </w:numPr>
        <w:spacing w:line="360" w:lineRule="auto"/>
        <w:ind w:left="567"/>
        <w:rPr>
          <w:b/>
          <w:bCs/>
          <w:sz w:val="20"/>
          <w:szCs w:val="20"/>
        </w:rPr>
      </w:pPr>
      <w:bookmarkStart w:name="_Toc223762492" w:id="27"/>
      <w:r w:rsidRPr="00D03F06">
        <w:rPr>
          <w:b/>
          <w:bCs/>
          <w:sz w:val="20"/>
          <w:szCs w:val="20"/>
        </w:rPr>
        <w:t>Modelos de aprendizaje emergentes</w:t>
      </w:r>
      <w:bookmarkEnd w:id="27"/>
    </w:p>
    <w:p w:rsidRPr="00D03F06" w:rsidR="006075BF" w:rsidP="00D03F06" w:rsidRDefault="006075BF" w14:paraId="05A7D482" w14:textId="523D62D2">
      <w:pPr>
        <w:pStyle w:val="NormalWeb"/>
        <w:spacing w:line="360" w:lineRule="auto"/>
        <w:rPr>
          <w:rFonts w:ascii="Arial" w:hAnsi="Arial" w:cs="Arial"/>
          <w:sz w:val="20"/>
          <w:szCs w:val="20"/>
        </w:rPr>
      </w:pPr>
      <w:r w:rsidRPr="00D03F06">
        <w:rPr>
          <w:rFonts w:ascii="Arial" w:hAnsi="Arial" w:cs="Arial"/>
          <w:sz w:val="20"/>
          <w:szCs w:val="20"/>
        </w:rPr>
        <w:t xml:space="preserve">El desarrollo de la educación mediada por TIC ha impulsado la aparición de </w:t>
      </w:r>
      <w:r w:rsidRPr="00D03F06">
        <w:rPr>
          <w:rStyle w:val="Fuerte"/>
          <w:rFonts w:ascii="Arial" w:hAnsi="Arial" w:cs="Arial"/>
          <w:b w:val="0"/>
          <w:bCs w:val="0"/>
          <w:sz w:val="20"/>
          <w:szCs w:val="20"/>
        </w:rPr>
        <w:t>nuevos modelos pedagógicos</w:t>
      </w:r>
      <w:r w:rsidRPr="00D03F06">
        <w:rPr>
          <w:rFonts w:ascii="Arial" w:hAnsi="Arial" w:cs="Arial"/>
          <w:sz w:val="20"/>
          <w:szCs w:val="20"/>
        </w:rPr>
        <w:t xml:space="preserve">, los cuales responden a las dinámicas de la </w:t>
      </w:r>
      <w:r w:rsidRPr="00D03F06">
        <w:rPr>
          <w:rStyle w:val="Fuerte"/>
          <w:rFonts w:ascii="Arial" w:hAnsi="Arial" w:cs="Arial"/>
          <w:b w:val="0"/>
          <w:bCs w:val="0"/>
          <w:sz w:val="20"/>
          <w:szCs w:val="20"/>
        </w:rPr>
        <w:t xml:space="preserve">sociedad del conocimiento y la sociedad </w:t>
      </w:r>
      <w:r w:rsidRPr="00D03F06" w:rsidR="006E5136">
        <w:rPr>
          <w:rStyle w:val="Fuerte"/>
          <w:rFonts w:ascii="Arial" w:hAnsi="Arial" w:cs="Arial"/>
          <w:b w:val="0"/>
          <w:bCs w:val="0"/>
          <w:sz w:val="20"/>
          <w:szCs w:val="20"/>
        </w:rPr>
        <w:t xml:space="preserve">de </w:t>
      </w:r>
      <w:r w:rsidRPr="00D03F06">
        <w:rPr>
          <w:rStyle w:val="Fuerte"/>
          <w:rFonts w:ascii="Arial" w:hAnsi="Arial" w:cs="Arial"/>
          <w:b w:val="0"/>
          <w:bCs w:val="0"/>
          <w:sz w:val="20"/>
          <w:szCs w:val="20"/>
        </w:rPr>
        <w:t>red</w:t>
      </w:r>
      <w:r w:rsidRPr="00D03F06">
        <w:rPr>
          <w:rFonts w:ascii="Arial" w:hAnsi="Arial" w:cs="Arial"/>
          <w:b/>
          <w:bCs/>
          <w:sz w:val="20"/>
          <w:szCs w:val="20"/>
        </w:rPr>
        <w:t>.</w:t>
      </w:r>
      <w:r w:rsidRPr="00D03F06">
        <w:rPr>
          <w:rFonts w:ascii="Arial" w:hAnsi="Arial" w:cs="Arial"/>
          <w:sz w:val="20"/>
          <w:szCs w:val="20"/>
        </w:rPr>
        <w:t xml:space="preserve"> </w:t>
      </w:r>
      <w:r w:rsidRPr="00D03F06" w:rsidR="006E5136">
        <w:rPr>
          <w:rFonts w:ascii="Arial" w:hAnsi="Arial" w:cs="Arial"/>
          <w:sz w:val="20"/>
          <w:szCs w:val="20"/>
        </w:rPr>
        <w:t>Con es</w:t>
      </w:r>
      <w:r w:rsidRPr="00D03F06">
        <w:rPr>
          <w:rFonts w:ascii="Arial" w:hAnsi="Arial" w:cs="Arial"/>
          <w:sz w:val="20"/>
          <w:szCs w:val="20"/>
        </w:rPr>
        <w:t xml:space="preserve">tos modelos </w:t>
      </w:r>
      <w:r w:rsidRPr="00D03F06" w:rsidR="006E5136">
        <w:rPr>
          <w:rFonts w:ascii="Arial" w:hAnsi="Arial" w:cs="Arial"/>
          <w:sz w:val="20"/>
          <w:szCs w:val="20"/>
        </w:rPr>
        <w:t xml:space="preserve">se </w:t>
      </w:r>
      <w:r w:rsidRPr="00D03F06">
        <w:rPr>
          <w:rFonts w:ascii="Arial" w:hAnsi="Arial" w:cs="Arial"/>
          <w:sz w:val="20"/>
          <w:szCs w:val="20"/>
        </w:rPr>
        <w:t>promueve la participación activa del estudiante, el trabajo colaborativo y la aplicación del conocimiento en contextos reales.</w:t>
      </w:r>
    </w:p>
    <w:p w:rsidRPr="00D03F06" w:rsidR="006075BF" w:rsidP="00D03F06" w:rsidRDefault="006075BF" w14:paraId="184448FB" w14:textId="3404D660">
      <w:pPr>
        <w:pStyle w:val="NormalWeb"/>
        <w:spacing w:line="360" w:lineRule="auto"/>
        <w:ind w:left="360"/>
        <w:rPr>
          <w:rFonts w:ascii="Arial" w:hAnsi="Arial" w:cs="Arial"/>
          <w:i/>
          <w:iCs/>
          <w:sz w:val="20"/>
          <w:szCs w:val="20"/>
        </w:rPr>
      </w:pPr>
      <w:r w:rsidRPr="00D03F06">
        <w:rPr>
          <w:rFonts w:ascii="Arial" w:hAnsi="Arial" w:cs="Arial"/>
          <w:b/>
          <w:bCs/>
          <w:sz w:val="20"/>
          <w:szCs w:val="20"/>
        </w:rPr>
        <w:t xml:space="preserve">Tabla </w:t>
      </w:r>
      <w:r w:rsidR="00D03F06">
        <w:rPr>
          <w:rFonts w:ascii="Arial" w:hAnsi="Arial" w:cs="Arial"/>
          <w:b/>
          <w:bCs/>
          <w:sz w:val="20"/>
          <w:szCs w:val="20"/>
        </w:rPr>
        <w:t>5</w:t>
      </w:r>
      <w:r w:rsidRPr="00D03F06">
        <w:rPr>
          <w:rFonts w:ascii="Arial" w:hAnsi="Arial" w:cs="Arial"/>
          <w:b/>
          <w:bCs/>
          <w:sz w:val="20"/>
          <w:szCs w:val="20"/>
        </w:rPr>
        <w:t>.</w:t>
      </w:r>
      <w:r w:rsidRPr="00D03F06">
        <w:rPr>
          <w:rFonts w:ascii="Arial" w:hAnsi="Arial" w:cs="Arial"/>
          <w:sz w:val="20"/>
          <w:szCs w:val="20"/>
        </w:rPr>
        <w:t xml:space="preserve"> </w:t>
      </w:r>
      <w:r w:rsidRPr="00D03F06">
        <w:rPr>
          <w:rFonts w:ascii="Arial" w:hAnsi="Arial" w:cs="Arial"/>
          <w:i/>
          <w:iCs/>
          <w:sz w:val="20"/>
          <w:szCs w:val="20"/>
        </w:rPr>
        <w:t>Principales modelos de aprendizaje en entornos digitales</w:t>
      </w:r>
    </w:p>
    <w:tbl>
      <w:tblPr>
        <w:tblStyle w:val="Tablaconcuadrcula"/>
        <w:tblW w:w="8495" w:type="dxa"/>
        <w:tblLook w:val="04A0" w:firstRow="1" w:lastRow="0" w:firstColumn="1" w:lastColumn="0" w:noHBand="0" w:noVBand="1"/>
      </w:tblPr>
      <w:tblGrid>
        <w:gridCol w:w="1936"/>
        <w:gridCol w:w="3051"/>
        <w:gridCol w:w="3508"/>
      </w:tblGrid>
      <w:tr w:rsidRPr="00D03F06" w:rsidR="006075BF" w:rsidTr="7B959C4D" w14:paraId="0B9987A6" w14:textId="77777777">
        <w:trPr>
          <w:trHeight w:val="393"/>
        </w:trPr>
        <w:tc>
          <w:tcPr>
            <w:tcW w:w="0" w:type="auto"/>
            <w:hideMark/>
          </w:tcPr>
          <w:p w:rsidRPr="00D03F06" w:rsidR="006075BF" w:rsidP="00D03F06" w:rsidRDefault="006075BF" w14:paraId="39B225F6" w14:textId="77777777">
            <w:pPr>
              <w:spacing w:line="360" w:lineRule="auto"/>
              <w:rPr>
                <w:b/>
                <w:bCs/>
                <w:sz w:val="20"/>
                <w:szCs w:val="20"/>
              </w:rPr>
            </w:pPr>
            <w:r w:rsidRPr="00D03F06">
              <w:rPr>
                <w:b/>
                <w:bCs/>
                <w:sz w:val="20"/>
                <w:szCs w:val="20"/>
              </w:rPr>
              <w:t>Modelo</w:t>
            </w:r>
          </w:p>
        </w:tc>
        <w:tc>
          <w:tcPr>
            <w:tcW w:w="3051" w:type="dxa"/>
            <w:hideMark/>
          </w:tcPr>
          <w:p w:rsidRPr="00D03F06" w:rsidR="006075BF" w:rsidP="00D03F06" w:rsidRDefault="006075BF" w14:paraId="0267255D" w14:textId="77777777">
            <w:pPr>
              <w:spacing w:line="360" w:lineRule="auto"/>
              <w:rPr>
                <w:b/>
                <w:bCs/>
                <w:sz w:val="20"/>
                <w:szCs w:val="20"/>
              </w:rPr>
            </w:pPr>
            <w:r w:rsidRPr="00D03F06">
              <w:rPr>
                <w:b/>
                <w:bCs/>
                <w:sz w:val="20"/>
                <w:szCs w:val="20"/>
              </w:rPr>
              <w:t>Características principales</w:t>
            </w:r>
          </w:p>
        </w:tc>
        <w:tc>
          <w:tcPr>
            <w:tcW w:w="3508" w:type="dxa"/>
            <w:hideMark/>
          </w:tcPr>
          <w:p w:rsidRPr="00D03F06" w:rsidR="006075BF" w:rsidP="00D03F06" w:rsidRDefault="006075BF" w14:paraId="4A110FD7" w14:textId="77777777">
            <w:pPr>
              <w:spacing w:line="360" w:lineRule="auto"/>
              <w:rPr>
                <w:b/>
                <w:bCs/>
                <w:sz w:val="20"/>
                <w:szCs w:val="20"/>
              </w:rPr>
            </w:pPr>
            <w:r w:rsidRPr="00D03F06">
              <w:rPr>
                <w:b/>
                <w:bCs/>
                <w:sz w:val="20"/>
                <w:szCs w:val="20"/>
              </w:rPr>
              <w:t>Aplicación en entornos digitales</w:t>
            </w:r>
          </w:p>
        </w:tc>
      </w:tr>
      <w:tr w:rsidRPr="00D03F06" w:rsidR="006075BF" w:rsidTr="7B959C4D" w14:paraId="0789ADCE" w14:textId="77777777">
        <w:trPr>
          <w:trHeight w:val="1166"/>
        </w:trPr>
        <w:tc>
          <w:tcPr>
            <w:tcW w:w="0" w:type="auto"/>
            <w:hideMark/>
          </w:tcPr>
          <w:p w:rsidRPr="00D03F06" w:rsidR="006075BF" w:rsidP="00D03F06" w:rsidRDefault="006075BF" w14:paraId="1BF59BF0" w14:textId="1804E8FC">
            <w:pPr>
              <w:spacing w:line="360" w:lineRule="auto"/>
              <w:rPr>
                <w:sz w:val="20"/>
                <w:szCs w:val="20"/>
              </w:rPr>
            </w:pPr>
            <w:r w:rsidRPr="00D03F06">
              <w:rPr>
                <w:sz w:val="20"/>
                <w:szCs w:val="20"/>
              </w:rPr>
              <w:t>Conectivismo</w:t>
            </w:r>
            <w:r w:rsidRPr="00D03F06" w:rsidR="006E5136">
              <w:rPr>
                <w:sz w:val="20"/>
                <w:szCs w:val="20"/>
              </w:rPr>
              <w:t>.</w:t>
            </w:r>
          </w:p>
        </w:tc>
        <w:tc>
          <w:tcPr>
            <w:tcW w:w="3051" w:type="dxa"/>
            <w:hideMark/>
          </w:tcPr>
          <w:p w:rsidRPr="00D03F06" w:rsidR="006075BF" w:rsidP="00D03F06" w:rsidRDefault="006075BF" w14:paraId="386BF53E" w14:textId="77777777">
            <w:pPr>
              <w:spacing w:line="360" w:lineRule="auto"/>
              <w:rPr>
                <w:sz w:val="20"/>
                <w:szCs w:val="20"/>
              </w:rPr>
            </w:pPr>
            <w:r w:rsidRPr="00D03F06">
              <w:rPr>
                <w:sz w:val="20"/>
                <w:szCs w:val="20"/>
              </w:rPr>
              <w:t>El aprendizaje se genera a través de redes de información, personas y recursos digitales.</w:t>
            </w:r>
          </w:p>
        </w:tc>
        <w:tc>
          <w:tcPr>
            <w:tcW w:w="3508" w:type="dxa"/>
            <w:hideMark/>
          </w:tcPr>
          <w:p w:rsidRPr="00D03F06" w:rsidR="006075BF" w:rsidP="00D03F06" w:rsidRDefault="006075BF" w14:paraId="20AC2810" w14:textId="77777777">
            <w:pPr>
              <w:spacing w:line="360" w:lineRule="auto"/>
              <w:rPr>
                <w:sz w:val="20"/>
                <w:szCs w:val="20"/>
              </w:rPr>
            </w:pPr>
            <w:r w:rsidRPr="00D03F06">
              <w:rPr>
                <w:sz w:val="20"/>
                <w:szCs w:val="20"/>
              </w:rPr>
              <w:t>Uso de comunidades virtuales, redes académicas y repositorios de conocimiento.</w:t>
            </w:r>
          </w:p>
        </w:tc>
      </w:tr>
      <w:tr w:rsidRPr="00D03F06" w:rsidR="006075BF" w:rsidTr="7B959C4D" w14:paraId="38C240BC" w14:textId="77777777">
        <w:trPr>
          <w:trHeight w:val="786"/>
        </w:trPr>
        <w:tc>
          <w:tcPr>
            <w:tcW w:w="0" w:type="auto"/>
            <w:hideMark/>
          </w:tcPr>
          <w:p w:rsidRPr="00D03F06" w:rsidR="006075BF" w:rsidP="00D03F06" w:rsidRDefault="006075BF" w14:paraId="47DD6FF5" w14:textId="0F6AC518">
            <w:pPr>
              <w:spacing w:line="360" w:lineRule="auto"/>
              <w:rPr>
                <w:sz w:val="20"/>
                <w:szCs w:val="20"/>
              </w:rPr>
            </w:pPr>
            <w:r w:rsidRPr="00D03F06">
              <w:rPr>
                <w:sz w:val="20"/>
                <w:szCs w:val="20"/>
              </w:rPr>
              <w:t>Aprendizaje colaborativo</w:t>
            </w:r>
            <w:r w:rsidRPr="00D03F06" w:rsidR="006E5136">
              <w:rPr>
                <w:sz w:val="20"/>
                <w:szCs w:val="20"/>
              </w:rPr>
              <w:t>.</w:t>
            </w:r>
          </w:p>
        </w:tc>
        <w:tc>
          <w:tcPr>
            <w:tcW w:w="3051" w:type="dxa"/>
            <w:hideMark/>
          </w:tcPr>
          <w:p w:rsidRPr="00D03F06" w:rsidR="006075BF" w:rsidP="00D03F06" w:rsidRDefault="006075BF" w14:paraId="151CE5B8" w14:textId="77777777">
            <w:pPr>
              <w:spacing w:line="360" w:lineRule="auto"/>
              <w:rPr>
                <w:sz w:val="20"/>
                <w:szCs w:val="20"/>
              </w:rPr>
            </w:pPr>
            <w:r w:rsidRPr="00D03F06">
              <w:rPr>
                <w:sz w:val="20"/>
                <w:szCs w:val="20"/>
              </w:rPr>
              <w:t>El conocimiento se construye mediante la interacción, el diálogo y el trabajo en equipo.</w:t>
            </w:r>
          </w:p>
        </w:tc>
        <w:tc>
          <w:tcPr>
            <w:tcW w:w="3508" w:type="dxa"/>
            <w:hideMark/>
          </w:tcPr>
          <w:p w:rsidRPr="00D03F06" w:rsidR="006075BF" w:rsidP="00D03F06" w:rsidRDefault="006075BF" w14:paraId="10A583E9" w14:textId="77777777">
            <w:pPr>
              <w:spacing w:line="360" w:lineRule="auto"/>
              <w:rPr>
                <w:sz w:val="20"/>
                <w:szCs w:val="20"/>
              </w:rPr>
            </w:pPr>
            <w:r w:rsidRPr="7B959C4D">
              <w:rPr>
                <w:sz w:val="20"/>
                <w:szCs w:val="20"/>
              </w:rPr>
              <w:t xml:space="preserve">Foros, proyectos grupales, </w:t>
            </w:r>
            <w:r w:rsidRPr="7B959C4D">
              <w:rPr>
                <w:i/>
                <w:iCs/>
                <w:sz w:val="20"/>
                <w:szCs w:val="20"/>
                <w:highlight w:val="yellow"/>
              </w:rPr>
              <w:t>wikis</w:t>
            </w:r>
            <w:r w:rsidRPr="7B959C4D">
              <w:rPr>
                <w:sz w:val="20"/>
                <w:szCs w:val="20"/>
              </w:rPr>
              <w:t xml:space="preserve"> colaborativas.</w:t>
            </w:r>
          </w:p>
        </w:tc>
      </w:tr>
      <w:tr w:rsidRPr="00D03F06" w:rsidR="006075BF" w:rsidTr="7B959C4D" w14:paraId="39038C34" w14:textId="77777777">
        <w:trPr>
          <w:trHeight w:val="1166"/>
        </w:trPr>
        <w:tc>
          <w:tcPr>
            <w:tcW w:w="0" w:type="auto"/>
            <w:hideMark/>
          </w:tcPr>
          <w:p w:rsidRPr="00D03F06" w:rsidR="006075BF" w:rsidP="00D03F06" w:rsidRDefault="006075BF" w14:paraId="0F3A43E4" w14:textId="0E17F061">
            <w:pPr>
              <w:spacing w:line="360" w:lineRule="auto"/>
              <w:rPr>
                <w:sz w:val="20"/>
                <w:szCs w:val="20"/>
              </w:rPr>
            </w:pPr>
            <w:r w:rsidRPr="00D03F06">
              <w:rPr>
                <w:sz w:val="20"/>
                <w:szCs w:val="20"/>
              </w:rPr>
              <w:t>Aprendizaje basado en proyectos (ABP)</w:t>
            </w:r>
            <w:r w:rsidRPr="00D03F06" w:rsidR="006E5136">
              <w:rPr>
                <w:sz w:val="20"/>
                <w:szCs w:val="20"/>
              </w:rPr>
              <w:t>.</w:t>
            </w:r>
          </w:p>
        </w:tc>
        <w:tc>
          <w:tcPr>
            <w:tcW w:w="3051" w:type="dxa"/>
            <w:hideMark/>
          </w:tcPr>
          <w:p w:rsidRPr="00D03F06" w:rsidR="006075BF" w:rsidP="00D03F06" w:rsidRDefault="006075BF" w14:paraId="494B4244" w14:textId="77777777">
            <w:pPr>
              <w:spacing w:line="360" w:lineRule="auto"/>
              <w:rPr>
                <w:sz w:val="20"/>
                <w:szCs w:val="20"/>
              </w:rPr>
            </w:pPr>
            <w:r w:rsidRPr="00D03F06">
              <w:rPr>
                <w:sz w:val="20"/>
                <w:szCs w:val="20"/>
              </w:rPr>
              <w:t>Los estudiantes desarrollan proyectos que integran teoría, investigación y solución de problemas.</w:t>
            </w:r>
          </w:p>
        </w:tc>
        <w:tc>
          <w:tcPr>
            <w:tcW w:w="3508" w:type="dxa"/>
            <w:hideMark/>
          </w:tcPr>
          <w:p w:rsidRPr="00D03F06" w:rsidR="006075BF" w:rsidP="00D03F06" w:rsidRDefault="006075BF" w14:paraId="673A0CA2" w14:textId="77777777">
            <w:pPr>
              <w:spacing w:line="360" w:lineRule="auto"/>
              <w:rPr>
                <w:sz w:val="20"/>
                <w:szCs w:val="20"/>
              </w:rPr>
            </w:pPr>
            <w:r w:rsidRPr="00D03F06">
              <w:rPr>
                <w:sz w:val="20"/>
                <w:szCs w:val="20"/>
              </w:rPr>
              <w:t>Desarrollo de prototipos, estudios de caso o proyectos aplicados.</w:t>
            </w:r>
          </w:p>
        </w:tc>
      </w:tr>
    </w:tbl>
    <w:p w:rsidRPr="00D03F06" w:rsidR="00DC2968" w:rsidP="00D03F06" w:rsidRDefault="00DC2968" w14:paraId="79EDCB8B" w14:textId="77777777">
      <w:pPr>
        <w:spacing w:line="360" w:lineRule="auto"/>
        <w:rPr>
          <w:sz w:val="20"/>
          <w:szCs w:val="20"/>
        </w:rPr>
      </w:pPr>
    </w:p>
    <w:p w:rsidRPr="00D03F06" w:rsidR="006075BF" w:rsidP="00D03F06" w:rsidRDefault="006E5136" w14:paraId="21F95C2E" w14:textId="3EF6DD1D">
      <w:pPr>
        <w:spacing w:line="360" w:lineRule="auto"/>
        <w:rPr>
          <w:sz w:val="20"/>
          <w:szCs w:val="20"/>
        </w:rPr>
      </w:pPr>
      <w:r w:rsidRPr="00D03F06">
        <w:rPr>
          <w:sz w:val="20"/>
          <w:szCs w:val="20"/>
        </w:rPr>
        <w:t>Los</w:t>
      </w:r>
      <w:r w:rsidRPr="00D03F06" w:rsidR="00E6023B">
        <w:rPr>
          <w:sz w:val="20"/>
          <w:szCs w:val="20"/>
        </w:rPr>
        <w:t xml:space="preserve"> modelos representan el tránsito de una educación centrada en la transmisión de contenidos hacia una educación orientada a la construcción activa del conocimiento, en la que el estudiante participa, investiga, crea y aplica lo aprendido.</w:t>
      </w:r>
    </w:p>
    <w:p w:rsidRPr="00D03F06" w:rsidR="00E6023B" w:rsidP="00D03F06" w:rsidRDefault="00E6023B" w14:paraId="08486669" w14:textId="77777777">
      <w:pPr>
        <w:spacing w:line="360" w:lineRule="auto"/>
        <w:rPr>
          <w:sz w:val="20"/>
          <w:szCs w:val="20"/>
        </w:rPr>
      </w:pPr>
    </w:p>
    <w:p w:rsidRPr="00D03F06" w:rsidR="00E6023B" w:rsidP="00D03F06" w:rsidRDefault="00E6023B" w14:paraId="5B99AC7A" w14:textId="3CC27B4B">
      <w:pPr>
        <w:spacing w:line="360" w:lineRule="auto"/>
        <w:rPr>
          <w:sz w:val="20"/>
          <w:szCs w:val="20"/>
        </w:rPr>
      </w:pPr>
      <w:r w:rsidRPr="00D03F06">
        <w:rPr>
          <w:sz w:val="20"/>
          <w:szCs w:val="20"/>
        </w:rPr>
        <w:t>La educación mediada por TIC no solo introduce tecnología en el aula, sino que transforma profundamente la pedagogía, promoviendo aprendizaje autónomo, colaboración, innovación y formación pertinente para los retos de la sociedad digital.</w:t>
      </w:r>
    </w:p>
    <w:p w:rsidRPr="00D03F06" w:rsidR="0031050A" w:rsidP="00D03F06" w:rsidRDefault="0031050A" w14:paraId="1EAFE9DE" w14:textId="39CF6B1B">
      <w:pPr>
        <w:spacing w:line="360" w:lineRule="auto"/>
        <w:rPr>
          <w:sz w:val="20"/>
          <w:szCs w:val="20"/>
        </w:rPr>
      </w:pPr>
    </w:p>
    <w:bookmarkStart w:name="_Toc223762493" w:id="28"/>
    <w:p w:rsidR="00CE4EA8" w:rsidRDefault="00B36AC0" w14:paraId="1D611875" w14:textId="234D8AAE">
      <w:pPr>
        <w:pStyle w:val="Ttulo1"/>
        <w:numPr>
          <w:ilvl w:val="0"/>
          <w:numId w:val="25"/>
        </w:numPr>
        <w:spacing w:line="360" w:lineRule="auto"/>
        <w:rPr>
          <w:b/>
          <w:bCs/>
          <w:sz w:val="20"/>
          <w:szCs w:val="20"/>
        </w:rPr>
      </w:pPr>
      <w:r w:rsidRPr="00D03F06">
        <w:rPr>
          <w:b/>
          <w:bCs/>
          <w:noProof/>
          <w:sz w:val="20"/>
          <w:szCs w:val="20"/>
        </w:rPr>
        <mc:AlternateContent>
          <mc:Choice Requires="wps">
            <w:drawing>
              <wp:anchor distT="0" distB="0" distL="114300" distR="114300" simplePos="0" relativeHeight="251667456" behindDoc="0" locked="0" layoutInCell="1" allowOverlap="1" wp14:anchorId="70CDEB15" wp14:editId="73B96612">
                <wp:simplePos x="0" y="0"/>
                <wp:positionH relativeFrom="column">
                  <wp:posOffset>-82495</wp:posOffset>
                </wp:positionH>
                <wp:positionV relativeFrom="paragraph">
                  <wp:posOffset>712800</wp:posOffset>
                </wp:positionV>
                <wp:extent cx="6472052" cy="3932749"/>
                <wp:effectExtent l="57150" t="19050" r="81280" b="86995"/>
                <wp:wrapNone/>
                <wp:docPr id="35807065" name="Rectángulo 1"/>
                <wp:cNvGraphicFramePr/>
                <a:graphic xmlns:a="http://schemas.openxmlformats.org/drawingml/2006/main">
                  <a:graphicData uri="http://schemas.microsoft.com/office/word/2010/wordprocessingShape">
                    <wps:wsp>
                      <wps:cNvSpPr/>
                      <wps:spPr>
                        <a:xfrm>
                          <a:off x="0" y="0"/>
                          <a:ext cx="6472052" cy="3932749"/>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6B1D0C61">
              <v:rect id="Rectángulo 1" style="position:absolute;margin-left:-6.5pt;margin-top:56.15pt;width:509.6pt;height:309.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4579b8 [3044]" w14:anchorId="5F3B4B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">
                <v:shadow on="t" color="black" opacity="22937f" offset="0,.63889mm" origin=",.5"/>
              </v:rect>
            </w:pict>
          </mc:Fallback>
        </mc:AlternateContent>
      </w:r>
      <w:r w:rsidRPr="00D03F06" w:rsidR="00BC3556">
        <w:rPr>
          <w:b/>
          <w:bCs/>
          <w:sz w:val="20"/>
          <w:szCs w:val="20"/>
        </w:rPr>
        <w:t>Impacto de las tecnologías en los procesos formativos: ventajas, desafíos y nuevos roles educativos</w:t>
      </w:r>
      <w:bookmarkEnd w:id="28"/>
    </w:p>
    <w:p w:rsidRPr="00D03F06" w:rsidR="00D03F06" w:rsidP="00D03F06" w:rsidRDefault="00D03F06" w14:paraId="13998654" w14:textId="77777777"/>
    <w:p w:rsidRPr="00D03F06" w:rsidR="004860B6" w:rsidP="00D03F06" w:rsidRDefault="00BB7A06" w14:paraId="270DD78F" w14:textId="52A2C361">
      <w:pPr>
        <w:pStyle w:val="Normal0"/>
        <w:spacing w:line="360" w:lineRule="auto"/>
        <w:rPr>
          <w:bCs/>
          <w:sz w:val="20"/>
          <w:szCs w:val="20"/>
        </w:rPr>
      </w:pPr>
      <w:commentRangeStart w:id="29"/>
      <w:r w:rsidRPr="00D03F06">
        <w:rPr>
          <w:bCs/>
          <w:noProof/>
          <w:sz w:val="20"/>
          <w:szCs w:val="20"/>
        </w:rPr>
        <w:drawing>
          <wp:anchor distT="0" distB="0" distL="114300" distR="114300" simplePos="0" relativeHeight="251665408" behindDoc="1" locked="0" layoutInCell="1" allowOverlap="1" wp14:anchorId="5F819798" wp14:editId="40676BB6">
            <wp:simplePos x="0" y="0"/>
            <wp:positionH relativeFrom="margin">
              <wp:align>right</wp:align>
            </wp:positionH>
            <wp:positionV relativeFrom="paragraph">
              <wp:posOffset>31390</wp:posOffset>
            </wp:positionV>
            <wp:extent cx="3131820" cy="2524125"/>
            <wp:effectExtent l="0" t="0" r="0" b="9525"/>
            <wp:wrapTight wrapText="bothSides">
              <wp:wrapPolygon edited="0">
                <wp:start x="0" y="0"/>
                <wp:lineTo x="0" y="21518"/>
                <wp:lineTo x="21416" y="21518"/>
                <wp:lineTo x="21416" y="0"/>
                <wp:lineTo x="0" y="0"/>
              </wp:wrapPolygon>
            </wp:wrapTight>
            <wp:docPr id="115346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672" name=""/>
                    <pic:cNvPicPr/>
                  </pic:nvPicPr>
                  <pic:blipFill>
                    <a:blip r:embed="rId37">
                      <a:extLst>
                        <a:ext uri="{28A0092B-C50C-407E-A947-70E740481C1C}">
                          <a14:useLocalDpi xmlns:a14="http://schemas.microsoft.com/office/drawing/2010/main" val="0"/>
                        </a:ext>
                      </a:extLst>
                    </a:blip>
                    <a:stretch>
                      <a:fillRect/>
                    </a:stretch>
                  </pic:blipFill>
                  <pic:spPr>
                    <a:xfrm>
                      <a:off x="0" y="0"/>
                      <a:ext cx="3131820" cy="2524125"/>
                    </a:xfrm>
                    <a:prstGeom prst="rect">
                      <a:avLst/>
                    </a:prstGeom>
                  </pic:spPr>
                </pic:pic>
              </a:graphicData>
            </a:graphic>
            <wp14:sizeRelH relativeFrom="page">
              <wp14:pctWidth>0</wp14:pctWidth>
            </wp14:sizeRelH>
            <wp14:sizeRelV relativeFrom="page">
              <wp14:pctHeight>0</wp14:pctHeight>
            </wp14:sizeRelV>
          </wp:anchor>
        </w:drawing>
      </w:r>
      <w:commentRangeEnd w:id="29"/>
      <w:r w:rsidRPr="00D03F06">
        <w:rPr>
          <w:rStyle w:val="Refdecomentario"/>
          <w:bCs/>
          <w:sz w:val="20"/>
          <w:szCs w:val="20"/>
        </w:rPr>
        <w:commentReference w:id="29"/>
      </w:r>
      <w:r w:rsidRPr="00D03F06" w:rsidR="004860B6">
        <w:rPr>
          <w:bCs/>
          <w:sz w:val="20"/>
          <w:szCs w:val="20"/>
        </w:rPr>
        <w:t xml:space="preserve">Los roles formativos mediados por tecnologías hacen referencia a las funciones, responsabilidades y competencias que asumen </w:t>
      </w:r>
      <w:r w:rsidRPr="00D03F06">
        <w:rPr>
          <w:bCs/>
          <w:sz w:val="20"/>
          <w:szCs w:val="20"/>
        </w:rPr>
        <w:t xml:space="preserve">tutores </w:t>
      </w:r>
      <w:r w:rsidRPr="00D03F06" w:rsidR="004860B6">
        <w:rPr>
          <w:bCs/>
          <w:sz w:val="20"/>
          <w:szCs w:val="20"/>
        </w:rPr>
        <w:t>y estudiantes dentro de procesos educativos apoyados en TIC. La mediación tecnológica no solo introduce herramientas, sino que redefine la manera en que se orienta, acompaña y construye el aprendizaje, desplazando modelos centrados en la transmisión hacia dinámicas participativas, flexibles y colaborativas.</w:t>
      </w:r>
      <w:r w:rsidRPr="00D03F06">
        <w:rPr>
          <w:bCs/>
          <w:sz w:val="20"/>
          <w:szCs w:val="20"/>
        </w:rPr>
        <w:t xml:space="preserve"> </w:t>
      </w:r>
    </w:p>
    <w:p w:rsidRPr="00D03F06" w:rsidR="004860B6" w:rsidP="00D03F06" w:rsidRDefault="004860B6" w14:paraId="5913578C" w14:textId="6087BE77">
      <w:pPr>
        <w:pStyle w:val="Normal0"/>
        <w:spacing w:line="360" w:lineRule="auto"/>
        <w:rPr>
          <w:bCs/>
          <w:sz w:val="20"/>
          <w:szCs w:val="20"/>
        </w:rPr>
      </w:pPr>
    </w:p>
    <w:p w:rsidR="00CE4EA8" w:rsidP="00D03F06" w:rsidRDefault="004860B6" w14:paraId="1E981FAC" w14:textId="7758E748">
      <w:pPr>
        <w:pStyle w:val="Normal0"/>
        <w:spacing w:line="360" w:lineRule="auto"/>
        <w:rPr>
          <w:bCs/>
          <w:sz w:val="20"/>
          <w:szCs w:val="20"/>
        </w:rPr>
      </w:pPr>
      <w:r w:rsidRPr="00D03F06">
        <w:rPr>
          <w:bCs/>
          <w:sz w:val="20"/>
          <w:szCs w:val="20"/>
        </w:rPr>
        <w:t xml:space="preserve">El </w:t>
      </w:r>
      <w:r w:rsidRPr="00D03F06" w:rsidR="00BB7A06">
        <w:rPr>
          <w:bCs/>
          <w:sz w:val="20"/>
          <w:szCs w:val="20"/>
        </w:rPr>
        <w:t>tutor de acompañamiento</w:t>
      </w:r>
      <w:r w:rsidRPr="00D03F06">
        <w:rPr>
          <w:bCs/>
          <w:sz w:val="20"/>
          <w:szCs w:val="20"/>
        </w:rPr>
        <w:t xml:space="preserve"> deja de ser únicamente expositor de contenidos para convertirse en orientador del proceso, mientras que el estudiante asume un papel activo en la gestión de su aprendizaje. Esta reconfiguración de roles exige desarrollo de competencias pedagógicas, digitales y comunicativas que garanticen procesos formativos pertinentes y de calidad.</w:t>
      </w:r>
    </w:p>
    <w:p w:rsidRPr="00D03F06" w:rsidR="00D03F06" w:rsidP="00D03F06" w:rsidRDefault="00D03F06" w14:paraId="238BBC92" w14:textId="77777777">
      <w:pPr>
        <w:pStyle w:val="Normal0"/>
        <w:spacing w:line="360" w:lineRule="auto"/>
        <w:rPr>
          <w:bCs/>
          <w:sz w:val="20"/>
          <w:szCs w:val="20"/>
        </w:rPr>
      </w:pPr>
    </w:p>
    <w:p w:rsidRPr="00D03F06" w:rsidR="00130823" w:rsidP="78E62CE6" w:rsidRDefault="00130823" w14:paraId="43E56D9F" w14:textId="779183DD">
      <w:pPr>
        <w:pStyle w:val="Normal0"/>
        <w:spacing w:line="360" w:lineRule="auto"/>
        <w:rPr>
          <w:sz w:val="20"/>
          <w:szCs w:val="20"/>
        </w:rPr>
      </w:pPr>
    </w:p>
    <w:p w:rsidRPr="00D03F06" w:rsidR="00CE4EA8" w:rsidP="00D03F06" w:rsidRDefault="00CE4EA8" w14:paraId="3165ACC7" w14:textId="09466A43">
      <w:pPr>
        <w:pStyle w:val="Ttulo2"/>
        <w:spacing w:line="360" w:lineRule="auto"/>
        <w:rPr>
          <w:b/>
          <w:bCs/>
          <w:sz w:val="20"/>
          <w:szCs w:val="20"/>
        </w:rPr>
      </w:pPr>
      <w:bookmarkStart w:name="_Toc223762494" w:id="30"/>
      <w:r w:rsidRPr="00D03F06">
        <w:rPr>
          <w:b/>
          <w:bCs/>
          <w:sz w:val="20"/>
          <w:szCs w:val="20"/>
        </w:rPr>
        <w:t xml:space="preserve">3.1 </w:t>
      </w:r>
      <w:r w:rsidRPr="00D03F06" w:rsidR="004860B6">
        <w:rPr>
          <w:b/>
          <w:bCs/>
          <w:sz w:val="20"/>
          <w:szCs w:val="20"/>
        </w:rPr>
        <w:t>El tutor en ambientes virtuales</w:t>
      </w:r>
      <w:bookmarkEnd w:id="30"/>
    </w:p>
    <w:p w:rsidRPr="00D03F06" w:rsidR="00CE4EA8" w:rsidP="00D03F06" w:rsidRDefault="00CE4EA8" w14:paraId="24A21A92" w14:textId="77777777">
      <w:pPr>
        <w:spacing w:line="360" w:lineRule="auto"/>
        <w:rPr>
          <w:sz w:val="20"/>
          <w:szCs w:val="20"/>
        </w:rPr>
      </w:pPr>
    </w:p>
    <w:p w:rsidRPr="00D03F06" w:rsidR="004860B6" w:rsidP="00D03F06" w:rsidRDefault="004860B6" w14:paraId="00381E87" w14:textId="77777777">
      <w:pPr>
        <w:pStyle w:val="Normal0"/>
        <w:spacing w:line="360" w:lineRule="auto"/>
        <w:rPr>
          <w:bCs/>
          <w:sz w:val="20"/>
          <w:szCs w:val="20"/>
        </w:rPr>
      </w:pPr>
      <w:r w:rsidRPr="00D03F06">
        <w:rPr>
          <w:bCs/>
          <w:sz w:val="20"/>
          <w:szCs w:val="20"/>
        </w:rPr>
        <w:t>En los entornos virtuales, el tutor cumple una función integral de acompañamiento, orientación y dinamización del aprendizaje. No se limita a resolver dudas, sino que diseña experiencias formativas, promueve la participación, retroalimenta procesos y monitorea el progreso del aprendiz, favoreciendo la permanencia y el logro de resultados.</w:t>
      </w:r>
    </w:p>
    <w:p w:rsidRPr="00D03F06" w:rsidR="004860B6" w:rsidP="00D03F06" w:rsidRDefault="004860B6" w14:paraId="03F7E229" w14:textId="77777777">
      <w:pPr>
        <w:pStyle w:val="Normal0"/>
        <w:spacing w:line="360" w:lineRule="auto"/>
        <w:rPr>
          <w:bCs/>
          <w:sz w:val="20"/>
          <w:szCs w:val="20"/>
        </w:rPr>
      </w:pPr>
    </w:p>
    <w:p w:rsidRPr="00D03F06" w:rsidR="004860B6" w:rsidP="00D03F06" w:rsidRDefault="004860B6" w14:paraId="57ABEC74" w14:textId="77777777">
      <w:pPr>
        <w:pStyle w:val="Normal0"/>
        <w:spacing w:line="360" w:lineRule="auto"/>
        <w:rPr>
          <w:bCs/>
          <w:sz w:val="20"/>
          <w:szCs w:val="20"/>
        </w:rPr>
      </w:pPr>
      <w:r w:rsidRPr="00D03F06">
        <w:rPr>
          <w:bCs/>
          <w:sz w:val="20"/>
          <w:szCs w:val="20"/>
        </w:rPr>
        <w:t>Para ello requiere competencias clave:</w:t>
      </w:r>
    </w:p>
    <w:p w:rsidRPr="00D03F06" w:rsidR="004860B6" w:rsidP="00D03F06" w:rsidRDefault="004860B6" w14:paraId="799AF0C5" w14:textId="77777777">
      <w:pPr>
        <w:pStyle w:val="Normal0"/>
        <w:spacing w:line="360" w:lineRule="auto"/>
        <w:rPr>
          <w:bCs/>
          <w:sz w:val="20"/>
          <w:szCs w:val="20"/>
        </w:rPr>
      </w:pPr>
    </w:p>
    <w:p w:rsidRPr="00D03F06" w:rsidR="004860B6" w:rsidRDefault="004860B6" w14:paraId="35C6E89C" w14:textId="69255EA9">
      <w:pPr>
        <w:pStyle w:val="Normal0"/>
        <w:numPr>
          <w:ilvl w:val="0"/>
          <w:numId w:val="21"/>
        </w:numPr>
        <w:spacing w:line="360" w:lineRule="auto"/>
        <w:rPr>
          <w:bCs/>
          <w:sz w:val="20"/>
          <w:szCs w:val="20"/>
        </w:rPr>
      </w:pPr>
      <w:r w:rsidRPr="00D03F06">
        <w:rPr>
          <w:bCs/>
          <w:sz w:val="20"/>
          <w:szCs w:val="20"/>
        </w:rPr>
        <w:t xml:space="preserve">Pedagógicas: </w:t>
      </w:r>
      <w:r w:rsidRPr="00D03F06" w:rsidR="00BB7A06">
        <w:rPr>
          <w:bCs/>
          <w:sz w:val="20"/>
          <w:szCs w:val="20"/>
        </w:rPr>
        <w:t>d</w:t>
      </w:r>
      <w:r w:rsidRPr="00D03F06">
        <w:rPr>
          <w:bCs/>
          <w:sz w:val="20"/>
          <w:szCs w:val="20"/>
        </w:rPr>
        <w:t>iseño de actividades significativas, evaluación formativa y mediación didáctica.</w:t>
      </w:r>
    </w:p>
    <w:p w:rsidRPr="00D03F06" w:rsidR="00BB7A06" w:rsidRDefault="004860B6" w14:paraId="23607711" w14:textId="75BB684D">
      <w:pPr>
        <w:pStyle w:val="Normal0"/>
        <w:numPr>
          <w:ilvl w:val="0"/>
          <w:numId w:val="21"/>
        </w:numPr>
        <w:spacing w:line="360" w:lineRule="auto"/>
        <w:rPr>
          <w:bCs/>
          <w:sz w:val="20"/>
          <w:szCs w:val="20"/>
        </w:rPr>
      </w:pPr>
      <w:r w:rsidRPr="00D03F06">
        <w:rPr>
          <w:bCs/>
          <w:sz w:val="20"/>
          <w:szCs w:val="20"/>
        </w:rPr>
        <w:t xml:space="preserve">Tecnológicas: </w:t>
      </w:r>
      <w:r w:rsidRPr="00D03F06" w:rsidR="00BB7A06">
        <w:rPr>
          <w:bCs/>
          <w:sz w:val="20"/>
          <w:szCs w:val="20"/>
        </w:rPr>
        <w:t>m</w:t>
      </w:r>
      <w:r w:rsidRPr="00D03F06">
        <w:rPr>
          <w:bCs/>
          <w:sz w:val="20"/>
          <w:szCs w:val="20"/>
        </w:rPr>
        <w:t>anejo de plataformas LMS, herramientas colaborativas y recursos digitales.</w:t>
      </w:r>
    </w:p>
    <w:p w:rsidRPr="00D03F06" w:rsidR="00CE4EA8" w:rsidRDefault="004860B6" w14:paraId="5A892180" w14:textId="7F119741">
      <w:pPr>
        <w:pStyle w:val="Normal0"/>
        <w:numPr>
          <w:ilvl w:val="0"/>
          <w:numId w:val="21"/>
        </w:numPr>
        <w:spacing w:line="360" w:lineRule="auto"/>
        <w:rPr>
          <w:bCs/>
          <w:sz w:val="20"/>
          <w:szCs w:val="20"/>
        </w:rPr>
      </w:pPr>
      <w:r w:rsidRPr="00D03F06">
        <w:rPr>
          <w:bCs/>
          <w:sz w:val="20"/>
          <w:szCs w:val="20"/>
        </w:rPr>
        <w:t xml:space="preserve">Comunicativas: </w:t>
      </w:r>
      <w:r w:rsidRPr="00D03F06" w:rsidR="00BB7A06">
        <w:rPr>
          <w:bCs/>
          <w:sz w:val="20"/>
          <w:szCs w:val="20"/>
        </w:rPr>
        <w:t>i</w:t>
      </w:r>
      <w:r w:rsidRPr="00D03F06">
        <w:rPr>
          <w:bCs/>
          <w:sz w:val="20"/>
          <w:szCs w:val="20"/>
        </w:rPr>
        <w:t>nteracción asertiva, motivación, retroalimentación oportuna y construcción de clima de confianza virtual.</w:t>
      </w:r>
    </w:p>
    <w:p w:rsidRPr="00D03F06" w:rsidR="00BB7A06" w:rsidP="00D03F06" w:rsidRDefault="00BB7A06" w14:paraId="4B3CC608" w14:textId="77777777">
      <w:pPr>
        <w:pStyle w:val="Normal0"/>
        <w:spacing w:line="360" w:lineRule="auto"/>
        <w:rPr>
          <w:bCs/>
          <w:sz w:val="20"/>
          <w:szCs w:val="20"/>
          <w:lang w:val="es-MX"/>
        </w:rPr>
      </w:pPr>
    </w:p>
    <w:p w:rsidRPr="00D03F06" w:rsidR="004860B6" w:rsidP="00D03F06" w:rsidRDefault="00BB7A06" w14:paraId="77B46D8E" w14:textId="6B54725C">
      <w:pPr>
        <w:pStyle w:val="Normal0"/>
        <w:spacing w:line="360" w:lineRule="auto"/>
        <w:rPr>
          <w:bCs/>
          <w:sz w:val="20"/>
          <w:szCs w:val="20"/>
          <w:lang w:val="es-MX"/>
        </w:rPr>
      </w:pPr>
      <w:r w:rsidRPr="00D03F06">
        <w:rPr>
          <w:bCs/>
          <w:sz w:val="20"/>
          <w:szCs w:val="20"/>
          <w:lang w:val="es-MX"/>
        </w:rPr>
        <w:t>Sumado a esto, l</w:t>
      </w:r>
      <w:r w:rsidRPr="00D03F06" w:rsidR="004860B6">
        <w:rPr>
          <w:bCs/>
          <w:sz w:val="20"/>
          <w:szCs w:val="20"/>
          <w:lang w:val="es-MX"/>
        </w:rPr>
        <w:t>a orientación pedagógica en ambientes mediados por TIC implica un seguimiento permanente y sistemático del proceso formativo. El tutor analiza avances, identifica dificultades, propone rutas de mejora y ajusta estrategias según las necesidades del estudiante.</w:t>
      </w:r>
    </w:p>
    <w:p w:rsidRPr="00D03F06" w:rsidR="004860B6" w:rsidP="00D03F06" w:rsidRDefault="004860B6" w14:paraId="5FDBDB77" w14:textId="77777777">
      <w:pPr>
        <w:pStyle w:val="Normal0"/>
        <w:spacing w:line="360" w:lineRule="auto"/>
        <w:rPr>
          <w:bCs/>
          <w:sz w:val="20"/>
          <w:szCs w:val="20"/>
          <w:lang w:val="es-MX"/>
        </w:rPr>
      </w:pPr>
      <w:r w:rsidRPr="00D03F06">
        <w:rPr>
          <w:bCs/>
          <w:sz w:val="20"/>
          <w:szCs w:val="20"/>
          <w:lang w:val="es-MX"/>
        </w:rPr>
        <w:t>Este acompañamiento se materializa mediante tutorías sincrónicas y asincrónicas, retroalimentación en actividades, mensajes motivacionales y monitoreo del desempeño en plataforma, garantizando que el aprendizaje no sea aislado sino guiado y significativo.</w:t>
      </w:r>
    </w:p>
    <w:p w:rsidRPr="00D03F06" w:rsidR="00CE4EA8" w:rsidP="00D03F06" w:rsidRDefault="00CE4EA8" w14:paraId="452BF992" w14:textId="107F603D">
      <w:pPr>
        <w:pStyle w:val="Normal0"/>
        <w:spacing w:line="360" w:lineRule="auto"/>
        <w:rPr>
          <w:bCs/>
          <w:sz w:val="20"/>
          <w:szCs w:val="20"/>
        </w:rPr>
      </w:pPr>
    </w:p>
    <w:p w:rsidRPr="00D03F06" w:rsidR="0088767E" w:rsidP="00D03F06" w:rsidRDefault="004860B6" w14:paraId="689FE78B" w14:textId="75E0ABD9">
      <w:pPr>
        <w:pStyle w:val="Ttulo2"/>
        <w:spacing w:line="360" w:lineRule="auto"/>
        <w:rPr>
          <w:b/>
          <w:bCs/>
          <w:sz w:val="20"/>
          <w:szCs w:val="20"/>
        </w:rPr>
      </w:pPr>
      <w:bookmarkStart w:name="_Toc223762495" w:id="31"/>
      <w:r w:rsidRPr="00D03F06">
        <w:rPr>
          <w:b/>
          <w:bCs/>
          <w:sz w:val="20"/>
          <w:szCs w:val="20"/>
        </w:rPr>
        <w:t>3.</w:t>
      </w:r>
      <w:r w:rsidRPr="00D03F06" w:rsidR="00435807">
        <w:rPr>
          <w:b/>
          <w:bCs/>
          <w:sz w:val="20"/>
          <w:szCs w:val="20"/>
        </w:rPr>
        <w:t>2</w:t>
      </w:r>
      <w:r w:rsidRPr="00D03F06">
        <w:rPr>
          <w:b/>
          <w:bCs/>
          <w:sz w:val="20"/>
          <w:szCs w:val="20"/>
        </w:rPr>
        <w:t xml:space="preserve">. </w:t>
      </w:r>
      <w:r w:rsidRPr="00D03F06" w:rsidR="0088767E">
        <w:rPr>
          <w:b/>
          <w:bCs/>
          <w:sz w:val="20"/>
          <w:szCs w:val="20"/>
        </w:rPr>
        <w:t>Recursividad del tutor docente y protagonismo del estudiante en la educación mediada por tecnologías</w:t>
      </w:r>
      <w:bookmarkEnd w:id="31"/>
    </w:p>
    <w:tbl>
      <w:tblPr>
        <w:tblStyle w:val="Tablaconcuadrcula5oscura-nfasis5"/>
        <w:tblW w:w="0" w:type="auto"/>
        <w:tblLook w:val="04A0" w:firstRow="1" w:lastRow="0" w:firstColumn="1" w:lastColumn="0" w:noHBand="0" w:noVBand="1"/>
      </w:tblPr>
      <w:tblGrid>
        <w:gridCol w:w="4981"/>
        <w:gridCol w:w="4981"/>
      </w:tblGrid>
      <w:tr w:rsidRPr="00D03F06" w:rsidR="0088767E" w:rsidTr="0088767E" w14:paraId="13F60E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Pr="00D03F06" w:rsidR="0088767E" w:rsidP="00D03F06" w:rsidRDefault="0088767E" w14:paraId="274198CD" w14:textId="316D8E7F">
            <w:pPr>
              <w:spacing w:line="360" w:lineRule="auto"/>
              <w:rPr>
                <w:b w:val="0"/>
                <w:bCs w:val="0"/>
                <w:color w:val="auto"/>
                <w:sz w:val="20"/>
                <w:szCs w:val="20"/>
              </w:rPr>
            </w:pPr>
            <w:r w:rsidRPr="00D03F06">
              <w:rPr>
                <w:noProof/>
                <w:sz w:val="20"/>
                <w:szCs w:val="20"/>
              </w:rPr>
              <w:drawing>
                <wp:anchor distT="0" distB="0" distL="114300" distR="114300" simplePos="0" relativeHeight="251666432" behindDoc="1" locked="0" layoutInCell="1" allowOverlap="1" wp14:anchorId="53005C40" wp14:editId="51CF6F8E">
                  <wp:simplePos x="0" y="0"/>
                  <wp:positionH relativeFrom="column">
                    <wp:posOffset>401320</wp:posOffset>
                  </wp:positionH>
                  <wp:positionV relativeFrom="paragraph">
                    <wp:posOffset>26670</wp:posOffset>
                  </wp:positionV>
                  <wp:extent cx="1976120" cy="1715770"/>
                  <wp:effectExtent l="0" t="0" r="5080" b="0"/>
                  <wp:wrapTight wrapText="bothSides">
                    <wp:wrapPolygon edited="0">
                      <wp:start x="0" y="0"/>
                      <wp:lineTo x="0" y="21344"/>
                      <wp:lineTo x="21447" y="21344"/>
                      <wp:lineTo x="21447" y="0"/>
                      <wp:lineTo x="0" y="0"/>
                    </wp:wrapPolygon>
                  </wp:wrapTight>
                  <wp:docPr id="78279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4510" name=""/>
                          <pic:cNvPicPr/>
                        </pic:nvPicPr>
                        <pic:blipFill>
                          <a:blip r:embed="rId38">
                            <a:extLst>
                              <a:ext uri="{28A0092B-C50C-407E-A947-70E740481C1C}">
                                <a14:useLocalDpi xmlns:a14="http://schemas.microsoft.com/office/drawing/2010/main" val="0"/>
                              </a:ext>
                            </a:extLst>
                          </a:blip>
                          <a:stretch>
                            <a:fillRect/>
                          </a:stretch>
                        </pic:blipFill>
                        <pic:spPr>
                          <a:xfrm>
                            <a:off x="0" y="0"/>
                            <a:ext cx="1976120" cy="1715770"/>
                          </a:xfrm>
                          <a:prstGeom prst="rect">
                            <a:avLst/>
                          </a:prstGeom>
                        </pic:spPr>
                      </pic:pic>
                    </a:graphicData>
                  </a:graphic>
                  <wp14:sizeRelH relativeFrom="page">
                    <wp14:pctWidth>0</wp14:pctWidth>
                  </wp14:sizeRelH>
                  <wp14:sizeRelV relativeFrom="page">
                    <wp14:pctHeight>0</wp14:pctHeight>
                  </wp14:sizeRelV>
                </wp:anchor>
              </w:drawing>
            </w:r>
          </w:p>
        </w:tc>
        <w:tc>
          <w:tcPr>
            <w:tcW w:w="4981" w:type="dxa"/>
            <w:vAlign w:val="center"/>
          </w:tcPr>
          <w:p w:rsidRPr="00D03F06" w:rsidR="0088767E" w:rsidP="00D03F06" w:rsidRDefault="0088767E" w14:paraId="76E4E044"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D03F06">
              <w:rPr>
                <w:b w:val="0"/>
                <w:bCs w:val="0"/>
                <w:color w:val="auto"/>
                <w:sz w:val="20"/>
                <w:szCs w:val="20"/>
              </w:rPr>
              <w:t xml:space="preserve">En los entornos educativos mediados por Tecnologías de la Información y la Comunicación (TIC), el proceso formativo se transforma a partir de la interacción entre un tutor recursivo y un estudiante protagonista de su aprendizaje. </w:t>
            </w:r>
          </w:p>
          <w:p w:rsidRPr="00D03F06" w:rsidR="0088767E" w:rsidP="00D03F06" w:rsidRDefault="0088767E" w14:paraId="1A8FA693" w14:textId="77777777">
            <w:p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tc>
      </w:tr>
    </w:tbl>
    <w:p w:rsidRPr="00D03F06" w:rsidR="0088767E" w:rsidP="00D03F06" w:rsidRDefault="0088767E" w14:paraId="09204F4B" w14:textId="77777777">
      <w:pPr>
        <w:spacing w:line="360" w:lineRule="auto"/>
        <w:rPr>
          <w:sz w:val="20"/>
          <w:szCs w:val="20"/>
        </w:rPr>
      </w:pPr>
    </w:p>
    <w:p w:rsidRPr="00D03F06" w:rsidR="0088767E" w:rsidP="00D03F06" w:rsidRDefault="0088767E" w14:paraId="59829D4E" w14:textId="7DC852E0">
      <w:pPr>
        <w:spacing w:line="360" w:lineRule="auto"/>
        <w:rPr>
          <w:sz w:val="20"/>
          <w:szCs w:val="20"/>
        </w:rPr>
      </w:pPr>
      <w:r w:rsidRPr="00D03F06">
        <w:rPr>
          <w:sz w:val="20"/>
          <w:szCs w:val="20"/>
        </w:rPr>
        <w:t>Esta relación pedagógica favorece experiencias educativas más dinámicas, flexibles y centradas en el desarrollo de competencias para la sociedad digital.</w:t>
      </w:r>
    </w:p>
    <w:p w:rsidRPr="00D03F06" w:rsidR="0088767E" w:rsidP="00D03F06" w:rsidRDefault="0088767E" w14:paraId="61CDB831" w14:textId="77777777">
      <w:pPr>
        <w:spacing w:line="360" w:lineRule="auto"/>
        <w:rPr>
          <w:sz w:val="20"/>
          <w:szCs w:val="20"/>
        </w:rPr>
      </w:pPr>
    </w:p>
    <w:p w:rsidRPr="00D03F06" w:rsidR="0088767E" w:rsidP="00D03F06" w:rsidRDefault="0088767E" w14:paraId="1F55CF5A" w14:textId="77777777">
      <w:pPr>
        <w:spacing w:line="360" w:lineRule="auto"/>
        <w:rPr>
          <w:sz w:val="20"/>
          <w:szCs w:val="20"/>
        </w:rPr>
      </w:pPr>
      <w:r w:rsidRPr="00D03F06">
        <w:rPr>
          <w:sz w:val="20"/>
          <w:szCs w:val="20"/>
        </w:rPr>
        <w:t xml:space="preserve">Por un lado, la recursividad docente se entiende como la capacidad del educador para innovar pedagógicamente a partir de los recursos disponibles, especialmente en contextos donde las condiciones tecnológicas pueden ser limitadas. Un tutor docente recursivo demuestra creatividad didáctica, adapta estrategias de enseñanza y aprovecha de manera eficiente herramientas digitales institucionales, abiertas o de libre acceso. </w:t>
      </w:r>
    </w:p>
    <w:p w:rsidRPr="00D03F06" w:rsidR="0088767E" w:rsidP="00D03F06" w:rsidRDefault="0088767E" w14:paraId="314C98C7" w14:textId="77777777">
      <w:pPr>
        <w:spacing w:line="360" w:lineRule="auto"/>
        <w:rPr>
          <w:sz w:val="20"/>
          <w:szCs w:val="20"/>
        </w:rPr>
      </w:pPr>
    </w:p>
    <w:tbl>
      <w:tblPr>
        <w:tblStyle w:val="Tablaconcuadrcula5oscura-nfasis5"/>
        <w:tblW w:w="0" w:type="auto"/>
        <w:tblLook w:val="04A0" w:firstRow="1" w:lastRow="0" w:firstColumn="1" w:lastColumn="0" w:noHBand="0" w:noVBand="1"/>
      </w:tblPr>
      <w:tblGrid>
        <w:gridCol w:w="9962"/>
      </w:tblGrid>
      <w:tr w:rsidRPr="00D03F06" w:rsidR="0088767E" w:rsidTr="0088767E" w14:paraId="03F1F6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D03F06" w:rsidR="0088767E" w:rsidP="00D03F06" w:rsidRDefault="0088767E" w14:paraId="3734E996" w14:textId="07D3E0E2">
            <w:pPr>
              <w:spacing w:line="360" w:lineRule="auto"/>
              <w:rPr>
                <w:b w:val="0"/>
                <w:bCs w:val="0"/>
                <w:sz w:val="20"/>
                <w:szCs w:val="20"/>
              </w:rPr>
            </w:pPr>
            <w:r w:rsidRPr="00D03F06">
              <w:rPr>
                <w:b w:val="0"/>
                <w:bCs w:val="0"/>
                <w:color w:val="auto"/>
                <w:sz w:val="20"/>
                <w:szCs w:val="20"/>
              </w:rPr>
              <w:t>Es así como, la relación entre la recursividad del tutor docente y el rol activo del estudiante constituye un elemento fundamental para el desarrollo de procesos formativos pertinentes y significativos.</w:t>
            </w:r>
          </w:p>
        </w:tc>
      </w:tr>
    </w:tbl>
    <w:p w:rsidRPr="00D03F06" w:rsidR="0088767E" w:rsidP="00D03F06" w:rsidRDefault="0088767E" w14:paraId="13743122" w14:textId="77777777">
      <w:pPr>
        <w:spacing w:line="360" w:lineRule="auto"/>
        <w:rPr>
          <w:sz w:val="20"/>
          <w:szCs w:val="20"/>
        </w:rPr>
      </w:pPr>
    </w:p>
    <w:p w:rsidRPr="00D03F06" w:rsidR="0088767E" w:rsidP="00D03F06" w:rsidRDefault="0088767E" w14:paraId="4277AC90" w14:textId="495DA7DE">
      <w:pPr>
        <w:spacing w:line="360" w:lineRule="auto"/>
        <w:rPr>
          <w:sz w:val="20"/>
          <w:szCs w:val="20"/>
        </w:rPr>
      </w:pPr>
      <w:r w:rsidRPr="78E62CE6">
        <w:rPr>
          <w:sz w:val="20"/>
          <w:szCs w:val="20"/>
        </w:rPr>
        <w:t xml:space="preserve">Por una parte, el tutor docente es recursivo y es capaz de </w:t>
      </w:r>
      <w:r w:rsidRPr="78E62CE6">
        <w:rPr>
          <w:b/>
          <w:bCs/>
          <w:sz w:val="20"/>
          <w:szCs w:val="20"/>
        </w:rPr>
        <w:t>transformar las limitaciones en oportunidades de aprendizaje</w:t>
      </w:r>
      <w:r w:rsidRPr="78E62CE6">
        <w:rPr>
          <w:sz w:val="20"/>
          <w:szCs w:val="20"/>
        </w:rPr>
        <w:t>, utilizando de manera creativa los recursos disponibles; esto implica diseñar materiales propios, reutilizar recursos educativos abiertos, integrar redes sociales con fines pedagógicos y generar estrategias didácticas que faciliten la comprensión y la participación de los estudiantes. De esta manera, el tutor no depende exclusivamente de herramientas sofisticadas, sino que aprovecha el potencial de los recursos existentes para enriquecer el proceso formativo.</w:t>
      </w:r>
    </w:p>
    <w:p w:rsidRPr="00D03F06" w:rsidR="0088767E" w:rsidP="78E62CE6" w:rsidRDefault="0088767E" w14:paraId="2DF631C1" w14:textId="2212188D">
      <w:pPr>
        <w:spacing w:line="360" w:lineRule="auto"/>
        <w:rPr>
          <w:sz w:val="20"/>
          <w:szCs w:val="20"/>
        </w:rPr>
      </w:pPr>
    </w:p>
    <w:p w:rsidRPr="00D03F06" w:rsidR="0088767E" w:rsidP="00D03F06" w:rsidRDefault="0088767E" w14:paraId="0423DA7F" w14:textId="572905EB">
      <w:pPr>
        <w:spacing w:line="360" w:lineRule="auto"/>
        <w:rPr>
          <w:sz w:val="20"/>
          <w:szCs w:val="20"/>
        </w:rPr>
      </w:pPr>
      <w:r w:rsidRPr="00D03F06">
        <w:rPr>
          <w:sz w:val="20"/>
          <w:szCs w:val="20"/>
        </w:rPr>
        <w:t xml:space="preserve">El estudiante como protagonista deja de ser un receptor pasivo de información y asume un papel activo y responsable en la construcción de su aprendizaje, lo cual implica desarrollar competencias cognitivas, digitales y sociales que le permitan gestionar información, participar en espacios colaborativos y producir conocimiento. </w:t>
      </w:r>
    </w:p>
    <w:p w:rsidRPr="00D03F06" w:rsidR="00586250" w:rsidP="00D03F06" w:rsidRDefault="00586250" w14:paraId="2DA946C0" w14:textId="77777777">
      <w:pPr>
        <w:spacing w:line="360" w:lineRule="auto"/>
        <w:rPr>
          <w:sz w:val="20"/>
          <w:szCs w:val="20"/>
        </w:rPr>
      </w:pPr>
    </w:p>
    <w:p w:rsidRPr="00D03F06" w:rsidR="0088767E" w:rsidP="00D03F06" w:rsidRDefault="00586250" w14:paraId="76CBB39A" w14:textId="7617D4BB">
      <w:pPr>
        <w:spacing w:line="360" w:lineRule="auto"/>
        <w:rPr>
          <w:sz w:val="20"/>
          <w:szCs w:val="20"/>
        </w:rPr>
      </w:pPr>
      <w:r w:rsidRPr="00D03F06">
        <w:rPr>
          <w:b/>
          <w:bCs/>
          <w:sz w:val="20"/>
          <w:szCs w:val="20"/>
        </w:rPr>
        <w:t xml:space="preserve">Tabla </w:t>
      </w:r>
      <w:r w:rsidR="00D03F06">
        <w:rPr>
          <w:b/>
          <w:bCs/>
          <w:sz w:val="20"/>
          <w:szCs w:val="20"/>
        </w:rPr>
        <w:t>6</w:t>
      </w:r>
      <w:r w:rsidRPr="00D03F06">
        <w:rPr>
          <w:b/>
          <w:bCs/>
          <w:sz w:val="20"/>
          <w:szCs w:val="20"/>
        </w:rPr>
        <w:t>.</w:t>
      </w:r>
      <w:r w:rsidRPr="00D03F06">
        <w:rPr>
          <w:sz w:val="20"/>
          <w:szCs w:val="20"/>
        </w:rPr>
        <w:t xml:space="preserve"> </w:t>
      </w:r>
      <w:r w:rsidRPr="00D03F06">
        <w:rPr>
          <w:i/>
          <w:iCs/>
          <w:sz w:val="20"/>
          <w:szCs w:val="20"/>
        </w:rPr>
        <w:t>Principales características del estudiante en la era digital</w:t>
      </w:r>
    </w:p>
    <w:tbl>
      <w:tblPr>
        <w:tblStyle w:val="Tablaconcuadrcula"/>
        <w:tblW w:w="0" w:type="auto"/>
        <w:tblLook w:val="04A0" w:firstRow="1" w:lastRow="0" w:firstColumn="1" w:lastColumn="0" w:noHBand="0" w:noVBand="1"/>
      </w:tblPr>
      <w:tblGrid>
        <w:gridCol w:w="1838"/>
        <w:gridCol w:w="3402"/>
        <w:gridCol w:w="3260"/>
      </w:tblGrid>
      <w:tr w:rsidRPr="00D03F06" w:rsidR="00586250" w:rsidTr="00B36AC0" w14:paraId="0594F6EF" w14:textId="77777777">
        <w:tc>
          <w:tcPr>
            <w:tcW w:w="1838" w:type="dxa"/>
            <w:hideMark/>
          </w:tcPr>
          <w:p w:rsidRPr="00D03F06" w:rsidR="00586250" w:rsidP="00D03F06" w:rsidRDefault="00586250" w14:paraId="0D384337" w14:textId="77777777">
            <w:pPr>
              <w:spacing w:line="360" w:lineRule="auto"/>
              <w:rPr>
                <w:b/>
                <w:bCs/>
                <w:sz w:val="20"/>
                <w:szCs w:val="20"/>
              </w:rPr>
            </w:pPr>
            <w:r w:rsidRPr="00D03F06">
              <w:rPr>
                <w:b/>
                <w:bCs/>
                <w:sz w:val="20"/>
                <w:szCs w:val="20"/>
              </w:rPr>
              <w:t>Característica del estudiante</w:t>
            </w:r>
          </w:p>
        </w:tc>
        <w:tc>
          <w:tcPr>
            <w:tcW w:w="3402" w:type="dxa"/>
            <w:hideMark/>
          </w:tcPr>
          <w:p w:rsidRPr="00D03F06" w:rsidR="00586250" w:rsidP="00D03F06" w:rsidRDefault="00586250" w14:paraId="42775558" w14:textId="77777777">
            <w:pPr>
              <w:spacing w:line="360" w:lineRule="auto"/>
              <w:rPr>
                <w:b/>
                <w:bCs/>
                <w:sz w:val="20"/>
                <w:szCs w:val="20"/>
              </w:rPr>
            </w:pPr>
            <w:r w:rsidRPr="00D03F06">
              <w:rPr>
                <w:b/>
                <w:bCs/>
                <w:sz w:val="20"/>
                <w:szCs w:val="20"/>
              </w:rPr>
              <w:t>Descripción</w:t>
            </w:r>
          </w:p>
        </w:tc>
        <w:tc>
          <w:tcPr>
            <w:tcW w:w="3260" w:type="dxa"/>
            <w:hideMark/>
          </w:tcPr>
          <w:p w:rsidRPr="00D03F06" w:rsidR="00586250" w:rsidP="00D03F06" w:rsidRDefault="00586250" w14:paraId="7711EBEE" w14:textId="77777777">
            <w:pPr>
              <w:spacing w:line="360" w:lineRule="auto"/>
              <w:rPr>
                <w:b/>
                <w:bCs/>
                <w:sz w:val="20"/>
                <w:szCs w:val="20"/>
              </w:rPr>
            </w:pPr>
            <w:r w:rsidRPr="00D03F06">
              <w:rPr>
                <w:b/>
                <w:bCs/>
                <w:sz w:val="20"/>
                <w:szCs w:val="20"/>
              </w:rPr>
              <w:t>Ejemplo en entornos digitales</w:t>
            </w:r>
          </w:p>
        </w:tc>
      </w:tr>
      <w:tr w:rsidRPr="00D03F06" w:rsidR="00586250" w:rsidTr="00B36AC0" w14:paraId="2A5E9671" w14:textId="77777777">
        <w:tc>
          <w:tcPr>
            <w:tcW w:w="1838" w:type="dxa"/>
            <w:hideMark/>
          </w:tcPr>
          <w:p w:rsidRPr="00D03F06" w:rsidR="00586250" w:rsidP="00D03F06" w:rsidRDefault="00586250" w14:paraId="3ED1F0D6" w14:textId="77777777">
            <w:pPr>
              <w:spacing w:line="360" w:lineRule="auto"/>
              <w:rPr>
                <w:sz w:val="20"/>
                <w:szCs w:val="20"/>
              </w:rPr>
            </w:pPr>
            <w:r w:rsidRPr="00D03F06">
              <w:rPr>
                <w:sz w:val="20"/>
                <w:szCs w:val="20"/>
              </w:rPr>
              <w:t>Autónomo</w:t>
            </w:r>
          </w:p>
        </w:tc>
        <w:tc>
          <w:tcPr>
            <w:tcW w:w="3402" w:type="dxa"/>
            <w:hideMark/>
          </w:tcPr>
          <w:p w:rsidRPr="00D03F06" w:rsidR="00586250" w:rsidP="00D03F06" w:rsidRDefault="00586250" w14:paraId="17111C8F" w14:textId="77777777">
            <w:pPr>
              <w:spacing w:line="360" w:lineRule="auto"/>
              <w:rPr>
                <w:sz w:val="20"/>
                <w:szCs w:val="20"/>
              </w:rPr>
            </w:pPr>
            <w:r w:rsidRPr="00D03F06">
              <w:rPr>
                <w:sz w:val="20"/>
                <w:szCs w:val="20"/>
              </w:rPr>
              <w:t>Gestiona su propio proceso de aprendizaje, organiza su tiempo y regula su ritmo de estudio.</w:t>
            </w:r>
          </w:p>
        </w:tc>
        <w:tc>
          <w:tcPr>
            <w:tcW w:w="3260" w:type="dxa"/>
            <w:hideMark/>
          </w:tcPr>
          <w:p w:rsidRPr="00D03F06" w:rsidR="00586250" w:rsidP="00D03F06" w:rsidRDefault="00586250" w14:paraId="06815320" w14:textId="77777777">
            <w:pPr>
              <w:spacing w:line="360" w:lineRule="auto"/>
              <w:rPr>
                <w:sz w:val="20"/>
                <w:szCs w:val="20"/>
              </w:rPr>
            </w:pPr>
            <w:r w:rsidRPr="00D03F06">
              <w:rPr>
                <w:sz w:val="20"/>
                <w:szCs w:val="20"/>
              </w:rPr>
              <w:t>Planifica la entrega de actividades en la plataforma virtual y revisa recursos adicionales para fortalecer su aprendizaje.</w:t>
            </w:r>
          </w:p>
        </w:tc>
      </w:tr>
      <w:tr w:rsidRPr="00D03F06" w:rsidR="00586250" w:rsidTr="00B36AC0" w14:paraId="235E8BCE" w14:textId="77777777">
        <w:tc>
          <w:tcPr>
            <w:tcW w:w="1838" w:type="dxa"/>
            <w:hideMark/>
          </w:tcPr>
          <w:p w:rsidRPr="00D03F06" w:rsidR="00586250" w:rsidP="00D03F06" w:rsidRDefault="00586250" w14:paraId="09BE4026" w14:textId="77777777">
            <w:pPr>
              <w:spacing w:line="360" w:lineRule="auto"/>
              <w:rPr>
                <w:sz w:val="20"/>
                <w:szCs w:val="20"/>
              </w:rPr>
            </w:pPr>
            <w:r w:rsidRPr="00D03F06">
              <w:rPr>
                <w:sz w:val="20"/>
                <w:szCs w:val="20"/>
              </w:rPr>
              <w:t>Investigador</w:t>
            </w:r>
          </w:p>
        </w:tc>
        <w:tc>
          <w:tcPr>
            <w:tcW w:w="3402" w:type="dxa"/>
            <w:hideMark/>
          </w:tcPr>
          <w:p w:rsidRPr="00D03F06" w:rsidR="00586250" w:rsidP="00D03F06" w:rsidRDefault="00586250" w14:paraId="62AFB623" w14:textId="77777777">
            <w:pPr>
              <w:spacing w:line="360" w:lineRule="auto"/>
              <w:rPr>
                <w:sz w:val="20"/>
                <w:szCs w:val="20"/>
              </w:rPr>
            </w:pPr>
            <w:r w:rsidRPr="00D03F06">
              <w:rPr>
                <w:sz w:val="20"/>
                <w:szCs w:val="20"/>
              </w:rPr>
              <w:t>Busca, analiza y contrasta información proveniente de diversas fuentes digitales para ampliar su conocimiento.</w:t>
            </w:r>
          </w:p>
        </w:tc>
        <w:tc>
          <w:tcPr>
            <w:tcW w:w="3260" w:type="dxa"/>
            <w:hideMark/>
          </w:tcPr>
          <w:p w:rsidRPr="00D03F06" w:rsidR="00586250" w:rsidP="00D03F06" w:rsidRDefault="00586250" w14:paraId="09EB4FBC" w14:textId="028A41A7">
            <w:pPr>
              <w:spacing w:line="360" w:lineRule="auto"/>
              <w:rPr>
                <w:sz w:val="20"/>
                <w:szCs w:val="20"/>
              </w:rPr>
            </w:pPr>
            <w:r w:rsidRPr="00D03F06">
              <w:rPr>
                <w:sz w:val="20"/>
                <w:szCs w:val="20"/>
              </w:rPr>
              <w:t xml:space="preserve">Consulta artículos académicos, videos educativos y bases de datos para complementar un tema </w:t>
            </w:r>
            <w:r w:rsidRPr="00D03F06" w:rsidR="00B36AC0">
              <w:rPr>
                <w:sz w:val="20"/>
                <w:szCs w:val="20"/>
              </w:rPr>
              <w:t>analizado</w:t>
            </w:r>
            <w:r w:rsidRPr="00D03F06">
              <w:rPr>
                <w:sz w:val="20"/>
                <w:szCs w:val="20"/>
              </w:rPr>
              <w:t xml:space="preserve"> en clase.</w:t>
            </w:r>
          </w:p>
        </w:tc>
      </w:tr>
      <w:tr w:rsidRPr="00D03F06" w:rsidR="00586250" w:rsidTr="00B36AC0" w14:paraId="70E98F07" w14:textId="77777777">
        <w:tc>
          <w:tcPr>
            <w:tcW w:w="1838" w:type="dxa"/>
            <w:hideMark/>
          </w:tcPr>
          <w:p w:rsidRPr="00D03F06" w:rsidR="00586250" w:rsidP="00D03F06" w:rsidRDefault="00586250" w14:paraId="7D2633A0" w14:textId="77777777">
            <w:pPr>
              <w:spacing w:line="360" w:lineRule="auto"/>
              <w:rPr>
                <w:sz w:val="20"/>
                <w:szCs w:val="20"/>
              </w:rPr>
            </w:pPr>
            <w:r w:rsidRPr="00D03F06">
              <w:rPr>
                <w:sz w:val="20"/>
                <w:szCs w:val="20"/>
              </w:rPr>
              <w:t>Colaborador</w:t>
            </w:r>
          </w:p>
        </w:tc>
        <w:tc>
          <w:tcPr>
            <w:tcW w:w="3402" w:type="dxa"/>
            <w:hideMark/>
          </w:tcPr>
          <w:p w:rsidRPr="00D03F06" w:rsidR="00586250" w:rsidP="00D03F06" w:rsidRDefault="00586250" w14:paraId="3D978081" w14:textId="77777777">
            <w:pPr>
              <w:spacing w:line="360" w:lineRule="auto"/>
              <w:rPr>
                <w:sz w:val="20"/>
                <w:szCs w:val="20"/>
              </w:rPr>
            </w:pPr>
            <w:r w:rsidRPr="00D03F06">
              <w:rPr>
                <w:sz w:val="20"/>
                <w:szCs w:val="20"/>
              </w:rPr>
              <w:t>Participa activamente en espacios de interacción académica y construcción colectiva del conocimiento.</w:t>
            </w:r>
          </w:p>
        </w:tc>
        <w:tc>
          <w:tcPr>
            <w:tcW w:w="3260" w:type="dxa"/>
            <w:hideMark/>
          </w:tcPr>
          <w:p w:rsidRPr="00D03F06" w:rsidR="00586250" w:rsidP="00D03F06" w:rsidRDefault="00586250" w14:paraId="7829A69B" w14:textId="77777777">
            <w:pPr>
              <w:spacing w:line="360" w:lineRule="auto"/>
              <w:rPr>
                <w:sz w:val="20"/>
                <w:szCs w:val="20"/>
              </w:rPr>
            </w:pPr>
            <w:r w:rsidRPr="00D03F06">
              <w:rPr>
                <w:sz w:val="20"/>
                <w:szCs w:val="20"/>
              </w:rPr>
              <w:t>Interviene en foros, desarrolla trabajos en equipo y comparte ideas en comunidades virtuales de aprendizaje.</w:t>
            </w:r>
          </w:p>
        </w:tc>
      </w:tr>
      <w:tr w:rsidRPr="00D03F06" w:rsidR="00586250" w:rsidTr="00B36AC0" w14:paraId="1451B20D" w14:textId="77777777">
        <w:tc>
          <w:tcPr>
            <w:tcW w:w="1838" w:type="dxa"/>
            <w:hideMark/>
          </w:tcPr>
          <w:p w:rsidRPr="00D03F06" w:rsidR="00586250" w:rsidP="00D03F06" w:rsidRDefault="00586250" w14:paraId="4B20F029" w14:textId="77777777">
            <w:pPr>
              <w:spacing w:line="360" w:lineRule="auto"/>
              <w:rPr>
                <w:sz w:val="20"/>
                <w:szCs w:val="20"/>
              </w:rPr>
            </w:pPr>
            <w:r w:rsidRPr="00D03F06">
              <w:rPr>
                <w:sz w:val="20"/>
                <w:szCs w:val="20"/>
              </w:rPr>
              <w:t>Creador de contenidos</w:t>
            </w:r>
          </w:p>
        </w:tc>
        <w:tc>
          <w:tcPr>
            <w:tcW w:w="3402" w:type="dxa"/>
            <w:hideMark/>
          </w:tcPr>
          <w:p w:rsidRPr="00D03F06" w:rsidR="00586250" w:rsidP="00D03F06" w:rsidRDefault="00586250" w14:paraId="49AA2F08" w14:textId="77777777">
            <w:pPr>
              <w:spacing w:line="360" w:lineRule="auto"/>
              <w:rPr>
                <w:sz w:val="20"/>
                <w:szCs w:val="20"/>
              </w:rPr>
            </w:pPr>
            <w:r w:rsidRPr="00D03F06">
              <w:rPr>
                <w:sz w:val="20"/>
                <w:szCs w:val="20"/>
              </w:rPr>
              <w:t>Produce materiales digitales que evidencian su aprendizaje y comprensión de los temas estudiados.</w:t>
            </w:r>
          </w:p>
        </w:tc>
        <w:tc>
          <w:tcPr>
            <w:tcW w:w="3260" w:type="dxa"/>
            <w:hideMark/>
          </w:tcPr>
          <w:p w:rsidRPr="00D03F06" w:rsidR="00586250" w:rsidP="00D03F06" w:rsidRDefault="00586250" w14:paraId="20DB3374" w14:textId="77777777">
            <w:pPr>
              <w:spacing w:line="360" w:lineRule="auto"/>
              <w:rPr>
                <w:sz w:val="20"/>
                <w:szCs w:val="20"/>
              </w:rPr>
            </w:pPr>
            <w:r w:rsidRPr="00D03F06">
              <w:rPr>
                <w:sz w:val="20"/>
                <w:szCs w:val="20"/>
              </w:rPr>
              <w:t>Elabora infografías, videos, presentaciones o proyectos digitales como evidencia de aprendizaje.</w:t>
            </w:r>
          </w:p>
        </w:tc>
      </w:tr>
    </w:tbl>
    <w:p w:rsidRPr="00D03F06" w:rsidR="00586250" w:rsidP="00D03F06" w:rsidRDefault="00586250" w14:paraId="14CB3731" w14:textId="77777777">
      <w:pPr>
        <w:spacing w:line="360" w:lineRule="auto"/>
        <w:rPr>
          <w:sz w:val="20"/>
          <w:szCs w:val="20"/>
        </w:rPr>
      </w:pPr>
    </w:p>
    <w:p w:rsidRPr="00D03F06" w:rsidR="00586250" w:rsidP="00D03F06" w:rsidRDefault="00586250" w14:paraId="5138ABCC" w14:textId="77777777">
      <w:pPr>
        <w:spacing w:line="360" w:lineRule="auto"/>
        <w:rPr>
          <w:sz w:val="20"/>
          <w:szCs w:val="20"/>
        </w:rPr>
      </w:pPr>
    </w:p>
    <w:p w:rsidRPr="00D03F06" w:rsidR="0088767E" w:rsidP="00D03F06" w:rsidRDefault="0088767E" w14:paraId="21919D14" w14:textId="375E3B23">
      <w:pPr>
        <w:spacing w:line="360" w:lineRule="auto"/>
        <w:rPr>
          <w:sz w:val="20"/>
          <w:szCs w:val="20"/>
        </w:rPr>
      </w:pPr>
      <w:r w:rsidRPr="00D03F06">
        <w:rPr>
          <w:sz w:val="20"/>
          <w:szCs w:val="20"/>
        </w:rPr>
        <w:t xml:space="preserve">De esta manera, la articulación entre la recursividad del </w:t>
      </w:r>
      <w:r w:rsidRPr="00D03F06" w:rsidR="00586250">
        <w:rPr>
          <w:sz w:val="20"/>
          <w:szCs w:val="20"/>
        </w:rPr>
        <w:t xml:space="preserve">tutor </w:t>
      </w:r>
      <w:r w:rsidRPr="00D03F06">
        <w:rPr>
          <w:sz w:val="20"/>
          <w:szCs w:val="20"/>
        </w:rPr>
        <w:t>docente y el protagonismo del estudiante fortalece procesos de aprendizaje significativos, promueve la construcción colectiva del conocimiento y prepara a los participantes para desenvolverse en contextos académicos y laborales altamente digitalizados.</w:t>
      </w:r>
    </w:p>
    <w:p w:rsidRPr="00D03F06" w:rsidR="00524483" w:rsidP="00D03F06" w:rsidRDefault="00524483" w14:paraId="7E4454D2" w14:textId="77777777">
      <w:pPr>
        <w:spacing w:line="360" w:lineRule="auto"/>
        <w:rPr>
          <w:sz w:val="20"/>
          <w:szCs w:val="20"/>
        </w:rPr>
      </w:pPr>
    </w:p>
    <w:tbl>
      <w:tblPr>
        <w:tblStyle w:val="Tablaconcuadrcula5oscura-nfasis3"/>
        <w:tblW w:w="0" w:type="auto"/>
        <w:tblLook w:val="04A0" w:firstRow="1" w:lastRow="0" w:firstColumn="1" w:lastColumn="0" w:noHBand="0" w:noVBand="1"/>
      </w:tblPr>
      <w:tblGrid>
        <w:gridCol w:w="9962"/>
      </w:tblGrid>
      <w:tr w:rsidRPr="00D03F06" w:rsidR="00524483" w:rsidTr="00524483" w14:paraId="0B9AD97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D03F06" w:rsidR="00524483" w:rsidP="00D03F06" w:rsidRDefault="00524483" w14:paraId="49A9A139" w14:textId="4C9139E2">
            <w:pPr>
              <w:spacing w:line="360" w:lineRule="auto"/>
              <w:jc w:val="center"/>
              <w:rPr>
                <w:color w:val="auto"/>
                <w:sz w:val="20"/>
                <w:szCs w:val="20"/>
              </w:rPr>
            </w:pPr>
            <w:commentRangeStart w:id="32"/>
            <w:r w:rsidRPr="00D03F06">
              <w:rPr>
                <w:color w:val="auto"/>
                <w:sz w:val="20"/>
                <w:szCs w:val="20"/>
              </w:rPr>
              <w:t>P</w:t>
            </w:r>
            <w:r w:rsidR="00060F65">
              <w:rPr>
                <w:color w:val="auto"/>
                <w:sz w:val="20"/>
                <w:szCs w:val="20"/>
              </w:rPr>
              <w:t>ódcas</w:t>
            </w:r>
            <w:commentRangeEnd w:id="32"/>
            <w:r w:rsidR="00E734F1">
              <w:rPr>
                <w:rStyle w:val="Refdecomentario"/>
                <w:color w:val="auto"/>
                <w:sz w:val="20"/>
                <w:szCs w:val="20"/>
              </w:rPr>
              <w:commentReference w:id="32"/>
            </w:r>
            <w:r w:rsidR="00060F65">
              <w:rPr>
                <w:color w:val="auto"/>
                <w:sz w:val="20"/>
                <w:szCs w:val="20"/>
              </w:rPr>
              <w:t>t</w:t>
            </w:r>
          </w:p>
        </w:tc>
      </w:tr>
      <w:tr w:rsidRPr="00D03F06" w:rsidR="00524483" w:rsidTr="00524483" w14:paraId="264416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D03F06" w:rsidR="00524483" w:rsidP="00D03F06" w:rsidRDefault="00524483" w14:paraId="5461BBE9" w14:textId="4CAFDC5B">
            <w:pPr>
              <w:pStyle w:val="Prrafodelista"/>
              <w:spacing w:line="360" w:lineRule="auto"/>
              <w:ind w:left="30"/>
              <w:rPr>
                <w:b w:val="0"/>
                <w:bCs w:val="0"/>
                <w:color w:val="auto"/>
                <w:sz w:val="20"/>
                <w:szCs w:val="20"/>
              </w:rPr>
            </w:pPr>
            <w:r w:rsidRPr="00D03F06">
              <w:rPr>
                <w:b w:val="0"/>
                <w:bCs w:val="0"/>
                <w:color w:val="auto"/>
                <w:sz w:val="20"/>
                <w:szCs w:val="20"/>
              </w:rPr>
              <w:t xml:space="preserve">Lo invitamos a visitar el siguiente </w:t>
            </w:r>
            <w:r w:rsidR="00060F65">
              <w:rPr>
                <w:b w:val="0"/>
                <w:bCs w:val="0"/>
                <w:color w:val="auto"/>
                <w:sz w:val="20"/>
                <w:szCs w:val="20"/>
              </w:rPr>
              <w:t xml:space="preserve">pódcast </w:t>
            </w:r>
            <w:r w:rsidRPr="00D03F06">
              <w:rPr>
                <w:b w:val="0"/>
                <w:bCs w:val="0"/>
                <w:color w:val="auto"/>
                <w:sz w:val="20"/>
                <w:szCs w:val="20"/>
              </w:rPr>
              <w:t>en donde encontrará información sobre este gran proceso de transformación de la educación.</w:t>
            </w:r>
          </w:p>
          <w:p w:rsidRPr="00D03F06" w:rsidR="00524483" w:rsidRDefault="00524483" w14:paraId="217BD26B" w14:textId="2F90783E">
            <w:pPr>
              <w:pStyle w:val="Prrafodelista"/>
              <w:numPr>
                <w:ilvl w:val="0"/>
                <w:numId w:val="23"/>
              </w:numPr>
              <w:spacing w:line="360" w:lineRule="auto"/>
              <w:rPr>
                <w:color w:val="auto"/>
                <w:sz w:val="20"/>
                <w:szCs w:val="20"/>
              </w:rPr>
            </w:pPr>
            <w:r w:rsidRPr="00D03F06">
              <w:rPr>
                <w:color w:val="auto"/>
                <w:sz w:val="20"/>
                <w:szCs w:val="20"/>
              </w:rPr>
              <w:t>Transformación educativa en entornos virtuales</w:t>
            </w:r>
          </w:p>
        </w:tc>
      </w:tr>
    </w:tbl>
    <w:p w:rsidRPr="00D03F06" w:rsidR="00524483" w:rsidP="00D03F06" w:rsidRDefault="00524483" w14:paraId="5473CE85" w14:textId="77777777">
      <w:pPr>
        <w:spacing w:line="360" w:lineRule="auto"/>
        <w:rPr>
          <w:sz w:val="20"/>
          <w:szCs w:val="20"/>
        </w:rPr>
      </w:pPr>
    </w:p>
    <w:p w:rsidRPr="00D03F06" w:rsidR="00CE4EA8" w:rsidP="00D03F06" w:rsidRDefault="00BC3556" w14:paraId="650DEEA3" w14:textId="062DE277">
      <w:pPr>
        <w:pStyle w:val="Ttulo2"/>
        <w:spacing w:line="360" w:lineRule="auto"/>
        <w:rPr>
          <w:b/>
          <w:bCs/>
          <w:sz w:val="20"/>
          <w:szCs w:val="20"/>
        </w:rPr>
      </w:pPr>
      <w:bookmarkStart w:name="_Toc223762496" w:id="33"/>
      <w:r w:rsidRPr="00D03F06">
        <w:rPr>
          <w:b/>
          <w:bCs/>
          <w:sz w:val="20"/>
          <w:szCs w:val="20"/>
        </w:rPr>
        <w:t xml:space="preserve">3.3. </w:t>
      </w:r>
      <w:r w:rsidRPr="00D03F06" w:rsidR="00583093">
        <w:rPr>
          <w:b/>
          <w:bCs/>
          <w:sz w:val="20"/>
          <w:szCs w:val="20"/>
        </w:rPr>
        <w:t>Ventajas y desventajas de los procesos tecnológicos actuales</w:t>
      </w:r>
      <w:bookmarkEnd w:id="33"/>
      <w:r w:rsidRPr="00D03F06" w:rsidR="00583093">
        <w:rPr>
          <w:b/>
          <w:bCs/>
          <w:sz w:val="20"/>
          <w:szCs w:val="20"/>
        </w:rPr>
        <w:t xml:space="preserve"> </w:t>
      </w:r>
    </w:p>
    <w:p w:rsidRPr="00D03F06" w:rsidR="00CE4EA8" w:rsidP="00D03F06" w:rsidRDefault="00CE4EA8" w14:paraId="6288D9AD" w14:textId="77777777">
      <w:pPr>
        <w:spacing w:line="360" w:lineRule="auto"/>
        <w:rPr>
          <w:sz w:val="20"/>
          <w:szCs w:val="20"/>
        </w:rPr>
      </w:pPr>
    </w:p>
    <w:p w:rsidRPr="00D03F06" w:rsidR="00583093" w:rsidP="00D03F06" w:rsidRDefault="00583093" w14:paraId="30EF5AC2" w14:textId="77777777">
      <w:pPr>
        <w:spacing w:line="360" w:lineRule="auto"/>
        <w:rPr>
          <w:sz w:val="20"/>
          <w:szCs w:val="20"/>
        </w:rPr>
      </w:pPr>
      <w:r w:rsidRPr="00D03F06">
        <w:rPr>
          <w:sz w:val="20"/>
          <w:szCs w:val="20"/>
        </w:rPr>
        <w:t>Los procesos tecnológicos actuales han transformado profundamente la educación y la formación profesional, ampliando posibilidades de acceso, comunicación y construcción de conocimiento. Sin embargo, su incorporación no está exenta de tensiones: junto a los beneficios emergen desafíos pedagógicos, sociales y éticos que deben ser analizados críticamente para garantizar un uso pertinente de las TIC.</w:t>
      </w:r>
    </w:p>
    <w:p w:rsidRPr="00D03F06" w:rsidR="00583093" w:rsidP="00D03F06" w:rsidRDefault="00583093" w14:paraId="6979953F" w14:textId="77777777">
      <w:pPr>
        <w:spacing w:line="360" w:lineRule="auto"/>
        <w:rPr>
          <w:sz w:val="20"/>
          <w:szCs w:val="20"/>
        </w:rPr>
      </w:pPr>
    </w:p>
    <w:p w:rsidRPr="00D03F06" w:rsidR="00CE4EA8" w:rsidP="00D03F06" w:rsidRDefault="00583093" w14:paraId="16E5194E" w14:textId="785F8ABE">
      <w:pPr>
        <w:spacing w:line="360" w:lineRule="auto"/>
        <w:rPr>
          <w:sz w:val="20"/>
          <w:szCs w:val="20"/>
        </w:rPr>
      </w:pPr>
      <w:r w:rsidRPr="00D03F06">
        <w:rPr>
          <w:sz w:val="20"/>
          <w:szCs w:val="20"/>
        </w:rPr>
        <w:t>Comprender estas ventajas y desventajas permite a docentes y orientadores formativos tomar decisiones pedagógicas más equilibradas, promoviendo la innovación sin desconocer los riesgos asociados al uso intensivo de la tecnología.</w:t>
      </w:r>
    </w:p>
    <w:p w:rsidRPr="00D03F06" w:rsidR="00BC3556" w:rsidP="00D03F06" w:rsidRDefault="00BC3556" w14:paraId="0A7F33CB" w14:textId="77777777">
      <w:pPr>
        <w:spacing w:line="360" w:lineRule="auto"/>
        <w:rPr>
          <w:sz w:val="20"/>
          <w:szCs w:val="20"/>
        </w:rPr>
      </w:pPr>
    </w:p>
    <w:p w:rsidRPr="00D03F06" w:rsidR="00BC3556" w:rsidP="00D03F06" w:rsidRDefault="00BC3556" w14:paraId="36740748" w14:textId="0D0267DC">
      <w:pPr>
        <w:spacing w:line="360" w:lineRule="auto"/>
        <w:rPr>
          <w:sz w:val="20"/>
          <w:szCs w:val="20"/>
        </w:rPr>
      </w:pPr>
      <w:r w:rsidRPr="00D03F06">
        <w:rPr>
          <w:b/>
          <w:bCs/>
          <w:sz w:val="20"/>
          <w:szCs w:val="20"/>
        </w:rPr>
        <w:t xml:space="preserve">Tabla </w:t>
      </w:r>
      <w:r w:rsidR="00D03F06">
        <w:rPr>
          <w:b/>
          <w:bCs/>
          <w:sz w:val="20"/>
          <w:szCs w:val="20"/>
        </w:rPr>
        <w:t>7</w:t>
      </w:r>
      <w:r w:rsidRPr="00D03F06">
        <w:rPr>
          <w:b/>
          <w:bCs/>
          <w:sz w:val="20"/>
          <w:szCs w:val="20"/>
        </w:rPr>
        <w:t>.</w:t>
      </w:r>
      <w:r w:rsidRPr="00D03F06">
        <w:rPr>
          <w:sz w:val="20"/>
          <w:szCs w:val="20"/>
        </w:rPr>
        <w:t xml:space="preserve"> </w:t>
      </w:r>
      <w:r w:rsidRPr="00D03F06">
        <w:rPr>
          <w:i/>
          <w:iCs/>
          <w:sz w:val="20"/>
          <w:szCs w:val="20"/>
        </w:rPr>
        <w:t>Ventajas y desventajas de la educación mediada por TIC</w:t>
      </w:r>
    </w:p>
    <w:tbl>
      <w:tblPr>
        <w:tblStyle w:val="Tablaconcuadrcula"/>
        <w:tblW w:w="0" w:type="auto"/>
        <w:tblLook w:val="04A0" w:firstRow="1" w:lastRow="0" w:firstColumn="1" w:lastColumn="0" w:noHBand="0" w:noVBand="1"/>
      </w:tblPr>
      <w:tblGrid>
        <w:gridCol w:w="1273"/>
        <w:gridCol w:w="2009"/>
        <w:gridCol w:w="6680"/>
      </w:tblGrid>
      <w:tr w:rsidRPr="00D03F06" w:rsidR="00BC3556" w:rsidTr="00BC3556" w14:paraId="337B825F" w14:textId="77777777">
        <w:tc>
          <w:tcPr>
            <w:tcW w:w="0" w:type="auto"/>
            <w:hideMark/>
          </w:tcPr>
          <w:p w:rsidRPr="00D03F06" w:rsidR="00BC3556" w:rsidP="00D03F06" w:rsidRDefault="00BC3556" w14:paraId="56999560" w14:textId="77777777">
            <w:pPr>
              <w:spacing w:line="360" w:lineRule="auto"/>
              <w:rPr>
                <w:b/>
                <w:bCs/>
                <w:sz w:val="20"/>
                <w:szCs w:val="20"/>
              </w:rPr>
            </w:pPr>
            <w:r w:rsidRPr="00D03F06">
              <w:rPr>
                <w:b/>
                <w:bCs/>
                <w:sz w:val="20"/>
                <w:szCs w:val="20"/>
              </w:rPr>
              <w:t>Categoría</w:t>
            </w:r>
          </w:p>
        </w:tc>
        <w:tc>
          <w:tcPr>
            <w:tcW w:w="0" w:type="auto"/>
            <w:hideMark/>
          </w:tcPr>
          <w:p w:rsidRPr="00D03F06" w:rsidR="00BC3556" w:rsidP="00D03F06" w:rsidRDefault="00BC3556" w14:paraId="5D045F36" w14:textId="77777777">
            <w:pPr>
              <w:spacing w:line="360" w:lineRule="auto"/>
              <w:rPr>
                <w:b/>
                <w:bCs/>
                <w:sz w:val="20"/>
                <w:szCs w:val="20"/>
              </w:rPr>
            </w:pPr>
            <w:r w:rsidRPr="00D03F06">
              <w:rPr>
                <w:b/>
                <w:bCs/>
                <w:sz w:val="20"/>
                <w:szCs w:val="20"/>
              </w:rPr>
              <w:t>Aspecto</w:t>
            </w:r>
          </w:p>
        </w:tc>
        <w:tc>
          <w:tcPr>
            <w:tcW w:w="0" w:type="auto"/>
            <w:hideMark/>
          </w:tcPr>
          <w:p w:rsidRPr="00D03F06" w:rsidR="00BC3556" w:rsidP="00D03F06" w:rsidRDefault="00B36AC0" w14:paraId="0BC58492" w14:textId="10EBE5E5">
            <w:pPr>
              <w:spacing w:line="360" w:lineRule="auto"/>
              <w:rPr>
                <w:b/>
                <w:bCs/>
                <w:sz w:val="20"/>
                <w:szCs w:val="20"/>
              </w:rPr>
            </w:pPr>
            <w:r w:rsidRPr="00D03F06">
              <w:rPr>
                <w:b/>
                <w:bCs/>
                <w:sz w:val="20"/>
                <w:szCs w:val="20"/>
              </w:rPr>
              <w:t>Explicación</w:t>
            </w:r>
          </w:p>
        </w:tc>
      </w:tr>
      <w:tr w:rsidRPr="00D03F06" w:rsidR="00BC3556" w:rsidTr="00BC3556" w14:paraId="6F16E234" w14:textId="77777777">
        <w:tc>
          <w:tcPr>
            <w:tcW w:w="0" w:type="auto"/>
            <w:vMerge w:val="restart"/>
            <w:vAlign w:val="center"/>
            <w:hideMark/>
          </w:tcPr>
          <w:p w:rsidRPr="00D03F06" w:rsidR="00BC3556" w:rsidP="00D03F06" w:rsidRDefault="00BC3556" w14:paraId="24454C3B" w14:textId="77777777">
            <w:pPr>
              <w:spacing w:line="360" w:lineRule="auto"/>
              <w:rPr>
                <w:b/>
                <w:bCs/>
                <w:sz w:val="20"/>
                <w:szCs w:val="20"/>
              </w:rPr>
            </w:pPr>
            <w:r w:rsidRPr="00D03F06">
              <w:rPr>
                <w:b/>
                <w:bCs/>
                <w:sz w:val="20"/>
                <w:szCs w:val="20"/>
              </w:rPr>
              <w:t>Ventaja</w:t>
            </w:r>
          </w:p>
        </w:tc>
        <w:tc>
          <w:tcPr>
            <w:tcW w:w="0" w:type="auto"/>
            <w:vAlign w:val="center"/>
            <w:hideMark/>
          </w:tcPr>
          <w:p w:rsidRPr="00D03F06" w:rsidR="00BC3556" w:rsidP="00D03F06" w:rsidRDefault="00BC3556" w14:paraId="118A457C" w14:textId="19171444">
            <w:pPr>
              <w:spacing w:line="360" w:lineRule="auto"/>
              <w:rPr>
                <w:sz w:val="20"/>
                <w:szCs w:val="20"/>
              </w:rPr>
            </w:pPr>
            <w:r w:rsidRPr="00D03F06">
              <w:rPr>
                <w:sz w:val="20"/>
                <w:szCs w:val="20"/>
              </w:rPr>
              <w:t>Democratización del conocimiento.</w:t>
            </w:r>
          </w:p>
        </w:tc>
        <w:tc>
          <w:tcPr>
            <w:tcW w:w="0" w:type="auto"/>
            <w:hideMark/>
          </w:tcPr>
          <w:p w:rsidRPr="00D03F06" w:rsidR="00BC3556" w:rsidP="00D03F06" w:rsidRDefault="00BC3556" w14:paraId="0098558E" w14:textId="77777777">
            <w:pPr>
              <w:spacing w:line="360" w:lineRule="auto"/>
              <w:rPr>
                <w:sz w:val="20"/>
                <w:szCs w:val="20"/>
              </w:rPr>
            </w:pPr>
            <w:r w:rsidRPr="00D03F06">
              <w:rPr>
                <w:sz w:val="20"/>
                <w:szCs w:val="20"/>
              </w:rPr>
              <w:t>Las TIC facilitan el acceso masivo a información y recursos educativos abiertos. Actualmente es posible participar en cursos virtuales, bibliotecas digitales, repositorios académicos y comunidades de aprendizaje sin limitaciones geográficas, lo que favorece la inclusión educativa y el aprendizaje permanente.</w:t>
            </w:r>
          </w:p>
        </w:tc>
      </w:tr>
      <w:tr w:rsidRPr="00D03F06" w:rsidR="00BC3556" w:rsidTr="00BC3556" w14:paraId="0469172F" w14:textId="77777777">
        <w:tc>
          <w:tcPr>
            <w:tcW w:w="0" w:type="auto"/>
            <w:vMerge/>
            <w:hideMark/>
          </w:tcPr>
          <w:p w:rsidRPr="00D03F06" w:rsidR="00BC3556" w:rsidP="00D03F06" w:rsidRDefault="00BC3556" w14:paraId="5BF0D8E1" w14:textId="1CCD92F5">
            <w:pPr>
              <w:spacing w:line="360" w:lineRule="auto"/>
              <w:rPr>
                <w:b/>
                <w:bCs/>
                <w:sz w:val="20"/>
                <w:szCs w:val="20"/>
              </w:rPr>
            </w:pPr>
          </w:p>
        </w:tc>
        <w:tc>
          <w:tcPr>
            <w:tcW w:w="0" w:type="auto"/>
            <w:vAlign w:val="center"/>
            <w:hideMark/>
          </w:tcPr>
          <w:p w:rsidRPr="00D03F06" w:rsidR="00BC3556" w:rsidP="00D03F06" w:rsidRDefault="00BC3556" w14:paraId="41BD1C03" w14:textId="257127E2">
            <w:pPr>
              <w:spacing w:line="360" w:lineRule="auto"/>
              <w:rPr>
                <w:sz w:val="20"/>
                <w:szCs w:val="20"/>
              </w:rPr>
            </w:pPr>
            <w:r w:rsidRPr="00D03F06">
              <w:rPr>
                <w:sz w:val="20"/>
                <w:szCs w:val="20"/>
              </w:rPr>
              <w:t>Flexibilidad.</w:t>
            </w:r>
          </w:p>
        </w:tc>
        <w:tc>
          <w:tcPr>
            <w:tcW w:w="0" w:type="auto"/>
            <w:hideMark/>
          </w:tcPr>
          <w:p w:rsidRPr="00D03F06" w:rsidR="00BC3556" w:rsidP="00D03F06" w:rsidRDefault="00BC3556" w14:paraId="0EE864A0" w14:textId="77777777">
            <w:pPr>
              <w:spacing w:line="360" w:lineRule="auto"/>
              <w:rPr>
                <w:sz w:val="20"/>
                <w:szCs w:val="20"/>
              </w:rPr>
            </w:pPr>
            <w:r w:rsidRPr="00D03F06">
              <w:rPr>
                <w:sz w:val="20"/>
                <w:szCs w:val="20"/>
              </w:rPr>
              <w:t xml:space="preserve">La educación mediada por tecnologías permite estudiar en diferentes tiempos y espacios. Los estudiantes pueden avanzar a su propio ritmo, </w:t>
            </w:r>
            <w:r w:rsidRPr="00D03F06">
              <w:rPr>
                <w:sz w:val="20"/>
                <w:szCs w:val="20"/>
              </w:rPr>
              <w:t>combinar el estudio con el trabajo y acceder a los contenidos desde diversos dispositivos, ampliando así las oportunidades de formación.</w:t>
            </w:r>
          </w:p>
        </w:tc>
      </w:tr>
      <w:tr w:rsidRPr="00D03F06" w:rsidR="00BC3556" w:rsidTr="00BC3556" w14:paraId="5EE5DDB2" w14:textId="77777777">
        <w:tc>
          <w:tcPr>
            <w:tcW w:w="0" w:type="auto"/>
            <w:vMerge/>
            <w:hideMark/>
          </w:tcPr>
          <w:p w:rsidRPr="00D03F06" w:rsidR="00BC3556" w:rsidP="00D03F06" w:rsidRDefault="00BC3556" w14:paraId="4EAB1D5F" w14:textId="158B71C9">
            <w:pPr>
              <w:spacing w:line="360" w:lineRule="auto"/>
              <w:rPr>
                <w:b/>
                <w:bCs/>
                <w:sz w:val="20"/>
                <w:szCs w:val="20"/>
              </w:rPr>
            </w:pPr>
          </w:p>
        </w:tc>
        <w:tc>
          <w:tcPr>
            <w:tcW w:w="0" w:type="auto"/>
            <w:vAlign w:val="center"/>
            <w:hideMark/>
          </w:tcPr>
          <w:p w:rsidRPr="00D03F06" w:rsidR="00BC3556" w:rsidP="00D03F06" w:rsidRDefault="00BC3556" w14:paraId="1592A14D" w14:textId="0113BEE7">
            <w:pPr>
              <w:spacing w:line="360" w:lineRule="auto"/>
              <w:rPr>
                <w:sz w:val="20"/>
                <w:szCs w:val="20"/>
              </w:rPr>
            </w:pPr>
            <w:r w:rsidRPr="00D03F06">
              <w:rPr>
                <w:sz w:val="20"/>
                <w:szCs w:val="20"/>
              </w:rPr>
              <w:t>Innovación didáctica.</w:t>
            </w:r>
          </w:p>
        </w:tc>
        <w:tc>
          <w:tcPr>
            <w:tcW w:w="0" w:type="auto"/>
            <w:hideMark/>
          </w:tcPr>
          <w:p w:rsidRPr="00D03F06" w:rsidR="00BC3556" w:rsidP="00D03F06" w:rsidRDefault="00BC3556" w14:paraId="3542CE01" w14:textId="77777777">
            <w:pPr>
              <w:spacing w:line="360" w:lineRule="auto"/>
              <w:rPr>
                <w:sz w:val="20"/>
                <w:szCs w:val="20"/>
              </w:rPr>
            </w:pPr>
            <w:r w:rsidRPr="00D03F06">
              <w:rPr>
                <w:sz w:val="20"/>
                <w:szCs w:val="20"/>
              </w:rPr>
              <w:t>Las herramientas digitales posibilitan el desarrollo de metodologías activas como simuladores, aprendizaje basado en proyectos, gamificación, realidad aumentada y entornos colaborativos, lo que fortalece la motivación, la participación y la comprensión significativa.</w:t>
            </w:r>
          </w:p>
        </w:tc>
      </w:tr>
      <w:tr w:rsidRPr="00D03F06" w:rsidR="00BC3556" w:rsidTr="00BC3556" w14:paraId="6A7B3C0C" w14:textId="77777777">
        <w:tc>
          <w:tcPr>
            <w:tcW w:w="0" w:type="auto"/>
            <w:vMerge w:val="restart"/>
            <w:vAlign w:val="center"/>
            <w:hideMark/>
          </w:tcPr>
          <w:p w:rsidRPr="00D03F06" w:rsidR="00BC3556" w:rsidP="00D03F06" w:rsidRDefault="00BC3556" w14:paraId="3376CDA2" w14:textId="77777777">
            <w:pPr>
              <w:spacing w:line="360" w:lineRule="auto"/>
              <w:rPr>
                <w:b/>
                <w:bCs/>
                <w:sz w:val="20"/>
                <w:szCs w:val="20"/>
              </w:rPr>
            </w:pPr>
            <w:r w:rsidRPr="00D03F06">
              <w:rPr>
                <w:b/>
                <w:bCs/>
                <w:sz w:val="20"/>
                <w:szCs w:val="20"/>
              </w:rPr>
              <w:t>Desventaja</w:t>
            </w:r>
          </w:p>
        </w:tc>
        <w:tc>
          <w:tcPr>
            <w:tcW w:w="0" w:type="auto"/>
            <w:vAlign w:val="center"/>
            <w:hideMark/>
          </w:tcPr>
          <w:p w:rsidRPr="00D03F06" w:rsidR="00BC3556" w:rsidP="00D03F06" w:rsidRDefault="00BC3556" w14:paraId="6FBB7CC4" w14:textId="6D8F676D">
            <w:pPr>
              <w:spacing w:line="360" w:lineRule="auto"/>
              <w:rPr>
                <w:sz w:val="20"/>
                <w:szCs w:val="20"/>
              </w:rPr>
            </w:pPr>
            <w:r w:rsidRPr="00D03F06">
              <w:rPr>
                <w:sz w:val="20"/>
                <w:szCs w:val="20"/>
              </w:rPr>
              <w:t>Brecha digital.</w:t>
            </w:r>
          </w:p>
        </w:tc>
        <w:tc>
          <w:tcPr>
            <w:tcW w:w="0" w:type="auto"/>
            <w:hideMark/>
          </w:tcPr>
          <w:p w:rsidRPr="00D03F06" w:rsidR="00BC3556" w:rsidP="00D03F06" w:rsidRDefault="00BC3556" w14:paraId="06AE5EE5" w14:textId="77777777">
            <w:pPr>
              <w:spacing w:line="360" w:lineRule="auto"/>
              <w:rPr>
                <w:sz w:val="20"/>
                <w:szCs w:val="20"/>
              </w:rPr>
            </w:pPr>
            <w:r w:rsidRPr="00D03F06">
              <w:rPr>
                <w:sz w:val="20"/>
                <w:szCs w:val="20"/>
              </w:rPr>
              <w:t>No todos los estudiantes cuentan con acceso a conectividad, dispositivos tecnológicos o competencias digitales suficientes. Esta situación puede generar desigualdades en el acceso a la educación si no se implementan estrategias institucionales de inclusión digital.</w:t>
            </w:r>
          </w:p>
        </w:tc>
      </w:tr>
      <w:tr w:rsidRPr="00D03F06" w:rsidR="00BC3556" w:rsidTr="00BC3556" w14:paraId="51B01EE9" w14:textId="77777777">
        <w:tc>
          <w:tcPr>
            <w:tcW w:w="0" w:type="auto"/>
            <w:vMerge/>
            <w:hideMark/>
          </w:tcPr>
          <w:p w:rsidRPr="00D03F06" w:rsidR="00BC3556" w:rsidP="00D03F06" w:rsidRDefault="00BC3556" w14:paraId="14BB95CB" w14:textId="30D88510">
            <w:pPr>
              <w:spacing w:line="360" w:lineRule="auto"/>
              <w:rPr>
                <w:sz w:val="20"/>
                <w:szCs w:val="20"/>
              </w:rPr>
            </w:pPr>
          </w:p>
        </w:tc>
        <w:tc>
          <w:tcPr>
            <w:tcW w:w="0" w:type="auto"/>
            <w:vAlign w:val="center"/>
            <w:hideMark/>
          </w:tcPr>
          <w:p w:rsidRPr="00D03F06" w:rsidR="00BC3556" w:rsidP="00D03F06" w:rsidRDefault="00BC3556" w14:paraId="7B6E42C4" w14:textId="317FB3B1">
            <w:pPr>
              <w:spacing w:line="360" w:lineRule="auto"/>
              <w:rPr>
                <w:sz w:val="20"/>
                <w:szCs w:val="20"/>
              </w:rPr>
            </w:pPr>
            <w:r w:rsidRPr="00D03F06">
              <w:rPr>
                <w:sz w:val="20"/>
                <w:szCs w:val="20"/>
              </w:rPr>
              <w:t>Dependencia tecnológica.</w:t>
            </w:r>
          </w:p>
        </w:tc>
        <w:tc>
          <w:tcPr>
            <w:tcW w:w="0" w:type="auto"/>
            <w:hideMark/>
          </w:tcPr>
          <w:p w:rsidRPr="00D03F06" w:rsidR="00BC3556" w:rsidP="00D03F06" w:rsidRDefault="00BC3556" w14:paraId="500457FB" w14:textId="77777777">
            <w:pPr>
              <w:spacing w:line="360" w:lineRule="auto"/>
              <w:rPr>
                <w:sz w:val="20"/>
                <w:szCs w:val="20"/>
              </w:rPr>
            </w:pPr>
            <w:r w:rsidRPr="00D03F06">
              <w:rPr>
                <w:sz w:val="20"/>
                <w:szCs w:val="20"/>
              </w:rPr>
              <w:t>El uso intensivo de plataformas y herramientas digitales puede generar dependencia operativa y cognitiva. Problemas técnicos, fallas en los sistemas o el uso acrítico de la tecnología pueden afectar la continuidad y la calidad de los procesos formativos.</w:t>
            </w:r>
          </w:p>
        </w:tc>
      </w:tr>
      <w:tr w:rsidRPr="00D03F06" w:rsidR="00BC3556" w:rsidTr="00BC3556" w14:paraId="702702EE" w14:textId="77777777">
        <w:tc>
          <w:tcPr>
            <w:tcW w:w="0" w:type="auto"/>
            <w:vMerge/>
            <w:hideMark/>
          </w:tcPr>
          <w:p w:rsidRPr="00D03F06" w:rsidR="00BC3556" w:rsidP="00D03F06" w:rsidRDefault="00BC3556" w14:paraId="6C9EAB9B" w14:textId="7D75900C">
            <w:pPr>
              <w:spacing w:line="360" w:lineRule="auto"/>
              <w:rPr>
                <w:sz w:val="20"/>
                <w:szCs w:val="20"/>
              </w:rPr>
            </w:pPr>
          </w:p>
        </w:tc>
        <w:tc>
          <w:tcPr>
            <w:tcW w:w="0" w:type="auto"/>
            <w:vAlign w:val="center"/>
            <w:hideMark/>
          </w:tcPr>
          <w:p w:rsidRPr="00D03F06" w:rsidR="00BC3556" w:rsidP="00D03F06" w:rsidRDefault="00BC3556" w14:paraId="1E2A46C8" w14:textId="0B1D4C52">
            <w:pPr>
              <w:spacing w:line="360" w:lineRule="auto"/>
              <w:rPr>
                <w:sz w:val="20"/>
                <w:szCs w:val="20"/>
              </w:rPr>
            </w:pPr>
            <w:r w:rsidRPr="00D03F06">
              <w:rPr>
                <w:sz w:val="20"/>
                <w:szCs w:val="20"/>
              </w:rPr>
              <w:t>Aislamiento social.</w:t>
            </w:r>
          </w:p>
        </w:tc>
        <w:tc>
          <w:tcPr>
            <w:tcW w:w="0" w:type="auto"/>
            <w:hideMark/>
          </w:tcPr>
          <w:p w:rsidRPr="00D03F06" w:rsidR="00BC3556" w:rsidP="00D03F06" w:rsidRDefault="00BC3556" w14:paraId="56EA28AB" w14:textId="77777777">
            <w:pPr>
              <w:spacing w:line="360" w:lineRule="auto"/>
              <w:rPr>
                <w:sz w:val="20"/>
                <w:szCs w:val="20"/>
              </w:rPr>
            </w:pPr>
            <w:r w:rsidRPr="00D03F06">
              <w:rPr>
                <w:sz w:val="20"/>
                <w:szCs w:val="20"/>
              </w:rPr>
              <w:t>Aunque existen espacios colaborativos virtuales, la virtualidad prolongada puede disminuir la interacción humana directa, lo que puede afectar el desarrollo de habilidades socioemocionales, el sentido de pertenencia y la construcción colectiva del conocimiento desde la presencialidad.</w:t>
            </w:r>
          </w:p>
        </w:tc>
      </w:tr>
    </w:tbl>
    <w:p w:rsidRPr="00D03F06" w:rsidR="00583093" w:rsidP="00D03F06" w:rsidRDefault="00583093" w14:paraId="1C577EE9" w14:textId="02FA6726">
      <w:pPr>
        <w:spacing w:line="360" w:lineRule="auto"/>
        <w:rPr>
          <w:sz w:val="20"/>
          <w:szCs w:val="20"/>
        </w:rPr>
      </w:pPr>
    </w:p>
    <w:p w:rsidRPr="00D03F06" w:rsidR="00CE4EA8" w:rsidRDefault="0028389C" w14:paraId="5D7B62CB" w14:textId="2221E42F">
      <w:pPr>
        <w:pStyle w:val="Ttulo1"/>
        <w:numPr>
          <w:ilvl w:val="0"/>
          <w:numId w:val="25"/>
        </w:numPr>
        <w:spacing w:line="360" w:lineRule="auto"/>
        <w:rPr>
          <w:b/>
          <w:bCs/>
          <w:sz w:val="20"/>
          <w:szCs w:val="20"/>
        </w:rPr>
      </w:pPr>
      <w:bookmarkStart w:name="_Toc223762497" w:id="34"/>
      <w:r w:rsidRPr="00D03F06">
        <w:rPr>
          <w:b/>
          <w:bCs/>
          <w:sz w:val="20"/>
          <w:szCs w:val="20"/>
        </w:rPr>
        <w:t xml:space="preserve">Diferencias </w:t>
      </w:r>
      <w:r w:rsidRPr="00D03F06" w:rsidR="00BC3556">
        <w:rPr>
          <w:b/>
          <w:bCs/>
          <w:sz w:val="20"/>
          <w:szCs w:val="20"/>
        </w:rPr>
        <w:t>entre la sociedad de la información, la sociedad del conocimiento y la sociedad red</w:t>
      </w:r>
      <w:bookmarkEnd w:id="34"/>
    </w:p>
    <w:p w:rsidRPr="00D03F06" w:rsidR="00BC3556" w:rsidP="00D03F06" w:rsidRDefault="00BC3556" w14:paraId="68EB2726" w14:textId="77777777">
      <w:pPr>
        <w:spacing w:line="360" w:lineRule="auto"/>
        <w:rPr>
          <w:sz w:val="20"/>
          <w:szCs w:val="20"/>
        </w:rPr>
      </w:pPr>
    </w:p>
    <w:p w:rsidRPr="00D03F06" w:rsidR="00BC3556" w:rsidP="00D03F06" w:rsidRDefault="00BC3556" w14:paraId="35D7A2D9" w14:textId="6C7894A3">
      <w:pPr>
        <w:spacing w:line="360" w:lineRule="auto"/>
        <w:rPr>
          <w:sz w:val="20"/>
          <w:szCs w:val="20"/>
        </w:rPr>
      </w:pPr>
      <w:r w:rsidRPr="00D03F06">
        <w:rPr>
          <w:sz w:val="20"/>
          <w:szCs w:val="20"/>
        </w:rPr>
        <w:t>Las expresiones sociedad de la información, sociedad del conocimiento y sociedad red representan diferentes etapas en la evolución de las transformaciones sociales impulsadas por las Tecnologías de la Información y la Comunicación (TIC). Cada una de ellas describe una manera particular de comprender el papel de la información, el conocimiento y la conectividad en la vida social, económica y educativa.</w:t>
      </w:r>
    </w:p>
    <w:p w:rsidRPr="00D03F06" w:rsidR="00093861" w:rsidP="00D03F06" w:rsidRDefault="00093861" w14:paraId="5208901C" w14:textId="77777777">
      <w:pPr>
        <w:spacing w:line="360" w:lineRule="auto"/>
        <w:rPr>
          <w:sz w:val="20"/>
          <w:szCs w:val="20"/>
        </w:rPr>
      </w:pPr>
    </w:p>
    <w:p w:rsidRPr="00D03F06" w:rsidR="00093861" w:rsidP="00D03F06" w:rsidRDefault="00093861" w14:paraId="21CDBF40" w14:textId="32E848F3">
      <w:pPr>
        <w:spacing w:line="360" w:lineRule="auto"/>
        <w:rPr>
          <w:sz w:val="20"/>
          <w:szCs w:val="20"/>
        </w:rPr>
      </w:pPr>
      <w:r w:rsidRPr="00D03F06">
        <w:rPr>
          <w:noProof/>
          <w:sz w:val="20"/>
          <w:szCs w:val="20"/>
        </w:rPr>
        <w:drawing>
          <wp:inline distT="0" distB="0" distL="0" distR="0" wp14:anchorId="144368D3" wp14:editId="64176110">
            <wp:extent cx="6359525" cy="4292930"/>
            <wp:effectExtent l="0" t="0" r="22225" b="0"/>
            <wp:docPr id="45926532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Pr="00D03F06" w:rsidR="00B97788" w:rsidP="00D03F06" w:rsidRDefault="00BC3556" w14:paraId="0E676DF4" w14:textId="7DEA18FF">
      <w:pPr>
        <w:spacing w:line="360" w:lineRule="auto"/>
        <w:rPr>
          <w:sz w:val="20"/>
          <w:szCs w:val="20"/>
        </w:rPr>
      </w:pPr>
      <w:r w:rsidRPr="00D03F06">
        <w:rPr>
          <w:sz w:val="20"/>
          <w:szCs w:val="20"/>
        </w:rPr>
        <w:t>Esta evolución implica una transformación progresiva de los procesos formativos: se pasa de enseñar a buscar información, a formar para analizarla y aplicarla, y posteriormente a aprender de manera colaborativa en entornos digitales interconectados.</w:t>
      </w:r>
    </w:p>
    <w:p w:rsidRPr="00D03F06" w:rsidR="00093861" w:rsidP="00D03F06" w:rsidRDefault="00093861" w14:paraId="567B7D84" w14:textId="77777777">
      <w:pPr>
        <w:spacing w:line="360" w:lineRule="auto"/>
        <w:rPr>
          <w:sz w:val="20"/>
          <w:szCs w:val="20"/>
        </w:rPr>
      </w:pPr>
    </w:p>
    <w:p w:rsidRPr="00D03F06" w:rsidR="00093861" w:rsidP="00D03F06" w:rsidRDefault="00093861" w14:paraId="31222AE7" w14:textId="12F2EAFA">
      <w:pPr>
        <w:spacing w:line="360" w:lineRule="auto"/>
        <w:rPr>
          <w:sz w:val="20"/>
          <w:szCs w:val="20"/>
        </w:rPr>
      </w:pPr>
      <w:r w:rsidRPr="00D03F06">
        <w:rPr>
          <w:b/>
          <w:bCs/>
          <w:sz w:val="20"/>
          <w:szCs w:val="20"/>
        </w:rPr>
        <w:t>Tabla 8.</w:t>
      </w:r>
      <w:r w:rsidRPr="00D03F06">
        <w:rPr>
          <w:sz w:val="20"/>
          <w:szCs w:val="20"/>
        </w:rPr>
        <w:t xml:space="preserve"> </w:t>
      </w:r>
      <w:r w:rsidRPr="00D03F06">
        <w:rPr>
          <w:i/>
          <w:iCs/>
          <w:sz w:val="20"/>
          <w:szCs w:val="20"/>
        </w:rPr>
        <w:t>Comparación entre sociedad de la información, sociedad del conocimiento y sociedad red</w:t>
      </w:r>
    </w:p>
    <w:tbl>
      <w:tblPr>
        <w:tblStyle w:val="Tablaconcuadrcula"/>
        <w:tblW w:w="8383" w:type="dxa"/>
        <w:tblLook w:val="04A0" w:firstRow="1" w:lastRow="0" w:firstColumn="1" w:lastColumn="0" w:noHBand="0" w:noVBand="1"/>
      </w:tblPr>
      <w:tblGrid>
        <w:gridCol w:w="1394"/>
        <w:gridCol w:w="2061"/>
        <w:gridCol w:w="2647"/>
        <w:gridCol w:w="2281"/>
      </w:tblGrid>
      <w:tr w:rsidRPr="00D03F06" w:rsidR="00093861" w:rsidTr="7B959C4D" w14:paraId="32FD6D17" w14:textId="77777777">
        <w:trPr>
          <w:trHeight w:val="831"/>
        </w:trPr>
        <w:tc>
          <w:tcPr>
            <w:tcW w:w="0" w:type="auto"/>
            <w:hideMark/>
          </w:tcPr>
          <w:p w:rsidRPr="00D03F06" w:rsidR="00093861" w:rsidP="00D03F06" w:rsidRDefault="00093861" w14:paraId="769B361B" w14:textId="77777777">
            <w:pPr>
              <w:spacing w:line="360" w:lineRule="auto"/>
              <w:rPr>
                <w:b/>
                <w:bCs/>
                <w:sz w:val="20"/>
                <w:szCs w:val="20"/>
              </w:rPr>
            </w:pPr>
            <w:r w:rsidRPr="00D03F06">
              <w:rPr>
                <w:b/>
                <w:bCs/>
                <w:sz w:val="20"/>
                <w:szCs w:val="20"/>
              </w:rPr>
              <w:t>Criterio</w:t>
            </w:r>
          </w:p>
        </w:tc>
        <w:tc>
          <w:tcPr>
            <w:tcW w:w="0" w:type="auto"/>
            <w:hideMark/>
          </w:tcPr>
          <w:p w:rsidRPr="00D03F06" w:rsidR="00093861" w:rsidP="00D03F06" w:rsidRDefault="00093861" w14:paraId="3B77A6CA" w14:textId="77777777">
            <w:pPr>
              <w:spacing w:line="360" w:lineRule="auto"/>
              <w:rPr>
                <w:b/>
                <w:bCs/>
                <w:sz w:val="20"/>
                <w:szCs w:val="20"/>
              </w:rPr>
            </w:pPr>
            <w:r w:rsidRPr="00D03F06">
              <w:rPr>
                <w:b/>
                <w:bCs/>
                <w:sz w:val="20"/>
                <w:szCs w:val="20"/>
              </w:rPr>
              <w:t>Sociedad de la información</w:t>
            </w:r>
          </w:p>
        </w:tc>
        <w:tc>
          <w:tcPr>
            <w:tcW w:w="0" w:type="auto"/>
            <w:hideMark/>
          </w:tcPr>
          <w:p w:rsidRPr="00D03F06" w:rsidR="00093861" w:rsidP="00D03F06" w:rsidRDefault="00093861" w14:paraId="78466C52" w14:textId="77777777">
            <w:pPr>
              <w:spacing w:line="360" w:lineRule="auto"/>
              <w:rPr>
                <w:b/>
                <w:bCs/>
                <w:sz w:val="20"/>
                <w:szCs w:val="20"/>
              </w:rPr>
            </w:pPr>
            <w:r w:rsidRPr="00D03F06">
              <w:rPr>
                <w:b/>
                <w:bCs/>
                <w:sz w:val="20"/>
                <w:szCs w:val="20"/>
              </w:rPr>
              <w:t>Sociedad del conocimiento</w:t>
            </w:r>
          </w:p>
        </w:tc>
        <w:tc>
          <w:tcPr>
            <w:tcW w:w="0" w:type="auto"/>
            <w:hideMark/>
          </w:tcPr>
          <w:p w:rsidRPr="00D03F06" w:rsidR="00093861" w:rsidP="00D03F06" w:rsidRDefault="00093861" w14:paraId="40B676EE" w14:textId="31813D2D">
            <w:pPr>
              <w:spacing w:line="360" w:lineRule="auto"/>
              <w:rPr>
                <w:b/>
                <w:bCs/>
                <w:sz w:val="20"/>
                <w:szCs w:val="20"/>
              </w:rPr>
            </w:pPr>
            <w:r w:rsidRPr="7B959C4D">
              <w:rPr>
                <w:b/>
                <w:bCs/>
                <w:sz w:val="20"/>
                <w:szCs w:val="20"/>
              </w:rPr>
              <w:t>Sociedad red</w:t>
            </w:r>
          </w:p>
        </w:tc>
      </w:tr>
      <w:tr w:rsidRPr="00D03F06" w:rsidR="00093861" w:rsidTr="7B959C4D" w14:paraId="3CFC24D1" w14:textId="77777777">
        <w:trPr>
          <w:trHeight w:val="831"/>
        </w:trPr>
        <w:tc>
          <w:tcPr>
            <w:tcW w:w="0" w:type="auto"/>
            <w:hideMark/>
          </w:tcPr>
          <w:p w:rsidRPr="00D03F06" w:rsidR="00093861" w:rsidP="00D03F06" w:rsidRDefault="00093861" w14:paraId="3F4EE306" w14:textId="77777777">
            <w:pPr>
              <w:spacing w:line="360" w:lineRule="auto"/>
              <w:rPr>
                <w:sz w:val="20"/>
                <w:szCs w:val="20"/>
              </w:rPr>
            </w:pPr>
            <w:r w:rsidRPr="00D03F06">
              <w:rPr>
                <w:sz w:val="20"/>
                <w:szCs w:val="20"/>
              </w:rPr>
              <w:t>Enfoque</w:t>
            </w:r>
          </w:p>
        </w:tc>
        <w:tc>
          <w:tcPr>
            <w:tcW w:w="0" w:type="auto"/>
            <w:hideMark/>
          </w:tcPr>
          <w:p w:rsidRPr="00D03F06" w:rsidR="00093861" w:rsidP="00D03F06" w:rsidRDefault="00093861" w14:paraId="50682496" w14:textId="77777777">
            <w:pPr>
              <w:spacing w:line="360" w:lineRule="auto"/>
              <w:rPr>
                <w:sz w:val="20"/>
                <w:szCs w:val="20"/>
              </w:rPr>
            </w:pPr>
            <w:r w:rsidRPr="00D03F06">
              <w:rPr>
                <w:sz w:val="20"/>
                <w:szCs w:val="20"/>
              </w:rPr>
              <w:t>Acceso y circulación de información.</w:t>
            </w:r>
          </w:p>
        </w:tc>
        <w:tc>
          <w:tcPr>
            <w:tcW w:w="0" w:type="auto"/>
            <w:hideMark/>
          </w:tcPr>
          <w:p w:rsidRPr="00D03F06" w:rsidR="00093861" w:rsidP="00D03F06" w:rsidRDefault="00093861" w14:paraId="46506C4D" w14:textId="77777777">
            <w:pPr>
              <w:spacing w:line="360" w:lineRule="auto"/>
              <w:rPr>
                <w:sz w:val="20"/>
                <w:szCs w:val="20"/>
              </w:rPr>
            </w:pPr>
            <w:r w:rsidRPr="00D03F06">
              <w:rPr>
                <w:sz w:val="20"/>
                <w:szCs w:val="20"/>
              </w:rPr>
              <w:t>Transformación de la información en conocimiento útil.</w:t>
            </w:r>
          </w:p>
        </w:tc>
        <w:tc>
          <w:tcPr>
            <w:tcW w:w="0" w:type="auto"/>
            <w:hideMark/>
          </w:tcPr>
          <w:p w:rsidRPr="00D03F06" w:rsidR="00093861" w:rsidP="00D03F06" w:rsidRDefault="00093861" w14:paraId="1657AFB3" w14:textId="77777777">
            <w:pPr>
              <w:spacing w:line="360" w:lineRule="auto"/>
              <w:rPr>
                <w:sz w:val="20"/>
                <w:szCs w:val="20"/>
              </w:rPr>
            </w:pPr>
            <w:r w:rsidRPr="00D03F06">
              <w:rPr>
                <w:sz w:val="20"/>
                <w:szCs w:val="20"/>
              </w:rPr>
              <w:t>Interconexión y colaboración mediante redes.</w:t>
            </w:r>
          </w:p>
        </w:tc>
      </w:tr>
      <w:tr w:rsidRPr="00D03F06" w:rsidR="00093861" w:rsidTr="7B959C4D" w14:paraId="407CA440" w14:textId="77777777">
        <w:trPr>
          <w:trHeight w:val="831"/>
        </w:trPr>
        <w:tc>
          <w:tcPr>
            <w:tcW w:w="0" w:type="auto"/>
            <w:hideMark/>
          </w:tcPr>
          <w:p w:rsidRPr="00D03F06" w:rsidR="00093861" w:rsidP="00D03F06" w:rsidRDefault="00093861" w14:paraId="301D4802" w14:textId="77777777">
            <w:pPr>
              <w:spacing w:line="360" w:lineRule="auto"/>
              <w:rPr>
                <w:sz w:val="20"/>
                <w:szCs w:val="20"/>
              </w:rPr>
            </w:pPr>
            <w:r w:rsidRPr="00D03F06">
              <w:rPr>
                <w:sz w:val="20"/>
                <w:szCs w:val="20"/>
              </w:rPr>
              <w:t>Valor principal</w:t>
            </w:r>
          </w:p>
        </w:tc>
        <w:tc>
          <w:tcPr>
            <w:tcW w:w="0" w:type="auto"/>
            <w:hideMark/>
          </w:tcPr>
          <w:p w:rsidRPr="00D03F06" w:rsidR="00093861" w:rsidP="00D03F06" w:rsidRDefault="00093861" w14:paraId="6E6045A6" w14:textId="77777777">
            <w:pPr>
              <w:spacing w:line="360" w:lineRule="auto"/>
              <w:rPr>
                <w:sz w:val="20"/>
                <w:szCs w:val="20"/>
              </w:rPr>
            </w:pPr>
            <w:r w:rsidRPr="00D03F06">
              <w:rPr>
                <w:sz w:val="20"/>
                <w:szCs w:val="20"/>
              </w:rPr>
              <w:t>Disponibilidad de información.</w:t>
            </w:r>
          </w:p>
        </w:tc>
        <w:tc>
          <w:tcPr>
            <w:tcW w:w="0" w:type="auto"/>
            <w:hideMark/>
          </w:tcPr>
          <w:p w:rsidRPr="00D03F06" w:rsidR="00093861" w:rsidP="00D03F06" w:rsidRDefault="00093861" w14:paraId="7E5CD1BC" w14:textId="77777777">
            <w:pPr>
              <w:spacing w:line="360" w:lineRule="auto"/>
              <w:rPr>
                <w:sz w:val="20"/>
                <w:szCs w:val="20"/>
              </w:rPr>
            </w:pPr>
            <w:r w:rsidRPr="00D03F06">
              <w:rPr>
                <w:sz w:val="20"/>
                <w:szCs w:val="20"/>
              </w:rPr>
              <w:t>Aplicación del conocimiento.</w:t>
            </w:r>
          </w:p>
        </w:tc>
        <w:tc>
          <w:tcPr>
            <w:tcW w:w="0" w:type="auto"/>
            <w:hideMark/>
          </w:tcPr>
          <w:p w:rsidRPr="00D03F06" w:rsidR="00093861" w:rsidP="00D03F06" w:rsidRDefault="00093861" w14:paraId="49E710CF" w14:textId="77777777">
            <w:pPr>
              <w:spacing w:line="360" w:lineRule="auto"/>
              <w:rPr>
                <w:sz w:val="20"/>
                <w:szCs w:val="20"/>
              </w:rPr>
            </w:pPr>
            <w:r w:rsidRPr="00D03F06">
              <w:rPr>
                <w:sz w:val="20"/>
                <w:szCs w:val="20"/>
              </w:rPr>
              <w:t>Interacción y construcción colectiva.</w:t>
            </w:r>
          </w:p>
        </w:tc>
      </w:tr>
      <w:tr w:rsidRPr="00D03F06" w:rsidR="00093861" w:rsidTr="7B959C4D" w14:paraId="6A9BB6BC" w14:textId="77777777">
        <w:trPr>
          <w:trHeight w:val="831"/>
        </w:trPr>
        <w:tc>
          <w:tcPr>
            <w:tcW w:w="0" w:type="auto"/>
            <w:hideMark/>
          </w:tcPr>
          <w:p w:rsidRPr="00D03F06" w:rsidR="00093861" w:rsidP="00D03F06" w:rsidRDefault="00093861" w14:paraId="08B5F6EE" w14:textId="77777777">
            <w:pPr>
              <w:spacing w:line="360" w:lineRule="auto"/>
              <w:rPr>
                <w:sz w:val="20"/>
                <w:szCs w:val="20"/>
              </w:rPr>
            </w:pPr>
            <w:r w:rsidRPr="00D03F06">
              <w:rPr>
                <w:sz w:val="20"/>
                <w:szCs w:val="20"/>
              </w:rPr>
              <w:t>Rol de la tecnología</w:t>
            </w:r>
          </w:p>
        </w:tc>
        <w:tc>
          <w:tcPr>
            <w:tcW w:w="0" w:type="auto"/>
            <w:hideMark/>
          </w:tcPr>
          <w:p w:rsidRPr="00D03F06" w:rsidR="00093861" w:rsidP="00D03F06" w:rsidRDefault="00093861" w14:paraId="47CECD78" w14:textId="77777777">
            <w:pPr>
              <w:spacing w:line="360" w:lineRule="auto"/>
              <w:rPr>
                <w:sz w:val="20"/>
                <w:szCs w:val="20"/>
              </w:rPr>
            </w:pPr>
            <w:r w:rsidRPr="00D03F06">
              <w:rPr>
                <w:sz w:val="20"/>
                <w:szCs w:val="20"/>
              </w:rPr>
              <w:t>Almacenar y difundir información.</w:t>
            </w:r>
          </w:p>
        </w:tc>
        <w:tc>
          <w:tcPr>
            <w:tcW w:w="0" w:type="auto"/>
            <w:hideMark/>
          </w:tcPr>
          <w:p w:rsidRPr="00D03F06" w:rsidR="00093861" w:rsidP="00D03F06" w:rsidRDefault="00093861" w14:paraId="63AD5998" w14:textId="77777777">
            <w:pPr>
              <w:spacing w:line="360" w:lineRule="auto"/>
              <w:rPr>
                <w:sz w:val="20"/>
                <w:szCs w:val="20"/>
              </w:rPr>
            </w:pPr>
            <w:r w:rsidRPr="00D03F06">
              <w:rPr>
                <w:sz w:val="20"/>
                <w:szCs w:val="20"/>
              </w:rPr>
              <w:t>Facilitar aprendizaje e innovación.</w:t>
            </w:r>
          </w:p>
        </w:tc>
        <w:tc>
          <w:tcPr>
            <w:tcW w:w="0" w:type="auto"/>
            <w:hideMark/>
          </w:tcPr>
          <w:p w:rsidRPr="00D03F06" w:rsidR="00093861" w:rsidP="00D03F06" w:rsidRDefault="00093861" w14:paraId="0C5316BB" w14:textId="77777777">
            <w:pPr>
              <w:spacing w:line="360" w:lineRule="auto"/>
              <w:rPr>
                <w:sz w:val="20"/>
                <w:szCs w:val="20"/>
              </w:rPr>
            </w:pPr>
            <w:r w:rsidRPr="00D03F06">
              <w:rPr>
                <w:sz w:val="20"/>
                <w:szCs w:val="20"/>
              </w:rPr>
              <w:t>Conectar personas y sistemas.</w:t>
            </w:r>
          </w:p>
        </w:tc>
      </w:tr>
      <w:tr w:rsidRPr="00D03F06" w:rsidR="00093861" w:rsidTr="7B959C4D" w14:paraId="30FB830E" w14:textId="77777777">
        <w:trPr>
          <w:trHeight w:val="815"/>
        </w:trPr>
        <w:tc>
          <w:tcPr>
            <w:tcW w:w="0" w:type="auto"/>
            <w:hideMark/>
          </w:tcPr>
          <w:p w:rsidRPr="00D03F06" w:rsidR="00093861" w:rsidP="00D03F06" w:rsidRDefault="00093861" w14:paraId="72BE29FA" w14:textId="77777777">
            <w:pPr>
              <w:spacing w:line="360" w:lineRule="auto"/>
              <w:rPr>
                <w:sz w:val="20"/>
                <w:szCs w:val="20"/>
              </w:rPr>
            </w:pPr>
            <w:r w:rsidRPr="00D03F06">
              <w:rPr>
                <w:sz w:val="20"/>
                <w:szCs w:val="20"/>
              </w:rPr>
              <w:t>Rol del estudiante</w:t>
            </w:r>
          </w:p>
        </w:tc>
        <w:tc>
          <w:tcPr>
            <w:tcW w:w="0" w:type="auto"/>
            <w:hideMark/>
          </w:tcPr>
          <w:p w:rsidRPr="00D03F06" w:rsidR="00093861" w:rsidP="00D03F06" w:rsidRDefault="00093861" w14:paraId="045D5A4E" w14:textId="77777777">
            <w:pPr>
              <w:spacing w:line="360" w:lineRule="auto"/>
              <w:rPr>
                <w:sz w:val="20"/>
                <w:szCs w:val="20"/>
              </w:rPr>
            </w:pPr>
            <w:r w:rsidRPr="00D03F06">
              <w:rPr>
                <w:sz w:val="20"/>
                <w:szCs w:val="20"/>
              </w:rPr>
              <w:t>Gestor de información.</w:t>
            </w:r>
          </w:p>
        </w:tc>
        <w:tc>
          <w:tcPr>
            <w:tcW w:w="0" w:type="auto"/>
            <w:hideMark/>
          </w:tcPr>
          <w:p w:rsidRPr="00D03F06" w:rsidR="00093861" w:rsidP="00D03F06" w:rsidRDefault="00093861" w14:paraId="0C5E06D4" w14:textId="77777777">
            <w:pPr>
              <w:spacing w:line="360" w:lineRule="auto"/>
              <w:rPr>
                <w:sz w:val="20"/>
                <w:szCs w:val="20"/>
              </w:rPr>
            </w:pPr>
            <w:r w:rsidRPr="00D03F06">
              <w:rPr>
                <w:sz w:val="20"/>
                <w:szCs w:val="20"/>
              </w:rPr>
              <w:t>Constructor de conocimiento.</w:t>
            </w:r>
          </w:p>
        </w:tc>
        <w:tc>
          <w:tcPr>
            <w:tcW w:w="0" w:type="auto"/>
            <w:hideMark/>
          </w:tcPr>
          <w:p w:rsidRPr="00D03F06" w:rsidR="00093861" w:rsidP="00D03F06" w:rsidRDefault="00093861" w14:paraId="0E38B81A" w14:textId="77777777">
            <w:pPr>
              <w:spacing w:line="360" w:lineRule="auto"/>
              <w:rPr>
                <w:sz w:val="20"/>
                <w:szCs w:val="20"/>
              </w:rPr>
            </w:pPr>
            <w:r w:rsidRPr="00D03F06">
              <w:rPr>
                <w:sz w:val="20"/>
                <w:szCs w:val="20"/>
              </w:rPr>
              <w:t>Colaborador en redes de aprendizaje.</w:t>
            </w:r>
          </w:p>
        </w:tc>
      </w:tr>
      <w:tr w:rsidRPr="00D03F06" w:rsidR="00093861" w:rsidTr="7B959C4D" w14:paraId="7A240EEB" w14:textId="77777777">
        <w:trPr>
          <w:trHeight w:val="1253"/>
        </w:trPr>
        <w:tc>
          <w:tcPr>
            <w:tcW w:w="0" w:type="auto"/>
            <w:hideMark/>
          </w:tcPr>
          <w:p w:rsidRPr="00D03F06" w:rsidR="00093861" w:rsidP="00D03F06" w:rsidRDefault="00093861" w14:paraId="3BDF801C" w14:textId="77777777">
            <w:pPr>
              <w:spacing w:line="360" w:lineRule="auto"/>
              <w:rPr>
                <w:sz w:val="20"/>
                <w:szCs w:val="20"/>
              </w:rPr>
            </w:pPr>
            <w:r w:rsidRPr="00D03F06">
              <w:rPr>
                <w:sz w:val="20"/>
                <w:szCs w:val="20"/>
              </w:rPr>
              <w:t>Rol del docente</w:t>
            </w:r>
          </w:p>
        </w:tc>
        <w:tc>
          <w:tcPr>
            <w:tcW w:w="0" w:type="auto"/>
            <w:hideMark/>
          </w:tcPr>
          <w:p w:rsidRPr="00D03F06" w:rsidR="00093861" w:rsidP="00D03F06" w:rsidRDefault="00093861" w14:paraId="08428BB7" w14:textId="77777777">
            <w:pPr>
              <w:spacing w:line="360" w:lineRule="auto"/>
              <w:rPr>
                <w:sz w:val="20"/>
                <w:szCs w:val="20"/>
              </w:rPr>
            </w:pPr>
            <w:r w:rsidRPr="00D03F06">
              <w:rPr>
                <w:sz w:val="20"/>
                <w:szCs w:val="20"/>
              </w:rPr>
              <w:t>Facilitador de información.</w:t>
            </w:r>
          </w:p>
        </w:tc>
        <w:tc>
          <w:tcPr>
            <w:tcW w:w="0" w:type="auto"/>
            <w:hideMark/>
          </w:tcPr>
          <w:p w:rsidRPr="00D03F06" w:rsidR="00093861" w:rsidP="00D03F06" w:rsidRDefault="00093861" w14:paraId="7BF6A147" w14:textId="77777777">
            <w:pPr>
              <w:spacing w:line="360" w:lineRule="auto"/>
              <w:rPr>
                <w:sz w:val="20"/>
                <w:szCs w:val="20"/>
              </w:rPr>
            </w:pPr>
            <w:r w:rsidRPr="00D03F06">
              <w:rPr>
                <w:sz w:val="20"/>
                <w:szCs w:val="20"/>
              </w:rPr>
              <w:t>Orientador del pensamiento crítico.</w:t>
            </w:r>
          </w:p>
        </w:tc>
        <w:tc>
          <w:tcPr>
            <w:tcW w:w="0" w:type="auto"/>
            <w:hideMark/>
          </w:tcPr>
          <w:p w:rsidRPr="00D03F06" w:rsidR="00093861" w:rsidP="00D03F06" w:rsidRDefault="00093861" w14:paraId="3F960AAB" w14:textId="77777777">
            <w:pPr>
              <w:spacing w:line="360" w:lineRule="auto"/>
              <w:rPr>
                <w:sz w:val="20"/>
                <w:szCs w:val="20"/>
              </w:rPr>
            </w:pPr>
            <w:r w:rsidRPr="00D03F06">
              <w:rPr>
                <w:sz w:val="20"/>
                <w:szCs w:val="20"/>
              </w:rPr>
              <w:t>Dinamizador de comunidades de aprendizaje.</w:t>
            </w:r>
          </w:p>
        </w:tc>
      </w:tr>
    </w:tbl>
    <w:p w:rsidR="00093861" w:rsidP="00D03F06" w:rsidRDefault="00093861" w14:paraId="2891088A" w14:textId="77777777">
      <w:pPr>
        <w:spacing w:line="360" w:lineRule="auto"/>
        <w:rPr>
          <w:sz w:val="20"/>
          <w:szCs w:val="20"/>
        </w:rPr>
      </w:pPr>
    </w:p>
    <w:p w:rsidR="00C91CEF" w:rsidP="242D3E65" w:rsidRDefault="00C91CEF" w14:paraId="79407626" w14:textId="33EE4905">
      <w:pPr>
        <w:spacing w:line="360" w:lineRule="auto"/>
        <w:rPr>
          <w:sz w:val="20"/>
          <w:szCs w:val="20"/>
        </w:rPr>
      </w:pPr>
      <w:r w:rsidRPr="242D3E65">
        <w:rPr>
          <w:sz w:val="20"/>
          <w:szCs w:val="20"/>
        </w:rPr>
        <w:t>En la transición hacia la sociedad del conocimiento y en red, la formación se centra en construir conocimiento a partir de la información. En este contexto,</w:t>
      </w:r>
      <w:commentRangeStart w:id="35"/>
      <w:r w:rsidRPr="242D3E65">
        <w:rPr>
          <w:sz w:val="20"/>
          <w:szCs w:val="20"/>
        </w:rPr>
        <w:t xml:space="preserve"> </w:t>
      </w:r>
      <w:r w:rsidRPr="242D3E65" w:rsidR="27C0DBE1">
        <w:rPr>
          <w:sz w:val="20"/>
          <w:szCs w:val="20"/>
        </w:rPr>
        <w:t>la encuesta constituye una técnica de recolección de información que permite identificar necesidades, percepciones y tendencias de una población. Además, las tecnologías digitales facilitan su aplicación, sistematización y análisis, así como la socialización colaborativa de los resultados.</w:t>
      </w:r>
      <w:commentRangeEnd w:id="35"/>
      <w:r>
        <w:rPr>
          <w:rStyle w:val="Refdecomentario"/>
          <w:sz w:val="20"/>
          <w:szCs w:val="20"/>
        </w:rPr>
        <w:commentReference w:id="35"/>
      </w:r>
    </w:p>
    <w:p w:rsidRPr="00D03F06" w:rsidR="0028389C" w:rsidP="00D03F06" w:rsidRDefault="0028389C" w14:paraId="52AFE84B" w14:textId="77777777">
      <w:pPr>
        <w:spacing w:line="360" w:lineRule="auto"/>
        <w:rPr>
          <w:sz w:val="20"/>
          <w:szCs w:val="20"/>
        </w:rPr>
      </w:pPr>
    </w:p>
    <w:p w:rsidRPr="00D03F06" w:rsidR="00093861" w:rsidRDefault="00093861" w14:paraId="3CFE5AF1" w14:textId="77777777">
      <w:pPr>
        <w:pStyle w:val="Prrafodelista"/>
        <w:numPr>
          <w:ilvl w:val="0"/>
          <w:numId w:val="3"/>
        </w:numPr>
        <w:spacing w:line="360" w:lineRule="auto"/>
        <w:rPr>
          <w:b/>
          <w:bCs/>
          <w:sz w:val="20"/>
          <w:szCs w:val="20"/>
        </w:rPr>
      </w:pPr>
      <w:r w:rsidRPr="00D03F06">
        <w:rPr>
          <w:b/>
          <w:bCs/>
          <w:sz w:val="20"/>
          <w:szCs w:val="20"/>
        </w:rPr>
        <w:t>La encuesta como técnica de recolección de información</w:t>
      </w:r>
    </w:p>
    <w:p w:rsidRPr="00D03F06" w:rsidR="00093861" w:rsidP="00D03F06" w:rsidRDefault="00093861" w14:paraId="0CDDEDC6" w14:textId="77777777">
      <w:pPr>
        <w:spacing w:line="360" w:lineRule="auto"/>
        <w:rPr>
          <w:b/>
          <w:bCs/>
          <w:sz w:val="20"/>
          <w:szCs w:val="20"/>
        </w:rPr>
      </w:pPr>
    </w:p>
    <w:p w:rsidRPr="00D03F06" w:rsidR="00093861" w:rsidP="00D03F06" w:rsidRDefault="008C4CD1" w14:paraId="1BAB3B1A" w14:textId="617B950A">
      <w:pPr>
        <w:spacing w:line="360" w:lineRule="auto"/>
        <w:rPr>
          <w:sz w:val="20"/>
          <w:szCs w:val="20"/>
        </w:rPr>
      </w:pPr>
      <w:commentRangeStart w:id="36"/>
      <w:r w:rsidRPr="008C4CD1">
        <w:rPr>
          <w:noProof/>
          <w:sz w:val="20"/>
          <w:szCs w:val="20"/>
        </w:rPr>
        <w:drawing>
          <wp:anchor distT="0" distB="0" distL="114300" distR="114300" simplePos="0" relativeHeight="251668480" behindDoc="1" locked="0" layoutInCell="1" allowOverlap="1" wp14:anchorId="5BDF580F" wp14:editId="64829C02">
            <wp:simplePos x="0" y="0"/>
            <wp:positionH relativeFrom="column">
              <wp:posOffset>19050</wp:posOffset>
            </wp:positionH>
            <wp:positionV relativeFrom="paragraph">
              <wp:posOffset>5715</wp:posOffset>
            </wp:positionV>
            <wp:extent cx="1836420" cy="2803525"/>
            <wp:effectExtent l="0" t="0" r="0" b="0"/>
            <wp:wrapTight wrapText="bothSides">
              <wp:wrapPolygon edited="0">
                <wp:start x="0" y="0"/>
                <wp:lineTo x="0" y="21429"/>
                <wp:lineTo x="21286" y="21429"/>
                <wp:lineTo x="21286" y="0"/>
                <wp:lineTo x="0" y="0"/>
              </wp:wrapPolygon>
            </wp:wrapTight>
            <wp:docPr id="66960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8524" name=""/>
                    <pic:cNvPicPr/>
                  </pic:nvPicPr>
                  <pic:blipFill>
                    <a:blip r:embed="rId44">
                      <a:extLst>
                        <a:ext uri="{28A0092B-C50C-407E-A947-70E740481C1C}">
                          <a14:useLocalDpi xmlns:a14="http://schemas.microsoft.com/office/drawing/2010/main" val="0"/>
                        </a:ext>
                      </a:extLst>
                    </a:blip>
                    <a:stretch>
                      <a:fillRect/>
                    </a:stretch>
                  </pic:blipFill>
                  <pic:spPr>
                    <a:xfrm>
                      <a:off x="0" y="0"/>
                      <a:ext cx="1836420" cy="2803525"/>
                    </a:xfrm>
                    <a:prstGeom prst="rect">
                      <a:avLst/>
                    </a:prstGeom>
                  </pic:spPr>
                </pic:pic>
              </a:graphicData>
            </a:graphic>
            <wp14:sizeRelH relativeFrom="page">
              <wp14:pctWidth>0</wp14:pctWidth>
            </wp14:sizeRelH>
            <wp14:sizeRelV relativeFrom="page">
              <wp14:pctHeight>0</wp14:pctHeight>
            </wp14:sizeRelV>
          </wp:anchor>
        </w:drawing>
      </w:r>
      <w:commentRangeEnd w:id="36"/>
      <w:r w:rsidRPr="00D03F06">
        <w:rPr>
          <w:rStyle w:val="Refdecomentario"/>
          <w:sz w:val="20"/>
          <w:szCs w:val="20"/>
        </w:rPr>
        <w:commentReference w:id="36"/>
      </w:r>
      <w:r w:rsidRPr="00D03F06" w:rsidR="00093861">
        <w:rPr>
          <w:sz w:val="20"/>
          <w:szCs w:val="20"/>
        </w:rPr>
        <w:t>La encuesta es una técnica ampliamente utilizada en los procesos de investigación para identificar problemáticas, conocer percepciones y recopilar información de un grupo amplio de personas. Su principal ventaja consiste en la posibilidad de obtener datos de manera sistemática, organizada y en un tiempo relativamente corto, lo que facilita el análisis de diferentes situaciones o fenómenos.</w:t>
      </w:r>
      <w:r w:rsidRPr="008C4CD1">
        <w:rPr>
          <w:noProof/>
        </w:rPr>
        <w:t xml:space="preserve"> </w:t>
      </w:r>
    </w:p>
    <w:p w:rsidRPr="00D03F06" w:rsidR="00093861" w:rsidP="00D03F06" w:rsidRDefault="00093861" w14:paraId="55FE4590" w14:textId="77777777">
      <w:pPr>
        <w:spacing w:line="360" w:lineRule="auto"/>
        <w:rPr>
          <w:sz w:val="20"/>
          <w:szCs w:val="20"/>
        </w:rPr>
      </w:pPr>
    </w:p>
    <w:p w:rsidR="00093861" w:rsidP="65B14105" w:rsidRDefault="00093861" w14:paraId="7B45DC20" w14:textId="4607A366">
      <w:pPr>
        <w:spacing w:line="360" w:lineRule="auto"/>
        <w:rPr>
          <w:sz w:val="20"/>
          <w:szCs w:val="20"/>
        </w:rPr>
      </w:pPr>
      <w:r w:rsidRPr="65B14105" w:rsidR="00093861">
        <w:rPr>
          <w:sz w:val="20"/>
          <w:szCs w:val="20"/>
        </w:rPr>
        <w:t>Para garantizar la confiabilidad de los resultados, la encuesta debe aplicarse mediante un proceso estructurado, que incluya la formulación clara de las preguntas, la adecuada definición de la población o muestra y un análisis riguroso de la información obtenida. Cuando se diseña y se implementa de manera adecuada, esta técnica permite identificar tendencias, interpretar opiniones y comprender necesidades presentes en un contexto específico.</w:t>
      </w:r>
    </w:p>
    <w:p w:rsidR="65B14105" w:rsidP="65B14105" w:rsidRDefault="65B14105" w14:paraId="2FE7D14B" w14:textId="4B328FC6">
      <w:pPr>
        <w:spacing w:line="360" w:lineRule="auto"/>
        <w:rPr>
          <w:sz w:val="20"/>
          <w:szCs w:val="20"/>
        </w:rPr>
      </w:pPr>
    </w:p>
    <w:p w:rsidRPr="00D61433" w:rsidR="3E5518F4" w:rsidRDefault="3DC114A1" w14:paraId="2E6DAAA3" w14:textId="7CA63EAD">
      <w:pPr>
        <w:pStyle w:val="Prrafodelista"/>
        <w:numPr>
          <w:ilvl w:val="0"/>
          <w:numId w:val="3"/>
        </w:numPr>
        <w:spacing w:after="200" w:line="360" w:lineRule="auto"/>
        <w:rPr>
          <w:sz w:val="20"/>
          <w:szCs w:val="20"/>
        </w:rPr>
      </w:pPr>
      <w:r w:rsidRPr="00D61433">
        <w:rPr>
          <w:rFonts w:eastAsia="Aptos"/>
          <w:b/>
          <w:bCs/>
          <w:sz w:val="20"/>
          <w:szCs w:val="20"/>
        </w:rPr>
        <w:t>Rol del estudiante en la era digital</w:t>
      </w:r>
    </w:p>
    <w:p w:rsidR="3E5518F4" w:rsidP="00D61433" w:rsidRDefault="3DC114A1" w14:paraId="3CCD89C0" w14:textId="75935EF1">
      <w:pPr>
        <w:spacing w:after="200" w:line="360" w:lineRule="auto"/>
        <w:rPr>
          <w:rFonts w:eastAsia="Aptos"/>
          <w:sz w:val="20"/>
          <w:szCs w:val="20"/>
        </w:rPr>
      </w:pPr>
      <w:r w:rsidRPr="00D61433">
        <w:rPr>
          <w:rFonts w:eastAsia="Aptos"/>
          <w:sz w:val="20"/>
          <w:szCs w:val="20"/>
        </w:rPr>
        <w:t>El estudiante es gestor activo de su aprendizaje en la educación mediada por tecnologías.</w:t>
      </w:r>
    </w:p>
    <w:p w:rsidRPr="00D61433" w:rsidR="00D61433" w:rsidP="00D61433" w:rsidRDefault="00D61433" w14:paraId="3B2B0332" w14:textId="5E0A1C9F">
      <w:pPr>
        <w:spacing w:after="200" w:line="360" w:lineRule="auto"/>
        <w:rPr>
          <w:sz w:val="20"/>
          <w:szCs w:val="20"/>
        </w:rPr>
      </w:pPr>
      <w:r w:rsidRPr="00D61433">
        <w:rPr>
          <w:rFonts w:eastAsia="Aptos"/>
          <w:b/>
          <w:bCs/>
          <w:sz w:val="20"/>
          <w:szCs w:val="20"/>
        </w:rPr>
        <w:t>Tabla 9.</w:t>
      </w:r>
      <w:r>
        <w:rPr>
          <w:rFonts w:eastAsia="Aptos"/>
          <w:sz w:val="20"/>
          <w:szCs w:val="20"/>
        </w:rPr>
        <w:t xml:space="preserve"> </w:t>
      </w:r>
      <w:r w:rsidRPr="00D61433">
        <w:rPr>
          <w:rFonts w:eastAsia="Aptos"/>
          <w:i/>
          <w:iCs/>
          <w:sz w:val="20"/>
          <w:szCs w:val="20"/>
        </w:rPr>
        <w:t>Rol del estudiante</w:t>
      </w:r>
    </w:p>
    <w:tbl>
      <w:tblPr>
        <w:tblStyle w:val="Tablaconcuadrcula"/>
        <w:tblW w:w="0" w:type="auto"/>
        <w:tblLook w:val="04A0" w:firstRow="1" w:lastRow="0" w:firstColumn="1" w:lastColumn="0" w:noHBand="0" w:noVBand="1"/>
      </w:tblPr>
      <w:tblGrid>
        <w:gridCol w:w="2395"/>
        <w:gridCol w:w="4066"/>
      </w:tblGrid>
      <w:tr w:rsidRPr="00D61433" w:rsidR="00D61433" w:rsidTr="00D61433" w14:paraId="0E8348D8" w14:textId="77777777">
        <w:tc>
          <w:tcPr>
            <w:tcW w:w="0" w:type="auto"/>
            <w:hideMark/>
          </w:tcPr>
          <w:p w:rsidRPr="00D61433" w:rsidR="00D61433" w:rsidP="00D61433" w:rsidRDefault="00D61433" w14:paraId="102D7E83" w14:textId="601C6049">
            <w:pPr>
              <w:spacing w:line="360" w:lineRule="auto"/>
              <w:jc w:val="center"/>
              <w:rPr>
                <w:rFonts w:eastAsia="Times New Roman"/>
                <w:b/>
                <w:bCs/>
                <w:sz w:val="20"/>
                <w:szCs w:val="20"/>
                <w:lang w:eastAsia="es-CO"/>
              </w:rPr>
            </w:pPr>
            <w:r w:rsidRPr="00D61433">
              <w:rPr>
                <w:rFonts w:eastAsia="Times New Roman"/>
                <w:b/>
                <w:bCs/>
                <w:sz w:val="20"/>
                <w:szCs w:val="20"/>
                <w:lang w:eastAsia="es-CO"/>
              </w:rPr>
              <w:t>Rol</w:t>
            </w:r>
            <w:r>
              <w:rPr>
                <w:rFonts w:eastAsia="Times New Roman"/>
                <w:b/>
                <w:bCs/>
                <w:sz w:val="20"/>
                <w:szCs w:val="20"/>
                <w:lang w:eastAsia="es-CO"/>
              </w:rPr>
              <w:t xml:space="preserve"> estudiante</w:t>
            </w:r>
          </w:p>
        </w:tc>
        <w:tc>
          <w:tcPr>
            <w:tcW w:w="0" w:type="auto"/>
            <w:hideMark/>
          </w:tcPr>
          <w:p w:rsidRPr="00D61433" w:rsidR="00D61433" w:rsidP="00D61433" w:rsidRDefault="00D61433" w14:paraId="3C5B1D64" w14:textId="77777777">
            <w:pPr>
              <w:spacing w:line="360" w:lineRule="auto"/>
              <w:jc w:val="center"/>
              <w:rPr>
                <w:rFonts w:eastAsia="Times New Roman"/>
                <w:b/>
                <w:bCs/>
                <w:sz w:val="20"/>
                <w:szCs w:val="20"/>
                <w:lang w:eastAsia="es-CO"/>
              </w:rPr>
            </w:pPr>
            <w:r w:rsidRPr="00D61433">
              <w:rPr>
                <w:rFonts w:eastAsia="Times New Roman"/>
                <w:b/>
                <w:bCs/>
                <w:sz w:val="20"/>
                <w:szCs w:val="20"/>
                <w:lang w:eastAsia="es-CO"/>
              </w:rPr>
              <w:t>Características y acciones principales</w:t>
            </w:r>
          </w:p>
        </w:tc>
      </w:tr>
      <w:tr w:rsidRPr="00D61433" w:rsidR="00D61433" w:rsidTr="00D61433" w14:paraId="5EB35304" w14:textId="77777777">
        <w:tc>
          <w:tcPr>
            <w:tcW w:w="0" w:type="auto"/>
            <w:hideMark/>
          </w:tcPr>
          <w:p w:rsidRPr="00D61433" w:rsidR="00D61433" w:rsidP="00D61433" w:rsidRDefault="00D61433" w14:paraId="5D8E2CD5" w14:textId="77777777">
            <w:pPr>
              <w:spacing w:line="360" w:lineRule="auto"/>
              <w:rPr>
                <w:rFonts w:eastAsia="Times New Roman"/>
                <w:sz w:val="20"/>
                <w:szCs w:val="20"/>
                <w:lang w:eastAsia="es-CO"/>
              </w:rPr>
            </w:pPr>
            <w:r w:rsidRPr="00D61433">
              <w:rPr>
                <w:rFonts w:eastAsia="Times New Roman"/>
                <w:b/>
                <w:bCs/>
                <w:sz w:val="20"/>
                <w:szCs w:val="20"/>
                <w:lang w:eastAsia="es-CO"/>
              </w:rPr>
              <w:t>Autónomo</w:t>
            </w:r>
          </w:p>
        </w:tc>
        <w:tc>
          <w:tcPr>
            <w:tcW w:w="0" w:type="auto"/>
            <w:hideMark/>
          </w:tcPr>
          <w:p w:rsidRPr="00D61433" w:rsidR="00D61433" w:rsidP="00D61433" w:rsidRDefault="00D61433" w14:paraId="0BED81C4" w14:textId="77777777">
            <w:pPr>
              <w:spacing w:line="360" w:lineRule="auto"/>
              <w:rPr>
                <w:rFonts w:eastAsia="Times New Roman"/>
                <w:sz w:val="20"/>
                <w:szCs w:val="20"/>
                <w:lang w:eastAsia="es-CO"/>
              </w:rPr>
            </w:pPr>
            <w:r w:rsidRPr="00D61433">
              <w:rPr>
                <w:rFonts w:eastAsia="Times New Roman"/>
                <w:sz w:val="20"/>
                <w:szCs w:val="20"/>
                <w:lang w:eastAsia="es-CO"/>
              </w:rPr>
              <w:t>• Administra su tiempo.</w:t>
            </w:r>
          </w:p>
          <w:p w:rsidRPr="00D61433" w:rsidR="00D61433" w:rsidP="00D61433" w:rsidRDefault="00D61433" w14:paraId="301CF1FE" w14:textId="77777777">
            <w:pPr>
              <w:spacing w:line="360" w:lineRule="auto"/>
              <w:rPr>
                <w:rFonts w:eastAsia="Times New Roman"/>
                <w:sz w:val="20"/>
                <w:szCs w:val="20"/>
                <w:lang w:eastAsia="es-CO"/>
              </w:rPr>
            </w:pPr>
            <w:r w:rsidRPr="00D61433">
              <w:rPr>
                <w:rFonts w:eastAsia="Times New Roman"/>
                <w:sz w:val="20"/>
                <w:szCs w:val="20"/>
                <w:lang w:eastAsia="es-CO"/>
              </w:rPr>
              <w:t>• Planifica sus actividades.</w:t>
            </w:r>
          </w:p>
          <w:p w:rsidRPr="00D61433" w:rsidR="00D61433" w:rsidP="00D61433" w:rsidRDefault="00D61433" w14:paraId="325AC138" w14:textId="319805A2">
            <w:pPr>
              <w:spacing w:line="360" w:lineRule="auto"/>
              <w:rPr>
                <w:rFonts w:eastAsia="Times New Roman"/>
                <w:sz w:val="20"/>
                <w:szCs w:val="20"/>
                <w:lang w:eastAsia="es-CO"/>
              </w:rPr>
            </w:pPr>
            <w:r w:rsidRPr="00D61433">
              <w:rPr>
                <w:rFonts w:eastAsia="Times New Roman"/>
                <w:sz w:val="20"/>
                <w:szCs w:val="20"/>
                <w:lang w:eastAsia="es-CO"/>
              </w:rPr>
              <w:t>• Regula su ritmo de estudio.</w:t>
            </w:r>
          </w:p>
        </w:tc>
      </w:tr>
      <w:tr w:rsidRPr="00D61433" w:rsidR="00D61433" w:rsidTr="00D61433" w14:paraId="4329956B" w14:textId="77777777">
        <w:tc>
          <w:tcPr>
            <w:tcW w:w="0" w:type="auto"/>
            <w:hideMark/>
          </w:tcPr>
          <w:p w:rsidRPr="00D61433" w:rsidR="00D61433" w:rsidP="00D61433" w:rsidRDefault="00D61433" w14:paraId="208499D8" w14:textId="77777777">
            <w:pPr>
              <w:spacing w:line="360" w:lineRule="auto"/>
              <w:rPr>
                <w:rFonts w:eastAsia="Times New Roman"/>
                <w:sz w:val="20"/>
                <w:szCs w:val="20"/>
                <w:lang w:eastAsia="es-CO"/>
              </w:rPr>
            </w:pPr>
            <w:r w:rsidRPr="00D61433">
              <w:rPr>
                <w:rFonts w:eastAsia="Times New Roman"/>
                <w:b/>
                <w:bCs/>
                <w:sz w:val="20"/>
                <w:szCs w:val="20"/>
                <w:lang w:eastAsia="es-CO"/>
              </w:rPr>
              <w:t>Investigador</w:t>
            </w:r>
          </w:p>
        </w:tc>
        <w:tc>
          <w:tcPr>
            <w:tcW w:w="0" w:type="auto"/>
            <w:hideMark/>
          </w:tcPr>
          <w:p w:rsidRPr="00D61433" w:rsidR="00D61433" w:rsidP="00D61433" w:rsidRDefault="00D61433" w14:paraId="7C26A568" w14:textId="77777777">
            <w:pPr>
              <w:spacing w:line="360" w:lineRule="auto"/>
              <w:rPr>
                <w:rFonts w:eastAsia="Times New Roman"/>
                <w:sz w:val="20"/>
                <w:szCs w:val="20"/>
                <w:lang w:eastAsia="es-CO"/>
              </w:rPr>
            </w:pPr>
            <w:r w:rsidRPr="00D61433">
              <w:rPr>
                <w:rFonts w:eastAsia="Times New Roman"/>
                <w:sz w:val="20"/>
                <w:szCs w:val="20"/>
                <w:lang w:eastAsia="es-CO"/>
              </w:rPr>
              <w:t>• Busca y contrasta información.</w:t>
            </w:r>
          </w:p>
          <w:p w:rsidRPr="00D61433" w:rsidR="00D61433" w:rsidP="00D61433" w:rsidRDefault="00D61433" w14:paraId="1A0EC1B2" w14:textId="617C6474">
            <w:pPr>
              <w:spacing w:line="360" w:lineRule="auto"/>
              <w:rPr>
                <w:rFonts w:eastAsia="Times New Roman"/>
                <w:sz w:val="20"/>
                <w:szCs w:val="20"/>
                <w:lang w:eastAsia="es-CO"/>
              </w:rPr>
            </w:pPr>
            <w:r w:rsidRPr="00D61433">
              <w:rPr>
                <w:rFonts w:eastAsia="Times New Roman"/>
                <w:sz w:val="20"/>
                <w:szCs w:val="20"/>
                <w:lang w:eastAsia="es-CO"/>
              </w:rPr>
              <w:t>• Valida múltiples fuentes.</w:t>
            </w:r>
          </w:p>
        </w:tc>
      </w:tr>
      <w:tr w:rsidRPr="00D61433" w:rsidR="00D61433" w:rsidTr="00D61433" w14:paraId="11024F01" w14:textId="77777777">
        <w:tc>
          <w:tcPr>
            <w:tcW w:w="0" w:type="auto"/>
            <w:hideMark/>
          </w:tcPr>
          <w:p w:rsidRPr="00D61433" w:rsidR="00D61433" w:rsidP="00D61433" w:rsidRDefault="00D61433" w14:paraId="2D55F5DA" w14:textId="77777777">
            <w:pPr>
              <w:spacing w:line="360" w:lineRule="auto"/>
              <w:rPr>
                <w:rFonts w:eastAsia="Times New Roman"/>
                <w:sz w:val="20"/>
                <w:szCs w:val="20"/>
                <w:lang w:eastAsia="es-CO"/>
              </w:rPr>
            </w:pPr>
            <w:r w:rsidRPr="00D61433">
              <w:rPr>
                <w:rFonts w:eastAsia="Times New Roman"/>
                <w:b/>
                <w:bCs/>
                <w:sz w:val="20"/>
                <w:szCs w:val="20"/>
                <w:lang w:eastAsia="es-CO"/>
              </w:rPr>
              <w:t>Colaborador</w:t>
            </w:r>
          </w:p>
        </w:tc>
        <w:tc>
          <w:tcPr>
            <w:tcW w:w="0" w:type="auto"/>
            <w:hideMark/>
          </w:tcPr>
          <w:p w:rsidRPr="00D61433" w:rsidR="00D61433" w:rsidP="00D61433" w:rsidRDefault="00D61433" w14:paraId="4E5734AD" w14:textId="77777777">
            <w:pPr>
              <w:spacing w:line="360" w:lineRule="auto"/>
              <w:rPr>
                <w:rFonts w:eastAsia="Times New Roman"/>
                <w:sz w:val="20"/>
                <w:szCs w:val="20"/>
                <w:lang w:eastAsia="es-CO"/>
              </w:rPr>
            </w:pPr>
            <w:r w:rsidRPr="00D61433">
              <w:rPr>
                <w:rFonts w:eastAsia="Times New Roman"/>
                <w:sz w:val="20"/>
                <w:szCs w:val="20"/>
                <w:lang w:eastAsia="es-CO"/>
              </w:rPr>
              <w:t>• Participa en comunidades virtuales.</w:t>
            </w:r>
          </w:p>
          <w:p w:rsidRPr="00D61433" w:rsidR="00D61433" w:rsidP="00D61433" w:rsidRDefault="00D61433" w14:paraId="55C566B7" w14:textId="71A47CDE">
            <w:pPr>
              <w:spacing w:line="360" w:lineRule="auto"/>
              <w:rPr>
                <w:rFonts w:eastAsia="Times New Roman"/>
                <w:sz w:val="20"/>
                <w:szCs w:val="20"/>
                <w:lang w:eastAsia="es-CO"/>
              </w:rPr>
            </w:pPr>
            <w:r w:rsidRPr="00D61433">
              <w:rPr>
                <w:rFonts w:eastAsia="Times New Roman"/>
                <w:sz w:val="20"/>
                <w:szCs w:val="20"/>
                <w:lang w:eastAsia="es-CO"/>
              </w:rPr>
              <w:t>• Interviene en foros y proyectos colectivos.</w:t>
            </w:r>
          </w:p>
        </w:tc>
      </w:tr>
      <w:tr w:rsidRPr="00D61433" w:rsidR="00D61433" w:rsidTr="00D61433" w14:paraId="6A84B2CE" w14:textId="77777777">
        <w:tc>
          <w:tcPr>
            <w:tcW w:w="0" w:type="auto"/>
            <w:hideMark/>
          </w:tcPr>
          <w:p w:rsidRPr="00D61433" w:rsidR="00D61433" w:rsidP="00D61433" w:rsidRDefault="00D61433" w14:paraId="209D88A5" w14:textId="77777777">
            <w:pPr>
              <w:spacing w:line="360" w:lineRule="auto"/>
              <w:rPr>
                <w:rFonts w:eastAsia="Times New Roman"/>
                <w:sz w:val="20"/>
                <w:szCs w:val="20"/>
                <w:lang w:eastAsia="es-CO"/>
              </w:rPr>
            </w:pPr>
            <w:r w:rsidRPr="00D61433">
              <w:rPr>
                <w:rFonts w:eastAsia="Times New Roman"/>
                <w:b/>
                <w:bCs/>
                <w:sz w:val="20"/>
                <w:szCs w:val="20"/>
                <w:lang w:eastAsia="es-CO"/>
              </w:rPr>
              <w:t>Creador de contenidos</w:t>
            </w:r>
          </w:p>
        </w:tc>
        <w:tc>
          <w:tcPr>
            <w:tcW w:w="0" w:type="auto"/>
            <w:hideMark/>
          </w:tcPr>
          <w:p w:rsidRPr="00D61433" w:rsidR="00D61433" w:rsidP="00D61433" w:rsidRDefault="00D61433" w14:paraId="6C515304" w14:textId="682D1F22">
            <w:pPr>
              <w:spacing w:line="360" w:lineRule="auto"/>
              <w:rPr>
                <w:rFonts w:eastAsia="Times New Roman"/>
                <w:sz w:val="20"/>
                <w:szCs w:val="20"/>
                <w:lang w:eastAsia="es-CO"/>
              </w:rPr>
            </w:pPr>
            <w:r w:rsidRPr="00D61433">
              <w:rPr>
                <w:rFonts w:eastAsia="Times New Roman"/>
                <w:sz w:val="20"/>
                <w:szCs w:val="20"/>
                <w:lang w:eastAsia="es-CO"/>
              </w:rPr>
              <w:t>• Produce recursos digitales</w:t>
            </w:r>
            <w:r>
              <w:rPr>
                <w:rFonts w:eastAsia="Times New Roman"/>
                <w:sz w:val="20"/>
                <w:szCs w:val="20"/>
                <w:lang w:eastAsia="es-CO"/>
              </w:rPr>
              <w:t>.</w:t>
            </w:r>
          </w:p>
          <w:p w:rsidRPr="00D61433" w:rsidR="00D61433" w:rsidP="00D61433" w:rsidRDefault="00D61433" w14:paraId="76751B22" w14:textId="059EF1AC">
            <w:pPr>
              <w:spacing w:line="360" w:lineRule="auto"/>
              <w:rPr>
                <w:rFonts w:eastAsia="Times New Roman"/>
                <w:sz w:val="20"/>
                <w:szCs w:val="20"/>
                <w:lang w:eastAsia="es-CO"/>
              </w:rPr>
            </w:pPr>
            <w:r w:rsidRPr="00D61433">
              <w:rPr>
                <w:rFonts w:eastAsia="Times New Roman"/>
                <w:sz w:val="20"/>
                <w:szCs w:val="20"/>
                <w:lang w:eastAsia="es-CO"/>
              </w:rPr>
              <w:t>• Genera proyectos de aprendizaje.</w:t>
            </w:r>
          </w:p>
          <w:p w:rsidRPr="00D61433" w:rsidR="00D61433" w:rsidP="00D61433" w:rsidRDefault="00D61433" w14:paraId="568FED05" w14:textId="028CBD93">
            <w:pPr>
              <w:spacing w:line="360" w:lineRule="auto"/>
              <w:rPr>
                <w:rFonts w:eastAsia="Times New Roman"/>
                <w:sz w:val="20"/>
                <w:szCs w:val="20"/>
                <w:lang w:eastAsia="es-CO"/>
              </w:rPr>
            </w:pPr>
          </w:p>
        </w:tc>
      </w:tr>
    </w:tbl>
    <w:p w:rsidR="3E5518F4" w:rsidP="3E5518F4" w:rsidRDefault="3E5518F4" w14:paraId="62B7F489" w14:textId="05CEC15B">
      <w:pPr>
        <w:spacing w:line="360" w:lineRule="auto"/>
        <w:rPr>
          <w:sz w:val="20"/>
          <w:szCs w:val="20"/>
        </w:rPr>
      </w:pPr>
    </w:p>
    <w:p w:rsidR="00D61433" w:rsidP="3E5518F4" w:rsidRDefault="00D61433" w14:paraId="1AB7EF7F" w14:textId="77777777">
      <w:pPr>
        <w:spacing w:line="360" w:lineRule="auto"/>
        <w:rPr>
          <w:sz w:val="20"/>
          <w:szCs w:val="20"/>
        </w:rPr>
      </w:pPr>
    </w:p>
    <w:p w:rsidRPr="00D61433" w:rsidR="00D61433" w:rsidRDefault="00D61433" w14:paraId="469ABD0C" w14:textId="26AFA78D">
      <w:pPr>
        <w:pStyle w:val="Prrafodelista"/>
        <w:numPr>
          <w:ilvl w:val="0"/>
          <w:numId w:val="3"/>
        </w:numPr>
        <w:spacing w:line="360" w:lineRule="auto"/>
        <w:rPr>
          <w:b/>
          <w:bCs/>
          <w:sz w:val="20"/>
          <w:szCs w:val="20"/>
        </w:rPr>
      </w:pPr>
      <w:r w:rsidRPr="00D61433">
        <w:rPr>
          <w:b/>
          <w:bCs/>
          <w:sz w:val="20"/>
          <w:szCs w:val="20"/>
        </w:rPr>
        <w:t>Impacto en la formación y proyección del estudiante</w:t>
      </w:r>
    </w:p>
    <w:p w:rsidR="00D61433" w:rsidP="3E5518F4" w:rsidRDefault="00D61433" w14:paraId="00FF9614" w14:textId="77777777">
      <w:pPr>
        <w:spacing w:line="360" w:lineRule="auto"/>
        <w:rPr>
          <w:b/>
          <w:bCs/>
          <w:sz w:val="20"/>
          <w:szCs w:val="20"/>
        </w:rPr>
      </w:pPr>
    </w:p>
    <w:p w:rsidRPr="00D61433" w:rsidR="00D61433" w:rsidP="3E5518F4" w:rsidRDefault="00D61433" w14:paraId="54F9D518" w14:textId="77ABA336">
      <w:pPr>
        <w:spacing w:line="360" w:lineRule="auto"/>
        <w:rPr>
          <w:sz w:val="20"/>
          <w:szCs w:val="20"/>
        </w:rPr>
      </w:pPr>
      <w:r w:rsidRPr="00D61433">
        <w:rPr>
          <w:sz w:val="20"/>
          <w:szCs w:val="20"/>
        </w:rPr>
        <w:t>Estos roles fortalecen las competencias necesarias para aprender continuamente y desenvolverse en entornos académicos y laborales digitalizados.</w:t>
      </w:r>
    </w:p>
    <w:p w:rsidR="00D61433" w:rsidP="3E5518F4" w:rsidRDefault="00D61433" w14:paraId="08E42829" w14:textId="77777777">
      <w:pPr>
        <w:spacing w:line="360" w:lineRule="auto"/>
        <w:rPr>
          <w:b/>
          <w:bCs/>
          <w:sz w:val="20"/>
          <w:szCs w:val="20"/>
        </w:rPr>
      </w:pPr>
    </w:p>
    <w:p w:rsidR="00D61433" w:rsidP="3E5518F4" w:rsidRDefault="00D61433" w14:paraId="39BA8EA0" w14:textId="210C4B70">
      <w:pPr>
        <w:spacing w:line="360" w:lineRule="auto"/>
        <w:rPr>
          <w:b/>
          <w:bCs/>
          <w:sz w:val="20"/>
          <w:szCs w:val="20"/>
        </w:rPr>
      </w:pPr>
      <w:r>
        <w:rPr>
          <w:b/>
          <w:bCs/>
          <w:sz w:val="20"/>
          <w:szCs w:val="20"/>
        </w:rPr>
        <w:t xml:space="preserve">Tabla 10. </w:t>
      </w:r>
      <w:r w:rsidRPr="00D61433">
        <w:rPr>
          <w:i/>
          <w:iCs/>
          <w:sz w:val="20"/>
          <w:szCs w:val="20"/>
        </w:rPr>
        <w:t>Impactos generados</w:t>
      </w:r>
    </w:p>
    <w:tbl>
      <w:tblPr>
        <w:tblStyle w:val="Tablaconcuadrcula"/>
        <w:tblW w:w="0" w:type="auto"/>
        <w:tblLook w:val="04A0" w:firstRow="1" w:lastRow="0" w:firstColumn="1" w:lastColumn="0" w:noHBand="0" w:noVBand="1"/>
      </w:tblPr>
      <w:tblGrid>
        <w:gridCol w:w="2781"/>
        <w:gridCol w:w="7181"/>
      </w:tblGrid>
      <w:tr w:rsidRPr="00D61433" w:rsidR="00D61433" w:rsidTr="3D064744" w14:paraId="1DE04714" w14:textId="77777777">
        <w:tc>
          <w:tcPr>
            <w:tcW w:w="0" w:type="auto"/>
            <w:tcMar/>
            <w:hideMark/>
          </w:tcPr>
          <w:p w:rsidRPr="00D61433" w:rsidR="00D61433" w:rsidP="00D61433" w:rsidRDefault="00D61433" w14:paraId="1DFBC6B8" w14:textId="77777777">
            <w:pPr>
              <w:spacing w:line="360" w:lineRule="auto"/>
              <w:rPr>
                <w:b/>
                <w:bCs/>
                <w:sz w:val="20"/>
                <w:szCs w:val="20"/>
              </w:rPr>
            </w:pPr>
            <w:r w:rsidRPr="00D61433">
              <w:rPr>
                <w:b/>
                <w:bCs/>
                <w:sz w:val="20"/>
                <w:szCs w:val="20"/>
              </w:rPr>
              <w:t>Impacto generado</w:t>
            </w:r>
          </w:p>
        </w:tc>
        <w:tc>
          <w:tcPr>
            <w:tcW w:w="0" w:type="auto"/>
            <w:tcMar/>
            <w:hideMark/>
          </w:tcPr>
          <w:p w:rsidRPr="00D61433" w:rsidR="00D61433" w:rsidP="00D61433" w:rsidRDefault="00D61433" w14:paraId="5F0354FD" w14:textId="77777777">
            <w:pPr>
              <w:spacing w:line="360" w:lineRule="auto"/>
              <w:rPr>
                <w:b/>
                <w:bCs/>
                <w:sz w:val="20"/>
                <w:szCs w:val="20"/>
              </w:rPr>
            </w:pPr>
            <w:r w:rsidRPr="00D61433">
              <w:rPr>
                <w:b/>
                <w:bCs/>
                <w:sz w:val="20"/>
                <w:szCs w:val="20"/>
              </w:rPr>
              <w:t>Descripción</w:t>
            </w:r>
          </w:p>
        </w:tc>
      </w:tr>
      <w:tr w:rsidRPr="00D61433" w:rsidR="00D61433" w:rsidTr="3D064744" w14:paraId="292DD087" w14:textId="77777777">
        <w:tc>
          <w:tcPr>
            <w:tcW w:w="0" w:type="auto"/>
            <w:tcMar/>
            <w:hideMark/>
          </w:tcPr>
          <w:p w:rsidRPr="00D61433" w:rsidR="00D61433" w:rsidP="00D61433" w:rsidRDefault="00D61433" w14:paraId="40138396" w14:textId="77777777">
            <w:pPr>
              <w:spacing w:line="360" w:lineRule="auto"/>
              <w:rPr>
                <w:sz w:val="20"/>
                <w:szCs w:val="20"/>
              </w:rPr>
            </w:pPr>
            <w:r w:rsidRPr="00D61433">
              <w:rPr>
                <w:b/>
                <w:bCs/>
                <w:sz w:val="20"/>
                <w:szCs w:val="20"/>
              </w:rPr>
              <w:t>Aprendizaje permanente</w:t>
            </w:r>
          </w:p>
        </w:tc>
        <w:tc>
          <w:tcPr>
            <w:tcW w:w="0" w:type="auto"/>
            <w:tcMar/>
            <w:hideMark/>
          </w:tcPr>
          <w:p w:rsidRPr="00D61433" w:rsidR="00D61433" w:rsidP="00D61433" w:rsidRDefault="00D61433" w14:paraId="47ABE99C" w14:textId="77777777">
            <w:pPr>
              <w:spacing w:line="360" w:lineRule="auto"/>
              <w:rPr>
                <w:sz w:val="20"/>
                <w:szCs w:val="20"/>
              </w:rPr>
            </w:pPr>
            <w:r w:rsidRPr="00D61433">
              <w:rPr>
                <w:sz w:val="20"/>
                <w:szCs w:val="20"/>
              </w:rPr>
              <w:t>Fortalece competencias para aprender, actualizar sus conocimientos y adaptarse continuamente a nuevos contextos.</w:t>
            </w:r>
          </w:p>
        </w:tc>
      </w:tr>
      <w:tr w:rsidRPr="00D61433" w:rsidR="00D61433" w:rsidTr="3D064744" w14:paraId="440B489B" w14:textId="77777777">
        <w:trPr>
          <w:trHeight w:val="300"/>
        </w:trPr>
        <w:tc>
          <w:tcPr>
            <w:tcW w:w="0" w:type="auto"/>
            <w:tcMar/>
            <w:hideMark/>
          </w:tcPr>
          <w:p w:rsidRPr="00D61433" w:rsidR="00D61433" w:rsidP="00D61433" w:rsidRDefault="00D61433" w14:paraId="5DA59020" w14:textId="77777777">
            <w:pPr>
              <w:spacing w:line="360" w:lineRule="auto"/>
              <w:rPr>
                <w:sz w:val="20"/>
                <w:szCs w:val="20"/>
              </w:rPr>
            </w:pPr>
            <w:r w:rsidRPr="00D61433">
              <w:rPr>
                <w:b/>
                <w:bCs/>
                <w:sz w:val="20"/>
                <w:szCs w:val="20"/>
              </w:rPr>
              <w:t>Inserción laboral en entornos digitales</w:t>
            </w:r>
          </w:p>
        </w:tc>
        <w:tc>
          <w:tcPr>
            <w:tcW w:w="0" w:type="auto"/>
            <w:tcMar/>
            <w:hideMark/>
          </w:tcPr>
          <w:p w:rsidRPr="00D61433" w:rsidR="00D61433" w:rsidP="00D61433" w:rsidRDefault="00D61433" w14:paraId="33970799" w14:textId="77777777">
            <w:pPr>
              <w:spacing w:line="360" w:lineRule="auto"/>
              <w:rPr>
                <w:sz w:val="20"/>
                <w:szCs w:val="20"/>
              </w:rPr>
            </w:pPr>
            <w:r w:rsidRPr="00D61433">
              <w:rPr>
                <w:sz w:val="20"/>
                <w:szCs w:val="20"/>
              </w:rPr>
              <w:t>Desarrolla habilidades tecnológicas, colaborativas y creativas que facilitan su desempeño en escenarios laborales digitalizados.</w:t>
            </w:r>
          </w:p>
        </w:tc>
      </w:tr>
    </w:tbl>
    <w:p w:rsidR="00D61433" w:rsidP="3E5518F4" w:rsidRDefault="00D61433" w14:paraId="6FE35283" w14:textId="77777777">
      <w:pPr>
        <w:spacing w:line="360" w:lineRule="auto"/>
        <w:rPr>
          <w:sz w:val="20"/>
          <w:szCs w:val="20"/>
        </w:rPr>
      </w:pPr>
    </w:p>
    <w:p w:rsidRPr="00D03F06" w:rsidR="00CE4EA8" w:rsidRDefault="00CE4EA8" w14:paraId="350AB11B" w14:textId="72E1CD00">
      <w:pPr>
        <w:pStyle w:val="Ttulo1"/>
        <w:numPr>
          <w:ilvl w:val="0"/>
          <w:numId w:val="25"/>
        </w:numPr>
        <w:spacing w:line="360" w:lineRule="auto"/>
        <w:rPr>
          <w:b/>
          <w:bCs/>
          <w:sz w:val="20"/>
          <w:szCs w:val="20"/>
        </w:rPr>
      </w:pPr>
      <w:r w:rsidRPr="00D03F06">
        <w:rPr>
          <w:sz w:val="20"/>
          <w:szCs w:val="20"/>
        </w:rPr>
        <w:t xml:space="preserve"> </w:t>
      </w:r>
      <w:bookmarkStart w:name="_Toc223762498" w:id="37"/>
      <w:r w:rsidRPr="00D03F06" w:rsidR="00E50D72">
        <w:rPr>
          <w:b/>
          <w:bCs/>
          <w:sz w:val="20"/>
          <w:szCs w:val="20"/>
        </w:rPr>
        <w:t>Aplicaciones en la formación profesional</w:t>
      </w:r>
      <w:bookmarkEnd w:id="37"/>
    </w:p>
    <w:p w:rsidRPr="00D03F06" w:rsidR="003A767E" w:rsidP="00D03F06" w:rsidRDefault="003A767E" w14:paraId="0C98578D" w14:textId="5A768AFE">
      <w:pPr>
        <w:spacing w:line="360" w:lineRule="auto"/>
        <w:rPr>
          <w:sz w:val="20"/>
          <w:szCs w:val="20"/>
        </w:rPr>
      </w:pPr>
    </w:p>
    <w:p w:rsidRPr="00D03F06" w:rsidR="00584FC0" w:rsidP="00D03F06" w:rsidRDefault="00584FC0" w14:paraId="0FE82C81" w14:textId="10BF2897">
      <w:pPr>
        <w:pStyle w:val="Normal0"/>
        <w:pBdr>
          <w:top w:val="nil"/>
          <w:left w:val="nil"/>
          <w:right w:val="nil"/>
          <w:between w:val="nil"/>
        </w:pBdr>
        <w:spacing w:line="360" w:lineRule="auto"/>
        <w:rPr>
          <w:bCs/>
          <w:sz w:val="20"/>
          <w:szCs w:val="20"/>
        </w:rPr>
      </w:pPr>
      <w:commentRangeStart w:id="38"/>
      <w:r w:rsidRPr="00D03F06">
        <w:rPr>
          <w:bCs/>
          <w:noProof/>
          <w:sz w:val="20"/>
          <w:szCs w:val="20"/>
          <w:lang w:eastAsia="es-CO"/>
        </w:rPr>
        <w:drawing>
          <wp:anchor distT="0" distB="0" distL="114300" distR="114300" simplePos="0" relativeHeight="251659264" behindDoc="0" locked="0" layoutInCell="1" allowOverlap="1" wp14:anchorId="7153D1D8" wp14:editId="75D354A4">
            <wp:simplePos x="0" y="0"/>
            <wp:positionH relativeFrom="column">
              <wp:posOffset>2690713</wp:posOffset>
            </wp:positionH>
            <wp:positionV relativeFrom="paragraph">
              <wp:posOffset>5866</wp:posOffset>
            </wp:positionV>
            <wp:extent cx="3609975" cy="2329180"/>
            <wp:effectExtent l="0" t="0" r="9525" b="0"/>
            <wp:wrapSquare wrapText="bothSides"/>
            <wp:docPr id="129311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1919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9975" cy="2329180"/>
                    </a:xfrm>
                    <a:prstGeom prst="rect">
                      <a:avLst/>
                    </a:prstGeom>
                  </pic:spPr>
                </pic:pic>
              </a:graphicData>
            </a:graphic>
            <wp14:sizeRelH relativeFrom="page">
              <wp14:pctWidth>0</wp14:pctWidth>
            </wp14:sizeRelH>
            <wp14:sizeRelV relativeFrom="page">
              <wp14:pctHeight>0</wp14:pctHeight>
            </wp14:sizeRelV>
          </wp:anchor>
        </w:drawing>
      </w:r>
      <w:commentRangeEnd w:id="38"/>
      <w:r w:rsidRPr="00D03F06">
        <w:rPr>
          <w:rStyle w:val="Refdecomentario"/>
          <w:bCs/>
          <w:sz w:val="20"/>
          <w:szCs w:val="20"/>
        </w:rPr>
        <w:commentReference w:id="38"/>
      </w:r>
      <w:r w:rsidRPr="00D03F06">
        <w:rPr>
          <w:bCs/>
          <w:sz w:val="20"/>
          <w:szCs w:val="20"/>
        </w:rPr>
        <w:t>Las Tecnologías de la Información y la Comunicación (TIC) permiten mejorar la formación profesional al incorporar herramientas digitales que facilitan aprender, practicar y evaluar conocimientos de manera más dinámica.</w:t>
      </w:r>
    </w:p>
    <w:p w:rsidRPr="00D03F06" w:rsidR="00584FC0" w:rsidP="00D03F06" w:rsidRDefault="00584FC0" w14:paraId="35920C45" w14:textId="77777777">
      <w:pPr>
        <w:pStyle w:val="Normal0"/>
        <w:pBdr>
          <w:top w:val="nil"/>
          <w:left w:val="nil"/>
          <w:right w:val="nil"/>
          <w:between w:val="nil"/>
        </w:pBdr>
        <w:spacing w:line="360" w:lineRule="auto"/>
        <w:rPr>
          <w:bCs/>
          <w:sz w:val="20"/>
          <w:szCs w:val="20"/>
        </w:rPr>
      </w:pPr>
    </w:p>
    <w:p w:rsidRPr="00D03F06" w:rsidR="00584FC0" w:rsidP="00D03F06" w:rsidRDefault="00584FC0" w14:paraId="59001B44" w14:textId="2704A16D">
      <w:pPr>
        <w:pStyle w:val="Normal0"/>
        <w:pBdr>
          <w:top w:val="nil"/>
          <w:left w:val="nil"/>
          <w:right w:val="nil"/>
          <w:between w:val="nil"/>
        </w:pBdr>
        <w:spacing w:line="360" w:lineRule="auto"/>
        <w:rPr>
          <w:bCs/>
          <w:sz w:val="20"/>
          <w:szCs w:val="20"/>
        </w:rPr>
      </w:pPr>
      <w:r w:rsidRPr="00D03F06">
        <w:rPr>
          <w:bCs/>
          <w:sz w:val="20"/>
          <w:szCs w:val="20"/>
        </w:rPr>
        <w:t>Gracias a estas tecnologías, los estudiantes pueden simular situaciones reales de trabajo, acceder a contenidos desde cualquier lugar, interactuar con otros compañeros y recibir retroalimentación inmediata sobre su aprendizaje; esto permite desarrollar habilidades técnicas y digitales necesarias para el mundo laboral actual.</w:t>
      </w:r>
    </w:p>
    <w:p w:rsidRPr="00D03F06" w:rsidR="00584FC0" w:rsidP="00D03F06" w:rsidRDefault="00584FC0" w14:paraId="38659A0A" w14:textId="77777777">
      <w:pPr>
        <w:pStyle w:val="Normal0"/>
        <w:pBdr>
          <w:top w:val="nil"/>
          <w:left w:val="nil"/>
          <w:right w:val="nil"/>
          <w:between w:val="nil"/>
        </w:pBdr>
        <w:spacing w:line="360" w:lineRule="auto"/>
        <w:rPr>
          <w:bCs/>
          <w:sz w:val="20"/>
          <w:szCs w:val="20"/>
        </w:rPr>
      </w:pPr>
    </w:p>
    <w:p w:rsidRPr="00D03F06" w:rsidR="00584FC0" w:rsidP="00D03F06" w:rsidRDefault="00584FC0" w14:paraId="288D2D38" w14:textId="6521B5F2">
      <w:pPr>
        <w:pStyle w:val="Normal0"/>
        <w:pBdr>
          <w:top w:val="nil"/>
          <w:left w:val="nil"/>
          <w:right w:val="nil"/>
          <w:between w:val="nil"/>
        </w:pBdr>
        <w:spacing w:line="360" w:lineRule="auto"/>
        <w:rPr>
          <w:bCs/>
          <w:sz w:val="20"/>
          <w:szCs w:val="20"/>
        </w:rPr>
      </w:pPr>
      <w:r w:rsidRPr="00D03F06">
        <w:rPr>
          <w:b/>
          <w:sz w:val="20"/>
          <w:szCs w:val="20"/>
        </w:rPr>
        <w:t>Tabla 9</w:t>
      </w:r>
      <w:r w:rsidRPr="00D03F06">
        <w:rPr>
          <w:bCs/>
          <w:sz w:val="20"/>
          <w:szCs w:val="20"/>
        </w:rPr>
        <w:t xml:space="preserve">. </w:t>
      </w:r>
      <w:r w:rsidRPr="00D03F06">
        <w:rPr>
          <w:bCs/>
          <w:i/>
          <w:iCs/>
          <w:sz w:val="20"/>
          <w:szCs w:val="20"/>
        </w:rPr>
        <w:t>Aplicaciones de las TIC en la formación</w:t>
      </w:r>
    </w:p>
    <w:tbl>
      <w:tblPr>
        <w:tblStyle w:val="Tablaconcuadrcula"/>
        <w:tblW w:w="0" w:type="auto"/>
        <w:tblLook w:val="04A0" w:firstRow="1" w:lastRow="0" w:firstColumn="1" w:lastColumn="0" w:noHBand="0" w:noVBand="1"/>
      </w:tblPr>
      <w:tblGrid>
        <w:gridCol w:w="2062"/>
        <w:gridCol w:w="3567"/>
        <w:gridCol w:w="3402"/>
      </w:tblGrid>
      <w:tr w:rsidRPr="00D03F06" w:rsidR="00584FC0" w:rsidTr="00584FC0" w14:paraId="1C4BC894" w14:textId="77777777">
        <w:tc>
          <w:tcPr>
            <w:tcW w:w="0" w:type="auto"/>
            <w:hideMark/>
          </w:tcPr>
          <w:p w:rsidRPr="00D03F06" w:rsidR="00584FC0" w:rsidP="00D03F06" w:rsidRDefault="00584FC0" w14:paraId="4662B86A" w14:textId="77777777">
            <w:pPr>
              <w:pStyle w:val="Normal0"/>
              <w:pBdr>
                <w:top w:val="nil"/>
                <w:left w:val="nil"/>
                <w:right w:val="nil"/>
                <w:between w:val="nil"/>
              </w:pBdr>
              <w:spacing w:line="360" w:lineRule="auto"/>
              <w:rPr>
                <w:b/>
                <w:bCs/>
                <w:sz w:val="20"/>
                <w:szCs w:val="20"/>
              </w:rPr>
            </w:pPr>
            <w:r w:rsidRPr="00D03F06">
              <w:rPr>
                <w:b/>
                <w:bCs/>
                <w:sz w:val="20"/>
                <w:szCs w:val="20"/>
              </w:rPr>
              <w:t>Herramienta TIC</w:t>
            </w:r>
          </w:p>
        </w:tc>
        <w:tc>
          <w:tcPr>
            <w:tcW w:w="3567" w:type="dxa"/>
            <w:hideMark/>
          </w:tcPr>
          <w:p w:rsidRPr="00D03F06" w:rsidR="00584FC0" w:rsidP="00D03F06" w:rsidRDefault="00584FC0" w14:paraId="54498CEE" w14:textId="77777777">
            <w:pPr>
              <w:pStyle w:val="Normal0"/>
              <w:pBdr>
                <w:top w:val="nil"/>
                <w:left w:val="nil"/>
                <w:right w:val="nil"/>
                <w:between w:val="nil"/>
              </w:pBdr>
              <w:spacing w:line="360" w:lineRule="auto"/>
              <w:rPr>
                <w:b/>
                <w:bCs/>
                <w:sz w:val="20"/>
                <w:szCs w:val="20"/>
              </w:rPr>
            </w:pPr>
            <w:r w:rsidRPr="00D03F06">
              <w:rPr>
                <w:b/>
                <w:bCs/>
                <w:sz w:val="20"/>
                <w:szCs w:val="20"/>
              </w:rPr>
              <w:t>¿Para qué se utiliza?</w:t>
            </w:r>
          </w:p>
        </w:tc>
        <w:tc>
          <w:tcPr>
            <w:tcW w:w="3402" w:type="dxa"/>
            <w:hideMark/>
          </w:tcPr>
          <w:p w:rsidRPr="00D03F06" w:rsidR="00584FC0" w:rsidP="00D03F06" w:rsidRDefault="00584FC0" w14:paraId="24B058CF" w14:textId="77777777">
            <w:pPr>
              <w:pStyle w:val="Normal0"/>
              <w:pBdr>
                <w:top w:val="nil"/>
                <w:left w:val="nil"/>
                <w:right w:val="nil"/>
                <w:between w:val="nil"/>
              </w:pBdr>
              <w:spacing w:line="360" w:lineRule="auto"/>
              <w:rPr>
                <w:b/>
                <w:bCs/>
                <w:sz w:val="20"/>
                <w:szCs w:val="20"/>
              </w:rPr>
            </w:pPr>
            <w:r w:rsidRPr="00D03F06">
              <w:rPr>
                <w:b/>
                <w:bCs/>
                <w:sz w:val="20"/>
                <w:szCs w:val="20"/>
              </w:rPr>
              <w:t>Ejemplo en formación</w:t>
            </w:r>
          </w:p>
        </w:tc>
      </w:tr>
      <w:tr w:rsidRPr="00D03F06" w:rsidR="00584FC0" w:rsidTr="00584FC0" w14:paraId="14C185A6" w14:textId="77777777">
        <w:tc>
          <w:tcPr>
            <w:tcW w:w="0" w:type="auto"/>
            <w:hideMark/>
          </w:tcPr>
          <w:p w:rsidRPr="00D03F06" w:rsidR="00584FC0" w:rsidP="00D03F06" w:rsidRDefault="00584FC0" w14:paraId="225AA544" w14:textId="77777777">
            <w:pPr>
              <w:pStyle w:val="Normal0"/>
              <w:pBdr>
                <w:top w:val="nil"/>
                <w:left w:val="nil"/>
                <w:right w:val="nil"/>
                <w:between w:val="nil"/>
              </w:pBdr>
              <w:spacing w:line="360" w:lineRule="auto"/>
              <w:rPr>
                <w:bCs/>
                <w:sz w:val="20"/>
                <w:szCs w:val="20"/>
              </w:rPr>
            </w:pPr>
            <w:r w:rsidRPr="00D03F06">
              <w:rPr>
                <w:bCs/>
                <w:sz w:val="20"/>
                <w:szCs w:val="20"/>
              </w:rPr>
              <w:t>Simuladores</w:t>
            </w:r>
          </w:p>
        </w:tc>
        <w:tc>
          <w:tcPr>
            <w:tcW w:w="3567" w:type="dxa"/>
            <w:hideMark/>
          </w:tcPr>
          <w:p w:rsidRPr="00D03F06" w:rsidR="00584FC0" w:rsidP="00D03F06" w:rsidRDefault="00584FC0" w14:paraId="0A82F0D5" w14:textId="77777777">
            <w:pPr>
              <w:pStyle w:val="Normal0"/>
              <w:pBdr>
                <w:top w:val="nil"/>
                <w:left w:val="nil"/>
                <w:right w:val="nil"/>
                <w:between w:val="nil"/>
              </w:pBdr>
              <w:spacing w:line="360" w:lineRule="auto"/>
              <w:rPr>
                <w:bCs/>
                <w:sz w:val="20"/>
                <w:szCs w:val="20"/>
              </w:rPr>
            </w:pPr>
            <w:r w:rsidRPr="00D03F06">
              <w:rPr>
                <w:bCs/>
                <w:sz w:val="20"/>
                <w:szCs w:val="20"/>
              </w:rPr>
              <w:t>Practicar procesos o uso de equipos en un entorno virtual sin riesgos.</w:t>
            </w:r>
          </w:p>
        </w:tc>
        <w:tc>
          <w:tcPr>
            <w:tcW w:w="3402" w:type="dxa"/>
            <w:hideMark/>
          </w:tcPr>
          <w:p w:rsidRPr="00D03F06" w:rsidR="00584FC0" w:rsidP="00D03F06" w:rsidRDefault="00584FC0" w14:paraId="5C5DC7A9" w14:textId="77777777">
            <w:pPr>
              <w:pStyle w:val="Normal0"/>
              <w:pBdr>
                <w:top w:val="nil"/>
                <w:left w:val="nil"/>
                <w:right w:val="nil"/>
                <w:between w:val="nil"/>
              </w:pBdr>
              <w:spacing w:line="360" w:lineRule="auto"/>
              <w:rPr>
                <w:bCs/>
                <w:sz w:val="20"/>
                <w:szCs w:val="20"/>
              </w:rPr>
            </w:pPr>
            <w:r w:rsidRPr="00D03F06">
              <w:rPr>
                <w:bCs/>
                <w:sz w:val="20"/>
                <w:szCs w:val="20"/>
              </w:rPr>
              <w:t>Simular el manejo de una máquina o un proceso industrial.</w:t>
            </w:r>
          </w:p>
        </w:tc>
      </w:tr>
      <w:tr w:rsidRPr="00D03F06" w:rsidR="00584FC0" w:rsidTr="00584FC0" w14:paraId="519E32CE" w14:textId="77777777">
        <w:tc>
          <w:tcPr>
            <w:tcW w:w="0" w:type="auto"/>
            <w:hideMark/>
          </w:tcPr>
          <w:p w:rsidRPr="00D03F06" w:rsidR="00584FC0" w:rsidP="00D03F06" w:rsidRDefault="00584FC0" w14:paraId="5F30F051" w14:textId="77777777">
            <w:pPr>
              <w:pStyle w:val="Normal0"/>
              <w:pBdr>
                <w:top w:val="nil"/>
                <w:left w:val="nil"/>
                <w:right w:val="nil"/>
                <w:between w:val="nil"/>
              </w:pBdr>
              <w:spacing w:line="360" w:lineRule="auto"/>
              <w:rPr>
                <w:bCs/>
                <w:sz w:val="20"/>
                <w:szCs w:val="20"/>
              </w:rPr>
            </w:pPr>
            <w:r w:rsidRPr="00D03F06">
              <w:rPr>
                <w:bCs/>
                <w:sz w:val="20"/>
                <w:szCs w:val="20"/>
              </w:rPr>
              <w:t>Realidad aumentada</w:t>
            </w:r>
          </w:p>
        </w:tc>
        <w:tc>
          <w:tcPr>
            <w:tcW w:w="3567" w:type="dxa"/>
            <w:hideMark/>
          </w:tcPr>
          <w:p w:rsidRPr="00D03F06" w:rsidR="00584FC0" w:rsidP="00D03F06" w:rsidRDefault="00584FC0" w14:paraId="73804A69" w14:textId="77777777">
            <w:pPr>
              <w:pStyle w:val="Normal0"/>
              <w:pBdr>
                <w:top w:val="nil"/>
                <w:left w:val="nil"/>
                <w:right w:val="nil"/>
                <w:between w:val="nil"/>
              </w:pBdr>
              <w:spacing w:line="360" w:lineRule="auto"/>
              <w:rPr>
                <w:bCs/>
                <w:sz w:val="20"/>
                <w:szCs w:val="20"/>
              </w:rPr>
            </w:pPr>
            <w:r w:rsidRPr="00D03F06">
              <w:rPr>
                <w:bCs/>
                <w:sz w:val="20"/>
                <w:szCs w:val="20"/>
              </w:rPr>
              <w:t>Mostrar información digital sobre objetos reales para entender mejor su funcionamiento.</w:t>
            </w:r>
          </w:p>
        </w:tc>
        <w:tc>
          <w:tcPr>
            <w:tcW w:w="3402" w:type="dxa"/>
            <w:hideMark/>
          </w:tcPr>
          <w:p w:rsidRPr="00D03F06" w:rsidR="00584FC0" w:rsidP="00D03F06" w:rsidRDefault="00584FC0" w14:paraId="1BB38912" w14:textId="77777777">
            <w:pPr>
              <w:pStyle w:val="Normal0"/>
              <w:pBdr>
                <w:top w:val="nil"/>
                <w:left w:val="nil"/>
                <w:right w:val="nil"/>
                <w:between w:val="nil"/>
              </w:pBdr>
              <w:spacing w:line="360" w:lineRule="auto"/>
              <w:rPr>
                <w:bCs/>
                <w:sz w:val="20"/>
                <w:szCs w:val="20"/>
              </w:rPr>
            </w:pPr>
            <w:r w:rsidRPr="00D03F06">
              <w:rPr>
                <w:bCs/>
                <w:sz w:val="20"/>
                <w:szCs w:val="20"/>
              </w:rPr>
              <w:t>Ver las partes de un motor o equipo con información adicional en pantalla.</w:t>
            </w:r>
          </w:p>
        </w:tc>
      </w:tr>
      <w:tr w:rsidRPr="00D03F06" w:rsidR="00584FC0" w:rsidTr="00584FC0" w14:paraId="599B8756" w14:textId="77777777">
        <w:tc>
          <w:tcPr>
            <w:tcW w:w="0" w:type="auto"/>
            <w:hideMark/>
          </w:tcPr>
          <w:p w:rsidRPr="00D03F06" w:rsidR="00584FC0" w:rsidP="00D03F06" w:rsidRDefault="00584FC0" w14:paraId="3D0FFCAD" w14:textId="77777777">
            <w:pPr>
              <w:pStyle w:val="Normal0"/>
              <w:pBdr>
                <w:top w:val="nil"/>
                <w:left w:val="nil"/>
                <w:right w:val="nil"/>
                <w:between w:val="nil"/>
              </w:pBdr>
              <w:spacing w:line="360" w:lineRule="auto"/>
              <w:rPr>
                <w:bCs/>
                <w:sz w:val="20"/>
                <w:szCs w:val="20"/>
              </w:rPr>
            </w:pPr>
            <w:r w:rsidRPr="00D03F06">
              <w:rPr>
                <w:bCs/>
                <w:sz w:val="20"/>
                <w:szCs w:val="20"/>
              </w:rPr>
              <w:t>Ambientes virtuales</w:t>
            </w:r>
          </w:p>
        </w:tc>
        <w:tc>
          <w:tcPr>
            <w:tcW w:w="3567" w:type="dxa"/>
            <w:hideMark/>
          </w:tcPr>
          <w:p w:rsidRPr="00D03F06" w:rsidR="00584FC0" w:rsidP="00D03F06" w:rsidRDefault="00584FC0" w14:paraId="295D4BA5" w14:textId="77777777">
            <w:pPr>
              <w:pStyle w:val="Normal0"/>
              <w:pBdr>
                <w:top w:val="nil"/>
                <w:left w:val="nil"/>
                <w:right w:val="nil"/>
                <w:between w:val="nil"/>
              </w:pBdr>
              <w:spacing w:line="360" w:lineRule="auto"/>
              <w:rPr>
                <w:bCs/>
                <w:sz w:val="20"/>
                <w:szCs w:val="20"/>
              </w:rPr>
            </w:pPr>
            <w:r w:rsidRPr="00D03F06">
              <w:rPr>
                <w:bCs/>
                <w:sz w:val="20"/>
                <w:szCs w:val="20"/>
              </w:rPr>
              <w:t>Desarrollar clases, actividades y trabajos en plataformas digitales.</w:t>
            </w:r>
          </w:p>
        </w:tc>
        <w:tc>
          <w:tcPr>
            <w:tcW w:w="3402" w:type="dxa"/>
            <w:hideMark/>
          </w:tcPr>
          <w:p w:rsidRPr="00D03F06" w:rsidR="00584FC0" w:rsidP="00D03F06" w:rsidRDefault="00584FC0" w14:paraId="7B2BC7C3" w14:textId="77777777">
            <w:pPr>
              <w:pStyle w:val="Normal0"/>
              <w:pBdr>
                <w:top w:val="nil"/>
                <w:left w:val="nil"/>
                <w:right w:val="nil"/>
                <w:between w:val="nil"/>
              </w:pBdr>
              <w:spacing w:line="360" w:lineRule="auto"/>
              <w:rPr>
                <w:bCs/>
                <w:sz w:val="20"/>
                <w:szCs w:val="20"/>
              </w:rPr>
            </w:pPr>
            <w:r w:rsidRPr="00D03F06">
              <w:rPr>
                <w:bCs/>
                <w:sz w:val="20"/>
                <w:szCs w:val="20"/>
              </w:rPr>
              <w:t>Usar un aula virtual para entregar tareas, participar en foros o revisar materiales.</w:t>
            </w:r>
          </w:p>
        </w:tc>
      </w:tr>
      <w:tr w:rsidRPr="00D03F06" w:rsidR="00584FC0" w:rsidTr="00584FC0" w14:paraId="103CDD1F" w14:textId="77777777">
        <w:trPr>
          <w:trHeight w:val="53"/>
        </w:trPr>
        <w:tc>
          <w:tcPr>
            <w:tcW w:w="0" w:type="auto"/>
            <w:hideMark/>
          </w:tcPr>
          <w:p w:rsidRPr="00D03F06" w:rsidR="00584FC0" w:rsidP="00D03F06" w:rsidRDefault="00584FC0" w14:paraId="3EA3E60E" w14:textId="77777777">
            <w:pPr>
              <w:pStyle w:val="Normal0"/>
              <w:pBdr>
                <w:top w:val="nil"/>
                <w:left w:val="nil"/>
                <w:right w:val="nil"/>
                <w:between w:val="nil"/>
              </w:pBdr>
              <w:spacing w:line="360" w:lineRule="auto"/>
              <w:rPr>
                <w:bCs/>
                <w:sz w:val="20"/>
                <w:szCs w:val="20"/>
              </w:rPr>
            </w:pPr>
            <w:r w:rsidRPr="00D03F06">
              <w:rPr>
                <w:bCs/>
                <w:sz w:val="20"/>
                <w:szCs w:val="20"/>
              </w:rPr>
              <w:t>Evaluación digital</w:t>
            </w:r>
          </w:p>
        </w:tc>
        <w:tc>
          <w:tcPr>
            <w:tcW w:w="3567" w:type="dxa"/>
            <w:hideMark/>
          </w:tcPr>
          <w:p w:rsidRPr="00D03F06" w:rsidR="00584FC0" w:rsidP="00D03F06" w:rsidRDefault="00584FC0" w14:paraId="30BD6B92" w14:textId="77777777">
            <w:pPr>
              <w:pStyle w:val="Normal0"/>
              <w:pBdr>
                <w:top w:val="nil"/>
                <w:left w:val="nil"/>
                <w:right w:val="nil"/>
                <w:between w:val="nil"/>
              </w:pBdr>
              <w:spacing w:line="360" w:lineRule="auto"/>
              <w:rPr>
                <w:bCs/>
                <w:sz w:val="20"/>
                <w:szCs w:val="20"/>
              </w:rPr>
            </w:pPr>
            <w:r w:rsidRPr="00D03F06">
              <w:rPr>
                <w:bCs/>
                <w:sz w:val="20"/>
                <w:szCs w:val="20"/>
              </w:rPr>
              <w:t>Evaluar el aprendizaje mediante herramientas tecnológicas.</w:t>
            </w:r>
          </w:p>
        </w:tc>
        <w:tc>
          <w:tcPr>
            <w:tcW w:w="3402" w:type="dxa"/>
            <w:hideMark/>
          </w:tcPr>
          <w:p w:rsidRPr="00D03F06" w:rsidR="00584FC0" w:rsidP="00D03F06" w:rsidRDefault="00584FC0" w14:paraId="6DD49AA0" w14:textId="77777777">
            <w:pPr>
              <w:pStyle w:val="Normal0"/>
              <w:pBdr>
                <w:top w:val="nil"/>
                <w:left w:val="nil"/>
                <w:right w:val="nil"/>
                <w:between w:val="nil"/>
              </w:pBdr>
              <w:spacing w:line="360" w:lineRule="auto"/>
              <w:rPr>
                <w:bCs/>
                <w:sz w:val="20"/>
                <w:szCs w:val="20"/>
              </w:rPr>
            </w:pPr>
            <w:r w:rsidRPr="00D03F06">
              <w:rPr>
                <w:bCs/>
                <w:sz w:val="20"/>
                <w:szCs w:val="20"/>
              </w:rPr>
              <w:t>Presentar cuestionarios en línea o entregar un portafolio digital.</w:t>
            </w:r>
          </w:p>
        </w:tc>
      </w:tr>
    </w:tbl>
    <w:p w:rsidRPr="00D03F06" w:rsidR="00584FC0" w:rsidP="00D03F06" w:rsidRDefault="00584FC0" w14:paraId="3BA0C84D" w14:textId="77777777">
      <w:pPr>
        <w:pStyle w:val="Normal0"/>
        <w:pBdr>
          <w:top w:val="nil"/>
          <w:left w:val="nil"/>
          <w:right w:val="nil"/>
          <w:between w:val="nil"/>
        </w:pBdr>
        <w:spacing w:line="360" w:lineRule="auto"/>
        <w:rPr>
          <w:bCs/>
          <w:sz w:val="20"/>
          <w:szCs w:val="20"/>
        </w:rPr>
      </w:pPr>
    </w:p>
    <w:p w:rsidRPr="00D03F06" w:rsidR="00DC0F75" w:rsidP="00D03F06" w:rsidRDefault="00584FC0" w14:paraId="15162227" w14:textId="1439DD0C">
      <w:pPr>
        <w:pStyle w:val="Normal0"/>
        <w:pBdr>
          <w:top w:val="nil"/>
          <w:left w:val="nil"/>
          <w:right w:val="nil"/>
          <w:between w:val="nil"/>
        </w:pBdr>
        <w:spacing w:line="360" w:lineRule="auto"/>
        <w:rPr>
          <w:bCs/>
          <w:sz w:val="20"/>
          <w:szCs w:val="20"/>
        </w:rPr>
      </w:pPr>
      <w:r w:rsidRPr="00D03F06">
        <w:rPr>
          <w:bCs/>
          <w:sz w:val="20"/>
          <w:szCs w:val="20"/>
        </w:rPr>
        <w:t>Las TIC permiten que la formación sea más práctica, flexible e interactiva, ya que los estudiantes pueden aprender haciendo, colaborar con otros y utilizar herramientas digitales similares a las que encontrarán en su futuro trabajo.</w:t>
      </w:r>
    </w:p>
    <w:p w:rsidRPr="00D03F06" w:rsidR="00DC0F75" w:rsidP="00D03F06" w:rsidRDefault="00DC0F75" w14:paraId="62915B07" w14:textId="77777777">
      <w:pPr>
        <w:pStyle w:val="Normal0"/>
        <w:pBdr>
          <w:top w:val="nil"/>
          <w:left w:val="nil"/>
          <w:bottom w:val="nil"/>
          <w:right w:val="nil"/>
          <w:between w:val="nil"/>
        </w:pBdr>
        <w:spacing w:line="360" w:lineRule="auto"/>
        <w:rPr>
          <w:bCs/>
          <w:sz w:val="20"/>
          <w:szCs w:val="20"/>
        </w:rPr>
      </w:pPr>
    </w:p>
    <w:p w:rsidRPr="00D03F06" w:rsidR="005E077A" w:rsidP="00D03F06" w:rsidRDefault="005E077A" w14:paraId="285D9929" w14:textId="488A28E3">
      <w:pPr>
        <w:pStyle w:val="Ttulo1"/>
        <w:numPr>
          <w:ilvl w:val="0"/>
          <w:numId w:val="1"/>
        </w:numPr>
        <w:spacing w:line="360" w:lineRule="auto"/>
        <w:rPr>
          <w:b/>
          <w:bCs/>
          <w:sz w:val="20"/>
          <w:szCs w:val="20"/>
        </w:rPr>
      </w:pPr>
      <w:bookmarkStart w:name="_Toc223762499" w:id="39"/>
      <w:r w:rsidRPr="00D03F06">
        <w:rPr>
          <w:b/>
          <w:bCs/>
          <w:sz w:val="20"/>
          <w:szCs w:val="20"/>
        </w:rPr>
        <w:t>SÍNTESIS</w:t>
      </w:r>
      <w:bookmarkEnd w:id="39"/>
      <w:r w:rsidRPr="00D03F06">
        <w:rPr>
          <w:b/>
          <w:bCs/>
          <w:sz w:val="20"/>
          <w:szCs w:val="20"/>
        </w:rPr>
        <w:t xml:space="preserve"> </w:t>
      </w:r>
    </w:p>
    <w:p w:rsidRPr="00D03F06" w:rsidR="001C4322" w:rsidP="00D03F06" w:rsidRDefault="001C4322" w14:paraId="01AF954D" w14:textId="28BCED86">
      <w:pPr>
        <w:spacing w:line="360" w:lineRule="auto"/>
        <w:rPr>
          <w:sz w:val="20"/>
          <w:szCs w:val="20"/>
        </w:rPr>
      </w:pPr>
      <w:r w:rsidRPr="00D03F06">
        <w:rPr>
          <w:sz w:val="20"/>
          <w:szCs w:val="20"/>
        </w:rPr>
        <w:t>La transformación social impulsada por la tecnología ha configurado nuevos escenarios educativos donde la información circula en red, el conocimiento se construye colaborativamente y los roles pedagógicos evolucionan.</w:t>
      </w:r>
      <w:r w:rsidRPr="00D03F06" w:rsidR="009B437B">
        <w:rPr>
          <w:sz w:val="20"/>
          <w:szCs w:val="20"/>
        </w:rPr>
        <w:t xml:space="preserve"> </w:t>
      </w:r>
      <w:r w:rsidRPr="00D03F06">
        <w:rPr>
          <w:sz w:val="20"/>
          <w:szCs w:val="20"/>
        </w:rPr>
        <w:t xml:space="preserve">Comprender este contexto permite orientar procesos formativos pertinentes, críticos e innovadores en la formación </w:t>
      </w:r>
      <w:r w:rsidRPr="00D03F06" w:rsidR="009B437B">
        <w:rPr>
          <w:sz w:val="20"/>
          <w:szCs w:val="20"/>
        </w:rPr>
        <w:t xml:space="preserve">académica </w:t>
      </w:r>
      <w:commentRangeStart w:id="40"/>
      <w:r w:rsidRPr="00D03F06" w:rsidR="009B437B">
        <w:rPr>
          <w:sz w:val="20"/>
          <w:szCs w:val="20"/>
        </w:rPr>
        <w:t>actual</w:t>
      </w:r>
      <w:commentRangeEnd w:id="40"/>
      <w:r w:rsidRPr="00D03F06" w:rsidR="009B437B">
        <w:rPr>
          <w:rStyle w:val="Refdecomentario"/>
          <w:sz w:val="20"/>
          <w:szCs w:val="20"/>
        </w:rPr>
        <w:commentReference w:id="40"/>
      </w:r>
      <w:r w:rsidRPr="00D03F06" w:rsidR="009B437B">
        <w:rPr>
          <w:sz w:val="20"/>
          <w:szCs w:val="20"/>
        </w:rPr>
        <w:t>.</w:t>
      </w:r>
    </w:p>
    <w:p w:rsidRPr="00D03F06" w:rsidR="00A64F7E" w:rsidP="00D03F06" w:rsidRDefault="00A64F7E" w14:paraId="1842A146" w14:textId="77777777">
      <w:pPr>
        <w:spacing w:line="360" w:lineRule="auto"/>
        <w:rPr>
          <w:sz w:val="20"/>
          <w:szCs w:val="20"/>
        </w:rPr>
      </w:pPr>
    </w:p>
    <w:p w:rsidRPr="00D03F06" w:rsidR="00A64F7E" w:rsidP="00D03F06" w:rsidRDefault="009B437B" w14:paraId="405F49A7" w14:textId="71531677">
      <w:pPr>
        <w:spacing w:line="360" w:lineRule="auto"/>
        <w:rPr>
          <w:sz w:val="20"/>
          <w:szCs w:val="20"/>
        </w:rPr>
      </w:pPr>
      <w:r w:rsidRPr="00D03F06">
        <w:rPr>
          <w:noProof/>
          <w:sz w:val="20"/>
          <w:szCs w:val="20"/>
        </w:rPr>
        <w:drawing>
          <wp:inline distT="0" distB="0" distL="0" distR="0" wp14:anchorId="1B91C08E" wp14:editId="55130F98">
            <wp:extent cx="6332220" cy="2953246"/>
            <wp:effectExtent l="76200" t="76200" r="125730" b="133350"/>
            <wp:docPr id="68785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56710" name=""/>
                    <pic:cNvPicPr/>
                  </pic:nvPicPr>
                  <pic:blipFill>
                    <a:blip r:embed="rId46"/>
                    <a:stretch>
                      <a:fillRect/>
                    </a:stretch>
                  </pic:blipFill>
                  <pic:spPr>
                    <a:xfrm>
                      <a:off x="0" y="0"/>
                      <a:ext cx="6336164" cy="2955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D03F06" w:rsidR="001C4322" w:rsidP="00D03F06" w:rsidRDefault="001C4322" w14:paraId="2A169C1E" w14:textId="77777777">
      <w:pPr>
        <w:spacing w:line="360" w:lineRule="auto"/>
        <w:rPr>
          <w:sz w:val="20"/>
          <w:szCs w:val="20"/>
        </w:rPr>
      </w:pPr>
    </w:p>
    <w:p w:rsidRPr="00D03F06" w:rsidR="005E077A" w:rsidP="00D03F06" w:rsidRDefault="005E077A" w14:paraId="04468B2A" w14:textId="3F64D5AA">
      <w:pPr>
        <w:pStyle w:val="Ttulo1"/>
        <w:numPr>
          <w:ilvl w:val="0"/>
          <w:numId w:val="1"/>
        </w:numPr>
        <w:spacing w:line="360" w:lineRule="auto"/>
        <w:rPr>
          <w:b/>
          <w:bCs/>
          <w:sz w:val="20"/>
          <w:szCs w:val="20"/>
        </w:rPr>
      </w:pPr>
      <w:bookmarkStart w:name="_Toc223762500" w:id="41"/>
      <w:r w:rsidRPr="00D03F06">
        <w:rPr>
          <w:b/>
          <w:bCs/>
          <w:sz w:val="20"/>
          <w:szCs w:val="20"/>
        </w:rPr>
        <w:t>ACTIVIDADES DIDÁCTICAS</w:t>
      </w:r>
      <w:bookmarkEnd w:id="41"/>
      <w:r w:rsidRPr="00D03F06">
        <w:rPr>
          <w:b/>
          <w:bCs/>
          <w:sz w:val="20"/>
          <w:szCs w:val="20"/>
        </w:rPr>
        <w:t xml:space="preserve"> </w:t>
      </w:r>
    </w:p>
    <w:p w:rsidRPr="00D03F06" w:rsidR="005E077A" w:rsidP="00D03F06" w:rsidRDefault="00F971F5" w14:paraId="009DBA14" w14:textId="110D2FBD">
      <w:pPr>
        <w:spacing w:line="360" w:lineRule="auto"/>
        <w:rPr>
          <w:b/>
          <w:sz w:val="20"/>
          <w:szCs w:val="20"/>
          <w:u w:val="single"/>
        </w:rPr>
      </w:pPr>
      <w:commentRangeStart w:id="42"/>
      <w:r w:rsidRPr="00D03F06">
        <w:rPr>
          <w:b/>
          <w:noProof/>
          <w:sz w:val="20"/>
          <w:szCs w:val="20"/>
          <w:u w:val="single"/>
        </w:rPr>
        <w:drawing>
          <wp:inline distT="0" distB="0" distL="0" distR="0" wp14:anchorId="41ED2AAB" wp14:editId="73C008C9">
            <wp:extent cx="6332220" cy="3776869"/>
            <wp:effectExtent l="0" t="0" r="0" b="0"/>
            <wp:docPr id="2411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647" name=""/>
                    <pic:cNvPicPr/>
                  </pic:nvPicPr>
                  <pic:blipFill>
                    <a:blip r:embed="rId47"/>
                    <a:stretch>
                      <a:fillRect/>
                    </a:stretch>
                  </pic:blipFill>
                  <pic:spPr>
                    <a:xfrm>
                      <a:off x="0" y="0"/>
                      <a:ext cx="6335673" cy="3778928"/>
                    </a:xfrm>
                    <a:prstGeom prst="rect">
                      <a:avLst/>
                    </a:prstGeom>
                  </pic:spPr>
                </pic:pic>
              </a:graphicData>
            </a:graphic>
          </wp:inline>
        </w:drawing>
      </w:r>
      <w:commentRangeEnd w:id="42"/>
      <w:r w:rsidRPr="00D03F06">
        <w:rPr>
          <w:rStyle w:val="Refdecomentario"/>
          <w:b/>
          <w:sz w:val="20"/>
          <w:szCs w:val="20"/>
          <w:u w:val="single"/>
        </w:rPr>
        <w:commentReference w:id="42"/>
      </w:r>
    </w:p>
    <w:p w:rsidRPr="00D03F06" w:rsidR="005E077A" w:rsidP="00D03F06" w:rsidRDefault="005E077A" w14:paraId="3DF83C80" w14:textId="766D0B5F">
      <w:pPr>
        <w:pStyle w:val="Ttulo1"/>
        <w:numPr>
          <w:ilvl w:val="0"/>
          <w:numId w:val="1"/>
        </w:numPr>
        <w:spacing w:line="360" w:lineRule="auto"/>
        <w:rPr>
          <w:b/>
          <w:bCs/>
          <w:sz w:val="20"/>
          <w:szCs w:val="20"/>
        </w:rPr>
      </w:pPr>
      <w:bookmarkStart w:name="_Toc223762501" w:id="43"/>
      <w:r w:rsidRPr="00D03F06">
        <w:rPr>
          <w:b/>
          <w:bCs/>
          <w:sz w:val="20"/>
          <w:szCs w:val="20"/>
        </w:rPr>
        <w:t>GLOSARIO</w:t>
      </w:r>
      <w:bookmarkEnd w:id="43"/>
    </w:p>
    <w:p w:rsidRPr="00D03F06" w:rsidR="009B437B" w:rsidP="00D03F06" w:rsidRDefault="009B437B" w14:paraId="56F95A2D" w14:textId="77777777">
      <w:pPr>
        <w:spacing w:line="360" w:lineRule="auto"/>
        <w:rPr>
          <w:sz w:val="20"/>
          <w:szCs w:val="20"/>
        </w:rPr>
      </w:pPr>
    </w:p>
    <w:tbl>
      <w:tblPr>
        <w:tblStyle w:val="Tabladelista3"/>
        <w:tblW w:w="10035" w:type="dxa"/>
        <w:tblLook w:val="04A0" w:firstRow="1" w:lastRow="0" w:firstColumn="1" w:lastColumn="0" w:noHBand="0" w:noVBand="1"/>
      </w:tblPr>
      <w:tblGrid>
        <w:gridCol w:w="2293"/>
        <w:gridCol w:w="7742"/>
      </w:tblGrid>
      <w:tr w:rsidRPr="00D03F06" w:rsidR="009B437B" w:rsidTr="001F77D4" w14:paraId="7D57B581" w14:textId="77777777">
        <w:trPr>
          <w:cnfStyle w:val="100000000000" w:firstRow="1" w:lastRow="0" w:firstColumn="0" w:lastColumn="0" w:oddVBand="0" w:evenVBand="0" w:oddHBand="0" w:evenHBand="0" w:firstRowFirstColumn="0" w:firstRowLastColumn="0" w:lastRowFirstColumn="0" w:lastRowLastColumn="0"/>
          <w:trHeight w:val="388"/>
        </w:trPr>
        <w:tc>
          <w:tcPr>
            <w:cnfStyle w:val="001000000100" w:firstRow="0" w:lastRow="0" w:firstColumn="1" w:lastColumn="0" w:oddVBand="0" w:evenVBand="0" w:oddHBand="0" w:evenHBand="0" w:firstRowFirstColumn="1" w:firstRowLastColumn="0" w:lastRowFirstColumn="0" w:lastRowLastColumn="0"/>
            <w:tcW w:w="0" w:type="auto"/>
            <w:hideMark/>
          </w:tcPr>
          <w:p w:rsidRPr="00D03F06" w:rsidR="009B437B" w:rsidP="00D03F06" w:rsidRDefault="0031665A" w14:paraId="57834D2F" w14:textId="63FAB8F5">
            <w:pPr>
              <w:spacing w:line="360" w:lineRule="auto"/>
              <w:rPr>
                <w:sz w:val="20"/>
                <w:szCs w:val="20"/>
              </w:rPr>
            </w:pPr>
            <w:r w:rsidRPr="00D03F06">
              <w:rPr>
                <w:b w:val="0"/>
                <w:bCs w:val="0"/>
                <w:sz w:val="20"/>
                <w:szCs w:val="20"/>
              </w:rPr>
              <w:t>TÉRMINO</w:t>
            </w:r>
          </w:p>
        </w:tc>
        <w:tc>
          <w:tcPr>
            <w:tcW w:w="0" w:type="auto"/>
            <w:hideMark/>
          </w:tcPr>
          <w:p w:rsidRPr="00D03F06" w:rsidR="009B437B" w:rsidP="00D03F06" w:rsidRDefault="0031665A" w14:paraId="6334D838" w14:textId="7B396BF7">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D03F06">
              <w:rPr>
                <w:b w:val="0"/>
                <w:bCs w:val="0"/>
                <w:sz w:val="20"/>
                <w:szCs w:val="20"/>
              </w:rPr>
              <w:t>SIGNIFICADO</w:t>
            </w:r>
          </w:p>
        </w:tc>
      </w:tr>
      <w:tr w:rsidRPr="00D03F06" w:rsidR="009B437B" w:rsidTr="001F77D4" w14:paraId="0E499091"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28DB1BE9" w14:textId="77777777">
            <w:pPr>
              <w:spacing w:line="360" w:lineRule="auto"/>
              <w:rPr>
                <w:b w:val="0"/>
                <w:bCs w:val="0"/>
                <w:sz w:val="20"/>
                <w:szCs w:val="20"/>
              </w:rPr>
            </w:pPr>
            <w:r w:rsidRPr="00D03F06">
              <w:rPr>
                <w:b w:val="0"/>
                <w:bCs w:val="0"/>
                <w:sz w:val="20"/>
                <w:szCs w:val="20"/>
              </w:rPr>
              <w:t>Aprendizaje autónomo</w:t>
            </w:r>
          </w:p>
        </w:tc>
        <w:tc>
          <w:tcPr>
            <w:tcW w:w="0" w:type="auto"/>
            <w:hideMark/>
          </w:tcPr>
          <w:p w:rsidRPr="00D03F06" w:rsidR="009B437B" w:rsidP="00D03F06" w:rsidRDefault="009B437B" w14:paraId="78CA91D5"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Capacidad del estudiante para gestionar su propio proceso de aprendizaje, organizando su tiempo, recursos y estrategias de estudio.</w:t>
            </w:r>
          </w:p>
        </w:tc>
      </w:tr>
      <w:tr w:rsidRPr="00D03F06" w:rsidR="009B437B" w:rsidTr="001F77D4" w14:paraId="7ABB18D0"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373BCBA4" w14:textId="77777777">
            <w:pPr>
              <w:spacing w:line="360" w:lineRule="auto"/>
              <w:rPr>
                <w:b w:val="0"/>
                <w:bCs w:val="0"/>
                <w:sz w:val="20"/>
                <w:szCs w:val="20"/>
              </w:rPr>
            </w:pPr>
            <w:r w:rsidRPr="00D03F06">
              <w:rPr>
                <w:b w:val="0"/>
                <w:bCs w:val="0"/>
                <w:sz w:val="20"/>
                <w:szCs w:val="20"/>
              </w:rPr>
              <w:t>Aprendizaje colaborativo</w:t>
            </w:r>
          </w:p>
        </w:tc>
        <w:tc>
          <w:tcPr>
            <w:tcW w:w="0" w:type="auto"/>
            <w:hideMark/>
          </w:tcPr>
          <w:p w:rsidRPr="00D03F06" w:rsidR="009B437B" w:rsidP="00D03F06" w:rsidRDefault="009B437B" w14:paraId="0C001891"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Modelo de aprendizaje en el que los estudiantes construyen conocimiento mediante la interacción, el diálogo y el trabajo en equipo.</w:t>
            </w:r>
          </w:p>
        </w:tc>
      </w:tr>
      <w:tr w:rsidRPr="00D03F06" w:rsidR="009B437B" w:rsidTr="001F77D4" w14:paraId="6CB8AE58"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76B3CEDB" w14:textId="77777777">
            <w:pPr>
              <w:spacing w:line="360" w:lineRule="auto"/>
              <w:rPr>
                <w:b w:val="0"/>
                <w:bCs w:val="0"/>
                <w:sz w:val="20"/>
                <w:szCs w:val="20"/>
              </w:rPr>
            </w:pPr>
            <w:r w:rsidRPr="00D03F06">
              <w:rPr>
                <w:b w:val="0"/>
                <w:bCs w:val="0"/>
                <w:sz w:val="20"/>
                <w:szCs w:val="20"/>
              </w:rPr>
              <w:t>Aprendizaje significativo</w:t>
            </w:r>
          </w:p>
        </w:tc>
        <w:tc>
          <w:tcPr>
            <w:tcW w:w="0" w:type="auto"/>
            <w:hideMark/>
          </w:tcPr>
          <w:p w:rsidRPr="00D03F06" w:rsidR="009B437B" w:rsidP="00D03F06" w:rsidRDefault="009B437B" w14:paraId="6B13ABF4"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Proceso mediante el cual el estudiante relaciona nuevos conocimientos con saberes previos para comprenderlos y aplicarlos en contextos reales.</w:t>
            </w:r>
          </w:p>
        </w:tc>
      </w:tr>
      <w:tr w:rsidRPr="00D03F06" w:rsidR="009B437B" w:rsidTr="001F77D4" w14:paraId="7A847086"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040545CE" w14:textId="77777777">
            <w:pPr>
              <w:spacing w:line="360" w:lineRule="auto"/>
              <w:rPr>
                <w:b w:val="0"/>
                <w:bCs w:val="0"/>
                <w:sz w:val="20"/>
                <w:szCs w:val="20"/>
              </w:rPr>
            </w:pPr>
            <w:r w:rsidRPr="00D03F06">
              <w:rPr>
                <w:b w:val="0"/>
                <w:bCs w:val="0"/>
                <w:sz w:val="20"/>
                <w:szCs w:val="20"/>
              </w:rPr>
              <w:t>Conectivismo</w:t>
            </w:r>
          </w:p>
        </w:tc>
        <w:tc>
          <w:tcPr>
            <w:tcW w:w="0" w:type="auto"/>
            <w:hideMark/>
          </w:tcPr>
          <w:p w:rsidRPr="00D03F06" w:rsidR="009B437B" w:rsidP="00D03F06" w:rsidRDefault="009B437B" w14:paraId="5953AF99"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Enfoque pedagógico que plantea que el aprendizaje se genera a través de redes de información, personas y recursos digitales interconectados.</w:t>
            </w:r>
          </w:p>
        </w:tc>
      </w:tr>
      <w:tr w:rsidRPr="00D03F06" w:rsidR="009B437B" w:rsidTr="001F77D4" w14:paraId="055EAB66"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45DDACC1" w14:textId="77777777">
            <w:pPr>
              <w:spacing w:line="360" w:lineRule="auto"/>
              <w:rPr>
                <w:b w:val="0"/>
                <w:bCs w:val="0"/>
                <w:sz w:val="20"/>
                <w:szCs w:val="20"/>
              </w:rPr>
            </w:pPr>
            <w:r w:rsidRPr="00D03F06">
              <w:rPr>
                <w:b w:val="0"/>
                <w:bCs w:val="0"/>
                <w:sz w:val="20"/>
                <w:szCs w:val="20"/>
              </w:rPr>
              <w:t>Educación digital</w:t>
            </w:r>
          </w:p>
        </w:tc>
        <w:tc>
          <w:tcPr>
            <w:tcW w:w="0" w:type="auto"/>
            <w:hideMark/>
          </w:tcPr>
          <w:p w:rsidRPr="00D03F06" w:rsidR="009B437B" w:rsidP="00D03F06" w:rsidRDefault="009B437B" w14:paraId="64394D7D"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Modalidad formativa que utiliza tecnologías y plataformas virtuales para desarrollar procesos de enseñanza y aprendizaje.</w:t>
            </w:r>
          </w:p>
        </w:tc>
      </w:tr>
      <w:tr w:rsidRPr="00D03F06" w:rsidR="009B437B" w:rsidTr="001F77D4" w14:paraId="11DDE1BB"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1BE22C9E" w14:textId="77777777">
            <w:pPr>
              <w:spacing w:line="360" w:lineRule="auto"/>
              <w:rPr>
                <w:b w:val="0"/>
                <w:bCs w:val="0"/>
                <w:sz w:val="20"/>
                <w:szCs w:val="20"/>
              </w:rPr>
            </w:pPr>
            <w:r w:rsidRPr="00D03F06">
              <w:rPr>
                <w:b w:val="0"/>
                <w:bCs w:val="0"/>
                <w:sz w:val="20"/>
                <w:szCs w:val="20"/>
              </w:rPr>
              <w:t>Educación mediada por TIC</w:t>
            </w:r>
          </w:p>
        </w:tc>
        <w:tc>
          <w:tcPr>
            <w:tcW w:w="0" w:type="auto"/>
            <w:hideMark/>
          </w:tcPr>
          <w:p w:rsidRPr="00D03F06" w:rsidR="009B437B" w:rsidP="00D03F06" w:rsidRDefault="009B437B" w14:paraId="4ED66497"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Proceso educativo que integra herramientas tecnológicas y recursos digitales para facilitar la enseñanza, la interacción y la construcción del conocimiento.</w:t>
            </w:r>
          </w:p>
        </w:tc>
      </w:tr>
      <w:tr w:rsidRPr="00D03F06" w:rsidR="009B437B" w:rsidTr="001F77D4" w14:paraId="736AE894"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0829737E" w14:textId="77777777">
            <w:pPr>
              <w:spacing w:line="360" w:lineRule="auto"/>
              <w:rPr>
                <w:b w:val="0"/>
                <w:bCs w:val="0"/>
                <w:sz w:val="20"/>
                <w:szCs w:val="20"/>
              </w:rPr>
            </w:pPr>
            <w:r w:rsidRPr="00D03F06">
              <w:rPr>
                <w:b w:val="0"/>
                <w:bCs w:val="0"/>
                <w:sz w:val="20"/>
                <w:szCs w:val="20"/>
              </w:rPr>
              <w:t>Entornos virtuales de aprendizaje</w:t>
            </w:r>
          </w:p>
        </w:tc>
        <w:tc>
          <w:tcPr>
            <w:tcW w:w="0" w:type="auto"/>
            <w:hideMark/>
          </w:tcPr>
          <w:p w:rsidRPr="00D03F06" w:rsidR="009B437B" w:rsidP="00D03F06" w:rsidRDefault="009B437B" w14:paraId="394050DC"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Espacios digitales donde se organizan contenidos, actividades, evaluaciones e interacciones entre docentes y estudiantes.</w:t>
            </w:r>
          </w:p>
        </w:tc>
      </w:tr>
      <w:tr w:rsidRPr="00D03F06" w:rsidR="009B437B" w:rsidTr="001F77D4" w14:paraId="7B805EBA"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67695BBE" w14:textId="77777777">
            <w:pPr>
              <w:spacing w:line="360" w:lineRule="auto"/>
              <w:rPr>
                <w:b w:val="0"/>
                <w:bCs w:val="0"/>
                <w:sz w:val="20"/>
                <w:szCs w:val="20"/>
              </w:rPr>
            </w:pPr>
            <w:r w:rsidRPr="00D03F06">
              <w:rPr>
                <w:b w:val="0"/>
                <w:bCs w:val="0"/>
                <w:sz w:val="20"/>
                <w:szCs w:val="20"/>
              </w:rPr>
              <w:t>Globalización</w:t>
            </w:r>
          </w:p>
        </w:tc>
        <w:tc>
          <w:tcPr>
            <w:tcW w:w="0" w:type="auto"/>
            <w:hideMark/>
          </w:tcPr>
          <w:p w:rsidRPr="00D03F06" w:rsidR="009B437B" w:rsidP="00D03F06" w:rsidRDefault="009B437B" w14:paraId="4FF16A1B"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Proceso de interconexión mundial que facilita el intercambio de información, conocimiento, cultura y tecnologías entre diferentes países y sociedades.</w:t>
            </w:r>
          </w:p>
        </w:tc>
      </w:tr>
      <w:tr w:rsidRPr="00D03F06" w:rsidR="009B437B" w:rsidTr="001F77D4" w14:paraId="3E048996"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06BF0C5F" w14:textId="77777777">
            <w:pPr>
              <w:spacing w:line="360" w:lineRule="auto"/>
              <w:rPr>
                <w:b w:val="0"/>
                <w:bCs w:val="0"/>
                <w:sz w:val="20"/>
                <w:szCs w:val="20"/>
              </w:rPr>
            </w:pPr>
            <w:r w:rsidRPr="00D03F06">
              <w:rPr>
                <w:b w:val="0"/>
                <w:bCs w:val="0"/>
                <w:sz w:val="20"/>
                <w:szCs w:val="20"/>
              </w:rPr>
              <w:t>Innovación educativa</w:t>
            </w:r>
          </w:p>
        </w:tc>
        <w:tc>
          <w:tcPr>
            <w:tcW w:w="0" w:type="auto"/>
            <w:hideMark/>
          </w:tcPr>
          <w:p w:rsidRPr="00D03F06" w:rsidR="009B437B" w:rsidP="00D03F06" w:rsidRDefault="009B437B" w14:paraId="6A4A434B"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Implementación de nuevas estrategias, metodologías o tecnologías que buscan mejorar la calidad y pertinencia de los procesos formativos.</w:t>
            </w:r>
          </w:p>
        </w:tc>
      </w:tr>
      <w:tr w:rsidRPr="00D03F06" w:rsidR="009B437B" w:rsidTr="001F77D4" w14:paraId="00CD8C73"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4F1F0433" w14:textId="77777777">
            <w:pPr>
              <w:spacing w:line="360" w:lineRule="auto"/>
              <w:rPr>
                <w:b w:val="0"/>
                <w:bCs w:val="0"/>
                <w:sz w:val="20"/>
                <w:szCs w:val="20"/>
              </w:rPr>
            </w:pPr>
            <w:r w:rsidRPr="00D03F06">
              <w:rPr>
                <w:b w:val="0"/>
                <w:bCs w:val="0"/>
                <w:sz w:val="20"/>
                <w:szCs w:val="20"/>
              </w:rPr>
              <w:t>Mediación pedagógica</w:t>
            </w:r>
          </w:p>
        </w:tc>
        <w:tc>
          <w:tcPr>
            <w:tcW w:w="0" w:type="auto"/>
            <w:hideMark/>
          </w:tcPr>
          <w:p w:rsidRPr="00D03F06" w:rsidR="009B437B" w:rsidP="00D03F06" w:rsidRDefault="009B437B" w14:paraId="73F10805"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Proceso mediante el cual el tutor orienta, acompaña y facilita la construcción del aprendizaje del estudiante.</w:t>
            </w:r>
          </w:p>
        </w:tc>
      </w:tr>
      <w:tr w:rsidRPr="00D03F06" w:rsidR="009B437B" w:rsidTr="001F77D4" w14:paraId="6E27966F" w14:textId="77777777">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6891C927" w14:textId="77777777">
            <w:pPr>
              <w:spacing w:line="360" w:lineRule="auto"/>
              <w:rPr>
                <w:b w:val="0"/>
                <w:bCs w:val="0"/>
                <w:sz w:val="20"/>
                <w:szCs w:val="20"/>
              </w:rPr>
            </w:pPr>
            <w:r w:rsidRPr="00D03F06">
              <w:rPr>
                <w:b w:val="0"/>
                <w:bCs w:val="0"/>
                <w:sz w:val="20"/>
                <w:szCs w:val="20"/>
              </w:rPr>
              <w:t>Recursividad docente</w:t>
            </w:r>
          </w:p>
        </w:tc>
        <w:tc>
          <w:tcPr>
            <w:tcW w:w="0" w:type="auto"/>
            <w:hideMark/>
          </w:tcPr>
          <w:p w:rsidRPr="00D03F06" w:rsidR="009B437B" w:rsidP="00D03F06" w:rsidRDefault="009B437B" w14:paraId="3BDED1E8"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Capacidad del tutor para utilizar de manera creativa los recursos disponibles y adaptarlos a las necesidades del proceso formativo.</w:t>
            </w:r>
          </w:p>
        </w:tc>
      </w:tr>
      <w:tr w:rsidRPr="00D03F06" w:rsidR="009B437B" w:rsidTr="001F77D4" w14:paraId="723659C4"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7FC30267" w14:textId="77777777">
            <w:pPr>
              <w:spacing w:line="360" w:lineRule="auto"/>
              <w:rPr>
                <w:b w:val="0"/>
                <w:bCs w:val="0"/>
                <w:sz w:val="20"/>
                <w:szCs w:val="20"/>
              </w:rPr>
            </w:pPr>
            <w:r w:rsidRPr="00D03F06">
              <w:rPr>
                <w:b w:val="0"/>
                <w:bCs w:val="0"/>
                <w:sz w:val="20"/>
                <w:szCs w:val="20"/>
              </w:rPr>
              <w:t>Sociedad de la información</w:t>
            </w:r>
          </w:p>
        </w:tc>
        <w:tc>
          <w:tcPr>
            <w:tcW w:w="0" w:type="auto"/>
            <w:hideMark/>
          </w:tcPr>
          <w:p w:rsidRPr="00D03F06" w:rsidR="009B437B" w:rsidP="00D03F06" w:rsidRDefault="009B437B" w14:paraId="774020C7"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Modelo social caracterizado por la producción, acceso y circulación masiva de datos a través de tecnologías digitales.</w:t>
            </w:r>
          </w:p>
        </w:tc>
      </w:tr>
      <w:tr w:rsidRPr="00D03F06" w:rsidR="009B437B" w:rsidTr="001F77D4" w14:paraId="1B4796EE"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2A1EAE90" w14:textId="77777777">
            <w:pPr>
              <w:spacing w:line="360" w:lineRule="auto"/>
              <w:rPr>
                <w:b w:val="0"/>
                <w:bCs w:val="0"/>
                <w:sz w:val="20"/>
                <w:szCs w:val="20"/>
              </w:rPr>
            </w:pPr>
            <w:r w:rsidRPr="00D03F06">
              <w:rPr>
                <w:b w:val="0"/>
                <w:bCs w:val="0"/>
                <w:sz w:val="20"/>
                <w:szCs w:val="20"/>
              </w:rPr>
              <w:t>Sociedad del conocimiento</w:t>
            </w:r>
          </w:p>
        </w:tc>
        <w:tc>
          <w:tcPr>
            <w:tcW w:w="0" w:type="auto"/>
            <w:hideMark/>
          </w:tcPr>
          <w:p w:rsidRPr="00D03F06" w:rsidR="009B437B" w:rsidP="00D03F06" w:rsidRDefault="009B437B" w14:paraId="761B959D"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Etapa en la que la información se transforma en conocimiento útil mediante análisis, reflexión, innovación y aplicación práctica.</w:t>
            </w:r>
          </w:p>
        </w:tc>
      </w:tr>
      <w:tr w:rsidRPr="00D03F06" w:rsidR="009B437B" w:rsidTr="001F77D4" w14:paraId="666DCDF3" w14:textId="77777777">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2475FBB5" w14:textId="77777777">
            <w:pPr>
              <w:spacing w:line="360" w:lineRule="auto"/>
              <w:rPr>
                <w:b w:val="0"/>
                <w:bCs w:val="0"/>
                <w:sz w:val="20"/>
                <w:szCs w:val="20"/>
              </w:rPr>
            </w:pPr>
            <w:r w:rsidRPr="00D03F06">
              <w:rPr>
                <w:b w:val="0"/>
                <w:bCs w:val="0"/>
                <w:sz w:val="20"/>
                <w:szCs w:val="20"/>
              </w:rPr>
              <w:t>Sociedad de red</w:t>
            </w:r>
          </w:p>
        </w:tc>
        <w:tc>
          <w:tcPr>
            <w:tcW w:w="0" w:type="auto"/>
            <w:hideMark/>
          </w:tcPr>
          <w:p w:rsidRPr="00D03F06" w:rsidR="009B437B" w:rsidP="00D03F06" w:rsidRDefault="009B437B" w14:paraId="5D462106"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D03F06">
              <w:rPr>
                <w:sz w:val="20"/>
                <w:szCs w:val="20"/>
              </w:rPr>
              <w:t>Forma de organización social basada en la interconexión de personas, instituciones y sistemas mediante redes digitales.</w:t>
            </w:r>
          </w:p>
        </w:tc>
      </w:tr>
      <w:tr w:rsidRPr="00D03F06" w:rsidR="009B437B" w:rsidTr="001F77D4" w14:paraId="027BA287" w14:textId="7777777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Pr="00D03F06" w:rsidR="009B437B" w:rsidP="00D03F06" w:rsidRDefault="009B437B" w14:paraId="1D82DD43" w14:textId="01FFE9C9">
            <w:pPr>
              <w:spacing w:line="360" w:lineRule="auto"/>
              <w:rPr>
                <w:b w:val="0"/>
                <w:bCs w:val="0"/>
                <w:sz w:val="20"/>
                <w:szCs w:val="20"/>
              </w:rPr>
            </w:pPr>
            <w:r w:rsidRPr="00D03F06">
              <w:rPr>
                <w:b w:val="0"/>
                <w:bCs w:val="0"/>
                <w:sz w:val="20"/>
                <w:szCs w:val="20"/>
              </w:rPr>
              <w:t>Tutor</w:t>
            </w:r>
            <w:r w:rsidRPr="00D03F06" w:rsidR="0031665A">
              <w:rPr>
                <w:b w:val="0"/>
                <w:bCs w:val="0"/>
                <w:sz w:val="20"/>
                <w:szCs w:val="20"/>
              </w:rPr>
              <w:t xml:space="preserve"> docente</w:t>
            </w:r>
          </w:p>
        </w:tc>
        <w:tc>
          <w:tcPr>
            <w:tcW w:w="0" w:type="auto"/>
            <w:hideMark/>
          </w:tcPr>
          <w:p w:rsidRPr="00D03F06" w:rsidR="009B437B" w:rsidP="00D03F06" w:rsidRDefault="009B437B" w14:paraId="406F2217"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D03F06">
              <w:rPr>
                <w:sz w:val="20"/>
                <w:szCs w:val="20"/>
              </w:rPr>
              <w:t>Profesional que orienta, acompaña y dinamiza los procesos de aprendizaje en entornos educativos mediados por tecnologías.</w:t>
            </w:r>
          </w:p>
        </w:tc>
      </w:tr>
    </w:tbl>
    <w:p w:rsidRPr="00D03F06" w:rsidR="009B437B" w:rsidP="00D03F06" w:rsidRDefault="009B437B" w14:paraId="6337F9C2" w14:textId="77777777">
      <w:pPr>
        <w:spacing w:line="360" w:lineRule="auto"/>
        <w:rPr>
          <w:sz w:val="20"/>
          <w:szCs w:val="20"/>
        </w:rPr>
      </w:pPr>
    </w:p>
    <w:p w:rsidRPr="00D03F06" w:rsidR="005E077A" w:rsidP="00D03F06" w:rsidRDefault="005E077A" w14:paraId="0F1D299B" w14:textId="4B86D5F5">
      <w:pPr>
        <w:pStyle w:val="Ttulo1"/>
        <w:numPr>
          <w:ilvl w:val="0"/>
          <w:numId w:val="1"/>
        </w:numPr>
        <w:spacing w:line="360" w:lineRule="auto"/>
        <w:rPr>
          <w:b/>
          <w:bCs/>
          <w:sz w:val="20"/>
          <w:szCs w:val="20"/>
        </w:rPr>
      </w:pPr>
      <w:bookmarkStart w:name="_Toc223762502" w:id="44"/>
      <w:r w:rsidRPr="00D03F06">
        <w:rPr>
          <w:b/>
          <w:bCs/>
          <w:sz w:val="20"/>
          <w:szCs w:val="20"/>
        </w:rPr>
        <w:t>REFERENCIAS BIBLIOGRÁFICAS</w:t>
      </w:r>
      <w:bookmarkEnd w:id="44"/>
    </w:p>
    <w:p w:rsidRPr="00D03F06" w:rsidR="00196CB4" w:rsidP="00D03F06" w:rsidRDefault="00196CB4" w14:paraId="4A88CA9A" w14:textId="77777777">
      <w:pPr>
        <w:pBdr>
          <w:top w:val="nil"/>
          <w:left w:val="nil"/>
          <w:bottom w:val="nil"/>
          <w:right w:val="nil"/>
          <w:between w:val="nil"/>
        </w:pBdr>
        <w:spacing w:line="360" w:lineRule="auto"/>
        <w:rPr>
          <w:sz w:val="20"/>
          <w:szCs w:val="20"/>
        </w:rPr>
      </w:pPr>
    </w:p>
    <w:p w:rsidRPr="003F754B" w:rsidR="003F754B" w:rsidP="003F754B" w:rsidRDefault="003F754B" w14:paraId="71C6A5BC" w14:textId="77777777">
      <w:pPr>
        <w:pBdr>
          <w:top w:val="nil"/>
          <w:left w:val="nil"/>
          <w:bottom w:val="nil"/>
          <w:right w:val="nil"/>
          <w:between w:val="nil"/>
        </w:pBdr>
        <w:spacing w:line="360" w:lineRule="auto"/>
        <w:ind w:left="720" w:hanging="720"/>
        <w:rPr>
          <w:sz w:val="20"/>
          <w:szCs w:val="20"/>
        </w:rPr>
      </w:pPr>
      <w:r w:rsidRPr="003F754B">
        <w:rPr>
          <w:sz w:val="20"/>
          <w:szCs w:val="20"/>
        </w:rPr>
        <w:t xml:space="preserve">Area Moreira, M. (2012). </w:t>
      </w:r>
      <w:r w:rsidRPr="003F754B">
        <w:rPr>
          <w:i/>
          <w:iCs/>
          <w:sz w:val="20"/>
          <w:szCs w:val="20"/>
        </w:rPr>
        <w:t>La alfabetización en la sociedad digital</w:t>
      </w:r>
      <w:r w:rsidRPr="003F754B">
        <w:rPr>
          <w:sz w:val="20"/>
          <w:szCs w:val="20"/>
        </w:rPr>
        <w:t xml:space="preserve">. Alfabetización digital y competencias informales. </w:t>
      </w:r>
    </w:p>
    <w:p w:rsidR="003F754B" w:rsidP="003F754B" w:rsidRDefault="003F754B" w14:paraId="232D1929" w14:textId="77777777">
      <w:pPr>
        <w:pBdr>
          <w:top w:val="nil"/>
          <w:left w:val="nil"/>
          <w:bottom w:val="nil"/>
          <w:right w:val="nil"/>
          <w:between w:val="nil"/>
        </w:pBdr>
        <w:spacing w:line="360" w:lineRule="auto"/>
        <w:ind w:left="720" w:hanging="720"/>
        <w:rPr>
          <w:sz w:val="20"/>
          <w:szCs w:val="20"/>
        </w:rPr>
      </w:pPr>
    </w:p>
    <w:p w:rsidRPr="003F754B" w:rsidR="003F754B" w:rsidP="003F754B" w:rsidRDefault="003F754B" w14:paraId="4D79E657" w14:textId="77777777">
      <w:pPr>
        <w:pBdr>
          <w:top w:val="nil"/>
          <w:left w:val="nil"/>
          <w:bottom w:val="nil"/>
          <w:right w:val="nil"/>
          <w:between w:val="nil"/>
        </w:pBdr>
        <w:spacing w:line="360" w:lineRule="auto"/>
        <w:ind w:left="720" w:hanging="720"/>
        <w:rPr>
          <w:sz w:val="20"/>
          <w:szCs w:val="20"/>
        </w:rPr>
      </w:pPr>
      <w:r w:rsidRPr="003F754B">
        <w:rPr>
          <w:sz w:val="20"/>
          <w:szCs w:val="20"/>
        </w:rPr>
        <w:t xml:space="preserve">Cabero, J. &amp; Barroso, J. (2015). </w:t>
      </w:r>
      <w:r w:rsidRPr="003F754B">
        <w:rPr>
          <w:i/>
          <w:iCs/>
          <w:sz w:val="20"/>
          <w:szCs w:val="20"/>
        </w:rPr>
        <w:t>Nuevos retos en tecnología educativa</w:t>
      </w:r>
      <w:r w:rsidRPr="003F754B">
        <w:rPr>
          <w:sz w:val="20"/>
          <w:szCs w:val="20"/>
        </w:rPr>
        <w:t xml:space="preserve">. Editorial Síntesis. </w:t>
      </w:r>
    </w:p>
    <w:p w:rsidRPr="00D03F06" w:rsidR="008851C1" w:rsidP="00D03F06" w:rsidRDefault="008851C1" w14:paraId="12CF7EE5" w14:textId="77777777">
      <w:pPr>
        <w:pBdr>
          <w:top w:val="nil"/>
          <w:left w:val="nil"/>
          <w:bottom w:val="nil"/>
          <w:right w:val="nil"/>
          <w:between w:val="nil"/>
        </w:pBdr>
        <w:spacing w:line="360" w:lineRule="auto"/>
        <w:ind w:left="720" w:hanging="720"/>
        <w:rPr>
          <w:sz w:val="20"/>
          <w:szCs w:val="20"/>
        </w:rPr>
      </w:pPr>
    </w:p>
    <w:p w:rsidRPr="003F754B" w:rsidR="003F754B" w:rsidP="003F754B" w:rsidRDefault="003F754B" w14:paraId="71A0CFC2" w14:textId="77777777">
      <w:pPr>
        <w:pBdr>
          <w:top w:val="nil"/>
          <w:left w:val="nil"/>
          <w:bottom w:val="nil"/>
          <w:right w:val="nil"/>
          <w:between w:val="nil"/>
        </w:pBdr>
        <w:spacing w:line="360" w:lineRule="auto"/>
        <w:ind w:left="720" w:hanging="720"/>
        <w:rPr>
          <w:sz w:val="20"/>
          <w:szCs w:val="20"/>
        </w:rPr>
      </w:pPr>
      <w:r w:rsidRPr="003F754B">
        <w:rPr>
          <w:sz w:val="20"/>
          <w:szCs w:val="20"/>
        </w:rPr>
        <w:t xml:space="preserve">Castells, M. (2000). </w:t>
      </w:r>
      <w:r w:rsidRPr="003F754B">
        <w:rPr>
          <w:i/>
          <w:iCs/>
          <w:sz w:val="20"/>
          <w:szCs w:val="20"/>
        </w:rPr>
        <w:t xml:space="preserve">La era de la información: economía, sociedad y cultura </w:t>
      </w:r>
      <w:r w:rsidRPr="003F754B">
        <w:rPr>
          <w:sz w:val="20"/>
          <w:szCs w:val="20"/>
        </w:rPr>
        <w:t>(2.ª ed.). Alianza Editorial.</w:t>
      </w:r>
    </w:p>
    <w:p w:rsidRPr="00D03F06" w:rsidR="008851C1" w:rsidP="00D03F06" w:rsidRDefault="008851C1" w14:paraId="37770FB6" w14:textId="77777777">
      <w:pPr>
        <w:pBdr>
          <w:top w:val="nil"/>
          <w:left w:val="nil"/>
          <w:bottom w:val="nil"/>
          <w:right w:val="nil"/>
          <w:between w:val="nil"/>
        </w:pBdr>
        <w:spacing w:line="360" w:lineRule="auto"/>
        <w:ind w:left="720" w:hanging="720"/>
        <w:rPr>
          <w:sz w:val="20"/>
          <w:szCs w:val="20"/>
        </w:rPr>
      </w:pPr>
    </w:p>
    <w:p w:rsidRPr="003F754B" w:rsidR="003F754B" w:rsidP="003F754B" w:rsidRDefault="003F754B" w14:paraId="4CA094A2" w14:textId="77777777">
      <w:pPr>
        <w:pBdr>
          <w:top w:val="nil"/>
          <w:left w:val="nil"/>
          <w:bottom w:val="nil"/>
          <w:right w:val="nil"/>
          <w:between w:val="nil"/>
        </w:pBdr>
        <w:spacing w:line="360" w:lineRule="auto"/>
        <w:ind w:left="720" w:hanging="720"/>
        <w:rPr>
          <w:sz w:val="20"/>
          <w:szCs w:val="20"/>
        </w:rPr>
      </w:pPr>
      <w:r w:rsidRPr="003F754B">
        <w:rPr>
          <w:sz w:val="20"/>
          <w:szCs w:val="20"/>
        </w:rPr>
        <w:t xml:space="preserve">Coll Salvador, C. (2008). Aprender y enseñar con las TIC: expectativas, realidad y potencialidades. </w:t>
      </w:r>
      <w:r w:rsidRPr="003F754B">
        <w:rPr>
          <w:i/>
          <w:iCs/>
          <w:sz w:val="20"/>
          <w:szCs w:val="20"/>
        </w:rPr>
        <w:t>Boletín de la institución libre de enseñanza</w:t>
      </w:r>
      <w:r w:rsidRPr="003F754B">
        <w:rPr>
          <w:sz w:val="20"/>
          <w:szCs w:val="20"/>
        </w:rPr>
        <w:t xml:space="preserve">, 72 (1), 17-40. </w:t>
      </w:r>
    </w:p>
    <w:p w:rsidRPr="00D03F06" w:rsidR="008851C1" w:rsidP="00D03F06" w:rsidRDefault="008851C1" w14:paraId="2E5D70C9" w14:textId="77777777">
      <w:pPr>
        <w:pBdr>
          <w:top w:val="nil"/>
          <w:left w:val="nil"/>
          <w:bottom w:val="nil"/>
          <w:right w:val="nil"/>
          <w:between w:val="nil"/>
        </w:pBdr>
        <w:spacing w:line="360" w:lineRule="auto"/>
        <w:ind w:left="720" w:hanging="720"/>
        <w:rPr>
          <w:sz w:val="20"/>
          <w:szCs w:val="20"/>
        </w:rPr>
      </w:pPr>
    </w:p>
    <w:p w:rsidRPr="003F754B" w:rsidR="003F754B" w:rsidP="003F754B" w:rsidRDefault="003F754B" w14:paraId="77F9AF6C" w14:textId="77777777">
      <w:pPr>
        <w:pBdr>
          <w:top w:val="nil"/>
          <w:left w:val="nil"/>
          <w:bottom w:val="nil"/>
          <w:right w:val="nil"/>
          <w:between w:val="nil"/>
        </w:pBdr>
        <w:spacing w:line="360" w:lineRule="auto"/>
        <w:ind w:left="720" w:hanging="720"/>
        <w:rPr>
          <w:sz w:val="20"/>
          <w:szCs w:val="20"/>
        </w:rPr>
      </w:pPr>
      <w:r w:rsidRPr="003F754B">
        <w:rPr>
          <w:sz w:val="20"/>
          <w:szCs w:val="20"/>
        </w:rPr>
        <w:t xml:space="preserve">Organización de las Naciones Unidas para la Educación, la Ciencia y la Cultura (UNESCO). (2019). </w:t>
      </w:r>
      <w:r w:rsidRPr="003F754B">
        <w:rPr>
          <w:i/>
          <w:iCs/>
          <w:sz w:val="20"/>
          <w:szCs w:val="20"/>
        </w:rPr>
        <w:t>Marco de competencias de los docentes en materia de TIC</w:t>
      </w:r>
      <w:r w:rsidRPr="003F754B">
        <w:rPr>
          <w:sz w:val="20"/>
          <w:szCs w:val="20"/>
        </w:rPr>
        <w:t xml:space="preserve">. UNESCO. </w:t>
      </w:r>
    </w:p>
    <w:p w:rsidR="003F754B" w:rsidP="00D03F06" w:rsidRDefault="003F754B" w14:paraId="78AA7595" w14:textId="77777777">
      <w:pPr>
        <w:pBdr>
          <w:top w:val="nil"/>
          <w:left w:val="nil"/>
          <w:bottom w:val="nil"/>
          <w:right w:val="nil"/>
          <w:between w:val="nil"/>
        </w:pBdr>
        <w:spacing w:line="360" w:lineRule="auto"/>
        <w:ind w:left="720" w:hanging="720"/>
        <w:rPr>
          <w:sz w:val="20"/>
          <w:szCs w:val="20"/>
        </w:rPr>
      </w:pPr>
    </w:p>
    <w:p w:rsidRPr="003F754B" w:rsidR="003F754B" w:rsidP="003F754B" w:rsidRDefault="003F754B" w14:paraId="2DB0F135" w14:textId="77777777">
      <w:pPr>
        <w:pBdr>
          <w:top w:val="nil"/>
          <w:left w:val="nil"/>
          <w:bottom w:val="nil"/>
          <w:right w:val="nil"/>
          <w:between w:val="nil"/>
        </w:pBdr>
        <w:spacing w:line="360" w:lineRule="auto"/>
        <w:ind w:left="720" w:hanging="720"/>
        <w:rPr>
          <w:sz w:val="20"/>
          <w:szCs w:val="20"/>
        </w:rPr>
      </w:pPr>
      <w:r w:rsidRPr="003F754B">
        <w:rPr>
          <w:sz w:val="20"/>
          <w:szCs w:val="20"/>
        </w:rPr>
        <w:t xml:space="preserve">Siemens, G. (2004). </w:t>
      </w:r>
      <w:r w:rsidRPr="003F754B">
        <w:rPr>
          <w:i/>
          <w:iCs/>
          <w:sz w:val="20"/>
          <w:szCs w:val="20"/>
        </w:rPr>
        <w:t>Conectivismo: una teoría de aprendizaje para la era digital.</w:t>
      </w:r>
      <w:r w:rsidRPr="003F754B">
        <w:rPr>
          <w:sz w:val="20"/>
          <w:szCs w:val="20"/>
        </w:rPr>
        <w:t xml:space="preserve"> </w:t>
      </w:r>
    </w:p>
    <w:p w:rsidRPr="00D03F06" w:rsidR="008851C1" w:rsidP="00D03F06" w:rsidRDefault="008851C1" w14:paraId="23E972B8" w14:textId="77777777">
      <w:pPr>
        <w:pBdr>
          <w:top w:val="nil"/>
          <w:left w:val="nil"/>
          <w:bottom w:val="nil"/>
          <w:right w:val="nil"/>
          <w:between w:val="nil"/>
        </w:pBdr>
        <w:spacing w:line="360" w:lineRule="auto"/>
        <w:ind w:left="720" w:hanging="720"/>
        <w:rPr>
          <w:sz w:val="20"/>
          <w:szCs w:val="20"/>
        </w:rPr>
      </w:pPr>
    </w:p>
    <w:p w:rsidRPr="00D03F06" w:rsidR="005E077A" w:rsidP="00D03F06" w:rsidRDefault="005E077A" w14:paraId="76D4804E" w14:textId="6B5AFD4E">
      <w:pPr>
        <w:pBdr>
          <w:top w:val="nil"/>
          <w:left w:val="nil"/>
          <w:bottom w:val="nil"/>
          <w:right w:val="nil"/>
          <w:between w:val="nil"/>
        </w:pBdr>
        <w:spacing w:line="360" w:lineRule="auto"/>
        <w:ind w:left="720" w:hanging="720"/>
        <w:rPr>
          <w:sz w:val="20"/>
          <w:szCs w:val="20"/>
        </w:rPr>
      </w:pPr>
    </w:p>
    <w:p w:rsidRPr="00D03F06" w:rsidR="005E077A" w:rsidP="00D03F06" w:rsidRDefault="005E077A" w14:paraId="514B3795" w14:textId="767255F1">
      <w:pPr>
        <w:pStyle w:val="Ttulo1"/>
        <w:numPr>
          <w:ilvl w:val="0"/>
          <w:numId w:val="1"/>
        </w:numPr>
        <w:spacing w:line="360" w:lineRule="auto"/>
        <w:rPr>
          <w:b/>
          <w:bCs/>
          <w:sz w:val="20"/>
          <w:szCs w:val="20"/>
        </w:rPr>
      </w:pPr>
      <w:bookmarkStart w:name="_Toc223762503" w:id="45"/>
      <w:r w:rsidRPr="00D03F06">
        <w:rPr>
          <w:b/>
          <w:bCs/>
          <w:sz w:val="20"/>
          <w:szCs w:val="20"/>
        </w:rPr>
        <w:t>CONTROL DEL DOCUMENTO</w:t>
      </w:r>
      <w:bookmarkEnd w:id="45"/>
    </w:p>
    <w:p w:rsidRPr="00D03F06" w:rsidR="005E077A" w:rsidP="00D03F06"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D03F06" w:rsidR="00CE4EA8" w:rsidTr="009B13D2" w14:paraId="40B812E5" w14:textId="77777777">
        <w:trPr>
          <w:trHeight w:val="1020"/>
        </w:trPr>
        <w:tc>
          <w:tcPr>
            <w:tcW w:w="1272" w:type="dxa"/>
            <w:tcBorders>
              <w:top w:val="nil"/>
              <w:left w:val="nil"/>
            </w:tcBorders>
          </w:tcPr>
          <w:p w:rsidRPr="00D03F06" w:rsidR="005E077A" w:rsidP="00D03F06" w:rsidRDefault="005E077A" w14:paraId="13874CD2" w14:textId="77777777">
            <w:pPr>
              <w:spacing w:line="360" w:lineRule="auto"/>
              <w:rPr>
                <w:sz w:val="20"/>
                <w:szCs w:val="20"/>
              </w:rPr>
            </w:pPr>
          </w:p>
        </w:tc>
        <w:tc>
          <w:tcPr>
            <w:tcW w:w="1991" w:type="dxa"/>
            <w:vAlign w:val="center"/>
          </w:tcPr>
          <w:p w:rsidRPr="00D03F06" w:rsidR="005E077A" w:rsidP="00D03F06" w:rsidRDefault="005E077A" w14:paraId="489ADB3F" w14:textId="77777777">
            <w:pPr>
              <w:spacing w:line="360" w:lineRule="auto"/>
              <w:rPr>
                <w:sz w:val="20"/>
                <w:szCs w:val="20"/>
              </w:rPr>
            </w:pPr>
            <w:r w:rsidRPr="00D03F06">
              <w:rPr>
                <w:sz w:val="20"/>
                <w:szCs w:val="20"/>
              </w:rPr>
              <w:t>Nombre</w:t>
            </w:r>
          </w:p>
        </w:tc>
        <w:tc>
          <w:tcPr>
            <w:tcW w:w="1559" w:type="dxa"/>
            <w:vAlign w:val="center"/>
          </w:tcPr>
          <w:p w:rsidRPr="00D03F06" w:rsidR="005E077A" w:rsidP="00D03F06" w:rsidRDefault="005E077A" w14:paraId="77D9DA3F" w14:textId="77777777">
            <w:pPr>
              <w:spacing w:line="360" w:lineRule="auto"/>
              <w:rPr>
                <w:sz w:val="20"/>
                <w:szCs w:val="20"/>
              </w:rPr>
            </w:pPr>
            <w:r w:rsidRPr="00D03F06">
              <w:rPr>
                <w:sz w:val="20"/>
                <w:szCs w:val="20"/>
              </w:rPr>
              <w:t>Cargo</w:t>
            </w:r>
          </w:p>
        </w:tc>
        <w:tc>
          <w:tcPr>
            <w:tcW w:w="3257" w:type="dxa"/>
            <w:vAlign w:val="center"/>
          </w:tcPr>
          <w:p w:rsidRPr="00D03F06" w:rsidR="005E077A" w:rsidP="00D03F06" w:rsidRDefault="005E077A" w14:paraId="7B96A555" w14:textId="77777777">
            <w:pPr>
              <w:spacing w:line="360" w:lineRule="auto"/>
              <w:rPr>
                <w:sz w:val="20"/>
                <w:szCs w:val="20"/>
              </w:rPr>
            </w:pPr>
            <w:r w:rsidRPr="00D03F06">
              <w:rPr>
                <w:sz w:val="20"/>
                <w:szCs w:val="20"/>
              </w:rPr>
              <w:t>Dependencia</w:t>
            </w:r>
          </w:p>
          <w:p w:rsidRPr="00D03F06" w:rsidR="005E077A" w:rsidP="00D03F06" w:rsidRDefault="005E077A" w14:paraId="5D51B739" w14:textId="77777777">
            <w:pPr>
              <w:spacing w:line="360" w:lineRule="auto"/>
              <w:rPr>
                <w:i/>
                <w:sz w:val="20"/>
                <w:szCs w:val="20"/>
              </w:rPr>
            </w:pPr>
            <w:r w:rsidRPr="00D03F06">
              <w:rPr>
                <w:i/>
                <w:sz w:val="20"/>
                <w:szCs w:val="20"/>
              </w:rPr>
              <w:br/>
            </w:r>
            <w:r w:rsidRPr="00D03F06">
              <w:rPr>
                <w:i/>
                <w:sz w:val="20"/>
                <w:szCs w:val="20"/>
              </w:rPr>
              <w:t>(Para el SENA indicar Regional y Centro de Formación)</w:t>
            </w:r>
          </w:p>
        </w:tc>
        <w:tc>
          <w:tcPr>
            <w:tcW w:w="1888" w:type="dxa"/>
            <w:vAlign w:val="center"/>
          </w:tcPr>
          <w:p w:rsidRPr="00D03F06" w:rsidR="005E077A" w:rsidP="00D03F06" w:rsidRDefault="005E077A" w14:paraId="22EEDD9A" w14:textId="77777777">
            <w:pPr>
              <w:spacing w:line="360" w:lineRule="auto"/>
              <w:rPr>
                <w:sz w:val="20"/>
                <w:szCs w:val="20"/>
              </w:rPr>
            </w:pPr>
            <w:r w:rsidRPr="00D03F06">
              <w:rPr>
                <w:sz w:val="20"/>
                <w:szCs w:val="20"/>
              </w:rPr>
              <w:t>Fecha</w:t>
            </w:r>
          </w:p>
        </w:tc>
      </w:tr>
      <w:tr w:rsidRPr="00D03F06" w:rsidR="004A344D" w:rsidTr="009B13D2" w14:paraId="078B880A" w14:textId="77777777">
        <w:trPr>
          <w:trHeight w:val="340"/>
        </w:trPr>
        <w:tc>
          <w:tcPr>
            <w:tcW w:w="1272" w:type="dxa"/>
          </w:tcPr>
          <w:p w:rsidRPr="00D03F06" w:rsidR="004A344D" w:rsidP="00D03F06" w:rsidRDefault="004A344D" w14:paraId="70B9ACA3" w14:textId="77777777">
            <w:pPr>
              <w:spacing w:line="360" w:lineRule="auto"/>
              <w:rPr>
                <w:sz w:val="20"/>
                <w:szCs w:val="20"/>
              </w:rPr>
            </w:pPr>
            <w:r w:rsidRPr="00D03F06">
              <w:rPr>
                <w:sz w:val="20"/>
                <w:szCs w:val="20"/>
              </w:rPr>
              <w:t>Autor (es)</w:t>
            </w:r>
          </w:p>
        </w:tc>
        <w:tc>
          <w:tcPr>
            <w:tcW w:w="1991" w:type="dxa"/>
          </w:tcPr>
          <w:p w:rsidRPr="00D03F06" w:rsidR="004A344D" w:rsidP="00D03F06" w:rsidRDefault="0043785E" w14:paraId="1E20D411" w14:textId="2127E039">
            <w:pPr>
              <w:spacing w:line="360" w:lineRule="auto"/>
              <w:rPr>
                <w:sz w:val="20"/>
                <w:szCs w:val="20"/>
              </w:rPr>
            </w:pPr>
            <w:r w:rsidRPr="00D03F06">
              <w:rPr>
                <w:sz w:val="20"/>
                <w:szCs w:val="20"/>
              </w:rPr>
              <w:t xml:space="preserve">Carlos </w:t>
            </w:r>
            <w:r w:rsidRPr="00D03F06" w:rsidR="00F971F5">
              <w:rPr>
                <w:sz w:val="20"/>
                <w:szCs w:val="20"/>
              </w:rPr>
              <w:t>Andrés</w:t>
            </w:r>
            <w:r w:rsidRPr="00D03F06">
              <w:rPr>
                <w:sz w:val="20"/>
                <w:szCs w:val="20"/>
              </w:rPr>
              <w:t xml:space="preserve"> Bonza Reyes</w:t>
            </w:r>
          </w:p>
        </w:tc>
        <w:tc>
          <w:tcPr>
            <w:tcW w:w="1559" w:type="dxa"/>
          </w:tcPr>
          <w:p w:rsidRPr="00D03F06" w:rsidR="004A344D" w:rsidP="00D03F06" w:rsidRDefault="0043785E" w14:paraId="6C74448C" w14:textId="6F6DF291">
            <w:pPr>
              <w:spacing w:line="360" w:lineRule="auto"/>
              <w:rPr>
                <w:sz w:val="20"/>
                <w:szCs w:val="20"/>
              </w:rPr>
            </w:pPr>
            <w:r w:rsidRPr="00D03F06">
              <w:rPr>
                <w:spacing w:val="-2"/>
                <w:sz w:val="20"/>
                <w:szCs w:val="20"/>
              </w:rPr>
              <w:t>Experto TIC</w:t>
            </w:r>
          </w:p>
        </w:tc>
        <w:tc>
          <w:tcPr>
            <w:tcW w:w="3257" w:type="dxa"/>
          </w:tcPr>
          <w:p w:rsidRPr="00D03F06" w:rsidR="004A344D" w:rsidP="00D03F06" w:rsidRDefault="004A344D" w14:paraId="4376ADCA" w14:textId="308EC831">
            <w:pPr>
              <w:pStyle w:val="TableParagraph"/>
              <w:spacing w:line="360" w:lineRule="auto"/>
              <w:ind w:right="71"/>
              <w:rPr>
                <w:rFonts w:ascii="Arial" w:hAnsi="Arial" w:cs="Arial"/>
                <w:sz w:val="20"/>
                <w:szCs w:val="20"/>
              </w:rPr>
            </w:pPr>
            <w:r w:rsidRPr="00D03F06">
              <w:rPr>
                <w:rFonts w:ascii="Arial" w:hAnsi="Arial" w:cs="Arial"/>
                <w:sz w:val="20"/>
                <w:szCs w:val="20"/>
              </w:rPr>
              <w:t xml:space="preserve">Centro </w:t>
            </w:r>
            <w:r w:rsidRPr="00D03F06" w:rsidR="0043785E">
              <w:rPr>
                <w:rFonts w:ascii="Arial" w:hAnsi="Arial" w:cs="Arial"/>
                <w:sz w:val="20"/>
                <w:szCs w:val="20"/>
              </w:rPr>
              <w:t>Agroturístico</w:t>
            </w:r>
            <w:r w:rsidRPr="00D03F06">
              <w:rPr>
                <w:rFonts w:ascii="Arial" w:hAnsi="Arial" w:cs="Arial"/>
                <w:spacing w:val="-2"/>
                <w:sz w:val="20"/>
                <w:szCs w:val="20"/>
              </w:rPr>
              <w:t xml:space="preserve"> - </w:t>
            </w:r>
            <w:r w:rsidRPr="00D03F06">
              <w:rPr>
                <w:rFonts w:ascii="Arial" w:hAnsi="Arial" w:cs="Arial"/>
                <w:sz w:val="20"/>
                <w:szCs w:val="20"/>
              </w:rPr>
              <w:t>Regional</w:t>
            </w:r>
            <w:r w:rsidRPr="00D03F06">
              <w:rPr>
                <w:rFonts w:ascii="Arial" w:hAnsi="Arial" w:cs="Arial"/>
                <w:spacing w:val="-17"/>
                <w:sz w:val="20"/>
                <w:szCs w:val="20"/>
              </w:rPr>
              <w:t xml:space="preserve"> </w:t>
            </w:r>
            <w:r w:rsidRPr="00D03F06" w:rsidR="0043785E">
              <w:rPr>
                <w:rFonts w:ascii="Arial" w:hAnsi="Arial" w:cs="Arial"/>
                <w:sz w:val="20"/>
                <w:szCs w:val="20"/>
              </w:rPr>
              <w:t>Santander</w:t>
            </w:r>
          </w:p>
        </w:tc>
        <w:tc>
          <w:tcPr>
            <w:tcW w:w="1888" w:type="dxa"/>
          </w:tcPr>
          <w:p w:rsidRPr="00D03F06" w:rsidR="004A344D" w:rsidP="00D03F06" w:rsidRDefault="0043785E" w14:paraId="3AF5ECD5" w14:textId="5264DB87">
            <w:pPr>
              <w:spacing w:line="360" w:lineRule="auto"/>
              <w:rPr>
                <w:sz w:val="20"/>
                <w:szCs w:val="20"/>
              </w:rPr>
            </w:pPr>
            <w:r w:rsidRPr="00D03F06">
              <w:rPr>
                <w:sz w:val="20"/>
                <w:szCs w:val="20"/>
              </w:rPr>
              <w:t>Febrero</w:t>
            </w:r>
            <w:r w:rsidRPr="00D03F06" w:rsidR="004A344D">
              <w:rPr>
                <w:spacing w:val="-17"/>
                <w:sz w:val="20"/>
                <w:szCs w:val="20"/>
              </w:rPr>
              <w:t xml:space="preserve"> </w:t>
            </w:r>
            <w:r w:rsidRPr="00D03F06" w:rsidR="004A344D">
              <w:rPr>
                <w:sz w:val="20"/>
                <w:szCs w:val="20"/>
              </w:rPr>
              <w:t xml:space="preserve">de </w:t>
            </w:r>
            <w:r w:rsidRPr="00D03F06" w:rsidR="004A344D">
              <w:rPr>
                <w:spacing w:val="-4"/>
                <w:sz w:val="20"/>
                <w:szCs w:val="20"/>
              </w:rPr>
              <w:t>20</w:t>
            </w:r>
            <w:r w:rsidRPr="00D03F06">
              <w:rPr>
                <w:spacing w:val="-4"/>
                <w:sz w:val="20"/>
                <w:szCs w:val="20"/>
              </w:rPr>
              <w:t>26</w:t>
            </w:r>
          </w:p>
        </w:tc>
      </w:tr>
    </w:tbl>
    <w:p w:rsidRPr="00D03F06" w:rsidR="005E077A" w:rsidP="00D03F06" w:rsidRDefault="005E077A" w14:paraId="0EEEA740" w14:textId="77777777">
      <w:pPr>
        <w:spacing w:line="360" w:lineRule="auto"/>
        <w:rPr>
          <w:sz w:val="20"/>
          <w:szCs w:val="20"/>
        </w:rPr>
      </w:pPr>
    </w:p>
    <w:p w:rsidRPr="00D03F06" w:rsidR="005E077A" w:rsidP="00D03F06" w:rsidRDefault="005E077A" w14:paraId="4862E412" w14:textId="1CAD6C52">
      <w:pPr>
        <w:pStyle w:val="Ttulo1"/>
        <w:numPr>
          <w:ilvl w:val="0"/>
          <w:numId w:val="1"/>
        </w:numPr>
        <w:spacing w:line="360" w:lineRule="auto"/>
        <w:rPr>
          <w:b/>
          <w:bCs/>
          <w:sz w:val="20"/>
          <w:szCs w:val="20"/>
        </w:rPr>
      </w:pPr>
      <w:bookmarkStart w:name="_Toc223762504" w:id="46"/>
      <w:r w:rsidRPr="00D03F06">
        <w:rPr>
          <w:b/>
          <w:bCs/>
          <w:sz w:val="20"/>
          <w:szCs w:val="20"/>
        </w:rPr>
        <w:t>CONTROL DE CAMBIOS</w:t>
      </w:r>
      <w:bookmarkEnd w:id="46"/>
      <w:r w:rsidRPr="00D03F06">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D03F06"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D03F06" w:rsidR="004A344D" w:rsidP="00D03F06"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63B8EE1D" w14:textId="77777777">
            <w:pPr>
              <w:spacing w:line="360" w:lineRule="auto"/>
              <w:rPr>
                <w:sz w:val="20"/>
                <w:szCs w:val="20"/>
              </w:rPr>
            </w:pPr>
            <w:r w:rsidRPr="00D03F06">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4893B736" w14:textId="77777777">
            <w:pPr>
              <w:spacing w:line="360" w:lineRule="auto"/>
              <w:rPr>
                <w:sz w:val="20"/>
                <w:szCs w:val="20"/>
              </w:rPr>
            </w:pPr>
            <w:r w:rsidRPr="00D03F06">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65E862F0" w14:textId="77777777">
            <w:pPr>
              <w:spacing w:line="360" w:lineRule="auto"/>
              <w:rPr>
                <w:sz w:val="20"/>
                <w:szCs w:val="20"/>
              </w:rPr>
            </w:pPr>
            <w:r w:rsidRPr="00D03F06">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1F28869A" w14:textId="77777777">
            <w:pPr>
              <w:spacing w:line="360" w:lineRule="auto"/>
              <w:rPr>
                <w:sz w:val="20"/>
                <w:szCs w:val="20"/>
              </w:rPr>
            </w:pPr>
            <w:r w:rsidRPr="00D03F06">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70C08D9F" w14:textId="77777777">
            <w:pPr>
              <w:spacing w:line="360" w:lineRule="auto"/>
              <w:rPr>
                <w:sz w:val="20"/>
                <w:szCs w:val="20"/>
              </w:rPr>
            </w:pPr>
            <w:r w:rsidRPr="00D03F06">
              <w:rPr>
                <w:sz w:val="20"/>
                <w:szCs w:val="20"/>
              </w:rPr>
              <w:t>Razón del Cambio</w:t>
            </w:r>
          </w:p>
        </w:tc>
      </w:tr>
      <w:tr w:rsidRPr="00D03F06" w:rsidR="004A344D" w:rsidTr="00CC7F39" w14:paraId="358B4222" w14:textId="77777777">
        <w:trPr>
          <w:trHeight w:val="349"/>
        </w:trPr>
        <w:tc>
          <w:tcPr>
            <w:tcW w:w="1264" w:type="dxa"/>
            <w:tcBorders>
              <w:top w:val="nil"/>
              <w:left w:val="nil"/>
              <w:bottom w:val="nil"/>
              <w:right w:val="single" w:color="000000" w:sz="4" w:space="0"/>
            </w:tcBorders>
          </w:tcPr>
          <w:p w:rsidRPr="00D03F06" w:rsidR="004A344D" w:rsidP="00D03F06" w:rsidRDefault="004A344D" w14:paraId="4E0D156E" w14:textId="77777777">
            <w:pPr>
              <w:spacing w:line="360" w:lineRule="auto"/>
              <w:rPr>
                <w:sz w:val="20"/>
                <w:szCs w:val="20"/>
              </w:rPr>
            </w:pPr>
            <w:r w:rsidRPr="00D03F06">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66FBF812" w14:textId="77777777">
            <w:pPr>
              <w:spacing w:line="360" w:lineRule="auto"/>
              <w:rPr>
                <w:sz w:val="20"/>
                <w:szCs w:val="20"/>
              </w:rPr>
            </w:pPr>
            <w:r w:rsidRPr="00D03F06">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6B68C5F2" w14:textId="77777777">
            <w:pPr>
              <w:spacing w:line="360" w:lineRule="auto"/>
              <w:rPr>
                <w:sz w:val="20"/>
                <w:szCs w:val="20"/>
              </w:rPr>
            </w:pPr>
            <w:r w:rsidRPr="00D03F06">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2D7EB4F9" w14:textId="77777777">
            <w:pPr>
              <w:spacing w:line="360" w:lineRule="auto"/>
              <w:rPr>
                <w:sz w:val="20"/>
                <w:szCs w:val="20"/>
              </w:rPr>
            </w:pPr>
            <w:r w:rsidRPr="00D03F06">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D03F06" w:rsidR="004A344D" w:rsidP="00D03F06" w:rsidRDefault="0031665A" w14:paraId="70F18933" w14:textId="0B1A0617">
            <w:pPr>
              <w:spacing w:line="360" w:lineRule="auto"/>
              <w:rPr>
                <w:sz w:val="20"/>
                <w:szCs w:val="20"/>
              </w:rPr>
            </w:pPr>
            <w:r w:rsidRPr="00D03F06">
              <w:rPr>
                <w:sz w:val="20"/>
                <w:szCs w:val="20"/>
              </w:rPr>
              <w:t xml:space="preserve">Marzo </w:t>
            </w:r>
            <w:r w:rsidRPr="00D03F06" w:rsidR="004A344D">
              <w:rPr>
                <w:sz w:val="20"/>
                <w:szCs w:val="20"/>
              </w:rPr>
              <w:t>de 2026</w:t>
            </w:r>
          </w:p>
        </w:tc>
        <w:tc>
          <w:tcPr>
            <w:tcW w:w="1977" w:type="dxa"/>
            <w:tcBorders>
              <w:top w:val="single" w:color="000000" w:sz="4" w:space="0"/>
              <w:left w:val="single" w:color="000000" w:sz="4" w:space="0"/>
              <w:bottom w:val="single" w:color="000000" w:sz="4" w:space="0"/>
              <w:right w:val="single" w:color="000000" w:sz="4" w:space="0"/>
            </w:tcBorders>
          </w:tcPr>
          <w:p w:rsidRPr="00D03F06" w:rsidR="004A344D" w:rsidP="00D03F06" w:rsidRDefault="004A344D" w14:paraId="7D295412" w14:textId="6AE4CAAB">
            <w:pPr>
              <w:spacing w:line="360" w:lineRule="auto"/>
              <w:rPr>
                <w:sz w:val="20"/>
                <w:szCs w:val="20"/>
              </w:rPr>
            </w:pPr>
            <w:r w:rsidRPr="00D03F06">
              <w:rPr>
                <w:sz w:val="20"/>
                <w:szCs w:val="20"/>
              </w:rPr>
              <w:t>Adaptación a ambientes virtuales de aprendizaje AVA, según lineamientos del Ecosistema</w:t>
            </w:r>
          </w:p>
        </w:tc>
      </w:tr>
      <w:tr w:rsidRPr="00D03F06" w:rsidR="00CC7F39" w:rsidTr="004A344D" w14:paraId="6E0376BB" w14:textId="77777777">
        <w:trPr>
          <w:trHeight w:val="349"/>
        </w:trPr>
        <w:tc>
          <w:tcPr>
            <w:tcW w:w="1264" w:type="dxa"/>
            <w:tcBorders>
              <w:top w:val="nil"/>
              <w:left w:val="nil"/>
              <w:bottom w:val="single" w:color="000000" w:sz="4" w:space="0"/>
              <w:right w:val="single" w:color="000000" w:sz="4" w:space="0"/>
            </w:tcBorders>
          </w:tcPr>
          <w:p w:rsidRPr="00D03F06" w:rsidR="00CC7F39" w:rsidP="00CC7F39" w:rsidRDefault="00CC7F39" w14:paraId="17686705"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D03F06" w:rsidR="00CC7F39" w:rsidP="00CC7F39" w:rsidRDefault="00CC7F39" w14:paraId="1B44EFAE" w14:textId="388A9902">
            <w:pPr>
              <w:spacing w:line="360" w:lineRule="auto"/>
              <w:rPr>
                <w:sz w:val="20"/>
                <w:szCs w:val="20"/>
              </w:rPr>
            </w:pPr>
            <w:r>
              <w:rPr>
                <w:sz w:val="20"/>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Pr="00D03F06" w:rsidR="00CC7F39" w:rsidP="00CC7F39" w:rsidRDefault="00CC7F39" w14:paraId="3EAB96EA" w14:textId="1BF45710">
            <w:pPr>
              <w:spacing w:line="360" w:lineRule="auto"/>
              <w:rPr>
                <w:sz w:val="20"/>
                <w:szCs w:val="20"/>
              </w:rPr>
            </w:pPr>
            <w:r>
              <w:rPr>
                <w:sz w:val="20"/>
                <w:szCs w:val="20"/>
              </w:rPr>
              <w:t>Validadora y vinculadora de recursos educativos digitales</w:t>
            </w:r>
          </w:p>
        </w:tc>
        <w:tc>
          <w:tcPr>
            <w:tcW w:w="2268" w:type="dxa"/>
            <w:tcBorders>
              <w:top w:val="single" w:color="000000" w:sz="4" w:space="0"/>
              <w:left w:val="single" w:color="000000" w:sz="4" w:space="0"/>
              <w:bottom w:val="single" w:color="000000" w:sz="4" w:space="0"/>
              <w:right w:val="single" w:color="000000" w:sz="4" w:space="0"/>
            </w:tcBorders>
          </w:tcPr>
          <w:p w:rsidRPr="00D03F06" w:rsidR="00CC7F39" w:rsidP="00CC7F39" w:rsidRDefault="00CC7F39" w14:paraId="57C96B65" w14:textId="4F13C537">
            <w:pPr>
              <w:spacing w:line="360" w:lineRule="auto"/>
              <w:rPr>
                <w:sz w:val="20"/>
                <w:szCs w:val="20"/>
              </w:rPr>
            </w:pPr>
            <w:r w:rsidRPr="00D03F06">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D03F06" w:rsidR="00CC7F39" w:rsidP="00CC7F39" w:rsidRDefault="00CC7F39" w14:paraId="6529DA1B" w14:textId="4481B5DB">
            <w:pPr>
              <w:spacing w:line="360" w:lineRule="auto"/>
              <w:rPr>
                <w:sz w:val="20"/>
                <w:szCs w:val="20"/>
              </w:rPr>
            </w:pPr>
            <w:r w:rsidRPr="00D03F06">
              <w:rPr>
                <w:sz w:val="20"/>
                <w:szCs w:val="20"/>
              </w:rPr>
              <w:t>Marzo de 2026</w:t>
            </w:r>
          </w:p>
        </w:tc>
        <w:tc>
          <w:tcPr>
            <w:tcW w:w="1977" w:type="dxa"/>
            <w:tcBorders>
              <w:top w:val="single" w:color="000000" w:sz="4" w:space="0"/>
              <w:left w:val="single" w:color="000000" w:sz="4" w:space="0"/>
              <w:bottom w:val="single" w:color="000000" w:sz="4" w:space="0"/>
              <w:right w:val="single" w:color="000000" w:sz="4" w:space="0"/>
            </w:tcBorders>
          </w:tcPr>
          <w:p w:rsidRPr="00D03F06" w:rsidR="00CC7F39" w:rsidP="00CC7F39" w:rsidRDefault="00CC7F39" w14:paraId="11A1248A" w14:textId="3F2A7B75">
            <w:pPr>
              <w:spacing w:line="360" w:lineRule="auto"/>
              <w:rPr>
                <w:sz w:val="20"/>
                <w:szCs w:val="20"/>
              </w:rPr>
            </w:pPr>
            <w:r w:rsidRPr="00D03F06">
              <w:rPr>
                <w:sz w:val="20"/>
                <w:szCs w:val="20"/>
              </w:rPr>
              <w:t>Adaptación a ambientes virtuales de aprendizaje AVA, según lineamientos del Ecosistema</w:t>
            </w:r>
          </w:p>
        </w:tc>
      </w:tr>
    </w:tbl>
    <w:p w:rsidRPr="00D03F06" w:rsidR="005E077A" w:rsidP="00D03F06" w:rsidRDefault="005E077A" w14:paraId="71D589A1" w14:textId="77777777">
      <w:pPr>
        <w:spacing w:line="360" w:lineRule="auto"/>
        <w:rPr>
          <w:sz w:val="20"/>
          <w:szCs w:val="20"/>
        </w:rPr>
      </w:pPr>
    </w:p>
    <w:p w:rsidRPr="00D03F06" w:rsidR="005E077A" w:rsidP="00D03F06" w:rsidRDefault="005E077A" w14:paraId="280DE984" w14:textId="77777777">
      <w:pPr>
        <w:spacing w:line="360" w:lineRule="auto"/>
        <w:rPr>
          <w:sz w:val="20"/>
          <w:szCs w:val="20"/>
        </w:rPr>
      </w:pPr>
    </w:p>
    <w:p w:rsidRPr="00D03F06" w:rsidR="005E077A" w:rsidP="00D03F06" w:rsidRDefault="005E077A" w14:paraId="38C42287" w14:textId="77777777">
      <w:pPr>
        <w:spacing w:line="360" w:lineRule="auto"/>
        <w:rPr>
          <w:sz w:val="20"/>
          <w:szCs w:val="20"/>
        </w:rPr>
      </w:pPr>
      <w:r w:rsidRPr="00D03F06">
        <w:rPr>
          <w:sz w:val="20"/>
          <w:szCs w:val="20"/>
        </w:rPr>
        <w:t xml:space="preserve"> </w:t>
      </w:r>
    </w:p>
    <w:p w:rsidRPr="00D03F06" w:rsidR="00FF258C" w:rsidP="00D03F06" w:rsidRDefault="00FF258C" w14:paraId="000000D3" w14:textId="77777777">
      <w:pPr>
        <w:pStyle w:val="Normal0"/>
        <w:spacing w:line="360" w:lineRule="auto"/>
        <w:rPr>
          <w:sz w:val="20"/>
          <w:szCs w:val="20"/>
        </w:rPr>
      </w:pPr>
    </w:p>
    <w:p w:rsidRPr="00D03F06" w:rsidR="00FF258C" w:rsidP="00D03F06" w:rsidRDefault="00FF258C" w14:paraId="000000D4" w14:textId="77777777">
      <w:pPr>
        <w:pStyle w:val="Normal0"/>
        <w:spacing w:line="360" w:lineRule="auto"/>
        <w:rPr>
          <w:sz w:val="20"/>
          <w:szCs w:val="20"/>
        </w:rPr>
      </w:pPr>
    </w:p>
    <w:p w:rsidRPr="00D03F06" w:rsidR="00FF258C" w:rsidP="00D03F06" w:rsidRDefault="00FF258C" w14:paraId="000000D5" w14:textId="77777777">
      <w:pPr>
        <w:pStyle w:val="Normal0"/>
        <w:spacing w:line="360" w:lineRule="auto"/>
        <w:rPr>
          <w:sz w:val="20"/>
          <w:szCs w:val="20"/>
        </w:rPr>
      </w:pPr>
    </w:p>
    <w:p w:rsidRPr="00D03F06" w:rsidR="00FF258C" w:rsidP="00D03F06" w:rsidRDefault="00D376E1" w14:paraId="000000D7" w14:textId="3E1DCFEE">
      <w:pPr>
        <w:pStyle w:val="Normal0"/>
        <w:spacing w:line="360" w:lineRule="auto"/>
        <w:rPr>
          <w:sz w:val="20"/>
          <w:szCs w:val="20"/>
        </w:rPr>
      </w:pPr>
      <w:r w:rsidRPr="00D03F06">
        <w:rPr>
          <w:sz w:val="20"/>
          <w:szCs w:val="20"/>
        </w:rPr>
        <w:t xml:space="preserve"> </w:t>
      </w:r>
    </w:p>
    <w:sectPr w:rsidRPr="00D03F06" w:rsidR="00FF258C" w:rsidSect="0028389C">
      <w:headerReference w:type="default" r:id="rId48"/>
      <w:footerReference w:type="default" r:id="rId4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SM" w:author="Sandra Paola Morales Paez" w:date="2026-03-02T08:10:00Z" w:id="2">
    <w:p w:rsidR="007B3FBE" w:rsidP="007B3FBE" w:rsidRDefault="007B3FBE" w14:paraId="5A6E97E4" w14:textId="77777777">
      <w:pPr>
        <w:pStyle w:val="Textocomentario"/>
      </w:pPr>
      <w:r>
        <w:rPr>
          <w:rStyle w:val="Refdecomentario"/>
        </w:rPr>
        <w:annotationRef/>
      </w:r>
      <w:hyperlink w:history="1" w:anchor="fromView=search&amp;page=1&amp;position=4&amp;uuid=0c0a6257-6d39-44fa-a789-3578b467cbec&amp;query=educacion+virtuall" r:id="rId1">
        <w:r w:rsidRPr="0011769B">
          <w:rPr>
            <w:rStyle w:val="Hipervnculo"/>
          </w:rPr>
          <w:t>https://www.freepik.es/foto-gratis/cerrar-nina-nina-aprendiendo-linea_15598752.htm#fromView=search&amp;page=1&amp;position=4&amp;uuid=0c0a6257-6d39-44fa-a789-3578b467cbec&amp;query=educacion+virtuall</w:t>
        </w:r>
      </w:hyperlink>
    </w:p>
  </w:comment>
  <w:comment w:initials="SM" w:author="Sandra Paola Morales Paez" w:date="2026-03-02T08:08:00Z" w:id="3">
    <w:p w:rsidR="005F3B73" w:rsidP="005F3B73" w:rsidRDefault="007B3FBE" w14:paraId="7F3FDC05" w14:textId="77777777">
      <w:pPr>
        <w:pStyle w:val="Textocomentario"/>
      </w:pPr>
      <w:r>
        <w:rPr>
          <w:rStyle w:val="Refdecomentario"/>
        </w:rPr>
        <w:annotationRef/>
      </w:r>
      <w:r w:rsidR="005F3B73">
        <w:t>Se adjunta Guion de video de Introducción</w:t>
      </w:r>
    </w:p>
    <w:p w:rsidR="005F3B73" w:rsidP="005F3B73" w:rsidRDefault="005F3B73" w14:paraId="344D4D95" w14:textId="77777777">
      <w:pPr>
        <w:pStyle w:val="Textocomentario"/>
      </w:pPr>
      <w:hyperlink w:history="1" r:id="rId2">
        <w:r w:rsidRPr="00051F04">
          <w:rPr>
            <w:rStyle w:val="Hipervnculo"/>
          </w:rPr>
          <w:t>Guion_Introduccion_Video_CF1.docx</w:t>
        </w:r>
      </w:hyperlink>
      <w:r>
        <w:t xml:space="preserve"> </w:t>
      </w:r>
    </w:p>
  </w:comment>
  <w:comment w:initials="SM" w:author="Sandra Paola Morales Paez" w:date="2026-03-02T08:33:00Z" w:id="6">
    <w:p w:rsidR="00E466A4" w:rsidP="00E466A4" w:rsidRDefault="00E466A4" w14:paraId="6167FCC4" w14:textId="2D807D87">
      <w:pPr>
        <w:pStyle w:val="Textocomentario"/>
      </w:pPr>
      <w:r>
        <w:rPr>
          <w:rStyle w:val="Refdecomentario"/>
        </w:rPr>
        <w:annotationRef/>
      </w:r>
      <w:hyperlink w:history="1" w:anchor="from_element=cross_selling__photo" r:id="rId3">
        <w:r w:rsidRPr="00506E6D">
          <w:rPr>
            <w:rStyle w:val="Hipervnculo"/>
          </w:rPr>
          <w:t>https://www.freepik.es/fotos-premium/educacion-elearning-concepto-intercambio-redes-internet_40434623.htm#from_element=cross_selling__photo</w:t>
        </w:r>
      </w:hyperlink>
    </w:p>
  </w:comment>
  <w:comment w:initials="SM" w:author="Sandra Paola Morales Paez" w:date="2026-03-02T08:44:00Z" w:id="8">
    <w:p w:rsidR="000F271D" w:rsidP="000F271D" w:rsidRDefault="000F271D" w14:paraId="7B5C2F00" w14:textId="77777777">
      <w:pPr>
        <w:pStyle w:val="Textocomentario"/>
      </w:pPr>
      <w:r>
        <w:rPr>
          <w:rStyle w:val="Refdecomentario"/>
        </w:rPr>
        <w:annotationRef/>
      </w:r>
      <w:r>
        <w:t>Recurso con imágenes decorativas reales alusivas</w:t>
      </w:r>
    </w:p>
  </w:comment>
  <w:comment w:initials="SM" w:author="Sandra Paola Morales Paez" w:date="2026-03-02T10:26:00Z" w:id="9">
    <w:p w:rsidR="000E6116" w:rsidP="000E6116" w:rsidRDefault="000E6116" w14:paraId="1526A6F7" w14:textId="77777777">
      <w:pPr>
        <w:pStyle w:val="Textocomentario"/>
      </w:pPr>
      <w:r>
        <w:rPr>
          <w:rStyle w:val="Refdecomentario"/>
        </w:rPr>
        <w:annotationRef/>
      </w:r>
      <w:hyperlink w:history="1" r:id="rId4">
        <w:r w:rsidRPr="00383726">
          <w:rPr>
            <w:rStyle w:val="Hipervnculo"/>
          </w:rPr>
          <w:t>Anexo_Globalización_y_su_impacto_en_la_educación_y_la_cultura_contemporánea.pptx</w:t>
        </w:r>
      </w:hyperlink>
      <w:r>
        <w:t xml:space="preserve"> </w:t>
      </w:r>
    </w:p>
  </w:comment>
  <w:comment w:initials="SM" w:author="Sandra Paola Morales Paez" w:date="2026-03-02T10:26:00Z" w:id="10">
    <w:p w:rsidR="00D41E42" w:rsidP="00D41E42" w:rsidRDefault="000E6116" w14:paraId="33F91632" w14:textId="77777777">
      <w:pPr>
        <w:pStyle w:val="Textocomentario"/>
      </w:pPr>
      <w:r>
        <w:rPr>
          <w:rStyle w:val="Refdecomentario"/>
        </w:rPr>
        <w:annotationRef/>
      </w:r>
      <w:r w:rsidR="00D41E42">
        <w:t>Se solicita a Diseño ajustar como anexo em PDF con colores según paleta</w:t>
      </w:r>
    </w:p>
  </w:comment>
  <w:comment w:initials="SM" w:author="Sandra Paola Morales Paez" w:date="2026-03-02T08:55:00Z" w:id="12">
    <w:p w:rsidR="00155B44" w:rsidP="00155B44" w:rsidRDefault="00155B44" w14:paraId="0EBF91F4" w14:textId="59F9E81C">
      <w:pPr>
        <w:pStyle w:val="Textocomentario"/>
      </w:pPr>
      <w:r>
        <w:rPr>
          <w:rStyle w:val="Refdecomentario"/>
        </w:rPr>
        <w:annotationRef/>
      </w:r>
      <w:hyperlink w:history="1" w:anchor="from_element=cross_selling__photo" r:id="rId5">
        <w:r w:rsidRPr="00D64E18">
          <w:rPr>
            <w:rStyle w:val="Hipervnculo"/>
          </w:rPr>
          <w:t>https://www.freepik.es/fotos-premium/concepto-internet-redes_409829675.htm#from_element=cross_selling__photo</w:t>
        </w:r>
      </w:hyperlink>
    </w:p>
  </w:comment>
  <w:comment w:initials="SM" w:author="Sandra Paola Morales Paez" w:date="2026-03-02T10:39:00Z" w:id="13">
    <w:p w:rsidR="009A19A9" w:rsidP="009A19A9" w:rsidRDefault="009A19A9" w14:paraId="681B50BE" w14:textId="77777777">
      <w:pPr>
        <w:pStyle w:val="Textocomentario"/>
      </w:pPr>
      <w:r>
        <w:rPr>
          <w:rStyle w:val="Refdecomentario"/>
        </w:rPr>
        <w:annotationRef/>
      </w:r>
      <w:r>
        <w:t>No es figura solo se pide resaltar información con recurso</w:t>
      </w:r>
    </w:p>
  </w:comment>
  <w:comment w:initials="SM" w:author="Sandra Paola Morales Paez" w:date="2026-03-02T10:50:00Z" w:id="14">
    <w:p w:rsidR="00AD52EC" w:rsidP="00AD52EC" w:rsidRDefault="00AD52EC" w14:paraId="50454D14" w14:textId="77777777">
      <w:pPr>
        <w:pStyle w:val="Textocomentario"/>
      </w:pPr>
      <w:r>
        <w:rPr>
          <w:rStyle w:val="Refdecomentario"/>
        </w:rPr>
        <w:annotationRef/>
      </w:r>
      <w:r>
        <w:t>Se solicita a Diseño estructurar en línea de tiempo</w:t>
      </w:r>
    </w:p>
  </w:comment>
  <w:comment w:initials="SM" w:author="Sandra Paola Morales Paez" w:date="2026-03-02T10:58:00Z" w:id="16">
    <w:p w:rsidR="00960160" w:rsidP="00960160" w:rsidRDefault="00960160" w14:paraId="2DDEE895" w14:textId="77777777">
      <w:pPr>
        <w:pStyle w:val="Textocomentario"/>
      </w:pPr>
      <w:r>
        <w:rPr>
          <w:rStyle w:val="Refdecomentario"/>
        </w:rPr>
        <w:annotationRef/>
      </w:r>
      <w:r>
        <w:t>Resaltar información en diseño</w:t>
      </w:r>
    </w:p>
  </w:comment>
  <w:comment w:initials="SM" w:author="Sandra Paola Morales Paez" w:date="2026-03-02T11:06:00Z" w:id="17">
    <w:p w:rsidR="001C233C" w:rsidP="001C233C" w:rsidRDefault="00960160" w14:paraId="3B45FE16" w14:textId="77777777">
      <w:pPr>
        <w:pStyle w:val="Textocomentario"/>
      </w:pPr>
      <w:r>
        <w:rPr>
          <w:rStyle w:val="Refdecomentario"/>
        </w:rPr>
        <w:annotationRef/>
      </w:r>
      <w:r w:rsidR="001C233C">
        <w:t>No es figura solo quiero que sean recursos diferentes con mucho contraste de color y en lo posible con imágenes reales.</w:t>
      </w:r>
    </w:p>
  </w:comment>
  <w:comment w:initials="SM" w:author="Sandra Paola Morales Paez" w:date="2026-03-02T14:16:00Z" w:id="19">
    <w:p w:rsidR="00DB61DA" w:rsidP="00DB61DA" w:rsidRDefault="00DB61DA" w14:paraId="550B31E9" w14:textId="661423FF">
      <w:pPr>
        <w:pStyle w:val="Textocomentario"/>
      </w:pPr>
      <w:r>
        <w:rPr>
          <w:rStyle w:val="Refdecomentario"/>
        </w:rPr>
        <w:annotationRef/>
      </w:r>
      <w:r>
        <w:t xml:space="preserve">Imagen no editable proporcionada por experto </w:t>
      </w:r>
      <w:r>
        <w:rPr>
          <w:noProof/>
        </w:rPr>
        <w:drawing>
          <wp:inline distT="0" distB="0" distL="0" distR="0" wp14:anchorId="2DB5DFFB" wp14:editId="7FCA7FE8">
            <wp:extent cx="4503420" cy="6751320"/>
            <wp:effectExtent l="0" t="0" r="0" b="0"/>
            <wp:docPr id="1617508374"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08374" name="Imagen 1617508374" descr="Image"/>
                    <pic:cNvPicPr/>
                  </pic:nvPicPr>
                  <pic:blipFill>
                    <a:blip r:embed="rId6">
                      <a:extLst>
                        <a:ext uri="{28A0092B-C50C-407E-A947-70E740481C1C}">
                          <a14:useLocalDpi xmlns:a14="http://schemas.microsoft.com/office/drawing/2010/main" val="0"/>
                        </a:ext>
                      </a:extLst>
                    </a:blip>
                    <a:stretch>
                      <a:fillRect/>
                    </a:stretch>
                  </pic:blipFill>
                  <pic:spPr>
                    <a:xfrm>
                      <a:off x="0" y="0"/>
                      <a:ext cx="4503420" cy="6751320"/>
                    </a:xfrm>
                    <a:prstGeom prst="rect">
                      <a:avLst/>
                    </a:prstGeom>
                  </pic:spPr>
                </pic:pic>
              </a:graphicData>
            </a:graphic>
          </wp:inline>
        </w:drawing>
      </w:r>
    </w:p>
    <w:p w:rsidR="00DB61DA" w:rsidP="00DB61DA" w:rsidRDefault="00DB61DA" w14:paraId="5E4F632E" w14:textId="77777777">
      <w:pPr>
        <w:pStyle w:val="Textocomentario"/>
      </w:pPr>
    </w:p>
  </w:comment>
  <w:comment w:initials="SM" w:author="Sandra Paola Morales Paez" w:date="2026-03-02T14:26:00Z" w:id="20">
    <w:p w:rsidR="005169DF" w:rsidP="005169DF" w:rsidRDefault="005169DF" w14:paraId="76DB7DC8" w14:textId="77777777">
      <w:pPr>
        <w:pStyle w:val="Textocomentario"/>
      </w:pPr>
      <w:r>
        <w:rPr>
          <w:rStyle w:val="Refdecomentario"/>
        </w:rPr>
        <w:annotationRef/>
      </w:r>
      <w:r>
        <w:t xml:space="preserve">De referencia; </w:t>
      </w:r>
      <w:hyperlink w:history="1" w:anchor="fromView=search&amp;page=4&amp;position=21&amp;uuid=b2da881b-86fc-4ca5-a8ba-3d2812c16525&amp;query=sociedad+del+conocimiento" r:id="rId7">
        <w:r w:rsidRPr="008923D7">
          <w:rPr>
            <w:rStyle w:val="Hipervnculo"/>
          </w:rPr>
          <w:t>https://www.freepik.es/imagen-ia-premium/human-creativity-and-chaos-concept-illustration-colourful-digital-art_419698270.htm#fromView=search&amp;page=4&amp;position=21&amp;uuid=b2da881b-86fc-4ca5-a8ba-3d2812c16525&amp;query=sociedad+del+conocimiento</w:t>
        </w:r>
      </w:hyperlink>
    </w:p>
  </w:comment>
  <w:comment w:initials="SM" w:author="Sandra Paola Morales Paez" w:date="2026-03-05T14:41:00Z" w:id="23">
    <w:p w:rsidR="001B4174" w:rsidP="001B4174" w:rsidRDefault="001B4174" w14:paraId="1B613040" w14:textId="77777777">
      <w:pPr>
        <w:pStyle w:val="Textocomentario"/>
      </w:pPr>
      <w:r>
        <w:rPr>
          <w:rStyle w:val="Refdecomentario"/>
        </w:rPr>
        <w:annotationRef/>
      </w:r>
      <w:hyperlink w:history="1" w:anchor="fromView=search&amp;page=3&amp;position=39&amp;uuid=14dfa3b2-ab31-46fc-be3e-ec5b57e865d6&amp;query=tutor+y+estudiantes" r:id="rId8">
        <w:r w:rsidRPr="0092299E">
          <w:rPr>
            <w:rStyle w:val="Hipervnculo"/>
          </w:rPr>
          <w:t>https://www.freepik.es/imagen-ia-premium/maestra-joven-chequeando-hombre-negro-ayudandole-tarea-escolar-elogiando-su-trabajo_323740522.htm#fromView=search&amp;page=3&amp;position=39&amp;uuid=14dfa3b2-ab31-46fc-be3e-ec5b57e865d6&amp;query=tutor+y+estudiantes</w:t>
        </w:r>
      </w:hyperlink>
    </w:p>
  </w:comment>
  <w:comment w:initials="SM" w:author="Sandra Paola Morales Paez" w:date="2026-03-05T16:08:00Z" w:id="29">
    <w:p w:rsidR="00BB7A06" w:rsidP="00BB7A06" w:rsidRDefault="00BB7A06" w14:paraId="103A0320" w14:textId="77777777">
      <w:pPr>
        <w:pStyle w:val="Textocomentario"/>
      </w:pPr>
      <w:r>
        <w:rPr>
          <w:rStyle w:val="Refdecomentario"/>
        </w:rPr>
        <w:annotationRef/>
      </w:r>
      <w:hyperlink w:history="1" w:anchor="fromView=search&amp;page=3&amp;position=6&amp;uuid=5392f5ca-f3e1-4f91-913e-39cdf3e44ead&amp;query=docente" r:id="rId9">
        <w:r w:rsidRPr="003E34F4">
          <w:rPr>
            <w:rStyle w:val="Hipervnculo"/>
          </w:rPr>
          <w:t>https://www.freepik.es/fotos-premium/hombre-caucasico-joven-aislado-sobre-fondo-blanco-dando-presentacion-pizarra-apuntando-lado_13756017.htm#fromView=search&amp;page=3&amp;position=6&amp;uuid=5392f5ca-f3e1-4f91-913e-39cdf3e44ead&amp;query=docente</w:t>
        </w:r>
      </w:hyperlink>
    </w:p>
  </w:comment>
  <w:comment w:initials="SM" w:author="Sandra Paola Morales Paez" w:date="2026-03-07T19:10:00Z" w:id="32">
    <w:p w:rsidR="005F3B73" w:rsidP="005F3B73" w:rsidRDefault="00E734F1" w14:paraId="4B4F5D63" w14:textId="322FAA5D">
      <w:pPr>
        <w:pStyle w:val="Textocomentario"/>
      </w:pPr>
      <w:r>
        <w:rPr>
          <w:rStyle w:val="Refdecomentario"/>
        </w:rPr>
        <w:annotationRef/>
      </w:r>
      <w:hyperlink w:history="1" r:id="rId10">
        <w:r w:rsidRPr="00733A8C" w:rsidR="005F3B73">
          <w:rPr>
            <w:rStyle w:val="Hipervnculo"/>
          </w:rPr>
          <w:t>Podcast_CF1.docx</w:t>
        </w:r>
      </w:hyperlink>
      <w:r w:rsidR="005F3B73">
        <w:t xml:space="preserve"> </w:t>
      </w:r>
    </w:p>
  </w:comment>
  <w:comment w:initials="SP" w:author="Sandra Paola Morales Páez" w:date="2026-08-03T08:25:00Z" w:id="35">
    <w:p w:rsidRDefault="00000000" w14:paraId="1376B824" w14:textId="0E50FCE2">
      <w:r>
        <w:annotationRef/>
      </w:r>
      <w:r w:rsidRPr="5CECE5A9">
        <w:t>S</w:t>
      </w:r>
      <w:r w:rsidRPr="55709CE7">
        <w:rPr>
          <w:highlight w:val="yellow"/>
        </w:rPr>
        <w:t xml:space="preserve">e </w:t>
      </w:r>
      <w:r w:rsidRPr="7671555A">
        <w:rPr>
          <w:highlight w:val="cyan"/>
        </w:rPr>
        <w:t xml:space="preserve">ajusta párrafo para dar mayor claridad </w:t>
      </w:r>
    </w:p>
  </w:comment>
  <w:comment w:initials="SM" w:author="Sandra Paola Morales Paez" w:date="2026-03-08T07:28:00Z" w:id="36">
    <w:p w:rsidR="008C4CD1" w:rsidP="008C4CD1" w:rsidRDefault="008C4CD1" w14:paraId="01A7E647" w14:textId="77777777">
      <w:pPr>
        <w:pStyle w:val="Textocomentario"/>
      </w:pPr>
      <w:r>
        <w:rPr>
          <w:rStyle w:val="Refdecomentario"/>
        </w:rPr>
        <w:annotationRef/>
      </w:r>
      <w:hyperlink w:history="1" w:anchor="fromView=search&amp;page=1&amp;position=12&amp;uuid=ab274a3b-b077-4863-bddb-bfa477f45483&amp;query=encuesta" r:id="rId11">
        <w:r w:rsidRPr="00BA2C04">
          <w:rPr>
            <w:rStyle w:val="Hipervnculo"/>
          </w:rPr>
          <w:t>https://www.freepik.es/imagen-ia-premium/profesional-usando-lapiz-optico-tableta-lista-verificacion-digital-productividad-moderna-tarea-futurista_419967609.htm#fromView=search&amp;page=1&amp;position=12&amp;uuid=ab274a3b-b077-4863-bddb-bfa477f45483&amp;query=encuesta</w:t>
        </w:r>
      </w:hyperlink>
    </w:p>
  </w:comment>
  <w:comment w:initials="l3" w:author="licencias321@i365.top" w:date="2026-02-16T18:11:00Z" w:id="38">
    <w:p w:rsidR="00584FC0" w:rsidP="002D1B9C" w:rsidRDefault="00584FC0" w14:paraId="1084D511" w14:textId="6CF63EF9">
      <w:pPr>
        <w:pStyle w:val="Textocomentario"/>
      </w:pPr>
      <w:r>
        <w:rPr>
          <w:rStyle w:val="Refdecomentario"/>
        </w:rPr>
        <w:annotationRef/>
      </w:r>
      <w:r>
        <w:t>Imagen de referencia para Diseño:</w:t>
      </w:r>
      <w:r>
        <w:br/>
      </w:r>
      <w:hyperlink w:history="1" r:id="rId12">
        <w:r w:rsidRPr="00DA447B">
          <w:rPr>
            <w:rStyle w:val="Hipervnculo"/>
          </w:rPr>
          <w:t>https://www.freepik.es/search?format=search&amp;last_filter=query&amp;last_value=Fotograf%C3%ADa+de+simulador+de+formaci%C3%B3n+t%C3%A9cnica&amp;query=Fotograf%C3%ADa+de+simulador+de+formaci%C3%B3n+t%C3%A9cnica</w:t>
        </w:r>
      </w:hyperlink>
    </w:p>
  </w:comment>
  <w:comment w:initials="SM" w:author="Sandra Paola Morales Paez" w:date="2026-03-07T19:41:00Z" w:id="40">
    <w:p w:rsidR="009B437B" w:rsidP="009B437B" w:rsidRDefault="009B437B" w14:paraId="36D5507E" w14:textId="77777777">
      <w:pPr>
        <w:pStyle w:val="Textocomentario"/>
      </w:pPr>
      <w:r>
        <w:rPr>
          <w:rStyle w:val="Refdecomentario"/>
        </w:rPr>
        <w:annotationRef/>
      </w:r>
      <w:r>
        <w:t>Texto alternativo</w:t>
      </w:r>
    </w:p>
    <w:p w:rsidR="009B437B" w:rsidP="009B437B" w:rsidRDefault="009B437B" w14:paraId="40C4F420" w14:textId="77777777">
      <w:pPr>
        <w:pStyle w:val="Textocomentario"/>
      </w:pPr>
      <w:r>
        <w:t>La síntesis organiza el componente en cuatro ideas principales: la evolución social hacia la sociedad de la información, del conocimiento y de red; la educación mediada por TIC, basada en entornos digitales y aprendizaje autónomo y colaborativo; las transformaciones pedagógicas, que impulsan modelos activos como el conectivismo y el aprendizaje basado en proyectos; y los nuevos roles educativos, donde el tutor actúa como mediador y el estudiante como protagonista del aprendizaje.</w:t>
      </w:r>
    </w:p>
  </w:comment>
  <w:comment w:initials="SM" w:author="Sandra Paola Morales Paez" w:date="2026-03-07T20:01:00Z" w:id="42">
    <w:p w:rsidR="00F971F5" w:rsidP="00F971F5" w:rsidRDefault="00F971F5" w14:paraId="348D90CF" w14:textId="77777777">
      <w:pPr>
        <w:pStyle w:val="Textocomentario"/>
      </w:pPr>
      <w:r>
        <w:rPr>
          <w:rStyle w:val="Refdecomentario"/>
        </w:rPr>
        <w:annotationRef/>
      </w:r>
      <w:r>
        <w:t>Faltan 10 preguntas para completar las 20 que se requieren. Se espera la entrega por parte del experto Carlos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E97E4" w15:done="0"/>
  <w15:commentEx w15:paraId="344D4D95" w15:done="0"/>
  <w15:commentEx w15:paraId="6167FCC4" w15:done="0"/>
  <w15:commentEx w15:paraId="7B5C2F00" w15:done="0"/>
  <w15:commentEx w15:paraId="1526A6F7" w15:done="0"/>
  <w15:commentEx w15:paraId="33F91632" w15:paraIdParent="1526A6F7" w15:done="0"/>
  <w15:commentEx w15:paraId="0EBF91F4" w15:done="0"/>
  <w15:commentEx w15:paraId="681B50BE" w15:done="0"/>
  <w15:commentEx w15:paraId="50454D14" w15:done="0"/>
  <w15:commentEx w15:paraId="2DDEE895" w15:done="0"/>
  <w15:commentEx w15:paraId="3B45FE16" w15:done="0"/>
  <w15:commentEx w15:paraId="5E4F632E" w15:done="0"/>
  <w15:commentEx w15:paraId="76DB7DC8" w15:paraIdParent="5E4F632E" w15:done="0"/>
  <w15:commentEx w15:paraId="1B613040" w15:done="0"/>
  <w15:commentEx w15:paraId="103A0320" w15:done="0"/>
  <w15:commentEx w15:paraId="4B4F5D63" w15:done="0"/>
  <w15:commentEx w15:paraId="1376B824" w15:done="0"/>
  <w15:commentEx w15:paraId="01A7E647" w15:done="0"/>
  <w15:commentEx w15:paraId="1084D511" w15:done="0"/>
  <w15:commentEx w15:paraId="40C4F420" w15:done="0"/>
  <w15:commentEx w15:paraId="348D90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4E223" w16cex:dateUtc="2026-03-02T13:10:00Z"/>
  <w16cex:commentExtensible w16cex:durableId="7172CC1C" w16cex:dateUtc="2026-03-02T13:08:00Z"/>
  <w16cex:commentExtensible w16cex:durableId="3C0979F1" w16cex:dateUtc="2026-03-02T13:33:00Z"/>
  <w16cex:commentExtensible w16cex:durableId="0ECCBC5F" w16cex:dateUtc="2026-03-02T13:44:00Z"/>
  <w16cex:commentExtensible w16cex:durableId="452A4D7B" w16cex:dateUtc="2026-03-02T15:26:00Z"/>
  <w16cex:commentExtensible w16cex:durableId="472D84F2" w16cex:dateUtc="2026-03-02T15:26:00Z"/>
  <w16cex:commentExtensible w16cex:durableId="68617893" w16cex:dateUtc="2026-03-02T13:55:00Z"/>
  <w16cex:commentExtensible w16cex:durableId="61553EF9" w16cex:dateUtc="2026-03-02T15:39:00Z"/>
  <w16cex:commentExtensible w16cex:durableId="5E024836" w16cex:dateUtc="2026-03-02T15:50:00Z"/>
  <w16cex:commentExtensible w16cex:durableId="2EE30813" w16cex:dateUtc="2026-03-02T15:58:00Z"/>
  <w16cex:commentExtensible w16cex:durableId="6709C666" w16cex:dateUtc="2026-03-02T16:06:00Z"/>
  <w16cex:commentExtensible w16cex:durableId="39DDD740" w16cex:dateUtc="2026-03-02T19:16:00Z"/>
  <w16cex:commentExtensible w16cex:durableId="46A4685C" w16cex:dateUtc="2026-03-02T19:26:00Z"/>
  <w16cex:commentExtensible w16cex:durableId="21123FF6" w16cex:dateUtc="2026-03-05T19:41:00Z"/>
  <w16cex:commentExtensible w16cex:durableId="3EE4CD58" w16cex:dateUtc="2026-03-05T21:08:00Z"/>
  <w16cex:commentExtensible w16cex:durableId="4981A68E" w16cex:dateUtc="2026-03-08T00:10:00Z"/>
  <w16cex:commentExtensible w16cex:durableId="1F62F08B" w16cex:dateUtc="2026-08-03T13:25:00Z"/>
  <w16cex:commentExtensible w16cex:durableId="712E0DD7" w16cex:dateUtc="2026-03-08T12:28:00Z"/>
  <w16cex:commentExtensible w16cex:durableId="2798D78B" w16cex:dateUtc="2026-02-16T23:11:00Z"/>
  <w16cex:commentExtensible w16cex:durableId="5CC2E90D" w16cex:dateUtc="2026-03-08T00:41:00Z"/>
  <w16cex:commentExtensible w16cex:durableId="4C0C57B3" w16cex:dateUtc="2026-03-08T0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E97E4" w16cid:durableId="4A14E223"/>
  <w16cid:commentId w16cid:paraId="344D4D95" w16cid:durableId="7172CC1C"/>
  <w16cid:commentId w16cid:paraId="6167FCC4" w16cid:durableId="3C0979F1"/>
  <w16cid:commentId w16cid:paraId="7B5C2F00" w16cid:durableId="0ECCBC5F"/>
  <w16cid:commentId w16cid:paraId="1526A6F7" w16cid:durableId="452A4D7B"/>
  <w16cid:commentId w16cid:paraId="33F91632" w16cid:durableId="472D84F2"/>
  <w16cid:commentId w16cid:paraId="0EBF91F4" w16cid:durableId="68617893"/>
  <w16cid:commentId w16cid:paraId="681B50BE" w16cid:durableId="61553EF9"/>
  <w16cid:commentId w16cid:paraId="50454D14" w16cid:durableId="5E024836"/>
  <w16cid:commentId w16cid:paraId="2DDEE895" w16cid:durableId="2EE30813"/>
  <w16cid:commentId w16cid:paraId="3B45FE16" w16cid:durableId="6709C666"/>
  <w16cid:commentId w16cid:paraId="5E4F632E" w16cid:durableId="39DDD740"/>
  <w16cid:commentId w16cid:paraId="76DB7DC8" w16cid:durableId="46A4685C"/>
  <w16cid:commentId w16cid:paraId="1B613040" w16cid:durableId="21123FF6"/>
  <w16cid:commentId w16cid:paraId="103A0320" w16cid:durableId="3EE4CD58"/>
  <w16cid:commentId w16cid:paraId="4B4F5D63" w16cid:durableId="4981A68E"/>
  <w16cid:commentId w16cid:paraId="1376B824" w16cid:durableId="1F62F08B"/>
  <w16cid:commentId w16cid:paraId="01A7E647" w16cid:durableId="712E0DD7"/>
  <w16cid:commentId w16cid:paraId="1084D511" w16cid:durableId="2798D78B"/>
  <w16cid:commentId w16cid:paraId="40C4F420" w16cid:durableId="5CC2E90D"/>
  <w16cid:commentId w16cid:paraId="348D90CF" w16cid:durableId="4C0C5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72D9" w:rsidRDefault="000272D9" w14:paraId="6DED0644" w14:textId="77777777">
      <w:pPr>
        <w:spacing w:line="240" w:lineRule="auto"/>
      </w:pPr>
      <w:r>
        <w:separator/>
      </w:r>
    </w:p>
  </w:endnote>
  <w:endnote w:type="continuationSeparator" w:id="0">
    <w:p w:rsidR="000272D9" w:rsidRDefault="000272D9" w14:paraId="2974C55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F09" w:rsidRDefault="00445F09"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45F09" w:rsidRDefault="00445F09"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45F09" w:rsidRDefault="00445F09" w14:paraId="000000DC" w14:textId="77777777">
    <w:pPr>
      <w:pStyle w:val="Normal0"/>
      <w:spacing w:line="240" w:lineRule="auto"/>
      <w:rPr>
        <w:rFonts w:ascii="Times New Roman" w:hAnsi="Times New Roman" w:eastAsia="Times New Roman" w:cs="Times New Roman"/>
        <w:sz w:val="24"/>
        <w:szCs w:val="24"/>
      </w:rPr>
    </w:pPr>
  </w:p>
  <w:p w:rsidR="00445F09" w:rsidRDefault="00445F09"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45F09" w:rsidRDefault="00445F09"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72D9" w:rsidRDefault="000272D9" w14:paraId="2E89D2E6" w14:textId="77777777">
      <w:pPr>
        <w:spacing w:line="240" w:lineRule="auto"/>
      </w:pPr>
      <w:r>
        <w:separator/>
      </w:r>
    </w:p>
  </w:footnote>
  <w:footnote w:type="continuationSeparator" w:id="0">
    <w:p w:rsidR="000272D9" w:rsidRDefault="000272D9" w14:paraId="7775DBA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45F09" w:rsidP="00C45A3B" w:rsidRDefault="00445F09"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419689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445F09" w:rsidRDefault="00445F09"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2A0"/>
    <w:multiLevelType w:val="multilevel"/>
    <w:tmpl w:val="49FA4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DB2AD3"/>
    <w:multiLevelType w:val="hybridMultilevel"/>
    <w:tmpl w:val="4060FA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5436023"/>
    <w:multiLevelType w:val="multilevel"/>
    <w:tmpl w:val="B58A0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E77341"/>
    <w:multiLevelType w:val="multilevel"/>
    <w:tmpl w:val="9FA06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D57153"/>
    <w:multiLevelType w:val="multilevel"/>
    <w:tmpl w:val="81B47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71081E"/>
    <w:multiLevelType w:val="hybridMultilevel"/>
    <w:tmpl w:val="1960C7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3BF113E"/>
    <w:multiLevelType w:val="hybridMultilevel"/>
    <w:tmpl w:val="448293A0"/>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203312"/>
    <w:multiLevelType w:val="multilevel"/>
    <w:tmpl w:val="F63C2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5E0CF0"/>
    <w:multiLevelType w:val="multilevel"/>
    <w:tmpl w:val="501807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52E53D0"/>
    <w:multiLevelType w:val="multilevel"/>
    <w:tmpl w:val="24229F5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791733B"/>
    <w:multiLevelType w:val="hybridMultilevel"/>
    <w:tmpl w:val="C4E638A8"/>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38D20A9C"/>
    <w:multiLevelType w:val="hybridMultilevel"/>
    <w:tmpl w:val="83DC096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3F2956CA"/>
    <w:multiLevelType w:val="multilevel"/>
    <w:tmpl w:val="96A48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020464A"/>
    <w:multiLevelType w:val="hybridMultilevel"/>
    <w:tmpl w:val="A3F437C2"/>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62D61DD"/>
    <w:multiLevelType w:val="hybridMultilevel"/>
    <w:tmpl w:val="6818D092"/>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2E569DD"/>
    <w:multiLevelType w:val="multilevel"/>
    <w:tmpl w:val="08D8A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6431F23"/>
    <w:multiLevelType w:val="multilevel"/>
    <w:tmpl w:val="B972D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334F19"/>
    <w:multiLevelType w:val="multilevel"/>
    <w:tmpl w:val="88A8FA9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BBD2D50"/>
    <w:multiLevelType w:val="hybridMultilevel"/>
    <w:tmpl w:val="29C6D88C"/>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6A1A417A"/>
    <w:multiLevelType w:val="multilevel"/>
    <w:tmpl w:val="C5EEB8B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C5132DC"/>
    <w:multiLevelType w:val="multilevel"/>
    <w:tmpl w:val="BB343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DDD16ED"/>
    <w:multiLevelType w:val="hybridMultilevel"/>
    <w:tmpl w:val="B2A4F438"/>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6FC536C9"/>
    <w:multiLevelType w:val="multilevel"/>
    <w:tmpl w:val="D88C0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41E05D8"/>
    <w:multiLevelType w:val="multilevel"/>
    <w:tmpl w:val="C8E45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19466354">
    <w:abstractNumId w:val="7"/>
  </w:num>
  <w:num w:numId="2" w16cid:durableId="341199776">
    <w:abstractNumId w:val="9"/>
  </w:num>
  <w:num w:numId="3" w16cid:durableId="450633483">
    <w:abstractNumId w:val="1"/>
  </w:num>
  <w:num w:numId="4" w16cid:durableId="1033968189">
    <w:abstractNumId w:val="22"/>
  </w:num>
  <w:num w:numId="5" w16cid:durableId="1435249355">
    <w:abstractNumId w:val="13"/>
  </w:num>
  <w:num w:numId="6" w16cid:durableId="784080838">
    <w:abstractNumId w:val="21"/>
  </w:num>
  <w:num w:numId="7" w16cid:durableId="861209532">
    <w:abstractNumId w:val="4"/>
  </w:num>
  <w:num w:numId="8" w16cid:durableId="292371296">
    <w:abstractNumId w:val="23"/>
  </w:num>
  <w:num w:numId="9" w16cid:durableId="498741978">
    <w:abstractNumId w:val="2"/>
  </w:num>
  <w:num w:numId="10" w16cid:durableId="110167942">
    <w:abstractNumId w:val="3"/>
  </w:num>
  <w:num w:numId="11" w16cid:durableId="1406566108">
    <w:abstractNumId w:val="16"/>
  </w:num>
  <w:num w:numId="12" w16cid:durableId="1192918394">
    <w:abstractNumId w:val="0"/>
  </w:num>
  <w:num w:numId="13" w16cid:durableId="1059980198">
    <w:abstractNumId w:val="24"/>
  </w:num>
  <w:num w:numId="14" w16cid:durableId="1328485678">
    <w:abstractNumId w:val="8"/>
  </w:num>
  <w:num w:numId="15" w16cid:durableId="799958103">
    <w:abstractNumId w:val="15"/>
  </w:num>
  <w:num w:numId="16" w16cid:durableId="1240674299">
    <w:abstractNumId w:val="17"/>
  </w:num>
  <w:num w:numId="17" w16cid:durableId="226108008">
    <w:abstractNumId w:val="6"/>
  </w:num>
  <w:num w:numId="18" w16cid:durableId="573322971">
    <w:abstractNumId w:val="14"/>
  </w:num>
  <w:num w:numId="19" w16cid:durableId="243996416">
    <w:abstractNumId w:val="19"/>
  </w:num>
  <w:num w:numId="20" w16cid:durableId="654072019">
    <w:abstractNumId w:val="20"/>
  </w:num>
  <w:num w:numId="21" w16cid:durableId="1559785825">
    <w:abstractNumId w:val="11"/>
  </w:num>
  <w:num w:numId="22" w16cid:durableId="104036855">
    <w:abstractNumId w:val="12"/>
  </w:num>
  <w:num w:numId="23" w16cid:durableId="16666789">
    <w:abstractNumId w:val="5"/>
  </w:num>
  <w:num w:numId="24" w16cid:durableId="2092849817">
    <w:abstractNumId w:val="10"/>
  </w:num>
  <w:num w:numId="25" w16cid:durableId="223182719">
    <w:abstractNumId w:val="1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Sandra Paola Morales Páez">
    <w15:presenceInfo w15:providerId="AD" w15:userId="S::spmoralesp@sena.edu.co::10985b28-dc37-4a32-8c1c-fda81c033cd7"/>
  </w15:person>
  <w15:person w15:author="licencias321@i365.top">
    <w15:presenceInfo w15:providerId="AD" w15:userId="S::licencias321@i365.top::7e69f81d-0e3b-4175-bb9f-57f0b30c227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23D18"/>
    <w:rsid w:val="00026B51"/>
    <w:rsid w:val="000272D9"/>
    <w:rsid w:val="00037E0C"/>
    <w:rsid w:val="00042CC2"/>
    <w:rsid w:val="00060F65"/>
    <w:rsid w:val="00086144"/>
    <w:rsid w:val="00093861"/>
    <w:rsid w:val="000D1F40"/>
    <w:rsid w:val="000E06E2"/>
    <w:rsid w:val="000E2D28"/>
    <w:rsid w:val="000E6116"/>
    <w:rsid w:val="000F271D"/>
    <w:rsid w:val="0012453D"/>
    <w:rsid w:val="00130823"/>
    <w:rsid w:val="00132F77"/>
    <w:rsid w:val="00133624"/>
    <w:rsid w:val="00135DA3"/>
    <w:rsid w:val="0014541A"/>
    <w:rsid w:val="00146B45"/>
    <w:rsid w:val="00147423"/>
    <w:rsid w:val="00155B44"/>
    <w:rsid w:val="00172804"/>
    <w:rsid w:val="001767A8"/>
    <w:rsid w:val="0017780E"/>
    <w:rsid w:val="00184B85"/>
    <w:rsid w:val="001957D9"/>
    <w:rsid w:val="00196CB4"/>
    <w:rsid w:val="001B4174"/>
    <w:rsid w:val="001B4D2E"/>
    <w:rsid w:val="001C233C"/>
    <w:rsid w:val="001C4322"/>
    <w:rsid w:val="001D062C"/>
    <w:rsid w:val="001F71B5"/>
    <w:rsid w:val="001F77D4"/>
    <w:rsid w:val="00211205"/>
    <w:rsid w:val="0021294D"/>
    <w:rsid w:val="0022120B"/>
    <w:rsid w:val="002410E6"/>
    <w:rsid w:val="0028389C"/>
    <w:rsid w:val="002B0A34"/>
    <w:rsid w:val="002D1B9C"/>
    <w:rsid w:val="002E4074"/>
    <w:rsid w:val="002F0B84"/>
    <w:rsid w:val="0031050A"/>
    <w:rsid w:val="0031665A"/>
    <w:rsid w:val="00335745"/>
    <w:rsid w:val="00336822"/>
    <w:rsid w:val="0035740D"/>
    <w:rsid w:val="003600CD"/>
    <w:rsid w:val="0036338C"/>
    <w:rsid w:val="003A767E"/>
    <w:rsid w:val="003B79DC"/>
    <w:rsid w:val="003C34E2"/>
    <w:rsid w:val="003C4872"/>
    <w:rsid w:val="003C51F5"/>
    <w:rsid w:val="003C6868"/>
    <w:rsid w:val="003F754B"/>
    <w:rsid w:val="00400499"/>
    <w:rsid w:val="004027BF"/>
    <w:rsid w:val="0041203E"/>
    <w:rsid w:val="00422204"/>
    <w:rsid w:val="004257F6"/>
    <w:rsid w:val="00435807"/>
    <w:rsid w:val="00437717"/>
    <w:rsid w:val="0043785E"/>
    <w:rsid w:val="00444BF2"/>
    <w:rsid w:val="00445F09"/>
    <w:rsid w:val="0045064F"/>
    <w:rsid w:val="00456D91"/>
    <w:rsid w:val="004860B6"/>
    <w:rsid w:val="004A344D"/>
    <w:rsid w:val="004B5387"/>
    <w:rsid w:val="004C072C"/>
    <w:rsid w:val="004D4605"/>
    <w:rsid w:val="004E5146"/>
    <w:rsid w:val="004F2A73"/>
    <w:rsid w:val="0050171C"/>
    <w:rsid w:val="00505BA5"/>
    <w:rsid w:val="00505BBD"/>
    <w:rsid w:val="00513D95"/>
    <w:rsid w:val="00514A11"/>
    <w:rsid w:val="005169DF"/>
    <w:rsid w:val="00524483"/>
    <w:rsid w:val="00536B09"/>
    <w:rsid w:val="00561C03"/>
    <w:rsid w:val="00565A93"/>
    <w:rsid w:val="0057479C"/>
    <w:rsid w:val="00583093"/>
    <w:rsid w:val="00584FC0"/>
    <w:rsid w:val="00586250"/>
    <w:rsid w:val="00590AFC"/>
    <w:rsid w:val="00590CEF"/>
    <w:rsid w:val="005C57D2"/>
    <w:rsid w:val="005D005A"/>
    <w:rsid w:val="005E077A"/>
    <w:rsid w:val="005E10C1"/>
    <w:rsid w:val="005F3B73"/>
    <w:rsid w:val="006075BF"/>
    <w:rsid w:val="00630887"/>
    <w:rsid w:val="00640B52"/>
    <w:rsid w:val="00657C41"/>
    <w:rsid w:val="0066380D"/>
    <w:rsid w:val="00693866"/>
    <w:rsid w:val="006B24AD"/>
    <w:rsid w:val="006B3EB8"/>
    <w:rsid w:val="006D099A"/>
    <w:rsid w:val="006D34B2"/>
    <w:rsid w:val="006D61F6"/>
    <w:rsid w:val="006E5136"/>
    <w:rsid w:val="006E7A9D"/>
    <w:rsid w:val="006F29F3"/>
    <w:rsid w:val="006F2F0D"/>
    <w:rsid w:val="006F4E05"/>
    <w:rsid w:val="00705F80"/>
    <w:rsid w:val="00725DC4"/>
    <w:rsid w:val="00732A1A"/>
    <w:rsid w:val="00741B95"/>
    <w:rsid w:val="00752013"/>
    <w:rsid w:val="00752352"/>
    <w:rsid w:val="00753909"/>
    <w:rsid w:val="00753D71"/>
    <w:rsid w:val="007576BD"/>
    <w:rsid w:val="00760EEF"/>
    <w:rsid w:val="00765C65"/>
    <w:rsid w:val="00770FFC"/>
    <w:rsid w:val="007805CD"/>
    <w:rsid w:val="0079250E"/>
    <w:rsid w:val="007927F4"/>
    <w:rsid w:val="00796DBE"/>
    <w:rsid w:val="007A0438"/>
    <w:rsid w:val="007B3FBE"/>
    <w:rsid w:val="007B7993"/>
    <w:rsid w:val="007F07A0"/>
    <w:rsid w:val="00812161"/>
    <w:rsid w:val="00834576"/>
    <w:rsid w:val="0083560A"/>
    <w:rsid w:val="0084259A"/>
    <w:rsid w:val="00850186"/>
    <w:rsid w:val="00852558"/>
    <w:rsid w:val="008574AF"/>
    <w:rsid w:val="00882A58"/>
    <w:rsid w:val="00882E7C"/>
    <w:rsid w:val="008851C1"/>
    <w:rsid w:val="00885F1C"/>
    <w:rsid w:val="0088767E"/>
    <w:rsid w:val="008B7165"/>
    <w:rsid w:val="008C44B1"/>
    <w:rsid w:val="008C4CD1"/>
    <w:rsid w:val="008E1019"/>
    <w:rsid w:val="008E25C3"/>
    <w:rsid w:val="008F34E8"/>
    <w:rsid w:val="009108CD"/>
    <w:rsid w:val="00916828"/>
    <w:rsid w:val="009250F8"/>
    <w:rsid w:val="00925D86"/>
    <w:rsid w:val="00930E5C"/>
    <w:rsid w:val="00945A32"/>
    <w:rsid w:val="00947574"/>
    <w:rsid w:val="00960160"/>
    <w:rsid w:val="009A19A9"/>
    <w:rsid w:val="009B13D2"/>
    <w:rsid w:val="009B437B"/>
    <w:rsid w:val="009F1B03"/>
    <w:rsid w:val="009F2A21"/>
    <w:rsid w:val="009F3533"/>
    <w:rsid w:val="00A10416"/>
    <w:rsid w:val="00A344A3"/>
    <w:rsid w:val="00A51172"/>
    <w:rsid w:val="00A54D50"/>
    <w:rsid w:val="00A64F7E"/>
    <w:rsid w:val="00AA5FA0"/>
    <w:rsid w:val="00AB3015"/>
    <w:rsid w:val="00AB3271"/>
    <w:rsid w:val="00AB4C4A"/>
    <w:rsid w:val="00AB5E4D"/>
    <w:rsid w:val="00AC43D5"/>
    <w:rsid w:val="00AD3078"/>
    <w:rsid w:val="00AD52EC"/>
    <w:rsid w:val="00AF08A4"/>
    <w:rsid w:val="00AF3582"/>
    <w:rsid w:val="00AF5622"/>
    <w:rsid w:val="00B01563"/>
    <w:rsid w:val="00B045B1"/>
    <w:rsid w:val="00B17540"/>
    <w:rsid w:val="00B2564F"/>
    <w:rsid w:val="00B367B7"/>
    <w:rsid w:val="00B36AC0"/>
    <w:rsid w:val="00B444FD"/>
    <w:rsid w:val="00B5751B"/>
    <w:rsid w:val="00B6138B"/>
    <w:rsid w:val="00B76FBA"/>
    <w:rsid w:val="00B826EE"/>
    <w:rsid w:val="00B91F18"/>
    <w:rsid w:val="00B96BD0"/>
    <w:rsid w:val="00B97788"/>
    <w:rsid w:val="00BB7A06"/>
    <w:rsid w:val="00BC3556"/>
    <w:rsid w:val="00BC3C34"/>
    <w:rsid w:val="00BE081F"/>
    <w:rsid w:val="00BE3E0F"/>
    <w:rsid w:val="00BE7ADC"/>
    <w:rsid w:val="00C01C11"/>
    <w:rsid w:val="00C14ED8"/>
    <w:rsid w:val="00C15D97"/>
    <w:rsid w:val="00C45A3B"/>
    <w:rsid w:val="00C5438D"/>
    <w:rsid w:val="00C55065"/>
    <w:rsid w:val="00C84255"/>
    <w:rsid w:val="00C8783C"/>
    <w:rsid w:val="00C91CEF"/>
    <w:rsid w:val="00C92039"/>
    <w:rsid w:val="00C92777"/>
    <w:rsid w:val="00C94202"/>
    <w:rsid w:val="00CA2030"/>
    <w:rsid w:val="00CC7F39"/>
    <w:rsid w:val="00CD4DD9"/>
    <w:rsid w:val="00CE1D4D"/>
    <w:rsid w:val="00CE4EA8"/>
    <w:rsid w:val="00D00FEB"/>
    <w:rsid w:val="00D03056"/>
    <w:rsid w:val="00D03F06"/>
    <w:rsid w:val="00D24DAF"/>
    <w:rsid w:val="00D26758"/>
    <w:rsid w:val="00D27C68"/>
    <w:rsid w:val="00D376E1"/>
    <w:rsid w:val="00D40245"/>
    <w:rsid w:val="00D40AA0"/>
    <w:rsid w:val="00D41E42"/>
    <w:rsid w:val="00D4754A"/>
    <w:rsid w:val="00D53CC5"/>
    <w:rsid w:val="00D56318"/>
    <w:rsid w:val="00D603CB"/>
    <w:rsid w:val="00D61433"/>
    <w:rsid w:val="00D84217"/>
    <w:rsid w:val="00DA0DD3"/>
    <w:rsid w:val="00DA1835"/>
    <w:rsid w:val="00DA2A07"/>
    <w:rsid w:val="00DB264B"/>
    <w:rsid w:val="00DB61DA"/>
    <w:rsid w:val="00DC0F75"/>
    <w:rsid w:val="00DC2968"/>
    <w:rsid w:val="00DD370B"/>
    <w:rsid w:val="00DD61E9"/>
    <w:rsid w:val="00DF2717"/>
    <w:rsid w:val="00E2556F"/>
    <w:rsid w:val="00E33DF4"/>
    <w:rsid w:val="00E41ECC"/>
    <w:rsid w:val="00E466A4"/>
    <w:rsid w:val="00E50D72"/>
    <w:rsid w:val="00E6023B"/>
    <w:rsid w:val="00E71C81"/>
    <w:rsid w:val="00E72E51"/>
    <w:rsid w:val="00E734F1"/>
    <w:rsid w:val="00E94642"/>
    <w:rsid w:val="00E96A5D"/>
    <w:rsid w:val="00EA7356"/>
    <w:rsid w:val="00EA75C7"/>
    <w:rsid w:val="00EB0566"/>
    <w:rsid w:val="00EF14C5"/>
    <w:rsid w:val="00EF3180"/>
    <w:rsid w:val="00F06A0D"/>
    <w:rsid w:val="00F31ADA"/>
    <w:rsid w:val="00F36877"/>
    <w:rsid w:val="00F40EFF"/>
    <w:rsid w:val="00F433AE"/>
    <w:rsid w:val="00F66D04"/>
    <w:rsid w:val="00F6701C"/>
    <w:rsid w:val="00F7195D"/>
    <w:rsid w:val="00F71B20"/>
    <w:rsid w:val="00F971F5"/>
    <w:rsid w:val="00FA2392"/>
    <w:rsid w:val="00FA5C7A"/>
    <w:rsid w:val="00FC1D7B"/>
    <w:rsid w:val="00FC247E"/>
    <w:rsid w:val="00FD0726"/>
    <w:rsid w:val="00FD29AF"/>
    <w:rsid w:val="00FF258C"/>
    <w:rsid w:val="010770A2"/>
    <w:rsid w:val="08E16590"/>
    <w:rsid w:val="0B6DAA86"/>
    <w:rsid w:val="164FBCCB"/>
    <w:rsid w:val="1AFE30F2"/>
    <w:rsid w:val="242D3E65"/>
    <w:rsid w:val="279D4EEB"/>
    <w:rsid w:val="27C0DBE1"/>
    <w:rsid w:val="2D23298A"/>
    <w:rsid w:val="32875592"/>
    <w:rsid w:val="3D064744"/>
    <w:rsid w:val="3DC114A1"/>
    <w:rsid w:val="3E5518F4"/>
    <w:rsid w:val="420D1393"/>
    <w:rsid w:val="4359329F"/>
    <w:rsid w:val="44E05396"/>
    <w:rsid w:val="486B686F"/>
    <w:rsid w:val="490E5CC8"/>
    <w:rsid w:val="50F23892"/>
    <w:rsid w:val="52947AC8"/>
    <w:rsid w:val="53E35776"/>
    <w:rsid w:val="5BA14D50"/>
    <w:rsid w:val="5FA5A1B2"/>
    <w:rsid w:val="639FCD02"/>
    <w:rsid w:val="65B14105"/>
    <w:rsid w:val="66285755"/>
    <w:rsid w:val="681AB6AA"/>
    <w:rsid w:val="698E4612"/>
    <w:rsid w:val="6A16504F"/>
    <w:rsid w:val="76A1791B"/>
    <w:rsid w:val="78E62CE6"/>
    <w:rsid w:val="7B959C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Mencinsinresolver4" w:customStyle="1">
    <w:name w:val="Mención sin resolver4"/>
    <w:basedOn w:val="Fuentedeprrafopredeter"/>
    <w:uiPriority w:val="99"/>
    <w:semiHidden/>
    <w:unhideWhenUsed/>
    <w:rsid w:val="002D1B9C"/>
    <w:rPr>
      <w:color w:val="605E5C"/>
      <w:shd w:val="clear" w:color="auto" w:fill="E1DFDD"/>
    </w:rPr>
  </w:style>
  <w:style w:type="character" w:styleId="Mencinsinresolver">
    <w:name w:val="Unresolved Mention"/>
    <w:basedOn w:val="Fuentedeprrafopredeter"/>
    <w:uiPriority w:val="99"/>
    <w:semiHidden/>
    <w:unhideWhenUsed/>
    <w:rsid w:val="007B3FBE"/>
    <w:rPr>
      <w:color w:val="605E5C"/>
      <w:shd w:val="clear" w:color="auto" w:fill="E1DFDD"/>
    </w:rPr>
  </w:style>
  <w:style w:type="table" w:styleId="Tablaconcuadrcula5oscura-nfasis5">
    <w:name w:val="Grid Table 5 Dark Accent 5"/>
    <w:basedOn w:val="Tablanormal"/>
    <w:uiPriority w:val="50"/>
    <w:rsid w:val="00E466A4"/>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3-nfasis3">
    <w:name w:val="List Table 3 Accent 3"/>
    <w:basedOn w:val="Tablanormal"/>
    <w:uiPriority w:val="48"/>
    <w:rsid w:val="00CA2030"/>
    <w:pPr>
      <w:spacing w:line="240" w:lineRule="auto"/>
    </w:pPr>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band1Horz">
      <w:tblPr/>
      <w:tcPr>
        <w:tcBorders>
          <w:top w:val="single" w:color="9BBB59" w:themeColor="accent3" w:sz="4" w:space="0"/>
          <w:bottom w:val="single" w:color="9BBB5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Tablaconcuadrcula5oscura-nfasis3">
    <w:name w:val="Grid Table 5 Dark Accent 3"/>
    <w:basedOn w:val="Tablanormal"/>
    <w:uiPriority w:val="50"/>
    <w:rsid w:val="0096016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5">
    <w:name w:val="Grid Table 4 Accent 5"/>
    <w:basedOn w:val="Tablanormal"/>
    <w:uiPriority w:val="49"/>
    <w:rsid w:val="00640B5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
    <w:name w:val="List Table 3"/>
    <w:basedOn w:val="Tablanormal"/>
    <w:uiPriority w:val="48"/>
    <w:rsid w:val="0031665A"/>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concuadrcula4-nfasis3">
    <w:name w:val="Grid Table 4 Accent 3"/>
    <w:basedOn w:val="Tablanormal"/>
    <w:uiPriority w:val="49"/>
    <w:rsid w:val="00130823"/>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3018">
      <w:bodyDiv w:val="1"/>
      <w:marLeft w:val="0"/>
      <w:marRight w:val="0"/>
      <w:marTop w:val="0"/>
      <w:marBottom w:val="0"/>
      <w:divBdr>
        <w:top w:val="none" w:sz="0" w:space="0" w:color="auto"/>
        <w:left w:val="none" w:sz="0" w:space="0" w:color="auto"/>
        <w:bottom w:val="none" w:sz="0" w:space="0" w:color="auto"/>
        <w:right w:val="none" w:sz="0" w:space="0" w:color="auto"/>
      </w:divBdr>
    </w:div>
    <w:div w:id="60565560">
      <w:bodyDiv w:val="1"/>
      <w:marLeft w:val="0"/>
      <w:marRight w:val="0"/>
      <w:marTop w:val="0"/>
      <w:marBottom w:val="0"/>
      <w:divBdr>
        <w:top w:val="none" w:sz="0" w:space="0" w:color="auto"/>
        <w:left w:val="none" w:sz="0" w:space="0" w:color="auto"/>
        <w:bottom w:val="none" w:sz="0" w:space="0" w:color="auto"/>
        <w:right w:val="none" w:sz="0" w:space="0" w:color="auto"/>
      </w:divBdr>
    </w:div>
    <w:div w:id="141773843">
      <w:bodyDiv w:val="1"/>
      <w:marLeft w:val="0"/>
      <w:marRight w:val="0"/>
      <w:marTop w:val="0"/>
      <w:marBottom w:val="0"/>
      <w:divBdr>
        <w:top w:val="none" w:sz="0" w:space="0" w:color="auto"/>
        <w:left w:val="none" w:sz="0" w:space="0" w:color="auto"/>
        <w:bottom w:val="none" w:sz="0" w:space="0" w:color="auto"/>
        <w:right w:val="none" w:sz="0" w:space="0" w:color="auto"/>
      </w:divBdr>
    </w:div>
    <w:div w:id="271401512">
      <w:bodyDiv w:val="1"/>
      <w:marLeft w:val="0"/>
      <w:marRight w:val="0"/>
      <w:marTop w:val="0"/>
      <w:marBottom w:val="0"/>
      <w:divBdr>
        <w:top w:val="none" w:sz="0" w:space="0" w:color="auto"/>
        <w:left w:val="none" w:sz="0" w:space="0" w:color="auto"/>
        <w:bottom w:val="none" w:sz="0" w:space="0" w:color="auto"/>
        <w:right w:val="none" w:sz="0" w:space="0" w:color="auto"/>
      </w:divBdr>
    </w:div>
    <w:div w:id="307440769">
      <w:bodyDiv w:val="1"/>
      <w:marLeft w:val="0"/>
      <w:marRight w:val="0"/>
      <w:marTop w:val="0"/>
      <w:marBottom w:val="0"/>
      <w:divBdr>
        <w:top w:val="none" w:sz="0" w:space="0" w:color="auto"/>
        <w:left w:val="none" w:sz="0" w:space="0" w:color="auto"/>
        <w:bottom w:val="none" w:sz="0" w:space="0" w:color="auto"/>
        <w:right w:val="none" w:sz="0" w:space="0" w:color="auto"/>
      </w:divBdr>
    </w:div>
    <w:div w:id="516191762">
      <w:bodyDiv w:val="1"/>
      <w:marLeft w:val="0"/>
      <w:marRight w:val="0"/>
      <w:marTop w:val="0"/>
      <w:marBottom w:val="0"/>
      <w:divBdr>
        <w:top w:val="none" w:sz="0" w:space="0" w:color="auto"/>
        <w:left w:val="none" w:sz="0" w:space="0" w:color="auto"/>
        <w:bottom w:val="none" w:sz="0" w:space="0" w:color="auto"/>
        <w:right w:val="none" w:sz="0" w:space="0" w:color="auto"/>
      </w:divBdr>
    </w:div>
    <w:div w:id="995113254">
      <w:bodyDiv w:val="1"/>
      <w:marLeft w:val="0"/>
      <w:marRight w:val="0"/>
      <w:marTop w:val="0"/>
      <w:marBottom w:val="0"/>
      <w:divBdr>
        <w:top w:val="none" w:sz="0" w:space="0" w:color="auto"/>
        <w:left w:val="none" w:sz="0" w:space="0" w:color="auto"/>
        <w:bottom w:val="none" w:sz="0" w:space="0" w:color="auto"/>
        <w:right w:val="none" w:sz="0" w:space="0" w:color="auto"/>
      </w:divBdr>
    </w:div>
    <w:div w:id="1182623997">
      <w:bodyDiv w:val="1"/>
      <w:marLeft w:val="0"/>
      <w:marRight w:val="0"/>
      <w:marTop w:val="0"/>
      <w:marBottom w:val="0"/>
      <w:divBdr>
        <w:top w:val="none" w:sz="0" w:space="0" w:color="auto"/>
        <w:left w:val="none" w:sz="0" w:space="0" w:color="auto"/>
        <w:bottom w:val="none" w:sz="0" w:space="0" w:color="auto"/>
        <w:right w:val="none" w:sz="0" w:space="0" w:color="auto"/>
      </w:divBdr>
    </w:div>
    <w:div w:id="1699433407">
      <w:bodyDiv w:val="1"/>
      <w:marLeft w:val="0"/>
      <w:marRight w:val="0"/>
      <w:marTop w:val="0"/>
      <w:marBottom w:val="0"/>
      <w:divBdr>
        <w:top w:val="none" w:sz="0" w:space="0" w:color="auto"/>
        <w:left w:val="none" w:sz="0" w:space="0" w:color="auto"/>
        <w:bottom w:val="none" w:sz="0" w:space="0" w:color="auto"/>
        <w:right w:val="none" w:sz="0" w:space="0" w:color="auto"/>
      </w:divBdr>
    </w:div>
    <w:div w:id="1946301300">
      <w:bodyDiv w:val="1"/>
      <w:marLeft w:val="0"/>
      <w:marRight w:val="0"/>
      <w:marTop w:val="0"/>
      <w:marBottom w:val="0"/>
      <w:divBdr>
        <w:top w:val="none" w:sz="0" w:space="0" w:color="auto"/>
        <w:left w:val="none" w:sz="0" w:space="0" w:color="auto"/>
        <w:bottom w:val="none" w:sz="0" w:space="0" w:color="auto"/>
        <w:right w:val="none" w:sz="0" w:space="0" w:color="auto"/>
      </w:divBdr>
    </w:div>
    <w:div w:id="1965650367">
      <w:bodyDiv w:val="1"/>
      <w:marLeft w:val="0"/>
      <w:marRight w:val="0"/>
      <w:marTop w:val="0"/>
      <w:marBottom w:val="0"/>
      <w:divBdr>
        <w:top w:val="none" w:sz="0" w:space="0" w:color="auto"/>
        <w:left w:val="none" w:sz="0" w:space="0" w:color="auto"/>
        <w:bottom w:val="none" w:sz="0" w:space="0" w:color="auto"/>
        <w:right w:val="none" w:sz="0" w:space="0" w:color="auto"/>
      </w:divBdr>
    </w:div>
    <w:div w:id="1977493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magen-ia-premium/maestra-joven-chequeando-hombre-negro-ayudandole-tarea-escolar-elogiando-su-trabajo_323740522.htm" TargetMode="External"/><Relationship Id="rId3" Type="http://schemas.openxmlformats.org/officeDocument/2006/relationships/hyperlink" Target="https://www.freepik.es/fotos-premium/educacion-elearning-concepto-intercambio-redes-internet_40434623.htm" TargetMode="External"/><Relationship Id="rId7" Type="http://schemas.openxmlformats.org/officeDocument/2006/relationships/hyperlink" Target="https://www.freepik.es/imagen-ia-premium/human-creativity-and-chaos-concept-illustration-colourful-digital-art_419698270.htm" TargetMode="External"/><Relationship Id="rId12" Type="http://schemas.openxmlformats.org/officeDocument/2006/relationships/hyperlink" Target="https://www.freepik.es/search?format=search&amp;last_filter=query&amp;last_value=Fotograf%C3%ADa+de+simulador+de+formaci%C3%B3n+t%C3%A9cnica&amp;query=Fotograf%C3%ADa+de+simulador+de+formaci%C3%B3n+t%C3%A9cnica" TargetMode="External"/><Relationship Id="rId2" Type="http://schemas.openxmlformats.org/officeDocument/2006/relationships/hyperlink" Target="https://sena4.sharepoint.com/:w:/r/sites/Cuentas2024/Documentos%20compartidos/ECOSISTEMA%20RED%202026/Santander/Complementarias%20para%20actualizaci%C3%B3n/41430001-Asesoria%20para%20el%20uso%20de%20las%20TIC%20en%20la%20formacion/1.%20FinalxVirtualizar/Contenidos/CF01/Recurso%20Audiovisual/Guion_Introduccion_Video_CF1.docx?d=w9f9527b3ba834ab5b4b851b5e1a25881&amp;csf=1&amp;web=1&amp;e=pzunXJ" TargetMode="External"/><Relationship Id="rId1" Type="http://schemas.openxmlformats.org/officeDocument/2006/relationships/hyperlink" Target="https://www.freepik.es/foto-gratis/cerrar-nina-nina-aprendiendo-linea_15598752.htm" TargetMode="External"/><Relationship Id="rId6" Type="http://schemas.openxmlformats.org/officeDocument/2006/relationships/image" Target="media/image5.jpeg"/><Relationship Id="rId11" Type="http://schemas.openxmlformats.org/officeDocument/2006/relationships/hyperlink" Target="https://www.freepik.es/imagen-ia-premium/profesional-usando-lapiz-optico-tableta-lista-verificacion-digital-productividad-moderna-tarea-futurista_419967609.htm" TargetMode="External"/><Relationship Id="rId5" Type="http://schemas.openxmlformats.org/officeDocument/2006/relationships/hyperlink" Target="https://www.freepik.es/fotos-premium/concepto-internet-redes_409829675.htm" TargetMode="External"/><Relationship Id="rId10" Type="http://schemas.openxmlformats.org/officeDocument/2006/relationships/hyperlink" Target="https://sena4.sharepoint.com/:w:/r/sites/Cuentas2024/Documentos%20compartidos/ECOSISTEMA%20RED%202026/Santander/Complementarias%20para%20actualizaci%C3%B3n/41430001-Asesoria%20para%20el%20uso%20de%20las%20TIC%20en%20la%20formacion/1.%20FinalxVirtualizar/Contenidos/CF01/Recurso%20Audiovisual/Podcast_CF1.docx?d=w8d5dc38ff3c24ff98837cc4381d2016c&amp;csf=1&amp;web=1&amp;e=8wsfzw" TargetMode="External"/><Relationship Id="rId4" Type="http://schemas.openxmlformats.org/officeDocument/2006/relationships/hyperlink" Target="https://sena4.sharepoint.com/:p:/r/sites/Cuentas2024/Documentos%20compartidos/ECOSISTEMA%20RED%202026/Santander/Complementarias%20para%20actualizaci%C3%B3n/41430001-Asesoria%20para%20el%20uso%20de%20las%20TIC%20en%20la%20formacion/1.%20FinalxVirtualizar/Contenidos/CF01/Formatos%20DI/Anexo_Globalizaci%C3%B3n_y_su_impacto_en_la_educaci%C3%B3n_y_la_cultura_contempor%C3%A1nea.pptx?d=w4d6d7f1460b44f39ac0e8ef69436492f&amp;csf=1&amp;web=1&amp;e=PyWQZX" TargetMode="External"/><Relationship Id="rId9" Type="http://schemas.openxmlformats.org/officeDocument/2006/relationships/hyperlink" Target="https://www.freepik.es/fotos-premium/hombre-caucasico-joven-aislado-sobre-fondo-blanco-dando-presentacion-pizarra-apuntando-lado_13756017.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Data" Target="diagrams/data1.xml"/><Relationship Id="rId26" Type="http://schemas.openxmlformats.org/officeDocument/2006/relationships/diagramLayout" Target="diagrams/layout2.xml"/><Relationship Id="rId39" Type="http://schemas.openxmlformats.org/officeDocument/2006/relationships/diagramData" Target="diagrams/data4.xml"/><Relationship Id="rId21" Type="http://schemas.openxmlformats.org/officeDocument/2006/relationships/diagramColors" Target="diagrams/colors1.xml"/><Relationship Id="rId34" Type="http://schemas.microsoft.com/office/2007/relationships/diagramDrawing" Target="diagrams/drawing3.xml"/><Relationship Id="rId42" Type="http://schemas.openxmlformats.org/officeDocument/2006/relationships/diagramColors" Target="diagrams/colors4.xml"/><Relationship Id="rId47" Type="http://schemas.openxmlformats.org/officeDocument/2006/relationships/image" Target="media/image13.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microsoft.com/office/2007/relationships/diagramDrawing" Target="diagrams/drawing2.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diagramQuickStyle" Target="diagrams/quickStyle3.xml"/><Relationship Id="rId37" Type="http://schemas.openxmlformats.org/officeDocument/2006/relationships/image" Target="media/image8.png"/><Relationship Id="rId40" Type="http://schemas.openxmlformats.org/officeDocument/2006/relationships/diagramLayout" Target="diagrams/layout4.xml"/><Relationship Id="rId45" Type="http://schemas.openxmlformats.org/officeDocument/2006/relationships/image" Target="media/image11.jpeg"/><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diagramColors" Target="diagrams/colors2.xml"/><Relationship Id="rId36" Type="http://schemas.openxmlformats.org/officeDocument/2006/relationships/image" Target="media/image7.png"/><Relationship Id="rId49"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diagramLayout" Target="diagrams/layout3.xml"/><Relationship Id="rId44" Type="http://schemas.openxmlformats.org/officeDocument/2006/relationships/image" Target="media/image10.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diagramData" Target="diagrams/data3.xml"/><Relationship Id="rId35" Type="http://schemas.openxmlformats.org/officeDocument/2006/relationships/image" Target="media/image6.png"/><Relationship Id="rId43" Type="http://schemas.microsoft.com/office/2007/relationships/diagramDrawing" Target="diagrams/drawing4.xml"/><Relationship Id="rId48" Type="http://schemas.openxmlformats.org/officeDocument/2006/relationships/header" Target="header1.xml"/><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Data" Target="diagrams/data2.xml"/><Relationship Id="rId33" Type="http://schemas.openxmlformats.org/officeDocument/2006/relationships/diagramColors" Target="diagrams/colors3.xml"/><Relationship Id="rId38" Type="http://schemas.openxmlformats.org/officeDocument/2006/relationships/image" Target="media/image9.png"/><Relationship Id="rId46" Type="http://schemas.openxmlformats.org/officeDocument/2006/relationships/image" Target="media/image12.png"/><Relationship Id="rId20" Type="http://schemas.openxmlformats.org/officeDocument/2006/relationships/diagramQuickStyle" Target="diagrams/quickStyle1.xml"/><Relationship Id="rId41"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B7EF47-3ABD-4985-A2A8-8A4E8AB92935}" type="doc">
      <dgm:prSet loTypeId="urn:microsoft.com/office/officeart/2005/8/layout/pList2" loCatId="list" qsTypeId="urn:microsoft.com/office/officeart/2005/8/quickstyle/simple1#1" qsCatId="simple" csTypeId="urn:microsoft.com/office/officeart/2005/8/colors/accent1_2#1" csCatId="accent1" phldr="1"/>
      <dgm:spPr/>
    </dgm:pt>
    <dgm:pt modelId="{CC251B84-B246-4CCB-A3E9-A371F80E2965}">
      <dgm:prSet phldrT="[Texto]" custT="1"/>
      <dgm:spPr/>
      <dgm:t>
        <a:bodyPr/>
        <a:lstStyle/>
        <a:p>
          <a:pPr algn="l">
            <a:buNone/>
          </a:pPr>
          <a:r>
            <a:rPr lang="es-CO" sz="1000" b="1">
              <a:solidFill>
                <a:sysClr val="windowText" lastClr="000000"/>
              </a:solidFill>
              <a:latin typeface="Arial" panose="020B0604020202020204" pitchFamily="34" charset="0"/>
              <a:cs typeface="Arial" panose="020B0604020202020204" pitchFamily="34" charset="0"/>
            </a:rPr>
            <a:t>Programas virtuales internacionales</a:t>
          </a:r>
        </a:p>
        <a:p>
          <a:pPr algn="l">
            <a:buNone/>
          </a:pPr>
          <a:endParaRPr lang="es-CO" sz="1000" b="1">
            <a:solidFill>
              <a:sysClr val="windowText" lastClr="000000"/>
            </a:solidFill>
            <a:latin typeface="Arial" panose="020B0604020202020204" pitchFamily="34" charset="0"/>
            <a:cs typeface="Arial" panose="020B0604020202020204" pitchFamily="34" charset="0"/>
          </a:endParaRPr>
        </a:p>
        <a:p>
          <a:pPr algn="l">
            <a:buNone/>
          </a:pPr>
          <a:r>
            <a:rPr lang="es-CO" sz="1000">
              <a:solidFill>
                <a:sysClr val="windowText" lastClr="000000"/>
              </a:solidFill>
              <a:latin typeface="Arial" panose="020B0604020202020204" pitchFamily="34" charset="0"/>
              <a:cs typeface="Arial" panose="020B0604020202020204" pitchFamily="34" charset="0"/>
            </a:rPr>
            <a:t>Instituciones de diferentes países ofertan cursos, diplomados y certificaciones a los que pueden acceder aprendices desde cualquier lugar del mundo. Esto amplía las oportunidades de cualificación, actualización profesional y movilidad académica sin necesidad de desplazamiento físico. Asimismo, favorece el intercambio intercultural y el reconocimiento de estándares formativos globales.</a:t>
          </a:r>
        </a:p>
      </dgm:t>
    </dgm:pt>
    <dgm:pt modelId="{ECE8C319-9E2D-43F5-8788-C77583B75945}" type="parTrans" cxnId="{6D058D81-D3B0-4D21-9249-1B0DF84E3CD9}">
      <dgm:prSet/>
      <dgm:spPr/>
      <dgm:t>
        <a:bodyPr/>
        <a:lstStyle/>
        <a:p>
          <a:endParaRPr lang="es-CO"/>
        </a:p>
      </dgm:t>
    </dgm:pt>
    <dgm:pt modelId="{7AF4D6C8-AA28-4305-A45A-B0B40D8BC45E}" type="sibTrans" cxnId="{6D058D81-D3B0-4D21-9249-1B0DF84E3CD9}">
      <dgm:prSet/>
      <dgm:spPr/>
      <dgm:t>
        <a:bodyPr/>
        <a:lstStyle/>
        <a:p>
          <a:endParaRPr lang="es-CO"/>
        </a:p>
      </dgm:t>
    </dgm:pt>
    <dgm:pt modelId="{41010A88-7B83-46DA-8847-ADE515AB72BD}">
      <dgm:prSet custT="1"/>
      <dgm:spPr/>
      <dgm:t>
        <a:bodyPr/>
        <a:lstStyle/>
        <a:p>
          <a:pPr algn="l">
            <a:buNone/>
          </a:pPr>
          <a:r>
            <a:rPr lang="es-CO" sz="1000" b="1">
              <a:solidFill>
                <a:sysClr val="windowText" lastClr="000000"/>
              </a:solidFill>
              <a:latin typeface="Arial" panose="020B0604020202020204" pitchFamily="34" charset="0"/>
              <a:cs typeface="Arial" panose="020B0604020202020204" pitchFamily="34" charset="0"/>
            </a:rPr>
            <a:t>Redes académicas globales</a:t>
          </a:r>
        </a:p>
        <a:p>
          <a:pPr algn="l">
            <a:buNone/>
          </a:pPr>
          <a:endParaRPr lang="es-CO" sz="1000">
            <a:solidFill>
              <a:sysClr val="windowText" lastClr="000000"/>
            </a:solidFill>
            <a:latin typeface="Arial" panose="020B0604020202020204" pitchFamily="34" charset="0"/>
            <a:cs typeface="Arial" panose="020B0604020202020204" pitchFamily="34" charset="0"/>
          </a:endParaRPr>
        </a:p>
        <a:p>
          <a:pPr algn="l">
            <a:buNone/>
          </a:pPr>
          <a:r>
            <a:rPr lang="es-CO" sz="1000">
              <a:solidFill>
                <a:sysClr val="windowText" lastClr="000000"/>
              </a:solidFill>
              <a:latin typeface="Arial" panose="020B0604020202020204" pitchFamily="34" charset="0"/>
              <a:cs typeface="Arial" panose="020B0604020202020204" pitchFamily="34" charset="0"/>
            </a:rPr>
            <a:t>Docentes, investigadores y aprendices participan en comunidades de conocimiento donde comparten experiencias, proyectos, investigaciones y buenas prácticas educativas. Estas redes permiten el trabajo colaborativo internacional, la construcción colectiva de saberes y la generación de soluciones a problemáticas comunes desde diversas realidades</a:t>
          </a:r>
          <a:r>
            <a:rPr lang="es-CO" sz="900">
              <a:solidFill>
                <a:sysClr val="windowText" lastClr="000000"/>
              </a:solidFill>
            </a:rPr>
            <a:t>.</a:t>
          </a:r>
        </a:p>
      </dgm:t>
    </dgm:pt>
    <dgm:pt modelId="{52213B9D-2984-44D6-83BB-CF6630042400}" type="parTrans" cxnId="{75E9A74A-CED0-4ED4-8C6C-DC6D3DBAD755}">
      <dgm:prSet/>
      <dgm:spPr/>
      <dgm:t>
        <a:bodyPr/>
        <a:lstStyle/>
        <a:p>
          <a:endParaRPr lang="es-CO"/>
        </a:p>
      </dgm:t>
    </dgm:pt>
    <dgm:pt modelId="{CA66AB8F-9513-4D24-B0FA-260B30C6BE33}" type="sibTrans" cxnId="{75E9A74A-CED0-4ED4-8C6C-DC6D3DBAD755}">
      <dgm:prSet/>
      <dgm:spPr/>
      <dgm:t>
        <a:bodyPr/>
        <a:lstStyle/>
        <a:p>
          <a:endParaRPr lang="es-CO"/>
        </a:p>
      </dgm:t>
    </dgm:pt>
    <dgm:pt modelId="{E62742D4-CF5E-4B38-8744-C758FD943C43}">
      <dgm:prSet custT="1"/>
      <dgm:spPr/>
      <dgm:t>
        <a:bodyPr/>
        <a:lstStyle/>
        <a:p>
          <a:pPr algn="l">
            <a:buNone/>
          </a:pPr>
          <a:r>
            <a:rPr lang="es-CO" sz="1000" b="1">
              <a:solidFill>
                <a:sysClr val="windowText" lastClr="000000"/>
              </a:solidFill>
              <a:latin typeface="Arial" panose="020B0604020202020204" pitchFamily="34" charset="0"/>
              <a:cs typeface="Arial" panose="020B0604020202020204" pitchFamily="34" charset="0"/>
            </a:rPr>
            <a:t>Recursos educativos abiertos (REA)</a:t>
          </a:r>
        </a:p>
        <a:p>
          <a:pPr algn="l">
            <a:buNone/>
          </a:pPr>
          <a:endParaRPr lang="es-CO" sz="1000">
            <a:solidFill>
              <a:sysClr val="windowText" lastClr="000000"/>
            </a:solidFill>
            <a:latin typeface="Arial" panose="020B0604020202020204" pitchFamily="34" charset="0"/>
            <a:cs typeface="Arial" panose="020B0604020202020204" pitchFamily="34" charset="0"/>
          </a:endParaRPr>
        </a:p>
        <a:p>
          <a:pPr algn="l">
            <a:buNone/>
          </a:pPr>
          <a:r>
            <a:rPr lang="es-CO" sz="1000">
              <a:solidFill>
                <a:sysClr val="windowText" lastClr="000000"/>
              </a:solidFill>
              <a:latin typeface="Arial" panose="020B0604020202020204" pitchFamily="34" charset="0"/>
              <a:cs typeface="Arial" panose="020B0604020202020204" pitchFamily="34" charset="0"/>
            </a:rPr>
            <a:t>La globalización ha impulsado el acceso libre a contenidos formativos como libros digitales, cursos en línea, repositorios académicos, videos educativos y objetos virtuales de aprendizaje. Estos recursos, generalmente bajo licencias abiertas, facilitan la democratización del conocimiento y permiten que instructores y aprendices adapten materiales a sus propios contextos pedagógicos.</a:t>
          </a:r>
        </a:p>
      </dgm:t>
    </dgm:pt>
    <dgm:pt modelId="{7821570B-0440-4C25-9046-A28C0CB6EA29}" type="parTrans" cxnId="{F47C7919-2DC0-48E4-A504-CF734FB17D78}">
      <dgm:prSet/>
      <dgm:spPr/>
      <dgm:t>
        <a:bodyPr/>
        <a:lstStyle/>
        <a:p>
          <a:endParaRPr lang="es-CO"/>
        </a:p>
      </dgm:t>
    </dgm:pt>
    <dgm:pt modelId="{9B8B9D46-AADF-4F02-84CF-9D2BB06D6407}" type="sibTrans" cxnId="{F47C7919-2DC0-48E4-A504-CF734FB17D78}">
      <dgm:prSet/>
      <dgm:spPr/>
      <dgm:t>
        <a:bodyPr/>
        <a:lstStyle/>
        <a:p>
          <a:endParaRPr lang="es-CO"/>
        </a:p>
      </dgm:t>
    </dgm:pt>
    <dgm:pt modelId="{F000E041-D549-444F-B7E6-226723F01999}" type="pres">
      <dgm:prSet presAssocID="{6AB7EF47-3ABD-4985-A2A8-8A4E8AB92935}" presName="Name0" presStyleCnt="0">
        <dgm:presLayoutVars>
          <dgm:dir/>
          <dgm:resizeHandles val="exact"/>
        </dgm:presLayoutVars>
      </dgm:prSet>
      <dgm:spPr/>
    </dgm:pt>
    <dgm:pt modelId="{77B71F28-6C40-447A-9715-E2EDA09910CB}" type="pres">
      <dgm:prSet presAssocID="{6AB7EF47-3ABD-4985-A2A8-8A4E8AB92935}" presName="bkgdShp" presStyleLbl="alignAccFollowNode1" presStyleIdx="0" presStyleCnt="1" custScaleY="58561"/>
      <dgm:spPr/>
    </dgm:pt>
    <dgm:pt modelId="{00BAAA3C-D86A-4E40-8FA4-C317625B98B9}" type="pres">
      <dgm:prSet presAssocID="{6AB7EF47-3ABD-4985-A2A8-8A4E8AB92935}" presName="linComp" presStyleCnt="0"/>
      <dgm:spPr/>
    </dgm:pt>
    <dgm:pt modelId="{7A33BDF2-67C1-43A7-AF4F-75FBF4DDBC79}" type="pres">
      <dgm:prSet presAssocID="{CC251B84-B246-4CCB-A3E9-A371F80E2965}" presName="compNode" presStyleCnt="0"/>
      <dgm:spPr/>
    </dgm:pt>
    <dgm:pt modelId="{82B570A8-0A23-448F-B1FE-47753C90D54D}" type="pres">
      <dgm:prSet presAssocID="{CC251B84-B246-4CCB-A3E9-A371F80E2965}" presName="node" presStyleLbl="node1" presStyleIdx="0" presStyleCnt="3">
        <dgm:presLayoutVars>
          <dgm:bulletEnabled val="1"/>
        </dgm:presLayoutVars>
      </dgm:prSet>
      <dgm:spPr/>
    </dgm:pt>
    <dgm:pt modelId="{D03089A1-FB91-45D6-A86A-A844DB22B29F}" type="pres">
      <dgm:prSet presAssocID="{CC251B84-B246-4CCB-A3E9-A371F80E2965}" presName="invisiNode" presStyleLbl="node1" presStyleIdx="0" presStyleCnt="3"/>
      <dgm:spPr/>
    </dgm:pt>
    <dgm:pt modelId="{BF4AA2B2-2DAE-4BBA-B157-CDFCD86BAF80}" type="pres">
      <dgm:prSet presAssocID="{CC251B84-B246-4CCB-A3E9-A371F80E2965}" presName="imagNode" presStyleLbl="fgImgPlace1" presStyleIdx="0" presStyleCnt="3"/>
      <dgm:spPr/>
    </dgm:pt>
    <dgm:pt modelId="{EC1DC28B-89D4-4D10-83C6-57F2F985A20A}" type="pres">
      <dgm:prSet presAssocID="{7AF4D6C8-AA28-4305-A45A-B0B40D8BC45E}" presName="sibTrans" presStyleLbl="sibTrans2D1" presStyleIdx="0" presStyleCnt="0"/>
      <dgm:spPr/>
    </dgm:pt>
    <dgm:pt modelId="{08C67AFC-8D9D-42B8-A513-DAB56008D99C}" type="pres">
      <dgm:prSet presAssocID="{E62742D4-CF5E-4B38-8744-C758FD943C43}" presName="compNode" presStyleCnt="0"/>
      <dgm:spPr/>
    </dgm:pt>
    <dgm:pt modelId="{95413779-ECD0-4D64-AA6F-85BA62A75D98}" type="pres">
      <dgm:prSet presAssocID="{E62742D4-CF5E-4B38-8744-C758FD943C43}" presName="node" presStyleLbl="node1" presStyleIdx="1" presStyleCnt="3" custLinFactX="10999" custLinFactNeighborX="100000" custLinFactNeighborY="0">
        <dgm:presLayoutVars>
          <dgm:bulletEnabled val="1"/>
        </dgm:presLayoutVars>
      </dgm:prSet>
      <dgm:spPr/>
    </dgm:pt>
    <dgm:pt modelId="{10AD69B6-206A-4634-83C2-F862CE5F6F50}" type="pres">
      <dgm:prSet presAssocID="{E62742D4-CF5E-4B38-8744-C758FD943C43}" presName="invisiNode" presStyleLbl="node1" presStyleIdx="1" presStyleCnt="3"/>
      <dgm:spPr/>
    </dgm:pt>
    <dgm:pt modelId="{C63E1B05-0B14-49F0-9539-19786EB4CFA1}" type="pres">
      <dgm:prSet presAssocID="{E62742D4-CF5E-4B38-8744-C758FD943C43}" presName="imagNode" presStyleLbl="fgImgPlace1" presStyleIdx="1" presStyleCnt="3"/>
      <dgm:spPr/>
    </dgm:pt>
    <dgm:pt modelId="{6B4067EF-4DDB-457B-85E3-2C58BCD4F616}" type="pres">
      <dgm:prSet presAssocID="{9B8B9D46-AADF-4F02-84CF-9D2BB06D6407}" presName="sibTrans" presStyleLbl="sibTrans2D1" presStyleIdx="0" presStyleCnt="0"/>
      <dgm:spPr/>
    </dgm:pt>
    <dgm:pt modelId="{A701DF72-F50B-405F-B926-AA885354D67E}" type="pres">
      <dgm:prSet presAssocID="{41010A88-7B83-46DA-8847-ADE515AB72BD}" presName="compNode" presStyleCnt="0"/>
      <dgm:spPr/>
    </dgm:pt>
    <dgm:pt modelId="{B31B840A-0961-4EBA-8EF6-B4D75B9C6FCC}" type="pres">
      <dgm:prSet presAssocID="{41010A88-7B83-46DA-8847-ADE515AB72BD}" presName="node" presStyleLbl="node1" presStyleIdx="2" presStyleCnt="3" custLinFactX="-8377" custLinFactNeighborX="-100000" custLinFactNeighborY="0">
        <dgm:presLayoutVars>
          <dgm:bulletEnabled val="1"/>
        </dgm:presLayoutVars>
      </dgm:prSet>
      <dgm:spPr/>
    </dgm:pt>
    <dgm:pt modelId="{1F692B0C-AB17-4A1E-B5A9-0DFA31C74700}" type="pres">
      <dgm:prSet presAssocID="{41010A88-7B83-46DA-8847-ADE515AB72BD}" presName="invisiNode" presStyleLbl="node1" presStyleIdx="2" presStyleCnt="3"/>
      <dgm:spPr/>
    </dgm:pt>
    <dgm:pt modelId="{A3FC107E-27C1-4253-903D-49553A536525}" type="pres">
      <dgm:prSet presAssocID="{41010A88-7B83-46DA-8847-ADE515AB72BD}" presName="imagNode" presStyleLbl="fgImgPlace1" presStyleIdx="2" presStyleCnt="3"/>
      <dgm:spPr/>
    </dgm:pt>
  </dgm:ptLst>
  <dgm:cxnLst>
    <dgm:cxn modelId="{FC90160E-2468-4B67-A0F6-775E7C5C2FF2}" type="presOf" srcId="{7AF4D6C8-AA28-4305-A45A-B0B40D8BC45E}" destId="{EC1DC28B-89D4-4D10-83C6-57F2F985A20A}" srcOrd="0" destOrd="0" presId="urn:microsoft.com/office/officeart/2005/8/layout/pList2"/>
    <dgm:cxn modelId="{F47C7919-2DC0-48E4-A504-CF734FB17D78}" srcId="{6AB7EF47-3ABD-4985-A2A8-8A4E8AB92935}" destId="{E62742D4-CF5E-4B38-8744-C758FD943C43}" srcOrd="1" destOrd="0" parTransId="{7821570B-0440-4C25-9046-A28C0CB6EA29}" sibTransId="{9B8B9D46-AADF-4F02-84CF-9D2BB06D6407}"/>
    <dgm:cxn modelId="{06469330-543B-48CA-9AB4-90085E6E3C2D}" type="presOf" srcId="{41010A88-7B83-46DA-8847-ADE515AB72BD}" destId="{B31B840A-0961-4EBA-8EF6-B4D75B9C6FCC}" srcOrd="0" destOrd="0" presId="urn:microsoft.com/office/officeart/2005/8/layout/pList2"/>
    <dgm:cxn modelId="{9C3F2565-DC1D-498D-B915-B912B5AFA718}" type="presOf" srcId="{6AB7EF47-3ABD-4985-A2A8-8A4E8AB92935}" destId="{F000E041-D549-444F-B7E6-226723F01999}" srcOrd="0" destOrd="0" presId="urn:microsoft.com/office/officeart/2005/8/layout/pList2"/>
    <dgm:cxn modelId="{8C372D66-550E-4D1F-A4AB-D42216FF718E}" type="presOf" srcId="{CC251B84-B246-4CCB-A3E9-A371F80E2965}" destId="{82B570A8-0A23-448F-B1FE-47753C90D54D}" srcOrd="0" destOrd="0" presId="urn:microsoft.com/office/officeart/2005/8/layout/pList2"/>
    <dgm:cxn modelId="{75E9A74A-CED0-4ED4-8C6C-DC6D3DBAD755}" srcId="{6AB7EF47-3ABD-4985-A2A8-8A4E8AB92935}" destId="{41010A88-7B83-46DA-8847-ADE515AB72BD}" srcOrd="2" destOrd="0" parTransId="{52213B9D-2984-44D6-83BB-CF6630042400}" sibTransId="{CA66AB8F-9513-4D24-B0FA-260B30C6BE33}"/>
    <dgm:cxn modelId="{6D058D81-D3B0-4D21-9249-1B0DF84E3CD9}" srcId="{6AB7EF47-3ABD-4985-A2A8-8A4E8AB92935}" destId="{CC251B84-B246-4CCB-A3E9-A371F80E2965}" srcOrd="0" destOrd="0" parTransId="{ECE8C319-9E2D-43F5-8788-C77583B75945}" sibTransId="{7AF4D6C8-AA28-4305-A45A-B0B40D8BC45E}"/>
    <dgm:cxn modelId="{D8E32689-36F5-4CF5-B9F6-2868F8D54021}" type="presOf" srcId="{E62742D4-CF5E-4B38-8744-C758FD943C43}" destId="{95413779-ECD0-4D64-AA6F-85BA62A75D98}" srcOrd="0" destOrd="0" presId="urn:microsoft.com/office/officeart/2005/8/layout/pList2"/>
    <dgm:cxn modelId="{CE8D42F9-29A3-4499-BC45-6DDE05F7C141}" type="presOf" srcId="{9B8B9D46-AADF-4F02-84CF-9D2BB06D6407}" destId="{6B4067EF-4DDB-457B-85E3-2C58BCD4F616}" srcOrd="0" destOrd="0" presId="urn:microsoft.com/office/officeart/2005/8/layout/pList2"/>
    <dgm:cxn modelId="{A0592F39-3A88-4451-B1ED-700694ADE493}" type="presParOf" srcId="{F000E041-D549-444F-B7E6-226723F01999}" destId="{77B71F28-6C40-447A-9715-E2EDA09910CB}" srcOrd="0" destOrd="0" presId="urn:microsoft.com/office/officeart/2005/8/layout/pList2"/>
    <dgm:cxn modelId="{5B32D175-A06E-4893-A37A-F45205082B5A}" type="presParOf" srcId="{F000E041-D549-444F-B7E6-226723F01999}" destId="{00BAAA3C-D86A-4E40-8FA4-C317625B98B9}" srcOrd="1" destOrd="0" presId="urn:microsoft.com/office/officeart/2005/8/layout/pList2"/>
    <dgm:cxn modelId="{E2173D80-3D53-4DC6-84E8-0E7B1DC1F9C6}" type="presParOf" srcId="{00BAAA3C-D86A-4E40-8FA4-C317625B98B9}" destId="{7A33BDF2-67C1-43A7-AF4F-75FBF4DDBC79}" srcOrd="0" destOrd="0" presId="urn:microsoft.com/office/officeart/2005/8/layout/pList2"/>
    <dgm:cxn modelId="{25FD74E5-689F-4DDB-8F8B-BD85CBFF29BD}" type="presParOf" srcId="{7A33BDF2-67C1-43A7-AF4F-75FBF4DDBC79}" destId="{82B570A8-0A23-448F-B1FE-47753C90D54D}" srcOrd="0" destOrd="0" presId="urn:microsoft.com/office/officeart/2005/8/layout/pList2"/>
    <dgm:cxn modelId="{1F0EFBCD-F9DA-443B-BD93-FF4658296CAE}" type="presParOf" srcId="{7A33BDF2-67C1-43A7-AF4F-75FBF4DDBC79}" destId="{D03089A1-FB91-45D6-A86A-A844DB22B29F}" srcOrd="1" destOrd="0" presId="urn:microsoft.com/office/officeart/2005/8/layout/pList2"/>
    <dgm:cxn modelId="{2B2AA637-C604-49EE-8C21-36A03E637648}" type="presParOf" srcId="{7A33BDF2-67C1-43A7-AF4F-75FBF4DDBC79}" destId="{BF4AA2B2-2DAE-4BBA-B157-CDFCD86BAF80}" srcOrd="2" destOrd="0" presId="urn:microsoft.com/office/officeart/2005/8/layout/pList2"/>
    <dgm:cxn modelId="{D72ACC58-FD33-429D-88A8-179E0B96EB39}" type="presParOf" srcId="{00BAAA3C-D86A-4E40-8FA4-C317625B98B9}" destId="{EC1DC28B-89D4-4D10-83C6-57F2F985A20A}" srcOrd="1" destOrd="0" presId="urn:microsoft.com/office/officeart/2005/8/layout/pList2"/>
    <dgm:cxn modelId="{DDAC8258-D3E2-48B0-9C3E-8F34EF694546}" type="presParOf" srcId="{00BAAA3C-D86A-4E40-8FA4-C317625B98B9}" destId="{08C67AFC-8D9D-42B8-A513-DAB56008D99C}" srcOrd="2" destOrd="0" presId="urn:microsoft.com/office/officeart/2005/8/layout/pList2"/>
    <dgm:cxn modelId="{AD3DC135-A80C-4FB7-BC48-7D545D0670D2}" type="presParOf" srcId="{08C67AFC-8D9D-42B8-A513-DAB56008D99C}" destId="{95413779-ECD0-4D64-AA6F-85BA62A75D98}" srcOrd="0" destOrd="0" presId="urn:microsoft.com/office/officeart/2005/8/layout/pList2"/>
    <dgm:cxn modelId="{AFE4AA99-284B-415B-A933-1BDC3740DA24}" type="presParOf" srcId="{08C67AFC-8D9D-42B8-A513-DAB56008D99C}" destId="{10AD69B6-206A-4634-83C2-F862CE5F6F50}" srcOrd="1" destOrd="0" presId="urn:microsoft.com/office/officeart/2005/8/layout/pList2"/>
    <dgm:cxn modelId="{A5712CB2-D1F8-4275-BA04-5D3C0F4523ED}" type="presParOf" srcId="{08C67AFC-8D9D-42B8-A513-DAB56008D99C}" destId="{C63E1B05-0B14-49F0-9539-19786EB4CFA1}" srcOrd="2" destOrd="0" presId="urn:microsoft.com/office/officeart/2005/8/layout/pList2"/>
    <dgm:cxn modelId="{61F1942A-4BA3-444A-8CF2-D7FF08FB4325}" type="presParOf" srcId="{00BAAA3C-D86A-4E40-8FA4-C317625B98B9}" destId="{6B4067EF-4DDB-457B-85E3-2C58BCD4F616}" srcOrd="3" destOrd="0" presId="urn:microsoft.com/office/officeart/2005/8/layout/pList2"/>
    <dgm:cxn modelId="{9D3832BF-FEF3-4E77-B399-ABAACE79ADA7}" type="presParOf" srcId="{00BAAA3C-D86A-4E40-8FA4-C317625B98B9}" destId="{A701DF72-F50B-405F-B926-AA885354D67E}" srcOrd="4" destOrd="0" presId="urn:microsoft.com/office/officeart/2005/8/layout/pList2"/>
    <dgm:cxn modelId="{99F0DCCA-04BB-495D-89DF-01E6898DDB2B}" type="presParOf" srcId="{A701DF72-F50B-405F-B926-AA885354D67E}" destId="{B31B840A-0961-4EBA-8EF6-B4D75B9C6FCC}" srcOrd="0" destOrd="0" presId="urn:microsoft.com/office/officeart/2005/8/layout/pList2"/>
    <dgm:cxn modelId="{03170E2F-AB11-485D-ACC9-053C12541E8E}" type="presParOf" srcId="{A701DF72-F50B-405F-B926-AA885354D67E}" destId="{1F692B0C-AB17-4A1E-B5A9-0DFA31C74700}" srcOrd="1" destOrd="0" presId="urn:microsoft.com/office/officeart/2005/8/layout/pList2"/>
    <dgm:cxn modelId="{DE4AFA2B-22B5-4306-882F-7AEE52155ABE}" type="presParOf" srcId="{A701DF72-F50B-405F-B926-AA885354D67E}" destId="{A3FC107E-27C1-4253-903D-49553A536525}" srcOrd="2" destOrd="0" presId="urn:microsoft.com/office/officeart/2005/8/layout/p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92978F-F87E-4244-ABCB-EFE2502FA4D7}" type="doc">
      <dgm:prSet loTypeId="urn:microsoft.com/office/officeart/2005/8/layout/process1" loCatId="process" qsTypeId="urn:microsoft.com/office/officeart/2005/8/quickstyle/simple1#2" qsCatId="simple" csTypeId="urn:microsoft.com/office/officeart/2005/8/colors/accent1_2#2" csCatId="accent1" phldr="1"/>
      <dgm:spPr/>
    </dgm:pt>
    <dgm:pt modelId="{D21732B0-0BCC-46F4-89EF-06907E48F0F4}">
      <dgm:prSet phldrT="[Texto]" custT="1"/>
      <dgm:spPr/>
      <dgm:t>
        <a:bodyPr/>
        <a:lstStyle/>
        <a:p>
          <a:pPr>
            <a:buNone/>
          </a:pPr>
          <a:r>
            <a:rPr lang="es-CO" sz="1000" b="1">
              <a:solidFill>
                <a:sysClr val="windowText" lastClr="000000"/>
              </a:solidFill>
              <a:latin typeface="Arial" panose="020B0604020202020204" pitchFamily="34" charset="0"/>
              <a:cs typeface="Arial" panose="020B0604020202020204" pitchFamily="34" charset="0"/>
            </a:rPr>
            <a:t>Las formas de enseñar.</a:t>
          </a:r>
          <a:endParaRPr lang="es-CO" sz="1000">
            <a:solidFill>
              <a:sysClr val="windowText" lastClr="000000"/>
            </a:solidFill>
            <a:latin typeface="Arial" panose="020B0604020202020204" pitchFamily="34" charset="0"/>
            <a:cs typeface="Arial" panose="020B0604020202020204" pitchFamily="34" charset="0"/>
          </a:endParaRPr>
        </a:p>
        <a:p>
          <a:pPr>
            <a:buNone/>
          </a:pPr>
          <a:r>
            <a:rPr lang="es-CO" sz="1000">
              <a:solidFill>
                <a:sysClr val="windowText" lastClr="000000"/>
              </a:solidFill>
              <a:latin typeface="Arial" panose="020B0604020202020204" pitchFamily="34" charset="0"/>
              <a:cs typeface="Arial" panose="020B0604020202020204" pitchFamily="34" charset="0"/>
            </a:rPr>
            <a:t>El docente ya no depende exclusivamente de la exposición oral. Puede apoyarse en simuladores, videos, plataformas virtuales, laboratorios digitales y recursos interactivos que enriquecen la experiencia formativa</a:t>
          </a:r>
          <a:r>
            <a:rPr lang="es-CO" sz="1200">
              <a:solidFill>
                <a:sysClr val="windowText" lastClr="000000"/>
              </a:solidFill>
            </a:rPr>
            <a:t>.</a:t>
          </a:r>
        </a:p>
      </dgm:t>
    </dgm:pt>
    <dgm:pt modelId="{1AA38818-499E-478B-A588-A6EF04892E19}" type="parTrans" cxnId="{ACA5E4D4-B82E-4C41-B218-36860D5C234B}">
      <dgm:prSet/>
      <dgm:spPr/>
      <dgm:t>
        <a:bodyPr/>
        <a:lstStyle/>
        <a:p>
          <a:endParaRPr lang="es-CO"/>
        </a:p>
      </dgm:t>
    </dgm:pt>
    <dgm:pt modelId="{6A63F1DF-29A2-4D7C-B49A-2EF4BC9DEB82}" type="sibTrans" cxnId="{ACA5E4D4-B82E-4C41-B218-36860D5C234B}">
      <dgm:prSet/>
      <dgm:spPr/>
      <dgm:t>
        <a:bodyPr/>
        <a:lstStyle/>
        <a:p>
          <a:endParaRPr lang="es-CO"/>
        </a:p>
      </dgm:t>
    </dgm:pt>
    <dgm:pt modelId="{8D00E19C-13F1-41C2-9B04-7B1777F1BFA8}">
      <dgm:prSet phldrT="[Texto]" custT="1"/>
      <dgm:spPr/>
      <dgm:t>
        <a:bodyPr/>
        <a:lstStyle/>
        <a:p>
          <a:pPr>
            <a:buNone/>
          </a:pPr>
          <a:r>
            <a:rPr lang="es-CO" sz="1000" b="1">
              <a:solidFill>
                <a:sysClr val="windowText" lastClr="000000"/>
              </a:solidFill>
              <a:latin typeface="Arial" panose="020B0604020202020204" pitchFamily="34" charset="0"/>
              <a:cs typeface="Arial" panose="020B0604020202020204" pitchFamily="34" charset="0"/>
            </a:rPr>
            <a:t>Las formas de aprender.</a:t>
          </a:r>
          <a:endParaRPr lang="es-CO" sz="1000">
            <a:solidFill>
              <a:sysClr val="windowText" lastClr="000000"/>
            </a:solidFill>
            <a:latin typeface="Arial" panose="020B0604020202020204" pitchFamily="34" charset="0"/>
            <a:cs typeface="Arial" panose="020B0604020202020204" pitchFamily="34" charset="0"/>
          </a:endParaRPr>
        </a:p>
        <a:p>
          <a:pPr>
            <a:buNone/>
          </a:pPr>
          <a:r>
            <a:rPr lang="es-CO" sz="1000">
              <a:solidFill>
                <a:sysClr val="windowText" lastClr="000000"/>
              </a:solidFill>
              <a:latin typeface="Arial" panose="020B0604020202020204" pitchFamily="34" charset="0"/>
              <a:cs typeface="Arial" panose="020B0604020202020204" pitchFamily="34" charset="0"/>
            </a:rPr>
            <a:t>El aprendizaje dejó de ser exclusivamente presencial. Hoy puede darse de manera autónoma, asincrónica, colaborativa y ubicua, es decir, en cualquier momento y lugar.</a:t>
          </a:r>
        </a:p>
      </dgm:t>
    </dgm:pt>
    <dgm:pt modelId="{40835946-339D-4215-8049-CB6A9F15C206}" type="parTrans" cxnId="{9D945AEB-4561-456E-99C9-C56F4599FB1A}">
      <dgm:prSet/>
      <dgm:spPr/>
      <dgm:t>
        <a:bodyPr/>
        <a:lstStyle/>
        <a:p>
          <a:endParaRPr lang="es-CO"/>
        </a:p>
      </dgm:t>
    </dgm:pt>
    <dgm:pt modelId="{C84A618E-748F-47EC-B0B9-D6AB0AEA8969}" type="sibTrans" cxnId="{9D945AEB-4561-456E-99C9-C56F4599FB1A}">
      <dgm:prSet/>
      <dgm:spPr/>
      <dgm:t>
        <a:bodyPr/>
        <a:lstStyle/>
        <a:p>
          <a:endParaRPr lang="es-CO"/>
        </a:p>
      </dgm:t>
    </dgm:pt>
    <dgm:pt modelId="{280921AB-9DB4-4468-A272-F71F63A455D1}">
      <dgm:prSet phldrT="[Texto]" custT="1"/>
      <dgm:spPr/>
      <dgm:t>
        <a:bodyPr/>
        <a:lstStyle/>
        <a:p>
          <a:pPr>
            <a:buNone/>
          </a:pPr>
          <a:r>
            <a:rPr lang="es-CO" sz="1000" b="1">
              <a:solidFill>
                <a:sysClr val="windowText" lastClr="000000"/>
              </a:solidFill>
              <a:latin typeface="Arial" panose="020B0604020202020204" pitchFamily="34" charset="0"/>
              <a:cs typeface="Arial" panose="020B0604020202020204" pitchFamily="34" charset="0"/>
            </a:rPr>
            <a:t>Las formas de producir conocimiento.</a:t>
          </a:r>
          <a:endParaRPr lang="es-CO" sz="1000">
            <a:solidFill>
              <a:sysClr val="windowText" lastClr="000000"/>
            </a:solidFill>
            <a:latin typeface="Arial" panose="020B0604020202020204" pitchFamily="34" charset="0"/>
            <a:cs typeface="Arial" panose="020B0604020202020204" pitchFamily="34" charset="0"/>
          </a:endParaRPr>
        </a:p>
        <a:p>
          <a:pPr>
            <a:buNone/>
          </a:pPr>
          <a:r>
            <a:rPr lang="es-CO" sz="1000">
              <a:solidFill>
                <a:sysClr val="windowText" lastClr="000000"/>
              </a:solidFill>
              <a:latin typeface="Arial" panose="020B0604020202020204" pitchFamily="34" charset="0"/>
              <a:cs typeface="Arial" panose="020B0604020202020204" pitchFamily="34" charset="0"/>
            </a:rPr>
            <a:t>Los estudiantes no solo consumen información; también crean contenidos digitales, participan en comunidades de aprendizaje y construyen saber de manera colectiva.</a:t>
          </a:r>
        </a:p>
      </dgm:t>
    </dgm:pt>
    <dgm:pt modelId="{DF74A26A-D31A-4CF5-B025-4615190C88EC}" type="parTrans" cxnId="{7928B7D7-35CD-4268-B99D-77EF8C42CE2E}">
      <dgm:prSet/>
      <dgm:spPr/>
      <dgm:t>
        <a:bodyPr/>
        <a:lstStyle/>
        <a:p>
          <a:endParaRPr lang="es-CO"/>
        </a:p>
      </dgm:t>
    </dgm:pt>
    <dgm:pt modelId="{ED325C97-A55C-468A-8F47-B3BFBD0377D9}" type="sibTrans" cxnId="{7928B7D7-35CD-4268-B99D-77EF8C42CE2E}">
      <dgm:prSet/>
      <dgm:spPr/>
      <dgm:t>
        <a:bodyPr/>
        <a:lstStyle/>
        <a:p>
          <a:endParaRPr lang="es-CO"/>
        </a:p>
      </dgm:t>
    </dgm:pt>
    <dgm:pt modelId="{58EE013F-6934-45A2-AC24-7452E7E27708}" type="pres">
      <dgm:prSet presAssocID="{5692978F-F87E-4244-ABCB-EFE2502FA4D7}" presName="Name0" presStyleCnt="0">
        <dgm:presLayoutVars>
          <dgm:dir/>
          <dgm:resizeHandles val="exact"/>
        </dgm:presLayoutVars>
      </dgm:prSet>
      <dgm:spPr/>
    </dgm:pt>
    <dgm:pt modelId="{DECDDE28-281E-4077-8328-9204C2A28086}" type="pres">
      <dgm:prSet presAssocID="{D21732B0-0BCC-46F4-89EF-06907E48F0F4}" presName="node" presStyleLbl="node1" presStyleIdx="0" presStyleCnt="3">
        <dgm:presLayoutVars>
          <dgm:bulletEnabled val="1"/>
        </dgm:presLayoutVars>
      </dgm:prSet>
      <dgm:spPr/>
    </dgm:pt>
    <dgm:pt modelId="{CE76848B-CAA9-437A-B362-BA0248A7CBF7}" type="pres">
      <dgm:prSet presAssocID="{6A63F1DF-29A2-4D7C-B49A-2EF4BC9DEB82}" presName="sibTrans" presStyleLbl="sibTrans2D1" presStyleIdx="0" presStyleCnt="2"/>
      <dgm:spPr/>
    </dgm:pt>
    <dgm:pt modelId="{62631FE3-3DFA-44D8-BCEB-54383A752E9A}" type="pres">
      <dgm:prSet presAssocID="{6A63F1DF-29A2-4D7C-B49A-2EF4BC9DEB82}" presName="connectorText" presStyleLbl="sibTrans2D1" presStyleIdx="0" presStyleCnt="2"/>
      <dgm:spPr/>
    </dgm:pt>
    <dgm:pt modelId="{CCE828DB-138D-4A1B-B178-104FAEE68065}" type="pres">
      <dgm:prSet presAssocID="{8D00E19C-13F1-41C2-9B04-7B1777F1BFA8}" presName="node" presStyleLbl="node1" presStyleIdx="1" presStyleCnt="3">
        <dgm:presLayoutVars>
          <dgm:bulletEnabled val="1"/>
        </dgm:presLayoutVars>
      </dgm:prSet>
      <dgm:spPr/>
    </dgm:pt>
    <dgm:pt modelId="{AFF6FA70-B285-4964-BB4E-0A9EC33D42B0}" type="pres">
      <dgm:prSet presAssocID="{C84A618E-748F-47EC-B0B9-D6AB0AEA8969}" presName="sibTrans" presStyleLbl="sibTrans2D1" presStyleIdx="1" presStyleCnt="2"/>
      <dgm:spPr/>
    </dgm:pt>
    <dgm:pt modelId="{29C21911-7DC0-4193-8D64-FED14CE0B172}" type="pres">
      <dgm:prSet presAssocID="{C84A618E-748F-47EC-B0B9-D6AB0AEA8969}" presName="connectorText" presStyleLbl="sibTrans2D1" presStyleIdx="1" presStyleCnt="2"/>
      <dgm:spPr/>
    </dgm:pt>
    <dgm:pt modelId="{FE41169F-2960-43C1-B2B8-7517FC230CAB}" type="pres">
      <dgm:prSet presAssocID="{280921AB-9DB4-4468-A272-F71F63A455D1}" presName="node" presStyleLbl="node1" presStyleIdx="2" presStyleCnt="3" custLinFactNeighborX="-4720" custLinFactNeighborY="-723">
        <dgm:presLayoutVars>
          <dgm:bulletEnabled val="1"/>
        </dgm:presLayoutVars>
      </dgm:prSet>
      <dgm:spPr/>
    </dgm:pt>
  </dgm:ptLst>
  <dgm:cxnLst>
    <dgm:cxn modelId="{0757F508-8E07-4A1D-8218-848612DF530E}" type="presOf" srcId="{6A63F1DF-29A2-4D7C-B49A-2EF4BC9DEB82}" destId="{62631FE3-3DFA-44D8-BCEB-54383A752E9A}" srcOrd="1" destOrd="0" presId="urn:microsoft.com/office/officeart/2005/8/layout/process1"/>
    <dgm:cxn modelId="{AF30F125-65CC-4DC4-A09C-D9EC2A729729}" type="presOf" srcId="{6A63F1DF-29A2-4D7C-B49A-2EF4BC9DEB82}" destId="{CE76848B-CAA9-437A-B362-BA0248A7CBF7}" srcOrd="0" destOrd="0" presId="urn:microsoft.com/office/officeart/2005/8/layout/process1"/>
    <dgm:cxn modelId="{77DDE43D-CE39-42CB-8BE6-B435A58820A8}" type="presOf" srcId="{280921AB-9DB4-4468-A272-F71F63A455D1}" destId="{FE41169F-2960-43C1-B2B8-7517FC230CAB}" srcOrd="0" destOrd="0" presId="urn:microsoft.com/office/officeart/2005/8/layout/process1"/>
    <dgm:cxn modelId="{18E6C276-F548-4635-B77D-7431806B0033}" type="presOf" srcId="{8D00E19C-13F1-41C2-9B04-7B1777F1BFA8}" destId="{CCE828DB-138D-4A1B-B178-104FAEE68065}" srcOrd="0" destOrd="0" presId="urn:microsoft.com/office/officeart/2005/8/layout/process1"/>
    <dgm:cxn modelId="{4895F689-D96E-4E24-9008-C60E1B015352}" type="presOf" srcId="{C84A618E-748F-47EC-B0B9-D6AB0AEA8969}" destId="{AFF6FA70-B285-4964-BB4E-0A9EC33D42B0}" srcOrd="0" destOrd="0" presId="urn:microsoft.com/office/officeart/2005/8/layout/process1"/>
    <dgm:cxn modelId="{D9B33D99-6CA2-487E-B1CB-99F3DDC1DD20}" type="presOf" srcId="{C84A618E-748F-47EC-B0B9-D6AB0AEA8969}" destId="{29C21911-7DC0-4193-8D64-FED14CE0B172}" srcOrd="1" destOrd="0" presId="urn:microsoft.com/office/officeart/2005/8/layout/process1"/>
    <dgm:cxn modelId="{4F60E7C0-517A-41D5-8091-B420A0302633}" type="presOf" srcId="{5692978F-F87E-4244-ABCB-EFE2502FA4D7}" destId="{58EE013F-6934-45A2-AC24-7452E7E27708}" srcOrd="0" destOrd="0" presId="urn:microsoft.com/office/officeart/2005/8/layout/process1"/>
    <dgm:cxn modelId="{ACA5E4D4-B82E-4C41-B218-36860D5C234B}" srcId="{5692978F-F87E-4244-ABCB-EFE2502FA4D7}" destId="{D21732B0-0BCC-46F4-89EF-06907E48F0F4}" srcOrd="0" destOrd="0" parTransId="{1AA38818-499E-478B-A588-A6EF04892E19}" sibTransId="{6A63F1DF-29A2-4D7C-B49A-2EF4BC9DEB82}"/>
    <dgm:cxn modelId="{7928B7D7-35CD-4268-B99D-77EF8C42CE2E}" srcId="{5692978F-F87E-4244-ABCB-EFE2502FA4D7}" destId="{280921AB-9DB4-4468-A272-F71F63A455D1}" srcOrd="2" destOrd="0" parTransId="{DF74A26A-D31A-4CF5-B025-4615190C88EC}" sibTransId="{ED325C97-A55C-468A-8F47-B3BFBD0377D9}"/>
    <dgm:cxn modelId="{6648A3DB-40A4-494C-B84A-32A50ABAE97C}" type="presOf" srcId="{D21732B0-0BCC-46F4-89EF-06907E48F0F4}" destId="{DECDDE28-281E-4077-8328-9204C2A28086}" srcOrd="0" destOrd="0" presId="urn:microsoft.com/office/officeart/2005/8/layout/process1"/>
    <dgm:cxn modelId="{9D945AEB-4561-456E-99C9-C56F4599FB1A}" srcId="{5692978F-F87E-4244-ABCB-EFE2502FA4D7}" destId="{8D00E19C-13F1-41C2-9B04-7B1777F1BFA8}" srcOrd="1" destOrd="0" parTransId="{40835946-339D-4215-8049-CB6A9F15C206}" sibTransId="{C84A618E-748F-47EC-B0B9-D6AB0AEA8969}"/>
    <dgm:cxn modelId="{1AA56E95-6E4E-4FAC-812D-B6CF529ABF66}" type="presParOf" srcId="{58EE013F-6934-45A2-AC24-7452E7E27708}" destId="{DECDDE28-281E-4077-8328-9204C2A28086}" srcOrd="0" destOrd="0" presId="urn:microsoft.com/office/officeart/2005/8/layout/process1"/>
    <dgm:cxn modelId="{8EEFBE51-F08E-4311-9ED2-0B5A431339E2}" type="presParOf" srcId="{58EE013F-6934-45A2-AC24-7452E7E27708}" destId="{CE76848B-CAA9-437A-B362-BA0248A7CBF7}" srcOrd="1" destOrd="0" presId="urn:microsoft.com/office/officeart/2005/8/layout/process1"/>
    <dgm:cxn modelId="{FD24864F-FA6C-4C28-BE7F-1F140A226BEC}" type="presParOf" srcId="{CE76848B-CAA9-437A-B362-BA0248A7CBF7}" destId="{62631FE3-3DFA-44D8-BCEB-54383A752E9A}" srcOrd="0" destOrd="0" presId="urn:microsoft.com/office/officeart/2005/8/layout/process1"/>
    <dgm:cxn modelId="{C4ED9A31-298B-4B2D-A072-D98812FF531F}" type="presParOf" srcId="{58EE013F-6934-45A2-AC24-7452E7E27708}" destId="{CCE828DB-138D-4A1B-B178-104FAEE68065}" srcOrd="2" destOrd="0" presId="urn:microsoft.com/office/officeart/2005/8/layout/process1"/>
    <dgm:cxn modelId="{BA9E3350-1FBA-4B25-BD2D-9D395619D71A}" type="presParOf" srcId="{58EE013F-6934-45A2-AC24-7452E7E27708}" destId="{AFF6FA70-B285-4964-BB4E-0A9EC33D42B0}" srcOrd="3" destOrd="0" presId="urn:microsoft.com/office/officeart/2005/8/layout/process1"/>
    <dgm:cxn modelId="{8148CB98-761C-43FC-BA33-8280967021AC}" type="presParOf" srcId="{AFF6FA70-B285-4964-BB4E-0A9EC33D42B0}" destId="{29C21911-7DC0-4193-8D64-FED14CE0B172}" srcOrd="0" destOrd="0" presId="urn:microsoft.com/office/officeart/2005/8/layout/process1"/>
    <dgm:cxn modelId="{16A44E5C-A7AF-4156-B4D1-AE361A694963}" type="presParOf" srcId="{58EE013F-6934-45A2-AC24-7452E7E27708}" destId="{FE41169F-2960-43C1-B2B8-7517FC230CAB}"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319353A-F8A4-4B5B-AEAA-1301DF871D15}" type="doc">
      <dgm:prSet loTypeId="urn:microsoft.com/office/officeart/2005/8/layout/hProcess7" loCatId="list" qsTypeId="urn:microsoft.com/office/officeart/2005/8/quickstyle/simple1#3" qsCatId="simple" csTypeId="urn:microsoft.com/office/officeart/2005/8/colors/accent1_2#3" csCatId="accent1" phldr="1"/>
      <dgm:spPr/>
      <dgm:t>
        <a:bodyPr/>
        <a:lstStyle/>
        <a:p>
          <a:endParaRPr lang="es-CO"/>
        </a:p>
      </dgm:t>
    </dgm:pt>
    <dgm:pt modelId="{97793780-B97D-4B1D-9E74-A483923577FB}">
      <dgm:prSet phldrT="[Texto]" custT="1"/>
      <dgm:spPr/>
      <dgm:t>
        <a:bodyPr/>
        <a:lstStyle/>
        <a:p>
          <a:pPr>
            <a:buNone/>
          </a:pPr>
          <a:r>
            <a:rPr lang="es-CO" sz="1100" b="1">
              <a:solidFill>
                <a:sysClr val="windowText" lastClr="000000"/>
              </a:solidFill>
              <a:latin typeface="Arial" panose="020B0604020202020204" pitchFamily="34" charset="0"/>
              <a:cs typeface="Arial" panose="020B0604020202020204" pitchFamily="34" charset="0"/>
            </a:rPr>
            <a:t>Buscar información confiable.</a:t>
          </a:r>
          <a:endParaRPr lang="es-CO" sz="1100">
            <a:solidFill>
              <a:sysClr val="windowText" lastClr="000000"/>
            </a:solidFill>
            <a:latin typeface="Arial" panose="020B0604020202020204" pitchFamily="34" charset="0"/>
            <a:cs typeface="Arial" panose="020B0604020202020204" pitchFamily="34" charset="0"/>
          </a:endParaRPr>
        </a:p>
      </dgm:t>
    </dgm:pt>
    <dgm:pt modelId="{9F8006E3-DD70-4AA1-810B-FE3787327392}" type="parTrans" cxnId="{9A212EBB-03FF-4E7F-8DF2-AB9F0582308C}">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12C23D2A-B7ED-4465-8EC7-2395D12FEB79}" type="sibTrans" cxnId="{9A212EBB-03FF-4E7F-8DF2-AB9F0582308C}">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2ABED7EA-2059-4D9F-9805-D102A3A2B7EC}">
      <dgm:prSet phldrT="[Texto]" custT="1"/>
      <dgm:spPr/>
      <dgm:t>
        <a:bodyPr/>
        <a:lstStyle/>
        <a:p>
          <a:pPr>
            <a:buNone/>
          </a:pPr>
          <a:r>
            <a:rPr lang="es-CO" sz="1100">
              <a:solidFill>
                <a:sysClr val="windowText" lastClr="000000"/>
              </a:solidFill>
              <a:latin typeface="Arial" panose="020B0604020202020204" pitchFamily="34" charset="0"/>
              <a:cs typeface="Arial" panose="020B0604020202020204" pitchFamily="34" charset="0"/>
            </a:rPr>
            <a:t>Los estudiantes deben desarrollar habilidades para identificar fuentes académicas, científicas e institucionales, diferenciándolas de contenidos sin respaldo. Esto incluye reconocer autoría, fecha de publicación, intencionalidad y evidencia utilizada.</a:t>
          </a:r>
        </a:p>
      </dgm:t>
    </dgm:pt>
    <dgm:pt modelId="{39AEE59C-EA53-4F7D-B2AF-EB7628883E21}" type="parTrans" cxnId="{932EA320-0BB5-4926-A76B-0D3C0305F997}">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1E302FDF-5E06-4312-9EB3-2DB64F358067}" type="sibTrans" cxnId="{932EA320-0BB5-4926-A76B-0D3C0305F997}">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CCD3081F-BD70-48C1-B1B9-8C3D93B90C0F}">
      <dgm:prSet phldrT="[Texto]" custT="1"/>
      <dgm:spPr/>
      <dgm:t>
        <a:bodyPr/>
        <a:lstStyle/>
        <a:p>
          <a:pPr>
            <a:buNone/>
          </a:pPr>
          <a:r>
            <a:rPr lang="es-CO" sz="1100" b="1">
              <a:solidFill>
                <a:sysClr val="windowText" lastClr="000000"/>
              </a:solidFill>
              <a:latin typeface="Arial" panose="020B0604020202020204" pitchFamily="34" charset="0"/>
              <a:cs typeface="Arial" panose="020B0604020202020204" pitchFamily="34" charset="0"/>
            </a:rPr>
            <a:t>Filtrar contenidos</a:t>
          </a:r>
          <a:endParaRPr lang="es-CO" sz="1100">
            <a:solidFill>
              <a:sysClr val="windowText" lastClr="000000"/>
            </a:solidFill>
            <a:latin typeface="Arial" panose="020B0604020202020204" pitchFamily="34" charset="0"/>
            <a:cs typeface="Arial" panose="020B0604020202020204" pitchFamily="34" charset="0"/>
          </a:endParaRPr>
        </a:p>
      </dgm:t>
    </dgm:pt>
    <dgm:pt modelId="{EF48055F-0FCB-4934-89A7-BFF6E8841203}" type="parTrans" cxnId="{B1DDEEA3-39B8-463B-8F91-8D9CF4938A70}">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2368A51F-EC27-40AF-A984-F654929D65DF}" type="sibTrans" cxnId="{B1DDEEA3-39B8-463B-8F91-8D9CF4938A70}">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489F58D2-24B4-4CEF-80EF-2F90D2DF2044}">
      <dgm:prSet phldrT="[Texto]" custT="1"/>
      <dgm:spPr/>
      <dgm:t>
        <a:bodyPr/>
        <a:lstStyle/>
        <a:p>
          <a:pPr>
            <a:buNone/>
          </a:pPr>
          <a:r>
            <a:rPr lang="es-CO" sz="1100">
              <a:solidFill>
                <a:sysClr val="windowText" lastClr="000000"/>
              </a:solidFill>
              <a:latin typeface="Arial" panose="020B0604020202020204" pitchFamily="34" charset="0"/>
              <a:cs typeface="Arial" panose="020B0604020202020204" pitchFamily="34" charset="0"/>
            </a:rPr>
            <a:t>Ante la sobreoferta informativa, es necesario aprender a seleccionar lo pertinente según objetivos de aprendizaje. Filtrar supone jerarquizar, contrastar y organizar la información relevante, descartando aquella que no aporta valor formativo.</a:t>
          </a:r>
        </a:p>
      </dgm:t>
    </dgm:pt>
    <dgm:pt modelId="{BFF2CF21-9ADD-4166-8D58-A21A977FA89B}" type="parTrans" cxnId="{909F7B4D-0D6D-4451-93B9-D41B63A36D76}">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87AD54E8-D024-459E-A9CD-39907E04E9F0}" type="sibTrans" cxnId="{909F7B4D-0D6D-4451-93B9-D41B63A36D76}">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B701D266-48BB-4FCE-BA59-4E513496D886}">
      <dgm:prSet phldrT="[Texto]" custT="1"/>
      <dgm:spPr/>
      <dgm:t>
        <a:bodyPr/>
        <a:lstStyle/>
        <a:p>
          <a:pPr>
            <a:buNone/>
          </a:pPr>
          <a:r>
            <a:rPr lang="es-CO" sz="1100" b="1">
              <a:solidFill>
                <a:sysClr val="windowText" lastClr="000000"/>
              </a:solidFill>
              <a:latin typeface="Arial" panose="020B0604020202020204" pitchFamily="34" charset="0"/>
              <a:cs typeface="Arial" panose="020B0604020202020204" pitchFamily="34" charset="0"/>
            </a:rPr>
            <a:t>Evitar la infoxicación</a:t>
          </a:r>
          <a:endParaRPr lang="es-CO" sz="1100">
            <a:solidFill>
              <a:sysClr val="windowText" lastClr="000000"/>
            </a:solidFill>
            <a:latin typeface="Arial" panose="020B0604020202020204" pitchFamily="34" charset="0"/>
            <a:cs typeface="Arial" panose="020B0604020202020204" pitchFamily="34" charset="0"/>
          </a:endParaRPr>
        </a:p>
      </dgm:t>
    </dgm:pt>
    <dgm:pt modelId="{0BC76719-F427-4E97-AA2C-9679A16E49F7}" type="parTrans" cxnId="{A9710BEE-7249-40BB-93CC-FD40EE314461}">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02CFC3BA-03B1-42E1-B705-ADDFBF1F7655}" type="sibTrans" cxnId="{A9710BEE-7249-40BB-93CC-FD40EE314461}">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69E95A20-7447-4F9F-B4E4-40F671A322EE}">
      <dgm:prSet phldrT="[Texto]" custT="1"/>
      <dgm:spPr/>
      <dgm:t>
        <a:bodyPr/>
        <a:lstStyle/>
        <a:p>
          <a:pPr>
            <a:buNone/>
          </a:pPr>
          <a:r>
            <a:rPr lang="es-CO" sz="1100">
              <a:solidFill>
                <a:sysClr val="windowText" lastClr="000000"/>
              </a:solidFill>
              <a:latin typeface="Arial" panose="020B0604020202020204" pitchFamily="34" charset="0"/>
              <a:cs typeface="Arial" panose="020B0604020202020204" pitchFamily="34" charset="0"/>
            </a:rPr>
            <a:t>La “infoxicación” hace referencia a la saturación de información que dificulta la comprensión y la toma de decisiones. El exceso de datos, notificaciones y estímulos digitales puede generar dispersión cognitiva, aprendizaje superficial y desinformación.</a:t>
          </a:r>
        </a:p>
      </dgm:t>
    </dgm:pt>
    <dgm:pt modelId="{FF5BC31C-3471-4992-900F-ECD789291CC1}" type="parTrans" cxnId="{2EE4D70A-B725-41E3-8E3B-8CFC746AD13D}">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F944F596-85AE-430F-B90C-7AE21176EB1A}" type="sibTrans" cxnId="{2EE4D70A-B725-41E3-8E3B-8CFC746AD13D}">
      <dgm:prSet/>
      <dgm:spPr/>
      <dgm:t>
        <a:bodyPr/>
        <a:lstStyle/>
        <a:p>
          <a:endParaRPr lang="es-CO" sz="1100">
            <a:solidFill>
              <a:sysClr val="windowText" lastClr="000000"/>
            </a:solidFill>
            <a:latin typeface="Arial" panose="020B0604020202020204" pitchFamily="34" charset="0"/>
            <a:cs typeface="Arial" panose="020B0604020202020204" pitchFamily="34" charset="0"/>
          </a:endParaRPr>
        </a:p>
      </dgm:t>
    </dgm:pt>
    <dgm:pt modelId="{A6116F5B-DE8A-497C-B892-090544CFB56C}" type="pres">
      <dgm:prSet presAssocID="{7319353A-F8A4-4B5B-AEAA-1301DF871D15}" presName="Name0" presStyleCnt="0">
        <dgm:presLayoutVars>
          <dgm:dir/>
          <dgm:animLvl val="lvl"/>
          <dgm:resizeHandles val="exact"/>
        </dgm:presLayoutVars>
      </dgm:prSet>
      <dgm:spPr/>
    </dgm:pt>
    <dgm:pt modelId="{2F9EF1FA-3AFD-4AE0-B591-4285289F92CB}" type="pres">
      <dgm:prSet presAssocID="{97793780-B97D-4B1D-9E74-A483923577FB}" presName="compositeNode" presStyleCnt="0">
        <dgm:presLayoutVars>
          <dgm:bulletEnabled val="1"/>
        </dgm:presLayoutVars>
      </dgm:prSet>
      <dgm:spPr/>
    </dgm:pt>
    <dgm:pt modelId="{10B1480A-6B4F-4BC3-A0A8-F90685CD67BA}" type="pres">
      <dgm:prSet presAssocID="{97793780-B97D-4B1D-9E74-A483923577FB}" presName="bgRect" presStyleLbl="node1" presStyleIdx="0" presStyleCnt="3"/>
      <dgm:spPr/>
    </dgm:pt>
    <dgm:pt modelId="{A283D37D-99D9-4B84-9E02-A5A7E43E453D}" type="pres">
      <dgm:prSet presAssocID="{97793780-B97D-4B1D-9E74-A483923577FB}" presName="parentNode" presStyleLbl="node1" presStyleIdx="0" presStyleCnt="3">
        <dgm:presLayoutVars>
          <dgm:chMax val="0"/>
          <dgm:bulletEnabled val="1"/>
        </dgm:presLayoutVars>
      </dgm:prSet>
      <dgm:spPr/>
    </dgm:pt>
    <dgm:pt modelId="{3CD2E16C-8161-4DDB-8F2E-C62A6CC894C7}" type="pres">
      <dgm:prSet presAssocID="{97793780-B97D-4B1D-9E74-A483923577FB}" presName="childNode" presStyleLbl="node1" presStyleIdx="0" presStyleCnt="3">
        <dgm:presLayoutVars>
          <dgm:bulletEnabled val="1"/>
        </dgm:presLayoutVars>
      </dgm:prSet>
      <dgm:spPr/>
    </dgm:pt>
    <dgm:pt modelId="{A6C35139-5248-4C26-8BE4-85F49C5355FA}" type="pres">
      <dgm:prSet presAssocID="{12C23D2A-B7ED-4465-8EC7-2395D12FEB79}" presName="hSp" presStyleCnt="0"/>
      <dgm:spPr/>
    </dgm:pt>
    <dgm:pt modelId="{D0B691E3-A383-47E5-83CE-14F15A381C0D}" type="pres">
      <dgm:prSet presAssocID="{12C23D2A-B7ED-4465-8EC7-2395D12FEB79}" presName="vProcSp" presStyleCnt="0"/>
      <dgm:spPr/>
    </dgm:pt>
    <dgm:pt modelId="{FC33DB2A-A87C-4510-88BD-AF9502472941}" type="pres">
      <dgm:prSet presAssocID="{12C23D2A-B7ED-4465-8EC7-2395D12FEB79}" presName="vSp1" presStyleCnt="0"/>
      <dgm:spPr/>
    </dgm:pt>
    <dgm:pt modelId="{9CA0A5D9-A1C8-4751-9E92-61B35AFE9BE1}" type="pres">
      <dgm:prSet presAssocID="{12C23D2A-B7ED-4465-8EC7-2395D12FEB79}" presName="simulatedConn" presStyleLbl="solidFgAcc1" presStyleIdx="0" presStyleCnt="2"/>
      <dgm:spPr/>
    </dgm:pt>
    <dgm:pt modelId="{338E2313-CFA1-46D0-A7FC-72B44951911E}" type="pres">
      <dgm:prSet presAssocID="{12C23D2A-B7ED-4465-8EC7-2395D12FEB79}" presName="vSp2" presStyleCnt="0"/>
      <dgm:spPr/>
    </dgm:pt>
    <dgm:pt modelId="{7E05B992-0096-4761-9138-2E7517DB22B3}" type="pres">
      <dgm:prSet presAssocID="{12C23D2A-B7ED-4465-8EC7-2395D12FEB79}" presName="sibTrans" presStyleCnt="0"/>
      <dgm:spPr/>
    </dgm:pt>
    <dgm:pt modelId="{A4187FA3-3AA2-4C93-93FB-81F0052477A7}" type="pres">
      <dgm:prSet presAssocID="{CCD3081F-BD70-48C1-B1B9-8C3D93B90C0F}" presName="compositeNode" presStyleCnt="0">
        <dgm:presLayoutVars>
          <dgm:bulletEnabled val="1"/>
        </dgm:presLayoutVars>
      </dgm:prSet>
      <dgm:spPr/>
    </dgm:pt>
    <dgm:pt modelId="{1C3839DB-6B44-4A06-92F0-F55A0293A6B6}" type="pres">
      <dgm:prSet presAssocID="{CCD3081F-BD70-48C1-B1B9-8C3D93B90C0F}" presName="bgRect" presStyleLbl="node1" presStyleIdx="1" presStyleCnt="3"/>
      <dgm:spPr/>
    </dgm:pt>
    <dgm:pt modelId="{AC707E74-7521-42EA-8FAA-ADF4E21877A6}" type="pres">
      <dgm:prSet presAssocID="{CCD3081F-BD70-48C1-B1B9-8C3D93B90C0F}" presName="parentNode" presStyleLbl="node1" presStyleIdx="1" presStyleCnt="3">
        <dgm:presLayoutVars>
          <dgm:chMax val="0"/>
          <dgm:bulletEnabled val="1"/>
        </dgm:presLayoutVars>
      </dgm:prSet>
      <dgm:spPr/>
    </dgm:pt>
    <dgm:pt modelId="{A2BEC6FD-4559-428F-AE24-2386AE46ED24}" type="pres">
      <dgm:prSet presAssocID="{CCD3081F-BD70-48C1-B1B9-8C3D93B90C0F}" presName="childNode" presStyleLbl="node1" presStyleIdx="1" presStyleCnt="3">
        <dgm:presLayoutVars>
          <dgm:bulletEnabled val="1"/>
        </dgm:presLayoutVars>
      </dgm:prSet>
      <dgm:spPr/>
    </dgm:pt>
    <dgm:pt modelId="{855F95A5-0076-4A03-9FFD-1BCCCB61BCE2}" type="pres">
      <dgm:prSet presAssocID="{2368A51F-EC27-40AF-A984-F654929D65DF}" presName="hSp" presStyleCnt="0"/>
      <dgm:spPr/>
    </dgm:pt>
    <dgm:pt modelId="{45EF70CD-0022-4D09-AE46-DBAB44F4A5A9}" type="pres">
      <dgm:prSet presAssocID="{2368A51F-EC27-40AF-A984-F654929D65DF}" presName="vProcSp" presStyleCnt="0"/>
      <dgm:spPr/>
    </dgm:pt>
    <dgm:pt modelId="{DE5F32D3-18DA-447B-823A-2235D74B585D}" type="pres">
      <dgm:prSet presAssocID="{2368A51F-EC27-40AF-A984-F654929D65DF}" presName="vSp1" presStyleCnt="0"/>
      <dgm:spPr/>
    </dgm:pt>
    <dgm:pt modelId="{679B9A4D-3A0E-40EE-B3AC-D88CA2575A0B}" type="pres">
      <dgm:prSet presAssocID="{2368A51F-EC27-40AF-A984-F654929D65DF}" presName="simulatedConn" presStyleLbl="solidFgAcc1" presStyleIdx="1" presStyleCnt="2"/>
      <dgm:spPr/>
    </dgm:pt>
    <dgm:pt modelId="{C429F4EA-A69F-43F4-ACC2-6187B6F4A84C}" type="pres">
      <dgm:prSet presAssocID="{2368A51F-EC27-40AF-A984-F654929D65DF}" presName="vSp2" presStyleCnt="0"/>
      <dgm:spPr/>
    </dgm:pt>
    <dgm:pt modelId="{5020D875-20E1-45A9-ABEB-BFBBE5D0B186}" type="pres">
      <dgm:prSet presAssocID="{2368A51F-EC27-40AF-A984-F654929D65DF}" presName="sibTrans" presStyleCnt="0"/>
      <dgm:spPr/>
    </dgm:pt>
    <dgm:pt modelId="{F81BDFF8-7174-4CA1-8496-DAE8DE2A5F53}" type="pres">
      <dgm:prSet presAssocID="{B701D266-48BB-4FCE-BA59-4E513496D886}" presName="compositeNode" presStyleCnt="0">
        <dgm:presLayoutVars>
          <dgm:bulletEnabled val="1"/>
        </dgm:presLayoutVars>
      </dgm:prSet>
      <dgm:spPr/>
    </dgm:pt>
    <dgm:pt modelId="{9449DAA1-241A-4481-8D62-4E1D2337F434}" type="pres">
      <dgm:prSet presAssocID="{B701D266-48BB-4FCE-BA59-4E513496D886}" presName="bgRect" presStyleLbl="node1" presStyleIdx="2" presStyleCnt="3"/>
      <dgm:spPr/>
    </dgm:pt>
    <dgm:pt modelId="{4F3F38C4-0552-455F-A3AB-3F0F0162A518}" type="pres">
      <dgm:prSet presAssocID="{B701D266-48BB-4FCE-BA59-4E513496D886}" presName="parentNode" presStyleLbl="node1" presStyleIdx="2" presStyleCnt="3">
        <dgm:presLayoutVars>
          <dgm:chMax val="0"/>
          <dgm:bulletEnabled val="1"/>
        </dgm:presLayoutVars>
      </dgm:prSet>
      <dgm:spPr/>
    </dgm:pt>
    <dgm:pt modelId="{310149A5-E707-4576-AA46-717212D5F395}" type="pres">
      <dgm:prSet presAssocID="{B701D266-48BB-4FCE-BA59-4E513496D886}" presName="childNode" presStyleLbl="node1" presStyleIdx="2" presStyleCnt="3">
        <dgm:presLayoutVars>
          <dgm:bulletEnabled val="1"/>
        </dgm:presLayoutVars>
      </dgm:prSet>
      <dgm:spPr/>
    </dgm:pt>
  </dgm:ptLst>
  <dgm:cxnLst>
    <dgm:cxn modelId="{2EE4D70A-B725-41E3-8E3B-8CFC746AD13D}" srcId="{B701D266-48BB-4FCE-BA59-4E513496D886}" destId="{69E95A20-7447-4F9F-B4E4-40F671A322EE}" srcOrd="0" destOrd="0" parTransId="{FF5BC31C-3471-4992-900F-ECD789291CC1}" sibTransId="{F944F596-85AE-430F-B90C-7AE21176EB1A}"/>
    <dgm:cxn modelId="{F0E44E11-A8B4-490F-874C-9AA6CD096B0B}" type="presOf" srcId="{B701D266-48BB-4FCE-BA59-4E513496D886}" destId="{4F3F38C4-0552-455F-A3AB-3F0F0162A518}" srcOrd="1" destOrd="0" presId="urn:microsoft.com/office/officeart/2005/8/layout/hProcess7"/>
    <dgm:cxn modelId="{932EA320-0BB5-4926-A76B-0D3C0305F997}" srcId="{97793780-B97D-4B1D-9E74-A483923577FB}" destId="{2ABED7EA-2059-4D9F-9805-D102A3A2B7EC}" srcOrd="0" destOrd="0" parTransId="{39AEE59C-EA53-4F7D-B2AF-EB7628883E21}" sibTransId="{1E302FDF-5E06-4312-9EB3-2DB64F358067}"/>
    <dgm:cxn modelId="{0FCD362F-C0C5-47CA-8834-0CCEA5720F97}" type="presOf" srcId="{CCD3081F-BD70-48C1-B1B9-8C3D93B90C0F}" destId="{AC707E74-7521-42EA-8FAA-ADF4E21877A6}" srcOrd="1" destOrd="0" presId="urn:microsoft.com/office/officeart/2005/8/layout/hProcess7"/>
    <dgm:cxn modelId="{92278940-F071-46C9-9698-9A3AA905AC16}" type="presOf" srcId="{7319353A-F8A4-4B5B-AEAA-1301DF871D15}" destId="{A6116F5B-DE8A-497C-B892-090544CFB56C}" srcOrd="0" destOrd="0" presId="urn:microsoft.com/office/officeart/2005/8/layout/hProcess7"/>
    <dgm:cxn modelId="{909F7B4D-0D6D-4451-93B9-D41B63A36D76}" srcId="{CCD3081F-BD70-48C1-B1B9-8C3D93B90C0F}" destId="{489F58D2-24B4-4CEF-80EF-2F90D2DF2044}" srcOrd="0" destOrd="0" parTransId="{BFF2CF21-9ADD-4166-8D58-A21A977FA89B}" sibTransId="{87AD54E8-D024-459E-A9CD-39907E04E9F0}"/>
    <dgm:cxn modelId="{A83A3854-5125-4737-BC90-ABA7427347FB}" type="presOf" srcId="{489F58D2-24B4-4CEF-80EF-2F90D2DF2044}" destId="{A2BEC6FD-4559-428F-AE24-2386AE46ED24}" srcOrd="0" destOrd="0" presId="urn:microsoft.com/office/officeart/2005/8/layout/hProcess7"/>
    <dgm:cxn modelId="{DA51297C-51D4-4840-9243-781F8A08D54C}" type="presOf" srcId="{CCD3081F-BD70-48C1-B1B9-8C3D93B90C0F}" destId="{1C3839DB-6B44-4A06-92F0-F55A0293A6B6}" srcOrd="0" destOrd="0" presId="urn:microsoft.com/office/officeart/2005/8/layout/hProcess7"/>
    <dgm:cxn modelId="{A60AF787-A460-4F5C-B6C5-06B9493FC14F}" type="presOf" srcId="{97793780-B97D-4B1D-9E74-A483923577FB}" destId="{10B1480A-6B4F-4BC3-A0A8-F90685CD67BA}" srcOrd="0" destOrd="0" presId="urn:microsoft.com/office/officeart/2005/8/layout/hProcess7"/>
    <dgm:cxn modelId="{B1DDEEA3-39B8-463B-8F91-8D9CF4938A70}" srcId="{7319353A-F8A4-4B5B-AEAA-1301DF871D15}" destId="{CCD3081F-BD70-48C1-B1B9-8C3D93B90C0F}" srcOrd="1" destOrd="0" parTransId="{EF48055F-0FCB-4934-89A7-BFF6E8841203}" sibTransId="{2368A51F-EC27-40AF-A984-F654929D65DF}"/>
    <dgm:cxn modelId="{9A212EBB-03FF-4E7F-8DF2-AB9F0582308C}" srcId="{7319353A-F8A4-4B5B-AEAA-1301DF871D15}" destId="{97793780-B97D-4B1D-9E74-A483923577FB}" srcOrd="0" destOrd="0" parTransId="{9F8006E3-DD70-4AA1-810B-FE3787327392}" sibTransId="{12C23D2A-B7ED-4465-8EC7-2395D12FEB79}"/>
    <dgm:cxn modelId="{6D5A9BCF-97A1-42EB-ACCD-AA3C5742F199}" type="presOf" srcId="{B701D266-48BB-4FCE-BA59-4E513496D886}" destId="{9449DAA1-241A-4481-8D62-4E1D2337F434}" srcOrd="0" destOrd="0" presId="urn:microsoft.com/office/officeart/2005/8/layout/hProcess7"/>
    <dgm:cxn modelId="{408A35DA-E19F-4DAC-8585-E9786E275409}" type="presOf" srcId="{69E95A20-7447-4F9F-B4E4-40F671A322EE}" destId="{310149A5-E707-4576-AA46-717212D5F395}" srcOrd="0" destOrd="0" presId="urn:microsoft.com/office/officeart/2005/8/layout/hProcess7"/>
    <dgm:cxn modelId="{F0AA19DC-5ED9-4188-BF93-0A4D7BE22FB6}" type="presOf" srcId="{2ABED7EA-2059-4D9F-9805-D102A3A2B7EC}" destId="{3CD2E16C-8161-4DDB-8F2E-C62A6CC894C7}" srcOrd="0" destOrd="0" presId="urn:microsoft.com/office/officeart/2005/8/layout/hProcess7"/>
    <dgm:cxn modelId="{264112EC-742A-47E9-B01D-6B5CF638521B}" type="presOf" srcId="{97793780-B97D-4B1D-9E74-A483923577FB}" destId="{A283D37D-99D9-4B84-9E02-A5A7E43E453D}" srcOrd="1" destOrd="0" presId="urn:microsoft.com/office/officeart/2005/8/layout/hProcess7"/>
    <dgm:cxn modelId="{A9710BEE-7249-40BB-93CC-FD40EE314461}" srcId="{7319353A-F8A4-4B5B-AEAA-1301DF871D15}" destId="{B701D266-48BB-4FCE-BA59-4E513496D886}" srcOrd="2" destOrd="0" parTransId="{0BC76719-F427-4E97-AA2C-9679A16E49F7}" sibTransId="{02CFC3BA-03B1-42E1-B705-ADDFBF1F7655}"/>
    <dgm:cxn modelId="{237DC743-EDF7-4791-8B16-6D06054C84A8}" type="presParOf" srcId="{A6116F5B-DE8A-497C-B892-090544CFB56C}" destId="{2F9EF1FA-3AFD-4AE0-B591-4285289F92CB}" srcOrd="0" destOrd="0" presId="urn:microsoft.com/office/officeart/2005/8/layout/hProcess7"/>
    <dgm:cxn modelId="{83110BCE-2FB1-4E9D-91D8-9E24093C1275}" type="presParOf" srcId="{2F9EF1FA-3AFD-4AE0-B591-4285289F92CB}" destId="{10B1480A-6B4F-4BC3-A0A8-F90685CD67BA}" srcOrd="0" destOrd="0" presId="urn:microsoft.com/office/officeart/2005/8/layout/hProcess7"/>
    <dgm:cxn modelId="{5CF4ADFC-6C76-4193-97C5-B03EA0C61C88}" type="presParOf" srcId="{2F9EF1FA-3AFD-4AE0-B591-4285289F92CB}" destId="{A283D37D-99D9-4B84-9E02-A5A7E43E453D}" srcOrd="1" destOrd="0" presId="urn:microsoft.com/office/officeart/2005/8/layout/hProcess7"/>
    <dgm:cxn modelId="{53A9172E-7B61-4F02-A6D2-ED74DE84C424}" type="presParOf" srcId="{2F9EF1FA-3AFD-4AE0-B591-4285289F92CB}" destId="{3CD2E16C-8161-4DDB-8F2E-C62A6CC894C7}" srcOrd="2" destOrd="0" presId="urn:microsoft.com/office/officeart/2005/8/layout/hProcess7"/>
    <dgm:cxn modelId="{092C2C60-7DEC-4E4E-B854-1DB0268B35A9}" type="presParOf" srcId="{A6116F5B-DE8A-497C-B892-090544CFB56C}" destId="{A6C35139-5248-4C26-8BE4-85F49C5355FA}" srcOrd="1" destOrd="0" presId="urn:microsoft.com/office/officeart/2005/8/layout/hProcess7"/>
    <dgm:cxn modelId="{02FF3B67-C346-47D3-B772-F09117E35B1B}" type="presParOf" srcId="{A6116F5B-DE8A-497C-B892-090544CFB56C}" destId="{D0B691E3-A383-47E5-83CE-14F15A381C0D}" srcOrd="2" destOrd="0" presId="urn:microsoft.com/office/officeart/2005/8/layout/hProcess7"/>
    <dgm:cxn modelId="{256F2C78-1D87-4886-B2BC-BEFA1F1C791A}" type="presParOf" srcId="{D0B691E3-A383-47E5-83CE-14F15A381C0D}" destId="{FC33DB2A-A87C-4510-88BD-AF9502472941}" srcOrd="0" destOrd="0" presId="urn:microsoft.com/office/officeart/2005/8/layout/hProcess7"/>
    <dgm:cxn modelId="{E38AE859-864A-4BF6-B7A0-D77A4941885E}" type="presParOf" srcId="{D0B691E3-A383-47E5-83CE-14F15A381C0D}" destId="{9CA0A5D9-A1C8-4751-9E92-61B35AFE9BE1}" srcOrd="1" destOrd="0" presId="urn:microsoft.com/office/officeart/2005/8/layout/hProcess7"/>
    <dgm:cxn modelId="{DCAD0217-50C6-4CE9-9E92-F6AED796F983}" type="presParOf" srcId="{D0B691E3-A383-47E5-83CE-14F15A381C0D}" destId="{338E2313-CFA1-46D0-A7FC-72B44951911E}" srcOrd="2" destOrd="0" presId="urn:microsoft.com/office/officeart/2005/8/layout/hProcess7"/>
    <dgm:cxn modelId="{368AC616-7151-4DE0-8592-DABE3CB6F9B5}" type="presParOf" srcId="{A6116F5B-DE8A-497C-B892-090544CFB56C}" destId="{7E05B992-0096-4761-9138-2E7517DB22B3}" srcOrd="3" destOrd="0" presId="urn:microsoft.com/office/officeart/2005/8/layout/hProcess7"/>
    <dgm:cxn modelId="{D5E5ACC1-7B29-4F0B-AADC-077ED245ADBD}" type="presParOf" srcId="{A6116F5B-DE8A-497C-B892-090544CFB56C}" destId="{A4187FA3-3AA2-4C93-93FB-81F0052477A7}" srcOrd="4" destOrd="0" presId="urn:microsoft.com/office/officeart/2005/8/layout/hProcess7"/>
    <dgm:cxn modelId="{76F97AAF-65E4-4805-9305-817A3BEB9DB4}" type="presParOf" srcId="{A4187FA3-3AA2-4C93-93FB-81F0052477A7}" destId="{1C3839DB-6B44-4A06-92F0-F55A0293A6B6}" srcOrd="0" destOrd="0" presId="urn:microsoft.com/office/officeart/2005/8/layout/hProcess7"/>
    <dgm:cxn modelId="{67965FC3-2C9F-43EA-9C2B-47E5F7815797}" type="presParOf" srcId="{A4187FA3-3AA2-4C93-93FB-81F0052477A7}" destId="{AC707E74-7521-42EA-8FAA-ADF4E21877A6}" srcOrd="1" destOrd="0" presId="urn:microsoft.com/office/officeart/2005/8/layout/hProcess7"/>
    <dgm:cxn modelId="{B433373F-6338-42AA-AC08-56934ADA7823}" type="presParOf" srcId="{A4187FA3-3AA2-4C93-93FB-81F0052477A7}" destId="{A2BEC6FD-4559-428F-AE24-2386AE46ED24}" srcOrd="2" destOrd="0" presId="urn:microsoft.com/office/officeart/2005/8/layout/hProcess7"/>
    <dgm:cxn modelId="{377CA2B5-1580-45BE-A4FC-B40A664E0DD1}" type="presParOf" srcId="{A6116F5B-DE8A-497C-B892-090544CFB56C}" destId="{855F95A5-0076-4A03-9FFD-1BCCCB61BCE2}" srcOrd="5" destOrd="0" presId="urn:microsoft.com/office/officeart/2005/8/layout/hProcess7"/>
    <dgm:cxn modelId="{34E1DAE0-0452-4D44-B1A2-C1243B1830E3}" type="presParOf" srcId="{A6116F5B-DE8A-497C-B892-090544CFB56C}" destId="{45EF70CD-0022-4D09-AE46-DBAB44F4A5A9}" srcOrd="6" destOrd="0" presId="urn:microsoft.com/office/officeart/2005/8/layout/hProcess7"/>
    <dgm:cxn modelId="{FD84D9C6-5AC3-4947-8BE2-0E2545A22843}" type="presParOf" srcId="{45EF70CD-0022-4D09-AE46-DBAB44F4A5A9}" destId="{DE5F32D3-18DA-447B-823A-2235D74B585D}" srcOrd="0" destOrd="0" presId="urn:microsoft.com/office/officeart/2005/8/layout/hProcess7"/>
    <dgm:cxn modelId="{0DC8FEAF-19B9-4654-95AC-A20D66EA00AA}" type="presParOf" srcId="{45EF70CD-0022-4D09-AE46-DBAB44F4A5A9}" destId="{679B9A4D-3A0E-40EE-B3AC-D88CA2575A0B}" srcOrd="1" destOrd="0" presId="urn:microsoft.com/office/officeart/2005/8/layout/hProcess7"/>
    <dgm:cxn modelId="{DB0871D0-EDA7-404F-9673-61C6029FBF0B}" type="presParOf" srcId="{45EF70CD-0022-4D09-AE46-DBAB44F4A5A9}" destId="{C429F4EA-A69F-43F4-ACC2-6187B6F4A84C}" srcOrd="2" destOrd="0" presId="urn:microsoft.com/office/officeart/2005/8/layout/hProcess7"/>
    <dgm:cxn modelId="{749BFF3F-2748-46F2-936C-B5927401951E}" type="presParOf" srcId="{A6116F5B-DE8A-497C-B892-090544CFB56C}" destId="{5020D875-20E1-45A9-ABEB-BFBBE5D0B186}" srcOrd="7" destOrd="0" presId="urn:microsoft.com/office/officeart/2005/8/layout/hProcess7"/>
    <dgm:cxn modelId="{B80C7654-35F8-4B52-AD0B-8AE85866A2C3}" type="presParOf" srcId="{A6116F5B-DE8A-497C-B892-090544CFB56C}" destId="{F81BDFF8-7174-4CA1-8496-DAE8DE2A5F53}" srcOrd="8" destOrd="0" presId="urn:microsoft.com/office/officeart/2005/8/layout/hProcess7"/>
    <dgm:cxn modelId="{C5972527-6346-49F8-BDD6-3478C9B9D0E7}" type="presParOf" srcId="{F81BDFF8-7174-4CA1-8496-DAE8DE2A5F53}" destId="{9449DAA1-241A-4481-8D62-4E1D2337F434}" srcOrd="0" destOrd="0" presId="urn:microsoft.com/office/officeart/2005/8/layout/hProcess7"/>
    <dgm:cxn modelId="{505EB4E8-1B7B-491A-A52C-3B2672163405}" type="presParOf" srcId="{F81BDFF8-7174-4CA1-8496-DAE8DE2A5F53}" destId="{4F3F38C4-0552-455F-A3AB-3F0F0162A518}" srcOrd="1" destOrd="0" presId="urn:microsoft.com/office/officeart/2005/8/layout/hProcess7"/>
    <dgm:cxn modelId="{7E574680-BEC7-485C-AB63-85C9ED9ABF51}" type="presParOf" srcId="{F81BDFF8-7174-4CA1-8496-DAE8DE2A5F53}" destId="{310149A5-E707-4576-AA46-717212D5F395}" srcOrd="2" destOrd="0" presId="urn:microsoft.com/office/officeart/2005/8/layout/hProcess7"/>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0E7F192-97FA-403C-9CF5-98E3ACF53622}" type="doc">
      <dgm:prSet loTypeId="urn:microsoft.com/office/officeart/2005/8/layout/hProcess9" loCatId="process" qsTypeId="urn:microsoft.com/office/officeart/2005/8/quickstyle/simple1#4" qsCatId="simple" csTypeId="urn:microsoft.com/office/officeart/2005/8/colors/accent1_2#4" csCatId="accent1" phldr="1"/>
      <dgm:spPr/>
    </dgm:pt>
    <dgm:pt modelId="{DA580447-F1EF-4790-BD13-880F553CCF44}">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En primer lugar, la sociedad de la información se caracteriza por el acceso masivo a datos y contenidos digitales, facilitado por el desarrollo de tecnologías que permiten almacenar, procesar y difundir información a gran escala. En este contexto, el principal desafío consiste en localizar y gestionar adecuadamente la información disponible.</a:t>
          </a:r>
        </a:p>
      </dgm:t>
    </dgm:pt>
    <dgm:pt modelId="{FB02DE27-A8AE-4C41-A979-1DCB40065F9A}" type="parTrans" cxnId="{28BB8420-FBA7-4D98-A5DD-761910F01AD5}">
      <dgm:prSet/>
      <dgm:spPr/>
      <dgm:t>
        <a:bodyPr/>
        <a:lstStyle/>
        <a:p>
          <a:endParaRPr lang="es-CO">
            <a:solidFill>
              <a:sysClr val="windowText" lastClr="000000"/>
            </a:solidFill>
          </a:endParaRPr>
        </a:p>
      </dgm:t>
    </dgm:pt>
    <dgm:pt modelId="{233A4639-C6C1-4056-8346-F91D0213FABC}" type="sibTrans" cxnId="{28BB8420-FBA7-4D98-A5DD-761910F01AD5}">
      <dgm:prSet/>
      <dgm:spPr/>
      <dgm:t>
        <a:bodyPr/>
        <a:lstStyle/>
        <a:p>
          <a:endParaRPr lang="es-CO">
            <a:solidFill>
              <a:sysClr val="windowText" lastClr="000000"/>
            </a:solidFill>
          </a:endParaRPr>
        </a:p>
      </dgm:t>
    </dgm:pt>
    <dgm:pt modelId="{FE4F59B6-765C-49EE-82FF-E0C87A3F76E1}">
      <dgm:prSet phldrT="[Texto]"/>
      <dgm:spPr/>
      <dgm:t>
        <a:bodyPr/>
        <a:lstStyle/>
        <a:p>
          <a:pPr>
            <a:buNone/>
          </a:pPr>
          <a:r>
            <a:rPr lang="es-CO">
              <a:solidFill>
                <a:sysClr val="windowText" lastClr="000000"/>
              </a:solidFill>
              <a:latin typeface="Arial" panose="020B0604020202020204" pitchFamily="34" charset="0"/>
              <a:cs typeface="Arial" panose="020B0604020202020204" pitchFamily="34" charset="0"/>
            </a:rPr>
            <a:t>Posteriormente surge la sociedad del conocimiento, en la cual el énfasis ya no se limita al acceso a la información, sino a la capacidad de interpretarla, analizarla y transformarla en conocimiento útil para resolver problemas, generar innovación y apoyar la toma de decisiones</a:t>
          </a:r>
        </a:p>
      </dgm:t>
    </dgm:pt>
    <dgm:pt modelId="{CCBC2463-3E4F-4F3F-915F-FA6989073CB0}" type="parTrans" cxnId="{91F6F91F-5618-48F9-9FA5-42EA76EE08C8}">
      <dgm:prSet/>
      <dgm:spPr/>
      <dgm:t>
        <a:bodyPr/>
        <a:lstStyle/>
        <a:p>
          <a:endParaRPr lang="es-CO">
            <a:solidFill>
              <a:sysClr val="windowText" lastClr="000000"/>
            </a:solidFill>
          </a:endParaRPr>
        </a:p>
      </dgm:t>
    </dgm:pt>
    <dgm:pt modelId="{245D591F-2DB1-47C5-81FC-6ADFCC191D4C}" type="sibTrans" cxnId="{91F6F91F-5618-48F9-9FA5-42EA76EE08C8}">
      <dgm:prSet/>
      <dgm:spPr/>
      <dgm:t>
        <a:bodyPr/>
        <a:lstStyle/>
        <a:p>
          <a:endParaRPr lang="es-CO">
            <a:solidFill>
              <a:sysClr val="windowText" lastClr="000000"/>
            </a:solidFill>
          </a:endParaRPr>
        </a:p>
      </dgm:t>
    </dgm:pt>
    <dgm:pt modelId="{EA2F6FA5-D24B-4C8C-A721-9D975C5E5F64}">
      <dgm:prSet phldrT="[Texto]"/>
      <dgm:spPr/>
      <dgm:t>
        <a:bodyPr/>
        <a:lstStyle/>
        <a:p>
          <a:pPr>
            <a:buNone/>
          </a:pPr>
          <a:r>
            <a:rPr lang="es-CO">
              <a:solidFill>
                <a:sysClr val="windowText" lastClr="000000"/>
              </a:solidFill>
              <a:latin typeface="Arial" panose="020B0604020202020204" pitchFamily="34" charset="0"/>
              <a:cs typeface="Arial" panose="020B0604020202020204" pitchFamily="34" charset="0"/>
            </a:rPr>
            <a:t>Finalmente, la sociedad red destaca la importancia de la interconexión entre personas, organizaciones y sistemas mediante redes digitales que posibilitan la colaboración, el intercambio permanente de información y la construcción colectiva del conocimiento.</a:t>
          </a:r>
        </a:p>
      </dgm:t>
    </dgm:pt>
    <dgm:pt modelId="{0841D069-7B0E-4515-90C9-396EED812EAF}" type="parTrans" cxnId="{A50AE4D6-652E-463F-ACFA-5BCB08B757FA}">
      <dgm:prSet/>
      <dgm:spPr/>
      <dgm:t>
        <a:bodyPr/>
        <a:lstStyle/>
        <a:p>
          <a:endParaRPr lang="es-CO">
            <a:solidFill>
              <a:sysClr val="windowText" lastClr="000000"/>
            </a:solidFill>
          </a:endParaRPr>
        </a:p>
      </dgm:t>
    </dgm:pt>
    <dgm:pt modelId="{594D4636-5FE4-455A-80B8-C27C2A7C1D7E}" type="sibTrans" cxnId="{A50AE4D6-652E-463F-ACFA-5BCB08B757FA}">
      <dgm:prSet/>
      <dgm:spPr/>
      <dgm:t>
        <a:bodyPr/>
        <a:lstStyle/>
        <a:p>
          <a:endParaRPr lang="es-CO">
            <a:solidFill>
              <a:sysClr val="windowText" lastClr="000000"/>
            </a:solidFill>
          </a:endParaRPr>
        </a:p>
      </dgm:t>
    </dgm:pt>
    <dgm:pt modelId="{DD5A9D66-B47B-4AB9-9605-73CA23F174D0}" type="pres">
      <dgm:prSet presAssocID="{C0E7F192-97FA-403C-9CF5-98E3ACF53622}" presName="CompostProcess" presStyleCnt="0">
        <dgm:presLayoutVars>
          <dgm:dir/>
          <dgm:resizeHandles val="exact"/>
        </dgm:presLayoutVars>
      </dgm:prSet>
      <dgm:spPr/>
    </dgm:pt>
    <dgm:pt modelId="{11799410-AC06-46B1-AB5A-F74680329F5C}" type="pres">
      <dgm:prSet presAssocID="{C0E7F192-97FA-403C-9CF5-98E3ACF53622}" presName="arrow" presStyleLbl="bgShp" presStyleIdx="0" presStyleCnt="1"/>
      <dgm:spPr/>
    </dgm:pt>
    <dgm:pt modelId="{F922B0C0-D6FE-43BD-A31C-94C5B3C3CF5C}" type="pres">
      <dgm:prSet presAssocID="{C0E7F192-97FA-403C-9CF5-98E3ACF53622}" presName="linearProcess" presStyleCnt="0"/>
      <dgm:spPr/>
    </dgm:pt>
    <dgm:pt modelId="{8B8EC706-13EC-4B3A-9319-D4D958F345E5}" type="pres">
      <dgm:prSet presAssocID="{DA580447-F1EF-4790-BD13-880F553CCF44}" presName="textNode" presStyleLbl="node1" presStyleIdx="0" presStyleCnt="3">
        <dgm:presLayoutVars>
          <dgm:bulletEnabled val="1"/>
        </dgm:presLayoutVars>
      </dgm:prSet>
      <dgm:spPr/>
    </dgm:pt>
    <dgm:pt modelId="{1C936696-F4A9-4F5B-9D46-C4106DB6DA95}" type="pres">
      <dgm:prSet presAssocID="{233A4639-C6C1-4056-8346-F91D0213FABC}" presName="sibTrans" presStyleCnt="0"/>
      <dgm:spPr/>
    </dgm:pt>
    <dgm:pt modelId="{4DF66900-3EA6-46F0-B4B3-308B84F6A1F2}" type="pres">
      <dgm:prSet presAssocID="{FE4F59B6-765C-49EE-82FF-E0C87A3F76E1}" presName="textNode" presStyleLbl="node1" presStyleIdx="1" presStyleCnt="3">
        <dgm:presLayoutVars>
          <dgm:bulletEnabled val="1"/>
        </dgm:presLayoutVars>
      </dgm:prSet>
      <dgm:spPr/>
    </dgm:pt>
    <dgm:pt modelId="{CF64ABF8-98B6-47B4-9945-DA748E7E5341}" type="pres">
      <dgm:prSet presAssocID="{245D591F-2DB1-47C5-81FC-6ADFCC191D4C}" presName="sibTrans" presStyleCnt="0"/>
      <dgm:spPr/>
    </dgm:pt>
    <dgm:pt modelId="{56739573-583E-4148-A91B-0F5569D808B6}" type="pres">
      <dgm:prSet presAssocID="{EA2F6FA5-D24B-4C8C-A721-9D975C5E5F64}" presName="textNode" presStyleLbl="node1" presStyleIdx="2" presStyleCnt="3">
        <dgm:presLayoutVars>
          <dgm:bulletEnabled val="1"/>
        </dgm:presLayoutVars>
      </dgm:prSet>
      <dgm:spPr/>
    </dgm:pt>
  </dgm:ptLst>
  <dgm:cxnLst>
    <dgm:cxn modelId="{91F6F91F-5618-48F9-9FA5-42EA76EE08C8}" srcId="{C0E7F192-97FA-403C-9CF5-98E3ACF53622}" destId="{FE4F59B6-765C-49EE-82FF-E0C87A3F76E1}" srcOrd="1" destOrd="0" parTransId="{CCBC2463-3E4F-4F3F-915F-FA6989073CB0}" sibTransId="{245D591F-2DB1-47C5-81FC-6ADFCC191D4C}"/>
    <dgm:cxn modelId="{28BB8420-FBA7-4D98-A5DD-761910F01AD5}" srcId="{C0E7F192-97FA-403C-9CF5-98E3ACF53622}" destId="{DA580447-F1EF-4790-BD13-880F553CCF44}" srcOrd="0" destOrd="0" parTransId="{FB02DE27-A8AE-4C41-A979-1DCB40065F9A}" sibTransId="{233A4639-C6C1-4056-8346-F91D0213FABC}"/>
    <dgm:cxn modelId="{576A5354-0AE3-4DBE-A826-5D9C3904FB5B}" type="presOf" srcId="{DA580447-F1EF-4790-BD13-880F553CCF44}" destId="{8B8EC706-13EC-4B3A-9319-D4D958F345E5}" srcOrd="0" destOrd="0" presId="urn:microsoft.com/office/officeart/2005/8/layout/hProcess9"/>
    <dgm:cxn modelId="{9F9257B8-F12F-4301-9E5D-1E19532F4213}" type="presOf" srcId="{C0E7F192-97FA-403C-9CF5-98E3ACF53622}" destId="{DD5A9D66-B47B-4AB9-9605-73CA23F174D0}" srcOrd="0" destOrd="0" presId="urn:microsoft.com/office/officeart/2005/8/layout/hProcess9"/>
    <dgm:cxn modelId="{A50AE4D6-652E-463F-ACFA-5BCB08B757FA}" srcId="{C0E7F192-97FA-403C-9CF5-98E3ACF53622}" destId="{EA2F6FA5-D24B-4C8C-A721-9D975C5E5F64}" srcOrd="2" destOrd="0" parTransId="{0841D069-7B0E-4515-90C9-396EED812EAF}" sibTransId="{594D4636-5FE4-455A-80B8-C27C2A7C1D7E}"/>
    <dgm:cxn modelId="{141F46E7-3A8A-4E0D-8719-CBA602BA9B17}" type="presOf" srcId="{EA2F6FA5-D24B-4C8C-A721-9D975C5E5F64}" destId="{56739573-583E-4148-A91B-0F5569D808B6}" srcOrd="0" destOrd="0" presId="urn:microsoft.com/office/officeart/2005/8/layout/hProcess9"/>
    <dgm:cxn modelId="{BB60F7EC-4F7C-4E10-9A68-274D26E0E68F}" type="presOf" srcId="{FE4F59B6-765C-49EE-82FF-E0C87A3F76E1}" destId="{4DF66900-3EA6-46F0-B4B3-308B84F6A1F2}" srcOrd="0" destOrd="0" presId="urn:microsoft.com/office/officeart/2005/8/layout/hProcess9"/>
    <dgm:cxn modelId="{1A9B65D5-292A-4957-8750-061752F3507A}" type="presParOf" srcId="{DD5A9D66-B47B-4AB9-9605-73CA23F174D0}" destId="{11799410-AC06-46B1-AB5A-F74680329F5C}" srcOrd="0" destOrd="0" presId="urn:microsoft.com/office/officeart/2005/8/layout/hProcess9"/>
    <dgm:cxn modelId="{90E089CD-F744-4C88-9404-5E2AA899010E}" type="presParOf" srcId="{DD5A9D66-B47B-4AB9-9605-73CA23F174D0}" destId="{F922B0C0-D6FE-43BD-A31C-94C5B3C3CF5C}" srcOrd="1" destOrd="0" presId="urn:microsoft.com/office/officeart/2005/8/layout/hProcess9"/>
    <dgm:cxn modelId="{BCDF64EC-AB30-4A73-AA1F-27FBAE40F9E3}" type="presParOf" srcId="{F922B0C0-D6FE-43BD-A31C-94C5B3C3CF5C}" destId="{8B8EC706-13EC-4B3A-9319-D4D958F345E5}" srcOrd="0" destOrd="0" presId="urn:microsoft.com/office/officeart/2005/8/layout/hProcess9"/>
    <dgm:cxn modelId="{0A170070-3629-4E2D-9E42-6FBFED46A62A}" type="presParOf" srcId="{F922B0C0-D6FE-43BD-A31C-94C5B3C3CF5C}" destId="{1C936696-F4A9-4F5B-9D46-C4106DB6DA95}" srcOrd="1" destOrd="0" presId="urn:microsoft.com/office/officeart/2005/8/layout/hProcess9"/>
    <dgm:cxn modelId="{F23D8272-6EC7-4D44-8E30-F7BB7D0FF796}" type="presParOf" srcId="{F922B0C0-D6FE-43BD-A31C-94C5B3C3CF5C}" destId="{4DF66900-3EA6-46F0-B4B3-308B84F6A1F2}" srcOrd="2" destOrd="0" presId="urn:microsoft.com/office/officeart/2005/8/layout/hProcess9"/>
    <dgm:cxn modelId="{9898CE60-BD4B-4B21-A4E6-E8339875D435}" type="presParOf" srcId="{F922B0C0-D6FE-43BD-A31C-94C5B3C3CF5C}" destId="{CF64ABF8-98B6-47B4-9945-DA748E7E5341}" srcOrd="3" destOrd="0" presId="urn:microsoft.com/office/officeart/2005/8/layout/hProcess9"/>
    <dgm:cxn modelId="{0C08AAB0-167E-4426-97AE-2E2EC72CB876}" type="presParOf" srcId="{F922B0C0-D6FE-43BD-A31C-94C5B3C3CF5C}" destId="{56739573-583E-4148-A91B-0F5569D808B6}" srcOrd="4" destOrd="0" presId="urn:microsoft.com/office/officeart/2005/8/layout/hProcess9"/>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B71F28-6C40-447A-9715-E2EDA09910CB}">
      <dsp:nvSpPr>
        <dsp:cNvPr id="0" name=""/>
        <dsp:cNvSpPr/>
      </dsp:nvSpPr>
      <dsp:spPr>
        <a:xfrm>
          <a:off x="0" y="557504"/>
          <a:ext cx="6193790" cy="1575713"/>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AA2B2-2DAE-4BBA-B157-CDFCD86BAF80}">
      <dsp:nvSpPr>
        <dsp:cNvPr id="0" name=""/>
        <dsp:cNvSpPr/>
      </dsp:nvSpPr>
      <dsp:spPr>
        <a:xfrm>
          <a:off x="185813" y="358762"/>
          <a:ext cx="1819425" cy="1973195"/>
        </a:xfrm>
        <a:prstGeom prst="roundRect">
          <a:avLst>
            <a:gd name="adj" fmla="val 1000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2B570A8-0A23-448F-B1FE-47753C90D54D}">
      <dsp:nvSpPr>
        <dsp:cNvPr id="0" name=""/>
        <dsp:cNvSpPr/>
      </dsp:nvSpPr>
      <dsp:spPr>
        <a:xfrm rot="10800000">
          <a:off x="185813" y="2690721"/>
          <a:ext cx="1819425" cy="3288659"/>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Programas virtuales internacionales</a:t>
          </a:r>
        </a:p>
        <a:p>
          <a:pPr marL="0" lvl="0" indent="0" algn="l" defTabSz="444500">
            <a:lnSpc>
              <a:spcPct val="90000"/>
            </a:lnSpc>
            <a:spcBef>
              <a:spcPct val="0"/>
            </a:spcBef>
            <a:spcAft>
              <a:spcPct val="35000"/>
            </a:spcAft>
            <a:buNone/>
          </a:pPr>
          <a:endParaRPr lang="es-CO" sz="1000" b="1" kern="1200">
            <a:solidFill>
              <a:sysClr val="windowText" lastClr="000000"/>
            </a:solidFill>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Instituciones de diferentes países ofertan cursos, diplomados y certificaciones a los que pueden acceder aprendices desde cualquier lugar del mundo. Esto amplía las oportunidades de cualificación, actualización profesional y movilidad académica sin necesidad de desplazamiento físico. Asimismo, favorece el intercambio intercultural y el reconocimiento de estándares formativos globales.</a:t>
          </a:r>
        </a:p>
      </dsp:txBody>
      <dsp:txXfrm rot="10800000">
        <a:off x="241767" y="2690721"/>
        <a:ext cx="1707517" cy="3232705"/>
      </dsp:txXfrm>
    </dsp:sp>
    <dsp:sp modelId="{C63E1B05-0B14-49F0-9539-19786EB4CFA1}">
      <dsp:nvSpPr>
        <dsp:cNvPr id="0" name=""/>
        <dsp:cNvSpPr/>
      </dsp:nvSpPr>
      <dsp:spPr>
        <a:xfrm>
          <a:off x="2187182" y="358762"/>
          <a:ext cx="1819425" cy="1973195"/>
        </a:xfrm>
        <a:prstGeom prst="roundRect">
          <a:avLst>
            <a:gd name="adj" fmla="val 1000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5413779-ECD0-4D64-AA6F-85BA62A75D98}">
      <dsp:nvSpPr>
        <dsp:cNvPr id="0" name=""/>
        <dsp:cNvSpPr/>
      </dsp:nvSpPr>
      <dsp:spPr>
        <a:xfrm rot="10800000">
          <a:off x="4206726" y="2690721"/>
          <a:ext cx="1819425" cy="3288659"/>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Recursos educativos abiertos (REA)</a:t>
          </a:r>
        </a:p>
        <a:p>
          <a:pPr marL="0" lvl="0" indent="0" algn="l" defTabSz="444500">
            <a:lnSpc>
              <a:spcPct val="90000"/>
            </a:lnSpc>
            <a:spcBef>
              <a:spcPct val="0"/>
            </a:spcBef>
            <a:spcAft>
              <a:spcPct val="35000"/>
            </a:spcAft>
            <a:buNone/>
          </a:pP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globalización ha impulsado el acceso libre a contenidos formativos como libros digitales, cursos en línea, repositorios académicos, videos educativos y objetos virtuales de aprendizaje. Estos recursos, generalmente bajo licencias abiertas, facilitan la democratización del conocimiento y permiten que instructores y aprendices adapten materiales a sus propios contextos pedagógicos.</a:t>
          </a:r>
        </a:p>
      </dsp:txBody>
      <dsp:txXfrm rot="10800000">
        <a:off x="4262680" y="2690721"/>
        <a:ext cx="1707517" cy="3232705"/>
      </dsp:txXfrm>
    </dsp:sp>
    <dsp:sp modelId="{A3FC107E-27C1-4253-903D-49553A536525}">
      <dsp:nvSpPr>
        <dsp:cNvPr id="0" name=""/>
        <dsp:cNvSpPr/>
      </dsp:nvSpPr>
      <dsp:spPr>
        <a:xfrm>
          <a:off x="4188550" y="358762"/>
          <a:ext cx="1819425" cy="1973195"/>
        </a:xfrm>
        <a:prstGeom prst="roundRect">
          <a:avLst>
            <a:gd name="adj" fmla="val 1000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1B840A-0961-4EBA-8EF6-B4D75B9C6FCC}">
      <dsp:nvSpPr>
        <dsp:cNvPr id="0" name=""/>
        <dsp:cNvSpPr/>
      </dsp:nvSpPr>
      <dsp:spPr>
        <a:xfrm rot="10800000">
          <a:off x="2216711" y="2690721"/>
          <a:ext cx="1819425" cy="3288659"/>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Redes académicas globales</a:t>
          </a:r>
        </a:p>
        <a:p>
          <a:pPr marL="0" lvl="0" indent="0" algn="l" defTabSz="444500">
            <a:lnSpc>
              <a:spcPct val="90000"/>
            </a:lnSpc>
            <a:spcBef>
              <a:spcPct val="0"/>
            </a:spcBef>
            <a:spcAft>
              <a:spcPct val="35000"/>
            </a:spcAft>
            <a:buNone/>
          </a:pP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Docentes, investigadores y aprendices participan en comunidades de conocimiento donde comparten experiencias, proyectos, investigaciones y buenas prácticas educativas. Estas redes permiten el trabajo colaborativo internacional, la construcción colectiva de saberes y la generación de soluciones a problemáticas comunes desde diversas realidades</a:t>
          </a:r>
          <a:r>
            <a:rPr lang="es-CO" sz="900" kern="1200">
              <a:solidFill>
                <a:sysClr val="windowText" lastClr="000000"/>
              </a:solidFill>
            </a:rPr>
            <a:t>.</a:t>
          </a:r>
        </a:p>
      </dsp:txBody>
      <dsp:txXfrm rot="10800000">
        <a:off x="2272665" y="2690721"/>
        <a:ext cx="1707517" cy="32327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CDDE28-281E-4077-8328-9204C2A28086}">
      <dsp:nvSpPr>
        <dsp:cNvPr id="0" name=""/>
        <dsp:cNvSpPr/>
      </dsp:nvSpPr>
      <dsp:spPr>
        <a:xfrm>
          <a:off x="5636" y="341551"/>
          <a:ext cx="1684796" cy="17216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Las formas de enseñar.</a:t>
          </a: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El docente ya no depende exclusivamente de la exposición oral. Puede apoyarse en simuladores, videos, plataformas virtuales, laboratorios digitales y recursos interactivos que enriquecen la experiencia formativa</a:t>
          </a:r>
          <a:r>
            <a:rPr lang="es-CO" sz="1200" kern="1200">
              <a:solidFill>
                <a:sysClr val="windowText" lastClr="000000"/>
              </a:solidFill>
            </a:rPr>
            <a:t>.</a:t>
          </a:r>
        </a:p>
      </dsp:txBody>
      <dsp:txXfrm>
        <a:off x="54982" y="390897"/>
        <a:ext cx="1586104" cy="1622959"/>
      </dsp:txXfrm>
    </dsp:sp>
    <dsp:sp modelId="{CE76848B-CAA9-437A-B362-BA0248A7CBF7}">
      <dsp:nvSpPr>
        <dsp:cNvPr id="0" name=""/>
        <dsp:cNvSpPr/>
      </dsp:nvSpPr>
      <dsp:spPr>
        <a:xfrm>
          <a:off x="1858912" y="993462"/>
          <a:ext cx="357176" cy="417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1858912" y="1077028"/>
        <a:ext cx="250023" cy="250697"/>
      </dsp:txXfrm>
    </dsp:sp>
    <dsp:sp modelId="{CCE828DB-138D-4A1B-B178-104FAEE68065}">
      <dsp:nvSpPr>
        <dsp:cNvPr id="0" name=""/>
        <dsp:cNvSpPr/>
      </dsp:nvSpPr>
      <dsp:spPr>
        <a:xfrm>
          <a:off x="2364351" y="341551"/>
          <a:ext cx="1684796" cy="17216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Las formas de aprender.</a:t>
          </a: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El aprendizaje dejó de ser exclusivamente presencial. Hoy puede darse de manera autónoma, asincrónica, colaborativa y ubicua, es decir, en cualquier momento y lugar.</a:t>
          </a:r>
        </a:p>
      </dsp:txBody>
      <dsp:txXfrm>
        <a:off x="2413697" y="390897"/>
        <a:ext cx="1586104" cy="1622959"/>
      </dsp:txXfrm>
    </dsp:sp>
    <dsp:sp modelId="{AFF6FA70-B285-4964-BB4E-0A9EC33D42B0}">
      <dsp:nvSpPr>
        <dsp:cNvPr id="0" name=""/>
        <dsp:cNvSpPr/>
      </dsp:nvSpPr>
      <dsp:spPr>
        <a:xfrm rot="21581610">
          <a:off x="4209673" y="987186"/>
          <a:ext cx="340322" cy="4178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s-CO" sz="1800" kern="1200"/>
        </a:p>
      </dsp:txBody>
      <dsp:txXfrm>
        <a:off x="4209674" y="1071025"/>
        <a:ext cx="238225" cy="250697"/>
      </dsp:txXfrm>
    </dsp:sp>
    <dsp:sp modelId="{FE41169F-2960-43C1-B2B8-7517FC230CAB}">
      <dsp:nvSpPr>
        <dsp:cNvPr id="0" name=""/>
        <dsp:cNvSpPr/>
      </dsp:nvSpPr>
      <dsp:spPr>
        <a:xfrm>
          <a:off x="4691257" y="329103"/>
          <a:ext cx="1684796" cy="17216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solidFill>
                <a:sysClr val="windowText" lastClr="000000"/>
              </a:solidFill>
              <a:latin typeface="Arial" panose="020B0604020202020204" pitchFamily="34" charset="0"/>
              <a:cs typeface="Arial" panose="020B0604020202020204" pitchFamily="34" charset="0"/>
            </a:rPr>
            <a:t>Las formas de producir conocimiento.</a:t>
          </a:r>
          <a:endParaRPr lang="es-CO" sz="1000" kern="1200">
            <a:solidFill>
              <a:sysClr val="windowText" lastClr="000000"/>
            </a:solidFill>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Los estudiantes no solo consumen información; también crean contenidos digitales, participan en comunidades de aprendizaje y construyen saber de manera colectiva.</a:t>
          </a:r>
        </a:p>
      </dsp:txBody>
      <dsp:txXfrm>
        <a:off x="4740603" y="378449"/>
        <a:ext cx="1586104" cy="162295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B1480A-6B4F-4BC3-A0A8-F90685CD67BA}">
      <dsp:nvSpPr>
        <dsp:cNvPr id="0" name=""/>
        <dsp:cNvSpPr/>
      </dsp:nvSpPr>
      <dsp:spPr>
        <a:xfrm>
          <a:off x="479" y="267675"/>
          <a:ext cx="2062300" cy="2474760"/>
        </a:xfrm>
        <a:prstGeom prst="roundRect">
          <a:avLst>
            <a:gd name="adj" fmla="val 5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solidFill>
                <a:sysClr val="windowText" lastClr="000000"/>
              </a:solidFill>
              <a:latin typeface="Arial" panose="020B0604020202020204" pitchFamily="34" charset="0"/>
              <a:cs typeface="Arial" panose="020B0604020202020204" pitchFamily="34" charset="0"/>
            </a:rPr>
            <a:t>Buscar información confiable.</a:t>
          </a:r>
          <a:endParaRPr lang="es-CO" sz="1100" kern="1200">
            <a:solidFill>
              <a:sysClr val="windowText" lastClr="000000"/>
            </a:solidFill>
            <a:latin typeface="Arial" panose="020B0604020202020204" pitchFamily="34" charset="0"/>
            <a:cs typeface="Arial" panose="020B0604020202020204" pitchFamily="34" charset="0"/>
          </a:endParaRPr>
        </a:p>
      </dsp:txBody>
      <dsp:txXfrm rot="16200000">
        <a:off x="-807942" y="1076097"/>
        <a:ext cx="2029303" cy="412460"/>
      </dsp:txXfrm>
    </dsp:sp>
    <dsp:sp modelId="{3CD2E16C-8161-4DDB-8F2E-C62A6CC894C7}">
      <dsp:nvSpPr>
        <dsp:cNvPr id="0" name=""/>
        <dsp:cNvSpPr/>
      </dsp:nvSpPr>
      <dsp:spPr>
        <a:xfrm>
          <a:off x="412939" y="267675"/>
          <a:ext cx="1536413" cy="247476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None/>
          </a:pPr>
          <a:r>
            <a:rPr lang="es-CO" sz="1100" kern="1200">
              <a:solidFill>
                <a:sysClr val="windowText" lastClr="000000"/>
              </a:solidFill>
              <a:latin typeface="Arial" panose="020B0604020202020204" pitchFamily="34" charset="0"/>
              <a:cs typeface="Arial" panose="020B0604020202020204" pitchFamily="34" charset="0"/>
            </a:rPr>
            <a:t>Los estudiantes deben desarrollar habilidades para identificar fuentes académicas, científicas e institucionales, diferenciándolas de contenidos sin respaldo. Esto incluye reconocer autoría, fecha de publicación, intencionalidad y evidencia utilizada.</a:t>
          </a:r>
        </a:p>
      </dsp:txBody>
      <dsp:txXfrm>
        <a:off x="412939" y="267675"/>
        <a:ext cx="1536413" cy="2474760"/>
      </dsp:txXfrm>
    </dsp:sp>
    <dsp:sp modelId="{1C3839DB-6B44-4A06-92F0-F55A0293A6B6}">
      <dsp:nvSpPr>
        <dsp:cNvPr id="0" name=""/>
        <dsp:cNvSpPr/>
      </dsp:nvSpPr>
      <dsp:spPr>
        <a:xfrm>
          <a:off x="2134959" y="267675"/>
          <a:ext cx="2062300" cy="2474760"/>
        </a:xfrm>
        <a:prstGeom prst="roundRect">
          <a:avLst>
            <a:gd name="adj" fmla="val 5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solidFill>
                <a:sysClr val="windowText" lastClr="000000"/>
              </a:solidFill>
              <a:latin typeface="Arial" panose="020B0604020202020204" pitchFamily="34" charset="0"/>
              <a:cs typeface="Arial" panose="020B0604020202020204" pitchFamily="34" charset="0"/>
            </a:rPr>
            <a:t>Filtrar contenidos</a:t>
          </a:r>
          <a:endParaRPr lang="es-CO" sz="1100" kern="1200">
            <a:solidFill>
              <a:sysClr val="windowText" lastClr="000000"/>
            </a:solidFill>
            <a:latin typeface="Arial" panose="020B0604020202020204" pitchFamily="34" charset="0"/>
            <a:cs typeface="Arial" panose="020B0604020202020204" pitchFamily="34" charset="0"/>
          </a:endParaRPr>
        </a:p>
      </dsp:txBody>
      <dsp:txXfrm rot="16200000">
        <a:off x="1326538" y="1076097"/>
        <a:ext cx="2029303" cy="412460"/>
      </dsp:txXfrm>
    </dsp:sp>
    <dsp:sp modelId="{9CA0A5D9-A1C8-4751-9E92-61B35AFE9BE1}">
      <dsp:nvSpPr>
        <dsp:cNvPr id="0" name=""/>
        <dsp:cNvSpPr/>
      </dsp:nvSpPr>
      <dsp:spPr>
        <a:xfrm rot="5400000">
          <a:off x="1963365" y="2235243"/>
          <a:ext cx="363812" cy="309345"/>
        </a:xfrm>
        <a:prstGeom prst="flowChartExtra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BEC6FD-4559-428F-AE24-2386AE46ED24}">
      <dsp:nvSpPr>
        <dsp:cNvPr id="0" name=""/>
        <dsp:cNvSpPr/>
      </dsp:nvSpPr>
      <dsp:spPr>
        <a:xfrm>
          <a:off x="2547419" y="267675"/>
          <a:ext cx="1536413" cy="247476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None/>
          </a:pPr>
          <a:r>
            <a:rPr lang="es-CO" sz="1100" kern="1200">
              <a:solidFill>
                <a:sysClr val="windowText" lastClr="000000"/>
              </a:solidFill>
              <a:latin typeface="Arial" panose="020B0604020202020204" pitchFamily="34" charset="0"/>
              <a:cs typeface="Arial" panose="020B0604020202020204" pitchFamily="34" charset="0"/>
            </a:rPr>
            <a:t>Ante la sobreoferta informativa, es necesario aprender a seleccionar lo pertinente según objetivos de aprendizaje. Filtrar supone jerarquizar, contrastar y organizar la información relevante, descartando aquella que no aporta valor formativo.</a:t>
          </a:r>
        </a:p>
      </dsp:txBody>
      <dsp:txXfrm>
        <a:off x="2547419" y="267675"/>
        <a:ext cx="1536413" cy="2474760"/>
      </dsp:txXfrm>
    </dsp:sp>
    <dsp:sp modelId="{9449DAA1-241A-4481-8D62-4E1D2337F434}">
      <dsp:nvSpPr>
        <dsp:cNvPr id="0" name=""/>
        <dsp:cNvSpPr/>
      </dsp:nvSpPr>
      <dsp:spPr>
        <a:xfrm>
          <a:off x="4269440" y="267675"/>
          <a:ext cx="2062300" cy="2474760"/>
        </a:xfrm>
        <a:prstGeom prst="roundRect">
          <a:avLst>
            <a:gd name="adj" fmla="val 5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solidFill>
                <a:sysClr val="windowText" lastClr="000000"/>
              </a:solidFill>
              <a:latin typeface="Arial" panose="020B0604020202020204" pitchFamily="34" charset="0"/>
              <a:cs typeface="Arial" panose="020B0604020202020204" pitchFamily="34" charset="0"/>
            </a:rPr>
            <a:t>Evitar la infoxicación</a:t>
          </a:r>
          <a:endParaRPr lang="es-CO" sz="1100" kern="1200">
            <a:solidFill>
              <a:sysClr val="windowText" lastClr="000000"/>
            </a:solidFill>
            <a:latin typeface="Arial" panose="020B0604020202020204" pitchFamily="34" charset="0"/>
            <a:cs typeface="Arial" panose="020B0604020202020204" pitchFamily="34" charset="0"/>
          </a:endParaRPr>
        </a:p>
      </dsp:txBody>
      <dsp:txXfrm rot="16200000">
        <a:off x="3461018" y="1076097"/>
        <a:ext cx="2029303" cy="412460"/>
      </dsp:txXfrm>
    </dsp:sp>
    <dsp:sp modelId="{679B9A4D-3A0E-40EE-B3AC-D88CA2575A0B}">
      <dsp:nvSpPr>
        <dsp:cNvPr id="0" name=""/>
        <dsp:cNvSpPr/>
      </dsp:nvSpPr>
      <dsp:spPr>
        <a:xfrm rot="5400000">
          <a:off x="4097845" y="2235243"/>
          <a:ext cx="363812" cy="309345"/>
        </a:xfrm>
        <a:prstGeom prst="flowChartExtra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10149A5-E707-4576-AA46-717212D5F395}">
      <dsp:nvSpPr>
        <dsp:cNvPr id="0" name=""/>
        <dsp:cNvSpPr/>
      </dsp:nvSpPr>
      <dsp:spPr>
        <a:xfrm>
          <a:off x="4681900" y="267675"/>
          <a:ext cx="1536413" cy="2474760"/>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None/>
          </a:pPr>
          <a:r>
            <a:rPr lang="es-CO" sz="1100" kern="1200">
              <a:solidFill>
                <a:sysClr val="windowText" lastClr="000000"/>
              </a:solidFill>
              <a:latin typeface="Arial" panose="020B0604020202020204" pitchFamily="34" charset="0"/>
              <a:cs typeface="Arial" panose="020B0604020202020204" pitchFamily="34" charset="0"/>
            </a:rPr>
            <a:t>La “infoxicación” hace referencia a la saturación de información que dificulta la comprensión y la toma de decisiones. El exceso de datos, notificaciones y estímulos digitales puede generar dispersión cognitiva, aprendizaje superficial y desinformación.</a:t>
          </a:r>
        </a:p>
      </dsp:txBody>
      <dsp:txXfrm>
        <a:off x="4681900" y="267675"/>
        <a:ext cx="1536413" cy="247476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799410-AC06-46B1-AB5A-F74680329F5C}">
      <dsp:nvSpPr>
        <dsp:cNvPr id="0" name=""/>
        <dsp:cNvSpPr/>
      </dsp:nvSpPr>
      <dsp:spPr>
        <a:xfrm>
          <a:off x="476964" y="0"/>
          <a:ext cx="5405596" cy="429293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8EC706-13EC-4B3A-9319-D4D958F345E5}">
      <dsp:nvSpPr>
        <dsp:cNvPr id="0" name=""/>
        <dsp:cNvSpPr/>
      </dsp:nvSpPr>
      <dsp:spPr>
        <a:xfrm>
          <a:off x="3105" y="1287879"/>
          <a:ext cx="2049456" cy="171717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En primer lugar, la sociedad de la información se caracteriza por el acceso masivo a datos y contenidos digitales, facilitado por el desarrollo de tecnologías que permiten almacenar, procesar y difundir información a gran escala. En este contexto, el principal desafío consiste en localizar y gestionar adecuadamente la información disponible.</a:t>
          </a:r>
        </a:p>
      </dsp:txBody>
      <dsp:txXfrm>
        <a:off x="86930" y="1371704"/>
        <a:ext cx="1881806" cy="1549522"/>
      </dsp:txXfrm>
    </dsp:sp>
    <dsp:sp modelId="{4DF66900-3EA6-46F0-B4B3-308B84F6A1F2}">
      <dsp:nvSpPr>
        <dsp:cNvPr id="0" name=""/>
        <dsp:cNvSpPr/>
      </dsp:nvSpPr>
      <dsp:spPr>
        <a:xfrm>
          <a:off x="2155034" y="1287879"/>
          <a:ext cx="2049456" cy="171717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Posteriormente surge la sociedad del conocimiento, en la cual el énfasis ya no se limita al acceso a la información, sino a la capacidad de interpretarla, analizarla y transformarla en conocimiento útil para resolver problemas, generar innovación y apoyar la toma de decisiones</a:t>
          </a:r>
        </a:p>
      </dsp:txBody>
      <dsp:txXfrm>
        <a:off x="2238859" y="1371704"/>
        <a:ext cx="1881806" cy="1549522"/>
      </dsp:txXfrm>
    </dsp:sp>
    <dsp:sp modelId="{56739573-583E-4148-A91B-0F5569D808B6}">
      <dsp:nvSpPr>
        <dsp:cNvPr id="0" name=""/>
        <dsp:cNvSpPr/>
      </dsp:nvSpPr>
      <dsp:spPr>
        <a:xfrm>
          <a:off x="4306963" y="1287879"/>
          <a:ext cx="2049456" cy="171717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Finalmente, la sociedad red destaca la importancia de la interconexión entre personas, organizaciones y sistemas mediante redes digitales que posibilitan la colaboración, el intercambio permanente de información y la construcción colectiva del conocimiento.</a:t>
          </a:r>
        </a:p>
      </dsp:txBody>
      <dsp:txXfrm>
        <a:off x="4390788" y="1371704"/>
        <a:ext cx="1881806" cy="1549522"/>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73158964-26B6-41F9-BBE6-B2B704B4B161}">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03E474C-37DE-4154-BAD1-EB3F086B5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Marcos Yamid Rubiano Avellaneda</lastModifiedBy>
  <revision>4</revision>
  <dcterms:created xsi:type="dcterms:W3CDTF">2026-08-26T16:39:00.0000000Z</dcterms:created>
  <dcterms:modified xsi:type="dcterms:W3CDTF">2026-08-26T17:21:29.1724985Z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