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A28CCA0" w:rsidR="00F70AE9" w:rsidRPr="00B5031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B5031F" w:rsidRPr="00B5031F">
              <w:rPr>
                <w:bCs/>
                <w:color w:val="auto"/>
                <w:sz w:val="20"/>
                <w:szCs w:val="20"/>
              </w:rPr>
              <w:t>caracterización del visitante y comunicación en la atención turística</w:t>
            </w:r>
            <w:r w:rsidR="006B1407" w:rsidRPr="00B5031F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B4351A7" w:rsidR="00F70AE9" w:rsidRPr="00A85A80" w:rsidRDefault="00A85A80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85A80">
              <w:rPr>
                <w:rFonts w:eastAsia="Calibri"/>
                <w:b/>
                <w:bCs/>
                <w:color w:val="auto"/>
                <w:sz w:val="20"/>
                <w:szCs w:val="20"/>
              </w:rPr>
              <w:t>Caracterización del visitante y comunicación en la atención turística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0A06364" w:rsidR="00F70AE9" w:rsidRPr="00E60A51" w:rsidRDefault="00B5031F" w:rsidP="00B503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5031F">
              <w:rPr>
                <w:color w:val="auto"/>
                <w:sz w:val="20"/>
                <w:szCs w:val="20"/>
              </w:rPr>
              <w:t>Evaluar la comprensión de los aprendices sobre los conceptos básicos relacionados con el turista, consumidor y cliente en el sector turístico, identificando los factores que influyen en el comportamiento de compra, las tipologías de clientes, los parámetros de condición física, médica y alimentaria, así como la importancia de la comunicación, el protocolo de servicio, la imagen personal, la urbanidad y las normas de cortesía en la prestación de servicios turísticos de calidad.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3DCED5B" w:rsidR="00C57B0F" w:rsidRPr="009C6978" w:rsidRDefault="00B50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entiende por turismo?</w:t>
            </w:r>
          </w:p>
        </w:tc>
        <w:tc>
          <w:tcPr>
            <w:tcW w:w="2160" w:type="dxa"/>
          </w:tcPr>
          <w:p w14:paraId="7F132666" w14:textId="32132F4E" w:rsidR="00C57B0F" w:rsidRPr="00E60A5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4E92EEF" w:rsidR="00C57B0F" w:rsidRPr="00156537" w:rsidRDefault="0013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La compra exclusiva de paquetes vacacionales.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E60A51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0F4EDFE" w:rsidR="008B5A11" w:rsidRPr="00156537" w:rsidRDefault="00130017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30017">
              <w:rPr>
                <w:color w:val="auto"/>
                <w:sz w:val="20"/>
                <w:szCs w:val="20"/>
              </w:rPr>
              <w:t>La actividad económica de los hoteles únicamente.</w:t>
            </w:r>
          </w:p>
        </w:tc>
        <w:tc>
          <w:tcPr>
            <w:tcW w:w="2160" w:type="dxa"/>
            <w:shd w:val="clear" w:color="auto" w:fill="FFFFFF"/>
          </w:tcPr>
          <w:p w14:paraId="0F73ACCC" w14:textId="6E86545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5C81981" w:rsidR="00E60A51" w:rsidRPr="00156537" w:rsidRDefault="0013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El conjunto de actividades que realizan las personas durante viajes y estancias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325EE061" w:rsidR="00E60A51" w:rsidRPr="00E60A51" w:rsidRDefault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ACAE677" w:rsidR="00E60A51" w:rsidRPr="00156537" w:rsidRDefault="0013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El traslado permanente de una persona a otro país.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E60A5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D2EA709" w:rsidR="00E60A51" w:rsidRPr="00BA6D74" w:rsidRDefault="00A85A80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130017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72A88D4B" w:rsidR="008B5A11" w:rsidRPr="00BA6D74" w:rsidRDefault="00A85A80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2DAFB86" w:rsidR="008B5A11" w:rsidRPr="009C6978" w:rsidRDefault="00130017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característica fundamental del turismo?</w:t>
            </w:r>
          </w:p>
        </w:tc>
      </w:tr>
      <w:tr w:rsidR="008B5A1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AF6AD8A" w:rsidR="008B5A11" w:rsidRPr="00156537" w:rsidRDefault="00130017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Su carácter obligatorio.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CC2BCC9" w:rsidR="008B5A11" w:rsidRPr="00156537" w:rsidRDefault="00130017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Su permanencia definitiva.</w:t>
            </w:r>
          </w:p>
        </w:tc>
        <w:tc>
          <w:tcPr>
            <w:tcW w:w="2160" w:type="dxa"/>
          </w:tcPr>
          <w:p w14:paraId="1D0925B8" w14:textId="12CF6BF6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E1CF134" w:rsidR="008B5A11" w:rsidRPr="00156537" w:rsidRDefault="00130017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Su relación exclusiva con el trabajo.</w:t>
            </w:r>
          </w:p>
        </w:tc>
        <w:tc>
          <w:tcPr>
            <w:tcW w:w="2160" w:type="dxa"/>
            <w:shd w:val="clear" w:color="auto" w:fill="auto"/>
          </w:tcPr>
          <w:p w14:paraId="2173A4A8" w14:textId="0236FD32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759B0BA3" w:rsidR="008B5A11" w:rsidRPr="00156537" w:rsidRDefault="00130017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Su carácter temporal.</w:t>
            </w:r>
          </w:p>
        </w:tc>
        <w:tc>
          <w:tcPr>
            <w:tcW w:w="2160" w:type="dxa"/>
          </w:tcPr>
          <w:p w14:paraId="20A71059" w14:textId="2D6EE838" w:rsidR="008B5A11" w:rsidRPr="00E60A51" w:rsidRDefault="00292B4C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96AE6E2" w:rsidR="008B5A11" w:rsidRPr="00BA6D74" w:rsidRDefault="00A85A80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130017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ADB1B05" w:rsidR="008B5A11" w:rsidRPr="00BA6D74" w:rsidRDefault="00A85A80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9B0ACEE" w:rsidR="008B5A11" w:rsidRPr="009C6978" w:rsidRDefault="00130017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¿Quién es considerado turista?</w:t>
            </w:r>
          </w:p>
        </w:tc>
      </w:tr>
      <w:tr w:rsidR="008B5A11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D38AF35" w:rsidR="008B5A11" w:rsidRPr="00156537" w:rsidRDefault="00130017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Un visitante que permanece al menos 24 horas en el lugar visitado y generalmente pernocta.</w:t>
            </w:r>
          </w:p>
        </w:tc>
        <w:tc>
          <w:tcPr>
            <w:tcW w:w="2160" w:type="dxa"/>
          </w:tcPr>
          <w:p w14:paraId="2DEA1E69" w14:textId="0F0785B5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DE5124E" w:rsidR="008B5A11" w:rsidRPr="00156537" w:rsidRDefault="00130017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0017">
              <w:rPr>
                <w:rFonts w:eastAsia="Calibri"/>
                <w:color w:val="auto"/>
                <w:sz w:val="20"/>
                <w:szCs w:val="20"/>
              </w:rPr>
              <w:t>Una persona que solo viaja por motivos</w:t>
            </w:r>
            <w:r w:rsidR="009C6978">
              <w:rPr>
                <w:rFonts w:eastAsia="Calibri"/>
                <w:color w:val="auto"/>
                <w:sz w:val="20"/>
                <w:szCs w:val="20"/>
              </w:rPr>
              <w:t xml:space="preserve"> ilegales</w:t>
            </w:r>
            <w:r w:rsidRPr="0013001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57857436" w:rsidR="008B5A11" w:rsidRPr="00156537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Un visitante que permanece menos de 12 horas en un destino.</w:t>
            </w:r>
          </w:p>
        </w:tc>
        <w:tc>
          <w:tcPr>
            <w:tcW w:w="2160" w:type="dxa"/>
          </w:tcPr>
          <w:p w14:paraId="2B39C562" w14:textId="0949AD0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2EE3CE2" w:rsidR="008B5A11" w:rsidRPr="00156537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Una persona que se muda definitivamente a otra ciudad.</w:t>
            </w:r>
          </w:p>
        </w:tc>
        <w:tc>
          <w:tcPr>
            <w:tcW w:w="2160" w:type="dxa"/>
            <w:shd w:val="clear" w:color="auto" w:fill="auto"/>
          </w:tcPr>
          <w:p w14:paraId="60456E1B" w14:textId="2EA12AC0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699FBE4" w:rsidR="008B5A11" w:rsidRPr="003A703B" w:rsidRDefault="00A85A80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6A60D9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60FE543" w:rsidR="008B5A11" w:rsidRPr="003A703B" w:rsidRDefault="00A85A80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5C0E5AE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54196CF" w:rsidR="008B5A11" w:rsidRPr="009C6978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principal diferencia entre turista y excursionista?</w:t>
            </w:r>
          </w:p>
        </w:tc>
      </w:tr>
      <w:tr w:rsidR="008B5A11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26A6906" w:rsidR="008B5A11" w:rsidRPr="00E60A51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medio de transporte utilizado.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011D7BD" w:rsidR="008B5A11" w:rsidRPr="00E60A51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idioma que habla.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4FA770B" w:rsidR="008B5A11" w:rsidRPr="003A703B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tiempo de permanencia y la pernoctación.</w:t>
            </w:r>
          </w:p>
        </w:tc>
        <w:tc>
          <w:tcPr>
            <w:tcW w:w="2160" w:type="dxa"/>
            <w:shd w:val="clear" w:color="auto" w:fill="FFFFFF"/>
          </w:tcPr>
          <w:p w14:paraId="6A39BE05" w14:textId="129385B2" w:rsidR="008B5A11" w:rsidRPr="003A703B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0E0DE81" w:rsidR="008B5A11" w:rsidRPr="003A703B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La nacionalidad del viajero.</w:t>
            </w:r>
          </w:p>
        </w:tc>
        <w:tc>
          <w:tcPr>
            <w:tcW w:w="2160" w:type="dxa"/>
            <w:shd w:val="clear" w:color="auto" w:fill="FFFFFF"/>
          </w:tcPr>
          <w:p w14:paraId="314389CB" w14:textId="407CC093" w:rsidR="008B5A11" w:rsidRPr="003A703B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60D9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D351D2D" w:rsidR="006A60D9" w:rsidRPr="003A703B" w:rsidRDefault="00A85A80" w:rsidP="006A6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6A60D9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60D9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85528EE" w:rsidR="006A60D9" w:rsidRPr="003A703B" w:rsidRDefault="00A85A80" w:rsidP="006A6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A703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142B264" w:rsidR="008B5A11" w:rsidRPr="009C6978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En turismo, ¿qué es un consumidor?</w:t>
            </w:r>
          </w:p>
        </w:tc>
      </w:tr>
      <w:tr w:rsidR="008B5A11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CAC5C3B" w:rsidR="008B5A11" w:rsidRPr="00E60A51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Un guía turístico certificado.</w:t>
            </w:r>
          </w:p>
        </w:tc>
        <w:tc>
          <w:tcPr>
            <w:tcW w:w="2160" w:type="dxa"/>
            <w:shd w:val="clear" w:color="auto" w:fill="FFFFFF"/>
          </w:tcPr>
          <w:p w14:paraId="5DFF5F4F" w14:textId="7F0C905C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F40865B" w:rsidR="008B5A11" w:rsidRPr="00E60A51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Un turista que siempre compra en la misma empresa.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45D3C45B" w:rsidR="008B5A11" w:rsidRPr="003A703B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Una persona que trabaja en una agencia de viajes.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6AFB560" w:rsidR="008B5A11" w:rsidRPr="003A703B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Una persona que adquiere un servicio turístico.</w:t>
            </w:r>
          </w:p>
        </w:tc>
        <w:tc>
          <w:tcPr>
            <w:tcW w:w="2160" w:type="dxa"/>
            <w:shd w:val="clear" w:color="auto" w:fill="FFFFFF"/>
          </w:tcPr>
          <w:p w14:paraId="7B160C08" w14:textId="0FB71E28" w:rsidR="008B5A11" w:rsidRPr="00E60A51" w:rsidRDefault="00CA6BC4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A6BC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A60D9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CE436B" w:rsidR="006A60D9" w:rsidRPr="00D77582" w:rsidRDefault="00A85A80" w:rsidP="006A6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6A60D9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60D9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BBE6B93" w:rsidR="006A60D9" w:rsidRPr="00D77582" w:rsidRDefault="00A85A80" w:rsidP="006A6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381EDA19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BE2F5DE" w:rsidR="008B5A11" w:rsidRPr="009C6978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diferencia al cliente del consumidor?</w:t>
            </w:r>
          </w:p>
        </w:tc>
      </w:tr>
      <w:tr w:rsidR="008B5A11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38FD545" w:rsidR="008B5A11" w:rsidRPr="00D77582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60D9">
              <w:rPr>
                <w:color w:val="auto"/>
                <w:sz w:val="20"/>
                <w:szCs w:val="20"/>
              </w:rPr>
              <w:t>El cliente nunca compra servicios turísticos.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8A90E04" w:rsidR="008B5A11" w:rsidRPr="00D77582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cliente mantiene una relación más frecuente o continua con la empresa.</w:t>
            </w:r>
          </w:p>
        </w:tc>
        <w:tc>
          <w:tcPr>
            <w:tcW w:w="2160" w:type="dxa"/>
            <w:shd w:val="clear" w:color="auto" w:fill="FFFFFF"/>
          </w:tcPr>
          <w:p w14:paraId="14B5DA92" w14:textId="5BE1FAD1" w:rsidR="008B5A11" w:rsidRPr="00081EFD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  <w:r w:rsidRPr="00AB5BA5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6849E0D" w:rsidR="008B5A11" w:rsidRPr="00D77582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consumidor siempre es extranjero.</w:t>
            </w:r>
          </w:p>
        </w:tc>
        <w:tc>
          <w:tcPr>
            <w:tcW w:w="2160" w:type="dxa"/>
            <w:shd w:val="clear" w:color="auto" w:fill="FFFFFF"/>
          </w:tcPr>
          <w:p w14:paraId="12384884" w14:textId="47FBAF9E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71AF122" w:rsidR="008B5A11" w:rsidRPr="00D77582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cliente solo viaja por negocios.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A60D9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EAADA2F" w:rsidR="006A60D9" w:rsidRPr="003A703B" w:rsidRDefault="00A85A80" w:rsidP="006A6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6A60D9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60D9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6331CB67" w:rsidR="006A60D9" w:rsidRPr="003A703B" w:rsidRDefault="00A85A80" w:rsidP="006A6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E81CD45" w:rsidR="008B5A11" w:rsidRPr="009C6978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b/>
                <w:bCs/>
                <w:color w:val="auto"/>
                <w:sz w:val="20"/>
                <w:szCs w:val="20"/>
              </w:rPr>
              <w:t>¿Por qué es importante conocer al cliente en turismo?</w:t>
            </w:r>
          </w:p>
        </w:tc>
      </w:tr>
      <w:tr w:rsidR="008B5A11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823C4A3" w:rsidR="008B5A11" w:rsidRPr="00E60A51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Para evitar prestarle atención personalizada.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A67A01A" w:rsidR="008B5A11" w:rsidRPr="00E60A51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Para imponerle un destino específico.</w:t>
            </w:r>
          </w:p>
        </w:tc>
        <w:tc>
          <w:tcPr>
            <w:tcW w:w="2160" w:type="dxa"/>
            <w:shd w:val="clear" w:color="auto" w:fill="FFFFFF"/>
          </w:tcPr>
          <w:p w14:paraId="67FEF3BA" w14:textId="21F18688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DB79898" w:rsidR="008B5A11" w:rsidRPr="003778F2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Para comprender sus necesidades, expectativas y nivel de satisfacción.</w:t>
            </w:r>
          </w:p>
        </w:tc>
        <w:tc>
          <w:tcPr>
            <w:tcW w:w="2160" w:type="dxa"/>
            <w:shd w:val="clear" w:color="auto" w:fill="FFFFFF"/>
          </w:tcPr>
          <w:p w14:paraId="7F26B264" w14:textId="20D9D42F" w:rsidR="008B5A11" w:rsidRPr="00E60A51" w:rsidRDefault="006B7532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B753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04E3EDD" w:rsidR="008B5A11" w:rsidRPr="00055C4B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Para reducir la calidad del servicio.</w:t>
            </w:r>
          </w:p>
        </w:tc>
        <w:tc>
          <w:tcPr>
            <w:tcW w:w="2160" w:type="dxa"/>
            <w:shd w:val="clear" w:color="auto" w:fill="FFFFFF"/>
          </w:tcPr>
          <w:p w14:paraId="34E2035E" w14:textId="5FADD295" w:rsidR="008B5A11" w:rsidRPr="00AB5BA5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6A60D9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09594FC" w:rsidR="006A60D9" w:rsidRPr="003778F2" w:rsidRDefault="00A85A80" w:rsidP="006A6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6A60D9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A60D9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6A60D9" w:rsidRPr="00E60A51" w:rsidRDefault="006A60D9" w:rsidP="006A60D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47416776" w:rsidR="006A60D9" w:rsidRPr="003778F2" w:rsidRDefault="00A85A80" w:rsidP="006A6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9EC671B" w:rsidR="008B5A11" w:rsidRPr="009C6978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es un factor cultural que influye en el comportamiento del consumidor turístico?</w:t>
            </w:r>
          </w:p>
        </w:tc>
      </w:tr>
      <w:tr w:rsidR="008B5A11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70F921A" w:rsidR="008B5A11" w:rsidRPr="003778F2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nivel cultural.</w:t>
            </w:r>
          </w:p>
        </w:tc>
        <w:tc>
          <w:tcPr>
            <w:tcW w:w="2160" w:type="dxa"/>
            <w:shd w:val="clear" w:color="auto" w:fill="FFFFFF"/>
          </w:tcPr>
          <w:p w14:paraId="3D3D3203" w14:textId="6A1368C6" w:rsidR="008B5A11" w:rsidRPr="003778F2" w:rsidRDefault="003666B0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2CCBECF" w:rsidR="008B5A11" w:rsidRPr="003778F2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La presión arterial.</w:t>
            </w:r>
          </w:p>
        </w:tc>
        <w:tc>
          <w:tcPr>
            <w:tcW w:w="2160" w:type="dxa"/>
            <w:shd w:val="clear" w:color="auto" w:fill="FFFFFF"/>
          </w:tcPr>
          <w:p w14:paraId="51A6F50B" w14:textId="05A76826" w:rsidR="008B5A11" w:rsidRPr="003778F2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0E737EF" w:rsidR="008B5A11" w:rsidRPr="003778F2" w:rsidRDefault="006A60D9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clima del destino.</w:t>
            </w:r>
          </w:p>
        </w:tc>
        <w:tc>
          <w:tcPr>
            <w:tcW w:w="2160" w:type="dxa"/>
            <w:shd w:val="clear" w:color="auto" w:fill="FFFFFF"/>
          </w:tcPr>
          <w:p w14:paraId="3B5915C7" w14:textId="1772CF56" w:rsidR="008B5A11" w:rsidRPr="003778F2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D2F9B9D" w:rsidR="008B5A11" w:rsidRPr="003778F2" w:rsidRDefault="006A60D9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A60D9">
              <w:rPr>
                <w:rFonts w:eastAsia="Calibri"/>
                <w:color w:val="auto"/>
                <w:sz w:val="20"/>
                <w:szCs w:val="20"/>
              </w:rPr>
              <w:t>El itinerario del guía.</w:t>
            </w:r>
          </w:p>
        </w:tc>
        <w:tc>
          <w:tcPr>
            <w:tcW w:w="2160" w:type="dxa"/>
            <w:shd w:val="clear" w:color="auto" w:fill="FFFFFF"/>
          </w:tcPr>
          <w:p w14:paraId="41107FE9" w14:textId="3DA9F811" w:rsidR="008B5A11" w:rsidRPr="003778F2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5C1D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85C1D" w:rsidRPr="00E60A51" w:rsidRDefault="00085C1D" w:rsidP="00085C1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EAA4E57" w:rsidR="00085C1D" w:rsidRPr="00481F68" w:rsidRDefault="00A85A80" w:rsidP="00085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085C1D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085C1D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85C1D" w:rsidRPr="00E60A51" w:rsidRDefault="00085C1D" w:rsidP="00085C1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32B0564" w:rsidR="00085C1D" w:rsidRPr="00481F68" w:rsidRDefault="00A85A80" w:rsidP="00085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F63FDF6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9496696" w:rsidR="008B5A11" w:rsidRPr="009C6978" w:rsidRDefault="00085C1D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son los grupos de referencia?</w:t>
            </w:r>
          </w:p>
        </w:tc>
      </w:tr>
      <w:tr w:rsidR="008B5A11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AE7C353" w:rsidR="008B5A11" w:rsidRPr="00481F68" w:rsidRDefault="00085C1D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1D">
              <w:rPr>
                <w:rFonts w:eastAsia="Calibri"/>
                <w:color w:val="auto"/>
                <w:sz w:val="20"/>
                <w:szCs w:val="20"/>
              </w:rPr>
              <w:t>Lugares turísticos certificados.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E139B3B" w:rsidR="008B5A11" w:rsidRPr="00481F68" w:rsidRDefault="00085C1D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1D">
              <w:rPr>
                <w:rFonts w:eastAsia="Calibri"/>
                <w:color w:val="auto"/>
                <w:sz w:val="20"/>
                <w:szCs w:val="20"/>
              </w:rPr>
              <w:t>Empresas que venden tiquetes aéreos.</w:t>
            </w:r>
          </w:p>
        </w:tc>
        <w:tc>
          <w:tcPr>
            <w:tcW w:w="2160" w:type="dxa"/>
            <w:shd w:val="clear" w:color="auto" w:fill="FFFFFF"/>
          </w:tcPr>
          <w:p w14:paraId="7307B3E7" w14:textId="062AF6AE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8A22439" w:rsidR="008B5A11" w:rsidRPr="003666B0" w:rsidRDefault="00085C1D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85C1D">
              <w:rPr>
                <w:color w:val="auto"/>
                <w:sz w:val="20"/>
                <w:szCs w:val="20"/>
              </w:rPr>
              <w:t>Personas o colectivos que influyen en las decisiones del turista.</w:t>
            </w:r>
          </w:p>
        </w:tc>
        <w:tc>
          <w:tcPr>
            <w:tcW w:w="2160" w:type="dxa"/>
            <w:shd w:val="clear" w:color="auto" w:fill="FFFFFF"/>
          </w:tcPr>
          <w:p w14:paraId="577228B3" w14:textId="3B53026A" w:rsidR="008B5A11" w:rsidRPr="00E60A51" w:rsidRDefault="003666B0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E8B43A1" w:rsidR="008B5A11" w:rsidRPr="00E60A51" w:rsidRDefault="00085C1D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1D">
              <w:rPr>
                <w:rFonts w:eastAsia="Calibri"/>
                <w:color w:val="auto"/>
                <w:sz w:val="20"/>
                <w:szCs w:val="20"/>
              </w:rPr>
              <w:t>Documentos legales de una agencia.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5C1D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85C1D" w:rsidRPr="00E60A51" w:rsidRDefault="00085C1D" w:rsidP="00085C1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706FB54" w:rsidR="00085C1D" w:rsidRPr="00481F68" w:rsidRDefault="00A85A80" w:rsidP="00085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085C1D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085C1D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85C1D" w:rsidRPr="00481F68" w:rsidRDefault="00085C1D" w:rsidP="00085C1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81F68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47A99E8" w:rsidR="00085C1D" w:rsidRPr="00481F68" w:rsidRDefault="00A85A80" w:rsidP="00085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  <w:tr w:rsidR="008B5A11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CB9F5D9" w:rsidR="008B5A11" w:rsidRPr="009C6978" w:rsidRDefault="00085C1D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9C6978">
              <w:rPr>
                <w:b/>
                <w:bCs/>
                <w:color w:val="auto"/>
                <w:sz w:val="20"/>
                <w:szCs w:val="20"/>
              </w:rPr>
              <w:t>¿Cuál de los siguientes corresponde a un factor personal del consumidor turístico?</w:t>
            </w:r>
          </w:p>
        </w:tc>
      </w:tr>
      <w:tr w:rsidR="008B5A11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32E69A0" w:rsidR="008B5A11" w:rsidRPr="003666B0" w:rsidRDefault="00085C1D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85C1D">
              <w:rPr>
                <w:color w:val="auto"/>
                <w:sz w:val="20"/>
                <w:szCs w:val="20"/>
              </w:rPr>
              <w:t>Normas del alojamiento.</w:t>
            </w:r>
          </w:p>
        </w:tc>
        <w:tc>
          <w:tcPr>
            <w:tcW w:w="2160" w:type="dxa"/>
            <w:shd w:val="clear" w:color="auto" w:fill="FFFFFF"/>
          </w:tcPr>
          <w:p w14:paraId="719B547A" w14:textId="442800A6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15DB120" w:rsidR="008B5A11" w:rsidRPr="00481F68" w:rsidRDefault="00085C1D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1D">
              <w:rPr>
                <w:rFonts w:eastAsia="Calibri"/>
                <w:color w:val="auto"/>
                <w:sz w:val="20"/>
                <w:szCs w:val="20"/>
              </w:rPr>
              <w:t>Protocolo de bienvenida.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49728CD" w:rsidR="008B5A11" w:rsidRPr="00481F68" w:rsidRDefault="00085C1D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1D">
              <w:rPr>
                <w:rFonts w:eastAsia="Calibri"/>
                <w:color w:val="auto"/>
                <w:sz w:val="20"/>
                <w:szCs w:val="20"/>
              </w:rPr>
              <w:t>Edad y ciclo de vida.</w:t>
            </w:r>
          </w:p>
        </w:tc>
        <w:tc>
          <w:tcPr>
            <w:tcW w:w="2160" w:type="dxa"/>
            <w:shd w:val="clear" w:color="auto" w:fill="FFFFFF"/>
          </w:tcPr>
          <w:p w14:paraId="50240F3C" w14:textId="3B2CE3B2" w:rsidR="008B5A11" w:rsidRPr="00481F68" w:rsidRDefault="00CF405E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A33B02E" w:rsidR="008B5A11" w:rsidRPr="00481F68" w:rsidRDefault="00085C1D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1D">
              <w:rPr>
                <w:rFonts w:eastAsia="Calibri"/>
                <w:color w:val="auto"/>
                <w:sz w:val="20"/>
                <w:szCs w:val="20"/>
              </w:rPr>
              <w:t>Señalización turística.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5C1D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85C1D" w:rsidRPr="00E60A51" w:rsidRDefault="00085C1D" w:rsidP="00085C1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7FC37AC" w:rsidR="00085C1D" w:rsidRPr="00481F68" w:rsidRDefault="00A85A80" w:rsidP="00085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</w:t>
            </w:r>
            <w:r w:rsidR="00085C1D" w:rsidRPr="0013001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085C1D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85C1D" w:rsidRPr="00E60A51" w:rsidRDefault="00085C1D" w:rsidP="00085C1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E6F252F" w:rsidR="00085C1D" w:rsidRPr="00481F68" w:rsidRDefault="00A85A80" w:rsidP="00085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5A1F163" w:rsidR="009921BA" w:rsidRPr="009C6978" w:rsidRDefault="00085C1D" w:rsidP="00DC691D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9C6978">
              <w:rPr>
                <w:rFonts w:eastAsia="Calibri"/>
                <w:b/>
                <w:sz w:val="20"/>
                <w:szCs w:val="20"/>
              </w:rPr>
              <w:t>¿Qué representa la motivación en el comportamiento del turista?</w:t>
            </w:r>
          </w:p>
        </w:tc>
      </w:tr>
      <w:tr w:rsidR="003666B0" w:rsidRPr="00E60A51" w14:paraId="7364B266" w14:textId="77777777" w:rsidTr="34F2ADBF">
        <w:trPr>
          <w:trHeight w:val="220"/>
        </w:trPr>
        <w:tc>
          <w:tcPr>
            <w:tcW w:w="1267" w:type="dxa"/>
          </w:tcPr>
          <w:p w14:paraId="11A22D7B" w14:textId="62053B2E" w:rsidR="003666B0" w:rsidRPr="00597DCD" w:rsidRDefault="003666B0" w:rsidP="003666B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734B1152" w:rsidR="003666B0" w:rsidRPr="00E60A51" w:rsidRDefault="00085C1D" w:rsidP="003666B0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La razón que impulsa a una persona a viajar.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4DA52FA3" w:rsidR="003666B0" w:rsidRPr="00E60A51" w:rsidRDefault="003666B0" w:rsidP="003666B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66B0" w:rsidRPr="00E60A51" w14:paraId="53B78634" w14:textId="77777777" w:rsidTr="34F2ADBF">
        <w:trPr>
          <w:trHeight w:val="220"/>
        </w:trPr>
        <w:tc>
          <w:tcPr>
            <w:tcW w:w="1267" w:type="dxa"/>
          </w:tcPr>
          <w:p w14:paraId="791CE1B8" w14:textId="3A2329C1" w:rsidR="003666B0" w:rsidRPr="00597DCD" w:rsidRDefault="003666B0" w:rsidP="003666B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1EF55580" w:rsidR="003666B0" w:rsidRPr="00E60A51" w:rsidRDefault="00085C1D" w:rsidP="003666B0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precio final de un paquete turístico.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626E94EE" w:rsidR="003666B0" w:rsidRPr="00E60A51" w:rsidRDefault="003666B0" w:rsidP="003666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66B0" w:rsidRPr="00E60A51" w14:paraId="6DC66934" w14:textId="77777777" w:rsidTr="34F2ADBF">
        <w:trPr>
          <w:trHeight w:val="220"/>
        </w:trPr>
        <w:tc>
          <w:tcPr>
            <w:tcW w:w="1267" w:type="dxa"/>
          </w:tcPr>
          <w:p w14:paraId="0F6D30CE" w14:textId="72059CDD" w:rsidR="003666B0" w:rsidRPr="00597DCD" w:rsidRDefault="003666B0" w:rsidP="003666B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5ED09EAC" w:rsidR="003666B0" w:rsidRPr="00E60A51" w:rsidRDefault="00085C1D" w:rsidP="003666B0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lugar donde se compra el servicio.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552159E7" w:rsidR="003666B0" w:rsidRPr="00E60A51" w:rsidRDefault="003666B0" w:rsidP="003666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66B0" w:rsidRPr="00E60A51" w14:paraId="38448752" w14:textId="77777777" w:rsidTr="34F2ADBF">
        <w:trPr>
          <w:trHeight w:val="220"/>
        </w:trPr>
        <w:tc>
          <w:tcPr>
            <w:tcW w:w="1267" w:type="dxa"/>
          </w:tcPr>
          <w:p w14:paraId="0FE5196A" w14:textId="5C5FBCA0" w:rsidR="003666B0" w:rsidRPr="00597DCD" w:rsidRDefault="003666B0" w:rsidP="003666B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63999C92" w:rsidR="003666B0" w:rsidRPr="00E60A51" w:rsidRDefault="00085C1D" w:rsidP="003666B0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La cantidad de equipaje permitido.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77777777" w:rsidR="003666B0" w:rsidRPr="00E60A51" w:rsidRDefault="003666B0" w:rsidP="003666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5C1D" w:rsidRPr="00E60A51" w14:paraId="4CA5DFD3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085C1D" w:rsidRPr="00E60A51" w:rsidRDefault="00085C1D" w:rsidP="00085C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09830E4C" w:rsidR="00085C1D" w:rsidRPr="00AB5BA5" w:rsidRDefault="00A85A80" w:rsidP="00085C1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085C1D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085C1D" w:rsidRPr="00E60A51" w14:paraId="3589F761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085C1D" w:rsidRPr="00E60A51" w:rsidRDefault="00085C1D" w:rsidP="00085C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48F255FD" w:rsidR="00085C1D" w:rsidRPr="00AB5BA5" w:rsidRDefault="00A85A80" w:rsidP="00085C1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CF405E" w:rsidRPr="00E60A51" w14:paraId="497E1206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52565BB" w:rsidR="00CF405E" w:rsidRPr="009C6978" w:rsidRDefault="00085C1D" w:rsidP="00CF405E">
            <w:pPr>
              <w:rPr>
                <w:rFonts w:eastAsia="Calibri"/>
                <w:b/>
                <w:sz w:val="20"/>
                <w:szCs w:val="20"/>
              </w:rPr>
            </w:pPr>
            <w:r w:rsidRPr="009C6978">
              <w:rPr>
                <w:rFonts w:eastAsia="Calibri"/>
                <w:b/>
                <w:sz w:val="20"/>
                <w:szCs w:val="20"/>
              </w:rPr>
              <w:t>¿Cuál es la primera etapa del proceso de decisión de compra turística?</w:t>
            </w:r>
          </w:p>
        </w:tc>
      </w:tr>
      <w:tr w:rsidR="00CF405E" w:rsidRPr="00E60A51" w14:paraId="18AC1DD0" w14:textId="77777777" w:rsidTr="34F2ADBF">
        <w:trPr>
          <w:trHeight w:val="220"/>
        </w:trPr>
        <w:tc>
          <w:tcPr>
            <w:tcW w:w="1267" w:type="dxa"/>
          </w:tcPr>
          <w:p w14:paraId="04864D05" w14:textId="4C0292E8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62171434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Evaluación de alternativas.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07D78F88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33BECFBE" w14:textId="77777777" w:rsidTr="34F2ADBF">
        <w:trPr>
          <w:trHeight w:val="220"/>
        </w:trPr>
        <w:tc>
          <w:tcPr>
            <w:tcW w:w="1267" w:type="dxa"/>
          </w:tcPr>
          <w:p w14:paraId="1E00668B" w14:textId="10C586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4F6A4848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Forma de pago.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0D9AD115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6907EB3B" w14:textId="77777777" w:rsidTr="34F2ADBF">
        <w:trPr>
          <w:trHeight w:val="220"/>
        </w:trPr>
        <w:tc>
          <w:tcPr>
            <w:tcW w:w="1267" w:type="dxa"/>
          </w:tcPr>
          <w:p w14:paraId="4DB35A51" w14:textId="04BB715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43CD7986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Comportamiento poscompra.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7777777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4A8CCC39" w14:textId="77777777" w:rsidTr="34F2ADBF">
        <w:trPr>
          <w:trHeight w:val="220"/>
        </w:trPr>
        <w:tc>
          <w:tcPr>
            <w:tcW w:w="1267" w:type="dxa"/>
          </w:tcPr>
          <w:p w14:paraId="71B37AB2" w14:textId="25F792F0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75B6198F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Reconocimiento de la necesidad.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73A9FC91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85C1D" w:rsidRPr="00E60A51" w14:paraId="55F84E22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085C1D" w:rsidRPr="00E60A51" w:rsidRDefault="00085C1D" w:rsidP="00085C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3339D95B" w:rsidR="00085C1D" w:rsidRPr="00AB5BA5" w:rsidRDefault="00A85A80" w:rsidP="00085C1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085C1D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085C1D" w:rsidRPr="00E60A51" w14:paraId="7ED9180C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085C1D" w:rsidRPr="00E60A51" w:rsidRDefault="00085C1D" w:rsidP="00085C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13D9A38E" w:rsidR="00085C1D" w:rsidRPr="00AB5BA5" w:rsidRDefault="00A85A80" w:rsidP="00085C1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CF405E" w:rsidRPr="00E60A51" w14:paraId="74A14AFF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8CA5A5A" w:rsidR="00CF405E" w:rsidRPr="009C6978" w:rsidRDefault="00085C1D" w:rsidP="00CF405E">
            <w:pPr>
              <w:rPr>
                <w:rFonts w:eastAsia="Calibri"/>
                <w:b/>
                <w:sz w:val="20"/>
                <w:szCs w:val="20"/>
              </w:rPr>
            </w:pPr>
            <w:r w:rsidRPr="009C6978">
              <w:rPr>
                <w:rFonts w:eastAsia="Calibri"/>
                <w:b/>
                <w:sz w:val="20"/>
                <w:szCs w:val="20"/>
              </w:rPr>
              <w:t>¿Qué ocurre durante la búsqueda de información?</w:t>
            </w:r>
          </w:p>
        </w:tc>
      </w:tr>
      <w:tr w:rsidR="00CF405E" w:rsidRPr="00E60A51" w14:paraId="66F869E2" w14:textId="77777777" w:rsidTr="34F2ADBF">
        <w:trPr>
          <w:trHeight w:val="220"/>
        </w:trPr>
        <w:tc>
          <w:tcPr>
            <w:tcW w:w="1267" w:type="dxa"/>
          </w:tcPr>
          <w:p w14:paraId="6AC70E6D" w14:textId="1277629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376431D3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turista deja de comparar opciones.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441428CF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09EAF596" w14:textId="77777777" w:rsidTr="34F2ADBF">
        <w:trPr>
          <w:trHeight w:val="220"/>
        </w:trPr>
        <w:tc>
          <w:tcPr>
            <w:tcW w:w="1267" w:type="dxa"/>
          </w:tcPr>
          <w:p w14:paraId="6302EF25" w14:textId="229AE86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02C19164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turista cancela automáticamente el viaje.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6436537B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491457E0" w14:textId="77777777" w:rsidTr="34F2ADBF">
        <w:trPr>
          <w:trHeight w:val="220"/>
        </w:trPr>
        <w:tc>
          <w:tcPr>
            <w:tcW w:w="1267" w:type="dxa"/>
          </w:tcPr>
          <w:p w14:paraId="54828E76" w14:textId="2BD39B0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2D45F156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turista consulta datos sobre destinos, precios, servicios, reseñas o recomendaciones.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4CE765B9" w:rsidR="00CF405E" w:rsidRPr="00E60A51" w:rsidRDefault="00A944CA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E60A51" w14:paraId="46CB9FA3" w14:textId="77777777" w:rsidTr="34F2ADBF">
        <w:trPr>
          <w:trHeight w:val="220"/>
        </w:trPr>
        <w:tc>
          <w:tcPr>
            <w:tcW w:w="1267" w:type="dxa"/>
          </w:tcPr>
          <w:p w14:paraId="7468C2F9" w14:textId="6FEF37ED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1F3473A4" w:rsidR="00CF405E" w:rsidRPr="00E60A51" w:rsidRDefault="00085C1D" w:rsidP="00CF405E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turista evalúa su satisfacción final.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7777777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5C1D" w:rsidRPr="00E60A51" w14:paraId="12F6CDC0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85C1D" w:rsidRPr="00E60A51" w:rsidRDefault="00085C1D" w:rsidP="00085C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33E6AC12" w:rsidR="00085C1D" w:rsidRPr="00AB5BA5" w:rsidRDefault="00A85A80" w:rsidP="00085C1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085C1D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085C1D" w:rsidRPr="00E60A51" w14:paraId="7213A227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085C1D" w:rsidRPr="00E60A51" w:rsidRDefault="00085C1D" w:rsidP="00085C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1F642D7E" w:rsidR="00085C1D" w:rsidRPr="00AB5BA5" w:rsidRDefault="00A85A80" w:rsidP="00085C1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A944CA" w:rsidRPr="00E60A51" w14:paraId="104B0E23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5EC03F3" w:rsidR="00A944CA" w:rsidRPr="009C6978" w:rsidRDefault="00085C1D" w:rsidP="00A944CA">
            <w:pPr>
              <w:rPr>
                <w:rFonts w:eastAsia="Calibri"/>
                <w:b/>
                <w:sz w:val="20"/>
                <w:szCs w:val="20"/>
              </w:rPr>
            </w:pPr>
            <w:r w:rsidRPr="009C6978">
              <w:rPr>
                <w:rFonts w:eastAsia="Calibri"/>
                <w:b/>
                <w:sz w:val="20"/>
                <w:szCs w:val="20"/>
              </w:rPr>
              <w:t>¿Qué es el comportamiento poscompra?</w:t>
            </w:r>
          </w:p>
        </w:tc>
      </w:tr>
      <w:tr w:rsidR="00A944CA" w:rsidRPr="00E60A51" w14:paraId="3B350F66" w14:textId="77777777" w:rsidTr="34F2ADBF">
        <w:trPr>
          <w:trHeight w:val="220"/>
        </w:trPr>
        <w:tc>
          <w:tcPr>
            <w:tcW w:w="1267" w:type="dxa"/>
          </w:tcPr>
          <w:p w14:paraId="2A6A093E" w14:textId="223D43F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726C2639" w:rsidR="00A944CA" w:rsidRPr="00E60A51" w:rsidRDefault="00085C1D" w:rsidP="00A944CA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proceso de solicitar documentos de identidad.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7F5F94B1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9856D6D" w14:textId="77777777" w:rsidTr="34F2ADBF">
        <w:trPr>
          <w:trHeight w:val="220"/>
        </w:trPr>
        <w:tc>
          <w:tcPr>
            <w:tcW w:w="1267" w:type="dxa"/>
          </w:tcPr>
          <w:p w14:paraId="7D9C7CDD" w14:textId="553ADC6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03F4868E" w:rsidR="00A944CA" w:rsidRPr="00E60A51" w:rsidRDefault="00085C1D" w:rsidP="00A944CA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El momento de empacar la maleta.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35AAA5DF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BF0FF75" w14:textId="77777777" w:rsidTr="34F2ADBF">
        <w:trPr>
          <w:trHeight w:val="220"/>
        </w:trPr>
        <w:tc>
          <w:tcPr>
            <w:tcW w:w="1267" w:type="dxa"/>
          </w:tcPr>
          <w:p w14:paraId="1CBC481D" w14:textId="4E25950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27732F1C" w:rsidR="00A944CA" w:rsidRPr="00E60A51" w:rsidRDefault="00085C1D" w:rsidP="00A944CA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La etapa en la que se escoge el destino por primera vez.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755071B1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6ED5B46" w14:textId="77777777" w:rsidTr="34F2ADBF">
        <w:trPr>
          <w:trHeight w:val="220"/>
        </w:trPr>
        <w:tc>
          <w:tcPr>
            <w:tcW w:w="1267" w:type="dxa"/>
          </w:tcPr>
          <w:p w14:paraId="4E6A57F6" w14:textId="12D44B2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43035A66" w:rsidR="00A944CA" w:rsidRPr="00E60A51" w:rsidRDefault="00085C1D" w:rsidP="00A944CA">
            <w:pPr>
              <w:rPr>
                <w:rFonts w:eastAsia="Calibri"/>
                <w:sz w:val="20"/>
                <w:szCs w:val="20"/>
              </w:rPr>
            </w:pPr>
            <w:r w:rsidRPr="00085C1D">
              <w:rPr>
                <w:rFonts w:eastAsia="Calibri"/>
                <w:sz w:val="20"/>
                <w:szCs w:val="20"/>
              </w:rPr>
              <w:t>La etapa en la que el turista evalúa si la experiencia cumplió sus expectativas.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02D30AC2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60C5B" w:rsidRPr="00E60A51" w14:paraId="6260C21D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204BDB48" w:rsidR="00160C5B" w:rsidRPr="00AB5BA5" w:rsidRDefault="00A85A80" w:rsidP="00160C5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160C5B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60C5B" w:rsidRPr="00E60A51" w14:paraId="50E0B9C4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6132095F" w:rsidR="00160C5B" w:rsidRPr="00AB5BA5" w:rsidRDefault="00A85A80" w:rsidP="00160C5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A944CA" w:rsidRPr="00E60A51" w14:paraId="3B313AFB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1EF662E" w:rsidR="00A944CA" w:rsidRPr="009C6978" w:rsidRDefault="00160C5B" w:rsidP="00A944CA">
            <w:pPr>
              <w:rPr>
                <w:rFonts w:eastAsia="Calibri"/>
                <w:b/>
                <w:sz w:val="20"/>
                <w:szCs w:val="20"/>
              </w:rPr>
            </w:pPr>
            <w:r w:rsidRPr="009C6978">
              <w:rPr>
                <w:rFonts w:eastAsia="Calibri"/>
                <w:b/>
                <w:sz w:val="20"/>
                <w:szCs w:val="20"/>
              </w:rPr>
              <w:t>¿Cuál de los siguientes es un factor interno que influye en la compra turística?</w:t>
            </w:r>
          </w:p>
        </w:tc>
      </w:tr>
      <w:tr w:rsidR="00A944CA" w:rsidRPr="00E60A51" w14:paraId="194EF9E6" w14:textId="77777777" w:rsidTr="34F2ADBF">
        <w:trPr>
          <w:trHeight w:val="220"/>
        </w:trPr>
        <w:tc>
          <w:tcPr>
            <w:tcW w:w="1267" w:type="dxa"/>
          </w:tcPr>
          <w:p w14:paraId="6AB07DA2" w14:textId="66361C5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13A88773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Familia.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34BA10EA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C6598A8" w14:textId="77777777" w:rsidTr="34F2ADBF">
        <w:trPr>
          <w:trHeight w:val="220"/>
        </w:trPr>
        <w:tc>
          <w:tcPr>
            <w:tcW w:w="1267" w:type="dxa"/>
          </w:tcPr>
          <w:p w14:paraId="05D5B683" w14:textId="1176FBB2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48A4E43C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Clase social.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43AAA65D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DBBF727" w14:textId="77777777" w:rsidTr="34F2ADBF">
        <w:trPr>
          <w:trHeight w:val="220"/>
        </w:trPr>
        <w:tc>
          <w:tcPr>
            <w:tcW w:w="1267" w:type="dxa"/>
          </w:tcPr>
          <w:p w14:paraId="20D86162" w14:textId="1CA2A0D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0B4182BD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Percepción.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4675360F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44FD41D1" w14:textId="77777777" w:rsidTr="34F2ADBF">
        <w:trPr>
          <w:trHeight w:val="220"/>
        </w:trPr>
        <w:tc>
          <w:tcPr>
            <w:tcW w:w="1267" w:type="dxa"/>
          </w:tcPr>
          <w:p w14:paraId="4B3EAD81" w14:textId="26008B3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49D5FF7F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Cultura.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19A7B27F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0C5B" w:rsidRPr="00E60A51" w14:paraId="137BA792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3436A975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160C5B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60C5B" w:rsidRPr="00E60A51" w14:paraId="0D72975D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579E701B" w:rsidR="00160C5B" w:rsidRPr="00AB5BA5" w:rsidRDefault="00A85A80" w:rsidP="00160C5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A944CA" w:rsidRPr="00E60A51" w14:paraId="693244A5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7742B5D" w:rsidR="00A944CA" w:rsidRPr="009C6978" w:rsidRDefault="00160C5B" w:rsidP="00A944C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C6978">
              <w:rPr>
                <w:b/>
                <w:bCs/>
                <w:sz w:val="20"/>
                <w:szCs w:val="20"/>
              </w:rPr>
              <w:t>¿Cuál de los siguientes es un factor externo que influye en la compra turística?</w:t>
            </w:r>
          </w:p>
        </w:tc>
      </w:tr>
      <w:tr w:rsidR="00A944CA" w:rsidRPr="00E60A51" w14:paraId="56C426A3" w14:textId="77777777" w:rsidTr="34F2ADBF">
        <w:trPr>
          <w:trHeight w:val="220"/>
        </w:trPr>
        <w:tc>
          <w:tcPr>
            <w:tcW w:w="1267" w:type="dxa"/>
          </w:tcPr>
          <w:p w14:paraId="488060F5" w14:textId="65E57149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44802416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Motivación personal.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1E11A083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2B70C3E1" w14:textId="77777777" w:rsidTr="34F2ADBF">
        <w:trPr>
          <w:trHeight w:val="220"/>
        </w:trPr>
        <w:tc>
          <w:tcPr>
            <w:tcW w:w="1267" w:type="dxa"/>
          </w:tcPr>
          <w:p w14:paraId="3E0B1A99" w14:textId="30EE835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11C4AF1C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Memoria.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46B8297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4543239" w14:textId="77777777" w:rsidTr="34F2ADBF">
        <w:trPr>
          <w:trHeight w:val="220"/>
        </w:trPr>
        <w:tc>
          <w:tcPr>
            <w:tcW w:w="1267" w:type="dxa"/>
          </w:tcPr>
          <w:p w14:paraId="5FB5E0A2" w14:textId="49318A4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6AA6C0FB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Aprendizaje individual.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3A4BC754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3A906863" w14:textId="77777777" w:rsidTr="34F2ADBF">
        <w:trPr>
          <w:trHeight w:val="220"/>
        </w:trPr>
        <w:tc>
          <w:tcPr>
            <w:tcW w:w="1267" w:type="dxa"/>
          </w:tcPr>
          <w:p w14:paraId="3548EA1C" w14:textId="0C91BDCD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3940DCCA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Grupos de referencia y familia.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0FB8A983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60C5B" w:rsidRPr="00E60A51" w14:paraId="6849020A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699E5E49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160C5B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60C5B" w:rsidRPr="00E60A51" w14:paraId="3BAB07B1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743F998B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A944CA" w:rsidRPr="00E60A51" w14:paraId="4DEFB849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431741B" w:rsidR="00A944CA" w:rsidRPr="009C6978" w:rsidRDefault="00160C5B" w:rsidP="00A944CA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C6978">
              <w:rPr>
                <w:b/>
                <w:bCs/>
                <w:sz w:val="20"/>
                <w:szCs w:val="20"/>
              </w:rPr>
              <w:t>¿Cómo se caracteriza un cliente indeciso o abdicador?</w:t>
            </w:r>
          </w:p>
        </w:tc>
      </w:tr>
      <w:tr w:rsidR="00A944CA" w:rsidRPr="00E60A51" w14:paraId="71E0805B" w14:textId="77777777" w:rsidTr="34F2ADBF">
        <w:trPr>
          <w:trHeight w:val="220"/>
        </w:trPr>
        <w:tc>
          <w:tcPr>
            <w:tcW w:w="1267" w:type="dxa"/>
          </w:tcPr>
          <w:p w14:paraId="007D9B78" w14:textId="78B6CD6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5ADB9167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Decide rápidamente sin pedir información.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29CC610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9A5F800" w14:textId="77777777" w:rsidTr="34F2ADBF">
        <w:trPr>
          <w:trHeight w:val="220"/>
        </w:trPr>
        <w:tc>
          <w:tcPr>
            <w:tcW w:w="1267" w:type="dxa"/>
          </w:tcPr>
          <w:p w14:paraId="4CA905D0" w14:textId="57D6A6EE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731FE4FD" w:rsidR="00A944CA" w:rsidRPr="00330504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Evita el conflicto, duda y necesita acompañamiento para decidir.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493D4E30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2AF7F61F" w14:textId="77777777" w:rsidTr="34F2ADBF">
        <w:trPr>
          <w:trHeight w:val="220"/>
        </w:trPr>
        <w:tc>
          <w:tcPr>
            <w:tcW w:w="1267" w:type="dxa"/>
          </w:tcPr>
          <w:p w14:paraId="22B67B0C" w14:textId="60CECD2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1F7B3874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Siempre busca imponer su autoridad.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1D76E84" w14:textId="77777777" w:rsidTr="34F2ADBF">
        <w:trPr>
          <w:trHeight w:val="220"/>
        </w:trPr>
        <w:tc>
          <w:tcPr>
            <w:tcW w:w="1267" w:type="dxa"/>
          </w:tcPr>
          <w:p w14:paraId="08F56D3E" w14:textId="78A04E9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0D6AA5F1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Solo compra servicios de lujo.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0C5B" w:rsidRPr="00E60A51" w14:paraId="68BE72F9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75D7A6D3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160C5B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60C5B" w:rsidRPr="00E60A51" w14:paraId="00A4F366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46F24C40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A944CA" w:rsidRPr="00E60A51" w14:paraId="2C91CF7D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16137E0" w:rsidR="00A944CA" w:rsidRPr="009C6978" w:rsidRDefault="00160C5B" w:rsidP="00A944CA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C6978">
              <w:rPr>
                <w:b/>
                <w:bCs/>
                <w:sz w:val="20"/>
                <w:szCs w:val="20"/>
              </w:rPr>
              <w:t>¿Cómo debe atenderse a un cliente jefe autoritario o comandante?</w:t>
            </w:r>
          </w:p>
        </w:tc>
      </w:tr>
      <w:tr w:rsidR="00A944CA" w:rsidRPr="00E60A51" w14:paraId="24A2C86E" w14:textId="77777777" w:rsidTr="34F2ADBF">
        <w:trPr>
          <w:trHeight w:val="220"/>
        </w:trPr>
        <w:tc>
          <w:tcPr>
            <w:tcW w:w="1267" w:type="dxa"/>
          </w:tcPr>
          <w:p w14:paraId="70D1B1EB" w14:textId="5E13950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28068EC4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Presionándolo para que compre.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024C225B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7B20FA5" w14:textId="77777777" w:rsidTr="34F2ADBF">
        <w:trPr>
          <w:trHeight w:val="220"/>
        </w:trPr>
        <w:tc>
          <w:tcPr>
            <w:tcW w:w="1267" w:type="dxa"/>
          </w:tcPr>
          <w:p w14:paraId="13EFD6FD" w14:textId="7DC99F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1E741F8D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Evitando darle información.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E32F190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F81A7ED" w14:textId="77777777" w:rsidTr="34F2ADBF">
        <w:trPr>
          <w:trHeight w:val="220"/>
        </w:trPr>
        <w:tc>
          <w:tcPr>
            <w:tcW w:w="1267" w:type="dxa"/>
          </w:tcPr>
          <w:p w14:paraId="11E5CF98" w14:textId="3AF7A5F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71598BBD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Con profesionalismo, seguridad, precisión y opciones claras.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6A96CE96" w:rsidR="00A944CA" w:rsidRPr="00E60A51" w:rsidRDefault="00330504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2FA0DFA6" w14:textId="77777777" w:rsidTr="34F2ADBF">
        <w:trPr>
          <w:trHeight w:val="220"/>
        </w:trPr>
        <w:tc>
          <w:tcPr>
            <w:tcW w:w="1267" w:type="dxa"/>
          </w:tcPr>
          <w:p w14:paraId="023D04B9" w14:textId="49A7F49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20B904F7" w:rsidR="00A944CA" w:rsidRPr="00E60A51" w:rsidRDefault="00160C5B" w:rsidP="00A944CA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Con respuestas inseguras y largas.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0C5B" w:rsidRPr="00E60A51" w14:paraId="4B49E175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2C860409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160C5B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60C5B" w:rsidRPr="00E60A51" w14:paraId="3BE2FBD1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58641CAC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330504" w:rsidRPr="00E60A51" w14:paraId="1E35B95F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707D849" w:rsidR="00330504" w:rsidRPr="009C6978" w:rsidRDefault="00160C5B" w:rsidP="00330504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C6978">
              <w:rPr>
                <w:b/>
                <w:bCs/>
                <w:sz w:val="20"/>
                <w:szCs w:val="20"/>
              </w:rPr>
              <w:t>¿Por qué es importante revisar la condición física del turista antes de una actividad?</w:t>
            </w:r>
          </w:p>
        </w:tc>
      </w:tr>
      <w:tr w:rsidR="00330504" w:rsidRPr="00E60A51" w14:paraId="1852A647" w14:textId="77777777" w:rsidTr="34F2ADBF">
        <w:trPr>
          <w:trHeight w:val="220"/>
        </w:trPr>
        <w:tc>
          <w:tcPr>
            <w:tcW w:w="1267" w:type="dxa"/>
          </w:tcPr>
          <w:p w14:paraId="0E152896" w14:textId="28DF329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27E7A7B6" w:rsidR="00330504" w:rsidRPr="00E60A51" w:rsidRDefault="00160C5B" w:rsidP="00330504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Para excluirlo del servicio sin explicación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1B4DFE6E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1E86B579" w14:textId="77777777" w:rsidTr="34F2ADBF">
        <w:trPr>
          <w:trHeight w:val="220"/>
        </w:trPr>
        <w:tc>
          <w:tcPr>
            <w:tcW w:w="1267" w:type="dxa"/>
          </w:tcPr>
          <w:p w14:paraId="35C1ADF6" w14:textId="6CF23CEC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07197FBD" w:rsidR="00330504" w:rsidRPr="00E60A51" w:rsidRDefault="00160C5B" w:rsidP="00330504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Para definir si puede realizar caminatas, actividades de aventura o recorridos exigentes.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1323152A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E60A51" w14:paraId="02587596" w14:textId="77777777" w:rsidTr="34F2ADBF">
        <w:trPr>
          <w:trHeight w:val="220"/>
        </w:trPr>
        <w:tc>
          <w:tcPr>
            <w:tcW w:w="1267" w:type="dxa"/>
          </w:tcPr>
          <w:p w14:paraId="7DAEB305" w14:textId="24181B7A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15DAC53A" w:rsidR="00330504" w:rsidRPr="00E60A51" w:rsidRDefault="00160C5B" w:rsidP="00330504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Para cambiarle obligatoriamente el destino.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7777777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5E280E9B" w14:textId="77777777" w:rsidTr="34F2ADBF">
        <w:trPr>
          <w:trHeight w:val="220"/>
        </w:trPr>
        <w:tc>
          <w:tcPr>
            <w:tcW w:w="1267" w:type="dxa"/>
          </w:tcPr>
          <w:p w14:paraId="067BDB63" w14:textId="4BE2E6F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6E1EBF3C" w:rsidR="00330504" w:rsidRPr="00E60A51" w:rsidRDefault="00160C5B" w:rsidP="00330504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Para venderle únicamente servicios médicos.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0C5B" w:rsidRPr="00E60A51" w14:paraId="60444DE6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6B21440D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</w:t>
            </w:r>
            <w:r w:rsidR="00160C5B" w:rsidRPr="00130017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60C5B" w:rsidRPr="00E60A51" w14:paraId="00631069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13ACE221" w:rsidR="00160C5B" w:rsidRPr="00E60A51" w:rsidRDefault="00A85A80" w:rsidP="00160C5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recomienda revisar nuevamente el componente formativo.</w:t>
            </w:r>
          </w:p>
        </w:tc>
      </w:tr>
      <w:tr w:rsidR="00160C5B" w:rsidRPr="00E60A51" w14:paraId="0F0AF845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57B8271" w:rsidR="00160C5B" w:rsidRPr="009C6978" w:rsidRDefault="00160C5B" w:rsidP="00160C5B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C6978">
              <w:rPr>
                <w:b/>
                <w:bCs/>
                <w:sz w:val="20"/>
                <w:szCs w:val="20"/>
              </w:rPr>
              <w:t>¿Qué aspectos hacen parte de los requerimientos de alimentación del turista?</w:t>
            </w:r>
          </w:p>
        </w:tc>
      </w:tr>
      <w:tr w:rsidR="00160C5B" w:rsidRPr="00E60A51" w14:paraId="6D9EEA78" w14:textId="77777777" w:rsidTr="34F2ADBF">
        <w:trPr>
          <w:trHeight w:val="220"/>
        </w:trPr>
        <w:tc>
          <w:tcPr>
            <w:tcW w:w="1267" w:type="dxa"/>
          </w:tcPr>
          <w:p w14:paraId="32E32C36" w14:textId="0C34D066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2B77EFF0" w:rsidR="00160C5B" w:rsidRPr="00E60A51" w:rsidRDefault="00160C5B" w:rsidP="00160C5B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Tipo de fotografía que prefiere.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1D91FEF5" w:rsidR="00160C5B" w:rsidRPr="00E60A51" w:rsidRDefault="00160C5B" w:rsidP="00160C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0C5B" w:rsidRPr="00E60A51" w14:paraId="79A10AE3" w14:textId="77777777" w:rsidTr="34F2ADBF">
        <w:trPr>
          <w:trHeight w:val="220"/>
        </w:trPr>
        <w:tc>
          <w:tcPr>
            <w:tcW w:w="1267" w:type="dxa"/>
          </w:tcPr>
          <w:p w14:paraId="0495F5C8" w14:textId="5CB2C67C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0E09B2D4" w:rsidR="00160C5B" w:rsidRPr="00E60A51" w:rsidRDefault="00160C5B" w:rsidP="00160C5B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Marca de maleta.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6F1177B8" w:rsidR="00160C5B" w:rsidRPr="00E60A51" w:rsidRDefault="00160C5B" w:rsidP="00160C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0C5B" w:rsidRPr="00E60A51" w14:paraId="521CE7C5" w14:textId="77777777" w:rsidTr="34F2ADBF">
        <w:trPr>
          <w:trHeight w:val="220"/>
        </w:trPr>
        <w:tc>
          <w:tcPr>
            <w:tcW w:w="1267" w:type="dxa"/>
          </w:tcPr>
          <w:p w14:paraId="07B8C1AA" w14:textId="51756D72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08E16CBB" w:rsidR="00160C5B" w:rsidRPr="00330504" w:rsidRDefault="00160C5B" w:rsidP="00160C5B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Alergias, intolerancias, diabetes, hipertensión, vegetarianismo o restricciones culturales y religiosas.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78031119" w:rsidR="00160C5B" w:rsidRPr="00E60A51" w:rsidRDefault="00160C5B" w:rsidP="00160C5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60C5B" w:rsidRPr="00E60A51" w14:paraId="771ADFE0" w14:textId="77777777" w:rsidTr="34F2ADBF">
        <w:trPr>
          <w:trHeight w:val="220"/>
        </w:trPr>
        <w:tc>
          <w:tcPr>
            <w:tcW w:w="1267" w:type="dxa"/>
          </w:tcPr>
          <w:p w14:paraId="1861D841" w14:textId="20F4858F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2218E3FB" w:rsidR="00160C5B" w:rsidRPr="00E60A51" w:rsidRDefault="00160C5B" w:rsidP="00160C5B">
            <w:pPr>
              <w:rPr>
                <w:rFonts w:eastAsia="Calibri"/>
                <w:sz w:val="20"/>
                <w:szCs w:val="20"/>
              </w:rPr>
            </w:pPr>
            <w:r w:rsidRPr="00160C5B">
              <w:rPr>
                <w:rFonts w:eastAsia="Calibri"/>
                <w:sz w:val="20"/>
                <w:szCs w:val="20"/>
              </w:rPr>
              <w:t>Color favorito del turista.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28B3EB89" w:rsidR="00160C5B" w:rsidRPr="00E60A51" w:rsidRDefault="00160C5B" w:rsidP="00160C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0C5B" w:rsidRPr="00E60A51" w14:paraId="64478A66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0D97FDF9" w:rsidR="00160C5B" w:rsidRPr="00E60A51" w:rsidRDefault="00A85A80" w:rsidP="76A4D3F8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evidencia comprensión de los conceptos fundamentales abordados en el componente formativo</w:t>
            </w:r>
            <w:r w:rsidR="0721AFBC" w:rsidRPr="76A4D3F8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160C5B" w:rsidRPr="00E60A51" w14:paraId="78F904B0" w14:textId="77777777" w:rsidTr="34F2ADBF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160C5B" w:rsidRPr="00E60A51" w:rsidRDefault="00160C5B" w:rsidP="00160C5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6A6BD830" w:rsidR="00160C5B" w:rsidRPr="00E60A51" w:rsidRDefault="00A85A80" w:rsidP="34F2ADBF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A510E87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 xml:space="preserve">No ha superado la actividad. </w:t>
            </w:r>
            <w:r w:rsidR="00A85A80">
              <w:rPr>
                <w:rFonts w:eastAsia="Calibri"/>
                <w:color w:val="auto"/>
                <w:sz w:val="20"/>
                <w:szCs w:val="20"/>
              </w:rPr>
              <w:t xml:space="preserve">Se sugiere </w:t>
            </w:r>
            <w:r w:rsidRPr="00E60A51">
              <w:rPr>
                <w:rFonts w:eastAsia="Calibri"/>
                <w:color w:val="auto"/>
                <w:sz w:val="20"/>
                <w:szCs w:val="20"/>
              </w:rPr>
              <w:t>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6A73B0B" w:rsidR="00A9514B" w:rsidRPr="00E60A51" w:rsidRDefault="00675152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DE2D1AE" w:rsidR="00A9514B" w:rsidRPr="00E60A51" w:rsidRDefault="00160C5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25</w:t>
            </w:r>
            <w:r w:rsidR="00330504">
              <w:rPr>
                <w:rFonts w:eastAsia="Calibri"/>
                <w:b/>
                <w:color w:val="595959"/>
                <w:sz w:val="20"/>
                <w:szCs w:val="20"/>
              </w:rPr>
              <w:t>/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0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4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/2026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D909385" w:rsidR="00C0495F" w:rsidRPr="00E60A51" w:rsidRDefault="00A85A8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7375508" w:rsidR="00C0495F" w:rsidRPr="00E60A51" w:rsidRDefault="00A85A8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EDF284" w14:textId="77777777" w:rsidR="00D30DBA" w:rsidRDefault="00D30DBA">
      <w:pPr>
        <w:spacing w:line="240" w:lineRule="auto"/>
      </w:pPr>
      <w:r>
        <w:separator/>
      </w:r>
    </w:p>
  </w:endnote>
  <w:endnote w:type="continuationSeparator" w:id="0">
    <w:p w14:paraId="480F1DF9" w14:textId="77777777" w:rsidR="00D30DBA" w:rsidRDefault="00D30D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5B644" w14:textId="77777777" w:rsidR="00D30DBA" w:rsidRDefault="00D30DBA">
      <w:pPr>
        <w:spacing w:line="240" w:lineRule="auto"/>
      </w:pPr>
      <w:r>
        <w:separator/>
      </w:r>
    </w:p>
  </w:footnote>
  <w:footnote w:type="continuationSeparator" w:id="0">
    <w:p w14:paraId="6A694A1A" w14:textId="77777777" w:rsidR="00D30DBA" w:rsidRDefault="00D30D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7033287">
    <w:abstractNumId w:val="1"/>
  </w:num>
  <w:num w:numId="2" w16cid:durableId="184165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9006E"/>
    <w:rsid w:val="00292B4C"/>
    <w:rsid w:val="002C312D"/>
    <w:rsid w:val="002C72F8"/>
    <w:rsid w:val="002D3052"/>
    <w:rsid w:val="002E46FB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3647A"/>
    <w:rsid w:val="00654A50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0782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42E71"/>
    <w:rsid w:val="00963ED9"/>
    <w:rsid w:val="00966C0B"/>
    <w:rsid w:val="009921BA"/>
    <w:rsid w:val="00996CB7"/>
    <w:rsid w:val="009A2F5F"/>
    <w:rsid w:val="009A36D1"/>
    <w:rsid w:val="009B224D"/>
    <w:rsid w:val="009C2A48"/>
    <w:rsid w:val="009C6978"/>
    <w:rsid w:val="009D1BF1"/>
    <w:rsid w:val="009D37F0"/>
    <w:rsid w:val="009D5476"/>
    <w:rsid w:val="009F77A1"/>
    <w:rsid w:val="00A164C7"/>
    <w:rsid w:val="00A262DE"/>
    <w:rsid w:val="00A37B19"/>
    <w:rsid w:val="00A50801"/>
    <w:rsid w:val="00A727B9"/>
    <w:rsid w:val="00A85A80"/>
    <w:rsid w:val="00A86838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30DBA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  <w:rsid w:val="0721AFBC"/>
    <w:rsid w:val="34F2ADBF"/>
    <w:rsid w:val="76A4D3F8"/>
    <w:rsid w:val="78A4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94C9D3DC-A861-49C4-8D21-A2544405A8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1913</Words>
  <Characters>10526</Characters>
  <Application>Microsoft Office Word</Application>
  <DocSecurity>0</DocSecurity>
  <Lines>87</Lines>
  <Paragraphs>24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8</cp:revision>
  <dcterms:created xsi:type="dcterms:W3CDTF">2026-04-08T21:25:00Z</dcterms:created>
  <dcterms:modified xsi:type="dcterms:W3CDTF">2026-05-08T03:13:00Z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