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F1AF" w14:textId="5DA5C5AE" w:rsidR="00C407C1" w:rsidRPr="00515C09" w:rsidRDefault="00D82E45" w:rsidP="00A93445">
      <w:pPr>
        <w:rPr>
          <w:rFonts w:cs="Calibri"/>
        </w:rPr>
      </w:pPr>
      <w:r>
        <w:rPr>
          <w:noProof/>
        </w:rPr>
        <w:drawing>
          <wp:anchor distT="0" distB="0" distL="114300" distR="114300" simplePos="0" relativeHeight="251653120" behindDoc="1" locked="0" layoutInCell="1" allowOverlap="1" wp14:anchorId="77B24CB7" wp14:editId="5CFFD546">
            <wp:simplePos x="0" y="0"/>
            <wp:positionH relativeFrom="column">
              <wp:posOffset>-749300</wp:posOffset>
            </wp:positionH>
            <wp:positionV relativeFrom="paragraph">
              <wp:posOffset>-1082040</wp:posOffset>
            </wp:positionV>
            <wp:extent cx="7795895" cy="3209925"/>
            <wp:effectExtent l="0" t="0" r="0" b="0"/>
            <wp:wrapNone/>
            <wp:docPr id="9"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14:sizeRelH relativeFrom="page">
              <wp14:pctWidth>0</wp14:pctWidth>
            </wp14:sizeRelH>
            <wp14:sizeRelV relativeFrom="page">
              <wp14:pctHeight>0</wp14:pctHeight>
            </wp14:sizeRelV>
          </wp:anchor>
        </w:drawing>
      </w:r>
      <w:r w:rsidR="006F687F" w:rsidRPr="00515C09">
        <w:rPr>
          <w:rFonts w:cs="Calibri"/>
        </w:rPr>
        <w:tab/>
      </w:r>
      <w:r w:rsidR="000874BC" w:rsidRPr="00515C09">
        <w:rPr>
          <w:rFonts w:cs="Calibri"/>
        </w:rPr>
        <w:tab/>
      </w:r>
    </w:p>
    <w:p w14:paraId="7008A67B" w14:textId="534C395B" w:rsidR="00C407C1" w:rsidRPr="00515C09" w:rsidRDefault="001A625A" w:rsidP="001A625A">
      <w:pPr>
        <w:tabs>
          <w:tab w:val="left" w:pos="7335"/>
        </w:tabs>
        <w:rPr>
          <w:rFonts w:cs="Calibri"/>
          <w:b/>
          <w:bCs/>
          <w:color w:val="000000"/>
          <w:kern w:val="0"/>
        </w:rPr>
      </w:pPr>
      <w:r w:rsidRPr="00515C09">
        <w:rPr>
          <w:rFonts w:cs="Calibri"/>
          <w:b/>
          <w:bCs/>
          <w:color w:val="000000"/>
          <w:kern w:val="0"/>
        </w:rPr>
        <w:tab/>
      </w:r>
    </w:p>
    <w:p w14:paraId="16E7A9B5" w14:textId="77777777" w:rsidR="00C407C1" w:rsidRPr="00515C09" w:rsidRDefault="00C407C1" w:rsidP="00C407C1">
      <w:pPr>
        <w:rPr>
          <w:rFonts w:cs="Calibri"/>
          <w:b/>
          <w:bCs/>
          <w:color w:val="000000"/>
          <w:kern w:val="0"/>
        </w:rPr>
      </w:pPr>
    </w:p>
    <w:p w14:paraId="50664351" w14:textId="77777777" w:rsidR="00C407C1" w:rsidRPr="00515C09" w:rsidRDefault="00C407C1" w:rsidP="00C407C1">
      <w:pPr>
        <w:rPr>
          <w:rFonts w:cs="Calibri"/>
          <w:b/>
          <w:bCs/>
          <w:color w:val="000000"/>
          <w:kern w:val="0"/>
        </w:rPr>
      </w:pPr>
    </w:p>
    <w:p w14:paraId="7E316DF6" w14:textId="53FE5F17" w:rsidR="00C407C1" w:rsidRPr="00515C09" w:rsidRDefault="00D82E45" w:rsidP="00C407C1">
      <w:pPr>
        <w:rPr>
          <w:rFonts w:cs="Calibri"/>
          <w:b/>
          <w:bCs/>
          <w:color w:val="000000"/>
          <w:kern w:val="0"/>
        </w:rPr>
      </w:pPr>
      <w:r>
        <w:rPr>
          <w:noProof/>
        </w:rPr>
        <mc:AlternateContent>
          <mc:Choice Requires="wps">
            <w:drawing>
              <wp:anchor distT="0" distB="0" distL="114300" distR="114300" simplePos="0" relativeHeight="251654144" behindDoc="1" locked="0" layoutInCell="1" allowOverlap="1" wp14:anchorId="04AFE0C4" wp14:editId="0D485648">
                <wp:simplePos x="0" y="0"/>
                <wp:positionH relativeFrom="page">
                  <wp:align>right</wp:align>
                </wp:positionH>
                <wp:positionV relativeFrom="paragraph">
                  <wp:posOffset>358140</wp:posOffset>
                </wp:positionV>
                <wp:extent cx="7765415" cy="2590800"/>
                <wp:effectExtent l="0" t="0" r="6985" b="0"/>
                <wp:wrapNone/>
                <wp:docPr id="1143749200" name="Rectángulo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65415" cy="2590800"/>
                        </a:xfrm>
                        <a:prstGeom prst="rect">
                          <a:avLst/>
                        </a:prstGeom>
                        <a:solidFill>
                          <a:srgbClr val="00314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0CDB432" id="Rectángulo 18" o:spid="_x0000_s1026" alt="&quot;&quot;" style="position:absolute;margin-left:560.25pt;margin-top:28.2pt;width:611.45pt;height:204pt;z-index:-25166233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" fillcolor="#00314d" stroked="f" strokeweight="1pt">
                <w10:wrap anchorx="page"/>
              </v:rect>
            </w:pict>
          </mc:Fallback>
        </mc:AlternateContent>
      </w:r>
    </w:p>
    <w:p w14:paraId="49547A04" w14:textId="54BE2EDB" w:rsidR="00C407C1" w:rsidRPr="00515C09" w:rsidRDefault="00D82E45" w:rsidP="00C407C1">
      <w:pPr>
        <w:rPr>
          <w:rFonts w:cs="Calibri"/>
          <w:b/>
          <w:bCs/>
          <w:color w:val="000000"/>
          <w:kern w:val="0"/>
        </w:rPr>
      </w:pPr>
      <w:r>
        <w:rPr>
          <w:noProof/>
        </w:rPr>
        <mc:AlternateContent>
          <mc:Choice Requires="wps">
            <w:drawing>
              <wp:anchor distT="45720" distB="45720" distL="114300" distR="114300" simplePos="0" relativeHeight="251655168" behindDoc="0" locked="0" layoutInCell="1" allowOverlap="1" wp14:anchorId="45DB28F6" wp14:editId="3FE11DA7">
                <wp:simplePos x="0" y="0"/>
                <wp:positionH relativeFrom="column">
                  <wp:posOffset>298219</wp:posOffset>
                </wp:positionH>
                <wp:positionV relativeFrom="page">
                  <wp:posOffset>3595255</wp:posOffset>
                </wp:positionV>
                <wp:extent cx="6209665" cy="1857375"/>
                <wp:effectExtent l="0" t="0" r="0" b="9525"/>
                <wp:wrapNone/>
                <wp:docPr id="377554333" name="Cuadro de texto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4E52A07C" w:rsidR="004C0358" w:rsidRPr="00C73BBC" w:rsidRDefault="00CC7192" w:rsidP="00AE4901">
                            <w:pPr>
                              <w:spacing w:before="0" w:after="0" w:line="240" w:lineRule="auto"/>
                              <w:ind w:firstLine="0"/>
                            </w:pPr>
                            <w:r w:rsidRPr="00CC7192">
                              <w:rPr>
                                <w:b/>
                                <w:color w:val="FFFFFF"/>
                                <w:sz w:val="72"/>
                              </w:rPr>
                              <w:t>Fundamentos, obtención y control de calidad de los aceites esenciales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DB28F6" id="_x0000_t202" coordsize="21600,21600" o:spt="202" path="m,l,21600r21600,l21600,xe">
                <v:stroke joinstyle="miter"/>
                <v:path gradientshapeok="t" o:connecttype="rect"/>
              </v:shapetype>
              <v:shape id="Cuadro de texto 16" o:spid="_x0000_s1026" type="#_x0000_t202" style="position:absolute;left:0;text-align:left;margin-left:23.5pt;margin-top:283.1pt;width:488.95pt;height:146.25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" filled="f" stroked="f">
                <v:textbox>
                  <w:txbxContent>
                    <w:p w14:paraId="3F91E500" w14:textId="4E52A07C" w:rsidR="004C0358" w:rsidRPr="00C73BBC" w:rsidRDefault="00CC7192" w:rsidP="00AE4901">
                      <w:pPr>
                        <w:spacing w:before="0" w:after="0" w:line="240" w:lineRule="auto"/>
                        <w:ind w:firstLine="0"/>
                      </w:pPr>
                      <w:r w:rsidRPr="00CC7192">
                        <w:rPr>
                          <w:b/>
                          <w:color w:val="FFFFFF"/>
                          <w:sz w:val="72"/>
                        </w:rPr>
                        <w:t>Fundamentos, obtención y control de calidad de los aceites esenciales</w:t>
                      </w:r>
                    </w:p>
                  </w:txbxContent>
                </v:textbox>
                <w10:wrap anchory="page"/>
              </v:shape>
            </w:pict>
          </mc:Fallback>
        </mc:AlternateContent>
      </w:r>
    </w:p>
    <w:p w14:paraId="48D9CAD6" w14:textId="25C67F96" w:rsidR="00C407C1" w:rsidRPr="00515C09" w:rsidRDefault="00C407C1" w:rsidP="00C407C1">
      <w:pPr>
        <w:rPr>
          <w:rFonts w:cs="Calibri"/>
          <w:b/>
          <w:bCs/>
          <w:color w:val="000000"/>
          <w:kern w:val="0"/>
        </w:rPr>
      </w:pPr>
    </w:p>
    <w:p w14:paraId="66475659" w14:textId="77777777" w:rsidR="00C407C1" w:rsidRPr="00515C09" w:rsidRDefault="00C407C1" w:rsidP="00C407C1">
      <w:pPr>
        <w:rPr>
          <w:rFonts w:cs="Calibri"/>
          <w:b/>
          <w:bCs/>
          <w:color w:val="000000"/>
          <w:kern w:val="0"/>
        </w:rPr>
      </w:pPr>
    </w:p>
    <w:p w14:paraId="59C86FAB" w14:textId="77777777" w:rsidR="00C407C1" w:rsidRPr="00515C09" w:rsidRDefault="00C407C1" w:rsidP="00C407C1">
      <w:pPr>
        <w:rPr>
          <w:rFonts w:cs="Calibri"/>
          <w:b/>
          <w:bCs/>
          <w:color w:val="000000"/>
          <w:kern w:val="0"/>
        </w:rPr>
      </w:pPr>
    </w:p>
    <w:p w14:paraId="7970DD11" w14:textId="77777777" w:rsidR="00C407C1" w:rsidRPr="00515C09" w:rsidRDefault="00C407C1" w:rsidP="00C407C1">
      <w:pPr>
        <w:rPr>
          <w:rFonts w:cs="Calibri"/>
          <w:b/>
          <w:bCs/>
          <w:color w:val="000000"/>
          <w:kern w:val="0"/>
        </w:rPr>
      </w:pPr>
    </w:p>
    <w:p w14:paraId="79DDCF3B" w14:textId="77777777" w:rsidR="00C407C1" w:rsidRPr="00515C09" w:rsidRDefault="00C407C1" w:rsidP="00C407C1">
      <w:pPr>
        <w:rPr>
          <w:rFonts w:cs="Calibri"/>
          <w:b/>
          <w:bCs/>
          <w:color w:val="000000"/>
          <w:kern w:val="0"/>
        </w:rPr>
      </w:pPr>
    </w:p>
    <w:p w14:paraId="115DA7F3" w14:textId="079A88B0" w:rsidR="00C407C1" w:rsidRPr="00515C09" w:rsidRDefault="00C407C1" w:rsidP="00C407C1">
      <w:pPr>
        <w:rPr>
          <w:rFonts w:cs="Calibri"/>
          <w:b/>
          <w:bCs/>
          <w:color w:val="000000"/>
          <w:kern w:val="0"/>
          <w:sz w:val="32"/>
          <w:szCs w:val="32"/>
        </w:rPr>
      </w:pPr>
      <w:r w:rsidRPr="00515C09">
        <w:rPr>
          <w:rFonts w:cs="Calibri"/>
          <w:b/>
          <w:bCs/>
          <w:color w:val="000000"/>
          <w:kern w:val="0"/>
          <w:sz w:val="32"/>
          <w:szCs w:val="32"/>
        </w:rPr>
        <w:t>Breve descripción:</w:t>
      </w:r>
      <w:r w:rsidR="004F1806" w:rsidRPr="00515C09">
        <w:rPr>
          <w:rFonts w:cs="Calibri"/>
          <w:b/>
          <w:bCs/>
          <w:color w:val="000000"/>
          <w:kern w:val="0"/>
          <w:sz w:val="32"/>
          <w:szCs w:val="32"/>
        </w:rPr>
        <w:t xml:space="preserve"> </w:t>
      </w:r>
    </w:p>
    <w:p w14:paraId="05FE0AC4" w14:textId="5A088D73" w:rsidR="00CC7192" w:rsidRPr="00515C09" w:rsidRDefault="00CC7192" w:rsidP="00C407C1">
      <w:pPr>
        <w:pBdr>
          <w:bottom w:val="single" w:sz="12" w:space="1" w:color="auto"/>
        </w:pBdr>
        <w:rPr>
          <w:rFonts w:cs="Calibri"/>
          <w:bCs/>
          <w:color w:val="000000"/>
          <w:kern w:val="0"/>
        </w:rPr>
      </w:pPr>
      <w:r w:rsidRPr="00515C09">
        <w:rPr>
          <w:rFonts w:cs="Calibri"/>
          <w:bCs/>
          <w:color w:val="000000"/>
          <w:kern w:val="0"/>
        </w:rPr>
        <w:t>Los aceites esenciales son compuestos volátiles de origen vegetal obtenidos mediante diversos métodos de extracción, cuya calidad depende de la materia prima y del proceso utilizado. Sus propiedades organolépticas, físicas y químicas determinan su pureza y aplicación. Son ampliamente empleados en las industrias medicinal, cosmética, alimenticia, aromática y terapéutica.</w:t>
      </w:r>
    </w:p>
    <w:p w14:paraId="25F747BA" w14:textId="1495BCC0" w:rsidR="000434FA" w:rsidRPr="00515C09" w:rsidRDefault="00AE095D" w:rsidP="00AE095D">
      <w:pPr>
        <w:rPr>
          <w:rFonts w:cs="Calibri"/>
          <w:lang w:val="es-ES"/>
        </w:rPr>
      </w:pPr>
      <w:r w:rsidRPr="00515C09">
        <w:rPr>
          <w:rFonts w:cs="Calibri"/>
          <w:b/>
          <w:bCs/>
          <w:color w:val="000000"/>
          <w:kern w:val="0"/>
        </w:rPr>
        <w:t xml:space="preserve">                                                   </w:t>
      </w:r>
      <w:r w:rsidR="00CC7192" w:rsidRPr="00515C09">
        <w:rPr>
          <w:rFonts w:cs="Calibri"/>
          <w:b/>
          <w:bCs/>
          <w:color w:val="000000"/>
          <w:kern w:val="0"/>
        </w:rPr>
        <w:t>Marzo</w:t>
      </w:r>
      <w:r w:rsidR="006B0620" w:rsidRPr="00515C09">
        <w:rPr>
          <w:rFonts w:cs="Calibri"/>
          <w:b/>
          <w:bCs/>
          <w:color w:val="000000"/>
          <w:kern w:val="0"/>
        </w:rPr>
        <w:t xml:space="preserve"> 202</w:t>
      </w:r>
      <w:r w:rsidR="000B48A9" w:rsidRPr="00515C09">
        <w:rPr>
          <w:rFonts w:cs="Calibri"/>
          <w:b/>
          <w:bCs/>
          <w:color w:val="000000"/>
          <w:kern w:val="0"/>
        </w:rPr>
        <w:t>6</w:t>
      </w:r>
      <w:r w:rsidR="00C407C1" w:rsidRPr="00515C09">
        <w:rPr>
          <w:rFonts w:cs="Calibri"/>
        </w:rPr>
        <w:br w:type="page"/>
      </w:r>
    </w:p>
    <w:p w14:paraId="1A87750D" w14:textId="77777777" w:rsidR="00FE21FB" w:rsidRPr="00515C09" w:rsidRDefault="00FE21FB" w:rsidP="005B48E6">
      <w:pPr>
        <w:pStyle w:val="TtuloTDC"/>
        <w:rPr>
          <w:rFonts w:cs="Calibri"/>
        </w:rPr>
      </w:pPr>
      <w:r w:rsidRPr="00515C09">
        <w:rPr>
          <w:rFonts w:cs="Calibri"/>
        </w:rPr>
        <w:lastRenderedPageBreak/>
        <w:t>Tabla de contenido</w:t>
      </w:r>
    </w:p>
    <w:p w14:paraId="18D09AB9" w14:textId="55E54EE4" w:rsidR="00AE095D" w:rsidRPr="00515C09" w:rsidRDefault="00AC358F">
      <w:pPr>
        <w:pStyle w:val="TDC1"/>
        <w:tabs>
          <w:tab w:val="right" w:leader="dot" w:pos="9962"/>
        </w:tabs>
        <w:rPr>
          <w:rFonts w:eastAsia="Times New Roman"/>
          <w:noProof/>
          <w:sz w:val="24"/>
          <w:szCs w:val="24"/>
          <w:lang w:eastAsia="es-CO"/>
        </w:rPr>
      </w:pPr>
      <w:r w:rsidRPr="00515C09">
        <w:rPr>
          <w:rFonts w:cs="Calibri"/>
          <w:lang w:val="es-ES"/>
        </w:rPr>
        <w:fldChar w:fldCharType="begin"/>
      </w:r>
      <w:r w:rsidR="00FE21FB" w:rsidRPr="00515C09">
        <w:rPr>
          <w:rFonts w:cs="Calibri"/>
          <w:lang w:val="es-ES"/>
        </w:rPr>
        <w:instrText xml:space="preserve"> TOC \o "1-3" \h \z \u </w:instrText>
      </w:r>
      <w:r w:rsidRPr="00515C09">
        <w:rPr>
          <w:rFonts w:cs="Calibri"/>
          <w:lang w:val="es-ES"/>
        </w:rPr>
        <w:fldChar w:fldCharType="separate"/>
      </w:r>
      <w:hyperlink w:anchor="_Toc223637208" w:history="1">
        <w:r w:rsidR="00AE095D" w:rsidRPr="00515C09">
          <w:rPr>
            <w:rStyle w:val="Hipervnculo"/>
            <w:rFonts w:cs="Calibri"/>
            <w:noProof/>
          </w:rPr>
          <w:t>Introducción</w:t>
        </w:r>
        <w:r w:rsidR="00AE095D">
          <w:rPr>
            <w:noProof/>
            <w:webHidden/>
          </w:rPr>
          <w:tab/>
        </w:r>
        <w:r w:rsidR="00AE095D">
          <w:rPr>
            <w:noProof/>
            <w:webHidden/>
          </w:rPr>
          <w:fldChar w:fldCharType="begin"/>
        </w:r>
        <w:r w:rsidR="00AE095D">
          <w:rPr>
            <w:noProof/>
            <w:webHidden/>
          </w:rPr>
          <w:instrText xml:space="preserve"> PAGEREF _Toc223637208 \h </w:instrText>
        </w:r>
        <w:r w:rsidR="00AE095D">
          <w:rPr>
            <w:noProof/>
            <w:webHidden/>
          </w:rPr>
        </w:r>
        <w:r w:rsidR="00AE095D">
          <w:rPr>
            <w:noProof/>
            <w:webHidden/>
          </w:rPr>
          <w:fldChar w:fldCharType="separate"/>
        </w:r>
        <w:r w:rsidR="0046027D">
          <w:rPr>
            <w:noProof/>
            <w:webHidden/>
          </w:rPr>
          <w:t>3</w:t>
        </w:r>
        <w:r w:rsidR="00AE095D">
          <w:rPr>
            <w:noProof/>
            <w:webHidden/>
          </w:rPr>
          <w:fldChar w:fldCharType="end"/>
        </w:r>
      </w:hyperlink>
    </w:p>
    <w:p w14:paraId="15CC6E1F" w14:textId="0163F6F4" w:rsidR="00AE095D" w:rsidRPr="00515C09" w:rsidRDefault="00AE095D">
      <w:pPr>
        <w:pStyle w:val="TDC1"/>
        <w:tabs>
          <w:tab w:val="left" w:pos="1200"/>
          <w:tab w:val="right" w:leader="dot" w:pos="9962"/>
        </w:tabs>
        <w:rPr>
          <w:rFonts w:eastAsia="Times New Roman"/>
          <w:noProof/>
          <w:sz w:val="24"/>
          <w:szCs w:val="24"/>
          <w:lang w:eastAsia="es-CO"/>
        </w:rPr>
      </w:pPr>
      <w:hyperlink w:anchor="_Toc223637209" w:history="1">
        <w:r w:rsidRPr="00515C09">
          <w:rPr>
            <w:rStyle w:val="Hipervnculo"/>
            <w:rFonts w:cs="Calibri"/>
            <w:noProof/>
          </w:rPr>
          <w:t>1.</w:t>
        </w:r>
        <w:r w:rsidRPr="00515C09">
          <w:rPr>
            <w:rFonts w:eastAsia="Times New Roman"/>
            <w:noProof/>
            <w:sz w:val="24"/>
            <w:szCs w:val="24"/>
            <w:lang w:eastAsia="es-CO"/>
          </w:rPr>
          <w:tab/>
        </w:r>
        <w:r w:rsidRPr="00515C09">
          <w:rPr>
            <w:rStyle w:val="Hipervnculo"/>
            <w:rFonts w:cs="Calibri"/>
            <w:noProof/>
          </w:rPr>
          <w:t>Aceites esenciales</w:t>
        </w:r>
        <w:r>
          <w:rPr>
            <w:noProof/>
            <w:webHidden/>
          </w:rPr>
          <w:tab/>
        </w:r>
        <w:r>
          <w:rPr>
            <w:noProof/>
            <w:webHidden/>
          </w:rPr>
          <w:fldChar w:fldCharType="begin"/>
        </w:r>
        <w:r>
          <w:rPr>
            <w:noProof/>
            <w:webHidden/>
          </w:rPr>
          <w:instrText xml:space="preserve"> PAGEREF _Toc223637209 \h </w:instrText>
        </w:r>
        <w:r>
          <w:rPr>
            <w:noProof/>
            <w:webHidden/>
          </w:rPr>
        </w:r>
        <w:r>
          <w:rPr>
            <w:noProof/>
            <w:webHidden/>
          </w:rPr>
          <w:fldChar w:fldCharType="separate"/>
        </w:r>
        <w:r w:rsidR="0046027D">
          <w:rPr>
            <w:noProof/>
            <w:webHidden/>
          </w:rPr>
          <w:t>5</w:t>
        </w:r>
        <w:r>
          <w:rPr>
            <w:noProof/>
            <w:webHidden/>
          </w:rPr>
          <w:fldChar w:fldCharType="end"/>
        </w:r>
      </w:hyperlink>
    </w:p>
    <w:p w14:paraId="5EA9569A" w14:textId="538D0723" w:rsidR="00AE095D" w:rsidRPr="00515C09" w:rsidRDefault="00AE095D">
      <w:pPr>
        <w:pStyle w:val="TDC2"/>
        <w:tabs>
          <w:tab w:val="left" w:pos="1680"/>
          <w:tab w:val="right" w:leader="dot" w:pos="9962"/>
        </w:tabs>
        <w:rPr>
          <w:rFonts w:eastAsia="Times New Roman"/>
          <w:noProof/>
          <w:sz w:val="24"/>
          <w:szCs w:val="24"/>
          <w:lang w:eastAsia="es-CO"/>
        </w:rPr>
      </w:pPr>
      <w:hyperlink w:anchor="_Toc223637210" w:history="1">
        <w:r w:rsidRPr="00515C09">
          <w:rPr>
            <w:rStyle w:val="Hipervnculo"/>
            <w:rFonts w:cs="Calibri"/>
            <w:noProof/>
          </w:rPr>
          <w:t>1.1.</w:t>
        </w:r>
        <w:r w:rsidRPr="00515C09">
          <w:rPr>
            <w:rFonts w:eastAsia="Times New Roman"/>
            <w:noProof/>
            <w:sz w:val="24"/>
            <w:szCs w:val="24"/>
            <w:lang w:eastAsia="es-CO"/>
          </w:rPr>
          <w:tab/>
        </w:r>
        <w:r w:rsidRPr="00515C09">
          <w:rPr>
            <w:rStyle w:val="Hipervnculo"/>
            <w:rFonts w:cs="Calibri"/>
            <w:noProof/>
          </w:rPr>
          <w:t>Caracterización de los aceites esenciales</w:t>
        </w:r>
        <w:r>
          <w:rPr>
            <w:noProof/>
            <w:webHidden/>
          </w:rPr>
          <w:tab/>
        </w:r>
        <w:r>
          <w:rPr>
            <w:noProof/>
            <w:webHidden/>
          </w:rPr>
          <w:fldChar w:fldCharType="begin"/>
        </w:r>
        <w:r>
          <w:rPr>
            <w:noProof/>
            <w:webHidden/>
          </w:rPr>
          <w:instrText xml:space="preserve"> PAGEREF _Toc223637210 \h </w:instrText>
        </w:r>
        <w:r>
          <w:rPr>
            <w:noProof/>
            <w:webHidden/>
          </w:rPr>
        </w:r>
        <w:r>
          <w:rPr>
            <w:noProof/>
            <w:webHidden/>
          </w:rPr>
          <w:fldChar w:fldCharType="separate"/>
        </w:r>
        <w:r w:rsidR="0046027D">
          <w:rPr>
            <w:noProof/>
            <w:webHidden/>
          </w:rPr>
          <w:t>13</w:t>
        </w:r>
        <w:r>
          <w:rPr>
            <w:noProof/>
            <w:webHidden/>
          </w:rPr>
          <w:fldChar w:fldCharType="end"/>
        </w:r>
      </w:hyperlink>
    </w:p>
    <w:p w14:paraId="216C4CC1" w14:textId="7A6A319C" w:rsidR="00AE095D" w:rsidRPr="00515C09" w:rsidRDefault="00AE095D">
      <w:pPr>
        <w:pStyle w:val="TDC2"/>
        <w:tabs>
          <w:tab w:val="left" w:pos="1680"/>
          <w:tab w:val="right" w:leader="dot" w:pos="9962"/>
        </w:tabs>
        <w:rPr>
          <w:rFonts w:eastAsia="Times New Roman"/>
          <w:noProof/>
          <w:sz w:val="24"/>
          <w:szCs w:val="24"/>
          <w:lang w:eastAsia="es-CO"/>
        </w:rPr>
      </w:pPr>
      <w:hyperlink w:anchor="_Toc223637211" w:history="1">
        <w:r w:rsidRPr="00515C09">
          <w:rPr>
            <w:rStyle w:val="Hipervnculo"/>
            <w:rFonts w:cs="Calibri"/>
            <w:noProof/>
          </w:rPr>
          <w:t>1.2.</w:t>
        </w:r>
        <w:r w:rsidRPr="00515C09">
          <w:rPr>
            <w:rFonts w:eastAsia="Times New Roman"/>
            <w:noProof/>
            <w:sz w:val="24"/>
            <w:szCs w:val="24"/>
            <w:lang w:eastAsia="es-CO"/>
          </w:rPr>
          <w:tab/>
        </w:r>
        <w:r w:rsidRPr="00515C09">
          <w:rPr>
            <w:rStyle w:val="Hipervnculo"/>
            <w:rFonts w:cs="Calibri"/>
            <w:noProof/>
          </w:rPr>
          <w:t>Propiedades</w:t>
        </w:r>
        <w:r>
          <w:rPr>
            <w:noProof/>
            <w:webHidden/>
          </w:rPr>
          <w:tab/>
        </w:r>
        <w:r>
          <w:rPr>
            <w:noProof/>
            <w:webHidden/>
          </w:rPr>
          <w:fldChar w:fldCharType="begin"/>
        </w:r>
        <w:r>
          <w:rPr>
            <w:noProof/>
            <w:webHidden/>
          </w:rPr>
          <w:instrText xml:space="preserve"> PAGEREF _Toc223637211 \h </w:instrText>
        </w:r>
        <w:r>
          <w:rPr>
            <w:noProof/>
            <w:webHidden/>
          </w:rPr>
        </w:r>
        <w:r>
          <w:rPr>
            <w:noProof/>
            <w:webHidden/>
          </w:rPr>
          <w:fldChar w:fldCharType="separate"/>
        </w:r>
        <w:r w:rsidR="0046027D">
          <w:rPr>
            <w:noProof/>
            <w:webHidden/>
          </w:rPr>
          <w:t>16</w:t>
        </w:r>
        <w:r>
          <w:rPr>
            <w:noProof/>
            <w:webHidden/>
          </w:rPr>
          <w:fldChar w:fldCharType="end"/>
        </w:r>
      </w:hyperlink>
    </w:p>
    <w:p w14:paraId="52C956CA" w14:textId="1252A668" w:rsidR="00AE095D" w:rsidRPr="00515C09" w:rsidRDefault="00AE095D">
      <w:pPr>
        <w:pStyle w:val="TDC2"/>
        <w:tabs>
          <w:tab w:val="left" w:pos="1680"/>
          <w:tab w:val="right" w:leader="dot" w:pos="9962"/>
        </w:tabs>
        <w:rPr>
          <w:rFonts w:eastAsia="Times New Roman"/>
          <w:noProof/>
          <w:sz w:val="24"/>
          <w:szCs w:val="24"/>
          <w:lang w:eastAsia="es-CO"/>
        </w:rPr>
      </w:pPr>
      <w:hyperlink w:anchor="_Toc223637212" w:history="1">
        <w:r w:rsidRPr="00515C09">
          <w:rPr>
            <w:rStyle w:val="Hipervnculo"/>
            <w:rFonts w:cs="Calibri"/>
            <w:noProof/>
          </w:rPr>
          <w:t>1.3.</w:t>
        </w:r>
        <w:r w:rsidRPr="00515C09">
          <w:rPr>
            <w:rFonts w:eastAsia="Times New Roman"/>
            <w:noProof/>
            <w:sz w:val="24"/>
            <w:szCs w:val="24"/>
            <w:lang w:eastAsia="es-CO"/>
          </w:rPr>
          <w:tab/>
        </w:r>
        <w:r w:rsidRPr="00515C09">
          <w:rPr>
            <w:rStyle w:val="Hipervnculo"/>
            <w:rFonts w:cs="Calibri"/>
            <w:noProof/>
          </w:rPr>
          <w:t>Clasificación de los aceites esenciales</w:t>
        </w:r>
        <w:r>
          <w:rPr>
            <w:noProof/>
            <w:webHidden/>
          </w:rPr>
          <w:tab/>
        </w:r>
        <w:r>
          <w:rPr>
            <w:noProof/>
            <w:webHidden/>
          </w:rPr>
          <w:fldChar w:fldCharType="begin"/>
        </w:r>
        <w:r>
          <w:rPr>
            <w:noProof/>
            <w:webHidden/>
          </w:rPr>
          <w:instrText xml:space="preserve"> PAGEREF _Toc223637212 \h </w:instrText>
        </w:r>
        <w:r>
          <w:rPr>
            <w:noProof/>
            <w:webHidden/>
          </w:rPr>
        </w:r>
        <w:r>
          <w:rPr>
            <w:noProof/>
            <w:webHidden/>
          </w:rPr>
          <w:fldChar w:fldCharType="separate"/>
        </w:r>
        <w:r w:rsidR="0046027D">
          <w:rPr>
            <w:noProof/>
            <w:webHidden/>
          </w:rPr>
          <w:t>17</w:t>
        </w:r>
        <w:r>
          <w:rPr>
            <w:noProof/>
            <w:webHidden/>
          </w:rPr>
          <w:fldChar w:fldCharType="end"/>
        </w:r>
      </w:hyperlink>
    </w:p>
    <w:p w14:paraId="11135296" w14:textId="47FA44E8" w:rsidR="00AE095D" w:rsidRPr="00515C09" w:rsidRDefault="00AE095D">
      <w:pPr>
        <w:pStyle w:val="TDC1"/>
        <w:tabs>
          <w:tab w:val="left" w:pos="1200"/>
          <w:tab w:val="right" w:leader="dot" w:pos="9962"/>
        </w:tabs>
        <w:rPr>
          <w:rFonts w:eastAsia="Times New Roman"/>
          <w:noProof/>
          <w:sz w:val="24"/>
          <w:szCs w:val="24"/>
          <w:lang w:eastAsia="es-CO"/>
        </w:rPr>
      </w:pPr>
      <w:hyperlink w:anchor="_Toc223637213" w:history="1">
        <w:r w:rsidRPr="00515C09">
          <w:rPr>
            <w:rStyle w:val="Hipervnculo"/>
            <w:rFonts w:cs="Calibri"/>
            <w:noProof/>
          </w:rPr>
          <w:t>2.</w:t>
        </w:r>
        <w:r w:rsidRPr="00515C09">
          <w:rPr>
            <w:rFonts w:eastAsia="Times New Roman"/>
            <w:noProof/>
            <w:sz w:val="24"/>
            <w:szCs w:val="24"/>
            <w:lang w:eastAsia="es-CO"/>
          </w:rPr>
          <w:tab/>
        </w:r>
        <w:r w:rsidRPr="00515C09">
          <w:rPr>
            <w:rStyle w:val="Hipervnculo"/>
            <w:rFonts w:cs="Calibri"/>
            <w:noProof/>
          </w:rPr>
          <w:t>Extracción de los aceites esenciales</w:t>
        </w:r>
        <w:r>
          <w:rPr>
            <w:noProof/>
            <w:webHidden/>
          </w:rPr>
          <w:tab/>
        </w:r>
        <w:r>
          <w:rPr>
            <w:noProof/>
            <w:webHidden/>
          </w:rPr>
          <w:fldChar w:fldCharType="begin"/>
        </w:r>
        <w:r>
          <w:rPr>
            <w:noProof/>
            <w:webHidden/>
          </w:rPr>
          <w:instrText xml:space="preserve"> PAGEREF _Toc223637213 \h </w:instrText>
        </w:r>
        <w:r>
          <w:rPr>
            <w:noProof/>
            <w:webHidden/>
          </w:rPr>
        </w:r>
        <w:r>
          <w:rPr>
            <w:noProof/>
            <w:webHidden/>
          </w:rPr>
          <w:fldChar w:fldCharType="separate"/>
        </w:r>
        <w:r w:rsidR="0046027D">
          <w:rPr>
            <w:noProof/>
            <w:webHidden/>
          </w:rPr>
          <w:t>23</w:t>
        </w:r>
        <w:r>
          <w:rPr>
            <w:noProof/>
            <w:webHidden/>
          </w:rPr>
          <w:fldChar w:fldCharType="end"/>
        </w:r>
      </w:hyperlink>
    </w:p>
    <w:p w14:paraId="2D53F7BF" w14:textId="305A750C" w:rsidR="00AE095D" w:rsidRPr="00515C09" w:rsidRDefault="00AE095D">
      <w:pPr>
        <w:pStyle w:val="TDC2"/>
        <w:tabs>
          <w:tab w:val="left" w:pos="1680"/>
          <w:tab w:val="right" w:leader="dot" w:pos="9962"/>
        </w:tabs>
        <w:rPr>
          <w:rFonts w:eastAsia="Times New Roman"/>
          <w:noProof/>
          <w:sz w:val="24"/>
          <w:szCs w:val="24"/>
          <w:lang w:eastAsia="es-CO"/>
        </w:rPr>
      </w:pPr>
      <w:hyperlink w:anchor="_Toc223637214" w:history="1">
        <w:r w:rsidRPr="00515C09">
          <w:rPr>
            <w:rStyle w:val="Hipervnculo"/>
            <w:rFonts w:cs="Calibri"/>
            <w:noProof/>
          </w:rPr>
          <w:t>2.1.</w:t>
        </w:r>
        <w:r w:rsidRPr="00515C09">
          <w:rPr>
            <w:rFonts w:eastAsia="Times New Roman"/>
            <w:noProof/>
            <w:sz w:val="24"/>
            <w:szCs w:val="24"/>
            <w:lang w:eastAsia="es-CO"/>
          </w:rPr>
          <w:tab/>
        </w:r>
        <w:r w:rsidRPr="00515C09">
          <w:rPr>
            <w:rStyle w:val="Hipervnculo"/>
            <w:rFonts w:cs="Calibri"/>
            <w:noProof/>
          </w:rPr>
          <w:t>Métodos directos</w:t>
        </w:r>
        <w:r>
          <w:rPr>
            <w:noProof/>
            <w:webHidden/>
          </w:rPr>
          <w:tab/>
        </w:r>
        <w:r>
          <w:rPr>
            <w:noProof/>
            <w:webHidden/>
          </w:rPr>
          <w:fldChar w:fldCharType="begin"/>
        </w:r>
        <w:r>
          <w:rPr>
            <w:noProof/>
            <w:webHidden/>
          </w:rPr>
          <w:instrText xml:space="preserve"> PAGEREF _Toc223637214 \h </w:instrText>
        </w:r>
        <w:r>
          <w:rPr>
            <w:noProof/>
            <w:webHidden/>
          </w:rPr>
        </w:r>
        <w:r>
          <w:rPr>
            <w:noProof/>
            <w:webHidden/>
          </w:rPr>
          <w:fldChar w:fldCharType="separate"/>
        </w:r>
        <w:r w:rsidR="0046027D">
          <w:rPr>
            <w:noProof/>
            <w:webHidden/>
          </w:rPr>
          <w:t>28</w:t>
        </w:r>
        <w:r>
          <w:rPr>
            <w:noProof/>
            <w:webHidden/>
          </w:rPr>
          <w:fldChar w:fldCharType="end"/>
        </w:r>
      </w:hyperlink>
    </w:p>
    <w:p w14:paraId="09541728" w14:textId="5CC6ABC3" w:rsidR="00AE095D" w:rsidRPr="00515C09" w:rsidRDefault="00AE095D">
      <w:pPr>
        <w:pStyle w:val="TDC2"/>
        <w:tabs>
          <w:tab w:val="left" w:pos="1680"/>
          <w:tab w:val="right" w:leader="dot" w:pos="9962"/>
        </w:tabs>
        <w:rPr>
          <w:rFonts w:eastAsia="Times New Roman"/>
          <w:noProof/>
          <w:sz w:val="24"/>
          <w:szCs w:val="24"/>
          <w:lang w:eastAsia="es-CO"/>
        </w:rPr>
      </w:pPr>
      <w:hyperlink w:anchor="_Toc223637215" w:history="1">
        <w:r w:rsidRPr="00515C09">
          <w:rPr>
            <w:rStyle w:val="Hipervnculo"/>
            <w:rFonts w:cs="Calibri"/>
            <w:noProof/>
          </w:rPr>
          <w:t>2.2.</w:t>
        </w:r>
        <w:r w:rsidRPr="00515C09">
          <w:rPr>
            <w:rFonts w:eastAsia="Times New Roman"/>
            <w:noProof/>
            <w:sz w:val="24"/>
            <w:szCs w:val="24"/>
            <w:lang w:eastAsia="es-CO"/>
          </w:rPr>
          <w:tab/>
        </w:r>
        <w:r w:rsidRPr="00515C09">
          <w:rPr>
            <w:rStyle w:val="Hipervnculo"/>
            <w:rFonts w:cs="Calibri"/>
            <w:noProof/>
          </w:rPr>
          <w:t>Métodos indirectos</w:t>
        </w:r>
        <w:r>
          <w:rPr>
            <w:noProof/>
            <w:webHidden/>
          </w:rPr>
          <w:tab/>
        </w:r>
        <w:r>
          <w:rPr>
            <w:noProof/>
            <w:webHidden/>
          </w:rPr>
          <w:fldChar w:fldCharType="begin"/>
        </w:r>
        <w:r>
          <w:rPr>
            <w:noProof/>
            <w:webHidden/>
          </w:rPr>
          <w:instrText xml:space="preserve"> PAGEREF _Toc223637215 \h </w:instrText>
        </w:r>
        <w:r>
          <w:rPr>
            <w:noProof/>
            <w:webHidden/>
          </w:rPr>
        </w:r>
        <w:r>
          <w:rPr>
            <w:noProof/>
            <w:webHidden/>
          </w:rPr>
          <w:fldChar w:fldCharType="separate"/>
        </w:r>
        <w:r w:rsidR="0046027D">
          <w:rPr>
            <w:noProof/>
            <w:webHidden/>
          </w:rPr>
          <w:t>30</w:t>
        </w:r>
        <w:r>
          <w:rPr>
            <w:noProof/>
            <w:webHidden/>
          </w:rPr>
          <w:fldChar w:fldCharType="end"/>
        </w:r>
      </w:hyperlink>
    </w:p>
    <w:p w14:paraId="7A0918EB" w14:textId="1BA2805A" w:rsidR="00AE095D" w:rsidRPr="00515C09" w:rsidRDefault="00AE095D">
      <w:pPr>
        <w:pStyle w:val="TDC1"/>
        <w:tabs>
          <w:tab w:val="left" w:pos="1200"/>
          <w:tab w:val="right" w:leader="dot" w:pos="9962"/>
        </w:tabs>
        <w:rPr>
          <w:rFonts w:eastAsia="Times New Roman"/>
          <w:noProof/>
          <w:sz w:val="24"/>
          <w:szCs w:val="24"/>
          <w:lang w:eastAsia="es-CO"/>
        </w:rPr>
      </w:pPr>
      <w:hyperlink w:anchor="_Toc223637216" w:history="1">
        <w:r w:rsidRPr="00515C09">
          <w:rPr>
            <w:rStyle w:val="Hipervnculo"/>
            <w:rFonts w:cs="Calibri"/>
            <w:noProof/>
          </w:rPr>
          <w:t>3.</w:t>
        </w:r>
        <w:r w:rsidRPr="00515C09">
          <w:rPr>
            <w:rFonts w:eastAsia="Times New Roman"/>
            <w:noProof/>
            <w:sz w:val="24"/>
            <w:szCs w:val="24"/>
            <w:lang w:eastAsia="es-CO"/>
          </w:rPr>
          <w:tab/>
        </w:r>
        <w:r w:rsidRPr="00515C09">
          <w:rPr>
            <w:rStyle w:val="Hipervnculo"/>
            <w:rFonts w:cs="Calibri"/>
            <w:noProof/>
          </w:rPr>
          <w:t>Análisis y control de calidad</w:t>
        </w:r>
        <w:r>
          <w:rPr>
            <w:noProof/>
            <w:webHidden/>
          </w:rPr>
          <w:tab/>
        </w:r>
        <w:r>
          <w:rPr>
            <w:noProof/>
            <w:webHidden/>
          </w:rPr>
          <w:fldChar w:fldCharType="begin"/>
        </w:r>
        <w:r>
          <w:rPr>
            <w:noProof/>
            <w:webHidden/>
          </w:rPr>
          <w:instrText xml:space="preserve"> PAGEREF _Toc223637216 \h </w:instrText>
        </w:r>
        <w:r>
          <w:rPr>
            <w:noProof/>
            <w:webHidden/>
          </w:rPr>
        </w:r>
        <w:r>
          <w:rPr>
            <w:noProof/>
            <w:webHidden/>
          </w:rPr>
          <w:fldChar w:fldCharType="separate"/>
        </w:r>
        <w:r w:rsidR="0046027D">
          <w:rPr>
            <w:noProof/>
            <w:webHidden/>
          </w:rPr>
          <w:t>37</w:t>
        </w:r>
        <w:r>
          <w:rPr>
            <w:noProof/>
            <w:webHidden/>
          </w:rPr>
          <w:fldChar w:fldCharType="end"/>
        </w:r>
      </w:hyperlink>
    </w:p>
    <w:p w14:paraId="4A0DE2D6" w14:textId="6A46CA10" w:rsidR="00AE095D" w:rsidRPr="00515C09" w:rsidRDefault="00AE095D">
      <w:pPr>
        <w:pStyle w:val="TDC2"/>
        <w:tabs>
          <w:tab w:val="left" w:pos="1680"/>
          <w:tab w:val="right" w:leader="dot" w:pos="9962"/>
        </w:tabs>
        <w:rPr>
          <w:rFonts w:eastAsia="Times New Roman"/>
          <w:noProof/>
          <w:sz w:val="24"/>
          <w:szCs w:val="24"/>
          <w:lang w:eastAsia="es-CO"/>
        </w:rPr>
      </w:pPr>
      <w:hyperlink w:anchor="_Toc223637217" w:history="1">
        <w:r w:rsidRPr="00515C09">
          <w:rPr>
            <w:rStyle w:val="Hipervnculo"/>
            <w:rFonts w:cs="Calibri"/>
            <w:noProof/>
          </w:rPr>
          <w:t>3.1.</w:t>
        </w:r>
        <w:r w:rsidRPr="00515C09">
          <w:rPr>
            <w:rFonts w:eastAsia="Times New Roman"/>
            <w:noProof/>
            <w:sz w:val="24"/>
            <w:szCs w:val="24"/>
            <w:lang w:eastAsia="es-CO"/>
          </w:rPr>
          <w:tab/>
        </w:r>
        <w:r w:rsidRPr="00515C09">
          <w:rPr>
            <w:rStyle w:val="Hipervnculo"/>
            <w:rFonts w:cs="Calibri"/>
            <w:noProof/>
          </w:rPr>
          <w:t>Normativa que rige los aceites esenciales</w:t>
        </w:r>
        <w:r>
          <w:rPr>
            <w:noProof/>
            <w:webHidden/>
          </w:rPr>
          <w:tab/>
        </w:r>
        <w:r>
          <w:rPr>
            <w:noProof/>
            <w:webHidden/>
          </w:rPr>
          <w:fldChar w:fldCharType="begin"/>
        </w:r>
        <w:r>
          <w:rPr>
            <w:noProof/>
            <w:webHidden/>
          </w:rPr>
          <w:instrText xml:space="preserve"> PAGEREF _Toc223637217 \h </w:instrText>
        </w:r>
        <w:r>
          <w:rPr>
            <w:noProof/>
            <w:webHidden/>
          </w:rPr>
        </w:r>
        <w:r>
          <w:rPr>
            <w:noProof/>
            <w:webHidden/>
          </w:rPr>
          <w:fldChar w:fldCharType="separate"/>
        </w:r>
        <w:r w:rsidR="0046027D">
          <w:rPr>
            <w:noProof/>
            <w:webHidden/>
          </w:rPr>
          <w:t>38</w:t>
        </w:r>
        <w:r>
          <w:rPr>
            <w:noProof/>
            <w:webHidden/>
          </w:rPr>
          <w:fldChar w:fldCharType="end"/>
        </w:r>
      </w:hyperlink>
    </w:p>
    <w:p w14:paraId="11C40223" w14:textId="1616D3CB" w:rsidR="00AE095D" w:rsidRPr="00515C09" w:rsidRDefault="00AE095D">
      <w:pPr>
        <w:pStyle w:val="TDC1"/>
        <w:tabs>
          <w:tab w:val="right" w:leader="dot" w:pos="9962"/>
        </w:tabs>
        <w:rPr>
          <w:rFonts w:eastAsia="Times New Roman"/>
          <w:noProof/>
          <w:sz w:val="24"/>
          <w:szCs w:val="24"/>
          <w:lang w:eastAsia="es-CO"/>
        </w:rPr>
      </w:pPr>
      <w:hyperlink w:anchor="_Toc223637218" w:history="1">
        <w:r w:rsidRPr="00515C09">
          <w:rPr>
            <w:rStyle w:val="Hipervnculo"/>
            <w:rFonts w:cs="Calibri"/>
            <w:noProof/>
          </w:rPr>
          <w:t>Síntesis</w:t>
        </w:r>
        <w:r>
          <w:rPr>
            <w:noProof/>
            <w:webHidden/>
          </w:rPr>
          <w:tab/>
        </w:r>
        <w:r>
          <w:rPr>
            <w:noProof/>
            <w:webHidden/>
          </w:rPr>
          <w:fldChar w:fldCharType="begin"/>
        </w:r>
        <w:r>
          <w:rPr>
            <w:noProof/>
            <w:webHidden/>
          </w:rPr>
          <w:instrText xml:space="preserve"> PAGEREF _Toc223637218 \h </w:instrText>
        </w:r>
        <w:r>
          <w:rPr>
            <w:noProof/>
            <w:webHidden/>
          </w:rPr>
        </w:r>
        <w:r>
          <w:rPr>
            <w:noProof/>
            <w:webHidden/>
          </w:rPr>
          <w:fldChar w:fldCharType="separate"/>
        </w:r>
        <w:r w:rsidR="0046027D">
          <w:rPr>
            <w:noProof/>
            <w:webHidden/>
          </w:rPr>
          <w:t>41</w:t>
        </w:r>
        <w:r>
          <w:rPr>
            <w:noProof/>
            <w:webHidden/>
          </w:rPr>
          <w:fldChar w:fldCharType="end"/>
        </w:r>
      </w:hyperlink>
    </w:p>
    <w:p w14:paraId="2792BCC0" w14:textId="3D83AE1B" w:rsidR="00AE095D" w:rsidRPr="00515C09" w:rsidRDefault="00AE095D">
      <w:pPr>
        <w:pStyle w:val="TDC1"/>
        <w:tabs>
          <w:tab w:val="right" w:leader="dot" w:pos="9962"/>
        </w:tabs>
        <w:rPr>
          <w:rFonts w:eastAsia="Times New Roman"/>
          <w:noProof/>
          <w:sz w:val="24"/>
          <w:szCs w:val="24"/>
          <w:lang w:eastAsia="es-CO"/>
        </w:rPr>
      </w:pPr>
      <w:hyperlink w:anchor="_Toc223637219" w:history="1">
        <w:r w:rsidRPr="00515C09">
          <w:rPr>
            <w:rStyle w:val="Hipervnculo"/>
            <w:rFonts w:cs="Calibri"/>
            <w:noProof/>
          </w:rPr>
          <w:t>Glosario</w:t>
        </w:r>
        <w:r>
          <w:rPr>
            <w:noProof/>
            <w:webHidden/>
          </w:rPr>
          <w:tab/>
        </w:r>
        <w:r>
          <w:rPr>
            <w:noProof/>
            <w:webHidden/>
          </w:rPr>
          <w:fldChar w:fldCharType="begin"/>
        </w:r>
        <w:r>
          <w:rPr>
            <w:noProof/>
            <w:webHidden/>
          </w:rPr>
          <w:instrText xml:space="preserve"> PAGEREF _Toc223637219 \h </w:instrText>
        </w:r>
        <w:r>
          <w:rPr>
            <w:noProof/>
            <w:webHidden/>
          </w:rPr>
        </w:r>
        <w:r>
          <w:rPr>
            <w:noProof/>
            <w:webHidden/>
          </w:rPr>
          <w:fldChar w:fldCharType="separate"/>
        </w:r>
        <w:r w:rsidR="0046027D">
          <w:rPr>
            <w:noProof/>
            <w:webHidden/>
          </w:rPr>
          <w:t>43</w:t>
        </w:r>
        <w:r>
          <w:rPr>
            <w:noProof/>
            <w:webHidden/>
          </w:rPr>
          <w:fldChar w:fldCharType="end"/>
        </w:r>
      </w:hyperlink>
    </w:p>
    <w:p w14:paraId="435FE8E4" w14:textId="4063D82A" w:rsidR="00AE095D" w:rsidRPr="00515C09" w:rsidRDefault="00AE095D">
      <w:pPr>
        <w:pStyle w:val="TDC1"/>
        <w:tabs>
          <w:tab w:val="right" w:leader="dot" w:pos="9962"/>
        </w:tabs>
        <w:rPr>
          <w:rFonts w:eastAsia="Times New Roman"/>
          <w:noProof/>
          <w:sz w:val="24"/>
          <w:szCs w:val="24"/>
          <w:lang w:eastAsia="es-CO"/>
        </w:rPr>
      </w:pPr>
      <w:hyperlink w:anchor="_Toc223637220" w:history="1">
        <w:r w:rsidRPr="00515C09">
          <w:rPr>
            <w:rStyle w:val="Hipervnculo"/>
            <w:rFonts w:cs="Calibri"/>
            <w:noProof/>
            <w:lang w:val="es-MX"/>
          </w:rPr>
          <w:t>Referencias bibliográficas</w:t>
        </w:r>
        <w:r>
          <w:rPr>
            <w:noProof/>
            <w:webHidden/>
          </w:rPr>
          <w:tab/>
        </w:r>
        <w:r>
          <w:rPr>
            <w:noProof/>
            <w:webHidden/>
          </w:rPr>
          <w:fldChar w:fldCharType="begin"/>
        </w:r>
        <w:r>
          <w:rPr>
            <w:noProof/>
            <w:webHidden/>
          </w:rPr>
          <w:instrText xml:space="preserve"> PAGEREF _Toc223637220 \h </w:instrText>
        </w:r>
        <w:r>
          <w:rPr>
            <w:noProof/>
            <w:webHidden/>
          </w:rPr>
        </w:r>
        <w:r>
          <w:rPr>
            <w:noProof/>
            <w:webHidden/>
          </w:rPr>
          <w:fldChar w:fldCharType="separate"/>
        </w:r>
        <w:r w:rsidR="0046027D">
          <w:rPr>
            <w:noProof/>
            <w:webHidden/>
          </w:rPr>
          <w:t>45</w:t>
        </w:r>
        <w:r>
          <w:rPr>
            <w:noProof/>
            <w:webHidden/>
          </w:rPr>
          <w:fldChar w:fldCharType="end"/>
        </w:r>
      </w:hyperlink>
    </w:p>
    <w:p w14:paraId="5176562F" w14:textId="71CA66EE" w:rsidR="00AE095D" w:rsidRPr="00515C09" w:rsidRDefault="00AE095D">
      <w:pPr>
        <w:pStyle w:val="TDC1"/>
        <w:tabs>
          <w:tab w:val="right" w:leader="dot" w:pos="9962"/>
        </w:tabs>
        <w:rPr>
          <w:rFonts w:eastAsia="Times New Roman"/>
          <w:noProof/>
          <w:sz w:val="24"/>
          <w:szCs w:val="24"/>
          <w:lang w:eastAsia="es-CO"/>
        </w:rPr>
      </w:pPr>
      <w:hyperlink w:anchor="_Toc223637221" w:history="1">
        <w:r w:rsidRPr="00515C09">
          <w:rPr>
            <w:rStyle w:val="Hipervnculo"/>
            <w:rFonts w:cs="Calibri"/>
            <w:noProof/>
          </w:rPr>
          <w:t>Créditos</w:t>
        </w:r>
        <w:r>
          <w:rPr>
            <w:noProof/>
            <w:webHidden/>
          </w:rPr>
          <w:tab/>
        </w:r>
        <w:r>
          <w:rPr>
            <w:noProof/>
            <w:webHidden/>
          </w:rPr>
          <w:fldChar w:fldCharType="begin"/>
        </w:r>
        <w:r>
          <w:rPr>
            <w:noProof/>
            <w:webHidden/>
          </w:rPr>
          <w:instrText xml:space="preserve"> PAGEREF _Toc223637221 \h </w:instrText>
        </w:r>
        <w:r>
          <w:rPr>
            <w:noProof/>
            <w:webHidden/>
          </w:rPr>
        </w:r>
        <w:r>
          <w:rPr>
            <w:noProof/>
            <w:webHidden/>
          </w:rPr>
          <w:fldChar w:fldCharType="separate"/>
        </w:r>
        <w:r w:rsidR="0046027D">
          <w:rPr>
            <w:noProof/>
            <w:webHidden/>
          </w:rPr>
          <w:t>46</w:t>
        </w:r>
        <w:r>
          <w:rPr>
            <w:noProof/>
            <w:webHidden/>
          </w:rPr>
          <w:fldChar w:fldCharType="end"/>
        </w:r>
      </w:hyperlink>
    </w:p>
    <w:p w14:paraId="76CCAB0B" w14:textId="43D51D5E" w:rsidR="00BE52F1" w:rsidRPr="00515C09" w:rsidRDefault="00AC358F" w:rsidP="00246D68">
      <w:pPr>
        <w:pStyle w:val="Titulosgenerales"/>
      </w:pPr>
      <w:r w:rsidRPr="00515C09">
        <w:rPr>
          <w:lang w:val="es-ES"/>
        </w:rPr>
        <w:lastRenderedPageBreak/>
        <w:fldChar w:fldCharType="end"/>
      </w:r>
      <w:bookmarkStart w:id="0" w:name="_Toc176443691"/>
      <w:bookmarkStart w:id="1" w:name="_Toc223637208"/>
      <w:r w:rsidR="00B22057" w:rsidRPr="00515C09">
        <w:t>Introducción</w:t>
      </w:r>
      <w:bookmarkEnd w:id="0"/>
      <w:bookmarkEnd w:id="1"/>
    </w:p>
    <w:p w14:paraId="66B41157" w14:textId="77777777" w:rsidR="00CC7192" w:rsidRPr="00515C09" w:rsidRDefault="00CC7192" w:rsidP="00246D68">
      <w:pPr>
        <w:rPr>
          <w:rFonts w:cs="Calibri"/>
          <w:lang w:eastAsia="es-CO"/>
        </w:rPr>
      </w:pPr>
      <w:r w:rsidRPr="00515C09">
        <w:rPr>
          <w:rFonts w:cs="Calibri"/>
          <w:lang w:eastAsia="es-CO"/>
        </w:rPr>
        <w:t>Desde la antigüedad, las plantas aromáticas han sido una fuente de conocimiento, bienestar y transformación para la humanidad. A través de los aceites esenciales, distintas culturas descubrieron formas de preservar alimentos, crear perfumes y apoyar prácticas de salud y cuidado personal.</w:t>
      </w:r>
    </w:p>
    <w:p w14:paraId="12C8E1AD" w14:textId="77777777" w:rsidR="00CC7192" w:rsidRPr="00515C09" w:rsidRDefault="00CC7192" w:rsidP="00246D68">
      <w:pPr>
        <w:rPr>
          <w:rFonts w:cs="Calibri"/>
          <w:lang w:eastAsia="es-CO"/>
        </w:rPr>
      </w:pPr>
      <w:r w:rsidRPr="00515C09">
        <w:rPr>
          <w:rFonts w:cs="Calibri"/>
          <w:lang w:eastAsia="es-CO"/>
        </w:rPr>
        <w:t>Hoy, estos extractos naturales cobran un nuevo valor frente a la necesidad de producir y consumir de manera más consciente. Su versatilidad los ha posicionado como componentes clave en industrias que buscan innovación, sostenibilidad y bienestar.</w:t>
      </w:r>
    </w:p>
    <w:p w14:paraId="6312BA89" w14:textId="244C0192" w:rsidR="008C0784" w:rsidRPr="00515C09" w:rsidRDefault="00CC7192" w:rsidP="00246D68">
      <w:pPr>
        <w:rPr>
          <w:rFonts w:cs="Calibri"/>
          <w:lang w:eastAsia="es-CO"/>
        </w:rPr>
      </w:pPr>
      <w:r w:rsidRPr="00515C09">
        <w:rPr>
          <w:rFonts w:cs="Calibri"/>
          <w:lang w:eastAsia="es-CO"/>
        </w:rPr>
        <w:t>En un país megadiverso como Colombia, los aceites esenciales se proyectan como una alternativa estratégica para fortalecer el desarrollo rural, generar valor agregado y aprovechar responsablemente la riqueza vegetal, impulsando economías locales y prácticas productivas sostenibles.</w:t>
      </w:r>
    </w:p>
    <w:p w14:paraId="5F25CADE" w14:textId="4DB80A68" w:rsidR="00595449" w:rsidRPr="00515C09" w:rsidRDefault="00CC7192" w:rsidP="00246D68">
      <w:pPr>
        <w:pStyle w:val="Video"/>
        <w:numPr>
          <w:ilvl w:val="0"/>
          <w:numId w:val="0"/>
        </w:numPr>
        <w:jc w:val="left"/>
        <w:rPr>
          <w:rFonts w:cs="Calibri"/>
        </w:rPr>
      </w:pPr>
      <w:r w:rsidRPr="00515C09">
        <w:rPr>
          <w:rFonts w:cs="Calibri"/>
          <w:b/>
          <w:bCs/>
        </w:rPr>
        <w:t>Video 1</w:t>
      </w:r>
      <w:r w:rsidRPr="00515C09">
        <w:rPr>
          <w:rFonts w:cs="Calibri"/>
        </w:rPr>
        <w:t>. Fundamentos, obtención y control de calidad de los aceites esenciales</w:t>
      </w:r>
    </w:p>
    <w:p w14:paraId="32738B2E" w14:textId="3C700216" w:rsidR="00240840" w:rsidRPr="00515C09" w:rsidRDefault="00D82E45" w:rsidP="0046027D">
      <w:pPr>
        <w:tabs>
          <w:tab w:val="left" w:pos="4020"/>
        </w:tabs>
        <w:ind w:firstLine="0"/>
        <w:jc w:val="center"/>
        <w:rPr>
          <w:rFonts w:cs="Calibri"/>
        </w:rPr>
      </w:pPr>
      <w:r w:rsidRPr="00515C09">
        <w:rPr>
          <w:rFonts w:cs="Calibri"/>
          <w:noProof/>
        </w:rPr>
        <w:drawing>
          <wp:inline distT="0" distB="0" distL="0" distR="0" wp14:anchorId="5297A99C" wp14:editId="716AA628">
            <wp:extent cx="3139200" cy="2354400"/>
            <wp:effectExtent l="0" t="0" r="4445" b="8255"/>
            <wp:docPr id="90"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n 4">
                      <a:extLst>
                        <a:ext uri="{C183D7F6-B498-43B3-948B-1728B52AA6E4}">
                          <adec:decorative xmlns:adec="http://schemas.microsoft.com/office/drawing/2017/decorative" val="1"/>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39200" cy="2354400"/>
                    </a:xfrm>
                    <a:prstGeom prst="rect">
                      <a:avLst/>
                    </a:prstGeom>
                    <a:noFill/>
                    <a:ln>
                      <a:noFill/>
                    </a:ln>
                  </pic:spPr>
                </pic:pic>
              </a:graphicData>
            </a:graphic>
          </wp:inline>
        </w:drawing>
      </w:r>
    </w:p>
    <w:bookmarkStart w:id="2" w:name="_Hlk161159634"/>
    <w:p w14:paraId="2FEBD56A" w14:textId="7124D94E" w:rsidR="00C0503D" w:rsidRPr="00515C09" w:rsidRDefault="00917636" w:rsidP="0046027D">
      <w:pPr>
        <w:ind w:firstLine="0"/>
        <w:rPr>
          <w:rFonts w:cs="Calibri"/>
          <w:b/>
        </w:rPr>
      </w:pPr>
      <w:r>
        <w:rPr>
          <w:rFonts w:cs="Calibri"/>
          <w:b/>
        </w:rPr>
        <w:fldChar w:fldCharType="begin"/>
      </w:r>
      <w:r>
        <w:rPr>
          <w:rFonts w:cs="Calibri"/>
          <w:b/>
        </w:rPr>
        <w:instrText>HYPERLINK "https://www.youtube.com/watch?v=BoSVQM6kws0"</w:instrText>
      </w:r>
      <w:r>
        <w:rPr>
          <w:rFonts w:cs="Calibri"/>
          <w:b/>
        </w:rPr>
      </w:r>
      <w:r>
        <w:rPr>
          <w:rFonts w:cs="Calibri"/>
          <w:b/>
        </w:rPr>
        <w:fldChar w:fldCharType="separate"/>
      </w:r>
      <w:r w:rsidR="00C0503D" w:rsidRPr="00917636">
        <w:rPr>
          <w:rStyle w:val="Hipervnculo"/>
          <w:rFonts w:cs="Calibri"/>
          <w:b/>
        </w:rPr>
        <w:t>Enlace de reproducción del video</w:t>
      </w:r>
      <w:r>
        <w:rPr>
          <w:rFonts w:cs="Calibri"/>
          <w:b/>
        </w:rPr>
        <w:fldChar w:fldCharType="end"/>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2"/>
      </w:tblGrid>
      <w:tr w:rsidR="00C0503D" w:rsidRPr="00515C09" w14:paraId="5CE6D325" w14:textId="77777777" w:rsidTr="00515C09">
        <w:trPr>
          <w:trHeight w:val="784"/>
        </w:trPr>
        <w:tc>
          <w:tcPr>
            <w:tcW w:w="9962" w:type="dxa"/>
          </w:tcPr>
          <w:p w14:paraId="05670992" w14:textId="1B205280" w:rsidR="00C0503D" w:rsidRPr="00515C09" w:rsidRDefault="009C2689" w:rsidP="00515C09">
            <w:pPr>
              <w:spacing w:before="0" w:after="0"/>
              <w:ind w:firstLine="0"/>
              <w:rPr>
                <w:rFonts w:cs="Calibri"/>
                <w:b/>
              </w:rPr>
            </w:pPr>
            <w:r w:rsidRPr="00DF33C2">
              <w:rPr>
                <w:rFonts w:cs="Calibri"/>
                <w:b/>
                <w:bCs/>
                <w:lang w:eastAsia="es-CO"/>
              </w:rPr>
              <w:lastRenderedPageBreak/>
              <w:t>Transcripción del Video</w:t>
            </w:r>
            <w:r w:rsidR="007804D3" w:rsidRPr="00515C09">
              <w:rPr>
                <w:rFonts w:cs="Calibri"/>
                <w:b/>
              </w:rPr>
              <w:t xml:space="preserve">: </w:t>
            </w:r>
            <w:r w:rsidR="00CC7192" w:rsidRPr="00515C09">
              <w:rPr>
                <w:rFonts w:cs="Calibri"/>
              </w:rPr>
              <w:t>Fundamentos, obtención y control de calidad de los aceites esenciales</w:t>
            </w:r>
          </w:p>
        </w:tc>
      </w:tr>
      <w:tr w:rsidR="00C0503D" w:rsidRPr="00515C09" w14:paraId="3896ED08" w14:textId="77777777" w:rsidTr="00515C09">
        <w:tc>
          <w:tcPr>
            <w:tcW w:w="9962" w:type="dxa"/>
          </w:tcPr>
          <w:p w14:paraId="17B5EF4D" w14:textId="77777777" w:rsidR="00CC7192" w:rsidRPr="00515C09" w:rsidRDefault="00CC7192" w:rsidP="00246D68">
            <w:pPr>
              <w:spacing w:before="0" w:after="0"/>
              <w:rPr>
                <w:rFonts w:cs="Calibri"/>
              </w:rPr>
            </w:pPr>
            <w:r w:rsidRPr="00515C09">
              <w:rPr>
                <w:rFonts w:cs="Calibri"/>
              </w:rPr>
              <w:t>Desde tiempos antiguos, los aceites esenciales han acompañado al ser humano, siendo utilizados en rituales, prácticas medicinales y procesos de bienestar. Civilizaciones como la egipcia, la griega, la romana y la china reconocieron el poder de las plantas aromáticas para conservar, sanar y transformar.</w:t>
            </w:r>
          </w:p>
          <w:p w14:paraId="39AA25E1" w14:textId="77777777" w:rsidR="00CC7192" w:rsidRPr="00515C09" w:rsidRDefault="00CC7192" w:rsidP="00246D68">
            <w:pPr>
              <w:spacing w:before="0" w:after="0"/>
              <w:rPr>
                <w:rFonts w:cs="Calibri"/>
              </w:rPr>
            </w:pPr>
            <w:r w:rsidRPr="00515C09">
              <w:rPr>
                <w:rFonts w:cs="Calibri"/>
              </w:rPr>
              <w:t>Hoy, su importancia resurge con más fuerza que nunca, impulsada por la búsqueda de productos naturales, sostenibles y con menor impacto ambiental. Los aceites esenciales se han convertido en insumos clave para la agroindustria, la cosmética, la perfumería, la industria alimentaria y el bienestar integral.</w:t>
            </w:r>
          </w:p>
          <w:p w14:paraId="4F7BF876" w14:textId="77777777" w:rsidR="00CC7192" w:rsidRPr="00515C09" w:rsidRDefault="00CC7192" w:rsidP="00246D68">
            <w:pPr>
              <w:spacing w:before="0" w:after="0"/>
              <w:rPr>
                <w:rFonts w:cs="Calibri"/>
              </w:rPr>
            </w:pPr>
            <w:r w:rsidRPr="00515C09">
              <w:rPr>
                <w:rFonts w:cs="Calibri"/>
              </w:rPr>
              <w:t>En Colombia, uno de los países más biodiversos del mundo, los aceites esenciales representan una oportunidad estratégica para el desarrollo rural, la generación de valor agregado y la diversificación agrícola. Su aprovechamiento responsable, junto con métodos adecuados de extracción y un riguroso control de calidad, permite fortalecer economías locales y promover prácticas productivas sostenibles.</w:t>
            </w:r>
          </w:p>
          <w:p w14:paraId="61F7AAE5" w14:textId="77777777" w:rsidR="00CC7192" w:rsidRPr="00515C09" w:rsidRDefault="00CC7192" w:rsidP="00246D68">
            <w:pPr>
              <w:spacing w:before="0" w:after="0"/>
              <w:ind w:firstLine="30"/>
              <w:rPr>
                <w:rFonts w:cs="Calibri"/>
              </w:rPr>
            </w:pPr>
            <w:r w:rsidRPr="00515C09">
              <w:rPr>
                <w:rFonts w:cs="Calibri"/>
              </w:rPr>
              <w:t>Porque trabajar con aceites esenciales no es solo extraer aromas…</w:t>
            </w:r>
          </w:p>
          <w:p w14:paraId="79687D2C" w14:textId="7563FFD6" w:rsidR="00C0503D" w:rsidRPr="00515C09" w:rsidRDefault="00CC7192" w:rsidP="00246D68">
            <w:pPr>
              <w:spacing w:before="0" w:after="0"/>
              <w:ind w:firstLine="30"/>
              <w:rPr>
                <w:rFonts w:cs="Calibri"/>
              </w:rPr>
            </w:pPr>
            <w:r w:rsidRPr="00515C09">
              <w:rPr>
                <w:rFonts w:cs="Calibri"/>
              </w:rPr>
              <w:t>Es transformar conocimiento en bienestar, desarrollo y futuro.</w:t>
            </w:r>
          </w:p>
        </w:tc>
      </w:tr>
      <w:bookmarkEnd w:id="2"/>
    </w:tbl>
    <w:p w14:paraId="756A3722" w14:textId="345B7526" w:rsidR="00AD3688" w:rsidRPr="00515C09" w:rsidRDefault="00AD3688" w:rsidP="00ED5D1B">
      <w:pPr>
        <w:spacing w:before="0" w:after="0"/>
        <w:ind w:firstLine="0"/>
        <w:rPr>
          <w:rFonts w:cs="Calibri"/>
        </w:rPr>
      </w:pPr>
    </w:p>
    <w:p w14:paraId="33AA0321" w14:textId="77777777" w:rsidR="00AD3688" w:rsidRPr="00515C09" w:rsidRDefault="00AD3688">
      <w:pPr>
        <w:spacing w:before="0" w:after="0" w:line="240" w:lineRule="auto"/>
        <w:ind w:firstLine="0"/>
        <w:rPr>
          <w:rFonts w:cs="Calibri"/>
        </w:rPr>
      </w:pPr>
      <w:r w:rsidRPr="00515C09">
        <w:rPr>
          <w:rFonts w:cs="Calibri"/>
        </w:rPr>
        <w:br w:type="page"/>
      </w:r>
    </w:p>
    <w:p w14:paraId="6F9426AA" w14:textId="4092432D" w:rsidR="006F32BF" w:rsidRPr="00515C09" w:rsidRDefault="00AD3688" w:rsidP="005B48E6">
      <w:pPr>
        <w:pStyle w:val="Ttulo1"/>
        <w:numPr>
          <w:ilvl w:val="0"/>
          <w:numId w:val="1"/>
        </w:numPr>
        <w:tabs>
          <w:tab w:val="clear" w:pos="426"/>
        </w:tabs>
        <w:spacing w:after="120"/>
        <w:ind w:left="720"/>
        <w:rPr>
          <w:rFonts w:cs="Calibri"/>
        </w:rPr>
      </w:pPr>
      <w:bookmarkStart w:id="3" w:name="_Toc223637209"/>
      <w:r w:rsidRPr="00515C09">
        <w:rPr>
          <w:rFonts w:cs="Calibri"/>
        </w:rPr>
        <w:lastRenderedPageBreak/>
        <w:t>Aceites esenciales</w:t>
      </w:r>
      <w:bookmarkEnd w:id="3"/>
    </w:p>
    <w:p w14:paraId="0C9A7296" w14:textId="58A2E8EA" w:rsidR="006E58F2" w:rsidRPr="00515C09" w:rsidRDefault="006E58F2" w:rsidP="006E58F2">
      <w:pPr>
        <w:spacing w:before="0" w:after="0"/>
        <w:ind w:firstLine="708"/>
        <w:rPr>
          <w:rFonts w:cs="Calibri"/>
          <w:lang w:eastAsia="es-CO"/>
        </w:rPr>
      </w:pPr>
      <w:r w:rsidRPr="00515C09">
        <w:rPr>
          <w:rFonts w:cs="Calibri"/>
          <w:lang w:eastAsia="es-CO"/>
        </w:rPr>
        <w:t>Aunque algunos autores establecen una diferenciación entre los términos aceite esencial y esencia, en la actualidad existe una tendencia generalizada a emplearlos como sinónimos, utilizándolos de manera indistinta en la literatura científica y técnica (Montoya, 2010).</w:t>
      </w:r>
    </w:p>
    <w:p w14:paraId="27546AF1" w14:textId="77777777" w:rsidR="006E58F2" w:rsidRPr="00515C09" w:rsidRDefault="006E58F2" w:rsidP="006E58F2">
      <w:pPr>
        <w:spacing w:before="0" w:after="0"/>
        <w:ind w:firstLine="708"/>
        <w:rPr>
          <w:rFonts w:cs="Calibri"/>
          <w:lang w:eastAsia="es-CO"/>
        </w:rPr>
      </w:pPr>
      <w:r w:rsidRPr="00515C09">
        <w:rPr>
          <w:rFonts w:cs="Calibri"/>
          <w:lang w:eastAsia="es-CO"/>
        </w:rPr>
        <w:t>Bandoni (2000) define los aceites esenciales como una parte del metabolismo de los vegetales, compuesta generalmente por terpenos, los cuales pueden encontrarse asociados o no a otros componentes. La mayoría de estas sustancias son volátiles y, en conjunto, son responsables del aroma característico de cada especie vegetal.</w:t>
      </w:r>
    </w:p>
    <w:p w14:paraId="08A313D1" w14:textId="77777777" w:rsidR="006E58F2" w:rsidRPr="00515C09" w:rsidRDefault="006E58F2" w:rsidP="006E58F2">
      <w:pPr>
        <w:spacing w:before="0" w:after="0"/>
        <w:ind w:firstLine="708"/>
        <w:rPr>
          <w:rFonts w:cs="Calibri"/>
          <w:lang w:eastAsia="es-CO"/>
        </w:rPr>
      </w:pPr>
      <w:r w:rsidRPr="00515C09">
        <w:rPr>
          <w:rFonts w:cs="Calibri"/>
          <w:lang w:eastAsia="es-CO"/>
        </w:rPr>
        <w:t>Por su parte, Montoya (2000) los describe como compuestos naturales en estado líquido, altamente volátiles, de composición química compleja y aroma agradable, que se extraen de las plantas mediante diferentes técnicas, siendo la destilación el método más utilizado.</w:t>
      </w:r>
    </w:p>
    <w:p w14:paraId="5CA40031" w14:textId="77777777" w:rsidR="006E58F2" w:rsidRPr="00515C09" w:rsidRDefault="006E58F2" w:rsidP="006E58F2">
      <w:pPr>
        <w:spacing w:before="0" w:after="0"/>
        <w:ind w:firstLine="708"/>
        <w:rPr>
          <w:rFonts w:cs="Calibri"/>
          <w:lang w:eastAsia="es-CO"/>
        </w:rPr>
      </w:pPr>
      <w:r w:rsidRPr="00515C09">
        <w:rPr>
          <w:rFonts w:cs="Calibri"/>
          <w:lang w:eastAsia="es-CO"/>
        </w:rPr>
        <w:t>En términos generales, los aceites esenciales (también conocidos como esencias, aceites volátiles o aceites etéreos) son sustancias aromáticas presentes en los tejidos de numerosas especies vegetales. Desde la antigüedad, han sido considerados como el “alma de las plantas”, debido a su elevada concentración de compuestos químicos bioactivos, los cuales han sido aprovechados por el ser humano con fines medicinales, cosméticos, alimentarios y terapéuticos.</w:t>
      </w:r>
    </w:p>
    <w:p w14:paraId="44CC8C7D" w14:textId="77777777" w:rsidR="006E58F2" w:rsidRPr="00404BAA" w:rsidRDefault="006E58F2" w:rsidP="00404BAA">
      <w:pPr>
        <w:pStyle w:val="Prrafodelista"/>
        <w:numPr>
          <w:ilvl w:val="0"/>
          <w:numId w:val="7"/>
        </w:numPr>
        <w:spacing w:before="0" w:after="0"/>
        <w:rPr>
          <w:rFonts w:cs="Calibri"/>
          <w:b/>
          <w:bCs/>
          <w:lang w:eastAsia="es-CO"/>
        </w:rPr>
      </w:pPr>
      <w:r w:rsidRPr="00404BAA">
        <w:rPr>
          <w:rFonts w:cs="Calibri"/>
          <w:b/>
          <w:bCs/>
          <w:lang w:eastAsia="es-CO"/>
        </w:rPr>
        <w:t>Composición química de los aceites esenciales</w:t>
      </w:r>
    </w:p>
    <w:p w14:paraId="763662B6" w14:textId="77777777" w:rsidR="006E58F2" w:rsidRPr="00515C09" w:rsidRDefault="006E58F2" w:rsidP="006E58F2">
      <w:pPr>
        <w:spacing w:before="0" w:after="0"/>
        <w:ind w:firstLine="0"/>
        <w:rPr>
          <w:rFonts w:cs="Calibri"/>
          <w:lang w:eastAsia="es-CO"/>
        </w:rPr>
      </w:pPr>
      <w:r w:rsidRPr="00515C09">
        <w:rPr>
          <w:rFonts w:cs="Calibri"/>
          <w:lang w:eastAsia="es-CO"/>
        </w:rPr>
        <w:t>Los aceites esenciales están formados por diversas sustancias químicas, entre las cuales destacan los terpenos, compuestos orgánicos caracterizados por su olor intenso y su papel fundamental como constituyentes estructurales de los aceites esenciales. Estas sustancias son responsables, en gran medida, de las propiedades aromáticas y biológicas de los aceites.</w:t>
      </w:r>
    </w:p>
    <w:p w14:paraId="05937957" w14:textId="77777777" w:rsidR="006E58F2" w:rsidRPr="00515C09" w:rsidRDefault="006E58F2">
      <w:pPr>
        <w:pStyle w:val="Prrafodelista"/>
        <w:numPr>
          <w:ilvl w:val="0"/>
          <w:numId w:val="7"/>
        </w:numPr>
        <w:spacing w:before="0" w:after="0"/>
        <w:rPr>
          <w:rFonts w:cs="Calibri"/>
          <w:b/>
          <w:bCs/>
          <w:lang w:eastAsia="es-CO"/>
        </w:rPr>
      </w:pPr>
      <w:r w:rsidRPr="00515C09">
        <w:rPr>
          <w:rFonts w:cs="Calibri"/>
          <w:b/>
          <w:bCs/>
          <w:lang w:eastAsia="es-CO"/>
        </w:rPr>
        <w:lastRenderedPageBreak/>
        <w:t>Localización en la planta</w:t>
      </w:r>
    </w:p>
    <w:p w14:paraId="24EF1968" w14:textId="77777777" w:rsidR="006E58F2" w:rsidRPr="00515C09" w:rsidRDefault="006E58F2" w:rsidP="00E012C9">
      <w:pPr>
        <w:spacing w:before="0" w:after="0"/>
        <w:ind w:firstLine="708"/>
        <w:rPr>
          <w:rFonts w:cs="Calibri"/>
          <w:lang w:eastAsia="es-CO"/>
        </w:rPr>
      </w:pPr>
      <w:r w:rsidRPr="00515C09">
        <w:rPr>
          <w:rFonts w:cs="Calibri"/>
          <w:lang w:eastAsia="es-CO"/>
        </w:rPr>
        <w:t>Los aceites esenciales pueden encontrarse en diferentes partes de la planta, y su concentración varía según la especie vegetal. Entre las estructuras donde suelen acumularse se incluyen:</w:t>
      </w:r>
    </w:p>
    <w:p w14:paraId="7E18BCB0" w14:textId="3B7D7292" w:rsidR="00CC5B98" w:rsidRPr="00515C09" w:rsidRDefault="00CC5B98">
      <w:pPr>
        <w:pStyle w:val="Prrafodelista"/>
        <w:numPr>
          <w:ilvl w:val="0"/>
          <w:numId w:val="8"/>
        </w:numPr>
        <w:spacing w:before="0" w:after="0"/>
        <w:rPr>
          <w:rFonts w:cs="Calibri"/>
          <w:b/>
          <w:bCs/>
          <w:lang w:eastAsia="es-CO"/>
        </w:rPr>
      </w:pPr>
      <w:r w:rsidRPr="00515C09">
        <w:rPr>
          <w:rFonts w:cs="Calibri"/>
          <w:b/>
          <w:bCs/>
          <w:lang w:eastAsia="es-CO"/>
        </w:rPr>
        <w:t xml:space="preserve">Hojas: </w:t>
      </w:r>
      <w:r w:rsidR="002D0889" w:rsidRPr="00515C09">
        <w:rPr>
          <w:rFonts w:cs="Calibri"/>
        </w:rPr>
        <w:t>s</w:t>
      </w:r>
      <w:r w:rsidRPr="00515C09">
        <w:rPr>
          <w:rFonts w:cs="Calibri"/>
        </w:rPr>
        <w:t>on una de las principales fuentes de aceites esenciales. Contienen glándulas secretoras que producen compuestos aromáticos, generalmente con notas frescas o herbáceas.</w:t>
      </w:r>
    </w:p>
    <w:p w14:paraId="41B114D2" w14:textId="304DA9E2" w:rsidR="00CC5B98" w:rsidRPr="00515C09" w:rsidRDefault="00CC5B98">
      <w:pPr>
        <w:pStyle w:val="Prrafodelista"/>
        <w:numPr>
          <w:ilvl w:val="0"/>
          <w:numId w:val="8"/>
        </w:numPr>
        <w:spacing w:before="0" w:after="0"/>
        <w:rPr>
          <w:rFonts w:cs="Calibri"/>
          <w:b/>
          <w:bCs/>
          <w:lang w:eastAsia="es-CO"/>
        </w:rPr>
      </w:pPr>
      <w:r w:rsidRPr="00515C09">
        <w:rPr>
          <w:rFonts w:cs="Calibri"/>
          <w:b/>
          <w:bCs/>
        </w:rPr>
        <w:t xml:space="preserve">Flores: </w:t>
      </w:r>
      <w:r w:rsidR="00917636" w:rsidRPr="00917636">
        <w:rPr>
          <w:rFonts w:cs="Calibri"/>
        </w:rPr>
        <w:t>Producen aceites esenciales de aromas intensos y delicados, utilizados principalmente en perfumería y aromaterapia.</w:t>
      </w:r>
    </w:p>
    <w:p w14:paraId="3F74DF96" w14:textId="7A41635E" w:rsidR="00CC5B98" w:rsidRPr="00515C09" w:rsidRDefault="00CC5B98">
      <w:pPr>
        <w:pStyle w:val="Prrafodelista"/>
        <w:numPr>
          <w:ilvl w:val="0"/>
          <w:numId w:val="8"/>
        </w:numPr>
        <w:spacing w:before="0" w:after="0"/>
        <w:rPr>
          <w:rFonts w:cs="Calibri"/>
          <w:b/>
          <w:bCs/>
          <w:lang w:eastAsia="es-CO"/>
        </w:rPr>
      </w:pPr>
      <w:r w:rsidRPr="00515C09">
        <w:rPr>
          <w:rFonts w:cs="Calibri"/>
          <w:b/>
          <w:bCs/>
        </w:rPr>
        <w:t xml:space="preserve">Corteza: </w:t>
      </w:r>
      <w:r w:rsidR="002D0889" w:rsidRPr="00515C09">
        <w:rPr>
          <w:rFonts w:cs="Calibri"/>
        </w:rPr>
        <w:t>c</w:t>
      </w:r>
      <w:r w:rsidRPr="00515C09">
        <w:rPr>
          <w:rFonts w:cs="Calibri"/>
        </w:rPr>
        <w:t>ontiene aceites esenciales con aromas cálidos y especiados, frecuentemente usados como saborizantes y en productos medicinales.</w:t>
      </w:r>
    </w:p>
    <w:p w14:paraId="479B59F0" w14:textId="6CEA2549" w:rsidR="00CC5B98" w:rsidRPr="00515C09" w:rsidRDefault="00CC5B98">
      <w:pPr>
        <w:pStyle w:val="Prrafodelista"/>
        <w:numPr>
          <w:ilvl w:val="0"/>
          <w:numId w:val="8"/>
        </w:numPr>
        <w:spacing w:before="0" w:after="0"/>
        <w:rPr>
          <w:rFonts w:cs="Calibri"/>
          <w:b/>
          <w:bCs/>
        </w:rPr>
      </w:pPr>
      <w:r w:rsidRPr="00515C09">
        <w:rPr>
          <w:rFonts w:cs="Calibri"/>
          <w:b/>
          <w:bCs/>
        </w:rPr>
        <w:t xml:space="preserve">Raíces: </w:t>
      </w:r>
      <w:r w:rsidR="002D0889" w:rsidRPr="00515C09">
        <w:rPr>
          <w:rFonts w:cs="Calibri"/>
        </w:rPr>
        <w:t>a</w:t>
      </w:r>
      <w:r w:rsidRPr="00515C09">
        <w:rPr>
          <w:rFonts w:cs="Calibri"/>
        </w:rPr>
        <w:t>cumulan aceites esenciales con aromas terrosos y profundos, utilizados en perfumería y medicina tradicional.</w:t>
      </w:r>
    </w:p>
    <w:p w14:paraId="543100FC" w14:textId="445042C6" w:rsidR="00CC5B98" w:rsidRPr="00515C09" w:rsidRDefault="00CC5B98">
      <w:pPr>
        <w:pStyle w:val="Prrafodelista"/>
        <w:numPr>
          <w:ilvl w:val="0"/>
          <w:numId w:val="8"/>
        </w:numPr>
        <w:spacing w:before="0" w:after="0"/>
        <w:rPr>
          <w:rFonts w:cs="Calibri"/>
          <w:b/>
          <w:bCs/>
        </w:rPr>
      </w:pPr>
      <w:r w:rsidRPr="00515C09">
        <w:rPr>
          <w:rFonts w:cs="Calibri"/>
          <w:b/>
          <w:bCs/>
          <w:lang w:eastAsia="es-CO"/>
        </w:rPr>
        <w:t>Frutos:</w:t>
      </w:r>
      <w:r w:rsidRPr="00515C09">
        <w:rPr>
          <w:rFonts w:cs="Calibri"/>
          <w:lang w:eastAsia="es-CO"/>
        </w:rPr>
        <w:t xml:space="preserve"> </w:t>
      </w:r>
      <w:r w:rsidR="002D0889" w:rsidRPr="00515C09">
        <w:rPr>
          <w:rFonts w:cs="Calibri"/>
          <w:lang w:eastAsia="es-CO"/>
        </w:rPr>
        <w:t>pu</w:t>
      </w:r>
      <w:r w:rsidRPr="00515C09">
        <w:rPr>
          <w:rFonts w:cs="Calibri"/>
          <w:lang w:eastAsia="es-CO"/>
        </w:rPr>
        <w:t>eden contener aceites esenciales tanto en la pulpa como en estructuras internas, aportando aromas frescos o dulces.</w:t>
      </w:r>
    </w:p>
    <w:p w14:paraId="20414840" w14:textId="7BDBD232" w:rsidR="00CC5B98" w:rsidRPr="00515C09" w:rsidRDefault="00CC5B98">
      <w:pPr>
        <w:pStyle w:val="Prrafodelista"/>
        <w:numPr>
          <w:ilvl w:val="0"/>
          <w:numId w:val="8"/>
        </w:numPr>
        <w:spacing w:before="0" w:after="0"/>
        <w:rPr>
          <w:rFonts w:cs="Calibri"/>
          <w:b/>
          <w:bCs/>
        </w:rPr>
      </w:pPr>
      <w:r w:rsidRPr="00515C09">
        <w:rPr>
          <w:rFonts w:cs="Calibri"/>
          <w:b/>
          <w:bCs/>
          <w:lang w:eastAsia="es-CO"/>
        </w:rPr>
        <w:t xml:space="preserve">Cáscaras: </w:t>
      </w:r>
      <w:r w:rsidR="002D0889" w:rsidRPr="00515C09">
        <w:rPr>
          <w:rFonts w:cs="Calibri"/>
          <w:lang w:eastAsia="es-CO"/>
        </w:rPr>
        <w:t>es</w:t>
      </w:r>
      <w:r w:rsidRPr="00515C09">
        <w:rPr>
          <w:rFonts w:cs="Calibri"/>
          <w:lang w:eastAsia="es-CO"/>
        </w:rPr>
        <w:t>pecialmente en frutos cítricos, concentran aceites esenciales ricos en compuestos aromáticos volátiles.</w:t>
      </w:r>
    </w:p>
    <w:p w14:paraId="6562A1DF" w14:textId="2AE6C815" w:rsidR="00CC5B98" w:rsidRPr="00515C09" w:rsidRDefault="00CC5B98">
      <w:pPr>
        <w:pStyle w:val="Prrafodelista"/>
        <w:numPr>
          <w:ilvl w:val="0"/>
          <w:numId w:val="8"/>
        </w:numPr>
        <w:spacing w:before="0" w:after="0"/>
        <w:rPr>
          <w:rFonts w:cs="Calibri"/>
          <w:b/>
          <w:bCs/>
        </w:rPr>
      </w:pPr>
      <w:r w:rsidRPr="00515C09">
        <w:rPr>
          <w:rFonts w:cs="Calibri"/>
          <w:b/>
          <w:bCs/>
          <w:lang w:eastAsia="es-CO"/>
        </w:rPr>
        <w:t>Madera:</w:t>
      </w:r>
      <w:r w:rsidRPr="00515C09">
        <w:rPr>
          <w:rFonts w:cs="Calibri"/>
          <w:lang w:eastAsia="es-CO"/>
        </w:rPr>
        <w:tab/>
      </w:r>
      <w:r w:rsidR="002D0889" w:rsidRPr="00515C09">
        <w:rPr>
          <w:rFonts w:cs="Calibri"/>
          <w:lang w:eastAsia="es-CO"/>
        </w:rPr>
        <w:t>pr</w:t>
      </w:r>
      <w:r w:rsidRPr="00515C09">
        <w:rPr>
          <w:rFonts w:cs="Calibri"/>
          <w:lang w:eastAsia="es-CO"/>
        </w:rPr>
        <w:t>oduce aceites esenciales de aromas amaderados y persistentes, empleados en perfumería fina y productos terapéuticos.</w:t>
      </w:r>
      <w:r w:rsidRPr="00515C09">
        <w:rPr>
          <w:rFonts w:cs="Calibri"/>
          <w:lang w:eastAsia="es-CO"/>
        </w:rPr>
        <w:tab/>
      </w:r>
    </w:p>
    <w:p w14:paraId="500BAD77" w14:textId="77777777" w:rsidR="006E5D93" w:rsidRPr="00515C09" w:rsidRDefault="00CC5B98">
      <w:pPr>
        <w:pStyle w:val="Prrafodelista"/>
        <w:numPr>
          <w:ilvl w:val="0"/>
          <w:numId w:val="8"/>
        </w:numPr>
        <w:spacing w:before="0" w:after="0"/>
        <w:rPr>
          <w:rFonts w:cs="Calibri"/>
          <w:b/>
          <w:bCs/>
          <w:lang w:eastAsia="es-CO"/>
        </w:rPr>
      </w:pPr>
      <w:r w:rsidRPr="00515C09">
        <w:rPr>
          <w:rFonts w:cs="Calibri"/>
          <w:b/>
          <w:bCs/>
          <w:lang w:eastAsia="es-CO"/>
        </w:rPr>
        <w:t>Flores secas</w:t>
      </w:r>
      <w:r w:rsidR="002D0889" w:rsidRPr="00515C09">
        <w:rPr>
          <w:rFonts w:cs="Calibri"/>
          <w:b/>
          <w:bCs/>
          <w:lang w:eastAsia="es-CO"/>
        </w:rPr>
        <w:t xml:space="preserve">: </w:t>
      </w:r>
      <w:r w:rsidR="002D0889" w:rsidRPr="00515C09">
        <w:rPr>
          <w:rFonts w:cs="Calibri"/>
          <w:lang w:eastAsia="es-CO"/>
        </w:rPr>
        <w:t>a</w:t>
      </w:r>
      <w:r w:rsidRPr="00515C09">
        <w:rPr>
          <w:rFonts w:cs="Calibri"/>
          <w:lang w:eastAsia="es-CO"/>
        </w:rPr>
        <w:t>ún conservan compuestos aromáticos, que pueden ser extraídos tras procesos específicos de secado</w:t>
      </w:r>
      <w:r w:rsidRPr="00515C09">
        <w:rPr>
          <w:rFonts w:cs="Calibri"/>
          <w:b/>
          <w:bCs/>
          <w:lang w:eastAsia="es-CO"/>
        </w:rPr>
        <w:t>.</w:t>
      </w:r>
      <w:r w:rsidRPr="00515C09">
        <w:rPr>
          <w:rFonts w:cs="Calibri"/>
          <w:b/>
          <w:bCs/>
          <w:lang w:eastAsia="es-CO"/>
        </w:rPr>
        <w:tab/>
      </w:r>
    </w:p>
    <w:p w14:paraId="57792C93" w14:textId="048DD406" w:rsidR="006E58F2" w:rsidRPr="00515C09" w:rsidRDefault="00CC5B98">
      <w:pPr>
        <w:pStyle w:val="Prrafodelista"/>
        <w:numPr>
          <w:ilvl w:val="0"/>
          <w:numId w:val="8"/>
        </w:numPr>
        <w:spacing w:before="0" w:after="0"/>
        <w:rPr>
          <w:rFonts w:cs="Calibri"/>
          <w:b/>
          <w:bCs/>
          <w:lang w:eastAsia="es-CO"/>
        </w:rPr>
      </w:pPr>
      <w:r w:rsidRPr="00515C09">
        <w:rPr>
          <w:rFonts w:cs="Calibri"/>
          <w:b/>
          <w:bCs/>
          <w:lang w:eastAsia="es-CO"/>
        </w:rPr>
        <w:t>Semillas</w:t>
      </w:r>
      <w:r w:rsidR="002D0889" w:rsidRPr="00515C09">
        <w:rPr>
          <w:rFonts w:cs="Calibri"/>
          <w:b/>
          <w:bCs/>
          <w:lang w:eastAsia="es-CO"/>
        </w:rPr>
        <w:t xml:space="preserve">: </w:t>
      </w:r>
      <w:r w:rsidR="002D0889" w:rsidRPr="00515C09">
        <w:rPr>
          <w:rFonts w:cs="Calibri"/>
          <w:lang w:eastAsia="es-CO"/>
        </w:rPr>
        <w:t>c</w:t>
      </w:r>
      <w:r w:rsidRPr="00515C09">
        <w:rPr>
          <w:rFonts w:cs="Calibri"/>
          <w:lang w:eastAsia="es-CO"/>
        </w:rPr>
        <w:t>ontienen aceites esenciales con aromas concentrados y potentes, usados como condimentos y en medicina natural.</w:t>
      </w:r>
    </w:p>
    <w:p w14:paraId="5C6DE128" w14:textId="45522E77" w:rsidR="006E58F2" w:rsidRPr="00515C09" w:rsidRDefault="00C60713" w:rsidP="006E58F2">
      <w:pPr>
        <w:ind w:firstLine="0"/>
        <w:rPr>
          <w:rFonts w:cs="Calibri"/>
          <w:lang w:eastAsia="es-CO"/>
        </w:rPr>
      </w:pPr>
      <w:r w:rsidRPr="00515C09">
        <w:rPr>
          <w:rFonts w:cs="Calibri"/>
          <w:lang w:eastAsia="es-CO"/>
        </w:rPr>
        <w:lastRenderedPageBreak/>
        <w:t>Estas partes vegetales liberan al exterior sustancias aromáticas que, de acuerdo con su uso, pueden tener aplicaciones:</w:t>
      </w:r>
    </w:p>
    <w:p w14:paraId="5BB5F98C" w14:textId="0A3F759E" w:rsidR="0081389A" w:rsidRPr="00515C09" w:rsidRDefault="0081389A" w:rsidP="006C26CE">
      <w:pPr>
        <w:pStyle w:val="Prrafodelista"/>
        <w:numPr>
          <w:ilvl w:val="7"/>
          <w:numId w:val="6"/>
        </w:numPr>
        <w:spacing w:before="0" w:after="0"/>
        <w:ind w:left="567"/>
        <w:rPr>
          <w:rFonts w:cs="Calibri"/>
          <w:lang w:eastAsia="es-CO"/>
        </w:rPr>
      </w:pPr>
      <w:r w:rsidRPr="00515C09">
        <w:rPr>
          <w:rFonts w:cs="Calibri"/>
          <w:lang w:eastAsia="es-CO"/>
        </w:rPr>
        <w:t>Perfumeras.</w:t>
      </w:r>
    </w:p>
    <w:p w14:paraId="6F33554F" w14:textId="3A933A39" w:rsidR="0081389A" w:rsidRPr="00515C09" w:rsidRDefault="0081389A" w:rsidP="006C26CE">
      <w:pPr>
        <w:pStyle w:val="Prrafodelista"/>
        <w:numPr>
          <w:ilvl w:val="7"/>
          <w:numId w:val="6"/>
        </w:numPr>
        <w:spacing w:before="0" w:after="0"/>
        <w:ind w:left="567"/>
        <w:rPr>
          <w:rFonts w:cs="Calibri"/>
          <w:lang w:eastAsia="es-CO"/>
        </w:rPr>
      </w:pPr>
      <w:r w:rsidRPr="00515C09">
        <w:rPr>
          <w:rFonts w:cs="Calibri"/>
          <w:lang w:eastAsia="es-CO"/>
        </w:rPr>
        <w:t>Condimentarías.</w:t>
      </w:r>
    </w:p>
    <w:p w14:paraId="4CCDD60A" w14:textId="2BBAEFE4" w:rsidR="006E58F2" w:rsidRPr="00515C09" w:rsidRDefault="0081389A" w:rsidP="006C26CE">
      <w:pPr>
        <w:pStyle w:val="Prrafodelista"/>
        <w:numPr>
          <w:ilvl w:val="7"/>
          <w:numId w:val="6"/>
        </w:numPr>
        <w:spacing w:before="0" w:after="0"/>
        <w:ind w:left="567"/>
        <w:rPr>
          <w:rFonts w:cs="Calibri"/>
          <w:lang w:eastAsia="es-CO"/>
        </w:rPr>
      </w:pPr>
      <w:r w:rsidRPr="00515C09">
        <w:rPr>
          <w:rFonts w:cs="Calibri"/>
          <w:lang w:eastAsia="es-CO"/>
        </w:rPr>
        <w:t>Terapéuticas.</w:t>
      </w:r>
    </w:p>
    <w:p w14:paraId="3200FB27" w14:textId="77777777" w:rsidR="00A34EA0" w:rsidRPr="00515C09" w:rsidRDefault="00A34EA0" w:rsidP="00A34EA0">
      <w:pPr>
        <w:pStyle w:val="Prrafodelista"/>
        <w:spacing w:before="0" w:after="0"/>
        <w:ind w:left="284" w:firstLine="0"/>
        <w:rPr>
          <w:rFonts w:cs="Calibri"/>
          <w:lang w:eastAsia="es-CO"/>
        </w:rPr>
      </w:pPr>
    </w:p>
    <w:p w14:paraId="4828054E" w14:textId="77777777" w:rsidR="006E5D93" w:rsidRPr="00515C09" w:rsidRDefault="006E5D93">
      <w:pPr>
        <w:pStyle w:val="Prrafodelista"/>
        <w:numPr>
          <w:ilvl w:val="0"/>
          <w:numId w:val="7"/>
        </w:numPr>
        <w:spacing w:before="0" w:after="0"/>
        <w:rPr>
          <w:rFonts w:cs="Calibri"/>
          <w:b/>
          <w:bCs/>
          <w:lang w:eastAsia="es-CO"/>
        </w:rPr>
      </w:pPr>
      <w:r w:rsidRPr="00515C09">
        <w:rPr>
          <w:rFonts w:cs="Calibri"/>
          <w:b/>
          <w:bCs/>
          <w:lang w:eastAsia="es-CO"/>
        </w:rPr>
        <w:t>Función de los aceites esenciales en las plantas</w:t>
      </w:r>
    </w:p>
    <w:p w14:paraId="42605960" w14:textId="77777777" w:rsidR="006E5D93" w:rsidRPr="00E012C9" w:rsidRDefault="006E5D93" w:rsidP="00E012C9">
      <w:pPr>
        <w:spacing w:before="0" w:after="0"/>
        <w:ind w:firstLine="708"/>
        <w:rPr>
          <w:rFonts w:cs="Calibri"/>
          <w:lang w:eastAsia="es-CO"/>
        </w:rPr>
      </w:pPr>
      <w:r w:rsidRPr="00E012C9">
        <w:rPr>
          <w:rFonts w:cs="Calibri"/>
          <w:lang w:eastAsia="es-CO"/>
        </w:rPr>
        <w:t>Además de su aprovechamiento por parte del ser humano, los aceites esenciales cumplen funciones esenciales para la supervivencia y adaptación de las plantas, entre las que se destacan:</w:t>
      </w:r>
    </w:p>
    <w:p w14:paraId="2F53EC4A" w14:textId="77777777" w:rsidR="00A34EA0" w:rsidRPr="00515C09" w:rsidRDefault="00A34EA0">
      <w:pPr>
        <w:pStyle w:val="Prrafodelista"/>
        <w:numPr>
          <w:ilvl w:val="0"/>
          <w:numId w:val="8"/>
        </w:numPr>
        <w:spacing w:before="0" w:after="0"/>
        <w:rPr>
          <w:rFonts w:cs="Calibri"/>
          <w:b/>
          <w:bCs/>
          <w:lang w:eastAsia="es-CO"/>
        </w:rPr>
      </w:pPr>
      <w:r w:rsidRPr="00515C09">
        <w:rPr>
          <w:rFonts w:cs="Calibri"/>
          <w:b/>
          <w:bCs/>
          <w:lang w:eastAsia="es-CO"/>
        </w:rPr>
        <w:t xml:space="preserve">Defensa química: </w:t>
      </w:r>
      <w:r w:rsidRPr="00E012C9">
        <w:rPr>
          <w:rFonts w:cs="Calibri"/>
          <w:lang w:eastAsia="es-CO"/>
        </w:rPr>
        <w:t>los aceites esenciales contienen compuestos que actúan como mecanismos de defensa natural, capaces de repeler insectos y herbívoros o inhibir el crecimiento de microorganismos patógenos.</w:t>
      </w:r>
    </w:p>
    <w:p w14:paraId="107B78C8" w14:textId="77777777" w:rsidR="00A34EA0" w:rsidRPr="00515C09" w:rsidRDefault="00A34EA0">
      <w:pPr>
        <w:pStyle w:val="Prrafodelista"/>
        <w:numPr>
          <w:ilvl w:val="0"/>
          <w:numId w:val="8"/>
        </w:numPr>
        <w:spacing w:before="0" w:after="0"/>
        <w:rPr>
          <w:rFonts w:cs="Calibri"/>
          <w:b/>
          <w:bCs/>
          <w:lang w:eastAsia="es-CO"/>
        </w:rPr>
      </w:pPr>
      <w:r w:rsidRPr="00E012C9">
        <w:rPr>
          <w:rFonts w:cs="Calibri"/>
          <w:b/>
          <w:bCs/>
          <w:lang w:eastAsia="es-CO"/>
        </w:rPr>
        <w:t xml:space="preserve">Atracción de polinizadores: </w:t>
      </w:r>
      <w:r w:rsidRPr="00E012C9">
        <w:rPr>
          <w:rFonts w:cs="Calibri"/>
          <w:lang w:eastAsia="es-CO"/>
        </w:rPr>
        <w:t>los aromas intensos y específicos emitidos por los aceites esenciales atraen insectos polinizadores, facilitando los procesos de polinización y reproducción vegetal.</w:t>
      </w:r>
    </w:p>
    <w:p w14:paraId="65774912" w14:textId="77777777" w:rsidR="00A34EA0" w:rsidRPr="00515C09" w:rsidRDefault="00A34EA0">
      <w:pPr>
        <w:pStyle w:val="Prrafodelista"/>
        <w:numPr>
          <w:ilvl w:val="0"/>
          <w:numId w:val="8"/>
        </w:numPr>
        <w:spacing w:before="0" w:after="0"/>
        <w:rPr>
          <w:rFonts w:cs="Calibri"/>
          <w:b/>
          <w:bCs/>
          <w:lang w:eastAsia="es-CO"/>
        </w:rPr>
      </w:pPr>
      <w:r w:rsidRPr="00E012C9">
        <w:rPr>
          <w:rFonts w:cs="Calibri"/>
          <w:b/>
          <w:bCs/>
          <w:lang w:eastAsia="es-CO"/>
        </w:rPr>
        <w:t>Adaptación al estrés ambiental:</w:t>
      </w:r>
      <w:r w:rsidRPr="00E012C9">
        <w:rPr>
          <w:rFonts w:cs="Calibri"/>
          <w:lang w:eastAsia="es-CO"/>
        </w:rPr>
        <w:t xml:space="preserve"> estas sustancias ayudan a las plantas a tolerar condiciones ambientales adversas, como altas temperaturas, radiación solar intensa o periodos de sequía.</w:t>
      </w:r>
    </w:p>
    <w:p w14:paraId="22456C21" w14:textId="2E62B913" w:rsidR="00A34EA0" w:rsidRPr="00515C09" w:rsidRDefault="00A34EA0">
      <w:pPr>
        <w:pStyle w:val="Prrafodelista"/>
        <w:numPr>
          <w:ilvl w:val="0"/>
          <w:numId w:val="8"/>
        </w:numPr>
        <w:spacing w:before="0" w:after="0"/>
        <w:rPr>
          <w:rFonts w:cs="Calibri"/>
          <w:b/>
          <w:bCs/>
          <w:lang w:eastAsia="es-CO"/>
        </w:rPr>
      </w:pPr>
      <w:r w:rsidRPr="00E012C9">
        <w:rPr>
          <w:rFonts w:cs="Calibri"/>
          <w:b/>
          <w:bCs/>
          <w:lang w:eastAsia="es-CO"/>
        </w:rPr>
        <w:t xml:space="preserve">Comunicación química: </w:t>
      </w:r>
      <w:r w:rsidRPr="00E012C9">
        <w:rPr>
          <w:rFonts w:cs="Calibri"/>
          <w:lang w:eastAsia="es-CO"/>
        </w:rPr>
        <w:t>los compuestos aromáticos permiten la interacción entre plantas y otros organismos del ecosistema, favoreciendo relaciones ecológicas complejas.</w:t>
      </w:r>
      <w:r w:rsidRPr="00E012C9">
        <w:rPr>
          <w:rFonts w:cs="Calibri"/>
          <w:lang w:eastAsia="es-CO"/>
        </w:rPr>
        <w:tab/>
      </w:r>
    </w:p>
    <w:p w14:paraId="7DF29CFC" w14:textId="77777777" w:rsidR="006C26CE" w:rsidRDefault="006C26CE" w:rsidP="00A34EA0">
      <w:pPr>
        <w:ind w:firstLine="0"/>
        <w:rPr>
          <w:rFonts w:cs="Calibri"/>
          <w:bCs/>
        </w:rPr>
      </w:pPr>
    </w:p>
    <w:p w14:paraId="68326192" w14:textId="77777777" w:rsidR="006C26CE" w:rsidRDefault="006C26CE" w:rsidP="00A34EA0">
      <w:pPr>
        <w:ind w:firstLine="0"/>
        <w:rPr>
          <w:rFonts w:cs="Calibri"/>
          <w:bCs/>
        </w:rPr>
      </w:pPr>
    </w:p>
    <w:p w14:paraId="18BA9AD0" w14:textId="5F7D6256" w:rsidR="00A34EA0" w:rsidRPr="00515C09" w:rsidRDefault="00A34EA0" w:rsidP="00A34EA0">
      <w:pPr>
        <w:ind w:firstLine="0"/>
        <w:rPr>
          <w:rFonts w:cs="Calibri"/>
          <w:bCs/>
        </w:rPr>
      </w:pPr>
      <w:r w:rsidRPr="00515C09">
        <w:rPr>
          <w:rFonts w:cs="Calibri"/>
          <w:bCs/>
        </w:rPr>
        <w:lastRenderedPageBreak/>
        <w:t>Los compuestos químicos de las plantas se dividen en dos grandes grupos:</w:t>
      </w:r>
    </w:p>
    <w:p w14:paraId="11785C5E" w14:textId="3563496F" w:rsidR="00A34EA0" w:rsidRPr="00515C09" w:rsidRDefault="00A34EA0" w:rsidP="00D57CDD">
      <w:pPr>
        <w:pStyle w:val="Tabla"/>
        <w:rPr>
          <w:rFonts w:cs="Calibri"/>
        </w:rPr>
      </w:pPr>
      <w:r w:rsidRPr="00515C09">
        <w:rPr>
          <w:rFonts w:cs="Calibri"/>
        </w:rPr>
        <w:t>Clasificación de los compuestos químicos de las plantas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1851"/>
        <w:gridCol w:w="1644"/>
        <w:gridCol w:w="2144"/>
        <w:gridCol w:w="2111"/>
      </w:tblGrid>
      <w:tr w:rsidR="00D82E45" w:rsidRPr="00515C09" w14:paraId="6C16C591" w14:textId="77777777" w:rsidTr="00515C09">
        <w:tc>
          <w:tcPr>
            <w:tcW w:w="2212" w:type="dxa"/>
            <w:shd w:val="clear" w:color="auto" w:fill="D9D9D9"/>
          </w:tcPr>
          <w:p w14:paraId="1DDE22AD" w14:textId="77777777" w:rsidR="00D57CDD" w:rsidRPr="00515C09" w:rsidRDefault="00D57CDD" w:rsidP="00515C09">
            <w:pPr>
              <w:spacing w:line="276" w:lineRule="auto"/>
              <w:ind w:firstLine="0"/>
              <w:rPr>
                <w:rFonts w:cs="Calibri"/>
                <w:b/>
                <w:bCs/>
              </w:rPr>
            </w:pPr>
            <w:r w:rsidRPr="00515C09">
              <w:rPr>
                <w:rFonts w:cs="Calibri"/>
                <w:b/>
                <w:bCs/>
              </w:rPr>
              <w:t>Grupo de compuestos</w:t>
            </w:r>
          </w:p>
        </w:tc>
        <w:tc>
          <w:tcPr>
            <w:tcW w:w="1851" w:type="dxa"/>
            <w:shd w:val="clear" w:color="auto" w:fill="D9D9D9"/>
          </w:tcPr>
          <w:p w14:paraId="6DE510A6" w14:textId="77777777" w:rsidR="00D57CDD" w:rsidRPr="00515C09" w:rsidRDefault="00D57CDD" w:rsidP="00515C09">
            <w:pPr>
              <w:spacing w:line="276" w:lineRule="auto"/>
              <w:ind w:firstLine="0"/>
              <w:rPr>
                <w:rFonts w:cs="Calibri"/>
                <w:b/>
                <w:bCs/>
              </w:rPr>
            </w:pPr>
            <w:r w:rsidRPr="00515C09">
              <w:rPr>
                <w:rFonts w:cs="Calibri"/>
                <w:b/>
                <w:bCs/>
              </w:rPr>
              <w:t>Tipo de producto</w:t>
            </w:r>
          </w:p>
        </w:tc>
        <w:tc>
          <w:tcPr>
            <w:tcW w:w="1644" w:type="dxa"/>
            <w:shd w:val="clear" w:color="auto" w:fill="D9D9D9"/>
          </w:tcPr>
          <w:p w14:paraId="07BCAD4A" w14:textId="77777777" w:rsidR="00D57CDD" w:rsidRPr="00515C09" w:rsidRDefault="00D57CDD" w:rsidP="00515C09">
            <w:pPr>
              <w:spacing w:line="276" w:lineRule="auto"/>
              <w:ind w:firstLine="0"/>
              <w:rPr>
                <w:rFonts w:cs="Calibri"/>
                <w:b/>
                <w:bCs/>
              </w:rPr>
            </w:pPr>
            <w:r w:rsidRPr="00515C09">
              <w:rPr>
                <w:rFonts w:cs="Calibri"/>
                <w:b/>
                <w:bCs/>
              </w:rPr>
              <w:t>Ejemplos</w:t>
            </w:r>
          </w:p>
        </w:tc>
        <w:tc>
          <w:tcPr>
            <w:tcW w:w="2144" w:type="dxa"/>
            <w:shd w:val="clear" w:color="auto" w:fill="D9D9D9"/>
          </w:tcPr>
          <w:p w14:paraId="6C50A275" w14:textId="77777777" w:rsidR="00D57CDD" w:rsidRPr="00515C09" w:rsidRDefault="00D57CDD" w:rsidP="00515C09">
            <w:pPr>
              <w:spacing w:line="276" w:lineRule="auto"/>
              <w:ind w:firstLine="0"/>
              <w:rPr>
                <w:rFonts w:cs="Calibri"/>
                <w:b/>
                <w:bCs/>
              </w:rPr>
            </w:pPr>
            <w:r w:rsidRPr="00515C09">
              <w:rPr>
                <w:rFonts w:cs="Calibri"/>
                <w:b/>
                <w:bCs/>
              </w:rPr>
              <w:t>Características principales</w:t>
            </w:r>
          </w:p>
        </w:tc>
        <w:tc>
          <w:tcPr>
            <w:tcW w:w="2111" w:type="dxa"/>
            <w:shd w:val="clear" w:color="auto" w:fill="D9D9D9"/>
          </w:tcPr>
          <w:p w14:paraId="6C7553A5" w14:textId="77777777" w:rsidR="00D57CDD" w:rsidRPr="00515C09" w:rsidRDefault="00D57CDD" w:rsidP="00515C09">
            <w:pPr>
              <w:spacing w:line="276" w:lineRule="auto"/>
              <w:ind w:firstLine="0"/>
              <w:rPr>
                <w:rFonts w:cs="Calibri"/>
                <w:b/>
                <w:bCs/>
              </w:rPr>
            </w:pPr>
            <w:r w:rsidRPr="00515C09">
              <w:rPr>
                <w:rFonts w:cs="Calibri"/>
                <w:b/>
                <w:bCs/>
              </w:rPr>
              <w:t>Función en la planta</w:t>
            </w:r>
          </w:p>
        </w:tc>
      </w:tr>
      <w:tr w:rsidR="00D82E45" w:rsidRPr="00515C09" w14:paraId="2668F64C" w14:textId="77777777" w:rsidTr="00853A13">
        <w:tc>
          <w:tcPr>
            <w:tcW w:w="2212" w:type="dxa"/>
          </w:tcPr>
          <w:p w14:paraId="40A649C8" w14:textId="77777777" w:rsidR="00D57CDD" w:rsidRPr="00515C09" w:rsidRDefault="00D57CDD" w:rsidP="00515C09">
            <w:pPr>
              <w:spacing w:line="276" w:lineRule="auto"/>
              <w:ind w:firstLine="0"/>
              <w:rPr>
                <w:rFonts w:cs="Calibri"/>
                <w:b/>
                <w:bCs/>
              </w:rPr>
            </w:pPr>
            <w:r w:rsidRPr="00515C09">
              <w:rPr>
                <w:rFonts w:cs="Calibri"/>
                <w:b/>
                <w:bCs/>
              </w:rPr>
              <w:t>Metabolitos primarios</w:t>
            </w:r>
          </w:p>
        </w:tc>
        <w:tc>
          <w:tcPr>
            <w:tcW w:w="1851" w:type="dxa"/>
          </w:tcPr>
          <w:p w14:paraId="46694C1B" w14:textId="77777777" w:rsidR="00D57CDD" w:rsidRPr="00515C09" w:rsidRDefault="00D57CDD" w:rsidP="00515C09">
            <w:pPr>
              <w:spacing w:line="276" w:lineRule="auto"/>
              <w:ind w:firstLine="0"/>
              <w:rPr>
                <w:rFonts w:cs="Calibri"/>
              </w:rPr>
            </w:pPr>
            <w:r w:rsidRPr="00515C09">
              <w:rPr>
                <w:rFonts w:cs="Calibri"/>
              </w:rPr>
              <w:t>Productos químicamente puros.</w:t>
            </w:r>
          </w:p>
        </w:tc>
        <w:tc>
          <w:tcPr>
            <w:tcW w:w="1644" w:type="dxa"/>
          </w:tcPr>
          <w:p w14:paraId="50998877" w14:textId="77777777" w:rsidR="00D57CDD" w:rsidRPr="00515C09" w:rsidRDefault="00D57CDD" w:rsidP="00515C09">
            <w:pPr>
              <w:spacing w:line="276" w:lineRule="auto"/>
              <w:ind w:firstLine="0"/>
              <w:rPr>
                <w:rFonts w:cs="Calibri"/>
              </w:rPr>
            </w:pPr>
            <w:r w:rsidRPr="00515C09">
              <w:rPr>
                <w:rFonts w:cs="Calibri"/>
              </w:rPr>
              <w:t>Flavonoides, alcaloides, azúcares.</w:t>
            </w:r>
          </w:p>
        </w:tc>
        <w:tc>
          <w:tcPr>
            <w:tcW w:w="2144" w:type="dxa"/>
          </w:tcPr>
          <w:p w14:paraId="2D152336" w14:textId="77777777" w:rsidR="00D57CDD" w:rsidRPr="00515C09" w:rsidRDefault="00D57CDD" w:rsidP="00515C09">
            <w:pPr>
              <w:spacing w:line="276" w:lineRule="auto"/>
              <w:ind w:firstLine="0"/>
              <w:rPr>
                <w:rFonts w:cs="Calibri"/>
              </w:rPr>
            </w:pPr>
            <w:r w:rsidRPr="00515C09">
              <w:rPr>
                <w:rFonts w:cs="Calibri"/>
              </w:rPr>
              <w:t>Compuestos definidos químicamente, esenciales para el metabolismo básico.</w:t>
            </w:r>
          </w:p>
        </w:tc>
        <w:tc>
          <w:tcPr>
            <w:tcW w:w="2111" w:type="dxa"/>
          </w:tcPr>
          <w:p w14:paraId="1EF48A43" w14:textId="77777777" w:rsidR="00D57CDD" w:rsidRPr="00515C09" w:rsidRDefault="00D57CDD" w:rsidP="00515C09">
            <w:pPr>
              <w:spacing w:line="276" w:lineRule="auto"/>
              <w:ind w:firstLine="0"/>
              <w:rPr>
                <w:rFonts w:cs="Calibri"/>
              </w:rPr>
            </w:pPr>
            <w:r w:rsidRPr="00515C09">
              <w:rPr>
                <w:rFonts w:cs="Calibri"/>
              </w:rPr>
              <w:t>Crecimiento, desarrollo, respiración y funciones vitales.</w:t>
            </w:r>
          </w:p>
        </w:tc>
      </w:tr>
      <w:tr w:rsidR="00D82E45" w:rsidRPr="00515C09" w14:paraId="31D0E225" w14:textId="77777777" w:rsidTr="00853A13">
        <w:tc>
          <w:tcPr>
            <w:tcW w:w="2212" w:type="dxa"/>
          </w:tcPr>
          <w:p w14:paraId="23BD7FCD" w14:textId="77777777" w:rsidR="00D57CDD" w:rsidRPr="00515C09" w:rsidRDefault="00D57CDD" w:rsidP="00515C09">
            <w:pPr>
              <w:spacing w:line="276" w:lineRule="auto"/>
              <w:ind w:firstLine="0"/>
              <w:rPr>
                <w:rFonts w:cs="Calibri"/>
                <w:b/>
                <w:bCs/>
              </w:rPr>
            </w:pPr>
            <w:r w:rsidRPr="00515C09">
              <w:rPr>
                <w:rFonts w:cs="Calibri"/>
                <w:b/>
                <w:bCs/>
              </w:rPr>
              <w:t>Metabolitos secundarios</w:t>
            </w:r>
          </w:p>
        </w:tc>
        <w:tc>
          <w:tcPr>
            <w:tcW w:w="1851" w:type="dxa"/>
          </w:tcPr>
          <w:p w14:paraId="37DCAC2C" w14:textId="77777777" w:rsidR="00D57CDD" w:rsidRPr="00515C09" w:rsidRDefault="00D57CDD" w:rsidP="00515C09">
            <w:pPr>
              <w:spacing w:line="276" w:lineRule="auto"/>
              <w:ind w:firstLine="0"/>
              <w:rPr>
                <w:rFonts w:cs="Calibri"/>
              </w:rPr>
            </w:pPr>
            <w:r w:rsidRPr="00515C09">
              <w:rPr>
                <w:rFonts w:cs="Calibri"/>
              </w:rPr>
              <w:t>Mezcla de productos.</w:t>
            </w:r>
          </w:p>
        </w:tc>
        <w:tc>
          <w:tcPr>
            <w:tcW w:w="1644" w:type="dxa"/>
          </w:tcPr>
          <w:p w14:paraId="27C5DF84" w14:textId="77777777" w:rsidR="00D57CDD" w:rsidRPr="00515C09" w:rsidRDefault="00D57CDD" w:rsidP="00515C09">
            <w:pPr>
              <w:spacing w:line="276" w:lineRule="auto"/>
              <w:ind w:firstLine="0"/>
              <w:rPr>
                <w:rFonts w:cs="Calibri"/>
              </w:rPr>
            </w:pPr>
            <w:r w:rsidRPr="00515C09">
              <w:rPr>
                <w:rFonts w:cs="Calibri"/>
              </w:rPr>
              <w:t>Aceites, resinoides, esencias.</w:t>
            </w:r>
          </w:p>
        </w:tc>
        <w:tc>
          <w:tcPr>
            <w:tcW w:w="2144" w:type="dxa"/>
          </w:tcPr>
          <w:p w14:paraId="6D1C8206" w14:textId="77777777" w:rsidR="00D57CDD" w:rsidRPr="00515C09" w:rsidRDefault="00D57CDD" w:rsidP="00515C09">
            <w:pPr>
              <w:spacing w:line="276" w:lineRule="auto"/>
              <w:ind w:firstLine="0"/>
              <w:rPr>
                <w:rFonts w:cs="Calibri"/>
              </w:rPr>
            </w:pPr>
            <w:r w:rsidRPr="00515C09">
              <w:rPr>
                <w:rFonts w:cs="Calibri"/>
              </w:rPr>
              <w:t>Mezclas complejas de compuestos aromáticos y volátiles.</w:t>
            </w:r>
          </w:p>
        </w:tc>
        <w:tc>
          <w:tcPr>
            <w:tcW w:w="2111" w:type="dxa"/>
          </w:tcPr>
          <w:p w14:paraId="79B50D6C" w14:textId="77777777" w:rsidR="00D57CDD" w:rsidRPr="00515C09" w:rsidRDefault="00D57CDD" w:rsidP="00515C09">
            <w:pPr>
              <w:spacing w:line="276" w:lineRule="auto"/>
              <w:ind w:firstLine="0"/>
              <w:rPr>
                <w:rFonts w:cs="Calibri"/>
              </w:rPr>
            </w:pPr>
            <w:r w:rsidRPr="00515C09">
              <w:rPr>
                <w:rFonts w:cs="Calibri"/>
              </w:rPr>
              <w:t>Defensa, protección ambiental, atracción de polinizadores y aroma.</w:t>
            </w:r>
          </w:p>
        </w:tc>
      </w:tr>
    </w:tbl>
    <w:p w14:paraId="7D54A394" w14:textId="26072758" w:rsidR="006E58F2" w:rsidRPr="00515C09" w:rsidRDefault="00D57CDD" w:rsidP="00D57CDD">
      <w:pPr>
        <w:ind w:firstLine="708"/>
        <w:rPr>
          <w:rFonts w:cs="Calibri"/>
          <w:lang w:eastAsia="es-CO"/>
        </w:rPr>
      </w:pPr>
      <w:r w:rsidRPr="00515C09">
        <w:rPr>
          <w:rFonts w:cs="Calibri"/>
          <w:lang w:eastAsia="es-CO"/>
        </w:rPr>
        <w:t>Como se presenta en el esquema anterior, una esencia o un aceite esencial no está compuesto por un único metabolito, sino por una mezcla compleja de diversos metabolitos secundarios. Entre estos se destacan aquellos de uso frecuente en la industria, la medicina y en múltiples aplicaciones de la vida cotidiana, debido a sus propiedades aromáticas, terapéuticas y funcionales.</w:t>
      </w:r>
    </w:p>
    <w:p w14:paraId="5D84F6BA" w14:textId="77777777" w:rsidR="00D57CDD" w:rsidRPr="00515C09" w:rsidRDefault="00D57CDD" w:rsidP="00D57CDD">
      <w:pPr>
        <w:rPr>
          <w:rFonts w:cs="Calibri"/>
        </w:rPr>
      </w:pPr>
      <w:r w:rsidRPr="00515C09">
        <w:rPr>
          <w:rFonts w:cs="Calibri"/>
          <w:bCs/>
        </w:rPr>
        <w:t xml:space="preserve">Los aceites esenciales están conformados principalmente por las siguientes </w:t>
      </w:r>
      <w:r w:rsidRPr="00515C09">
        <w:rPr>
          <w:rFonts w:cs="Calibri"/>
        </w:rPr>
        <w:t>clases de sustancias volátiles:</w:t>
      </w:r>
    </w:p>
    <w:p w14:paraId="2CF17831" w14:textId="77777777" w:rsidR="006E58F2" w:rsidRPr="00515C09" w:rsidRDefault="006E58F2" w:rsidP="006E58F2">
      <w:pPr>
        <w:ind w:firstLine="0"/>
        <w:rPr>
          <w:rFonts w:cs="Calibri"/>
          <w:lang w:eastAsia="es-CO"/>
        </w:rPr>
      </w:pPr>
    </w:p>
    <w:p w14:paraId="06219F13" w14:textId="77777777" w:rsidR="006E58F2" w:rsidRPr="00515C09" w:rsidRDefault="006E58F2" w:rsidP="006E58F2">
      <w:pPr>
        <w:ind w:firstLine="0"/>
        <w:rPr>
          <w:rFonts w:cs="Calibri"/>
          <w:lang w:eastAsia="es-CO"/>
        </w:rPr>
      </w:pPr>
    </w:p>
    <w:p w14:paraId="2D611FAD" w14:textId="5C07B408" w:rsidR="00D57CDD" w:rsidRPr="00515C09" w:rsidRDefault="00D57CDD">
      <w:pPr>
        <w:pStyle w:val="Prrafodelista"/>
        <w:numPr>
          <w:ilvl w:val="0"/>
          <w:numId w:val="8"/>
        </w:numPr>
        <w:spacing w:before="0" w:after="0"/>
        <w:rPr>
          <w:rFonts w:cs="Calibri"/>
          <w:b/>
        </w:rPr>
      </w:pPr>
      <w:r w:rsidRPr="00515C09">
        <w:rPr>
          <w:rFonts w:cs="Calibri"/>
          <w:b/>
        </w:rPr>
        <w:lastRenderedPageBreak/>
        <w:t xml:space="preserve">Terpenos o terpenoides: </w:t>
      </w:r>
      <w:r w:rsidRPr="00515C09">
        <w:rPr>
          <w:rFonts w:cs="Calibri"/>
          <w:bCs/>
        </w:rPr>
        <w:t>son compuestos orgánicos naturales derivados del isopreno. Constituyen el grupo más abundante en los aceites esenciales y son responsables de gran parte de sus aromas característicos. Presentan propiedades antimicrobianas, antiinflamatorias y antioxidantes.</w:t>
      </w:r>
      <w:r w:rsidRPr="00515C09">
        <w:rPr>
          <w:rFonts w:cs="Calibri"/>
          <w:bCs/>
        </w:rPr>
        <w:tab/>
      </w:r>
    </w:p>
    <w:p w14:paraId="4F2B5FB0" w14:textId="77777777" w:rsidR="00D57CDD" w:rsidRPr="00515C09" w:rsidRDefault="00D57CDD">
      <w:pPr>
        <w:pStyle w:val="Prrafodelista"/>
        <w:numPr>
          <w:ilvl w:val="0"/>
          <w:numId w:val="8"/>
        </w:numPr>
        <w:spacing w:before="0" w:after="0"/>
        <w:rPr>
          <w:rFonts w:cs="Calibri"/>
          <w:b/>
        </w:rPr>
      </w:pPr>
      <w:r w:rsidRPr="00515C09">
        <w:rPr>
          <w:rFonts w:cs="Calibri"/>
          <w:b/>
        </w:rPr>
        <w:t xml:space="preserve">Compuestos fenólicos y sus derivados: </w:t>
      </w:r>
      <w:r w:rsidRPr="00515C09">
        <w:rPr>
          <w:rFonts w:cs="Calibri"/>
          <w:bCs/>
        </w:rPr>
        <w:t>son sustancias químicas que poseen uno o más grupos hidroxilo unidos a un anillo aromático. Se caracterizan por aromas intensos y una alta actividad biológica, destacándose por sus propiedades antioxidantes y antimicrobianas.</w:t>
      </w:r>
    </w:p>
    <w:p w14:paraId="1EC287B9" w14:textId="7AD1FA98" w:rsidR="00D57CDD" w:rsidRPr="00515C09" w:rsidRDefault="00D57CDD">
      <w:pPr>
        <w:pStyle w:val="Prrafodelista"/>
        <w:numPr>
          <w:ilvl w:val="0"/>
          <w:numId w:val="8"/>
        </w:numPr>
        <w:spacing w:before="0" w:after="0"/>
        <w:rPr>
          <w:rFonts w:cs="Calibri"/>
          <w:b/>
        </w:rPr>
      </w:pPr>
      <w:r w:rsidRPr="00515C09">
        <w:rPr>
          <w:rFonts w:cs="Calibri"/>
          <w:b/>
        </w:rPr>
        <w:t>Alcoholes, ésteres, ácidos y otros compuestos orgánicos</w:t>
      </w:r>
      <w:r w:rsidRPr="00515C09">
        <w:rPr>
          <w:rFonts w:cs="Calibri"/>
          <w:bCs/>
        </w:rPr>
        <w:t xml:space="preserve">: </w:t>
      </w:r>
      <w:r w:rsidR="00E012C9">
        <w:rPr>
          <w:rFonts w:cs="Calibri"/>
          <w:bCs/>
        </w:rPr>
        <w:t>i</w:t>
      </w:r>
      <w:r w:rsidRPr="00515C09">
        <w:rPr>
          <w:rFonts w:cs="Calibri"/>
          <w:bCs/>
        </w:rPr>
        <w:t>ncluyen diversos compuestos oxigenados que aportan aromas suaves, florales o frutales. Los alcoholes tienen efectos antisépticos, los ésteres aportan aromas dulces y relajantes, y los ácidos aportan notas aromáticas más intensas.</w:t>
      </w:r>
    </w:p>
    <w:p w14:paraId="03F2DB29" w14:textId="1F978FD7" w:rsidR="006E58F2" w:rsidRPr="00515C09" w:rsidRDefault="00D57CDD">
      <w:pPr>
        <w:pStyle w:val="Prrafodelista"/>
        <w:numPr>
          <w:ilvl w:val="0"/>
          <w:numId w:val="8"/>
        </w:numPr>
        <w:spacing w:before="0" w:after="0"/>
        <w:rPr>
          <w:rFonts w:cs="Calibri"/>
          <w:b/>
        </w:rPr>
      </w:pPr>
      <w:r w:rsidRPr="00515C09">
        <w:rPr>
          <w:rFonts w:cs="Calibri"/>
          <w:b/>
        </w:rPr>
        <w:t>Compuestos con átomos de nitrógeno y azufre (poco frecuentes):</w:t>
      </w:r>
      <w:r w:rsidRPr="00515C09">
        <w:rPr>
          <w:rFonts w:cs="Calibri"/>
          <w:bCs/>
        </w:rPr>
        <w:t xml:space="preserve"> son compuestos presentes en baja proporción dentro de los aceites esenciales. Producen aromas fuertes y penetrantes y poseen propiedades biológicas específicas.</w:t>
      </w:r>
      <w:r w:rsidRPr="00515C09">
        <w:rPr>
          <w:rFonts w:cs="Calibri"/>
          <w:b/>
        </w:rPr>
        <w:tab/>
      </w:r>
    </w:p>
    <w:p w14:paraId="318C7480" w14:textId="77777777" w:rsidR="00D57CDD" w:rsidRPr="00515C09" w:rsidRDefault="00D57CDD" w:rsidP="00D57CDD">
      <w:pPr>
        <w:rPr>
          <w:rFonts w:cs="Calibri"/>
          <w:bCs/>
        </w:rPr>
      </w:pPr>
      <w:r w:rsidRPr="00515C09">
        <w:rPr>
          <w:rFonts w:cs="Calibri"/>
          <w:bCs/>
        </w:rPr>
        <w:t>Stashenko (2009) señala que estas sustancias reciben el nombre de aceites debido a su naturaleza física y a la sensación grasosa que presentan al tacto. No obstante, a diferencia de los aceites vegetales comunes, cuando los aceites esenciales se evaporan no dejan residuos ni manchas grasosas, sino únicamente una fragancia tenue y un recuerdo sensorial agradable.</w:t>
      </w:r>
    </w:p>
    <w:p w14:paraId="5909379C" w14:textId="77777777" w:rsidR="00D57CDD" w:rsidRPr="00515C09" w:rsidRDefault="00D57CDD" w:rsidP="00D57CDD">
      <w:pPr>
        <w:rPr>
          <w:rFonts w:cs="Calibri"/>
          <w:bCs/>
        </w:rPr>
      </w:pPr>
      <w:r w:rsidRPr="00515C09">
        <w:rPr>
          <w:rFonts w:cs="Calibri"/>
          <w:bCs/>
        </w:rPr>
        <w:t xml:space="preserve">Este comportamiento contrasta notablemente con el de los aceites vegetales o de cocina, como los de soya, oliva o girasol, los cuales son sustancias pesadas, poco </w:t>
      </w:r>
      <w:r w:rsidRPr="00515C09">
        <w:rPr>
          <w:rFonts w:cs="Calibri"/>
          <w:bCs/>
        </w:rPr>
        <w:lastRenderedPageBreak/>
        <w:t>volátiles, fácilmente oxidables y que dejan una mancha grasosa persistente sobre cualquier superficie con la que entran en contacto.</w:t>
      </w:r>
    </w:p>
    <w:p w14:paraId="15D6BE9C" w14:textId="77777777" w:rsidR="00D57CDD" w:rsidRPr="00515C09" w:rsidRDefault="00D57CDD" w:rsidP="00D57CDD">
      <w:pPr>
        <w:rPr>
          <w:rFonts w:cs="Calibri"/>
          <w:bCs/>
        </w:rPr>
      </w:pPr>
      <w:r w:rsidRPr="00515C09">
        <w:rPr>
          <w:rFonts w:cs="Calibri"/>
          <w:bCs/>
        </w:rPr>
        <w:t>Otro aspecto relevante de los aceites esenciales es que una misma planta puede presentar variaciones en la composición química de sus aceites, dependiendo de la parte vegetal utilizada en el proceso de extracción. Un ejemplo representativo de este fenómeno se observa en el árbol de naranja, del cual se obtienen tres aceites esenciales distintos:</w:t>
      </w:r>
    </w:p>
    <w:p w14:paraId="51915A4B" w14:textId="77777777" w:rsidR="00D57CDD" w:rsidRPr="00515C09" w:rsidRDefault="00D57CDD">
      <w:pPr>
        <w:pStyle w:val="Prrafodelista"/>
        <w:numPr>
          <w:ilvl w:val="0"/>
          <w:numId w:val="8"/>
        </w:numPr>
        <w:spacing w:before="0" w:after="0"/>
        <w:rPr>
          <w:rFonts w:cs="Calibri"/>
          <w:b/>
        </w:rPr>
      </w:pPr>
      <w:r w:rsidRPr="00515C09">
        <w:rPr>
          <w:rFonts w:cs="Calibri"/>
          <w:b/>
        </w:rPr>
        <w:t xml:space="preserve">Aceite de </w:t>
      </w:r>
      <w:r w:rsidRPr="00E012C9">
        <w:rPr>
          <w:rStyle w:val="Extranjerismo"/>
          <w:b/>
          <w:bCs/>
        </w:rPr>
        <w:t>petitgrain</w:t>
      </w:r>
      <w:r w:rsidRPr="00E012C9">
        <w:rPr>
          <w:rFonts w:cs="Calibri"/>
          <w:b/>
          <w:bCs/>
        </w:rPr>
        <w:t xml:space="preserve"> </w:t>
      </w:r>
      <w:r w:rsidRPr="00515C09">
        <w:rPr>
          <w:rFonts w:cs="Calibri"/>
          <w:b/>
        </w:rPr>
        <w:t xml:space="preserve">- Hojas del naranjo: </w:t>
      </w:r>
      <w:r w:rsidRPr="00515C09">
        <w:rPr>
          <w:rFonts w:cs="Calibri"/>
          <w:bCs/>
        </w:rPr>
        <w:t>aceite esencial con aroma fresco, herbáceo y ligeramente amaderado. Se utiliza ampliamente en perfumería y aromaterapia por sus propiedades calmantes y equilibrantes.</w:t>
      </w:r>
    </w:p>
    <w:p w14:paraId="3E799A16" w14:textId="77777777" w:rsidR="00D57CDD" w:rsidRPr="00515C09" w:rsidRDefault="00D57CDD">
      <w:pPr>
        <w:pStyle w:val="Prrafodelista"/>
        <w:numPr>
          <w:ilvl w:val="0"/>
          <w:numId w:val="8"/>
        </w:numPr>
        <w:spacing w:before="0" w:after="0"/>
        <w:rPr>
          <w:rFonts w:cs="Calibri"/>
          <w:b/>
        </w:rPr>
      </w:pPr>
      <w:r w:rsidRPr="00515C09">
        <w:rPr>
          <w:rFonts w:cs="Calibri"/>
          <w:b/>
          <w:bCs/>
          <w:lang w:eastAsia="es-CO"/>
        </w:rPr>
        <w:t>Aceite de naranja - Cáscara del fruto:</w:t>
      </w:r>
      <w:r w:rsidRPr="00515C09">
        <w:rPr>
          <w:rFonts w:cs="Calibri"/>
          <w:lang w:eastAsia="es-CO"/>
        </w:rPr>
        <w:t xml:space="preserve"> presenta un aroma cítrico, dulce y refrescante. Es uno de los aceites esenciales más utilizados en la industria alimentaria, cosmética y de limpieza.</w:t>
      </w:r>
      <w:r w:rsidRPr="00515C09">
        <w:rPr>
          <w:rFonts w:cs="Calibri"/>
          <w:lang w:eastAsia="es-CO"/>
        </w:rPr>
        <w:tab/>
      </w:r>
    </w:p>
    <w:p w14:paraId="1D9F0F18" w14:textId="2805C5A9" w:rsidR="00D57CDD" w:rsidRPr="00515C09" w:rsidRDefault="00D57CDD">
      <w:pPr>
        <w:pStyle w:val="Prrafodelista"/>
        <w:numPr>
          <w:ilvl w:val="0"/>
          <w:numId w:val="8"/>
        </w:numPr>
        <w:spacing w:before="0" w:after="0"/>
        <w:rPr>
          <w:rFonts w:cs="Calibri"/>
          <w:b/>
        </w:rPr>
      </w:pPr>
      <w:r w:rsidRPr="00515C09">
        <w:rPr>
          <w:rFonts w:cs="Calibri"/>
          <w:b/>
          <w:bCs/>
          <w:lang w:eastAsia="es-CO"/>
        </w:rPr>
        <w:t>Aceite de neroli - Flores del naranjo:</w:t>
      </w:r>
      <w:r w:rsidRPr="00515C09">
        <w:rPr>
          <w:rFonts w:cs="Calibri"/>
          <w:lang w:eastAsia="es-CO"/>
        </w:rPr>
        <w:t xml:space="preserve"> </w:t>
      </w:r>
      <w:r w:rsidR="0085045D" w:rsidRPr="00515C09">
        <w:rPr>
          <w:rFonts w:cs="Calibri"/>
          <w:lang w:eastAsia="es-CO"/>
        </w:rPr>
        <w:t>a</w:t>
      </w:r>
      <w:r w:rsidRPr="00515C09">
        <w:rPr>
          <w:rFonts w:cs="Calibri"/>
          <w:lang w:eastAsia="es-CO"/>
        </w:rPr>
        <w:t>ceite esencial de aroma floral, intenso y delicado. Es altamente valorado en perfumería fina y aromaterapia por sus efectos relajantes y armonizantes.</w:t>
      </w:r>
    </w:p>
    <w:p w14:paraId="38E9CF16" w14:textId="77777777" w:rsidR="0016685F" w:rsidRPr="00515C09" w:rsidRDefault="0016685F" w:rsidP="0016685F">
      <w:pPr>
        <w:rPr>
          <w:rFonts w:cs="Calibri"/>
          <w:bCs/>
        </w:rPr>
      </w:pPr>
      <w:r w:rsidRPr="00515C09">
        <w:rPr>
          <w:rFonts w:cs="Calibri"/>
          <w:bCs/>
        </w:rPr>
        <w:t>Un ejemplo representativo de la variación en la composición de los aceites esenciales se observa en la planta de canela, cuyas diferentes partes contienen compuestos predominantes distintos, como el eugenol en hojas y raíces y el aldehído cinámico en la corteza, cada uno con aplicaciones específicas en la industria y la medicina.</w:t>
      </w:r>
    </w:p>
    <w:p w14:paraId="10F985AE" w14:textId="12E920D3" w:rsidR="0016685F" w:rsidRPr="00515C09" w:rsidRDefault="0016685F" w:rsidP="0016685F">
      <w:pPr>
        <w:rPr>
          <w:rFonts w:cs="Calibri"/>
          <w:bCs/>
        </w:rPr>
      </w:pPr>
      <w:r w:rsidRPr="00515C09">
        <w:rPr>
          <w:rFonts w:cs="Calibri"/>
          <w:bCs/>
        </w:rPr>
        <w:t xml:space="preserve">No todas las plantas productoras de aceites esenciales presentan características organolépticas agradables en su estado natural; sin embargo, mediante procesos </w:t>
      </w:r>
      <w:r w:rsidRPr="00515C09">
        <w:rPr>
          <w:rFonts w:cs="Calibri"/>
          <w:bCs/>
        </w:rPr>
        <w:lastRenderedPageBreak/>
        <w:t>adecuados de extracción, es posible obtener esencias con aromas definidos y valor comercial, aun cuando algunos de sus compuestos individuales resulten poco agradables al olfato.</w:t>
      </w:r>
    </w:p>
    <w:p w14:paraId="454A1AC1" w14:textId="77777777" w:rsidR="0016685F" w:rsidRPr="00515C09" w:rsidRDefault="0016685F" w:rsidP="0016685F">
      <w:pPr>
        <w:rPr>
          <w:rFonts w:cs="Calibri"/>
        </w:rPr>
      </w:pPr>
      <w:r w:rsidRPr="00515C09">
        <w:rPr>
          <w:rFonts w:cs="Calibri"/>
        </w:rPr>
        <w:t>Los aceites esenciales se producen en cantidades que oscilan entre el 0,5 % y el 6 % en plantas aromáticas, las cuales suelen ser hierbas o arbustos con olores intensos. Algunas especies como la canela, limonaria, geranio y pachulí han sido introducidas y cultivadas en Colombia con fines ornamentales e industriales.</w:t>
      </w:r>
    </w:p>
    <w:p w14:paraId="31917F92" w14:textId="77777777" w:rsidR="0016685F" w:rsidRPr="00515C09" w:rsidRDefault="0016685F" w:rsidP="0016685F">
      <w:pPr>
        <w:rPr>
          <w:rFonts w:cs="Calibri"/>
          <w:bCs/>
        </w:rPr>
      </w:pPr>
      <w:r w:rsidRPr="00515C09">
        <w:rPr>
          <w:rFonts w:cs="Calibri"/>
          <w:bCs/>
        </w:rPr>
        <w:t>Finalmente, ciertas plantas aromáticas solo desarrollan su fragancia característica tras procesos específicos de extracción, como ocurre con el pachulí (</w:t>
      </w:r>
      <w:proofErr w:type="spellStart"/>
      <w:r w:rsidRPr="00515C09">
        <w:rPr>
          <w:rStyle w:val="Extranjerismo"/>
          <w:rFonts w:cs="Calibri"/>
        </w:rPr>
        <w:t>Pogostemon</w:t>
      </w:r>
      <w:proofErr w:type="spellEnd"/>
      <w:r w:rsidRPr="00515C09">
        <w:rPr>
          <w:rStyle w:val="Extranjerismo"/>
          <w:rFonts w:cs="Calibri"/>
        </w:rPr>
        <w:t xml:space="preserve"> patchouli), </w:t>
      </w:r>
      <w:r w:rsidRPr="00515C09">
        <w:rPr>
          <w:rFonts w:cs="Calibri"/>
          <w:bCs/>
        </w:rPr>
        <w:t>cuyas hojas requieren una fermentación previa para la obtención de su aceite esencial.</w:t>
      </w:r>
    </w:p>
    <w:p w14:paraId="49DD2E68" w14:textId="51ECF478" w:rsidR="0016685F" w:rsidRPr="00515C09" w:rsidRDefault="00584C0B" w:rsidP="00584C0B">
      <w:pPr>
        <w:pStyle w:val="Tabla"/>
        <w:rPr>
          <w:rFonts w:cs="Calibri"/>
        </w:rPr>
      </w:pPr>
      <w:r w:rsidRPr="00515C09">
        <w:rPr>
          <w:rFonts w:cs="Calibri"/>
        </w:rPr>
        <w:t>Tipos de células donde se concentran los aceites esenciales</w:t>
      </w:r>
    </w:p>
    <w:tbl>
      <w:tblPr>
        <w:tblW w:w="10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4193"/>
        <w:gridCol w:w="3371"/>
      </w:tblGrid>
      <w:tr w:rsidR="00D82E45" w:rsidRPr="00515C09" w14:paraId="5949EDE1" w14:textId="77777777" w:rsidTr="0046027D">
        <w:trPr>
          <w:trHeight w:val="379"/>
          <w:tblHeader/>
        </w:trPr>
        <w:tc>
          <w:tcPr>
            <w:tcW w:w="2547" w:type="dxa"/>
            <w:shd w:val="clear" w:color="auto" w:fill="E7E6E6" w:themeFill="background2"/>
          </w:tcPr>
          <w:p w14:paraId="56C82A02" w14:textId="77777777" w:rsidR="00584C0B" w:rsidRPr="00515C09" w:rsidRDefault="00584C0B" w:rsidP="00515C09">
            <w:pPr>
              <w:spacing w:line="276" w:lineRule="auto"/>
              <w:ind w:firstLine="0"/>
              <w:jc w:val="center"/>
              <w:rPr>
                <w:rFonts w:cs="Calibri"/>
                <w:b/>
                <w:bCs/>
              </w:rPr>
            </w:pPr>
            <w:r w:rsidRPr="00515C09">
              <w:rPr>
                <w:rFonts w:cs="Calibri"/>
                <w:b/>
                <w:bCs/>
              </w:rPr>
              <w:t>Tipo de estructura celular</w:t>
            </w:r>
          </w:p>
        </w:tc>
        <w:tc>
          <w:tcPr>
            <w:tcW w:w="4193" w:type="dxa"/>
            <w:shd w:val="clear" w:color="auto" w:fill="E7E6E6" w:themeFill="background2"/>
          </w:tcPr>
          <w:p w14:paraId="58006F4F" w14:textId="77777777" w:rsidR="00584C0B" w:rsidRPr="00515C09" w:rsidRDefault="00584C0B" w:rsidP="00515C09">
            <w:pPr>
              <w:spacing w:line="276" w:lineRule="auto"/>
              <w:ind w:firstLine="0"/>
              <w:jc w:val="center"/>
              <w:rPr>
                <w:rFonts w:cs="Calibri"/>
                <w:b/>
                <w:bCs/>
              </w:rPr>
            </w:pPr>
            <w:r w:rsidRPr="00515C09">
              <w:rPr>
                <w:rFonts w:cs="Calibri"/>
                <w:b/>
                <w:bCs/>
              </w:rPr>
              <w:t>Descripción</w:t>
            </w:r>
          </w:p>
        </w:tc>
        <w:tc>
          <w:tcPr>
            <w:tcW w:w="3371" w:type="dxa"/>
            <w:shd w:val="clear" w:color="auto" w:fill="E7E6E6" w:themeFill="background2"/>
          </w:tcPr>
          <w:p w14:paraId="23BB08B6" w14:textId="77777777" w:rsidR="00584C0B" w:rsidRPr="00515C09" w:rsidRDefault="00584C0B" w:rsidP="00515C09">
            <w:pPr>
              <w:spacing w:line="276" w:lineRule="auto"/>
              <w:ind w:firstLine="0"/>
              <w:jc w:val="center"/>
              <w:rPr>
                <w:rFonts w:cs="Calibri"/>
                <w:b/>
                <w:bCs/>
              </w:rPr>
            </w:pPr>
            <w:r w:rsidRPr="00515C09">
              <w:rPr>
                <w:rFonts w:cs="Calibri"/>
                <w:b/>
                <w:bCs/>
              </w:rPr>
              <w:t>Ejemplos de plantas</w:t>
            </w:r>
          </w:p>
        </w:tc>
      </w:tr>
      <w:tr w:rsidR="00D82E45" w:rsidRPr="00515C09" w14:paraId="3D739C4F" w14:textId="77777777" w:rsidTr="00515C09">
        <w:trPr>
          <w:trHeight w:val="562"/>
        </w:trPr>
        <w:tc>
          <w:tcPr>
            <w:tcW w:w="2547" w:type="dxa"/>
          </w:tcPr>
          <w:p w14:paraId="0437C0AF" w14:textId="77777777" w:rsidR="00584C0B" w:rsidRPr="00515C09" w:rsidRDefault="00584C0B" w:rsidP="00515C09">
            <w:pPr>
              <w:spacing w:line="276" w:lineRule="auto"/>
              <w:ind w:firstLine="0"/>
              <w:rPr>
                <w:rFonts w:cs="Calibri"/>
                <w:b/>
                <w:bCs/>
              </w:rPr>
            </w:pPr>
            <w:r w:rsidRPr="00515C09">
              <w:rPr>
                <w:rFonts w:cs="Calibri"/>
                <w:b/>
                <w:bCs/>
              </w:rPr>
              <w:t>Células oleíferas</w:t>
            </w:r>
          </w:p>
        </w:tc>
        <w:tc>
          <w:tcPr>
            <w:tcW w:w="4193" w:type="dxa"/>
          </w:tcPr>
          <w:p w14:paraId="69E7BB49" w14:textId="77777777" w:rsidR="00584C0B" w:rsidRPr="00515C09" w:rsidRDefault="00584C0B" w:rsidP="00515C09">
            <w:pPr>
              <w:spacing w:line="276" w:lineRule="auto"/>
              <w:ind w:firstLine="0"/>
              <w:rPr>
                <w:rFonts w:cs="Calibri"/>
                <w:bCs/>
              </w:rPr>
            </w:pPr>
            <w:r w:rsidRPr="00515C09">
              <w:rPr>
                <w:rFonts w:cs="Calibri"/>
              </w:rPr>
              <w:t>Son células especializadas en la producción y almacenamiento de aceites esenciales en su interior. Se localizan generalmente en el parénquima de la planta y concentran el aceite en vacuolas o inclusiones celulares.</w:t>
            </w:r>
          </w:p>
        </w:tc>
        <w:tc>
          <w:tcPr>
            <w:tcW w:w="3371" w:type="dxa"/>
          </w:tcPr>
          <w:p w14:paraId="7A08C4D2" w14:textId="77777777" w:rsidR="00584C0B" w:rsidRPr="00515C09" w:rsidRDefault="00584C0B" w:rsidP="00515C09">
            <w:pPr>
              <w:spacing w:line="276" w:lineRule="auto"/>
              <w:ind w:firstLine="0"/>
              <w:rPr>
                <w:rFonts w:cs="Calibri"/>
                <w:bCs/>
              </w:rPr>
            </w:pPr>
            <w:r w:rsidRPr="00515C09">
              <w:rPr>
                <w:rFonts w:cs="Calibri"/>
              </w:rPr>
              <w:t>Cúrcuma, vainilla, jengibre, laurel.</w:t>
            </w:r>
          </w:p>
        </w:tc>
      </w:tr>
      <w:tr w:rsidR="00D82E45" w:rsidRPr="00515C09" w14:paraId="60816C10" w14:textId="77777777" w:rsidTr="00515C09">
        <w:trPr>
          <w:trHeight w:val="2052"/>
        </w:trPr>
        <w:tc>
          <w:tcPr>
            <w:tcW w:w="2547" w:type="dxa"/>
          </w:tcPr>
          <w:p w14:paraId="17404B75" w14:textId="77777777" w:rsidR="00584C0B" w:rsidRPr="00515C09" w:rsidRDefault="00584C0B" w:rsidP="00515C09">
            <w:pPr>
              <w:spacing w:line="276" w:lineRule="auto"/>
              <w:ind w:firstLine="0"/>
              <w:rPr>
                <w:rFonts w:cs="Calibri"/>
                <w:b/>
                <w:bCs/>
              </w:rPr>
            </w:pPr>
            <w:r w:rsidRPr="00515C09">
              <w:rPr>
                <w:rFonts w:cs="Calibri"/>
                <w:b/>
                <w:bCs/>
              </w:rPr>
              <w:lastRenderedPageBreak/>
              <w:t>Canales secretores</w:t>
            </w:r>
          </w:p>
        </w:tc>
        <w:tc>
          <w:tcPr>
            <w:tcW w:w="4193" w:type="dxa"/>
          </w:tcPr>
          <w:p w14:paraId="189B894B" w14:textId="77777777" w:rsidR="00584C0B" w:rsidRPr="00515C09" w:rsidRDefault="00584C0B" w:rsidP="00515C09">
            <w:pPr>
              <w:spacing w:line="276" w:lineRule="auto"/>
              <w:ind w:firstLine="0"/>
              <w:rPr>
                <w:rFonts w:cs="Calibri"/>
                <w:bCs/>
              </w:rPr>
            </w:pPr>
            <w:r w:rsidRPr="00515C09">
              <w:rPr>
                <w:rFonts w:cs="Calibri"/>
              </w:rPr>
              <w:t>Son conductos alargados formados por varias células, donde los aceites esenciales se producen y se acumulan a lo largo del canal. Permiten la movilización de la sustancia dentro del tejido vegetal.</w:t>
            </w:r>
          </w:p>
        </w:tc>
        <w:tc>
          <w:tcPr>
            <w:tcW w:w="3371" w:type="dxa"/>
          </w:tcPr>
          <w:p w14:paraId="21EEC828" w14:textId="77777777" w:rsidR="00584C0B" w:rsidRPr="00515C09" w:rsidRDefault="00584C0B" w:rsidP="00515C09">
            <w:pPr>
              <w:spacing w:line="276" w:lineRule="auto"/>
              <w:ind w:firstLine="0"/>
              <w:rPr>
                <w:rFonts w:cs="Calibri"/>
                <w:bCs/>
              </w:rPr>
            </w:pPr>
            <w:r w:rsidRPr="00515C09">
              <w:rPr>
                <w:rFonts w:cs="Calibri"/>
              </w:rPr>
              <w:t>Pino, artemisia, anís, angélica.</w:t>
            </w:r>
          </w:p>
        </w:tc>
      </w:tr>
      <w:tr w:rsidR="00D82E45" w:rsidRPr="00515C09" w14:paraId="23D05843" w14:textId="77777777" w:rsidTr="00515C09">
        <w:trPr>
          <w:trHeight w:val="1862"/>
        </w:trPr>
        <w:tc>
          <w:tcPr>
            <w:tcW w:w="2547" w:type="dxa"/>
          </w:tcPr>
          <w:p w14:paraId="601B913B" w14:textId="77777777" w:rsidR="00584C0B" w:rsidRPr="00515C09" w:rsidRDefault="00584C0B" w:rsidP="00515C09">
            <w:pPr>
              <w:spacing w:line="276" w:lineRule="auto"/>
              <w:ind w:firstLine="0"/>
              <w:rPr>
                <w:rFonts w:cs="Calibri"/>
                <w:b/>
                <w:bCs/>
              </w:rPr>
            </w:pPr>
            <w:r w:rsidRPr="00515C09">
              <w:rPr>
                <w:rFonts w:cs="Calibri"/>
                <w:b/>
                <w:bCs/>
              </w:rPr>
              <w:t>Tricomas</w:t>
            </w:r>
          </w:p>
        </w:tc>
        <w:tc>
          <w:tcPr>
            <w:tcW w:w="4193" w:type="dxa"/>
          </w:tcPr>
          <w:p w14:paraId="1C9F6219" w14:textId="77777777" w:rsidR="00584C0B" w:rsidRPr="00515C09" w:rsidRDefault="00584C0B" w:rsidP="00515C09">
            <w:pPr>
              <w:spacing w:line="276" w:lineRule="auto"/>
              <w:ind w:firstLine="0"/>
              <w:rPr>
                <w:rFonts w:cs="Calibri"/>
                <w:bCs/>
              </w:rPr>
            </w:pPr>
            <w:r w:rsidRPr="00515C09">
              <w:rPr>
                <w:rFonts w:cs="Calibri"/>
              </w:rPr>
              <w:t>Son estructuras pilosas ubicadas principalmente en la superficie de hojas y flores. Secretan aceites esenciales hacia el exterior y cumplen funciones de defensa y atracción de polinizadores.</w:t>
            </w:r>
          </w:p>
        </w:tc>
        <w:tc>
          <w:tcPr>
            <w:tcW w:w="3371" w:type="dxa"/>
          </w:tcPr>
          <w:p w14:paraId="29830E82" w14:textId="77777777" w:rsidR="00584C0B" w:rsidRPr="00515C09" w:rsidRDefault="00584C0B" w:rsidP="00515C09">
            <w:pPr>
              <w:spacing w:line="276" w:lineRule="auto"/>
              <w:ind w:firstLine="0"/>
              <w:rPr>
                <w:rFonts w:cs="Calibri"/>
                <w:bCs/>
              </w:rPr>
            </w:pPr>
            <w:r w:rsidRPr="00515C09">
              <w:rPr>
                <w:rFonts w:cs="Calibri"/>
              </w:rPr>
              <w:t>Romero, cilantro, menta, geranios, jazmín.</w:t>
            </w:r>
          </w:p>
        </w:tc>
      </w:tr>
      <w:tr w:rsidR="00D82E45" w:rsidRPr="00515C09" w14:paraId="3B7C6509" w14:textId="77777777" w:rsidTr="00515C09">
        <w:trPr>
          <w:trHeight w:val="561"/>
        </w:trPr>
        <w:tc>
          <w:tcPr>
            <w:tcW w:w="2547" w:type="dxa"/>
          </w:tcPr>
          <w:p w14:paraId="0AD6BD50" w14:textId="77777777" w:rsidR="00584C0B" w:rsidRPr="00515C09" w:rsidRDefault="00584C0B" w:rsidP="00515C09">
            <w:pPr>
              <w:spacing w:line="276" w:lineRule="auto"/>
              <w:ind w:firstLine="0"/>
              <w:rPr>
                <w:rFonts w:cs="Calibri"/>
                <w:b/>
                <w:bCs/>
              </w:rPr>
            </w:pPr>
            <w:r w:rsidRPr="00515C09">
              <w:rPr>
                <w:rFonts w:cs="Calibri"/>
                <w:b/>
                <w:bCs/>
              </w:rPr>
              <w:t>Glándulas</w:t>
            </w:r>
          </w:p>
        </w:tc>
        <w:tc>
          <w:tcPr>
            <w:tcW w:w="4193" w:type="dxa"/>
          </w:tcPr>
          <w:p w14:paraId="6B2957AA" w14:textId="77777777" w:rsidR="00584C0B" w:rsidRPr="00515C09" w:rsidRDefault="00584C0B" w:rsidP="00515C09">
            <w:pPr>
              <w:spacing w:line="276" w:lineRule="auto"/>
              <w:ind w:firstLine="0"/>
              <w:rPr>
                <w:rFonts w:cs="Calibri"/>
                <w:bCs/>
              </w:rPr>
            </w:pPr>
            <w:r w:rsidRPr="00515C09">
              <w:rPr>
                <w:rFonts w:cs="Calibri"/>
              </w:rPr>
              <w:t>Son estructuras secretoras especializadas que concentran grandes cantidades de aceites esenciales, especialmente en frutos y hojas. Son características de varias especies aromáticas.</w:t>
            </w:r>
          </w:p>
        </w:tc>
        <w:tc>
          <w:tcPr>
            <w:tcW w:w="3371" w:type="dxa"/>
          </w:tcPr>
          <w:p w14:paraId="2C14F80A" w14:textId="77777777" w:rsidR="00584C0B" w:rsidRPr="00515C09" w:rsidRDefault="00584C0B" w:rsidP="00515C09">
            <w:pPr>
              <w:spacing w:line="276" w:lineRule="auto"/>
              <w:ind w:firstLine="0"/>
              <w:rPr>
                <w:rFonts w:cs="Calibri"/>
                <w:bCs/>
              </w:rPr>
            </w:pPr>
            <w:r w:rsidRPr="00515C09">
              <w:rPr>
                <w:rFonts w:cs="Calibri"/>
              </w:rPr>
              <w:t>Cítricos, eucaliptos.</w:t>
            </w:r>
          </w:p>
        </w:tc>
      </w:tr>
    </w:tbl>
    <w:p w14:paraId="0BC03CC7" w14:textId="77777777" w:rsidR="00584C0B" w:rsidRPr="00515C09" w:rsidRDefault="00584C0B" w:rsidP="00584C0B">
      <w:pPr>
        <w:ind w:firstLine="708"/>
        <w:rPr>
          <w:rFonts w:cs="Calibri"/>
          <w:lang w:eastAsia="es-CO"/>
        </w:rPr>
      </w:pPr>
      <w:r w:rsidRPr="00515C09">
        <w:rPr>
          <w:rFonts w:cs="Calibri"/>
          <w:lang w:eastAsia="es-CO"/>
        </w:rPr>
        <w:t>Cuando una planta aromática es sometida a un proceso de vapor de agua, libera una mezcla líquida odorífera, conocida como aceite esencial. Esta mezcla contiene una gran variedad de sustancias volátiles que reproducen de manera concentrada el aroma característico de la planta de origen.</w:t>
      </w:r>
    </w:p>
    <w:p w14:paraId="3647A533" w14:textId="77777777" w:rsidR="00584C0B" w:rsidRPr="00515C09" w:rsidRDefault="00584C0B" w:rsidP="00584C0B">
      <w:pPr>
        <w:ind w:firstLine="567"/>
        <w:rPr>
          <w:rFonts w:cs="Calibri"/>
          <w:lang w:eastAsia="es-CO"/>
        </w:rPr>
      </w:pPr>
      <w:r w:rsidRPr="00515C09">
        <w:rPr>
          <w:rFonts w:cs="Calibri"/>
          <w:lang w:eastAsia="es-CO"/>
        </w:rPr>
        <w:t xml:space="preserve">Un aceite esencial puede estar compuesto por entre cincuenta y más de trescientas sustancias químicas, cuya composición depende de la especie vegetal y de la </w:t>
      </w:r>
      <w:r w:rsidRPr="00515C09">
        <w:rPr>
          <w:rFonts w:cs="Calibri"/>
          <w:lang w:eastAsia="es-CO"/>
        </w:rPr>
        <w:lastRenderedPageBreak/>
        <w:t>parte de la planta utilizada. Estas sustancias incluyen principalmente hidrocarburos terpénicos y sus derivados oxigenados, así como alcoholes, aldehídos y cetonas. Además, pueden encontrarse éteres, ésteres, compuestos fenólicos, fenilpropanoides y otros compuestos derivados.</w:t>
      </w:r>
    </w:p>
    <w:p w14:paraId="123FF2DB" w14:textId="0E5D8241" w:rsidR="00584C0B" w:rsidRPr="00515C09" w:rsidRDefault="00584C0B" w:rsidP="00584C0B">
      <w:pPr>
        <w:ind w:firstLine="567"/>
        <w:rPr>
          <w:rFonts w:cs="Calibri"/>
          <w:lang w:eastAsia="es-CO"/>
        </w:rPr>
      </w:pPr>
      <w:r w:rsidRPr="00515C09">
        <w:rPr>
          <w:rFonts w:cs="Calibri"/>
          <w:lang w:eastAsia="es-CO"/>
        </w:rPr>
        <w:t>Estas sustancias se producen y se concentran en estructuras celulares especializadas de las plantas, entre las que se destacan las células oleíferas, los canales secretores, los tricomas y las glándulas. Dependiendo del tipo de estructura y de la especie vegetal, los aceites esenciales pueden encontrarse en distintas partes de la planta, como hojas, flores, corteza, raíces, frutos o cáscaras. Por ejemplo, las células oleíferas son comunes en plantas como el jengibre, la cúrcuma, la vainilla y el laurel; los canales secretores se encuentran en especies como pino, artemisia, anís y angélica; los tricomas son característicos de plantas como menta, romero, cilantro, geranio y jazmín; y las glándulas predominan en cítricos y eucaliptos.</w:t>
      </w:r>
    </w:p>
    <w:p w14:paraId="345AAC37" w14:textId="3B827C26" w:rsidR="00584C0B" w:rsidRPr="00515C09" w:rsidRDefault="00584C0B">
      <w:pPr>
        <w:spacing w:before="0" w:after="0" w:line="240" w:lineRule="auto"/>
        <w:ind w:firstLine="0"/>
        <w:rPr>
          <w:rFonts w:cs="Calibri"/>
          <w:lang w:eastAsia="es-CO"/>
        </w:rPr>
      </w:pPr>
    </w:p>
    <w:p w14:paraId="219C487D" w14:textId="6BB7B25C" w:rsidR="006F32BF" w:rsidRPr="00515C09" w:rsidRDefault="00584C0B" w:rsidP="006F32BF">
      <w:pPr>
        <w:pStyle w:val="Ttulo2"/>
        <w:rPr>
          <w:rFonts w:cs="Calibri"/>
        </w:rPr>
      </w:pPr>
      <w:bookmarkStart w:id="4" w:name="_Toc223637210"/>
      <w:r w:rsidRPr="00515C09">
        <w:rPr>
          <w:rFonts w:cs="Calibri"/>
        </w:rPr>
        <w:t>Caracterización de los aceites esenciales</w:t>
      </w:r>
      <w:bookmarkEnd w:id="4"/>
    </w:p>
    <w:p w14:paraId="2157C592" w14:textId="77777777" w:rsidR="00584C0B" w:rsidRPr="00515C09" w:rsidRDefault="00584C0B" w:rsidP="00584C0B">
      <w:pPr>
        <w:rPr>
          <w:rFonts w:cs="Calibri"/>
          <w:bCs/>
        </w:rPr>
      </w:pPr>
      <w:r w:rsidRPr="00515C09">
        <w:rPr>
          <w:rFonts w:cs="Calibri"/>
          <w:bCs/>
        </w:rPr>
        <w:t>El primer paso para caracterizar un aceite esencial consiste en identificar la especie vegetal de la cual fue extraído, así como la parte de la planta utilizada en el proceso de aislamiento. Estos compuestos pueden encontrarse en diversas estructuras vegetales, como frutos, flores, hojas, corteza y raíces, entre otras.</w:t>
      </w:r>
    </w:p>
    <w:p w14:paraId="10F15FE1" w14:textId="77777777" w:rsidR="00584C0B" w:rsidRPr="00515C09" w:rsidRDefault="00584C0B" w:rsidP="00584C0B">
      <w:pPr>
        <w:rPr>
          <w:rFonts w:cs="Calibri"/>
          <w:bCs/>
        </w:rPr>
      </w:pPr>
      <w:r w:rsidRPr="00515C09">
        <w:rPr>
          <w:rFonts w:cs="Calibri"/>
          <w:bCs/>
        </w:rPr>
        <w:t xml:space="preserve">Para una correcta identificación de la especie, se recomienda utilizar no solo el nombre común de la planta, sino también su nombre científico, conformado por el género y la especie. Esto permite evitar ambigüedades, ya que un mismo nombre común puede emplearse para distintas especies según la región. En contraste, el </w:t>
      </w:r>
      <w:r w:rsidRPr="00515C09">
        <w:rPr>
          <w:rFonts w:cs="Calibri"/>
          <w:bCs/>
        </w:rPr>
        <w:lastRenderedPageBreak/>
        <w:t>nombre científico o botánico es universal y se mantiene constante en todo el mundo, independientemente del idioma o la ubicación geográfica.</w:t>
      </w:r>
    </w:p>
    <w:p w14:paraId="709E114A" w14:textId="1F0FDA2B" w:rsidR="00584C0B" w:rsidRPr="00515C09" w:rsidRDefault="00584C0B" w:rsidP="00584C0B">
      <w:pPr>
        <w:pStyle w:val="Tabla"/>
        <w:rPr>
          <w:rFonts w:cs="Calibri"/>
        </w:rPr>
      </w:pPr>
      <w:r w:rsidRPr="00515C09">
        <w:rPr>
          <w:rFonts w:cs="Calibri"/>
        </w:rPr>
        <w:t>Parte de la planta donde se produce el aceite esencial según la especie vegetal</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0"/>
        <w:gridCol w:w="3984"/>
        <w:gridCol w:w="3402"/>
      </w:tblGrid>
      <w:tr w:rsidR="00687CEE" w:rsidRPr="00515C09" w14:paraId="19D00DA6" w14:textId="77777777" w:rsidTr="00483EAF">
        <w:trPr>
          <w:tblHeader/>
        </w:trPr>
        <w:tc>
          <w:tcPr>
            <w:tcW w:w="2390" w:type="dxa"/>
            <w:shd w:val="clear" w:color="auto" w:fill="E7E6E6" w:themeFill="background2"/>
          </w:tcPr>
          <w:p w14:paraId="301E073D" w14:textId="77777777" w:rsidR="00687CEE" w:rsidRPr="00515C09" w:rsidRDefault="00687CEE" w:rsidP="000E3E14">
            <w:pPr>
              <w:spacing w:before="0" w:after="0"/>
              <w:ind w:firstLine="0"/>
              <w:rPr>
                <w:rFonts w:cs="Calibri"/>
              </w:rPr>
            </w:pPr>
            <w:r w:rsidRPr="00515C09">
              <w:rPr>
                <w:rFonts w:cs="Calibri"/>
                <w:b/>
              </w:rPr>
              <w:t>Nombre común</w:t>
            </w:r>
          </w:p>
        </w:tc>
        <w:tc>
          <w:tcPr>
            <w:tcW w:w="3984" w:type="dxa"/>
            <w:shd w:val="clear" w:color="auto" w:fill="E7E6E6" w:themeFill="background2"/>
          </w:tcPr>
          <w:p w14:paraId="0B0875F9" w14:textId="77777777" w:rsidR="00687CEE" w:rsidRPr="00515C09" w:rsidRDefault="00687CEE" w:rsidP="000E3E14">
            <w:pPr>
              <w:spacing w:before="0" w:after="0"/>
              <w:ind w:firstLine="0"/>
              <w:rPr>
                <w:rFonts w:cs="Calibri"/>
              </w:rPr>
            </w:pPr>
            <w:r w:rsidRPr="00515C09">
              <w:rPr>
                <w:rFonts w:cs="Calibri"/>
                <w:b/>
              </w:rPr>
              <w:t>Nombre botánico</w:t>
            </w:r>
          </w:p>
        </w:tc>
        <w:tc>
          <w:tcPr>
            <w:tcW w:w="3402" w:type="dxa"/>
            <w:shd w:val="clear" w:color="auto" w:fill="E7E6E6" w:themeFill="background2"/>
          </w:tcPr>
          <w:p w14:paraId="473DB30E" w14:textId="30C53C44" w:rsidR="00687CEE" w:rsidRPr="00515C09" w:rsidRDefault="00687CEE" w:rsidP="000E3E14">
            <w:pPr>
              <w:spacing w:before="0" w:after="0"/>
              <w:ind w:firstLine="0"/>
              <w:rPr>
                <w:rFonts w:cs="Calibri"/>
                <w:b/>
              </w:rPr>
            </w:pPr>
            <w:r w:rsidRPr="00515C09">
              <w:rPr>
                <w:rFonts w:cs="Calibri"/>
                <w:b/>
              </w:rPr>
              <w:t>Parte de la planta utilizada</w:t>
            </w:r>
          </w:p>
        </w:tc>
      </w:tr>
      <w:tr w:rsidR="00687CEE" w:rsidRPr="00515C09" w14:paraId="3D61C204" w14:textId="77777777" w:rsidTr="00687CEE">
        <w:tc>
          <w:tcPr>
            <w:tcW w:w="2390" w:type="dxa"/>
          </w:tcPr>
          <w:p w14:paraId="5DA85519" w14:textId="77777777" w:rsidR="00687CEE" w:rsidRPr="00853A13" w:rsidRDefault="00687CEE" w:rsidP="000E3E14">
            <w:pPr>
              <w:spacing w:before="0" w:after="0"/>
              <w:ind w:firstLine="0"/>
              <w:rPr>
                <w:rFonts w:cs="Calibri"/>
                <w:b/>
                <w:bCs/>
              </w:rPr>
            </w:pPr>
            <w:r w:rsidRPr="00853A13">
              <w:rPr>
                <w:rFonts w:cs="Calibri"/>
                <w:b/>
                <w:bCs/>
              </w:rPr>
              <w:t>Ciprés</w:t>
            </w:r>
          </w:p>
        </w:tc>
        <w:tc>
          <w:tcPr>
            <w:tcW w:w="3984" w:type="dxa"/>
          </w:tcPr>
          <w:p w14:paraId="1DD577FA" w14:textId="77777777" w:rsidR="00687CEE" w:rsidRPr="00515C09" w:rsidRDefault="00687CEE" w:rsidP="000E3E14">
            <w:pPr>
              <w:spacing w:before="0" w:after="0"/>
              <w:ind w:firstLine="0"/>
              <w:rPr>
                <w:rStyle w:val="Extranjerismo"/>
                <w:rFonts w:cs="Calibri"/>
              </w:rPr>
            </w:pPr>
            <w:r w:rsidRPr="00515C09">
              <w:rPr>
                <w:rStyle w:val="Extranjerismo"/>
                <w:rFonts w:cs="Calibri"/>
              </w:rPr>
              <w:t>Cupressus sempervirens</w:t>
            </w:r>
          </w:p>
        </w:tc>
        <w:tc>
          <w:tcPr>
            <w:tcW w:w="3402" w:type="dxa"/>
          </w:tcPr>
          <w:p w14:paraId="330E54A8" w14:textId="19A5C05E" w:rsidR="00687CEE" w:rsidRPr="00687CEE" w:rsidRDefault="00687CEE" w:rsidP="000E3E14">
            <w:pPr>
              <w:spacing w:before="0" w:after="0"/>
              <w:ind w:firstLine="0"/>
              <w:rPr>
                <w:rStyle w:val="Extranjerismo"/>
              </w:rPr>
            </w:pPr>
            <w:r w:rsidRPr="00687CEE">
              <w:rPr>
                <w:rStyle w:val="Extranjerismo"/>
              </w:rPr>
              <w:t>R</w:t>
            </w:r>
            <w:r w:rsidRPr="00687CEE">
              <w:rPr>
                <w:rStyle w:val="Extranjerismo"/>
                <w:rFonts w:cs="Calibri"/>
              </w:rPr>
              <w:t>amas</w:t>
            </w:r>
          </w:p>
        </w:tc>
      </w:tr>
      <w:tr w:rsidR="00687CEE" w:rsidRPr="00515C09" w14:paraId="703C2C46" w14:textId="77777777" w:rsidTr="00687CEE">
        <w:tc>
          <w:tcPr>
            <w:tcW w:w="2390" w:type="dxa"/>
          </w:tcPr>
          <w:p w14:paraId="6A5CD7EF" w14:textId="77777777" w:rsidR="00687CEE" w:rsidRPr="00853A13" w:rsidRDefault="00687CEE" w:rsidP="000E3E14">
            <w:pPr>
              <w:spacing w:before="0" w:after="0"/>
              <w:ind w:firstLine="0"/>
              <w:rPr>
                <w:rFonts w:cs="Calibri"/>
                <w:b/>
                <w:bCs/>
              </w:rPr>
            </w:pPr>
            <w:r w:rsidRPr="00853A13">
              <w:rPr>
                <w:rFonts w:cs="Calibri"/>
                <w:b/>
                <w:bCs/>
              </w:rPr>
              <w:t>Jara</w:t>
            </w:r>
          </w:p>
        </w:tc>
        <w:tc>
          <w:tcPr>
            <w:tcW w:w="3984" w:type="dxa"/>
          </w:tcPr>
          <w:p w14:paraId="06D4ECC8" w14:textId="77777777" w:rsidR="00687CEE" w:rsidRPr="00515C09" w:rsidRDefault="00687CEE" w:rsidP="000E3E14">
            <w:pPr>
              <w:spacing w:before="0" w:after="0"/>
              <w:ind w:firstLine="0"/>
              <w:rPr>
                <w:rStyle w:val="Extranjerismo"/>
                <w:rFonts w:cs="Calibri"/>
              </w:rPr>
            </w:pPr>
            <w:r w:rsidRPr="00515C09">
              <w:rPr>
                <w:rStyle w:val="Extranjerismo"/>
                <w:rFonts w:cs="Calibri"/>
              </w:rPr>
              <w:t xml:space="preserve">Cistus </w:t>
            </w:r>
            <w:proofErr w:type="spellStart"/>
            <w:r w:rsidRPr="00515C09">
              <w:rPr>
                <w:rStyle w:val="Extranjerismo"/>
                <w:rFonts w:cs="Calibri"/>
              </w:rPr>
              <w:t>ladanifer</w:t>
            </w:r>
            <w:proofErr w:type="spellEnd"/>
          </w:p>
        </w:tc>
        <w:tc>
          <w:tcPr>
            <w:tcW w:w="3402" w:type="dxa"/>
          </w:tcPr>
          <w:p w14:paraId="70F5D7E6" w14:textId="191FCEB4" w:rsidR="00687CEE" w:rsidRPr="00515C09" w:rsidRDefault="00483EAF" w:rsidP="00483EAF">
            <w:pPr>
              <w:spacing w:before="0" w:after="0"/>
              <w:ind w:firstLine="0"/>
              <w:rPr>
                <w:rFonts w:cs="Calibri"/>
                <w:bCs/>
              </w:rPr>
            </w:pPr>
            <w:r w:rsidRPr="00687CEE">
              <w:rPr>
                <w:rStyle w:val="Extranjerismo"/>
              </w:rPr>
              <w:t>R</w:t>
            </w:r>
            <w:r w:rsidRPr="00687CEE">
              <w:rPr>
                <w:rStyle w:val="Extranjerismo"/>
                <w:rFonts w:cs="Calibri"/>
              </w:rPr>
              <w:t>amas</w:t>
            </w:r>
          </w:p>
        </w:tc>
      </w:tr>
      <w:tr w:rsidR="00687CEE" w:rsidRPr="00515C09" w14:paraId="35F3149E" w14:textId="77777777" w:rsidTr="00687CEE">
        <w:trPr>
          <w:trHeight w:val="376"/>
        </w:trPr>
        <w:tc>
          <w:tcPr>
            <w:tcW w:w="2390" w:type="dxa"/>
          </w:tcPr>
          <w:p w14:paraId="4F7B71C4" w14:textId="77777777" w:rsidR="00687CEE" w:rsidRPr="00853A13" w:rsidRDefault="00687CEE" w:rsidP="000E3E14">
            <w:pPr>
              <w:spacing w:before="0" w:after="0"/>
              <w:ind w:firstLine="0"/>
              <w:rPr>
                <w:rFonts w:cs="Calibri"/>
                <w:b/>
                <w:bCs/>
              </w:rPr>
            </w:pPr>
            <w:r w:rsidRPr="00853A13">
              <w:rPr>
                <w:rFonts w:cs="Calibri"/>
                <w:b/>
                <w:bCs/>
              </w:rPr>
              <w:t>Lavanda</w:t>
            </w:r>
          </w:p>
        </w:tc>
        <w:tc>
          <w:tcPr>
            <w:tcW w:w="3984" w:type="dxa"/>
          </w:tcPr>
          <w:p w14:paraId="4DC83B41" w14:textId="77777777" w:rsidR="00687CEE" w:rsidRPr="00515C09" w:rsidRDefault="00687CEE" w:rsidP="000E3E14">
            <w:pPr>
              <w:spacing w:before="0" w:after="0"/>
              <w:ind w:firstLine="0"/>
              <w:rPr>
                <w:rStyle w:val="Extranjerismo"/>
                <w:rFonts w:cs="Calibri"/>
              </w:rPr>
            </w:pPr>
            <w:r w:rsidRPr="00515C09">
              <w:rPr>
                <w:rStyle w:val="Extranjerismo"/>
                <w:rFonts w:cs="Calibri"/>
              </w:rPr>
              <w:t>Lavandula angustifolia</w:t>
            </w:r>
          </w:p>
        </w:tc>
        <w:tc>
          <w:tcPr>
            <w:tcW w:w="3402" w:type="dxa"/>
          </w:tcPr>
          <w:p w14:paraId="20741291" w14:textId="6AB143DA" w:rsidR="00687CEE" w:rsidRPr="00515C09" w:rsidRDefault="00687CEE" w:rsidP="000E3E14">
            <w:pPr>
              <w:spacing w:before="0" w:after="0"/>
              <w:ind w:firstLine="0"/>
              <w:rPr>
                <w:rFonts w:cs="Calibri"/>
              </w:rPr>
            </w:pPr>
            <w:r w:rsidRPr="00515C09">
              <w:rPr>
                <w:rFonts w:cs="Calibri"/>
              </w:rPr>
              <w:t>Sumidades floridas</w:t>
            </w:r>
          </w:p>
        </w:tc>
      </w:tr>
      <w:tr w:rsidR="00687CEE" w:rsidRPr="00515C09" w14:paraId="4EA9D674" w14:textId="77777777" w:rsidTr="00687CEE">
        <w:tc>
          <w:tcPr>
            <w:tcW w:w="2390" w:type="dxa"/>
          </w:tcPr>
          <w:p w14:paraId="496AC58B" w14:textId="77777777" w:rsidR="00687CEE" w:rsidRPr="00853A13" w:rsidRDefault="00687CEE" w:rsidP="000E3E14">
            <w:pPr>
              <w:spacing w:before="0" w:after="0"/>
              <w:ind w:firstLine="0"/>
              <w:rPr>
                <w:rFonts w:cs="Calibri"/>
                <w:b/>
                <w:bCs/>
              </w:rPr>
            </w:pPr>
            <w:proofErr w:type="spellStart"/>
            <w:r w:rsidRPr="00853A13">
              <w:rPr>
                <w:rFonts w:cs="Calibri"/>
                <w:b/>
                <w:bCs/>
              </w:rPr>
              <w:t>Lavandín</w:t>
            </w:r>
            <w:proofErr w:type="spellEnd"/>
          </w:p>
        </w:tc>
        <w:tc>
          <w:tcPr>
            <w:tcW w:w="3984" w:type="dxa"/>
          </w:tcPr>
          <w:p w14:paraId="6955B913" w14:textId="097C8A41" w:rsidR="00687CEE" w:rsidRPr="00515C09" w:rsidRDefault="00687CEE" w:rsidP="000E3E14">
            <w:pPr>
              <w:spacing w:before="0" w:after="0"/>
              <w:ind w:firstLine="0"/>
              <w:rPr>
                <w:rStyle w:val="Extranjerismo"/>
                <w:rFonts w:cs="Calibri"/>
              </w:rPr>
            </w:pPr>
            <w:proofErr w:type="spellStart"/>
            <w:r w:rsidRPr="00515C09">
              <w:rPr>
                <w:rStyle w:val="Extranjerismo"/>
                <w:rFonts w:cs="Calibri"/>
              </w:rPr>
              <w:t>Híbrido</w:t>
            </w:r>
            <w:proofErr w:type="spellEnd"/>
            <w:r w:rsidRPr="00515C09">
              <w:rPr>
                <w:rStyle w:val="Extranjerismo"/>
                <w:rFonts w:cs="Calibri"/>
              </w:rPr>
              <w:t xml:space="preserve"> de Lavandula angustifolia y Lavandula latifolia</w:t>
            </w:r>
          </w:p>
        </w:tc>
        <w:tc>
          <w:tcPr>
            <w:tcW w:w="3402" w:type="dxa"/>
          </w:tcPr>
          <w:p w14:paraId="327C267B" w14:textId="6049A7AF" w:rsidR="00687CEE" w:rsidRPr="00515C09" w:rsidRDefault="00483EAF" w:rsidP="00483EAF">
            <w:pPr>
              <w:spacing w:before="0" w:after="0"/>
              <w:ind w:firstLine="0"/>
              <w:rPr>
                <w:rFonts w:cs="Calibri"/>
                <w:bCs/>
              </w:rPr>
            </w:pPr>
            <w:r w:rsidRPr="00515C09">
              <w:rPr>
                <w:rFonts w:cs="Calibri"/>
              </w:rPr>
              <w:t>Sumidades floridas</w:t>
            </w:r>
          </w:p>
        </w:tc>
      </w:tr>
      <w:tr w:rsidR="00687CEE" w:rsidRPr="00515C09" w14:paraId="0550D528" w14:textId="77777777" w:rsidTr="00687CEE">
        <w:tc>
          <w:tcPr>
            <w:tcW w:w="2390" w:type="dxa"/>
          </w:tcPr>
          <w:p w14:paraId="64950B96" w14:textId="77777777" w:rsidR="00687CEE" w:rsidRPr="00853A13" w:rsidRDefault="00687CEE" w:rsidP="000E3E14">
            <w:pPr>
              <w:spacing w:before="0" w:after="0"/>
              <w:ind w:firstLine="0"/>
              <w:jc w:val="both"/>
              <w:rPr>
                <w:rFonts w:cs="Calibri"/>
                <w:b/>
                <w:bCs/>
              </w:rPr>
            </w:pPr>
            <w:r w:rsidRPr="00853A13">
              <w:rPr>
                <w:rFonts w:cs="Calibri"/>
                <w:b/>
                <w:bCs/>
              </w:rPr>
              <w:t>Menta</w:t>
            </w:r>
          </w:p>
        </w:tc>
        <w:tc>
          <w:tcPr>
            <w:tcW w:w="3984" w:type="dxa"/>
          </w:tcPr>
          <w:p w14:paraId="44EA6577" w14:textId="77777777" w:rsidR="00687CEE" w:rsidRPr="00515C09" w:rsidRDefault="00687CEE" w:rsidP="000E3E14">
            <w:pPr>
              <w:spacing w:before="0" w:after="0"/>
              <w:ind w:firstLine="0"/>
              <w:rPr>
                <w:rStyle w:val="Extranjerismo"/>
                <w:rFonts w:cs="Calibri"/>
              </w:rPr>
            </w:pPr>
            <w:r w:rsidRPr="00515C09">
              <w:rPr>
                <w:rStyle w:val="Extranjerismo"/>
                <w:rFonts w:cs="Calibri"/>
              </w:rPr>
              <w:t>Mentha piperita</w:t>
            </w:r>
          </w:p>
        </w:tc>
        <w:tc>
          <w:tcPr>
            <w:tcW w:w="3402" w:type="dxa"/>
          </w:tcPr>
          <w:p w14:paraId="3DE1596F" w14:textId="2FB92F60" w:rsidR="00687CEE" w:rsidRPr="00515C09" w:rsidRDefault="00687CEE" w:rsidP="000E3E14">
            <w:pPr>
              <w:spacing w:before="0" w:after="0"/>
              <w:ind w:firstLine="0"/>
              <w:rPr>
                <w:rFonts w:cs="Calibri"/>
              </w:rPr>
            </w:pPr>
            <w:r w:rsidRPr="00515C09">
              <w:rPr>
                <w:rFonts w:cs="Calibri"/>
              </w:rPr>
              <w:t>Planta entera</w:t>
            </w:r>
          </w:p>
        </w:tc>
      </w:tr>
      <w:tr w:rsidR="00687CEE" w:rsidRPr="00515C09" w14:paraId="2E7D3134" w14:textId="77777777" w:rsidTr="00687CEE">
        <w:tc>
          <w:tcPr>
            <w:tcW w:w="2390" w:type="dxa"/>
          </w:tcPr>
          <w:p w14:paraId="090E1569" w14:textId="77777777" w:rsidR="00687CEE" w:rsidRPr="00853A13" w:rsidRDefault="00687CEE" w:rsidP="000E3E14">
            <w:pPr>
              <w:spacing w:before="0" w:after="0"/>
              <w:ind w:firstLine="0"/>
              <w:jc w:val="both"/>
              <w:rPr>
                <w:rFonts w:cs="Calibri"/>
                <w:b/>
                <w:bCs/>
              </w:rPr>
            </w:pPr>
            <w:r w:rsidRPr="00853A13">
              <w:rPr>
                <w:rFonts w:cs="Calibri"/>
                <w:b/>
                <w:bCs/>
              </w:rPr>
              <w:t>Yerbabuena</w:t>
            </w:r>
          </w:p>
        </w:tc>
        <w:tc>
          <w:tcPr>
            <w:tcW w:w="3984" w:type="dxa"/>
          </w:tcPr>
          <w:p w14:paraId="7C580142" w14:textId="77777777" w:rsidR="00687CEE" w:rsidRPr="00515C09" w:rsidRDefault="00687CEE" w:rsidP="000E3E14">
            <w:pPr>
              <w:spacing w:before="0" w:after="0"/>
              <w:ind w:firstLine="0"/>
              <w:rPr>
                <w:rStyle w:val="Extranjerismo"/>
                <w:rFonts w:cs="Calibri"/>
              </w:rPr>
            </w:pPr>
            <w:r w:rsidRPr="00515C09">
              <w:rPr>
                <w:rStyle w:val="Extranjerismo"/>
                <w:rFonts w:cs="Calibri"/>
              </w:rPr>
              <w:t xml:space="preserve">Mentha </w:t>
            </w:r>
            <w:proofErr w:type="spellStart"/>
            <w:r w:rsidRPr="00515C09">
              <w:rPr>
                <w:rStyle w:val="Extranjerismo"/>
                <w:rFonts w:cs="Calibri"/>
              </w:rPr>
              <w:t>citrata</w:t>
            </w:r>
            <w:proofErr w:type="spellEnd"/>
          </w:p>
        </w:tc>
        <w:tc>
          <w:tcPr>
            <w:tcW w:w="3402" w:type="dxa"/>
          </w:tcPr>
          <w:p w14:paraId="2DF24B2B" w14:textId="1CC2D47B" w:rsidR="00687CEE" w:rsidRPr="00515C09" w:rsidRDefault="00483EAF" w:rsidP="00483EAF">
            <w:pPr>
              <w:spacing w:before="0" w:after="0"/>
              <w:ind w:firstLine="0"/>
              <w:rPr>
                <w:rFonts w:cs="Calibri"/>
                <w:bCs/>
              </w:rPr>
            </w:pPr>
            <w:r w:rsidRPr="00483EAF">
              <w:rPr>
                <w:rFonts w:cs="Calibri"/>
                <w:bCs/>
              </w:rPr>
              <w:t>Planta entera</w:t>
            </w:r>
          </w:p>
        </w:tc>
      </w:tr>
      <w:tr w:rsidR="00687CEE" w:rsidRPr="00515C09" w14:paraId="2B8BCFA1" w14:textId="77777777" w:rsidTr="00687CEE">
        <w:tc>
          <w:tcPr>
            <w:tcW w:w="2390" w:type="dxa"/>
          </w:tcPr>
          <w:p w14:paraId="13D56D03" w14:textId="77777777" w:rsidR="00687CEE" w:rsidRPr="00853A13" w:rsidRDefault="00687CEE" w:rsidP="000E3E14">
            <w:pPr>
              <w:spacing w:before="0" w:after="0"/>
              <w:ind w:firstLine="0"/>
              <w:jc w:val="both"/>
              <w:rPr>
                <w:rFonts w:cs="Calibri"/>
                <w:b/>
                <w:bCs/>
              </w:rPr>
            </w:pPr>
            <w:r w:rsidRPr="00853A13">
              <w:rPr>
                <w:rFonts w:cs="Calibri"/>
                <w:b/>
                <w:bCs/>
              </w:rPr>
              <w:t>Limoncillo</w:t>
            </w:r>
          </w:p>
        </w:tc>
        <w:tc>
          <w:tcPr>
            <w:tcW w:w="3984" w:type="dxa"/>
          </w:tcPr>
          <w:p w14:paraId="7DC3CCC0" w14:textId="77777777" w:rsidR="00687CEE" w:rsidRPr="00515C09" w:rsidRDefault="00687CEE" w:rsidP="000E3E14">
            <w:pPr>
              <w:spacing w:before="0" w:after="0"/>
              <w:ind w:firstLine="0"/>
              <w:rPr>
                <w:rStyle w:val="Extranjerismo"/>
                <w:rFonts w:cs="Calibri"/>
              </w:rPr>
            </w:pPr>
            <w:r w:rsidRPr="00515C09">
              <w:rPr>
                <w:rStyle w:val="Extranjerismo"/>
                <w:rFonts w:cs="Calibri"/>
              </w:rPr>
              <w:t xml:space="preserve">Cymbopogon </w:t>
            </w:r>
            <w:proofErr w:type="spellStart"/>
            <w:r w:rsidRPr="00515C09">
              <w:rPr>
                <w:rStyle w:val="Extranjerismo"/>
                <w:rFonts w:cs="Calibri"/>
              </w:rPr>
              <w:t>flexuosus</w:t>
            </w:r>
            <w:proofErr w:type="spellEnd"/>
          </w:p>
        </w:tc>
        <w:tc>
          <w:tcPr>
            <w:tcW w:w="3402" w:type="dxa"/>
          </w:tcPr>
          <w:p w14:paraId="358B9D4F" w14:textId="72D17066" w:rsidR="00687CEE" w:rsidRPr="00515C09" w:rsidRDefault="00483EAF" w:rsidP="00483EAF">
            <w:pPr>
              <w:spacing w:before="0" w:after="0"/>
              <w:ind w:firstLine="0"/>
              <w:rPr>
                <w:rFonts w:cs="Calibri"/>
                <w:bCs/>
              </w:rPr>
            </w:pPr>
            <w:r w:rsidRPr="00483EAF">
              <w:rPr>
                <w:rFonts w:cs="Calibri"/>
                <w:bCs/>
              </w:rPr>
              <w:t>Planta entera</w:t>
            </w:r>
          </w:p>
        </w:tc>
      </w:tr>
      <w:tr w:rsidR="00687CEE" w:rsidRPr="00515C09" w14:paraId="3D715754" w14:textId="77777777" w:rsidTr="00687CEE">
        <w:tc>
          <w:tcPr>
            <w:tcW w:w="2390" w:type="dxa"/>
          </w:tcPr>
          <w:p w14:paraId="2DA924DD" w14:textId="77777777" w:rsidR="00687CEE" w:rsidRPr="00853A13" w:rsidRDefault="00687CEE" w:rsidP="000E3E14">
            <w:pPr>
              <w:spacing w:before="0" w:after="0"/>
              <w:ind w:firstLine="0"/>
              <w:jc w:val="both"/>
              <w:rPr>
                <w:rFonts w:cs="Calibri"/>
                <w:b/>
                <w:bCs/>
              </w:rPr>
            </w:pPr>
            <w:r w:rsidRPr="00853A13">
              <w:rPr>
                <w:rFonts w:cs="Calibri"/>
                <w:b/>
                <w:bCs/>
              </w:rPr>
              <w:t>Eneldo</w:t>
            </w:r>
          </w:p>
        </w:tc>
        <w:tc>
          <w:tcPr>
            <w:tcW w:w="3984" w:type="dxa"/>
          </w:tcPr>
          <w:p w14:paraId="4CF7EFCD" w14:textId="77777777" w:rsidR="00687CEE" w:rsidRPr="00515C09" w:rsidRDefault="00687CEE" w:rsidP="000E3E14">
            <w:pPr>
              <w:spacing w:before="0" w:after="0"/>
              <w:ind w:firstLine="0"/>
              <w:rPr>
                <w:rStyle w:val="Extranjerismo"/>
                <w:rFonts w:cs="Calibri"/>
              </w:rPr>
            </w:pPr>
            <w:r w:rsidRPr="00515C09">
              <w:rPr>
                <w:rStyle w:val="Extranjerismo"/>
                <w:rFonts w:cs="Calibri"/>
              </w:rPr>
              <w:t>Anethum graveolens</w:t>
            </w:r>
          </w:p>
        </w:tc>
        <w:tc>
          <w:tcPr>
            <w:tcW w:w="3402" w:type="dxa"/>
          </w:tcPr>
          <w:p w14:paraId="5F0B45EE" w14:textId="6E5B484B" w:rsidR="00687CEE" w:rsidRPr="00515C09" w:rsidRDefault="00687CEE" w:rsidP="000E3E14">
            <w:pPr>
              <w:spacing w:before="0" w:after="0"/>
              <w:ind w:firstLine="0"/>
              <w:rPr>
                <w:rFonts w:cs="Calibri"/>
              </w:rPr>
            </w:pPr>
            <w:r w:rsidRPr="00515C09">
              <w:rPr>
                <w:rFonts w:cs="Calibri"/>
              </w:rPr>
              <w:t>Hojas</w:t>
            </w:r>
          </w:p>
        </w:tc>
      </w:tr>
      <w:tr w:rsidR="00687CEE" w:rsidRPr="00515C09" w14:paraId="49E27CFC" w14:textId="77777777" w:rsidTr="00687CEE">
        <w:tc>
          <w:tcPr>
            <w:tcW w:w="2390" w:type="dxa"/>
          </w:tcPr>
          <w:p w14:paraId="40300B94" w14:textId="77777777" w:rsidR="00687CEE" w:rsidRPr="00853A13" w:rsidRDefault="00687CEE" w:rsidP="000E3E14">
            <w:pPr>
              <w:spacing w:before="0" w:after="0"/>
              <w:ind w:firstLine="0"/>
              <w:jc w:val="both"/>
              <w:rPr>
                <w:rFonts w:cs="Calibri"/>
                <w:b/>
                <w:bCs/>
              </w:rPr>
            </w:pPr>
            <w:r w:rsidRPr="00853A13">
              <w:rPr>
                <w:rFonts w:cs="Calibri"/>
                <w:b/>
                <w:bCs/>
              </w:rPr>
              <w:t>Geranio</w:t>
            </w:r>
          </w:p>
        </w:tc>
        <w:tc>
          <w:tcPr>
            <w:tcW w:w="3984" w:type="dxa"/>
          </w:tcPr>
          <w:p w14:paraId="0E391359" w14:textId="77777777" w:rsidR="00687CEE" w:rsidRPr="00515C09" w:rsidRDefault="00687CEE" w:rsidP="000E3E14">
            <w:pPr>
              <w:spacing w:before="0" w:after="0"/>
              <w:ind w:firstLine="0"/>
              <w:rPr>
                <w:rStyle w:val="Extranjerismo"/>
                <w:rFonts w:cs="Calibri"/>
              </w:rPr>
            </w:pPr>
            <w:r w:rsidRPr="00515C09">
              <w:rPr>
                <w:rStyle w:val="Extranjerismo"/>
                <w:rFonts w:cs="Calibri"/>
              </w:rPr>
              <w:t xml:space="preserve">Pelargonium </w:t>
            </w:r>
            <w:proofErr w:type="spellStart"/>
            <w:r w:rsidRPr="00515C09">
              <w:rPr>
                <w:rStyle w:val="Extranjerismo"/>
                <w:rFonts w:cs="Calibri"/>
              </w:rPr>
              <w:t>odoratissimum</w:t>
            </w:r>
            <w:proofErr w:type="spellEnd"/>
          </w:p>
        </w:tc>
        <w:tc>
          <w:tcPr>
            <w:tcW w:w="3402" w:type="dxa"/>
          </w:tcPr>
          <w:p w14:paraId="1FC0B29E" w14:textId="40FD76D9" w:rsidR="00687CEE" w:rsidRPr="00515C09" w:rsidRDefault="00483EAF" w:rsidP="00483EAF">
            <w:pPr>
              <w:spacing w:before="0" w:after="0"/>
              <w:ind w:firstLine="0"/>
              <w:rPr>
                <w:rFonts w:cs="Calibri"/>
                <w:bCs/>
              </w:rPr>
            </w:pPr>
            <w:r w:rsidRPr="00515C09">
              <w:rPr>
                <w:rFonts w:cs="Calibri"/>
              </w:rPr>
              <w:t>Hojas</w:t>
            </w:r>
          </w:p>
        </w:tc>
      </w:tr>
      <w:tr w:rsidR="00687CEE" w:rsidRPr="00515C09" w14:paraId="131137A5" w14:textId="77777777" w:rsidTr="00687CEE">
        <w:tc>
          <w:tcPr>
            <w:tcW w:w="2390" w:type="dxa"/>
          </w:tcPr>
          <w:p w14:paraId="10E1B71A" w14:textId="77777777" w:rsidR="00687CEE" w:rsidRPr="00853A13" w:rsidRDefault="00687CEE" w:rsidP="000E3E14">
            <w:pPr>
              <w:spacing w:before="0" w:after="0"/>
              <w:ind w:firstLine="0"/>
              <w:jc w:val="both"/>
              <w:rPr>
                <w:rFonts w:cs="Calibri"/>
                <w:b/>
                <w:bCs/>
              </w:rPr>
            </w:pPr>
            <w:r w:rsidRPr="00853A13">
              <w:rPr>
                <w:rFonts w:cs="Calibri"/>
                <w:b/>
                <w:bCs/>
              </w:rPr>
              <w:t>Rosa</w:t>
            </w:r>
          </w:p>
        </w:tc>
        <w:tc>
          <w:tcPr>
            <w:tcW w:w="3984" w:type="dxa"/>
          </w:tcPr>
          <w:p w14:paraId="3E3A14F8" w14:textId="77777777" w:rsidR="00687CEE" w:rsidRPr="00515C09" w:rsidRDefault="00687CEE" w:rsidP="000E3E14">
            <w:pPr>
              <w:spacing w:before="0" w:after="0"/>
              <w:ind w:firstLine="0"/>
              <w:rPr>
                <w:rStyle w:val="Extranjerismo"/>
                <w:rFonts w:cs="Calibri"/>
              </w:rPr>
            </w:pPr>
            <w:r w:rsidRPr="00515C09">
              <w:rPr>
                <w:rStyle w:val="Extranjerismo"/>
                <w:rFonts w:cs="Calibri"/>
              </w:rPr>
              <w:t>Rosa centifolia</w:t>
            </w:r>
          </w:p>
        </w:tc>
        <w:tc>
          <w:tcPr>
            <w:tcW w:w="3402" w:type="dxa"/>
          </w:tcPr>
          <w:p w14:paraId="5DCB2000" w14:textId="3EF15DF5" w:rsidR="00687CEE" w:rsidRPr="00515C09" w:rsidRDefault="00687CEE" w:rsidP="000E3E14">
            <w:pPr>
              <w:spacing w:before="0" w:after="0"/>
              <w:ind w:firstLine="0"/>
              <w:rPr>
                <w:rFonts w:cs="Calibri"/>
              </w:rPr>
            </w:pPr>
            <w:r w:rsidRPr="00515C09">
              <w:rPr>
                <w:rFonts w:cs="Calibri"/>
              </w:rPr>
              <w:t>Flor</w:t>
            </w:r>
          </w:p>
        </w:tc>
      </w:tr>
      <w:tr w:rsidR="00687CEE" w:rsidRPr="00515C09" w14:paraId="146D3C75" w14:textId="77777777" w:rsidTr="00687CEE">
        <w:tc>
          <w:tcPr>
            <w:tcW w:w="2390" w:type="dxa"/>
          </w:tcPr>
          <w:p w14:paraId="1690620D" w14:textId="77777777" w:rsidR="00687CEE" w:rsidRPr="00853A13" w:rsidRDefault="00687CEE" w:rsidP="000E3E14">
            <w:pPr>
              <w:spacing w:before="0" w:after="0"/>
              <w:ind w:firstLine="0"/>
              <w:jc w:val="both"/>
              <w:rPr>
                <w:rFonts w:cs="Calibri"/>
                <w:b/>
                <w:bCs/>
              </w:rPr>
            </w:pPr>
            <w:r w:rsidRPr="00853A13">
              <w:rPr>
                <w:rFonts w:cs="Calibri"/>
                <w:b/>
                <w:bCs/>
              </w:rPr>
              <w:t>Ylang-ylang</w:t>
            </w:r>
          </w:p>
        </w:tc>
        <w:tc>
          <w:tcPr>
            <w:tcW w:w="3984" w:type="dxa"/>
          </w:tcPr>
          <w:p w14:paraId="3C0E4D89" w14:textId="77777777" w:rsidR="00687CEE" w:rsidRPr="00515C09" w:rsidRDefault="00687CEE" w:rsidP="000E3E14">
            <w:pPr>
              <w:spacing w:before="0" w:after="0"/>
              <w:ind w:firstLine="0"/>
              <w:rPr>
                <w:rStyle w:val="Extranjerismo"/>
                <w:rFonts w:cs="Calibri"/>
              </w:rPr>
            </w:pPr>
            <w:r w:rsidRPr="00515C09">
              <w:rPr>
                <w:rStyle w:val="Extranjerismo"/>
                <w:rFonts w:cs="Calibri"/>
              </w:rPr>
              <w:t>Cananga odorata</w:t>
            </w:r>
          </w:p>
        </w:tc>
        <w:tc>
          <w:tcPr>
            <w:tcW w:w="3402" w:type="dxa"/>
          </w:tcPr>
          <w:p w14:paraId="56C1A9E2" w14:textId="310263CB" w:rsidR="00687CEE" w:rsidRPr="00515C09" w:rsidRDefault="00483EAF" w:rsidP="00483EAF">
            <w:pPr>
              <w:spacing w:before="0" w:after="0"/>
              <w:ind w:firstLine="0"/>
              <w:rPr>
                <w:rFonts w:cs="Calibri"/>
                <w:bCs/>
              </w:rPr>
            </w:pPr>
            <w:r w:rsidRPr="00515C09">
              <w:rPr>
                <w:rFonts w:cs="Calibri"/>
              </w:rPr>
              <w:t>Flor</w:t>
            </w:r>
          </w:p>
        </w:tc>
      </w:tr>
      <w:tr w:rsidR="00687CEE" w:rsidRPr="00515C09" w14:paraId="22516AE7" w14:textId="77777777" w:rsidTr="00687CEE">
        <w:tc>
          <w:tcPr>
            <w:tcW w:w="2390" w:type="dxa"/>
          </w:tcPr>
          <w:p w14:paraId="3DB518B0" w14:textId="77777777" w:rsidR="00687CEE" w:rsidRPr="00853A13" w:rsidRDefault="00687CEE" w:rsidP="000E3E14">
            <w:pPr>
              <w:spacing w:before="0" w:after="0"/>
              <w:ind w:firstLine="0"/>
              <w:jc w:val="both"/>
              <w:rPr>
                <w:rFonts w:cs="Calibri"/>
                <w:b/>
                <w:bCs/>
              </w:rPr>
            </w:pPr>
            <w:r w:rsidRPr="00853A13">
              <w:rPr>
                <w:rFonts w:cs="Calibri"/>
                <w:b/>
                <w:bCs/>
              </w:rPr>
              <w:t>Limón</w:t>
            </w:r>
          </w:p>
        </w:tc>
        <w:tc>
          <w:tcPr>
            <w:tcW w:w="3984" w:type="dxa"/>
          </w:tcPr>
          <w:p w14:paraId="6780FD04" w14:textId="77777777" w:rsidR="00687CEE" w:rsidRPr="00515C09" w:rsidRDefault="00687CEE" w:rsidP="000E3E14">
            <w:pPr>
              <w:spacing w:before="0" w:after="0"/>
              <w:ind w:firstLine="0"/>
              <w:rPr>
                <w:rStyle w:val="Extranjerismo"/>
                <w:rFonts w:cs="Calibri"/>
              </w:rPr>
            </w:pPr>
            <w:r w:rsidRPr="00515C09">
              <w:rPr>
                <w:rStyle w:val="Extranjerismo"/>
                <w:rFonts w:cs="Calibri"/>
              </w:rPr>
              <w:t>Citrus x limon</w:t>
            </w:r>
          </w:p>
        </w:tc>
        <w:tc>
          <w:tcPr>
            <w:tcW w:w="3402" w:type="dxa"/>
          </w:tcPr>
          <w:p w14:paraId="1973B7BC" w14:textId="4CAE4B75" w:rsidR="00687CEE" w:rsidRPr="00515C09" w:rsidRDefault="00687CEE" w:rsidP="000E3E14">
            <w:pPr>
              <w:spacing w:before="0" w:after="0"/>
              <w:ind w:firstLine="0"/>
              <w:rPr>
                <w:rFonts w:cs="Calibri"/>
              </w:rPr>
            </w:pPr>
            <w:r w:rsidRPr="00515C09">
              <w:rPr>
                <w:rFonts w:cs="Calibri"/>
              </w:rPr>
              <w:t>Flavedo (capa externa del fruto)</w:t>
            </w:r>
          </w:p>
        </w:tc>
      </w:tr>
      <w:tr w:rsidR="00687CEE" w:rsidRPr="00515C09" w14:paraId="5FCFBE32" w14:textId="77777777" w:rsidTr="00687CEE">
        <w:tc>
          <w:tcPr>
            <w:tcW w:w="2390" w:type="dxa"/>
          </w:tcPr>
          <w:p w14:paraId="287EF484" w14:textId="77777777" w:rsidR="00687CEE" w:rsidRPr="00853A13" w:rsidRDefault="00687CEE" w:rsidP="000E3E14">
            <w:pPr>
              <w:spacing w:before="0" w:after="0"/>
              <w:ind w:firstLine="0"/>
              <w:jc w:val="both"/>
              <w:rPr>
                <w:rFonts w:cs="Calibri"/>
                <w:b/>
                <w:bCs/>
              </w:rPr>
            </w:pPr>
            <w:r w:rsidRPr="00853A13">
              <w:rPr>
                <w:rFonts w:cs="Calibri"/>
                <w:b/>
                <w:bCs/>
              </w:rPr>
              <w:t>Mandarina</w:t>
            </w:r>
          </w:p>
        </w:tc>
        <w:tc>
          <w:tcPr>
            <w:tcW w:w="3984" w:type="dxa"/>
          </w:tcPr>
          <w:p w14:paraId="29772234" w14:textId="77777777" w:rsidR="00687CEE" w:rsidRPr="00515C09" w:rsidRDefault="00687CEE" w:rsidP="000E3E14">
            <w:pPr>
              <w:spacing w:before="0" w:after="0"/>
              <w:ind w:firstLine="0"/>
              <w:rPr>
                <w:rStyle w:val="Extranjerismo"/>
                <w:rFonts w:cs="Calibri"/>
              </w:rPr>
            </w:pPr>
            <w:r w:rsidRPr="00515C09">
              <w:rPr>
                <w:rStyle w:val="Extranjerismo"/>
                <w:rFonts w:cs="Calibri"/>
              </w:rPr>
              <w:t>Citrus reticulata</w:t>
            </w:r>
          </w:p>
        </w:tc>
        <w:tc>
          <w:tcPr>
            <w:tcW w:w="3402" w:type="dxa"/>
          </w:tcPr>
          <w:p w14:paraId="7D9489C7" w14:textId="16A89EFA" w:rsidR="00687CEE" w:rsidRPr="00515C09" w:rsidRDefault="00483EAF" w:rsidP="00483EAF">
            <w:pPr>
              <w:spacing w:before="0" w:after="0"/>
              <w:ind w:firstLine="0"/>
              <w:rPr>
                <w:rFonts w:cs="Calibri"/>
                <w:bCs/>
              </w:rPr>
            </w:pPr>
            <w:r w:rsidRPr="00515C09">
              <w:rPr>
                <w:rFonts w:cs="Calibri"/>
              </w:rPr>
              <w:t>Flavedo (capa externa del fruto)</w:t>
            </w:r>
          </w:p>
        </w:tc>
      </w:tr>
      <w:tr w:rsidR="00687CEE" w:rsidRPr="00515C09" w14:paraId="48243FB4" w14:textId="77777777" w:rsidTr="00687CEE">
        <w:tc>
          <w:tcPr>
            <w:tcW w:w="2390" w:type="dxa"/>
          </w:tcPr>
          <w:p w14:paraId="3FC06040" w14:textId="77777777" w:rsidR="00687CEE" w:rsidRPr="00853A13" w:rsidRDefault="00687CEE" w:rsidP="000E3E14">
            <w:pPr>
              <w:spacing w:before="0" w:after="0"/>
              <w:ind w:firstLine="0"/>
              <w:jc w:val="both"/>
              <w:rPr>
                <w:rFonts w:cs="Calibri"/>
                <w:b/>
                <w:bCs/>
              </w:rPr>
            </w:pPr>
            <w:r w:rsidRPr="00853A13">
              <w:rPr>
                <w:rFonts w:cs="Calibri"/>
                <w:b/>
                <w:bCs/>
              </w:rPr>
              <w:t>Naranja</w:t>
            </w:r>
          </w:p>
        </w:tc>
        <w:tc>
          <w:tcPr>
            <w:tcW w:w="3984" w:type="dxa"/>
          </w:tcPr>
          <w:p w14:paraId="52395A28" w14:textId="77777777" w:rsidR="00687CEE" w:rsidRPr="00515C09" w:rsidRDefault="00687CEE" w:rsidP="000E3E14">
            <w:pPr>
              <w:spacing w:before="0" w:after="0"/>
              <w:ind w:firstLine="0"/>
              <w:rPr>
                <w:rStyle w:val="Extranjerismo"/>
                <w:rFonts w:cs="Calibri"/>
              </w:rPr>
            </w:pPr>
            <w:r w:rsidRPr="00515C09">
              <w:rPr>
                <w:rStyle w:val="Extranjerismo"/>
                <w:rFonts w:cs="Calibri"/>
              </w:rPr>
              <w:t>Citrus x aurantium</w:t>
            </w:r>
          </w:p>
        </w:tc>
        <w:tc>
          <w:tcPr>
            <w:tcW w:w="3402" w:type="dxa"/>
          </w:tcPr>
          <w:p w14:paraId="4F81CABE" w14:textId="55919DF8" w:rsidR="00687CEE" w:rsidRPr="00515C09" w:rsidRDefault="00687CEE" w:rsidP="000E3E14">
            <w:pPr>
              <w:spacing w:before="0" w:after="0"/>
              <w:ind w:firstLine="0"/>
              <w:rPr>
                <w:rFonts w:cs="Calibri"/>
              </w:rPr>
            </w:pPr>
            <w:r w:rsidRPr="00515C09">
              <w:rPr>
                <w:rFonts w:cs="Calibri"/>
              </w:rPr>
              <w:t>Flavedo, flores y hojas</w:t>
            </w:r>
          </w:p>
        </w:tc>
      </w:tr>
      <w:tr w:rsidR="00687CEE" w:rsidRPr="00515C09" w14:paraId="6DA91696" w14:textId="77777777" w:rsidTr="00687CEE">
        <w:tc>
          <w:tcPr>
            <w:tcW w:w="2390" w:type="dxa"/>
          </w:tcPr>
          <w:p w14:paraId="31ACB1BC" w14:textId="77777777" w:rsidR="00687CEE" w:rsidRPr="00853A13" w:rsidRDefault="00687CEE" w:rsidP="000E3E14">
            <w:pPr>
              <w:spacing w:before="0" w:after="0"/>
              <w:ind w:firstLine="0"/>
              <w:jc w:val="both"/>
              <w:rPr>
                <w:rFonts w:cs="Calibri"/>
                <w:b/>
                <w:bCs/>
              </w:rPr>
            </w:pPr>
            <w:r w:rsidRPr="00853A13">
              <w:rPr>
                <w:rFonts w:cs="Calibri"/>
                <w:b/>
                <w:bCs/>
              </w:rPr>
              <w:t>Romero</w:t>
            </w:r>
          </w:p>
        </w:tc>
        <w:tc>
          <w:tcPr>
            <w:tcW w:w="3984" w:type="dxa"/>
          </w:tcPr>
          <w:p w14:paraId="492B4EDD" w14:textId="77777777" w:rsidR="00687CEE" w:rsidRPr="00515C09" w:rsidRDefault="00687CEE" w:rsidP="000E3E14">
            <w:pPr>
              <w:spacing w:before="0" w:after="0"/>
              <w:ind w:firstLine="0"/>
              <w:rPr>
                <w:rStyle w:val="Extranjerismo"/>
                <w:rFonts w:cs="Calibri"/>
              </w:rPr>
            </w:pPr>
            <w:r w:rsidRPr="00515C09">
              <w:rPr>
                <w:rStyle w:val="Extranjerismo"/>
                <w:rFonts w:cs="Calibri"/>
              </w:rPr>
              <w:t>Rosmarinus officinalis</w:t>
            </w:r>
          </w:p>
        </w:tc>
        <w:tc>
          <w:tcPr>
            <w:tcW w:w="3402" w:type="dxa"/>
          </w:tcPr>
          <w:p w14:paraId="0F9FFCE2" w14:textId="4E662476" w:rsidR="00687CEE" w:rsidRPr="00515C09" w:rsidRDefault="00687CEE" w:rsidP="000E3E14">
            <w:pPr>
              <w:spacing w:before="0" w:after="0"/>
              <w:ind w:firstLine="0"/>
              <w:rPr>
                <w:rFonts w:cs="Calibri"/>
              </w:rPr>
            </w:pPr>
            <w:r w:rsidRPr="00515C09">
              <w:rPr>
                <w:rFonts w:cs="Calibri"/>
              </w:rPr>
              <w:t>Planta entera con flor</w:t>
            </w:r>
          </w:p>
        </w:tc>
      </w:tr>
      <w:tr w:rsidR="00687CEE" w:rsidRPr="00515C09" w14:paraId="207137C1" w14:textId="77777777" w:rsidTr="00687CEE">
        <w:tc>
          <w:tcPr>
            <w:tcW w:w="2390" w:type="dxa"/>
          </w:tcPr>
          <w:p w14:paraId="0AD457BB" w14:textId="77777777" w:rsidR="00687CEE" w:rsidRPr="00853A13" w:rsidRDefault="00687CEE" w:rsidP="000E3E14">
            <w:pPr>
              <w:spacing w:before="0" w:after="0"/>
              <w:ind w:firstLine="0"/>
              <w:jc w:val="both"/>
              <w:rPr>
                <w:rFonts w:cs="Calibri"/>
                <w:b/>
                <w:bCs/>
              </w:rPr>
            </w:pPr>
            <w:r w:rsidRPr="00853A13">
              <w:rPr>
                <w:rFonts w:cs="Calibri"/>
                <w:b/>
                <w:bCs/>
              </w:rPr>
              <w:lastRenderedPageBreak/>
              <w:t>Tomillo</w:t>
            </w:r>
          </w:p>
        </w:tc>
        <w:tc>
          <w:tcPr>
            <w:tcW w:w="3984" w:type="dxa"/>
          </w:tcPr>
          <w:p w14:paraId="0F364F51" w14:textId="77777777" w:rsidR="00687CEE" w:rsidRPr="00515C09" w:rsidRDefault="00687CEE" w:rsidP="000E3E14">
            <w:pPr>
              <w:spacing w:before="0" w:after="0"/>
              <w:ind w:firstLine="0"/>
              <w:rPr>
                <w:rStyle w:val="Extranjerismo"/>
                <w:rFonts w:cs="Calibri"/>
              </w:rPr>
            </w:pPr>
            <w:r w:rsidRPr="00515C09">
              <w:rPr>
                <w:rStyle w:val="Extranjerismo"/>
                <w:rFonts w:cs="Calibri"/>
              </w:rPr>
              <w:t>Thymus vulgaris</w:t>
            </w:r>
          </w:p>
        </w:tc>
        <w:tc>
          <w:tcPr>
            <w:tcW w:w="3402" w:type="dxa"/>
          </w:tcPr>
          <w:p w14:paraId="4C89CDED" w14:textId="3D1312C8" w:rsidR="00687CEE" w:rsidRPr="00515C09" w:rsidRDefault="00404BAA" w:rsidP="00404BAA">
            <w:pPr>
              <w:spacing w:before="0" w:after="0"/>
              <w:ind w:firstLine="0"/>
              <w:jc w:val="both"/>
              <w:rPr>
                <w:rFonts w:cs="Calibri"/>
                <w:bCs/>
              </w:rPr>
            </w:pPr>
            <w:r w:rsidRPr="00515C09">
              <w:rPr>
                <w:rFonts w:cs="Calibri"/>
              </w:rPr>
              <w:t>Planta entera con flor</w:t>
            </w:r>
          </w:p>
        </w:tc>
      </w:tr>
      <w:tr w:rsidR="00687CEE" w:rsidRPr="00515C09" w14:paraId="21C08C00" w14:textId="77777777" w:rsidTr="00687CEE">
        <w:tc>
          <w:tcPr>
            <w:tcW w:w="2390" w:type="dxa"/>
          </w:tcPr>
          <w:p w14:paraId="32749BDD" w14:textId="77777777" w:rsidR="00687CEE" w:rsidRPr="00853A13" w:rsidRDefault="00687CEE" w:rsidP="000E3E14">
            <w:pPr>
              <w:spacing w:before="0" w:after="0"/>
              <w:ind w:firstLine="0"/>
              <w:jc w:val="both"/>
              <w:rPr>
                <w:rFonts w:cs="Calibri"/>
                <w:b/>
                <w:bCs/>
              </w:rPr>
            </w:pPr>
            <w:r w:rsidRPr="00853A13">
              <w:rPr>
                <w:rFonts w:cs="Calibri"/>
                <w:b/>
                <w:bCs/>
              </w:rPr>
              <w:t>Ajedrea</w:t>
            </w:r>
          </w:p>
        </w:tc>
        <w:tc>
          <w:tcPr>
            <w:tcW w:w="3984" w:type="dxa"/>
          </w:tcPr>
          <w:p w14:paraId="3E8C4254" w14:textId="77777777" w:rsidR="00687CEE" w:rsidRPr="00515C09" w:rsidRDefault="00687CEE" w:rsidP="000E3E14">
            <w:pPr>
              <w:spacing w:before="0" w:after="0"/>
              <w:ind w:firstLine="0"/>
              <w:rPr>
                <w:rStyle w:val="Extranjerismo"/>
                <w:rFonts w:cs="Calibri"/>
              </w:rPr>
            </w:pPr>
            <w:proofErr w:type="spellStart"/>
            <w:r w:rsidRPr="00515C09">
              <w:rPr>
                <w:rStyle w:val="Extranjerismo"/>
                <w:rFonts w:cs="Calibri"/>
              </w:rPr>
              <w:t>Satureja</w:t>
            </w:r>
            <w:proofErr w:type="spellEnd"/>
            <w:r w:rsidRPr="00515C09">
              <w:rPr>
                <w:rStyle w:val="Extranjerismo"/>
                <w:rFonts w:cs="Calibri"/>
              </w:rPr>
              <w:t xml:space="preserve"> </w:t>
            </w:r>
            <w:proofErr w:type="spellStart"/>
            <w:r w:rsidRPr="00515C09">
              <w:rPr>
                <w:rStyle w:val="Extranjerismo"/>
                <w:rFonts w:cs="Calibri"/>
              </w:rPr>
              <w:t>montana</w:t>
            </w:r>
            <w:proofErr w:type="spellEnd"/>
          </w:p>
        </w:tc>
        <w:tc>
          <w:tcPr>
            <w:tcW w:w="3402" w:type="dxa"/>
          </w:tcPr>
          <w:p w14:paraId="70EAA90E" w14:textId="1FC4687C" w:rsidR="00687CEE" w:rsidRPr="00515C09" w:rsidRDefault="00404BAA" w:rsidP="00404BAA">
            <w:pPr>
              <w:spacing w:before="0" w:after="0"/>
              <w:ind w:firstLine="0"/>
              <w:jc w:val="both"/>
              <w:rPr>
                <w:rFonts w:cs="Calibri"/>
                <w:bCs/>
              </w:rPr>
            </w:pPr>
            <w:r w:rsidRPr="00515C09">
              <w:rPr>
                <w:rFonts w:cs="Calibri"/>
              </w:rPr>
              <w:t>Planta entera con flor</w:t>
            </w:r>
          </w:p>
        </w:tc>
      </w:tr>
      <w:tr w:rsidR="00687CEE" w:rsidRPr="00515C09" w14:paraId="6FC2D06E" w14:textId="77777777" w:rsidTr="00687CEE">
        <w:tc>
          <w:tcPr>
            <w:tcW w:w="2390" w:type="dxa"/>
          </w:tcPr>
          <w:p w14:paraId="72C7923F" w14:textId="77777777" w:rsidR="00687CEE" w:rsidRPr="00853A13" w:rsidRDefault="00687CEE" w:rsidP="000E3E14">
            <w:pPr>
              <w:spacing w:before="0" w:after="0"/>
              <w:ind w:firstLine="0"/>
              <w:jc w:val="both"/>
              <w:rPr>
                <w:rFonts w:cs="Calibri"/>
                <w:b/>
                <w:bCs/>
              </w:rPr>
            </w:pPr>
            <w:r w:rsidRPr="00853A13">
              <w:rPr>
                <w:rFonts w:cs="Calibri"/>
                <w:b/>
                <w:bCs/>
              </w:rPr>
              <w:t>Mejorana</w:t>
            </w:r>
          </w:p>
        </w:tc>
        <w:tc>
          <w:tcPr>
            <w:tcW w:w="3984" w:type="dxa"/>
          </w:tcPr>
          <w:p w14:paraId="6D426834" w14:textId="77777777" w:rsidR="00687CEE" w:rsidRPr="00515C09" w:rsidRDefault="00687CEE" w:rsidP="000E3E14">
            <w:pPr>
              <w:spacing w:before="0" w:after="0"/>
              <w:ind w:firstLine="0"/>
              <w:rPr>
                <w:rStyle w:val="Extranjerismo"/>
                <w:rFonts w:cs="Calibri"/>
              </w:rPr>
            </w:pPr>
            <w:r w:rsidRPr="00515C09">
              <w:rPr>
                <w:rStyle w:val="Extranjerismo"/>
                <w:rFonts w:cs="Calibri"/>
              </w:rPr>
              <w:t xml:space="preserve">Origanum </w:t>
            </w:r>
            <w:proofErr w:type="spellStart"/>
            <w:r w:rsidRPr="00515C09">
              <w:rPr>
                <w:rStyle w:val="Extranjerismo"/>
                <w:rFonts w:cs="Calibri"/>
              </w:rPr>
              <w:t>majorana</w:t>
            </w:r>
            <w:proofErr w:type="spellEnd"/>
          </w:p>
        </w:tc>
        <w:tc>
          <w:tcPr>
            <w:tcW w:w="3402" w:type="dxa"/>
          </w:tcPr>
          <w:p w14:paraId="2A3C9AD8" w14:textId="1DA56287" w:rsidR="00687CEE" w:rsidRPr="00515C09" w:rsidRDefault="00404BAA" w:rsidP="00404BAA">
            <w:pPr>
              <w:spacing w:before="0" w:after="0"/>
              <w:ind w:firstLine="0"/>
              <w:jc w:val="both"/>
              <w:rPr>
                <w:rFonts w:cs="Calibri"/>
                <w:bCs/>
              </w:rPr>
            </w:pPr>
            <w:r w:rsidRPr="00515C09">
              <w:rPr>
                <w:rFonts w:cs="Calibri"/>
              </w:rPr>
              <w:t>Planta entera con flor</w:t>
            </w:r>
          </w:p>
        </w:tc>
      </w:tr>
      <w:tr w:rsidR="00687CEE" w:rsidRPr="00515C09" w14:paraId="256D84A1" w14:textId="77777777" w:rsidTr="00687CEE">
        <w:tc>
          <w:tcPr>
            <w:tcW w:w="2390" w:type="dxa"/>
          </w:tcPr>
          <w:p w14:paraId="1FC2F1B7" w14:textId="77777777" w:rsidR="00687CEE" w:rsidRPr="00853A13" w:rsidRDefault="00687CEE" w:rsidP="000E3E14">
            <w:pPr>
              <w:spacing w:before="0" w:after="0"/>
              <w:ind w:firstLine="0"/>
              <w:jc w:val="both"/>
              <w:rPr>
                <w:rFonts w:cs="Calibri"/>
                <w:b/>
                <w:bCs/>
              </w:rPr>
            </w:pPr>
            <w:r w:rsidRPr="00853A13">
              <w:rPr>
                <w:rFonts w:cs="Calibri"/>
                <w:b/>
                <w:bCs/>
              </w:rPr>
              <w:t>Melisa o toronjil</w:t>
            </w:r>
          </w:p>
        </w:tc>
        <w:tc>
          <w:tcPr>
            <w:tcW w:w="3984" w:type="dxa"/>
          </w:tcPr>
          <w:p w14:paraId="14BFC6BC" w14:textId="77777777" w:rsidR="00687CEE" w:rsidRPr="00515C09" w:rsidRDefault="00687CEE" w:rsidP="000E3E14">
            <w:pPr>
              <w:spacing w:before="0" w:after="0"/>
              <w:ind w:firstLine="0"/>
              <w:rPr>
                <w:rStyle w:val="Extranjerismo"/>
                <w:rFonts w:cs="Calibri"/>
              </w:rPr>
            </w:pPr>
            <w:r w:rsidRPr="00515C09">
              <w:rPr>
                <w:rStyle w:val="Extranjerismo"/>
                <w:rFonts w:cs="Calibri"/>
              </w:rPr>
              <w:t>Melissa officinalis</w:t>
            </w:r>
          </w:p>
        </w:tc>
        <w:tc>
          <w:tcPr>
            <w:tcW w:w="3402" w:type="dxa"/>
          </w:tcPr>
          <w:p w14:paraId="797C9FA6" w14:textId="3F9195E3" w:rsidR="00687CEE" w:rsidRPr="00515C09" w:rsidRDefault="00687CEE" w:rsidP="000E3E14">
            <w:pPr>
              <w:spacing w:before="0" w:after="0"/>
              <w:ind w:firstLine="0"/>
              <w:rPr>
                <w:rFonts w:cs="Calibri"/>
              </w:rPr>
            </w:pPr>
            <w:r w:rsidRPr="00515C09">
              <w:rPr>
                <w:rFonts w:cs="Calibri"/>
              </w:rPr>
              <w:t>Planta fresca</w:t>
            </w:r>
          </w:p>
        </w:tc>
      </w:tr>
      <w:tr w:rsidR="00687CEE" w:rsidRPr="00515C09" w14:paraId="6A40112C" w14:textId="77777777" w:rsidTr="00687CEE">
        <w:tc>
          <w:tcPr>
            <w:tcW w:w="2390" w:type="dxa"/>
          </w:tcPr>
          <w:p w14:paraId="7585CA22" w14:textId="77777777" w:rsidR="00687CEE" w:rsidRPr="00853A13" w:rsidRDefault="00687CEE" w:rsidP="000E3E14">
            <w:pPr>
              <w:spacing w:before="0" w:after="0"/>
              <w:ind w:firstLine="0"/>
              <w:jc w:val="both"/>
              <w:rPr>
                <w:rFonts w:cs="Calibri"/>
                <w:b/>
                <w:bCs/>
              </w:rPr>
            </w:pPr>
            <w:r w:rsidRPr="00853A13">
              <w:rPr>
                <w:rFonts w:cs="Calibri"/>
                <w:b/>
                <w:bCs/>
              </w:rPr>
              <w:t>Abeto de Siberia</w:t>
            </w:r>
          </w:p>
        </w:tc>
        <w:tc>
          <w:tcPr>
            <w:tcW w:w="3984" w:type="dxa"/>
          </w:tcPr>
          <w:p w14:paraId="28A87CA7" w14:textId="77777777" w:rsidR="00687CEE" w:rsidRPr="00515C09" w:rsidRDefault="00687CEE" w:rsidP="000E3E14">
            <w:pPr>
              <w:spacing w:before="0" w:after="0"/>
              <w:ind w:firstLine="0"/>
              <w:rPr>
                <w:rStyle w:val="Extranjerismo"/>
                <w:rFonts w:cs="Calibri"/>
              </w:rPr>
            </w:pPr>
            <w:r w:rsidRPr="00515C09">
              <w:rPr>
                <w:rStyle w:val="Extranjerismo"/>
                <w:rFonts w:cs="Calibri"/>
              </w:rPr>
              <w:t>Abies sibirica</w:t>
            </w:r>
          </w:p>
        </w:tc>
        <w:tc>
          <w:tcPr>
            <w:tcW w:w="3402" w:type="dxa"/>
          </w:tcPr>
          <w:p w14:paraId="1DCE736C" w14:textId="4F300932" w:rsidR="00687CEE" w:rsidRPr="00515C09" w:rsidRDefault="00687CEE" w:rsidP="000E3E14">
            <w:pPr>
              <w:spacing w:before="0" w:after="0"/>
              <w:ind w:firstLine="0"/>
              <w:rPr>
                <w:rFonts w:cs="Calibri"/>
              </w:rPr>
            </w:pPr>
            <w:r w:rsidRPr="00515C09">
              <w:rPr>
                <w:rFonts w:cs="Calibri"/>
              </w:rPr>
              <w:t>Acículas</w:t>
            </w:r>
          </w:p>
        </w:tc>
      </w:tr>
      <w:tr w:rsidR="00687CEE" w:rsidRPr="00515C09" w14:paraId="1A4BA759" w14:textId="77777777" w:rsidTr="00687CEE">
        <w:tc>
          <w:tcPr>
            <w:tcW w:w="2390" w:type="dxa"/>
          </w:tcPr>
          <w:p w14:paraId="36DFBFF1" w14:textId="77777777" w:rsidR="00687CEE" w:rsidRPr="00853A13" w:rsidRDefault="00687CEE" w:rsidP="000E3E14">
            <w:pPr>
              <w:spacing w:before="0" w:after="0"/>
              <w:ind w:firstLine="0"/>
              <w:jc w:val="both"/>
              <w:rPr>
                <w:rFonts w:cs="Calibri"/>
                <w:b/>
                <w:bCs/>
              </w:rPr>
            </w:pPr>
            <w:r w:rsidRPr="00853A13">
              <w:rPr>
                <w:rFonts w:cs="Calibri"/>
                <w:b/>
                <w:bCs/>
              </w:rPr>
              <w:t>Manzanilla</w:t>
            </w:r>
          </w:p>
        </w:tc>
        <w:tc>
          <w:tcPr>
            <w:tcW w:w="3984" w:type="dxa"/>
          </w:tcPr>
          <w:p w14:paraId="40D35D2A" w14:textId="77777777" w:rsidR="00687CEE" w:rsidRPr="00515C09" w:rsidRDefault="00687CEE" w:rsidP="000E3E14">
            <w:pPr>
              <w:spacing w:before="0" w:after="0"/>
              <w:ind w:firstLine="0"/>
              <w:rPr>
                <w:rStyle w:val="Extranjerismo"/>
                <w:rFonts w:cs="Calibri"/>
              </w:rPr>
            </w:pPr>
            <w:proofErr w:type="spellStart"/>
            <w:r w:rsidRPr="00515C09">
              <w:rPr>
                <w:rStyle w:val="Extranjerismo"/>
                <w:rFonts w:cs="Calibri"/>
              </w:rPr>
              <w:t>Matricaria</w:t>
            </w:r>
            <w:proofErr w:type="spellEnd"/>
            <w:r w:rsidRPr="00515C09">
              <w:rPr>
                <w:rStyle w:val="Extranjerismo"/>
                <w:rFonts w:cs="Calibri"/>
              </w:rPr>
              <w:t xml:space="preserve"> recutita</w:t>
            </w:r>
          </w:p>
        </w:tc>
        <w:tc>
          <w:tcPr>
            <w:tcW w:w="3402" w:type="dxa"/>
          </w:tcPr>
          <w:p w14:paraId="5F9B80FB" w14:textId="00DD93F1" w:rsidR="00687CEE" w:rsidRPr="00515C09" w:rsidRDefault="00687CEE" w:rsidP="000E3E14">
            <w:pPr>
              <w:spacing w:before="0" w:after="0"/>
              <w:ind w:firstLine="0"/>
              <w:rPr>
                <w:rFonts w:cs="Calibri"/>
              </w:rPr>
            </w:pPr>
            <w:r w:rsidRPr="00515C09">
              <w:rPr>
                <w:rFonts w:cs="Calibri"/>
              </w:rPr>
              <w:t>Flor seca</w:t>
            </w:r>
          </w:p>
        </w:tc>
      </w:tr>
      <w:tr w:rsidR="00687CEE" w:rsidRPr="00515C09" w14:paraId="29DBE1BA" w14:textId="77777777" w:rsidTr="00687CEE">
        <w:tc>
          <w:tcPr>
            <w:tcW w:w="2390" w:type="dxa"/>
          </w:tcPr>
          <w:p w14:paraId="635FB70E" w14:textId="77777777" w:rsidR="00687CEE" w:rsidRPr="00853A13" w:rsidRDefault="00687CEE" w:rsidP="000E3E14">
            <w:pPr>
              <w:spacing w:before="0" w:after="0"/>
              <w:ind w:firstLine="0"/>
              <w:jc w:val="both"/>
              <w:rPr>
                <w:rFonts w:cs="Calibri"/>
                <w:b/>
                <w:bCs/>
              </w:rPr>
            </w:pPr>
            <w:r w:rsidRPr="00853A13">
              <w:rPr>
                <w:rFonts w:cs="Calibri"/>
                <w:b/>
                <w:bCs/>
              </w:rPr>
              <w:t>Canela</w:t>
            </w:r>
          </w:p>
        </w:tc>
        <w:tc>
          <w:tcPr>
            <w:tcW w:w="3984" w:type="dxa"/>
          </w:tcPr>
          <w:p w14:paraId="69FE76FD" w14:textId="77777777" w:rsidR="00687CEE" w:rsidRPr="00515C09" w:rsidRDefault="00687CEE" w:rsidP="000E3E14">
            <w:pPr>
              <w:spacing w:before="0" w:after="0"/>
              <w:ind w:firstLine="0"/>
              <w:rPr>
                <w:rStyle w:val="Extranjerismo"/>
                <w:rFonts w:cs="Calibri"/>
              </w:rPr>
            </w:pPr>
            <w:r w:rsidRPr="00515C09">
              <w:rPr>
                <w:rStyle w:val="Extranjerismo"/>
                <w:rFonts w:cs="Calibri"/>
              </w:rPr>
              <w:t>Cinnamomum verum</w:t>
            </w:r>
          </w:p>
        </w:tc>
        <w:tc>
          <w:tcPr>
            <w:tcW w:w="3402" w:type="dxa"/>
          </w:tcPr>
          <w:p w14:paraId="5DC617C0" w14:textId="4F8130AF" w:rsidR="00687CEE" w:rsidRPr="00515C09" w:rsidRDefault="00687CEE" w:rsidP="000E3E14">
            <w:pPr>
              <w:spacing w:before="0" w:after="0"/>
              <w:ind w:firstLine="0"/>
              <w:rPr>
                <w:rFonts w:cs="Calibri"/>
              </w:rPr>
            </w:pPr>
            <w:r w:rsidRPr="00515C09">
              <w:rPr>
                <w:rFonts w:cs="Calibri"/>
              </w:rPr>
              <w:t>Corteza</w:t>
            </w:r>
          </w:p>
        </w:tc>
      </w:tr>
      <w:tr w:rsidR="00687CEE" w:rsidRPr="00515C09" w14:paraId="63EC2714" w14:textId="77777777" w:rsidTr="00687CEE">
        <w:tc>
          <w:tcPr>
            <w:tcW w:w="2390" w:type="dxa"/>
          </w:tcPr>
          <w:p w14:paraId="736F71C3" w14:textId="77777777" w:rsidR="00687CEE" w:rsidRPr="00853A13" w:rsidRDefault="00687CEE" w:rsidP="000E3E14">
            <w:pPr>
              <w:spacing w:before="0" w:after="0"/>
              <w:ind w:firstLine="0"/>
              <w:jc w:val="both"/>
              <w:rPr>
                <w:rFonts w:cs="Calibri"/>
                <w:b/>
                <w:bCs/>
              </w:rPr>
            </w:pPr>
            <w:r w:rsidRPr="00853A13">
              <w:rPr>
                <w:rFonts w:cs="Calibri"/>
                <w:b/>
                <w:bCs/>
              </w:rPr>
              <w:t>Cedro</w:t>
            </w:r>
          </w:p>
        </w:tc>
        <w:tc>
          <w:tcPr>
            <w:tcW w:w="3984" w:type="dxa"/>
          </w:tcPr>
          <w:p w14:paraId="156C33D6" w14:textId="77777777" w:rsidR="00687CEE" w:rsidRPr="00515C09" w:rsidRDefault="00687CEE" w:rsidP="000E3E14">
            <w:pPr>
              <w:spacing w:before="0" w:after="0"/>
              <w:ind w:firstLine="0"/>
              <w:rPr>
                <w:rStyle w:val="Extranjerismo"/>
                <w:rFonts w:cs="Calibri"/>
              </w:rPr>
            </w:pPr>
            <w:proofErr w:type="spellStart"/>
            <w:r w:rsidRPr="00515C09">
              <w:rPr>
                <w:rStyle w:val="Extranjerismo"/>
                <w:rFonts w:cs="Calibri"/>
              </w:rPr>
              <w:t>Cedrus</w:t>
            </w:r>
            <w:proofErr w:type="spellEnd"/>
            <w:r w:rsidRPr="00515C09">
              <w:rPr>
                <w:rStyle w:val="Extranjerismo"/>
                <w:rFonts w:cs="Calibri"/>
              </w:rPr>
              <w:t xml:space="preserve"> atlantica</w:t>
            </w:r>
          </w:p>
        </w:tc>
        <w:tc>
          <w:tcPr>
            <w:tcW w:w="3402" w:type="dxa"/>
          </w:tcPr>
          <w:p w14:paraId="2EC9CB41" w14:textId="2A3582E4" w:rsidR="00687CEE" w:rsidRPr="00515C09" w:rsidRDefault="00687CEE" w:rsidP="000E3E14">
            <w:pPr>
              <w:spacing w:before="0" w:after="0"/>
              <w:ind w:firstLine="0"/>
              <w:rPr>
                <w:rFonts w:cs="Calibri"/>
              </w:rPr>
            </w:pPr>
            <w:r w:rsidRPr="00515C09">
              <w:rPr>
                <w:rFonts w:cs="Calibri"/>
              </w:rPr>
              <w:t>Madera</w:t>
            </w:r>
          </w:p>
        </w:tc>
      </w:tr>
      <w:tr w:rsidR="00687CEE" w:rsidRPr="00515C09" w14:paraId="77DCAF83" w14:textId="77777777" w:rsidTr="00687CEE">
        <w:tc>
          <w:tcPr>
            <w:tcW w:w="2390" w:type="dxa"/>
          </w:tcPr>
          <w:p w14:paraId="75A410B1" w14:textId="77777777" w:rsidR="00687CEE" w:rsidRPr="00853A13" w:rsidRDefault="00687CEE" w:rsidP="000E3E14">
            <w:pPr>
              <w:spacing w:before="0" w:after="0"/>
              <w:ind w:firstLine="0"/>
              <w:jc w:val="both"/>
              <w:rPr>
                <w:rFonts w:cs="Calibri"/>
                <w:b/>
                <w:bCs/>
              </w:rPr>
            </w:pPr>
            <w:r w:rsidRPr="00853A13">
              <w:rPr>
                <w:rFonts w:cs="Calibri"/>
                <w:b/>
                <w:bCs/>
              </w:rPr>
              <w:t>Lima</w:t>
            </w:r>
          </w:p>
        </w:tc>
        <w:tc>
          <w:tcPr>
            <w:tcW w:w="3984" w:type="dxa"/>
          </w:tcPr>
          <w:p w14:paraId="3FFE32DB" w14:textId="25E6F8DD" w:rsidR="00687CEE" w:rsidRPr="00515C09" w:rsidRDefault="00687CEE" w:rsidP="000E3E14">
            <w:pPr>
              <w:spacing w:before="0" w:after="0"/>
              <w:ind w:firstLine="0"/>
              <w:rPr>
                <w:rStyle w:val="Extranjerismo"/>
                <w:rFonts w:cs="Calibri"/>
              </w:rPr>
            </w:pPr>
            <w:r w:rsidRPr="00515C09">
              <w:rPr>
                <w:rStyle w:val="Extranjerismo"/>
                <w:rFonts w:cs="Calibri"/>
              </w:rPr>
              <w:t>Citrus maxima</w:t>
            </w:r>
          </w:p>
        </w:tc>
        <w:tc>
          <w:tcPr>
            <w:tcW w:w="3402" w:type="dxa"/>
          </w:tcPr>
          <w:p w14:paraId="7699CE01" w14:textId="61EB378C" w:rsidR="00687CEE" w:rsidRPr="00515C09" w:rsidRDefault="00687CEE" w:rsidP="000E3E14">
            <w:pPr>
              <w:spacing w:before="0" w:after="0"/>
              <w:ind w:firstLine="0"/>
              <w:rPr>
                <w:rFonts w:cs="Calibri"/>
              </w:rPr>
            </w:pPr>
            <w:r w:rsidRPr="00515C09">
              <w:rPr>
                <w:rFonts w:cs="Calibri"/>
              </w:rPr>
              <w:t>Fruto entero</w:t>
            </w:r>
          </w:p>
        </w:tc>
      </w:tr>
      <w:tr w:rsidR="00687CEE" w:rsidRPr="00515C09" w14:paraId="732B6FBF" w14:textId="77777777" w:rsidTr="00687CEE">
        <w:tc>
          <w:tcPr>
            <w:tcW w:w="2390" w:type="dxa"/>
          </w:tcPr>
          <w:p w14:paraId="68461EB0" w14:textId="77777777" w:rsidR="00687CEE" w:rsidRPr="00853A13" w:rsidRDefault="00687CEE" w:rsidP="000E3E14">
            <w:pPr>
              <w:spacing w:before="0" w:after="0"/>
              <w:ind w:firstLine="0"/>
              <w:jc w:val="both"/>
              <w:rPr>
                <w:rFonts w:cs="Calibri"/>
                <w:b/>
                <w:bCs/>
              </w:rPr>
            </w:pPr>
            <w:r w:rsidRPr="00853A13">
              <w:rPr>
                <w:rFonts w:cs="Calibri"/>
                <w:b/>
                <w:bCs/>
              </w:rPr>
              <w:t>Clavo</w:t>
            </w:r>
          </w:p>
        </w:tc>
        <w:tc>
          <w:tcPr>
            <w:tcW w:w="3984" w:type="dxa"/>
          </w:tcPr>
          <w:p w14:paraId="65142791" w14:textId="77777777" w:rsidR="00687CEE" w:rsidRPr="00515C09" w:rsidRDefault="00687CEE" w:rsidP="000E3E14">
            <w:pPr>
              <w:spacing w:before="0" w:after="0"/>
              <w:ind w:firstLine="0"/>
              <w:rPr>
                <w:rStyle w:val="Extranjerismo"/>
                <w:rFonts w:cs="Calibri"/>
              </w:rPr>
            </w:pPr>
            <w:proofErr w:type="spellStart"/>
            <w:r w:rsidRPr="00515C09">
              <w:rPr>
                <w:rStyle w:val="Extranjerismo"/>
                <w:rFonts w:cs="Calibri"/>
              </w:rPr>
              <w:t>Syzygium</w:t>
            </w:r>
            <w:proofErr w:type="spellEnd"/>
            <w:r w:rsidRPr="00515C09">
              <w:rPr>
                <w:rStyle w:val="Extranjerismo"/>
                <w:rFonts w:cs="Calibri"/>
              </w:rPr>
              <w:t xml:space="preserve"> aromaticum</w:t>
            </w:r>
          </w:p>
        </w:tc>
        <w:tc>
          <w:tcPr>
            <w:tcW w:w="3402" w:type="dxa"/>
          </w:tcPr>
          <w:p w14:paraId="3CFC3FBD" w14:textId="17BEE415" w:rsidR="00687CEE" w:rsidRPr="00515C09" w:rsidRDefault="00687CEE" w:rsidP="000E3E14">
            <w:pPr>
              <w:spacing w:before="0" w:after="0"/>
              <w:ind w:firstLine="0"/>
              <w:rPr>
                <w:rFonts w:cs="Calibri"/>
              </w:rPr>
            </w:pPr>
            <w:r w:rsidRPr="00515C09">
              <w:rPr>
                <w:rFonts w:cs="Calibri"/>
              </w:rPr>
              <w:t>Botones florales</w:t>
            </w:r>
          </w:p>
        </w:tc>
      </w:tr>
      <w:tr w:rsidR="00687CEE" w:rsidRPr="00515C09" w14:paraId="7B6CE2E4" w14:textId="77777777" w:rsidTr="00687CEE">
        <w:tc>
          <w:tcPr>
            <w:tcW w:w="2390" w:type="dxa"/>
          </w:tcPr>
          <w:p w14:paraId="646AE793" w14:textId="77777777" w:rsidR="00687CEE" w:rsidRPr="00853A13" w:rsidRDefault="00687CEE" w:rsidP="000E3E14">
            <w:pPr>
              <w:spacing w:before="0" w:after="0"/>
              <w:ind w:firstLine="0"/>
              <w:rPr>
                <w:rFonts w:cs="Calibri"/>
                <w:b/>
                <w:bCs/>
              </w:rPr>
            </w:pPr>
            <w:r w:rsidRPr="00853A13">
              <w:rPr>
                <w:rFonts w:cs="Calibri"/>
                <w:b/>
                <w:bCs/>
              </w:rPr>
              <w:t>Vetiver</w:t>
            </w:r>
          </w:p>
        </w:tc>
        <w:tc>
          <w:tcPr>
            <w:tcW w:w="3984" w:type="dxa"/>
          </w:tcPr>
          <w:p w14:paraId="7442CF89" w14:textId="77777777" w:rsidR="00687CEE" w:rsidRPr="00515C09" w:rsidRDefault="00687CEE" w:rsidP="000E3E14">
            <w:pPr>
              <w:spacing w:before="0" w:after="0"/>
              <w:ind w:firstLine="0"/>
              <w:rPr>
                <w:rStyle w:val="Extranjerismo"/>
                <w:rFonts w:cs="Calibri"/>
              </w:rPr>
            </w:pPr>
            <w:proofErr w:type="spellStart"/>
            <w:r w:rsidRPr="00515C09">
              <w:rPr>
                <w:rStyle w:val="Extranjerismo"/>
                <w:rFonts w:cs="Calibri"/>
              </w:rPr>
              <w:t>Chrysopogon</w:t>
            </w:r>
            <w:proofErr w:type="spellEnd"/>
            <w:r w:rsidRPr="00515C09">
              <w:rPr>
                <w:rStyle w:val="Extranjerismo"/>
                <w:rFonts w:cs="Calibri"/>
              </w:rPr>
              <w:t xml:space="preserve"> </w:t>
            </w:r>
            <w:proofErr w:type="spellStart"/>
            <w:r w:rsidRPr="00515C09">
              <w:rPr>
                <w:rStyle w:val="Extranjerismo"/>
                <w:rFonts w:cs="Calibri"/>
              </w:rPr>
              <w:t>zizanioides</w:t>
            </w:r>
            <w:proofErr w:type="spellEnd"/>
          </w:p>
        </w:tc>
        <w:tc>
          <w:tcPr>
            <w:tcW w:w="3402" w:type="dxa"/>
          </w:tcPr>
          <w:p w14:paraId="322D9EAF" w14:textId="1140B487" w:rsidR="00687CEE" w:rsidRPr="00515C09" w:rsidRDefault="00687CEE" w:rsidP="000E3E14">
            <w:pPr>
              <w:spacing w:before="0" w:after="0"/>
              <w:ind w:firstLine="0"/>
              <w:rPr>
                <w:rFonts w:cs="Calibri"/>
              </w:rPr>
            </w:pPr>
            <w:r w:rsidRPr="00515C09">
              <w:rPr>
                <w:rFonts w:cs="Calibri"/>
              </w:rPr>
              <w:t>Raíz</w:t>
            </w:r>
          </w:p>
        </w:tc>
      </w:tr>
      <w:tr w:rsidR="00687CEE" w:rsidRPr="00515C09" w14:paraId="61E0E39D" w14:textId="77777777" w:rsidTr="00687CEE">
        <w:tc>
          <w:tcPr>
            <w:tcW w:w="2390" w:type="dxa"/>
          </w:tcPr>
          <w:p w14:paraId="1B49317A" w14:textId="77777777" w:rsidR="00687CEE" w:rsidRPr="00853A13" w:rsidRDefault="00687CEE" w:rsidP="000E3E14">
            <w:pPr>
              <w:spacing w:before="0" w:after="0"/>
              <w:ind w:firstLine="0"/>
              <w:rPr>
                <w:rFonts w:cs="Calibri"/>
                <w:b/>
                <w:bCs/>
              </w:rPr>
            </w:pPr>
            <w:r w:rsidRPr="00853A13">
              <w:rPr>
                <w:rFonts w:cs="Calibri"/>
                <w:b/>
                <w:bCs/>
              </w:rPr>
              <w:t>Mostaza</w:t>
            </w:r>
          </w:p>
        </w:tc>
        <w:tc>
          <w:tcPr>
            <w:tcW w:w="3984" w:type="dxa"/>
          </w:tcPr>
          <w:p w14:paraId="61FBD77B" w14:textId="77777777" w:rsidR="00687CEE" w:rsidRPr="00515C09" w:rsidRDefault="00687CEE" w:rsidP="000E3E14">
            <w:pPr>
              <w:spacing w:before="0" w:after="0"/>
              <w:ind w:firstLine="0"/>
              <w:rPr>
                <w:rStyle w:val="Extranjerismo"/>
                <w:rFonts w:cs="Calibri"/>
              </w:rPr>
            </w:pPr>
            <w:r w:rsidRPr="00515C09">
              <w:rPr>
                <w:rStyle w:val="Extranjerismo"/>
                <w:rFonts w:cs="Calibri"/>
              </w:rPr>
              <w:t>Brassica nigra</w:t>
            </w:r>
          </w:p>
        </w:tc>
        <w:tc>
          <w:tcPr>
            <w:tcW w:w="3402" w:type="dxa"/>
          </w:tcPr>
          <w:p w14:paraId="37FFA70E" w14:textId="7A5A49AD" w:rsidR="00687CEE" w:rsidRPr="00515C09" w:rsidRDefault="00687CEE" w:rsidP="000E3E14">
            <w:pPr>
              <w:spacing w:before="0" w:after="0"/>
              <w:ind w:firstLine="0"/>
              <w:rPr>
                <w:rFonts w:cs="Calibri"/>
              </w:rPr>
            </w:pPr>
            <w:r w:rsidRPr="00515C09">
              <w:rPr>
                <w:rFonts w:cs="Calibri"/>
              </w:rPr>
              <w:t>Mostaza</w:t>
            </w:r>
          </w:p>
        </w:tc>
      </w:tr>
    </w:tbl>
    <w:p w14:paraId="623C8BB2" w14:textId="77777777" w:rsidR="00D808D2" w:rsidRPr="00515C09" w:rsidRDefault="00D808D2" w:rsidP="00D808D2">
      <w:pPr>
        <w:rPr>
          <w:rFonts w:cs="Calibri"/>
          <w:bCs/>
        </w:rPr>
      </w:pPr>
      <w:r w:rsidRPr="00515C09">
        <w:rPr>
          <w:rFonts w:cs="Calibri"/>
          <w:bCs/>
        </w:rPr>
        <w:t>Otra característica fundamental de los aceites esenciales está relacionada con el momento de cosecha de la planta, ya que este factor influye directamente en el rendimiento del proceso de extracción y en la composición química del producto final.</w:t>
      </w:r>
    </w:p>
    <w:p w14:paraId="614CB334" w14:textId="3019BDAF" w:rsidR="00D808D2" w:rsidRPr="00515C09" w:rsidRDefault="00D808D2" w:rsidP="00D808D2">
      <w:pPr>
        <w:rPr>
          <w:rFonts w:cs="Calibri"/>
          <w:bCs/>
        </w:rPr>
      </w:pPr>
      <w:r w:rsidRPr="00515C09">
        <w:rPr>
          <w:rFonts w:cs="Calibri"/>
          <w:bCs/>
        </w:rPr>
        <w:t>Un ejemplo de ello es el aceite esencial de salvia (</w:t>
      </w:r>
      <w:r w:rsidR="00456EFC" w:rsidRPr="009E21D7">
        <w:rPr>
          <w:rStyle w:val="Extranjerismo"/>
          <w:i/>
          <w:iCs/>
        </w:rPr>
        <w:t>S</w:t>
      </w:r>
      <w:r w:rsidRPr="009E21D7">
        <w:rPr>
          <w:rStyle w:val="Extranjerismo"/>
          <w:i/>
          <w:iCs/>
        </w:rPr>
        <w:t>alvia</w:t>
      </w:r>
      <w:r w:rsidRPr="009E21D7">
        <w:rPr>
          <w:rFonts w:cs="Calibri"/>
          <w:bCs/>
          <w:i/>
          <w:iCs/>
        </w:rPr>
        <w:t xml:space="preserve"> </w:t>
      </w:r>
      <w:r w:rsidRPr="009E21D7">
        <w:rPr>
          <w:rStyle w:val="Extranjerismo"/>
          <w:i/>
          <w:iCs/>
        </w:rPr>
        <w:t>officinalis</w:t>
      </w:r>
      <w:r w:rsidRPr="00515C09">
        <w:rPr>
          <w:rFonts w:cs="Calibri"/>
          <w:bCs/>
        </w:rPr>
        <w:t>), el cual contiene una cetona neurotóxica cuya concentración varía según la época de recolección: es más alta cuando la planta se cosecha después de la floración y más baja cuando se recolecta antes de florecer, siendo esta última la condición más adecuada.</w:t>
      </w:r>
    </w:p>
    <w:p w14:paraId="7D1B2010" w14:textId="154BAC01" w:rsidR="005A14BE" w:rsidRPr="00515C09" w:rsidRDefault="00D808D2" w:rsidP="00D808D2">
      <w:pPr>
        <w:rPr>
          <w:rFonts w:cs="Calibri"/>
          <w:bCs/>
        </w:rPr>
      </w:pPr>
      <w:r w:rsidRPr="00515C09">
        <w:rPr>
          <w:rFonts w:cs="Calibri"/>
          <w:bCs/>
        </w:rPr>
        <w:t>Un comportamiento similar se observa en el jazmín (</w:t>
      </w:r>
      <w:r w:rsidRPr="00832A39">
        <w:rPr>
          <w:rStyle w:val="Extranjerismo"/>
        </w:rPr>
        <w:t>Jasminum</w:t>
      </w:r>
      <w:r w:rsidRPr="00515C09">
        <w:rPr>
          <w:rFonts w:cs="Calibri"/>
          <w:bCs/>
        </w:rPr>
        <w:t xml:space="preserve"> </w:t>
      </w:r>
      <w:r w:rsidRPr="00832A39">
        <w:rPr>
          <w:rStyle w:val="Extranjerismo"/>
        </w:rPr>
        <w:t>officinale</w:t>
      </w:r>
      <w:r w:rsidRPr="00515C09">
        <w:rPr>
          <w:rFonts w:cs="Calibri"/>
          <w:bCs/>
        </w:rPr>
        <w:t xml:space="preserve">), cuyas flores deben cosecharse en horas de la mañana para obtener un aceite esencial con una composición óptima. Cuando la recolección se realiza en horas de la tarde, el </w:t>
      </w:r>
      <w:r w:rsidRPr="00515C09">
        <w:rPr>
          <w:rFonts w:cs="Calibri"/>
          <w:bCs/>
        </w:rPr>
        <w:lastRenderedPageBreak/>
        <w:t>aceite presenta compuestos responsables de notas odoríferas poco agradables, lo que disminuye su valor para la industria de la perfumería y la aromaterapia.</w:t>
      </w:r>
    </w:p>
    <w:p w14:paraId="3511633D" w14:textId="0A5738EB" w:rsidR="00012BA5" w:rsidRPr="00515C09" w:rsidRDefault="00D808D2" w:rsidP="00046037">
      <w:pPr>
        <w:pStyle w:val="Ttulo2"/>
        <w:rPr>
          <w:rFonts w:cs="Calibri"/>
        </w:rPr>
      </w:pPr>
      <w:bookmarkStart w:id="5" w:name="_Toc223637211"/>
      <w:r w:rsidRPr="00515C09">
        <w:rPr>
          <w:rFonts w:cs="Calibri"/>
        </w:rPr>
        <w:t>Propiedades</w:t>
      </w:r>
      <w:bookmarkEnd w:id="5"/>
    </w:p>
    <w:p w14:paraId="549BA9B3" w14:textId="7776F26E" w:rsidR="00D808D2" w:rsidRPr="00515C09" w:rsidRDefault="00D808D2" w:rsidP="00D808D2">
      <w:pPr>
        <w:ind w:firstLine="567"/>
        <w:rPr>
          <w:rFonts w:cs="Calibri"/>
          <w:lang w:eastAsia="es-CO"/>
        </w:rPr>
      </w:pPr>
      <w:r w:rsidRPr="00456EFC">
        <w:rPr>
          <w:rFonts w:cs="Calibri"/>
          <w:b/>
          <w:bCs/>
          <w:lang w:eastAsia="es-CO"/>
        </w:rPr>
        <w:t>Las</w:t>
      </w:r>
      <w:r w:rsidRPr="00515C09">
        <w:rPr>
          <w:rFonts w:cs="Calibri"/>
          <w:lang w:eastAsia="es-CO"/>
        </w:rPr>
        <w:t xml:space="preserve"> </w:t>
      </w:r>
      <w:r w:rsidRPr="00853A13">
        <w:rPr>
          <w:rFonts w:cs="Calibri"/>
          <w:b/>
          <w:bCs/>
          <w:lang w:eastAsia="es-CO"/>
        </w:rPr>
        <w:t>propiedades físicas</w:t>
      </w:r>
      <w:r w:rsidRPr="00515C09">
        <w:rPr>
          <w:rFonts w:cs="Calibri"/>
          <w:lang w:eastAsia="es-CO"/>
        </w:rPr>
        <w:t xml:space="preserve"> de los aceites esenciales se refieren a aquellas características que pueden percibirse o medirse sin alterar su composición química. Estas propiedades son fundamentales para su identificación, control de calidad y </w:t>
      </w:r>
      <w:r w:rsidR="0046027D">
        <w:rPr>
          <w:rFonts w:cs="Calibri"/>
          <w:lang w:eastAsia="es-CO"/>
        </w:rPr>
        <w:t xml:space="preserve">uso </w:t>
      </w:r>
      <w:r w:rsidR="0046027D" w:rsidRPr="00515C09">
        <w:rPr>
          <w:rFonts w:cs="Calibri"/>
          <w:lang w:eastAsia="es-CO"/>
        </w:rPr>
        <w:t>industrial</w:t>
      </w:r>
      <w:r w:rsidRPr="00515C09">
        <w:rPr>
          <w:rFonts w:cs="Calibri"/>
          <w:lang w:eastAsia="es-CO"/>
        </w:rPr>
        <w:t>.</w:t>
      </w:r>
    </w:p>
    <w:p w14:paraId="16016AC6" w14:textId="4DF0F9C0" w:rsidR="00D808D2" w:rsidRPr="00515C09" w:rsidRDefault="00D808D2" w:rsidP="00D808D2">
      <w:pPr>
        <w:ind w:firstLine="567"/>
        <w:rPr>
          <w:rFonts w:cs="Calibri"/>
          <w:lang w:eastAsia="es-CO"/>
        </w:rPr>
      </w:pPr>
      <w:r w:rsidRPr="00456EFC">
        <w:rPr>
          <w:rFonts w:cs="Calibri"/>
          <w:b/>
          <w:bCs/>
          <w:lang w:eastAsia="es-CO"/>
        </w:rPr>
        <w:t>Las</w:t>
      </w:r>
      <w:r w:rsidRPr="00515C09">
        <w:rPr>
          <w:rFonts w:cs="Calibri"/>
          <w:lang w:eastAsia="es-CO"/>
        </w:rPr>
        <w:t xml:space="preserve"> </w:t>
      </w:r>
      <w:r w:rsidRPr="00853A13">
        <w:rPr>
          <w:rFonts w:cs="Calibri"/>
          <w:b/>
          <w:bCs/>
          <w:lang w:eastAsia="es-CO"/>
        </w:rPr>
        <w:t>propiedades químicas</w:t>
      </w:r>
      <w:r w:rsidRPr="00515C09">
        <w:rPr>
          <w:rFonts w:cs="Calibri"/>
          <w:lang w:eastAsia="es-CO"/>
        </w:rPr>
        <w:t xml:space="preserve"> están directamente relacionadas con la estructura molecular de los compuestos que conforman los aceites esenciales y con su comportamiento frente a diferentes agentes químicos. Estas propiedades son determinantes para evaluar la pureza, estabilidad y calidad del producto.</w:t>
      </w:r>
    </w:p>
    <w:p w14:paraId="58279773" w14:textId="57C59BC7" w:rsidR="00920EDD" w:rsidRPr="00515C09" w:rsidRDefault="00920EDD" w:rsidP="00920EDD">
      <w:pPr>
        <w:pStyle w:val="Tabla"/>
        <w:rPr>
          <w:rFonts w:cs="Calibri"/>
        </w:rPr>
      </w:pPr>
      <w:r w:rsidRPr="00515C09">
        <w:rPr>
          <w:rFonts w:cs="Calibri"/>
        </w:rPr>
        <w:t xml:space="preserve">Propiedades de los aceites esenciales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3118"/>
        <w:gridCol w:w="4297"/>
      </w:tblGrid>
      <w:tr w:rsidR="00D82E45" w:rsidRPr="00515C09" w14:paraId="6006D7F6" w14:textId="77777777" w:rsidTr="0046027D">
        <w:trPr>
          <w:tblHeader/>
        </w:trPr>
        <w:tc>
          <w:tcPr>
            <w:tcW w:w="2547" w:type="dxa"/>
            <w:shd w:val="clear" w:color="auto" w:fill="D0CECE"/>
          </w:tcPr>
          <w:p w14:paraId="2F796C91" w14:textId="77777777" w:rsidR="00920EDD" w:rsidRPr="00515C09" w:rsidRDefault="00920EDD" w:rsidP="00515C09">
            <w:pPr>
              <w:spacing w:before="0" w:after="0"/>
              <w:ind w:firstLine="0"/>
              <w:rPr>
                <w:rFonts w:cs="Calibri"/>
                <w:b/>
                <w:bCs/>
              </w:rPr>
            </w:pPr>
            <w:r w:rsidRPr="00515C09">
              <w:rPr>
                <w:rFonts w:cs="Calibri"/>
                <w:b/>
                <w:bCs/>
              </w:rPr>
              <w:t>Tipo de propiedad</w:t>
            </w:r>
          </w:p>
        </w:tc>
        <w:tc>
          <w:tcPr>
            <w:tcW w:w="3118" w:type="dxa"/>
            <w:shd w:val="clear" w:color="auto" w:fill="D0CECE"/>
          </w:tcPr>
          <w:p w14:paraId="6046C74C" w14:textId="77777777" w:rsidR="00920EDD" w:rsidRPr="00515C09" w:rsidRDefault="00920EDD" w:rsidP="00515C09">
            <w:pPr>
              <w:spacing w:before="0" w:after="0"/>
              <w:ind w:firstLine="0"/>
              <w:rPr>
                <w:rFonts w:cs="Calibri"/>
                <w:b/>
                <w:bCs/>
              </w:rPr>
            </w:pPr>
            <w:r w:rsidRPr="00515C09">
              <w:rPr>
                <w:rFonts w:cs="Calibri"/>
                <w:b/>
                <w:bCs/>
              </w:rPr>
              <w:t>Característica</w:t>
            </w:r>
          </w:p>
        </w:tc>
        <w:tc>
          <w:tcPr>
            <w:tcW w:w="4297" w:type="dxa"/>
            <w:shd w:val="clear" w:color="auto" w:fill="D0CECE"/>
          </w:tcPr>
          <w:p w14:paraId="16589989" w14:textId="77777777" w:rsidR="00920EDD" w:rsidRPr="00515C09" w:rsidRDefault="00920EDD" w:rsidP="00515C09">
            <w:pPr>
              <w:spacing w:before="0" w:after="0"/>
              <w:ind w:firstLine="0"/>
              <w:rPr>
                <w:rFonts w:cs="Calibri"/>
                <w:b/>
                <w:bCs/>
              </w:rPr>
            </w:pPr>
            <w:r w:rsidRPr="00515C09">
              <w:rPr>
                <w:rFonts w:cs="Calibri"/>
                <w:b/>
                <w:bCs/>
              </w:rPr>
              <w:t>Importancia</w:t>
            </w:r>
          </w:p>
        </w:tc>
      </w:tr>
      <w:tr w:rsidR="00D82E45" w:rsidRPr="00515C09" w14:paraId="7DC45D99" w14:textId="77777777" w:rsidTr="0046027D">
        <w:tc>
          <w:tcPr>
            <w:tcW w:w="2547" w:type="dxa"/>
            <w:vAlign w:val="center"/>
          </w:tcPr>
          <w:p w14:paraId="0197E53E" w14:textId="77777777" w:rsidR="00920EDD" w:rsidRPr="00515C09" w:rsidRDefault="00920EDD" w:rsidP="00853A13">
            <w:pPr>
              <w:spacing w:before="0" w:after="0"/>
              <w:ind w:firstLine="0"/>
              <w:rPr>
                <w:rFonts w:cs="Calibri"/>
                <w:b/>
                <w:bCs/>
              </w:rPr>
            </w:pPr>
            <w:r w:rsidRPr="00515C09">
              <w:rPr>
                <w:rFonts w:cs="Calibri"/>
                <w:b/>
                <w:bCs/>
              </w:rPr>
              <w:t>Física</w:t>
            </w:r>
          </w:p>
        </w:tc>
        <w:tc>
          <w:tcPr>
            <w:tcW w:w="3118" w:type="dxa"/>
          </w:tcPr>
          <w:p w14:paraId="3B422C14" w14:textId="77777777" w:rsidR="00920EDD" w:rsidRPr="00515C09" w:rsidRDefault="00920EDD" w:rsidP="00515C09">
            <w:pPr>
              <w:spacing w:before="0" w:after="0"/>
              <w:ind w:firstLine="0"/>
              <w:rPr>
                <w:rFonts w:cs="Calibri"/>
                <w:bCs/>
              </w:rPr>
            </w:pPr>
            <w:r w:rsidRPr="00515C09">
              <w:rPr>
                <w:rFonts w:cs="Calibri"/>
              </w:rPr>
              <w:t>Color</w:t>
            </w:r>
          </w:p>
        </w:tc>
        <w:tc>
          <w:tcPr>
            <w:tcW w:w="4297" w:type="dxa"/>
          </w:tcPr>
          <w:p w14:paraId="74A1C9B7" w14:textId="77777777" w:rsidR="00920EDD" w:rsidRPr="00515C09" w:rsidRDefault="00920EDD" w:rsidP="00515C09">
            <w:pPr>
              <w:spacing w:before="0" w:after="0"/>
              <w:ind w:firstLine="0"/>
              <w:rPr>
                <w:rFonts w:cs="Calibri"/>
                <w:bCs/>
              </w:rPr>
            </w:pPr>
            <w:r w:rsidRPr="00515C09">
              <w:rPr>
                <w:rFonts w:cs="Calibri"/>
              </w:rPr>
              <w:t>Varía según la especie y el proceso de extracción; ayuda a la identificación visual del aceite.</w:t>
            </w:r>
          </w:p>
        </w:tc>
      </w:tr>
      <w:tr w:rsidR="00D82E45" w:rsidRPr="00515C09" w14:paraId="4E06AAA4" w14:textId="77777777" w:rsidTr="0046027D">
        <w:tc>
          <w:tcPr>
            <w:tcW w:w="2547" w:type="dxa"/>
          </w:tcPr>
          <w:p w14:paraId="7147BAFA" w14:textId="4DEE4A41" w:rsidR="00920EDD" w:rsidRPr="00515C09" w:rsidRDefault="00546ACF" w:rsidP="00546ACF">
            <w:pPr>
              <w:spacing w:before="0" w:after="0"/>
              <w:ind w:firstLine="0"/>
              <w:rPr>
                <w:rFonts w:cs="Calibri"/>
                <w:b/>
                <w:bCs/>
              </w:rPr>
            </w:pPr>
            <w:r w:rsidRPr="00515C09">
              <w:rPr>
                <w:rFonts w:cs="Calibri"/>
                <w:b/>
                <w:bCs/>
              </w:rPr>
              <w:t>Física</w:t>
            </w:r>
          </w:p>
        </w:tc>
        <w:tc>
          <w:tcPr>
            <w:tcW w:w="3118" w:type="dxa"/>
          </w:tcPr>
          <w:p w14:paraId="67DD0786" w14:textId="77777777" w:rsidR="00920EDD" w:rsidRPr="00515C09" w:rsidRDefault="00920EDD" w:rsidP="00515C09">
            <w:pPr>
              <w:spacing w:before="0" w:after="0"/>
              <w:ind w:firstLine="0"/>
              <w:rPr>
                <w:rFonts w:cs="Calibri"/>
                <w:bCs/>
              </w:rPr>
            </w:pPr>
            <w:r w:rsidRPr="00515C09">
              <w:rPr>
                <w:rFonts w:cs="Calibri"/>
              </w:rPr>
              <w:t>Olor</w:t>
            </w:r>
          </w:p>
        </w:tc>
        <w:tc>
          <w:tcPr>
            <w:tcW w:w="4297" w:type="dxa"/>
          </w:tcPr>
          <w:p w14:paraId="25767F84" w14:textId="77777777" w:rsidR="00920EDD" w:rsidRPr="00515C09" w:rsidRDefault="00920EDD" w:rsidP="00515C09">
            <w:pPr>
              <w:spacing w:before="0" w:after="0"/>
              <w:ind w:firstLine="0"/>
              <w:rPr>
                <w:rFonts w:cs="Calibri"/>
                <w:bCs/>
              </w:rPr>
            </w:pPr>
            <w:r w:rsidRPr="00515C09">
              <w:rPr>
                <w:rFonts w:cs="Calibri"/>
              </w:rPr>
              <w:t>Aroma intenso y característico, clave para la identificación sensorial y el uso comercial.</w:t>
            </w:r>
          </w:p>
        </w:tc>
      </w:tr>
      <w:tr w:rsidR="00D82E45" w:rsidRPr="00515C09" w14:paraId="0AA309A7" w14:textId="77777777" w:rsidTr="0046027D">
        <w:tc>
          <w:tcPr>
            <w:tcW w:w="2547" w:type="dxa"/>
          </w:tcPr>
          <w:p w14:paraId="70CD3E8D" w14:textId="20684295" w:rsidR="00920EDD" w:rsidRPr="00515C09" w:rsidRDefault="00546ACF" w:rsidP="00546ACF">
            <w:pPr>
              <w:spacing w:before="0" w:after="0"/>
              <w:ind w:firstLine="31"/>
              <w:rPr>
                <w:rFonts w:cs="Calibri"/>
                <w:b/>
                <w:bCs/>
              </w:rPr>
            </w:pPr>
            <w:r w:rsidRPr="00515C09">
              <w:rPr>
                <w:rFonts w:cs="Calibri"/>
                <w:b/>
                <w:bCs/>
              </w:rPr>
              <w:t>Física</w:t>
            </w:r>
          </w:p>
        </w:tc>
        <w:tc>
          <w:tcPr>
            <w:tcW w:w="3118" w:type="dxa"/>
          </w:tcPr>
          <w:p w14:paraId="0CE5936C" w14:textId="77777777" w:rsidR="00920EDD" w:rsidRPr="00515C09" w:rsidRDefault="00920EDD" w:rsidP="00515C09">
            <w:pPr>
              <w:spacing w:before="0" w:after="0"/>
              <w:ind w:firstLine="0"/>
              <w:rPr>
                <w:rFonts w:cs="Calibri"/>
                <w:bCs/>
              </w:rPr>
            </w:pPr>
            <w:r w:rsidRPr="00515C09">
              <w:rPr>
                <w:rFonts w:cs="Calibri"/>
              </w:rPr>
              <w:t>Densidad</w:t>
            </w:r>
          </w:p>
        </w:tc>
        <w:tc>
          <w:tcPr>
            <w:tcW w:w="4297" w:type="dxa"/>
          </w:tcPr>
          <w:p w14:paraId="5E5554CC" w14:textId="77777777" w:rsidR="00920EDD" w:rsidRPr="00515C09" w:rsidRDefault="00920EDD" w:rsidP="00515C09">
            <w:pPr>
              <w:spacing w:before="0" w:after="0"/>
              <w:ind w:firstLine="0"/>
              <w:rPr>
                <w:rFonts w:cs="Calibri"/>
                <w:bCs/>
              </w:rPr>
            </w:pPr>
            <w:r w:rsidRPr="00515C09">
              <w:rPr>
                <w:rFonts w:cs="Calibri"/>
              </w:rPr>
              <w:t>Generalmente menor que la del agua; facilita la separación en procesos de destilación.</w:t>
            </w:r>
          </w:p>
        </w:tc>
      </w:tr>
      <w:tr w:rsidR="00546ACF" w:rsidRPr="00515C09" w14:paraId="7F4588A6" w14:textId="77777777" w:rsidTr="0046027D">
        <w:tc>
          <w:tcPr>
            <w:tcW w:w="2547" w:type="dxa"/>
          </w:tcPr>
          <w:p w14:paraId="2BB60298" w14:textId="2C6B5AB8" w:rsidR="00546ACF" w:rsidRPr="00515C09" w:rsidRDefault="00546ACF" w:rsidP="00546ACF">
            <w:pPr>
              <w:spacing w:before="0" w:after="0"/>
              <w:ind w:firstLine="0"/>
              <w:rPr>
                <w:rFonts w:cs="Calibri"/>
                <w:b/>
                <w:bCs/>
              </w:rPr>
            </w:pPr>
            <w:r w:rsidRPr="00515C09">
              <w:rPr>
                <w:rFonts w:cs="Calibri"/>
                <w:b/>
                <w:bCs/>
              </w:rPr>
              <w:lastRenderedPageBreak/>
              <w:t>Física</w:t>
            </w:r>
          </w:p>
        </w:tc>
        <w:tc>
          <w:tcPr>
            <w:tcW w:w="3118" w:type="dxa"/>
          </w:tcPr>
          <w:p w14:paraId="008E3A2B" w14:textId="77777777" w:rsidR="00546ACF" w:rsidRPr="00515C09" w:rsidRDefault="00546ACF" w:rsidP="00546ACF">
            <w:pPr>
              <w:spacing w:before="0" w:after="0"/>
              <w:ind w:firstLine="0"/>
              <w:rPr>
                <w:rFonts w:cs="Calibri"/>
                <w:bCs/>
              </w:rPr>
            </w:pPr>
            <w:r w:rsidRPr="00515C09">
              <w:rPr>
                <w:rFonts w:cs="Calibri"/>
              </w:rPr>
              <w:t>Índice de refracción</w:t>
            </w:r>
          </w:p>
        </w:tc>
        <w:tc>
          <w:tcPr>
            <w:tcW w:w="4297" w:type="dxa"/>
          </w:tcPr>
          <w:p w14:paraId="6B5A38E5" w14:textId="77777777" w:rsidR="00546ACF" w:rsidRPr="00515C09" w:rsidRDefault="00546ACF" w:rsidP="00546ACF">
            <w:pPr>
              <w:spacing w:before="0" w:after="0"/>
              <w:ind w:firstLine="0"/>
              <w:rPr>
                <w:rFonts w:cs="Calibri"/>
                <w:bCs/>
              </w:rPr>
            </w:pPr>
            <w:r w:rsidRPr="00515C09">
              <w:rPr>
                <w:rFonts w:cs="Calibri"/>
              </w:rPr>
              <w:t>Parámetro óptico que indica pureza y composición del aceite.</w:t>
            </w:r>
          </w:p>
        </w:tc>
      </w:tr>
      <w:tr w:rsidR="00546ACF" w:rsidRPr="00515C09" w14:paraId="001A4206" w14:textId="77777777" w:rsidTr="0046027D">
        <w:tc>
          <w:tcPr>
            <w:tcW w:w="2547" w:type="dxa"/>
          </w:tcPr>
          <w:p w14:paraId="29983D6B" w14:textId="2D840EF3" w:rsidR="00546ACF" w:rsidRPr="00515C09" w:rsidRDefault="00546ACF" w:rsidP="00546ACF">
            <w:pPr>
              <w:spacing w:before="0" w:after="0"/>
              <w:ind w:firstLine="0"/>
              <w:rPr>
                <w:rFonts w:cs="Calibri"/>
                <w:b/>
                <w:bCs/>
              </w:rPr>
            </w:pPr>
            <w:r w:rsidRPr="00515C09">
              <w:rPr>
                <w:rFonts w:cs="Calibri"/>
                <w:b/>
                <w:bCs/>
              </w:rPr>
              <w:t>Física</w:t>
            </w:r>
          </w:p>
        </w:tc>
        <w:tc>
          <w:tcPr>
            <w:tcW w:w="3118" w:type="dxa"/>
          </w:tcPr>
          <w:p w14:paraId="5079081D" w14:textId="77777777" w:rsidR="00546ACF" w:rsidRPr="00515C09" w:rsidRDefault="00546ACF" w:rsidP="00546ACF">
            <w:pPr>
              <w:spacing w:before="0" w:after="0"/>
              <w:ind w:firstLine="0"/>
              <w:rPr>
                <w:rFonts w:cs="Calibri"/>
                <w:bCs/>
              </w:rPr>
            </w:pPr>
            <w:r w:rsidRPr="00515C09">
              <w:rPr>
                <w:rFonts w:cs="Calibri"/>
              </w:rPr>
              <w:t>Solubilidad</w:t>
            </w:r>
          </w:p>
        </w:tc>
        <w:tc>
          <w:tcPr>
            <w:tcW w:w="4297" w:type="dxa"/>
          </w:tcPr>
          <w:p w14:paraId="4E391CFF" w14:textId="77777777" w:rsidR="00546ACF" w:rsidRPr="00515C09" w:rsidRDefault="00546ACF" w:rsidP="00546ACF">
            <w:pPr>
              <w:spacing w:before="0" w:after="0"/>
              <w:ind w:firstLine="0"/>
              <w:rPr>
                <w:rFonts w:cs="Calibri"/>
                <w:bCs/>
              </w:rPr>
            </w:pPr>
            <w:r w:rsidRPr="00515C09">
              <w:rPr>
                <w:rFonts w:cs="Calibri"/>
              </w:rPr>
              <w:t>Insolubles en agua y solubles en alcoholes y solventes orgánicos.</w:t>
            </w:r>
          </w:p>
        </w:tc>
      </w:tr>
      <w:tr w:rsidR="00D82E45" w:rsidRPr="00515C09" w14:paraId="6CFA90CC" w14:textId="77777777" w:rsidTr="00546ACF">
        <w:tc>
          <w:tcPr>
            <w:tcW w:w="2547" w:type="dxa"/>
          </w:tcPr>
          <w:p w14:paraId="0A639C6D" w14:textId="77777777" w:rsidR="00920EDD" w:rsidRPr="00515C09" w:rsidRDefault="00920EDD" w:rsidP="00546ACF">
            <w:pPr>
              <w:spacing w:before="0" w:after="0"/>
              <w:ind w:firstLine="0"/>
              <w:rPr>
                <w:rFonts w:cs="Calibri"/>
                <w:b/>
                <w:bCs/>
              </w:rPr>
            </w:pPr>
            <w:r w:rsidRPr="00515C09">
              <w:rPr>
                <w:rFonts w:cs="Calibri"/>
                <w:b/>
                <w:bCs/>
              </w:rPr>
              <w:t>Química</w:t>
            </w:r>
          </w:p>
        </w:tc>
        <w:tc>
          <w:tcPr>
            <w:tcW w:w="3118" w:type="dxa"/>
          </w:tcPr>
          <w:p w14:paraId="2A74B693" w14:textId="77777777" w:rsidR="00920EDD" w:rsidRPr="00515C09" w:rsidRDefault="00920EDD" w:rsidP="00515C09">
            <w:pPr>
              <w:spacing w:before="0" w:after="0"/>
              <w:ind w:firstLine="0"/>
              <w:rPr>
                <w:rFonts w:cs="Calibri"/>
                <w:bCs/>
              </w:rPr>
            </w:pPr>
            <w:r w:rsidRPr="00515C09">
              <w:rPr>
                <w:rFonts w:cs="Calibri"/>
              </w:rPr>
              <w:t>Índice de acidez</w:t>
            </w:r>
          </w:p>
        </w:tc>
        <w:tc>
          <w:tcPr>
            <w:tcW w:w="4297" w:type="dxa"/>
          </w:tcPr>
          <w:p w14:paraId="5A8CF75D" w14:textId="77777777" w:rsidR="00920EDD" w:rsidRPr="00515C09" w:rsidRDefault="00920EDD" w:rsidP="00515C09">
            <w:pPr>
              <w:spacing w:before="0" w:after="0"/>
              <w:ind w:firstLine="0"/>
              <w:rPr>
                <w:rFonts w:cs="Calibri"/>
                <w:bCs/>
              </w:rPr>
            </w:pPr>
            <w:r w:rsidRPr="00515C09">
              <w:rPr>
                <w:rFonts w:cs="Calibri"/>
              </w:rPr>
              <w:t>Indica la presencia de ácidos libres y posibles procesos de degradación.</w:t>
            </w:r>
          </w:p>
        </w:tc>
      </w:tr>
      <w:tr w:rsidR="00D82E45" w:rsidRPr="00515C09" w14:paraId="1836569E" w14:textId="77777777" w:rsidTr="0046027D">
        <w:tc>
          <w:tcPr>
            <w:tcW w:w="2547" w:type="dxa"/>
          </w:tcPr>
          <w:p w14:paraId="6391DABE" w14:textId="6C3FA0A4" w:rsidR="00920EDD" w:rsidRPr="00546ACF" w:rsidRDefault="00546ACF" w:rsidP="00546ACF">
            <w:pPr>
              <w:spacing w:before="0" w:after="0"/>
              <w:ind w:firstLine="0"/>
              <w:rPr>
                <w:rFonts w:cs="Calibri"/>
                <w:b/>
                <w:bCs/>
              </w:rPr>
            </w:pPr>
            <w:r w:rsidRPr="00515C09">
              <w:rPr>
                <w:rFonts w:cs="Calibri"/>
                <w:b/>
                <w:bCs/>
              </w:rPr>
              <w:t>Química</w:t>
            </w:r>
          </w:p>
        </w:tc>
        <w:tc>
          <w:tcPr>
            <w:tcW w:w="3118" w:type="dxa"/>
          </w:tcPr>
          <w:p w14:paraId="6D8195F2" w14:textId="77777777" w:rsidR="00920EDD" w:rsidRPr="00515C09" w:rsidRDefault="00920EDD" w:rsidP="00515C09">
            <w:pPr>
              <w:spacing w:before="0" w:after="0"/>
              <w:ind w:firstLine="0"/>
              <w:rPr>
                <w:rFonts w:cs="Calibri"/>
                <w:bCs/>
              </w:rPr>
            </w:pPr>
            <w:r w:rsidRPr="00515C09">
              <w:rPr>
                <w:rFonts w:cs="Calibri"/>
              </w:rPr>
              <w:t>Índice de éster</w:t>
            </w:r>
          </w:p>
        </w:tc>
        <w:tc>
          <w:tcPr>
            <w:tcW w:w="4297" w:type="dxa"/>
          </w:tcPr>
          <w:p w14:paraId="1F624679" w14:textId="77777777" w:rsidR="00920EDD" w:rsidRPr="00515C09" w:rsidRDefault="00920EDD" w:rsidP="00515C09">
            <w:pPr>
              <w:spacing w:before="0" w:after="0"/>
              <w:ind w:firstLine="0"/>
              <w:rPr>
                <w:rFonts w:cs="Calibri"/>
                <w:bCs/>
              </w:rPr>
            </w:pPr>
            <w:r w:rsidRPr="00515C09">
              <w:rPr>
                <w:rFonts w:cs="Calibri"/>
              </w:rPr>
              <w:t>Relacionado con el contenido de ésteres, importantes en aromas suaves y agradables.</w:t>
            </w:r>
          </w:p>
        </w:tc>
      </w:tr>
      <w:tr w:rsidR="00D82E45" w:rsidRPr="00515C09" w14:paraId="67FD43A6" w14:textId="77777777" w:rsidTr="0046027D">
        <w:tc>
          <w:tcPr>
            <w:tcW w:w="2547" w:type="dxa"/>
          </w:tcPr>
          <w:p w14:paraId="77A5A9E3" w14:textId="6002A8B0" w:rsidR="00920EDD" w:rsidRPr="00546ACF" w:rsidRDefault="00546ACF" w:rsidP="00546ACF">
            <w:pPr>
              <w:spacing w:before="0" w:after="0"/>
              <w:ind w:firstLine="0"/>
              <w:rPr>
                <w:rFonts w:cs="Calibri"/>
                <w:b/>
                <w:bCs/>
              </w:rPr>
            </w:pPr>
            <w:r w:rsidRPr="00515C09">
              <w:rPr>
                <w:rFonts w:cs="Calibri"/>
                <w:b/>
                <w:bCs/>
              </w:rPr>
              <w:t>Química</w:t>
            </w:r>
          </w:p>
        </w:tc>
        <w:tc>
          <w:tcPr>
            <w:tcW w:w="3118" w:type="dxa"/>
          </w:tcPr>
          <w:p w14:paraId="2973560A" w14:textId="77777777" w:rsidR="00920EDD" w:rsidRPr="00515C09" w:rsidRDefault="00920EDD" w:rsidP="00515C09">
            <w:pPr>
              <w:spacing w:before="0" w:after="0"/>
              <w:ind w:firstLine="0"/>
              <w:rPr>
                <w:rFonts w:cs="Calibri"/>
                <w:bCs/>
              </w:rPr>
            </w:pPr>
            <w:r w:rsidRPr="00515C09">
              <w:rPr>
                <w:rFonts w:cs="Calibri"/>
              </w:rPr>
              <w:t>Índice de saponificación</w:t>
            </w:r>
          </w:p>
        </w:tc>
        <w:tc>
          <w:tcPr>
            <w:tcW w:w="4297" w:type="dxa"/>
          </w:tcPr>
          <w:p w14:paraId="48B878C0" w14:textId="77777777" w:rsidR="00920EDD" w:rsidRPr="00515C09" w:rsidRDefault="00920EDD" w:rsidP="00515C09">
            <w:pPr>
              <w:spacing w:before="0" w:after="0"/>
              <w:ind w:firstLine="0"/>
              <w:rPr>
                <w:rFonts w:cs="Calibri"/>
                <w:bCs/>
              </w:rPr>
            </w:pPr>
            <w:r w:rsidRPr="00515C09">
              <w:rPr>
                <w:rFonts w:cs="Calibri"/>
              </w:rPr>
              <w:t>Permite estimar la masa molecular promedio de los compuestos presentes.</w:t>
            </w:r>
          </w:p>
        </w:tc>
      </w:tr>
      <w:tr w:rsidR="00D82E45" w:rsidRPr="00515C09" w14:paraId="78F9A41F" w14:textId="77777777" w:rsidTr="0046027D">
        <w:tc>
          <w:tcPr>
            <w:tcW w:w="2547" w:type="dxa"/>
          </w:tcPr>
          <w:p w14:paraId="7A1938B4" w14:textId="610E648B" w:rsidR="00920EDD" w:rsidRPr="00546ACF" w:rsidRDefault="00546ACF" w:rsidP="00546ACF">
            <w:pPr>
              <w:spacing w:before="0" w:after="0"/>
              <w:ind w:firstLine="0"/>
              <w:rPr>
                <w:rFonts w:cs="Calibri"/>
                <w:b/>
                <w:bCs/>
              </w:rPr>
            </w:pPr>
            <w:r w:rsidRPr="00515C09">
              <w:rPr>
                <w:rFonts w:cs="Calibri"/>
                <w:b/>
                <w:bCs/>
              </w:rPr>
              <w:t>Química</w:t>
            </w:r>
          </w:p>
        </w:tc>
        <w:tc>
          <w:tcPr>
            <w:tcW w:w="3118" w:type="dxa"/>
          </w:tcPr>
          <w:p w14:paraId="34A145D5" w14:textId="77777777" w:rsidR="00920EDD" w:rsidRPr="00515C09" w:rsidRDefault="00920EDD" w:rsidP="00515C09">
            <w:pPr>
              <w:spacing w:before="0" w:after="0"/>
              <w:ind w:firstLine="0"/>
              <w:rPr>
                <w:rFonts w:cs="Calibri"/>
                <w:bCs/>
              </w:rPr>
            </w:pPr>
            <w:r w:rsidRPr="00515C09">
              <w:rPr>
                <w:rFonts w:cs="Calibri"/>
              </w:rPr>
              <w:t>Índice de acetilo</w:t>
            </w:r>
          </w:p>
        </w:tc>
        <w:tc>
          <w:tcPr>
            <w:tcW w:w="4297" w:type="dxa"/>
          </w:tcPr>
          <w:p w14:paraId="2A00BA59" w14:textId="77777777" w:rsidR="00920EDD" w:rsidRPr="00515C09" w:rsidRDefault="00920EDD" w:rsidP="00515C09">
            <w:pPr>
              <w:spacing w:before="0" w:after="0"/>
              <w:ind w:firstLine="0"/>
              <w:rPr>
                <w:rFonts w:cs="Calibri"/>
                <w:bCs/>
              </w:rPr>
            </w:pPr>
            <w:r w:rsidRPr="00515C09">
              <w:rPr>
                <w:rFonts w:cs="Calibri"/>
              </w:rPr>
              <w:t>Indica la presencia de grupos acetilo y contribuye al control de calidad.</w:t>
            </w:r>
          </w:p>
        </w:tc>
      </w:tr>
      <w:tr w:rsidR="00D82E45" w:rsidRPr="00515C09" w14:paraId="6930978A" w14:textId="77777777" w:rsidTr="0046027D">
        <w:tc>
          <w:tcPr>
            <w:tcW w:w="2547" w:type="dxa"/>
          </w:tcPr>
          <w:p w14:paraId="1C1A3785" w14:textId="003404F6" w:rsidR="00920EDD" w:rsidRPr="00546ACF" w:rsidRDefault="00546ACF" w:rsidP="00546ACF">
            <w:pPr>
              <w:spacing w:before="0" w:after="0"/>
              <w:ind w:firstLine="0"/>
              <w:rPr>
                <w:rFonts w:cs="Calibri"/>
                <w:b/>
                <w:bCs/>
              </w:rPr>
            </w:pPr>
            <w:r w:rsidRPr="00515C09">
              <w:rPr>
                <w:rFonts w:cs="Calibri"/>
                <w:b/>
                <w:bCs/>
              </w:rPr>
              <w:t>Química</w:t>
            </w:r>
          </w:p>
        </w:tc>
        <w:tc>
          <w:tcPr>
            <w:tcW w:w="3118" w:type="dxa"/>
          </w:tcPr>
          <w:p w14:paraId="34D09F57" w14:textId="77777777" w:rsidR="00920EDD" w:rsidRPr="00515C09" w:rsidRDefault="00920EDD" w:rsidP="00515C09">
            <w:pPr>
              <w:spacing w:before="0" w:after="0"/>
              <w:ind w:firstLine="0"/>
              <w:rPr>
                <w:rFonts w:cs="Calibri"/>
              </w:rPr>
            </w:pPr>
            <w:r w:rsidRPr="00515C09">
              <w:rPr>
                <w:rFonts w:cs="Calibri"/>
              </w:rPr>
              <w:t>pH</w:t>
            </w:r>
          </w:p>
        </w:tc>
        <w:tc>
          <w:tcPr>
            <w:tcW w:w="4297" w:type="dxa"/>
          </w:tcPr>
          <w:p w14:paraId="427DA505" w14:textId="77777777" w:rsidR="00920EDD" w:rsidRPr="00515C09" w:rsidRDefault="00920EDD" w:rsidP="00515C09">
            <w:pPr>
              <w:spacing w:before="0" w:after="0"/>
              <w:ind w:firstLine="0"/>
              <w:rPr>
                <w:rFonts w:cs="Calibri"/>
              </w:rPr>
            </w:pPr>
            <w:r w:rsidRPr="00515C09">
              <w:rPr>
                <w:rFonts w:cs="Calibri"/>
              </w:rPr>
              <w:t>Coeficiente que indica el grado de acidez o basicidad.</w:t>
            </w:r>
          </w:p>
        </w:tc>
      </w:tr>
    </w:tbl>
    <w:p w14:paraId="2F577C3B" w14:textId="1D87A26D" w:rsidR="00920EDD" w:rsidRPr="00515C09" w:rsidRDefault="00920EDD" w:rsidP="00920EDD">
      <w:pPr>
        <w:pStyle w:val="Ttulo2"/>
        <w:rPr>
          <w:rFonts w:cs="Calibri"/>
        </w:rPr>
      </w:pPr>
      <w:bookmarkStart w:id="6" w:name="_Toc223637212"/>
      <w:r w:rsidRPr="00515C09">
        <w:rPr>
          <w:rFonts w:cs="Calibri"/>
        </w:rPr>
        <w:t>Clasificación de los aceites esenciales</w:t>
      </w:r>
      <w:bookmarkEnd w:id="6"/>
    </w:p>
    <w:p w14:paraId="0A6ED898" w14:textId="65D9F4C7" w:rsidR="00D808D2" w:rsidRPr="00515C09" w:rsidRDefault="00920EDD" w:rsidP="00920EDD">
      <w:pPr>
        <w:ind w:firstLine="567"/>
        <w:rPr>
          <w:rFonts w:cs="Calibri"/>
          <w:lang w:eastAsia="es-CO"/>
        </w:rPr>
      </w:pPr>
      <w:r w:rsidRPr="00515C09">
        <w:rPr>
          <w:rFonts w:cs="Calibri"/>
          <w:lang w:eastAsia="es-CO"/>
        </w:rPr>
        <w:t>Los aceites esenciales se pueden clasificar de acuerdo con los siguientes tres parámetros:</w:t>
      </w:r>
    </w:p>
    <w:p w14:paraId="41837ECB" w14:textId="77777777" w:rsidR="00920EDD" w:rsidRPr="00515C09" w:rsidRDefault="00920EDD">
      <w:pPr>
        <w:pStyle w:val="Prrafodelista"/>
        <w:numPr>
          <w:ilvl w:val="0"/>
          <w:numId w:val="9"/>
        </w:numPr>
        <w:rPr>
          <w:rFonts w:cs="Calibri"/>
          <w:b/>
          <w:bCs/>
        </w:rPr>
      </w:pPr>
      <w:r w:rsidRPr="00515C09">
        <w:rPr>
          <w:rFonts w:cs="Calibri"/>
          <w:b/>
          <w:bCs/>
        </w:rPr>
        <w:t>Consistencia</w:t>
      </w:r>
    </w:p>
    <w:p w14:paraId="1D88F0DB" w14:textId="77777777" w:rsidR="0085045D" w:rsidRPr="00515C09" w:rsidRDefault="00920EDD">
      <w:pPr>
        <w:pStyle w:val="Prrafodelista"/>
        <w:numPr>
          <w:ilvl w:val="0"/>
          <w:numId w:val="10"/>
        </w:numPr>
        <w:spacing w:before="0" w:after="0"/>
        <w:ind w:left="1134"/>
        <w:rPr>
          <w:rFonts w:cs="Calibri"/>
          <w:lang w:eastAsia="es-CO"/>
        </w:rPr>
      </w:pPr>
      <w:r w:rsidRPr="00515C09">
        <w:rPr>
          <w:rFonts w:cs="Calibri"/>
          <w:b/>
          <w:bCs/>
          <w:lang w:eastAsia="es-CO"/>
        </w:rPr>
        <w:t>Esencias</w:t>
      </w:r>
      <w:r w:rsidR="0085045D" w:rsidRPr="00515C09">
        <w:rPr>
          <w:rFonts w:cs="Calibri"/>
          <w:b/>
          <w:bCs/>
          <w:lang w:eastAsia="es-CO"/>
        </w:rPr>
        <w:t xml:space="preserve">: </w:t>
      </w:r>
      <w:r w:rsidR="0085045D" w:rsidRPr="00832A39">
        <w:rPr>
          <w:rFonts w:cs="Calibri"/>
          <w:lang w:eastAsia="es-CO"/>
        </w:rPr>
        <w:t>l</w:t>
      </w:r>
      <w:r w:rsidRPr="00832A39">
        <w:rPr>
          <w:rFonts w:cs="Calibri"/>
          <w:lang w:eastAsia="es-CO"/>
        </w:rPr>
        <w:t>í</w:t>
      </w:r>
      <w:r w:rsidRPr="00515C09">
        <w:rPr>
          <w:rFonts w:cs="Calibri"/>
          <w:lang w:eastAsia="es-CO"/>
        </w:rPr>
        <w:t>quidos volátiles a temperatura ambiente, de textura ligera y fácil evaporación.</w:t>
      </w:r>
      <w:r w:rsidRPr="00515C09">
        <w:rPr>
          <w:rFonts w:cs="Calibri"/>
          <w:lang w:eastAsia="es-CO"/>
        </w:rPr>
        <w:tab/>
      </w:r>
    </w:p>
    <w:p w14:paraId="23462C6F" w14:textId="77777777" w:rsidR="0085045D" w:rsidRPr="00515C09" w:rsidRDefault="00920EDD">
      <w:pPr>
        <w:pStyle w:val="Prrafodelista"/>
        <w:numPr>
          <w:ilvl w:val="0"/>
          <w:numId w:val="10"/>
        </w:numPr>
        <w:spacing w:before="0" w:after="0"/>
        <w:ind w:left="1134"/>
        <w:rPr>
          <w:rFonts w:cs="Calibri"/>
          <w:lang w:eastAsia="es-CO"/>
        </w:rPr>
      </w:pPr>
      <w:r w:rsidRPr="00515C09">
        <w:rPr>
          <w:rFonts w:cs="Calibri"/>
          <w:b/>
          <w:bCs/>
          <w:lang w:eastAsia="es-CO"/>
        </w:rPr>
        <w:lastRenderedPageBreak/>
        <w:t>Bálsamos</w:t>
      </w:r>
      <w:r w:rsidR="0085045D" w:rsidRPr="00515C09">
        <w:rPr>
          <w:rFonts w:cs="Calibri"/>
          <w:b/>
          <w:bCs/>
          <w:lang w:eastAsia="es-CO"/>
        </w:rPr>
        <w:t>:</w:t>
      </w:r>
      <w:r w:rsidR="0085045D" w:rsidRPr="00515C09">
        <w:rPr>
          <w:rFonts w:cs="Calibri"/>
          <w:lang w:eastAsia="es-CO"/>
        </w:rPr>
        <w:t xml:space="preserve"> p</w:t>
      </w:r>
      <w:r w:rsidRPr="00515C09">
        <w:rPr>
          <w:rFonts w:cs="Calibri"/>
          <w:lang w:eastAsia="es-CO"/>
        </w:rPr>
        <w:t>resentan una consistencia espesa, poco volátil, con tendencia a la polimerización.</w:t>
      </w:r>
    </w:p>
    <w:p w14:paraId="35CFD8EC" w14:textId="05D55AA8" w:rsidR="00D808D2" w:rsidRPr="00515C09" w:rsidRDefault="00920EDD">
      <w:pPr>
        <w:pStyle w:val="Prrafodelista"/>
        <w:numPr>
          <w:ilvl w:val="0"/>
          <w:numId w:val="10"/>
        </w:numPr>
        <w:spacing w:before="0" w:after="0"/>
        <w:ind w:left="1134"/>
        <w:rPr>
          <w:rFonts w:cs="Calibri"/>
          <w:lang w:eastAsia="es-CO"/>
        </w:rPr>
      </w:pPr>
      <w:r w:rsidRPr="00515C09">
        <w:rPr>
          <w:rFonts w:cs="Calibri"/>
          <w:b/>
          <w:bCs/>
          <w:lang w:eastAsia="es-CO"/>
        </w:rPr>
        <w:t>Oleorresinas</w:t>
      </w:r>
      <w:r w:rsidR="0085045D" w:rsidRPr="00515C09">
        <w:rPr>
          <w:rFonts w:cs="Calibri"/>
          <w:b/>
          <w:bCs/>
          <w:lang w:eastAsia="es-CO"/>
        </w:rPr>
        <w:t>:</w:t>
      </w:r>
      <w:r w:rsidR="0085045D" w:rsidRPr="00515C09">
        <w:rPr>
          <w:rFonts w:cs="Calibri"/>
          <w:lang w:eastAsia="es-CO"/>
        </w:rPr>
        <w:t xml:space="preserve"> c</w:t>
      </w:r>
      <w:r w:rsidRPr="00515C09">
        <w:rPr>
          <w:rFonts w:cs="Calibri"/>
          <w:lang w:eastAsia="es-CO"/>
        </w:rPr>
        <w:t>ontienen el aroma de la planta de forma concentrada; son muy viscosas.</w:t>
      </w:r>
      <w:r w:rsidRPr="00515C09">
        <w:rPr>
          <w:rFonts w:cs="Calibri"/>
          <w:lang w:eastAsia="es-CO"/>
        </w:rPr>
        <w:tab/>
      </w:r>
    </w:p>
    <w:p w14:paraId="6A67DE08" w14:textId="44340CA7" w:rsidR="0085045D" w:rsidRPr="00515C09" w:rsidRDefault="0085045D">
      <w:pPr>
        <w:pStyle w:val="Prrafodelista"/>
        <w:numPr>
          <w:ilvl w:val="0"/>
          <w:numId w:val="9"/>
        </w:numPr>
        <w:rPr>
          <w:rFonts w:cs="Calibri"/>
          <w:b/>
          <w:bCs/>
        </w:rPr>
      </w:pPr>
      <w:r w:rsidRPr="00515C09">
        <w:rPr>
          <w:rFonts w:cs="Calibri"/>
          <w:b/>
          <w:bCs/>
        </w:rPr>
        <w:t>Origen</w:t>
      </w:r>
    </w:p>
    <w:p w14:paraId="27BBFC07" w14:textId="13B1C785" w:rsidR="0085045D" w:rsidRPr="00515C09" w:rsidRDefault="0085045D">
      <w:pPr>
        <w:pStyle w:val="Prrafodelista"/>
        <w:numPr>
          <w:ilvl w:val="0"/>
          <w:numId w:val="10"/>
        </w:numPr>
        <w:spacing w:before="0" w:after="0"/>
        <w:ind w:left="1134"/>
        <w:rPr>
          <w:rFonts w:cs="Calibri"/>
          <w:b/>
          <w:bCs/>
          <w:lang w:eastAsia="es-CO"/>
        </w:rPr>
      </w:pPr>
      <w:r w:rsidRPr="00515C09">
        <w:rPr>
          <w:rFonts w:cs="Calibri"/>
          <w:b/>
          <w:bCs/>
          <w:lang w:eastAsia="es-CO"/>
        </w:rPr>
        <w:t xml:space="preserve">Naturales: </w:t>
      </w:r>
      <w:r w:rsidRPr="00515C09">
        <w:rPr>
          <w:rFonts w:cs="Calibri"/>
          <w:lang w:eastAsia="es-CO"/>
        </w:rPr>
        <w:t>se obtienen directamente de la planta y no sufren modificaciones físicas ni químicas; corresponden a aceites esenciales puros.</w:t>
      </w:r>
      <w:r w:rsidRPr="00515C09">
        <w:rPr>
          <w:rFonts w:cs="Calibri"/>
          <w:lang w:eastAsia="es-CO"/>
        </w:rPr>
        <w:tab/>
      </w:r>
    </w:p>
    <w:p w14:paraId="71C0645E" w14:textId="39B80BF1" w:rsidR="0085045D" w:rsidRPr="00515C09" w:rsidRDefault="0085045D">
      <w:pPr>
        <w:pStyle w:val="Prrafodelista"/>
        <w:numPr>
          <w:ilvl w:val="0"/>
          <w:numId w:val="10"/>
        </w:numPr>
        <w:spacing w:before="0" w:after="0"/>
        <w:ind w:left="1134"/>
        <w:rPr>
          <w:rFonts w:cs="Calibri"/>
          <w:b/>
          <w:bCs/>
          <w:lang w:eastAsia="es-CO"/>
        </w:rPr>
      </w:pPr>
      <w:r w:rsidRPr="00515C09">
        <w:rPr>
          <w:rFonts w:cs="Calibri"/>
          <w:b/>
          <w:bCs/>
          <w:lang w:eastAsia="es-CO"/>
        </w:rPr>
        <w:t xml:space="preserve">Artificiales: </w:t>
      </w:r>
      <w:r w:rsidRPr="00515C09">
        <w:rPr>
          <w:rFonts w:cs="Calibri"/>
          <w:lang w:eastAsia="es-CO"/>
        </w:rPr>
        <w:t>se obtienen por enriquecimiento o modificación de la esencia; no poseen los mismos beneficios que los aceites naturales.</w:t>
      </w:r>
      <w:r w:rsidRPr="00515C09">
        <w:rPr>
          <w:rFonts w:cs="Calibri"/>
          <w:b/>
          <w:bCs/>
          <w:lang w:eastAsia="es-CO"/>
        </w:rPr>
        <w:tab/>
      </w:r>
    </w:p>
    <w:p w14:paraId="03686296" w14:textId="62038636" w:rsidR="0085045D" w:rsidRPr="00515C09" w:rsidRDefault="0085045D">
      <w:pPr>
        <w:pStyle w:val="Prrafodelista"/>
        <w:numPr>
          <w:ilvl w:val="0"/>
          <w:numId w:val="10"/>
        </w:numPr>
        <w:spacing w:before="0" w:after="0"/>
        <w:ind w:left="1134"/>
        <w:rPr>
          <w:rFonts w:cs="Calibri"/>
          <w:b/>
          <w:bCs/>
          <w:lang w:eastAsia="es-CO"/>
        </w:rPr>
      </w:pPr>
      <w:r w:rsidRPr="00515C09">
        <w:rPr>
          <w:rFonts w:cs="Calibri"/>
          <w:b/>
          <w:bCs/>
          <w:lang w:eastAsia="es-CO"/>
        </w:rPr>
        <w:t xml:space="preserve">Sintéticos: </w:t>
      </w:r>
      <w:r w:rsidRPr="00515C09">
        <w:rPr>
          <w:rFonts w:cs="Calibri"/>
          <w:lang w:eastAsia="es-CO"/>
        </w:rPr>
        <w:t>son producidos químicamente mediante la combinación de componentes; imitan aromas naturales.</w:t>
      </w:r>
      <w:r w:rsidRPr="00515C09">
        <w:rPr>
          <w:rFonts w:cs="Calibri"/>
          <w:b/>
          <w:bCs/>
          <w:lang w:eastAsia="es-CO"/>
        </w:rPr>
        <w:tab/>
      </w:r>
    </w:p>
    <w:p w14:paraId="4EFF0370" w14:textId="1A015618" w:rsidR="00122B19" w:rsidRPr="00515C09" w:rsidRDefault="002F366A">
      <w:pPr>
        <w:pStyle w:val="Prrafodelista"/>
        <w:numPr>
          <w:ilvl w:val="0"/>
          <w:numId w:val="9"/>
        </w:numPr>
        <w:rPr>
          <w:rFonts w:cs="Calibri"/>
          <w:b/>
          <w:bCs/>
        </w:rPr>
      </w:pPr>
      <w:r>
        <w:rPr>
          <w:rFonts w:cs="Calibri"/>
          <w:b/>
          <w:bCs/>
        </w:rPr>
        <w:t>Naturaleza química del compuesto predominante</w:t>
      </w:r>
    </w:p>
    <w:p w14:paraId="1F8EAA90" w14:textId="4D1CC464" w:rsidR="00122B19" w:rsidRPr="00515C09" w:rsidRDefault="00122B19">
      <w:pPr>
        <w:pStyle w:val="Prrafodelista"/>
        <w:numPr>
          <w:ilvl w:val="0"/>
          <w:numId w:val="10"/>
        </w:numPr>
        <w:spacing w:before="0" w:after="0"/>
        <w:ind w:left="1134"/>
        <w:rPr>
          <w:rFonts w:cs="Calibri"/>
          <w:lang w:eastAsia="es-CO"/>
        </w:rPr>
      </w:pPr>
      <w:r w:rsidRPr="00515C09">
        <w:rPr>
          <w:rFonts w:cs="Calibri"/>
          <w:b/>
          <w:bCs/>
          <w:lang w:eastAsia="es-CO"/>
        </w:rPr>
        <w:t>Monoterpenoides:</w:t>
      </w:r>
      <w:r w:rsidRPr="00515C09">
        <w:rPr>
          <w:rFonts w:cs="Calibri"/>
          <w:lang w:eastAsia="es-CO"/>
        </w:rPr>
        <w:t xml:space="preserve"> compuestos volátiles constituidos por dos moléculas de isopreno; frecuentes en aceites cítricos y frescos.</w:t>
      </w:r>
      <w:r w:rsidRPr="00515C09">
        <w:rPr>
          <w:rFonts w:cs="Calibri"/>
          <w:lang w:eastAsia="es-CO"/>
        </w:rPr>
        <w:tab/>
      </w:r>
    </w:p>
    <w:p w14:paraId="3F3224EA" w14:textId="4840D85A" w:rsidR="00122B19" w:rsidRPr="00515C09" w:rsidRDefault="00122B19">
      <w:pPr>
        <w:pStyle w:val="Prrafodelista"/>
        <w:numPr>
          <w:ilvl w:val="0"/>
          <w:numId w:val="10"/>
        </w:numPr>
        <w:spacing w:before="0" w:after="0"/>
        <w:ind w:left="1134"/>
        <w:rPr>
          <w:rFonts w:cs="Calibri"/>
          <w:lang w:eastAsia="es-CO"/>
        </w:rPr>
      </w:pPr>
      <w:r w:rsidRPr="00515C09">
        <w:rPr>
          <w:rFonts w:cs="Calibri"/>
          <w:b/>
          <w:bCs/>
          <w:lang w:eastAsia="es-CO"/>
        </w:rPr>
        <w:t>Sesquiterpenoides:</w:t>
      </w:r>
      <w:r w:rsidRPr="00515C09">
        <w:rPr>
          <w:rFonts w:cs="Calibri"/>
          <w:lang w:eastAsia="es-CO"/>
        </w:rPr>
        <w:t xml:space="preserve"> compuestos formados por tres moléculas de isopreno; presentan aromas más intensos y persistentes.</w:t>
      </w:r>
      <w:r w:rsidRPr="00515C09">
        <w:rPr>
          <w:rFonts w:cs="Calibri"/>
          <w:lang w:eastAsia="es-CO"/>
        </w:rPr>
        <w:tab/>
      </w:r>
    </w:p>
    <w:p w14:paraId="0B255DF7" w14:textId="47E72502" w:rsidR="00832A39" w:rsidRPr="00681FAE" w:rsidRDefault="00122B19" w:rsidP="00681FAE">
      <w:pPr>
        <w:pStyle w:val="Prrafodelista"/>
        <w:numPr>
          <w:ilvl w:val="0"/>
          <w:numId w:val="10"/>
        </w:numPr>
        <w:spacing w:before="0" w:after="0"/>
        <w:ind w:left="1134"/>
        <w:rPr>
          <w:rFonts w:cs="Calibri"/>
          <w:b/>
          <w:bCs/>
          <w:lang w:eastAsia="es-CO"/>
        </w:rPr>
      </w:pPr>
      <w:r w:rsidRPr="00681FAE">
        <w:rPr>
          <w:rFonts w:cs="Calibri"/>
          <w:b/>
          <w:bCs/>
          <w:lang w:eastAsia="es-CO"/>
        </w:rPr>
        <w:t xml:space="preserve">No terpénicos: </w:t>
      </w:r>
      <w:r w:rsidRPr="00681FAE">
        <w:rPr>
          <w:rFonts w:cs="Calibri"/>
          <w:lang w:eastAsia="es-CO"/>
        </w:rPr>
        <w:t>compuestos constituidos por fenoles y fenilpropanoides, con aromas fuertes y alta actividad biológica.</w:t>
      </w:r>
      <w:r w:rsidR="00681FAE" w:rsidRPr="00681FAE">
        <w:rPr>
          <w:rFonts w:cs="Calibri"/>
          <w:b/>
          <w:bCs/>
          <w:lang w:eastAsia="es-CO"/>
        </w:rPr>
        <w:t xml:space="preserve"> </w:t>
      </w:r>
    </w:p>
    <w:p w14:paraId="6A46815D" w14:textId="04049AD7" w:rsidR="00B23073" w:rsidRPr="00515C09" w:rsidRDefault="00B23073" w:rsidP="00B23073">
      <w:pPr>
        <w:pStyle w:val="Tabla"/>
        <w:rPr>
          <w:rFonts w:cs="Calibri"/>
        </w:rPr>
      </w:pPr>
      <w:r w:rsidRPr="00515C09">
        <w:rPr>
          <w:rFonts w:cs="Calibri"/>
        </w:rPr>
        <w:t>Clasificación química de los aceites esenciales según la especie vegetal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0"/>
        <w:gridCol w:w="3321"/>
        <w:gridCol w:w="3321"/>
      </w:tblGrid>
      <w:tr w:rsidR="00D82E45" w:rsidRPr="00515C09" w14:paraId="57A6C901" w14:textId="77777777" w:rsidTr="00681FAE">
        <w:trPr>
          <w:tblHeader/>
        </w:trPr>
        <w:tc>
          <w:tcPr>
            <w:tcW w:w="3320" w:type="dxa"/>
            <w:shd w:val="clear" w:color="auto" w:fill="E7E6E6" w:themeFill="background2"/>
          </w:tcPr>
          <w:p w14:paraId="2F674A98" w14:textId="77777777" w:rsidR="00B23073" w:rsidRPr="00515C09" w:rsidRDefault="00B23073" w:rsidP="00515C09">
            <w:pPr>
              <w:spacing w:line="276" w:lineRule="auto"/>
              <w:ind w:firstLine="0"/>
              <w:rPr>
                <w:rFonts w:cs="Calibri"/>
                <w:b/>
                <w:bCs/>
              </w:rPr>
            </w:pPr>
            <w:r w:rsidRPr="00515C09">
              <w:rPr>
                <w:rFonts w:cs="Calibri"/>
                <w:b/>
                <w:bCs/>
              </w:rPr>
              <w:t>Monoterpenoides</w:t>
            </w:r>
          </w:p>
        </w:tc>
        <w:tc>
          <w:tcPr>
            <w:tcW w:w="3321" w:type="dxa"/>
            <w:shd w:val="clear" w:color="auto" w:fill="E7E6E6" w:themeFill="background2"/>
          </w:tcPr>
          <w:p w14:paraId="28A57A98" w14:textId="77777777" w:rsidR="00B23073" w:rsidRPr="00515C09" w:rsidRDefault="00B23073" w:rsidP="00515C09">
            <w:pPr>
              <w:spacing w:line="276" w:lineRule="auto"/>
              <w:ind w:firstLine="0"/>
              <w:rPr>
                <w:rFonts w:cs="Calibri"/>
                <w:b/>
                <w:bCs/>
              </w:rPr>
            </w:pPr>
            <w:r w:rsidRPr="00515C09">
              <w:rPr>
                <w:rFonts w:cs="Calibri"/>
                <w:b/>
                <w:bCs/>
              </w:rPr>
              <w:t>Sesquiterpenoides</w:t>
            </w:r>
          </w:p>
        </w:tc>
        <w:tc>
          <w:tcPr>
            <w:tcW w:w="3321" w:type="dxa"/>
            <w:shd w:val="clear" w:color="auto" w:fill="E7E6E6" w:themeFill="background2"/>
          </w:tcPr>
          <w:p w14:paraId="6F5CD6BB" w14:textId="77777777" w:rsidR="00B23073" w:rsidRPr="00515C09" w:rsidRDefault="00B23073" w:rsidP="00515C09">
            <w:pPr>
              <w:spacing w:line="276" w:lineRule="auto"/>
              <w:ind w:firstLine="0"/>
              <w:rPr>
                <w:rFonts w:cs="Calibri"/>
                <w:b/>
                <w:bCs/>
              </w:rPr>
            </w:pPr>
            <w:r w:rsidRPr="00515C09">
              <w:rPr>
                <w:rFonts w:cs="Calibri"/>
                <w:b/>
                <w:bCs/>
              </w:rPr>
              <w:t>No terpénicos</w:t>
            </w:r>
          </w:p>
        </w:tc>
      </w:tr>
      <w:tr w:rsidR="00050E5B" w:rsidRPr="00515C09" w14:paraId="1891C313" w14:textId="77777777" w:rsidTr="00050E5B">
        <w:trPr>
          <w:trHeight w:val="327"/>
        </w:trPr>
        <w:tc>
          <w:tcPr>
            <w:tcW w:w="3320" w:type="dxa"/>
          </w:tcPr>
          <w:p w14:paraId="7B96DB5B" w14:textId="12DD060B" w:rsidR="00050E5B" w:rsidRPr="00853A13" w:rsidRDefault="00050E5B" w:rsidP="00050E5B">
            <w:pPr>
              <w:spacing w:before="0" w:after="0" w:line="276" w:lineRule="auto"/>
              <w:ind w:left="97" w:firstLine="0"/>
              <w:rPr>
                <w:rFonts w:cs="Calibri"/>
              </w:rPr>
            </w:pPr>
            <w:r w:rsidRPr="009359E8">
              <w:rPr>
                <w:rFonts w:cs="Calibri"/>
              </w:rPr>
              <w:t>Romero</w:t>
            </w:r>
          </w:p>
        </w:tc>
        <w:tc>
          <w:tcPr>
            <w:tcW w:w="3321" w:type="dxa"/>
          </w:tcPr>
          <w:p w14:paraId="656A3482" w14:textId="601FCD34" w:rsidR="00050E5B" w:rsidRPr="00853A13" w:rsidRDefault="00050E5B" w:rsidP="00050E5B">
            <w:pPr>
              <w:spacing w:before="0" w:after="0" w:line="276" w:lineRule="auto"/>
              <w:ind w:left="97" w:firstLine="0"/>
              <w:rPr>
                <w:rFonts w:cs="Calibri"/>
              </w:rPr>
            </w:pPr>
            <w:r w:rsidRPr="00B540A2">
              <w:rPr>
                <w:rFonts w:cs="Calibri"/>
              </w:rPr>
              <w:t>Pachulí</w:t>
            </w:r>
          </w:p>
        </w:tc>
        <w:tc>
          <w:tcPr>
            <w:tcW w:w="3321" w:type="dxa"/>
          </w:tcPr>
          <w:p w14:paraId="366D4235" w14:textId="1CBC2EFF" w:rsidR="00050E5B" w:rsidRPr="00853A13" w:rsidRDefault="00A73A11" w:rsidP="00050E5B">
            <w:pPr>
              <w:spacing w:before="0" w:after="0" w:line="276" w:lineRule="auto"/>
              <w:ind w:left="97" w:firstLine="0"/>
              <w:rPr>
                <w:rFonts w:cs="Calibri"/>
              </w:rPr>
            </w:pPr>
            <w:r w:rsidRPr="00A73A11">
              <w:rPr>
                <w:rFonts w:cs="Calibri"/>
              </w:rPr>
              <w:t>Eneldo</w:t>
            </w:r>
          </w:p>
        </w:tc>
      </w:tr>
      <w:tr w:rsidR="00050E5B" w:rsidRPr="00515C09" w14:paraId="11AC2855" w14:textId="77777777" w:rsidTr="00050E5B">
        <w:trPr>
          <w:trHeight w:val="327"/>
        </w:trPr>
        <w:tc>
          <w:tcPr>
            <w:tcW w:w="3320" w:type="dxa"/>
          </w:tcPr>
          <w:p w14:paraId="2AF55EE2" w14:textId="443D9A81" w:rsidR="00050E5B" w:rsidRPr="00853A13" w:rsidRDefault="00050E5B" w:rsidP="00050E5B">
            <w:pPr>
              <w:spacing w:before="0" w:after="0" w:line="276" w:lineRule="auto"/>
              <w:ind w:left="97" w:firstLine="0"/>
              <w:rPr>
                <w:rFonts w:cs="Calibri"/>
              </w:rPr>
            </w:pPr>
            <w:r w:rsidRPr="009359E8">
              <w:rPr>
                <w:rFonts w:cs="Calibri"/>
              </w:rPr>
              <w:t>Salvia</w:t>
            </w:r>
          </w:p>
        </w:tc>
        <w:tc>
          <w:tcPr>
            <w:tcW w:w="3321" w:type="dxa"/>
          </w:tcPr>
          <w:p w14:paraId="2245D9AC" w14:textId="3F10206D" w:rsidR="00050E5B" w:rsidRPr="00853A13" w:rsidRDefault="00050E5B" w:rsidP="00050E5B">
            <w:pPr>
              <w:spacing w:before="0" w:after="0" w:line="276" w:lineRule="auto"/>
              <w:ind w:left="97" w:firstLine="0"/>
              <w:rPr>
                <w:rFonts w:cs="Calibri"/>
              </w:rPr>
            </w:pPr>
            <w:r w:rsidRPr="00B540A2">
              <w:rPr>
                <w:rFonts w:cs="Calibri"/>
              </w:rPr>
              <w:t>Cúrcuma</w:t>
            </w:r>
          </w:p>
        </w:tc>
        <w:tc>
          <w:tcPr>
            <w:tcW w:w="3321" w:type="dxa"/>
          </w:tcPr>
          <w:p w14:paraId="6CBC5F97" w14:textId="4A8E4FA7" w:rsidR="00050E5B" w:rsidRPr="00853A13" w:rsidRDefault="00050E5B" w:rsidP="00050E5B">
            <w:pPr>
              <w:spacing w:before="0" w:after="0" w:line="276" w:lineRule="auto"/>
              <w:ind w:left="97" w:firstLine="0"/>
              <w:rPr>
                <w:rFonts w:cs="Calibri"/>
              </w:rPr>
            </w:pPr>
            <w:r w:rsidRPr="00236FBE">
              <w:rPr>
                <w:rFonts w:cs="Calibri"/>
              </w:rPr>
              <w:t>Anís</w:t>
            </w:r>
          </w:p>
        </w:tc>
      </w:tr>
      <w:tr w:rsidR="00050E5B" w:rsidRPr="00515C09" w14:paraId="3B8FBBFA" w14:textId="77777777" w:rsidTr="00050E5B">
        <w:trPr>
          <w:trHeight w:val="327"/>
        </w:trPr>
        <w:tc>
          <w:tcPr>
            <w:tcW w:w="3320" w:type="dxa"/>
          </w:tcPr>
          <w:p w14:paraId="1493FDC1" w14:textId="0A5D1DC9" w:rsidR="00050E5B" w:rsidRPr="00853A13" w:rsidRDefault="00050E5B" w:rsidP="00050E5B">
            <w:pPr>
              <w:spacing w:before="0" w:after="0" w:line="276" w:lineRule="auto"/>
              <w:ind w:left="97" w:firstLine="0"/>
              <w:rPr>
                <w:rFonts w:cs="Calibri"/>
              </w:rPr>
            </w:pPr>
            <w:r w:rsidRPr="009359E8">
              <w:rPr>
                <w:rFonts w:cs="Calibri"/>
              </w:rPr>
              <w:t>Geranio</w:t>
            </w:r>
          </w:p>
        </w:tc>
        <w:tc>
          <w:tcPr>
            <w:tcW w:w="3321" w:type="dxa"/>
          </w:tcPr>
          <w:p w14:paraId="0C7A836C" w14:textId="68B8DBF3" w:rsidR="00050E5B" w:rsidRPr="00853A13" w:rsidRDefault="00050E5B" w:rsidP="00050E5B">
            <w:pPr>
              <w:spacing w:before="0" w:after="0" w:line="276" w:lineRule="auto"/>
              <w:ind w:left="97" w:firstLine="0"/>
              <w:rPr>
                <w:rFonts w:cs="Calibri"/>
              </w:rPr>
            </w:pPr>
            <w:r w:rsidRPr="00B540A2">
              <w:rPr>
                <w:rFonts w:cs="Calibri"/>
              </w:rPr>
              <w:t>Jengibre</w:t>
            </w:r>
          </w:p>
        </w:tc>
        <w:tc>
          <w:tcPr>
            <w:tcW w:w="3321" w:type="dxa"/>
          </w:tcPr>
          <w:p w14:paraId="53108373" w14:textId="50928A71" w:rsidR="00050E5B" w:rsidRPr="00853A13" w:rsidRDefault="00050E5B" w:rsidP="00050E5B">
            <w:pPr>
              <w:spacing w:before="0" w:after="0" w:line="276" w:lineRule="auto"/>
              <w:ind w:left="97" w:firstLine="0"/>
              <w:rPr>
                <w:rFonts w:cs="Calibri"/>
              </w:rPr>
            </w:pPr>
            <w:r w:rsidRPr="00236FBE">
              <w:rPr>
                <w:rFonts w:cs="Calibri"/>
              </w:rPr>
              <w:t>Hinojo</w:t>
            </w:r>
          </w:p>
        </w:tc>
      </w:tr>
      <w:tr w:rsidR="00050E5B" w:rsidRPr="00515C09" w14:paraId="10A04456" w14:textId="77777777" w:rsidTr="00050E5B">
        <w:trPr>
          <w:trHeight w:val="327"/>
        </w:trPr>
        <w:tc>
          <w:tcPr>
            <w:tcW w:w="3320" w:type="dxa"/>
          </w:tcPr>
          <w:p w14:paraId="142B4090" w14:textId="314C501B" w:rsidR="00050E5B" w:rsidRPr="00853A13" w:rsidRDefault="00050E5B" w:rsidP="00050E5B">
            <w:pPr>
              <w:spacing w:before="0" w:after="0" w:line="276" w:lineRule="auto"/>
              <w:ind w:left="97" w:firstLine="0"/>
              <w:rPr>
                <w:rFonts w:cs="Calibri"/>
              </w:rPr>
            </w:pPr>
            <w:r w:rsidRPr="009359E8">
              <w:rPr>
                <w:rFonts w:cs="Calibri"/>
              </w:rPr>
              <w:t>Citronela</w:t>
            </w:r>
          </w:p>
        </w:tc>
        <w:tc>
          <w:tcPr>
            <w:tcW w:w="3321" w:type="dxa"/>
          </w:tcPr>
          <w:p w14:paraId="5A588683" w14:textId="16DAD7C4" w:rsidR="00050E5B" w:rsidRPr="00853A13" w:rsidRDefault="00050E5B" w:rsidP="00050E5B">
            <w:pPr>
              <w:spacing w:before="0" w:after="0" w:line="276" w:lineRule="auto"/>
              <w:ind w:left="97" w:firstLine="0"/>
              <w:rPr>
                <w:rFonts w:cs="Calibri"/>
              </w:rPr>
            </w:pPr>
            <w:r w:rsidRPr="00B540A2">
              <w:rPr>
                <w:rFonts w:cs="Calibri"/>
              </w:rPr>
              <w:t>Vetiver</w:t>
            </w:r>
          </w:p>
        </w:tc>
        <w:tc>
          <w:tcPr>
            <w:tcW w:w="3321" w:type="dxa"/>
          </w:tcPr>
          <w:p w14:paraId="112D4442" w14:textId="20D5E38D" w:rsidR="00050E5B" w:rsidRPr="00853A13" w:rsidRDefault="00050E5B" w:rsidP="00050E5B">
            <w:pPr>
              <w:spacing w:before="0" w:after="0" w:line="276" w:lineRule="auto"/>
              <w:ind w:left="97" w:firstLine="0"/>
              <w:rPr>
                <w:rFonts w:cs="Calibri"/>
              </w:rPr>
            </w:pPr>
            <w:r w:rsidRPr="00236FBE">
              <w:rPr>
                <w:rFonts w:cs="Calibri"/>
              </w:rPr>
              <w:t>Tomillo</w:t>
            </w:r>
          </w:p>
        </w:tc>
      </w:tr>
      <w:tr w:rsidR="00050E5B" w:rsidRPr="00515C09" w14:paraId="44636816" w14:textId="77777777" w:rsidTr="00050E5B">
        <w:trPr>
          <w:trHeight w:val="327"/>
        </w:trPr>
        <w:tc>
          <w:tcPr>
            <w:tcW w:w="3320" w:type="dxa"/>
          </w:tcPr>
          <w:p w14:paraId="6F6A5F19" w14:textId="57A9FC77" w:rsidR="00050E5B" w:rsidRPr="00853A13" w:rsidRDefault="00050E5B" w:rsidP="00050E5B">
            <w:pPr>
              <w:spacing w:before="0" w:after="0" w:line="276" w:lineRule="auto"/>
              <w:ind w:left="97" w:firstLine="0"/>
              <w:rPr>
                <w:rFonts w:cs="Calibri"/>
              </w:rPr>
            </w:pPr>
            <w:r w:rsidRPr="009359E8">
              <w:rPr>
                <w:rStyle w:val="Extranjerismo"/>
              </w:rPr>
              <w:t>Palmarrosa</w:t>
            </w:r>
          </w:p>
        </w:tc>
        <w:tc>
          <w:tcPr>
            <w:tcW w:w="3321" w:type="dxa"/>
          </w:tcPr>
          <w:p w14:paraId="5ECF2356" w14:textId="64942F8D" w:rsidR="00050E5B" w:rsidRPr="00853A13" w:rsidRDefault="00050E5B" w:rsidP="00050E5B">
            <w:pPr>
              <w:spacing w:before="0" w:after="0" w:line="276" w:lineRule="auto"/>
              <w:ind w:left="97" w:firstLine="0"/>
              <w:rPr>
                <w:rFonts w:cs="Calibri"/>
              </w:rPr>
            </w:pPr>
            <w:r w:rsidRPr="00B540A2">
              <w:rPr>
                <w:rFonts w:cs="Calibri"/>
              </w:rPr>
              <w:t>Copaiba</w:t>
            </w:r>
          </w:p>
        </w:tc>
        <w:tc>
          <w:tcPr>
            <w:tcW w:w="3321" w:type="dxa"/>
          </w:tcPr>
          <w:p w14:paraId="4B8B91C1" w14:textId="48874B2C" w:rsidR="00050E5B" w:rsidRPr="00853A13" w:rsidRDefault="00050E5B" w:rsidP="00050E5B">
            <w:pPr>
              <w:spacing w:before="0" w:after="0" w:line="276" w:lineRule="auto"/>
              <w:ind w:left="97" w:firstLine="0"/>
              <w:rPr>
                <w:rFonts w:cs="Calibri"/>
              </w:rPr>
            </w:pPr>
            <w:r w:rsidRPr="00236FBE">
              <w:rPr>
                <w:rFonts w:cs="Calibri"/>
              </w:rPr>
              <w:t>Orégano</w:t>
            </w:r>
          </w:p>
        </w:tc>
      </w:tr>
      <w:tr w:rsidR="00050E5B" w:rsidRPr="00515C09" w14:paraId="702B5765" w14:textId="77777777" w:rsidTr="00050E5B">
        <w:trPr>
          <w:trHeight w:val="327"/>
        </w:trPr>
        <w:tc>
          <w:tcPr>
            <w:tcW w:w="3320" w:type="dxa"/>
          </w:tcPr>
          <w:p w14:paraId="349CFF11" w14:textId="2F474736" w:rsidR="00050E5B" w:rsidRPr="00853A13" w:rsidRDefault="00050E5B" w:rsidP="00050E5B">
            <w:pPr>
              <w:spacing w:before="0" w:after="0" w:line="276" w:lineRule="auto"/>
              <w:ind w:left="97" w:firstLine="0"/>
              <w:rPr>
                <w:rFonts w:cs="Calibri"/>
              </w:rPr>
            </w:pPr>
            <w:r w:rsidRPr="009359E8">
              <w:rPr>
                <w:rFonts w:cs="Calibri"/>
              </w:rPr>
              <w:lastRenderedPageBreak/>
              <w:t>Albahaca</w:t>
            </w:r>
          </w:p>
        </w:tc>
        <w:tc>
          <w:tcPr>
            <w:tcW w:w="3321" w:type="dxa"/>
          </w:tcPr>
          <w:p w14:paraId="05F1F84F" w14:textId="23F11AA7" w:rsidR="00050E5B" w:rsidRPr="00853A13" w:rsidRDefault="00050E5B" w:rsidP="00050E5B">
            <w:pPr>
              <w:spacing w:before="0" w:after="0" w:line="276" w:lineRule="auto"/>
              <w:ind w:left="97" w:firstLine="0"/>
              <w:rPr>
                <w:rFonts w:cs="Calibri"/>
              </w:rPr>
            </w:pPr>
            <w:r w:rsidRPr="00B540A2">
              <w:rPr>
                <w:rFonts w:cs="Calibri"/>
              </w:rPr>
              <w:t>Cedro</w:t>
            </w:r>
          </w:p>
        </w:tc>
        <w:tc>
          <w:tcPr>
            <w:tcW w:w="3321" w:type="dxa"/>
          </w:tcPr>
          <w:p w14:paraId="2ECFACF7" w14:textId="095BC49C" w:rsidR="00050E5B" w:rsidRPr="00853A13" w:rsidRDefault="00050E5B" w:rsidP="00050E5B">
            <w:pPr>
              <w:spacing w:before="0" w:after="0" w:line="276" w:lineRule="auto"/>
              <w:ind w:left="97" w:firstLine="0"/>
              <w:rPr>
                <w:rFonts w:cs="Calibri"/>
              </w:rPr>
            </w:pPr>
            <w:r w:rsidRPr="00236FBE">
              <w:rPr>
                <w:rStyle w:val="Extranjerismo"/>
              </w:rPr>
              <w:t>Ylang</w:t>
            </w:r>
            <w:r w:rsidRPr="00236FBE">
              <w:rPr>
                <w:rFonts w:cs="Calibri"/>
              </w:rPr>
              <w:t>–</w:t>
            </w:r>
            <w:r w:rsidRPr="00236FBE">
              <w:rPr>
                <w:rStyle w:val="Extranjerismo"/>
              </w:rPr>
              <w:t>Ylang</w:t>
            </w:r>
          </w:p>
        </w:tc>
      </w:tr>
      <w:tr w:rsidR="00050E5B" w:rsidRPr="00515C09" w14:paraId="7E103114" w14:textId="77777777" w:rsidTr="00050E5B">
        <w:trPr>
          <w:trHeight w:val="327"/>
        </w:trPr>
        <w:tc>
          <w:tcPr>
            <w:tcW w:w="3320" w:type="dxa"/>
          </w:tcPr>
          <w:p w14:paraId="49C4AB76" w14:textId="5C839E42" w:rsidR="00050E5B" w:rsidRPr="00853A13" w:rsidRDefault="00050E5B" w:rsidP="00050E5B">
            <w:pPr>
              <w:spacing w:before="0" w:after="0" w:line="276" w:lineRule="auto"/>
              <w:ind w:left="97" w:firstLine="0"/>
              <w:rPr>
                <w:rFonts w:cs="Calibri"/>
              </w:rPr>
            </w:pPr>
            <w:r w:rsidRPr="009359E8">
              <w:rPr>
                <w:rFonts w:cs="Calibri"/>
              </w:rPr>
              <w:t>Rosa</w:t>
            </w:r>
          </w:p>
        </w:tc>
        <w:tc>
          <w:tcPr>
            <w:tcW w:w="3321" w:type="dxa"/>
          </w:tcPr>
          <w:p w14:paraId="18F2ABC1" w14:textId="739837C1" w:rsidR="00050E5B" w:rsidRPr="00853A13" w:rsidRDefault="00050E5B" w:rsidP="00050E5B">
            <w:pPr>
              <w:spacing w:before="0" w:after="0" w:line="276" w:lineRule="auto"/>
              <w:ind w:left="97" w:firstLine="0"/>
              <w:rPr>
                <w:rFonts w:cs="Calibri"/>
              </w:rPr>
            </w:pPr>
            <w:r w:rsidRPr="00B540A2">
              <w:rPr>
                <w:rFonts w:cs="Calibri"/>
              </w:rPr>
              <w:t>Clavo</w:t>
            </w:r>
          </w:p>
        </w:tc>
        <w:tc>
          <w:tcPr>
            <w:tcW w:w="3321" w:type="dxa"/>
          </w:tcPr>
          <w:p w14:paraId="30B3D572" w14:textId="20923E2F" w:rsidR="00050E5B" w:rsidRPr="00853A13" w:rsidRDefault="00050E5B" w:rsidP="00050E5B">
            <w:pPr>
              <w:spacing w:before="0" w:after="0" w:line="276" w:lineRule="auto"/>
              <w:ind w:left="97" w:firstLine="0"/>
              <w:rPr>
                <w:rFonts w:cs="Calibri"/>
              </w:rPr>
            </w:pPr>
            <w:r w:rsidRPr="00236FBE">
              <w:rPr>
                <w:rFonts w:cs="Calibri"/>
              </w:rPr>
              <w:t>Canela</w:t>
            </w:r>
          </w:p>
        </w:tc>
      </w:tr>
      <w:tr w:rsidR="00050E5B" w:rsidRPr="00515C09" w14:paraId="73BED50A" w14:textId="77777777" w:rsidTr="00050E5B">
        <w:trPr>
          <w:trHeight w:val="327"/>
        </w:trPr>
        <w:tc>
          <w:tcPr>
            <w:tcW w:w="3320" w:type="dxa"/>
          </w:tcPr>
          <w:p w14:paraId="4E37D516" w14:textId="405B3A4B" w:rsidR="00050E5B" w:rsidRPr="00853A13" w:rsidRDefault="00050E5B" w:rsidP="00050E5B">
            <w:pPr>
              <w:spacing w:before="0" w:after="0" w:line="276" w:lineRule="auto"/>
              <w:ind w:left="97" w:firstLine="0"/>
              <w:rPr>
                <w:rFonts w:cs="Calibri"/>
              </w:rPr>
            </w:pPr>
            <w:r w:rsidRPr="009359E8">
              <w:rPr>
                <w:rFonts w:cs="Calibri"/>
              </w:rPr>
              <w:t>Rosa</w:t>
            </w:r>
          </w:p>
        </w:tc>
        <w:tc>
          <w:tcPr>
            <w:tcW w:w="3321" w:type="dxa"/>
          </w:tcPr>
          <w:p w14:paraId="4EF67A8B" w14:textId="319FE512" w:rsidR="00050E5B" w:rsidRPr="00853A13" w:rsidRDefault="00050E5B" w:rsidP="00050E5B">
            <w:pPr>
              <w:spacing w:before="0" w:after="0" w:line="276" w:lineRule="auto"/>
              <w:ind w:left="97" w:firstLine="0"/>
              <w:rPr>
                <w:rFonts w:cs="Calibri"/>
              </w:rPr>
            </w:pPr>
            <w:r w:rsidRPr="00B540A2">
              <w:rPr>
                <w:rFonts w:cs="Calibri"/>
              </w:rPr>
              <w:t>Clavo</w:t>
            </w:r>
          </w:p>
        </w:tc>
        <w:tc>
          <w:tcPr>
            <w:tcW w:w="3321" w:type="dxa"/>
          </w:tcPr>
          <w:p w14:paraId="60C80042" w14:textId="25685CAE" w:rsidR="00050E5B" w:rsidRPr="00853A13" w:rsidRDefault="00050E5B" w:rsidP="00050E5B">
            <w:pPr>
              <w:spacing w:before="0" w:after="0" w:line="276" w:lineRule="auto"/>
              <w:ind w:left="97" w:firstLine="0"/>
              <w:rPr>
                <w:rFonts w:cs="Calibri"/>
              </w:rPr>
            </w:pPr>
            <w:r w:rsidRPr="00236FBE">
              <w:rPr>
                <w:rFonts w:cs="Calibri"/>
              </w:rPr>
              <w:t>Canela</w:t>
            </w:r>
          </w:p>
        </w:tc>
      </w:tr>
      <w:tr w:rsidR="00050E5B" w:rsidRPr="00515C09" w14:paraId="1ED40997" w14:textId="77777777" w:rsidTr="00050E5B">
        <w:trPr>
          <w:trHeight w:val="327"/>
        </w:trPr>
        <w:tc>
          <w:tcPr>
            <w:tcW w:w="3320" w:type="dxa"/>
          </w:tcPr>
          <w:p w14:paraId="7AFFE481" w14:textId="06D833CE" w:rsidR="00050E5B" w:rsidRPr="00853A13" w:rsidRDefault="00050E5B" w:rsidP="00050E5B">
            <w:pPr>
              <w:spacing w:before="0" w:after="0" w:line="276" w:lineRule="auto"/>
              <w:ind w:left="97" w:firstLine="0"/>
              <w:rPr>
                <w:rFonts w:cs="Calibri"/>
              </w:rPr>
            </w:pPr>
            <w:r w:rsidRPr="009359E8">
              <w:rPr>
                <w:rFonts w:cs="Calibri"/>
              </w:rPr>
              <w:t>Pino</w:t>
            </w:r>
          </w:p>
        </w:tc>
        <w:tc>
          <w:tcPr>
            <w:tcW w:w="3321" w:type="dxa"/>
          </w:tcPr>
          <w:p w14:paraId="45EE1D14" w14:textId="5E23A40D" w:rsidR="00050E5B" w:rsidRPr="00853A13" w:rsidRDefault="00050E5B" w:rsidP="00050E5B">
            <w:pPr>
              <w:spacing w:before="0" w:after="0" w:line="276" w:lineRule="auto"/>
              <w:ind w:left="97" w:firstLine="0"/>
              <w:rPr>
                <w:rFonts w:cs="Calibri"/>
              </w:rPr>
            </w:pPr>
            <w:r w:rsidRPr="00B540A2">
              <w:rPr>
                <w:rFonts w:cs="Calibri"/>
              </w:rPr>
              <w:t>Mirra</w:t>
            </w:r>
          </w:p>
        </w:tc>
        <w:tc>
          <w:tcPr>
            <w:tcW w:w="3321" w:type="dxa"/>
          </w:tcPr>
          <w:p w14:paraId="5ADE579D" w14:textId="2FB83D41" w:rsidR="00050E5B" w:rsidRPr="00853A13" w:rsidRDefault="00050E5B" w:rsidP="00050E5B">
            <w:pPr>
              <w:spacing w:before="0" w:after="0" w:line="276" w:lineRule="auto"/>
              <w:ind w:left="97" w:firstLine="0"/>
              <w:rPr>
                <w:rFonts w:cs="Calibri"/>
              </w:rPr>
            </w:pPr>
            <w:r w:rsidRPr="00236FBE">
              <w:rPr>
                <w:rFonts w:cs="Calibri"/>
              </w:rPr>
              <w:t>Ajedrea</w:t>
            </w:r>
          </w:p>
        </w:tc>
      </w:tr>
      <w:tr w:rsidR="00050E5B" w:rsidRPr="00515C09" w14:paraId="3EB60519" w14:textId="77777777" w:rsidTr="00050E5B">
        <w:trPr>
          <w:trHeight w:val="327"/>
        </w:trPr>
        <w:tc>
          <w:tcPr>
            <w:tcW w:w="3320" w:type="dxa"/>
          </w:tcPr>
          <w:p w14:paraId="47809A61" w14:textId="2F48102C" w:rsidR="00050E5B" w:rsidRPr="00853A13" w:rsidRDefault="00050E5B" w:rsidP="00050E5B">
            <w:pPr>
              <w:spacing w:before="0" w:after="0" w:line="276" w:lineRule="auto"/>
              <w:ind w:left="97" w:firstLine="0"/>
              <w:rPr>
                <w:rFonts w:cs="Calibri"/>
              </w:rPr>
            </w:pPr>
            <w:r w:rsidRPr="009359E8">
              <w:rPr>
                <w:rFonts w:cs="Calibri"/>
              </w:rPr>
              <w:t>Eucalipto</w:t>
            </w:r>
          </w:p>
        </w:tc>
        <w:tc>
          <w:tcPr>
            <w:tcW w:w="3321" w:type="dxa"/>
          </w:tcPr>
          <w:p w14:paraId="2BAF61BE" w14:textId="18596FA0" w:rsidR="00050E5B" w:rsidRPr="00853A13" w:rsidRDefault="00050E5B" w:rsidP="00050E5B">
            <w:pPr>
              <w:spacing w:before="0" w:after="0" w:line="276" w:lineRule="auto"/>
              <w:ind w:left="97" w:firstLine="0"/>
              <w:rPr>
                <w:rFonts w:cs="Calibri"/>
              </w:rPr>
            </w:pPr>
            <w:r w:rsidRPr="00B540A2">
              <w:rPr>
                <w:rFonts w:cs="Calibri"/>
              </w:rPr>
              <w:t>Manzanilla</w:t>
            </w:r>
          </w:p>
        </w:tc>
        <w:tc>
          <w:tcPr>
            <w:tcW w:w="3321" w:type="dxa"/>
          </w:tcPr>
          <w:p w14:paraId="02457C16" w14:textId="4A12A960" w:rsidR="00050E5B" w:rsidRPr="00853A13" w:rsidRDefault="00050E5B" w:rsidP="00050E5B">
            <w:pPr>
              <w:spacing w:before="0" w:after="0" w:line="276" w:lineRule="auto"/>
              <w:ind w:left="97" w:firstLine="0"/>
              <w:rPr>
                <w:rFonts w:cs="Calibri"/>
              </w:rPr>
            </w:pPr>
            <w:r w:rsidRPr="00236FBE">
              <w:rPr>
                <w:rFonts w:cs="Calibri"/>
              </w:rPr>
              <w:t>Narciso</w:t>
            </w:r>
          </w:p>
        </w:tc>
      </w:tr>
      <w:tr w:rsidR="00050E5B" w:rsidRPr="00515C09" w14:paraId="079A6DBD" w14:textId="77777777" w:rsidTr="00050E5B">
        <w:trPr>
          <w:trHeight w:val="327"/>
        </w:trPr>
        <w:tc>
          <w:tcPr>
            <w:tcW w:w="3320" w:type="dxa"/>
          </w:tcPr>
          <w:p w14:paraId="67EE7742" w14:textId="7AA13382" w:rsidR="00050E5B" w:rsidRPr="00853A13" w:rsidRDefault="00050E5B" w:rsidP="00050E5B">
            <w:pPr>
              <w:spacing w:before="0" w:after="0" w:line="276" w:lineRule="auto"/>
              <w:ind w:left="97" w:firstLine="0"/>
              <w:rPr>
                <w:rFonts w:cs="Calibri"/>
              </w:rPr>
            </w:pPr>
            <w:r w:rsidRPr="009359E8">
              <w:rPr>
                <w:rFonts w:cs="Calibri"/>
              </w:rPr>
              <w:t>Cítricos</w:t>
            </w:r>
          </w:p>
        </w:tc>
        <w:tc>
          <w:tcPr>
            <w:tcW w:w="3321" w:type="dxa"/>
          </w:tcPr>
          <w:p w14:paraId="42621464" w14:textId="77777777" w:rsidR="00050E5B" w:rsidRPr="00853A13" w:rsidRDefault="00050E5B" w:rsidP="00050E5B">
            <w:pPr>
              <w:spacing w:before="0" w:after="0" w:line="276" w:lineRule="auto"/>
              <w:ind w:left="97" w:firstLine="0"/>
              <w:rPr>
                <w:rFonts w:cs="Calibri"/>
              </w:rPr>
            </w:pPr>
          </w:p>
        </w:tc>
        <w:tc>
          <w:tcPr>
            <w:tcW w:w="3321" w:type="dxa"/>
          </w:tcPr>
          <w:p w14:paraId="47B50C01" w14:textId="48F89BA5" w:rsidR="00050E5B" w:rsidRPr="00853A13" w:rsidRDefault="00050E5B" w:rsidP="00050E5B">
            <w:pPr>
              <w:spacing w:before="0" w:after="0" w:line="276" w:lineRule="auto"/>
              <w:ind w:left="97" w:firstLine="0"/>
              <w:rPr>
                <w:rFonts w:cs="Calibri"/>
              </w:rPr>
            </w:pPr>
            <w:r w:rsidRPr="00236FBE">
              <w:rPr>
                <w:rStyle w:val="Extranjerismo"/>
              </w:rPr>
              <w:t>Tarragón</w:t>
            </w:r>
          </w:p>
        </w:tc>
      </w:tr>
      <w:tr w:rsidR="00050E5B" w:rsidRPr="00515C09" w14:paraId="7FF75D7E" w14:textId="77777777" w:rsidTr="00050E5B">
        <w:trPr>
          <w:trHeight w:val="327"/>
        </w:trPr>
        <w:tc>
          <w:tcPr>
            <w:tcW w:w="3320" w:type="dxa"/>
          </w:tcPr>
          <w:p w14:paraId="4A70AA4D" w14:textId="15420607" w:rsidR="00050E5B" w:rsidRPr="00853A13" w:rsidRDefault="00050E5B" w:rsidP="00050E5B">
            <w:pPr>
              <w:spacing w:before="0" w:after="0" w:line="276" w:lineRule="auto"/>
              <w:ind w:left="97" w:firstLine="0"/>
              <w:rPr>
                <w:rFonts w:cs="Calibri"/>
              </w:rPr>
            </w:pPr>
            <w:r w:rsidRPr="009359E8">
              <w:rPr>
                <w:rFonts w:cs="Calibri"/>
              </w:rPr>
              <w:t>Ciprés</w:t>
            </w:r>
          </w:p>
        </w:tc>
        <w:tc>
          <w:tcPr>
            <w:tcW w:w="3321" w:type="dxa"/>
          </w:tcPr>
          <w:p w14:paraId="5F42201E" w14:textId="77777777" w:rsidR="00050E5B" w:rsidRPr="00853A13" w:rsidRDefault="00050E5B" w:rsidP="00050E5B">
            <w:pPr>
              <w:spacing w:before="0" w:after="0" w:line="276" w:lineRule="auto"/>
              <w:ind w:left="97" w:firstLine="0"/>
              <w:rPr>
                <w:rFonts w:cs="Calibri"/>
              </w:rPr>
            </w:pPr>
          </w:p>
        </w:tc>
        <w:tc>
          <w:tcPr>
            <w:tcW w:w="3321" w:type="dxa"/>
          </w:tcPr>
          <w:p w14:paraId="06D6F811" w14:textId="2A2CD97A" w:rsidR="00050E5B" w:rsidRPr="00853A13" w:rsidRDefault="00050E5B" w:rsidP="00050E5B">
            <w:pPr>
              <w:spacing w:before="0" w:after="0" w:line="276" w:lineRule="auto"/>
              <w:ind w:left="97" w:firstLine="0"/>
              <w:rPr>
                <w:rFonts w:cs="Calibri"/>
              </w:rPr>
            </w:pPr>
          </w:p>
        </w:tc>
      </w:tr>
      <w:tr w:rsidR="00687CEE" w:rsidRPr="00515C09" w14:paraId="12E8ADD3" w14:textId="77777777" w:rsidTr="00050E5B">
        <w:trPr>
          <w:trHeight w:val="327"/>
        </w:trPr>
        <w:tc>
          <w:tcPr>
            <w:tcW w:w="3320" w:type="dxa"/>
          </w:tcPr>
          <w:p w14:paraId="4FCAA940" w14:textId="20EE0181" w:rsidR="00687CEE" w:rsidRPr="00853A13" w:rsidRDefault="00687CEE" w:rsidP="00687CEE">
            <w:pPr>
              <w:spacing w:before="0" w:after="0" w:line="276" w:lineRule="auto"/>
              <w:ind w:left="97" w:firstLine="0"/>
              <w:rPr>
                <w:rFonts w:cs="Calibri"/>
              </w:rPr>
            </w:pPr>
            <w:r w:rsidRPr="009359E8">
              <w:rPr>
                <w:rFonts w:cs="Calibri"/>
              </w:rPr>
              <w:t>Lavanda</w:t>
            </w:r>
          </w:p>
        </w:tc>
        <w:tc>
          <w:tcPr>
            <w:tcW w:w="3321" w:type="dxa"/>
          </w:tcPr>
          <w:p w14:paraId="2CCBED78" w14:textId="77777777" w:rsidR="00687CEE" w:rsidRPr="00853A13" w:rsidRDefault="00687CEE" w:rsidP="00687CEE">
            <w:pPr>
              <w:spacing w:before="0" w:after="0" w:line="276" w:lineRule="auto"/>
              <w:ind w:left="97" w:firstLine="0"/>
              <w:rPr>
                <w:rFonts w:cs="Calibri"/>
              </w:rPr>
            </w:pPr>
          </w:p>
        </w:tc>
        <w:tc>
          <w:tcPr>
            <w:tcW w:w="3321" w:type="dxa"/>
          </w:tcPr>
          <w:p w14:paraId="2661D9AE" w14:textId="77777777" w:rsidR="00687CEE" w:rsidRPr="00853A13" w:rsidRDefault="00687CEE" w:rsidP="00687CEE">
            <w:pPr>
              <w:spacing w:before="0" w:after="0" w:line="276" w:lineRule="auto"/>
              <w:ind w:left="97" w:firstLine="0"/>
              <w:rPr>
                <w:rFonts w:cs="Calibri"/>
              </w:rPr>
            </w:pPr>
          </w:p>
        </w:tc>
      </w:tr>
      <w:tr w:rsidR="00A73A11" w:rsidRPr="00515C09" w14:paraId="228C3887" w14:textId="77777777" w:rsidTr="00050E5B">
        <w:trPr>
          <w:trHeight w:val="327"/>
        </w:trPr>
        <w:tc>
          <w:tcPr>
            <w:tcW w:w="3320" w:type="dxa"/>
          </w:tcPr>
          <w:p w14:paraId="4D68BFCE" w14:textId="6862381B" w:rsidR="00A73A11" w:rsidRPr="009359E8" w:rsidRDefault="00A73A11" w:rsidP="00687CEE">
            <w:pPr>
              <w:spacing w:before="0" w:after="0" w:line="276" w:lineRule="auto"/>
              <w:ind w:left="97" w:firstLine="0"/>
              <w:rPr>
                <w:rFonts w:cs="Calibri"/>
              </w:rPr>
            </w:pPr>
            <w:r>
              <w:rPr>
                <w:rFonts w:cs="Calibri"/>
              </w:rPr>
              <w:t>Menta</w:t>
            </w:r>
          </w:p>
        </w:tc>
        <w:tc>
          <w:tcPr>
            <w:tcW w:w="3321" w:type="dxa"/>
          </w:tcPr>
          <w:p w14:paraId="469326C4" w14:textId="77777777" w:rsidR="00A73A11" w:rsidRPr="00853A13" w:rsidRDefault="00A73A11" w:rsidP="00687CEE">
            <w:pPr>
              <w:spacing w:before="0" w:after="0" w:line="276" w:lineRule="auto"/>
              <w:ind w:left="97" w:firstLine="0"/>
              <w:rPr>
                <w:rFonts w:cs="Calibri"/>
              </w:rPr>
            </w:pPr>
          </w:p>
        </w:tc>
        <w:tc>
          <w:tcPr>
            <w:tcW w:w="3321" w:type="dxa"/>
          </w:tcPr>
          <w:p w14:paraId="1642FA62" w14:textId="77777777" w:rsidR="00A73A11" w:rsidRPr="00853A13" w:rsidRDefault="00A73A11" w:rsidP="00687CEE">
            <w:pPr>
              <w:spacing w:before="0" w:after="0" w:line="276" w:lineRule="auto"/>
              <w:ind w:left="97" w:firstLine="0"/>
              <w:rPr>
                <w:rFonts w:cs="Calibri"/>
              </w:rPr>
            </w:pPr>
          </w:p>
        </w:tc>
      </w:tr>
    </w:tbl>
    <w:p w14:paraId="36E41EB6" w14:textId="6A225F67" w:rsidR="00C828A4" w:rsidRPr="00515C09" w:rsidRDefault="00C828A4">
      <w:pPr>
        <w:pStyle w:val="Prrafodelista"/>
        <w:numPr>
          <w:ilvl w:val="0"/>
          <w:numId w:val="9"/>
        </w:numPr>
        <w:rPr>
          <w:rFonts w:cs="Calibri"/>
          <w:b/>
          <w:bCs/>
        </w:rPr>
      </w:pPr>
      <w:bookmarkStart w:id="7" w:name="_Hlk221439242"/>
      <w:r w:rsidRPr="00515C09">
        <w:rPr>
          <w:rFonts w:cs="Calibri"/>
          <w:b/>
          <w:bCs/>
        </w:rPr>
        <w:t>Importancia de los aceites esenciales</w:t>
      </w:r>
    </w:p>
    <w:p w14:paraId="6F713FFF" w14:textId="77777777" w:rsidR="00C828A4" w:rsidRPr="00515C09" w:rsidRDefault="00C828A4" w:rsidP="00C828A4">
      <w:pPr>
        <w:ind w:firstLine="567"/>
        <w:rPr>
          <w:rFonts w:cs="Calibri"/>
          <w:lang w:eastAsia="es-CO"/>
        </w:rPr>
      </w:pPr>
      <w:r w:rsidRPr="00515C09">
        <w:rPr>
          <w:rFonts w:cs="Calibri"/>
          <w:lang w:eastAsia="es-CO"/>
        </w:rPr>
        <w:t>Los aceites esenciales tienen una gran relevancia para el ser humano debido a su amplio uso en áreas como la medicina, la cosmética, la aromaterapia, la culinaria y otras industrias afines. Su creciente aceptación se relaciona con la búsqueda actual de estilos de vida más saludables y el interés por productos de origen natural, valorados por sus propiedades terapéuticas, sensoriales y funcionales.</w:t>
      </w:r>
    </w:p>
    <w:p w14:paraId="5FDD9506" w14:textId="77777777" w:rsidR="0038113F" w:rsidRDefault="00C828A4" w:rsidP="00C828A4">
      <w:pPr>
        <w:ind w:firstLine="567"/>
        <w:rPr>
          <w:rFonts w:cs="Calibri"/>
          <w:lang w:eastAsia="es-CO"/>
        </w:rPr>
      </w:pPr>
      <w:r w:rsidRPr="00515C09">
        <w:rPr>
          <w:rFonts w:cs="Calibri"/>
          <w:lang w:eastAsia="es-CO"/>
        </w:rPr>
        <w:t xml:space="preserve">Uno de los campos con mayor auge en la actualidad es la aromaterapia, la cual se define como una práctica terapéutica natural orientada a promover el equilibrio entre cuerpo, mente y espíritu mediante el uso de aceites esenciales extraídos de plantas. Su aplicación más común se realiza a través de masajes, donde se combinan los efectos del aceite a nivel cutáneo y olfativo, generando beneficios físicos y psicológicos. </w:t>
      </w:r>
    </w:p>
    <w:p w14:paraId="2C952182" w14:textId="3ED72CC7" w:rsidR="00C828A4" w:rsidRDefault="00C828A4" w:rsidP="00C828A4">
      <w:pPr>
        <w:ind w:firstLine="567"/>
        <w:rPr>
          <w:rFonts w:cs="Calibri"/>
          <w:lang w:eastAsia="es-CO"/>
        </w:rPr>
      </w:pPr>
      <w:r w:rsidRPr="00515C09">
        <w:rPr>
          <w:rFonts w:cs="Calibri"/>
          <w:lang w:eastAsia="es-CO"/>
        </w:rPr>
        <w:t xml:space="preserve">Diversos estudios han demostrado que los aromas influyen directamente en las emociones, el estado de ánimo y los procesos mentales, contribuyendo a la reducción del estrés y la relajación general del organismo. Para estos tratamientos es </w:t>
      </w:r>
      <w:r w:rsidRPr="00515C09">
        <w:rPr>
          <w:rFonts w:cs="Calibri"/>
          <w:lang w:eastAsia="es-CO"/>
        </w:rPr>
        <w:lastRenderedPageBreak/>
        <w:t>indispensable el uso de aceites esenciales naturales y puros, ya que garantizan una mayor efectividad terapéutica.</w:t>
      </w:r>
    </w:p>
    <w:tbl>
      <w:tblPr>
        <w:tblStyle w:val="Tablaconcuadrcula"/>
        <w:tblW w:w="0" w:type="auto"/>
        <w:tblLook w:val="04A0" w:firstRow="1" w:lastRow="0" w:firstColumn="1" w:lastColumn="0" w:noHBand="0" w:noVBand="1"/>
      </w:tblPr>
      <w:tblGrid>
        <w:gridCol w:w="9962"/>
      </w:tblGrid>
      <w:tr w:rsidR="00DF33C2" w14:paraId="79FE01F8" w14:textId="77777777" w:rsidTr="00DF33C2">
        <w:tc>
          <w:tcPr>
            <w:tcW w:w="9962" w:type="dxa"/>
          </w:tcPr>
          <w:p w14:paraId="46104A45" w14:textId="6D7A815F" w:rsidR="00DF33C2" w:rsidRPr="00DF33C2" w:rsidRDefault="009E21D7" w:rsidP="00C828A4">
            <w:pPr>
              <w:ind w:firstLine="0"/>
              <w:rPr>
                <w:rFonts w:cs="Calibri"/>
                <w:b/>
                <w:bCs/>
                <w:lang w:eastAsia="es-CO"/>
              </w:rPr>
            </w:pPr>
            <w:r w:rsidRPr="00412323">
              <w:rPr>
                <w:rStyle w:val="Extranjerismo"/>
                <w:b/>
                <w:bCs/>
                <w:i/>
                <w:iCs/>
              </w:rPr>
              <w:t>Podcast</w:t>
            </w:r>
            <w:r w:rsidRPr="009E21D7">
              <w:rPr>
                <w:rFonts w:cs="Calibri"/>
                <w:b/>
                <w:bCs/>
                <w:i/>
                <w:iCs/>
                <w:lang w:eastAsia="es-CO"/>
              </w:rPr>
              <w:t>:</w:t>
            </w:r>
            <w:r>
              <w:rPr>
                <w:rFonts w:cs="Calibri"/>
                <w:b/>
                <w:bCs/>
                <w:lang w:eastAsia="es-CO"/>
              </w:rPr>
              <w:t xml:space="preserve"> </w:t>
            </w:r>
            <w:r w:rsidR="00DF33C2" w:rsidRPr="00DF33C2">
              <w:rPr>
                <w:rFonts w:cs="Calibri"/>
                <w:b/>
                <w:bCs/>
                <w:lang w:eastAsia="es-CO"/>
              </w:rPr>
              <w:t>T</w:t>
            </w:r>
            <w:r w:rsidR="00692F2B">
              <w:rPr>
                <w:rFonts w:cs="Calibri"/>
                <w:b/>
                <w:bCs/>
                <w:lang w:eastAsia="es-CO"/>
              </w:rPr>
              <w:t>ema del programa</w:t>
            </w:r>
            <w:r w:rsidR="00DF33C2" w:rsidRPr="00DF33C2">
              <w:rPr>
                <w:rFonts w:cs="Calibri"/>
                <w:b/>
                <w:bCs/>
                <w:lang w:eastAsia="es-CO"/>
              </w:rPr>
              <w:t xml:space="preserve">: </w:t>
            </w:r>
            <w:r w:rsidR="00DF33C2" w:rsidRPr="00DF33C2">
              <w:rPr>
                <w:rFonts w:cs="Calibri"/>
                <w:lang w:eastAsia="es-CO"/>
              </w:rPr>
              <w:t>Importancia de los aceites esenciales</w:t>
            </w:r>
          </w:p>
        </w:tc>
      </w:tr>
      <w:tr w:rsidR="00DF33C2" w14:paraId="7B3531BD" w14:textId="77777777" w:rsidTr="00DF33C2">
        <w:tc>
          <w:tcPr>
            <w:tcW w:w="9962" w:type="dxa"/>
          </w:tcPr>
          <w:p w14:paraId="34C6720A" w14:textId="77777777" w:rsidR="00DF33C2" w:rsidRPr="00515C09" w:rsidRDefault="00DF33C2" w:rsidP="00DF33C2">
            <w:pPr>
              <w:spacing w:before="0" w:after="0"/>
              <w:ind w:firstLine="708"/>
              <w:rPr>
                <w:rFonts w:cs="Calibri"/>
                <w:lang w:eastAsia="es-CO"/>
              </w:rPr>
            </w:pPr>
            <w:r w:rsidRPr="00515C09">
              <w:rPr>
                <w:rFonts w:cs="Calibri"/>
                <w:lang w:eastAsia="es-CO"/>
              </w:rPr>
              <w:t>Cierren los ojos un segundo… respiren profundo.</w:t>
            </w:r>
          </w:p>
          <w:p w14:paraId="3C11B396" w14:textId="77777777" w:rsidR="00DF33C2" w:rsidRPr="00515C09" w:rsidRDefault="00DF33C2" w:rsidP="00DF33C2">
            <w:pPr>
              <w:spacing w:before="0" w:after="0"/>
              <w:ind w:firstLine="708"/>
              <w:rPr>
                <w:rFonts w:cs="Calibri"/>
                <w:lang w:eastAsia="es-CO"/>
              </w:rPr>
            </w:pPr>
            <w:r w:rsidRPr="00515C09">
              <w:rPr>
                <w:rFonts w:cs="Calibri"/>
                <w:lang w:eastAsia="es-CO"/>
              </w:rPr>
              <w:t>Ese olor que les llega, ¿les recuerda algo? ¿Un momento, una persona, un lugar? Los aromas tienen memoria.</w:t>
            </w:r>
          </w:p>
          <w:p w14:paraId="0E23660D" w14:textId="77777777" w:rsidR="00DF33C2" w:rsidRPr="00515C09" w:rsidRDefault="00DF33C2" w:rsidP="00DF33C2">
            <w:pPr>
              <w:spacing w:before="0" w:after="0"/>
              <w:rPr>
                <w:rFonts w:cs="Calibri"/>
                <w:lang w:eastAsia="es-CO"/>
              </w:rPr>
            </w:pPr>
            <w:r w:rsidRPr="00515C09">
              <w:rPr>
                <w:rFonts w:cs="Calibri"/>
                <w:lang w:eastAsia="es-CO"/>
              </w:rPr>
              <w:t>Los aromas tienen un poder especial. Por eso, desde hace siglos, el ser humano ha usado los aceites esenciales para el bienestar, la salud y el cuidado personal.</w:t>
            </w:r>
          </w:p>
          <w:p w14:paraId="7F0EAB0E" w14:textId="77777777" w:rsidR="00DF33C2" w:rsidRPr="00515C09" w:rsidRDefault="00DF33C2" w:rsidP="00DF33C2">
            <w:pPr>
              <w:spacing w:before="0" w:after="0"/>
              <w:rPr>
                <w:rFonts w:cs="Calibri"/>
                <w:lang w:eastAsia="es-CO"/>
              </w:rPr>
            </w:pPr>
            <w:r w:rsidRPr="00515C09">
              <w:rPr>
                <w:rFonts w:cs="Calibri"/>
                <w:lang w:eastAsia="es-CO"/>
              </w:rPr>
              <w:t>Los aceites esenciales son lo más concentrado de una planta.</w:t>
            </w:r>
          </w:p>
          <w:p w14:paraId="70C529F9" w14:textId="77777777" w:rsidR="00DF33C2" w:rsidRPr="00515C09" w:rsidRDefault="00DF33C2" w:rsidP="00DF33C2">
            <w:pPr>
              <w:spacing w:before="0" w:after="0"/>
              <w:rPr>
                <w:rFonts w:cs="Calibri"/>
                <w:lang w:eastAsia="es-CO"/>
              </w:rPr>
            </w:pPr>
            <w:r w:rsidRPr="00515C09">
              <w:rPr>
                <w:rFonts w:cs="Calibri"/>
                <w:lang w:eastAsia="es-CO"/>
              </w:rPr>
              <w:t>Es como quedarse solo con lo esencial: su aroma y sus propiedades.</w:t>
            </w:r>
          </w:p>
          <w:p w14:paraId="56E83941" w14:textId="77777777" w:rsidR="00DF33C2" w:rsidRPr="00515C09" w:rsidRDefault="00DF33C2" w:rsidP="00DF33C2">
            <w:pPr>
              <w:spacing w:before="0" w:after="0"/>
              <w:rPr>
                <w:rFonts w:cs="Calibri"/>
                <w:lang w:eastAsia="es-CO"/>
              </w:rPr>
            </w:pPr>
            <w:r w:rsidRPr="00515C09">
              <w:rPr>
                <w:rFonts w:cs="Calibri"/>
                <w:lang w:eastAsia="es-CO"/>
              </w:rPr>
              <w:t>Hoy los encontramos en la medicina, la cosmética, la culinaria y en muchas industrias más.</w:t>
            </w:r>
          </w:p>
          <w:p w14:paraId="25E95FF0" w14:textId="77777777" w:rsidR="00DF33C2" w:rsidRPr="00515C09" w:rsidRDefault="00DF33C2" w:rsidP="00DF33C2">
            <w:pPr>
              <w:spacing w:before="0" w:after="0"/>
              <w:rPr>
                <w:rFonts w:cs="Calibri"/>
                <w:lang w:eastAsia="es-CO"/>
              </w:rPr>
            </w:pPr>
            <w:r w:rsidRPr="00515C09">
              <w:rPr>
                <w:rFonts w:cs="Calibri"/>
                <w:lang w:eastAsia="es-CO"/>
              </w:rPr>
              <w:t>Y su uso crece porque cada vez buscamos opciones más naturales.</w:t>
            </w:r>
          </w:p>
          <w:p w14:paraId="05122E31" w14:textId="77777777" w:rsidR="00DF33C2" w:rsidRPr="00515C09" w:rsidRDefault="00DF33C2" w:rsidP="00DF33C2">
            <w:pPr>
              <w:spacing w:before="0" w:after="0"/>
              <w:rPr>
                <w:rFonts w:cs="Calibri"/>
                <w:lang w:eastAsia="es-CO"/>
              </w:rPr>
            </w:pPr>
            <w:r w:rsidRPr="00515C09">
              <w:rPr>
                <w:rFonts w:cs="Calibri"/>
                <w:lang w:eastAsia="es-CO"/>
              </w:rPr>
              <w:t>Uno de los campos con mayor auge es la aromaterapia, una práctica terapéutica natural que busca el equilibrio entre cuerpo, mente y espíritu.</w:t>
            </w:r>
          </w:p>
          <w:p w14:paraId="2582C387" w14:textId="77777777" w:rsidR="00DF33C2" w:rsidRPr="00515C09" w:rsidRDefault="00DF33C2" w:rsidP="00DF33C2">
            <w:pPr>
              <w:spacing w:before="0" w:after="0"/>
              <w:rPr>
                <w:rFonts w:cs="Calibri"/>
                <w:lang w:eastAsia="es-CO"/>
              </w:rPr>
            </w:pPr>
            <w:r w:rsidRPr="00515C09">
              <w:rPr>
                <w:rFonts w:cs="Calibri"/>
                <w:lang w:eastAsia="es-CO"/>
              </w:rPr>
              <w:t>En la vida diaria lo vemos, por ejemplo, cuando un aroma ayuda a relajarse después de un día pesado… o a concentrarse antes de empezar una tarea.</w:t>
            </w:r>
          </w:p>
          <w:p w14:paraId="2493CE96" w14:textId="77777777" w:rsidR="00DF33C2" w:rsidRPr="00515C09" w:rsidRDefault="00DF33C2" w:rsidP="00DF33C2">
            <w:pPr>
              <w:spacing w:before="0" w:after="0"/>
              <w:rPr>
                <w:rFonts w:cs="Calibri"/>
                <w:lang w:eastAsia="es-CO"/>
              </w:rPr>
            </w:pPr>
            <w:r w:rsidRPr="00515C09">
              <w:rPr>
                <w:rFonts w:cs="Calibri"/>
                <w:lang w:eastAsia="es-CO"/>
              </w:rPr>
              <w:t>Esto pasa porque los aromas influyen directamente en las emociones, el estado de ánimo y los procesos mentales.</w:t>
            </w:r>
          </w:p>
          <w:p w14:paraId="55692157" w14:textId="77777777" w:rsidR="00DF33C2" w:rsidRPr="00515C09" w:rsidRDefault="00DF33C2" w:rsidP="00DF33C2">
            <w:pPr>
              <w:spacing w:before="0" w:after="0"/>
              <w:rPr>
                <w:rFonts w:cs="Calibri"/>
                <w:lang w:eastAsia="es-CO"/>
              </w:rPr>
            </w:pPr>
            <w:r w:rsidRPr="00515C09">
              <w:rPr>
                <w:rFonts w:cs="Calibri"/>
                <w:lang w:eastAsia="es-CO"/>
              </w:rPr>
              <w:t>Por eso algunos aceites ayudan a reducir el estrés y a generar una sensación general de bienestar.</w:t>
            </w:r>
          </w:p>
          <w:p w14:paraId="3D30E012" w14:textId="77777777" w:rsidR="00DF33C2" w:rsidRPr="00515C09" w:rsidRDefault="00DF33C2" w:rsidP="00DF33C2">
            <w:pPr>
              <w:spacing w:before="0" w:after="0"/>
              <w:rPr>
                <w:rFonts w:cs="Calibri"/>
                <w:lang w:eastAsia="es-CO"/>
              </w:rPr>
            </w:pPr>
            <w:r w:rsidRPr="00515C09">
              <w:rPr>
                <w:rFonts w:cs="Calibri"/>
                <w:lang w:eastAsia="es-CO"/>
              </w:rPr>
              <w:t xml:space="preserve">Pero ojo, para que esos beneficios se den, es indispensable usar aceites esenciales naturales y puros. </w:t>
            </w:r>
          </w:p>
          <w:p w14:paraId="1710E7BC" w14:textId="77777777" w:rsidR="00DF33C2" w:rsidRPr="00515C09" w:rsidRDefault="00DF33C2" w:rsidP="00DF33C2">
            <w:pPr>
              <w:spacing w:before="0" w:after="0"/>
              <w:rPr>
                <w:rFonts w:cs="Calibri"/>
                <w:lang w:eastAsia="es-CO"/>
              </w:rPr>
            </w:pPr>
            <w:r w:rsidRPr="00515C09">
              <w:rPr>
                <w:rFonts w:cs="Calibri"/>
                <w:lang w:eastAsia="es-CO"/>
              </w:rPr>
              <w:lastRenderedPageBreak/>
              <w:t>La calidad, el origen y la forma de obtención marcan la diferencia.</w:t>
            </w:r>
          </w:p>
          <w:p w14:paraId="7E96DEED" w14:textId="77777777" w:rsidR="00DF33C2" w:rsidRPr="00515C09" w:rsidRDefault="00DF33C2" w:rsidP="00DF33C2">
            <w:pPr>
              <w:spacing w:before="0" w:after="0"/>
              <w:rPr>
                <w:rFonts w:cs="Calibri"/>
                <w:lang w:eastAsia="es-CO"/>
              </w:rPr>
            </w:pPr>
            <w:r w:rsidRPr="00515C09">
              <w:rPr>
                <w:rFonts w:cs="Calibri"/>
                <w:lang w:eastAsia="es-CO"/>
              </w:rPr>
              <w:t>Conocer su importancia nos permite usarlos de manera responsable y aprovechar mejor sus propiedades terapéuticas y sensoriales.</w:t>
            </w:r>
          </w:p>
          <w:p w14:paraId="7CF31CCF" w14:textId="77777777" w:rsidR="00DF33C2" w:rsidRPr="00515C09" w:rsidRDefault="00DF33C2" w:rsidP="00DF33C2">
            <w:pPr>
              <w:spacing w:before="0" w:after="0"/>
              <w:rPr>
                <w:rFonts w:cs="Calibri"/>
                <w:lang w:eastAsia="es-CO"/>
              </w:rPr>
            </w:pPr>
            <w:r w:rsidRPr="00515C09">
              <w:rPr>
                <w:rFonts w:cs="Calibri"/>
                <w:lang w:eastAsia="es-CO"/>
              </w:rPr>
              <w:t>Porque cuando entendemos lo que usamos, cuidamos nuestro cuerpo… y también respetamos lo que nos ofrece la naturaleza.</w:t>
            </w:r>
          </w:p>
          <w:p w14:paraId="15A53500" w14:textId="77777777" w:rsidR="00DF33C2" w:rsidRPr="00515C09" w:rsidRDefault="00DF33C2" w:rsidP="00DF33C2">
            <w:pPr>
              <w:spacing w:before="0" w:after="0"/>
              <w:rPr>
                <w:rFonts w:cs="Calibri"/>
                <w:lang w:eastAsia="es-CO"/>
              </w:rPr>
            </w:pPr>
            <w:r w:rsidRPr="00515C09">
              <w:rPr>
                <w:rFonts w:cs="Calibri"/>
                <w:lang w:eastAsia="es-CO"/>
              </w:rPr>
              <w:t>Hasta aquí nuestro episodio de hoy.</w:t>
            </w:r>
          </w:p>
          <w:p w14:paraId="209E7D2F" w14:textId="56111C5E" w:rsidR="00DF33C2" w:rsidRDefault="00DF33C2" w:rsidP="00DF33C2">
            <w:pPr>
              <w:spacing w:before="0" w:after="0"/>
              <w:rPr>
                <w:rFonts w:cs="Calibri"/>
                <w:lang w:eastAsia="es-CO"/>
              </w:rPr>
            </w:pPr>
            <w:r w:rsidRPr="00515C09">
              <w:rPr>
                <w:rFonts w:cs="Calibri"/>
                <w:lang w:eastAsia="es-CO"/>
              </w:rPr>
              <w:t>Nos escuchamos pronto, dejando que el conocimiento… destile su esencia. ¡Chao!</w:t>
            </w:r>
          </w:p>
        </w:tc>
      </w:tr>
    </w:tbl>
    <w:bookmarkEnd w:id="7"/>
    <w:p w14:paraId="7D080338" w14:textId="71E2780F" w:rsidR="00DE5E8B" w:rsidRPr="00515C09" w:rsidRDefault="00DE5E8B" w:rsidP="00DE5E8B">
      <w:pPr>
        <w:rPr>
          <w:rFonts w:cs="Calibri"/>
          <w:lang w:eastAsia="es-CO"/>
        </w:rPr>
      </w:pPr>
      <w:r w:rsidRPr="00515C09">
        <w:rPr>
          <w:rFonts w:cs="Calibri"/>
          <w:lang w:eastAsia="es-CO"/>
        </w:rPr>
        <w:lastRenderedPageBreak/>
        <w:t>Por otra parte, en el ámbito de la agricultura, los aceites esenciales y extractos vegetales han cobrado importancia como alternativas sostenibles para el control de plagas, enfermedades y malezas, con el fin de reducir el impacto negativo sobre la salud humana y el medio ambiente. Los metabolitos secundarios producidos por las plantas actúan como mecanismos naturales de defensa frente a insectos, hongos y bacterias, lo que ha incentivado su uso en diversos países latinoamericanos.</w:t>
      </w:r>
    </w:p>
    <w:p w14:paraId="37707986" w14:textId="77777777" w:rsidR="00DE5E8B" w:rsidRPr="00515C09" w:rsidRDefault="00DE5E8B" w:rsidP="00DE5E8B">
      <w:pPr>
        <w:rPr>
          <w:rFonts w:cs="Calibri"/>
          <w:lang w:eastAsia="es-CO"/>
        </w:rPr>
      </w:pPr>
      <w:r w:rsidRPr="00515C09">
        <w:rPr>
          <w:rFonts w:cs="Calibri"/>
          <w:lang w:eastAsia="es-CO"/>
        </w:rPr>
        <w:t>Entre las principales ventajas de estos extractos naturales se destacan:</w:t>
      </w:r>
    </w:p>
    <w:p w14:paraId="2BFBB041" w14:textId="77777777" w:rsidR="00DE5E8B" w:rsidRPr="00515C09" w:rsidRDefault="00DE5E8B">
      <w:pPr>
        <w:numPr>
          <w:ilvl w:val="0"/>
          <w:numId w:val="13"/>
        </w:numPr>
        <w:tabs>
          <w:tab w:val="clear" w:pos="720"/>
          <w:tab w:val="num" w:pos="1134"/>
        </w:tabs>
        <w:spacing w:before="0" w:after="0" w:line="276" w:lineRule="auto"/>
        <w:ind w:left="993"/>
        <w:rPr>
          <w:rFonts w:cs="Calibri"/>
          <w:bCs/>
        </w:rPr>
      </w:pPr>
      <w:r w:rsidRPr="00515C09">
        <w:rPr>
          <w:rFonts w:cs="Calibri"/>
          <w:bCs/>
        </w:rPr>
        <w:t>Alta efectividad.</w:t>
      </w:r>
    </w:p>
    <w:p w14:paraId="71A57C96" w14:textId="77777777" w:rsidR="00DE5E8B" w:rsidRPr="00515C09" w:rsidRDefault="00DE5E8B">
      <w:pPr>
        <w:numPr>
          <w:ilvl w:val="0"/>
          <w:numId w:val="13"/>
        </w:numPr>
        <w:tabs>
          <w:tab w:val="clear" w:pos="720"/>
          <w:tab w:val="num" w:pos="1134"/>
        </w:tabs>
        <w:spacing w:before="0" w:after="0" w:line="276" w:lineRule="auto"/>
        <w:ind w:left="993"/>
        <w:rPr>
          <w:rFonts w:cs="Calibri"/>
          <w:bCs/>
        </w:rPr>
      </w:pPr>
      <w:r w:rsidRPr="00515C09">
        <w:rPr>
          <w:rFonts w:cs="Calibri"/>
          <w:bCs/>
        </w:rPr>
        <w:t>Bajo costo de preparación.</w:t>
      </w:r>
    </w:p>
    <w:p w14:paraId="74A97190" w14:textId="77777777" w:rsidR="00DE5E8B" w:rsidRPr="00515C09" w:rsidRDefault="00DE5E8B">
      <w:pPr>
        <w:numPr>
          <w:ilvl w:val="0"/>
          <w:numId w:val="13"/>
        </w:numPr>
        <w:tabs>
          <w:tab w:val="clear" w:pos="720"/>
          <w:tab w:val="num" w:pos="1134"/>
        </w:tabs>
        <w:spacing w:before="0" w:after="0" w:line="276" w:lineRule="auto"/>
        <w:ind w:left="993"/>
        <w:rPr>
          <w:rFonts w:cs="Calibri"/>
          <w:bCs/>
        </w:rPr>
      </w:pPr>
      <w:r w:rsidRPr="00515C09">
        <w:rPr>
          <w:rFonts w:cs="Calibri"/>
          <w:bCs/>
        </w:rPr>
        <w:t>Fácil obtención.</w:t>
      </w:r>
    </w:p>
    <w:p w14:paraId="237690E2" w14:textId="77777777" w:rsidR="00DE5E8B" w:rsidRPr="00515C09" w:rsidRDefault="00DE5E8B">
      <w:pPr>
        <w:numPr>
          <w:ilvl w:val="0"/>
          <w:numId w:val="13"/>
        </w:numPr>
        <w:tabs>
          <w:tab w:val="clear" w:pos="720"/>
          <w:tab w:val="num" w:pos="1134"/>
        </w:tabs>
        <w:spacing w:before="0" w:after="0"/>
        <w:ind w:left="993"/>
        <w:rPr>
          <w:rFonts w:cs="Calibri"/>
          <w:bCs/>
        </w:rPr>
      </w:pPr>
      <w:r w:rsidRPr="00515C09">
        <w:rPr>
          <w:rFonts w:cs="Calibri"/>
          <w:bCs/>
        </w:rPr>
        <w:t>Ausencia de efecto residual.</w:t>
      </w:r>
    </w:p>
    <w:p w14:paraId="093C4C99" w14:textId="7683E249" w:rsidR="00DE5E8B" w:rsidRDefault="00DE5E8B" w:rsidP="001675FB">
      <w:pPr>
        <w:ind w:firstLine="633"/>
        <w:rPr>
          <w:rFonts w:cs="Calibri"/>
          <w:bCs/>
        </w:rPr>
      </w:pPr>
      <w:r w:rsidRPr="00515C09">
        <w:rPr>
          <w:rFonts w:cs="Calibri"/>
          <w:bCs/>
        </w:rPr>
        <w:t>En conjunto, estas características posicionan a los aceites esenciales como una opción valiosa y sostenible en diferentes sectores productivos y terapéuticos.</w:t>
      </w:r>
    </w:p>
    <w:p w14:paraId="78B05106" w14:textId="77777777" w:rsidR="00681FAE" w:rsidRDefault="00681FAE" w:rsidP="001675FB">
      <w:pPr>
        <w:ind w:firstLine="633"/>
        <w:rPr>
          <w:rFonts w:cs="Calibri"/>
          <w:bCs/>
        </w:rPr>
      </w:pPr>
    </w:p>
    <w:p w14:paraId="5B9CF2F4" w14:textId="77777777" w:rsidR="00681FAE" w:rsidRPr="00515C09" w:rsidRDefault="00681FAE" w:rsidP="001675FB">
      <w:pPr>
        <w:ind w:firstLine="633"/>
        <w:rPr>
          <w:rFonts w:cs="Calibri"/>
          <w:bCs/>
        </w:rPr>
      </w:pPr>
    </w:p>
    <w:p w14:paraId="0D716F59" w14:textId="11240BAB" w:rsidR="00DE5E8B" w:rsidRPr="00515C09" w:rsidRDefault="00DE5E8B" w:rsidP="00DE5E8B">
      <w:pPr>
        <w:pStyle w:val="Tabla"/>
        <w:rPr>
          <w:rFonts w:cs="Calibri"/>
        </w:rPr>
      </w:pPr>
      <w:r w:rsidRPr="00515C09">
        <w:rPr>
          <w:rFonts w:cs="Calibri"/>
        </w:rPr>
        <w:lastRenderedPageBreak/>
        <w:t>Extractos utilizados en la agricultura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2977"/>
        <w:gridCol w:w="3871"/>
      </w:tblGrid>
      <w:tr w:rsidR="00D82E45" w:rsidRPr="00515C09" w14:paraId="03545AA1" w14:textId="77777777" w:rsidTr="00515C09">
        <w:tc>
          <w:tcPr>
            <w:tcW w:w="3114" w:type="dxa"/>
            <w:shd w:val="clear" w:color="auto" w:fill="D0CECE"/>
          </w:tcPr>
          <w:p w14:paraId="1F268CE6" w14:textId="77777777" w:rsidR="00DE5E8B" w:rsidRPr="00515C09" w:rsidRDefault="00DE5E8B" w:rsidP="00515C09">
            <w:pPr>
              <w:spacing w:before="0" w:after="0"/>
              <w:ind w:firstLine="0"/>
              <w:rPr>
                <w:rFonts w:cs="Calibri"/>
                <w:b/>
                <w:bCs/>
              </w:rPr>
            </w:pPr>
            <w:r w:rsidRPr="00515C09">
              <w:rPr>
                <w:rFonts w:cs="Calibri"/>
                <w:b/>
                <w:bCs/>
              </w:rPr>
              <w:t>Extracto</w:t>
            </w:r>
          </w:p>
        </w:tc>
        <w:tc>
          <w:tcPr>
            <w:tcW w:w="2977" w:type="dxa"/>
            <w:shd w:val="clear" w:color="auto" w:fill="D0CECE"/>
          </w:tcPr>
          <w:p w14:paraId="24F828FA" w14:textId="77777777" w:rsidR="00DE5E8B" w:rsidRPr="00515C09" w:rsidRDefault="00DE5E8B" w:rsidP="00515C09">
            <w:pPr>
              <w:spacing w:before="0" w:after="0"/>
              <w:ind w:firstLine="0"/>
              <w:rPr>
                <w:rFonts w:cs="Calibri"/>
                <w:b/>
                <w:bCs/>
              </w:rPr>
            </w:pPr>
            <w:r w:rsidRPr="00515C09">
              <w:rPr>
                <w:rFonts w:cs="Calibri"/>
                <w:b/>
                <w:bCs/>
              </w:rPr>
              <w:t>Acción</w:t>
            </w:r>
          </w:p>
        </w:tc>
        <w:tc>
          <w:tcPr>
            <w:tcW w:w="3871" w:type="dxa"/>
            <w:shd w:val="clear" w:color="auto" w:fill="D0CECE"/>
          </w:tcPr>
          <w:p w14:paraId="5F48B4FE" w14:textId="77777777" w:rsidR="00DE5E8B" w:rsidRPr="00515C09" w:rsidRDefault="00DE5E8B" w:rsidP="00515C09">
            <w:pPr>
              <w:spacing w:before="0" w:after="0"/>
              <w:ind w:firstLine="0"/>
              <w:rPr>
                <w:rFonts w:cs="Calibri"/>
                <w:b/>
                <w:bCs/>
              </w:rPr>
            </w:pPr>
            <w:r w:rsidRPr="00515C09">
              <w:rPr>
                <w:rFonts w:cs="Calibri"/>
                <w:b/>
                <w:bCs/>
              </w:rPr>
              <w:t>Organismo que combate</w:t>
            </w:r>
          </w:p>
        </w:tc>
      </w:tr>
      <w:tr w:rsidR="00D82E45" w:rsidRPr="00515C09" w14:paraId="2414B672" w14:textId="77777777" w:rsidTr="00515C09">
        <w:tc>
          <w:tcPr>
            <w:tcW w:w="3114" w:type="dxa"/>
          </w:tcPr>
          <w:p w14:paraId="56258A9C" w14:textId="77777777" w:rsidR="00DE5E8B" w:rsidRPr="0038113F" w:rsidRDefault="00DE5E8B" w:rsidP="00515C09">
            <w:pPr>
              <w:spacing w:before="0" w:after="0"/>
              <w:ind w:firstLine="0"/>
              <w:rPr>
                <w:rFonts w:cs="Calibri"/>
              </w:rPr>
            </w:pPr>
            <w:r w:rsidRPr="0038113F">
              <w:rPr>
                <w:rFonts w:cs="Calibri"/>
              </w:rPr>
              <w:t>Extracto de ajenjo</w:t>
            </w:r>
          </w:p>
        </w:tc>
        <w:tc>
          <w:tcPr>
            <w:tcW w:w="2977" w:type="dxa"/>
          </w:tcPr>
          <w:p w14:paraId="79435E62" w14:textId="77777777" w:rsidR="00DE5E8B" w:rsidRPr="00515C09" w:rsidRDefault="00DE5E8B" w:rsidP="00515C09">
            <w:pPr>
              <w:spacing w:before="0" w:after="0"/>
              <w:ind w:firstLine="0"/>
              <w:rPr>
                <w:rFonts w:cs="Calibri"/>
                <w:bCs/>
              </w:rPr>
            </w:pPr>
            <w:r w:rsidRPr="00515C09">
              <w:rPr>
                <w:rFonts w:cs="Calibri"/>
              </w:rPr>
              <w:t>Repelente</w:t>
            </w:r>
          </w:p>
        </w:tc>
        <w:tc>
          <w:tcPr>
            <w:tcW w:w="3871" w:type="dxa"/>
          </w:tcPr>
          <w:p w14:paraId="2888D309" w14:textId="77777777" w:rsidR="00DE5E8B" w:rsidRPr="00515C09" w:rsidRDefault="00DE5E8B" w:rsidP="00515C09">
            <w:pPr>
              <w:spacing w:before="0" w:after="0"/>
              <w:ind w:firstLine="0"/>
              <w:rPr>
                <w:rFonts w:cs="Calibri"/>
                <w:bCs/>
              </w:rPr>
            </w:pPr>
            <w:r w:rsidRPr="00515C09">
              <w:rPr>
                <w:rFonts w:cs="Calibri"/>
              </w:rPr>
              <w:t>Controla babosas</w:t>
            </w:r>
          </w:p>
        </w:tc>
      </w:tr>
      <w:tr w:rsidR="00D82E45" w:rsidRPr="00515C09" w14:paraId="178B2FEB" w14:textId="77777777" w:rsidTr="00515C09">
        <w:tc>
          <w:tcPr>
            <w:tcW w:w="3114" w:type="dxa"/>
          </w:tcPr>
          <w:p w14:paraId="49A7F367" w14:textId="77777777" w:rsidR="00DE5E8B" w:rsidRPr="0038113F" w:rsidRDefault="00DE5E8B" w:rsidP="00515C09">
            <w:pPr>
              <w:spacing w:before="0" w:after="0"/>
              <w:ind w:firstLine="0"/>
              <w:rPr>
                <w:rFonts w:cs="Calibri"/>
              </w:rPr>
            </w:pPr>
            <w:r w:rsidRPr="0038113F">
              <w:rPr>
                <w:rFonts w:cs="Calibri"/>
              </w:rPr>
              <w:t>Extracto de ajo</w:t>
            </w:r>
          </w:p>
        </w:tc>
        <w:tc>
          <w:tcPr>
            <w:tcW w:w="2977" w:type="dxa"/>
          </w:tcPr>
          <w:p w14:paraId="4B3194E7" w14:textId="77777777" w:rsidR="00DE5E8B" w:rsidRPr="00515C09" w:rsidRDefault="00DE5E8B" w:rsidP="00515C09">
            <w:pPr>
              <w:spacing w:before="0" w:after="0"/>
              <w:ind w:firstLine="0"/>
              <w:rPr>
                <w:rFonts w:cs="Calibri"/>
              </w:rPr>
            </w:pPr>
            <w:r w:rsidRPr="00515C09">
              <w:rPr>
                <w:rFonts w:cs="Calibri"/>
              </w:rPr>
              <w:t>Insecticida / acaricida</w:t>
            </w:r>
          </w:p>
        </w:tc>
        <w:tc>
          <w:tcPr>
            <w:tcW w:w="3871" w:type="dxa"/>
          </w:tcPr>
          <w:p w14:paraId="482A3DA1" w14:textId="77777777" w:rsidR="00DE5E8B" w:rsidRPr="00515C09" w:rsidRDefault="00DE5E8B" w:rsidP="00515C09">
            <w:pPr>
              <w:spacing w:before="0" w:after="0"/>
              <w:ind w:firstLine="0"/>
              <w:rPr>
                <w:rFonts w:cs="Calibri"/>
                <w:bCs/>
              </w:rPr>
            </w:pPr>
            <w:r w:rsidRPr="00515C09">
              <w:rPr>
                <w:rFonts w:cs="Calibri"/>
              </w:rPr>
              <w:t>Diferentes insectos de las hortalizas</w:t>
            </w:r>
          </w:p>
        </w:tc>
      </w:tr>
      <w:tr w:rsidR="00D82E45" w:rsidRPr="00515C09" w14:paraId="22304845" w14:textId="77777777" w:rsidTr="00515C09">
        <w:tc>
          <w:tcPr>
            <w:tcW w:w="3114" w:type="dxa"/>
          </w:tcPr>
          <w:p w14:paraId="51BA0976" w14:textId="77777777" w:rsidR="00DE5E8B" w:rsidRPr="0038113F" w:rsidRDefault="00DE5E8B" w:rsidP="00515C09">
            <w:pPr>
              <w:spacing w:before="0" w:after="0"/>
              <w:ind w:firstLine="0"/>
              <w:rPr>
                <w:rFonts w:cs="Calibri"/>
              </w:rPr>
            </w:pPr>
            <w:r w:rsidRPr="0038113F">
              <w:rPr>
                <w:rFonts w:cs="Calibri"/>
              </w:rPr>
              <w:t>Extracto de albahaca</w:t>
            </w:r>
          </w:p>
        </w:tc>
        <w:tc>
          <w:tcPr>
            <w:tcW w:w="2977" w:type="dxa"/>
          </w:tcPr>
          <w:p w14:paraId="6909CB75" w14:textId="77777777" w:rsidR="00DE5E8B" w:rsidRPr="00515C09" w:rsidRDefault="00DE5E8B" w:rsidP="00515C09">
            <w:pPr>
              <w:spacing w:before="0" w:after="0"/>
              <w:ind w:firstLine="0"/>
              <w:rPr>
                <w:rFonts w:cs="Calibri"/>
                <w:bCs/>
              </w:rPr>
            </w:pPr>
            <w:r w:rsidRPr="00515C09">
              <w:rPr>
                <w:rFonts w:cs="Calibri"/>
              </w:rPr>
              <w:t>Repelente</w:t>
            </w:r>
          </w:p>
        </w:tc>
        <w:tc>
          <w:tcPr>
            <w:tcW w:w="3871" w:type="dxa"/>
          </w:tcPr>
          <w:p w14:paraId="37CF2E4E" w14:textId="77777777" w:rsidR="00DE5E8B" w:rsidRPr="00515C09" w:rsidRDefault="00DE5E8B" w:rsidP="00515C09">
            <w:pPr>
              <w:spacing w:before="0" w:after="0"/>
              <w:ind w:firstLine="0"/>
              <w:rPr>
                <w:rFonts w:cs="Calibri"/>
                <w:bCs/>
              </w:rPr>
            </w:pPr>
            <w:r w:rsidRPr="00515C09">
              <w:rPr>
                <w:rFonts w:cs="Calibri"/>
              </w:rPr>
              <w:t>Mosca blanca</w:t>
            </w:r>
          </w:p>
        </w:tc>
      </w:tr>
      <w:tr w:rsidR="00D82E45" w:rsidRPr="00515C09" w14:paraId="1385AA4A" w14:textId="77777777" w:rsidTr="00515C09">
        <w:tc>
          <w:tcPr>
            <w:tcW w:w="3114" w:type="dxa"/>
          </w:tcPr>
          <w:p w14:paraId="3151420E" w14:textId="77777777" w:rsidR="00DE5E8B" w:rsidRPr="0038113F" w:rsidRDefault="00DE5E8B" w:rsidP="00515C09">
            <w:pPr>
              <w:spacing w:before="0" w:after="0"/>
              <w:ind w:firstLine="0"/>
              <w:rPr>
                <w:rFonts w:cs="Calibri"/>
              </w:rPr>
            </w:pPr>
            <w:r w:rsidRPr="0038113F">
              <w:rPr>
                <w:rFonts w:cs="Calibri"/>
              </w:rPr>
              <w:t>Extracto de canela</w:t>
            </w:r>
          </w:p>
        </w:tc>
        <w:tc>
          <w:tcPr>
            <w:tcW w:w="2977" w:type="dxa"/>
          </w:tcPr>
          <w:p w14:paraId="155FD567" w14:textId="77777777" w:rsidR="00DE5E8B" w:rsidRPr="00515C09" w:rsidRDefault="00DE5E8B" w:rsidP="00515C09">
            <w:pPr>
              <w:spacing w:before="0" w:after="0"/>
              <w:ind w:firstLine="0"/>
              <w:rPr>
                <w:rFonts w:cs="Calibri"/>
                <w:bCs/>
              </w:rPr>
            </w:pPr>
            <w:r w:rsidRPr="00515C09">
              <w:rPr>
                <w:rFonts w:cs="Calibri"/>
              </w:rPr>
              <w:t>Herbicida</w:t>
            </w:r>
          </w:p>
        </w:tc>
        <w:tc>
          <w:tcPr>
            <w:tcW w:w="3871" w:type="dxa"/>
          </w:tcPr>
          <w:p w14:paraId="188A7A61" w14:textId="77777777" w:rsidR="00DE5E8B" w:rsidRPr="00515C09" w:rsidRDefault="00DE5E8B" w:rsidP="00515C09">
            <w:pPr>
              <w:spacing w:before="0" w:after="0"/>
              <w:ind w:firstLine="0"/>
              <w:rPr>
                <w:rFonts w:cs="Calibri"/>
                <w:bCs/>
              </w:rPr>
            </w:pPr>
            <w:r w:rsidRPr="00515C09">
              <w:rPr>
                <w:rFonts w:cs="Calibri"/>
              </w:rPr>
              <w:t>Gramíneas</w:t>
            </w:r>
          </w:p>
        </w:tc>
      </w:tr>
      <w:tr w:rsidR="00D82E45" w:rsidRPr="00515C09" w14:paraId="0F31A600" w14:textId="77777777" w:rsidTr="00515C09">
        <w:tc>
          <w:tcPr>
            <w:tcW w:w="3114" w:type="dxa"/>
          </w:tcPr>
          <w:p w14:paraId="09E2A490" w14:textId="77777777" w:rsidR="00DE5E8B" w:rsidRPr="0038113F" w:rsidRDefault="00DE5E8B" w:rsidP="00515C09">
            <w:pPr>
              <w:spacing w:before="0" w:after="0"/>
              <w:ind w:firstLine="0"/>
              <w:rPr>
                <w:rFonts w:cs="Calibri"/>
              </w:rPr>
            </w:pPr>
            <w:r w:rsidRPr="0038113F">
              <w:rPr>
                <w:rFonts w:cs="Calibri"/>
              </w:rPr>
              <w:t>Extracto de clavo</w:t>
            </w:r>
          </w:p>
        </w:tc>
        <w:tc>
          <w:tcPr>
            <w:tcW w:w="2977" w:type="dxa"/>
          </w:tcPr>
          <w:p w14:paraId="56CFED52" w14:textId="77777777" w:rsidR="00DE5E8B" w:rsidRPr="00515C09" w:rsidRDefault="00DE5E8B" w:rsidP="00515C09">
            <w:pPr>
              <w:spacing w:before="0" w:after="0"/>
              <w:ind w:firstLine="0"/>
              <w:rPr>
                <w:rFonts w:cs="Calibri"/>
                <w:bCs/>
              </w:rPr>
            </w:pPr>
            <w:r w:rsidRPr="00515C09">
              <w:rPr>
                <w:rFonts w:cs="Calibri"/>
              </w:rPr>
              <w:t>Herbicida</w:t>
            </w:r>
          </w:p>
        </w:tc>
        <w:tc>
          <w:tcPr>
            <w:tcW w:w="3871" w:type="dxa"/>
          </w:tcPr>
          <w:p w14:paraId="1ED491DA" w14:textId="77777777" w:rsidR="00DE5E8B" w:rsidRPr="002F366A" w:rsidRDefault="00DE5E8B" w:rsidP="00515C09">
            <w:pPr>
              <w:spacing w:before="0" w:after="0"/>
              <w:ind w:firstLine="0"/>
              <w:rPr>
                <w:rStyle w:val="Extranjerismo"/>
              </w:rPr>
            </w:pPr>
            <w:r w:rsidRPr="002F366A">
              <w:rPr>
                <w:rStyle w:val="Extranjerismo"/>
              </w:rPr>
              <w:t xml:space="preserve">Amaranthus </w:t>
            </w:r>
            <w:proofErr w:type="spellStart"/>
            <w:r w:rsidRPr="002F366A">
              <w:rPr>
                <w:rStyle w:val="Extranjerismo"/>
              </w:rPr>
              <w:t>sp</w:t>
            </w:r>
            <w:proofErr w:type="spellEnd"/>
            <w:r w:rsidRPr="002F366A">
              <w:rPr>
                <w:rStyle w:val="Extranjerismo"/>
              </w:rPr>
              <w:t xml:space="preserve"> </w:t>
            </w:r>
          </w:p>
          <w:p w14:paraId="2E5F0AE4" w14:textId="03ACFF8E" w:rsidR="00DE5E8B" w:rsidRPr="00832A39" w:rsidRDefault="00DE5E8B" w:rsidP="00515C09">
            <w:pPr>
              <w:spacing w:before="0" w:after="0"/>
              <w:ind w:firstLine="0"/>
              <w:rPr>
                <w:rStyle w:val="Extranjerismo"/>
              </w:rPr>
            </w:pPr>
            <w:r w:rsidRPr="002F366A">
              <w:rPr>
                <w:rStyle w:val="Extranjerismo"/>
              </w:rPr>
              <w:t xml:space="preserve">Ipomoea </w:t>
            </w:r>
            <w:proofErr w:type="spellStart"/>
            <w:r w:rsidRPr="002F366A">
              <w:rPr>
                <w:rStyle w:val="Extranjerismo"/>
              </w:rPr>
              <w:t>sp</w:t>
            </w:r>
            <w:proofErr w:type="spellEnd"/>
          </w:p>
        </w:tc>
      </w:tr>
      <w:tr w:rsidR="00D82E45" w:rsidRPr="00515C09" w14:paraId="3F81CAF6" w14:textId="77777777" w:rsidTr="00515C09">
        <w:tc>
          <w:tcPr>
            <w:tcW w:w="3114" w:type="dxa"/>
          </w:tcPr>
          <w:p w14:paraId="7EB9F7F5" w14:textId="77777777" w:rsidR="00DE5E8B" w:rsidRPr="0038113F" w:rsidRDefault="00DE5E8B" w:rsidP="00515C09">
            <w:pPr>
              <w:spacing w:before="0" w:after="0"/>
              <w:ind w:firstLine="0"/>
              <w:rPr>
                <w:rFonts w:cs="Calibri"/>
              </w:rPr>
            </w:pPr>
            <w:r w:rsidRPr="0038113F">
              <w:rPr>
                <w:rFonts w:cs="Calibri"/>
              </w:rPr>
              <w:t>Extracto de crisantemo</w:t>
            </w:r>
          </w:p>
        </w:tc>
        <w:tc>
          <w:tcPr>
            <w:tcW w:w="2977" w:type="dxa"/>
          </w:tcPr>
          <w:p w14:paraId="3F6A676B" w14:textId="77777777" w:rsidR="00DE5E8B" w:rsidRPr="00515C09" w:rsidRDefault="00DE5E8B" w:rsidP="00515C09">
            <w:pPr>
              <w:spacing w:before="0" w:after="0"/>
              <w:ind w:firstLine="0"/>
              <w:rPr>
                <w:rFonts w:cs="Calibri"/>
              </w:rPr>
            </w:pPr>
            <w:r w:rsidRPr="00515C09">
              <w:rPr>
                <w:rFonts w:cs="Calibri"/>
              </w:rPr>
              <w:t>Insecticida / acaricida</w:t>
            </w:r>
          </w:p>
        </w:tc>
        <w:tc>
          <w:tcPr>
            <w:tcW w:w="38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4"/>
              <w:gridCol w:w="45"/>
            </w:tblGrid>
            <w:tr w:rsidR="00DE5E8B" w:rsidRPr="00832A39" w14:paraId="6DABA91A" w14:textId="77777777" w:rsidTr="004664D9">
              <w:trPr>
                <w:gridAfter w:val="1"/>
                <w:tblCellSpacing w:w="15" w:type="dxa"/>
              </w:trPr>
              <w:tc>
                <w:tcPr>
                  <w:tcW w:w="0" w:type="auto"/>
                  <w:vAlign w:val="center"/>
                  <w:hideMark/>
                </w:tcPr>
                <w:p w14:paraId="700E3F9F" w14:textId="77777777" w:rsidR="00DE5E8B" w:rsidRPr="00832A39" w:rsidRDefault="00DE5E8B" w:rsidP="00DE5E8B">
                  <w:pPr>
                    <w:spacing w:before="0" w:after="0"/>
                    <w:rPr>
                      <w:rStyle w:val="Extranjerismo"/>
                    </w:rPr>
                  </w:pPr>
                </w:p>
              </w:tc>
            </w:tr>
            <w:tr w:rsidR="00DE5E8B" w:rsidRPr="00832A39" w14:paraId="7D7784A3" w14:textId="77777777" w:rsidTr="004664D9">
              <w:trPr>
                <w:tblCellSpacing w:w="15" w:type="dxa"/>
              </w:trPr>
              <w:tc>
                <w:tcPr>
                  <w:tcW w:w="0" w:type="auto"/>
                  <w:gridSpan w:val="2"/>
                  <w:vAlign w:val="center"/>
                  <w:hideMark/>
                </w:tcPr>
                <w:p w14:paraId="5C27C9DA" w14:textId="77777777" w:rsidR="00DE5E8B" w:rsidRPr="00832A39" w:rsidRDefault="00DE5E8B" w:rsidP="00DE5E8B">
                  <w:pPr>
                    <w:spacing w:before="0" w:after="0"/>
                    <w:ind w:firstLine="0"/>
                    <w:rPr>
                      <w:rStyle w:val="Extranjerismo"/>
                    </w:rPr>
                  </w:pPr>
                  <w:proofErr w:type="spellStart"/>
                  <w:r w:rsidRPr="00832A39">
                    <w:rPr>
                      <w:rStyle w:val="Extranjerismo"/>
                    </w:rPr>
                    <w:t>Eriophyta</w:t>
                  </w:r>
                  <w:proofErr w:type="spellEnd"/>
                  <w:r w:rsidRPr="00832A39">
                    <w:rPr>
                      <w:rStyle w:val="Extranjerismo"/>
                    </w:rPr>
                    <w:t xml:space="preserve"> japonica</w:t>
                  </w:r>
                  <w:r w:rsidRPr="00832A39">
                    <w:rPr>
                      <w:rStyle w:val="Extranjerismo"/>
                    </w:rPr>
                    <w:br/>
                  </w:r>
                  <w:proofErr w:type="spellStart"/>
                  <w:r w:rsidRPr="00832A39">
                    <w:rPr>
                      <w:rStyle w:val="Extranjerismo"/>
                    </w:rPr>
                    <w:t>Sacadodes</w:t>
                  </w:r>
                  <w:proofErr w:type="spellEnd"/>
                  <w:r w:rsidRPr="00832A39">
                    <w:rPr>
                      <w:rStyle w:val="Extranjerismo"/>
                    </w:rPr>
                    <w:t xml:space="preserve"> </w:t>
                  </w:r>
                  <w:proofErr w:type="spellStart"/>
                  <w:r w:rsidRPr="00832A39">
                    <w:rPr>
                      <w:rStyle w:val="Extranjerismo"/>
                    </w:rPr>
                    <w:t>pyrelis</w:t>
                  </w:r>
                  <w:proofErr w:type="spellEnd"/>
                </w:p>
              </w:tc>
            </w:tr>
          </w:tbl>
          <w:p w14:paraId="6D285640" w14:textId="77777777" w:rsidR="00DE5E8B" w:rsidRPr="00832A39" w:rsidRDefault="00DE5E8B" w:rsidP="00515C09">
            <w:pPr>
              <w:spacing w:before="0" w:after="0"/>
              <w:rPr>
                <w:rStyle w:val="Extranjerismo"/>
              </w:rPr>
            </w:pPr>
          </w:p>
        </w:tc>
      </w:tr>
      <w:tr w:rsidR="00D82E45" w:rsidRPr="00515C09" w14:paraId="621186AF" w14:textId="77777777" w:rsidTr="00515C09">
        <w:tc>
          <w:tcPr>
            <w:tcW w:w="3114" w:type="dxa"/>
          </w:tcPr>
          <w:p w14:paraId="715426FE" w14:textId="77777777" w:rsidR="00DE5E8B" w:rsidRPr="0038113F" w:rsidRDefault="00DE5E8B" w:rsidP="00515C09">
            <w:pPr>
              <w:spacing w:before="0" w:after="0"/>
              <w:ind w:firstLine="0"/>
              <w:rPr>
                <w:rFonts w:cs="Calibri"/>
              </w:rPr>
            </w:pPr>
            <w:r w:rsidRPr="0038113F">
              <w:rPr>
                <w:rFonts w:cs="Calibri"/>
              </w:rPr>
              <w:t>Extracto de fríjol</w:t>
            </w:r>
          </w:p>
        </w:tc>
        <w:tc>
          <w:tcPr>
            <w:tcW w:w="2977" w:type="dxa"/>
          </w:tcPr>
          <w:p w14:paraId="4468C021" w14:textId="77777777" w:rsidR="00DE5E8B" w:rsidRPr="00515C09" w:rsidRDefault="00DE5E8B" w:rsidP="00515C09">
            <w:pPr>
              <w:spacing w:before="0" w:after="0"/>
              <w:ind w:firstLine="0"/>
              <w:rPr>
                <w:rFonts w:cs="Calibri"/>
                <w:bCs/>
              </w:rPr>
            </w:pPr>
            <w:r w:rsidRPr="00515C09">
              <w:rPr>
                <w:rFonts w:cs="Calibri"/>
              </w:rPr>
              <w:t>Fungicida</w:t>
            </w:r>
          </w:p>
        </w:tc>
        <w:tc>
          <w:tcPr>
            <w:tcW w:w="3871" w:type="dxa"/>
          </w:tcPr>
          <w:p w14:paraId="019F9486" w14:textId="166E4D29" w:rsidR="00DE5E8B" w:rsidRPr="00832A39" w:rsidRDefault="00DE5E8B" w:rsidP="00515C09">
            <w:pPr>
              <w:spacing w:before="0" w:after="0"/>
              <w:ind w:firstLine="0"/>
              <w:rPr>
                <w:rStyle w:val="Extranjerismo"/>
              </w:rPr>
            </w:pPr>
            <w:proofErr w:type="spellStart"/>
            <w:r w:rsidRPr="00832A39">
              <w:rPr>
                <w:rStyle w:val="Extranjerismo"/>
              </w:rPr>
              <w:t>Pseudoperonospora</w:t>
            </w:r>
            <w:proofErr w:type="spellEnd"/>
            <w:r w:rsidRPr="00832A39">
              <w:rPr>
                <w:rStyle w:val="Extranjerismo"/>
              </w:rPr>
              <w:t xml:space="preserve"> </w:t>
            </w:r>
            <w:proofErr w:type="spellStart"/>
            <w:r w:rsidRPr="00832A39">
              <w:rPr>
                <w:rStyle w:val="Extranjerismo"/>
              </w:rPr>
              <w:t>cubensis</w:t>
            </w:r>
            <w:proofErr w:type="spellEnd"/>
            <w:r w:rsidRPr="00832A39">
              <w:rPr>
                <w:rStyle w:val="Extranjerismo"/>
              </w:rPr>
              <w:br/>
              <w:t>Botrytis cinerea</w:t>
            </w:r>
            <w:r w:rsidRPr="00832A39">
              <w:rPr>
                <w:rStyle w:val="Extranjerismo"/>
              </w:rPr>
              <w:br/>
            </w:r>
            <w:proofErr w:type="spellStart"/>
            <w:r w:rsidRPr="00832A39">
              <w:rPr>
                <w:rStyle w:val="Extranjerismo"/>
              </w:rPr>
              <w:t>Sphaerot</w:t>
            </w:r>
            <w:r w:rsidR="00456EFC">
              <w:rPr>
                <w:rStyle w:val="Extranjerismo"/>
              </w:rPr>
              <w:t>h</w:t>
            </w:r>
            <w:r w:rsidRPr="00832A39">
              <w:rPr>
                <w:rStyle w:val="Extranjerismo"/>
              </w:rPr>
              <w:t>eca</w:t>
            </w:r>
            <w:proofErr w:type="spellEnd"/>
            <w:r w:rsidRPr="00832A39">
              <w:rPr>
                <w:rStyle w:val="Extranjerismo"/>
              </w:rPr>
              <w:t xml:space="preserve"> </w:t>
            </w:r>
            <w:proofErr w:type="spellStart"/>
            <w:r w:rsidRPr="00832A39">
              <w:rPr>
                <w:rStyle w:val="Extranjerismo"/>
              </w:rPr>
              <w:t>pannosa</w:t>
            </w:r>
            <w:proofErr w:type="spellEnd"/>
          </w:p>
        </w:tc>
      </w:tr>
      <w:tr w:rsidR="00D82E45" w:rsidRPr="00515C09" w14:paraId="30F1661B" w14:textId="77777777" w:rsidTr="00515C09">
        <w:tc>
          <w:tcPr>
            <w:tcW w:w="3114" w:type="dxa"/>
          </w:tcPr>
          <w:p w14:paraId="5568D5A5" w14:textId="77777777" w:rsidR="00DE5E8B" w:rsidRPr="0038113F" w:rsidRDefault="00DE5E8B" w:rsidP="00515C09">
            <w:pPr>
              <w:spacing w:before="0" w:after="0"/>
              <w:ind w:firstLine="0"/>
              <w:rPr>
                <w:rFonts w:cs="Calibri"/>
              </w:rPr>
            </w:pPr>
            <w:r w:rsidRPr="0038113F">
              <w:rPr>
                <w:rFonts w:cs="Calibri"/>
              </w:rPr>
              <w:t xml:space="preserve">Extracto de </w:t>
            </w:r>
            <w:proofErr w:type="spellStart"/>
            <w:r w:rsidRPr="0038113F">
              <w:rPr>
                <w:rFonts w:cs="Calibri"/>
              </w:rPr>
              <w:t>dioscorea</w:t>
            </w:r>
            <w:proofErr w:type="spellEnd"/>
          </w:p>
        </w:tc>
        <w:tc>
          <w:tcPr>
            <w:tcW w:w="2977" w:type="dxa"/>
          </w:tcPr>
          <w:p w14:paraId="31D8F9BA" w14:textId="77777777" w:rsidR="00DE5E8B" w:rsidRPr="00515C09" w:rsidRDefault="00DE5E8B" w:rsidP="00515C09">
            <w:pPr>
              <w:spacing w:before="0" w:after="0"/>
              <w:ind w:firstLine="0"/>
              <w:rPr>
                <w:rFonts w:cs="Calibri"/>
              </w:rPr>
            </w:pPr>
            <w:r w:rsidRPr="00515C09">
              <w:rPr>
                <w:rFonts w:cs="Calibri"/>
              </w:rPr>
              <w:t>Insecticida / acaricida</w:t>
            </w:r>
          </w:p>
        </w:tc>
        <w:tc>
          <w:tcPr>
            <w:tcW w:w="38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E5E8B" w:rsidRPr="00832A39" w14:paraId="1D43B2B1" w14:textId="77777777" w:rsidTr="004664D9">
              <w:trPr>
                <w:tblCellSpacing w:w="15" w:type="dxa"/>
              </w:trPr>
              <w:tc>
                <w:tcPr>
                  <w:tcW w:w="0" w:type="auto"/>
                  <w:vAlign w:val="center"/>
                  <w:hideMark/>
                </w:tcPr>
                <w:p w14:paraId="6BF125CA" w14:textId="77777777" w:rsidR="00DE5E8B" w:rsidRPr="00832A39" w:rsidRDefault="00DE5E8B" w:rsidP="00DE5E8B">
                  <w:pPr>
                    <w:spacing w:before="0" w:after="0"/>
                    <w:rPr>
                      <w:rStyle w:val="Extranjerismo"/>
                    </w:rPr>
                  </w:pPr>
                </w:p>
              </w:tc>
            </w:tr>
          </w:tbl>
          <w:p w14:paraId="492AF0F7" w14:textId="7ED1395F" w:rsidR="00DE5E8B" w:rsidRPr="00832A39" w:rsidRDefault="002F366A" w:rsidP="002F366A">
            <w:pPr>
              <w:spacing w:before="0" w:after="0"/>
              <w:ind w:firstLine="0"/>
              <w:rPr>
                <w:rStyle w:val="Extranjerismo"/>
              </w:rPr>
            </w:pPr>
            <w:r w:rsidRPr="00832A39">
              <w:rPr>
                <w:rStyle w:val="Extranjerismo"/>
              </w:rPr>
              <w:t xml:space="preserve">Alabama </w:t>
            </w:r>
            <w:proofErr w:type="spellStart"/>
            <w:r w:rsidRPr="00832A39">
              <w:rPr>
                <w:rStyle w:val="Extranjerismo"/>
              </w:rPr>
              <w:t>argillacea</w:t>
            </w:r>
            <w:proofErr w:type="spellEnd"/>
            <w:r w:rsidRPr="00832A39">
              <w:rPr>
                <w:rStyle w:val="Extranjerismo"/>
              </w:rPr>
              <w:br/>
            </w:r>
            <w:proofErr w:type="spellStart"/>
            <w:r w:rsidRPr="00832A39">
              <w:rPr>
                <w:rStyle w:val="Extranjerismo"/>
              </w:rPr>
              <w:t>Liriomyza</w:t>
            </w:r>
            <w:proofErr w:type="spellEnd"/>
            <w:r w:rsidRPr="00832A39">
              <w:rPr>
                <w:rStyle w:val="Extranjerismo"/>
              </w:rPr>
              <w:t xml:space="preserve"> quadrata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E5E8B" w:rsidRPr="00832A39" w14:paraId="178D1BE1" w14:textId="77777777" w:rsidTr="004664D9">
              <w:trPr>
                <w:tblCellSpacing w:w="15" w:type="dxa"/>
              </w:trPr>
              <w:tc>
                <w:tcPr>
                  <w:tcW w:w="0" w:type="auto"/>
                  <w:vAlign w:val="center"/>
                  <w:hideMark/>
                </w:tcPr>
                <w:p w14:paraId="0F6B0435" w14:textId="41D40BB0" w:rsidR="00DE5E8B" w:rsidRPr="00832A39" w:rsidRDefault="00DE5E8B" w:rsidP="00DE5E8B">
                  <w:pPr>
                    <w:spacing w:before="0" w:after="0"/>
                    <w:ind w:firstLine="0"/>
                    <w:rPr>
                      <w:rStyle w:val="Extranjerismo"/>
                    </w:rPr>
                  </w:pPr>
                </w:p>
              </w:tc>
            </w:tr>
          </w:tbl>
          <w:p w14:paraId="1B734A2D" w14:textId="77777777" w:rsidR="00DE5E8B" w:rsidRPr="00832A39" w:rsidRDefault="00DE5E8B" w:rsidP="00515C09">
            <w:pPr>
              <w:spacing w:before="0" w:after="0"/>
              <w:rPr>
                <w:rStyle w:val="Extranjerismo"/>
              </w:rPr>
            </w:pPr>
          </w:p>
        </w:tc>
      </w:tr>
      <w:tr w:rsidR="00D82E45" w:rsidRPr="00515C09" w14:paraId="2B40E8FF" w14:textId="77777777" w:rsidTr="00515C09">
        <w:tc>
          <w:tcPr>
            <w:tcW w:w="3114" w:type="dxa"/>
          </w:tcPr>
          <w:p w14:paraId="37E6F7C5" w14:textId="77777777" w:rsidR="00DE5E8B" w:rsidRPr="0038113F" w:rsidRDefault="00DE5E8B" w:rsidP="00515C09">
            <w:pPr>
              <w:spacing w:before="0" w:after="0"/>
              <w:ind w:firstLine="0"/>
              <w:rPr>
                <w:rFonts w:cs="Calibri"/>
              </w:rPr>
            </w:pPr>
            <w:r w:rsidRPr="0038113F">
              <w:rPr>
                <w:rFonts w:cs="Calibri"/>
              </w:rPr>
              <w:t>Extracto de lavanda</w:t>
            </w:r>
          </w:p>
        </w:tc>
        <w:tc>
          <w:tcPr>
            <w:tcW w:w="2977" w:type="dxa"/>
          </w:tcPr>
          <w:p w14:paraId="32BC11DD" w14:textId="77777777" w:rsidR="00DE5E8B" w:rsidRPr="00515C09" w:rsidRDefault="00DE5E8B" w:rsidP="00515C09">
            <w:pPr>
              <w:spacing w:before="0" w:after="0"/>
              <w:ind w:firstLine="0"/>
              <w:rPr>
                <w:rFonts w:cs="Calibri"/>
              </w:rPr>
            </w:pPr>
            <w:r w:rsidRPr="00515C09">
              <w:rPr>
                <w:rFonts w:cs="Calibri"/>
              </w:rPr>
              <w:t>Repelente</w:t>
            </w:r>
          </w:p>
        </w:tc>
        <w:tc>
          <w:tcPr>
            <w:tcW w:w="3871" w:type="dxa"/>
          </w:tcPr>
          <w:p w14:paraId="74062832" w14:textId="77777777" w:rsidR="00DE5E8B" w:rsidRPr="00515C09" w:rsidRDefault="00DE5E8B" w:rsidP="00515C09">
            <w:pPr>
              <w:spacing w:before="0" w:after="0"/>
              <w:ind w:firstLine="0"/>
              <w:rPr>
                <w:rFonts w:cs="Calibri"/>
              </w:rPr>
            </w:pPr>
            <w:r w:rsidRPr="00515C09">
              <w:rPr>
                <w:rFonts w:cs="Calibri"/>
              </w:rPr>
              <w:t>Controla babosas y moscas</w:t>
            </w:r>
          </w:p>
        </w:tc>
      </w:tr>
      <w:tr w:rsidR="00D82E45" w:rsidRPr="00515C09" w14:paraId="41C29ABD" w14:textId="77777777" w:rsidTr="00515C09">
        <w:tc>
          <w:tcPr>
            <w:tcW w:w="3114" w:type="dxa"/>
          </w:tcPr>
          <w:p w14:paraId="74374897" w14:textId="77777777" w:rsidR="00DE5E8B" w:rsidRPr="0038113F" w:rsidRDefault="00DE5E8B" w:rsidP="00515C09">
            <w:pPr>
              <w:spacing w:before="0" w:after="0"/>
              <w:ind w:firstLine="0"/>
              <w:rPr>
                <w:rFonts w:cs="Calibri"/>
              </w:rPr>
            </w:pPr>
            <w:r w:rsidRPr="0038113F">
              <w:rPr>
                <w:rFonts w:cs="Calibri"/>
              </w:rPr>
              <w:t>Extracto de eucalipto</w:t>
            </w:r>
          </w:p>
        </w:tc>
        <w:tc>
          <w:tcPr>
            <w:tcW w:w="2977" w:type="dxa"/>
          </w:tcPr>
          <w:p w14:paraId="07E8AD6A" w14:textId="77777777" w:rsidR="00DE5E8B" w:rsidRPr="00515C09" w:rsidRDefault="00DE5E8B" w:rsidP="00515C09">
            <w:pPr>
              <w:spacing w:before="0" w:after="0"/>
              <w:ind w:firstLine="0"/>
              <w:rPr>
                <w:rFonts w:cs="Calibri"/>
              </w:rPr>
            </w:pPr>
            <w:r w:rsidRPr="00515C09">
              <w:rPr>
                <w:rFonts w:cs="Calibri"/>
              </w:rPr>
              <w:t>Herbicida</w:t>
            </w:r>
          </w:p>
        </w:tc>
        <w:tc>
          <w:tcPr>
            <w:tcW w:w="3871" w:type="dxa"/>
          </w:tcPr>
          <w:p w14:paraId="045165FF" w14:textId="77777777" w:rsidR="00DE5E8B" w:rsidRPr="002F366A" w:rsidRDefault="00DE5E8B" w:rsidP="00515C09">
            <w:pPr>
              <w:spacing w:before="0" w:after="0"/>
              <w:ind w:firstLine="0"/>
              <w:rPr>
                <w:rStyle w:val="Extranjerismo"/>
              </w:rPr>
            </w:pPr>
            <w:r w:rsidRPr="002F366A">
              <w:rPr>
                <w:rStyle w:val="Extranjerismo"/>
              </w:rPr>
              <w:t>Eleusine indica</w:t>
            </w:r>
            <w:r w:rsidRPr="002F366A">
              <w:rPr>
                <w:rStyle w:val="Extranjerismo"/>
              </w:rPr>
              <w:br/>
              <w:t>Portulaca oleracea</w:t>
            </w:r>
          </w:p>
        </w:tc>
      </w:tr>
    </w:tbl>
    <w:p w14:paraId="5CF1AE40" w14:textId="3EEF7B43" w:rsidR="00681FAE" w:rsidRDefault="00681FAE" w:rsidP="00681FAE">
      <w:pPr>
        <w:pStyle w:val="Ttulo1"/>
        <w:tabs>
          <w:tab w:val="clear" w:pos="426"/>
        </w:tabs>
        <w:spacing w:after="120"/>
        <w:rPr>
          <w:rFonts w:cs="Calibri"/>
        </w:rPr>
      </w:pPr>
      <w:bookmarkStart w:id="8" w:name="_Toc223637213"/>
    </w:p>
    <w:p w14:paraId="04588672" w14:textId="77777777" w:rsidR="00681FAE" w:rsidRDefault="00681FAE">
      <w:pPr>
        <w:spacing w:before="0" w:after="0" w:line="240" w:lineRule="auto"/>
        <w:ind w:firstLine="0"/>
        <w:rPr>
          <w:rFonts w:eastAsia="Times New Roman" w:cs="Calibri"/>
          <w:b/>
          <w:color w:val="000000"/>
          <w:spacing w:val="-10"/>
          <w:kern w:val="0"/>
          <w:sz w:val="36"/>
          <w:szCs w:val="32"/>
          <w:lang w:eastAsia="es-CO"/>
        </w:rPr>
      </w:pPr>
      <w:r>
        <w:rPr>
          <w:rFonts w:cs="Calibri"/>
        </w:rPr>
        <w:br w:type="page"/>
      </w:r>
    </w:p>
    <w:p w14:paraId="182CA7A2" w14:textId="6604B070" w:rsidR="007F39C6" w:rsidRPr="00515C09" w:rsidRDefault="00B06AA4" w:rsidP="005B48E6">
      <w:pPr>
        <w:pStyle w:val="Ttulo1"/>
        <w:numPr>
          <w:ilvl w:val="0"/>
          <w:numId w:val="1"/>
        </w:numPr>
        <w:tabs>
          <w:tab w:val="clear" w:pos="426"/>
        </w:tabs>
        <w:spacing w:after="120"/>
        <w:ind w:left="720"/>
        <w:rPr>
          <w:rFonts w:cs="Calibri"/>
        </w:rPr>
      </w:pPr>
      <w:r w:rsidRPr="00515C09">
        <w:rPr>
          <w:rFonts w:cs="Calibri"/>
        </w:rPr>
        <w:lastRenderedPageBreak/>
        <w:t>Extracción de los aceites esenciales</w:t>
      </w:r>
      <w:bookmarkEnd w:id="8"/>
    </w:p>
    <w:p w14:paraId="5EFFDE91" w14:textId="36654494" w:rsidR="000D5345" w:rsidRPr="000E3E14" w:rsidRDefault="00681FAE" w:rsidP="00A73A11">
      <w:pPr>
        <w:pStyle w:val="Figura"/>
        <w:rPr>
          <w:b w:val="0"/>
          <w:bCs/>
        </w:rPr>
      </w:pPr>
      <w:r>
        <w:t xml:space="preserve">            </w:t>
      </w:r>
      <w:r w:rsidR="000D5345" w:rsidRPr="000E3E14">
        <w:rPr>
          <w:b w:val="0"/>
          <w:bCs/>
        </w:rPr>
        <w:t>La extracción de aceites esenciales es una de las etapas más importantes dentro del proceso productivo, ya que de ella depende directamente la calidad, el rendimiento y la conservación de los compuestos aromáticos presentes en el material vegetal. Una extracción inadecuada puede provocar la pérdida de componentes volátiles, la degradación del aceite o la obtención de un producto de baja calidad.</w:t>
      </w:r>
    </w:p>
    <w:p w14:paraId="6898F79F" w14:textId="77777777" w:rsidR="000D5345" w:rsidRPr="000E3E14" w:rsidRDefault="000D5345" w:rsidP="00A73A11">
      <w:pPr>
        <w:pStyle w:val="Figura"/>
        <w:rPr>
          <w:b w:val="0"/>
          <w:bCs/>
        </w:rPr>
      </w:pPr>
      <w:r w:rsidRPr="000E3E14">
        <w:rPr>
          <w:b w:val="0"/>
          <w:bCs/>
        </w:rPr>
        <w:tab/>
      </w:r>
      <w:r w:rsidRPr="000E3E14">
        <w:rPr>
          <w:b w:val="0"/>
          <w:bCs/>
        </w:rPr>
        <w:tab/>
        <w:t>Comprender los métodos de extracción permite al aprendiz seleccionar el procedimiento más adecuado según la especie vegetal, la parte de la planta utilizada y el uso final del aceite esencial.</w:t>
      </w:r>
    </w:p>
    <w:p w14:paraId="7A1F73E1" w14:textId="77777777" w:rsidR="005D064A" w:rsidRPr="00515C09" w:rsidRDefault="005D064A" w:rsidP="005D064A">
      <w:pPr>
        <w:pStyle w:val="Prrafodelista"/>
        <w:spacing w:before="0" w:after="0"/>
        <w:ind w:firstLine="0"/>
        <w:rPr>
          <w:rFonts w:cs="Calibri"/>
          <w:b/>
          <w:bCs/>
          <w:lang w:eastAsia="es-CO"/>
        </w:rPr>
      </w:pPr>
    </w:p>
    <w:p w14:paraId="4DC83317" w14:textId="729FDE48" w:rsidR="000D5345" w:rsidRPr="00515C09" w:rsidRDefault="000D5345">
      <w:pPr>
        <w:pStyle w:val="Prrafodelista"/>
        <w:numPr>
          <w:ilvl w:val="0"/>
          <w:numId w:val="14"/>
        </w:numPr>
        <w:spacing w:before="0" w:after="0"/>
        <w:rPr>
          <w:rFonts w:cs="Calibri"/>
          <w:b/>
          <w:bCs/>
          <w:lang w:eastAsia="es-CO"/>
        </w:rPr>
      </w:pPr>
      <w:r w:rsidRPr="00515C09">
        <w:rPr>
          <w:rFonts w:cs="Calibri"/>
          <w:b/>
          <w:bCs/>
          <w:lang w:eastAsia="es-CO"/>
        </w:rPr>
        <w:t>Principios generales de la extracción</w:t>
      </w:r>
    </w:p>
    <w:p w14:paraId="477DFE14" w14:textId="77777777" w:rsidR="000D5345" w:rsidRPr="00515C09" w:rsidRDefault="000D5345" w:rsidP="000D5345">
      <w:pPr>
        <w:spacing w:before="0" w:after="0"/>
        <w:rPr>
          <w:rFonts w:cs="Calibri"/>
          <w:lang w:eastAsia="es-CO"/>
        </w:rPr>
      </w:pPr>
      <w:r w:rsidRPr="00515C09">
        <w:rPr>
          <w:rFonts w:cs="Calibri"/>
          <w:lang w:eastAsia="es-CO"/>
        </w:rPr>
        <w:t>La extracción de aceites esenciales se basa en la liberación de los compuestos aromáticos contenidos en las estructuras secretoras de la planta. Para lograrlo, se emplean procesos físicos que permiten separar el aceite del material vegetal sin alterar significativamente su composición.</w:t>
      </w:r>
    </w:p>
    <w:p w14:paraId="7CF9A26C" w14:textId="47891F41" w:rsidR="000D5345" w:rsidRPr="00515C09" w:rsidRDefault="000D5345" w:rsidP="000D5345">
      <w:pPr>
        <w:spacing w:before="0" w:after="0"/>
        <w:rPr>
          <w:rFonts w:cs="Calibri"/>
          <w:lang w:eastAsia="es-CO"/>
        </w:rPr>
      </w:pPr>
      <w:r w:rsidRPr="00515C09">
        <w:rPr>
          <w:rFonts w:cs="Calibri"/>
          <w:lang w:eastAsia="es-CO"/>
        </w:rPr>
        <w:t>Entre los factores que influyen en la extracción se encuentran:</w:t>
      </w:r>
    </w:p>
    <w:p w14:paraId="0DEC6C81" w14:textId="5D628AF4" w:rsidR="000D5345" w:rsidRPr="00515C09" w:rsidRDefault="000D5345">
      <w:pPr>
        <w:pStyle w:val="Prrafodelista"/>
        <w:numPr>
          <w:ilvl w:val="1"/>
          <w:numId w:val="15"/>
        </w:numPr>
        <w:spacing w:before="0" w:after="0"/>
        <w:ind w:left="1134"/>
        <w:rPr>
          <w:rFonts w:cs="Calibri"/>
          <w:lang w:eastAsia="es-CO"/>
        </w:rPr>
      </w:pPr>
      <w:r w:rsidRPr="00515C09">
        <w:rPr>
          <w:rFonts w:cs="Calibri"/>
          <w:lang w:eastAsia="es-CO"/>
        </w:rPr>
        <w:t>Tipo de planta y especie botánica.</w:t>
      </w:r>
    </w:p>
    <w:p w14:paraId="420B48AF" w14:textId="7A9718BC" w:rsidR="000D5345" w:rsidRPr="00515C09" w:rsidRDefault="000D5345">
      <w:pPr>
        <w:pStyle w:val="Prrafodelista"/>
        <w:numPr>
          <w:ilvl w:val="1"/>
          <w:numId w:val="15"/>
        </w:numPr>
        <w:spacing w:before="0" w:after="0"/>
        <w:ind w:left="1134"/>
        <w:rPr>
          <w:rFonts w:cs="Calibri"/>
          <w:lang w:eastAsia="es-CO"/>
        </w:rPr>
      </w:pPr>
      <w:r w:rsidRPr="00515C09">
        <w:rPr>
          <w:rFonts w:cs="Calibri"/>
          <w:lang w:eastAsia="es-CO"/>
        </w:rPr>
        <w:t>Parte de la planta utilizada (hojas, flores, corteza, semillas, frutos).</w:t>
      </w:r>
    </w:p>
    <w:p w14:paraId="45F047C7" w14:textId="3F77FA61" w:rsidR="000D5345" w:rsidRPr="00515C09" w:rsidRDefault="000D5345">
      <w:pPr>
        <w:pStyle w:val="Prrafodelista"/>
        <w:numPr>
          <w:ilvl w:val="1"/>
          <w:numId w:val="15"/>
        </w:numPr>
        <w:spacing w:before="0" w:after="0"/>
        <w:ind w:left="1134"/>
        <w:rPr>
          <w:rFonts w:cs="Calibri"/>
          <w:lang w:eastAsia="es-CO"/>
        </w:rPr>
      </w:pPr>
      <w:r w:rsidRPr="00515C09">
        <w:rPr>
          <w:rFonts w:cs="Calibri"/>
          <w:lang w:eastAsia="es-CO"/>
        </w:rPr>
        <w:t>Estado del material vegetal (fresco o seco).</w:t>
      </w:r>
    </w:p>
    <w:p w14:paraId="2DFE6DD8" w14:textId="4220B107" w:rsidR="000D5345" w:rsidRPr="00515C09" w:rsidRDefault="000D5345">
      <w:pPr>
        <w:pStyle w:val="Prrafodelista"/>
        <w:numPr>
          <w:ilvl w:val="1"/>
          <w:numId w:val="15"/>
        </w:numPr>
        <w:spacing w:before="0" w:after="0"/>
        <w:ind w:left="1134"/>
        <w:rPr>
          <w:rFonts w:cs="Calibri"/>
          <w:lang w:eastAsia="es-CO"/>
        </w:rPr>
      </w:pPr>
      <w:r w:rsidRPr="00515C09">
        <w:rPr>
          <w:rFonts w:cs="Calibri"/>
          <w:lang w:eastAsia="es-CO"/>
        </w:rPr>
        <w:t>Tamaño de partícula.</w:t>
      </w:r>
    </w:p>
    <w:p w14:paraId="14969C13" w14:textId="582D4E10" w:rsidR="000D5345" w:rsidRPr="00515C09" w:rsidRDefault="000D5345">
      <w:pPr>
        <w:pStyle w:val="Prrafodelista"/>
        <w:numPr>
          <w:ilvl w:val="1"/>
          <w:numId w:val="15"/>
        </w:numPr>
        <w:spacing w:before="0" w:after="0"/>
        <w:ind w:left="1134"/>
        <w:rPr>
          <w:rFonts w:cs="Calibri"/>
          <w:lang w:eastAsia="es-CO"/>
        </w:rPr>
      </w:pPr>
      <w:r w:rsidRPr="00515C09">
        <w:rPr>
          <w:rFonts w:cs="Calibri"/>
          <w:lang w:eastAsia="es-CO"/>
        </w:rPr>
        <w:t>Temperatura y presión del proceso.</w:t>
      </w:r>
    </w:p>
    <w:p w14:paraId="002079F4" w14:textId="59B3998D" w:rsidR="000D5345" w:rsidRPr="00515C09" w:rsidRDefault="001101C5" w:rsidP="000D5345">
      <w:pPr>
        <w:rPr>
          <w:rFonts w:cs="Calibri"/>
          <w:lang w:eastAsia="es-CO"/>
        </w:rPr>
      </w:pPr>
      <w:r w:rsidRPr="00515C09">
        <w:rPr>
          <w:rFonts w:cs="Calibri"/>
          <w:lang w:eastAsia="es-CO"/>
        </w:rPr>
        <w:t>El adecuado control de estos factores es fundamental para garantizar un producto homogéneo, estable y de buena calidad, así como para evitar pérdidas de aroma o alteraciones indeseadas del aceite esencial.</w:t>
      </w:r>
    </w:p>
    <w:p w14:paraId="5230F647" w14:textId="6190E982" w:rsidR="00DB363C" w:rsidRPr="00515C09" w:rsidRDefault="00DB363C" w:rsidP="00DB363C">
      <w:pPr>
        <w:pStyle w:val="Tabla"/>
        <w:rPr>
          <w:rFonts w:cs="Calibri"/>
          <w:b/>
        </w:rPr>
      </w:pPr>
      <w:r w:rsidRPr="00515C09">
        <w:rPr>
          <w:rFonts w:cs="Calibri"/>
        </w:rPr>
        <w:lastRenderedPageBreak/>
        <w:t>Métodos de extracción de aceites esenciales</w:t>
      </w:r>
    </w:p>
    <w:tbl>
      <w:tblPr>
        <w:tblW w:w="10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3"/>
        <w:gridCol w:w="2758"/>
        <w:gridCol w:w="3910"/>
      </w:tblGrid>
      <w:tr w:rsidR="00D82E45" w:rsidRPr="00515C09" w14:paraId="791FAAD3" w14:textId="77777777" w:rsidTr="00BF755C">
        <w:trPr>
          <w:trHeight w:val="131"/>
          <w:tblHeader/>
        </w:trPr>
        <w:tc>
          <w:tcPr>
            <w:tcW w:w="3333" w:type="dxa"/>
            <w:shd w:val="clear" w:color="auto" w:fill="D0CECE"/>
          </w:tcPr>
          <w:p w14:paraId="1FE04D4D" w14:textId="77777777" w:rsidR="00A14CB6" w:rsidRPr="00515C09" w:rsidRDefault="00A14CB6" w:rsidP="00515C09">
            <w:pPr>
              <w:spacing w:before="0" w:after="0"/>
              <w:ind w:firstLine="0"/>
              <w:rPr>
                <w:rFonts w:cs="Calibri"/>
                <w:b/>
                <w:bCs/>
              </w:rPr>
            </w:pPr>
            <w:r w:rsidRPr="00515C09">
              <w:rPr>
                <w:rFonts w:cs="Calibri"/>
                <w:b/>
                <w:bCs/>
              </w:rPr>
              <w:t>Categoría principal</w:t>
            </w:r>
          </w:p>
        </w:tc>
        <w:tc>
          <w:tcPr>
            <w:tcW w:w="2758" w:type="dxa"/>
            <w:shd w:val="clear" w:color="auto" w:fill="D0CECE"/>
          </w:tcPr>
          <w:p w14:paraId="7B023F96" w14:textId="77777777" w:rsidR="00A14CB6" w:rsidRPr="00515C09" w:rsidRDefault="00A14CB6" w:rsidP="00515C09">
            <w:pPr>
              <w:spacing w:before="0" w:after="0"/>
              <w:ind w:firstLine="0"/>
              <w:rPr>
                <w:rFonts w:cs="Calibri"/>
                <w:b/>
                <w:bCs/>
              </w:rPr>
            </w:pPr>
            <w:r w:rsidRPr="00515C09">
              <w:rPr>
                <w:rFonts w:cs="Calibri"/>
                <w:b/>
                <w:bCs/>
              </w:rPr>
              <w:t>Método</w:t>
            </w:r>
          </w:p>
        </w:tc>
        <w:tc>
          <w:tcPr>
            <w:tcW w:w="3910" w:type="dxa"/>
            <w:shd w:val="clear" w:color="auto" w:fill="D0CECE"/>
          </w:tcPr>
          <w:p w14:paraId="204E5BAC" w14:textId="77777777" w:rsidR="00A14CB6" w:rsidRPr="00515C09" w:rsidRDefault="00A14CB6" w:rsidP="00515C09">
            <w:pPr>
              <w:spacing w:before="0" w:after="0"/>
              <w:ind w:firstLine="0"/>
              <w:rPr>
                <w:rFonts w:cs="Calibri"/>
                <w:b/>
                <w:bCs/>
              </w:rPr>
            </w:pPr>
            <w:r w:rsidRPr="00515C09">
              <w:rPr>
                <w:rFonts w:cs="Calibri"/>
                <w:b/>
                <w:bCs/>
              </w:rPr>
              <w:t>Descripción general</w:t>
            </w:r>
          </w:p>
        </w:tc>
      </w:tr>
      <w:tr w:rsidR="00D82E45" w:rsidRPr="00515C09" w14:paraId="6D773019" w14:textId="77777777" w:rsidTr="00BF755C">
        <w:trPr>
          <w:trHeight w:val="131"/>
        </w:trPr>
        <w:tc>
          <w:tcPr>
            <w:tcW w:w="3333" w:type="dxa"/>
          </w:tcPr>
          <w:p w14:paraId="4EE95C95" w14:textId="77777777" w:rsidR="00A14CB6" w:rsidRPr="00515C09" w:rsidRDefault="00A14CB6" w:rsidP="00050E5B">
            <w:pPr>
              <w:spacing w:before="0" w:after="0"/>
              <w:ind w:firstLine="0"/>
              <w:rPr>
                <w:rFonts w:cs="Calibri"/>
                <w:b/>
                <w:bCs/>
              </w:rPr>
            </w:pPr>
            <w:r w:rsidRPr="00515C09">
              <w:rPr>
                <w:rFonts w:cs="Calibri"/>
                <w:b/>
                <w:bCs/>
              </w:rPr>
              <w:t>Métodos directos</w:t>
            </w:r>
          </w:p>
        </w:tc>
        <w:tc>
          <w:tcPr>
            <w:tcW w:w="2758" w:type="dxa"/>
          </w:tcPr>
          <w:p w14:paraId="6991AAC0" w14:textId="77777777" w:rsidR="00A14CB6" w:rsidRPr="00515C09" w:rsidRDefault="00A14CB6" w:rsidP="00515C09">
            <w:pPr>
              <w:spacing w:before="0" w:after="0"/>
              <w:ind w:firstLine="0"/>
              <w:rPr>
                <w:rFonts w:cs="Calibri"/>
                <w:bCs/>
              </w:rPr>
            </w:pPr>
            <w:r w:rsidRPr="00515C09">
              <w:rPr>
                <w:rFonts w:cs="Calibri"/>
              </w:rPr>
              <w:t>Expresión</w:t>
            </w:r>
          </w:p>
        </w:tc>
        <w:tc>
          <w:tcPr>
            <w:tcW w:w="3910" w:type="dxa"/>
          </w:tcPr>
          <w:p w14:paraId="145073CD" w14:textId="77777777" w:rsidR="00A14CB6" w:rsidRPr="00515C09" w:rsidRDefault="00A14CB6" w:rsidP="00515C09">
            <w:pPr>
              <w:spacing w:before="0" w:after="0"/>
              <w:ind w:firstLine="0"/>
              <w:rPr>
                <w:rFonts w:cs="Calibri"/>
                <w:bCs/>
              </w:rPr>
            </w:pPr>
            <w:r w:rsidRPr="00515C09">
              <w:rPr>
                <w:rFonts w:cs="Calibri"/>
              </w:rPr>
              <w:t>Separación mecánica del aceite mediante presión, utilizada principalmente en cáscaras de cítricos.</w:t>
            </w:r>
          </w:p>
        </w:tc>
      </w:tr>
      <w:tr w:rsidR="00D82E45" w:rsidRPr="00515C09" w14:paraId="1824B411" w14:textId="77777777" w:rsidTr="00BF755C">
        <w:trPr>
          <w:trHeight w:val="131"/>
        </w:trPr>
        <w:tc>
          <w:tcPr>
            <w:tcW w:w="3333" w:type="dxa"/>
          </w:tcPr>
          <w:p w14:paraId="107D2ADE" w14:textId="17AA322A" w:rsidR="00A14CB6" w:rsidRPr="00515C09" w:rsidRDefault="00BD4016" w:rsidP="00AC7F28">
            <w:pPr>
              <w:spacing w:before="0" w:after="0"/>
              <w:ind w:firstLine="0"/>
              <w:rPr>
                <w:rFonts w:cs="Calibri"/>
                <w:b/>
                <w:bCs/>
              </w:rPr>
            </w:pPr>
            <w:r w:rsidRPr="00515C09">
              <w:rPr>
                <w:rFonts w:cs="Calibri"/>
                <w:b/>
                <w:bCs/>
              </w:rPr>
              <w:t>Métodos directos</w:t>
            </w:r>
          </w:p>
        </w:tc>
        <w:tc>
          <w:tcPr>
            <w:tcW w:w="2758" w:type="dxa"/>
          </w:tcPr>
          <w:p w14:paraId="2CE23CD3" w14:textId="77777777" w:rsidR="00A14CB6" w:rsidRPr="00515C09" w:rsidRDefault="00A14CB6" w:rsidP="00515C09">
            <w:pPr>
              <w:spacing w:before="0" w:after="0"/>
              <w:ind w:firstLine="0"/>
              <w:rPr>
                <w:rFonts w:cs="Calibri"/>
                <w:bCs/>
              </w:rPr>
            </w:pPr>
            <w:r w:rsidRPr="00515C09">
              <w:rPr>
                <w:rFonts w:cs="Calibri"/>
              </w:rPr>
              <w:t>Raspado</w:t>
            </w:r>
          </w:p>
        </w:tc>
        <w:tc>
          <w:tcPr>
            <w:tcW w:w="3910" w:type="dxa"/>
          </w:tcPr>
          <w:p w14:paraId="7E442AA3" w14:textId="77777777" w:rsidR="00A14CB6" w:rsidRPr="00515C09" w:rsidRDefault="00A14CB6" w:rsidP="00515C09">
            <w:pPr>
              <w:spacing w:before="0" w:after="0"/>
              <w:ind w:firstLine="0"/>
              <w:rPr>
                <w:rFonts w:cs="Calibri"/>
                <w:bCs/>
              </w:rPr>
            </w:pPr>
            <w:r w:rsidRPr="00515C09">
              <w:rPr>
                <w:rFonts w:cs="Calibri"/>
              </w:rPr>
              <w:t>Liberación del aceite al raspar la superficie vegetal con glándulas oleíferas.</w:t>
            </w:r>
          </w:p>
        </w:tc>
      </w:tr>
      <w:tr w:rsidR="00D82E45" w:rsidRPr="00515C09" w14:paraId="61FC0B22" w14:textId="77777777" w:rsidTr="00BF755C">
        <w:trPr>
          <w:trHeight w:val="131"/>
        </w:trPr>
        <w:tc>
          <w:tcPr>
            <w:tcW w:w="3333" w:type="dxa"/>
          </w:tcPr>
          <w:p w14:paraId="531CA599" w14:textId="77532BE1" w:rsidR="00A14CB6" w:rsidRPr="00515C09" w:rsidRDefault="00BD4016" w:rsidP="00BD4016">
            <w:pPr>
              <w:spacing w:before="0" w:after="0"/>
              <w:ind w:firstLine="0"/>
              <w:rPr>
                <w:rFonts w:cs="Calibri"/>
                <w:b/>
                <w:bCs/>
              </w:rPr>
            </w:pPr>
            <w:r w:rsidRPr="00515C09">
              <w:rPr>
                <w:rFonts w:cs="Calibri"/>
                <w:b/>
                <w:bCs/>
              </w:rPr>
              <w:t>Métodos directos</w:t>
            </w:r>
          </w:p>
        </w:tc>
        <w:tc>
          <w:tcPr>
            <w:tcW w:w="2758" w:type="dxa"/>
          </w:tcPr>
          <w:p w14:paraId="0D09CBFB" w14:textId="77777777" w:rsidR="00A14CB6" w:rsidRPr="00515C09" w:rsidRDefault="00A14CB6" w:rsidP="00515C09">
            <w:pPr>
              <w:spacing w:before="0" w:after="0"/>
              <w:ind w:firstLine="0"/>
              <w:rPr>
                <w:rFonts w:cs="Calibri"/>
                <w:bCs/>
              </w:rPr>
            </w:pPr>
            <w:r w:rsidRPr="00515C09">
              <w:rPr>
                <w:rFonts w:cs="Calibri"/>
              </w:rPr>
              <w:t>Exudación</w:t>
            </w:r>
          </w:p>
        </w:tc>
        <w:tc>
          <w:tcPr>
            <w:tcW w:w="3910" w:type="dxa"/>
          </w:tcPr>
          <w:p w14:paraId="4BE31727" w14:textId="77777777" w:rsidR="00A14CB6" w:rsidRPr="00515C09" w:rsidRDefault="00A14CB6" w:rsidP="00515C09">
            <w:pPr>
              <w:spacing w:before="0" w:after="0"/>
              <w:ind w:firstLine="0"/>
              <w:rPr>
                <w:rFonts w:cs="Calibri"/>
                <w:bCs/>
              </w:rPr>
            </w:pPr>
            <w:r w:rsidRPr="00515C09">
              <w:rPr>
                <w:rFonts w:cs="Calibri"/>
              </w:rPr>
              <w:t>Obtención del aceite a partir de resinas o secreciones naturales de la planta.</w:t>
            </w:r>
          </w:p>
        </w:tc>
      </w:tr>
      <w:tr w:rsidR="00D82E45" w:rsidRPr="00515C09" w14:paraId="33E1B31B" w14:textId="77777777" w:rsidTr="00BF755C">
        <w:trPr>
          <w:trHeight w:val="131"/>
        </w:trPr>
        <w:tc>
          <w:tcPr>
            <w:tcW w:w="3333" w:type="dxa"/>
          </w:tcPr>
          <w:p w14:paraId="1D43FAA2" w14:textId="4CC74089" w:rsidR="00A14CB6" w:rsidRPr="00515C09" w:rsidRDefault="00BD4016" w:rsidP="00BD4016">
            <w:pPr>
              <w:spacing w:before="0" w:after="0"/>
              <w:ind w:firstLine="0"/>
              <w:rPr>
                <w:rFonts w:cs="Calibri"/>
                <w:b/>
                <w:bCs/>
              </w:rPr>
            </w:pPr>
            <w:r w:rsidRPr="00515C09">
              <w:rPr>
                <w:rFonts w:cs="Calibri"/>
                <w:b/>
                <w:bCs/>
              </w:rPr>
              <w:t>Métodos directos</w:t>
            </w:r>
          </w:p>
        </w:tc>
        <w:tc>
          <w:tcPr>
            <w:tcW w:w="2758" w:type="dxa"/>
          </w:tcPr>
          <w:p w14:paraId="53F2E62D" w14:textId="77777777" w:rsidR="00A14CB6" w:rsidRPr="00515C09" w:rsidRDefault="00A14CB6" w:rsidP="00515C09">
            <w:pPr>
              <w:spacing w:before="0" w:after="0"/>
              <w:ind w:firstLine="0"/>
              <w:rPr>
                <w:rFonts w:cs="Calibri"/>
                <w:bCs/>
              </w:rPr>
            </w:pPr>
            <w:r w:rsidRPr="00515C09">
              <w:rPr>
                <w:rFonts w:cs="Calibri"/>
              </w:rPr>
              <w:t>Extrusión</w:t>
            </w:r>
          </w:p>
        </w:tc>
        <w:tc>
          <w:tcPr>
            <w:tcW w:w="3910" w:type="dxa"/>
          </w:tcPr>
          <w:p w14:paraId="28753792" w14:textId="77777777" w:rsidR="00A14CB6" w:rsidRPr="00515C09" w:rsidRDefault="00A14CB6" w:rsidP="00515C09">
            <w:pPr>
              <w:spacing w:before="0" w:after="0"/>
              <w:ind w:firstLine="0"/>
              <w:rPr>
                <w:rFonts w:cs="Calibri"/>
                <w:bCs/>
              </w:rPr>
            </w:pPr>
            <w:r w:rsidRPr="00515C09">
              <w:rPr>
                <w:rFonts w:cs="Calibri"/>
              </w:rPr>
              <w:t>Método mecánico que aplica presión continua al material vegetal.</w:t>
            </w:r>
          </w:p>
        </w:tc>
      </w:tr>
      <w:tr w:rsidR="00D82E45" w:rsidRPr="00515C09" w14:paraId="1B2831BD" w14:textId="77777777" w:rsidTr="00BF755C">
        <w:trPr>
          <w:trHeight w:val="1034"/>
        </w:trPr>
        <w:tc>
          <w:tcPr>
            <w:tcW w:w="3333" w:type="dxa"/>
          </w:tcPr>
          <w:p w14:paraId="650F63DE" w14:textId="45EBD2DD" w:rsidR="00A14CB6" w:rsidRDefault="00050E5B" w:rsidP="00050E5B">
            <w:pPr>
              <w:spacing w:before="0" w:after="0"/>
              <w:ind w:firstLine="0"/>
              <w:rPr>
                <w:rFonts w:cs="Calibri"/>
                <w:b/>
                <w:bCs/>
              </w:rPr>
            </w:pPr>
            <w:r>
              <w:rPr>
                <w:rFonts w:cs="Calibri"/>
                <w:b/>
                <w:bCs/>
              </w:rPr>
              <w:t>M</w:t>
            </w:r>
            <w:r w:rsidR="00A14CB6" w:rsidRPr="00515C09">
              <w:rPr>
                <w:rFonts w:cs="Calibri"/>
                <w:b/>
                <w:bCs/>
              </w:rPr>
              <w:t>étodos indirectos</w:t>
            </w:r>
          </w:p>
          <w:p w14:paraId="74A0EF31" w14:textId="75FE755D" w:rsidR="00050E5B" w:rsidRPr="00515C09" w:rsidRDefault="00050E5B" w:rsidP="00050E5B">
            <w:pPr>
              <w:spacing w:before="0" w:after="0"/>
              <w:ind w:firstLine="0"/>
              <w:rPr>
                <w:rFonts w:cs="Calibri"/>
                <w:b/>
                <w:bCs/>
              </w:rPr>
            </w:pPr>
          </w:p>
        </w:tc>
        <w:tc>
          <w:tcPr>
            <w:tcW w:w="2758" w:type="dxa"/>
          </w:tcPr>
          <w:p w14:paraId="5D052994" w14:textId="77777777" w:rsidR="00A14CB6" w:rsidRPr="00515C09" w:rsidRDefault="00A14CB6" w:rsidP="00515C09">
            <w:pPr>
              <w:spacing w:before="0" w:after="0"/>
              <w:ind w:firstLine="0"/>
              <w:rPr>
                <w:rFonts w:cs="Calibri"/>
                <w:bCs/>
              </w:rPr>
            </w:pPr>
            <w:r w:rsidRPr="00515C09">
              <w:rPr>
                <w:rFonts w:cs="Calibri"/>
              </w:rPr>
              <w:t>Destilación molecular</w:t>
            </w:r>
          </w:p>
        </w:tc>
        <w:tc>
          <w:tcPr>
            <w:tcW w:w="3910" w:type="dxa"/>
          </w:tcPr>
          <w:p w14:paraId="2A18F97E" w14:textId="77777777" w:rsidR="00A14CB6" w:rsidRPr="00515C09" w:rsidRDefault="00A14CB6" w:rsidP="00515C09">
            <w:pPr>
              <w:spacing w:before="0" w:after="0"/>
              <w:ind w:firstLine="0"/>
              <w:rPr>
                <w:rFonts w:cs="Calibri"/>
                <w:bCs/>
              </w:rPr>
            </w:pPr>
            <w:r w:rsidRPr="00515C09">
              <w:rPr>
                <w:rFonts w:cs="Calibri"/>
              </w:rPr>
              <w:t>Separación por volatilidad a baja presión para preservar compuestos sensibles.</w:t>
            </w:r>
          </w:p>
        </w:tc>
      </w:tr>
      <w:tr w:rsidR="00D82E45" w:rsidRPr="00515C09" w14:paraId="753FC868" w14:textId="77777777" w:rsidTr="00BF755C">
        <w:trPr>
          <w:trHeight w:val="131"/>
        </w:trPr>
        <w:tc>
          <w:tcPr>
            <w:tcW w:w="3333" w:type="dxa"/>
          </w:tcPr>
          <w:p w14:paraId="0D5201CA" w14:textId="77777777" w:rsidR="00BD4016" w:rsidRDefault="00BD4016" w:rsidP="00BD4016">
            <w:pPr>
              <w:spacing w:before="0" w:after="0"/>
              <w:ind w:firstLine="0"/>
              <w:rPr>
                <w:rFonts w:cs="Calibri"/>
                <w:b/>
                <w:bCs/>
              </w:rPr>
            </w:pPr>
            <w:r>
              <w:rPr>
                <w:rFonts w:cs="Calibri"/>
                <w:b/>
                <w:bCs/>
              </w:rPr>
              <w:t>M</w:t>
            </w:r>
            <w:r w:rsidRPr="00515C09">
              <w:rPr>
                <w:rFonts w:cs="Calibri"/>
                <w:b/>
                <w:bCs/>
              </w:rPr>
              <w:t>étodos indirectos</w:t>
            </w:r>
          </w:p>
          <w:p w14:paraId="7008E6C4" w14:textId="77777777" w:rsidR="00A14CB6" w:rsidRPr="00515C09" w:rsidRDefault="00A14CB6" w:rsidP="00515C09">
            <w:pPr>
              <w:spacing w:before="0" w:after="0"/>
              <w:rPr>
                <w:rFonts w:cs="Calibri"/>
                <w:b/>
                <w:bCs/>
              </w:rPr>
            </w:pPr>
          </w:p>
        </w:tc>
        <w:tc>
          <w:tcPr>
            <w:tcW w:w="2758" w:type="dxa"/>
          </w:tcPr>
          <w:p w14:paraId="2089D581" w14:textId="77777777" w:rsidR="00A14CB6" w:rsidRPr="00515C09" w:rsidRDefault="00A14CB6" w:rsidP="00515C09">
            <w:pPr>
              <w:spacing w:before="0" w:after="0"/>
              <w:ind w:firstLine="0"/>
              <w:rPr>
                <w:rFonts w:cs="Calibri"/>
                <w:bCs/>
              </w:rPr>
            </w:pPr>
            <w:r w:rsidRPr="00515C09">
              <w:rPr>
                <w:rFonts w:cs="Calibri"/>
              </w:rPr>
              <w:t>Destilación al vacío</w:t>
            </w:r>
          </w:p>
        </w:tc>
        <w:tc>
          <w:tcPr>
            <w:tcW w:w="3910" w:type="dxa"/>
          </w:tcPr>
          <w:p w14:paraId="62D089B5" w14:textId="77777777" w:rsidR="00A14CB6" w:rsidRPr="00515C09" w:rsidRDefault="00A14CB6" w:rsidP="00515C09">
            <w:pPr>
              <w:spacing w:before="0" w:after="0"/>
              <w:ind w:firstLine="0"/>
              <w:rPr>
                <w:rFonts w:cs="Calibri"/>
                <w:bCs/>
              </w:rPr>
            </w:pPr>
            <w:r w:rsidRPr="00515C09">
              <w:rPr>
                <w:rFonts w:cs="Calibri"/>
              </w:rPr>
              <w:t>Destilación a presión reducida para evitar degradación térmica.</w:t>
            </w:r>
          </w:p>
        </w:tc>
      </w:tr>
      <w:tr w:rsidR="00D82E45" w:rsidRPr="00515C09" w14:paraId="30A2B006" w14:textId="77777777" w:rsidTr="00BF755C">
        <w:trPr>
          <w:trHeight w:val="131"/>
        </w:trPr>
        <w:tc>
          <w:tcPr>
            <w:tcW w:w="3333" w:type="dxa"/>
          </w:tcPr>
          <w:p w14:paraId="1E1B67B2" w14:textId="77777777" w:rsidR="00BD4016" w:rsidRDefault="00BD4016" w:rsidP="00BD4016">
            <w:pPr>
              <w:spacing w:before="0" w:after="0"/>
              <w:ind w:firstLine="0"/>
              <w:rPr>
                <w:rFonts w:cs="Calibri"/>
                <w:b/>
                <w:bCs/>
              </w:rPr>
            </w:pPr>
            <w:r>
              <w:rPr>
                <w:rFonts w:cs="Calibri"/>
                <w:b/>
                <w:bCs/>
              </w:rPr>
              <w:t>M</w:t>
            </w:r>
            <w:r w:rsidRPr="00515C09">
              <w:rPr>
                <w:rFonts w:cs="Calibri"/>
                <w:b/>
                <w:bCs/>
              </w:rPr>
              <w:t>étodos indirectos</w:t>
            </w:r>
          </w:p>
          <w:p w14:paraId="2AF82DF3" w14:textId="77777777" w:rsidR="00A14CB6" w:rsidRPr="00515C09" w:rsidRDefault="00A14CB6" w:rsidP="00515C09">
            <w:pPr>
              <w:spacing w:before="0" w:after="0"/>
              <w:rPr>
                <w:rFonts w:cs="Calibri"/>
                <w:b/>
                <w:bCs/>
              </w:rPr>
            </w:pPr>
          </w:p>
        </w:tc>
        <w:tc>
          <w:tcPr>
            <w:tcW w:w="2758" w:type="dxa"/>
          </w:tcPr>
          <w:p w14:paraId="0E0799F9" w14:textId="77777777" w:rsidR="00A14CB6" w:rsidRPr="00515C09" w:rsidRDefault="00A14CB6" w:rsidP="00515C09">
            <w:pPr>
              <w:spacing w:before="0" w:after="0"/>
              <w:ind w:firstLine="0"/>
              <w:rPr>
                <w:rFonts w:cs="Calibri"/>
                <w:bCs/>
              </w:rPr>
            </w:pPr>
            <w:r w:rsidRPr="00515C09">
              <w:rPr>
                <w:rFonts w:cs="Calibri"/>
              </w:rPr>
              <w:t>Destilación con agua</w:t>
            </w:r>
          </w:p>
        </w:tc>
        <w:tc>
          <w:tcPr>
            <w:tcW w:w="3910" w:type="dxa"/>
          </w:tcPr>
          <w:p w14:paraId="54AA9F00" w14:textId="77777777" w:rsidR="00A14CB6" w:rsidRPr="00515C09" w:rsidRDefault="00A14CB6" w:rsidP="00515C09">
            <w:pPr>
              <w:spacing w:before="0" w:after="0"/>
              <w:ind w:firstLine="0"/>
              <w:rPr>
                <w:rFonts w:cs="Calibri"/>
                <w:bCs/>
              </w:rPr>
            </w:pPr>
            <w:r w:rsidRPr="00515C09">
              <w:rPr>
                <w:rFonts w:cs="Calibri"/>
              </w:rPr>
              <w:t>El material vegetal se hierve directamente en agua.</w:t>
            </w:r>
          </w:p>
        </w:tc>
      </w:tr>
      <w:tr w:rsidR="00D82E45" w:rsidRPr="00515C09" w14:paraId="116B1990" w14:textId="77777777" w:rsidTr="00BF755C">
        <w:trPr>
          <w:trHeight w:val="1410"/>
        </w:trPr>
        <w:tc>
          <w:tcPr>
            <w:tcW w:w="3333" w:type="dxa"/>
          </w:tcPr>
          <w:p w14:paraId="1C65CBD1" w14:textId="77777777" w:rsidR="00BD4016" w:rsidRDefault="00BD4016" w:rsidP="00BD4016">
            <w:pPr>
              <w:spacing w:before="0" w:after="0"/>
              <w:ind w:firstLine="0"/>
              <w:rPr>
                <w:rFonts w:cs="Calibri"/>
                <w:b/>
                <w:bCs/>
              </w:rPr>
            </w:pPr>
            <w:r>
              <w:rPr>
                <w:rFonts w:cs="Calibri"/>
                <w:b/>
                <w:bCs/>
              </w:rPr>
              <w:lastRenderedPageBreak/>
              <w:t>M</w:t>
            </w:r>
            <w:r w:rsidRPr="00515C09">
              <w:rPr>
                <w:rFonts w:cs="Calibri"/>
                <w:b/>
                <w:bCs/>
              </w:rPr>
              <w:t>étodos indirectos</w:t>
            </w:r>
          </w:p>
          <w:p w14:paraId="6C4794AB" w14:textId="77777777" w:rsidR="00A14CB6" w:rsidRPr="00515C09" w:rsidRDefault="00A14CB6" w:rsidP="00515C09">
            <w:pPr>
              <w:spacing w:before="0" w:after="0"/>
              <w:rPr>
                <w:rFonts w:cs="Calibri"/>
                <w:b/>
                <w:bCs/>
              </w:rPr>
            </w:pPr>
          </w:p>
        </w:tc>
        <w:tc>
          <w:tcPr>
            <w:tcW w:w="2758" w:type="dxa"/>
          </w:tcPr>
          <w:p w14:paraId="111F50B2" w14:textId="77777777" w:rsidR="00A14CB6" w:rsidRPr="00515C09" w:rsidRDefault="00A14CB6" w:rsidP="00515C09">
            <w:pPr>
              <w:spacing w:before="0" w:after="0"/>
              <w:ind w:firstLine="0"/>
              <w:rPr>
                <w:rFonts w:cs="Calibri"/>
                <w:bCs/>
              </w:rPr>
            </w:pPr>
            <w:r w:rsidRPr="00515C09">
              <w:rPr>
                <w:rFonts w:cs="Calibri"/>
              </w:rPr>
              <w:t>Destilación por arrastre con vapor de agua</w:t>
            </w:r>
          </w:p>
        </w:tc>
        <w:tc>
          <w:tcPr>
            <w:tcW w:w="3910" w:type="dxa"/>
          </w:tcPr>
          <w:p w14:paraId="796777C8" w14:textId="77777777" w:rsidR="00A14CB6" w:rsidRPr="00515C09" w:rsidRDefault="00A14CB6" w:rsidP="00515C09">
            <w:pPr>
              <w:spacing w:before="0" w:after="0"/>
              <w:ind w:firstLine="0"/>
              <w:rPr>
                <w:rFonts w:cs="Calibri"/>
                <w:bCs/>
              </w:rPr>
            </w:pPr>
            <w:r w:rsidRPr="00515C09">
              <w:rPr>
                <w:rFonts w:cs="Calibri"/>
              </w:rPr>
              <w:t>El vapor atraviesa la planta y arrastra los compuestos aromáticos.</w:t>
            </w:r>
          </w:p>
        </w:tc>
      </w:tr>
      <w:tr w:rsidR="00D82E45" w:rsidRPr="00515C09" w14:paraId="6DAFDEDD" w14:textId="77777777" w:rsidTr="00BF755C">
        <w:trPr>
          <w:trHeight w:val="1410"/>
        </w:trPr>
        <w:tc>
          <w:tcPr>
            <w:tcW w:w="3333" w:type="dxa"/>
          </w:tcPr>
          <w:p w14:paraId="0848D497" w14:textId="77777777" w:rsidR="00BD4016" w:rsidRDefault="00BD4016" w:rsidP="0052359F">
            <w:pPr>
              <w:spacing w:before="0" w:after="0"/>
              <w:ind w:firstLine="0"/>
              <w:rPr>
                <w:rFonts w:cs="Calibri"/>
                <w:b/>
                <w:bCs/>
              </w:rPr>
            </w:pPr>
            <w:r>
              <w:rPr>
                <w:rFonts w:cs="Calibri"/>
                <w:b/>
                <w:bCs/>
              </w:rPr>
              <w:t>M</w:t>
            </w:r>
            <w:r w:rsidRPr="00515C09">
              <w:rPr>
                <w:rFonts w:cs="Calibri"/>
                <w:b/>
                <w:bCs/>
              </w:rPr>
              <w:t>étodos indirectos</w:t>
            </w:r>
          </w:p>
          <w:p w14:paraId="54C05DFC" w14:textId="77777777" w:rsidR="00A14CB6" w:rsidRPr="00515C09" w:rsidRDefault="00A14CB6" w:rsidP="0052359F">
            <w:pPr>
              <w:spacing w:before="0" w:after="0"/>
              <w:ind w:firstLine="0"/>
              <w:rPr>
                <w:rFonts w:cs="Calibri"/>
                <w:b/>
                <w:bCs/>
              </w:rPr>
            </w:pPr>
          </w:p>
        </w:tc>
        <w:tc>
          <w:tcPr>
            <w:tcW w:w="2758" w:type="dxa"/>
          </w:tcPr>
          <w:p w14:paraId="72E280FC" w14:textId="77777777" w:rsidR="00A14CB6" w:rsidRPr="00515C09" w:rsidRDefault="00A14CB6" w:rsidP="0052359F">
            <w:pPr>
              <w:spacing w:before="0" w:after="0"/>
              <w:ind w:firstLine="0"/>
              <w:rPr>
                <w:rFonts w:cs="Calibri"/>
                <w:bCs/>
              </w:rPr>
            </w:pPr>
            <w:r w:rsidRPr="00515C09">
              <w:rPr>
                <w:rFonts w:cs="Calibri"/>
              </w:rPr>
              <w:t>Destilación agua-vapor</w:t>
            </w:r>
          </w:p>
        </w:tc>
        <w:tc>
          <w:tcPr>
            <w:tcW w:w="3910" w:type="dxa"/>
          </w:tcPr>
          <w:p w14:paraId="767B27B9" w14:textId="77777777" w:rsidR="00A14CB6" w:rsidRPr="00515C09" w:rsidRDefault="00A14CB6" w:rsidP="0052359F">
            <w:pPr>
              <w:spacing w:before="0" w:after="0"/>
              <w:ind w:firstLine="0"/>
              <w:rPr>
                <w:rFonts w:cs="Calibri"/>
                <w:bCs/>
              </w:rPr>
            </w:pPr>
            <w:r w:rsidRPr="00515C09">
              <w:rPr>
                <w:rFonts w:cs="Calibri"/>
              </w:rPr>
              <w:t>Combinación de vapor externo y agua en contacto con la planta.</w:t>
            </w:r>
          </w:p>
        </w:tc>
      </w:tr>
      <w:tr w:rsidR="00D82E45" w:rsidRPr="00515C09" w14:paraId="12888036" w14:textId="77777777" w:rsidTr="00BF755C">
        <w:trPr>
          <w:trHeight w:val="1401"/>
        </w:trPr>
        <w:tc>
          <w:tcPr>
            <w:tcW w:w="3333" w:type="dxa"/>
          </w:tcPr>
          <w:p w14:paraId="5652357C" w14:textId="77777777" w:rsidR="00BD4016" w:rsidRDefault="00BD4016" w:rsidP="0052359F">
            <w:pPr>
              <w:spacing w:before="0" w:after="0"/>
              <w:ind w:firstLine="0"/>
              <w:rPr>
                <w:rFonts w:cs="Calibri"/>
                <w:b/>
                <w:bCs/>
              </w:rPr>
            </w:pPr>
            <w:r>
              <w:rPr>
                <w:rFonts w:cs="Calibri"/>
                <w:b/>
                <w:bCs/>
              </w:rPr>
              <w:t>M</w:t>
            </w:r>
            <w:r w:rsidRPr="00515C09">
              <w:rPr>
                <w:rFonts w:cs="Calibri"/>
                <w:b/>
                <w:bCs/>
              </w:rPr>
              <w:t>étodos indirectos</w:t>
            </w:r>
          </w:p>
          <w:p w14:paraId="0F05AB77" w14:textId="77777777" w:rsidR="00A14CB6" w:rsidRPr="00515C09" w:rsidRDefault="00A14CB6" w:rsidP="0052359F">
            <w:pPr>
              <w:spacing w:before="0" w:after="0"/>
              <w:rPr>
                <w:rFonts w:cs="Calibri"/>
                <w:b/>
                <w:bCs/>
              </w:rPr>
            </w:pPr>
          </w:p>
        </w:tc>
        <w:tc>
          <w:tcPr>
            <w:tcW w:w="2758" w:type="dxa"/>
          </w:tcPr>
          <w:p w14:paraId="678FAC5A" w14:textId="77777777" w:rsidR="00A14CB6" w:rsidRPr="00515C09" w:rsidRDefault="00A14CB6" w:rsidP="0052359F">
            <w:pPr>
              <w:spacing w:before="0" w:after="0"/>
              <w:ind w:firstLine="0"/>
              <w:rPr>
                <w:rFonts w:cs="Calibri"/>
                <w:bCs/>
              </w:rPr>
            </w:pPr>
            <w:r w:rsidRPr="00515C09">
              <w:rPr>
                <w:rFonts w:cs="Calibri"/>
              </w:rPr>
              <w:t>Destilación previa maceración</w:t>
            </w:r>
          </w:p>
        </w:tc>
        <w:tc>
          <w:tcPr>
            <w:tcW w:w="3910" w:type="dxa"/>
          </w:tcPr>
          <w:p w14:paraId="0DD3D469" w14:textId="77777777" w:rsidR="00A14CB6" w:rsidRPr="00515C09" w:rsidRDefault="00A14CB6" w:rsidP="0052359F">
            <w:pPr>
              <w:spacing w:before="0" w:after="0"/>
              <w:ind w:firstLine="0"/>
              <w:rPr>
                <w:rFonts w:cs="Calibri"/>
                <w:bCs/>
              </w:rPr>
            </w:pPr>
            <w:r w:rsidRPr="00515C09">
              <w:rPr>
                <w:rFonts w:cs="Calibri"/>
              </w:rPr>
              <w:t>Maceración previa del vegetal para facilitar la extracción.</w:t>
            </w:r>
          </w:p>
        </w:tc>
      </w:tr>
      <w:tr w:rsidR="00D82E45" w:rsidRPr="00515C09" w14:paraId="2D2D0280" w14:textId="77777777" w:rsidTr="00BF755C">
        <w:trPr>
          <w:trHeight w:val="1410"/>
        </w:trPr>
        <w:tc>
          <w:tcPr>
            <w:tcW w:w="3333" w:type="dxa"/>
          </w:tcPr>
          <w:p w14:paraId="19AB56B6" w14:textId="77777777" w:rsidR="00A14CB6" w:rsidRPr="00515C09" w:rsidRDefault="00A14CB6" w:rsidP="0052359F">
            <w:pPr>
              <w:spacing w:before="0" w:after="0"/>
              <w:ind w:firstLine="0"/>
              <w:rPr>
                <w:rFonts w:cs="Calibri"/>
                <w:b/>
                <w:bCs/>
              </w:rPr>
            </w:pPr>
            <w:r w:rsidRPr="00515C09">
              <w:rPr>
                <w:rFonts w:cs="Calibri"/>
                <w:b/>
                <w:bCs/>
              </w:rPr>
              <w:t>Extracción con solventes</w:t>
            </w:r>
          </w:p>
        </w:tc>
        <w:tc>
          <w:tcPr>
            <w:tcW w:w="2758" w:type="dxa"/>
          </w:tcPr>
          <w:p w14:paraId="5D2A3558" w14:textId="77777777" w:rsidR="00A14CB6" w:rsidRPr="00515C09" w:rsidRDefault="00A14CB6" w:rsidP="0052359F">
            <w:pPr>
              <w:spacing w:before="0" w:after="0"/>
              <w:ind w:firstLine="0"/>
              <w:rPr>
                <w:rFonts w:cs="Calibri"/>
                <w:bCs/>
              </w:rPr>
            </w:pPr>
            <w:r w:rsidRPr="00515C09">
              <w:rPr>
                <w:rFonts w:cs="Calibri"/>
              </w:rPr>
              <w:t>Maceración en grasa</w:t>
            </w:r>
          </w:p>
        </w:tc>
        <w:tc>
          <w:tcPr>
            <w:tcW w:w="3910" w:type="dxa"/>
          </w:tcPr>
          <w:p w14:paraId="374D57C5" w14:textId="77777777" w:rsidR="00A14CB6" w:rsidRPr="00515C09" w:rsidRDefault="00A14CB6" w:rsidP="0052359F">
            <w:pPr>
              <w:spacing w:before="0" w:after="0"/>
              <w:ind w:firstLine="0"/>
              <w:rPr>
                <w:rFonts w:cs="Calibri"/>
                <w:bCs/>
              </w:rPr>
            </w:pPr>
            <w:r w:rsidRPr="00515C09">
              <w:rPr>
                <w:rFonts w:cs="Calibri"/>
              </w:rPr>
              <w:t>Uso de grasas para absorber compuestos aromáticos (técnica tradicional).</w:t>
            </w:r>
          </w:p>
        </w:tc>
      </w:tr>
      <w:tr w:rsidR="00D82E45" w:rsidRPr="00515C09" w14:paraId="27A77175" w14:textId="77777777" w:rsidTr="00BF755C">
        <w:trPr>
          <w:trHeight w:val="1410"/>
        </w:trPr>
        <w:tc>
          <w:tcPr>
            <w:tcW w:w="3333" w:type="dxa"/>
          </w:tcPr>
          <w:p w14:paraId="32C5AB7D" w14:textId="22864A0B" w:rsidR="00A14CB6" w:rsidRPr="00515C09" w:rsidRDefault="00BD4016" w:rsidP="0052359F">
            <w:pPr>
              <w:spacing w:before="0" w:after="0"/>
              <w:ind w:firstLine="0"/>
              <w:rPr>
                <w:rFonts w:cs="Calibri"/>
                <w:b/>
                <w:bCs/>
              </w:rPr>
            </w:pPr>
            <w:r w:rsidRPr="00515C09">
              <w:rPr>
                <w:rFonts w:cs="Calibri"/>
                <w:b/>
                <w:bCs/>
              </w:rPr>
              <w:t>Extracción con solventes</w:t>
            </w:r>
          </w:p>
        </w:tc>
        <w:tc>
          <w:tcPr>
            <w:tcW w:w="2758" w:type="dxa"/>
          </w:tcPr>
          <w:p w14:paraId="64509CB8" w14:textId="77777777" w:rsidR="00A14CB6" w:rsidRPr="00515C09" w:rsidRDefault="00A14CB6" w:rsidP="0052359F">
            <w:pPr>
              <w:spacing w:before="0" w:after="0"/>
              <w:ind w:firstLine="0"/>
              <w:rPr>
                <w:rFonts w:cs="Calibri"/>
                <w:bCs/>
              </w:rPr>
            </w:pPr>
            <w:r w:rsidRPr="00515C09">
              <w:rPr>
                <w:rFonts w:cs="Calibri"/>
              </w:rPr>
              <w:t>Extracción con solventes volátiles</w:t>
            </w:r>
          </w:p>
        </w:tc>
        <w:tc>
          <w:tcPr>
            <w:tcW w:w="3910" w:type="dxa"/>
          </w:tcPr>
          <w:p w14:paraId="03993589" w14:textId="77777777" w:rsidR="00A14CB6" w:rsidRPr="00515C09" w:rsidRDefault="00A14CB6" w:rsidP="0052359F">
            <w:pPr>
              <w:spacing w:before="0" w:after="0"/>
              <w:ind w:firstLine="0"/>
              <w:rPr>
                <w:rFonts w:cs="Calibri"/>
                <w:bCs/>
              </w:rPr>
            </w:pPr>
            <w:r w:rsidRPr="00515C09">
              <w:rPr>
                <w:rFonts w:cs="Calibri"/>
              </w:rPr>
              <w:t>Uso de solventes orgánicos para disolver aceites esenciales.</w:t>
            </w:r>
          </w:p>
        </w:tc>
      </w:tr>
      <w:tr w:rsidR="00D82E45" w:rsidRPr="00515C09" w14:paraId="37F4F1FF" w14:textId="77777777" w:rsidTr="00BF755C">
        <w:trPr>
          <w:trHeight w:val="77"/>
        </w:trPr>
        <w:tc>
          <w:tcPr>
            <w:tcW w:w="3333" w:type="dxa"/>
          </w:tcPr>
          <w:p w14:paraId="5DB8612E" w14:textId="14D357DF" w:rsidR="00A14CB6" w:rsidRPr="00515C09" w:rsidRDefault="00BD4016" w:rsidP="0052359F">
            <w:pPr>
              <w:spacing w:before="0" w:after="0"/>
              <w:ind w:firstLine="0"/>
              <w:rPr>
                <w:rFonts w:cs="Calibri"/>
                <w:b/>
                <w:bCs/>
              </w:rPr>
            </w:pPr>
            <w:r w:rsidRPr="00515C09">
              <w:rPr>
                <w:rFonts w:cs="Calibri"/>
                <w:b/>
                <w:bCs/>
              </w:rPr>
              <w:t>Extracción con solventes</w:t>
            </w:r>
          </w:p>
        </w:tc>
        <w:tc>
          <w:tcPr>
            <w:tcW w:w="2758" w:type="dxa"/>
          </w:tcPr>
          <w:p w14:paraId="05750D16" w14:textId="77777777" w:rsidR="00A14CB6" w:rsidRPr="00515C09" w:rsidRDefault="00A14CB6" w:rsidP="0052359F">
            <w:pPr>
              <w:spacing w:before="0" w:after="0"/>
              <w:ind w:firstLine="0"/>
              <w:rPr>
                <w:rFonts w:cs="Calibri"/>
                <w:bCs/>
              </w:rPr>
            </w:pPr>
            <w:r w:rsidRPr="00515C09">
              <w:rPr>
                <w:rFonts w:cs="Calibri"/>
              </w:rPr>
              <w:t>Extracción por fluidos supercríticos</w:t>
            </w:r>
          </w:p>
        </w:tc>
        <w:tc>
          <w:tcPr>
            <w:tcW w:w="3910" w:type="dxa"/>
          </w:tcPr>
          <w:p w14:paraId="7683C3A1" w14:textId="77777777" w:rsidR="00A14CB6" w:rsidRPr="00515C09" w:rsidRDefault="00A14CB6" w:rsidP="0052359F">
            <w:pPr>
              <w:spacing w:before="0" w:after="0"/>
              <w:ind w:firstLine="0"/>
              <w:rPr>
                <w:rFonts w:cs="Calibri"/>
                <w:bCs/>
              </w:rPr>
            </w:pPr>
            <w:r w:rsidRPr="00515C09">
              <w:rPr>
                <w:rFonts w:cs="Calibri"/>
              </w:rPr>
              <w:t>Emplea CO₂ supercrítico para obtener aceites de alta pureza.</w:t>
            </w:r>
          </w:p>
        </w:tc>
      </w:tr>
      <w:tr w:rsidR="00D82E45" w:rsidRPr="00515C09" w14:paraId="51271D5C" w14:textId="77777777" w:rsidTr="00BF755C">
        <w:trPr>
          <w:trHeight w:val="1410"/>
        </w:trPr>
        <w:tc>
          <w:tcPr>
            <w:tcW w:w="3333" w:type="dxa"/>
          </w:tcPr>
          <w:p w14:paraId="4AF49CE0" w14:textId="51FA75FF" w:rsidR="00A14CB6" w:rsidRPr="00515C09" w:rsidRDefault="0052359F" w:rsidP="0052359F">
            <w:pPr>
              <w:spacing w:before="0" w:after="0"/>
              <w:ind w:firstLine="0"/>
              <w:rPr>
                <w:rFonts w:cs="Calibri"/>
                <w:b/>
                <w:bCs/>
              </w:rPr>
            </w:pPr>
            <w:r w:rsidRPr="0052359F">
              <w:rPr>
                <w:rFonts w:cs="Calibri"/>
                <w:b/>
                <w:bCs/>
              </w:rPr>
              <w:t>Otros métodos</w:t>
            </w:r>
          </w:p>
        </w:tc>
        <w:tc>
          <w:tcPr>
            <w:tcW w:w="2758" w:type="dxa"/>
          </w:tcPr>
          <w:p w14:paraId="25332407" w14:textId="77777777" w:rsidR="00A14CB6" w:rsidRPr="00515C09" w:rsidRDefault="00A14CB6" w:rsidP="0052359F">
            <w:pPr>
              <w:spacing w:before="0" w:after="0"/>
              <w:ind w:firstLine="0"/>
              <w:rPr>
                <w:rFonts w:cs="Calibri"/>
              </w:rPr>
            </w:pPr>
            <w:r w:rsidRPr="00515C09">
              <w:rPr>
                <w:rFonts w:cs="Calibri"/>
              </w:rPr>
              <w:t>Extracción con microondas</w:t>
            </w:r>
          </w:p>
        </w:tc>
        <w:tc>
          <w:tcPr>
            <w:tcW w:w="3910" w:type="dxa"/>
          </w:tcPr>
          <w:p w14:paraId="35F9F48A" w14:textId="77777777" w:rsidR="00A14CB6" w:rsidRPr="00515C09" w:rsidRDefault="00A14CB6" w:rsidP="0052359F">
            <w:pPr>
              <w:spacing w:before="0" w:after="0"/>
              <w:ind w:firstLine="0"/>
              <w:rPr>
                <w:rFonts w:cs="Calibri"/>
              </w:rPr>
            </w:pPr>
            <w:r w:rsidRPr="00515C09">
              <w:rPr>
                <w:rFonts w:cs="Calibri"/>
              </w:rPr>
              <w:t>Uso de microondas para liberar compuestos volátiles de forma rápida.</w:t>
            </w:r>
          </w:p>
        </w:tc>
      </w:tr>
      <w:tr w:rsidR="00D82E45" w:rsidRPr="00515C09" w14:paraId="39438FC5" w14:textId="77777777" w:rsidTr="00BF755C">
        <w:trPr>
          <w:trHeight w:val="131"/>
        </w:trPr>
        <w:tc>
          <w:tcPr>
            <w:tcW w:w="3333" w:type="dxa"/>
          </w:tcPr>
          <w:p w14:paraId="649E3A58" w14:textId="6032B7B8" w:rsidR="00A14CB6" w:rsidRPr="00515C09" w:rsidRDefault="00BF755C" w:rsidP="00BF755C">
            <w:pPr>
              <w:spacing w:before="0" w:after="0"/>
              <w:ind w:firstLine="0"/>
              <w:rPr>
                <w:rFonts w:cs="Calibri"/>
                <w:bCs/>
              </w:rPr>
            </w:pPr>
            <w:r w:rsidRPr="0052359F">
              <w:rPr>
                <w:rFonts w:cs="Calibri"/>
                <w:b/>
                <w:bCs/>
              </w:rPr>
              <w:t>Otros métodos</w:t>
            </w:r>
          </w:p>
        </w:tc>
        <w:tc>
          <w:tcPr>
            <w:tcW w:w="2758" w:type="dxa"/>
          </w:tcPr>
          <w:p w14:paraId="25313FB3" w14:textId="77777777" w:rsidR="00A14CB6" w:rsidRPr="00BC72D6" w:rsidRDefault="00A14CB6" w:rsidP="00515C09">
            <w:pPr>
              <w:spacing w:before="0" w:after="0"/>
              <w:ind w:firstLine="0"/>
              <w:rPr>
                <w:rStyle w:val="Extranjerismo"/>
              </w:rPr>
            </w:pPr>
            <w:r w:rsidRPr="00BC72D6">
              <w:rPr>
                <w:rStyle w:val="Extranjerismo"/>
              </w:rPr>
              <w:t>Enfloración (enfleurage)</w:t>
            </w:r>
          </w:p>
          <w:p w14:paraId="6D6587EC" w14:textId="77777777" w:rsidR="00A14CB6" w:rsidRPr="00515C09" w:rsidRDefault="00A14CB6" w:rsidP="00515C09">
            <w:pPr>
              <w:spacing w:before="0" w:after="0"/>
              <w:rPr>
                <w:rFonts w:cs="Calibri"/>
              </w:rPr>
            </w:pPr>
          </w:p>
        </w:tc>
        <w:tc>
          <w:tcPr>
            <w:tcW w:w="3910" w:type="dxa"/>
          </w:tcPr>
          <w:p w14:paraId="6B1C5707" w14:textId="77777777" w:rsidR="00A14CB6" w:rsidRPr="00515C09" w:rsidRDefault="00A14CB6" w:rsidP="00515C09">
            <w:pPr>
              <w:spacing w:before="0" w:after="0"/>
              <w:ind w:firstLine="0"/>
              <w:rPr>
                <w:rFonts w:cs="Calibri"/>
              </w:rPr>
            </w:pPr>
            <w:r w:rsidRPr="00515C09">
              <w:rPr>
                <w:rFonts w:cs="Calibri"/>
              </w:rPr>
              <w:t>Técnica tradicional para flores delicadas mediante grasas sólidas.</w:t>
            </w:r>
          </w:p>
        </w:tc>
      </w:tr>
    </w:tbl>
    <w:p w14:paraId="38FC04F5" w14:textId="01F994BA" w:rsidR="001101C5" w:rsidRDefault="00A14CB6" w:rsidP="00B422CB">
      <w:pPr>
        <w:spacing w:before="0" w:after="0"/>
        <w:rPr>
          <w:rFonts w:cs="Calibri"/>
          <w:lang w:eastAsia="es-CO"/>
        </w:rPr>
      </w:pPr>
      <w:r w:rsidRPr="00515C09">
        <w:rPr>
          <w:rFonts w:cs="Calibri"/>
          <w:lang w:eastAsia="es-CO"/>
        </w:rPr>
        <w:lastRenderedPageBreak/>
        <w:t>Según el tipo de planta, se selecciona el método de extracción de sus aceites esenciales, que puede ser por medio de procesos químicos o físicos. No obstante, los siguientes factores también son determinantes para definir dicho procedimiento:</w:t>
      </w:r>
    </w:p>
    <w:p w14:paraId="0B5BA126" w14:textId="77777777" w:rsidR="00BE719E" w:rsidRPr="00BE719E" w:rsidRDefault="00BE719E" w:rsidP="00B422CB">
      <w:pPr>
        <w:pStyle w:val="Prrafodelista"/>
        <w:numPr>
          <w:ilvl w:val="0"/>
          <w:numId w:val="9"/>
        </w:numPr>
        <w:spacing w:before="0" w:after="0"/>
        <w:rPr>
          <w:rFonts w:cs="Calibri"/>
          <w:b/>
          <w:bCs/>
          <w:lang w:eastAsia="es-CO"/>
        </w:rPr>
      </w:pPr>
      <w:r w:rsidRPr="00BE719E">
        <w:rPr>
          <w:rFonts w:cs="Calibri"/>
          <w:b/>
          <w:bCs/>
          <w:lang w:eastAsia="es-CO"/>
        </w:rPr>
        <w:t>Condiciones de cultivo</w:t>
      </w:r>
    </w:p>
    <w:p w14:paraId="5541DBD6" w14:textId="77777777" w:rsidR="00BE719E" w:rsidRPr="00BE719E" w:rsidRDefault="00BE719E" w:rsidP="00B422CB">
      <w:pPr>
        <w:spacing w:before="0" w:after="0"/>
        <w:rPr>
          <w:rFonts w:cs="Calibri"/>
          <w:lang w:eastAsia="es-CO"/>
        </w:rPr>
      </w:pPr>
      <w:r w:rsidRPr="00BE719E">
        <w:rPr>
          <w:rFonts w:cs="Calibri"/>
          <w:lang w:eastAsia="es-CO"/>
        </w:rPr>
        <w:t>Tipo de suelo, clima, altitud, disponibilidad de agua y exposición solar que influyen en la calidad y composición del aceite esencial.</w:t>
      </w:r>
    </w:p>
    <w:p w14:paraId="4DCF0AE0" w14:textId="77777777" w:rsidR="00BE719E" w:rsidRPr="00BE719E" w:rsidRDefault="00BE719E" w:rsidP="00B422CB">
      <w:pPr>
        <w:pStyle w:val="Prrafodelista"/>
        <w:numPr>
          <w:ilvl w:val="0"/>
          <w:numId w:val="9"/>
        </w:numPr>
        <w:spacing w:before="0" w:after="0"/>
        <w:rPr>
          <w:rFonts w:cs="Calibri"/>
          <w:b/>
          <w:bCs/>
          <w:lang w:eastAsia="es-CO"/>
        </w:rPr>
      </w:pPr>
      <w:r w:rsidRPr="00BE719E">
        <w:rPr>
          <w:rFonts w:cs="Calibri"/>
          <w:b/>
          <w:bCs/>
          <w:lang w:eastAsia="es-CO"/>
        </w:rPr>
        <w:t>Época de recolección</w:t>
      </w:r>
    </w:p>
    <w:p w14:paraId="1AE11336" w14:textId="77777777" w:rsidR="00BE719E" w:rsidRPr="00BE719E" w:rsidRDefault="00BE719E" w:rsidP="00B422CB">
      <w:pPr>
        <w:spacing w:before="0" w:after="0"/>
        <w:rPr>
          <w:rFonts w:cs="Calibri"/>
          <w:lang w:eastAsia="es-CO"/>
        </w:rPr>
      </w:pPr>
      <w:r w:rsidRPr="00BE719E">
        <w:rPr>
          <w:rFonts w:cs="Calibri"/>
          <w:lang w:eastAsia="es-CO"/>
        </w:rPr>
        <w:t>Momento óptimo de cosecha que determina el rendimiento y la concentración de metabolitos activos.</w:t>
      </w:r>
    </w:p>
    <w:p w14:paraId="31644E3C" w14:textId="77777777" w:rsidR="00BE719E" w:rsidRPr="00BE719E" w:rsidRDefault="00BE719E" w:rsidP="00B422CB">
      <w:pPr>
        <w:pStyle w:val="Prrafodelista"/>
        <w:numPr>
          <w:ilvl w:val="0"/>
          <w:numId w:val="9"/>
        </w:numPr>
        <w:spacing w:before="0" w:after="0"/>
        <w:rPr>
          <w:rFonts w:cs="Calibri"/>
          <w:b/>
          <w:bCs/>
          <w:lang w:eastAsia="es-CO"/>
        </w:rPr>
      </w:pPr>
      <w:r w:rsidRPr="00BE719E">
        <w:rPr>
          <w:rFonts w:cs="Calibri"/>
          <w:b/>
          <w:bCs/>
          <w:lang w:eastAsia="es-CO"/>
        </w:rPr>
        <w:t>Partes de la planta</w:t>
      </w:r>
    </w:p>
    <w:p w14:paraId="701A332E" w14:textId="77777777" w:rsidR="00BE719E" w:rsidRDefault="00BE719E" w:rsidP="00B422CB">
      <w:pPr>
        <w:spacing w:before="0" w:after="0"/>
        <w:rPr>
          <w:rFonts w:cs="Calibri"/>
          <w:lang w:eastAsia="es-CO"/>
        </w:rPr>
      </w:pPr>
      <w:r w:rsidRPr="00BE719E">
        <w:rPr>
          <w:rFonts w:cs="Calibri"/>
          <w:lang w:eastAsia="es-CO"/>
        </w:rPr>
        <w:t>Estructuras vegetales utilizadas para la extracción (hojas, flores, corteza, raíces, frutos, etc.).</w:t>
      </w:r>
    </w:p>
    <w:p w14:paraId="1F05123E" w14:textId="77777777" w:rsidR="00BE719E" w:rsidRPr="00BE719E" w:rsidRDefault="00BE719E" w:rsidP="00B422CB">
      <w:pPr>
        <w:pStyle w:val="Prrafodelista"/>
        <w:numPr>
          <w:ilvl w:val="0"/>
          <w:numId w:val="9"/>
        </w:numPr>
        <w:spacing w:before="0" w:after="0"/>
        <w:rPr>
          <w:rFonts w:cs="Calibri"/>
          <w:b/>
          <w:bCs/>
          <w:lang w:eastAsia="es-CO"/>
        </w:rPr>
      </w:pPr>
      <w:r w:rsidRPr="00BE719E">
        <w:rPr>
          <w:rFonts w:cs="Calibri"/>
          <w:b/>
          <w:bCs/>
          <w:lang w:eastAsia="es-CO"/>
        </w:rPr>
        <w:t>Manejo del material vegetal</w:t>
      </w:r>
    </w:p>
    <w:p w14:paraId="20999A0F" w14:textId="77777777" w:rsidR="00BE719E" w:rsidRPr="00BE719E" w:rsidRDefault="00BE719E" w:rsidP="00B422CB">
      <w:pPr>
        <w:spacing w:before="0" w:after="0"/>
        <w:rPr>
          <w:rFonts w:cs="Calibri"/>
          <w:lang w:eastAsia="es-CO"/>
        </w:rPr>
      </w:pPr>
      <w:r w:rsidRPr="00BE719E">
        <w:rPr>
          <w:rFonts w:cs="Calibri"/>
          <w:lang w:eastAsia="es-CO"/>
        </w:rPr>
        <w:t>Procesos posteriores a la cosecha como limpieza, secado, selección y transporte del material vegetal.</w:t>
      </w:r>
    </w:p>
    <w:p w14:paraId="0310706A" w14:textId="77777777" w:rsidR="00BE719E" w:rsidRPr="00BE719E" w:rsidRDefault="00BE719E" w:rsidP="00B422CB">
      <w:pPr>
        <w:pStyle w:val="Prrafodelista"/>
        <w:numPr>
          <w:ilvl w:val="0"/>
          <w:numId w:val="9"/>
        </w:numPr>
        <w:spacing w:before="0" w:after="0"/>
        <w:rPr>
          <w:rFonts w:cs="Calibri"/>
          <w:b/>
          <w:bCs/>
          <w:lang w:eastAsia="es-CO"/>
        </w:rPr>
      </w:pPr>
      <w:r w:rsidRPr="00BE719E">
        <w:rPr>
          <w:rFonts w:cs="Calibri"/>
          <w:b/>
          <w:bCs/>
          <w:lang w:eastAsia="es-CO"/>
        </w:rPr>
        <w:t>Métodos de obtención</w:t>
      </w:r>
    </w:p>
    <w:p w14:paraId="28B54264" w14:textId="77777777" w:rsidR="00BE719E" w:rsidRPr="00BE719E" w:rsidRDefault="00BE719E" w:rsidP="00B422CB">
      <w:pPr>
        <w:spacing w:before="0" w:after="0"/>
        <w:rPr>
          <w:rFonts w:cs="Calibri"/>
          <w:lang w:eastAsia="es-CO"/>
        </w:rPr>
      </w:pPr>
      <w:r w:rsidRPr="00BE719E">
        <w:rPr>
          <w:rFonts w:cs="Calibri"/>
          <w:lang w:eastAsia="es-CO"/>
        </w:rPr>
        <w:t>Técnicas de extracción como destilación por arrastre de vapor, expresión o extracción con solventes.</w:t>
      </w:r>
    </w:p>
    <w:p w14:paraId="6517661A" w14:textId="77777777" w:rsidR="00BE719E" w:rsidRPr="00BE719E" w:rsidRDefault="00BE719E" w:rsidP="00B422CB">
      <w:pPr>
        <w:pStyle w:val="Prrafodelista"/>
        <w:numPr>
          <w:ilvl w:val="0"/>
          <w:numId w:val="9"/>
        </w:numPr>
        <w:spacing w:before="0" w:after="0"/>
        <w:rPr>
          <w:rFonts w:cs="Calibri"/>
          <w:b/>
          <w:bCs/>
          <w:lang w:eastAsia="es-CO"/>
        </w:rPr>
      </w:pPr>
      <w:r w:rsidRPr="00BE719E">
        <w:rPr>
          <w:rFonts w:cs="Calibri"/>
          <w:b/>
          <w:bCs/>
          <w:lang w:eastAsia="es-CO"/>
        </w:rPr>
        <w:t>Almacenamiento</w:t>
      </w:r>
    </w:p>
    <w:p w14:paraId="4DB4E7A9" w14:textId="77777777" w:rsidR="00BE719E" w:rsidRPr="00BE719E" w:rsidRDefault="00BE719E" w:rsidP="00B422CB">
      <w:pPr>
        <w:spacing w:before="0" w:after="0"/>
        <w:rPr>
          <w:rFonts w:cs="Calibri"/>
          <w:lang w:eastAsia="es-CO"/>
        </w:rPr>
      </w:pPr>
      <w:r w:rsidRPr="00BE719E">
        <w:rPr>
          <w:rFonts w:cs="Calibri"/>
          <w:lang w:eastAsia="es-CO"/>
        </w:rPr>
        <w:t>Condiciones adecuadas para conservar el aceite esencial y evitar su degradación.</w:t>
      </w:r>
    </w:p>
    <w:p w14:paraId="050285FC" w14:textId="77777777" w:rsidR="00BE719E" w:rsidRPr="00BE719E" w:rsidRDefault="00BE719E" w:rsidP="00B422CB">
      <w:pPr>
        <w:pStyle w:val="Prrafodelista"/>
        <w:numPr>
          <w:ilvl w:val="0"/>
          <w:numId w:val="9"/>
        </w:numPr>
        <w:spacing w:before="0" w:after="0"/>
        <w:rPr>
          <w:rFonts w:cs="Calibri"/>
          <w:b/>
          <w:bCs/>
          <w:lang w:eastAsia="es-CO"/>
        </w:rPr>
      </w:pPr>
      <w:r w:rsidRPr="00BE719E">
        <w:rPr>
          <w:rFonts w:cs="Calibri"/>
          <w:b/>
          <w:bCs/>
          <w:lang w:eastAsia="es-CO"/>
        </w:rPr>
        <w:t>Actividad biológica</w:t>
      </w:r>
    </w:p>
    <w:p w14:paraId="4CDAC34D" w14:textId="77777777" w:rsidR="00BE719E" w:rsidRDefault="00BE719E" w:rsidP="00B422CB">
      <w:pPr>
        <w:spacing w:before="0" w:after="0"/>
        <w:rPr>
          <w:rFonts w:cs="Calibri"/>
          <w:lang w:eastAsia="es-CO"/>
        </w:rPr>
      </w:pPr>
      <w:r w:rsidRPr="00BE719E">
        <w:rPr>
          <w:rFonts w:cs="Calibri"/>
          <w:lang w:eastAsia="es-CO"/>
        </w:rPr>
        <w:t>Propiedades funcionales como actividad antimicrobiana, insecticida, antioxidante o relajante.</w:t>
      </w:r>
    </w:p>
    <w:p w14:paraId="2A5CA242" w14:textId="77777777" w:rsidR="001166A6" w:rsidRDefault="001166A6" w:rsidP="00B422CB">
      <w:pPr>
        <w:spacing w:before="0" w:after="0"/>
        <w:rPr>
          <w:rFonts w:cs="Calibri"/>
          <w:lang w:eastAsia="es-CO"/>
        </w:rPr>
      </w:pPr>
    </w:p>
    <w:p w14:paraId="020E1232" w14:textId="77777777" w:rsidR="00027085" w:rsidRPr="00027085" w:rsidRDefault="00027085" w:rsidP="00B422CB">
      <w:pPr>
        <w:pStyle w:val="Prrafodelista"/>
        <w:numPr>
          <w:ilvl w:val="0"/>
          <w:numId w:val="9"/>
        </w:numPr>
        <w:spacing w:before="0" w:after="0"/>
        <w:rPr>
          <w:rFonts w:cs="Calibri"/>
          <w:b/>
          <w:bCs/>
          <w:lang w:eastAsia="es-CO"/>
        </w:rPr>
      </w:pPr>
      <w:r w:rsidRPr="00027085">
        <w:rPr>
          <w:rFonts w:cs="Calibri"/>
          <w:b/>
          <w:bCs/>
          <w:lang w:eastAsia="es-CO"/>
        </w:rPr>
        <w:lastRenderedPageBreak/>
        <w:t>Propiedades organolépticas</w:t>
      </w:r>
    </w:p>
    <w:p w14:paraId="70DCB3B2" w14:textId="77777777" w:rsidR="00027085" w:rsidRPr="00027085" w:rsidRDefault="00027085" w:rsidP="00B422CB">
      <w:pPr>
        <w:pStyle w:val="Prrafodelista"/>
        <w:spacing w:before="0" w:after="0"/>
        <w:ind w:firstLine="0"/>
        <w:rPr>
          <w:rFonts w:cs="Calibri"/>
          <w:lang w:eastAsia="es-CO"/>
        </w:rPr>
      </w:pPr>
      <w:r w:rsidRPr="00027085">
        <w:rPr>
          <w:rFonts w:cs="Calibri"/>
          <w:lang w:eastAsia="es-CO"/>
        </w:rPr>
        <w:t>Características sensoriales del aceite esencial: olor, color y sabor.</w:t>
      </w:r>
    </w:p>
    <w:p w14:paraId="1CFBFFFD" w14:textId="77777777" w:rsidR="00027085" w:rsidRPr="00027085" w:rsidRDefault="00027085" w:rsidP="00B422CB">
      <w:pPr>
        <w:pStyle w:val="Prrafodelista"/>
        <w:numPr>
          <w:ilvl w:val="0"/>
          <w:numId w:val="9"/>
        </w:numPr>
        <w:spacing w:before="0" w:after="0"/>
        <w:rPr>
          <w:rFonts w:cs="Calibri"/>
          <w:b/>
          <w:bCs/>
          <w:lang w:eastAsia="es-CO"/>
        </w:rPr>
      </w:pPr>
      <w:r w:rsidRPr="00027085">
        <w:rPr>
          <w:rFonts w:cs="Calibri"/>
          <w:b/>
          <w:bCs/>
          <w:lang w:eastAsia="es-CO"/>
        </w:rPr>
        <w:t>Aplicación</w:t>
      </w:r>
    </w:p>
    <w:p w14:paraId="0A983BBE" w14:textId="2AE20BC4" w:rsidR="00027085" w:rsidRPr="00027085" w:rsidRDefault="00027085" w:rsidP="00B422CB">
      <w:pPr>
        <w:spacing w:before="0" w:after="0"/>
        <w:ind w:left="360" w:firstLine="348"/>
        <w:rPr>
          <w:rFonts w:cs="Calibri"/>
          <w:lang w:eastAsia="es-CO"/>
        </w:rPr>
      </w:pPr>
      <w:r w:rsidRPr="00027085">
        <w:rPr>
          <w:rFonts w:cs="Calibri"/>
          <w:lang w:eastAsia="es-CO"/>
        </w:rPr>
        <w:t>Uso del aceite esencial en aromaterapia, cosmética, medicina, agricultura o industria alimentaria.</w:t>
      </w:r>
    </w:p>
    <w:p w14:paraId="0254C58E" w14:textId="77777777" w:rsidR="00027085" w:rsidRPr="00027085" w:rsidRDefault="00027085" w:rsidP="00B422CB">
      <w:pPr>
        <w:pStyle w:val="Prrafodelista"/>
        <w:numPr>
          <w:ilvl w:val="0"/>
          <w:numId w:val="9"/>
        </w:numPr>
        <w:spacing w:before="0" w:after="0"/>
        <w:rPr>
          <w:rFonts w:cs="Calibri"/>
          <w:b/>
          <w:bCs/>
          <w:lang w:eastAsia="es-CO"/>
        </w:rPr>
      </w:pPr>
      <w:r w:rsidRPr="00027085">
        <w:rPr>
          <w:rFonts w:cs="Calibri"/>
          <w:b/>
          <w:bCs/>
          <w:lang w:eastAsia="es-CO"/>
        </w:rPr>
        <w:t>Cantidad</w:t>
      </w:r>
    </w:p>
    <w:p w14:paraId="092B9009" w14:textId="77777777" w:rsidR="00027085" w:rsidRPr="00027085" w:rsidRDefault="00027085" w:rsidP="00B422CB">
      <w:pPr>
        <w:spacing w:before="0" w:after="0"/>
        <w:rPr>
          <w:rFonts w:cs="Calibri"/>
          <w:lang w:eastAsia="es-CO"/>
        </w:rPr>
      </w:pPr>
      <w:r w:rsidRPr="00027085">
        <w:rPr>
          <w:rFonts w:cs="Calibri"/>
          <w:lang w:eastAsia="es-CO"/>
        </w:rPr>
        <w:t>Rendimiento del aceite esencial obtenido a partir del material vegetal procesado.</w:t>
      </w:r>
    </w:p>
    <w:p w14:paraId="40D95C78" w14:textId="77777777" w:rsidR="00027085" w:rsidRPr="00027085" w:rsidRDefault="00027085" w:rsidP="00B422CB">
      <w:pPr>
        <w:pStyle w:val="Prrafodelista"/>
        <w:numPr>
          <w:ilvl w:val="0"/>
          <w:numId w:val="9"/>
        </w:numPr>
        <w:spacing w:before="0" w:after="0"/>
        <w:rPr>
          <w:rFonts w:cs="Calibri"/>
          <w:b/>
          <w:bCs/>
          <w:lang w:eastAsia="es-CO"/>
        </w:rPr>
      </w:pPr>
      <w:r w:rsidRPr="00027085">
        <w:rPr>
          <w:rFonts w:cs="Calibri"/>
          <w:b/>
          <w:bCs/>
          <w:lang w:eastAsia="es-CO"/>
        </w:rPr>
        <w:t>Pureza</w:t>
      </w:r>
    </w:p>
    <w:p w14:paraId="6DBD3E6F" w14:textId="77777777" w:rsidR="00027085" w:rsidRPr="00027085" w:rsidRDefault="00027085" w:rsidP="00B422CB">
      <w:pPr>
        <w:pStyle w:val="Prrafodelista"/>
        <w:spacing w:before="0" w:after="0"/>
        <w:ind w:firstLine="0"/>
        <w:rPr>
          <w:rFonts w:cs="Calibri"/>
          <w:lang w:eastAsia="es-CO"/>
        </w:rPr>
      </w:pPr>
      <w:r w:rsidRPr="00027085">
        <w:rPr>
          <w:rFonts w:cs="Calibri"/>
          <w:lang w:eastAsia="es-CO"/>
        </w:rPr>
        <w:t>Grado de autenticidad y ausencia de adulteraciones en el aceite esencial.</w:t>
      </w:r>
    </w:p>
    <w:p w14:paraId="677A7C4E" w14:textId="77777777" w:rsidR="00027085" w:rsidRPr="00027085" w:rsidRDefault="00027085" w:rsidP="00B422CB">
      <w:pPr>
        <w:pStyle w:val="Prrafodelista"/>
        <w:numPr>
          <w:ilvl w:val="0"/>
          <w:numId w:val="9"/>
        </w:numPr>
        <w:spacing w:before="0" w:after="0"/>
        <w:rPr>
          <w:rFonts w:cs="Calibri"/>
          <w:b/>
          <w:bCs/>
          <w:lang w:eastAsia="es-CO"/>
        </w:rPr>
      </w:pPr>
      <w:r w:rsidRPr="00027085">
        <w:rPr>
          <w:rFonts w:cs="Calibri"/>
          <w:b/>
          <w:bCs/>
          <w:lang w:eastAsia="es-CO"/>
        </w:rPr>
        <w:t>Estabilidad</w:t>
      </w:r>
    </w:p>
    <w:p w14:paraId="60FF9E6A" w14:textId="77777777" w:rsidR="00027085" w:rsidRPr="00027085" w:rsidRDefault="00027085" w:rsidP="00B422CB">
      <w:pPr>
        <w:pStyle w:val="Prrafodelista"/>
        <w:spacing w:before="0" w:after="0"/>
        <w:ind w:firstLine="0"/>
        <w:rPr>
          <w:rFonts w:cs="Calibri"/>
          <w:lang w:eastAsia="es-CO"/>
        </w:rPr>
      </w:pPr>
      <w:r w:rsidRPr="00027085">
        <w:rPr>
          <w:rFonts w:cs="Calibri"/>
          <w:lang w:eastAsia="es-CO"/>
        </w:rPr>
        <w:t>Capacidad del aceite esencial para mantener sus propiedades en el tiempo.</w:t>
      </w:r>
    </w:p>
    <w:p w14:paraId="3C3E0C1B" w14:textId="46F90430" w:rsidR="00027085" w:rsidRDefault="00027085" w:rsidP="00BE719E">
      <w:pPr>
        <w:rPr>
          <w:rFonts w:cs="Calibri"/>
          <w:lang w:eastAsia="es-CO"/>
        </w:rPr>
      </w:pPr>
      <w:r w:rsidRPr="00027085">
        <w:rPr>
          <w:rFonts w:cs="Calibri"/>
          <w:lang w:eastAsia="es-CO"/>
        </w:rPr>
        <w:t>La selección adecuada del método de extracción es un factor determinante en la calidad final de los aceites esenciales, siempre que la materia prima presente condiciones óptimas. Ninguna tecnología, por avanzada que sea, puede compensar deficiencias en la calidad del material vegetal original. Por esta razón, es fundamental realizar pruebas químicas previas a la extracción, con el fin de evitar pérdidas económicas y de tiempo derivadas de la obtención de aceites que no cumplan con los estándares exigidos por el mercado.</w:t>
      </w:r>
    </w:p>
    <w:p w14:paraId="02C044A2" w14:textId="648B9634" w:rsidR="00027085" w:rsidRDefault="00027085" w:rsidP="00BE719E">
      <w:pPr>
        <w:rPr>
          <w:rFonts w:cs="Calibri"/>
          <w:lang w:eastAsia="es-CO"/>
        </w:rPr>
      </w:pPr>
      <w:r w:rsidRPr="00027085">
        <w:rPr>
          <w:rFonts w:cs="Calibri"/>
          <w:lang w:eastAsia="es-CO"/>
        </w:rPr>
        <w:t>Es importante destacar que solo los métodos de destilación y expresión permiten obtener aceites esenciales verdaderos, caracterizados por un alto grado de pureza, lo que los hace especialmente adecuados para su uso en aromaterapia. En contraste, otros métodos de extracción producen extractos aromáticos que contienen fracciones de aceites esenciales junto con residuos de solventes, los cuales se destinan principalmente a la industria de la perfumería, la medicina y el cuidado de la piel.</w:t>
      </w:r>
    </w:p>
    <w:p w14:paraId="4E0EE1C9" w14:textId="77EB769C" w:rsidR="005D064A" w:rsidRPr="00515C09" w:rsidRDefault="005D064A" w:rsidP="005D064A">
      <w:pPr>
        <w:pStyle w:val="Ttulo2"/>
        <w:rPr>
          <w:rFonts w:cs="Calibri"/>
        </w:rPr>
      </w:pPr>
      <w:bookmarkStart w:id="9" w:name="_Toc223637214"/>
      <w:r w:rsidRPr="00515C09">
        <w:rPr>
          <w:rFonts w:cs="Calibri"/>
        </w:rPr>
        <w:lastRenderedPageBreak/>
        <w:t>Métodos directos</w:t>
      </w:r>
      <w:bookmarkEnd w:id="9"/>
    </w:p>
    <w:p w14:paraId="68C80B1E" w14:textId="5ADA9D6B" w:rsidR="000D5345" w:rsidRPr="00515C09" w:rsidRDefault="005D064A" w:rsidP="000D5345">
      <w:pPr>
        <w:rPr>
          <w:rFonts w:cs="Calibri"/>
          <w:lang w:eastAsia="es-CO"/>
        </w:rPr>
      </w:pPr>
      <w:r w:rsidRPr="00515C09">
        <w:rPr>
          <w:rFonts w:cs="Calibri"/>
          <w:lang w:eastAsia="es-CO"/>
        </w:rPr>
        <w:t>Los métodos directos son los más usados para la extracción de aceites esenciales de los cítricos, ya que estas sustancias se encuentran en la corteza de las frutas, por lo tanto, el calor de los procesos de destilación puede alterar su composición.</w:t>
      </w:r>
    </w:p>
    <w:p w14:paraId="4EF69A33" w14:textId="77777777" w:rsidR="00CC2FDC" w:rsidRPr="00515C09" w:rsidRDefault="00CC2FDC">
      <w:pPr>
        <w:pStyle w:val="Prrafodelista"/>
        <w:numPr>
          <w:ilvl w:val="0"/>
          <w:numId w:val="16"/>
        </w:numPr>
        <w:rPr>
          <w:rFonts w:cs="Calibri"/>
          <w:b/>
        </w:rPr>
      </w:pPr>
      <w:r w:rsidRPr="00515C09">
        <w:rPr>
          <w:rFonts w:cs="Calibri"/>
          <w:b/>
        </w:rPr>
        <w:t>Métodos directos de extracción de aceites esenciales</w:t>
      </w:r>
    </w:p>
    <w:p w14:paraId="3476F6C5" w14:textId="7A815AE4" w:rsidR="00CC2FDC" w:rsidRPr="00515C09" w:rsidRDefault="00CC2FDC">
      <w:pPr>
        <w:pStyle w:val="Prrafodelista"/>
        <w:numPr>
          <w:ilvl w:val="0"/>
          <w:numId w:val="17"/>
        </w:numPr>
        <w:rPr>
          <w:rFonts w:cs="Calibri"/>
          <w:lang w:eastAsia="es-CO"/>
        </w:rPr>
      </w:pPr>
      <w:r w:rsidRPr="00515C09">
        <w:rPr>
          <w:rFonts w:cs="Calibri"/>
          <w:b/>
          <w:bCs/>
          <w:lang w:eastAsia="es-CO"/>
        </w:rPr>
        <w:t>Extrusión:</w:t>
      </w:r>
      <w:r w:rsidRPr="00515C09">
        <w:rPr>
          <w:rFonts w:cs="Calibri"/>
          <w:lang w:eastAsia="es-CO"/>
        </w:rPr>
        <w:t xml:space="preserve"> método mecánico en el que se aplica alta presión mediante un tornillo sinfín para romper las estructuras celulares de la cáscara seca, permitiendo la liberación del aceite esencial. Es un proceso continuo que no requiere solventes químicos, pero puede generar calor que afecte la calidad si no se controla adecuadamente. </w:t>
      </w:r>
    </w:p>
    <w:p w14:paraId="5377A6C1" w14:textId="77777777" w:rsidR="00CC2FDC" w:rsidRPr="00515C09" w:rsidRDefault="00CC2FDC">
      <w:pPr>
        <w:pStyle w:val="Prrafodelista"/>
        <w:numPr>
          <w:ilvl w:val="0"/>
          <w:numId w:val="18"/>
        </w:numPr>
        <w:rPr>
          <w:rFonts w:cs="Calibri"/>
          <w:lang w:eastAsia="es-CO"/>
        </w:rPr>
      </w:pPr>
      <w:r w:rsidRPr="00515C09">
        <w:rPr>
          <w:rFonts w:cs="Calibri"/>
          <w:b/>
          <w:bCs/>
          <w:lang w:eastAsia="es-CO"/>
        </w:rPr>
        <w:t>Materia prima:</w:t>
      </w:r>
      <w:r w:rsidRPr="00515C09">
        <w:rPr>
          <w:rFonts w:cs="Calibri"/>
          <w:lang w:eastAsia="es-CO"/>
        </w:rPr>
        <w:t xml:space="preserve"> cáscaras secas de frutos. Producto obtenido: aceite esencial. </w:t>
      </w:r>
    </w:p>
    <w:p w14:paraId="64B6ADD6" w14:textId="37FB7845" w:rsidR="00CC2FDC" w:rsidRPr="00515C09" w:rsidRDefault="00CC2FDC">
      <w:pPr>
        <w:pStyle w:val="Prrafodelista"/>
        <w:numPr>
          <w:ilvl w:val="0"/>
          <w:numId w:val="18"/>
        </w:numPr>
        <w:rPr>
          <w:rFonts w:cs="Calibri"/>
          <w:lang w:eastAsia="es-CO"/>
        </w:rPr>
      </w:pPr>
      <w:r w:rsidRPr="00515C09">
        <w:rPr>
          <w:rFonts w:cs="Calibri"/>
          <w:b/>
          <w:bCs/>
          <w:lang w:eastAsia="es-CO"/>
        </w:rPr>
        <w:t>Ventajas principales:</w:t>
      </w:r>
      <w:r w:rsidRPr="00515C09">
        <w:rPr>
          <w:rFonts w:cs="Calibri"/>
          <w:lang w:eastAsia="es-CO"/>
        </w:rPr>
        <w:t xml:space="preserve"> no utiliza solventes, proceso continuo y mayor rendimiento frente a métodos manuales.</w:t>
      </w:r>
      <w:r w:rsidRPr="00515C09">
        <w:rPr>
          <w:rFonts w:cs="Calibri"/>
          <w:lang w:eastAsia="es-CO"/>
        </w:rPr>
        <w:tab/>
      </w:r>
    </w:p>
    <w:p w14:paraId="4F37E147" w14:textId="17475A69" w:rsidR="00CC2FDC" w:rsidRPr="00515C09" w:rsidRDefault="00CC2FDC">
      <w:pPr>
        <w:pStyle w:val="Prrafodelista"/>
        <w:numPr>
          <w:ilvl w:val="0"/>
          <w:numId w:val="17"/>
        </w:numPr>
        <w:rPr>
          <w:rFonts w:cs="Calibri"/>
          <w:lang w:eastAsia="es-CO"/>
        </w:rPr>
      </w:pPr>
      <w:r w:rsidRPr="00515C09">
        <w:rPr>
          <w:rFonts w:cs="Calibri"/>
          <w:b/>
          <w:bCs/>
          <w:lang w:eastAsia="es-CO"/>
        </w:rPr>
        <w:t>Raspado:</w:t>
      </w:r>
      <w:r w:rsidRPr="00515C09">
        <w:rPr>
          <w:rFonts w:cs="Calibri"/>
          <w:lang w:eastAsia="es-CO"/>
        </w:rPr>
        <w:t xml:space="preserve"> proceso mecanizado diseñado para raspar la superficie de frutos enteros, especialmente cítricos, rompiendo las glándulas oleíferas superficiales y liberando el aceite esencial. En algunos casos el aceite se obtiene directamente y</w:t>
      </w:r>
      <w:r w:rsidR="00BA317C">
        <w:rPr>
          <w:rFonts w:cs="Calibri"/>
          <w:lang w:eastAsia="es-CO"/>
        </w:rPr>
        <w:t xml:space="preserve">, </w:t>
      </w:r>
      <w:r w:rsidRPr="00515C09">
        <w:rPr>
          <w:rFonts w:cs="Calibri"/>
          <w:lang w:eastAsia="es-CO"/>
        </w:rPr>
        <w:t>en otros</w:t>
      </w:r>
      <w:r w:rsidR="00995BD7">
        <w:rPr>
          <w:rFonts w:cs="Calibri"/>
          <w:lang w:eastAsia="es-CO"/>
        </w:rPr>
        <w:t>,</w:t>
      </w:r>
      <w:r w:rsidRPr="00515C09">
        <w:rPr>
          <w:rFonts w:cs="Calibri"/>
          <w:lang w:eastAsia="es-CO"/>
        </w:rPr>
        <w:t xml:space="preserve"> se generan raspaduras aromáticas que requieren prensado posterior. </w:t>
      </w:r>
    </w:p>
    <w:p w14:paraId="444352FC" w14:textId="77777777" w:rsidR="00CC2FDC" w:rsidRPr="00515C09" w:rsidRDefault="00CC2FDC">
      <w:pPr>
        <w:pStyle w:val="Prrafodelista"/>
        <w:numPr>
          <w:ilvl w:val="0"/>
          <w:numId w:val="18"/>
        </w:numPr>
        <w:rPr>
          <w:rFonts w:cs="Calibri"/>
          <w:b/>
          <w:bCs/>
          <w:lang w:eastAsia="es-CO"/>
        </w:rPr>
      </w:pPr>
      <w:r w:rsidRPr="00515C09">
        <w:rPr>
          <w:rFonts w:cs="Calibri"/>
          <w:b/>
          <w:bCs/>
          <w:lang w:eastAsia="es-CO"/>
        </w:rPr>
        <w:t xml:space="preserve">Materia prima: </w:t>
      </w:r>
      <w:r w:rsidRPr="00515C09">
        <w:rPr>
          <w:rFonts w:cs="Calibri"/>
          <w:lang w:eastAsia="es-CO"/>
        </w:rPr>
        <w:t>frutos enteros. Producto obtenido: aceite esencial o material aromático.</w:t>
      </w:r>
      <w:r w:rsidRPr="00515C09">
        <w:rPr>
          <w:rFonts w:cs="Calibri"/>
          <w:b/>
          <w:bCs/>
          <w:lang w:eastAsia="es-CO"/>
        </w:rPr>
        <w:t xml:space="preserve"> </w:t>
      </w:r>
    </w:p>
    <w:p w14:paraId="7CB5F5AA" w14:textId="5F80178C" w:rsidR="00CC2FDC" w:rsidRPr="00515C09" w:rsidRDefault="00CC2FDC">
      <w:pPr>
        <w:pStyle w:val="Prrafodelista"/>
        <w:numPr>
          <w:ilvl w:val="0"/>
          <w:numId w:val="18"/>
        </w:numPr>
        <w:rPr>
          <w:rFonts w:cs="Calibri"/>
          <w:b/>
          <w:bCs/>
          <w:lang w:eastAsia="es-CO"/>
        </w:rPr>
      </w:pPr>
      <w:r w:rsidRPr="00515C09">
        <w:rPr>
          <w:rFonts w:cs="Calibri"/>
          <w:b/>
          <w:bCs/>
          <w:lang w:eastAsia="es-CO"/>
        </w:rPr>
        <w:t xml:space="preserve">Ventajas principales: </w:t>
      </w:r>
      <w:r w:rsidRPr="00515C09">
        <w:rPr>
          <w:rFonts w:cs="Calibri"/>
          <w:lang w:eastAsia="es-CO"/>
        </w:rPr>
        <w:t>reduce la mano de obra, mejora la eficiencia del proceso y es aplicable a gran escala.</w:t>
      </w:r>
      <w:r w:rsidRPr="00515C09">
        <w:rPr>
          <w:rFonts w:cs="Calibri"/>
          <w:b/>
          <w:bCs/>
          <w:lang w:eastAsia="es-CO"/>
        </w:rPr>
        <w:tab/>
      </w:r>
    </w:p>
    <w:p w14:paraId="6B9E781C" w14:textId="116DDF4D" w:rsidR="00CC2FDC" w:rsidRPr="00515C09" w:rsidRDefault="00CC2FDC">
      <w:pPr>
        <w:pStyle w:val="Prrafodelista"/>
        <w:numPr>
          <w:ilvl w:val="0"/>
          <w:numId w:val="17"/>
        </w:numPr>
        <w:rPr>
          <w:rFonts w:cs="Calibri"/>
          <w:b/>
          <w:bCs/>
          <w:lang w:eastAsia="es-CO"/>
        </w:rPr>
      </w:pPr>
      <w:r w:rsidRPr="00515C09">
        <w:rPr>
          <w:rFonts w:cs="Calibri"/>
          <w:b/>
          <w:bCs/>
          <w:lang w:eastAsia="es-CO"/>
        </w:rPr>
        <w:lastRenderedPageBreak/>
        <w:t>Exudación</w:t>
      </w:r>
      <w:r w:rsidR="003C0154" w:rsidRPr="00515C09">
        <w:rPr>
          <w:rFonts w:cs="Calibri"/>
          <w:b/>
          <w:bCs/>
          <w:lang w:eastAsia="es-CO"/>
        </w:rPr>
        <w:t xml:space="preserve">: </w:t>
      </w:r>
      <w:r w:rsidRPr="00515C09">
        <w:rPr>
          <w:rFonts w:cs="Calibri"/>
          <w:lang w:eastAsia="es-CO"/>
        </w:rPr>
        <w:t>técnica tradicional en la que la planta libera resinas, gomas o bálsamos de forma natural o inducida mediante incisiones en la planta. No se obtiene el aceite esencial directamente, pero estas sustancias sirven como materia prima para procesos posteriores de extracción o destilación.</w:t>
      </w:r>
      <w:r w:rsidRPr="00515C09">
        <w:rPr>
          <w:rFonts w:cs="Calibri"/>
          <w:b/>
          <w:bCs/>
          <w:lang w:eastAsia="es-CO"/>
        </w:rPr>
        <w:t xml:space="preserve"> </w:t>
      </w:r>
    </w:p>
    <w:p w14:paraId="0323DE20" w14:textId="77777777" w:rsidR="00CC2FDC" w:rsidRPr="00515C09" w:rsidRDefault="00CC2FDC">
      <w:pPr>
        <w:pStyle w:val="Prrafodelista"/>
        <w:numPr>
          <w:ilvl w:val="0"/>
          <w:numId w:val="18"/>
        </w:numPr>
        <w:rPr>
          <w:rFonts w:cs="Calibri"/>
          <w:b/>
          <w:bCs/>
          <w:lang w:eastAsia="es-CO"/>
        </w:rPr>
      </w:pPr>
      <w:r w:rsidRPr="00515C09">
        <w:rPr>
          <w:rFonts w:cs="Calibri"/>
          <w:b/>
          <w:bCs/>
          <w:lang w:eastAsia="es-CO"/>
        </w:rPr>
        <w:t xml:space="preserve">Materia prima: </w:t>
      </w:r>
      <w:r w:rsidRPr="00515C09">
        <w:rPr>
          <w:rFonts w:cs="Calibri"/>
          <w:lang w:eastAsia="es-CO"/>
        </w:rPr>
        <w:t>troncos, tallos o cortezas. Producto obtenido: gomas, resinas y bálsamos.</w:t>
      </w:r>
      <w:r w:rsidRPr="00515C09">
        <w:rPr>
          <w:rFonts w:cs="Calibri"/>
          <w:b/>
          <w:bCs/>
          <w:lang w:eastAsia="es-CO"/>
        </w:rPr>
        <w:t xml:space="preserve"> </w:t>
      </w:r>
    </w:p>
    <w:p w14:paraId="1FA26D9C" w14:textId="7ADD8920" w:rsidR="00CC2FDC" w:rsidRPr="00515C09" w:rsidRDefault="00CC2FDC">
      <w:pPr>
        <w:pStyle w:val="Prrafodelista"/>
        <w:numPr>
          <w:ilvl w:val="0"/>
          <w:numId w:val="18"/>
        </w:numPr>
        <w:rPr>
          <w:rFonts w:cs="Calibri"/>
          <w:b/>
          <w:bCs/>
          <w:lang w:eastAsia="es-CO"/>
        </w:rPr>
      </w:pPr>
      <w:r w:rsidRPr="00515C09">
        <w:rPr>
          <w:rFonts w:cs="Calibri"/>
          <w:b/>
          <w:bCs/>
          <w:lang w:eastAsia="es-CO"/>
        </w:rPr>
        <w:t>Ventajas principales:</w:t>
      </w:r>
      <w:r w:rsidRPr="00515C09">
        <w:rPr>
          <w:rFonts w:cs="Calibri"/>
          <w:lang w:eastAsia="es-CO"/>
        </w:rPr>
        <w:t xml:space="preserve"> método natural, bajo costo tecnológico y alto valor comercial de las resinas.</w:t>
      </w:r>
      <w:r w:rsidRPr="00515C09">
        <w:rPr>
          <w:rFonts w:cs="Calibri"/>
          <w:b/>
          <w:bCs/>
          <w:lang w:eastAsia="es-CO"/>
        </w:rPr>
        <w:tab/>
      </w:r>
    </w:p>
    <w:p w14:paraId="3553C2E1" w14:textId="04A8848F" w:rsidR="00CC2FDC" w:rsidRPr="00515C09" w:rsidRDefault="00CC2FDC">
      <w:pPr>
        <w:pStyle w:val="Prrafodelista"/>
        <w:numPr>
          <w:ilvl w:val="0"/>
          <w:numId w:val="17"/>
        </w:numPr>
        <w:rPr>
          <w:rFonts w:cs="Calibri"/>
          <w:b/>
          <w:bCs/>
          <w:lang w:eastAsia="es-CO"/>
        </w:rPr>
      </w:pPr>
      <w:r w:rsidRPr="00515C09">
        <w:rPr>
          <w:rFonts w:cs="Calibri"/>
          <w:b/>
          <w:bCs/>
          <w:lang w:eastAsia="es-CO"/>
        </w:rPr>
        <w:t xml:space="preserve">Expresión (cítricos): </w:t>
      </w:r>
      <w:r w:rsidRPr="00515C09">
        <w:rPr>
          <w:rFonts w:cs="Calibri"/>
          <w:lang w:eastAsia="es-CO"/>
        </w:rPr>
        <w:t>método específico para cítricos que consiste en la compresión del epicarpio, estructura donde se localizan las glándulas oleíferas. Al romperse, se libera una emulsión de aceite y agua celular, la cual se separa mediante decantación, centrifugación o filtración. Se emplea agua para evitar la absorción del aceite por la cáscara.</w:t>
      </w:r>
      <w:r w:rsidRPr="00515C09">
        <w:rPr>
          <w:rFonts w:cs="Calibri"/>
          <w:b/>
          <w:bCs/>
          <w:lang w:eastAsia="es-CO"/>
        </w:rPr>
        <w:t xml:space="preserve"> </w:t>
      </w:r>
    </w:p>
    <w:p w14:paraId="547A8200" w14:textId="77777777" w:rsidR="00CC2FDC" w:rsidRPr="00515C09" w:rsidRDefault="00CC2FDC">
      <w:pPr>
        <w:pStyle w:val="Prrafodelista"/>
        <w:numPr>
          <w:ilvl w:val="0"/>
          <w:numId w:val="18"/>
        </w:numPr>
        <w:rPr>
          <w:rFonts w:cs="Calibri"/>
          <w:b/>
          <w:bCs/>
          <w:lang w:eastAsia="es-CO"/>
        </w:rPr>
      </w:pPr>
      <w:r w:rsidRPr="00515C09">
        <w:rPr>
          <w:rFonts w:cs="Calibri"/>
          <w:b/>
          <w:bCs/>
          <w:lang w:eastAsia="es-CO"/>
        </w:rPr>
        <w:t xml:space="preserve">Materia prima: </w:t>
      </w:r>
      <w:r w:rsidRPr="00515C09">
        <w:rPr>
          <w:rFonts w:cs="Calibri"/>
          <w:lang w:eastAsia="es-CO"/>
        </w:rPr>
        <w:t>cáscaras de naranja, limón, mandarina y lima. Producto obtenido: aceite esencial cítrico.</w:t>
      </w:r>
      <w:r w:rsidRPr="00515C09">
        <w:rPr>
          <w:rFonts w:cs="Calibri"/>
          <w:b/>
          <w:bCs/>
          <w:lang w:eastAsia="es-CO"/>
        </w:rPr>
        <w:t xml:space="preserve"> </w:t>
      </w:r>
    </w:p>
    <w:p w14:paraId="56679F78" w14:textId="5BBBA6CA" w:rsidR="002F0C10" w:rsidRDefault="00CC2FDC">
      <w:pPr>
        <w:pStyle w:val="Prrafodelista"/>
        <w:numPr>
          <w:ilvl w:val="0"/>
          <w:numId w:val="18"/>
        </w:numPr>
        <w:rPr>
          <w:rFonts w:cs="Calibri"/>
          <w:lang w:eastAsia="es-CO"/>
        </w:rPr>
      </w:pPr>
      <w:r w:rsidRPr="00515C09">
        <w:rPr>
          <w:rFonts w:cs="Calibri"/>
          <w:b/>
          <w:bCs/>
          <w:lang w:eastAsia="es-CO"/>
        </w:rPr>
        <w:t>Ventajas principales:</w:t>
      </w:r>
      <w:r w:rsidRPr="00515C09">
        <w:rPr>
          <w:rFonts w:cs="Calibri"/>
          <w:lang w:eastAsia="es-CO"/>
        </w:rPr>
        <w:t xml:space="preserve"> alta pureza, no utiliza calor ni solventes y es ideal para aromaterapia.</w:t>
      </w:r>
    </w:p>
    <w:p w14:paraId="040FD25B" w14:textId="1EB76BDF" w:rsidR="00A061ED" w:rsidRPr="00515C09" w:rsidRDefault="00A061ED" w:rsidP="00A061ED">
      <w:pPr>
        <w:pStyle w:val="Ttulo2"/>
        <w:rPr>
          <w:rFonts w:cs="Calibri"/>
        </w:rPr>
      </w:pPr>
      <w:bookmarkStart w:id="10" w:name="_Toc223637215"/>
      <w:r w:rsidRPr="00515C09">
        <w:rPr>
          <w:rFonts w:cs="Calibri"/>
        </w:rPr>
        <w:t>Métodos indirectos</w:t>
      </w:r>
      <w:bookmarkEnd w:id="10"/>
    </w:p>
    <w:p w14:paraId="336452E8" w14:textId="77777777" w:rsidR="00A061ED" w:rsidRDefault="00A061ED" w:rsidP="00A061ED">
      <w:pPr>
        <w:rPr>
          <w:rFonts w:cs="Calibri"/>
          <w:bCs/>
        </w:rPr>
      </w:pPr>
      <w:r w:rsidRPr="00515C09">
        <w:rPr>
          <w:rFonts w:cs="Calibri"/>
          <w:bCs/>
        </w:rPr>
        <w:t>Los métodos indirectos se emplean debido a la composición heterogénea de los aceites esenciales, los cuales están formados por una mezcla compleja de compuestos altamente volátiles. Estos métodos permiten separar dichas sustancias sin alterar significativamente sus propiedades químicas y aromáticas.</w:t>
      </w:r>
    </w:p>
    <w:p w14:paraId="7044275C" w14:textId="77777777" w:rsidR="001166A6" w:rsidRPr="00515C09" w:rsidRDefault="001166A6" w:rsidP="00A061ED">
      <w:pPr>
        <w:rPr>
          <w:rFonts w:cs="Calibri"/>
          <w:bCs/>
        </w:rPr>
      </w:pPr>
    </w:p>
    <w:p w14:paraId="3904DF81" w14:textId="77777777" w:rsidR="00221FCA" w:rsidRPr="00515C09" w:rsidRDefault="00221FCA" w:rsidP="00B422CB">
      <w:pPr>
        <w:pStyle w:val="Prrafodelista"/>
        <w:numPr>
          <w:ilvl w:val="0"/>
          <w:numId w:val="19"/>
        </w:numPr>
        <w:spacing w:before="0" w:after="0"/>
        <w:rPr>
          <w:rFonts w:cs="Calibri"/>
          <w:b/>
          <w:bCs/>
          <w:lang w:eastAsia="es-CO"/>
        </w:rPr>
      </w:pPr>
      <w:r w:rsidRPr="00515C09">
        <w:rPr>
          <w:rFonts w:cs="Calibri"/>
          <w:b/>
          <w:bCs/>
          <w:lang w:eastAsia="es-CO"/>
        </w:rPr>
        <w:lastRenderedPageBreak/>
        <w:t>Destilación</w:t>
      </w:r>
    </w:p>
    <w:p w14:paraId="78065BE2" w14:textId="77777777" w:rsidR="00221FCA" w:rsidRPr="00515C09" w:rsidRDefault="00221FCA" w:rsidP="00B422CB">
      <w:pPr>
        <w:spacing w:before="0" w:after="0"/>
        <w:rPr>
          <w:rFonts w:cs="Calibri"/>
          <w:lang w:eastAsia="es-CO"/>
        </w:rPr>
      </w:pPr>
      <w:r w:rsidRPr="00515C09">
        <w:rPr>
          <w:rFonts w:cs="Calibri"/>
          <w:lang w:eastAsia="es-CO"/>
        </w:rPr>
        <w:t>El término destilación hace referencia al proceso de aislamiento de una sustancia volátil mediante la aplicación de calor, separándola de otros compuestos más estables. Posteriormente, el vapor generado se enfría y se condensa, permitiendo su recuperación en estado líquido.</w:t>
      </w:r>
    </w:p>
    <w:p w14:paraId="0F146752" w14:textId="77777777" w:rsidR="00221FCA" w:rsidRPr="00515C09" w:rsidRDefault="00221FCA" w:rsidP="00B422CB">
      <w:pPr>
        <w:spacing w:before="0" w:after="0"/>
        <w:rPr>
          <w:rFonts w:cs="Calibri"/>
          <w:lang w:eastAsia="es-CO"/>
        </w:rPr>
      </w:pPr>
      <w:r w:rsidRPr="00515C09">
        <w:rPr>
          <w:rFonts w:cs="Calibri"/>
          <w:lang w:eastAsia="es-CO"/>
        </w:rPr>
        <w:t>Este método de extracción consiste en el uso de un recipiente cilíndrico de capacidad variable, en cuya parte superior se dispone una bandeja o rejilla donde se coloca el material vegetal a destilar. En la parte inferior del equipo se localiza un sistema encargado de inyectar vapor de agua proveniente de una caldera, el cual atraviesa el material vegetal, arrastra los compuestos aromáticos y los conduce hacia el sistema de condensación para su posterior separación.</w:t>
      </w:r>
    </w:p>
    <w:p w14:paraId="646BF3DD" w14:textId="1509DC89" w:rsidR="002F0C10" w:rsidRDefault="00221FCA" w:rsidP="00B422CB">
      <w:pPr>
        <w:spacing w:before="0" w:after="0"/>
        <w:ind w:firstLine="0"/>
        <w:rPr>
          <w:rFonts w:cs="Calibri"/>
          <w:lang w:eastAsia="es-CO"/>
        </w:rPr>
      </w:pPr>
      <w:r w:rsidRPr="00515C09">
        <w:rPr>
          <w:rFonts w:cs="Calibri"/>
          <w:lang w:eastAsia="es-CO"/>
        </w:rPr>
        <w:t>Para determinar el tamaño del equipo, se deben tomar en cuenta los siguientes elementos:</w:t>
      </w:r>
    </w:p>
    <w:p w14:paraId="4DC1E223" w14:textId="2AA52BC0" w:rsidR="00221FCA" w:rsidRPr="00515C09" w:rsidRDefault="00221FCA" w:rsidP="00B422CB">
      <w:pPr>
        <w:pStyle w:val="Figura"/>
      </w:pPr>
      <w:r w:rsidRPr="00515C09">
        <w:t xml:space="preserve">Figura 1. </w:t>
      </w:r>
      <w:r w:rsidRPr="00A73A11">
        <w:rPr>
          <w:b w:val="0"/>
          <w:bCs/>
        </w:rPr>
        <w:t>Factores para determinar el tamaño del destilador</w:t>
      </w:r>
    </w:p>
    <w:p w14:paraId="01A78C47" w14:textId="4612D6E1" w:rsidR="00CC2FDC" w:rsidRDefault="00D82E45" w:rsidP="00CC17AA">
      <w:pPr>
        <w:ind w:firstLine="0"/>
        <w:jc w:val="center"/>
        <w:rPr>
          <w:rFonts w:cs="Calibri"/>
          <w:lang w:eastAsia="es-CO"/>
        </w:rPr>
      </w:pPr>
      <w:r>
        <w:rPr>
          <w:rFonts w:cs="Calibri"/>
          <w:noProof/>
          <w:lang w:eastAsia="es-CO"/>
        </w:rPr>
        <w:drawing>
          <wp:inline distT="0" distB="0" distL="0" distR="0" wp14:anchorId="7CFC87A9" wp14:editId="40C23FC9">
            <wp:extent cx="5798820" cy="3310530"/>
            <wp:effectExtent l="0" t="0" r="0" b="4445"/>
            <wp:docPr id="10" name="Imagen 14" descr="Incluye la cantidad de material vegetal disponible para la destilación, las fuentes de energía y su disponibilidad, la disponibilidad de agua y mano de obra, y las condiciones de transporte e instalaciones para el almacenamiento de las materias primas y del aceite ob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4" descr="Incluye la cantidad de material vegetal disponible para la destilación, las fuentes de energía y su disponibilidad, la disponibilidad de agua y mano de obra, y las condiciones de transporte e instalaciones para el almacenamiento de las materias primas y del aceite obtenid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15956" cy="3320313"/>
                    </a:xfrm>
                    <a:prstGeom prst="rect">
                      <a:avLst/>
                    </a:prstGeom>
                    <a:noFill/>
                  </pic:spPr>
                </pic:pic>
              </a:graphicData>
            </a:graphic>
          </wp:inline>
        </w:drawing>
      </w:r>
    </w:p>
    <w:p w14:paraId="002AB5CC" w14:textId="270BD4CF" w:rsidR="003450B9" w:rsidRPr="00515C09" w:rsidRDefault="003450B9" w:rsidP="003450B9">
      <w:pPr>
        <w:pStyle w:val="Tabla"/>
        <w:rPr>
          <w:rFonts w:cs="Calibri"/>
          <w:bCs/>
        </w:rPr>
      </w:pPr>
      <w:r w:rsidRPr="00515C09">
        <w:rPr>
          <w:rFonts w:cs="Calibri"/>
        </w:rPr>
        <w:lastRenderedPageBreak/>
        <w:t>Métodos de destilación de aceites esenciales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0"/>
        <w:gridCol w:w="2490"/>
        <w:gridCol w:w="2491"/>
        <w:gridCol w:w="2491"/>
      </w:tblGrid>
      <w:tr w:rsidR="00D82E45" w:rsidRPr="00515C09" w14:paraId="6C72B219" w14:textId="77777777" w:rsidTr="00A73A11">
        <w:trPr>
          <w:tblHeader/>
        </w:trPr>
        <w:tc>
          <w:tcPr>
            <w:tcW w:w="2490" w:type="dxa"/>
            <w:shd w:val="clear" w:color="auto" w:fill="D0CECE"/>
          </w:tcPr>
          <w:p w14:paraId="2DE2D314" w14:textId="77777777" w:rsidR="003450B9" w:rsidRPr="00515C09" w:rsidRDefault="003450B9" w:rsidP="00515C09">
            <w:pPr>
              <w:spacing w:before="0" w:after="0"/>
              <w:ind w:firstLine="0"/>
              <w:rPr>
                <w:rFonts w:cs="Calibri"/>
                <w:b/>
                <w:bCs/>
              </w:rPr>
            </w:pPr>
            <w:r w:rsidRPr="00515C09">
              <w:rPr>
                <w:rFonts w:cs="Calibri"/>
                <w:b/>
                <w:bCs/>
              </w:rPr>
              <w:t>Método de destilación</w:t>
            </w:r>
          </w:p>
        </w:tc>
        <w:tc>
          <w:tcPr>
            <w:tcW w:w="2490" w:type="dxa"/>
            <w:shd w:val="clear" w:color="auto" w:fill="D0CECE"/>
          </w:tcPr>
          <w:p w14:paraId="71C87F5A" w14:textId="77777777" w:rsidR="003450B9" w:rsidRPr="00515C09" w:rsidRDefault="003450B9" w:rsidP="00515C09">
            <w:pPr>
              <w:spacing w:before="0" w:after="0"/>
              <w:ind w:firstLine="0"/>
              <w:rPr>
                <w:rFonts w:cs="Calibri"/>
                <w:b/>
                <w:bCs/>
              </w:rPr>
            </w:pPr>
            <w:r w:rsidRPr="00515C09">
              <w:rPr>
                <w:rFonts w:cs="Calibri"/>
                <w:b/>
                <w:bCs/>
              </w:rPr>
              <w:t>Concepto principal</w:t>
            </w:r>
          </w:p>
        </w:tc>
        <w:tc>
          <w:tcPr>
            <w:tcW w:w="2491" w:type="dxa"/>
            <w:shd w:val="clear" w:color="auto" w:fill="D0CECE"/>
          </w:tcPr>
          <w:p w14:paraId="33CA9EC6" w14:textId="77777777" w:rsidR="003450B9" w:rsidRPr="00515C09" w:rsidRDefault="003450B9" w:rsidP="00515C09">
            <w:pPr>
              <w:spacing w:before="0" w:after="0"/>
              <w:ind w:firstLine="0"/>
              <w:rPr>
                <w:rFonts w:cs="Calibri"/>
                <w:b/>
                <w:bCs/>
              </w:rPr>
            </w:pPr>
            <w:r w:rsidRPr="00515C09">
              <w:rPr>
                <w:rFonts w:cs="Calibri"/>
                <w:b/>
                <w:bCs/>
              </w:rPr>
              <w:t>Ventajas</w:t>
            </w:r>
          </w:p>
        </w:tc>
        <w:tc>
          <w:tcPr>
            <w:tcW w:w="2491" w:type="dxa"/>
            <w:shd w:val="clear" w:color="auto" w:fill="D0CECE"/>
          </w:tcPr>
          <w:p w14:paraId="7F39EE2A" w14:textId="77777777" w:rsidR="003450B9" w:rsidRPr="00515C09" w:rsidRDefault="003450B9" w:rsidP="00515C09">
            <w:pPr>
              <w:spacing w:before="0" w:after="0"/>
              <w:ind w:firstLine="0"/>
              <w:rPr>
                <w:rFonts w:cs="Calibri"/>
                <w:b/>
                <w:bCs/>
              </w:rPr>
            </w:pPr>
            <w:r w:rsidRPr="00515C09">
              <w:rPr>
                <w:rFonts w:cs="Calibri"/>
                <w:b/>
                <w:bCs/>
              </w:rPr>
              <w:t>Desventajas</w:t>
            </w:r>
          </w:p>
        </w:tc>
      </w:tr>
      <w:tr w:rsidR="00D82E45" w:rsidRPr="00515C09" w14:paraId="148A225F" w14:textId="77777777" w:rsidTr="00515C09">
        <w:tc>
          <w:tcPr>
            <w:tcW w:w="2490" w:type="dxa"/>
          </w:tcPr>
          <w:p w14:paraId="07275834" w14:textId="77777777" w:rsidR="003450B9" w:rsidRPr="00515C09" w:rsidRDefault="003450B9" w:rsidP="00515C09">
            <w:pPr>
              <w:spacing w:before="0" w:after="0"/>
              <w:ind w:firstLine="0"/>
              <w:rPr>
                <w:rFonts w:cs="Calibri"/>
                <w:b/>
                <w:bCs/>
              </w:rPr>
            </w:pPr>
            <w:r w:rsidRPr="00515C09">
              <w:rPr>
                <w:rFonts w:cs="Calibri"/>
                <w:b/>
                <w:bCs/>
              </w:rPr>
              <w:t>Destilación por arrastre de vapor (vapor generado por caldera)</w:t>
            </w:r>
          </w:p>
        </w:tc>
        <w:tc>
          <w:tcPr>
            <w:tcW w:w="2490" w:type="dxa"/>
          </w:tcPr>
          <w:p w14:paraId="0B6F84C2" w14:textId="77777777" w:rsidR="003450B9" w:rsidRPr="00515C09" w:rsidRDefault="003450B9" w:rsidP="00515C09">
            <w:pPr>
              <w:spacing w:before="0" w:after="0"/>
              <w:ind w:firstLine="0"/>
              <w:rPr>
                <w:rFonts w:cs="Calibri"/>
                <w:bCs/>
              </w:rPr>
            </w:pPr>
            <w:r w:rsidRPr="00515C09">
              <w:rPr>
                <w:rFonts w:cs="Calibri"/>
              </w:rPr>
              <w:t>Método en el que el vapor de agua se produce en una caldera externa y se conduce hacia el material vegetal, provocando la ruptura de las glándulas oleíferas y el arrastre de los compuestos volátiles hacia el condensador.</w:t>
            </w:r>
          </w:p>
        </w:tc>
        <w:tc>
          <w:tcPr>
            <w:tcW w:w="2491" w:type="dxa"/>
          </w:tcPr>
          <w:p w14:paraId="5044ACFD" w14:textId="77777777" w:rsidR="003450B9" w:rsidRPr="00515C09" w:rsidRDefault="003450B9" w:rsidP="00515C09">
            <w:pPr>
              <w:spacing w:before="0" w:after="0"/>
              <w:ind w:firstLine="0"/>
              <w:rPr>
                <w:rFonts w:cs="Calibri"/>
                <w:bCs/>
              </w:rPr>
            </w:pPr>
            <w:r w:rsidRPr="00515C09">
              <w:rPr>
                <w:rFonts w:cs="Calibri"/>
              </w:rPr>
              <w:t>Permite controlar la temperatura, evita el contacto directo del material con el agua, conserva mejor la calidad del aceite y es adecuado para producción a gran escala.</w:t>
            </w:r>
          </w:p>
        </w:tc>
        <w:tc>
          <w:tcPr>
            <w:tcW w:w="2491" w:type="dxa"/>
          </w:tcPr>
          <w:p w14:paraId="75AD4DAF" w14:textId="77777777" w:rsidR="003450B9" w:rsidRPr="00515C09" w:rsidRDefault="003450B9" w:rsidP="00515C09">
            <w:pPr>
              <w:spacing w:before="0" w:after="0"/>
              <w:ind w:firstLine="0"/>
              <w:rPr>
                <w:rFonts w:cs="Calibri"/>
                <w:bCs/>
              </w:rPr>
            </w:pPr>
            <w:r w:rsidRPr="00515C09">
              <w:rPr>
                <w:rFonts w:cs="Calibri"/>
              </w:rPr>
              <w:t>Requiere mayor inversión en equipos, consumo energético elevado y personal capacitado para su operación.</w:t>
            </w:r>
          </w:p>
        </w:tc>
      </w:tr>
      <w:tr w:rsidR="00D82E45" w:rsidRPr="00515C09" w14:paraId="7960BE98" w14:textId="77777777" w:rsidTr="00515C09">
        <w:tc>
          <w:tcPr>
            <w:tcW w:w="2490" w:type="dxa"/>
          </w:tcPr>
          <w:p w14:paraId="12554A4A" w14:textId="77777777" w:rsidR="003450B9" w:rsidRPr="00515C09" w:rsidRDefault="003450B9" w:rsidP="00515C09">
            <w:pPr>
              <w:spacing w:before="0" w:after="0"/>
              <w:ind w:firstLine="0"/>
              <w:rPr>
                <w:rFonts w:cs="Calibri"/>
                <w:b/>
                <w:bCs/>
              </w:rPr>
            </w:pPr>
            <w:r w:rsidRPr="00515C09">
              <w:rPr>
                <w:rFonts w:cs="Calibri"/>
                <w:b/>
                <w:bCs/>
              </w:rPr>
              <w:t>Destilación con agua (hidrodestilación)</w:t>
            </w:r>
          </w:p>
        </w:tc>
        <w:tc>
          <w:tcPr>
            <w:tcW w:w="2490" w:type="dxa"/>
          </w:tcPr>
          <w:p w14:paraId="6D0FC010" w14:textId="77777777" w:rsidR="003450B9" w:rsidRPr="00515C09" w:rsidRDefault="003450B9" w:rsidP="00515C09">
            <w:pPr>
              <w:spacing w:before="0" w:after="0"/>
              <w:ind w:firstLine="0"/>
              <w:rPr>
                <w:rFonts w:cs="Calibri"/>
                <w:bCs/>
              </w:rPr>
            </w:pPr>
            <w:r w:rsidRPr="00515C09">
              <w:rPr>
                <w:rFonts w:cs="Calibri"/>
              </w:rPr>
              <w:t xml:space="preserve">Técnica en la que el material vegetal se sumerge directamente en agua que se calienta hasta ebullición, liberando los </w:t>
            </w:r>
            <w:r w:rsidRPr="00515C09">
              <w:rPr>
                <w:rFonts w:cs="Calibri"/>
              </w:rPr>
              <w:lastRenderedPageBreak/>
              <w:t>aceites esenciales junto con el vapor de agua.</w:t>
            </w:r>
          </w:p>
        </w:tc>
        <w:tc>
          <w:tcPr>
            <w:tcW w:w="2491" w:type="dxa"/>
          </w:tcPr>
          <w:p w14:paraId="10481516" w14:textId="77777777" w:rsidR="003450B9" w:rsidRPr="00515C09" w:rsidRDefault="003450B9" w:rsidP="00515C09">
            <w:pPr>
              <w:spacing w:before="0" w:after="0"/>
              <w:ind w:firstLine="0"/>
              <w:rPr>
                <w:rFonts w:cs="Calibri"/>
                <w:bCs/>
              </w:rPr>
            </w:pPr>
            <w:r w:rsidRPr="00515C09">
              <w:rPr>
                <w:rFonts w:cs="Calibri"/>
              </w:rPr>
              <w:lastRenderedPageBreak/>
              <w:t>Método sencillo y de bajo costo, no requiere equipos complejos y es adecuado para pequeñas producciones o uso artesanal.</w:t>
            </w:r>
          </w:p>
        </w:tc>
        <w:tc>
          <w:tcPr>
            <w:tcW w:w="2491" w:type="dxa"/>
          </w:tcPr>
          <w:p w14:paraId="385D966E" w14:textId="77777777" w:rsidR="003450B9" w:rsidRPr="00515C09" w:rsidRDefault="003450B9" w:rsidP="00515C09">
            <w:pPr>
              <w:spacing w:before="0" w:after="0"/>
              <w:ind w:firstLine="0"/>
              <w:rPr>
                <w:rFonts w:cs="Calibri"/>
                <w:bCs/>
              </w:rPr>
            </w:pPr>
            <w:r w:rsidRPr="00515C09">
              <w:rPr>
                <w:rFonts w:cs="Calibri"/>
              </w:rPr>
              <w:t xml:space="preserve">Riesgo de degradación térmica, hidrólisis de compuestos sensibles y menor control del proceso, lo que puede </w:t>
            </w:r>
            <w:r w:rsidRPr="00515C09">
              <w:rPr>
                <w:rFonts w:cs="Calibri"/>
              </w:rPr>
              <w:lastRenderedPageBreak/>
              <w:t>afectar la calidad del aceite.</w:t>
            </w:r>
          </w:p>
        </w:tc>
      </w:tr>
      <w:tr w:rsidR="00D82E45" w:rsidRPr="00515C09" w14:paraId="5420EF78" w14:textId="77777777" w:rsidTr="00515C09">
        <w:tc>
          <w:tcPr>
            <w:tcW w:w="2490" w:type="dxa"/>
          </w:tcPr>
          <w:p w14:paraId="0F7CB5BF" w14:textId="77777777" w:rsidR="003450B9" w:rsidRPr="00515C09" w:rsidRDefault="003450B9" w:rsidP="00515C09">
            <w:pPr>
              <w:spacing w:before="0" w:after="0"/>
              <w:ind w:firstLine="0"/>
              <w:rPr>
                <w:rFonts w:cs="Calibri"/>
                <w:b/>
                <w:bCs/>
              </w:rPr>
            </w:pPr>
            <w:r w:rsidRPr="00515C09">
              <w:rPr>
                <w:rFonts w:cs="Calibri"/>
                <w:b/>
                <w:bCs/>
              </w:rPr>
              <w:lastRenderedPageBreak/>
              <w:t>Destilación agua–vapor (vapor generado en el fondo del extractor)</w:t>
            </w:r>
          </w:p>
        </w:tc>
        <w:tc>
          <w:tcPr>
            <w:tcW w:w="2490" w:type="dxa"/>
          </w:tcPr>
          <w:p w14:paraId="3E5522D9" w14:textId="77777777" w:rsidR="003450B9" w:rsidRPr="00515C09" w:rsidRDefault="003450B9" w:rsidP="00515C09">
            <w:pPr>
              <w:spacing w:before="0" w:after="0"/>
              <w:ind w:firstLine="0"/>
              <w:rPr>
                <w:rFonts w:cs="Calibri"/>
                <w:bCs/>
              </w:rPr>
            </w:pPr>
            <w:r w:rsidRPr="00515C09">
              <w:rPr>
                <w:rFonts w:cs="Calibri"/>
              </w:rPr>
              <w:t>El agua se calienta en la base del extractor y el vapor atraviesa el material vegetal dispuesto sobre una rejilla, arrastrando los aceites esenciales.</w:t>
            </w:r>
          </w:p>
        </w:tc>
        <w:tc>
          <w:tcPr>
            <w:tcW w:w="2491" w:type="dxa"/>
          </w:tcPr>
          <w:p w14:paraId="6326BD17" w14:textId="77777777" w:rsidR="003450B9" w:rsidRPr="00515C09" w:rsidRDefault="003450B9" w:rsidP="00515C09">
            <w:pPr>
              <w:spacing w:before="0" w:after="0"/>
              <w:ind w:firstLine="0"/>
              <w:rPr>
                <w:rFonts w:cs="Calibri"/>
                <w:bCs/>
              </w:rPr>
            </w:pPr>
            <w:r w:rsidRPr="00515C09">
              <w:rPr>
                <w:rFonts w:cs="Calibri"/>
              </w:rPr>
              <w:t>Mejor control que la hidrodestilación, menor contacto directo con el agua, buena eficiencia y adecuada para diferentes tipos de plantas.</w:t>
            </w:r>
          </w:p>
        </w:tc>
        <w:tc>
          <w:tcPr>
            <w:tcW w:w="2491" w:type="dxa"/>
          </w:tcPr>
          <w:p w14:paraId="60310886" w14:textId="77777777" w:rsidR="003450B9" w:rsidRPr="00515C09" w:rsidRDefault="003450B9" w:rsidP="00515C09">
            <w:pPr>
              <w:spacing w:before="0" w:after="0"/>
              <w:ind w:firstLine="0"/>
              <w:rPr>
                <w:rFonts w:cs="Calibri"/>
                <w:bCs/>
              </w:rPr>
            </w:pPr>
            <w:r w:rsidRPr="00515C09">
              <w:rPr>
                <w:rFonts w:cs="Calibri"/>
              </w:rPr>
              <w:t>Menor precisión térmica que el arrastre por caldera, posibilidad de sobrecalentamiento si no se regula correctamente.</w:t>
            </w:r>
          </w:p>
        </w:tc>
      </w:tr>
      <w:tr w:rsidR="00D82E45" w:rsidRPr="00515C09" w14:paraId="1DB741FB" w14:textId="77777777" w:rsidTr="00515C09">
        <w:tc>
          <w:tcPr>
            <w:tcW w:w="2490" w:type="dxa"/>
          </w:tcPr>
          <w:p w14:paraId="0E8FB2ED" w14:textId="77777777" w:rsidR="003450B9" w:rsidRPr="00515C09" w:rsidRDefault="003450B9" w:rsidP="00515C09">
            <w:pPr>
              <w:spacing w:before="0" w:after="0"/>
              <w:ind w:firstLine="0"/>
              <w:rPr>
                <w:rFonts w:cs="Calibri"/>
                <w:b/>
                <w:bCs/>
              </w:rPr>
            </w:pPr>
            <w:r w:rsidRPr="00515C09">
              <w:rPr>
                <w:rFonts w:cs="Calibri"/>
                <w:b/>
                <w:bCs/>
              </w:rPr>
              <w:t>Destilación al vacío</w:t>
            </w:r>
          </w:p>
        </w:tc>
        <w:tc>
          <w:tcPr>
            <w:tcW w:w="2490" w:type="dxa"/>
          </w:tcPr>
          <w:p w14:paraId="39CFE9E4" w14:textId="77777777" w:rsidR="003450B9" w:rsidRPr="00515C09" w:rsidRDefault="003450B9" w:rsidP="00515C09">
            <w:pPr>
              <w:spacing w:before="0" w:after="0"/>
              <w:ind w:firstLine="0"/>
              <w:rPr>
                <w:rFonts w:cs="Calibri"/>
                <w:bCs/>
              </w:rPr>
            </w:pPr>
            <w:r w:rsidRPr="00515C09">
              <w:rPr>
                <w:rFonts w:cs="Calibri"/>
              </w:rPr>
              <w:t>Método que reduce la presión dentro del sistema, permitiendo la evaporación de los compuestos volátiles a temperaturas más bajas.</w:t>
            </w:r>
          </w:p>
        </w:tc>
        <w:tc>
          <w:tcPr>
            <w:tcW w:w="2491" w:type="dxa"/>
          </w:tcPr>
          <w:p w14:paraId="784CA7B7" w14:textId="77777777" w:rsidR="003450B9" w:rsidRPr="00515C09" w:rsidRDefault="003450B9" w:rsidP="00515C09">
            <w:pPr>
              <w:spacing w:before="0" w:after="0"/>
              <w:ind w:firstLine="0"/>
              <w:rPr>
                <w:rFonts w:cs="Calibri"/>
                <w:bCs/>
              </w:rPr>
            </w:pPr>
            <w:r w:rsidRPr="00515C09">
              <w:rPr>
                <w:rFonts w:cs="Calibri"/>
              </w:rPr>
              <w:t>Ideal para aceites termolábiles, reduce la degradación térmica, conserva mejor el aroma y las propiedades terapéuticas.</w:t>
            </w:r>
          </w:p>
        </w:tc>
        <w:tc>
          <w:tcPr>
            <w:tcW w:w="2491" w:type="dxa"/>
          </w:tcPr>
          <w:p w14:paraId="2FCB1A28" w14:textId="77777777" w:rsidR="003450B9" w:rsidRPr="00515C09" w:rsidRDefault="003450B9" w:rsidP="00515C09">
            <w:pPr>
              <w:spacing w:before="0" w:after="0"/>
              <w:ind w:firstLine="0"/>
              <w:rPr>
                <w:rFonts w:cs="Calibri"/>
                <w:bCs/>
              </w:rPr>
            </w:pPr>
            <w:r w:rsidRPr="00515C09">
              <w:rPr>
                <w:rFonts w:cs="Calibri"/>
              </w:rPr>
              <w:t>Equipos costosos, mayor complejidad técnica y limitado uso a nivel industrial convencional.</w:t>
            </w:r>
          </w:p>
        </w:tc>
      </w:tr>
      <w:tr w:rsidR="00D82E45" w:rsidRPr="00515C09" w14:paraId="797E4D81" w14:textId="77777777" w:rsidTr="00515C09">
        <w:tc>
          <w:tcPr>
            <w:tcW w:w="2490" w:type="dxa"/>
          </w:tcPr>
          <w:p w14:paraId="1A6AFEAC" w14:textId="77777777" w:rsidR="003450B9" w:rsidRPr="00515C09" w:rsidRDefault="003450B9" w:rsidP="00515C09">
            <w:pPr>
              <w:spacing w:before="0" w:after="0"/>
              <w:ind w:firstLine="0"/>
              <w:rPr>
                <w:rFonts w:cs="Calibri"/>
                <w:b/>
                <w:bCs/>
              </w:rPr>
            </w:pPr>
            <w:r w:rsidRPr="00515C09">
              <w:rPr>
                <w:rFonts w:cs="Calibri"/>
                <w:b/>
                <w:bCs/>
              </w:rPr>
              <w:lastRenderedPageBreak/>
              <w:t>Destilación molecular</w:t>
            </w:r>
          </w:p>
        </w:tc>
        <w:tc>
          <w:tcPr>
            <w:tcW w:w="2490" w:type="dxa"/>
          </w:tcPr>
          <w:p w14:paraId="15B8C0B6" w14:textId="77777777" w:rsidR="003450B9" w:rsidRPr="00515C09" w:rsidRDefault="003450B9" w:rsidP="00515C09">
            <w:pPr>
              <w:spacing w:before="0" w:after="0"/>
              <w:ind w:firstLine="0"/>
              <w:rPr>
                <w:rFonts w:cs="Calibri"/>
                <w:bCs/>
              </w:rPr>
            </w:pPr>
            <w:r w:rsidRPr="00515C09">
              <w:rPr>
                <w:rFonts w:cs="Calibri"/>
              </w:rPr>
              <w:t>Técnica avanzada que opera a presiones extremadamente bajas, separando compuestos según su peso molecular y volatilidad, con tiempos de residencia muy cortos.</w:t>
            </w:r>
          </w:p>
        </w:tc>
        <w:tc>
          <w:tcPr>
            <w:tcW w:w="2491" w:type="dxa"/>
          </w:tcPr>
          <w:p w14:paraId="6BC5D0BE" w14:textId="6EC3322E" w:rsidR="003450B9" w:rsidRPr="00515C09" w:rsidRDefault="003450B9" w:rsidP="00515C09">
            <w:pPr>
              <w:spacing w:before="0" w:after="0"/>
              <w:ind w:firstLine="0"/>
              <w:rPr>
                <w:rFonts w:cs="Calibri"/>
                <w:bCs/>
              </w:rPr>
            </w:pPr>
            <w:r w:rsidRPr="00515C09">
              <w:rPr>
                <w:rFonts w:cs="Calibri"/>
              </w:rPr>
              <w:t>Alta pureza del producto, mínima degradación térmica</w:t>
            </w:r>
            <w:r w:rsidR="00A73A11">
              <w:rPr>
                <w:rFonts w:cs="Calibri"/>
              </w:rPr>
              <w:t xml:space="preserve">, </w:t>
            </w:r>
            <w:r w:rsidRPr="00515C09">
              <w:rPr>
                <w:rFonts w:cs="Calibri"/>
              </w:rPr>
              <w:t>separación selectiva de compuestos específicos.</w:t>
            </w:r>
          </w:p>
        </w:tc>
        <w:tc>
          <w:tcPr>
            <w:tcW w:w="2491" w:type="dxa"/>
          </w:tcPr>
          <w:p w14:paraId="1EE605EE" w14:textId="77777777" w:rsidR="003450B9" w:rsidRPr="00515C09" w:rsidRDefault="003450B9" w:rsidP="00515C09">
            <w:pPr>
              <w:spacing w:before="0" w:after="0"/>
              <w:ind w:firstLine="0"/>
              <w:rPr>
                <w:rFonts w:cs="Calibri"/>
                <w:bCs/>
              </w:rPr>
            </w:pPr>
            <w:r w:rsidRPr="00515C09">
              <w:rPr>
                <w:rFonts w:cs="Calibri"/>
              </w:rPr>
              <w:t>Muy alto costo, tecnología especializada y uso limitado principalmente a la industria farmacéutica y cosmética avanzada.</w:t>
            </w:r>
          </w:p>
        </w:tc>
      </w:tr>
      <w:tr w:rsidR="00D82E45" w:rsidRPr="00515C09" w14:paraId="309F5578" w14:textId="77777777" w:rsidTr="00515C09">
        <w:tc>
          <w:tcPr>
            <w:tcW w:w="2490" w:type="dxa"/>
          </w:tcPr>
          <w:p w14:paraId="7D704A17" w14:textId="6B34A3F5" w:rsidR="003450B9" w:rsidRPr="00515C09" w:rsidRDefault="003450B9" w:rsidP="00515C09">
            <w:pPr>
              <w:spacing w:before="0" w:after="0"/>
              <w:ind w:firstLine="0"/>
              <w:rPr>
                <w:rFonts w:cs="Calibri"/>
                <w:b/>
                <w:bCs/>
              </w:rPr>
            </w:pPr>
            <w:r w:rsidRPr="00515C09">
              <w:rPr>
                <w:rFonts w:cs="Calibri"/>
                <w:b/>
                <w:bCs/>
              </w:rPr>
              <w:t xml:space="preserve">Destilación </w:t>
            </w:r>
            <w:r w:rsidR="00BA317C">
              <w:rPr>
                <w:rFonts w:cs="Calibri"/>
                <w:b/>
                <w:bCs/>
              </w:rPr>
              <w:t xml:space="preserve">con </w:t>
            </w:r>
            <w:r w:rsidRPr="00515C09">
              <w:rPr>
                <w:rFonts w:cs="Calibri"/>
                <w:b/>
                <w:bCs/>
              </w:rPr>
              <w:t>maceración</w:t>
            </w:r>
            <w:r w:rsidR="00BA317C">
              <w:rPr>
                <w:rFonts w:cs="Calibri"/>
                <w:b/>
                <w:bCs/>
              </w:rPr>
              <w:t xml:space="preserve"> previa</w:t>
            </w:r>
          </w:p>
        </w:tc>
        <w:tc>
          <w:tcPr>
            <w:tcW w:w="2490" w:type="dxa"/>
          </w:tcPr>
          <w:p w14:paraId="57D75ADA" w14:textId="77777777" w:rsidR="003450B9" w:rsidRPr="00515C09" w:rsidRDefault="003450B9" w:rsidP="00515C09">
            <w:pPr>
              <w:spacing w:before="0" w:after="0"/>
              <w:ind w:firstLine="0"/>
              <w:rPr>
                <w:rFonts w:cs="Calibri"/>
                <w:bCs/>
              </w:rPr>
            </w:pPr>
            <w:r w:rsidRPr="00515C09">
              <w:rPr>
                <w:rFonts w:cs="Calibri"/>
              </w:rPr>
              <w:t>El material vegetal se somete previamente a maceración (en agua u otro medio) para facilitar la ruptura celular antes del proceso de destilación.</w:t>
            </w:r>
          </w:p>
        </w:tc>
        <w:tc>
          <w:tcPr>
            <w:tcW w:w="2491" w:type="dxa"/>
          </w:tcPr>
          <w:p w14:paraId="7BC538D4" w14:textId="77777777" w:rsidR="003450B9" w:rsidRPr="00515C09" w:rsidRDefault="003450B9" w:rsidP="00515C09">
            <w:pPr>
              <w:spacing w:before="0" w:after="0"/>
              <w:ind w:firstLine="0"/>
              <w:rPr>
                <w:rFonts w:cs="Calibri"/>
                <w:bCs/>
              </w:rPr>
            </w:pPr>
            <w:r w:rsidRPr="00515C09">
              <w:rPr>
                <w:rFonts w:cs="Calibri"/>
              </w:rPr>
              <w:t>Aumenta el rendimiento del aceite, mejora la liberación de compuestos aromáticos y reduce el tiempo de destilación.</w:t>
            </w:r>
          </w:p>
        </w:tc>
        <w:tc>
          <w:tcPr>
            <w:tcW w:w="2491" w:type="dxa"/>
          </w:tcPr>
          <w:p w14:paraId="582222D6" w14:textId="77777777" w:rsidR="003450B9" w:rsidRPr="00515C09" w:rsidRDefault="003450B9" w:rsidP="00515C09">
            <w:pPr>
              <w:spacing w:before="0" w:after="0"/>
              <w:ind w:firstLine="0"/>
              <w:rPr>
                <w:rFonts w:cs="Calibri"/>
                <w:bCs/>
              </w:rPr>
            </w:pPr>
            <w:r w:rsidRPr="00515C09">
              <w:rPr>
                <w:rFonts w:cs="Calibri"/>
              </w:rPr>
              <w:t>Riesgo de fermentación si no se controla, posible alteración del perfil químico y mayor tiempo total de proceso.</w:t>
            </w:r>
          </w:p>
        </w:tc>
      </w:tr>
    </w:tbl>
    <w:p w14:paraId="388C7A5C" w14:textId="5FF3848E" w:rsidR="003450B9" w:rsidRDefault="003450B9">
      <w:pPr>
        <w:spacing w:before="0" w:after="0" w:line="240" w:lineRule="auto"/>
        <w:ind w:firstLine="0"/>
        <w:rPr>
          <w:rFonts w:cs="Calibri"/>
          <w:lang w:eastAsia="es-CO"/>
        </w:rPr>
      </w:pPr>
    </w:p>
    <w:p w14:paraId="6F0BC69B" w14:textId="77777777" w:rsidR="00B422CB" w:rsidRDefault="00B422CB">
      <w:pPr>
        <w:spacing w:before="0" w:after="0" w:line="240" w:lineRule="auto"/>
        <w:ind w:firstLine="0"/>
        <w:rPr>
          <w:rFonts w:cs="Calibri"/>
          <w:lang w:eastAsia="es-CO"/>
        </w:rPr>
      </w:pPr>
    </w:p>
    <w:p w14:paraId="72DF0082" w14:textId="77777777" w:rsidR="00B422CB" w:rsidRPr="00515C09" w:rsidRDefault="00B422CB">
      <w:pPr>
        <w:spacing w:before="0" w:after="0" w:line="240" w:lineRule="auto"/>
        <w:ind w:firstLine="0"/>
        <w:rPr>
          <w:rFonts w:cs="Calibri"/>
          <w:lang w:eastAsia="es-CO"/>
        </w:rPr>
      </w:pPr>
    </w:p>
    <w:p w14:paraId="5C6E1257" w14:textId="5116959F" w:rsidR="00CC2FDC" w:rsidRPr="00515C09" w:rsidRDefault="003450B9" w:rsidP="003450B9">
      <w:pPr>
        <w:pStyle w:val="Tabla"/>
        <w:rPr>
          <w:rFonts w:cs="Calibri"/>
          <w:lang w:eastAsia="es-CO"/>
        </w:rPr>
      </w:pPr>
      <w:r w:rsidRPr="00515C09">
        <w:rPr>
          <w:rFonts w:cs="Calibri"/>
          <w:lang w:eastAsia="es-CO"/>
        </w:rPr>
        <w:lastRenderedPageBreak/>
        <w:t>Métodos de extracción con solventes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0"/>
        <w:gridCol w:w="2490"/>
        <w:gridCol w:w="2491"/>
        <w:gridCol w:w="2491"/>
      </w:tblGrid>
      <w:tr w:rsidR="00D82E45" w:rsidRPr="00515C09" w14:paraId="544D646A" w14:textId="77777777" w:rsidTr="00B422CB">
        <w:trPr>
          <w:tblHeader/>
        </w:trPr>
        <w:tc>
          <w:tcPr>
            <w:tcW w:w="2490" w:type="dxa"/>
            <w:shd w:val="clear" w:color="auto" w:fill="D0CECE"/>
          </w:tcPr>
          <w:p w14:paraId="0C9FFA42" w14:textId="77777777" w:rsidR="003450B9" w:rsidRPr="00515C09" w:rsidRDefault="003450B9" w:rsidP="00515C09">
            <w:pPr>
              <w:spacing w:before="0" w:after="0"/>
              <w:ind w:firstLine="0"/>
              <w:rPr>
                <w:rFonts w:cs="Calibri"/>
                <w:b/>
                <w:bCs/>
              </w:rPr>
            </w:pPr>
            <w:r w:rsidRPr="00515C09">
              <w:rPr>
                <w:rFonts w:cs="Calibri"/>
                <w:b/>
                <w:bCs/>
              </w:rPr>
              <w:t>Método de extracción</w:t>
            </w:r>
          </w:p>
        </w:tc>
        <w:tc>
          <w:tcPr>
            <w:tcW w:w="2490" w:type="dxa"/>
            <w:shd w:val="clear" w:color="auto" w:fill="D0CECE"/>
          </w:tcPr>
          <w:p w14:paraId="705072E4" w14:textId="77777777" w:rsidR="003450B9" w:rsidRPr="00515C09" w:rsidRDefault="003450B9" w:rsidP="00515C09">
            <w:pPr>
              <w:spacing w:before="0" w:after="0"/>
              <w:ind w:firstLine="0"/>
              <w:rPr>
                <w:rFonts w:cs="Calibri"/>
                <w:b/>
                <w:bCs/>
              </w:rPr>
            </w:pPr>
            <w:r w:rsidRPr="00515C09">
              <w:rPr>
                <w:rFonts w:cs="Calibri"/>
                <w:b/>
                <w:bCs/>
              </w:rPr>
              <w:t>Concepto principal</w:t>
            </w:r>
          </w:p>
        </w:tc>
        <w:tc>
          <w:tcPr>
            <w:tcW w:w="2491" w:type="dxa"/>
            <w:shd w:val="clear" w:color="auto" w:fill="D0CECE"/>
          </w:tcPr>
          <w:p w14:paraId="59548884" w14:textId="77777777" w:rsidR="003450B9" w:rsidRPr="00515C09" w:rsidRDefault="003450B9" w:rsidP="00515C09">
            <w:pPr>
              <w:spacing w:before="0" w:after="0"/>
              <w:ind w:firstLine="0"/>
              <w:rPr>
                <w:rFonts w:cs="Calibri"/>
                <w:b/>
                <w:bCs/>
              </w:rPr>
            </w:pPr>
            <w:r w:rsidRPr="00515C09">
              <w:rPr>
                <w:rFonts w:cs="Calibri"/>
                <w:b/>
                <w:bCs/>
              </w:rPr>
              <w:t>Ventajas</w:t>
            </w:r>
          </w:p>
        </w:tc>
        <w:tc>
          <w:tcPr>
            <w:tcW w:w="2491" w:type="dxa"/>
            <w:shd w:val="clear" w:color="auto" w:fill="D0CECE"/>
          </w:tcPr>
          <w:p w14:paraId="1B061B2E" w14:textId="77777777" w:rsidR="003450B9" w:rsidRPr="00515C09" w:rsidRDefault="003450B9" w:rsidP="00515C09">
            <w:pPr>
              <w:spacing w:before="0" w:after="0"/>
              <w:ind w:firstLine="0"/>
              <w:rPr>
                <w:rFonts w:cs="Calibri"/>
                <w:b/>
                <w:bCs/>
              </w:rPr>
            </w:pPr>
            <w:r w:rsidRPr="00515C09">
              <w:rPr>
                <w:rFonts w:cs="Calibri"/>
                <w:b/>
                <w:bCs/>
              </w:rPr>
              <w:t>Desventajas</w:t>
            </w:r>
          </w:p>
        </w:tc>
      </w:tr>
      <w:tr w:rsidR="00D82E45" w:rsidRPr="00515C09" w14:paraId="5D295637" w14:textId="77777777" w:rsidTr="00515C09">
        <w:tc>
          <w:tcPr>
            <w:tcW w:w="2490" w:type="dxa"/>
          </w:tcPr>
          <w:p w14:paraId="381212E5" w14:textId="77777777" w:rsidR="003450B9" w:rsidRPr="00515C09" w:rsidRDefault="003450B9" w:rsidP="00515C09">
            <w:pPr>
              <w:spacing w:before="0" w:after="0"/>
              <w:ind w:firstLine="0"/>
              <w:rPr>
                <w:rFonts w:cs="Calibri"/>
              </w:rPr>
            </w:pPr>
            <w:r w:rsidRPr="00515C09">
              <w:rPr>
                <w:rFonts w:cs="Calibri"/>
                <w:b/>
                <w:bCs/>
              </w:rPr>
              <w:t>Maceración en grasa (</w:t>
            </w:r>
            <w:r w:rsidRPr="002F366A">
              <w:rPr>
                <w:rStyle w:val="Extranjerismo"/>
              </w:rPr>
              <w:t>enfleurage</w:t>
            </w:r>
            <w:r w:rsidRPr="00515C09">
              <w:rPr>
                <w:rFonts w:cs="Calibri"/>
                <w:b/>
                <w:bCs/>
              </w:rPr>
              <w:t>)</w:t>
            </w:r>
          </w:p>
          <w:p w14:paraId="286BB39C" w14:textId="77777777" w:rsidR="003450B9" w:rsidRPr="00515C09" w:rsidRDefault="003450B9" w:rsidP="00515C09">
            <w:pPr>
              <w:spacing w:before="0" w:after="0"/>
              <w:rPr>
                <w:rFonts w:cs="Calibri"/>
                <w:b/>
                <w:bCs/>
              </w:rPr>
            </w:pPr>
          </w:p>
        </w:tc>
        <w:tc>
          <w:tcPr>
            <w:tcW w:w="2490" w:type="dxa"/>
          </w:tcPr>
          <w:p w14:paraId="46D62809" w14:textId="77777777" w:rsidR="003450B9" w:rsidRPr="00515C09" w:rsidRDefault="003450B9" w:rsidP="00515C09">
            <w:pPr>
              <w:spacing w:before="0" w:after="0"/>
              <w:ind w:firstLine="0"/>
              <w:rPr>
                <w:rFonts w:cs="Calibri"/>
                <w:bCs/>
              </w:rPr>
            </w:pPr>
            <w:r w:rsidRPr="00515C09">
              <w:rPr>
                <w:rFonts w:cs="Calibri"/>
              </w:rPr>
              <w:t>Método tradicional en el que el material vegetal se coloca en contacto con grasas (animales o vegetales) que absorben los compuestos aromáticos. Posteriormente, la grasa aromatizada puede ser tratada con alcohol para recuperar la esencia.</w:t>
            </w:r>
          </w:p>
        </w:tc>
        <w:tc>
          <w:tcPr>
            <w:tcW w:w="2491" w:type="dxa"/>
          </w:tcPr>
          <w:p w14:paraId="20CABC3C" w14:textId="77777777" w:rsidR="003450B9" w:rsidRPr="00515C09" w:rsidRDefault="003450B9" w:rsidP="00515C09">
            <w:pPr>
              <w:spacing w:before="0" w:after="0"/>
              <w:ind w:firstLine="0"/>
              <w:rPr>
                <w:rFonts w:cs="Calibri"/>
                <w:bCs/>
              </w:rPr>
            </w:pPr>
            <w:r w:rsidRPr="00515C09">
              <w:rPr>
                <w:rFonts w:cs="Calibri"/>
              </w:rPr>
              <w:t>Ideal para flores delicadas, no utiliza calor, conserva fielmente el aroma natural y es un método suave para compuestos termolábiles.</w:t>
            </w:r>
          </w:p>
        </w:tc>
        <w:tc>
          <w:tcPr>
            <w:tcW w:w="2491" w:type="dxa"/>
          </w:tcPr>
          <w:p w14:paraId="1CA410E8" w14:textId="77777777" w:rsidR="003450B9" w:rsidRPr="00515C09" w:rsidRDefault="003450B9" w:rsidP="00515C09">
            <w:pPr>
              <w:spacing w:before="0" w:after="0"/>
              <w:ind w:firstLine="0"/>
              <w:rPr>
                <w:rFonts w:cs="Calibri"/>
                <w:bCs/>
              </w:rPr>
            </w:pPr>
            <w:r w:rsidRPr="00515C09">
              <w:rPr>
                <w:rFonts w:cs="Calibri"/>
              </w:rPr>
              <w:t>Proceso lento, bajo rendimiento, alto costo operativo y poco viable a gran escala industrial.</w:t>
            </w:r>
          </w:p>
        </w:tc>
      </w:tr>
      <w:tr w:rsidR="00D82E45" w:rsidRPr="00515C09" w14:paraId="0A3D2C6C" w14:textId="77777777" w:rsidTr="00515C09">
        <w:tc>
          <w:tcPr>
            <w:tcW w:w="2490" w:type="dxa"/>
          </w:tcPr>
          <w:p w14:paraId="15DD7631" w14:textId="77777777" w:rsidR="003450B9" w:rsidRPr="00515C09" w:rsidRDefault="003450B9" w:rsidP="00515C09">
            <w:pPr>
              <w:spacing w:before="0" w:after="0"/>
              <w:ind w:firstLine="0"/>
              <w:rPr>
                <w:rFonts w:cs="Calibri"/>
                <w:b/>
                <w:bCs/>
              </w:rPr>
            </w:pPr>
            <w:r w:rsidRPr="00515C09">
              <w:rPr>
                <w:rFonts w:cs="Calibri"/>
                <w:b/>
                <w:bCs/>
              </w:rPr>
              <w:t>Extracción con microondas</w:t>
            </w:r>
          </w:p>
        </w:tc>
        <w:tc>
          <w:tcPr>
            <w:tcW w:w="2490" w:type="dxa"/>
          </w:tcPr>
          <w:p w14:paraId="6C0BF317" w14:textId="77777777" w:rsidR="003450B9" w:rsidRPr="00515C09" w:rsidRDefault="003450B9" w:rsidP="00515C09">
            <w:pPr>
              <w:spacing w:before="0" w:after="0"/>
              <w:ind w:firstLine="0"/>
              <w:rPr>
                <w:rFonts w:cs="Calibri"/>
                <w:bCs/>
              </w:rPr>
            </w:pPr>
            <w:r w:rsidRPr="00515C09">
              <w:rPr>
                <w:rFonts w:cs="Calibri"/>
              </w:rPr>
              <w:t xml:space="preserve">Técnica que emplea radiación de microondas para calentar el agua intracelular del </w:t>
            </w:r>
            <w:r w:rsidRPr="00515C09">
              <w:rPr>
                <w:rFonts w:cs="Calibri"/>
              </w:rPr>
              <w:lastRenderedPageBreak/>
              <w:t>material vegetal, provocando la ruptura de las células y facilitando la liberación de los compuestos aromáticos, generalmente en combinación con solventes o vapor.</w:t>
            </w:r>
          </w:p>
        </w:tc>
        <w:tc>
          <w:tcPr>
            <w:tcW w:w="2491" w:type="dxa"/>
          </w:tcPr>
          <w:p w14:paraId="2179A986" w14:textId="77777777" w:rsidR="003450B9" w:rsidRPr="00515C09" w:rsidRDefault="003450B9" w:rsidP="00515C09">
            <w:pPr>
              <w:spacing w:before="0" w:after="0"/>
              <w:ind w:firstLine="0"/>
              <w:rPr>
                <w:rFonts w:cs="Calibri"/>
                <w:bCs/>
              </w:rPr>
            </w:pPr>
            <w:r w:rsidRPr="00515C09">
              <w:rPr>
                <w:rFonts w:cs="Calibri"/>
              </w:rPr>
              <w:lastRenderedPageBreak/>
              <w:t xml:space="preserve">Reducción del tiempo de extracción, menor consumo energético, mayor </w:t>
            </w:r>
            <w:r w:rsidRPr="00515C09">
              <w:rPr>
                <w:rFonts w:cs="Calibri"/>
              </w:rPr>
              <w:lastRenderedPageBreak/>
              <w:t>rendimiento y mejor conservación de compuestos volátiles.</w:t>
            </w:r>
          </w:p>
        </w:tc>
        <w:tc>
          <w:tcPr>
            <w:tcW w:w="2491" w:type="dxa"/>
          </w:tcPr>
          <w:p w14:paraId="5369505F" w14:textId="77777777" w:rsidR="003450B9" w:rsidRPr="00515C09" w:rsidRDefault="003450B9" w:rsidP="00515C09">
            <w:pPr>
              <w:spacing w:before="0" w:after="0"/>
              <w:ind w:firstLine="0"/>
              <w:rPr>
                <w:rFonts w:cs="Calibri"/>
                <w:bCs/>
              </w:rPr>
            </w:pPr>
            <w:r w:rsidRPr="00515C09">
              <w:rPr>
                <w:rFonts w:cs="Calibri"/>
              </w:rPr>
              <w:lastRenderedPageBreak/>
              <w:t xml:space="preserve">Equipos especializados, riesgo de sobrecalentamiento si no se controla </w:t>
            </w:r>
            <w:r w:rsidRPr="00515C09">
              <w:rPr>
                <w:rFonts w:cs="Calibri"/>
              </w:rPr>
              <w:lastRenderedPageBreak/>
              <w:t>adecuadamente y mayor inversión inicial.</w:t>
            </w:r>
          </w:p>
        </w:tc>
      </w:tr>
      <w:tr w:rsidR="00D82E45" w:rsidRPr="00515C09" w14:paraId="13A9B9C0" w14:textId="77777777" w:rsidTr="00515C09">
        <w:tc>
          <w:tcPr>
            <w:tcW w:w="2490" w:type="dxa"/>
          </w:tcPr>
          <w:p w14:paraId="67DDF1E4" w14:textId="77777777" w:rsidR="003450B9" w:rsidRPr="00515C09" w:rsidRDefault="003450B9" w:rsidP="00515C09">
            <w:pPr>
              <w:spacing w:before="0" w:after="0"/>
              <w:ind w:firstLine="0"/>
              <w:rPr>
                <w:rFonts w:cs="Calibri"/>
                <w:b/>
                <w:bCs/>
              </w:rPr>
            </w:pPr>
            <w:r w:rsidRPr="00515C09">
              <w:rPr>
                <w:rFonts w:cs="Calibri"/>
                <w:b/>
                <w:bCs/>
              </w:rPr>
              <w:lastRenderedPageBreak/>
              <w:t>Extracción con solventes volátiles</w:t>
            </w:r>
          </w:p>
        </w:tc>
        <w:tc>
          <w:tcPr>
            <w:tcW w:w="2490" w:type="dxa"/>
          </w:tcPr>
          <w:p w14:paraId="48959CAE" w14:textId="77777777" w:rsidR="003450B9" w:rsidRPr="00515C09" w:rsidRDefault="003450B9" w:rsidP="00515C09">
            <w:pPr>
              <w:spacing w:before="0" w:after="0"/>
              <w:ind w:firstLine="0"/>
              <w:rPr>
                <w:rFonts w:cs="Calibri"/>
                <w:bCs/>
              </w:rPr>
            </w:pPr>
            <w:r w:rsidRPr="00515C09">
              <w:rPr>
                <w:rFonts w:cs="Calibri"/>
              </w:rPr>
              <w:t xml:space="preserve">Método en el que se utilizan solventes orgánicos volátiles (como hexano o etanol) para disolver los compuestos aromáticos del material vegetal. Posteriormente, el solvente se evapora, </w:t>
            </w:r>
            <w:r w:rsidRPr="00515C09">
              <w:rPr>
                <w:rFonts w:cs="Calibri"/>
              </w:rPr>
              <w:lastRenderedPageBreak/>
              <w:t>obteniéndose un extracto concentrado.</w:t>
            </w:r>
          </w:p>
        </w:tc>
        <w:tc>
          <w:tcPr>
            <w:tcW w:w="2491" w:type="dxa"/>
          </w:tcPr>
          <w:p w14:paraId="2EA8ABC9" w14:textId="77777777" w:rsidR="003450B9" w:rsidRPr="00515C09" w:rsidRDefault="003450B9" w:rsidP="00515C09">
            <w:pPr>
              <w:spacing w:before="0" w:after="0"/>
              <w:ind w:firstLine="0"/>
              <w:rPr>
                <w:rFonts w:cs="Calibri"/>
                <w:bCs/>
              </w:rPr>
            </w:pPr>
            <w:r w:rsidRPr="00515C09">
              <w:rPr>
                <w:rFonts w:cs="Calibri"/>
              </w:rPr>
              <w:lastRenderedPageBreak/>
              <w:t>Alta eficiencia, adecuado para materiales con bajo contenido de aceite esencial y permite obtener absolutos de alta concentración aromática.</w:t>
            </w:r>
          </w:p>
        </w:tc>
        <w:tc>
          <w:tcPr>
            <w:tcW w:w="2491" w:type="dxa"/>
          </w:tcPr>
          <w:p w14:paraId="17D2F911" w14:textId="77777777" w:rsidR="003450B9" w:rsidRPr="00515C09" w:rsidRDefault="003450B9" w:rsidP="00515C09">
            <w:pPr>
              <w:spacing w:before="0" w:after="0"/>
              <w:ind w:firstLine="0"/>
              <w:rPr>
                <w:rFonts w:cs="Calibri"/>
                <w:bCs/>
              </w:rPr>
            </w:pPr>
            <w:r w:rsidRPr="00515C09">
              <w:rPr>
                <w:rFonts w:cs="Calibri"/>
              </w:rPr>
              <w:t>Posibles residuos de solvente, pérdida de compuestos muy volátiles y uso restringido en productos terapéuticos si no se purifica adecuadamente.</w:t>
            </w:r>
          </w:p>
        </w:tc>
      </w:tr>
      <w:tr w:rsidR="00D82E45" w:rsidRPr="00515C09" w14:paraId="0C150724" w14:textId="77777777" w:rsidTr="00515C09">
        <w:tc>
          <w:tcPr>
            <w:tcW w:w="2490" w:type="dxa"/>
          </w:tcPr>
          <w:p w14:paraId="7147B38B" w14:textId="77777777" w:rsidR="003450B9" w:rsidRPr="00515C09" w:rsidRDefault="003450B9" w:rsidP="00515C09">
            <w:pPr>
              <w:spacing w:before="0" w:after="0"/>
              <w:ind w:firstLine="0"/>
              <w:rPr>
                <w:rFonts w:cs="Calibri"/>
                <w:b/>
                <w:bCs/>
              </w:rPr>
            </w:pPr>
            <w:r w:rsidRPr="00515C09">
              <w:rPr>
                <w:rFonts w:cs="Calibri"/>
                <w:b/>
                <w:bCs/>
              </w:rPr>
              <w:t>Extracción por Fluidos Supercríticos (EFS)</w:t>
            </w:r>
          </w:p>
        </w:tc>
        <w:tc>
          <w:tcPr>
            <w:tcW w:w="2490" w:type="dxa"/>
          </w:tcPr>
          <w:p w14:paraId="66BFCF8F" w14:textId="77777777" w:rsidR="003450B9" w:rsidRPr="00515C09" w:rsidRDefault="003450B9" w:rsidP="00515C09">
            <w:pPr>
              <w:spacing w:before="0" w:after="0"/>
              <w:ind w:firstLine="0"/>
              <w:rPr>
                <w:rFonts w:cs="Calibri"/>
                <w:bCs/>
              </w:rPr>
            </w:pPr>
            <w:r w:rsidRPr="00515C09">
              <w:rPr>
                <w:rFonts w:cs="Calibri"/>
              </w:rPr>
              <w:t>Técnica avanzada que emplea dióxido de carbono en estado supercrítico como solvente, permitiendo extraer compuestos aromáticos sin altas temperaturas ni solventes orgánicos residuales.</w:t>
            </w:r>
          </w:p>
        </w:tc>
        <w:tc>
          <w:tcPr>
            <w:tcW w:w="2491" w:type="dxa"/>
          </w:tcPr>
          <w:p w14:paraId="678A88B9" w14:textId="77777777" w:rsidR="003450B9" w:rsidRPr="00515C09" w:rsidRDefault="003450B9" w:rsidP="00515C09">
            <w:pPr>
              <w:spacing w:before="0" w:after="0"/>
              <w:ind w:firstLine="0"/>
              <w:rPr>
                <w:rFonts w:cs="Calibri"/>
                <w:bCs/>
              </w:rPr>
            </w:pPr>
            <w:r w:rsidRPr="00515C09">
              <w:rPr>
                <w:rFonts w:cs="Calibri"/>
              </w:rPr>
              <w:t>Alta pureza del extracto, excelente conservación del perfil químico, proceso limpio y selectivo, sin residuos tóxicos.</w:t>
            </w:r>
          </w:p>
        </w:tc>
        <w:tc>
          <w:tcPr>
            <w:tcW w:w="2491" w:type="dxa"/>
          </w:tcPr>
          <w:p w14:paraId="48AC1100" w14:textId="77777777" w:rsidR="003450B9" w:rsidRPr="00515C09" w:rsidRDefault="003450B9" w:rsidP="00515C09">
            <w:pPr>
              <w:spacing w:before="0" w:after="0"/>
              <w:ind w:firstLine="0"/>
              <w:rPr>
                <w:rFonts w:cs="Calibri"/>
                <w:bCs/>
              </w:rPr>
            </w:pPr>
            <w:r w:rsidRPr="00515C09">
              <w:rPr>
                <w:rFonts w:cs="Calibri"/>
              </w:rPr>
              <w:t>Equipos de alto costo, operación compleja y limitada principalmente a la industria farmacéutica, alimentaria y cosmética avanzada.</w:t>
            </w:r>
          </w:p>
        </w:tc>
      </w:tr>
    </w:tbl>
    <w:p w14:paraId="0F15BE47" w14:textId="56DFDDAC" w:rsidR="006C26CE" w:rsidRDefault="006C26CE" w:rsidP="003450B9">
      <w:pPr>
        <w:ind w:firstLine="0"/>
        <w:rPr>
          <w:rFonts w:cs="Calibri"/>
          <w:lang w:eastAsia="es-CO"/>
        </w:rPr>
      </w:pPr>
    </w:p>
    <w:p w14:paraId="6547E5F3" w14:textId="77777777" w:rsidR="006C26CE" w:rsidRDefault="006C26CE">
      <w:pPr>
        <w:spacing w:before="0" w:after="0" w:line="240" w:lineRule="auto"/>
        <w:ind w:firstLine="0"/>
        <w:rPr>
          <w:rFonts w:cs="Calibri"/>
          <w:lang w:eastAsia="es-CO"/>
        </w:rPr>
      </w:pPr>
      <w:r>
        <w:rPr>
          <w:rFonts w:cs="Calibri"/>
          <w:lang w:eastAsia="es-CO"/>
        </w:rPr>
        <w:br w:type="page"/>
      </w:r>
    </w:p>
    <w:p w14:paraId="309D8C86" w14:textId="20659E30" w:rsidR="006F32BF" w:rsidRPr="00515C09" w:rsidRDefault="003450B9" w:rsidP="005B48E6">
      <w:pPr>
        <w:pStyle w:val="Ttulo1"/>
        <w:numPr>
          <w:ilvl w:val="0"/>
          <w:numId w:val="1"/>
        </w:numPr>
        <w:tabs>
          <w:tab w:val="clear" w:pos="426"/>
        </w:tabs>
        <w:spacing w:after="120"/>
        <w:ind w:left="720"/>
        <w:rPr>
          <w:rFonts w:cs="Calibri"/>
        </w:rPr>
      </w:pPr>
      <w:bookmarkStart w:id="11" w:name="_Toc223637216"/>
      <w:r w:rsidRPr="00515C09">
        <w:rPr>
          <w:rFonts w:cs="Calibri"/>
        </w:rPr>
        <w:lastRenderedPageBreak/>
        <w:t>Análisis y control de calidad</w:t>
      </w:r>
      <w:bookmarkEnd w:id="11"/>
    </w:p>
    <w:p w14:paraId="15A4C5CA" w14:textId="1ED52DA5" w:rsidR="002F0C10" w:rsidRPr="00515C09" w:rsidRDefault="002F0C10" w:rsidP="002F0C10">
      <w:pPr>
        <w:ind w:firstLine="708"/>
        <w:rPr>
          <w:rFonts w:cs="Calibri"/>
          <w:bCs/>
        </w:rPr>
      </w:pPr>
      <w:r w:rsidRPr="00515C09">
        <w:rPr>
          <w:rFonts w:cs="Calibri"/>
          <w:bCs/>
        </w:rPr>
        <w:t>Las normas de calidad de los aceites esenciales buscan mantener constantes las siguientes características de cada esencia:</w:t>
      </w:r>
    </w:p>
    <w:p w14:paraId="784F2285" w14:textId="68305F41" w:rsidR="002C499E" w:rsidRPr="00515C09" w:rsidRDefault="002C499E" w:rsidP="00A73A11">
      <w:pPr>
        <w:pStyle w:val="Figura"/>
      </w:pPr>
      <w:r w:rsidRPr="00515C09">
        <w:t xml:space="preserve">Figura 2. </w:t>
      </w:r>
      <w:r w:rsidR="00A73A11">
        <w:rPr>
          <w:b w:val="0"/>
          <w:bCs/>
        </w:rPr>
        <w:t xml:space="preserve">Características de los aceites esenciales que determinan su calidad </w:t>
      </w:r>
    </w:p>
    <w:p w14:paraId="75DF674F" w14:textId="1CAFB97E" w:rsidR="002C499E" w:rsidRPr="00515C09" w:rsidRDefault="00D82E45" w:rsidP="00CC17AA">
      <w:pPr>
        <w:ind w:firstLine="0"/>
        <w:jc w:val="center"/>
        <w:rPr>
          <w:rFonts w:cs="Calibri"/>
          <w:noProof/>
        </w:rPr>
      </w:pPr>
      <w:r w:rsidRPr="00515C09">
        <w:rPr>
          <w:rFonts w:cs="Calibri"/>
          <w:noProof/>
        </w:rPr>
        <w:drawing>
          <wp:inline distT="0" distB="0" distL="0" distR="0" wp14:anchorId="592BB402" wp14:editId="2B03A188">
            <wp:extent cx="5168900" cy="2687523"/>
            <wp:effectExtent l="0" t="0" r="0" b="0"/>
            <wp:docPr id="88" name="Imagen 7" descr="Los aceites esenciales se evalúan por sus propiedades organolépticas (aroma y color), físicas (densidad y refracción), químicas (composición y estabilidad) y cromatográficas y espectroscópicas, que confirman su pureza y calida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n 7" descr="Los aceites esenciales se evalúan por sus propiedades organolépticas (aroma y color), físicas (densidad y refracción), químicas (composición y estabilidad) y cromatográficas y espectroscópicas, que confirman su pureza y calidad.&#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12981" cy="2710443"/>
                    </a:xfrm>
                    <a:prstGeom prst="rect">
                      <a:avLst/>
                    </a:prstGeom>
                    <a:noFill/>
                    <a:ln>
                      <a:noFill/>
                    </a:ln>
                  </pic:spPr>
                </pic:pic>
              </a:graphicData>
            </a:graphic>
          </wp:inline>
        </w:drawing>
      </w:r>
    </w:p>
    <w:p w14:paraId="4C107FEF" w14:textId="14C8C94E" w:rsidR="002C499E" w:rsidRPr="00515C09" w:rsidRDefault="002C499E" w:rsidP="002C499E">
      <w:pPr>
        <w:ind w:firstLine="0"/>
        <w:rPr>
          <w:rFonts w:cs="Calibri"/>
        </w:rPr>
      </w:pPr>
      <w:r w:rsidRPr="00515C09">
        <w:rPr>
          <w:rFonts w:cs="Calibri"/>
        </w:rPr>
        <w:t>A continuación, se detallan las principales propiedades que se evalúan:</w:t>
      </w:r>
    </w:p>
    <w:p w14:paraId="29141FE6" w14:textId="62F19396" w:rsidR="002C499E" w:rsidRPr="00515C09" w:rsidRDefault="002C499E" w:rsidP="00A73A11">
      <w:pPr>
        <w:pStyle w:val="Figura"/>
      </w:pPr>
      <w:r w:rsidRPr="00515C09">
        <w:t xml:space="preserve">Figura 3. </w:t>
      </w:r>
      <w:r w:rsidRPr="00A73A11">
        <w:rPr>
          <w:b w:val="0"/>
          <w:bCs/>
        </w:rPr>
        <w:t>Propiedades que determinan la calidad de un aceite esencial</w:t>
      </w:r>
    </w:p>
    <w:p w14:paraId="6C8632F2" w14:textId="72D10889" w:rsidR="002C499E" w:rsidRPr="00515C09" w:rsidRDefault="00D82E45" w:rsidP="00CC17AA">
      <w:pPr>
        <w:ind w:firstLine="0"/>
        <w:jc w:val="center"/>
        <w:rPr>
          <w:rFonts w:cs="Calibri"/>
          <w:lang w:eastAsia="es-CO"/>
        </w:rPr>
      </w:pPr>
      <w:r w:rsidRPr="00515C09">
        <w:rPr>
          <w:rFonts w:cs="Calibri"/>
          <w:noProof/>
          <w:lang w:eastAsia="es-CO"/>
        </w:rPr>
        <w:drawing>
          <wp:inline distT="0" distB="0" distL="0" distR="0" wp14:anchorId="2CEBCB0E" wp14:editId="303DEAC1">
            <wp:extent cx="6045200" cy="2725181"/>
            <wp:effectExtent l="0" t="0" r="0" b="0"/>
            <wp:docPr id="87" name="Imagen 9" descr="Las propiedades organolépticas, físicas y químicas permiten evaluar la calidad de un aceite esencial, ya que reflejan su aroma, apariencia, composición, pureza y estabilidad, facilitando la identificación de adulteraciones y garantizando su adecuado us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n 9" descr="Las propiedades organolépticas, físicas y químicas permiten evaluar la calidad de un aceite esencial, ya que reflejan su aroma, apariencia, composición, pureza y estabilidad, facilitando la identificación de adulteraciones y garantizando su adecuado uso.&#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77210" cy="2739611"/>
                    </a:xfrm>
                    <a:prstGeom prst="rect">
                      <a:avLst/>
                    </a:prstGeom>
                    <a:noFill/>
                    <a:ln>
                      <a:noFill/>
                    </a:ln>
                  </pic:spPr>
                </pic:pic>
              </a:graphicData>
            </a:graphic>
          </wp:inline>
        </w:drawing>
      </w:r>
    </w:p>
    <w:p w14:paraId="4036DEE0" w14:textId="4D05EA77" w:rsidR="00717655" w:rsidRPr="00717655" w:rsidRDefault="00717655" w:rsidP="00A5430B">
      <w:pPr>
        <w:ind w:firstLine="708"/>
        <w:rPr>
          <w:rFonts w:cs="Calibri"/>
          <w:lang w:eastAsia="es-CO"/>
        </w:rPr>
      </w:pPr>
      <w:r w:rsidRPr="00717655">
        <w:rPr>
          <w:rFonts w:cs="Calibri"/>
          <w:lang w:eastAsia="es-CO"/>
        </w:rPr>
        <w:lastRenderedPageBreak/>
        <w:t>El análisis técnico de los aceites se fundamenta en la evaluación de sus propiedades organolépticas, como el sabor y el aroma, junto a constantes físicas críticas como la densidad y el índice de refracción. Complementariamente, el estudio de sus propiedades químicas mediante los índices de acidez, saponificación y éster permite determinar con precisión la estructura molecular y el estado de conservación. Este enfoque integral garantiza la autenticidad, calidad nutricional y estabilidad oxidativa de la sustancia frente a posibles adulteraciones.</w:t>
      </w:r>
    </w:p>
    <w:p w14:paraId="5F2DF9CA" w14:textId="1410FCB0" w:rsidR="00A5430B" w:rsidRPr="00515C09" w:rsidRDefault="00A5430B" w:rsidP="00A5430B">
      <w:pPr>
        <w:ind w:firstLine="708"/>
        <w:rPr>
          <w:rFonts w:cs="Calibri"/>
          <w:lang w:eastAsia="es-CO"/>
        </w:rPr>
      </w:pPr>
      <w:r w:rsidRPr="00515C09">
        <w:rPr>
          <w:rFonts w:cs="Calibri"/>
          <w:lang w:eastAsia="es-CO"/>
        </w:rPr>
        <w:t>Actualmente, el análisis de la calidad y composición de los aceites esenciales se realiza mediante tecnologías analíticas avanzadas. Entre los métodos más utilizados se encuentran:</w:t>
      </w:r>
    </w:p>
    <w:p w14:paraId="5A930748" w14:textId="309E7C30" w:rsidR="00A5430B" w:rsidRPr="00515C09" w:rsidRDefault="00A5430B">
      <w:pPr>
        <w:pStyle w:val="Prrafodelista"/>
        <w:numPr>
          <w:ilvl w:val="1"/>
          <w:numId w:val="20"/>
        </w:numPr>
        <w:rPr>
          <w:rFonts w:cs="Calibri"/>
          <w:lang w:eastAsia="es-CO"/>
        </w:rPr>
      </w:pPr>
      <w:r w:rsidRPr="00515C09">
        <w:rPr>
          <w:rFonts w:cs="Calibri"/>
          <w:b/>
          <w:bCs/>
          <w:lang w:eastAsia="es-CO"/>
        </w:rPr>
        <w:t>Cromatografía de Gases (CG):</w:t>
      </w:r>
      <w:r w:rsidRPr="00515C09">
        <w:rPr>
          <w:rFonts w:cs="Calibri"/>
          <w:lang w:eastAsia="es-CO"/>
        </w:rPr>
        <w:t xml:space="preserve"> permite separar y analizar los componentes volátiles de los aceites esenciales, siendo una técnica fundamental para evaluar su composición y calidad.</w:t>
      </w:r>
    </w:p>
    <w:p w14:paraId="558B33DD" w14:textId="7B99E72A" w:rsidR="00A5430B" w:rsidRPr="00515C09" w:rsidRDefault="00A5430B">
      <w:pPr>
        <w:pStyle w:val="Prrafodelista"/>
        <w:numPr>
          <w:ilvl w:val="1"/>
          <w:numId w:val="20"/>
        </w:numPr>
        <w:rPr>
          <w:rFonts w:cs="Calibri"/>
          <w:lang w:eastAsia="es-CO"/>
        </w:rPr>
      </w:pPr>
      <w:r w:rsidRPr="00515C09">
        <w:rPr>
          <w:rFonts w:cs="Calibri"/>
          <w:b/>
          <w:bCs/>
          <w:lang w:eastAsia="es-CO"/>
        </w:rPr>
        <w:t>Cromatografía de Gases acoplada a Espectrometría de Masas (CG-EM):</w:t>
      </w:r>
      <w:r w:rsidRPr="00515C09">
        <w:rPr>
          <w:rFonts w:cs="Calibri"/>
          <w:lang w:eastAsia="es-CO"/>
        </w:rPr>
        <w:t xml:space="preserve"> combina la separación de compuestos con su identificación cualitativa y cuantitativa, constituyéndose como el método más completo y preciso para el estudio de aceites esenciales.</w:t>
      </w:r>
    </w:p>
    <w:p w14:paraId="585195E7" w14:textId="169E4B8C" w:rsidR="00A5430B" w:rsidRPr="00515C09" w:rsidRDefault="00A5430B">
      <w:pPr>
        <w:pStyle w:val="Prrafodelista"/>
        <w:numPr>
          <w:ilvl w:val="1"/>
          <w:numId w:val="20"/>
        </w:numPr>
        <w:rPr>
          <w:rFonts w:cs="Calibri"/>
          <w:lang w:eastAsia="es-CO"/>
        </w:rPr>
      </w:pPr>
      <w:r w:rsidRPr="00515C09">
        <w:rPr>
          <w:rFonts w:cs="Calibri"/>
          <w:b/>
          <w:bCs/>
          <w:lang w:eastAsia="es-CO"/>
        </w:rPr>
        <w:t>Resonancia Magnética Nuclear (RMN):</w:t>
      </w:r>
      <w:r w:rsidRPr="00515C09">
        <w:rPr>
          <w:rFonts w:cs="Calibri"/>
          <w:lang w:eastAsia="es-CO"/>
        </w:rPr>
        <w:t xml:space="preserve"> proporciona información estructural detallada de los compuestos, basada en su comportamiento dentro de un campo magnético, lo que facilita la elucidación de su composición química.</w:t>
      </w:r>
    </w:p>
    <w:p w14:paraId="4CF098FB" w14:textId="39F1DA0C" w:rsidR="00A5430B" w:rsidRPr="00515C09" w:rsidRDefault="00A5430B">
      <w:pPr>
        <w:pStyle w:val="Prrafodelista"/>
        <w:numPr>
          <w:ilvl w:val="1"/>
          <w:numId w:val="20"/>
        </w:numPr>
        <w:rPr>
          <w:rFonts w:cs="Calibri"/>
          <w:lang w:eastAsia="es-CO"/>
        </w:rPr>
      </w:pPr>
      <w:r w:rsidRPr="00515C09">
        <w:rPr>
          <w:rFonts w:cs="Calibri"/>
          <w:b/>
          <w:bCs/>
          <w:lang w:eastAsia="es-CO"/>
        </w:rPr>
        <w:t>Espectroscopía Infrarroja (IR):</w:t>
      </w:r>
      <w:r w:rsidRPr="00515C09">
        <w:rPr>
          <w:rFonts w:cs="Calibri"/>
          <w:lang w:eastAsia="es-CO"/>
        </w:rPr>
        <w:t xml:space="preserve"> permite identificar los principales grupos funcionales presentes en la mezcla mediante la interacción de la radiación infrarroja con la materia, aunque presenta menor resolución para compuestos químicamente similares.</w:t>
      </w:r>
    </w:p>
    <w:p w14:paraId="06A94B49" w14:textId="11F4767C" w:rsidR="00A5430B" w:rsidRPr="00515C09" w:rsidRDefault="00A5430B">
      <w:pPr>
        <w:pStyle w:val="Prrafodelista"/>
        <w:numPr>
          <w:ilvl w:val="1"/>
          <w:numId w:val="20"/>
        </w:numPr>
        <w:rPr>
          <w:rFonts w:cs="Calibri"/>
          <w:lang w:eastAsia="es-CO"/>
        </w:rPr>
      </w:pPr>
      <w:r w:rsidRPr="00515C09">
        <w:rPr>
          <w:rFonts w:cs="Calibri"/>
          <w:b/>
          <w:bCs/>
          <w:lang w:eastAsia="es-CO"/>
        </w:rPr>
        <w:lastRenderedPageBreak/>
        <w:t>Bibliotecas de espectros:</w:t>
      </w:r>
      <w:r w:rsidRPr="00515C09">
        <w:rPr>
          <w:rFonts w:cs="Calibri"/>
          <w:lang w:eastAsia="es-CO"/>
        </w:rPr>
        <w:t xml:space="preserve"> herramientas digitales actualizadas que facilitan la identificación de los componentes de los aceites esenciales mediante la comparación automática de espectros.</w:t>
      </w:r>
    </w:p>
    <w:p w14:paraId="73D4848B" w14:textId="623282A6" w:rsidR="00F72456" w:rsidRPr="00515C09" w:rsidRDefault="00F72456" w:rsidP="00F72456">
      <w:pPr>
        <w:pStyle w:val="Ttulo2"/>
        <w:rPr>
          <w:rFonts w:cs="Calibri"/>
        </w:rPr>
      </w:pPr>
      <w:bookmarkStart w:id="12" w:name="_Toc223637217"/>
      <w:r w:rsidRPr="00515C09">
        <w:rPr>
          <w:rFonts w:cs="Calibri"/>
        </w:rPr>
        <w:t>Normativa que rige los aceites esenciales</w:t>
      </w:r>
      <w:bookmarkEnd w:id="12"/>
    </w:p>
    <w:p w14:paraId="14E83B3E" w14:textId="51094261" w:rsidR="00F72456" w:rsidRPr="00515C09" w:rsidRDefault="00F72456" w:rsidP="00F72456">
      <w:pPr>
        <w:ind w:firstLine="567"/>
        <w:rPr>
          <w:rFonts w:cs="Calibri"/>
          <w:lang w:eastAsia="es-CO"/>
        </w:rPr>
      </w:pPr>
      <w:r w:rsidRPr="00515C09">
        <w:rPr>
          <w:rFonts w:cs="Calibri"/>
          <w:lang w:eastAsia="es-CO"/>
        </w:rPr>
        <w:t>La regulación de los aceites esenciales depende de la legislación vigente en cada país, la cual establece los criterios de calidad, seguridad y comercialización aplicables a los productos que se producen o distribuyen en su territorio. Aunque estas normativas presentan similitudes a nivel general, existen diferencias significativas relacionadas con el uso final del aceite esencial, ya sea cosmético, farmacéutico, alimentario o aroma terapéutico.</w:t>
      </w:r>
    </w:p>
    <w:p w14:paraId="58BE6D8B" w14:textId="00C0A350" w:rsidR="00A5430B" w:rsidRPr="00F72456" w:rsidRDefault="00F72456" w:rsidP="00F72456">
      <w:pPr>
        <w:pStyle w:val="Tabla"/>
        <w:rPr>
          <w:lang w:eastAsia="es-CO"/>
        </w:rPr>
      </w:pPr>
      <w:r w:rsidRPr="00F72456">
        <w:rPr>
          <w:lang w:eastAsia="es-CO"/>
        </w:rPr>
        <w:t>Normativa aplicable a los aceites esenciales</w:t>
      </w:r>
    </w:p>
    <w:tbl>
      <w:tblPr>
        <w:tblW w:w="101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3812"/>
        <w:gridCol w:w="3393"/>
      </w:tblGrid>
      <w:tr w:rsidR="00D82E45" w:rsidRPr="00B42868" w14:paraId="38695465" w14:textId="77777777" w:rsidTr="00B422CB">
        <w:trPr>
          <w:trHeight w:val="500"/>
          <w:tblHeader/>
        </w:trPr>
        <w:tc>
          <w:tcPr>
            <w:tcW w:w="2972" w:type="dxa"/>
            <w:shd w:val="clear" w:color="auto" w:fill="D0CECE"/>
          </w:tcPr>
          <w:p w14:paraId="6EBE05B4" w14:textId="77777777" w:rsidR="00F72456" w:rsidRPr="00515C09" w:rsidRDefault="00F72456" w:rsidP="00B422CB">
            <w:pPr>
              <w:spacing w:before="0" w:after="0"/>
              <w:ind w:firstLine="0"/>
              <w:rPr>
                <w:rFonts w:cs="Calibri"/>
                <w:b/>
                <w:bCs/>
              </w:rPr>
            </w:pPr>
            <w:r w:rsidRPr="00515C09">
              <w:rPr>
                <w:rFonts w:cs="Calibri"/>
                <w:b/>
                <w:bCs/>
              </w:rPr>
              <w:t>Uso del aceite esencial</w:t>
            </w:r>
          </w:p>
        </w:tc>
        <w:tc>
          <w:tcPr>
            <w:tcW w:w="3812" w:type="dxa"/>
            <w:shd w:val="clear" w:color="auto" w:fill="D0CECE"/>
          </w:tcPr>
          <w:p w14:paraId="0AEDBB50" w14:textId="77777777" w:rsidR="00F72456" w:rsidRPr="00515C09" w:rsidRDefault="00F72456" w:rsidP="00B422CB">
            <w:pPr>
              <w:spacing w:before="0" w:after="0"/>
              <w:ind w:firstLine="0"/>
              <w:rPr>
                <w:rFonts w:cs="Calibri"/>
                <w:b/>
                <w:bCs/>
              </w:rPr>
            </w:pPr>
            <w:r w:rsidRPr="00515C09">
              <w:rPr>
                <w:rFonts w:cs="Calibri"/>
                <w:b/>
                <w:bCs/>
              </w:rPr>
              <w:t>Definición</w:t>
            </w:r>
          </w:p>
        </w:tc>
        <w:tc>
          <w:tcPr>
            <w:tcW w:w="3393" w:type="dxa"/>
            <w:shd w:val="clear" w:color="auto" w:fill="D0CECE"/>
          </w:tcPr>
          <w:p w14:paraId="5D379559" w14:textId="77777777" w:rsidR="00F72456" w:rsidRPr="00515C09" w:rsidRDefault="00F72456" w:rsidP="00B422CB">
            <w:pPr>
              <w:spacing w:before="0" w:after="0"/>
              <w:ind w:firstLine="0"/>
              <w:rPr>
                <w:rFonts w:cs="Calibri"/>
                <w:b/>
                <w:bCs/>
              </w:rPr>
            </w:pPr>
            <w:r w:rsidRPr="00515C09">
              <w:rPr>
                <w:rFonts w:cs="Calibri"/>
                <w:b/>
                <w:bCs/>
              </w:rPr>
              <w:t>Normativa y regulación principal</w:t>
            </w:r>
          </w:p>
        </w:tc>
      </w:tr>
      <w:tr w:rsidR="00D82E45" w:rsidRPr="00B42868" w14:paraId="067C747E" w14:textId="77777777" w:rsidTr="00515C09">
        <w:trPr>
          <w:trHeight w:val="4248"/>
        </w:trPr>
        <w:tc>
          <w:tcPr>
            <w:tcW w:w="2972" w:type="dxa"/>
          </w:tcPr>
          <w:p w14:paraId="3BD77119" w14:textId="77777777" w:rsidR="00F72456" w:rsidRPr="00515C09" w:rsidRDefault="00F72456" w:rsidP="00B422CB">
            <w:pPr>
              <w:spacing w:before="0" w:after="0"/>
              <w:ind w:firstLine="0"/>
              <w:rPr>
                <w:rFonts w:cs="Calibri"/>
                <w:b/>
                <w:bCs/>
              </w:rPr>
            </w:pPr>
            <w:r w:rsidRPr="00515C09">
              <w:rPr>
                <w:rFonts w:cs="Calibri"/>
                <w:b/>
                <w:bCs/>
              </w:rPr>
              <w:t>Aceites esenciales de uso medicinal</w:t>
            </w:r>
          </w:p>
        </w:tc>
        <w:tc>
          <w:tcPr>
            <w:tcW w:w="3812" w:type="dxa"/>
          </w:tcPr>
          <w:p w14:paraId="531A8DB8" w14:textId="77777777" w:rsidR="00F72456" w:rsidRPr="00515C09" w:rsidRDefault="00F72456" w:rsidP="00B422CB">
            <w:pPr>
              <w:spacing w:before="0" w:after="0"/>
              <w:ind w:firstLine="0"/>
              <w:rPr>
                <w:rFonts w:cs="Calibri"/>
                <w:bCs/>
              </w:rPr>
            </w:pPr>
            <w:r w:rsidRPr="00515C09">
              <w:rPr>
                <w:rFonts w:cs="Calibri"/>
              </w:rPr>
              <w:t xml:space="preserve">Son aceites esenciales destinados a la prevención, alivio o tratamiento de afecciones de salud, utilizados como principios activos o coadyuvantes terapéuticos. Deben presentar una composición química constante, pureza elevada y eficacia comprobada, ya que su </w:t>
            </w:r>
            <w:r w:rsidRPr="00515C09">
              <w:rPr>
                <w:rFonts w:cs="Calibri"/>
              </w:rPr>
              <w:lastRenderedPageBreak/>
              <w:t>uso implica contacto directo con el organismo.</w:t>
            </w:r>
          </w:p>
        </w:tc>
        <w:tc>
          <w:tcPr>
            <w:tcW w:w="3393" w:type="dxa"/>
          </w:tcPr>
          <w:p w14:paraId="3CBBAA2E" w14:textId="77777777" w:rsidR="00F72456" w:rsidRPr="00515C09" w:rsidRDefault="00F72456" w:rsidP="00B422CB">
            <w:pPr>
              <w:spacing w:before="0" w:after="0"/>
              <w:ind w:firstLine="0"/>
              <w:rPr>
                <w:rFonts w:cs="Calibri"/>
                <w:bCs/>
              </w:rPr>
            </w:pPr>
            <w:r w:rsidRPr="00515C09">
              <w:rPr>
                <w:rFonts w:cs="Calibri"/>
              </w:rPr>
              <w:lastRenderedPageBreak/>
              <w:t>Farmacopeas nacionales e internacionales (USP, Farmacopea Europea), autoridades sanitarias como INVIMA, EMA y FDA.</w:t>
            </w:r>
          </w:p>
        </w:tc>
      </w:tr>
      <w:tr w:rsidR="00D82E45" w:rsidRPr="00B42868" w14:paraId="68AA8A67" w14:textId="77777777" w:rsidTr="00515C09">
        <w:trPr>
          <w:trHeight w:val="983"/>
        </w:trPr>
        <w:tc>
          <w:tcPr>
            <w:tcW w:w="2972" w:type="dxa"/>
          </w:tcPr>
          <w:p w14:paraId="6F8DA7B7" w14:textId="77777777" w:rsidR="00F72456" w:rsidRPr="00515C09" w:rsidRDefault="00F72456" w:rsidP="00B422CB">
            <w:pPr>
              <w:spacing w:before="0" w:after="0"/>
              <w:ind w:firstLine="0"/>
              <w:rPr>
                <w:rFonts w:cs="Calibri"/>
                <w:b/>
                <w:bCs/>
              </w:rPr>
            </w:pPr>
            <w:r w:rsidRPr="00515C09">
              <w:rPr>
                <w:rFonts w:cs="Calibri"/>
                <w:b/>
                <w:bCs/>
              </w:rPr>
              <w:t>Aceites esenciales de uso cosmético y alimenticio</w:t>
            </w:r>
          </w:p>
        </w:tc>
        <w:tc>
          <w:tcPr>
            <w:tcW w:w="3812" w:type="dxa"/>
          </w:tcPr>
          <w:p w14:paraId="2867FC30" w14:textId="77777777" w:rsidR="00F72456" w:rsidRPr="00515C09" w:rsidRDefault="00F72456" w:rsidP="00B422CB">
            <w:pPr>
              <w:spacing w:before="0" w:after="0"/>
              <w:ind w:firstLine="0"/>
              <w:rPr>
                <w:rFonts w:cs="Calibri"/>
                <w:bCs/>
              </w:rPr>
            </w:pPr>
            <w:r w:rsidRPr="00515C09">
              <w:rPr>
                <w:rFonts w:cs="Calibri"/>
              </w:rPr>
              <w:t>Corresponden a aceites esenciales empleados como ingredientes funcionales o aromáticos en productos cosméticos y alimentos. Su función principal es aportar fragancia, sabor o propiedades sensoriales, garantizando siempre la inocuidad para el consumidor.</w:t>
            </w:r>
          </w:p>
        </w:tc>
        <w:tc>
          <w:tcPr>
            <w:tcW w:w="3393" w:type="dxa"/>
          </w:tcPr>
          <w:p w14:paraId="384275B6" w14:textId="77777777" w:rsidR="00F72456" w:rsidRPr="00515C09" w:rsidRDefault="00F72456" w:rsidP="00B422CB">
            <w:pPr>
              <w:spacing w:before="0" w:after="0"/>
              <w:ind w:firstLine="0"/>
              <w:rPr>
                <w:rFonts w:cs="Calibri"/>
                <w:bCs/>
              </w:rPr>
            </w:pPr>
            <w:r w:rsidRPr="00515C09">
              <w:rPr>
                <w:rFonts w:cs="Calibri"/>
              </w:rPr>
              <w:t xml:space="preserve">Normas ISO, Codex </w:t>
            </w:r>
            <w:r w:rsidRPr="002F366A">
              <w:rPr>
                <w:rStyle w:val="Extranjerismo"/>
              </w:rPr>
              <w:t>Alimentarius</w:t>
            </w:r>
            <w:r w:rsidRPr="00515C09">
              <w:rPr>
                <w:rFonts w:cs="Calibri"/>
              </w:rPr>
              <w:t>, reglamentos cosméticos y sanitarios nacionales e internacionales.</w:t>
            </w:r>
          </w:p>
        </w:tc>
      </w:tr>
      <w:tr w:rsidR="00D82E45" w:rsidRPr="00B42868" w14:paraId="00670FA7" w14:textId="77777777" w:rsidTr="00515C09">
        <w:trPr>
          <w:trHeight w:val="3264"/>
        </w:trPr>
        <w:tc>
          <w:tcPr>
            <w:tcW w:w="2972" w:type="dxa"/>
          </w:tcPr>
          <w:p w14:paraId="718C6F9A" w14:textId="77777777" w:rsidR="00F72456" w:rsidRPr="00515C09" w:rsidRDefault="00F72456" w:rsidP="00B422CB">
            <w:pPr>
              <w:spacing w:before="0" w:after="0"/>
              <w:ind w:firstLine="0"/>
              <w:rPr>
                <w:rFonts w:cs="Calibri"/>
                <w:b/>
                <w:bCs/>
              </w:rPr>
            </w:pPr>
            <w:r w:rsidRPr="00515C09">
              <w:rPr>
                <w:rFonts w:cs="Calibri"/>
                <w:b/>
                <w:bCs/>
              </w:rPr>
              <w:lastRenderedPageBreak/>
              <w:t>Aceites esenciales usados como sabores y fragancias</w:t>
            </w:r>
          </w:p>
        </w:tc>
        <w:tc>
          <w:tcPr>
            <w:tcW w:w="3812" w:type="dxa"/>
          </w:tcPr>
          <w:p w14:paraId="33A24D26" w14:textId="77777777" w:rsidR="00F72456" w:rsidRPr="00515C09" w:rsidRDefault="00F72456" w:rsidP="00B422CB">
            <w:pPr>
              <w:spacing w:before="0" w:after="0"/>
              <w:ind w:firstLine="0"/>
              <w:rPr>
                <w:rFonts w:cs="Calibri"/>
                <w:bCs/>
              </w:rPr>
            </w:pPr>
            <w:r w:rsidRPr="00515C09">
              <w:rPr>
                <w:rFonts w:cs="Calibri"/>
              </w:rPr>
              <w:t>Son aceites esenciales utilizados para modificar o potenciar características sensoriales, como el aroma y el sabor, en alimentos, bebidas, perfumes y productos de higiene. Su uso se enfoca en la calidad aromática y aceptación sensorial, más que en efectos terapéuticos.</w:t>
            </w:r>
          </w:p>
        </w:tc>
        <w:tc>
          <w:tcPr>
            <w:tcW w:w="3393" w:type="dxa"/>
          </w:tcPr>
          <w:p w14:paraId="74767B5A" w14:textId="77777777" w:rsidR="00F72456" w:rsidRPr="00515C09" w:rsidRDefault="00F72456" w:rsidP="00B422CB">
            <w:pPr>
              <w:spacing w:before="0" w:after="0"/>
              <w:ind w:firstLine="0"/>
              <w:rPr>
                <w:rFonts w:cs="Calibri"/>
                <w:bCs/>
              </w:rPr>
            </w:pPr>
            <w:r w:rsidRPr="00515C09">
              <w:rPr>
                <w:rFonts w:cs="Calibri"/>
              </w:rPr>
              <w:t>IFRA, FEMA, normas ISO y regulaciones alimentarias y cosméticas vigentes.</w:t>
            </w:r>
          </w:p>
        </w:tc>
      </w:tr>
      <w:tr w:rsidR="00D82E45" w:rsidRPr="00B42868" w14:paraId="3CDBB0F6" w14:textId="77777777" w:rsidTr="001166A6">
        <w:trPr>
          <w:trHeight w:val="789"/>
        </w:trPr>
        <w:tc>
          <w:tcPr>
            <w:tcW w:w="2972" w:type="dxa"/>
          </w:tcPr>
          <w:p w14:paraId="0CD03923" w14:textId="77777777" w:rsidR="00F72456" w:rsidRPr="00515C09" w:rsidRDefault="00F72456" w:rsidP="00B422CB">
            <w:pPr>
              <w:spacing w:before="0" w:after="0"/>
              <w:ind w:firstLine="0"/>
              <w:rPr>
                <w:rFonts w:cs="Calibri"/>
                <w:b/>
                <w:bCs/>
              </w:rPr>
            </w:pPr>
            <w:r w:rsidRPr="00515C09">
              <w:rPr>
                <w:rFonts w:cs="Calibri"/>
                <w:b/>
                <w:bCs/>
              </w:rPr>
              <w:t>Esencias usadas en aromaterapia</w:t>
            </w:r>
          </w:p>
        </w:tc>
        <w:tc>
          <w:tcPr>
            <w:tcW w:w="3812" w:type="dxa"/>
          </w:tcPr>
          <w:p w14:paraId="2B2CA16D" w14:textId="77777777" w:rsidR="00F72456" w:rsidRPr="00515C09" w:rsidRDefault="00F72456" w:rsidP="00B422CB">
            <w:pPr>
              <w:spacing w:before="0" w:after="0"/>
              <w:ind w:firstLine="0"/>
              <w:rPr>
                <w:rFonts w:cs="Calibri"/>
                <w:bCs/>
              </w:rPr>
            </w:pPr>
            <w:r w:rsidRPr="00515C09">
              <w:rPr>
                <w:rFonts w:cs="Calibri"/>
              </w:rPr>
              <w:t>Son aceites esenciales empleados con fines de bienestar físico y emocional, mediante inhalación, aplicación tópica o difusión ambiental. Aunque no se consideran medicamentos, requieren alta pureza, autenticidad y trazabilidad, ya que actúan a través del sistema olfativo.</w:t>
            </w:r>
          </w:p>
        </w:tc>
        <w:tc>
          <w:tcPr>
            <w:tcW w:w="3393" w:type="dxa"/>
          </w:tcPr>
          <w:p w14:paraId="6A398CCE" w14:textId="77777777" w:rsidR="00F72456" w:rsidRPr="00515C09" w:rsidRDefault="00F72456" w:rsidP="00B422CB">
            <w:pPr>
              <w:spacing w:before="0" w:after="0"/>
              <w:ind w:firstLine="0"/>
              <w:rPr>
                <w:rFonts w:cs="Calibri"/>
                <w:bCs/>
              </w:rPr>
            </w:pPr>
            <w:r w:rsidRPr="00515C09">
              <w:rPr>
                <w:rFonts w:cs="Calibri"/>
              </w:rPr>
              <w:t>Normas ISO, guías de buenas prácticas y regulaciones sanitarias generales.</w:t>
            </w:r>
          </w:p>
        </w:tc>
      </w:tr>
    </w:tbl>
    <w:p w14:paraId="29996F46" w14:textId="77777777" w:rsidR="00B838E9" w:rsidRPr="00515C09" w:rsidRDefault="00B838E9" w:rsidP="005B48E6">
      <w:pPr>
        <w:pStyle w:val="Titulosgenerales"/>
      </w:pPr>
      <w:bookmarkStart w:id="13" w:name="_Toc223637218"/>
      <w:r w:rsidRPr="00515C09">
        <w:lastRenderedPageBreak/>
        <w:t>Síntesis</w:t>
      </w:r>
      <w:bookmarkEnd w:id="13"/>
    </w:p>
    <w:p w14:paraId="184C2D90" w14:textId="73EE977F" w:rsidR="00F72456" w:rsidRPr="00515C09" w:rsidRDefault="00F72456" w:rsidP="00F72456">
      <w:pPr>
        <w:rPr>
          <w:rFonts w:cs="Calibri"/>
          <w:lang w:eastAsia="es-CO"/>
        </w:rPr>
      </w:pPr>
      <w:r w:rsidRPr="00515C09">
        <w:rPr>
          <w:rFonts w:cs="Calibri"/>
          <w:lang w:eastAsia="es-CO"/>
        </w:rPr>
        <w:t xml:space="preserve">Los aceites esenciales son mezclas complejas de compuestos volátiles de origen vegetal, cuya calidad y composición dependen tanto de la materia prima como del método de extracción empleado. A lo largo del proceso de obtención se utilizan métodos directos, como la expresión, extrusión, raspado y exudación, así como métodos indirectos, entre los que destacan la destilación en sus diferentes modalidades y la extracción con solventes, cada uno seleccionado según las características fisicoquímicas del material vegetal y la aplicación final del producto. </w:t>
      </w:r>
    </w:p>
    <w:p w14:paraId="5697F1B1" w14:textId="7C1A4EC1" w:rsidR="005068EB" w:rsidRPr="00515C09" w:rsidRDefault="00F72456" w:rsidP="00F72456">
      <w:pPr>
        <w:rPr>
          <w:rFonts w:cs="Calibri"/>
          <w:lang w:eastAsia="es-CO"/>
        </w:rPr>
      </w:pPr>
      <w:r w:rsidRPr="00515C09">
        <w:rPr>
          <w:rFonts w:cs="Calibri"/>
          <w:lang w:eastAsia="es-CO"/>
        </w:rPr>
        <w:t>La evaluación de la calidad de los aceites esenciales se fundamenta en el análisis de sus propiedades organolépticas, físicas, químicas y cromatográficas, apoyadas por técnicas analíticas avanzadas como la cromatografía de gases, la espectrometría de masas y la resonancia magnética nuclear. Finalmente, la producción y comercialización de los aceites esenciales se rige por normativas específicas que varían según su uso medicinal, cosmético, alimenticio, aromático o terapéutico, garantizando su seguridad, autenticidad y eficacia, lo que resalta su importancia en diversas industrias y en el bienestar humano.</w:t>
      </w:r>
    </w:p>
    <w:p w14:paraId="434AE39E" w14:textId="3670500A" w:rsidR="00B73E44" w:rsidRPr="00515C09" w:rsidRDefault="00D82E45" w:rsidP="001166A6">
      <w:pPr>
        <w:ind w:firstLine="0"/>
        <w:rPr>
          <w:rFonts w:cs="Calibri"/>
          <w:lang w:eastAsia="es-CO"/>
        </w:rPr>
      </w:pPr>
      <w:r w:rsidRPr="00515C09">
        <w:rPr>
          <w:rFonts w:cs="Calibri"/>
          <w:noProof/>
          <w:lang w:eastAsia="es-CO"/>
        </w:rPr>
        <w:lastRenderedPageBreak/>
        <w:drawing>
          <wp:inline distT="0" distB="0" distL="0" distR="0" wp14:anchorId="13061DE8" wp14:editId="3FA2EF9A">
            <wp:extent cx="6286500" cy="5104423"/>
            <wp:effectExtent l="0" t="0" r="0" b="1270"/>
            <wp:docPr id="86" name="Imagen 11" descr="Presenta los fundamentos, la obtención y el control de calidad de los aceites esenciales. Se organiza en tres ejes: definición, características, propiedades y clasificación; métodos de extracción directos e indirectos; y análisis físico-químico, control de calidad y normativa sanitaria que garantizan su pureza y segu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n 11" descr="Presenta los fundamentos, la obtención y el control de calidad de los aceites esenciales. Se organiza en tres ejes: definición, características, propiedades y clasificación; métodos de extracción directos e indirectos; y análisis físico-químico, control de calidad y normativa sanitaria que garantizan su pureza y segurida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89660" cy="5106989"/>
                    </a:xfrm>
                    <a:prstGeom prst="rect">
                      <a:avLst/>
                    </a:prstGeom>
                    <a:noFill/>
                    <a:ln>
                      <a:noFill/>
                    </a:ln>
                  </pic:spPr>
                </pic:pic>
              </a:graphicData>
            </a:graphic>
          </wp:inline>
        </w:drawing>
      </w:r>
    </w:p>
    <w:p w14:paraId="2B0B05CF" w14:textId="77777777" w:rsidR="00F36C9D" w:rsidRPr="00515C09" w:rsidRDefault="00F36C9D" w:rsidP="005B48E6">
      <w:pPr>
        <w:pStyle w:val="Titulosgenerales"/>
      </w:pPr>
      <w:bookmarkStart w:id="14" w:name="_Toc176443725"/>
      <w:bookmarkStart w:id="15" w:name="_Toc223637219"/>
      <w:r w:rsidRPr="00515C09">
        <w:lastRenderedPageBreak/>
        <w:t>Glosario</w:t>
      </w:r>
      <w:bookmarkEnd w:id="14"/>
      <w:bookmarkEnd w:id="15"/>
    </w:p>
    <w:p w14:paraId="0989EEE8" w14:textId="4EABAEA6" w:rsidR="00F72456" w:rsidRPr="00515C09" w:rsidRDefault="00F72456" w:rsidP="00F72456">
      <w:pPr>
        <w:rPr>
          <w:rFonts w:cs="Calibri"/>
          <w:b/>
          <w:lang w:eastAsia="es-CO"/>
        </w:rPr>
      </w:pPr>
      <w:r w:rsidRPr="00515C09">
        <w:rPr>
          <w:rFonts w:cs="Calibri"/>
          <w:b/>
          <w:lang w:eastAsia="es-CO"/>
        </w:rPr>
        <w:t xml:space="preserve">Aceite esencial: </w:t>
      </w:r>
      <w:r w:rsidRPr="00515C09">
        <w:rPr>
          <w:rFonts w:cs="Calibri"/>
          <w:bCs/>
          <w:lang w:eastAsia="es-CO"/>
        </w:rPr>
        <w:t>mezcla compleja de compuestos volátiles de origen vegetal, con aroma característico y propiedades terapéuticas, cosméticas o alimenticias.</w:t>
      </w:r>
    </w:p>
    <w:p w14:paraId="69A9CD71" w14:textId="77777777" w:rsidR="00F72456" w:rsidRPr="00515C09" w:rsidRDefault="00F72456" w:rsidP="00F72456">
      <w:pPr>
        <w:rPr>
          <w:rFonts w:cs="Calibri"/>
          <w:b/>
          <w:lang w:eastAsia="es-CO"/>
        </w:rPr>
      </w:pPr>
      <w:r w:rsidRPr="00515C09">
        <w:rPr>
          <w:rFonts w:cs="Calibri"/>
          <w:b/>
          <w:lang w:eastAsia="es-CO"/>
        </w:rPr>
        <w:t xml:space="preserve">Autenticidad: </w:t>
      </w:r>
      <w:r w:rsidRPr="00515C09">
        <w:rPr>
          <w:rFonts w:cs="Calibri"/>
          <w:bCs/>
          <w:lang w:eastAsia="es-CO"/>
        </w:rPr>
        <w:t>garantía de que un aceite esencial es genuino y no adulterado, manteniendo su composición natural.</w:t>
      </w:r>
    </w:p>
    <w:p w14:paraId="14D37797" w14:textId="77777777" w:rsidR="00F72456" w:rsidRPr="00515C09" w:rsidRDefault="00F72456" w:rsidP="00F72456">
      <w:pPr>
        <w:rPr>
          <w:rFonts w:cs="Calibri"/>
          <w:b/>
          <w:lang w:eastAsia="es-CO"/>
        </w:rPr>
      </w:pPr>
      <w:r w:rsidRPr="00515C09">
        <w:rPr>
          <w:rFonts w:cs="Calibri"/>
          <w:b/>
          <w:lang w:eastAsia="es-CO"/>
        </w:rPr>
        <w:t xml:space="preserve">Cromatografía: </w:t>
      </w:r>
      <w:r w:rsidRPr="00515C09">
        <w:rPr>
          <w:rFonts w:cs="Calibri"/>
          <w:bCs/>
          <w:lang w:eastAsia="es-CO"/>
        </w:rPr>
        <w:t>técnica analítica utilizada para separar y analizar los componentes químicos de un aceite esencial.</w:t>
      </w:r>
    </w:p>
    <w:p w14:paraId="5AA17002" w14:textId="3344D6B7" w:rsidR="00F72456" w:rsidRPr="00515C09" w:rsidRDefault="00F72456" w:rsidP="00F72456">
      <w:pPr>
        <w:rPr>
          <w:rFonts w:cs="Calibri"/>
          <w:b/>
          <w:lang w:eastAsia="es-CO"/>
        </w:rPr>
      </w:pPr>
      <w:r w:rsidRPr="00515C09">
        <w:rPr>
          <w:rFonts w:cs="Calibri"/>
          <w:b/>
          <w:lang w:eastAsia="es-CO"/>
        </w:rPr>
        <w:t xml:space="preserve">Destilación: </w:t>
      </w:r>
      <w:r w:rsidRPr="00515C09">
        <w:rPr>
          <w:rFonts w:cs="Calibri"/>
          <w:bCs/>
          <w:lang w:eastAsia="es-CO"/>
        </w:rPr>
        <w:t>método de extracción de aceites esenciales mediante el calentamiento del material vegetal para separar los compuestos volátiles.</w:t>
      </w:r>
    </w:p>
    <w:p w14:paraId="66F8FA90" w14:textId="77777777" w:rsidR="00F72456" w:rsidRPr="00515C09" w:rsidRDefault="00F72456" w:rsidP="00F72456">
      <w:pPr>
        <w:rPr>
          <w:rFonts w:cs="Calibri"/>
          <w:bCs/>
          <w:lang w:eastAsia="es-CO"/>
        </w:rPr>
      </w:pPr>
      <w:r w:rsidRPr="00515C09">
        <w:rPr>
          <w:rFonts w:cs="Calibri"/>
          <w:b/>
          <w:lang w:eastAsia="es-CO"/>
        </w:rPr>
        <w:t xml:space="preserve">Expresión: </w:t>
      </w:r>
      <w:r w:rsidRPr="00515C09">
        <w:rPr>
          <w:rFonts w:cs="Calibri"/>
          <w:bCs/>
          <w:lang w:eastAsia="es-CO"/>
        </w:rPr>
        <w:t>método directo de extracción que consiste en presionar partes del vegetal, generalmente frutas cítricas, para obtener su aceite esencial.</w:t>
      </w:r>
    </w:p>
    <w:p w14:paraId="456C6D84" w14:textId="77777777" w:rsidR="00F72456" w:rsidRPr="00515C09" w:rsidRDefault="00F72456" w:rsidP="00F72456">
      <w:pPr>
        <w:rPr>
          <w:rFonts w:cs="Calibri"/>
          <w:b/>
          <w:lang w:eastAsia="es-CO"/>
        </w:rPr>
      </w:pPr>
      <w:r w:rsidRPr="00515C09">
        <w:rPr>
          <w:rFonts w:cs="Calibri"/>
          <w:b/>
          <w:lang w:eastAsia="es-CO"/>
        </w:rPr>
        <w:t xml:space="preserve">Extracción con solventes: </w:t>
      </w:r>
      <w:r w:rsidRPr="00515C09">
        <w:rPr>
          <w:rFonts w:cs="Calibri"/>
          <w:bCs/>
          <w:lang w:eastAsia="es-CO"/>
        </w:rPr>
        <w:t>proceso indirecto para obtener aceites esenciales utilizando disolventes que disuelven los compuestos aromáticos del vegetal.</w:t>
      </w:r>
    </w:p>
    <w:p w14:paraId="323270A4" w14:textId="77777777" w:rsidR="00F72456" w:rsidRPr="00515C09" w:rsidRDefault="00F72456" w:rsidP="00F72456">
      <w:pPr>
        <w:rPr>
          <w:rFonts w:cs="Calibri"/>
          <w:b/>
          <w:lang w:eastAsia="es-CO"/>
        </w:rPr>
      </w:pPr>
      <w:r w:rsidRPr="00515C09">
        <w:rPr>
          <w:rFonts w:cs="Calibri"/>
          <w:b/>
          <w:lang w:eastAsia="es-CO"/>
        </w:rPr>
        <w:t xml:space="preserve">Exudación: </w:t>
      </w:r>
      <w:r w:rsidRPr="00515C09">
        <w:rPr>
          <w:rFonts w:cs="Calibri"/>
          <w:bCs/>
          <w:lang w:eastAsia="es-CO"/>
        </w:rPr>
        <w:t>liberación natural de aceites esenciales de un vegetal, generalmente a través de cortes o lesiones en la planta.</w:t>
      </w:r>
    </w:p>
    <w:p w14:paraId="32E63540" w14:textId="542FF4D5" w:rsidR="00F72456" w:rsidRPr="00515C09" w:rsidRDefault="00F72456" w:rsidP="00F72456">
      <w:pPr>
        <w:rPr>
          <w:rFonts w:cs="Calibri"/>
          <w:b/>
          <w:lang w:eastAsia="es-CO"/>
        </w:rPr>
      </w:pPr>
      <w:r w:rsidRPr="00515C09">
        <w:rPr>
          <w:rFonts w:cs="Calibri"/>
          <w:b/>
          <w:lang w:eastAsia="es-CO"/>
        </w:rPr>
        <w:t xml:space="preserve">Materia prima: </w:t>
      </w:r>
      <w:r w:rsidRPr="00515C09">
        <w:rPr>
          <w:rFonts w:cs="Calibri"/>
          <w:bCs/>
          <w:lang w:eastAsia="es-CO"/>
        </w:rPr>
        <w:t>parte del vegetal utilizada para la producción de aceites esenciales, cuya calidad influye directamente en el producto final.</w:t>
      </w:r>
    </w:p>
    <w:p w14:paraId="60C668C1" w14:textId="51F36FA7" w:rsidR="00F72456" w:rsidRPr="00515C09" w:rsidRDefault="00F72456" w:rsidP="00F72456">
      <w:pPr>
        <w:rPr>
          <w:rFonts w:cs="Calibri"/>
          <w:b/>
          <w:lang w:eastAsia="es-CO"/>
        </w:rPr>
      </w:pPr>
      <w:r w:rsidRPr="00515C09">
        <w:rPr>
          <w:rFonts w:cs="Calibri"/>
          <w:b/>
          <w:lang w:eastAsia="es-CO"/>
        </w:rPr>
        <w:t xml:space="preserve">Propiedades </w:t>
      </w:r>
      <w:r w:rsidR="008A407D" w:rsidRPr="00515C09">
        <w:rPr>
          <w:rFonts w:cs="Calibri"/>
          <w:b/>
          <w:lang w:eastAsia="es-CO"/>
        </w:rPr>
        <w:t>fisicoquímicas</w:t>
      </w:r>
      <w:r w:rsidRPr="00515C09">
        <w:rPr>
          <w:rFonts w:cs="Calibri"/>
          <w:b/>
          <w:lang w:eastAsia="es-CO"/>
        </w:rPr>
        <w:t xml:space="preserve">: </w:t>
      </w:r>
      <w:r w:rsidRPr="00515C09">
        <w:rPr>
          <w:rFonts w:cs="Calibri"/>
          <w:bCs/>
          <w:lang w:eastAsia="es-CO"/>
        </w:rPr>
        <w:t>rasgos medibles de los aceites esenciales, como densidad, viscosidad, solubilidad y composición química.</w:t>
      </w:r>
    </w:p>
    <w:p w14:paraId="3F5EAAF2" w14:textId="77777777" w:rsidR="00F72456" w:rsidRPr="00515C09" w:rsidRDefault="00F72456" w:rsidP="00F72456">
      <w:pPr>
        <w:rPr>
          <w:rFonts w:cs="Calibri"/>
          <w:b/>
          <w:lang w:eastAsia="es-CO"/>
        </w:rPr>
      </w:pPr>
      <w:r w:rsidRPr="00515C09">
        <w:rPr>
          <w:rFonts w:cs="Calibri"/>
          <w:b/>
          <w:lang w:eastAsia="es-CO"/>
        </w:rPr>
        <w:t xml:space="preserve">Propiedades organolépticas: </w:t>
      </w:r>
      <w:r w:rsidRPr="00515C09">
        <w:rPr>
          <w:rFonts w:cs="Calibri"/>
          <w:bCs/>
          <w:lang w:eastAsia="es-CO"/>
        </w:rPr>
        <w:t>características sensoriales de los aceites esenciales, como aroma, color y sabor.</w:t>
      </w:r>
    </w:p>
    <w:p w14:paraId="5F9D02E7" w14:textId="41B39279" w:rsidR="00F72456" w:rsidRPr="00515C09" w:rsidRDefault="00F72456" w:rsidP="00F72456">
      <w:pPr>
        <w:rPr>
          <w:rFonts w:cs="Calibri"/>
          <w:b/>
          <w:lang w:eastAsia="es-CO"/>
        </w:rPr>
      </w:pPr>
      <w:r w:rsidRPr="00515C09">
        <w:rPr>
          <w:rFonts w:cs="Calibri"/>
          <w:b/>
          <w:lang w:eastAsia="es-CO"/>
        </w:rPr>
        <w:lastRenderedPageBreak/>
        <w:t xml:space="preserve">Raspado: </w:t>
      </w:r>
      <w:r w:rsidRPr="00515C09">
        <w:rPr>
          <w:rFonts w:cs="Calibri"/>
          <w:bCs/>
          <w:lang w:eastAsia="es-CO"/>
        </w:rPr>
        <w:t>técnica de extracción directa que consiste en frotar o raspar la superficie de la planta para obtener sus aceites.</w:t>
      </w:r>
    </w:p>
    <w:p w14:paraId="0630DED8" w14:textId="77777777" w:rsidR="00F72456" w:rsidRPr="00515C09" w:rsidRDefault="00F72456" w:rsidP="00F72456">
      <w:pPr>
        <w:rPr>
          <w:rFonts w:cs="Calibri"/>
          <w:b/>
          <w:lang w:eastAsia="es-CO"/>
        </w:rPr>
      </w:pPr>
      <w:r w:rsidRPr="00515C09">
        <w:rPr>
          <w:rFonts w:cs="Calibri"/>
          <w:b/>
          <w:lang w:eastAsia="es-CO"/>
        </w:rPr>
        <w:t xml:space="preserve">Resonancia Magnética Nuclear (RMN): </w:t>
      </w:r>
      <w:r w:rsidRPr="00515C09">
        <w:rPr>
          <w:rFonts w:cs="Calibri"/>
          <w:bCs/>
          <w:lang w:eastAsia="es-CO"/>
        </w:rPr>
        <w:t>técnica avanzada utilizada para analizar la estructura molecular de los componentes de un aceite esencial.</w:t>
      </w:r>
    </w:p>
    <w:p w14:paraId="34BE3E9F" w14:textId="77777777" w:rsidR="00F72456" w:rsidRPr="00515C09" w:rsidRDefault="00F72456" w:rsidP="00F72456">
      <w:pPr>
        <w:rPr>
          <w:rFonts w:cs="Calibri"/>
          <w:b/>
          <w:lang w:eastAsia="es-CO"/>
        </w:rPr>
      </w:pPr>
      <w:r w:rsidRPr="00515C09">
        <w:rPr>
          <w:rFonts w:cs="Calibri"/>
          <w:b/>
          <w:lang w:eastAsia="es-CO"/>
        </w:rPr>
        <w:t xml:space="preserve">Seguridad: </w:t>
      </w:r>
      <w:r w:rsidRPr="00515C09">
        <w:rPr>
          <w:rFonts w:cs="Calibri"/>
          <w:bCs/>
          <w:lang w:eastAsia="es-CO"/>
        </w:rPr>
        <w:t>medida de protección que asegura que el aceite esencial puede ser usado sin riesgo para la salud humana o ambiental.</w:t>
      </w:r>
    </w:p>
    <w:p w14:paraId="06948047" w14:textId="77777777" w:rsidR="00F72456" w:rsidRPr="00515C09" w:rsidRDefault="00F72456" w:rsidP="00F72456">
      <w:pPr>
        <w:rPr>
          <w:rFonts w:cs="Calibri"/>
          <w:b/>
          <w:lang w:eastAsia="es-CO"/>
        </w:rPr>
      </w:pPr>
      <w:r w:rsidRPr="00515C09">
        <w:rPr>
          <w:rFonts w:cs="Calibri"/>
          <w:b/>
          <w:lang w:eastAsia="es-CO"/>
        </w:rPr>
        <w:t xml:space="preserve">Solvente: </w:t>
      </w:r>
      <w:r w:rsidRPr="00515C09">
        <w:rPr>
          <w:rFonts w:cs="Calibri"/>
          <w:bCs/>
          <w:lang w:eastAsia="es-CO"/>
        </w:rPr>
        <w:t>sustancia química utilizada en la extracción de aceites esenciales para disolver los compuestos aromáticos del vegetal.</w:t>
      </w:r>
    </w:p>
    <w:p w14:paraId="04FC4D88" w14:textId="3B3F9380" w:rsidR="00CF362A" w:rsidRPr="00515C09" w:rsidRDefault="00F72456" w:rsidP="00F72456">
      <w:pPr>
        <w:rPr>
          <w:rFonts w:cs="Calibri"/>
          <w:b/>
          <w:lang w:eastAsia="es-CO"/>
        </w:rPr>
      </w:pPr>
      <w:r w:rsidRPr="00515C09">
        <w:rPr>
          <w:rFonts w:cs="Calibri"/>
          <w:b/>
          <w:lang w:eastAsia="es-CO"/>
        </w:rPr>
        <w:t xml:space="preserve">Terapéutico: </w:t>
      </w:r>
      <w:r w:rsidRPr="00515C09">
        <w:rPr>
          <w:rFonts w:cs="Calibri"/>
          <w:bCs/>
          <w:lang w:eastAsia="es-CO"/>
        </w:rPr>
        <w:t>relacionado con el uso de los aceites esenciales para tratamiento o alivio de síntomas de salud física o emocional.</w:t>
      </w:r>
    </w:p>
    <w:p w14:paraId="7F7B9B86" w14:textId="77777777" w:rsidR="00CF362A" w:rsidRPr="00515C09" w:rsidRDefault="00CF362A" w:rsidP="00637E37">
      <w:pPr>
        <w:rPr>
          <w:rFonts w:cs="Calibri"/>
          <w:b/>
          <w:lang w:eastAsia="es-CO"/>
        </w:rPr>
      </w:pPr>
    </w:p>
    <w:p w14:paraId="2AC187B4" w14:textId="5319DC9D" w:rsidR="00637E37" w:rsidRPr="00515C09" w:rsidRDefault="00637E37" w:rsidP="00637E37">
      <w:pPr>
        <w:rPr>
          <w:rFonts w:cs="Calibri"/>
          <w:lang w:eastAsia="es-CO"/>
        </w:rPr>
      </w:pPr>
    </w:p>
    <w:p w14:paraId="3DB5D2D2" w14:textId="77777777" w:rsidR="002E5B3A" w:rsidRPr="00515C09" w:rsidRDefault="002E5B3A" w:rsidP="005B48E6">
      <w:pPr>
        <w:pStyle w:val="Titulosgenerales"/>
        <w:rPr>
          <w:lang w:val="es-MX"/>
        </w:rPr>
      </w:pPr>
      <w:bookmarkStart w:id="16" w:name="_Toc176443726"/>
      <w:bookmarkStart w:id="17" w:name="_Toc223637220"/>
      <w:r w:rsidRPr="00515C09">
        <w:rPr>
          <w:lang w:val="es-MX"/>
        </w:rPr>
        <w:lastRenderedPageBreak/>
        <w:t>Referencias bibliográficas</w:t>
      </w:r>
      <w:bookmarkEnd w:id="16"/>
      <w:bookmarkEnd w:id="17"/>
    </w:p>
    <w:p w14:paraId="0109B069" w14:textId="136C4543" w:rsidR="00D2726B" w:rsidRPr="00515C09" w:rsidRDefault="00D2726B" w:rsidP="00D2726B">
      <w:pPr>
        <w:rPr>
          <w:rFonts w:cs="Calibri"/>
          <w:lang w:val="es-MX" w:eastAsia="es-CO"/>
        </w:rPr>
      </w:pPr>
      <w:r w:rsidRPr="00515C09">
        <w:rPr>
          <w:rFonts w:cs="Calibri"/>
          <w:lang w:val="es-MX" w:eastAsia="es-CO"/>
        </w:rPr>
        <w:t xml:space="preserve">Barotto, A. J. (2021). Extracción verde de aceites esenciales. Investigación Joven, </w:t>
      </w:r>
      <w:r w:rsidR="00B85536">
        <w:rPr>
          <w:rFonts w:cs="Calibri"/>
          <w:lang w:val="es-MX" w:eastAsia="es-CO"/>
        </w:rPr>
        <w:t>8.</w:t>
      </w:r>
    </w:p>
    <w:p w14:paraId="6BC16FCD" w14:textId="77777777" w:rsidR="00D2726B" w:rsidRPr="00515C09" w:rsidRDefault="00D2726B" w:rsidP="00D2726B">
      <w:pPr>
        <w:rPr>
          <w:rFonts w:cs="Calibri"/>
          <w:lang w:val="es-MX" w:eastAsia="es-CO"/>
        </w:rPr>
      </w:pPr>
      <w:r w:rsidRPr="00515C09">
        <w:rPr>
          <w:rFonts w:cs="Calibri"/>
          <w:lang w:val="es-MX" w:eastAsia="es-CO"/>
        </w:rPr>
        <w:t>Bravo, E. M. G., Robalino, P. J. P., Durán, A. P. G., &amp; Mancero, O. V. C. (2025). Métodos de extracción de aceites esenciales de cítricos y eucalipto: comparación de eficiencia, calidad y sostenibilidad: una revisión sistemática. RECIMUNDO: Revista Científica de la Investigación y el Conocimiento, 9(2), 646–659.</w:t>
      </w:r>
    </w:p>
    <w:p w14:paraId="76EB0C7F" w14:textId="666FE95D" w:rsidR="00D2726B" w:rsidRPr="00515C09" w:rsidRDefault="00D2726B" w:rsidP="00D2726B">
      <w:pPr>
        <w:rPr>
          <w:rFonts w:cs="Calibri"/>
          <w:lang w:val="es-MX" w:eastAsia="es-CO"/>
        </w:rPr>
      </w:pPr>
      <w:r w:rsidRPr="00515C09">
        <w:rPr>
          <w:rFonts w:cs="Calibri"/>
          <w:lang w:val="es-MX" w:eastAsia="es-CO"/>
        </w:rPr>
        <w:t xml:space="preserve">Colina-Márquez, J. Á., Contreras, E., Ruiz, J., &amp; Monroy, L. (2022). Comparación de dos métodos de extracción para el aceite esencial de la cáscara de pomelo (Citrus </w:t>
      </w:r>
      <w:r w:rsidR="00B85536" w:rsidRPr="00515C09">
        <w:rPr>
          <w:rFonts w:cs="Calibri"/>
          <w:lang w:val="es-MX" w:eastAsia="es-CO"/>
        </w:rPr>
        <w:t>máxima</w:t>
      </w:r>
      <w:r w:rsidRPr="00515C09">
        <w:rPr>
          <w:rFonts w:cs="Calibri"/>
          <w:lang w:val="es-MX" w:eastAsia="es-CO"/>
        </w:rPr>
        <w:t xml:space="preserve">). Revista </w:t>
      </w:r>
      <w:r w:rsidR="00B85536" w:rsidRPr="00515C09">
        <w:rPr>
          <w:rFonts w:cs="Calibri"/>
          <w:lang w:val="es-MX" w:eastAsia="es-CO"/>
        </w:rPr>
        <w:t>Ing.</w:t>
      </w:r>
      <w:r w:rsidRPr="00515C09">
        <w:rPr>
          <w:rFonts w:cs="Calibri"/>
          <w:lang w:val="es-MX" w:eastAsia="es-CO"/>
        </w:rPr>
        <w:t>-Nova, 1(1), 85–98.</w:t>
      </w:r>
    </w:p>
    <w:p w14:paraId="324B67A3" w14:textId="77777777" w:rsidR="00D2726B" w:rsidRPr="00515C09" w:rsidRDefault="00D2726B" w:rsidP="00D2726B">
      <w:pPr>
        <w:rPr>
          <w:rFonts w:cs="Calibri"/>
          <w:lang w:val="es-MX" w:eastAsia="es-CO"/>
        </w:rPr>
      </w:pPr>
      <w:r w:rsidRPr="00515C09">
        <w:rPr>
          <w:rFonts w:cs="Calibri"/>
          <w:lang w:val="es-MX" w:eastAsia="es-CO"/>
        </w:rPr>
        <w:t>López Aguirre, G. E. (2024). Propiedades biológicas y farmacológicas en los aceites esenciales de semillas oleaginosas (Tesis de pregrado). Universidad Técnica de Babahoyo.</w:t>
      </w:r>
    </w:p>
    <w:p w14:paraId="11D3A9AA" w14:textId="77777777" w:rsidR="00D2726B" w:rsidRPr="00515C09" w:rsidRDefault="00D2726B" w:rsidP="00D2726B">
      <w:pPr>
        <w:rPr>
          <w:rFonts w:cs="Calibri"/>
          <w:lang w:val="es-MX" w:eastAsia="es-CO"/>
        </w:rPr>
      </w:pPr>
      <w:r w:rsidRPr="00515C09">
        <w:rPr>
          <w:rFonts w:cs="Calibri"/>
          <w:lang w:val="es-MX" w:eastAsia="es-CO"/>
        </w:rPr>
        <w:t>Rojas, E. O., Rúales, F. H., Perdomo, D. A., &amp; Mora, J. P. J. (2022). Evaluación del método de extracción SPME-GC-MS para el análisis de compuestos orgánicos volátiles en licor de cacao de Nariño-Colombia. Revista ION, 35(1), 103–116.</w:t>
      </w:r>
    </w:p>
    <w:p w14:paraId="094865C6" w14:textId="0020A33F" w:rsidR="00985C0B" w:rsidRPr="00515C09" w:rsidRDefault="00D2726B" w:rsidP="00D2726B">
      <w:pPr>
        <w:rPr>
          <w:rFonts w:cs="Calibri"/>
          <w:lang w:val="es-MX" w:eastAsia="es-CO"/>
        </w:rPr>
      </w:pPr>
      <w:r w:rsidRPr="00515C09">
        <w:rPr>
          <w:rFonts w:cs="Calibri"/>
          <w:lang w:val="es-MX" w:eastAsia="es-CO"/>
        </w:rPr>
        <w:t>Zúñiga Ulloa, A. G., &amp; Rodas Luna, E. S. (2024). Revisión bibliográfica sobre la actividad farmacológica de los aceites esenciales en neuroprotección.</w:t>
      </w:r>
    </w:p>
    <w:p w14:paraId="1E13D18C" w14:textId="4C8DD169" w:rsidR="00FC7A19" w:rsidRPr="00515C09" w:rsidRDefault="00F36C9D" w:rsidP="005B48E6">
      <w:pPr>
        <w:pStyle w:val="Titulosgenerales"/>
      </w:pPr>
      <w:bookmarkStart w:id="18" w:name="_Toc176443727"/>
      <w:bookmarkStart w:id="19" w:name="_Toc223637221"/>
      <w:r w:rsidRPr="00515C09">
        <w:lastRenderedPageBreak/>
        <w:t>Créditos</w:t>
      </w:r>
      <w:bookmarkEnd w:id="18"/>
      <w:bookmarkEnd w:id="19"/>
    </w:p>
    <w:tbl>
      <w:tblPr>
        <w:tblStyle w:val="SENA"/>
        <w:tblW w:w="10060" w:type="dxa"/>
        <w:tblLayout w:type="fixed"/>
        <w:tblLook w:val="04A0" w:firstRow="1" w:lastRow="0" w:firstColumn="1" w:lastColumn="0" w:noHBand="0" w:noVBand="1"/>
      </w:tblPr>
      <w:tblGrid>
        <w:gridCol w:w="2830"/>
        <w:gridCol w:w="3261"/>
        <w:gridCol w:w="3969"/>
      </w:tblGrid>
      <w:tr w:rsidR="00AA4F00" w14:paraId="446E94BA" w14:textId="77777777" w:rsidTr="00C726AF">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FDBC914" w14:textId="77777777" w:rsidR="00AA4F00" w:rsidRDefault="00AA4F00" w:rsidP="00AA4F00">
            <w:pPr>
              <w:spacing w:before="0" w:after="0"/>
              <w:ind w:firstLine="0"/>
              <w:rPr>
                <w:lang w:val="es-419" w:eastAsia="es-CO"/>
              </w:rPr>
            </w:pPr>
            <w:r>
              <w:rPr>
                <w:lang w:val="es-419" w:eastAsia="es-CO"/>
              </w:rPr>
              <w:t>Nombre</w:t>
            </w:r>
          </w:p>
        </w:tc>
        <w:tc>
          <w:tcPr>
            <w:tcW w:w="3261" w:type="dxa"/>
          </w:tcPr>
          <w:p w14:paraId="6DBDE54C" w14:textId="77777777" w:rsidR="00AA4F00" w:rsidRDefault="00AA4F00" w:rsidP="00AA4F00">
            <w:pPr>
              <w:spacing w:before="0" w:after="0"/>
              <w:ind w:firstLine="0"/>
              <w:rPr>
                <w:lang w:val="es-419" w:eastAsia="es-CO"/>
              </w:rPr>
            </w:pPr>
            <w:r>
              <w:rPr>
                <w:lang w:val="es-419" w:eastAsia="es-CO"/>
              </w:rPr>
              <w:t>Cargo</w:t>
            </w:r>
          </w:p>
        </w:tc>
        <w:tc>
          <w:tcPr>
            <w:tcW w:w="3969" w:type="dxa"/>
          </w:tcPr>
          <w:p w14:paraId="29127711" w14:textId="77777777" w:rsidR="00AA4F00" w:rsidRDefault="00AA4F00" w:rsidP="00AA4F00">
            <w:pPr>
              <w:spacing w:before="0" w:after="0"/>
              <w:ind w:firstLine="0"/>
              <w:rPr>
                <w:lang w:val="es-419" w:eastAsia="es-CO"/>
              </w:rPr>
            </w:pPr>
            <w:r>
              <w:rPr>
                <w:lang w:val="es-419" w:eastAsia="es-CO"/>
              </w:rPr>
              <w:t>Centro de formación - Regional</w:t>
            </w:r>
          </w:p>
        </w:tc>
      </w:tr>
      <w:tr w:rsidR="00AA4F00" w14:paraId="44E46673" w14:textId="77777777" w:rsidTr="00C726AF">
        <w:trPr>
          <w:cnfStyle w:val="000000100000" w:firstRow="0" w:lastRow="0" w:firstColumn="0" w:lastColumn="0" w:oddVBand="0" w:evenVBand="0" w:oddHBand="1" w:evenHBand="0" w:firstRowFirstColumn="0" w:firstRowLastColumn="0" w:lastRowFirstColumn="0" w:lastRowLastColumn="0"/>
        </w:trPr>
        <w:tc>
          <w:tcPr>
            <w:tcW w:w="2830" w:type="dxa"/>
          </w:tcPr>
          <w:p w14:paraId="614C7D55" w14:textId="77777777" w:rsidR="00AA4F00" w:rsidRPr="00F52B90" w:rsidRDefault="00AA4F00" w:rsidP="00AA4F00">
            <w:pPr>
              <w:pStyle w:val="TextoTablas"/>
              <w:spacing w:before="0" w:after="0" w:line="360" w:lineRule="auto"/>
              <w:rPr>
                <w:b/>
                <w:bCs/>
              </w:rPr>
            </w:pPr>
            <w:r w:rsidRPr="00F52B90">
              <w:rPr>
                <w:b/>
                <w:bCs/>
              </w:rPr>
              <w:t>Claudia Johanna Gómez Pérez</w:t>
            </w:r>
          </w:p>
        </w:tc>
        <w:tc>
          <w:tcPr>
            <w:tcW w:w="3261" w:type="dxa"/>
          </w:tcPr>
          <w:p w14:paraId="4E7116F2" w14:textId="77777777" w:rsidR="00AA4F00" w:rsidRDefault="00AA4F00" w:rsidP="00AA4F00">
            <w:pPr>
              <w:pStyle w:val="TextoTablas"/>
              <w:spacing w:before="0" w:after="0" w:line="360" w:lineRule="auto"/>
            </w:pPr>
            <w:r>
              <w:t>Responsable</w:t>
            </w:r>
            <w:r w:rsidRPr="005410F6">
              <w:t xml:space="preserve"> del </w:t>
            </w:r>
            <w:r>
              <w:t>e</w:t>
            </w:r>
            <w:r w:rsidRPr="005410F6">
              <w:t>cosistema</w:t>
            </w:r>
          </w:p>
        </w:tc>
        <w:tc>
          <w:tcPr>
            <w:tcW w:w="3969" w:type="dxa"/>
          </w:tcPr>
          <w:p w14:paraId="638A1F6C" w14:textId="77777777" w:rsidR="00AA4F00" w:rsidRDefault="00AA4F00" w:rsidP="00AA4F00">
            <w:pPr>
              <w:pStyle w:val="TextoTablas"/>
              <w:spacing w:before="0" w:after="0" w:line="360" w:lineRule="auto"/>
            </w:pPr>
            <w:r w:rsidRPr="00A57A9E">
              <w:t>Dirección General</w:t>
            </w:r>
          </w:p>
        </w:tc>
      </w:tr>
      <w:tr w:rsidR="00AA4F00" w14:paraId="2A5A3119" w14:textId="77777777" w:rsidTr="00C726AF">
        <w:tc>
          <w:tcPr>
            <w:tcW w:w="2830" w:type="dxa"/>
          </w:tcPr>
          <w:p w14:paraId="093B190E" w14:textId="77777777" w:rsidR="00AA4F00" w:rsidRPr="00F52B90" w:rsidRDefault="00AA4F00" w:rsidP="00AA4F00">
            <w:pPr>
              <w:pStyle w:val="TextoTablas"/>
              <w:spacing w:before="0" w:after="0" w:line="360" w:lineRule="auto"/>
              <w:rPr>
                <w:b/>
                <w:bCs/>
              </w:rPr>
            </w:pPr>
            <w:r w:rsidRPr="00F52B90">
              <w:rPr>
                <w:b/>
                <w:bCs/>
              </w:rPr>
              <w:t>Edison Eduardo Mantilla Cuadros</w:t>
            </w:r>
          </w:p>
        </w:tc>
        <w:tc>
          <w:tcPr>
            <w:tcW w:w="3261" w:type="dxa"/>
          </w:tcPr>
          <w:p w14:paraId="3B3CE84E" w14:textId="77777777" w:rsidR="00AA4F00" w:rsidRDefault="00AA4F00" w:rsidP="00AA4F00">
            <w:pPr>
              <w:pStyle w:val="TextoTablas"/>
              <w:spacing w:before="0" w:after="0" w:line="360" w:lineRule="auto"/>
            </w:pPr>
            <w:r w:rsidRPr="005410F6">
              <w:t xml:space="preserve">Responsable de </w:t>
            </w:r>
            <w:r>
              <w:t>l</w:t>
            </w:r>
            <w:r w:rsidRPr="005410F6">
              <w:t xml:space="preserve">ínea de </w:t>
            </w:r>
            <w:r>
              <w:t>p</w:t>
            </w:r>
            <w:r w:rsidRPr="005410F6">
              <w:t>roducción</w:t>
            </w:r>
          </w:p>
        </w:tc>
        <w:tc>
          <w:tcPr>
            <w:tcW w:w="3969" w:type="dxa"/>
          </w:tcPr>
          <w:p w14:paraId="2AA8D759" w14:textId="77777777" w:rsidR="00AA4F00" w:rsidRDefault="00AA4F00" w:rsidP="00AA4F00">
            <w:pPr>
              <w:pStyle w:val="TextoTablas"/>
              <w:spacing w:before="0" w:after="0" w:line="360" w:lineRule="auto"/>
            </w:pPr>
            <w:r w:rsidRPr="00F52B90">
              <w:t>Centro Agroturístico - Regional Santander</w:t>
            </w:r>
          </w:p>
        </w:tc>
      </w:tr>
      <w:tr w:rsidR="00AA4F00" w14:paraId="21259D36" w14:textId="77777777" w:rsidTr="00F13F81">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11A55A9" w14:textId="4202A9BE" w:rsidR="00AA4F00" w:rsidRPr="00F52B90" w:rsidRDefault="00AA4F00" w:rsidP="00AA4F00">
            <w:pPr>
              <w:pStyle w:val="TextoTablas"/>
              <w:spacing w:before="0" w:after="0" w:line="360" w:lineRule="auto"/>
              <w:rPr>
                <w:b/>
                <w:bCs/>
              </w:rPr>
            </w:pPr>
            <w:r w:rsidRPr="00515C09">
              <w:rPr>
                <w:rFonts w:cs="Calibri"/>
                <w:b/>
                <w:bCs/>
              </w:rPr>
              <w:t>Carlos Eduardo Orozco Osorio</w:t>
            </w:r>
          </w:p>
        </w:tc>
        <w:tc>
          <w:tcPr>
            <w:tcW w:w="3261" w:type="dxa"/>
          </w:tcPr>
          <w:p w14:paraId="4A551C78" w14:textId="47084A2D" w:rsidR="00AA4F00" w:rsidRDefault="00A73A11" w:rsidP="00AA4F00">
            <w:pPr>
              <w:pStyle w:val="TextoTablas"/>
              <w:spacing w:before="0" w:after="0" w:line="360" w:lineRule="auto"/>
            </w:pPr>
            <w:r w:rsidRPr="00A73A11">
              <w:t>Desarrollador de contenidos</w:t>
            </w:r>
          </w:p>
        </w:tc>
        <w:tc>
          <w:tcPr>
            <w:tcW w:w="3969" w:type="dxa"/>
          </w:tcPr>
          <w:p w14:paraId="3E320CE6" w14:textId="211BE7F1" w:rsidR="00AA4F00" w:rsidRDefault="001C6893" w:rsidP="00AA4F00">
            <w:pPr>
              <w:pStyle w:val="TextoTablas"/>
              <w:spacing w:before="0" w:after="0" w:line="360" w:lineRule="auto"/>
            </w:pPr>
            <w:r w:rsidRPr="001C6893">
              <w:t>Centro para la Formación Cafetera - Regional Caldas</w:t>
            </w:r>
          </w:p>
        </w:tc>
      </w:tr>
      <w:tr w:rsidR="00AA4F00" w14:paraId="1844C974" w14:textId="77777777" w:rsidTr="00F13F81">
        <w:tc>
          <w:tcPr>
            <w:tcW w:w="2830" w:type="dxa"/>
            <w:vAlign w:val="center"/>
          </w:tcPr>
          <w:p w14:paraId="3B0CE94C" w14:textId="7E915B6F" w:rsidR="00AA4F00" w:rsidRPr="00F52B90" w:rsidRDefault="00AA4F00" w:rsidP="00AA4F00">
            <w:pPr>
              <w:pStyle w:val="TextoTablas"/>
              <w:spacing w:before="0" w:after="0" w:line="360" w:lineRule="auto"/>
              <w:rPr>
                <w:b/>
                <w:bCs/>
              </w:rPr>
            </w:pPr>
            <w:r w:rsidRPr="00515C09">
              <w:rPr>
                <w:rFonts w:cs="Calibri"/>
                <w:b/>
                <w:bCs/>
              </w:rPr>
              <w:t>Erika Fernanda Mejía Pinzón</w:t>
            </w:r>
          </w:p>
        </w:tc>
        <w:tc>
          <w:tcPr>
            <w:tcW w:w="3261" w:type="dxa"/>
          </w:tcPr>
          <w:p w14:paraId="795EE9CA" w14:textId="77777777" w:rsidR="00AA4F00" w:rsidRDefault="00AA4F00" w:rsidP="00AA4F00">
            <w:pPr>
              <w:pStyle w:val="TextoTablas"/>
              <w:spacing w:before="0" w:after="0" w:line="360" w:lineRule="auto"/>
            </w:pPr>
            <w:r w:rsidRPr="002B1CA5">
              <w:t>Evaluadora instruccional</w:t>
            </w:r>
          </w:p>
        </w:tc>
        <w:tc>
          <w:tcPr>
            <w:tcW w:w="3969" w:type="dxa"/>
          </w:tcPr>
          <w:p w14:paraId="493BDAC6" w14:textId="77777777" w:rsidR="00AA4F00" w:rsidRDefault="00AA4F00" w:rsidP="00AA4F00">
            <w:pPr>
              <w:pStyle w:val="TextoTablas"/>
              <w:spacing w:before="0" w:after="0" w:line="360" w:lineRule="auto"/>
            </w:pPr>
            <w:r w:rsidRPr="002B1CA5">
              <w:t>Centro Agroturístico - Regional Santander</w:t>
            </w:r>
          </w:p>
        </w:tc>
      </w:tr>
      <w:tr w:rsidR="00AA4F00" w14:paraId="05C5249E" w14:textId="77777777" w:rsidTr="00F83D0C">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21F133B8" w14:textId="3A5F1744" w:rsidR="00AA4F00" w:rsidRPr="00F52B90" w:rsidRDefault="00AA4F00" w:rsidP="00AA4F00">
            <w:pPr>
              <w:pStyle w:val="TextoTablas"/>
              <w:spacing w:before="0" w:after="0" w:line="360" w:lineRule="auto"/>
              <w:rPr>
                <w:b/>
                <w:bCs/>
              </w:rPr>
            </w:pPr>
            <w:r w:rsidRPr="00515C09">
              <w:rPr>
                <w:rFonts w:cs="Calibri"/>
                <w:b/>
                <w:bCs/>
              </w:rPr>
              <w:t>Marcos Yamid Rubiano Avellaneda</w:t>
            </w:r>
          </w:p>
        </w:tc>
        <w:tc>
          <w:tcPr>
            <w:tcW w:w="3261" w:type="dxa"/>
          </w:tcPr>
          <w:p w14:paraId="3D59E5BF" w14:textId="33C8F3BB" w:rsidR="00AA4F00" w:rsidRDefault="00AA4F00" w:rsidP="00AA4F00">
            <w:pPr>
              <w:pStyle w:val="TextoTablas"/>
              <w:spacing w:before="0" w:after="0" w:line="360" w:lineRule="auto"/>
            </w:pPr>
            <w:r w:rsidRPr="00291109">
              <w:t>Diseñador de contenidos</w:t>
            </w:r>
          </w:p>
        </w:tc>
        <w:tc>
          <w:tcPr>
            <w:tcW w:w="3969" w:type="dxa"/>
          </w:tcPr>
          <w:p w14:paraId="3CCFAA4D" w14:textId="77777777" w:rsidR="00AA4F00" w:rsidRDefault="00AA4F00" w:rsidP="00AA4F00">
            <w:pPr>
              <w:pStyle w:val="TextoTablas"/>
              <w:spacing w:before="0" w:after="0" w:line="360" w:lineRule="auto"/>
            </w:pPr>
            <w:r w:rsidRPr="00291109">
              <w:t>Centro Agroturístico - Regional Santander</w:t>
            </w:r>
          </w:p>
        </w:tc>
      </w:tr>
      <w:tr w:rsidR="00AA4F00" w14:paraId="6074477A" w14:textId="77777777" w:rsidTr="00F83D0C">
        <w:tc>
          <w:tcPr>
            <w:tcW w:w="2830" w:type="dxa"/>
            <w:vAlign w:val="center"/>
          </w:tcPr>
          <w:p w14:paraId="771A704D" w14:textId="0C6FFBE6" w:rsidR="00AA4F00" w:rsidRPr="00F52B90" w:rsidRDefault="00AA4F00" w:rsidP="00AA4F00">
            <w:pPr>
              <w:pStyle w:val="TextoTablas"/>
              <w:spacing w:before="0" w:after="0" w:line="360" w:lineRule="auto"/>
              <w:rPr>
                <w:b/>
                <w:bCs/>
              </w:rPr>
            </w:pPr>
            <w:r w:rsidRPr="00515C09">
              <w:rPr>
                <w:rFonts w:cs="Calibri"/>
                <w:b/>
                <w:bCs/>
              </w:rPr>
              <w:t>Leonardo Castellanos Rodríguez</w:t>
            </w:r>
          </w:p>
        </w:tc>
        <w:tc>
          <w:tcPr>
            <w:tcW w:w="3261" w:type="dxa"/>
          </w:tcPr>
          <w:p w14:paraId="4C532EEF" w14:textId="3F3B12D8" w:rsidR="00AA4F00" w:rsidRDefault="00AA4F00" w:rsidP="00AA4F00">
            <w:pPr>
              <w:pStyle w:val="TextoTablas"/>
              <w:spacing w:before="0" w:after="0" w:line="360" w:lineRule="auto"/>
            </w:pPr>
            <w:r w:rsidRPr="00291109">
              <w:t xml:space="preserve">Desarrollador </w:t>
            </w:r>
            <w:r w:rsidRPr="00F52B90">
              <w:rPr>
                <w:rStyle w:val="Extranjerismo"/>
              </w:rPr>
              <w:t>full stack</w:t>
            </w:r>
          </w:p>
        </w:tc>
        <w:tc>
          <w:tcPr>
            <w:tcW w:w="3969" w:type="dxa"/>
          </w:tcPr>
          <w:p w14:paraId="2E3C757F" w14:textId="77777777" w:rsidR="00AA4F00" w:rsidRDefault="00AA4F00" w:rsidP="00AA4F00">
            <w:pPr>
              <w:pStyle w:val="TextoTablas"/>
              <w:spacing w:before="0" w:after="0" w:line="360" w:lineRule="auto"/>
            </w:pPr>
            <w:r w:rsidRPr="00291109">
              <w:t>Centro Agroturístico - Regional Santander</w:t>
            </w:r>
          </w:p>
        </w:tc>
      </w:tr>
      <w:tr w:rsidR="00AA4F00" w14:paraId="7ED6F260" w14:textId="77777777" w:rsidTr="00F83D0C">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7E6F1F4" w14:textId="33AD9579" w:rsidR="00AA4F00" w:rsidRPr="00F52B90" w:rsidRDefault="00AA4F00" w:rsidP="00AA4F00">
            <w:pPr>
              <w:pStyle w:val="TextoTablas"/>
              <w:spacing w:before="0" w:after="0" w:line="360" w:lineRule="auto"/>
              <w:rPr>
                <w:b/>
                <w:bCs/>
              </w:rPr>
            </w:pPr>
            <w:r w:rsidRPr="00515C09">
              <w:rPr>
                <w:rFonts w:cs="Calibri"/>
                <w:b/>
                <w:bCs/>
              </w:rPr>
              <w:t>María Alejandra Vera Briceño</w:t>
            </w:r>
          </w:p>
        </w:tc>
        <w:tc>
          <w:tcPr>
            <w:tcW w:w="3261" w:type="dxa"/>
          </w:tcPr>
          <w:p w14:paraId="21DD074B" w14:textId="5D76256B" w:rsidR="00AA4F00" w:rsidRDefault="00AA4F00" w:rsidP="00AA4F00">
            <w:pPr>
              <w:pStyle w:val="TextoTablas"/>
              <w:spacing w:before="0" w:after="0" w:line="360" w:lineRule="auto"/>
            </w:pPr>
            <w:r w:rsidRPr="00291109">
              <w:t>Animador</w:t>
            </w:r>
            <w:r w:rsidR="001C6893">
              <w:t>a</w:t>
            </w:r>
            <w:r w:rsidRPr="00291109">
              <w:t xml:space="preserve"> y productor</w:t>
            </w:r>
            <w:r w:rsidR="001C6893">
              <w:t>a</w:t>
            </w:r>
            <w:r w:rsidRPr="00291109">
              <w:t xml:space="preserve"> audiovisual</w:t>
            </w:r>
          </w:p>
        </w:tc>
        <w:tc>
          <w:tcPr>
            <w:tcW w:w="3969" w:type="dxa"/>
          </w:tcPr>
          <w:p w14:paraId="376D8012" w14:textId="77777777" w:rsidR="00AA4F00" w:rsidRDefault="00AA4F00" w:rsidP="00AA4F00">
            <w:pPr>
              <w:pStyle w:val="TextoTablas"/>
              <w:spacing w:before="0" w:after="0" w:line="360" w:lineRule="auto"/>
            </w:pPr>
            <w:r w:rsidRPr="00291109">
              <w:t>Centro Agroturístico - Regional Santander</w:t>
            </w:r>
          </w:p>
        </w:tc>
      </w:tr>
      <w:tr w:rsidR="00AA4F00" w14:paraId="7AC2EDBC" w14:textId="77777777" w:rsidTr="00D0380D">
        <w:tc>
          <w:tcPr>
            <w:tcW w:w="2830" w:type="dxa"/>
            <w:vAlign w:val="center"/>
          </w:tcPr>
          <w:p w14:paraId="171D43CA" w14:textId="7902D7B4" w:rsidR="00AA4F00" w:rsidRPr="00F52B90" w:rsidRDefault="00AA4F00" w:rsidP="00AA4F00">
            <w:pPr>
              <w:pStyle w:val="TextoTablas"/>
              <w:spacing w:before="0" w:after="0" w:line="360" w:lineRule="auto"/>
              <w:rPr>
                <w:b/>
                <w:bCs/>
              </w:rPr>
            </w:pPr>
            <w:r w:rsidRPr="00515C09">
              <w:rPr>
                <w:rFonts w:cs="Calibri"/>
                <w:b/>
                <w:bCs/>
              </w:rPr>
              <w:t>Yineth Ibette González Quintero</w:t>
            </w:r>
          </w:p>
        </w:tc>
        <w:tc>
          <w:tcPr>
            <w:tcW w:w="3261" w:type="dxa"/>
          </w:tcPr>
          <w:p w14:paraId="58BE5A0C" w14:textId="77777777" w:rsidR="00AA4F00" w:rsidRDefault="00AA4F00" w:rsidP="00AA4F00">
            <w:pPr>
              <w:pStyle w:val="TextoTablas"/>
              <w:spacing w:before="0" w:after="0" w:line="360" w:lineRule="auto"/>
            </w:pPr>
            <w:r w:rsidRPr="001B14B1">
              <w:t>Validadora y vinculadora de recursos educativos digitales</w:t>
            </w:r>
          </w:p>
        </w:tc>
        <w:tc>
          <w:tcPr>
            <w:tcW w:w="3969" w:type="dxa"/>
          </w:tcPr>
          <w:p w14:paraId="19916B02" w14:textId="77777777" w:rsidR="00AA4F00" w:rsidRDefault="00AA4F00" w:rsidP="00AA4F00">
            <w:pPr>
              <w:pStyle w:val="TextoTablas"/>
              <w:spacing w:before="0" w:after="0" w:line="360" w:lineRule="auto"/>
            </w:pPr>
            <w:r w:rsidRPr="001B14B1">
              <w:t>Centro Agroturístico - Regional Santander</w:t>
            </w:r>
          </w:p>
        </w:tc>
      </w:tr>
      <w:tr w:rsidR="00AA4F00" w14:paraId="279DA9BD" w14:textId="77777777" w:rsidTr="00D0380D">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2327467A" w14:textId="6BB1D2A5" w:rsidR="00AA4F00" w:rsidRPr="00F52B90" w:rsidRDefault="00AA4F00" w:rsidP="00AA4F00">
            <w:pPr>
              <w:pStyle w:val="TextoTablas"/>
              <w:spacing w:before="0" w:after="0" w:line="360" w:lineRule="auto"/>
              <w:rPr>
                <w:b/>
                <w:bCs/>
              </w:rPr>
            </w:pPr>
            <w:r w:rsidRPr="00515C09">
              <w:rPr>
                <w:rFonts w:cs="Calibri"/>
                <w:b/>
                <w:bCs/>
              </w:rPr>
              <w:t>Sandra Liliana Cristancho Cruz</w:t>
            </w:r>
          </w:p>
        </w:tc>
        <w:tc>
          <w:tcPr>
            <w:tcW w:w="3261" w:type="dxa"/>
          </w:tcPr>
          <w:p w14:paraId="34C76F7E" w14:textId="77777777" w:rsidR="00AA4F00" w:rsidRDefault="00AA4F00" w:rsidP="00AA4F00">
            <w:pPr>
              <w:pStyle w:val="TextoTablas"/>
              <w:spacing w:before="0" w:after="0" w:line="360" w:lineRule="auto"/>
            </w:pPr>
            <w:r w:rsidRPr="001B14B1">
              <w:t>Evaluadora de contenidos inclusivos y accesibles</w:t>
            </w:r>
          </w:p>
        </w:tc>
        <w:tc>
          <w:tcPr>
            <w:tcW w:w="3969" w:type="dxa"/>
          </w:tcPr>
          <w:p w14:paraId="620CFEF3" w14:textId="77777777" w:rsidR="00AA4F00" w:rsidRDefault="00AA4F00" w:rsidP="00AA4F00">
            <w:pPr>
              <w:pStyle w:val="TextoTablas"/>
              <w:spacing w:before="0" w:after="0" w:line="360" w:lineRule="auto"/>
            </w:pPr>
            <w:r w:rsidRPr="001B14B1">
              <w:t>Centro Agroturístico - Regional Santander</w:t>
            </w:r>
          </w:p>
        </w:tc>
      </w:tr>
    </w:tbl>
    <w:p w14:paraId="4A990F92" w14:textId="77777777" w:rsidR="008A211B" w:rsidRPr="00515C09" w:rsidRDefault="008A211B" w:rsidP="00AA4F00">
      <w:pPr>
        <w:spacing w:before="0" w:after="160" w:line="259" w:lineRule="auto"/>
        <w:ind w:firstLine="0"/>
        <w:rPr>
          <w:rFonts w:cs="Calibri"/>
          <w:sz w:val="24"/>
          <w:szCs w:val="24"/>
        </w:rPr>
      </w:pPr>
    </w:p>
    <w:sectPr w:rsidR="008A211B" w:rsidRPr="00515C09" w:rsidSect="00C7377B">
      <w:headerReference w:type="default" r:id="rId17"/>
      <w:footerReference w:type="default" r:id="rId1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F0093" w14:textId="77777777" w:rsidR="00816E81" w:rsidRDefault="00816E81" w:rsidP="00EC0858">
      <w:pPr>
        <w:spacing w:before="0" w:after="0" w:line="240" w:lineRule="auto"/>
      </w:pPr>
      <w:r>
        <w:separator/>
      </w:r>
    </w:p>
  </w:endnote>
  <w:endnote w:type="continuationSeparator" w:id="0">
    <w:p w14:paraId="331BCDD1" w14:textId="77777777" w:rsidR="00816E81" w:rsidRDefault="00816E81"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3023" w14:textId="31E66C48" w:rsidR="004C0358" w:rsidRDefault="00D82E45">
    <w:pPr>
      <w:pStyle w:val="Piedepgina"/>
      <w:jc w:val="right"/>
    </w:pPr>
    <w:r>
      <w:rPr>
        <w:noProof/>
      </w:rPr>
      <mc:AlternateContent>
        <mc:Choice Requires="wps">
          <w:drawing>
            <wp:anchor distT="45720" distB="45720" distL="114300" distR="114300" simplePos="0" relativeHeight="251658240" behindDoc="0" locked="0" layoutInCell="1" allowOverlap="1" wp14:anchorId="591F1C69" wp14:editId="015EEE3E">
              <wp:simplePos x="0" y="0"/>
              <wp:positionH relativeFrom="column">
                <wp:posOffset>204470</wp:posOffset>
              </wp:positionH>
              <wp:positionV relativeFrom="paragraph">
                <wp:posOffset>8255</wp:posOffset>
              </wp:positionV>
              <wp:extent cx="5780405" cy="525780"/>
              <wp:effectExtent l="0" t="0" r="0" b="0"/>
              <wp:wrapNone/>
              <wp:docPr id="1261083529"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4C0358" w:rsidRPr="00E92C3E" w:rsidRDefault="004C0358"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1F1C69" id="_x0000_t202" coordsize="21600,21600" o:spt="202" path="m,l,21600r21600,l21600,xe">
              <v:stroke joinstyle="miter"/>
              <v:path gradientshapeok="t" o:connecttype="rect"/>
            </v:shapetype>
            <v:shape id="Cuadro de texto 13"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4C0358" w:rsidRPr="00E92C3E" w:rsidRDefault="004C0358" w:rsidP="00C7377B">
                    <w:pPr>
                      <w:spacing w:before="0"/>
                      <w:jc w:val="center"/>
                      <w:rPr>
                        <w:b/>
                        <w:bCs/>
                      </w:rPr>
                    </w:pPr>
                  </w:p>
                </w:txbxContent>
              </v:textbox>
            </v:shape>
          </w:pict>
        </mc:Fallback>
      </mc:AlternateContent>
    </w:r>
    <w:r w:rsidR="004C0358">
      <w:fldChar w:fldCharType="begin"/>
    </w:r>
    <w:r w:rsidR="004C0358">
      <w:instrText>PAGE   \* MERGEFORMAT</w:instrText>
    </w:r>
    <w:r w:rsidR="004C0358">
      <w:fldChar w:fldCharType="separate"/>
    </w:r>
    <w:r w:rsidR="000B48A9" w:rsidRPr="000B48A9">
      <w:rPr>
        <w:noProof/>
        <w:lang w:val="es-ES"/>
      </w:rPr>
      <w:t>21</w:t>
    </w:r>
    <w:r w:rsidR="004C0358">
      <w:fldChar w:fldCharType="end"/>
    </w:r>
  </w:p>
  <w:p w14:paraId="41484F89" w14:textId="77777777" w:rsidR="004C0358" w:rsidRDefault="004C03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E30AB" w14:textId="77777777" w:rsidR="00816E81" w:rsidRDefault="00816E81" w:rsidP="00EC0858">
      <w:pPr>
        <w:spacing w:before="0" w:after="0" w:line="240" w:lineRule="auto"/>
      </w:pPr>
      <w:r>
        <w:separator/>
      </w:r>
    </w:p>
  </w:footnote>
  <w:footnote w:type="continuationSeparator" w:id="0">
    <w:p w14:paraId="5C26FAD6" w14:textId="77777777" w:rsidR="00816E81" w:rsidRDefault="00816E81"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2EE9" w14:textId="7525B9B5" w:rsidR="004C0358" w:rsidRDefault="00D82E45">
    <w:pPr>
      <w:pStyle w:val="Encabezado"/>
    </w:pPr>
    <w:r>
      <w:rPr>
        <w:noProof/>
      </w:rPr>
      <w:drawing>
        <wp:anchor distT="0" distB="0" distL="114300" distR="114300" simplePos="0" relativeHeight="251657216" behindDoc="0" locked="0" layoutInCell="1" allowOverlap="1" wp14:anchorId="400FD617" wp14:editId="0AA849D9">
          <wp:simplePos x="0" y="0"/>
          <wp:positionH relativeFrom="margin">
            <wp:posOffset>6201410</wp:posOffset>
          </wp:positionH>
          <wp:positionV relativeFrom="paragraph">
            <wp:posOffset>-168910</wp:posOffset>
          </wp:positionV>
          <wp:extent cx="560705" cy="546100"/>
          <wp:effectExtent l="0" t="0" r="0" b="0"/>
          <wp:wrapNone/>
          <wp:docPr id="2"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AC015E8"/>
    <w:multiLevelType w:val="hybridMultilevel"/>
    <w:tmpl w:val="2682A904"/>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C597207"/>
    <w:multiLevelType w:val="hybridMultilevel"/>
    <w:tmpl w:val="77EC1D28"/>
    <w:lvl w:ilvl="0" w:tplc="240A0001">
      <w:start w:val="1"/>
      <w:numFmt w:val="bullet"/>
      <w:lvlText w:val=""/>
      <w:lvlJc w:val="left"/>
      <w:pPr>
        <w:ind w:left="1068" w:hanging="360"/>
      </w:pPr>
      <w:rPr>
        <w:rFonts w:ascii="Symbol" w:hAnsi="Symbol" w:hint="default"/>
      </w:rPr>
    </w:lvl>
    <w:lvl w:ilvl="1" w:tplc="FFFFFFFF">
      <w:numFmt w:val="bullet"/>
      <w:lvlText w:val="•"/>
      <w:lvlJc w:val="left"/>
      <w:pPr>
        <w:ind w:left="2136" w:hanging="708"/>
      </w:pPr>
      <w:rPr>
        <w:rFonts w:ascii="Calibri" w:eastAsia="Calibri" w:hAnsi="Calibri" w:cs="Calibri"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 w15:restartNumberingAfterBreak="0">
    <w:nsid w:val="0D995E47"/>
    <w:multiLevelType w:val="hybridMultilevel"/>
    <w:tmpl w:val="31D2C21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100542F1"/>
    <w:multiLevelType w:val="multilevel"/>
    <w:tmpl w:val="7DDCF716"/>
    <w:lvl w:ilvl="0">
      <w:start w:val="1"/>
      <w:numFmt w:val="bullet"/>
      <w:lvlText w:val="o"/>
      <w:lvlJc w:val="left"/>
      <w:pPr>
        <w:tabs>
          <w:tab w:val="num" w:pos="720"/>
        </w:tabs>
        <w:ind w:left="720" w:hanging="360"/>
      </w:pPr>
      <w:rPr>
        <w:rFonts w:ascii="Courier New" w:hAnsi="Courier New" w:cs="Courier New" w:hint="default"/>
        <w:sz w:val="20"/>
      </w:rPr>
    </w:lvl>
    <w:lvl w:ilvl="1">
      <w:numFmt w:val="bullet"/>
      <w:lvlText w:val="•"/>
      <w:lvlJc w:val="left"/>
      <w:pPr>
        <w:ind w:left="1788" w:hanging="708"/>
      </w:pPr>
      <w:rPr>
        <w:rFonts w:ascii="Calibri" w:eastAsia="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F468B"/>
    <w:multiLevelType w:val="hybridMultilevel"/>
    <w:tmpl w:val="340E48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45E5F50"/>
    <w:multiLevelType w:val="hybridMultilevel"/>
    <w:tmpl w:val="C6CAD9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3BBE18E8"/>
    <w:multiLevelType w:val="hybridMultilevel"/>
    <w:tmpl w:val="7F08F794"/>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EB571DF"/>
    <w:multiLevelType w:val="hybridMultilevel"/>
    <w:tmpl w:val="354E6A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AA31C13"/>
    <w:multiLevelType w:val="hybridMultilevel"/>
    <w:tmpl w:val="64D6C17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1" w15:restartNumberingAfterBreak="0">
    <w:nsid w:val="4D4B73FE"/>
    <w:multiLevelType w:val="hybridMultilevel"/>
    <w:tmpl w:val="0E34373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4EBE1EF6"/>
    <w:multiLevelType w:val="hybridMultilevel"/>
    <w:tmpl w:val="A190C170"/>
    <w:lvl w:ilvl="0" w:tplc="784CA1C8">
      <w:start w:val="1"/>
      <w:numFmt w:val="decimal"/>
      <w:pStyle w:val="Tabla"/>
      <w:lvlText w:val="Tabla %1."/>
      <w:lvlJc w:val="left"/>
      <w:pPr>
        <w:ind w:left="360" w:hanging="360"/>
      </w:pPr>
      <w:rPr>
        <w:rFonts w:ascii="Calibri" w:hAnsi="Calibri" w:cs="Calibri" w:hint="default"/>
        <w:b/>
        <w:i w:val="0"/>
        <w:sz w:val="28"/>
        <w:szCs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8092A26"/>
    <w:multiLevelType w:val="hybridMultilevel"/>
    <w:tmpl w:val="16727C5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60D9231D"/>
    <w:multiLevelType w:val="hybridMultilevel"/>
    <w:tmpl w:val="B088EDFA"/>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240A0003">
      <w:start w:val="1"/>
      <w:numFmt w:val="bullet"/>
      <w:lvlText w:val="o"/>
      <w:lvlJc w:val="left"/>
      <w:pPr>
        <w:ind w:left="1068" w:hanging="360"/>
      </w:pPr>
      <w:rPr>
        <w:rFonts w:ascii="Courier New" w:hAnsi="Courier New" w:cs="Courier New"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664494B"/>
    <w:multiLevelType w:val="hybridMultilevel"/>
    <w:tmpl w:val="2696AF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7543F46"/>
    <w:multiLevelType w:val="hybridMultilevel"/>
    <w:tmpl w:val="34AE6750"/>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6DB80C2B"/>
    <w:multiLevelType w:val="hybridMultilevel"/>
    <w:tmpl w:val="1EAAA5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726735C4"/>
    <w:multiLevelType w:val="hybridMultilevel"/>
    <w:tmpl w:val="A290183A"/>
    <w:lvl w:ilvl="0" w:tplc="240A0003">
      <w:start w:val="1"/>
      <w:numFmt w:val="bullet"/>
      <w:lvlText w:val="o"/>
      <w:lvlJc w:val="left"/>
      <w:pPr>
        <w:ind w:left="1429"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7542323F"/>
    <w:multiLevelType w:val="multilevel"/>
    <w:tmpl w:val="6C9E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611C5D"/>
    <w:multiLevelType w:val="hybridMultilevel"/>
    <w:tmpl w:val="CBFE47EA"/>
    <w:lvl w:ilvl="0" w:tplc="FFFFFFFF">
      <w:start w:val="1"/>
      <w:numFmt w:val="bullet"/>
      <w:lvlText w:val=""/>
      <w:lvlJc w:val="left"/>
      <w:pPr>
        <w:ind w:left="720" w:hanging="360"/>
      </w:pPr>
      <w:rPr>
        <w:rFonts w:ascii="Symbol" w:hAnsi="Symbol" w:hint="default"/>
      </w:rPr>
    </w:lvl>
    <w:lvl w:ilvl="1" w:tplc="24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C161D1C"/>
    <w:multiLevelType w:val="multilevel"/>
    <w:tmpl w:val="9A4A95F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0827957">
    <w:abstractNumId w:val="21"/>
  </w:num>
  <w:num w:numId="2" w16cid:durableId="1660693998">
    <w:abstractNumId w:val="0"/>
  </w:num>
  <w:num w:numId="3" w16cid:durableId="1966696857">
    <w:abstractNumId w:val="12"/>
  </w:num>
  <w:num w:numId="4" w16cid:durableId="1897159967">
    <w:abstractNumId w:val="7"/>
  </w:num>
  <w:num w:numId="5" w16cid:durableId="708409483">
    <w:abstractNumId w:val="9"/>
  </w:num>
  <w:num w:numId="6" w16cid:durableId="1246645355">
    <w:abstractNumId w:val="14"/>
  </w:num>
  <w:num w:numId="7" w16cid:durableId="1658875683">
    <w:abstractNumId w:val="16"/>
  </w:num>
  <w:num w:numId="8" w16cid:durableId="1095134052">
    <w:abstractNumId w:val="2"/>
  </w:num>
  <w:num w:numId="9" w16cid:durableId="1258249042">
    <w:abstractNumId w:val="5"/>
  </w:num>
  <w:num w:numId="10" w16cid:durableId="1155562235">
    <w:abstractNumId w:val="11"/>
  </w:num>
  <w:num w:numId="11" w16cid:durableId="154341511">
    <w:abstractNumId w:val="8"/>
  </w:num>
  <w:num w:numId="12" w16cid:durableId="2145347761">
    <w:abstractNumId w:val="1"/>
  </w:num>
  <w:num w:numId="13" w16cid:durableId="1372344285">
    <w:abstractNumId w:val="4"/>
  </w:num>
  <w:num w:numId="14" w16cid:durableId="236718950">
    <w:abstractNumId w:val="19"/>
  </w:num>
  <w:num w:numId="15" w16cid:durableId="258217447">
    <w:abstractNumId w:val="18"/>
  </w:num>
  <w:num w:numId="16" w16cid:durableId="2073384759">
    <w:abstractNumId w:val="6"/>
  </w:num>
  <w:num w:numId="17" w16cid:durableId="294914066">
    <w:abstractNumId w:val="13"/>
  </w:num>
  <w:num w:numId="18" w16cid:durableId="360400495">
    <w:abstractNumId w:val="10"/>
  </w:num>
  <w:num w:numId="19" w16cid:durableId="1770391537">
    <w:abstractNumId w:val="15"/>
  </w:num>
  <w:num w:numId="20" w16cid:durableId="1629582799">
    <w:abstractNumId w:val="20"/>
  </w:num>
  <w:num w:numId="21" w16cid:durableId="1298149322">
    <w:abstractNumId w:val="3"/>
  </w:num>
  <w:num w:numId="22" w16cid:durableId="1313681426">
    <w:abstractNumId w:val="1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6C9"/>
    <w:rsid w:val="00002007"/>
    <w:rsid w:val="000023B2"/>
    <w:rsid w:val="0000287A"/>
    <w:rsid w:val="00005F80"/>
    <w:rsid w:val="000101C5"/>
    <w:rsid w:val="00012BA5"/>
    <w:rsid w:val="00016999"/>
    <w:rsid w:val="000231C2"/>
    <w:rsid w:val="000238E6"/>
    <w:rsid w:val="00023AA2"/>
    <w:rsid w:val="000245EF"/>
    <w:rsid w:val="00024D63"/>
    <w:rsid w:val="00025224"/>
    <w:rsid w:val="00027085"/>
    <w:rsid w:val="00027321"/>
    <w:rsid w:val="00027D2A"/>
    <w:rsid w:val="00040172"/>
    <w:rsid w:val="00042143"/>
    <w:rsid w:val="000434FA"/>
    <w:rsid w:val="00046037"/>
    <w:rsid w:val="000476D7"/>
    <w:rsid w:val="00050E5B"/>
    <w:rsid w:val="00051CDF"/>
    <w:rsid w:val="00053E40"/>
    <w:rsid w:val="0005476E"/>
    <w:rsid w:val="0005571A"/>
    <w:rsid w:val="00055FE0"/>
    <w:rsid w:val="00060C67"/>
    <w:rsid w:val="000610A6"/>
    <w:rsid w:val="00064034"/>
    <w:rsid w:val="0006594F"/>
    <w:rsid w:val="00065C4D"/>
    <w:rsid w:val="00066248"/>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A6A3F"/>
    <w:rsid w:val="000B1AE6"/>
    <w:rsid w:val="000B2B03"/>
    <w:rsid w:val="000B36B8"/>
    <w:rsid w:val="000B3EC0"/>
    <w:rsid w:val="000B488F"/>
    <w:rsid w:val="000B48A9"/>
    <w:rsid w:val="000B50E4"/>
    <w:rsid w:val="000B6DDD"/>
    <w:rsid w:val="000B743B"/>
    <w:rsid w:val="000C1752"/>
    <w:rsid w:val="000C1A3D"/>
    <w:rsid w:val="000C1E48"/>
    <w:rsid w:val="000C3ED5"/>
    <w:rsid w:val="000C3F4A"/>
    <w:rsid w:val="000C4684"/>
    <w:rsid w:val="000C5A51"/>
    <w:rsid w:val="000D5345"/>
    <w:rsid w:val="000D5447"/>
    <w:rsid w:val="000E1037"/>
    <w:rsid w:val="000E28E4"/>
    <w:rsid w:val="000E3CD6"/>
    <w:rsid w:val="000E3E14"/>
    <w:rsid w:val="000E46E8"/>
    <w:rsid w:val="000E77A4"/>
    <w:rsid w:val="000F05A3"/>
    <w:rsid w:val="000F0AC9"/>
    <w:rsid w:val="000F51A5"/>
    <w:rsid w:val="000F5B77"/>
    <w:rsid w:val="00100A2D"/>
    <w:rsid w:val="00100D69"/>
    <w:rsid w:val="00101221"/>
    <w:rsid w:val="001036B1"/>
    <w:rsid w:val="00103FB6"/>
    <w:rsid w:val="00105566"/>
    <w:rsid w:val="001068B2"/>
    <w:rsid w:val="00107E4E"/>
    <w:rsid w:val="001101C5"/>
    <w:rsid w:val="00111368"/>
    <w:rsid w:val="00113398"/>
    <w:rsid w:val="001166A6"/>
    <w:rsid w:val="001205EF"/>
    <w:rsid w:val="00122B19"/>
    <w:rsid w:val="00122E3D"/>
    <w:rsid w:val="00123EA6"/>
    <w:rsid w:val="0012558F"/>
    <w:rsid w:val="00125E7E"/>
    <w:rsid w:val="00126E87"/>
    <w:rsid w:val="00127C17"/>
    <w:rsid w:val="00130116"/>
    <w:rsid w:val="00133A7D"/>
    <w:rsid w:val="00133CE9"/>
    <w:rsid w:val="001347A9"/>
    <w:rsid w:val="00140E78"/>
    <w:rsid w:val="0014158A"/>
    <w:rsid w:val="001418F8"/>
    <w:rsid w:val="001424FC"/>
    <w:rsid w:val="00143366"/>
    <w:rsid w:val="00144029"/>
    <w:rsid w:val="00146FA9"/>
    <w:rsid w:val="001474B3"/>
    <w:rsid w:val="0014785C"/>
    <w:rsid w:val="001506B7"/>
    <w:rsid w:val="00150946"/>
    <w:rsid w:val="00151A63"/>
    <w:rsid w:val="00152E7C"/>
    <w:rsid w:val="00157993"/>
    <w:rsid w:val="00160A02"/>
    <w:rsid w:val="00160B35"/>
    <w:rsid w:val="00160D56"/>
    <w:rsid w:val="00161F7E"/>
    <w:rsid w:val="00164FB7"/>
    <w:rsid w:val="00165F03"/>
    <w:rsid w:val="0016685F"/>
    <w:rsid w:val="001675FB"/>
    <w:rsid w:val="00170BAD"/>
    <w:rsid w:val="001712CA"/>
    <w:rsid w:val="00175A2B"/>
    <w:rsid w:val="00175D88"/>
    <w:rsid w:val="001761E1"/>
    <w:rsid w:val="0017719B"/>
    <w:rsid w:val="00177285"/>
    <w:rsid w:val="00180BBB"/>
    <w:rsid w:val="00182157"/>
    <w:rsid w:val="00183A0C"/>
    <w:rsid w:val="001844FE"/>
    <w:rsid w:val="00184B66"/>
    <w:rsid w:val="00193F15"/>
    <w:rsid w:val="0019543D"/>
    <w:rsid w:val="001962B5"/>
    <w:rsid w:val="0019731C"/>
    <w:rsid w:val="001A4B0F"/>
    <w:rsid w:val="001A4C93"/>
    <w:rsid w:val="001A625A"/>
    <w:rsid w:val="001A6AEC"/>
    <w:rsid w:val="001A6D42"/>
    <w:rsid w:val="001A785B"/>
    <w:rsid w:val="001B19E4"/>
    <w:rsid w:val="001B3554"/>
    <w:rsid w:val="001B3C10"/>
    <w:rsid w:val="001B3E6A"/>
    <w:rsid w:val="001B4A27"/>
    <w:rsid w:val="001B57A6"/>
    <w:rsid w:val="001C0DE5"/>
    <w:rsid w:val="001C6893"/>
    <w:rsid w:val="001D0C32"/>
    <w:rsid w:val="001D2A82"/>
    <w:rsid w:val="001D2FE7"/>
    <w:rsid w:val="001D3829"/>
    <w:rsid w:val="001D4176"/>
    <w:rsid w:val="001D7FCB"/>
    <w:rsid w:val="001E2111"/>
    <w:rsid w:val="001E317D"/>
    <w:rsid w:val="001E35FE"/>
    <w:rsid w:val="001E3D60"/>
    <w:rsid w:val="001E48D8"/>
    <w:rsid w:val="001F386A"/>
    <w:rsid w:val="001F51CC"/>
    <w:rsid w:val="001F567E"/>
    <w:rsid w:val="002006DD"/>
    <w:rsid w:val="00203367"/>
    <w:rsid w:val="002038AC"/>
    <w:rsid w:val="00211C85"/>
    <w:rsid w:val="00212FC4"/>
    <w:rsid w:val="00216ED1"/>
    <w:rsid w:val="0022012A"/>
    <w:rsid w:val="002216AD"/>
    <w:rsid w:val="00221FCA"/>
    <w:rsid w:val="0022249E"/>
    <w:rsid w:val="0022261B"/>
    <w:rsid w:val="002227A0"/>
    <w:rsid w:val="002231C2"/>
    <w:rsid w:val="00225959"/>
    <w:rsid w:val="00225FBE"/>
    <w:rsid w:val="002314F2"/>
    <w:rsid w:val="0023278C"/>
    <w:rsid w:val="002348C2"/>
    <w:rsid w:val="002401C2"/>
    <w:rsid w:val="00240840"/>
    <w:rsid w:val="00243D1A"/>
    <w:rsid w:val="002450B6"/>
    <w:rsid w:val="00246D68"/>
    <w:rsid w:val="00251930"/>
    <w:rsid w:val="00252A88"/>
    <w:rsid w:val="00252E15"/>
    <w:rsid w:val="002569F8"/>
    <w:rsid w:val="002601B2"/>
    <w:rsid w:val="0026291A"/>
    <w:rsid w:val="00264A62"/>
    <w:rsid w:val="00265D51"/>
    <w:rsid w:val="00265FCB"/>
    <w:rsid w:val="002667DA"/>
    <w:rsid w:val="00267046"/>
    <w:rsid w:val="00270B0F"/>
    <w:rsid w:val="002726BA"/>
    <w:rsid w:val="0027396E"/>
    <w:rsid w:val="0027468F"/>
    <w:rsid w:val="0027567B"/>
    <w:rsid w:val="00276994"/>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A3F85"/>
    <w:rsid w:val="002B05E0"/>
    <w:rsid w:val="002B0E9D"/>
    <w:rsid w:val="002B0F7B"/>
    <w:rsid w:val="002B4793"/>
    <w:rsid w:val="002B47FE"/>
    <w:rsid w:val="002B4853"/>
    <w:rsid w:val="002B54E9"/>
    <w:rsid w:val="002B641D"/>
    <w:rsid w:val="002B6C80"/>
    <w:rsid w:val="002C3C35"/>
    <w:rsid w:val="002C45F8"/>
    <w:rsid w:val="002C499E"/>
    <w:rsid w:val="002C5582"/>
    <w:rsid w:val="002D0889"/>
    <w:rsid w:val="002D0E97"/>
    <w:rsid w:val="002D0F0B"/>
    <w:rsid w:val="002D43EF"/>
    <w:rsid w:val="002D746C"/>
    <w:rsid w:val="002D7920"/>
    <w:rsid w:val="002E0B40"/>
    <w:rsid w:val="002E4346"/>
    <w:rsid w:val="002E44B7"/>
    <w:rsid w:val="002E5B3A"/>
    <w:rsid w:val="002F0C10"/>
    <w:rsid w:val="002F104A"/>
    <w:rsid w:val="002F2528"/>
    <w:rsid w:val="002F366A"/>
    <w:rsid w:val="002F3AAF"/>
    <w:rsid w:val="002F3EFD"/>
    <w:rsid w:val="002F60A1"/>
    <w:rsid w:val="003004A4"/>
    <w:rsid w:val="00303B59"/>
    <w:rsid w:val="00306A55"/>
    <w:rsid w:val="003137E4"/>
    <w:rsid w:val="00314E2A"/>
    <w:rsid w:val="00315513"/>
    <w:rsid w:val="00315FD4"/>
    <w:rsid w:val="00316801"/>
    <w:rsid w:val="00317103"/>
    <w:rsid w:val="00322623"/>
    <w:rsid w:val="003263A0"/>
    <w:rsid w:val="003306D3"/>
    <w:rsid w:val="003312C5"/>
    <w:rsid w:val="00332C7E"/>
    <w:rsid w:val="003339FC"/>
    <w:rsid w:val="00334258"/>
    <w:rsid w:val="00334FBE"/>
    <w:rsid w:val="00335B9C"/>
    <w:rsid w:val="00336EFC"/>
    <w:rsid w:val="00336F2F"/>
    <w:rsid w:val="00337D23"/>
    <w:rsid w:val="0034007F"/>
    <w:rsid w:val="00340DA0"/>
    <w:rsid w:val="00341C94"/>
    <w:rsid w:val="00342CBA"/>
    <w:rsid w:val="00342D41"/>
    <w:rsid w:val="003450B9"/>
    <w:rsid w:val="00345217"/>
    <w:rsid w:val="0034707D"/>
    <w:rsid w:val="00347DB5"/>
    <w:rsid w:val="003525DA"/>
    <w:rsid w:val="00352773"/>
    <w:rsid w:val="00352EC5"/>
    <w:rsid w:val="00353681"/>
    <w:rsid w:val="00354274"/>
    <w:rsid w:val="00355ADE"/>
    <w:rsid w:val="0035792A"/>
    <w:rsid w:val="00361C3D"/>
    <w:rsid w:val="00362A51"/>
    <w:rsid w:val="00364A45"/>
    <w:rsid w:val="00364FBF"/>
    <w:rsid w:val="00365C54"/>
    <w:rsid w:val="0036794C"/>
    <w:rsid w:val="00370F7E"/>
    <w:rsid w:val="00372D42"/>
    <w:rsid w:val="003747B8"/>
    <w:rsid w:val="00375282"/>
    <w:rsid w:val="00376326"/>
    <w:rsid w:val="00380700"/>
    <w:rsid w:val="0038097D"/>
    <w:rsid w:val="0038113F"/>
    <w:rsid w:val="0038262E"/>
    <w:rsid w:val="003827FA"/>
    <w:rsid w:val="0038306E"/>
    <w:rsid w:val="003832D3"/>
    <w:rsid w:val="003837F6"/>
    <w:rsid w:val="003842F1"/>
    <w:rsid w:val="00384B52"/>
    <w:rsid w:val="003901D7"/>
    <w:rsid w:val="0039050D"/>
    <w:rsid w:val="003914E6"/>
    <w:rsid w:val="00397742"/>
    <w:rsid w:val="003A0FFD"/>
    <w:rsid w:val="003A1AF0"/>
    <w:rsid w:val="003A1CC7"/>
    <w:rsid w:val="003A3101"/>
    <w:rsid w:val="003A67EF"/>
    <w:rsid w:val="003B1532"/>
    <w:rsid w:val="003B15D0"/>
    <w:rsid w:val="003B1829"/>
    <w:rsid w:val="003B5EBD"/>
    <w:rsid w:val="003B7D80"/>
    <w:rsid w:val="003C0154"/>
    <w:rsid w:val="003C0AC0"/>
    <w:rsid w:val="003C0B21"/>
    <w:rsid w:val="003C1409"/>
    <w:rsid w:val="003C38E0"/>
    <w:rsid w:val="003C3CF6"/>
    <w:rsid w:val="003C4275"/>
    <w:rsid w:val="003C4559"/>
    <w:rsid w:val="003C4EC7"/>
    <w:rsid w:val="003C56B8"/>
    <w:rsid w:val="003D00B9"/>
    <w:rsid w:val="003D1FAE"/>
    <w:rsid w:val="003D4473"/>
    <w:rsid w:val="003D4C02"/>
    <w:rsid w:val="003D5AF6"/>
    <w:rsid w:val="003E2212"/>
    <w:rsid w:val="003E48B2"/>
    <w:rsid w:val="003E6345"/>
    <w:rsid w:val="003E7128"/>
    <w:rsid w:val="003E7363"/>
    <w:rsid w:val="003E7577"/>
    <w:rsid w:val="003E78E0"/>
    <w:rsid w:val="003F26EB"/>
    <w:rsid w:val="003F5A37"/>
    <w:rsid w:val="003F5C0C"/>
    <w:rsid w:val="003F61E8"/>
    <w:rsid w:val="003F68E9"/>
    <w:rsid w:val="003F6CA9"/>
    <w:rsid w:val="003F717C"/>
    <w:rsid w:val="003F764B"/>
    <w:rsid w:val="0040041F"/>
    <w:rsid w:val="00402C5B"/>
    <w:rsid w:val="0040361F"/>
    <w:rsid w:val="004047A9"/>
    <w:rsid w:val="00404BAA"/>
    <w:rsid w:val="0040573D"/>
    <w:rsid w:val="00405967"/>
    <w:rsid w:val="00406FA3"/>
    <w:rsid w:val="0040732A"/>
    <w:rsid w:val="004122B7"/>
    <w:rsid w:val="00412323"/>
    <w:rsid w:val="00412505"/>
    <w:rsid w:val="004139C8"/>
    <w:rsid w:val="00413BAE"/>
    <w:rsid w:val="004149DF"/>
    <w:rsid w:val="00422ACC"/>
    <w:rsid w:val="0042414B"/>
    <w:rsid w:val="00425E49"/>
    <w:rsid w:val="004300AD"/>
    <w:rsid w:val="0043218D"/>
    <w:rsid w:val="00432F3B"/>
    <w:rsid w:val="0043461F"/>
    <w:rsid w:val="00436218"/>
    <w:rsid w:val="0043667D"/>
    <w:rsid w:val="00437052"/>
    <w:rsid w:val="004376E8"/>
    <w:rsid w:val="00440465"/>
    <w:rsid w:val="0044397A"/>
    <w:rsid w:val="0044397F"/>
    <w:rsid w:val="00445D7B"/>
    <w:rsid w:val="00453DC3"/>
    <w:rsid w:val="00454035"/>
    <w:rsid w:val="00454A37"/>
    <w:rsid w:val="004554CA"/>
    <w:rsid w:val="00456EFC"/>
    <w:rsid w:val="00456F0A"/>
    <w:rsid w:val="004570C7"/>
    <w:rsid w:val="0045717C"/>
    <w:rsid w:val="004571E5"/>
    <w:rsid w:val="004578D9"/>
    <w:rsid w:val="00457AB1"/>
    <w:rsid w:val="00457BFB"/>
    <w:rsid w:val="00460047"/>
    <w:rsid w:val="0046027D"/>
    <w:rsid w:val="004633CB"/>
    <w:rsid w:val="00466957"/>
    <w:rsid w:val="00472DCB"/>
    <w:rsid w:val="00477DA4"/>
    <w:rsid w:val="004822BB"/>
    <w:rsid w:val="00483EAF"/>
    <w:rsid w:val="0048504F"/>
    <w:rsid w:val="004862A6"/>
    <w:rsid w:val="00490FE6"/>
    <w:rsid w:val="00493DD5"/>
    <w:rsid w:val="0049538A"/>
    <w:rsid w:val="00495F48"/>
    <w:rsid w:val="00496089"/>
    <w:rsid w:val="00496C54"/>
    <w:rsid w:val="004A4F66"/>
    <w:rsid w:val="004A4F87"/>
    <w:rsid w:val="004A7836"/>
    <w:rsid w:val="004B04C5"/>
    <w:rsid w:val="004B15E9"/>
    <w:rsid w:val="004B2F8D"/>
    <w:rsid w:val="004B4320"/>
    <w:rsid w:val="004B45DF"/>
    <w:rsid w:val="004B576B"/>
    <w:rsid w:val="004B59A8"/>
    <w:rsid w:val="004B66F1"/>
    <w:rsid w:val="004B67C3"/>
    <w:rsid w:val="004C0358"/>
    <w:rsid w:val="004C2238"/>
    <w:rsid w:val="004C2653"/>
    <w:rsid w:val="004C447B"/>
    <w:rsid w:val="004C4B26"/>
    <w:rsid w:val="004C64BF"/>
    <w:rsid w:val="004D2D9F"/>
    <w:rsid w:val="004D3D63"/>
    <w:rsid w:val="004D3F8D"/>
    <w:rsid w:val="004D58C6"/>
    <w:rsid w:val="004E2444"/>
    <w:rsid w:val="004E2D27"/>
    <w:rsid w:val="004E390F"/>
    <w:rsid w:val="004E46B1"/>
    <w:rsid w:val="004E4E7B"/>
    <w:rsid w:val="004E5FDB"/>
    <w:rsid w:val="004E6852"/>
    <w:rsid w:val="004F1806"/>
    <w:rsid w:val="00501D12"/>
    <w:rsid w:val="005046CF"/>
    <w:rsid w:val="0050650A"/>
    <w:rsid w:val="005068EB"/>
    <w:rsid w:val="00506FBC"/>
    <w:rsid w:val="0050704B"/>
    <w:rsid w:val="005074B3"/>
    <w:rsid w:val="00510C5A"/>
    <w:rsid w:val="00512394"/>
    <w:rsid w:val="00512A64"/>
    <w:rsid w:val="005144E4"/>
    <w:rsid w:val="005158D0"/>
    <w:rsid w:val="00515C09"/>
    <w:rsid w:val="005174B1"/>
    <w:rsid w:val="00521E11"/>
    <w:rsid w:val="005229D7"/>
    <w:rsid w:val="0052359F"/>
    <w:rsid w:val="00523E55"/>
    <w:rsid w:val="005266F3"/>
    <w:rsid w:val="0053395D"/>
    <w:rsid w:val="00540B32"/>
    <w:rsid w:val="00540C59"/>
    <w:rsid w:val="00540F38"/>
    <w:rsid w:val="00540F7F"/>
    <w:rsid w:val="0054671A"/>
    <w:rsid w:val="005468A8"/>
    <w:rsid w:val="00546ACF"/>
    <w:rsid w:val="00546C9F"/>
    <w:rsid w:val="00551E2F"/>
    <w:rsid w:val="005531E7"/>
    <w:rsid w:val="0055742A"/>
    <w:rsid w:val="0056067A"/>
    <w:rsid w:val="00561A7F"/>
    <w:rsid w:val="00562333"/>
    <w:rsid w:val="00562CD7"/>
    <w:rsid w:val="005657E1"/>
    <w:rsid w:val="00566639"/>
    <w:rsid w:val="005709A3"/>
    <w:rsid w:val="00572AB2"/>
    <w:rsid w:val="00575984"/>
    <w:rsid w:val="00576356"/>
    <w:rsid w:val="0058441F"/>
    <w:rsid w:val="00584C0B"/>
    <w:rsid w:val="005855A0"/>
    <w:rsid w:val="00585CE7"/>
    <w:rsid w:val="00587ACA"/>
    <w:rsid w:val="00590D20"/>
    <w:rsid w:val="00591AF1"/>
    <w:rsid w:val="00595142"/>
    <w:rsid w:val="00595449"/>
    <w:rsid w:val="00595A8A"/>
    <w:rsid w:val="00596E71"/>
    <w:rsid w:val="005A0092"/>
    <w:rsid w:val="005A134E"/>
    <w:rsid w:val="005A14BE"/>
    <w:rsid w:val="005A1A5B"/>
    <w:rsid w:val="005A21BB"/>
    <w:rsid w:val="005A2607"/>
    <w:rsid w:val="005A280F"/>
    <w:rsid w:val="005A2CE3"/>
    <w:rsid w:val="005A3F7C"/>
    <w:rsid w:val="005A738C"/>
    <w:rsid w:val="005B00B7"/>
    <w:rsid w:val="005B0608"/>
    <w:rsid w:val="005B0F12"/>
    <w:rsid w:val="005B1932"/>
    <w:rsid w:val="005B195F"/>
    <w:rsid w:val="005B1E5A"/>
    <w:rsid w:val="005B2372"/>
    <w:rsid w:val="005B48E6"/>
    <w:rsid w:val="005B5803"/>
    <w:rsid w:val="005B679E"/>
    <w:rsid w:val="005B6FB4"/>
    <w:rsid w:val="005C09F2"/>
    <w:rsid w:val="005C43DD"/>
    <w:rsid w:val="005C559F"/>
    <w:rsid w:val="005C5726"/>
    <w:rsid w:val="005C5E6C"/>
    <w:rsid w:val="005C7FD5"/>
    <w:rsid w:val="005D0289"/>
    <w:rsid w:val="005D064A"/>
    <w:rsid w:val="005D6E49"/>
    <w:rsid w:val="005E3F8C"/>
    <w:rsid w:val="005E573D"/>
    <w:rsid w:val="005E5D75"/>
    <w:rsid w:val="005F025F"/>
    <w:rsid w:val="005F2582"/>
    <w:rsid w:val="005F31B7"/>
    <w:rsid w:val="005F432B"/>
    <w:rsid w:val="005F43A2"/>
    <w:rsid w:val="005F5142"/>
    <w:rsid w:val="005F6E39"/>
    <w:rsid w:val="005F7AAF"/>
    <w:rsid w:val="00603E1F"/>
    <w:rsid w:val="00606A27"/>
    <w:rsid w:val="006072E3"/>
    <w:rsid w:val="006074C9"/>
    <w:rsid w:val="00610EBD"/>
    <w:rsid w:val="006110AB"/>
    <w:rsid w:val="00611CA0"/>
    <w:rsid w:val="0061290E"/>
    <w:rsid w:val="00612A4E"/>
    <w:rsid w:val="00613D2C"/>
    <w:rsid w:val="00614967"/>
    <w:rsid w:val="0061539D"/>
    <w:rsid w:val="0062289B"/>
    <w:rsid w:val="0062503B"/>
    <w:rsid w:val="00625B9F"/>
    <w:rsid w:val="006309F8"/>
    <w:rsid w:val="0063159B"/>
    <w:rsid w:val="00631904"/>
    <w:rsid w:val="006332DE"/>
    <w:rsid w:val="006337A5"/>
    <w:rsid w:val="006369A5"/>
    <w:rsid w:val="00637E37"/>
    <w:rsid w:val="00637FB9"/>
    <w:rsid w:val="00640601"/>
    <w:rsid w:val="00642C57"/>
    <w:rsid w:val="006442BA"/>
    <w:rsid w:val="00644AA6"/>
    <w:rsid w:val="00645638"/>
    <w:rsid w:val="006460E3"/>
    <w:rsid w:val="00646DF1"/>
    <w:rsid w:val="00647FC5"/>
    <w:rsid w:val="00651252"/>
    <w:rsid w:val="0065219F"/>
    <w:rsid w:val="006522D7"/>
    <w:rsid w:val="006523E1"/>
    <w:rsid w:val="00653B51"/>
    <w:rsid w:val="006540EC"/>
    <w:rsid w:val="00654807"/>
    <w:rsid w:val="00663E0A"/>
    <w:rsid w:val="006675C0"/>
    <w:rsid w:val="0066796D"/>
    <w:rsid w:val="00673C2B"/>
    <w:rsid w:val="00673CBF"/>
    <w:rsid w:val="006742FD"/>
    <w:rsid w:val="006767E8"/>
    <w:rsid w:val="006778FE"/>
    <w:rsid w:val="00680169"/>
    <w:rsid w:val="00680229"/>
    <w:rsid w:val="00681FAE"/>
    <w:rsid w:val="006827FA"/>
    <w:rsid w:val="00682C79"/>
    <w:rsid w:val="00682DD9"/>
    <w:rsid w:val="00685288"/>
    <w:rsid w:val="006852AA"/>
    <w:rsid w:val="006870A6"/>
    <w:rsid w:val="0068776E"/>
    <w:rsid w:val="00687CEE"/>
    <w:rsid w:val="00692F2B"/>
    <w:rsid w:val="00693629"/>
    <w:rsid w:val="00693A87"/>
    <w:rsid w:val="00696AE5"/>
    <w:rsid w:val="0069718E"/>
    <w:rsid w:val="00697519"/>
    <w:rsid w:val="00697B5E"/>
    <w:rsid w:val="006A54D1"/>
    <w:rsid w:val="006A5727"/>
    <w:rsid w:val="006A7410"/>
    <w:rsid w:val="006B0620"/>
    <w:rsid w:val="006B0BA6"/>
    <w:rsid w:val="006B14D2"/>
    <w:rsid w:val="006B16CD"/>
    <w:rsid w:val="006B3481"/>
    <w:rsid w:val="006B480D"/>
    <w:rsid w:val="006B55C4"/>
    <w:rsid w:val="006C0D9E"/>
    <w:rsid w:val="006C12F9"/>
    <w:rsid w:val="006C26CE"/>
    <w:rsid w:val="006C4664"/>
    <w:rsid w:val="006C7F60"/>
    <w:rsid w:val="006D1A3C"/>
    <w:rsid w:val="006D1F7C"/>
    <w:rsid w:val="006D3A74"/>
    <w:rsid w:val="006D4179"/>
    <w:rsid w:val="006D50B8"/>
    <w:rsid w:val="006D5341"/>
    <w:rsid w:val="006D5E43"/>
    <w:rsid w:val="006E386C"/>
    <w:rsid w:val="006E3BB3"/>
    <w:rsid w:val="006E3BFB"/>
    <w:rsid w:val="006E5647"/>
    <w:rsid w:val="006E5822"/>
    <w:rsid w:val="006E58F2"/>
    <w:rsid w:val="006E5993"/>
    <w:rsid w:val="006E5D93"/>
    <w:rsid w:val="006E6D23"/>
    <w:rsid w:val="006E787C"/>
    <w:rsid w:val="006F283C"/>
    <w:rsid w:val="006F2956"/>
    <w:rsid w:val="006F32BF"/>
    <w:rsid w:val="006F687F"/>
    <w:rsid w:val="006F6971"/>
    <w:rsid w:val="006F7FA7"/>
    <w:rsid w:val="0070112D"/>
    <w:rsid w:val="0070163A"/>
    <w:rsid w:val="0070290F"/>
    <w:rsid w:val="00706926"/>
    <w:rsid w:val="007076AB"/>
    <w:rsid w:val="00710FC6"/>
    <w:rsid w:val="00711AA9"/>
    <w:rsid w:val="00712729"/>
    <w:rsid w:val="00712EF5"/>
    <w:rsid w:val="00714663"/>
    <w:rsid w:val="0071528F"/>
    <w:rsid w:val="00715C31"/>
    <w:rsid w:val="00716089"/>
    <w:rsid w:val="007175F7"/>
    <w:rsid w:val="00717655"/>
    <w:rsid w:val="007177B8"/>
    <w:rsid w:val="00723503"/>
    <w:rsid w:val="00723F13"/>
    <w:rsid w:val="00727424"/>
    <w:rsid w:val="0073124F"/>
    <w:rsid w:val="007316E5"/>
    <w:rsid w:val="00732DE4"/>
    <w:rsid w:val="00734386"/>
    <w:rsid w:val="007361E7"/>
    <w:rsid w:val="007362CB"/>
    <w:rsid w:val="007405EB"/>
    <w:rsid w:val="00740A0D"/>
    <w:rsid w:val="007410DE"/>
    <w:rsid w:val="0074583A"/>
    <w:rsid w:val="00746470"/>
    <w:rsid w:val="00746AD1"/>
    <w:rsid w:val="00747FC3"/>
    <w:rsid w:val="0075110F"/>
    <w:rsid w:val="00753984"/>
    <w:rsid w:val="0075413D"/>
    <w:rsid w:val="00756C57"/>
    <w:rsid w:val="0076056B"/>
    <w:rsid w:val="007605A5"/>
    <w:rsid w:val="0076066A"/>
    <w:rsid w:val="007607D7"/>
    <w:rsid w:val="007610FC"/>
    <w:rsid w:val="0076483E"/>
    <w:rsid w:val="0076550F"/>
    <w:rsid w:val="00765822"/>
    <w:rsid w:val="00766790"/>
    <w:rsid w:val="00767308"/>
    <w:rsid w:val="00774016"/>
    <w:rsid w:val="0077480C"/>
    <w:rsid w:val="00776A81"/>
    <w:rsid w:val="007804D3"/>
    <w:rsid w:val="00791AB8"/>
    <w:rsid w:val="00792BDC"/>
    <w:rsid w:val="007962E2"/>
    <w:rsid w:val="007974A3"/>
    <w:rsid w:val="007A32E6"/>
    <w:rsid w:val="007A5964"/>
    <w:rsid w:val="007A59E5"/>
    <w:rsid w:val="007A5E49"/>
    <w:rsid w:val="007A6D71"/>
    <w:rsid w:val="007A7F3F"/>
    <w:rsid w:val="007B21DB"/>
    <w:rsid w:val="007B2854"/>
    <w:rsid w:val="007B31F6"/>
    <w:rsid w:val="007B5EF2"/>
    <w:rsid w:val="007B60FD"/>
    <w:rsid w:val="007B700E"/>
    <w:rsid w:val="007B7141"/>
    <w:rsid w:val="007B740E"/>
    <w:rsid w:val="007B7529"/>
    <w:rsid w:val="007C06A9"/>
    <w:rsid w:val="007C06F8"/>
    <w:rsid w:val="007C1A20"/>
    <w:rsid w:val="007C284F"/>
    <w:rsid w:val="007C2DD9"/>
    <w:rsid w:val="007C4ED0"/>
    <w:rsid w:val="007C5228"/>
    <w:rsid w:val="007C6096"/>
    <w:rsid w:val="007D6AF1"/>
    <w:rsid w:val="007D7F08"/>
    <w:rsid w:val="007E16AA"/>
    <w:rsid w:val="007E2C34"/>
    <w:rsid w:val="007E40F5"/>
    <w:rsid w:val="007E6EDE"/>
    <w:rsid w:val="007F1392"/>
    <w:rsid w:val="007F39C6"/>
    <w:rsid w:val="007F3FD2"/>
    <w:rsid w:val="007F46B0"/>
    <w:rsid w:val="007F580D"/>
    <w:rsid w:val="007F6298"/>
    <w:rsid w:val="007F6C2C"/>
    <w:rsid w:val="008007B6"/>
    <w:rsid w:val="008016FC"/>
    <w:rsid w:val="00802364"/>
    <w:rsid w:val="008045B9"/>
    <w:rsid w:val="00804D03"/>
    <w:rsid w:val="00805C6A"/>
    <w:rsid w:val="008108D2"/>
    <w:rsid w:val="00811172"/>
    <w:rsid w:val="00811E1E"/>
    <w:rsid w:val="0081297D"/>
    <w:rsid w:val="00812D96"/>
    <w:rsid w:val="0081351B"/>
    <w:rsid w:val="0081389A"/>
    <w:rsid w:val="00813EC0"/>
    <w:rsid w:val="00815320"/>
    <w:rsid w:val="00816E81"/>
    <w:rsid w:val="0082083E"/>
    <w:rsid w:val="00821707"/>
    <w:rsid w:val="00824B8B"/>
    <w:rsid w:val="008266DD"/>
    <w:rsid w:val="00830183"/>
    <w:rsid w:val="00831027"/>
    <w:rsid w:val="008326A1"/>
    <w:rsid w:val="00832A39"/>
    <w:rsid w:val="0083486B"/>
    <w:rsid w:val="008353DB"/>
    <w:rsid w:val="008379C2"/>
    <w:rsid w:val="00842355"/>
    <w:rsid w:val="008425AD"/>
    <w:rsid w:val="00842DD8"/>
    <w:rsid w:val="0084650A"/>
    <w:rsid w:val="008479F0"/>
    <w:rsid w:val="00847F32"/>
    <w:rsid w:val="008501D6"/>
    <w:rsid w:val="0085045D"/>
    <w:rsid w:val="00851B3D"/>
    <w:rsid w:val="00851B7F"/>
    <w:rsid w:val="00853A13"/>
    <w:rsid w:val="00857848"/>
    <w:rsid w:val="00857F7C"/>
    <w:rsid w:val="00860BD6"/>
    <w:rsid w:val="00861167"/>
    <w:rsid w:val="00863208"/>
    <w:rsid w:val="00872195"/>
    <w:rsid w:val="00874433"/>
    <w:rsid w:val="00875647"/>
    <w:rsid w:val="008771C3"/>
    <w:rsid w:val="00877273"/>
    <w:rsid w:val="008825DC"/>
    <w:rsid w:val="008828CB"/>
    <w:rsid w:val="00887EDF"/>
    <w:rsid w:val="008907D2"/>
    <w:rsid w:val="0089147E"/>
    <w:rsid w:val="008938EA"/>
    <w:rsid w:val="0089468F"/>
    <w:rsid w:val="0089783A"/>
    <w:rsid w:val="008A211B"/>
    <w:rsid w:val="008A407D"/>
    <w:rsid w:val="008A6A4C"/>
    <w:rsid w:val="008B12D6"/>
    <w:rsid w:val="008B3A36"/>
    <w:rsid w:val="008B49EC"/>
    <w:rsid w:val="008B7C32"/>
    <w:rsid w:val="008B7C38"/>
    <w:rsid w:val="008C0784"/>
    <w:rsid w:val="008C0AB7"/>
    <w:rsid w:val="008C0F77"/>
    <w:rsid w:val="008C21FD"/>
    <w:rsid w:val="008C258A"/>
    <w:rsid w:val="008C3026"/>
    <w:rsid w:val="008C3103"/>
    <w:rsid w:val="008C3DDB"/>
    <w:rsid w:val="008C5AAE"/>
    <w:rsid w:val="008C7CC5"/>
    <w:rsid w:val="008D0AA4"/>
    <w:rsid w:val="008D146C"/>
    <w:rsid w:val="008E12D3"/>
    <w:rsid w:val="008E1302"/>
    <w:rsid w:val="008E246C"/>
    <w:rsid w:val="008E559C"/>
    <w:rsid w:val="008E7461"/>
    <w:rsid w:val="008E7A99"/>
    <w:rsid w:val="008F0B0E"/>
    <w:rsid w:val="008F4C05"/>
    <w:rsid w:val="008F4F55"/>
    <w:rsid w:val="008F572A"/>
    <w:rsid w:val="00900FF1"/>
    <w:rsid w:val="009015A5"/>
    <w:rsid w:val="00902033"/>
    <w:rsid w:val="009060C7"/>
    <w:rsid w:val="00907904"/>
    <w:rsid w:val="0091011A"/>
    <w:rsid w:val="0091364F"/>
    <w:rsid w:val="00913AA2"/>
    <w:rsid w:val="00913EEF"/>
    <w:rsid w:val="0091566F"/>
    <w:rsid w:val="00915802"/>
    <w:rsid w:val="00915AA6"/>
    <w:rsid w:val="00917636"/>
    <w:rsid w:val="0091780E"/>
    <w:rsid w:val="00920EDD"/>
    <w:rsid w:val="0092256D"/>
    <w:rsid w:val="00923276"/>
    <w:rsid w:val="00923D3E"/>
    <w:rsid w:val="00924307"/>
    <w:rsid w:val="009333FA"/>
    <w:rsid w:val="00933913"/>
    <w:rsid w:val="00933A84"/>
    <w:rsid w:val="00934818"/>
    <w:rsid w:val="00934C87"/>
    <w:rsid w:val="0093553E"/>
    <w:rsid w:val="009366E8"/>
    <w:rsid w:val="00937E57"/>
    <w:rsid w:val="00941310"/>
    <w:rsid w:val="009420BB"/>
    <w:rsid w:val="009426DC"/>
    <w:rsid w:val="00943152"/>
    <w:rsid w:val="0094492F"/>
    <w:rsid w:val="00946EBE"/>
    <w:rsid w:val="00950BFF"/>
    <w:rsid w:val="0095129D"/>
    <w:rsid w:val="009518B1"/>
    <w:rsid w:val="00951C59"/>
    <w:rsid w:val="00956367"/>
    <w:rsid w:val="00956AE9"/>
    <w:rsid w:val="00956F7E"/>
    <w:rsid w:val="00957F8B"/>
    <w:rsid w:val="00960723"/>
    <w:rsid w:val="00960945"/>
    <w:rsid w:val="00960BEB"/>
    <w:rsid w:val="00965BFC"/>
    <w:rsid w:val="009669A6"/>
    <w:rsid w:val="00970074"/>
    <w:rsid w:val="009714D3"/>
    <w:rsid w:val="00974BF4"/>
    <w:rsid w:val="009757C2"/>
    <w:rsid w:val="00977489"/>
    <w:rsid w:val="00977BB5"/>
    <w:rsid w:val="009809D9"/>
    <w:rsid w:val="00980C55"/>
    <w:rsid w:val="0098428C"/>
    <w:rsid w:val="00985C0B"/>
    <w:rsid w:val="00990035"/>
    <w:rsid w:val="00990B6C"/>
    <w:rsid w:val="009927B7"/>
    <w:rsid w:val="00995BD7"/>
    <w:rsid w:val="009A32E8"/>
    <w:rsid w:val="009A55AA"/>
    <w:rsid w:val="009B0DE2"/>
    <w:rsid w:val="009B20D5"/>
    <w:rsid w:val="009B57D3"/>
    <w:rsid w:val="009B5879"/>
    <w:rsid w:val="009C18CC"/>
    <w:rsid w:val="009C1D3C"/>
    <w:rsid w:val="009C2689"/>
    <w:rsid w:val="009C6537"/>
    <w:rsid w:val="009C66ED"/>
    <w:rsid w:val="009C6C22"/>
    <w:rsid w:val="009C6CA6"/>
    <w:rsid w:val="009D5CFF"/>
    <w:rsid w:val="009D66DE"/>
    <w:rsid w:val="009D6875"/>
    <w:rsid w:val="009E17FB"/>
    <w:rsid w:val="009E1A7B"/>
    <w:rsid w:val="009E21D7"/>
    <w:rsid w:val="009E5161"/>
    <w:rsid w:val="009E78EC"/>
    <w:rsid w:val="009F1598"/>
    <w:rsid w:val="009F395D"/>
    <w:rsid w:val="009F609B"/>
    <w:rsid w:val="009F762B"/>
    <w:rsid w:val="009F7BD6"/>
    <w:rsid w:val="00A00B19"/>
    <w:rsid w:val="00A01BDB"/>
    <w:rsid w:val="00A02B12"/>
    <w:rsid w:val="00A04748"/>
    <w:rsid w:val="00A057C0"/>
    <w:rsid w:val="00A05EFB"/>
    <w:rsid w:val="00A061ED"/>
    <w:rsid w:val="00A112AD"/>
    <w:rsid w:val="00A11D10"/>
    <w:rsid w:val="00A127CE"/>
    <w:rsid w:val="00A1293B"/>
    <w:rsid w:val="00A14CB6"/>
    <w:rsid w:val="00A177F9"/>
    <w:rsid w:val="00A17EFC"/>
    <w:rsid w:val="00A20253"/>
    <w:rsid w:val="00A21559"/>
    <w:rsid w:val="00A22FF7"/>
    <w:rsid w:val="00A25680"/>
    <w:rsid w:val="00A26938"/>
    <w:rsid w:val="00A2709F"/>
    <w:rsid w:val="00A2799A"/>
    <w:rsid w:val="00A30B3D"/>
    <w:rsid w:val="00A30E98"/>
    <w:rsid w:val="00A32F81"/>
    <w:rsid w:val="00A34815"/>
    <w:rsid w:val="00A34B60"/>
    <w:rsid w:val="00A34EA0"/>
    <w:rsid w:val="00A37E8F"/>
    <w:rsid w:val="00A40907"/>
    <w:rsid w:val="00A422BF"/>
    <w:rsid w:val="00A434EB"/>
    <w:rsid w:val="00A4400C"/>
    <w:rsid w:val="00A5385F"/>
    <w:rsid w:val="00A5430B"/>
    <w:rsid w:val="00A54C05"/>
    <w:rsid w:val="00A554EE"/>
    <w:rsid w:val="00A56600"/>
    <w:rsid w:val="00A56BC5"/>
    <w:rsid w:val="00A57652"/>
    <w:rsid w:val="00A60BB8"/>
    <w:rsid w:val="00A61F97"/>
    <w:rsid w:val="00A6563A"/>
    <w:rsid w:val="00A667F5"/>
    <w:rsid w:val="00A67257"/>
    <w:rsid w:val="00A6731D"/>
    <w:rsid w:val="00A67D01"/>
    <w:rsid w:val="00A708A4"/>
    <w:rsid w:val="00A72866"/>
    <w:rsid w:val="00A73A11"/>
    <w:rsid w:val="00A73A6B"/>
    <w:rsid w:val="00A73E14"/>
    <w:rsid w:val="00A7682A"/>
    <w:rsid w:val="00A77032"/>
    <w:rsid w:val="00A80D07"/>
    <w:rsid w:val="00A80E62"/>
    <w:rsid w:val="00A82F6D"/>
    <w:rsid w:val="00A8672B"/>
    <w:rsid w:val="00A91331"/>
    <w:rsid w:val="00A93445"/>
    <w:rsid w:val="00A9438F"/>
    <w:rsid w:val="00A94915"/>
    <w:rsid w:val="00A96023"/>
    <w:rsid w:val="00AA1445"/>
    <w:rsid w:val="00AA342A"/>
    <w:rsid w:val="00AA3F9A"/>
    <w:rsid w:val="00AA4737"/>
    <w:rsid w:val="00AA4F00"/>
    <w:rsid w:val="00AA6D42"/>
    <w:rsid w:val="00AA6F2C"/>
    <w:rsid w:val="00AB12FA"/>
    <w:rsid w:val="00AB2C78"/>
    <w:rsid w:val="00AB40E2"/>
    <w:rsid w:val="00AB5278"/>
    <w:rsid w:val="00AB67D6"/>
    <w:rsid w:val="00AB6EDC"/>
    <w:rsid w:val="00AC0BB6"/>
    <w:rsid w:val="00AC358F"/>
    <w:rsid w:val="00AC6B27"/>
    <w:rsid w:val="00AC7F28"/>
    <w:rsid w:val="00AD0E9E"/>
    <w:rsid w:val="00AD1381"/>
    <w:rsid w:val="00AD1945"/>
    <w:rsid w:val="00AD2FAC"/>
    <w:rsid w:val="00AD3688"/>
    <w:rsid w:val="00AE0597"/>
    <w:rsid w:val="00AE0676"/>
    <w:rsid w:val="00AE0798"/>
    <w:rsid w:val="00AE095D"/>
    <w:rsid w:val="00AE1BD1"/>
    <w:rsid w:val="00AE1DA7"/>
    <w:rsid w:val="00AE1DB8"/>
    <w:rsid w:val="00AE1FAD"/>
    <w:rsid w:val="00AE2705"/>
    <w:rsid w:val="00AE4901"/>
    <w:rsid w:val="00AF0036"/>
    <w:rsid w:val="00AF0578"/>
    <w:rsid w:val="00AF3441"/>
    <w:rsid w:val="00AF4C18"/>
    <w:rsid w:val="00B00EFB"/>
    <w:rsid w:val="00B01947"/>
    <w:rsid w:val="00B02959"/>
    <w:rsid w:val="00B029DF"/>
    <w:rsid w:val="00B02BC0"/>
    <w:rsid w:val="00B02FA3"/>
    <w:rsid w:val="00B03523"/>
    <w:rsid w:val="00B06AA4"/>
    <w:rsid w:val="00B07A12"/>
    <w:rsid w:val="00B10054"/>
    <w:rsid w:val="00B121C5"/>
    <w:rsid w:val="00B155B6"/>
    <w:rsid w:val="00B17620"/>
    <w:rsid w:val="00B22057"/>
    <w:rsid w:val="00B23073"/>
    <w:rsid w:val="00B248D0"/>
    <w:rsid w:val="00B24C05"/>
    <w:rsid w:val="00B25489"/>
    <w:rsid w:val="00B2665D"/>
    <w:rsid w:val="00B30845"/>
    <w:rsid w:val="00B3092F"/>
    <w:rsid w:val="00B30AC1"/>
    <w:rsid w:val="00B33E80"/>
    <w:rsid w:val="00B35507"/>
    <w:rsid w:val="00B36A71"/>
    <w:rsid w:val="00B37256"/>
    <w:rsid w:val="00B405FE"/>
    <w:rsid w:val="00B415CB"/>
    <w:rsid w:val="00B41B36"/>
    <w:rsid w:val="00B422CB"/>
    <w:rsid w:val="00B438A0"/>
    <w:rsid w:val="00B43A47"/>
    <w:rsid w:val="00B444BE"/>
    <w:rsid w:val="00B45803"/>
    <w:rsid w:val="00B502F0"/>
    <w:rsid w:val="00B51E60"/>
    <w:rsid w:val="00B52461"/>
    <w:rsid w:val="00B569FF"/>
    <w:rsid w:val="00B61D0A"/>
    <w:rsid w:val="00B643A3"/>
    <w:rsid w:val="00B64F79"/>
    <w:rsid w:val="00B67467"/>
    <w:rsid w:val="00B70FAF"/>
    <w:rsid w:val="00B71446"/>
    <w:rsid w:val="00B73E44"/>
    <w:rsid w:val="00B7408C"/>
    <w:rsid w:val="00B76E36"/>
    <w:rsid w:val="00B80394"/>
    <w:rsid w:val="00B81994"/>
    <w:rsid w:val="00B82B1F"/>
    <w:rsid w:val="00B838E9"/>
    <w:rsid w:val="00B8508E"/>
    <w:rsid w:val="00B85536"/>
    <w:rsid w:val="00B8759F"/>
    <w:rsid w:val="00B91745"/>
    <w:rsid w:val="00B94CE1"/>
    <w:rsid w:val="00B9538F"/>
    <w:rsid w:val="00B96169"/>
    <w:rsid w:val="00B96B36"/>
    <w:rsid w:val="00B9763D"/>
    <w:rsid w:val="00BA01BA"/>
    <w:rsid w:val="00BA0C46"/>
    <w:rsid w:val="00BA317C"/>
    <w:rsid w:val="00BA4BF2"/>
    <w:rsid w:val="00BA6539"/>
    <w:rsid w:val="00BA6AD9"/>
    <w:rsid w:val="00BA6CF6"/>
    <w:rsid w:val="00BA7A8E"/>
    <w:rsid w:val="00BB016D"/>
    <w:rsid w:val="00BB207C"/>
    <w:rsid w:val="00BB336E"/>
    <w:rsid w:val="00BB49DA"/>
    <w:rsid w:val="00BB6226"/>
    <w:rsid w:val="00BB65E5"/>
    <w:rsid w:val="00BB7D38"/>
    <w:rsid w:val="00BC0299"/>
    <w:rsid w:val="00BC20BA"/>
    <w:rsid w:val="00BC250E"/>
    <w:rsid w:val="00BC344E"/>
    <w:rsid w:val="00BC72D6"/>
    <w:rsid w:val="00BC77B8"/>
    <w:rsid w:val="00BD10F8"/>
    <w:rsid w:val="00BD1E77"/>
    <w:rsid w:val="00BD2AE4"/>
    <w:rsid w:val="00BD3842"/>
    <w:rsid w:val="00BD4016"/>
    <w:rsid w:val="00BD40D7"/>
    <w:rsid w:val="00BD43F6"/>
    <w:rsid w:val="00BD6FF9"/>
    <w:rsid w:val="00BE08F5"/>
    <w:rsid w:val="00BE17A4"/>
    <w:rsid w:val="00BE1BA0"/>
    <w:rsid w:val="00BE1FD3"/>
    <w:rsid w:val="00BE3687"/>
    <w:rsid w:val="00BE52F1"/>
    <w:rsid w:val="00BE6274"/>
    <w:rsid w:val="00BE667E"/>
    <w:rsid w:val="00BE6B2A"/>
    <w:rsid w:val="00BE719E"/>
    <w:rsid w:val="00BF2E8A"/>
    <w:rsid w:val="00BF540E"/>
    <w:rsid w:val="00BF586A"/>
    <w:rsid w:val="00BF755C"/>
    <w:rsid w:val="00C03650"/>
    <w:rsid w:val="00C03B8D"/>
    <w:rsid w:val="00C0503D"/>
    <w:rsid w:val="00C05612"/>
    <w:rsid w:val="00C06AF8"/>
    <w:rsid w:val="00C07110"/>
    <w:rsid w:val="00C13BA1"/>
    <w:rsid w:val="00C17ACE"/>
    <w:rsid w:val="00C20DA1"/>
    <w:rsid w:val="00C23FA6"/>
    <w:rsid w:val="00C254DA"/>
    <w:rsid w:val="00C261DD"/>
    <w:rsid w:val="00C31C22"/>
    <w:rsid w:val="00C320F4"/>
    <w:rsid w:val="00C33409"/>
    <w:rsid w:val="00C35B45"/>
    <w:rsid w:val="00C407C1"/>
    <w:rsid w:val="00C41E51"/>
    <w:rsid w:val="00C42D35"/>
    <w:rsid w:val="00C42E6F"/>
    <w:rsid w:val="00C432EF"/>
    <w:rsid w:val="00C44493"/>
    <w:rsid w:val="00C467A9"/>
    <w:rsid w:val="00C46CE8"/>
    <w:rsid w:val="00C47B91"/>
    <w:rsid w:val="00C5146D"/>
    <w:rsid w:val="00C51928"/>
    <w:rsid w:val="00C52011"/>
    <w:rsid w:val="00C60713"/>
    <w:rsid w:val="00C6235C"/>
    <w:rsid w:val="00C64C40"/>
    <w:rsid w:val="00C659D3"/>
    <w:rsid w:val="00C667E4"/>
    <w:rsid w:val="00C672B5"/>
    <w:rsid w:val="00C673FD"/>
    <w:rsid w:val="00C674FF"/>
    <w:rsid w:val="00C70972"/>
    <w:rsid w:val="00C72642"/>
    <w:rsid w:val="00C72B36"/>
    <w:rsid w:val="00C72FC6"/>
    <w:rsid w:val="00C7377B"/>
    <w:rsid w:val="00C73AA7"/>
    <w:rsid w:val="00C73BBC"/>
    <w:rsid w:val="00C75456"/>
    <w:rsid w:val="00C75DFC"/>
    <w:rsid w:val="00C76987"/>
    <w:rsid w:val="00C77583"/>
    <w:rsid w:val="00C81F35"/>
    <w:rsid w:val="00C828A4"/>
    <w:rsid w:val="00C82BDA"/>
    <w:rsid w:val="00C85B61"/>
    <w:rsid w:val="00C87BC6"/>
    <w:rsid w:val="00C901B6"/>
    <w:rsid w:val="00C90E8C"/>
    <w:rsid w:val="00C91292"/>
    <w:rsid w:val="00C91D1A"/>
    <w:rsid w:val="00C92846"/>
    <w:rsid w:val="00C928E5"/>
    <w:rsid w:val="00C93057"/>
    <w:rsid w:val="00C95948"/>
    <w:rsid w:val="00C95CC7"/>
    <w:rsid w:val="00C96366"/>
    <w:rsid w:val="00CA065A"/>
    <w:rsid w:val="00CA1548"/>
    <w:rsid w:val="00CA2A00"/>
    <w:rsid w:val="00CA304B"/>
    <w:rsid w:val="00CA4E22"/>
    <w:rsid w:val="00CA53DA"/>
    <w:rsid w:val="00CA6819"/>
    <w:rsid w:val="00CB03D1"/>
    <w:rsid w:val="00CB3C4D"/>
    <w:rsid w:val="00CB4110"/>
    <w:rsid w:val="00CB479E"/>
    <w:rsid w:val="00CB687D"/>
    <w:rsid w:val="00CB7AFD"/>
    <w:rsid w:val="00CC0F97"/>
    <w:rsid w:val="00CC17AA"/>
    <w:rsid w:val="00CC2D9A"/>
    <w:rsid w:val="00CC2FDC"/>
    <w:rsid w:val="00CC5B98"/>
    <w:rsid w:val="00CC7192"/>
    <w:rsid w:val="00CD0FFF"/>
    <w:rsid w:val="00CD17CB"/>
    <w:rsid w:val="00CD1D92"/>
    <w:rsid w:val="00CD2CC7"/>
    <w:rsid w:val="00CD4288"/>
    <w:rsid w:val="00CD48C7"/>
    <w:rsid w:val="00CD56DE"/>
    <w:rsid w:val="00CD5903"/>
    <w:rsid w:val="00CD7237"/>
    <w:rsid w:val="00CE2C4A"/>
    <w:rsid w:val="00CE30CA"/>
    <w:rsid w:val="00CE43CC"/>
    <w:rsid w:val="00CE57D9"/>
    <w:rsid w:val="00CE6ADA"/>
    <w:rsid w:val="00CE6E6D"/>
    <w:rsid w:val="00CF01EC"/>
    <w:rsid w:val="00CF362A"/>
    <w:rsid w:val="00CF3884"/>
    <w:rsid w:val="00D007FA"/>
    <w:rsid w:val="00D018EA"/>
    <w:rsid w:val="00D01DEB"/>
    <w:rsid w:val="00D02957"/>
    <w:rsid w:val="00D05F40"/>
    <w:rsid w:val="00D13E46"/>
    <w:rsid w:val="00D146AA"/>
    <w:rsid w:val="00D15CC7"/>
    <w:rsid w:val="00D16756"/>
    <w:rsid w:val="00D16982"/>
    <w:rsid w:val="00D17BDC"/>
    <w:rsid w:val="00D224E0"/>
    <w:rsid w:val="00D22C27"/>
    <w:rsid w:val="00D22E8D"/>
    <w:rsid w:val="00D2697E"/>
    <w:rsid w:val="00D2726B"/>
    <w:rsid w:val="00D31220"/>
    <w:rsid w:val="00D3154A"/>
    <w:rsid w:val="00D351B5"/>
    <w:rsid w:val="00D413CD"/>
    <w:rsid w:val="00D42AEF"/>
    <w:rsid w:val="00D43203"/>
    <w:rsid w:val="00D44993"/>
    <w:rsid w:val="00D46CF1"/>
    <w:rsid w:val="00D51373"/>
    <w:rsid w:val="00D51B72"/>
    <w:rsid w:val="00D546EA"/>
    <w:rsid w:val="00D5540B"/>
    <w:rsid w:val="00D55545"/>
    <w:rsid w:val="00D55F04"/>
    <w:rsid w:val="00D56119"/>
    <w:rsid w:val="00D578C7"/>
    <w:rsid w:val="00D57CDD"/>
    <w:rsid w:val="00D6015B"/>
    <w:rsid w:val="00D6117D"/>
    <w:rsid w:val="00D61C2D"/>
    <w:rsid w:val="00D62BAD"/>
    <w:rsid w:val="00D70151"/>
    <w:rsid w:val="00D71B87"/>
    <w:rsid w:val="00D76D45"/>
    <w:rsid w:val="00D77133"/>
    <w:rsid w:val="00D77283"/>
    <w:rsid w:val="00D77E5E"/>
    <w:rsid w:val="00D77E94"/>
    <w:rsid w:val="00D80248"/>
    <w:rsid w:val="00D8048B"/>
    <w:rsid w:val="00D808D2"/>
    <w:rsid w:val="00D8180B"/>
    <w:rsid w:val="00D827A3"/>
    <w:rsid w:val="00D82E45"/>
    <w:rsid w:val="00D8454D"/>
    <w:rsid w:val="00D87434"/>
    <w:rsid w:val="00D92EC4"/>
    <w:rsid w:val="00D96BBC"/>
    <w:rsid w:val="00D96DA1"/>
    <w:rsid w:val="00DA0080"/>
    <w:rsid w:val="00DA0264"/>
    <w:rsid w:val="00DA0B26"/>
    <w:rsid w:val="00DA12AA"/>
    <w:rsid w:val="00DA2BCF"/>
    <w:rsid w:val="00DA3F8E"/>
    <w:rsid w:val="00DB1B76"/>
    <w:rsid w:val="00DB20D5"/>
    <w:rsid w:val="00DB25C9"/>
    <w:rsid w:val="00DB2819"/>
    <w:rsid w:val="00DB363C"/>
    <w:rsid w:val="00DB4017"/>
    <w:rsid w:val="00DB59D4"/>
    <w:rsid w:val="00DB6F77"/>
    <w:rsid w:val="00DC0A1F"/>
    <w:rsid w:val="00DC10D3"/>
    <w:rsid w:val="00DC3012"/>
    <w:rsid w:val="00DC3BB0"/>
    <w:rsid w:val="00DC45A0"/>
    <w:rsid w:val="00DC5F25"/>
    <w:rsid w:val="00DC72C9"/>
    <w:rsid w:val="00DC7B9D"/>
    <w:rsid w:val="00DC7C41"/>
    <w:rsid w:val="00DD1665"/>
    <w:rsid w:val="00DD30B3"/>
    <w:rsid w:val="00DD48F5"/>
    <w:rsid w:val="00DE0C27"/>
    <w:rsid w:val="00DE1201"/>
    <w:rsid w:val="00DE2964"/>
    <w:rsid w:val="00DE4FA0"/>
    <w:rsid w:val="00DE5E8B"/>
    <w:rsid w:val="00DE782E"/>
    <w:rsid w:val="00DF14DF"/>
    <w:rsid w:val="00DF16CE"/>
    <w:rsid w:val="00DF33C2"/>
    <w:rsid w:val="00DF62D2"/>
    <w:rsid w:val="00DF65D2"/>
    <w:rsid w:val="00DF6C54"/>
    <w:rsid w:val="00DF724A"/>
    <w:rsid w:val="00E012C9"/>
    <w:rsid w:val="00E027C2"/>
    <w:rsid w:val="00E02AA4"/>
    <w:rsid w:val="00E032A3"/>
    <w:rsid w:val="00E06547"/>
    <w:rsid w:val="00E07CAF"/>
    <w:rsid w:val="00E10D85"/>
    <w:rsid w:val="00E12036"/>
    <w:rsid w:val="00E121FB"/>
    <w:rsid w:val="00E1315A"/>
    <w:rsid w:val="00E142BD"/>
    <w:rsid w:val="00E149E4"/>
    <w:rsid w:val="00E16C7C"/>
    <w:rsid w:val="00E17D4E"/>
    <w:rsid w:val="00E20DD6"/>
    <w:rsid w:val="00E223D9"/>
    <w:rsid w:val="00E2539A"/>
    <w:rsid w:val="00E2779A"/>
    <w:rsid w:val="00E34A8A"/>
    <w:rsid w:val="00E371EA"/>
    <w:rsid w:val="00E40EF1"/>
    <w:rsid w:val="00E42343"/>
    <w:rsid w:val="00E439F1"/>
    <w:rsid w:val="00E44DF2"/>
    <w:rsid w:val="00E47074"/>
    <w:rsid w:val="00E5020B"/>
    <w:rsid w:val="00E5023B"/>
    <w:rsid w:val="00E5193B"/>
    <w:rsid w:val="00E521F7"/>
    <w:rsid w:val="00E535F7"/>
    <w:rsid w:val="00E539ED"/>
    <w:rsid w:val="00E56EDD"/>
    <w:rsid w:val="00E611DA"/>
    <w:rsid w:val="00E73887"/>
    <w:rsid w:val="00E7528C"/>
    <w:rsid w:val="00E775C3"/>
    <w:rsid w:val="00E80C8E"/>
    <w:rsid w:val="00E81196"/>
    <w:rsid w:val="00E83536"/>
    <w:rsid w:val="00E86044"/>
    <w:rsid w:val="00E8691F"/>
    <w:rsid w:val="00E90CAA"/>
    <w:rsid w:val="00E91FD6"/>
    <w:rsid w:val="00E92C3E"/>
    <w:rsid w:val="00E9417E"/>
    <w:rsid w:val="00E96292"/>
    <w:rsid w:val="00EA0555"/>
    <w:rsid w:val="00EA5B8D"/>
    <w:rsid w:val="00EB43DC"/>
    <w:rsid w:val="00EC0858"/>
    <w:rsid w:val="00EC1EBC"/>
    <w:rsid w:val="00EC235D"/>
    <w:rsid w:val="00EC279D"/>
    <w:rsid w:val="00EC2EE1"/>
    <w:rsid w:val="00EC4368"/>
    <w:rsid w:val="00ED23BD"/>
    <w:rsid w:val="00ED3210"/>
    <w:rsid w:val="00ED52F6"/>
    <w:rsid w:val="00ED5D1B"/>
    <w:rsid w:val="00EE1979"/>
    <w:rsid w:val="00EE4C61"/>
    <w:rsid w:val="00EF2A57"/>
    <w:rsid w:val="00EF3523"/>
    <w:rsid w:val="00EF38A1"/>
    <w:rsid w:val="00EF5178"/>
    <w:rsid w:val="00EF704A"/>
    <w:rsid w:val="00F02D19"/>
    <w:rsid w:val="00F03E49"/>
    <w:rsid w:val="00F045F0"/>
    <w:rsid w:val="00F05289"/>
    <w:rsid w:val="00F107FE"/>
    <w:rsid w:val="00F11C21"/>
    <w:rsid w:val="00F12F20"/>
    <w:rsid w:val="00F13D37"/>
    <w:rsid w:val="00F147DE"/>
    <w:rsid w:val="00F16379"/>
    <w:rsid w:val="00F16999"/>
    <w:rsid w:val="00F1743F"/>
    <w:rsid w:val="00F17ED8"/>
    <w:rsid w:val="00F17F52"/>
    <w:rsid w:val="00F2220C"/>
    <w:rsid w:val="00F24245"/>
    <w:rsid w:val="00F26557"/>
    <w:rsid w:val="00F3134E"/>
    <w:rsid w:val="00F34ED2"/>
    <w:rsid w:val="00F34F33"/>
    <w:rsid w:val="00F35D2B"/>
    <w:rsid w:val="00F367A4"/>
    <w:rsid w:val="00F3694C"/>
    <w:rsid w:val="00F369F0"/>
    <w:rsid w:val="00F36C9D"/>
    <w:rsid w:val="00F372E8"/>
    <w:rsid w:val="00F40A7B"/>
    <w:rsid w:val="00F41335"/>
    <w:rsid w:val="00F41655"/>
    <w:rsid w:val="00F4186C"/>
    <w:rsid w:val="00F420EA"/>
    <w:rsid w:val="00F42F72"/>
    <w:rsid w:val="00F4515C"/>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2456"/>
    <w:rsid w:val="00F730FD"/>
    <w:rsid w:val="00F731F5"/>
    <w:rsid w:val="00F74406"/>
    <w:rsid w:val="00F767B6"/>
    <w:rsid w:val="00F8280D"/>
    <w:rsid w:val="00F84090"/>
    <w:rsid w:val="00F855AA"/>
    <w:rsid w:val="00F87082"/>
    <w:rsid w:val="00F911BC"/>
    <w:rsid w:val="00F91879"/>
    <w:rsid w:val="00F92E0E"/>
    <w:rsid w:val="00F934B1"/>
    <w:rsid w:val="00F9361A"/>
    <w:rsid w:val="00F938DA"/>
    <w:rsid w:val="00F979F1"/>
    <w:rsid w:val="00F97B0E"/>
    <w:rsid w:val="00FA0555"/>
    <w:rsid w:val="00FA7461"/>
    <w:rsid w:val="00FA74AC"/>
    <w:rsid w:val="00FB1E3F"/>
    <w:rsid w:val="00FB337B"/>
    <w:rsid w:val="00FB5F60"/>
    <w:rsid w:val="00FB69EC"/>
    <w:rsid w:val="00FC0C0D"/>
    <w:rsid w:val="00FC3921"/>
    <w:rsid w:val="00FC5188"/>
    <w:rsid w:val="00FC5755"/>
    <w:rsid w:val="00FC76DE"/>
    <w:rsid w:val="00FC7A19"/>
    <w:rsid w:val="00FD0EA8"/>
    <w:rsid w:val="00FD2C25"/>
    <w:rsid w:val="00FE0AD2"/>
    <w:rsid w:val="00FE0EF6"/>
    <w:rsid w:val="00FE127C"/>
    <w:rsid w:val="00FE21FB"/>
    <w:rsid w:val="00FF3693"/>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5B48E6"/>
    <w:pPr>
      <w:shd w:val="clear" w:color="auto" w:fill="FFFFFF"/>
      <w:tabs>
        <w:tab w:val="left" w:pos="426"/>
      </w:tabs>
      <w:ind w:firstLine="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Calibri Light" w:eastAsia="Times New Roman" w:hAnsi="Calibri Light"/>
      <w:i/>
      <w:iCs/>
      <w:color w:val="1F3763"/>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Calibri Light" w:eastAsia="Times New Roman" w:hAnsi="Calibri Light"/>
      <w:color w:val="272727"/>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Calibri Light" w:eastAsia="Times New Roman" w:hAnsi="Calibri Light"/>
      <w:i/>
      <w:iCs/>
      <w:color w:val="272727"/>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link w:val="Ttulo1"/>
    <w:uiPriority w:val="9"/>
    <w:rsid w:val="005B48E6"/>
    <w:rPr>
      <w:rFonts w:eastAsia="Times New Roman" w:cs="Times New Roman (Títulos en alf"/>
      <w:b/>
      <w:color w:val="000000"/>
      <w:spacing w:val="-10"/>
      <w:sz w:val="36"/>
      <w:szCs w:val="32"/>
      <w:shd w:val="clear" w:color="auto" w:fill="FFFFFF"/>
    </w:rPr>
  </w:style>
  <w:style w:type="character" w:customStyle="1" w:styleId="Ttulo2Car">
    <w:name w:val="Título 2 Car"/>
    <w:link w:val="Ttulo2"/>
    <w:uiPriority w:val="9"/>
    <w:rsid w:val="00791AB8"/>
    <w:rPr>
      <w:rFonts w:eastAsia="Times New Roman"/>
      <w:b/>
      <w:color w:val="000000"/>
      <w:sz w:val="32"/>
      <w:szCs w:val="26"/>
    </w:rPr>
  </w:style>
  <w:style w:type="character" w:customStyle="1" w:styleId="Ttulo3Car">
    <w:name w:val="Título 3 Ca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uiPriority w:val="1"/>
    <w:qFormat/>
    <w:rsid w:val="00D13E46"/>
    <w:rPr>
      <w:spacing w:val="20"/>
      <w:lang w:val="en-US"/>
    </w:rPr>
  </w:style>
  <w:style w:type="paragraph" w:customStyle="1" w:styleId="Figura">
    <w:name w:val="Figura"/>
    <w:basedOn w:val="Normal"/>
    <w:next w:val="Normal"/>
    <w:link w:val="FiguraCar"/>
    <w:autoRedefine/>
    <w:qFormat/>
    <w:rsid w:val="00A73A11"/>
    <w:pPr>
      <w:tabs>
        <w:tab w:val="left" w:pos="1134"/>
      </w:tabs>
      <w:spacing w:before="0" w:after="0"/>
      <w:ind w:firstLine="0"/>
    </w:pPr>
    <w:rPr>
      <w:rFonts w:cs="Times New Roman (Cuerpo en alfa"/>
      <w:b/>
      <w:color w:val="000000"/>
      <w:kern w:val="0"/>
      <w:szCs w:val="24"/>
      <w:lang w:eastAsia="es-CO"/>
    </w:rPr>
  </w:style>
  <w:style w:type="character" w:customStyle="1" w:styleId="FiguraCar">
    <w:name w:val="Figura Car"/>
    <w:link w:val="Figura"/>
    <w:rsid w:val="00A73A11"/>
    <w:rPr>
      <w:rFonts w:cs="Times New Roman (Cuerpo en alfa"/>
      <w:b/>
      <w:color w:val="000000"/>
      <w:sz w:val="28"/>
      <w:szCs w:val="24"/>
    </w:rPr>
  </w:style>
  <w:style w:type="character" w:customStyle="1" w:styleId="Ttulo4Car">
    <w:name w:val="Título 4 Ca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link w:val="Video"/>
    <w:rsid w:val="00425E49"/>
    <w:rPr>
      <w:color w:val="000000"/>
      <w:sz w:val="28"/>
      <w:szCs w:val="22"/>
      <w:lang w:eastAsia="en-US"/>
    </w:rPr>
  </w:style>
  <w:style w:type="character" w:customStyle="1" w:styleId="Mencinsinresolver1">
    <w:name w:val="Mención sin resolver1"/>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link w:val="Piedepgina"/>
    <w:uiPriority w:val="99"/>
    <w:rsid w:val="00EC0858"/>
    <w:rPr>
      <w:sz w:val="28"/>
    </w:rPr>
  </w:style>
  <w:style w:type="character" w:customStyle="1" w:styleId="Ttulo6Car">
    <w:name w:val="Título 6 Ca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spacing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link w:val="Ttulo7"/>
    <w:uiPriority w:val="9"/>
    <w:semiHidden/>
    <w:rsid w:val="00C0503D"/>
    <w:rPr>
      <w:rFonts w:ascii="Calibri Light" w:eastAsia="Times New Roman" w:hAnsi="Calibri Light" w:cs="Times New Roman"/>
      <w:i/>
      <w:iCs/>
      <w:color w:val="1F3763"/>
      <w:kern w:val="2"/>
      <w:sz w:val="28"/>
      <w:szCs w:val="22"/>
      <w:lang w:eastAsia="en-US"/>
    </w:rPr>
  </w:style>
  <w:style w:type="character" w:customStyle="1" w:styleId="Ttulo8Car">
    <w:name w:val="Título 8 Car"/>
    <w:link w:val="Ttulo8"/>
    <w:uiPriority w:val="9"/>
    <w:semiHidden/>
    <w:rsid w:val="00C0503D"/>
    <w:rPr>
      <w:rFonts w:ascii="Calibri Light" w:eastAsia="Times New Roman" w:hAnsi="Calibri Light" w:cs="Times New Roman"/>
      <w:color w:val="272727"/>
      <w:kern w:val="2"/>
      <w:sz w:val="21"/>
      <w:szCs w:val="21"/>
      <w:lang w:eastAsia="en-US"/>
    </w:rPr>
  </w:style>
  <w:style w:type="character" w:customStyle="1" w:styleId="Ttulo9Car">
    <w:name w:val="Título 9 Car"/>
    <w:link w:val="Ttulo9"/>
    <w:uiPriority w:val="9"/>
    <w:semiHidden/>
    <w:rsid w:val="00C0503D"/>
    <w:rPr>
      <w:rFonts w:ascii="Calibri Light" w:eastAsia="Times New Roman" w:hAnsi="Calibri Light" w:cs="Times New Roman"/>
      <w:i/>
      <w:iCs/>
      <w:color w:val="272727"/>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Mencinsinresolver">
    <w:name w:val="Unresolved Mention"/>
    <w:uiPriority w:val="99"/>
    <w:semiHidden/>
    <w:unhideWhenUsed/>
    <w:rsid w:val="00CC71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1389263850">
          <w:marLeft w:val="547"/>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623271337">
          <w:marLeft w:val="1166"/>
          <w:marRight w:val="0"/>
          <w:marTop w:val="0"/>
          <w:marBottom w:val="0"/>
          <w:divBdr>
            <w:top w:val="none" w:sz="0" w:space="0" w:color="auto"/>
            <w:left w:val="none" w:sz="0" w:space="0" w:color="auto"/>
            <w:bottom w:val="none" w:sz="0" w:space="0" w:color="auto"/>
            <w:right w:val="none" w:sz="0" w:space="0" w:color="auto"/>
          </w:divBdr>
        </w:div>
      </w:divsChild>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1988431701">
          <w:marLeft w:val="547"/>
          <w:marRight w:val="0"/>
          <w:marTop w:val="0"/>
          <w:marBottom w:val="0"/>
          <w:divBdr>
            <w:top w:val="none" w:sz="0" w:space="0" w:color="auto"/>
            <w:left w:val="none" w:sz="0" w:space="0" w:color="auto"/>
            <w:bottom w:val="none" w:sz="0" w:space="0" w:color="auto"/>
            <w:right w:val="none" w:sz="0" w:space="0" w:color="auto"/>
          </w:divBdr>
        </w:div>
        <w:div w:id="681246822">
          <w:marLeft w:val="1166"/>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1122073956">
          <w:marLeft w:val="547"/>
          <w:marRight w:val="0"/>
          <w:marTop w:val="0"/>
          <w:marBottom w:val="0"/>
          <w:divBdr>
            <w:top w:val="none" w:sz="0" w:space="0" w:color="auto"/>
            <w:left w:val="none" w:sz="0" w:space="0" w:color="auto"/>
            <w:bottom w:val="none" w:sz="0" w:space="0" w:color="auto"/>
            <w:right w:val="none" w:sz="0" w:space="0" w:color="auto"/>
          </w:divBdr>
        </w:div>
        <w:div w:id="367796849">
          <w:marLeft w:val="1166"/>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87A202D-9338-4987-8E12-4024580E2805}"/>
</file>

<file path=customXml/itemProps2.xml><?xml version="1.0" encoding="utf-8"?>
<ds:datastoreItem xmlns:ds="http://schemas.openxmlformats.org/officeDocument/2006/customXml" ds:itemID="{91756AAB-0645-4FFC-990B-34BB6096B23B}">
  <ds:schemaRefs>
    <ds:schemaRef ds:uri="http://schemas.microsoft.com/sharepoint/v3/contenttype/forms"/>
  </ds:schemaRefs>
</ds:datastoreItem>
</file>

<file path=customXml/itemProps3.xml><?xml version="1.0" encoding="utf-8"?>
<ds:datastoreItem xmlns:ds="http://schemas.openxmlformats.org/officeDocument/2006/customXml" ds:itemID="{1AF2C25B-FB23-49D7-861B-D97474F002D2}">
  <ds:schemaRefs>
    <ds:schemaRef ds:uri="http://schemas.openxmlformats.org/officeDocument/2006/bibliography"/>
  </ds:schemaRefs>
</ds:datastoreItem>
</file>

<file path=customXml/itemProps4.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docProps/app.xml><?xml version="1.0" encoding="utf-8"?>
<Properties xmlns="http://schemas.openxmlformats.org/officeDocument/2006/extended-properties" xmlns:vt="http://schemas.openxmlformats.org/officeDocument/2006/docPropsVTypes">
  <Template>Normal</Template>
  <TotalTime>473</TotalTime>
  <Pages>48</Pages>
  <Words>7764</Words>
  <Characters>43174</Characters>
  <Application>Microsoft Office Word</Application>
  <DocSecurity>0</DocSecurity>
  <Lines>1053</Lines>
  <Paragraphs>592</Paragraphs>
  <ScaleCrop>false</ScaleCrop>
  <HeadingPairs>
    <vt:vector size="2" baseType="variant">
      <vt:variant>
        <vt:lpstr>Título</vt:lpstr>
      </vt:variant>
      <vt:variant>
        <vt:i4>1</vt:i4>
      </vt:variant>
    </vt:vector>
  </HeadingPairs>
  <TitlesOfParts>
    <vt:vector size="1" baseType="lpstr">
      <vt:lpstr>Fundamentos de la evaluación de impactos ambientales en procesos energéticos</vt:lpstr>
    </vt:vector>
  </TitlesOfParts>
  <Company>Luffi</Company>
  <LinksUpToDate>false</LinksUpToDate>
  <CharactersWithSpaces>50346</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obtención y control de calidad de los aceites esenciales</dc:title>
  <dc:creator>SENA</dc:creator>
  <cp:keywords/>
  <cp:lastModifiedBy>Sandra L. Cristancho C.</cp:lastModifiedBy>
  <cp:revision>67</cp:revision>
  <cp:lastPrinted>2026-03-25T15:41:00Z</cp:lastPrinted>
  <dcterms:created xsi:type="dcterms:W3CDTF">2026-03-06T02:17:00Z</dcterms:created>
  <dcterms:modified xsi:type="dcterms:W3CDTF">2026-03-25T21:35:00Z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2024-11-26T13:07:50Z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6fc6cba3-48ac-4df2-accf-d64df6a3069c</vt:lpwstr>
  </property>
  <property fmtid="{D5CDD505-2E9C-101B-9397-08002B2CF9AE}" pid="9" name="MSIP_Label_fc111285-cafa-4fc9-8a9a-bd902089b24f_ContentBits">
    <vt:lpwstr>0</vt:lpwstr>
  </property>
  <property fmtid="{D5CDD505-2E9C-101B-9397-08002B2CF9AE}" pid="10" name="MediaServiceImageTags">
    <vt:lpwstr/>
  </property>
</Properties>
</file>