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40B93" w:rsidR="005E077A" w:rsidP="00ED278C" w:rsidRDefault="005E077A" w14:paraId="6F6B1074" w14:textId="77777777">
      <w:pPr>
        <w:spacing w:line="360" w:lineRule="auto"/>
        <w:rPr>
          <w:b/>
          <w:sz w:val="20"/>
          <w:szCs w:val="20"/>
        </w:rPr>
      </w:pPr>
      <w:r w:rsidRPr="00840B93">
        <w:rPr>
          <w:b/>
          <w:sz w:val="20"/>
          <w:szCs w:val="20"/>
        </w:rPr>
        <w:t>ANEXO FORMATO COMPONENTE FORMATIVO</w:t>
      </w:r>
    </w:p>
    <w:p w:rsidRPr="00840B93" w:rsidR="005E077A" w:rsidP="00ED278C"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40B93" w:rsidR="005E077A" w:rsidTr="00325336" w14:paraId="2C8C5842" w14:textId="77777777">
        <w:trPr>
          <w:trHeight w:val="616"/>
        </w:trPr>
        <w:tc>
          <w:tcPr>
            <w:tcW w:w="3397" w:type="dxa"/>
            <w:vAlign w:val="center"/>
          </w:tcPr>
          <w:p w:rsidRPr="00840B93" w:rsidR="005E077A" w:rsidP="00ED278C" w:rsidRDefault="005E077A" w14:paraId="115FC3B3" w14:textId="77777777">
            <w:pPr>
              <w:spacing w:line="360" w:lineRule="auto"/>
              <w:rPr>
                <w:b/>
                <w:sz w:val="20"/>
                <w:szCs w:val="20"/>
              </w:rPr>
            </w:pPr>
            <w:r w:rsidRPr="00840B93">
              <w:rPr>
                <w:b/>
                <w:sz w:val="20"/>
                <w:szCs w:val="20"/>
              </w:rPr>
              <w:t>PROGRAMA DE FORMACIÓN</w:t>
            </w:r>
          </w:p>
        </w:tc>
        <w:tc>
          <w:tcPr>
            <w:tcW w:w="6565" w:type="dxa"/>
            <w:vAlign w:val="center"/>
          </w:tcPr>
          <w:p w:rsidRPr="00840B93" w:rsidR="005E077A" w:rsidP="00ED278C" w:rsidRDefault="00786DBD" w14:paraId="21E36AFE" w14:textId="74FE8F61">
            <w:pPr>
              <w:spacing w:line="360" w:lineRule="auto"/>
              <w:rPr>
                <w:sz w:val="20"/>
                <w:szCs w:val="20"/>
              </w:rPr>
            </w:pPr>
            <w:r w:rsidRPr="00840B93">
              <w:rPr>
                <w:sz w:val="20"/>
                <w:szCs w:val="20"/>
              </w:rPr>
              <w:t>Procesos de costura para la confección industrial</w:t>
            </w:r>
            <w:r w:rsidRPr="00840B93" w:rsidR="009D1981">
              <w:rPr>
                <w:sz w:val="20"/>
                <w:szCs w:val="20"/>
              </w:rPr>
              <w:t>.</w:t>
            </w:r>
          </w:p>
        </w:tc>
      </w:tr>
    </w:tbl>
    <w:p w:rsidRPr="00840B93" w:rsidR="005E077A" w:rsidP="00ED278C" w:rsidRDefault="005E077A" w14:paraId="1F22A87B"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410"/>
        <w:gridCol w:w="1843"/>
        <w:gridCol w:w="3871"/>
      </w:tblGrid>
      <w:tr w:rsidRPr="00840B93" w:rsidR="005E077A" w:rsidTr="0074556E" w14:paraId="7BFCFDF6" w14:textId="77777777">
        <w:trPr>
          <w:trHeight w:val="1298"/>
        </w:trPr>
        <w:tc>
          <w:tcPr>
            <w:tcW w:w="1838" w:type="dxa"/>
            <w:vAlign w:val="center"/>
          </w:tcPr>
          <w:p w:rsidRPr="00840B93" w:rsidR="005E077A" w:rsidP="00ED278C" w:rsidRDefault="005E077A" w14:paraId="0FA63B9F" w14:textId="77777777">
            <w:pPr>
              <w:spacing w:line="360" w:lineRule="auto"/>
              <w:rPr>
                <w:b/>
                <w:sz w:val="20"/>
                <w:szCs w:val="20"/>
              </w:rPr>
            </w:pPr>
            <w:r w:rsidRPr="00840B93">
              <w:rPr>
                <w:b/>
                <w:sz w:val="20"/>
                <w:szCs w:val="20"/>
              </w:rPr>
              <w:t>COMPETENCIA</w:t>
            </w:r>
          </w:p>
        </w:tc>
        <w:tc>
          <w:tcPr>
            <w:tcW w:w="2410" w:type="dxa"/>
            <w:vAlign w:val="center"/>
          </w:tcPr>
          <w:p w:rsidRPr="00840B93" w:rsidR="005E077A" w:rsidP="00ED278C" w:rsidRDefault="00057086" w14:paraId="7749FA6E" w14:textId="7B235391">
            <w:pPr>
              <w:spacing w:line="360" w:lineRule="auto"/>
              <w:rPr>
                <w:rFonts w:eastAsia="Times New Roman"/>
                <w:color w:val="000000"/>
                <w:sz w:val="20"/>
                <w:szCs w:val="20"/>
                <w:lang w:eastAsia="es-CO"/>
              </w:rPr>
            </w:pPr>
            <w:r w:rsidRPr="00840B93">
              <w:rPr>
                <w:b/>
                <w:bCs/>
                <w:sz w:val="20"/>
                <w:szCs w:val="20"/>
                <w:lang w:eastAsia="es-CO"/>
              </w:rPr>
              <w:t>290601234.</w:t>
            </w:r>
            <w:r w:rsidRPr="00840B93">
              <w:rPr>
                <w:sz w:val="20"/>
                <w:szCs w:val="20"/>
                <w:lang w:eastAsia="es-CO"/>
              </w:rPr>
              <w:t xml:space="preserve"> Operar equipos de confección según procedimientos técnicos y manuales técnicos.</w:t>
            </w:r>
          </w:p>
        </w:tc>
        <w:tc>
          <w:tcPr>
            <w:tcW w:w="1843" w:type="dxa"/>
            <w:vAlign w:val="center"/>
          </w:tcPr>
          <w:p w:rsidRPr="00840B93" w:rsidR="005E077A" w:rsidP="00ED278C" w:rsidRDefault="007927F4" w14:paraId="6C194C96" w14:textId="4432BC21">
            <w:pPr>
              <w:spacing w:line="360" w:lineRule="auto"/>
              <w:rPr>
                <w:b/>
                <w:sz w:val="20"/>
                <w:szCs w:val="20"/>
              </w:rPr>
            </w:pPr>
            <w:r w:rsidRPr="00840B93">
              <w:rPr>
                <w:b/>
                <w:sz w:val="20"/>
                <w:szCs w:val="20"/>
              </w:rPr>
              <w:t>RESULTADOS DE APRENDIZAJE</w:t>
            </w:r>
          </w:p>
        </w:tc>
        <w:tc>
          <w:tcPr>
            <w:tcW w:w="3871" w:type="dxa"/>
            <w:vAlign w:val="center"/>
          </w:tcPr>
          <w:p w:rsidRPr="00840B93" w:rsidR="005E077A" w:rsidP="00ED278C" w:rsidRDefault="00057086" w14:paraId="219C15CC" w14:textId="43C95DCC">
            <w:pPr>
              <w:spacing w:line="360" w:lineRule="auto"/>
              <w:rPr>
                <w:bCs/>
                <w:sz w:val="20"/>
                <w:szCs w:val="20"/>
              </w:rPr>
            </w:pPr>
            <w:r w:rsidRPr="00840B93">
              <w:rPr>
                <w:b/>
                <w:bCs/>
                <w:sz w:val="20"/>
                <w:szCs w:val="20"/>
                <w:lang w:eastAsia="es-CO"/>
              </w:rPr>
              <w:t>290601234-1.</w:t>
            </w:r>
            <w:r w:rsidRPr="00840B93">
              <w:rPr>
                <w:sz w:val="20"/>
                <w:szCs w:val="20"/>
                <w:lang w:eastAsia="es-CO"/>
              </w:rPr>
              <w:t xml:space="preserve"> </w:t>
            </w:r>
            <w:r w:rsidRPr="00840B93" w:rsidR="00786DBD">
              <w:rPr>
                <w:sz w:val="20"/>
                <w:szCs w:val="20"/>
              </w:rPr>
              <w:t>Reconocer maquinaria y elementos requeridos en procesos de costura industrial según operación, tipo de prenda y ficha técnica.</w:t>
            </w:r>
          </w:p>
        </w:tc>
      </w:tr>
    </w:tbl>
    <w:p w:rsidRPr="00840B93" w:rsidR="005E077A" w:rsidP="00ED278C" w:rsidRDefault="005E077A" w14:paraId="33A7B1D1"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40B93" w:rsidR="00CE4EA8" w:rsidTr="00325336" w14:paraId="38E63811" w14:textId="77777777">
        <w:trPr>
          <w:trHeight w:val="735"/>
        </w:trPr>
        <w:tc>
          <w:tcPr>
            <w:tcW w:w="3397" w:type="dxa"/>
            <w:vAlign w:val="center"/>
          </w:tcPr>
          <w:p w:rsidRPr="00840B93" w:rsidR="005E077A" w:rsidP="00ED278C" w:rsidRDefault="005E077A" w14:paraId="435D64AF" w14:textId="77777777">
            <w:pPr>
              <w:spacing w:line="360" w:lineRule="auto"/>
              <w:rPr>
                <w:b/>
                <w:sz w:val="20"/>
                <w:szCs w:val="20"/>
              </w:rPr>
            </w:pPr>
            <w:r w:rsidRPr="00840B93">
              <w:rPr>
                <w:b/>
                <w:sz w:val="20"/>
                <w:szCs w:val="20"/>
              </w:rPr>
              <w:t>NÚMERO DEL COMPONENTE FORMATIVO</w:t>
            </w:r>
          </w:p>
        </w:tc>
        <w:tc>
          <w:tcPr>
            <w:tcW w:w="6565" w:type="dxa"/>
            <w:vAlign w:val="center"/>
          </w:tcPr>
          <w:p w:rsidRPr="00840B93" w:rsidR="005E077A" w:rsidP="00ED278C" w:rsidRDefault="00786DBD" w14:paraId="70EC6B88" w14:textId="4EB1470C">
            <w:pPr>
              <w:spacing w:line="360" w:lineRule="auto"/>
              <w:rPr>
                <w:sz w:val="20"/>
                <w:szCs w:val="20"/>
              </w:rPr>
            </w:pPr>
            <w:r w:rsidRPr="00840B93">
              <w:rPr>
                <w:sz w:val="20"/>
                <w:szCs w:val="20"/>
              </w:rPr>
              <w:t>01</w:t>
            </w:r>
          </w:p>
        </w:tc>
      </w:tr>
      <w:tr w:rsidRPr="00840B93" w:rsidR="00CE4EA8" w:rsidTr="00325336" w14:paraId="5C05116C" w14:textId="77777777">
        <w:trPr>
          <w:trHeight w:val="756"/>
        </w:trPr>
        <w:tc>
          <w:tcPr>
            <w:tcW w:w="3397" w:type="dxa"/>
            <w:vAlign w:val="center"/>
          </w:tcPr>
          <w:p w:rsidRPr="00840B93" w:rsidR="005E077A" w:rsidP="00ED278C" w:rsidRDefault="005E077A" w14:paraId="7301C129" w14:textId="77777777">
            <w:pPr>
              <w:spacing w:line="360" w:lineRule="auto"/>
              <w:rPr>
                <w:b/>
                <w:sz w:val="20"/>
                <w:szCs w:val="20"/>
              </w:rPr>
            </w:pPr>
            <w:r w:rsidRPr="00840B93">
              <w:rPr>
                <w:b/>
                <w:sz w:val="20"/>
                <w:szCs w:val="20"/>
              </w:rPr>
              <w:t>NOMBRE DEL COMPONENTE FORMATIVO</w:t>
            </w:r>
          </w:p>
        </w:tc>
        <w:tc>
          <w:tcPr>
            <w:tcW w:w="6565" w:type="dxa"/>
            <w:vAlign w:val="center"/>
          </w:tcPr>
          <w:p w:rsidRPr="00840B93" w:rsidR="005E077A" w:rsidP="00ED278C" w:rsidRDefault="009E5578" w14:paraId="255C2BB2" w14:textId="3214F13F">
            <w:pPr>
              <w:spacing w:line="360" w:lineRule="auto"/>
              <w:rPr>
                <w:sz w:val="20"/>
                <w:szCs w:val="20"/>
              </w:rPr>
            </w:pPr>
            <w:r w:rsidRPr="00840B93">
              <w:rPr>
                <w:sz w:val="20"/>
                <w:szCs w:val="20"/>
              </w:rPr>
              <w:t xml:space="preserve">Maquinaria y </w:t>
            </w:r>
            <w:r w:rsidRPr="00840B93" w:rsidR="00786DBD">
              <w:rPr>
                <w:sz w:val="20"/>
                <w:szCs w:val="20"/>
              </w:rPr>
              <w:t>tipología de prendas.</w:t>
            </w:r>
          </w:p>
        </w:tc>
      </w:tr>
      <w:tr w:rsidRPr="00840B93" w:rsidR="00CE4EA8" w:rsidTr="00325336" w14:paraId="2902C8C8" w14:textId="77777777">
        <w:trPr>
          <w:trHeight w:val="629"/>
        </w:trPr>
        <w:tc>
          <w:tcPr>
            <w:tcW w:w="3397" w:type="dxa"/>
            <w:vAlign w:val="center"/>
          </w:tcPr>
          <w:p w:rsidRPr="00840B93" w:rsidR="005E077A" w:rsidP="00ED278C" w:rsidRDefault="005E077A" w14:paraId="497A3A32" w14:textId="77777777">
            <w:pPr>
              <w:spacing w:line="360" w:lineRule="auto"/>
              <w:rPr>
                <w:b/>
                <w:sz w:val="20"/>
                <w:szCs w:val="20"/>
              </w:rPr>
            </w:pPr>
            <w:r w:rsidRPr="00840B93">
              <w:rPr>
                <w:b/>
                <w:sz w:val="20"/>
                <w:szCs w:val="20"/>
              </w:rPr>
              <w:t>BREVE DESCRIPCIÓN</w:t>
            </w:r>
          </w:p>
        </w:tc>
        <w:tc>
          <w:tcPr>
            <w:tcW w:w="6565" w:type="dxa"/>
            <w:vAlign w:val="center"/>
          </w:tcPr>
          <w:p w:rsidRPr="00840B93" w:rsidR="00DA1835" w:rsidP="00ED278C" w:rsidRDefault="000B6118" w14:paraId="71176175" w14:textId="70126D58">
            <w:pPr>
              <w:spacing w:line="360" w:lineRule="auto"/>
              <w:rPr>
                <w:sz w:val="20"/>
                <w:szCs w:val="20"/>
                <w:highlight w:val="cyan"/>
              </w:rPr>
            </w:pPr>
            <w:r w:rsidRPr="00840B93">
              <w:rPr>
                <w:sz w:val="20"/>
                <w:szCs w:val="20"/>
              </w:rPr>
              <w:t>El componente formativo de maquinaria y tipología de prendas está orientado al reconocimiento de prendas, textiles, maquinaria, insumos, ficha técnica y condiciones de seguridad requeridas en los procesos de costura industrial. Su desarrollo permite al aprendiz identificar tipologías de prendas, componentes, gamas de mercado, fibras, tejidos, máquinas de confección, agujas, accesorios, aditamentos y parámetros básicos de operación, con el fin de alistar correctamente los recursos necesarios para el proceso productivo.</w:t>
            </w:r>
          </w:p>
        </w:tc>
      </w:tr>
      <w:tr w:rsidRPr="00840B93" w:rsidR="005E077A" w:rsidTr="00325336" w14:paraId="45185899" w14:textId="77777777">
        <w:trPr>
          <w:trHeight w:val="567"/>
        </w:trPr>
        <w:tc>
          <w:tcPr>
            <w:tcW w:w="3397" w:type="dxa"/>
            <w:vAlign w:val="center"/>
          </w:tcPr>
          <w:p w:rsidRPr="00840B93" w:rsidR="005E077A" w:rsidP="00ED278C" w:rsidRDefault="005E077A" w14:paraId="6ADD5D1F" w14:textId="77777777">
            <w:pPr>
              <w:spacing w:line="360" w:lineRule="auto"/>
              <w:rPr>
                <w:b/>
                <w:sz w:val="20"/>
                <w:szCs w:val="20"/>
              </w:rPr>
            </w:pPr>
            <w:r w:rsidRPr="00840B93">
              <w:rPr>
                <w:b/>
                <w:sz w:val="20"/>
                <w:szCs w:val="20"/>
              </w:rPr>
              <w:t>PALABRAS CLAVE</w:t>
            </w:r>
          </w:p>
        </w:tc>
        <w:tc>
          <w:tcPr>
            <w:tcW w:w="6565" w:type="dxa"/>
            <w:vAlign w:val="center"/>
          </w:tcPr>
          <w:p w:rsidRPr="00840B93" w:rsidR="005E077A" w:rsidP="00ED278C" w:rsidRDefault="00057086" w14:paraId="494A5E81" w14:textId="28DFAFDD">
            <w:pPr>
              <w:spacing w:line="360" w:lineRule="auto"/>
              <w:rPr>
                <w:sz w:val="20"/>
                <w:szCs w:val="20"/>
                <w:highlight w:val="cyan"/>
              </w:rPr>
            </w:pPr>
            <w:r w:rsidRPr="00840B93">
              <w:rPr>
                <w:sz w:val="20"/>
                <w:szCs w:val="20"/>
              </w:rPr>
              <w:t>Medidas, textiles, insumos, maquinaria y fichas.</w:t>
            </w:r>
          </w:p>
        </w:tc>
      </w:tr>
    </w:tbl>
    <w:p w:rsidRPr="00840B93" w:rsidR="005E077A" w:rsidP="00ED278C" w:rsidRDefault="005E077A" w14:paraId="520BC856"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40B93" w:rsidR="00CE4EA8" w:rsidTr="00CE4EA8" w14:paraId="5C479B13" w14:textId="77777777">
        <w:trPr>
          <w:trHeight w:val="389"/>
        </w:trPr>
        <w:tc>
          <w:tcPr>
            <w:tcW w:w="3397" w:type="dxa"/>
            <w:vAlign w:val="center"/>
          </w:tcPr>
          <w:p w:rsidRPr="00840B93" w:rsidR="005E077A" w:rsidP="00ED278C" w:rsidRDefault="005E077A" w14:paraId="29117485" w14:textId="77777777">
            <w:pPr>
              <w:spacing w:line="360" w:lineRule="auto"/>
              <w:rPr>
                <w:b/>
                <w:sz w:val="20"/>
                <w:szCs w:val="20"/>
              </w:rPr>
            </w:pPr>
            <w:r w:rsidRPr="00840B93">
              <w:rPr>
                <w:b/>
                <w:sz w:val="20"/>
                <w:szCs w:val="20"/>
              </w:rPr>
              <w:t>ÁREA OCUPACIONAL</w:t>
            </w:r>
          </w:p>
        </w:tc>
        <w:tc>
          <w:tcPr>
            <w:tcW w:w="6565" w:type="dxa"/>
            <w:vAlign w:val="center"/>
          </w:tcPr>
          <w:p w:rsidRPr="00840B93" w:rsidR="005E077A" w:rsidP="00ED278C" w:rsidRDefault="00FC09FD" w14:paraId="1265890E" w14:textId="47B6CE91">
            <w:pPr>
              <w:spacing w:line="360" w:lineRule="auto"/>
              <w:rPr>
                <w:sz w:val="20"/>
                <w:szCs w:val="20"/>
              </w:rPr>
            </w:pPr>
            <w:r w:rsidRPr="00840B93">
              <w:rPr>
                <w:color w:val="595959" w:themeColor="text1" w:themeTint="A6"/>
                <w:sz w:val="20"/>
                <w:szCs w:val="20"/>
              </w:rPr>
              <w:t>9 - PROCESAMIENTO, FABRICACIÓN Y ENSAMBLE</w:t>
            </w:r>
            <w:r w:rsidRPr="00840B93" w:rsidR="008F3B06">
              <w:rPr>
                <w:color w:val="595959" w:themeColor="text1" w:themeTint="A6"/>
                <w:sz w:val="20"/>
                <w:szCs w:val="20"/>
              </w:rPr>
              <w:t>.</w:t>
            </w:r>
          </w:p>
        </w:tc>
      </w:tr>
      <w:tr w:rsidRPr="00840B93" w:rsidR="00CE4EA8" w:rsidTr="00325336" w14:paraId="69D75D29" w14:textId="77777777">
        <w:trPr>
          <w:trHeight w:val="605"/>
        </w:trPr>
        <w:tc>
          <w:tcPr>
            <w:tcW w:w="3397" w:type="dxa"/>
            <w:vAlign w:val="center"/>
          </w:tcPr>
          <w:p w:rsidRPr="00840B93" w:rsidR="005E077A" w:rsidP="00ED278C" w:rsidRDefault="005E077A" w14:paraId="4215228F" w14:textId="77777777">
            <w:pPr>
              <w:spacing w:line="360" w:lineRule="auto"/>
              <w:rPr>
                <w:b/>
                <w:sz w:val="20"/>
                <w:szCs w:val="20"/>
              </w:rPr>
            </w:pPr>
            <w:r w:rsidRPr="00840B93">
              <w:rPr>
                <w:b/>
                <w:sz w:val="20"/>
                <w:szCs w:val="20"/>
              </w:rPr>
              <w:t>IDIOMA</w:t>
            </w:r>
          </w:p>
        </w:tc>
        <w:tc>
          <w:tcPr>
            <w:tcW w:w="6565" w:type="dxa"/>
            <w:vAlign w:val="center"/>
          </w:tcPr>
          <w:p w:rsidRPr="00840B93" w:rsidR="005E077A" w:rsidP="00ED278C" w:rsidRDefault="00FC09FD" w14:paraId="3FDBAF0D" w14:textId="4B1F6BCA">
            <w:pPr>
              <w:spacing w:line="360" w:lineRule="auto"/>
              <w:rPr>
                <w:sz w:val="20"/>
                <w:szCs w:val="20"/>
              </w:rPr>
            </w:pPr>
            <w:r w:rsidRPr="00840B93">
              <w:rPr>
                <w:sz w:val="20"/>
                <w:szCs w:val="20"/>
              </w:rPr>
              <w:t>Español</w:t>
            </w:r>
            <w:r w:rsidRPr="00840B93" w:rsidR="008F3B06">
              <w:rPr>
                <w:sz w:val="20"/>
                <w:szCs w:val="20"/>
              </w:rPr>
              <w:t>.</w:t>
            </w:r>
          </w:p>
        </w:tc>
      </w:tr>
    </w:tbl>
    <w:p w:rsidRPr="00840B93" w:rsidR="005E077A" w:rsidP="00ED278C" w:rsidRDefault="005E077A" w14:paraId="061DED20" w14:textId="77777777">
      <w:pPr>
        <w:spacing w:line="360" w:lineRule="auto"/>
        <w:rPr>
          <w:sz w:val="20"/>
          <w:szCs w:val="20"/>
        </w:rPr>
      </w:pPr>
    </w:p>
    <w:p w:rsidRPr="00840B93" w:rsidR="005E077A" w:rsidP="00ED278C" w:rsidRDefault="005E077A" w14:paraId="7A69F973" w14:textId="243BCC7D">
      <w:pPr>
        <w:pStyle w:val="Ttulo1"/>
        <w:numPr>
          <w:ilvl w:val="0"/>
          <w:numId w:val="1"/>
        </w:numPr>
        <w:spacing w:line="360" w:lineRule="auto"/>
        <w:rPr>
          <w:b/>
          <w:bCs/>
          <w:sz w:val="20"/>
          <w:szCs w:val="20"/>
        </w:rPr>
      </w:pPr>
      <w:bookmarkStart w:name="_Toc236831772" w:id="0"/>
      <w:r w:rsidRPr="00840B93">
        <w:rPr>
          <w:b/>
          <w:bCs/>
          <w:sz w:val="20"/>
          <w:szCs w:val="20"/>
        </w:rPr>
        <w:t>TABLA DE CONTENIDOS</w:t>
      </w:r>
      <w:bookmarkEnd w:id="0"/>
      <w:r w:rsidRPr="00840B93">
        <w:rPr>
          <w:b/>
          <w:bCs/>
          <w:sz w:val="20"/>
          <w:szCs w:val="20"/>
        </w:rPr>
        <w:t xml:space="preserve"> </w:t>
      </w:r>
    </w:p>
    <w:sdt>
      <w:sdtPr>
        <w:rPr>
          <w:rFonts w:ascii="Arial" w:hAnsi="Arial" w:eastAsia="Arial" w:cs="Arial"/>
          <w:color w:val="auto"/>
          <w:sz w:val="20"/>
          <w:szCs w:val="20"/>
          <w:lang w:val="es-ES" w:eastAsia="ja-JP"/>
        </w:rPr>
        <w:id w:val="-384557080"/>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840B93" w:rsidR="00FC09FD" w:rsidP="00ED278C" w:rsidRDefault="00FC09FD" w14:paraId="52601C82" w14:textId="0CEB4EB6">
          <w:pPr>
            <w:pStyle w:val="TtuloTDC"/>
            <w:spacing w:line="360" w:lineRule="auto"/>
            <w:rPr>
              <w:rFonts w:ascii="Arial" w:hAnsi="Arial" w:cs="Arial"/>
              <w:sz w:val="20"/>
              <w:szCs w:val="20"/>
            </w:rPr>
          </w:pPr>
        </w:p>
        <w:p w:rsidR="001D1E26" w:rsidRDefault="00FC09FD" w14:paraId="08C4920D" w14:textId="736DCE4B">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r w:rsidRPr="00840B93">
            <w:rPr>
              <w:sz w:val="20"/>
              <w:szCs w:val="20"/>
            </w:rPr>
            <w:fldChar w:fldCharType="begin"/>
          </w:r>
          <w:r w:rsidRPr="00840B93">
            <w:rPr>
              <w:sz w:val="20"/>
              <w:szCs w:val="20"/>
            </w:rPr>
            <w:instrText xml:space="preserve"> TOC \o "1-3" \h \z \u </w:instrText>
          </w:r>
          <w:r w:rsidRPr="00840B93">
            <w:rPr>
              <w:sz w:val="20"/>
              <w:szCs w:val="20"/>
            </w:rPr>
            <w:fldChar w:fldCharType="separate"/>
          </w:r>
          <w:hyperlink w:history="1" w:anchor="_Toc236831772">
            <w:r w:rsidRPr="003E17EA" w:rsidR="001D1E26">
              <w:rPr>
                <w:rStyle w:val="Hipervnculo"/>
                <w:b/>
                <w:bCs/>
                <w:noProof/>
              </w:rPr>
              <w:t>A.</w:t>
            </w:r>
            <w:r w:rsidR="001D1E26">
              <w:rPr>
                <w:rFonts w:asciiTheme="minorHAnsi" w:hAnsiTheme="minorHAnsi" w:eastAsiaTheme="minorEastAsia" w:cstheme="minorBidi"/>
                <w:noProof/>
                <w:kern w:val="2"/>
                <w:sz w:val="24"/>
                <w:szCs w:val="24"/>
                <w:lang w:eastAsia="es-CO"/>
                <w14:ligatures w14:val="standardContextual"/>
              </w:rPr>
              <w:tab/>
            </w:r>
            <w:r w:rsidRPr="003E17EA" w:rsidR="001D1E26">
              <w:rPr>
                <w:rStyle w:val="Hipervnculo"/>
                <w:b/>
                <w:bCs/>
                <w:noProof/>
              </w:rPr>
              <w:t>TABLA DE CONTENIDOS</w:t>
            </w:r>
            <w:r w:rsidR="001D1E26">
              <w:rPr>
                <w:noProof/>
                <w:webHidden/>
              </w:rPr>
              <w:tab/>
            </w:r>
            <w:r w:rsidR="001D1E26">
              <w:rPr>
                <w:noProof/>
                <w:webHidden/>
              </w:rPr>
              <w:fldChar w:fldCharType="begin"/>
            </w:r>
            <w:r w:rsidR="001D1E26">
              <w:rPr>
                <w:noProof/>
                <w:webHidden/>
              </w:rPr>
              <w:instrText xml:space="preserve"> PAGEREF _Toc236831772 \h </w:instrText>
            </w:r>
            <w:r w:rsidR="001D1E26">
              <w:rPr>
                <w:noProof/>
                <w:webHidden/>
              </w:rPr>
            </w:r>
            <w:r w:rsidR="001D1E26">
              <w:rPr>
                <w:noProof/>
                <w:webHidden/>
              </w:rPr>
              <w:fldChar w:fldCharType="separate"/>
            </w:r>
            <w:r w:rsidR="001D1E26">
              <w:rPr>
                <w:noProof/>
                <w:webHidden/>
              </w:rPr>
              <w:t>1</w:t>
            </w:r>
            <w:r w:rsidR="001D1E26">
              <w:rPr>
                <w:noProof/>
                <w:webHidden/>
              </w:rPr>
              <w:fldChar w:fldCharType="end"/>
            </w:r>
          </w:hyperlink>
        </w:p>
        <w:p w:rsidR="001D1E26" w:rsidRDefault="001D1E26" w14:paraId="7823B8BD" w14:textId="6C674137">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73">
            <w:r w:rsidRPr="003E17EA">
              <w:rPr>
                <w:rStyle w:val="Hipervnculo"/>
                <w:b/>
                <w:bCs/>
                <w:noProof/>
              </w:rPr>
              <w:t>B.</w:t>
            </w:r>
            <w:r>
              <w:rPr>
                <w:rFonts w:asciiTheme="minorHAnsi" w:hAnsiTheme="minorHAnsi" w:eastAsiaTheme="minorEastAsia" w:cstheme="minorBidi"/>
                <w:noProof/>
                <w:kern w:val="2"/>
                <w:sz w:val="24"/>
                <w:szCs w:val="24"/>
                <w:lang w:eastAsia="es-CO"/>
                <w14:ligatures w14:val="standardContextual"/>
              </w:rPr>
              <w:tab/>
            </w:r>
            <w:r w:rsidRPr="003E17EA">
              <w:rPr>
                <w:rStyle w:val="Hipervnculo"/>
                <w:b/>
                <w:bCs/>
                <w:noProof/>
              </w:rPr>
              <w:t>INTRODUCCIÓN</w:t>
            </w:r>
            <w:r>
              <w:rPr>
                <w:noProof/>
                <w:webHidden/>
              </w:rPr>
              <w:tab/>
            </w:r>
            <w:r>
              <w:rPr>
                <w:noProof/>
                <w:webHidden/>
              </w:rPr>
              <w:fldChar w:fldCharType="begin"/>
            </w:r>
            <w:r>
              <w:rPr>
                <w:noProof/>
                <w:webHidden/>
              </w:rPr>
              <w:instrText xml:space="preserve"> PAGEREF _Toc236831773 \h </w:instrText>
            </w:r>
            <w:r>
              <w:rPr>
                <w:noProof/>
                <w:webHidden/>
              </w:rPr>
            </w:r>
            <w:r>
              <w:rPr>
                <w:noProof/>
                <w:webHidden/>
              </w:rPr>
              <w:fldChar w:fldCharType="separate"/>
            </w:r>
            <w:r>
              <w:rPr>
                <w:noProof/>
                <w:webHidden/>
              </w:rPr>
              <w:t>2</w:t>
            </w:r>
            <w:r>
              <w:rPr>
                <w:noProof/>
                <w:webHidden/>
              </w:rPr>
              <w:fldChar w:fldCharType="end"/>
            </w:r>
          </w:hyperlink>
        </w:p>
        <w:p w:rsidR="001D1E26" w:rsidRDefault="001D1E26" w14:paraId="0D731776" w14:textId="6CAD32D2">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74">
            <w:r w:rsidRPr="003E17EA">
              <w:rPr>
                <w:rStyle w:val="Hipervnculo"/>
                <w:b/>
                <w:bCs/>
                <w:noProof/>
              </w:rPr>
              <w:t>C.</w:t>
            </w:r>
            <w:r>
              <w:rPr>
                <w:rFonts w:asciiTheme="minorHAnsi" w:hAnsiTheme="minorHAnsi" w:eastAsiaTheme="minorEastAsia" w:cstheme="minorBidi"/>
                <w:noProof/>
                <w:kern w:val="2"/>
                <w:sz w:val="24"/>
                <w:szCs w:val="24"/>
                <w:lang w:eastAsia="es-CO"/>
                <w14:ligatures w14:val="standardContextual"/>
              </w:rPr>
              <w:tab/>
            </w:r>
            <w:r w:rsidRPr="003E17EA">
              <w:rPr>
                <w:rStyle w:val="Hipervnculo"/>
                <w:b/>
                <w:bCs/>
                <w:noProof/>
              </w:rPr>
              <w:t>DESARROLLO DE CONTENIDOS</w:t>
            </w:r>
            <w:r>
              <w:rPr>
                <w:noProof/>
                <w:webHidden/>
              </w:rPr>
              <w:tab/>
            </w:r>
            <w:r>
              <w:rPr>
                <w:noProof/>
                <w:webHidden/>
              </w:rPr>
              <w:fldChar w:fldCharType="begin"/>
            </w:r>
            <w:r>
              <w:rPr>
                <w:noProof/>
                <w:webHidden/>
              </w:rPr>
              <w:instrText xml:space="preserve"> PAGEREF _Toc236831774 \h </w:instrText>
            </w:r>
            <w:r>
              <w:rPr>
                <w:noProof/>
                <w:webHidden/>
              </w:rPr>
            </w:r>
            <w:r>
              <w:rPr>
                <w:noProof/>
                <w:webHidden/>
              </w:rPr>
              <w:fldChar w:fldCharType="separate"/>
            </w:r>
            <w:r>
              <w:rPr>
                <w:noProof/>
                <w:webHidden/>
              </w:rPr>
              <w:t>3</w:t>
            </w:r>
            <w:r>
              <w:rPr>
                <w:noProof/>
                <w:webHidden/>
              </w:rPr>
              <w:fldChar w:fldCharType="end"/>
            </w:r>
          </w:hyperlink>
        </w:p>
        <w:p w:rsidR="001D1E26" w:rsidRDefault="001D1E26" w14:paraId="1357B375" w14:textId="122EC26B">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75">
            <w:r w:rsidRPr="003E17EA">
              <w:rPr>
                <w:rStyle w:val="Hipervnculo"/>
                <w:b/>
                <w:bCs/>
                <w:noProof/>
              </w:rPr>
              <w:t>1. Procesos de costura industrial</w:t>
            </w:r>
            <w:r>
              <w:rPr>
                <w:noProof/>
                <w:webHidden/>
              </w:rPr>
              <w:tab/>
            </w:r>
            <w:r>
              <w:rPr>
                <w:noProof/>
                <w:webHidden/>
              </w:rPr>
              <w:fldChar w:fldCharType="begin"/>
            </w:r>
            <w:r>
              <w:rPr>
                <w:noProof/>
                <w:webHidden/>
              </w:rPr>
              <w:instrText xml:space="preserve"> PAGEREF _Toc236831775 \h </w:instrText>
            </w:r>
            <w:r>
              <w:rPr>
                <w:noProof/>
                <w:webHidden/>
              </w:rPr>
            </w:r>
            <w:r>
              <w:rPr>
                <w:noProof/>
                <w:webHidden/>
              </w:rPr>
              <w:fldChar w:fldCharType="separate"/>
            </w:r>
            <w:r>
              <w:rPr>
                <w:noProof/>
                <w:webHidden/>
              </w:rPr>
              <w:t>3</w:t>
            </w:r>
            <w:r>
              <w:rPr>
                <w:noProof/>
                <w:webHidden/>
              </w:rPr>
              <w:fldChar w:fldCharType="end"/>
            </w:r>
          </w:hyperlink>
        </w:p>
        <w:p w:rsidR="001D1E26" w:rsidRDefault="001D1E26" w14:paraId="268C3BB7" w14:textId="461A3B32">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76">
            <w:r w:rsidRPr="003E17EA">
              <w:rPr>
                <w:rStyle w:val="Hipervnculo"/>
                <w:b/>
                <w:bCs/>
                <w:noProof/>
              </w:rPr>
              <w:t>1.1 Tipologías de prendas de vestir</w:t>
            </w:r>
            <w:r>
              <w:rPr>
                <w:noProof/>
                <w:webHidden/>
              </w:rPr>
              <w:tab/>
            </w:r>
            <w:r>
              <w:rPr>
                <w:noProof/>
                <w:webHidden/>
              </w:rPr>
              <w:fldChar w:fldCharType="begin"/>
            </w:r>
            <w:r>
              <w:rPr>
                <w:noProof/>
                <w:webHidden/>
              </w:rPr>
              <w:instrText xml:space="preserve"> PAGEREF _Toc236831776 \h </w:instrText>
            </w:r>
            <w:r>
              <w:rPr>
                <w:noProof/>
                <w:webHidden/>
              </w:rPr>
            </w:r>
            <w:r>
              <w:rPr>
                <w:noProof/>
                <w:webHidden/>
              </w:rPr>
              <w:fldChar w:fldCharType="separate"/>
            </w:r>
            <w:r>
              <w:rPr>
                <w:noProof/>
                <w:webHidden/>
              </w:rPr>
              <w:t>4</w:t>
            </w:r>
            <w:r>
              <w:rPr>
                <w:noProof/>
                <w:webHidden/>
              </w:rPr>
              <w:fldChar w:fldCharType="end"/>
            </w:r>
          </w:hyperlink>
        </w:p>
        <w:p w:rsidR="001D1E26" w:rsidRDefault="001D1E26" w14:paraId="6CDB9566" w14:textId="66238674">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77">
            <w:r w:rsidRPr="003E17EA">
              <w:rPr>
                <w:rStyle w:val="Hipervnculo"/>
                <w:b/>
                <w:bCs/>
                <w:noProof/>
              </w:rPr>
              <w:t>1.2 Gamas de mercado</w:t>
            </w:r>
            <w:r>
              <w:rPr>
                <w:noProof/>
                <w:webHidden/>
              </w:rPr>
              <w:tab/>
            </w:r>
            <w:r>
              <w:rPr>
                <w:noProof/>
                <w:webHidden/>
              </w:rPr>
              <w:fldChar w:fldCharType="begin"/>
            </w:r>
            <w:r>
              <w:rPr>
                <w:noProof/>
                <w:webHidden/>
              </w:rPr>
              <w:instrText xml:space="preserve"> PAGEREF _Toc236831777 \h </w:instrText>
            </w:r>
            <w:r>
              <w:rPr>
                <w:noProof/>
                <w:webHidden/>
              </w:rPr>
            </w:r>
            <w:r>
              <w:rPr>
                <w:noProof/>
                <w:webHidden/>
              </w:rPr>
              <w:fldChar w:fldCharType="separate"/>
            </w:r>
            <w:r>
              <w:rPr>
                <w:noProof/>
                <w:webHidden/>
              </w:rPr>
              <w:t>14</w:t>
            </w:r>
            <w:r>
              <w:rPr>
                <w:noProof/>
                <w:webHidden/>
              </w:rPr>
              <w:fldChar w:fldCharType="end"/>
            </w:r>
          </w:hyperlink>
        </w:p>
        <w:p w:rsidR="001D1E26" w:rsidRDefault="001D1E26" w14:paraId="3EFF538E" w14:textId="5932034D">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78">
            <w:r w:rsidRPr="003E17EA">
              <w:rPr>
                <w:rStyle w:val="Hipervnculo"/>
                <w:b/>
                <w:bCs/>
                <w:noProof/>
              </w:rPr>
              <w:t>1.3 Textiles</w:t>
            </w:r>
            <w:r>
              <w:rPr>
                <w:noProof/>
                <w:webHidden/>
              </w:rPr>
              <w:tab/>
            </w:r>
            <w:r>
              <w:rPr>
                <w:noProof/>
                <w:webHidden/>
              </w:rPr>
              <w:fldChar w:fldCharType="begin"/>
            </w:r>
            <w:r>
              <w:rPr>
                <w:noProof/>
                <w:webHidden/>
              </w:rPr>
              <w:instrText xml:space="preserve"> PAGEREF _Toc236831778 \h </w:instrText>
            </w:r>
            <w:r>
              <w:rPr>
                <w:noProof/>
                <w:webHidden/>
              </w:rPr>
            </w:r>
            <w:r>
              <w:rPr>
                <w:noProof/>
                <w:webHidden/>
              </w:rPr>
              <w:fldChar w:fldCharType="separate"/>
            </w:r>
            <w:r>
              <w:rPr>
                <w:noProof/>
                <w:webHidden/>
              </w:rPr>
              <w:t>16</w:t>
            </w:r>
            <w:r>
              <w:rPr>
                <w:noProof/>
                <w:webHidden/>
              </w:rPr>
              <w:fldChar w:fldCharType="end"/>
            </w:r>
          </w:hyperlink>
        </w:p>
        <w:p w:rsidR="001D1E26" w:rsidRDefault="001D1E26" w14:paraId="64353ED5" w14:textId="4499BF33">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79">
            <w:r w:rsidRPr="003E17EA">
              <w:rPr>
                <w:rStyle w:val="Hipervnculo"/>
                <w:b/>
                <w:bCs/>
                <w:noProof/>
              </w:rPr>
              <w:t>2. Maquinaria de confección industrial</w:t>
            </w:r>
            <w:r>
              <w:rPr>
                <w:noProof/>
                <w:webHidden/>
              </w:rPr>
              <w:tab/>
            </w:r>
            <w:r>
              <w:rPr>
                <w:noProof/>
                <w:webHidden/>
              </w:rPr>
              <w:fldChar w:fldCharType="begin"/>
            </w:r>
            <w:r>
              <w:rPr>
                <w:noProof/>
                <w:webHidden/>
              </w:rPr>
              <w:instrText xml:space="preserve"> PAGEREF _Toc236831779 \h </w:instrText>
            </w:r>
            <w:r>
              <w:rPr>
                <w:noProof/>
                <w:webHidden/>
              </w:rPr>
            </w:r>
            <w:r>
              <w:rPr>
                <w:noProof/>
                <w:webHidden/>
              </w:rPr>
              <w:fldChar w:fldCharType="separate"/>
            </w:r>
            <w:r>
              <w:rPr>
                <w:noProof/>
                <w:webHidden/>
              </w:rPr>
              <w:t>21</w:t>
            </w:r>
            <w:r>
              <w:rPr>
                <w:noProof/>
                <w:webHidden/>
              </w:rPr>
              <w:fldChar w:fldCharType="end"/>
            </w:r>
          </w:hyperlink>
        </w:p>
        <w:p w:rsidR="001D1E26" w:rsidRDefault="001D1E26" w14:paraId="69B85FD2" w14:textId="5A17BA8C">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80">
            <w:r w:rsidRPr="003E17EA">
              <w:rPr>
                <w:rStyle w:val="Hipervnculo"/>
                <w:rFonts w:eastAsia="Times New Roman"/>
                <w:b/>
                <w:noProof/>
                <w:lang w:eastAsia="es-CO"/>
              </w:rPr>
              <w:t>2.1 Técnicas de manejo</w:t>
            </w:r>
            <w:r>
              <w:rPr>
                <w:noProof/>
                <w:webHidden/>
              </w:rPr>
              <w:tab/>
            </w:r>
            <w:r>
              <w:rPr>
                <w:noProof/>
                <w:webHidden/>
              </w:rPr>
              <w:fldChar w:fldCharType="begin"/>
            </w:r>
            <w:r>
              <w:rPr>
                <w:noProof/>
                <w:webHidden/>
              </w:rPr>
              <w:instrText xml:space="preserve"> PAGEREF _Toc236831780 \h </w:instrText>
            </w:r>
            <w:r>
              <w:rPr>
                <w:noProof/>
                <w:webHidden/>
              </w:rPr>
            </w:r>
            <w:r>
              <w:rPr>
                <w:noProof/>
                <w:webHidden/>
              </w:rPr>
              <w:fldChar w:fldCharType="separate"/>
            </w:r>
            <w:r>
              <w:rPr>
                <w:noProof/>
                <w:webHidden/>
              </w:rPr>
              <w:t>24</w:t>
            </w:r>
            <w:r>
              <w:rPr>
                <w:noProof/>
                <w:webHidden/>
              </w:rPr>
              <w:fldChar w:fldCharType="end"/>
            </w:r>
          </w:hyperlink>
        </w:p>
        <w:p w:rsidR="001D1E26" w:rsidRDefault="001D1E26" w14:paraId="6140F173" w14:textId="03107060">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81">
            <w:r w:rsidRPr="003E17EA">
              <w:rPr>
                <w:rStyle w:val="Hipervnculo"/>
                <w:rFonts w:eastAsia="Times New Roman"/>
                <w:b/>
                <w:noProof/>
                <w:lang w:eastAsia="es-CO"/>
              </w:rPr>
              <w:t>2.2 Usos y aplicaciones</w:t>
            </w:r>
            <w:r>
              <w:rPr>
                <w:noProof/>
                <w:webHidden/>
              </w:rPr>
              <w:tab/>
            </w:r>
            <w:r>
              <w:rPr>
                <w:noProof/>
                <w:webHidden/>
              </w:rPr>
              <w:fldChar w:fldCharType="begin"/>
            </w:r>
            <w:r>
              <w:rPr>
                <w:noProof/>
                <w:webHidden/>
              </w:rPr>
              <w:instrText xml:space="preserve"> PAGEREF _Toc236831781 \h </w:instrText>
            </w:r>
            <w:r>
              <w:rPr>
                <w:noProof/>
                <w:webHidden/>
              </w:rPr>
            </w:r>
            <w:r>
              <w:rPr>
                <w:noProof/>
                <w:webHidden/>
              </w:rPr>
              <w:fldChar w:fldCharType="separate"/>
            </w:r>
            <w:r>
              <w:rPr>
                <w:noProof/>
                <w:webHidden/>
              </w:rPr>
              <w:t>26</w:t>
            </w:r>
            <w:r>
              <w:rPr>
                <w:noProof/>
                <w:webHidden/>
              </w:rPr>
              <w:fldChar w:fldCharType="end"/>
            </w:r>
          </w:hyperlink>
        </w:p>
        <w:p w:rsidR="001D1E26" w:rsidRDefault="001D1E26" w14:paraId="137BB3C7" w14:textId="141DB8C0">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82">
            <w:r w:rsidRPr="003E17EA">
              <w:rPr>
                <w:rStyle w:val="Hipervnculo"/>
                <w:rFonts w:eastAsia="Times New Roman"/>
                <w:b/>
                <w:noProof/>
                <w:lang w:eastAsia="es-CO"/>
              </w:rPr>
              <w:t>2.3 Insumos: guías, accesorios y agujas</w:t>
            </w:r>
            <w:r>
              <w:rPr>
                <w:noProof/>
                <w:webHidden/>
              </w:rPr>
              <w:tab/>
            </w:r>
            <w:r>
              <w:rPr>
                <w:noProof/>
                <w:webHidden/>
              </w:rPr>
              <w:fldChar w:fldCharType="begin"/>
            </w:r>
            <w:r>
              <w:rPr>
                <w:noProof/>
                <w:webHidden/>
              </w:rPr>
              <w:instrText xml:space="preserve"> PAGEREF _Toc236831782 \h </w:instrText>
            </w:r>
            <w:r>
              <w:rPr>
                <w:noProof/>
                <w:webHidden/>
              </w:rPr>
            </w:r>
            <w:r>
              <w:rPr>
                <w:noProof/>
                <w:webHidden/>
              </w:rPr>
              <w:fldChar w:fldCharType="separate"/>
            </w:r>
            <w:r>
              <w:rPr>
                <w:noProof/>
                <w:webHidden/>
              </w:rPr>
              <w:t>26</w:t>
            </w:r>
            <w:r>
              <w:rPr>
                <w:noProof/>
                <w:webHidden/>
              </w:rPr>
              <w:fldChar w:fldCharType="end"/>
            </w:r>
          </w:hyperlink>
        </w:p>
        <w:p w:rsidR="001D1E26" w:rsidRDefault="001D1E26" w14:paraId="0BAC9B75" w14:textId="289FA956">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83">
            <w:r w:rsidRPr="003E17EA">
              <w:rPr>
                <w:rStyle w:val="Hipervnculo"/>
                <w:rFonts w:eastAsia="Times New Roman"/>
                <w:b/>
                <w:noProof/>
                <w:lang w:eastAsia="es-CO"/>
              </w:rPr>
              <w:t>2.4 Mantenimiento preventivo</w:t>
            </w:r>
            <w:r>
              <w:rPr>
                <w:noProof/>
                <w:webHidden/>
              </w:rPr>
              <w:tab/>
            </w:r>
            <w:r>
              <w:rPr>
                <w:noProof/>
                <w:webHidden/>
              </w:rPr>
              <w:fldChar w:fldCharType="begin"/>
            </w:r>
            <w:r>
              <w:rPr>
                <w:noProof/>
                <w:webHidden/>
              </w:rPr>
              <w:instrText xml:space="preserve"> PAGEREF _Toc236831783 \h </w:instrText>
            </w:r>
            <w:r>
              <w:rPr>
                <w:noProof/>
                <w:webHidden/>
              </w:rPr>
            </w:r>
            <w:r>
              <w:rPr>
                <w:noProof/>
                <w:webHidden/>
              </w:rPr>
              <w:fldChar w:fldCharType="separate"/>
            </w:r>
            <w:r>
              <w:rPr>
                <w:noProof/>
                <w:webHidden/>
              </w:rPr>
              <w:t>29</w:t>
            </w:r>
            <w:r>
              <w:rPr>
                <w:noProof/>
                <w:webHidden/>
              </w:rPr>
              <w:fldChar w:fldCharType="end"/>
            </w:r>
          </w:hyperlink>
        </w:p>
        <w:p w:rsidR="001D1E26" w:rsidRDefault="001D1E26" w14:paraId="77D499E3" w14:textId="1C542DF5">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84">
            <w:r w:rsidRPr="003E17EA">
              <w:rPr>
                <w:rStyle w:val="Hipervnculo"/>
                <w:b/>
                <w:bCs/>
                <w:noProof/>
              </w:rPr>
              <w:t>3. Ficha técnica</w:t>
            </w:r>
            <w:r>
              <w:rPr>
                <w:noProof/>
                <w:webHidden/>
              </w:rPr>
              <w:tab/>
            </w:r>
            <w:r>
              <w:rPr>
                <w:noProof/>
                <w:webHidden/>
              </w:rPr>
              <w:fldChar w:fldCharType="begin"/>
            </w:r>
            <w:r>
              <w:rPr>
                <w:noProof/>
                <w:webHidden/>
              </w:rPr>
              <w:instrText xml:space="preserve"> PAGEREF _Toc236831784 \h </w:instrText>
            </w:r>
            <w:r>
              <w:rPr>
                <w:noProof/>
                <w:webHidden/>
              </w:rPr>
            </w:r>
            <w:r>
              <w:rPr>
                <w:noProof/>
                <w:webHidden/>
              </w:rPr>
              <w:fldChar w:fldCharType="separate"/>
            </w:r>
            <w:r>
              <w:rPr>
                <w:noProof/>
                <w:webHidden/>
              </w:rPr>
              <w:t>30</w:t>
            </w:r>
            <w:r>
              <w:rPr>
                <w:noProof/>
                <w:webHidden/>
              </w:rPr>
              <w:fldChar w:fldCharType="end"/>
            </w:r>
          </w:hyperlink>
        </w:p>
        <w:p w:rsidR="001D1E26" w:rsidRDefault="001D1E26" w14:paraId="3220971F" w14:textId="4A3E5EEA">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85">
            <w:r w:rsidRPr="003E17EA">
              <w:rPr>
                <w:rStyle w:val="Hipervnculo"/>
                <w:rFonts w:eastAsia="Times New Roman"/>
                <w:b/>
                <w:noProof/>
                <w:lang w:eastAsia="es-CO"/>
              </w:rPr>
              <w:t>3.1 Definición y tipos</w:t>
            </w:r>
            <w:r>
              <w:rPr>
                <w:noProof/>
                <w:webHidden/>
              </w:rPr>
              <w:tab/>
            </w:r>
            <w:r>
              <w:rPr>
                <w:noProof/>
                <w:webHidden/>
              </w:rPr>
              <w:fldChar w:fldCharType="begin"/>
            </w:r>
            <w:r>
              <w:rPr>
                <w:noProof/>
                <w:webHidden/>
              </w:rPr>
              <w:instrText xml:space="preserve"> PAGEREF _Toc236831785 \h </w:instrText>
            </w:r>
            <w:r>
              <w:rPr>
                <w:noProof/>
                <w:webHidden/>
              </w:rPr>
            </w:r>
            <w:r>
              <w:rPr>
                <w:noProof/>
                <w:webHidden/>
              </w:rPr>
              <w:fldChar w:fldCharType="separate"/>
            </w:r>
            <w:r>
              <w:rPr>
                <w:noProof/>
                <w:webHidden/>
              </w:rPr>
              <w:t>30</w:t>
            </w:r>
            <w:r>
              <w:rPr>
                <w:noProof/>
                <w:webHidden/>
              </w:rPr>
              <w:fldChar w:fldCharType="end"/>
            </w:r>
          </w:hyperlink>
        </w:p>
        <w:p w:rsidR="001D1E26" w:rsidRDefault="001D1E26" w14:paraId="27524B44" w14:textId="0EE05B54">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86">
            <w:r w:rsidRPr="003E17EA">
              <w:rPr>
                <w:rStyle w:val="Hipervnculo"/>
                <w:b/>
                <w:bCs/>
                <w:noProof/>
              </w:rPr>
              <w:t>4. Seguridad y salud en el puesto de trabajo</w:t>
            </w:r>
            <w:r>
              <w:rPr>
                <w:noProof/>
                <w:webHidden/>
              </w:rPr>
              <w:tab/>
            </w:r>
            <w:r>
              <w:rPr>
                <w:noProof/>
                <w:webHidden/>
              </w:rPr>
              <w:fldChar w:fldCharType="begin"/>
            </w:r>
            <w:r>
              <w:rPr>
                <w:noProof/>
                <w:webHidden/>
              </w:rPr>
              <w:instrText xml:space="preserve"> PAGEREF _Toc236831786 \h </w:instrText>
            </w:r>
            <w:r>
              <w:rPr>
                <w:noProof/>
                <w:webHidden/>
              </w:rPr>
            </w:r>
            <w:r>
              <w:rPr>
                <w:noProof/>
                <w:webHidden/>
              </w:rPr>
              <w:fldChar w:fldCharType="separate"/>
            </w:r>
            <w:r>
              <w:rPr>
                <w:noProof/>
                <w:webHidden/>
              </w:rPr>
              <w:t>32</w:t>
            </w:r>
            <w:r>
              <w:rPr>
                <w:noProof/>
                <w:webHidden/>
              </w:rPr>
              <w:fldChar w:fldCharType="end"/>
            </w:r>
          </w:hyperlink>
        </w:p>
        <w:p w:rsidR="001D1E26" w:rsidRDefault="001D1E26" w14:paraId="1B1E42BA" w14:textId="6C2FA731">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87">
            <w:r w:rsidRPr="003E17EA">
              <w:rPr>
                <w:rStyle w:val="Hipervnculo"/>
                <w:rFonts w:eastAsia="Times New Roman"/>
                <w:b/>
                <w:noProof/>
                <w:lang w:eastAsia="es-CO"/>
              </w:rPr>
              <w:t>4.1 Técnicas de ergonomía aplicadas al puesto de trabajo</w:t>
            </w:r>
            <w:r>
              <w:rPr>
                <w:noProof/>
                <w:webHidden/>
              </w:rPr>
              <w:tab/>
            </w:r>
            <w:r>
              <w:rPr>
                <w:noProof/>
                <w:webHidden/>
              </w:rPr>
              <w:fldChar w:fldCharType="begin"/>
            </w:r>
            <w:r>
              <w:rPr>
                <w:noProof/>
                <w:webHidden/>
              </w:rPr>
              <w:instrText xml:space="preserve"> PAGEREF _Toc236831787 \h </w:instrText>
            </w:r>
            <w:r>
              <w:rPr>
                <w:noProof/>
                <w:webHidden/>
              </w:rPr>
            </w:r>
            <w:r>
              <w:rPr>
                <w:noProof/>
                <w:webHidden/>
              </w:rPr>
              <w:fldChar w:fldCharType="separate"/>
            </w:r>
            <w:r>
              <w:rPr>
                <w:noProof/>
                <w:webHidden/>
              </w:rPr>
              <w:t>39</w:t>
            </w:r>
            <w:r>
              <w:rPr>
                <w:noProof/>
                <w:webHidden/>
              </w:rPr>
              <w:fldChar w:fldCharType="end"/>
            </w:r>
          </w:hyperlink>
        </w:p>
        <w:p w:rsidR="001D1E26" w:rsidRDefault="001D1E26" w14:paraId="72F296EF" w14:textId="2BD4D61D">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88">
            <w:r w:rsidRPr="003E17EA">
              <w:rPr>
                <w:rStyle w:val="Hipervnculo"/>
                <w:rFonts w:eastAsia="Times New Roman"/>
                <w:b/>
                <w:noProof/>
                <w:lang w:eastAsia="es-CO"/>
              </w:rPr>
              <w:t>4.2 Procedimiento de reporte de incidentes: tipos de movimientos y de lesiones</w:t>
            </w:r>
            <w:r>
              <w:rPr>
                <w:noProof/>
                <w:webHidden/>
              </w:rPr>
              <w:tab/>
            </w:r>
            <w:r>
              <w:rPr>
                <w:noProof/>
                <w:webHidden/>
              </w:rPr>
              <w:fldChar w:fldCharType="begin"/>
            </w:r>
            <w:r>
              <w:rPr>
                <w:noProof/>
                <w:webHidden/>
              </w:rPr>
              <w:instrText xml:space="preserve"> PAGEREF _Toc236831788 \h </w:instrText>
            </w:r>
            <w:r>
              <w:rPr>
                <w:noProof/>
                <w:webHidden/>
              </w:rPr>
            </w:r>
            <w:r>
              <w:rPr>
                <w:noProof/>
                <w:webHidden/>
              </w:rPr>
              <w:fldChar w:fldCharType="separate"/>
            </w:r>
            <w:r>
              <w:rPr>
                <w:noProof/>
                <w:webHidden/>
              </w:rPr>
              <w:t>41</w:t>
            </w:r>
            <w:r>
              <w:rPr>
                <w:noProof/>
                <w:webHidden/>
              </w:rPr>
              <w:fldChar w:fldCharType="end"/>
            </w:r>
          </w:hyperlink>
        </w:p>
        <w:p w:rsidR="001D1E26" w:rsidRDefault="001D1E26" w14:paraId="5F9545F5" w14:textId="3214793D">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89">
            <w:r w:rsidRPr="003E17EA">
              <w:rPr>
                <w:rStyle w:val="Hipervnculo"/>
                <w:b/>
                <w:bCs/>
                <w:noProof/>
              </w:rPr>
              <w:t>D.</w:t>
            </w:r>
            <w:r>
              <w:rPr>
                <w:rFonts w:asciiTheme="minorHAnsi" w:hAnsiTheme="minorHAnsi" w:eastAsiaTheme="minorEastAsia" w:cstheme="minorBidi"/>
                <w:noProof/>
                <w:kern w:val="2"/>
                <w:sz w:val="24"/>
                <w:szCs w:val="24"/>
                <w:lang w:eastAsia="es-CO"/>
                <w14:ligatures w14:val="standardContextual"/>
              </w:rPr>
              <w:tab/>
            </w:r>
            <w:r w:rsidRPr="003E17EA">
              <w:rPr>
                <w:rStyle w:val="Hipervnculo"/>
                <w:b/>
                <w:bCs/>
                <w:noProof/>
              </w:rPr>
              <w:t>SÍNTESIS</w:t>
            </w:r>
            <w:r>
              <w:rPr>
                <w:noProof/>
                <w:webHidden/>
              </w:rPr>
              <w:tab/>
            </w:r>
            <w:r>
              <w:rPr>
                <w:noProof/>
                <w:webHidden/>
              </w:rPr>
              <w:fldChar w:fldCharType="begin"/>
            </w:r>
            <w:r>
              <w:rPr>
                <w:noProof/>
                <w:webHidden/>
              </w:rPr>
              <w:instrText xml:space="preserve"> PAGEREF _Toc236831789 \h </w:instrText>
            </w:r>
            <w:r>
              <w:rPr>
                <w:noProof/>
                <w:webHidden/>
              </w:rPr>
            </w:r>
            <w:r>
              <w:rPr>
                <w:noProof/>
                <w:webHidden/>
              </w:rPr>
              <w:fldChar w:fldCharType="separate"/>
            </w:r>
            <w:r>
              <w:rPr>
                <w:noProof/>
                <w:webHidden/>
              </w:rPr>
              <w:t>43</w:t>
            </w:r>
            <w:r>
              <w:rPr>
                <w:noProof/>
                <w:webHidden/>
              </w:rPr>
              <w:fldChar w:fldCharType="end"/>
            </w:r>
          </w:hyperlink>
        </w:p>
        <w:p w:rsidR="001D1E26" w:rsidRDefault="001D1E26" w14:paraId="7CA9C102" w14:textId="6D28CD08">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90">
            <w:r w:rsidRPr="003E17EA">
              <w:rPr>
                <w:rStyle w:val="Hipervnculo"/>
                <w:b/>
                <w:bCs/>
                <w:noProof/>
              </w:rPr>
              <w:t>E.</w:t>
            </w:r>
            <w:r>
              <w:rPr>
                <w:rFonts w:asciiTheme="minorHAnsi" w:hAnsiTheme="minorHAnsi" w:eastAsiaTheme="minorEastAsia" w:cstheme="minorBidi"/>
                <w:noProof/>
                <w:kern w:val="2"/>
                <w:sz w:val="24"/>
                <w:szCs w:val="24"/>
                <w:lang w:eastAsia="es-CO"/>
                <w14:ligatures w14:val="standardContextual"/>
              </w:rPr>
              <w:tab/>
            </w:r>
            <w:r w:rsidRPr="003E17EA">
              <w:rPr>
                <w:rStyle w:val="Hipervnculo"/>
                <w:b/>
                <w:bCs/>
                <w:noProof/>
              </w:rPr>
              <w:t>ACTIVIDADES DIDÁCTICAS</w:t>
            </w:r>
            <w:r>
              <w:rPr>
                <w:noProof/>
                <w:webHidden/>
              </w:rPr>
              <w:tab/>
            </w:r>
            <w:r>
              <w:rPr>
                <w:noProof/>
                <w:webHidden/>
              </w:rPr>
              <w:fldChar w:fldCharType="begin"/>
            </w:r>
            <w:r>
              <w:rPr>
                <w:noProof/>
                <w:webHidden/>
              </w:rPr>
              <w:instrText xml:space="preserve"> PAGEREF _Toc236831790 \h </w:instrText>
            </w:r>
            <w:r>
              <w:rPr>
                <w:noProof/>
                <w:webHidden/>
              </w:rPr>
            </w:r>
            <w:r>
              <w:rPr>
                <w:noProof/>
                <w:webHidden/>
              </w:rPr>
              <w:fldChar w:fldCharType="separate"/>
            </w:r>
            <w:r>
              <w:rPr>
                <w:noProof/>
                <w:webHidden/>
              </w:rPr>
              <w:t>44</w:t>
            </w:r>
            <w:r>
              <w:rPr>
                <w:noProof/>
                <w:webHidden/>
              </w:rPr>
              <w:fldChar w:fldCharType="end"/>
            </w:r>
          </w:hyperlink>
        </w:p>
        <w:p w:rsidR="001D1E26" w:rsidRDefault="001D1E26" w14:paraId="175E7758" w14:textId="4E452CEC">
          <w:pPr>
            <w:pStyle w:val="TDC1"/>
            <w:tabs>
              <w:tab w:val="left" w:pos="44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91">
            <w:r w:rsidRPr="003E17EA">
              <w:rPr>
                <w:rStyle w:val="Hipervnculo"/>
                <w:b/>
                <w:bCs/>
                <w:noProof/>
              </w:rPr>
              <w:t>F.</w:t>
            </w:r>
            <w:r>
              <w:rPr>
                <w:rFonts w:asciiTheme="minorHAnsi" w:hAnsiTheme="minorHAnsi" w:eastAsiaTheme="minorEastAsia" w:cstheme="minorBidi"/>
                <w:noProof/>
                <w:kern w:val="2"/>
                <w:sz w:val="24"/>
                <w:szCs w:val="24"/>
                <w:lang w:eastAsia="es-CO"/>
                <w14:ligatures w14:val="standardContextual"/>
              </w:rPr>
              <w:tab/>
            </w:r>
            <w:r w:rsidRPr="003E17EA">
              <w:rPr>
                <w:rStyle w:val="Hipervnculo"/>
                <w:b/>
                <w:bCs/>
                <w:noProof/>
              </w:rPr>
              <w:t>GLOSARIO</w:t>
            </w:r>
            <w:r>
              <w:rPr>
                <w:noProof/>
                <w:webHidden/>
              </w:rPr>
              <w:tab/>
            </w:r>
            <w:r>
              <w:rPr>
                <w:noProof/>
                <w:webHidden/>
              </w:rPr>
              <w:fldChar w:fldCharType="begin"/>
            </w:r>
            <w:r>
              <w:rPr>
                <w:noProof/>
                <w:webHidden/>
              </w:rPr>
              <w:instrText xml:space="preserve"> PAGEREF _Toc236831791 \h </w:instrText>
            </w:r>
            <w:r>
              <w:rPr>
                <w:noProof/>
                <w:webHidden/>
              </w:rPr>
            </w:r>
            <w:r>
              <w:rPr>
                <w:noProof/>
                <w:webHidden/>
              </w:rPr>
              <w:fldChar w:fldCharType="separate"/>
            </w:r>
            <w:r>
              <w:rPr>
                <w:noProof/>
                <w:webHidden/>
              </w:rPr>
              <w:t>44</w:t>
            </w:r>
            <w:r>
              <w:rPr>
                <w:noProof/>
                <w:webHidden/>
              </w:rPr>
              <w:fldChar w:fldCharType="end"/>
            </w:r>
          </w:hyperlink>
        </w:p>
        <w:p w:rsidR="001D1E26" w:rsidRDefault="001D1E26" w14:paraId="1E152A23" w14:textId="00C9DB7B">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92">
            <w:r w:rsidRPr="003E17EA">
              <w:rPr>
                <w:rStyle w:val="Hipervnculo"/>
                <w:b/>
                <w:bCs/>
                <w:noProof/>
              </w:rPr>
              <w:t>G.</w:t>
            </w:r>
            <w:r>
              <w:rPr>
                <w:rFonts w:asciiTheme="minorHAnsi" w:hAnsiTheme="minorHAnsi" w:eastAsiaTheme="minorEastAsia" w:cstheme="minorBidi"/>
                <w:noProof/>
                <w:kern w:val="2"/>
                <w:sz w:val="24"/>
                <w:szCs w:val="24"/>
                <w:lang w:eastAsia="es-CO"/>
                <w14:ligatures w14:val="standardContextual"/>
              </w:rPr>
              <w:tab/>
            </w:r>
            <w:r w:rsidRPr="003E17EA">
              <w:rPr>
                <w:rStyle w:val="Hipervnculo"/>
                <w:b/>
                <w:bCs/>
                <w:noProof/>
              </w:rPr>
              <w:t>REFERENCIAS BIBLIOGRÁFICAS</w:t>
            </w:r>
            <w:r>
              <w:rPr>
                <w:noProof/>
                <w:webHidden/>
              </w:rPr>
              <w:tab/>
            </w:r>
            <w:r>
              <w:rPr>
                <w:noProof/>
                <w:webHidden/>
              </w:rPr>
              <w:fldChar w:fldCharType="begin"/>
            </w:r>
            <w:r>
              <w:rPr>
                <w:noProof/>
                <w:webHidden/>
              </w:rPr>
              <w:instrText xml:space="preserve"> PAGEREF _Toc236831792 \h </w:instrText>
            </w:r>
            <w:r>
              <w:rPr>
                <w:noProof/>
                <w:webHidden/>
              </w:rPr>
            </w:r>
            <w:r>
              <w:rPr>
                <w:noProof/>
                <w:webHidden/>
              </w:rPr>
              <w:fldChar w:fldCharType="separate"/>
            </w:r>
            <w:r>
              <w:rPr>
                <w:noProof/>
                <w:webHidden/>
              </w:rPr>
              <w:t>46</w:t>
            </w:r>
            <w:r>
              <w:rPr>
                <w:noProof/>
                <w:webHidden/>
              </w:rPr>
              <w:fldChar w:fldCharType="end"/>
            </w:r>
          </w:hyperlink>
        </w:p>
        <w:p w:rsidR="001D1E26" w:rsidRDefault="001D1E26" w14:paraId="2CFE38EA" w14:textId="1C3BBEDC">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93">
            <w:r w:rsidRPr="003E17EA">
              <w:rPr>
                <w:rStyle w:val="Hipervnculo"/>
                <w:b/>
                <w:bCs/>
                <w:noProof/>
              </w:rPr>
              <w:t>H.</w:t>
            </w:r>
            <w:r>
              <w:rPr>
                <w:rFonts w:asciiTheme="minorHAnsi" w:hAnsiTheme="minorHAnsi" w:eastAsiaTheme="minorEastAsia" w:cstheme="minorBidi"/>
                <w:noProof/>
                <w:kern w:val="2"/>
                <w:sz w:val="24"/>
                <w:szCs w:val="24"/>
                <w:lang w:eastAsia="es-CO"/>
                <w14:ligatures w14:val="standardContextual"/>
              </w:rPr>
              <w:tab/>
            </w:r>
            <w:r w:rsidRPr="003E17EA">
              <w:rPr>
                <w:rStyle w:val="Hipervnculo"/>
                <w:b/>
                <w:bCs/>
                <w:noProof/>
              </w:rPr>
              <w:t>CONTROL DEL DOCUMENTO</w:t>
            </w:r>
            <w:r>
              <w:rPr>
                <w:noProof/>
                <w:webHidden/>
              </w:rPr>
              <w:tab/>
            </w:r>
            <w:r>
              <w:rPr>
                <w:noProof/>
                <w:webHidden/>
              </w:rPr>
              <w:fldChar w:fldCharType="begin"/>
            </w:r>
            <w:r>
              <w:rPr>
                <w:noProof/>
                <w:webHidden/>
              </w:rPr>
              <w:instrText xml:space="preserve"> PAGEREF _Toc236831793 \h </w:instrText>
            </w:r>
            <w:r>
              <w:rPr>
                <w:noProof/>
                <w:webHidden/>
              </w:rPr>
            </w:r>
            <w:r>
              <w:rPr>
                <w:noProof/>
                <w:webHidden/>
              </w:rPr>
              <w:fldChar w:fldCharType="separate"/>
            </w:r>
            <w:r>
              <w:rPr>
                <w:noProof/>
                <w:webHidden/>
              </w:rPr>
              <w:t>46</w:t>
            </w:r>
            <w:r>
              <w:rPr>
                <w:noProof/>
                <w:webHidden/>
              </w:rPr>
              <w:fldChar w:fldCharType="end"/>
            </w:r>
          </w:hyperlink>
        </w:p>
        <w:p w:rsidR="001D1E26" w:rsidRDefault="001D1E26" w14:paraId="2FDA2554" w14:textId="49FE6AD4">
          <w:pPr>
            <w:pStyle w:val="TDC1"/>
            <w:tabs>
              <w:tab w:val="left" w:pos="44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6831794">
            <w:r w:rsidRPr="003E17EA">
              <w:rPr>
                <w:rStyle w:val="Hipervnculo"/>
                <w:b/>
                <w:bCs/>
                <w:noProof/>
              </w:rPr>
              <w:t>I.</w:t>
            </w:r>
            <w:r>
              <w:rPr>
                <w:rFonts w:asciiTheme="minorHAnsi" w:hAnsiTheme="minorHAnsi" w:eastAsiaTheme="minorEastAsia" w:cstheme="minorBidi"/>
                <w:noProof/>
                <w:kern w:val="2"/>
                <w:sz w:val="24"/>
                <w:szCs w:val="24"/>
                <w:lang w:eastAsia="es-CO"/>
                <w14:ligatures w14:val="standardContextual"/>
              </w:rPr>
              <w:tab/>
            </w:r>
            <w:r w:rsidRPr="003E17EA">
              <w:rPr>
                <w:rStyle w:val="Hipervnculo"/>
                <w:b/>
                <w:bCs/>
                <w:noProof/>
              </w:rPr>
              <w:t>CONTROL DE CAMBIOS</w:t>
            </w:r>
            <w:r>
              <w:rPr>
                <w:noProof/>
                <w:webHidden/>
              </w:rPr>
              <w:tab/>
            </w:r>
            <w:r>
              <w:rPr>
                <w:noProof/>
                <w:webHidden/>
              </w:rPr>
              <w:fldChar w:fldCharType="begin"/>
            </w:r>
            <w:r>
              <w:rPr>
                <w:noProof/>
                <w:webHidden/>
              </w:rPr>
              <w:instrText xml:space="preserve"> PAGEREF _Toc236831794 \h </w:instrText>
            </w:r>
            <w:r>
              <w:rPr>
                <w:noProof/>
                <w:webHidden/>
              </w:rPr>
            </w:r>
            <w:r>
              <w:rPr>
                <w:noProof/>
                <w:webHidden/>
              </w:rPr>
              <w:fldChar w:fldCharType="separate"/>
            </w:r>
            <w:r>
              <w:rPr>
                <w:noProof/>
                <w:webHidden/>
              </w:rPr>
              <w:t>46</w:t>
            </w:r>
            <w:r>
              <w:rPr>
                <w:noProof/>
                <w:webHidden/>
              </w:rPr>
              <w:fldChar w:fldCharType="end"/>
            </w:r>
          </w:hyperlink>
        </w:p>
        <w:p w:rsidRPr="00840B93" w:rsidR="00DB264B" w:rsidP="00ED278C" w:rsidRDefault="00FC09FD" w14:paraId="36637696" w14:textId="5ED6C375">
          <w:pPr>
            <w:spacing w:line="360" w:lineRule="auto"/>
            <w:rPr>
              <w:sz w:val="20"/>
              <w:szCs w:val="20"/>
            </w:rPr>
          </w:pPr>
          <w:r w:rsidRPr="00840B93">
            <w:rPr>
              <w:b/>
              <w:bCs/>
              <w:sz w:val="20"/>
              <w:szCs w:val="20"/>
              <w:lang w:val="es-ES"/>
            </w:rPr>
            <w:fldChar w:fldCharType="end"/>
          </w:r>
        </w:p>
      </w:sdtContent>
    </w:sdt>
    <w:p w:rsidRPr="00840B93" w:rsidR="00FF258C" w:rsidP="00ED278C" w:rsidRDefault="00D376E1" w14:paraId="00000036" w14:textId="1FE6F5A2">
      <w:pPr>
        <w:pStyle w:val="Ttulo1"/>
        <w:numPr>
          <w:ilvl w:val="0"/>
          <w:numId w:val="1"/>
        </w:numPr>
        <w:spacing w:line="360" w:lineRule="auto"/>
        <w:rPr>
          <w:b/>
          <w:bCs/>
          <w:sz w:val="20"/>
          <w:szCs w:val="20"/>
        </w:rPr>
      </w:pPr>
      <w:bookmarkStart w:name="_Toc236831773" w:id="1"/>
      <w:r w:rsidRPr="00840B93">
        <w:rPr>
          <w:b/>
          <w:bCs/>
          <w:sz w:val="20"/>
          <w:szCs w:val="20"/>
        </w:rPr>
        <w:t>INTRODUCCIÓN</w:t>
      </w:r>
      <w:bookmarkEnd w:id="1"/>
    </w:p>
    <w:p w:rsidRPr="004C5243" w:rsidR="004C5243" w:rsidP="00ED278C" w:rsidRDefault="004C5243" w14:paraId="50E6FE7D" w14:textId="7F8F8627">
      <w:pPr>
        <w:spacing w:before="100" w:beforeAutospacing="1" w:after="100" w:afterAutospacing="1" w:line="360" w:lineRule="auto"/>
        <w:rPr>
          <w:rFonts w:eastAsia="Times New Roman"/>
          <w:sz w:val="20"/>
          <w:szCs w:val="20"/>
          <w:lang w:eastAsia="es-CO"/>
        </w:rPr>
      </w:pPr>
      <w:r w:rsidRPr="004C5243">
        <w:rPr>
          <w:rFonts w:eastAsia="Times New Roman"/>
          <w:sz w:val="20"/>
          <w:szCs w:val="20"/>
          <w:lang w:eastAsia="es-CO"/>
        </w:rPr>
        <w:t>El componente formativo Maquinaria y tipología de prendas brinda las bases necesarias para comprender cómo se integran los diferentes elementos que intervienen en los procesos de confección industrial. A lo largo de este recorrido, el aprendiz reconocerá la relación existente entre las prendas de vestir, los textiles, la maquinaria, la ficha técnica y las condiciones de seguridad requeridas para desarrollar cada operación con calidad y eficiencia. De esta manera, comprenderá que una costura exitosa no depende únicamente del manejo de la máquina, sino también de la adecuada identificación de los materiales, los componentes de la prenda y las especificaciones técnicas que orientan su elaboración.</w:t>
      </w:r>
    </w:p>
    <w:p w:rsidRPr="004C5243" w:rsidR="004C5243" w:rsidP="00ED278C" w:rsidRDefault="004C5243" w14:paraId="382365D1" w14:textId="401A871F">
      <w:pPr>
        <w:spacing w:before="100" w:beforeAutospacing="1" w:after="100" w:afterAutospacing="1" w:line="360" w:lineRule="auto"/>
        <w:rPr>
          <w:rFonts w:eastAsia="Times New Roman"/>
          <w:sz w:val="20"/>
          <w:szCs w:val="20"/>
          <w:lang w:eastAsia="es-CO"/>
        </w:rPr>
      </w:pPr>
      <w:r w:rsidRPr="004C5243">
        <w:rPr>
          <w:rFonts w:eastAsia="Times New Roman"/>
          <w:sz w:val="20"/>
          <w:szCs w:val="20"/>
          <w:lang w:eastAsia="es-CO"/>
        </w:rPr>
        <w:t xml:space="preserve">Inicialmente, se abordan los procesos de costura industrial y las principales tipologías de prendas de vestir, junto con los componentes que las conforman, como bolsillos, cuellos, tapetas, puños y sistemas de cierre. </w:t>
      </w:r>
      <w:r w:rsidRPr="004C5243">
        <w:rPr>
          <w:rFonts w:eastAsia="Times New Roman"/>
          <w:sz w:val="20"/>
          <w:szCs w:val="20"/>
          <w:lang w:eastAsia="es-CO"/>
        </w:rPr>
        <w:lastRenderedPageBreak/>
        <w:t>Posteriormente, se estudian las gamas de mercado y los universos del vestuario, permitiendo relacionar las características de cada prenda con su finalidad, el tipo de usuario y las exigencias propias del proceso de confección.</w:t>
      </w:r>
    </w:p>
    <w:p w:rsidRPr="004C5243" w:rsidR="004C5243" w:rsidP="00ED278C" w:rsidRDefault="004C5243" w14:paraId="18A8603D" w14:textId="54BE7AF7">
      <w:pPr>
        <w:spacing w:before="100" w:beforeAutospacing="1" w:after="100" w:afterAutospacing="1" w:line="360" w:lineRule="auto"/>
        <w:rPr>
          <w:rFonts w:eastAsia="Times New Roman"/>
          <w:sz w:val="20"/>
          <w:szCs w:val="20"/>
          <w:lang w:eastAsia="es-CO"/>
        </w:rPr>
      </w:pPr>
      <w:r w:rsidRPr="004C5243">
        <w:rPr>
          <w:rFonts w:eastAsia="Times New Roman"/>
          <w:sz w:val="20"/>
          <w:szCs w:val="20"/>
          <w:lang w:eastAsia="es-CO"/>
        </w:rPr>
        <w:t xml:space="preserve">El componente también desarrolla el reconocimiento de los textiles, sus fibras, hilos, tejidos y principales características, conocimientos indispensables para seleccionar adecuadamente agujas, hilos, accesorios, aditamentos y maquinaria. Esta comprensión favorece la prevención de defectos en la confección, optimiza el uso de los materiales y contribuye a mejorar la calidad del producto final. Asimismo, se estudian los diferentes tipos de maquinaria de confección industrial, sus aplicaciones, técnicas básicas de manejo, insumos asociados y actividades de mantenimiento </w:t>
      </w:r>
      <w:commentRangeStart w:id="2"/>
      <w:r w:rsidRPr="004C5243">
        <w:rPr>
          <w:rFonts w:eastAsia="Times New Roman"/>
          <w:sz w:val="20"/>
          <w:szCs w:val="20"/>
          <w:lang w:eastAsia="es-CO"/>
        </w:rPr>
        <w:t>preventivo</w:t>
      </w:r>
      <w:commentRangeEnd w:id="2"/>
      <w:r w:rsidRPr="004C5243" w:rsidR="00C012DE">
        <w:rPr>
          <w:rStyle w:val="Refdecomentario"/>
          <w:rFonts w:eastAsia="Times New Roman"/>
          <w:sz w:val="20"/>
          <w:szCs w:val="20"/>
          <w:lang w:eastAsia="es-CO"/>
        </w:rPr>
        <w:commentReference w:id="2"/>
      </w:r>
      <w:r w:rsidRPr="004C5243">
        <w:rPr>
          <w:rFonts w:eastAsia="Times New Roman"/>
          <w:sz w:val="20"/>
          <w:szCs w:val="20"/>
          <w:lang w:eastAsia="es-CO"/>
        </w:rPr>
        <w:t>.</w:t>
      </w:r>
    </w:p>
    <w:p w:rsidR="00747895" w:rsidP="00ED278C" w:rsidRDefault="004C5243" w14:paraId="78334992" w14:textId="5FBF11DB">
      <w:pPr>
        <w:spacing w:before="100" w:beforeAutospacing="1" w:after="100" w:afterAutospacing="1" w:line="360" w:lineRule="auto"/>
        <w:rPr>
          <w:rFonts w:eastAsia="Times New Roman"/>
          <w:sz w:val="20"/>
          <w:szCs w:val="20"/>
          <w:lang w:eastAsia="es-CO"/>
        </w:rPr>
      </w:pPr>
      <w:r>
        <w:rPr>
          <w:rFonts w:eastAsia="Times New Roman"/>
          <w:sz w:val="20"/>
          <w:szCs w:val="20"/>
          <w:lang w:eastAsia="es-CO"/>
        </w:rPr>
        <w:t>S</w:t>
      </w:r>
      <w:r w:rsidRPr="004C5243">
        <w:rPr>
          <w:rFonts w:eastAsia="Times New Roman"/>
          <w:sz w:val="20"/>
          <w:szCs w:val="20"/>
          <w:lang w:eastAsia="es-CO"/>
        </w:rPr>
        <w:t>e presenta la ficha técnica como una herramienta fundamental para planificar y controlar el proceso de confección, junto con los principios básicos de seguridad y salud en el trabajo que deben aplicarse durante la operación de los equipos. Al finalizar este componente, el aprendiz contará con los conocimientos necesarios para reconocer materiales, interpretar especificaciones técnicas, preparar adecuadamente los recursos del proceso y desarrollar sus actividades con criterio técnico, calidad y compromiso con la seguridad en el entorno productivo.</w:t>
      </w:r>
    </w:p>
    <w:p w:rsidR="004C5243" w:rsidP="00ED278C" w:rsidRDefault="004C5243" w14:paraId="3155684F" w14:textId="77777777">
      <w:pPr>
        <w:spacing w:before="100" w:beforeAutospacing="1" w:after="100" w:afterAutospacing="1" w:line="360" w:lineRule="auto"/>
        <w:rPr>
          <w:rFonts w:eastAsia="Times New Roman"/>
          <w:sz w:val="20"/>
          <w:szCs w:val="20"/>
          <w:lang w:eastAsia="es-CO"/>
        </w:rPr>
      </w:pPr>
    </w:p>
    <w:p w:rsidRPr="00840B93" w:rsidR="00DB48F3" w:rsidP="00ED278C" w:rsidRDefault="00DB48F3" w14:paraId="45F2ADA6" w14:textId="77777777">
      <w:pPr>
        <w:spacing w:before="100" w:beforeAutospacing="1" w:after="100" w:afterAutospacing="1" w:line="360" w:lineRule="auto"/>
        <w:rPr>
          <w:rFonts w:eastAsia="Times New Roman"/>
          <w:sz w:val="20"/>
          <w:szCs w:val="20"/>
          <w:lang w:eastAsia="es-CO"/>
        </w:rPr>
      </w:pPr>
    </w:p>
    <w:p w:rsidRPr="00840B93" w:rsidR="005E02B7" w:rsidP="00ED278C" w:rsidRDefault="00397163" w14:paraId="1EF0023E" w14:textId="7ED4A403">
      <w:pPr>
        <w:pStyle w:val="Ttulo1"/>
        <w:numPr>
          <w:ilvl w:val="0"/>
          <w:numId w:val="1"/>
        </w:numPr>
        <w:spacing w:line="360" w:lineRule="auto"/>
        <w:rPr>
          <w:b/>
          <w:bCs/>
          <w:sz w:val="20"/>
          <w:szCs w:val="20"/>
        </w:rPr>
      </w:pPr>
      <w:bookmarkStart w:name="_Toc236831774" w:id="3"/>
      <w:r w:rsidRPr="00840B93">
        <w:rPr>
          <w:b/>
          <w:bCs/>
          <w:sz w:val="20"/>
          <w:szCs w:val="20"/>
        </w:rPr>
        <w:t>DESARROLLO DE CONTENIDOS</w:t>
      </w:r>
      <w:bookmarkEnd w:id="3"/>
    </w:p>
    <w:p w:rsidRPr="00840B93" w:rsidR="00303AD9" w:rsidP="00ED278C" w:rsidRDefault="00303AD9" w14:paraId="0D6E343B" w14:textId="77777777">
      <w:pPr>
        <w:pStyle w:val="Ttulo1"/>
        <w:spacing w:line="360" w:lineRule="auto"/>
        <w:rPr>
          <w:b/>
          <w:bCs/>
          <w:sz w:val="20"/>
          <w:szCs w:val="20"/>
        </w:rPr>
      </w:pPr>
      <w:bookmarkStart w:name="_Toc236831775" w:id="4"/>
      <w:r w:rsidRPr="00840B93">
        <w:rPr>
          <w:b/>
          <w:bCs/>
          <w:sz w:val="20"/>
          <w:szCs w:val="20"/>
        </w:rPr>
        <w:t>1. Procesos de costura industrial</w:t>
      </w:r>
      <w:bookmarkEnd w:id="4"/>
      <w:r w:rsidRPr="00840B93">
        <w:rPr>
          <w:b/>
          <w:bCs/>
          <w:sz w:val="20"/>
          <w:szCs w:val="20"/>
        </w:rPr>
        <w:t xml:space="preserve"> </w:t>
      </w:r>
    </w:p>
    <w:p w:rsidRPr="00840B93" w:rsidR="00303AD9" w:rsidP="00ED278C" w:rsidRDefault="00303AD9" w14:paraId="59D9A1C3" w14:textId="77777777">
      <w:pPr>
        <w:spacing w:line="360" w:lineRule="auto"/>
        <w:rPr>
          <w:sz w:val="20"/>
          <w:szCs w:val="20"/>
        </w:rPr>
      </w:pPr>
    </w:p>
    <w:p w:rsidRPr="00840B93" w:rsidR="00EC5DEC" w:rsidP="00ED278C" w:rsidRDefault="00EC5DEC" w14:paraId="15CB244C" w14:textId="0F5D2353">
      <w:pPr>
        <w:spacing w:line="360" w:lineRule="auto"/>
        <w:rPr>
          <w:sz w:val="20"/>
          <w:szCs w:val="20"/>
          <w:lang w:val="es-ES"/>
        </w:rPr>
      </w:pPr>
      <w:r w:rsidRPr="00840B93">
        <w:rPr>
          <w:sz w:val="20"/>
          <w:szCs w:val="20"/>
          <w:lang w:val="es-ES"/>
        </w:rPr>
        <w:t>Los procesos de costura industrial comprenden el conjunto de operaciones técnicas empleadas para unir, reforzar, terminar y complementar las piezas que conforman una prenda</w:t>
      </w:r>
      <w:r w:rsidR="00A428A6">
        <w:rPr>
          <w:sz w:val="20"/>
          <w:szCs w:val="20"/>
          <w:lang w:val="es-ES"/>
        </w:rPr>
        <w:t>; e</w:t>
      </w:r>
      <w:r w:rsidRPr="00840B93">
        <w:rPr>
          <w:sz w:val="20"/>
          <w:szCs w:val="20"/>
          <w:lang w:val="es-ES"/>
        </w:rPr>
        <w:t>stos procesos se desarrollan mediante el uso de maquinaria, herramientas, insumos, puntadas y métodos de trabajo definidos según el tipo de producto, el material textil, la ficha técnica y la ruta operacional establecida para la confección.</w:t>
      </w:r>
    </w:p>
    <w:p w:rsidRPr="00840B93" w:rsidR="00EC5DEC" w:rsidP="00ED278C" w:rsidRDefault="00EC5DEC" w14:paraId="331D87B9" w14:textId="77777777">
      <w:pPr>
        <w:spacing w:line="360" w:lineRule="auto"/>
        <w:rPr>
          <w:sz w:val="20"/>
          <w:szCs w:val="20"/>
          <w:lang w:val="es-ES"/>
        </w:rPr>
      </w:pPr>
    </w:p>
    <w:p w:rsidR="00EC5DEC" w:rsidP="00ED278C" w:rsidRDefault="00EC5DEC" w14:paraId="2D3C2A30" w14:textId="77777777">
      <w:pPr>
        <w:spacing w:line="360" w:lineRule="auto"/>
        <w:rPr>
          <w:sz w:val="20"/>
          <w:szCs w:val="20"/>
          <w:lang w:val="es-ES"/>
        </w:rPr>
      </w:pPr>
      <w:r w:rsidRPr="00840B93">
        <w:rPr>
          <w:sz w:val="20"/>
          <w:szCs w:val="20"/>
          <w:lang w:val="es-ES"/>
        </w:rPr>
        <w:t>En la confección industrial, la costura no se limita a la unión de piezas, sino que integra acciones relacionadas con la preparación del puesto de trabajo, el alistamiento de insumos, la selección de la máquina adecuada, la regulación básica de parámetros y la comprobación de la calidad durante el proceso. Por esta razón, cada operación debe ejecutarse de manera ordenada, técnica y secuencial, de acuerdo con las especificaciones de la prenda y los requerimientos del sistema productivo.</w:t>
      </w:r>
    </w:p>
    <w:p w:rsidRPr="00840B93" w:rsidR="0041670D" w:rsidP="00ED278C" w:rsidRDefault="0041670D" w14:paraId="2371A901" w14:textId="2FD8F306">
      <w:pPr>
        <w:spacing w:line="360" w:lineRule="auto"/>
        <w:rPr>
          <w:sz w:val="20"/>
          <w:szCs w:val="20"/>
          <w:lang w:val="es-ES"/>
        </w:rPr>
      </w:pPr>
    </w:p>
    <w:p w:rsidRPr="00840B93" w:rsidR="00EC5DEC" w:rsidP="00ED278C" w:rsidRDefault="0041670D" w14:paraId="26B18172" w14:textId="30EFFFE7">
      <w:pPr>
        <w:spacing w:line="360" w:lineRule="auto"/>
        <w:rPr>
          <w:sz w:val="20"/>
          <w:szCs w:val="20"/>
          <w:lang w:val="es-ES"/>
        </w:rPr>
      </w:pPr>
      <w:commentRangeStart w:id="5"/>
      <w:r w:rsidRPr="0041670D">
        <w:rPr>
          <w:noProof/>
          <w:sz w:val="20"/>
          <w:szCs w:val="20"/>
          <w:lang w:val="es-ES"/>
        </w:rPr>
        <w:lastRenderedPageBreak/>
        <w:drawing>
          <wp:anchor distT="0" distB="0" distL="114300" distR="114300" simplePos="0" relativeHeight="251658240" behindDoc="1" locked="0" layoutInCell="1" allowOverlap="1" wp14:anchorId="7513D9CB" wp14:editId="03AC9238">
            <wp:simplePos x="0" y="0"/>
            <wp:positionH relativeFrom="margin">
              <wp:posOffset>-623</wp:posOffset>
            </wp:positionH>
            <wp:positionV relativeFrom="paragraph">
              <wp:posOffset>73504</wp:posOffset>
            </wp:positionV>
            <wp:extent cx="3524885" cy="2613660"/>
            <wp:effectExtent l="0" t="0" r="0" b="0"/>
            <wp:wrapTight wrapText="bothSides">
              <wp:wrapPolygon edited="0">
                <wp:start x="0" y="0"/>
                <wp:lineTo x="0" y="21411"/>
                <wp:lineTo x="21479" y="21411"/>
                <wp:lineTo x="21479" y="0"/>
                <wp:lineTo x="0" y="0"/>
              </wp:wrapPolygon>
            </wp:wrapTight>
            <wp:docPr id="1278183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3025" name=""/>
                    <pic:cNvPicPr/>
                  </pic:nvPicPr>
                  <pic:blipFill>
                    <a:blip r:embed="rId16">
                      <a:extLst>
                        <a:ext uri="{28A0092B-C50C-407E-A947-70E740481C1C}">
                          <a14:useLocalDpi xmlns:a14="http://schemas.microsoft.com/office/drawing/2010/main" val="0"/>
                        </a:ext>
                      </a:extLst>
                    </a:blip>
                    <a:stretch>
                      <a:fillRect/>
                    </a:stretch>
                  </pic:blipFill>
                  <pic:spPr>
                    <a:xfrm>
                      <a:off x="0" y="0"/>
                      <a:ext cx="3524885" cy="2613660"/>
                    </a:xfrm>
                    <a:prstGeom prst="rect">
                      <a:avLst/>
                    </a:prstGeom>
                  </pic:spPr>
                </pic:pic>
              </a:graphicData>
            </a:graphic>
            <wp14:sizeRelH relativeFrom="page">
              <wp14:pctWidth>0</wp14:pctWidth>
            </wp14:sizeRelH>
            <wp14:sizeRelV relativeFrom="page">
              <wp14:pctHeight>0</wp14:pctHeight>
            </wp14:sizeRelV>
          </wp:anchor>
        </w:drawing>
      </w:r>
      <w:commentRangeEnd w:id="5"/>
      <w:r w:rsidRPr="00840B93">
        <w:rPr>
          <w:rStyle w:val="Refdecomentario"/>
          <w:sz w:val="20"/>
          <w:szCs w:val="20"/>
          <w:lang w:val="es-ES"/>
        </w:rPr>
        <w:commentReference w:id="5"/>
      </w:r>
    </w:p>
    <w:p w:rsidRPr="00840B93" w:rsidR="00EC5DEC" w:rsidP="00ED278C" w:rsidRDefault="00EC5DEC" w14:paraId="782B3E36" w14:textId="77777777">
      <w:pPr>
        <w:spacing w:line="360" w:lineRule="auto"/>
        <w:rPr>
          <w:sz w:val="20"/>
          <w:szCs w:val="20"/>
          <w:lang w:val="es-ES"/>
        </w:rPr>
      </w:pPr>
      <w:r w:rsidRPr="00840B93">
        <w:rPr>
          <w:sz w:val="20"/>
          <w:szCs w:val="20"/>
          <w:lang w:val="es-ES"/>
        </w:rPr>
        <w:t>Dentro de los procesos de costura se encuentran operaciones como costura recta, fileteado, recubrimiento, sobrehilado, pespunte, dobladillo, presillado, pegado de botón, elaboración de ojal, aplicación de bordado y terminados especiales. Cada una cumple una función específica dentro de la prenda, ya sea estructural, funcional, decorativa o de refuerzo. Su correcta aplicación incide en la resistencia, comodidad, presentación, durabilidad y desempeño del producto confeccionado.</w:t>
      </w:r>
    </w:p>
    <w:p w:rsidRPr="00840B93" w:rsidR="00EC5DEC" w:rsidP="00ED278C" w:rsidRDefault="00EC5DEC" w14:paraId="121FF5E5" w14:textId="77777777">
      <w:pPr>
        <w:spacing w:line="360" w:lineRule="auto"/>
        <w:rPr>
          <w:sz w:val="20"/>
          <w:szCs w:val="20"/>
          <w:lang w:val="es-ES"/>
        </w:rPr>
      </w:pPr>
    </w:p>
    <w:p w:rsidRPr="00840B93" w:rsidR="00EC5DEC" w:rsidP="00ED278C" w:rsidRDefault="00EC5DEC" w14:paraId="2DFEA876" w14:textId="77777777">
      <w:pPr>
        <w:spacing w:line="360" w:lineRule="auto"/>
        <w:rPr>
          <w:sz w:val="20"/>
          <w:szCs w:val="20"/>
          <w:lang w:val="es-ES"/>
        </w:rPr>
      </w:pPr>
      <w:r w:rsidRPr="00840B93">
        <w:rPr>
          <w:sz w:val="20"/>
          <w:szCs w:val="20"/>
          <w:lang w:val="es-ES"/>
        </w:rPr>
        <w:t>El desarrollo de estos procesos requiere reconocer las características de las prendas, las propiedades de los textiles y la relación entre máquina, aguja, hilo, puntada y operación. Una selección inadecuada de estos elementos puede generar fallas como puntadas irregulares, rotura de hilo, fruncidos, deformación del material, costuras débiles o acabados deficientes. Por ello, el alistamiento previo constituye una fase esencial para asegurar la eficiencia del proceso y reducir reprocesos.</w:t>
      </w:r>
    </w:p>
    <w:p w:rsidRPr="00840B93" w:rsidR="00EC5DEC" w:rsidP="00ED278C" w:rsidRDefault="00EC5DEC" w14:paraId="12A06740" w14:textId="77777777">
      <w:pPr>
        <w:spacing w:line="360" w:lineRule="auto"/>
        <w:rPr>
          <w:sz w:val="20"/>
          <w:szCs w:val="20"/>
          <w:lang w:val="es-ES"/>
        </w:rPr>
      </w:pPr>
    </w:p>
    <w:p w:rsidR="00EC5DEC" w:rsidP="00ED278C" w:rsidRDefault="00BB73DB" w14:paraId="1D9180AD" w14:textId="19B6F727">
      <w:pPr>
        <w:spacing w:line="360" w:lineRule="auto"/>
        <w:rPr>
          <w:sz w:val="20"/>
          <w:szCs w:val="20"/>
          <w:lang w:val="es-ES"/>
        </w:rPr>
      </w:pPr>
      <w:r w:rsidRPr="00840B93">
        <w:rPr>
          <w:sz w:val="20"/>
          <w:szCs w:val="20"/>
        </w:rPr>
        <w:t>En el ámbito industrial, los procesos de costura se articulan con criterios de productividad, calidad y seguridad; lo cual implica seguir instrucciones técnicas, mantener el orden del puesto de trabajo, manipular correctamente la maquinaria, aplicar medidas básicas de seguridad y registrar novedades cuando se presenten fallas en el equipo, los insumos o las operaciones</w:t>
      </w:r>
      <w:r w:rsidRPr="00840B93" w:rsidR="00EC5DEC">
        <w:rPr>
          <w:sz w:val="20"/>
          <w:szCs w:val="20"/>
          <w:lang w:val="es-ES"/>
        </w:rPr>
        <w:t>.</w:t>
      </w:r>
    </w:p>
    <w:p w:rsidRPr="00840B93" w:rsidR="00DB48F3" w:rsidP="00ED278C" w:rsidRDefault="00DB48F3" w14:paraId="0B9D22DD" w14:textId="77777777">
      <w:pPr>
        <w:spacing w:line="360" w:lineRule="auto"/>
        <w:rPr>
          <w:sz w:val="20"/>
          <w:szCs w:val="20"/>
          <w:lang w:val="es-ES"/>
        </w:rPr>
      </w:pPr>
    </w:p>
    <w:p w:rsidRPr="00840B93" w:rsidR="00303AD9" w:rsidP="00ED278C" w:rsidRDefault="00303AD9" w14:paraId="33B5718E" w14:textId="14C0C4B0">
      <w:pPr>
        <w:pStyle w:val="Ttulo2"/>
        <w:spacing w:line="360" w:lineRule="auto"/>
        <w:rPr>
          <w:b/>
          <w:bCs/>
          <w:sz w:val="20"/>
          <w:szCs w:val="20"/>
        </w:rPr>
      </w:pPr>
      <w:bookmarkStart w:name="_Toc236831776" w:id="6"/>
      <w:r w:rsidRPr="00840B93">
        <w:rPr>
          <w:b/>
          <w:bCs/>
          <w:sz w:val="20"/>
          <w:szCs w:val="20"/>
        </w:rPr>
        <w:t>1.</w:t>
      </w:r>
      <w:r w:rsidRPr="00840B93" w:rsidR="007101F1">
        <w:rPr>
          <w:b/>
          <w:bCs/>
          <w:sz w:val="20"/>
          <w:szCs w:val="20"/>
        </w:rPr>
        <w:t>1</w:t>
      </w:r>
      <w:r w:rsidRPr="00840B93">
        <w:rPr>
          <w:b/>
          <w:bCs/>
          <w:sz w:val="20"/>
          <w:szCs w:val="20"/>
        </w:rPr>
        <w:t xml:space="preserve"> Tipologías de prendas de vestir</w:t>
      </w:r>
      <w:bookmarkEnd w:id="6"/>
      <w:r w:rsidRPr="00840B93">
        <w:rPr>
          <w:b/>
          <w:bCs/>
          <w:sz w:val="20"/>
          <w:szCs w:val="20"/>
        </w:rPr>
        <w:t xml:space="preserve"> </w:t>
      </w:r>
    </w:p>
    <w:p w:rsidRPr="00840B93" w:rsidR="00272EB6" w:rsidP="00ED278C" w:rsidRDefault="00272EB6" w14:paraId="39AE6932" w14:textId="77777777">
      <w:pPr>
        <w:spacing w:line="360" w:lineRule="auto"/>
        <w:rPr>
          <w:sz w:val="20"/>
          <w:szCs w:val="20"/>
        </w:rPr>
      </w:pPr>
      <w:r w:rsidRPr="00840B93">
        <w:rPr>
          <w:sz w:val="20"/>
          <w:szCs w:val="20"/>
        </w:rPr>
        <w:t>La prenda de vestir es un producto confeccionado que cubre, protege, adapta o complementa el cuerpo humano mediante materiales textiles, cuero, materiales sintéticos u otras combinaciones. En confección industrial, una prenda no se entiende únicamente como un artículo terminado, sino como el resultado de una secuencia de decisiones técnicas relacionadas con diseño, patronaje, corte, ensamble, acabados, control de calidad y uso previsto.</w:t>
      </w:r>
    </w:p>
    <w:p w:rsidRPr="00840B93" w:rsidR="00272EB6" w:rsidP="00ED278C" w:rsidRDefault="00272EB6" w14:paraId="71674469" w14:textId="77777777">
      <w:pPr>
        <w:spacing w:line="360" w:lineRule="auto"/>
        <w:rPr>
          <w:sz w:val="20"/>
          <w:szCs w:val="20"/>
        </w:rPr>
      </w:pPr>
    </w:p>
    <w:p w:rsidRPr="00840B93" w:rsidR="00272EB6" w:rsidP="00ED278C" w:rsidRDefault="00272EB6" w14:paraId="73066EB0" w14:textId="77777777">
      <w:pPr>
        <w:spacing w:line="360" w:lineRule="auto"/>
        <w:rPr>
          <w:sz w:val="20"/>
          <w:szCs w:val="20"/>
        </w:rPr>
      </w:pPr>
      <w:r w:rsidRPr="00840B93">
        <w:rPr>
          <w:sz w:val="20"/>
          <w:szCs w:val="20"/>
        </w:rPr>
        <w:t>Desde el proceso productivo, toda prenda está conformada por piezas, uniones, refuerzos, sistemas de cierre, terminados y accesorios. Estos elementos deben responder a la función del producto, al tipo de usuario, al comportamiento del material, a la maquinaria disponible y a los parámetros establecidos en la ficha técnica. Por ello, reconocer sus componentes permite seleccionar de manera adecuada los insumos y las operaciones de costura requeridas.</w:t>
      </w:r>
    </w:p>
    <w:p w:rsidRPr="00840B93" w:rsidR="00272EB6" w:rsidP="00ED278C" w:rsidRDefault="00272EB6" w14:paraId="3AC3A334" w14:textId="77777777">
      <w:pPr>
        <w:spacing w:line="360" w:lineRule="auto"/>
        <w:rPr>
          <w:sz w:val="20"/>
          <w:szCs w:val="20"/>
        </w:rPr>
      </w:pPr>
    </w:p>
    <w:p w:rsidRPr="00840B93" w:rsidR="00272EB6" w:rsidP="00ED278C" w:rsidRDefault="00272EB6" w14:paraId="2E8B6DCB" w14:textId="24210C27">
      <w:pPr>
        <w:spacing w:line="360" w:lineRule="auto"/>
        <w:rPr>
          <w:b/>
          <w:bCs/>
          <w:i/>
          <w:iCs/>
          <w:sz w:val="20"/>
          <w:szCs w:val="20"/>
        </w:rPr>
      </w:pPr>
      <w:r w:rsidRPr="00840B93">
        <w:rPr>
          <w:b/>
          <w:bCs/>
          <w:i/>
          <w:iCs/>
          <w:sz w:val="20"/>
          <w:szCs w:val="20"/>
        </w:rPr>
        <w:t>Tabla 1. Aspectos técnicos de las prendas de vestir</w:t>
      </w:r>
    </w:p>
    <w:tbl>
      <w:tblPr>
        <w:tblStyle w:val="Tablaconcuadrcula"/>
        <w:tblW w:w="0" w:type="auto"/>
        <w:tblLook w:val="04A0" w:firstRow="1" w:lastRow="0" w:firstColumn="1" w:lastColumn="0" w:noHBand="0" w:noVBand="1"/>
      </w:tblPr>
      <w:tblGrid>
        <w:gridCol w:w="1271"/>
        <w:gridCol w:w="3260"/>
        <w:gridCol w:w="3544"/>
      </w:tblGrid>
      <w:tr w:rsidRPr="00840B93" w:rsidR="00272EB6" w:rsidTr="0041670D" w14:paraId="59D17DED" w14:textId="77777777">
        <w:trPr>
          <w:trHeight w:val="395"/>
        </w:trPr>
        <w:tc>
          <w:tcPr>
            <w:tcW w:w="1271" w:type="dxa"/>
            <w:shd w:val="clear" w:color="auto" w:fill="92D050"/>
          </w:tcPr>
          <w:p w:rsidRPr="00840B93" w:rsidR="00272EB6" w:rsidP="00ED278C" w:rsidRDefault="00272EB6" w14:paraId="58D159BC" w14:textId="77777777">
            <w:pPr>
              <w:spacing w:line="360" w:lineRule="auto"/>
              <w:rPr>
                <w:sz w:val="20"/>
                <w:szCs w:val="20"/>
              </w:rPr>
            </w:pPr>
            <w:r w:rsidRPr="00840B93">
              <w:rPr>
                <w:b/>
                <w:sz w:val="20"/>
                <w:szCs w:val="20"/>
              </w:rPr>
              <w:t>Aspecto técnico</w:t>
            </w:r>
          </w:p>
        </w:tc>
        <w:tc>
          <w:tcPr>
            <w:tcW w:w="3260" w:type="dxa"/>
            <w:shd w:val="clear" w:color="auto" w:fill="92D050"/>
          </w:tcPr>
          <w:p w:rsidRPr="00840B93" w:rsidR="00272EB6" w:rsidP="00ED278C" w:rsidRDefault="00272EB6" w14:paraId="726C6E9D" w14:textId="77777777">
            <w:pPr>
              <w:spacing w:line="360" w:lineRule="auto"/>
              <w:rPr>
                <w:sz w:val="20"/>
                <w:szCs w:val="20"/>
              </w:rPr>
            </w:pPr>
            <w:r w:rsidRPr="00840B93">
              <w:rPr>
                <w:b/>
                <w:sz w:val="20"/>
                <w:szCs w:val="20"/>
              </w:rPr>
              <w:t>Descripción</w:t>
            </w:r>
          </w:p>
        </w:tc>
        <w:tc>
          <w:tcPr>
            <w:tcW w:w="3544" w:type="dxa"/>
            <w:shd w:val="clear" w:color="auto" w:fill="92D050"/>
          </w:tcPr>
          <w:p w:rsidRPr="00840B93" w:rsidR="00272EB6" w:rsidP="00ED278C" w:rsidRDefault="00272EB6" w14:paraId="44DC7DC3" w14:textId="77777777">
            <w:pPr>
              <w:spacing w:line="360" w:lineRule="auto"/>
              <w:rPr>
                <w:sz w:val="20"/>
                <w:szCs w:val="20"/>
              </w:rPr>
            </w:pPr>
            <w:r w:rsidRPr="00840B93">
              <w:rPr>
                <w:b/>
                <w:sz w:val="20"/>
                <w:szCs w:val="20"/>
              </w:rPr>
              <w:t>Ejemplo aplicado</w:t>
            </w:r>
          </w:p>
        </w:tc>
      </w:tr>
      <w:tr w:rsidRPr="00840B93" w:rsidR="00272EB6" w:rsidTr="0041670D" w14:paraId="20B686D3" w14:textId="77777777">
        <w:trPr>
          <w:trHeight w:val="1189"/>
        </w:trPr>
        <w:tc>
          <w:tcPr>
            <w:tcW w:w="1271" w:type="dxa"/>
          </w:tcPr>
          <w:p w:rsidRPr="00840B93" w:rsidR="00272EB6" w:rsidP="00ED278C" w:rsidRDefault="00272EB6" w14:paraId="54D8D001" w14:textId="77777777">
            <w:pPr>
              <w:spacing w:line="360" w:lineRule="auto"/>
              <w:rPr>
                <w:b/>
                <w:bCs/>
                <w:sz w:val="20"/>
                <w:szCs w:val="20"/>
              </w:rPr>
            </w:pPr>
            <w:r w:rsidRPr="00840B93">
              <w:rPr>
                <w:b/>
                <w:bCs/>
                <w:sz w:val="20"/>
                <w:szCs w:val="20"/>
              </w:rPr>
              <w:t>Función</w:t>
            </w:r>
          </w:p>
        </w:tc>
        <w:tc>
          <w:tcPr>
            <w:tcW w:w="3260" w:type="dxa"/>
          </w:tcPr>
          <w:p w:rsidRPr="00840B93" w:rsidR="00272EB6" w:rsidP="00ED278C" w:rsidRDefault="00272EB6" w14:paraId="1CB08737" w14:textId="77777777">
            <w:pPr>
              <w:spacing w:line="360" w:lineRule="auto"/>
              <w:rPr>
                <w:sz w:val="20"/>
                <w:szCs w:val="20"/>
              </w:rPr>
            </w:pPr>
            <w:r w:rsidRPr="00840B93">
              <w:rPr>
                <w:sz w:val="20"/>
                <w:szCs w:val="20"/>
              </w:rPr>
              <w:t>Define para qué se utiliza la prenda y qué exigencias debe cumplir.</w:t>
            </w:r>
          </w:p>
        </w:tc>
        <w:tc>
          <w:tcPr>
            <w:tcW w:w="3544" w:type="dxa"/>
          </w:tcPr>
          <w:p w:rsidRPr="00840B93" w:rsidR="00272EB6" w:rsidP="00ED278C" w:rsidRDefault="00272EB6" w14:paraId="3B3FFC15" w14:textId="77777777">
            <w:pPr>
              <w:spacing w:line="360" w:lineRule="auto"/>
              <w:rPr>
                <w:sz w:val="20"/>
                <w:szCs w:val="20"/>
              </w:rPr>
            </w:pPr>
            <w:r w:rsidRPr="00840B93">
              <w:rPr>
                <w:sz w:val="20"/>
                <w:szCs w:val="20"/>
              </w:rPr>
              <w:t>Una chaqueta requiere protección, cobertura y sistemas de cierre resistentes.</w:t>
            </w:r>
          </w:p>
        </w:tc>
      </w:tr>
      <w:tr w:rsidRPr="00840B93" w:rsidR="00272EB6" w:rsidTr="0041670D" w14:paraId="17854ACB" w14:textId="77777777">
        <w:trPr>
          <w:trHeight w:val="1178"/>
        </w:trPr>
        <w:tc>
          <w:tcPr>
            <w:tcW w:w="1271" w:type="dxa"/>
          </w:tcPr>
          <w:p w:rsidRPr="00840B93" w:rsidR="00272EB6" w:rsidP="00ED278C" w:rsidRDefault="00272EB6" w14:paraId="155F1449" w14:textId="77777777">
            <w:pPr>
              <w:spacing w:line="360" w:lineRule="auto"/>
              <w:rPr>
                <w:b/>
                <w:bCs/>
                <w:sz w:val="20"/>
                <w:szCs w:val="20"/>
              </w:rPr>
            </w:pPr>
            <w:r w:rsidRPr="00840B93">
              <w:rPr>
                <w:b/>
                <w:bCs/>
                <w:sz w:val="20"/>
                <w:szCs w:val="20"/>
              </w:rPr>
              <w:t>Material</w:t>
            </w:r>
          </w:p>
        </w:tc>
        <w:tc>
          <w:tcPr>
            <w:tcW w:w="3260" w:type="dxa"/>
          </w:tcPr>
          <w:p w:rsidRPr="00840B93" w:rsidR="00272EB6" w:rsidP="00ED278C" w:rsidRDefault="00272EB6" w14:paraId="7B9A00DE" w14:textId="77777777">
            <w:pPr>
              <w:spacing w:line="360" w:lineRule="auto"/>
              <w:rPr>
                <w:sz w:val="20"/>
                <w:szCs w:val="20"/>
              </w:rPr>
            </w:pPr>
            <w:r w:rsidRPr="00840B93">
              <w:rPr>
                <w:sz w:val="20"/>
                <w:szCs w:val="20"/>
              </w:rPr>
              <w:t>Determina el tipo de aguja, hilo, puntada, presión y maquinaria que se debe emplear.</w:t>
            </w:r>
          </w:p>
        </w:tc>
        <w:tc>
          <w:tcPr>
            <w:tcW w:w="3544" w:type="dxa"/>
          </w:tcPr>
          <w:p w:rsidRPr="00840B93" w:rsidR="00272EB6" w:rsidP="00ED278C" w:rsidRDefault="00272EB6" w14:paraId="5E20485F" w14:textId="77777777">
            <w:pPr>
              <w:spacing w:line="360" w:lineRule="auto"/>
              <w:rPr>
                <w:sz w:val="20"/>
                <w:szCs w:val="20"/>
              </w:rPr>
            </w:pPr>
            <w:r w:rsidRPr="00840B93">
              <w:rPr>
                <w:sz w:val="20"/>
                <w:szCs w:val="20"/>
              </w:rPr>
              <w:t>Un tejido elástico puede requerir fileteadora, recubridora o puntada flexible.</w:t>
            </w:r>
          </w:p>
        </w:tc>
      </w:tr>
      <w:tr w:rsidRPr="00840B93" w:rsidR="00272EB6" w:rsidTr="0041670D" w14:paraId="24C0F360" w14:textId="77777777">
        <w:trPr>
          <w:trHeight w:val="1189"/>
        </w:trPr>
        <w:tc>
          <w:tcPr>
            <w:tcW w:w="1271" w:type="dxa"/>
          </w:tcPr>
          <w:p w:rsidRPr="00840B93" w:rsidR="00272EB6" w:rsidP="00ED278C" w:rsidRDefault="00272EB6" w14:paraId="6F92FEE5" w14:textId="77777777">
            <w:pPr>
              <w:spacing w:line="360" w:lineRule="auto"/>
              <w:rPr>
                <w:b/>
                <w:bCs/>
                <w:sz w:val="20"/>
                <w:szCs w:val="20"/>
              </w:rPr>
            </w:pPr>
            <w:r w:rsidRPr="00840B93">
              <w:rPr>
                <w:b/>
                <w:bCs/>
                <w:sz w:val="20"/>
                <w:szCs w:val="20"/>
              </w:rPr>
              <w:t>Estructura</w:t>
            </w:r>
          </w:p>
        </w:tc>
        <w:tc>
          <w:tcPr>
            <w:tcW w:w="3260" w:type="dxa"/>
          </w:tcPr>
          <w:p w:rsidRPr="00840B93" w:rsidR="00272EB6" w:rsidP="00ED278C" w:rsidRDefault="00272EB6" w14:paraId="75499D63" w14:textId="77777777">
            <w:pPr>
              <w:spacing w:line="360" w:lineRule="auto"/>
              <w:rPr>
                <w:sz w:val="20"/>
                <w:szCs w:val="20"/>
              </w:rPr>
            </w:pPr>
            <w:r w:rsidRPr="00840B93">
              <w:rPr>
                <w:sz w:val="20"/>
                <w:szCs w:val="20"/>
              </w:rPr>
              <w:t>Integra las piezas externas, internas, refuerzos, forros y sistemas de unión.</w:t>
            </w:r>
          </w:p>
        </w:tc>
        <w:tc>
          <w:tcPr>
            <w:tcW w:w="3544" w:type="dxa"/>
          </w:tcPr>
          <w:p w:rsidRPr="00840B93" w:rsidR="00272EB6" w:rsidP="00ED278C" w:rsidRDefault="00272EB6" w14:paraId="2427C518" w14:textId="77777777">
            <w:pPr>
              <w:spacing w:line="360" w:lineRule="auto"/>
              <w:rPr>
                <w:sz w:val="20"/>
                <w:szCs w:val="20"/>
              </w:rPr>
            </w:pPr>
            <w:r w:rsidRPr="00840B93">
              <w:rPr>
                <w:sz w:val="20"/>
                <w:szCs w:val="20"/>
              </w:rPr>
              <w:t>Una camisa combina delantero, espalda, mangas, cuello, puños y botonadura.</w:t>
            </w:r>
          </w:p>
        </w:tc>
      </w:tr>
      <w:tr w:rsidRPr="00840B93" w:rsidR="00272EB6" w:rsidTr="0041670D" w14:paraId="540107BD" w14:textId="77777777">
        <w:trPr>
          <w:trHeight w:val="1189"/>
        </w:trPr>
        <w:tc>
          <w:tcPr>
            <w:tcW w:w="1271" w:type="dxa"/>
          </w:tcPr>
          <w:p w:rsidRPr="00840B93" w:rsidR="00272EB6" w:rsidP="00ED278C" w:rsidRDefault="00272EB6" w14:paraId="1945728F" w14:textId="77777777">
            <w:pPr>
              <w:spacing w:line="360" w:lineRule="auto"/>
              <w:rPr>
                <w:b/>
                <w:bCs/>
                <w:sz w:val="20"/>
                <w:szCs w:val="20"/>
              </w:rPr>
            </w:pPr>
            <w:r w:rsidRPr="00840B93">
              <w:rPr>
                <w:b/>
                <w:bCs/>
                <w:sz w:val="20"/>
                <w:szCs w:val="20"/>
              </w:rPr>
              <w:t>Acabado</w:t>
            </w:r>
          </w:p>
        </w:tc>
        <w:tc>
          <w:tcPr>
            <w:tcW w:w="3260" w:type="dxa"/>
          </w:tcPr>
          <w:p w:rsidRPr="00840B93" w:rsidR="00272EB6" w:rsidP="00ED278C" w:rsidRDefault="00272EB6" w14:paraId="184892C5" w14:textId="77777777">
            <w:pPr>
              <w:spacing w:line="360" w:lineRule="auto"/>
              <w:rPr>
                <w:sz w:val="20"/>
                <w:szCs w:val="20"/>
              </w:rPr>
            </w:pPr>
            <w:r w:rsidRPr="00840B93">
              <w:rPr>
                <w:sz w:val="20"/>
                <w:szCs w:val="20"/>
              </w:rPr>
              <w:t>Relaciona la calidad final, la limpieza de costuras, los remates y la funcionalidad.</w:t>
            </w:r>
          </w:p>
        </w:tc>
        <w:tc>
          <w:tcPr>
            <w:tcW w:w="3544" w:type="dxa"/>
          </w:tcPr>
          <w:p w:rsidRPr="00840B93" w:rsidR="00272EB6" w:rsidP="00ED278C" w:rsidRDefault="00272EB6" w14:paraId="33335999" w14:textId="77777777">
            <w:pPr>
              <w:spacing w:line="360" w:lineRule="auto"/>
              <w:rPr>
                <w:sz w:val="20"/>
                <w:szCs w:val="20"/>
              </w:rPr>
            </w:pPr>
            <w:r w:rsidRPr="00840B93">
              <w:rPr>
                <w:sz w:val="20"/>
                <w:szCs w:val="20"/>
              </w:rPr>
              <w:t>Un dobladillo uniforme mejora el desempeño y la presentación del producto.</w:t>
            </w:r>
          </w:p>
        </w:tc>
      </w:tr>
    </w:tbl>
    <w:p w:rsidRPr="00840B93" w:rsidR="00272EB6" w:rsidP="00ED278C" w:rsidRDefault="00272EB6" w14:paraId="6CD38FA2" w14:textId="77777777">
      <w:pPr>
        <w:spacing w:line="360" w:lineRule="auto"/>
        <w:rPr>
          <w:sz w:val="20"/>
          <w:szCs w:val="20"/>
        </w:rPr>
      </w:pPr>
    </w:p>
    <w:p w:rsidRPr="00840B93" w:rsidR="00272EB6" w:rsidP="00ED278C" w:rsidRDefault="00272EB6" w14:paraId="3BCE07BC" w14:textId="77777777">
      <w:pPr>
        <w:spacing w:line="360" w:lineRule="auto"/>
        <w:rPr>
          <w:sz w:val="20"/>
          <w:szCs w:val="20"/>
        </w:rPr>
      </w:pPr>
      <w:r w:rsidRPr="00840B93">
        <w:rPr>
          <w:sz w:val="20"/>
          <w:szCs w:val="20"/>
        </w:rPr>
        <w:t>Las tipologías agrupan las prendas de acuerdo con su estructura y ubicación corporal. Esta organización facilita identificar componentes, secuencias de ensamble y maquinaria aplicable en cada caso.</w:t>
      </w:r>
    </w:p>
    <w:p w:rsidRPr="00840B93" w:rsidR="00272EB6" w:rsidP="00ED278C" w:rsidRDefault="00272EB6" w14:paraId="1F12A63B" w14:textId="77777777">
      <w:pPr>
        <w:spacing w:line="360" w:lineRule="auto"/>
        <w:rPr>
          <w:sz w:val="20"/>
          <w:szCs w:val="20"/>
        </w:rPr>
      </w:pPr>
    </w:p>
    <w:p w:rsidRPr="00840B93" w:rsidR="00272EB6" w:rsidP="00ED278C" w:rsidRDefault="00272EB6" w14:paraId="294C6D56" w14:textId="033DBA4F">
      <w:pPr>
        <w:spacing w:line="360" w:lineRule="auto"/>
        <w:rPr>
          <w:b/>
          <w:bCs/>
          <w:i/>
          <w:iCs/>
          <w:sz w:val="20"/>
          <w:szCs w:val="20"/>
        </w:rPr>
      </w:pPr>
      <w:r w:rsidRPr="00840B93">
        <w:rPr>
          <w:b/>
          <w:bCs/>
          <w:i/>
          <w:iCs/>
          <w:sz w:val="20"/>
          <w:szCs w:val="20"/>
        </w:rPr>
        <w:t>Tabla 2. Tipologías de prendas superiores e inferiores</w:t>
      </w:r>
    </w:p>
    <w:tbl>
      <w:tblPr>
        <w:tblStyle w:val="Tablaconcuadrcula"/>
        <w:tblW w:w="0" w:type="auto"/>
        <w:tblLook w:val="04A0" w:firstRow="1" w:lastRow="0" w:firstColumn="1" w:lastColumn="0" w:noHBand="0" w:noVBand="1"/>
      </w:tblPr>
      <w:tblGrid>
        <w:gridCol w:w="1239"/>
        <w:gridCol w:w="1528"/>
        <w:gridCol w:w="1802"/>
        <w:gridCol w:w="1690"/>
      </w:tblGrid>
      <w:tr w:rsidRPr="00840B93" w:rsidR="00272EB6" w:rsidTr="00840B93" w14:paraId="76CCAFEB" w14:textId="77777777">
        <w:trPr>
          <w:trHeight w:val="748"/>
        </w:trPr>
        <w:tc>
          <w:tcPr>
            <w:tcW w:w="1126" w:type="dxa"/>
            <w:shd w:val="clear" w:color="auto" w:fill="92D050"/>
          </w:tcPr>
          <w:p w:rsidRPr="00840B93" w:rsidR="00272EB6" w:rsidP="00ED278C" w:rsidRDefault="00272EB6" w14:paraId="6A0B85E5" w14:textId="77777777">
            <w:pPr>
              <w:spacing w:line="360" w:lineRule="auto"/>
              <w:rPr>
                <w:sz w:val="20"/>
                <w:szCs w:val="20"/>
              </w:rPr>
            </w:pPr>
            <w:r w:rsidRPr="00840B93">
              <w:rPr>
                <w:b/>
                <w:sz w:val="20"/>
                <w:szCs w:val="20"/>
              </w:rPr>
              <w:t>Tipología</w:t>
            </w:r>
          </w:p>
        </w:tc>
        <w:tc>
          <w:tcPr>
            <w:tcW w:w="1389" w:type="dxa"/>
            <w:shd w:val="clear" w:color="auto" w:fill="92D050"/>
          </w:tcPr>
          <w:p w:rsidRPr="00840B93" w:rsidR="00272EB6" w:rsidP="00ED278C" w:rsidRDefault="00272EB6" w14:paraId="571C90C9" w14:textId="77777777">
            <w:pPr>
              <w:spacing w:line="360" w:lineRule="auto"/>
              <w:rPr>
                <w:sz w:val="20"/>
                <w:szCs w:val="20"/>
              </w:rPr>
            </w:pPr>
            <w:r w:rsidRPr="00840B93">
              <w:rPr>
                <w:b/>
                <w:sz w:val="20"/>
                <w:szCs w:val="20"/>
              </w:rPr>
              <w:t>Prendas relacionadas</w:t>
            </w:r>
          </w:p>
        </w:tc>
        <w:tc>
          <w:tcPr>
            <w:tcW w:w="1802" w:type="dxa"/>
            <w:shd w:val="clear" w:color="auto" w:fill="92D050"/>
          </w:tcPr>
          <w:p w:rsidRPr="00840B93" w:rsidR="00272EB6" w:rsidP="00ED278C" w:rsidRDefault="00272EB6" w14:paraId="7DEB4CC0" w14:textId="77777777">
            <w:pPr>
              <w:spacing w:line="360" w:lineRule="auto"/>
              <w:rPr>
                <w:sz w:val="20"/>
                <w:szCs w:val="20"/>
              </w:rPr>
            </w:pPr>
            <w:r w:rsidRPr="00840B93">
              <w:rPr>
                <w:b/>
                <w:sz w:val="20"/>
                <w:szCs w:val="20"/>
              </w:rPr>
              <w:t>Componentes frecuentes</w:t>
            </w:r>
          </w:p>
        </w:tc>
        <w:tc>
          <w:tcPr>
            <w:tcW w:w="1690" w:type="dxa"/>
            <w:shd w:val="clear" w:color="auto" w:fill="92D050"/>
          </w:tcPr>
          <w:p w:rsidRPr="00840B93" w:rsidR="00272EB6" w:rsidP="00ED278C" w:rsidRDefault="00272EB6" w14:paraId="46EC6ADE" w14:textId="77777777">
            <w:pPr>
              <w:spacing w:line="360" w:lineRule="auto"/>
              <w:rPr>
                <w:sz w:val="20"/>
                <w:szCs w:val="20"/>
              </w:rPr>
            </w:pPr>
            <w:r w:rsidRPr="00840B93">
              <w:rPr>
                <w:b/>
                <w:sz w:val="20"/>
                <w:szCs w:val="20"/>
              </w:rPr>
              <w:t>Operaciones asociadas</w:t>
            </w:r>
          </w:p>
        </w:tc>
      </w:tr>
      <w:tr w:rsidRPr="00840B93" w:rsidR="00272EB6" w:rsidTr="0041670D" w14:paraId="32E82B75" w14:textId="77777777">
        <w:trPr>
          <w:trHeight w:val="778"/>
        </w:trPr>
        <w:tc>
          <w:tcPr>
            <w:tcW w:w="1126" w:type="dxa"/>
          </w:tcPr>
          <w:p w:rsidRPr="00840B93" w:rsidR="00272EB6" w:rsidP="00ED278C" w:rsidRDefault="00272EB6" w14:paraId="2585D271" w14:textId="77777777">
            <w:pPr>
              <w:spacing w:line="360" w:lineRule="auto"/>
              <w:rPr>
                <w:b/>
                <w:bCs/>
                <w:sz w:val="20"/>
                <w:szCs w:val="20"/>
              </w:rPr>
            </w:pPr>
            <w:r w:rsidRPr="00840B93">
              <w:rPr>
                <w:b/>
                <w:bCs/>
                <w:sz w:val="20"/>
                <w:szCs w:val="20"/>
              </w:rPr>
              <w:t>Prendas superiores</w:t>
            </w:r>
          </w:p>
        </w:tc>
        <w:tc>
          <w:tcPr>
            <w:tcW w:w="1389" w:type="dxa"/>
          </w:tcPr>
          <w:p w:rsidRPr="00840B93" w:rsidR="00272EB6" w:rsidP="00ED278C" w:rsidRDefault="00272EB6" w14:paraId="19E70D7F" w14:textId="77777777">
            <w:pPr>
              <w:spacing w:line="360" w:lineRule="auto"/>
              <w:rPr>
                <w:sz w:val="20"/>
                <w:szCs w:val="20"/>
              </w:rPr>
            </w:pPr>
            <w:r w:rsidRPr="00840B93">
              <w:rPr>
                <w:sz w:val="20"/>
                <w:szCs w:val="20"/>
              </w:rPr>
              <w:t>Camisas, blusas, camisetas, chaquetas, chalecos.</w:t>
            </w:r>
          </w:p>
        </w:tc>
        <w:tc>
          <w:tcPr>
            <w:tcW w:w="1802" w:type="dxa"/>
          </w:tcPr>
          <w:p w:rsidRPr="00840B93" w:rsidR="00272EB6" w:rsidP="00ED278C" w:rsidRDefault="00272EB6" w14:paraId="4FFD8FD0" w14:textId="77777777">
            <w:pPr>
              <w:spacing w:line="360" w:lineRule="auto"/>
              <w:rPr>
                <w:sz w:val="20"/>
                <w:szCs w:val="20"/>
              </w:rPr>
            </w:pPr>
            <w:r w:rsidRPr="00840B93">
              <w:rPr>
                <w:sz w:val="20"/>
                <w:szCs w:val="20"/>
              </w:rPr>
              <w:t>Delanteros, espalda, mangas, cuello, puños, tapetas, bolsillos.</w:t>
            </w:r>
          </w:p>
        </w:tc>
        <w:tc>
          <w:tcPr>
            <w:tcW w:w="1690" w:type="dxa"/>
          </w:tcPr>
          <w:p w:rsidRPr="00840B93" w:rsidR="00272EB6" w:rsidP="00ED278C" w:rsidRDefault="00272EB6" w14:paraId="4D82EDC3" w14:textId="77777777">
            <w:pPr>
              <w:spacing w:line="360" w:lineRule="auto"/>
              <w:rPr>
                <w:sz w:val="20"/>
                <w:szCs w:val="20"/>
              </w:rPr>
            </w:pPr>
            <w:r w:rsidRPr="00840B93">
              <w:rPr>
                <w:sz w:val="20"/>
                <w:szCs w:val="20"/>
              </w:rPr>
              <w:t>Unión de hombros, montaje de mangas, cierre de costados, preparación de cuello y puños.</w:t>
            </w:r>
          </w:p>
        </w:tc>
      </w:tr>
      <w:tr w:rsidRPr="00840B93" w:rsidR="00272EB6" w:rsidTr="00840B93" w14:paraId="03716460" w14:textId="77777777">
        <w:trPr>
          <w:trHeight w:val="1497"/>
        </w:trPr>
        <w:tc>
          <w:tcPr>
            <w:tcW w:w="1126" w:type="dxa"/>
          </w:tcPr>
          <w:p w:rsidRPr="00840B93" w:rsidR="00272EB6" w:rsidP="00ED278C" w:rsidRDefault="00272EB6" w14:paraId="0FD7E446" w14:textId="77777777">
            <w:pPr>
              <w:spacing w:line="360" w:lineRule="auto"/>
              <w:rPr>
                <w:b/>
                <w:bCs/>
                <w:sz w:val="20"/>
                <w:szCs w:val="20"/>
              </w:rPr>
            </w:pPr>
            <w:r w:rsidRPr="00840B93">
              <w:rPr>
                <w:b/>
                <w:bCs/>
                <w:sz w:val="20"/>
                <w:szCs w:val="20"/>
              </w:rPr>
              <w:t>Prendas inferiores</w:t>
            </w:r>
          </w:p>
        </w:tc>
        <w:tc>
          <w:tcPr>
            <w:tcW w:w="1389" w:type="dxa"/>
          </w:tcPr>
          <w:p w:rsidRPr="00840B93" w:rsidR="00272EB6" w:rsidP="00ED278C" w:rsidRDefault="00272EB6" w14:paraId="685D10D1" w14:textId="77777777">
            <w:pPr>
              <w:spacing w:line="360" w:lineRule="auto"/>
              <w:rPr>
                <w:sz w:val="20"/>
                <w:szCs w:val="20"/>
              </w:rPr>
            </w:pPr>
            <w:r w:rsidRPr="00840B93">
              <w:rPr>
                <w:sz w:val="20"/>
                <w:szCs w:val="20"/>
              </w:rPr>
              <w:t xml:space="preserve">Pantalones, faldas, </w:t>
            </w:r>
            <w:r w:rsidRPr="00DB48F3">
              <w:rPr>
                <w:i/>
                <w:iCs/>
                <w:sz w:val="20"/>
                <w:szCs w:val="20"/>
                <w:highlight w:val="cyan"/>
              </w:rPr>
              <w:t>shorts</w:t>
            </w:r>
            <w:r w:rsidRPr="00840B93">
              <w:rPr>
                <w:sz w:val="20"/>
                <w:szCs w:val="20"/>
              </w:rPr>
              <w:t>, bermudas.</w:t>
            </w:r>
          </w:p>
        </w:tc>
        <w:tc>
          <w:tcPr>
            <w:tcW w:w="1802" w:type="dxa"/>
          </w:tcPr>
          <w:p w:rsidRPr="00840B93" w:rsidR="00272EB6" w:rsidP="00ED278C" w:rsidRDefault="00272EB6" w14:paraId="555B1564" w14:textId="77777777">
            <w:pPr>
              <w:spacing w:line="360" w:lineRule="auto"/>
              <w:rPr>
                <w:sz w:val="20"/>
                <w:szCs w:val="20"/>
              </w:rPr>
            </w:pPr>
            <w:r w:rsidRPr="00840B93">
              <w:rPr>
                <w:sz w:val="20"/>
                <w:szCs w:val="20"/>
              </w:rPr>
              <w:t xml:space="preserve">Delanteros, posteriores, pretina, bolsillos, </w:t>
            </w:r>
            <w:r w:rsidRPr="00840B93">
              <w:rPr>
                <w:sz w:val="20"/>
                <w:szCs w:val="20"/>
              </w:rPr>
              <w:lastRenderedPageBreak/>
              <w:t>pasadores, entrepierna.</w:t>
            </w:r>
          </w:p>
        </w:tc>
        <w:tc>
          <w:tcPr>
            <w:tcW w:w="1690" w:type="dxa"/>
          </w:tcPr>
          <w:p w:rsidRPr="00840B93" w:rsidR="00272EB6" w:rsidP="00ED278C" w:rsidRDefault="00272EB6" w14:paraId="225073A6" w14:textId="77777777">
            <w:pPr>
              <w:spacing w:line="360" w:lineRule="auto"/>
              <w:rPr>
                <w:sz w:val="20"/>
                <w:szCs w:val="20"/>
              </w:rPr>
            </w:pPr>
            <w:r w:rsidRPr="00840B93">
              <w:rPr>
                <w:sz w:val="20"/>
                <w:szCs w:val="20"/>
              </w:rPr>
              <w:lastRenderedPageBreak/>
              <w:t xml:space="preserve">Cierre de tiros, unión de costados, montaje de </w:t>
            </w:r>
            <w:r w:rsidRPr="00840B93">
              <w:rPr>
                <w:sz w:val="20"/>
                <w:szCs w:val="20"/>
              </w:rPr>
              <w:lastRenderedPageBreak/>
              <w:t>pretina, elaboración de dobladillos.</w:t>
            </w:r>
          </w:p>
        </w:tc>
      </w:tr>
      <w:tr w:rsidRPr="00840B93" w:rsidR="00272EB6" w:rsidTr="00840B93" w14:paraId="7B096291" w14:textId="77777777">
        <w:trPr>
          <w:trHeight w:val="1497"/>
        </w:trPr>
        <w:tc>
          <w:tcPr>
            <w:tcW w:w="1126" w:type="dxa"/>
          </w:tcPr>
          <w:p w:rsidRPr="00840B93" w:rsidR="00272EB6" w:rsidP="00ED278C" w:rsidRDefault="00272EB6" w14:paraId="30246BC7" w14:textId="77777777">
            <w:pPr>
              <w:spacing w:line="360" w:lineRule="auto"/>
              <w:rPr>
                <w:b/>
                <w:bCs/>
                <w:sz w:val="20"/>
                <w:szCs w:val="20"/>
              </w:rPr>
            </w:pPr>
            <w:r w:rsidRPr="00840B93">
              <w:rPr>
                <w:b/>
                <w:bCs/>
                <w:sz w:val="20"/>
                <w:szCs w:val="20"/>
              </w:rPr>
              <w:lastRenderedPageBreak/>
              <w:t>Prendas enterizas</w:t>
            </w:r>
          </w:p>
        </w:tc>
        <w:tc>
          <w:tcPr>
            <w:tcW w:w="1389" w:type="dxa"/>
          </w:tcPr>
          <w:p w:rsidRPr="00840B93" w:rsidR="00272EB6" w:rsidP="00ED278C" w:rsidRDefault="00272EB6" w14:paraId="00476DEA" w14:textId="77777777">
            <w:pPr>
              <w:spacing w:line="360" w:lineRule="auto"/>
              <w:rPr>
                <w:sz w:val="20"/>
                <w:szCs w:val="20"/>
              </w:rPr>
            </w:pPr>
            <w:r w:rsidRPr="00840B93">
              <w:rPr>
                <w:sz w:val="20"/>
                <w:szCs w:val="20"/>
              </w:rPr>
              <w:t>Vestidos, enterizos, overoles, batas.</w:t>
            </w:r>
          </w:p>
        </w:tc>
        <w:tc>
          <w:tcPr>
            <w:tcW w:w="1802" w:type="dxa"/>
          </w:tcPr>
          <w:p w:rsidRPr="00840B93" w:rsidR="00272EB6" w:rsidP="00ED278C" w:rsidRDefault="00272EB6" w14:paraId="4F505B76" w14:textId="77777777">
            <w:pPr>
              <w:spacing w:line="360" w:lineRule="auto"/>
              <w:rPr>
                <w:sz w:val="20"/>
                <w:szCs w:val="20"/>
              </w:rPr>
            </w:pPr>
            <w:r w:rsidRPr="00840B93">
              <w:rPr>
                <w:sz w:val="20"/>
                <w:szCs w:val="20"/>
              </w:rPr>
              <w:t>Cuerpo superior, cuerpo inferior, cierres, escotes, mangas o tirantes.</w:t>
            </w:r>
          </w:p>
        </w:tc>
        <w:tc>
          <w:tcPr>
            <w:tcW w:w="1690" w:type="dxa"/>
          </w:tcPr>
          <w:p w:rsidRPr="00840B93" w:rsidR="00272EB6" w:rsidP="00ED278C" w:rsidRDefault="00272EB6" w14:paraId="58D19336" w14:textId="77777777">
            <w:pPr>
              <w:spacing w:line="360" w:lineRule="auto"/>
              <w:rPr>
                <w:sz w:val="20"/>
                <w:szCs w:val="20"/>
              </w:rPr>
            </w:pPr>
            <w:r w:rsidRPr="00840B93">
              <w:rPr>
                <w:sz w:val="20"/>
                <w:szCs w:val="20"/>
              </w:rPr>
              <w:t>Ensamble de cuerpo, unión de cintura, montaje de cierre y terminados de borde.</w:t>
            </w:r>
          </w:p>
        </w:tc>
      </w:tr>
      <w:tr w:rsidRPr="00840B93" w:rsidR="00272EB6" w:rsidTr="00840B93" w14:paraId="27B85DE5" w14:textId="77777777">
        <w:trPr>
          <w:trHeight w:val="1485"/>
        </w:trPr>
        <w:tc>
          <w:tcPr>
            <w:tcW w:w="1126" w:type="dxa"/>
          </w:tcPr>
          <w:p w:rsidRPr="00840B93" w:rsidR="00272EB6" w:rsidP="00ED278C" w:rsidRDefault="00272EB6" w14:paraId="321760B8" w14:textId="77777777">
            <w:pPr>
              <w:spacing w:line="360" w:lineRule="auto"/>
              <w:rPr>
                <w:b/>
                <w:bCs/>
                <w:sz w:val="20"/>
                <w:szCs w:val="20"/>
              </w:rPr>
            </w:pPr>
            <w:r w:rsidRPr="00840B93">
              <w:rPr>
                <w:b/>
                <w:bCs/>
                <w:sz w:val="20"/>
                <w:szCs w:val="20"/>
              </w:rPr>
              <w:t>Prendas exteriores</w:t>
            </w:r>
          </w:p>
        </w:tc>
        <w:tc>
          <w:tcPr>
            <w:tcW w:w="1389" w:type="dxa"/>
          </w:tcPr>
          <w:p w:rsidRPr="00840B93" w:rsidR="00272EB6" w:rsidP="00ED278C" w:rsidRDefault="00272EB6" w14:paraId="45E6390D" w14:textId="77777777">
            <w:pPr>
              <w:spacing w:line="360" w:lineRule="auto"/>
              <w:rPr>
                <w:sz w:val="20"/>
                <w:szCs w:val="20"/>
              </w:rPr>
            </w:pPr>
            <w:r w:rsidRPr="00840B93">
              <w:rPr>
                <w:sz w:val="20"/>
                <w:szCs w:val="20"/>
              </w:rPr>
              <w:t>Chaquetas, abrigos, impermeables, cazadoras.</w:t>
            </w:r>
          </w:p>
        </w:tc>
        <w:tc>
          <w:tcPr>
            <w:tcW w:w="1802" w:type="dxa"/>
          </w:tcPr>
          <w:p w:rsidRPr="00840B93" w:rsidR="00272EB6" w:rsidP="00ED278C" w:rsidRDefault="00272EB6" w14:paraId="2C278922" w14:textId="77777777">
            <w:pPr>
              <w:spacing w:line="360" w:lineRule="auto"/>
              <w:rPr>
                <w:sz w:val="20"/>
                <w:szCs w:val="20"/>
              </w:rPr>
            </w:pPr>
            <w:r w:rsidRPr="00840B93">
              <w:rPr>
                <w:sz w:val="20"/>
                <w:szCs w:val="20"/>
              </w:rPr>
              <w:t>Forros, entretelas, bolsillos, cierres, cuellos, puños, tapas.</w:t>
            </w:r>
          </w:p>
        </w:tc>
        <w:tc>
          <w:tcPr>
            <w:tcW w:w="1690" w:type="dxa"/>
          </w:tcPr>
          <w:p w:rsidRPr="00840B93" w:rsidR="00272EB6" w:rsidP="00ED278C" w:rsidRDefault="00272EB6" w14:paraId="03C495ED" w14:textId="77777777">
            <w:pPr>
              <w:spacing w:line="360" w:lineRule="auto"/>
              <w:rPr>
                <w:sz w:val="20"/>
                <w:szCs w:val="20"/>
              </w:rPr>
            </w:pPr>
            <w:r w:rsidRPr="00840B93">
              <w:rPr>
                <w:sz w:val="20"/>
                <w:szCs w:val="20"/>
              </w:rPr>
              <w:t>Refuerzos, montaje de forro, aplicación de cremallera, costuras de seguridad.</w:t>
            </w:r>
          </w:p>
        </w:tc>
      </w:tr>
    </w:tbl>
    <w:p w:rsidRPr="00840B93" w:rsidR="00272EB6" w:rsidP="00ED278C" w:rsidRDefault="00272EB6" w14:paraId="541139FD" w14:textId="77777777">
      <w:pPr>
        <w:spacing w:line="360" w:lineRule="auto"/>
        <w:rPr>
          <w:sz w:val="20"/>
          <w:szCs w:val="20"/>
        </w:rPr>
      </w:pPr>
    </w:p>
    <w:p w:rsidRPr="00840B93" w:rsidR="00272EB6" w:rsidP="00ED278C" w:rsidRDefault="00272EB6" w14:paraId="33021728" w14:textId="77777777">
      <w:pPr>
        <w:spacing w:line="360" w:lineRule="auto"/>
        <w:rPr>
          <w:sz w:val="20"/>
          <w:szCs w:val="20"/>
        </w:rPr>
      </w:pPr>
      <w:r w:rsidRPr="00840B93">
        <w:rPr>
          <w:sz w:val="20"/>
          <w:szCs w:val="20"/>
        </w:rPr>
        <w:t>Los complementos y accesorios son artículos que acompañan la prenda o el conjunto de vestir. Pueden cumplir funciones de protección, ajuste, soporte, cierre, identidad, ornamentación o utilidad. En confección industrial se diferencian de los componentes estructurales porque no siempre hacen parte del cuerpo principal de la prenda, aunque pueden requerir operaciones de costura, fijación o ensamblaje.</w:t>
      </w:r>
    </w:p>
    <w:p w:rsidRPr="00840B93" w:rsidR="00272EB6" w:rsidP="00ED278C" w:rsidRDefault="00272EB6" w14:paraId="2D712313" w14:textId="77777777">
      <w:pPr>
        <w:spacing w:line="360" w:lineRule="auto"/>
        <w:rPr>
          <w:sz w:val="20"/>
          <w:szCs w:val="20"/>
        </w:rPr>
      </w:pPr>
    </w:p>
    <w:p w:rsidRPr="00840B93" w:rsidR="00272EB6" w:rsidP="00ED278C" w:rsidRDefault="00272EB6" w14:paraId="77A95DB2" w14:textId="067A351E">
      <w:pPr>
        <w:spacing w:line="360" w:lineRule="auto"/>
        <w:rPr>
          <w:b/>
          <w:bCs/>
          <w:i/>
          <w:iCs/>
          <w:sz w:val="20"/>
          <w:szCs w:val="20"/>
        </w:rPr>
      </w:pPr>
      <w:r w:rsidRPr="00840B93">
        <w:rPr>
          <w:b/>
          <w:bCs/>
          <w:i/>
          <w:iCs/>
          <w:sz w:val="20"/>
          <w:szCs w:val="20"/>
        </w:rPr>
        <w:t>Tabla 3. Complementos y accesorios según función de la prenda</w:t>
      </w:r>
    </w:p>
    <w:tbl>
      <w:tblPr>
        <w:tblStyle w:val="Tablaconcuadrcula"/>
        <w:tblW w:w="0" w:type="auto"/>
        <w:tblLook w:val="04A0" w:firstRow="1" w:lastRow="0" w:firstColumn="1" w:lastColumn="0" w:noHBand="0" w:noVBand="1"/>
      </w:tblPr>
      <w:tblGrid>
        <w:gridCol w:w="1555"/>
        <w:gridCol w:w="2126"/>
        <w:gridCol w:w="1984"/>
        <w:gridCol w:w="2552"/>
      </w:tblGrid>
      <w:tr w:rsidRPr="00840B93" w:rsidR="00272EB6" w:rsidTr="0041670D" w14:paraId="62B6BA49" w14:textId="77777777">
        <w:trPr>
          <w:trHeight w:val="730"/>
        </w:trPr>
        <w:tc>
          <w:tcPr>
            <w:tcW w:w="1555" w:type="dxa"/>
            <w:shd w:val="clear" w:color="auto" w:fill="92D050"/>
          </w:tcPr>
          <w:p w:rsidRPr="00840B93" w:rsidR="00272EB6" w:rsidP="00ED278C" w:rsidRDefault="00272EB6" w14:paraId="723F3AEF" w14:textId="77777777">
            <w:pPr>
              <w:spacing w:line="360" w:lineRule="auto"/>
              <w:rPr>
                <w:sz w:val="20"/>
                <w:szCs w:val="20"/>
              </w:rPr>
            </w:pPr>
            <w:r w:rsidRPr="00840B93">
              <w:rPr>
                <w:b/>
                <w:sz w:val="20"/>
                <w:szCs w:val="20"/>
              </w:rPr>
              <w:t>Ubicación o función</w:t>
            </w:r>
          </w:p>
        </w:tc>
        <w:tc>
          <w:tcPr>
            <w:tcW w:w="2126" w:type="dxa"/>
            <w:shd w:val="clear" w:color="auto" w:fill="92D050"/>
          </w:tcPr>
          <w:p w:rsidRPr="00840B93" w:rsidR="00272EB6" w:rsidP="00ED278C" w:rsidRDefault="00272EB6" w14:paraId="7EC4E81E" w14:textId="77777777">
            <w:pPr>
              <w:spacing w:line="360" w:lineRule="auto"/>
              <w:rPr>
                <w:sz w:val="20"/>
                <w:szCs w:val="20"/>
              </w:rPr>
            </w:pPr>
            <w:r w:rsidRPr="00840B93">
              <w:rPr>
                <w:b/>
                <w:sz w:val="20"/>
                <w:szCs w:val="20"/>
              </w:rPr>
              <w:t>Complementos y accesorios</w:t>
            </w:r>
          </w:p>
        </w:tc>
        <w:tc>
          <w:tcPr>
            <w:tcW w:w="1984" w:type="dxa"/>
            <w:shd w:val="clear" w:color="auto" w:fill="92D050"/>
          </w:tcPr>
          <w:p w:rsidRPr="00840B93" w:rsidR="00272EB6" w:rsidP="00ED278C" w:rsidRDefault="00272EB6" w14:paraId="6309CC7E" w14:textId="77777777">
            <w:pPr>
              <w:spacing w:line="360" w:lineRule="auto"/>
              <w:rPr>
                <w:sz w:val="20"/>
                <w:szCs w:val="20"/>
              </w:rPr>
            </w:pPr>
            <w:r w:rsidRPr="00840B93">
              <w:rPr>
                <w:b/>
                <w:sz w:val="20"/>
                <w:szCs w:val="20"/>
              </w:rPr>
              <w:t>Materiales comunes</w:t>
            </w:r>
          </w:p>
        </w:tc>
        <w:tc>
          <w:tcPr>
            <w:tcW w:w="2552" w:type="dxa"/>
            <w:shd w:val="clear" w:color="auto" w:fill="92D050"/>
          </w:tcPr>
          <w:p w:rsidRPr="00840B93" w:rsidR="00272EB6" w:rsidP="00ED278C" w:rsidRDefault="00272EB6" w14:paraId="09F6F8E2" w14:textId="77777777">
            <w:pPr>
              <w:spacing w:line="360" w:lineRule="auto"/>
              <w:rPr>
                <w:sz w:val="20"/>
                <w:szCs w:val="20"/>
              </w:rPr>
            </w:pPr>
            <w:r w:rsidRPr="00840B93">
              <w:rPr>
                <w:b/>
                <w:sz w:val="20"/>
                <w:szCs w:val="20"/>
              </w:rPr>
              <w:t>Proceso de aplicación</w:t>
            </w:r>
          </w:p>
        </w:tc>
      </w:tr>
      <w:tr w:rsidRPr="00840B93" w:rsidR="00272EB6" w:rsidTr="0041670D" w14:paraId="4CABEB28" w14:textId="77777777">
        <w:trPr>
          <w:trHeight w:val="1083"/>
        </w:trPr>
        <w:tc>
          <w:tcPr>
            <w:tcW w:w="1555" w:type="dxa"/>
          </w:tcPr>
          <w:p w:rsidRPr="00840B93" w:rsidR="00272EB6" w:rsidP="00ED278C" w:rsidRDefault="00272EB6" w14:paraId="1715679A" w14:textId="77777777">
            <w:pPr>
              <w:spacing w:line="360" w:lineRule="auto"/>
              <w:rPr>
                <w:b/>
                <w:sz w:val="20"/>
                <w:szCs w:val="20"/>
              </w:rPr>
            </w:pPr>
            <w:r w:rsidRPr="00840B93">
              <w:rPr>
                <w:b/>
                <w:sz w:val="20"/>
                <w:szCs w:val="20"/>
              </w:rPr>
              <w:t>Cabeza y cuello</w:t>
            </w:r>
          </w:p>
        </w:tc>
        <w:tc>
          <w:tcPr>
            <w:tcW w:w="2126" w:type="dxa"/>
          </w:tcPr>
          <w:p w:rsidRPr="00840B93" w:rsidR="00272EB6" w:rsidP="00ED278C" w:rsidRDefault="00272EB6" w14:paraId="2B3433B2" w14:textId="77777777">
            <w:pPr>
              <w:spacing w:line="360" w:lineRule="auto"/>
              <w:rPr>
                <w:sz w:val="20"/>
                <w:szCs w:val="20"/>
              </w:rPr>
            </w:pPr>
            <w:r w:rsidRPr="00840B93">
              <w:rPr>
                <w:sz w:val="20"/>
                <w:szCs w:val="20"/>
              </w:rPr>
              <w:t>Gorras, capuchas, pañuelos, bufandas, cuellos desmontables.</w:t>
            </w:r>
          </w:p>
        </w:tc>
        <w:tc>
          <w:tcPr>
            <w:tcW w:w="1984" w:type="dxa"/>
          </w:tcPr>
          <w:p w:rsidRPr="00840B93" w:rsidR="00272EB6" w:rsidP="00ED278C" w:rsidRDefault="00272EB6" w14:paraId="0CB008B6" w14:textId="77777777">
            <w:pPr>
              <w:spacing w:line="360" w:lineRule="auto"/>
              <w:rPr>
                <w:sz w:val="20"/>
                <w:szCs w:val="20"/>
              </w:rPr>
            </w:pPr>
            <w:r w:rsidRPr="00840B93">
              <w:rPr>
                <w:sz w:val="20"/>
                <w:szCs w:val="20"/>
              </w:rPr>
              <w:t>Tejidos planos, punto, lana, fibras sintéticas.</w:t>
            </w:r>
          </w:p>
        </w:tc>
        <w:tc>
          <w:tcPr>
            <w:tcW w:w="2552" w:type="dxa"/>
          </w:tcPr>
          <w:p w:rsidRPr="00840B93" w:rsidR="00272EB6" w:rsidP="00ED278C" w:rsidRDefault="00272EB6" w14:paraId="584AE7D0" w14:textId="77777777">
            <w:pPr>
              <w:spacing w:line="360" w:lineRule="auto"/>
              <w:rPr>
                <w:sz w:val="20"/>
                <w:szCs w:val="20"/>
              </w:rPr>
            </w:pPr>
            <w:r w:rsidRPr="00840B93">
              <w:rPr>
                <w:sz w:val="20"/>
                <w:szCs w:val="20"/>
              </w:rPr>
              <w:t>Dobladillos, cierres, elásticos, pespuntes y remates.</w:t>
            </w:r>
          </w:p>
        </w:tc>
      </w:tr>
      <w:tr w:rsidRPr="00840B93" w:rsidR="00272EB6" w:rsidTr="0041670D" w14:paraId="4C6746CD" w14:textId="77777777">
        <w:trPr>
          <w:trHeight w:val="1095"/>
        </w:trPr>
        <w:tc>
          <w:tcPr>
            <w:tcW w:w="1555" w:type="dxa"/>
          </w:tcPr>
          <w:p w:rsidRPr="00840B93" w:rsidR="00272EB6" w:rsidP="00ED278C" w:rsidRDefault="00272EB6" w14:paraId="7A693A24" w14:textId="77777777">
            <w:pPr>
              <w:spacing w:line="360" w:lineRule="auto"/>
              <w:rPr>
                <w:b/>
                <w:sz w:val="20"/>
                <w:szCs w:val="20"/>
              </w:rPr>
            </w:pPr>
            <w:r w:rsidRPr="00840B93">
              <w:rPr>
                <w:b/>
                <w:sz w:val="20"/>
                <w:szCs w:val="20"/>
              </w:rPr>
              <w:t>Cuerpo y cintura</w:t>
            </w:r>
          </w:p>
        </w:tc>
        <w:tc>
          <w:tcPr>
            <w:tcW w:w="2126" w:type="dxa"/>
          </w:tcPr>
          <w:p w:rsidRPr="00840B93" w:rsidR="00272EB6" w:rsidP="00ED278C" w:rsidRDefault="00272EB6" w14:paraId="31E86466" w14:textId="77777777">
            <w:pPr>
              <w:spacing w:line="360" w:lineRule="auto"/>
              <w:rPr>
                <w:sz w:val="20"/>
                <w:szCs w:val="20"/>
              </w:rPr>
            </w:pPr>
            <w:r w:rsidRPr="00840B93">
              <w:rPr>
                <w:sz w:val="20"/>
                <w:szCs w:val="20"/>
              </w:rPr>
              <w:t>Cinturones, fajones, tirantes, bolsos, riñoneras.</w:t>
            </w:r>
          </w:p>
        </w:tc>
        <w:tc>
          <w:tcPr>
            <w:tcW w:w="1984" w:type="dxa"/>
          </w:tcPr>
          <w:p w:rsidRPr="00840B93" w:rsidR="00272EB6" w:rsidP="00ED278C" w:rsidRDefault="00272EB6" w14:paraId="3B60777E" w14:textId="77777777">
            <w:pPr>
              <w:spacing w:line="360" w:lineRule="auto"/>
              <w:rPr>
                <w:sz w:val="20"/>
                <w:szCs w:val="20"/>
              </w:rPr>
            </w:pPr>
            <w:r w:rsidRPr="00840B93">
              <w:rPr>
                <w:sz w:val="20"/>
                <w:szCs w:val="20"/>
              </w:rPr>
              <w:t>Cuero, sintéticos, lona, reata, textiles técnicos.</w:t>
            </w:r>
          </w:p>
        </w:tc>
        <w:tc>
          <w:tcPr>
            <w:tcW w:w="2552" w:type="dxa"/>
          </w:tcPr>
          <w:p w:rsidRPr="00840B93" w:rsidR="00272EB6" w:rsidP="00ED278C" w:rsidRDefault="00272EB6" w14:paraId="7ED4FFD3" w14:textId="77777777">
            <w:pPr>
              <w:spacing w:line="360" w:lineRule="auto"/>
              <w:rPr>
                <w:sz w:val="20"/>
                <w:szCs w:val="20"/>
              </w:rPr>
            </w:pPr>
            <w:r w:rsidRPr="00840B93">
              <w:rPr>
                <w:sz w:val="20"/>
                <w:szCs w:val="20"/>
              </w:rPr>
              <w:t>Costuras reforzadas, hebillas, broches, presillas y remaches.</w:t>
            </w:r>
          </w:p>
        </w:tc>
      </w:tr>
      <w:tr w:rsidRPr="00840B93" w:rsidR="00272EB6" w:rsidTr="0041670D" w14:paraId="7C28D7F1" w14:textId="77777777">
        <w:trPr>
          <w:trHeight w:val="1095"/>
        </w:trPr>
        <w:tc>
          <w:tcPr>
            <w:tcW w:w="1555" w:type="dxa"/>
          </w:tcPr>
          <w:p w:rsidRPr="00840B93" w:rsidR="00272EB6" w:rsidP="00ED278C" w:rsidRDefault="00272EB6" w14:paraId="3113F7C5" w14:textId="77777777">
            <w:pPr>
              <w:spacing w:line="360" w:lineRule="auto"/>
              <w:rPr>
                <w:b/>
                <w:sz w:val="20"/>
                <w:szCs w:val="20"/>
              </w:rPr>
            </w:pPr>
            <w:r w:rsidRPr="00840B93">
              <w:rPr>
                <w:b/>
                <w:sz w:val="20"/>
                <w:szCs w:val="20"/>
              </w:rPr>
              <w:t>Manos y brazos</w:t>
            </w:r>
          </w:p>
        </w:tc>
        <w:tc>
          <w:tcPr>
            <w:tcW w:w="2126" w:type="dxa"/>
          </w:tcPr>
          <w:p w:rsidRPr="00840B93" w:rsidR="00272EB6" w:rsidP="00ED278C" w:rsidRDefault="00272EB6" w14:paraId="66151D7A" w14:textId="77777777">
            <w:pPr>
              <w:spacing w:line="360" w:lineRule="auto"/>
              <w:rPr>
                <w:sz w:val="20"/>
                <w:szCs w:val="20"/>
              </w:rPr>
            </w:pPr>
            <w:r w:rsidRPr="00840B93">
              <w:rPr>
                <w:sz w:val="20"/>
                <w:szCs w:val="20"/>
              </w:rPr>
              <w:t>Guantes, mangas removibles, puños complementarios.</w:t>
            </w:r>
          </w:p>
        </w:tc>
        <w:tc>
          <w:tcPr>
            <w:tcW w:w="1984" w:type="dxa"/>
          </w:tcPr>
          <w:p w:rsidRPr="00840B93" w:rsidR="00272EB6" w:rsidP="00ED278C" w:rsidRDefault="00272EB6" w14:paraId="5318B426" w14:textId="77777777">
            <w:pPr>
              <w:spacing w:line="360" w:lineRule="auto"/>
              <w:rPr>
                <w:sz w:val="20"/>
                <w:szCs w:val="20"/>
              </w:rPr>
            </w:pPr>
            <w:r w:rsidRPr="00840B93">
              <w:rPr>
                <w:sz w:val="20"/>
                <w:szCs w:val="20"/>
              </w:rPr>
              <w:t xml:space="preserve">Punto, tejidos elásticos, cuero, </w:t>
            </w:r>
            <w:r w:rsidRPr="00840B93">
              <w:rPr>
                <w:sz w:val="20"/>
                <w:szCs w:val="20"/>
              </w:rPr>
              <w:lastRenderedPageBreak/>
              <w:t>materiales térmicos.</w:t>
            </w:r>
          </w:p>
        </w:tc>
        <w:tc>
          <w:tcPr>
            <w:tcW w:w="2552" w:type="dxa"/>
          </w:tcPr>
          <w:p w:rsidRPr="00840B93" w:rsidR="00272EB6" w:rsidP="00ED278C" w:rsidRDefault="00272EB6" w14:paraId="75C4060B" w14:textId="77777777">
            <w:pPr>
              <w:spacing w:line="360" w:lineRule="auto"/>
              <w:rPr>
                <w:sz w:val="20"/>
                <w:szCs w:val="20"/>
              </w:rPr>
            </w:pPr>
            <w:r w:rsidRPr="00840B93">
              <w:rPr>
                <w:sz w:val="20"/>
                <w:szCs w:val="20"/>
              </w:rPr>
              <w:lastRenderedPageBreak/>
              <w:t>Costuras flexibles, recubrimientos y terminados de borde.</w:t>
            </w:r>
          </w:p>
        </w:tc>
      </w:tr>
      <w:tr w:rsidRPr="00840B93" w:rsidR="00272EB6" w:rsidTr="0041670D" w14:paraId="268E151D" w14:textId="77777777">
        <w:trPr>
          <w:trHeight w:val="1083"/>
        </w:trPr>
        <w:tc>
          <w:tcPr>
            <w:tcW w:w="1555" w:type="dxa"/>
          </w:tcPr>
          <w:p w:rsidRPr="00840B93" w:rsidR="00272EB6" w:rsidP="00ED278C" w:rsidRDefault="00272EB6" w14:paraId="45F133CF" w14:textId="77777777">
            <w:pPr>
              <w:spacing w:line="360" w:lineRule="auto"/>
              <w:rPr>
                <w:b/>
                <w:sz w:val="20"/>
                <w:szCs w:val="20"/>
              </w:rPr>
            </w:pPr>
            <w:r w:rsidRPr="00840B93">
              <w:rPr>
                <w:b/>
                <w:sz w:val="20"/>
                <w:szCs w:val="20"/>
              </w:rPr>
              <w:t>Cierre o ajuste</w:t>
            </w:r>
          </w:p>
        </w:tc>
        <w:tc>
          <w:tcPr>
            <w:tcW w:w="2126" w:type="dxa"/>
          </w:tcPr>
          <w:p w:rsidRPr="00840B93" w:rsidR="00272EB6" w:rsidP="00ED278C" w:rsidRDefault="00272EB6" w14:paraId="515D5E65" w14:textId="77777777">
            <w:pPr>
              <w:spacing w:line="360" w:lineRule="auto"/>
              <w:rPr>
                <w:sz w:val="20"/>
                <w:szCs w:val="20"/>
              </w:rPr>
            </w:pPr>
            <w:r w:rsidRPr="00840B93">
              <w:rPr>
                <w:sz w:val="20"/>
                <w:szCs w:val="20"/>
              </w:rPr>
              <w:t>Botones, broches, cremalleras, cordones, elásticos, ojetes.</w:t>
            </w:r>
          </w:p>
        </w:tc>
        <w:tc>
          <w:tcPr>
            <w:tcW w:w="1984" w:type="dxa"/>
          </w:tcPr>
          <w:p w:rsidRPr="00840B93" w:rsidR="00272EB6" w:rsidP="00ED278C" w:rsidRDefault="00272EB6" w14:paraId="05FB2C80" w14:textId="77777777">
            <w:pPr>
              <w:spacing w:line="360" w:lineRule="auto"/>
              <w:rPr>
                <w:sz w:val="20"/>
                <w:szCs w:val="20"/>
              </w:rPr>
            </w:pPr>
            <w:r w:rsidRPr="00840B93">
              <w:rPr>
                <w:sz w:val="20"/>
                <w:szCs w:val="20"/>
              </w:rPr>
              <w:t>Metal, plástico, fibras textiles, caucho, sintéticos.</w:t>
            </w:r>
          </w:p>
        </w:tc>
        <w:tc>
          <w:tcPr>
            <w:tcW w:w="2552" w:type="dxa"/>
          </w:tcPr>
          <w:p w:rsidRPr="00840B93" w:rsidR="00272EB6" w:rsidP="00ED278C" w:rsidRDefault="00272EB6" w14:paraId="0FE6DBE2" w14:textId="77777777">
            <w:pPr>
              <w:spacing w:line="360" w:lineRule="auto"/>
              <w:rPr>
                <w:sz w:val="20"/>
                <w:szCs w:val="20"/>
              </w:rPr>
            </w:pPr>
            <w:r w:rsidRPr="00840B93">
              <w:rPr>
                <w:sz w:val="20"/>
                <w:szCs w:val="20"/>
              </w:rPr>
              <w:t>Botonadora, ojaladora, presilladora, remachadora o máquina plana.</w:t>
            </w:r>
          </w:p>
        </w:tc>
      </w:tr>
    </w:tbl>
    <w:p w:rsidRPr="00840B93" w:rsidR="00F01A04" w:rsidP="00ED278C" w:rsidRDefault="00F01A04" w14:paraId="4C6E73CF" w14:textId="77777777">
      <w:pPr>
        <w:spacing w:line="360" w:lineRule="auto"/>
        <w:rPr>
          <w:sz w:val="20"/>
          <w:szCs w:val="20"/>
        </w:rPr>
      </w:pPr>
    </w:p>
    <w:p w:rsidRPr="00840B93" w:rsidR="00272EB6" w:rsidP="00ED278C" w:rsidRDefault="00272EB6" w14:paraId="53D01BCE" w14:textId="7CF13440">
      <w:pPr>
        <w:pStyle w:val="Prrafodelista"/>
        <w:numPr>
          <w:ilvl w:val="0"/>
          <w:numId w:val="10"/>
        </w:numPr>
        <w:spacing w:line="360" w:lineRule="auto"/>
        <w:rPr>
          <w:b/>
          <w:bCs/>
          <w:sz w:val="20"/>
          <w:szCs w:val="20"/>
        </w:rPr>
      </w:pPr>
      <w:r w:rsidRPr="00840B93">
        <w:rPr>
          <w:b/>
          <w:bCs/>
          <w:sz w:val="20"/>
          <w:szCs w:val="20"/>
        </w:rPr>
        <w:t>Componentes de las prendas</w:t>
      </w:r>
    </w:p>
    <w:p w:rsidRPr="00840B93" w:rsidR="00F01A04" w:rsidP="00ED278C" w:rsidRDefault="00F01A04" w14:paraId="4E4DD7EB" w14:textId="77777777">
      <w:pPr>
        <w:pStyle w:val="Prrafodelista"/>
        <w:spacing w:line="360" w:lineRule="auto"/>
        <w:rPr>
          <w:sz w:val="20"/>
          <w:szCs w:val="20"/>
        </w:rPr>
      </w:pPr>
    </w:p>
    <w:p w:rsidRPr="00840B93" w:rsidR="00272EB6" w:rsidP="00ED278C" w:rsidRDefault="00272EB6" w14:paraId="71C78F77" w14:textId="77777777">
      <w:pPr>
        <w:spacing w:line="360" w:lineRule="auto"/>
        <w:rPr>
          <w:sz w:val="20"/>
          <w:szCs w:val="20"/>
        </w:rPr>
      </w:pPr>
      <w:r w:rsidRPr="00840B93">
        <w:rPr>
          <w:sz w:val="20"/>
          <w:szCs w:val="20"/>
        </w:rPr>
        <w:t>Los componentes son las piezas, materiales e insumos que conforman la prenda y permiten su funcionamiento. Pueden estar ubicados en el exterior, en el interior o entre capas de material. Cada componente tiene una función técnica y se asocia con operaciones específicas de corte, preparación, ensamble y terminado.</w:t>
      </w:r>
    </w:p>
    <w:p w:rsidRPr="00840B93" w:rsidR="008F5953" w:rsidP="00ED278C" w:rsidRDefault="008F5953" w14:paraId="7260546F" w14:textId="77777777">
      <w:pPr>
        <w:spacing w:line="360" w:lineRule="auto"/>
        <w:rPr>
          <w:sz w:val="20"/>
          <w:szCs w:val="20"/>
        </w:rPr>
      </w:pPr>
    </w:p>
    <w:p w:rsidRPr="00840B93" w:rsidR="008F5953" w:rsidP="00ED278C" w:rsidRDefault="008F5953" w14:paraId="237FE3AB" w14:textId="1DE5297E">
      <w:pPr>
        <w:spacing w:line="360" w:lineRule="auto"/>
        <w:rPr>
          <w:b/>
          <w:bCs/>
          <w:i/>
          <w:iCs/>
          <w:sz w:val="20"/>
          <w:szCs w:val="20"/>
        </w:rPr>
      </w:pPr>
      <w:r w:rsidRPr="00840B93">
        <w:rPr>
          <w:b/>
          <w:bCs/>
          <w:i/>
          <w:iCs/>
          <w:sz w:val="20"/>
          <w:szCs w:val="20"/>
        </w:rPr>
        <w:t>Tabla 4. Componentes de las prendas de vestir</w:t>
      </w:r>
    </w:p>
    <w:tbl>
      <w:tblPr>
        <w:tblStyle w:val="Tablaconcuadrcula"/>
        <w:tblW w:w="0" w:type="auto"/>
        <w:tblLook w:val="04A0" w:firstRow="1" w:lastRow="0" w:firstColumn="1" w:lastColumn="0" w:noHBand="0" w:noVBand="1"/>
      </w:tblPr>
      <w:tblGrid>
        <w:gridCol w:w="1743"/>
        <w:gridCol w:w="2513"/>
        <w:gridCol w:w="2255"/>
        <w:gridCol w:w="1692"/>
      </w:tblGrid>
      <w:tr w:rsidRPr="00840B93" w:rsidR="00272EB6" w:rsidTr="00840B93" w14:paraId="48D8CA6F" w14:textId="77777777">
        <w:trPr>
          <w:trHeight w:val="753"/>
        </w:trPr>
        <w:tc>
          <w:tcPr>
            <w:tcW w:w="1743" w:type="dxa"/>
            <w:shd w:val="clear" w:color="auto" w:fill="92D050"/>
          </w:tcPr>
          <w:p w:rsidRPr="00840B93" w:rsidR="00272EB6" w:rsidP="00ED278C" w:rsidRDefault="00272EB6" w14:paraId="0FD7BC13" w14:textId="77777777">
            <w:pPr>
              <w:spacing w:line="360" w:lineRule="auto"/>
              <w:rPr>
                <w:sz w:val="20"/>
                <w:szCs w:val="20"/>
              </w:rPr>
            </w:pPr>
            <w:r w:rsidRPr="00840B93">
              <w:rPr>
                <w:b/>
                <w:sz w:val="20"/>
                <w:szCs w:val="20"/>
              </w:rPr>
              <w:t>Componente</w:t>
            </w:r>
          </w:p>
        </w:tc>
        <w:tc>
          <w:tcPr>
            <w:tcW w:w="2513" w:type="dxa"/>
            <w:shd w:val="clear" w:color="auto" w:fill="92D050"/>
          </w:tcPr>
          <w:p w:rsidRPr="00840B93" w:rsidR="00272EB6" w:rsidP="00ED278C" w:rsidRDefault="00272EB6" w14:paraId="6256D155" w14:textId="77777777">
            <w:pPr>
              <w:spacing w:line="360" w:lineRule="auto"/>
              <w:rPr>
                <w:sz w:val="20"/>
                <w:szCs w:val="20"/>
              </w:rPr>
            </w:pPr>
            <w:r w:rsidRPr="00840B93">
              <w:rPr>
                <w:b/>
                <w:sz w:val="20"/>
                <w:szCs w:val="20"/>
              </w:rPr>
              <w:t>Definición técnica</w:t>
            </w:r>
          </w:p>
        </w:tc>
        <w:tc>
          <w:tcPr>
            <w:tcW w:w="2255" w:type="dxa"/>
            <w:shd w:val="clear" w:color="auto" w:fill="92D050"/>
          </w:tcPr>
          <w:p w:rsidRPr="00840B93" w:rsidR="00272EB6" w:rsidP="00ED278C" w:rsidRDefault="00272EB6" w14:paraId="37A99F11" w14:textId="77777777">
            <w:pPr>
              <w:spacing w:line="360" w:lineRule="auto"/>
              <w:rPr>
                <w:sz w:val="20"/>
                <w:szCs w:val="20"/>
              </w:rPr>
            </w:pPr>
            <w:r w:rsidRPr="00840B93">
              <w:rPr>
                <w:b/>
                <w:sz w:val="20"/>
                <w:szCs w:val="20"/>
              </w:rPr>
              <w:t>Función dentro de la prenda</w:t>
            </w:r>
          </w:p>
        </w:tc>
        <w:tc>
          <w:tcPr>
            <w:tcW w:w="1692" w:type="dxa"/>
            <w:shd w:val="clear" w:color="auto" w:fill="92D050"/>
          </w:tcPr>
          <w:p w:rsidRPr="00840B93" w:rsidR="00272EB6" w:rsidP="00ED278C" w:rsidRDefault="00272EB6" w14:paraId="01482C51" w14:textId="77777777">
            <w:pPr>
              <w:spacing w:line="360" w:lineRule="auto"/>
              <w:rPr>
                <w:sz w:val="20"/>
                <w:szCs w:val="20"/>
              </w:rPr>
            </w:pPr>
            <w:r w:rsidRPr="00840B93">
              <w:rPr>
                <w:b/>
                <w:sz w:val="20"/>
                <w:szCs w:val="20"/>
              </w:rPr>
              <w:t>Ejemplos</w:t>
            </w:r>
          </w:p>
        </w:tc>
      </w:tr>
      <w:tr w:rsidRPr="00840B93" w:rsidR="00272EB6" w:rsidTr="00840B93" w14:paraId="0C733F76" w14:textId="77777777">
        <w:trPr>
          <w:trHeight w:val="1873"/>
        </w:trPr>
        <w:tc>
          <w:tcPr>
            <w:tcW w:w="1743" w:type="dxa"/>
          </w:tcPr>
          <w:p w:rsidRPr="00840B93" w:rsidR="00272EB6" w:rsidP="00ED278C" w:rsidRDefault="00272EB6" w14:paraId="3FDAE835" w14:textId="77777777">
            <w:pPr>
              <w:spacing w:line="360" w:lineRule="auto"/>
              <w:rPr>
                <w:b/>
                <w:bCs/>
                <w:sz w:val="20"/>
                <w:szCs w:val="20"/>
              </w:rPr>
            </w:pPr>
            <w:r w:rsidRPr="00840B93">
              <w:rPr>
                <w:b/>
                <w:bCs/>
                <w:sz w:val="20"/>
                <w:szCs w:val="20"/>
              </w:rPr>
              <w:t>Componentes externos</w:t>
            </w:r>
          </w:p>
        </w:tc>
        <w:tc>
          <w:tcPr>
            <w:tcW w:w="2513" w:type="dxa"/>
          </w:tcPr>
          <w:p w:rsidRPr="00840B93" w:rsidR="00272EB6" w:rsidP="00ED278C" w:rsidRDefault="00272EB6" w14:paraId="4C0AFD10" w14:textId="77777777">
            <w:pPr>
              <w:spacing w:line="360" w:lineRule="auto"/>
              <w:rPr>
                <w:sz w:val="20"/>
                <w:szCs w:val="20"/>
              </w:rPr>
            </w:pPr>
            <w:r w:rsidRPr="00840B93">
              <w:rPr>
                <w:sz w:val="20"/>
                <w:szCs w:val="20"/>
              </w:rPr>
              <w:t>Piezas principales de material que conforman la estructura externa de la prenda.</w:t>
            </w:r>
          </w:p>
        </w:tc>
        <w:tc>
          <w:tcPr>
            <w:tcW w:w="2255" w:type="dxa"/>
          </w:tcPr>
          <w:p w:rsidRPr="00840B93" w:rsidR="00272EB6" w:rsidP="00ED278C" w:rsidRDefault="00272EB6" w14:paraId="5C9B3769" w14:textId="77777777">
            <w:pPr>
              <w:spacing w:line="360" w:lineRule="auto"/>
              <w:rPr>
                <w:sz w:val="20"/>
                <w:szCs w:val="20"/>
              </w:rPr>
            </w:pPr>
            <w:r w:rsidRPr="00840B93">
              <w:rPr>
                <w:sz w:val="20"/>
                <w:szCs w:val="20"/>
              </w:rPr>
              <w:t>Dan forma, cobertura y soporte a la prenda.</w:t>
            </w:r>
          </w:p>
        </w:tc>
        <w:tc>
          <w:tcPr>
            <w:tcW w:w="1692" w:type="dxa"/>
          </w:tcPr>
          <w:p w:rsidRPr="00840B93" w:rsidR="00272EB6" w:rsidP="00ED278C" w:rsidRDefault="00272EB6" w14:paraId="49A9A6DD" w14:textId="77777777">
            <w:pPr>
              <w:spacing w:line="360" w:lineRule="auto"/>
              <w:rPr>
                <w:sz w:val="20"/>
                <w:szCs w:val="20"/>
              </w:rPr>
            </w:pPr>
            <w:r w:rsidRPr="00840B93">
              <w:rPr>
                <w:sz w:val="20"/>
                <w:szCs w:val="20"/>
              </w:rPr>
              <w:t>Delanteros, espaldas, mangas, cuellos, bolsillos, puños, tapas.</w:t>
            </w:r>
          </w:p>
        </w:tc>
      </w:tr>
      <w:tr w:rsidRPr="00840B93" w:rsidR="00272EB6" w:rsidTr="00840B93" w14:paraId="29C61DF5" w14:textId="77777777">
        <w:trPr>
          <w:trHeight w:val="1508"/>
        </w:trPr>
        <w:tc>
          <w:tcPr>
            <w:tcW w:w="1743" w:type="dxa"/>
          </w:tcPr>
          <w:p w:rsidRPr="00840B93" w:rsidR="00272EB6" w:rsidP="00ED278C" w:rsidRDefault="00272EB6" w14:paraId="3C5636CF" w14:textId="77777777">
            <w:pPr>
              <w:spacing w:line="360" w:lineRule="auto"/>
              <w:rPr>
                <w:b/>
                <w:bCs/>
                <w:sz w:val="20"/>
                <w:szCs w:val="20"/>
              </w:rPr>
            </w:pPr>
            <w:r w:rsidRPr="00840B93">
              <w:rPr>
                <w:b/>
                <w:bCs/>
                <w:sz w:val="20"/>
                <w:szCs w:val="20"/>
              </w:rPr>
              <w:t>Componentes de forro</w:t>
            </w:r>
          </w:p>
        </w:tc>
        <w:tc>
          <w:tcPr>
            <w:tcW w:w="2513" w:type="dxa"/>
          </w:tcPr>
          <w:p w:rsidRPr="00840B93" w:rsidR="00272EB6" w:rsidP="00ED278C" w:rsidRDefault="00272EB6" w14:paraId="52816BBB" w14:textId="77777777">
            <w:pPr>
              <w:spacing w:line="360" w:lineRule="auto"/>
              <w:rPr>
                <w:sz w:val="20"/>
                <w:szCs w:val="20"/>
              </w:rPr>
            </w:pPr>
            <w:r w:rsidRPr="00840B93">
              <w:rPr>
                <w:sz w:val="20"/>
                <w:szCs w:val="20"/>
              </w:rPr>
              <w:t>Piezas internas que cubren costuras, protegen el interior y mejoran el contacto con el cuerpo.</w:t>
            </w:r>
          </w:p>
        </w:tc>
        <w:tc>
          <w:tcPr>
            <w:tcW w:w="2255" w:type="dxa"/>
          </w:tcPr>
          <w:p w:rsidRPr="00840B93" w:rsidR="00272EB6" w:rsidP="00ED278C" w:rsidRDefault="00272EB6" w14:paraId="4A0EB82E" w14:textId="77777777">
            <w:pPr>
              <w:spacing w:line="360" w:lineRule="auto"/>
              <w:rPr>
                <w:sz w:val="20"/>
                <w:szCs w:val="20"/>
              </w:rPr>
            </w:pPr>
            <w:r w:rsidRPr="00840B93">
              <w:rPr>
                <w:sz w:val="20"/>
                <w:szCs w:val="20"/>
              </w:rPr>
              <w:t>Aumentan comodidad, estabilidad y limpieza interna.</w:t>
            </w:r>
          </w:p>
        </w:tc>
        <w:tc>
          <w:tcPr>
            <w:tcW w:w="1692" w:type="dxa"/>
          </w:tcPr>
          <w:p w:rsidRPr="00840B93" w:rsidR="00272EB6" w:rsidP="00ED278C" w:rsidRDefault="00272EB6" w14:paraId="31BC8EFC" w14:textId="77777777">
            <w:pPr>
              <w:spacing w:line="360" w:lineRule="auto"/>
              <w:rPr>
                <w:sz w:val="20"/>
                <w:szCs w:val="20"/>
              </w:rPr>
            </w:pPr>
            <w:r w:rsidRPr="00840B93">
              <w:rPr>
                <w:sz w:val="20"/>
                <w:szCs w:val="20"/>
              </w:rPr>
              <w:t>Forro de chaqueta, forro de falda, forro de bolsillo.</w:t>
            </w:r>
          </w:p>
        </w:tc>
      </w:tr>
      <w:tr w:rsidRPr="00840B93" w:rsidR="00272EB6" w:rsidTr="00840B93" w14:paraId="45A17C6A" w14:textId="77777777">
        <w:trPr>
          <w:trHeight w:val="1508"/>
        </w:trPr>
        <w:tc>
          <w:tcPr>
            <w:tcW w:w="1743" w:type="dxa"/>
          </w:tcPr>
          <w:p w:rsidRPr="00840B93" w:rsidR="00272EB6" w:rsidP="00ED278C" w:rsidRDefault="00272EB6" w14:paraId="307813A0" w14:textId="77777777">
            <w:pPr>
              <w:spacing w:line="360" w:lineRule="auto"/>
              <w:rPr>
                <w:b/>
                <w:bCs/>
                <w:sz w:val="20"/>
                <w:szCs w:val="20"/>
              </w:rPr>
            </w:pPr>
            <w:r w:rsidRPr="00840B93">
              <w:rPr>
                <w:b/>
                <w:bCs/>
                <w:sz w:val="20"/>
                <w:szCs w:val="20"/>
              </w:rPr>
              <w:t>Componentes de entretela</w:t>
            </w:r>
          </w:p>
        </w:tc>
        <w:tc>
          <w:tcPr>
            <w:tcW w:w="2513" w:type="dxa"/>
          </w:tcPr>
          <w:p w:rsidRPr="00840B93" w:rsidR="00272EB6" w:rsidP="00ED278C" w:rsidRDefault="00272EB6" w14:paraId="0995AFE1" w14:textId="77777777">
            <w:pPr>
              <w:spacing w:line="360" w:lineRule="auto"/>
              <w:rPr>
                <w:sz w:val="20"/>
                <w:szCs w:val="20"/>
              </w:rPr>
            </w:pPr>
            <w:r w:rsidRPr="00840B93">
              <w:rPr>
                <w:sz w:val="20"/>
                <w:szCs w:val="20"/>
              </w:rPr>
              <w:t>Materiales incorporados entre capas para aportar firmeza, cuerpo o estabilidad.</w:t>
            </w:r>
          </w:p>
        </w:tc>
        <w:tc>
          <w:tcPr>
            <w:tcW w:w="2255" w:type="dxa"/>
          </w:tcPr>
          <w:p w:rsidRPr="00840B93" w:rsidR="00272EB6" w:rsidP="00ED278C" w:rsidRDefault="00272EB6" w14:paraId="4E88FA8B" w14:textId="77777777">
            <w:pPr>
              <w:spacing w:line="360" w:lineRule="auto"/>
              <w:rPr>
                <w:sz w:val="20"/>
                <w:szCs w:val="20"/>
              </w:rPr>
            </w:pPr>
            <w:r w:rsidRPr="00840B93">
              <w:rPr>
                <w:sz w:val="20"/>
                <w:szCs w:val="20"/>
              </w:rPr>
              <w:t>Refuerzan zonas sometidas a tensión o que requieren forma definida.</w:t>
            </w:r>
          </w:p>
        </w:tc>
        <w:tc>
          <w:tcPr>
            <w:tcW w:w="1692" w:type="dxa"/>
          </w:tcPr>
          <w:p w:rsidRPr="00840B93" w:rsidR="00272EB6" w:rsidP="00ED278C" w:rsidRDefault="00272EB6" w14:paraId="78007BFC" w14:textId="77777777">
            <w:pPr>
              <w:spacing w:line="360" w:lineRule="auto"/>
              <w:rPr>
                <w:sz w:val="20"/>
                <w:szCs w:val="20"/>
              </w:rPr>
            </w:pPr>
            <w:r w:rsidRPr="00840B93">
              <w:rPr>
                <w:sz w:val="20"/>
                <w:szCs w:val="20"/>
              </w:rPr>
              <w:t>Cuellos, puños, pretinas, tapetas, solapas.</w:t>
            </w:r>
          </w:p>
        </w:tc>
      </w:tr>
      <w:tr w:rsidRPr="00840B93" w:rsidR="00272EB6" w:rsidTr="00840B93" w14:paraId="1E1FE7B0" w14:textId="77777777">
        <w:trPr>
          <w:trHeight w:val="1118"/>
        </w:trPr>
        <w:tc>
          <w:tcPr>
            <w:tcW w:w="1743" w:type="dxa"/>
          </w:tcPr>
          <w:p w:rsidRPr="00840B93" w:rsidR="00272EB6" w:rsidP="00ED278C" w:rsidRDefault="00272EB6" w14:paraId="5F2ED0BD" w14:textId="77777777">
            <w:pPr>
              <w:spacing w:line="360" w:lineRule="auto"/>
              <w:rPr>
                <w:b/>
                <w:bCs/>
                <w:sz w:val="20"/>
                <w:szCs w:val="20"/>
              </w:rPr>
            </w:pPr>
            <w:r w:rsidRPr="00840B93">
              <w:rPr>
                <w:b/>
                <w:bCs/>
                <w:sz w:val="20"/>
                <w:szCs w:val="20"/>
              </w:rPr>
              <w:t>Hilos</w:t>
            </w:r>
          </w:p>
        </w:tc>
        <w:tc>
          <w:tcPr>
            <w:tcW w:w="2513" w:type="dxa"/>
          </w:tcPr>
          <w:p w:rsidRPr="00840B93" w:rsidR="00272EB6" w:rsidP="00ED278C" w:rsidRDefault="00272EB6" w14:paraId="220AC186" w14:textId="77777777">
            <w:pPr>
              <w:spacing w:line="360" w:lineRule="auto"/>
              <w:rPr>
                <w:sz w:val="20"/>
                <w:szCs w:val="20"/>
              </w:rPr>
            </w:pPr>
            <w:r w:rsidRPr="00840B93">
              <w:rPr>
                <w:sz w:val="20"/>
                <w:szCs w:val="20"/>
              </w:rPr>
              <w:t>Elemento de unión empleado para formar puntadas y costuras.</w:t>
            </w:r>
          </w:p>
        </w:tc>
        <w:tc>
          <w:tcPr>
            <w:tcW w:w="2255" w:type="dxa"/>
          </w:tcPr>
          <w:p w:rsidRPr="00840B93" w:rsidR="00272EB6" w:rsidP="00ED278C" w:rsidRDefault="00272EB6" w14:paraId="11AEE383" w14:textId="77777777">
            <w:pPr>
              <w:spacing w:line="360" w:lineRule="auto"/>
              <w:rPr>
                <w:sz w:val="20"/>
                <w:szCs w:val="20"/>
              </w:rPr>
            </w:pPr>
            <w:r w:rsidRPr="00840B93">
              <w:rPr>
                <w:sz w:val="20"/>
                <w:szCs w:val="20"/>
              </w:rPr>
              <w:t>Permiten unir, reforzar, decorar o terminar piezas textiles.</w:t>
            </w:r>
          </w:p>
        </w:tc>
        <w:tc>
          <w:tcPr>
            <w:tcW w:w="1692" w:type="dxa"/>
          </w:tcPr>
          <w:p w:rsidRPr="00840B93" w:rsidR="00272EB6" w:rsidP="00ED278C" w:rsidRDefault="00272EB6" w14:paraId="7D5AC40B" w14:textId="77777777">
            <w:pPr>
              <w:spacing w:line="360" w:lineRule="auto"/>
              <w:rPr>
                <w:sz w:val="20"/>
                <w:szCs w:val="20"/>
              </w:rPr>
            </w:pPr>
            <w:r w:rsidRPr="00840B93">
              <w:rPr>
                <w:sz w:val="20"/>
                <w:szCs w:val="20"/>
              </w:rPr>
              <w:t xml:space="preserve">Hilo poliéster, algodón, </w:t>
            </w:r>
            <w:r w:rsidRPr="001D1E26">
              <w:rPr>
                <w:i/>
                <w:sz w:val="20"/>
                <w:szCs w:val="20"/>
                <w:highlight w:val="yellow"/>
              </w:rPr>
              <w:t>nylon</w:t>
            </w:r>
            <w:r w:rsidRPr="00840B93">
              <w:rPr>
                <w:sz w:val="20"/>
                <w:szCs w:val="20"/>
              </w:rPr>
              <w:t>, hilo de bordar.</w:t>
            </w:r>
          </w:p>
        </w:tc>
      </w:tr>
      <w:tr w:rsidRPr="00840B93" w:rsidR="00272EB6" w:rsidTr="00840B93" w14:paraId="55484CBF" w14:textId="77777777">
        <w:trPr>
          <w:trHeight w:val="1886"/>
        </w:trPr>
        <w:tc>
          <w:tcPr>
            <w:tcW w:w="1743" w:type="dxa"/>
          </w:tcPr>
          <w:p w:rsidRPr="00840B93" w:rsidR="00272EB6" w:rsidP="00ED278C" w:rsidRDefault="00272EB6" w14:paraId="490810FF" w14:textId="77777777">
            <w:pPr>
              <w:spacing w:line="360" w:lineRule="auto"/>
              <w:rPr>
                <w:b/>
                <w:bCs/>
                <w:sz w:val="20"/>
                <w:szCs w:val="20"/>
              </w:rPr>
            </w:pPr>
            <w:r w:rsidRPr="00840B93">
              <w:rPr>
                <w:b/>
                <w:bCs/>
                <w:sz w:val="20"/>
                <w:szCs w:val="20"/>
              </w:rPr>
              <w:lastRenderedPageBreak/>
              <w:t>Fornituras y complementos</w:t>
            </w:r>
          </w:p>
        </w:tc>
        <w:tc>
          <w:tcPr>
            <w:tcW w:w="2513" w:type="dxa"/>
          </w:tcPr>
          <w:p w:rsidRPr="00840B93" w:rsidR="00272EB6" w:rsidP="00ED278C" w:rsidRDefault="00272EB6" w14:paraId="5580DA1B" w14:textId="77777777">
            <w:pPr>
              <w:spacing w:line="360" w:lineRule="auto"/>
              <w:rPr>
                <w:sz w:val="20"/>
                <w:szCs w:val="20"/>
              </w:rPr>
            </w:pPr>
            <w:r w:rsidRPr="00840B93">
              <w:rPr>
                <w:sz w:val="20"/>
                <w:szCs w:val="20"/>
              </w:rPr>
              <w:t>Accesorios funcionales o decorativos incorporados a la prenda.</w:t>
            </w:r>
          </w:p>
        </w:tc>
        <w:tc>
          <w:tcPr>
            <w:tcW w:w="2255" w:type="dxa"/>
          </w:tcPr>
          <w:p w:rsidRPr="00840B93" w:rsidR="00272EB6" w:rsidP="00ED278C" w:rsidRDefault="00272EB6" w14:paraId="4B3C24FC" w14:textId="77777777">
            <w:pPr>
              <w:spacing w:line="360" w:lineRule="auto"/>
              <w:rPr>
                <w:sz w:val="20"/>
                <w:szCs w:val="20"/>
              </w:rPr>
            </w:pPr>
            <w:r w:rsidRPr="00840B93">
              <w:rPr>
                <w:sz w:val="20"/>
                <w:szCs w:val="20"/>
              </w:rPr>
              <w:t>Facilitan cierre, ajuste, refuerzo, identificación o acabado.</w:t>
            </w:r>
          </w:p>
        </w:tc>
        <w:tc>
          <w:tcPr>
            <w:tcW w:w="1692" w:type="dxa"/>
          </w:tcPr>
          <w:p w:rsidRPr="00840B93" w:rsidR="00272EB6" w:rsidP="00ED278C" w:rsidRDefault="00272EB6" w14:paraId="5D63B5F4" w14:textId="77777777">
            <w:pPr>
              <w:spacing w:line="360" w:lineRule="auto"/>
              <w:rPr>
                <w:sz w:val="20"/>
                <w:szCs w:val="20"/>
              </w:rPr>
            </w:pPr>
            <w:r w:rsidRPr="00840B93">
              <w:rPr>
                <w:sz w:val="20"/>
                <w:szCs w:val="20"/>
              </w:rPr>
              <w:t>Botones, cremalleras, hebillas, broches, elásticos, cordones, ojetes.</w:t>
            </w:r>
          </w:p>
        </w:tc>
      </w:tr>
    </w:tbl>
    <w:p w:rsidRPr="00840B93" w:rsidR="00272EB6" w:rsidP="00ED278C" w:rsidRDefault="00272EB6" w14:paraId="51B525EF" w14:textId="77777777">
      <w:pPr>
        <w:spacing w:line="360" w:lineRule="auto"/>
        <w:rPr>
          <w:sz w:val="20"/>
          <w:szCs w:val="20"/>
        </w:rPr>
      </w:pPr>
    </w:p>
    <w:p w:rsidRPr="0041670D" w:rsidR="00272EB6" w:rsidP="00ED278C" w:rsidRDefault="00272EB6" w14:paraId="354A4708" w14:textId="58887A6C">
      <w:pPr>
        <w:pStyle w:val="Prrafodelista"/>
        <w:numPr>
          <w:ilvl w:val="0"/>
          <w:numId w:val="9"/>
        </w:numPr>
        <w:spacing w:line="360" w:lineRule="auto"/>
        <w:rPr>
          <w:b/>
          <w:bCs/>
          <w:sz w:val="20"/>
          <w:szCs w:val="20"/>
        </w:rPr>
      </w:pPr>
      <w:r w:rsidRPr="0041670D">
        <w:rPr>
          <w:b/>
          <w:bCs/>
          <w:sz w:val="20"/>
          <w:szCs w:val="20"/>
        </w:rPr>
        <w:t>Partes principales de las prendas de vestir</w:t>
      </w:r>
    </w:p>
    <w:p w:rsidRPr="00840B93" w:rsidR="007101F1" w:rsidP="00ED278C" w:rsidRDefault="007101F1" w14:paraId="2A3F5985" w14:textId="77777777">
      <w:pPr>
        <w:spacing w:line="360" w:lineRule="auto"/>
        <w:rPr>
          <w:b/>
          <w:bCs/>
          <w:sz w:val="20"/>
          <w:szCs w:val="20"/>
        </w:rPr>
      </w:pPr>
    </w:p>
    <w:p w:rsidRPr="00840B93" w:rsidR="00272EB6" w:rsidP="00ED278C" w:rsidRDefault="00272EB6" w14:paraId="7D93D2F2" w14:textId="77777777">
      <w:pPr>
        <w:spacing w:line="360" w:lineRule="auto"/>
        <w:rPr>
          <w:sz w:val="20"/>
          <w:szCs w:val="20"/>
        </w:rPr>
      </w:pPr>
      <w:r w:rsidRPr="00840B93">
        <w:rPr>
          <w:sz w:val="20"/>
          <w:szCs w:val="20"/>
        </w:rPr>
        <w:t>Las partes de una prenda son las secciones en que se divide su estructura para fines de patronaje, corte, confección y control de calidad. Reconocerlas permite interpretar la ficha técnica, organizar piezas por operación y establecer una ruta de ensamble coherente.</w:t>
      </w:r>
    </w:p>
    <w:p w:rsidRPr="00840B93" w:rsidR="008F5953" w:rsidP="00ED278C" w:rsidRDefault="008F5953" w14:paraId="0682E7C6" w14:textId="77777777">
      <w:pPr>
        <w:spacing w:line="360" w:lineRule="auto"/>
        <w:rPr>
          <w:sz w:val="20"/>
          <w:szCs w:val="20"/>
        </w:rPr>
      </w:pPr>
    </w:p>
    <w:p w:rsidRPr="00840B93" w:rsidR="008F5953" w:rsidP="00ED278C" w:rsidRDefault="008F5953" w14:paraId="0673D925" w14:textId="0770CE1C">
      <w:pPr>
        <w:spacing w:line="360" w:lineRule="auto"/>
        <w:rPr>
          <w:b/>
          <w:bCs/>
          <w:i/>
          <w:iCs/>
          <w:sz w:val="20"/>
          <w:szCs w:val="20"/>
        </w:rPr>
      </w:pPr>
      <w:r w:rsidRPr="00840B93">
        <w:rPr>
          <w:b/>
          <w:bCs/>
          <w:i/>
          <w:iCs/>
          <w:sz w:val="20"/>
          <w:szCs w:val="20"/>
        </w:rPr>
        <w:t>Tabla 5. Partes de las prendas de vestir</w:t>
      </w:r>
    </w:p>
    <w:tbl>
      <w:tblPr>
        <w:tblStyle w:val="Tablaconcuadrcula"/>
        <w:tblW w:w="0" w:type="auto"/>
        <w:tblLook w:val="04A0" w:firstRow="1" w:lastRow="0" w:firstColumn="1" w:lastColumn="0" w:noHBand="0" w:noVBand="1"/>
      </w:tblPr>
      <w:tblGrid>
        <w:gridCol w:w="1413"/>
        <w:gridCol w:w="2410"/>
        <w:gridCol w:w="2228"/>
        <w:gridCol w:w="2593"/>
      </w:tblGrid>
      <w:tr w:rsidRPr="00840B93" w:rsidR="00272EB6" w:rsidTr="00840B93" w14:paraId="3AEC3AD1" w14:textId="77777777">
        <w:trPr>
          <w:trHeight w:val="719"/>
        </w:trPr>
        <w:tc>
          <w:tcPr>
            <w:tcW w:w="1413" w:type="dxa"/>
            <w:shd w:val="clear" w:color="auto" w:fill="92D050"/>
          </w:tcPr>
          <w:p w:rsidRPr="00840B93" w:rsidR="00272EB6" w:rsidP="00ED278C" w:rsidRDefault="00272EB6" w14:paraId="2B109456" w14:textId="77777777">
            <w:pPr>
              <w:spacing w:line="360" w:lineRule="auto"/>
              <w:rPr>
                <w:sz w:val="20"/>
                <w:szCs w:val="20"/>
              </w:rPr>
            </w:pPr>
            <w:r w:rsidRPr="00840B93">
              <w:rPr>
                <w:b/>
                <w:sz w:val="20"/>
                <w:szCs w:val="20"/>
              </w:rPr>
              <w:t>Parte de la prenda</w:t>
            </w:r>
          </w:p>
        </w:tc>
        <w:tc>
          <w:tcPr>
            <w:tcW w:w="2410" w:type="dxa"/>
            <w:shd w:val="clear" w:color="auto" w:fill="92D050"/>
          </w:tcPr>
          <w:p w:rsidRPr="00840B93" w:rsidR="00272EB6" w:rsidP="00ED278C" w:rsidRDefault="00272EB6" w14:paraId="36177BD6" w14:textId="77777777">
            <w:pPr>
              <w:spacing w:line="360" w:lineRule="auto"/>
              <w:rPr>
                <w:sz w:val="20"/>
                <w:szCs w:val="20"/>
              </w:rPr>
            </w:pPr>
            <w:r w:rsidRPr="00840B93">
              <w:rPr>
                <w:b/>
                <w:sz w:val="20"/>
                <w:szCs w:val="20"/>
              </w:rPr>
              <w:t>Función técnica</w:t>
            </w:r>
          </w:p>
        </w:tc>
        <w:tc>
          <w:tcPr>
            <w:tcW w:w="2228" w:type="dxa"/>
            <w:shd w:val="clear" w:color="auto" w:fill="92D050"/>
          </w:tcPr>
          <w:p w:rsidRPr="00840B93" w:rsidR="00272EB6" w:rsidP="00ED278C" w:rsidRDefault="00272EB6" w14:paraId="3DF69D5B" w14:textId="77777777">
            <w:pPr>
              <w:spacing w:line="360" w:lineRule="auto"/>
              <w:rPr>
                <w:sz w:val="20"/>
                <w:szCs w:val="20"/>
              </w:rPr>
            </w:pPr>
            <w:r w:rsidRPr="00840B93">
              <w:rPr>
                <w:b/>
                <w:sz w:val="20"/>
                <w:szCs w:val="20"/>
              </w:rPr>
              <w:t>Prendas donde se utiliza</w:t>
            </w:r>
          </w:p>
        </w:tc>
        <w:tc>
          <w:tcPr>
            <w:tcW w:w="2593" w:type="dxa"/>
            <w:shd w:val="clear" w:color="auto" w:fill="92D050"/>
          </w:tcPr>
          <w:p w:rsidRPr="00840B93" w:rsidR="00272EB6" w:rsidP="00ED278C" w:rsidRDefault="00272EB6" w14:paraId="38FF7304" w14:textId="77777777">
            <w:pPr>
              <w:spacing w:line="360" w:lineRule="auto"/>
              <w:rPr>
                <w:sz w:val="20"/>
                <w:szCs w:val="20"/>
              </w:rPr>
            </w:pPr>
            <w:r w:rsidRPr="00840B93">
              <w:rPr>
                <w:b/>
                <w:sz w:val="20"/>
                <w:szCs w:val="20"/>
              </w:rPr>
              <w:t>Operación de costura relacionada</w:t>
            </w:r>
          </w:p>
        </w:tc>
      </w:tr>
      <w:tr w:rsidRPr="00840B93" w:rsidR="00272EB6" w:rsidTr="00840B93" w14:paraId="09A5B4A8" w14:textId="77777777">
        <w:trPr>
          <w:trHeight w:val="1066"/>
        </w:trPr>
        <w:tc>
          <w:tcPr>
            <w:tcW w:w="1413" w:type="dxa"/>
          </w:tcPr>
          <w:p w:rsidRPr="00840B93" w:rsidR="00272EB6" w:rsidP="00ED278C" w:rsidRDefault="00272EB6" w14:paraId="13994004" w14:textId="77777777">
            <w:pPr>
              <w:spacing w:line="360" w:lineRule="auto"/>
              <w:rPr>
                <w:b/>
                <w:bCs/>
                <w:sz w:val="20"/>
                <w:szCs w:val="20"/>
              </w:rPr>
            </w:pPr>
            <w:r w:rsidRPr="00840B93">
              <w:rPr>
                <w:b/>
                <w:bCs/>
                <w:sz w:val="20"/>
                <w:szCs w:val="20"/>
              </w:rPr>
              <w:t>Delantero</w:t>
            </w:r>
          </w:p>
        </w:tc>
        <w:tc>
          <w:tcPr>
            <w:tcW w:w="2410" w:type="dxa"/>
          </w:tcPr>
          <w:p w:rsidRPr="00840B93" w:rsidR="00272EB6" w:rsidP="00ED278C" w:rsidRDefault="00272EB6" w14:paraId="793995FE" w14:textId="77777777">
            <w:pPr>
              <w:spacing w:line="360" w:lineRule="auto"/>
              <w:rPr>
                <w:sz w:val="20"/>
                <w:szCs w:val="20"/>
              </w:rPr>
            </w:pPr>
            <w:r w:rsidRPr="00840B93">
              <w:rPr>
                <w:sz w:val="20"/>
                <w:szCs w:val="20"/>
              </w:rPr>
              <w:t>Conforma la zona frontal de prendas superiores o inferiores.</w:t>
            </w:r>
          </w:p>
        </w:tc>
        <w:tc>
          <w:tcPr>
            <w:tcW w:w="2228" w:type="dxa"/>
          </w:tcPr>
          <w:p w:rsidRPr="00840B93" w:rsidR="00272EB6" w:rsidP="00ED278C" w:rsidRDefault="00272EB6" w14:paraId="313C287C" w14:textId="77777777">
            <w:pPr>
              <w:spacing w:line="360" w:lineRule="auto"/>
              <w:rPr>
                <w:sz w:val="20"/>
                <w:szCs w:val="20"/>
              </w:rPr>
            </w:pPr>
            <w:r w:rsidRPr="00840B93">
              <w:rPr>
                <w:sz w:val="20"/>
                <w:szCs w:val="20"/>
              </w:rPr>
              <w:t>Camisas, chaquetas, pantalones, faldas.</w:t>
            </w:r>
          </w:p>
        </w:tc>
        <w:tc>
          <w:tcPr>
            <w:tcW w:w="2593" w:type="dxa"/>
          </w:tcPr>
          <w:p w:rsidRPr="00840B93" w:rsidR="00272EB6" w:rsidP="00ED278C" w:rsidRDefault="00272EB6" w14:paraId="6BE9F695" w14:textId="77777777">
            <w:pPr>
              <w:spacing w:line="360" w:lineRule="auto"/>
              <w:rPr>
                <w:sz w:val="20"/>
                <w:szCs w:val="20"/>
              </w:rPr>
            </w:pPr>
            <w:r w:rsidRPr="00840B93">
              <w:rPr>
                <w:sz w:val="20"/>
                <w:szCs w:val="20"/>
              </w:rPr>
              <w:t>Unión con espalda, costados, cierres, bolsillos y tapetas.</w:t>
            </w:r>
          </w:p>
        </w:tc>
      </w:tr>
      <w:tr w:rsidRPr="00840B93" w:rsidR="00272EB6" w:rsidTr="00840B93" w14:paraId="09E093CD" w14:textId="77777777">
        <w:trPr>
          <w:trHeight w:val="1079"/>
        </w:trPr>
        <w:tc>
          <w:tcPr>
            <w:tcW w:w="1413" w:type="dxa"/>
          </w:tcPr>
          <w:p w:rsidRPr="00840B93" w:rsidR="00272EB6" w:rsidP="00ED278C" w:rsidRDefault="00272EB6" w14:paraId="3510548B" w14:textId="77777777">
            <w:pPr>
              <w:spacing w:line="360" w:lineRule="auto"/>
              <w:rPr>
                <w:b/>
                <w:bCs/>
                <w:sz w:val="20"/>
                <w:szCs w:val="20"/>
              </w:rPr>
            </w:pPr>
            <w:r w:rsidRPr="00840B93">
              <w:rPr>
                <w:b/>
                <w:bCs/>
                <w:sz w:val="20"/>
                <w:szCs w:val="20"/>
              </w:rPr>
              <w:t>Espalda o posterior</w:t>
            </w:r>
          </w:p>
        </w:tc>
        <w:tc>
          <w:tcPr>
            <w:tcW w:w="2410" w:type="dxa"/>
          </w:tcPr>
          <w:p w:rsidRPr="00840B93" w:rsidR="00272EB6" w:rsidP="00ED278C" w:rsidRDefault="00272EB6" w14:paraId="4E882539" w14:textId="77777777">
            <w:pPr>
              <w:spacing w:line="360" w:lineRule="auto"/>
              <w:rPr>
                <w:sz w:val="20"/>
                <w:szCs w:val="20"/>
              </w:rPr>
            </w:pPr>
            <w:r w:rsidRPr="00840B93">
              <w:rPr>
                <w:sz w:val="20"/>
                <w:szCs w:val="20"/>
              </w:rPr>
              <w:t>Conforma la zona posterior de la prenda.</w:t>
            </w:r>
          </w:p>
        </w:tc>
        <w:tc>
          <w:tcPr>
            <w:tcW w:w="2228" w:type="dxa"/>
          </w:tcPr>
          <w:p w:rsidRPr="00840B93" w:rsidR="00272EB6" w:rsidP="00ED278C" w:rsidRDefault="00272EB6" w14:paraId="5808D58B" w14:textId="77777777">
            <w:pPr>
              <w:spacing w:line="360" w:lineRule="auto"/>
              <w:rPr>
                <w:sz w:val="20"/>
                <w:szCs w:val="20"/>
              </w:rPr>
            </w:pPr>
            <w:r w:rsidRPr="00840B93">
              <w:rPr>
                <w:sz w:val="20"/>
                <w:szCs w:val="20"/>
              </w:rPr>
              <w:t>Camisas, chaquetas, vestidos, pantalones.</w:t>
            </w:r>
          </w:p>
        </w:tc>
        <w:tc>
          <w:tcPr>
            <w:tcW w:w="2593" w:type="dxa"/>
          </w:tcPr>
          <w:p w:rsidRPr="00840B93" w:rsidR="00272EB6" w:rsidP="00ED278C" w:rsidRDefault="00272EB6" w14:paraId="65F52D87" w14:textId="77777777">
            <w:pPr>
              <w:spacing w:line="360" w:lineRule="auto"/>
              <w:rPr>
                <w:sz w:val="20"/>
                <w:szCs w:val="20"/>
              </w:rPr>
            </w:pPr>
            <w:r w:rsidRPr="00840B93">
              <w:rPr>
                <w:sz w:val="20"/>
                <w:szCs w:val="20"/>
              </w:rPr>
              <w:t>Unión de hombros, costados, canesú, tiros y pretinas.</w:t>
            </w:r>
          </w:p>
        </w:tc>
      </w:tr>
      <w:tr w:rsidRPr="00840B93" w:rsidR="00272EB6" w:rsidTr="00840B93" w14:paraId="7E8FE5E3" w14:textId="77777777">
        <w:trPr>
          <w:trHeight w:val="1438"/>
        </w:trPr>
        <w:tc>
          <w:tcPr>
            <w:tcW w:w="1413" w:type="dxa"/>
          </w:tcPr>
          <w:p w:rsidRPr="00840B93" w:rsidR="00272EB6" w:rsidP="00ED278C" w:rsidRDefault="00272EB6" w14:paraId="0792C757" w14:textId="77777777">
            <w:pPr>
              <w:spacing w:line="360" w:lineRule="auto"/>
              <w:rPr>
                <w:b/>
                <w:bCs/>
                <w:sz w:val="20"/>
                <w:szCs w:val="20"/>
              </w:rPr>
            </w:pPr>
            <w:r w:rsidRPr="00840B93">
              <w:rPr>
                <w:b/>
                <w:bCs/>
                <w:sz w:val="20"/>
                <w:szCs w:val="20"/>
              </w:rPr>
              <w:t>Manga</w:t>
            </w:r>
          </w:p>
        </w:tc>
        <w:tc>
          <w:tcPr>
            <w:tcW w:w="2410" w:type="dxa"/>
          </w:tcPr>
          <w:p w:rsidRPr="00840B93" w:rsidR="00272EB6" w:rsidP="00ED278C" w:rsidRDefault="00272EB6" w14:paraId="24F5F9FF" w14:textId="77777777">
            <w:pPr>
              <w:spacing w:line="360" w:lineRule="auto"/>
              <w:rPr>
                <w:sz w:val="20"/>
                <w:szCs w:val="20"/>
              </w:rPr>
            </w:pPr>
            <w:r w:rsidRPr="00840B93">
              <w:rPr>
                <w:sz w:val="20"/>
                <w:szCs w:val="20"/>
              </w:rPr>
              <w:t>Cubre total o parcialmente el brazo y se integra al cuerpo de la prenda.</w:t>
            </w:r>
          </w:p>
        </w:tc>
        <w:tc>
          <w:tcPr>
            <w:tcW w:w="2228" w:type="dxa"/>
          </w:tcPr>
          <w:p w:rsidRPr="00840B93" w:rsidR="00272EB6" w:rsidP="00ED278C" w:rsidRDefault="00272EB6" w14:paraId="0B84779E" w14:textId="77777777">
            <w:pPr>
              <w:spacing w:line="360" w:lineRule="auto"/>
              <w:rPr>
                <w:sz w:val="20"/>
                <w:szCs w:val="20"/>
              </w:rPr>
            </w:pPr>
            <w:r w:rsidRPr="00840B93">
              <w:rPr>
                <w:sz w:val="20"/>
                <w:szCs w:val="20"/>
              </w:rPr>
              <w:t>Camisas, blusas, chaquetas, camisetas.</w:t>
            </w:r>
          </w:p>
        </w:tc>
        <w:tc>
          <w:tcPr>
            <w:tcW w:w="2593" w:type="dxa"/>
          </w:tcPr>
          <w:p w:rsidRPr="00840B93" w:rsidR="00272EB6" w:rsidP="00ED278C" w:rsidRDefault="00272EB6" w14:paraId="73EDA2EA" w14:textId="77777777">
            <w:pPr>
              <w:spacing w:line="360" w:lineRule="auto"/>
              <w:rPr>
                <w:sz w:val="20"/>
                <w:szCs w:val="20"/>
              </w:rPr>
            </w:pPr>
            <w:r w:rsidRPr="00840B93">
              <w:rPr>
                <w:sz w:val="20"/>
                <w:szCs w:val="20"/>
              </w:rPr>
              <w:t>Cierre de manga, montaje a sisa, puños y dobladillos.</w:t>
            </w:r>
          </w:p>
        </w:tc>
      </w:tr>
      <w:tr w:rsidRPr="00840B93" w:rsidR="00272EB6" w:rsidTr="00840B93" w14:paraId="2B41699B" w14:textId="77777777">
        <w:trPr>
          <w:trHeight w:val="1079"/>
        </w:trPr>
        <w:tc>
          <w:tcPr>
            <w:tcW w:w="1413" w:type="dxa"/>
          </w:tcPr>
          <w:p w:rsidRPr="00840B93" w:rsidR="00272EB6" w:rsidP="00ED278C" w:rsidRDefault="00272EB6" w14:paraId="71733178" w14:textId="77777777">
            <w:pPr>
              <w:spacing w:line="360" w:lineRule="auto"/>
              <w:rPr>
                <w:b/>
                <w:bCs/>
                <w:sz w:val="20"/>
                <w:szCs w:val="20"/>
              </w:rPr>
            </w:pPr>
            <w:r w:rsidRPr="00840B93">
              <w:rPr>
                <w:b/>
                <w:bCs/>
                <w:sz w:val="20"/>
                <w:szCs w:val="20"/>
              </w:rPr>
              <w:t>Cuello</w:t>
            </w:r>
          </w:p>
        </w:tc>
        <w:tc>
          <w:tcPr>
            <w:tcW w:w="2410" w:type="dxa"/>
          </w:tcPr>
          <w:p w:rsidRPr="00840B93" w:rsidR="00272EB6" w:rsidP="00ED278C" w:rsidRDefault="00272EB6" w14:paraId="6B3DBA1C" w14:textId="77777777">
            <w:pPr>
              <w:spacing w:line="360" w:lineRule="auto"/>
              <w:rPr>
                <w:sz w:val="20"/>
                <w:szCs w:val="20"/>
              </w:rPr>
            </w:pPr>
            <w:r w:rsidRPr="00840B93">
              <w:rPr>
                <w:sz w:val="20"/>
                <w:szCs w:val="20"/>
              </w:rPr>
              <w:t>Remata el escote y puede aportar estructura, abrigo o acabado.</w:t>
            </w:r>
          </w:p>
        </w:tc>
        <w:tc>
          <w:tcPr>
            <w:tcW w:w="2228" w:type="dxa"/>
          </w:tcPr>
          <w:p w:rsidRPr="00840B93" w:rsidR="00272EB6" w:rsidP="00ED278C" w:rsidRDefault="00272EB6" w14:paraId="3A19A534" w14:textId="77777777">
            <w:pPr>
              <w:spacing w:line="360" w:lineRule="auto"/>
              <w:rPr>
                <w:sz w:val="20"/>
                <w:szCs w:val="20"/>
              </w:rPr>
            </w:pPr>
            <w:r w:rsidRPr="00840B93">
              <w:rPr>
                <w:sz w:val="20"/>
                <w:szCs w:val="20"/>
              </w:rPr>
              <w:t>Camisas, chaquetas, vestidos, polos.</w:t>
            </w:r>
          </w:p>
        </w:tc>
        <w:tc>
          <w:tcPr>
            <w:tcW w:w="2593" w:type="dxa"/>
          </w:tcPr>
          <w:p w:rsidRPr="00840B93" w:rsidR="00272EB6" w:rsidP="00ED278C" w:rsidRDefault="00272EB6" w14:paraId="04E39E6D" w14:textId="77777777">
            <w:pPr>
              <w:spacing w:line="360" w:lineRule="auto"/>
              <w:rPr>
                <w:sz w:val="20"/>
                <w:szCs w:val="20"/>
              </w:rPr>
            </w:pPr>
            <w:r w:rsidRPr="00840B93">
              <w:rPr>
                <w:sz w:val="20"/>
                <w:szCs w:val="20"/>
              </w:rPr>
              <w:t>Preparación con entretela, unión de piezas y montaje al escote.</w:t>
            </w:r>
          </w:p>
        </w:tc>
      </w:tr>
      <w:tr w:rsidRPr="00840B93" w:rsidR="00272EB6" w:rsidTr="00840B93" w14:paraId="2342A96D" w14:textId="77777777">
        <w:trPr>
          <w:trHeight w:val="1066"/>
        </w:trPr>
        <w:tc>
          <w:tcPr>
            <w:tcW w:w="1413" w:type="dxa"/>
          </w:tcPr>
          <w:p w:rsidRPr="00840B93" w:rsidR="00272EB6" w:rsidP="00ED278C" w:rsidRDefault="00272EB6" w14:paraId="077D2705" w14:textId="77777777">
            <w:pPr>
              <w:spacing w:line="360" w:lineRule="auto"/>
              <w:rPr>
                <w:b/>
                <w:bCs/>
                <w:sz w:val="20"/>
                <w:szCs w:val="20"/>
              </w:rPr>
            </w:pPr>
            <w:r w:rsidRPr="00840B93">
              <w:rPr>
                <w:b/>
                <w:bCs/>
                <w:sz w:val="20"/>
                <w:szCs w:val="20"/>
              </w:rPr>
              <w:t>Canesú</w:t>
            </w:r>
          </w:p>
        </w:tc>
        <w:tc>
          <w:tcPr>
            <w:tcW w:w="2410" w:type="dxa"/>
          </w:tcPr>
          <w:p w:rsidRPr="00840B93" w:rsidR="00272EB6" w:rsidP="00ED278C" w:rsidRDefault="00272EB6" w14:paraId="674E97C5" w14:textId="77777777">
            <w:pPr>
              <w:spacing w:line="360" w:lineRule="auto"/>
              <w:rPr>
                <w:sz w:val="20"/>
                <w:szCs w:val="20"/>
              </w:rPr>
            </w:pPr>
            <w:r w:rsidRPr="00840B93">
              <w:rPr>
                <w:sz w:val="20"/>
                <w:szCs w:val="20"/>
              </w:rPr>
              <w:t>Pieza superior que refuerza o estructura hombros y espalda.</w:t>
            </w:r>
          </w:p>
        </w:tc>
        <w:tc>
          <w:tcPr>
            <w:tcW w:w="2228" w:type="dxa"/>
          </w:tcPr>
          <w:p w:rsidRPr="00840B93" w:rsidR="00272EB6" w:rsidP="00ED278C" w:rsidRDefault="00272EB6" w14:paraId="4D21602B" w14:textId="77777777">
            <w:pPr>
              <w:spacing w:line="360" w:lineRule="auto"/>
              <w:rPr>
                <w:sz w:val="20"/>
                <w:szCs w:val="20"/>
              </w:rPr>
            </w:pPr>
            <w:r w:rsidRPr="00840B93">
              <w:rPr>
                <w:sz w:val="20"/>
                <w:szCs w:val="20"/>
              </w:rPr>
              <w:t>Camisas, chaquetas, vestidos.</w:t>
            </w:r>
          </w:p>
        </w:tc>
        <w:tc>
          <w:tcPr>
            <w:tcW w:w="2593" w:type="dxa"/>
          </w:tcPr>
          <w:p w:rsidRPr="00840B93" w:rsidR="00272EB6" w:rsidP="00ED278C" w:rsidRDefault="00272EB6" w14:paraId="14733847" w14:textId="77777777">
            <w:pPr>
              <w:spacing w:line="360" w:lineRule="auto"/>
              <w:rPr>
                <w:sz w:val="20"/>
                <w:szCs w:val="20"/>
              </w:rPr>
            </w:pPr>
            <w:r w:rsidRPr="00840B93">
              <w:rPr>
                <w:sz w:val="20"/>
                <w:szCs w:val="20"/>
              </w:rPr>
              <w:t>Unión al delantero o espalda, pespuntes y asentado de costuras.</w:t>
            </w:r>
          </w:p>
        </w:tc>
      </w:tr>
      <w:tr w:rsidRPr="00840B93" w:rsidR="00272EB6" w:rsidTr="00840B93" w14:paraId="118C812F" w14:textId="77777777">
        <w:trPr>
          <w:trHeight w:val="1079"/>
        </w:trPr>
        <w:tc>
          <w:tcPr>
            <w:tcW w:w="1413" w:type="dxa"/>
          </w:tcPr>
          <w:p w:rsidRPr="00840B93" w:rsidR="00272EB6" w:rsidP="00ED278C" w:rsidRDefault="00272EB6" w14:paraId="4F6A85D3" w14:textId="77777777">
            <w:pPr>
              <w:spacing w:line="360" w:lineRule="auto"/>
              <w:rPr>
                <w:b/>
                <w:bCs/>
                <w:sz w:val="20"/>
                <w:szCs w:val="20"/>
              </w:rPr>
            </w:pPr>
            <w:r w:rsidRPr="00840B93">
              <w:rPr>
                <w:b/>
                <w:bCs/>
                <w:sz w:val="20"/>
                <w:szCs w:val="20"/>
              </w:rPr>
              <w:lastRenderedPageBreak/>
              <w:t>Bolsillo</w:t>
            </w:r>
          </w:p>
        </w:tc>
        <w:tc>
          <w:tcPr>
            <w:tcW w:w="2410" w:type="dxa"/>
          </w:tcPr>
          <w:p w:rsidRPr="00840B93" w:rsidR="00272EB6" w:rsidP="00ED278C" w:rsidRDefault="00272EB6" w14:paraId="449CD794" w14:textId="77777777">
            <w:pPr>
              <w:spacing w:line="360" w:lineRule="auto"/>
              <w:rPr>
                <w:sz w:val="20"/>
                <w:szCs w:val="20"/>
              </w:rPr>
            </w:pPr>
            <w:r w:rsidRPr="00840B93">
              <w:rPr>
                <w:sz w:val="20"/>
                <w:szCs w:val="20"/>
              </w:rPr>
              <w:t>Permite almacenamiento o cumple función de detalle.</w:t>
            </w:r>
          </w:p>
        </w:tc>
        <w:tc>
          <w:tcPr>
            <w:tcW w:w="2228" w:type="dxa"/>
          </w:tcPr>
          <w:p w:rsidRPr="00840B93" w:rsidR="00272EB6" w:rsidP="00ED278C" w:rsidRDefault="00272EB6" w14:paraId="50072022" w14:textId="77777777">
            <w:pPr>
              <w:spacing w:line="360" w:lineRule="auto"/>
              <w:rPr>
                <w:sz w:val="20"/>
                <w:szCs w:val="20"/>
              </w:rPr>
            </w:pPr>
            <w:r w:rsidRPr="00840B93">
              <w:rPr>
                <w:sz w:val="20"/>
                <w:szCs w:val="20"/>
              </w:rPr>
              <w:t>Pantalones, camisas, chaquetas, faldas.</w:t>
            </w:r>
          </w:p>
        </w:tc>
        <w:tc>
          <w:tcPr>
            <w:tcW w:w="2593" w:type="dxa"/>
          </w:tcPr>
          <w:p w:rsidRPr="00840B93" w:rsidR="00272EB6" w:rsidP="00ED278C" w:rsidRDefault="00272EB6" w14:paraId="3C688A40" w14:textId="77777777">
            <w:pPr>
              <w:spacing w:line="360" w:lineRule="auto"/>
              <w:rPr>
                <w:sz w:val="20"/>
                <w:szCs w:val="20"/>
              </w:rPr>
            </w:pPr>
            <w:r w:rsidRPr="00840B93">
              <w:rPr>
                <w:sz w:val="20"/>
                <w:szCs w:val="20"/>
              </w:rPr>
              <w:t>Preparación de boca, fijación, pespuntes, presillas y remates.</w:t>
            </w:r>
          </w:p>
        </w:tc>
      </w:tr>
      <w:tr w:rsidRPr="00840B93" w:rsidR="00272EB6" w:rsidTr="00840B93" w14:paraId="11AE8EA9" w14:textId="77777777">
        <w:trPr>
          <w:trHeight w:val="719"/>
        </w:trPr>
        <w:tc>
          <w:tcPr>
            <w:tcW w:w="1413" w:type="dxa"/>
          </w:tcPr>
          <w:p w:rsidRPr="00840B93" w:rsidR="00272EB6" w:rsidP="00ED278C" w:rsidRDefault="00272EB6" w14:paraId="5644A9EF" w14:textId="77777777">
            <w:pPr>
              <w:spacing w:line="360" w:lineRule="auto"/>
              <w:rPr>
                <w:b/>
                <w:bCs/>
                <w:sz w:val="20"/>
                <w:szCs w:val="20"/>
              </w:rPr>
            </w:pPr>
            <w:r w:rsidRPr="00840B93">
              <w:rPr>
                <w:b/>
                <w:bCs/>
                <w:sz w:val="20"/>
                <w:szCs w:val="20"/>
              </w:rPr>
              <w:t>Puño</w:t>
            </w:r>
          </w:p>
        </w:tc>
        <w:tc>
          <w:tcPr>
            <w:tcW w:w="2410" w:type="dxa"/>
          </w:tcPr>
          <w:p w:rsidRPr="00840B93" w:rsidR="00272EB6" w:rsidP="00ED278C" w:rsidRDefault="00272EB6" w14:paraId="23382911" w14:textId="77777777">
            <w:pPr>
              <w:spacing w:line="360" w:lineRule="auto"/>
              <w:rPr>
                <w:sz w:val="20"/>
                <w:szCs w:val="20"/>
              </w:rPr>
            </w:pPr>
            <w:r w:rsidRPr="00840B93">
              <w:rPr>
                <w:sz w:val="20"/>
                <w:szCs w:val="20"/>
              </w:rPr>
              <w:t>Remata el extremo de la manga y permite ajuste.</w:t>
            </w:r>
          </w:p>
        </w:tc>
        <w:tc>
          <w:tcPr>
            <w:tcW w:w="2228" w:type="dxa"/>
          </w:tcPr>
          <w:p w:rsidRPr="00840B93" w:rsidR="00272EB6" w:rsidP="00ED278C" w:rsidRDefault="00272EB6" w14:paraId="3C8C3297" w14:textId="77777777">
            <w:pPr>
              <w:spacing w:line="360" w:lineRule="auto"/>
              <w:rPr>
                <w:sz w:val="20"/>
                <w:szCs w:val="20"/>
              </w:rPr>
            </w:pPr>
            <w:r w:rsidRPr="00840B93">
              <w:rPr>
                <w:sz w:val="20"/>
                <w:szCs w:val="20"/>
              </w:rPr>
              <w:t>Camisas, chaquetas, prendas formales.</w:t>
            </w:r>
          </w:p>
        </w:tc>
        <w:tc>
          <w:tcPr>
            <w:tcW w:w="2593" w:type="dxa"/>
          </w:tcPr>
          <w:p w:rsidRPr="00840B93" w:rsidR="00272EB6" w:rsidP="00ED278C" w:rsidRDefault="00272EB6" w14:paraId="697D9448" w14:textId="77777777">
            <w:pPr>
              <w:spacing w:line="360" w:lineRule="auto"/>
              <w:rPr>
                <w:sz w:val="20"/>
                <w:szCs w:val="20"/>
              </w:rPr>
            </w:pPr>
            <w:r w:rsidRPr="00840B93">
              <w:rPr>
                <w:sz w:val="20"/>
                <w:szCs w:val="20"/>
              </w:rPr>
              <w:t>Entretelado, doblado, montaje, ojal y botón.</w:t>
            </w:r>
          </w:p>
        </w:tc>
      </w:tr>
      <w:tr w:rsidRPr="00840B93" w:rsidR="00272EB6" w:rsidTr="00840B93" w14:paraId="1AE8C5B2" w14:textId="77777777">
        <w:trPr>
          <w:trHeight w:val="1066"/>
        </w:trPr>
        <w:tc>
          <w:tcPr>
            <w:tcW w:w="1413" w:type="dxa"/>
          </w:tcPr>
          <w:p w:rsidRPr="00840B93" w:rsidR="00272EB6" w:rsidP="00ED278C" w:rsidRDefault="00272EB6" w14:paraId="70A3B093" w14:textId="77777777">
            <w:pPr>
              <w:spacing w:line="360" w:lineRule="auto"/>
              <w:rPr>
                <w:b/>
                <w:bCs/>
                <w:sz w:val="20"/>
                <w:szCs w:val="20"/>
              </w:rPr>
            </w:pPr>
            <w:r w:rsidRPr="00840B93">
              <w:rPr>
                <w:b/>
                <w:bCs/>
                <w:sz w:val="20"/>
                <w:szCs w:val="20"/>
              </w:rPr>
              <w:t>Tapeta</w:t>
            </w:r>
          </w:p>
        </w:tc>
        <w:tc>
          <w:tcPr>
            <w:tcW w:w="2410" w:type="dxa"/>
          </w:tcPr>
          <w:p w:rsidRPr="00840B93" w:rsidR="00272EB6" w:rsidP="00ED278C" w:rsidRDefault="00272EB6" w14:paraId="52B9E6AC" w14:textId="77777777">
            <w:pPr>
              <w:spacing w:line="360" w:lineRule="auto"/>
              <w:rPr>
                <w:sz w:val="20"/>
                <w:szCs w:val="20"/>
              </w:rPr>
            </w:pPr>
            <w:r w:rsidRPr="00840B93">
              <w:rPr>
                <w:sz w:val="20"/>
                <w:szCs w:val="20"/>
              </w:rPr>
              <w:t>Refuerza o remata aberturas, botonaduras y zonas de cierre.</w:t>
            </w:r>
          </w:p>
        </w:tc>
        <w:tc>
          <w:tcPr>
            <w:tcW w:w="2228" w:type="dxa"/>
          </w:tcPr>
          <w:p w:rsidRPr="00840B93" w:rsidR="00272EB6" w:rsidP="00ED278C" w:rsidRDefault="00272EB6" w14:paraId="40D32449" w14:textId="77777777">
            <w:pPr>
              <w:spacing w:line="360" w:lineRule="auto"/>
              <w:rPr>
                <w:sz w:val="20"/>
                <w:szCs w:val="20"/>
              </w:rPr>
            </w:pPr>
            <w:r w:rsidRPr="00840B93">
              <w:rPr>
                <w:sz w:val="20"/>
                <w:szCs w:val="20"/>
              </w:rPr>
              <w:t>Camisas, chaquetas, polos.</w:t>
            </w:r>
          </w:p>
        </w:tc>
        <w:tc>
          <w:tcPr>
            <w:tcW w:w="2593" w:type="dxa"/>
          </w:tcPr>
          <w:p w:rsidRPr="00840B93" w:rsidR="00272EB6" w:rsidP="00ED278C" w:rsidRDefault="00272EB6" w14:paraId="7F23C926" w14:textId="77777777">
            <w:pPr>
              <w:spacing w:line="360" w:lineRule="auto"/>
              <w:rPr>
                <w:sz w:val="20"/>
                <w:szCs w:val="20"/>
              </w:rPr>
            </w:pPr>
            <w:r w:rsidRPr="00840B93">
              <w:rPr>
                <w:sz w:val="20"/>
                <w:szCs w:val="20"/>
              </w:rPr>
              <w:t>Doblado, pespunte, ojales, botones y acabados de borde.</w:t>
            </w:r>
          </w:p>
        </w:tc>
      </w:tr>
    </w:tbl>
    <w:p w:rsidRPr="00840B93" w:rsidR="007101F1" w:rsidP="00ED278C" w:rsidRDefault="007101F1" w14:paraId="2BABBC9D" w14:textId="16CC6D33">
      <w:pPr>
        <w:spacing w:line="360" w:lineRule="auto"/>
        <w:rPr>
          <w:b/>
          <w:bCs/>
          <w:sz w:val="20"/>
          <w:szCs w:val="20"/>
        </w:rPr>
      </w:pPr>
    </w:p>
    <w:tbl>
      <w:tblPr>
        <w:tblStyle w:val="Tablaconcuadrcula"/>
        <w:tblW w:w="0" w:type="auto"/>
        <w:tblLook w:val="04A0" w:firstRow="1" w:lastRow="0" w:firstColumn="1" w:lastColumn="0" w:noHBand="0" w:noVBand="1"/>
      </w:tblPr>
      <w:tblGrid>
        <w:gridCol w:w="9962"/>
      </w:tblGrid>
      <w:tr w:rsidRPr="00840B93" w:rsidR="0002354F" w:rsidTr="0002354F" w14:paraId="7C7148CF" w14:textId="77777777">
        <w:tc>
          <w:tcPr>
            <w:tcW w:w="9962" w:type="dxa"/>
            <w:shd w:val="clear" w:color="auto" w:fill="B2A1C7" w:themeFill="accent4" w:themeFillTint="99"/>
          </w:tcPr>
          <w:p w:rsidRPr="00840B93" w:rsidR="0002354F" w:rsidP="00ED278C" w:rsidRDefault="0002354F" w14:paraId="0416DEE2" w14:textId="31D1AF5F">
            <w:pPr>
              <w:spacing w:line="360" w:lineRule="auto"/>
              <w:rPr>
                <w:b/>
                <w:bCs/>
                <w:sz w:val="20"/>
                <w:szCs w:val="20"/>
              </w:rPr>
            </w:pPr>
            <w:r w:rsidRPr="00840B93">
              <w:rPr>
                <w:b/>
                <w:bCs/>
                <w:sz w:val="20"/>
                <w:szCs w:val="20"/>
              </w:rPr>
              <w:t>INSERTAR VIDEO</w:t>
            </w:r>
          </w:p>
        </w:tc>
      </w:tr>
    </w:tbl>
    <w:p w:rsidRPr="00840B93" w:rsidR="0002354F" w:rsidP="00ED278C" w:rsidRDefault="0002354F" w14:paraId="3412D4C5" w14:textId="77777777">
      <w:pPr>
        <w:spacing w:line="360" w:lineRule="auto"/>
        <w:rPr>
          <w:b/>
          <w:bCs/>
          <w:sz w:val="20"/>
          <w:szCs w:val="20"/>
        </w:rPr>
      </w:pPr>
    </w:p>
    <w:p w:rsidR="0002354F" w:rsidP="00ED278C" w:rsidRDefault="0002354F" w14:paraId="68CBB433" w14:textId="02B7A4A0">
      <w:pPr>
        <w:spacing w:line="360" w:lineRule="auto"/>
        <w:rPr>
          <w:sz w:val="20"/>
          <w:szCs w:val="20"/>
        </w:rPr>
      </w:pPr>
      <w:r w:rsidRPr="00840B93">
        <w:rPr>
          <w:sz w:val="20"/>
          <w:szCs w:val="20"/>
        </w:rPr>
        <w:t>Para fortalecer los conocimientos sobre las partes que conforman una prenda de vestir, se invita a consultar el siguiente video, en el cual se presentan sus principales componentes y su función dentro del proceso de confección industrial.</w:t>
      </w:r>
    </w:p>
    <w:p w:rsidRPr="00840B93" w:rsidR="00ED278C" w:rsidP="00ED278C" w:rsidRDefault="00ED278C" w14:paraId="38F418B9" w14:textId="77777777">
      <w:pPr>
        <w:spacing w:line="360" w:lineRule="auto"/>
        <w:rPr>
          <w:sz w:val="20"/>
          <w:szCs w:val="20"/>
        </w:rPr>
      </w:pPr>
    </w:p>
    <w:p w:rsidRPr="0041670D" w:rsidR="0002354F" w:rsidP="00ED278C" w:rsidRDefault="0002354F" w14:paraId="3791C670" w14:textId="68AD4DE3">
      <w:pPr>
        <w:pStyle w:val="Prrafodelista"/>
        <w:numPr>
          <w:ilvl w:val="0"/>
          <w:numId w:val="7"/>
        </w:numPr>
        <w:spacing w:line="360" w:lineRule="auto"/>
        <w:rPr>
          <w:sz w:val="20"/>
          <w:szCs w:val="20"/>
        </w:rPr>
      </w:pPr>
      <w:r w:rsidRPr="00840B93">
        <w:rPr>
          <w:bCs/>
          <w:sz w:val="20"/>
          <w:szCs w:val="20"/>
        </w:rPr>
        <w:t xml:space="preserve">Reconocimiento de las partes de la </w:t>
      </w:r>
      <w:commentRangeStart w:id="7"/>
      <w:r w:rsidRPr="00840B93">
        <w:rPr>
          <w:bCs/>
          <w:sz w:val="20"/>
          <w:szCs w:val="20"/>
        </w:rPr>
        <w:t>prenda</w:t>
      </w:r>
      <w:commentRangeEnd w:id="7"/>
      <w:r w:rsidRPr="0041670D" w:rsidR="0041670D">
        <w:rPr>
          <w:rStyle w:val="Refdecomentario"/>
          <w:sz w:val="20"/>
          <w:szCs w:val="20"/>
        </w:rPr>
        <w:commentReference w:id="7"/>
      </w:r>
    </w:p>
    <w:p w:rsidR="0041670D" w:rsidP="00ED278C" w:rsidRDefault="0041670D" w14:paraId="7DB5B33A" w14:textId="77777777">
      <w:pPr>
        <w:spacing w:line="360" w:lineRule="auto"/>
        <w:rPr>
          <w:sz w:val="20"/>
          <w:szCs w:val="20"/>
        </w:rPr>
      </w:pPr>
    </w:p>
    <w:p w:rsidR="0041670D" w:rsidP="00ED278C" w:rsidRDefault="0041670D" w14:paraId="41507BE3" w14:textId="77777777">
      <w:pPr>
        <w:spacing w:line="360" w:lineRule="auto"/>
        <w:rPr>
          <w:sz w:val="20"/>
          <w:szCs w:val="20"/>
        </w:rPr>
      </w:pPr>
    </w:p>
    <w:tbl>
      <w:tblPr>
        <w:tblStyle w:val="Tablaconcuadrcula"/>
        <w:tblW w:w="0" w:type="auto"/>
        <w:tblLook w:val="04A0" w:firstRow="1" w:lastRow="0" w:firstColumn="1" w:lastColumn="0" w:noHBand="0" w:noVBand="1"/>
      </w:tblPr>
      <w:tblGrid>
        <w:gridCol w:w="4981"/>
        <w:gridCol w:w="4981"/>
      </w:tblGrid>
      <w:tr w:rsidR="0041670D" w:rsidTr="0041670D" w14:paraId="5CF1F2D6" w14:textId="77777777">
        <w:tc>
          <w:tcPr>
            <w:tcW w:w="4981" w:type="dxa"/>
          </w:tcPr>
          <w:p w:rsidRPr="0041670D" w:rsidR="0041670D" w:rsidP="00ED278C" w:rsidRDefault="0041670D" w14:paraId="2DFC2FD5" w14:textId="77777777">
            <w:pPr>
              <w:spacing w:line="360" w:lineRule="auto"/>
              <w:rPr>
                <w:b/>
                <w:bCs/>
                <w:sz w:val="20"/>
                <w:szCs w:val="20"/>
              </w:rPr>
            </w:pPr>
            <w:r w:rsidRPr="0041670D">
              <w:rPr>
                <w:b/>
                <w:bCs/>
                <w:sz w:val="20"/>
                <w:szCs w:val="20"/>
              </w:rPr>
              <w:t>Bolsillos</w:t>
            </w:r>
          </w:p>
          <w:p w:rsidRPr="00840B93" w:rsidR="0041670D" w:rsidP="00ED278C" w:rsidRDefault="0041670D" w14:paraId="3EC3C7CF" w14:textId="77777777">
            <w:pPr>
              <w:spacing w:line="360" w:lineRule="auto"/>
              <w:rPr>
                <w:sz w:val="20"/>
                <w:szCs w:val="20"/>
              </w:rPr>
            </w:pPr>
          </w:p>
          <w:p w:rsidRPr="00840B93" w:rsidR="0041670D" w:rsidP="00ED278C" w:rsidRDefault="0041670D" w14:paraId="77D52A56" w14:textId="77777777">
            <w:pPr>
              <w:spacing w:line="360" w:lineRule="auto"/>
              <w:rPr>
                <w:sz w:val="20"/>
                <w:szCs w:val="20"/>
              </w:rPr>
            </w:pPr>
            <w:r w:rsidRPr="00840B93">
              <w:rPr>
                <w:sz w:val="20"/>
                <w:szCs w:val="20"/>
              </w:rPr>
              <w:t>El bolsillo es una cavidad o pieza aplicada a la prenda para guardar objetos o aportar un detalle funcional y decorativo. Puede construirse como pieza sobrepuesta, abertura integrada a una costura o corte elaborado dentro de una pieza principal. Su confección exige precisión en la boca de entrada, simetría, resistencia de fijación y remates adecuados.</w:t>
            </w:r>
            <w:r w:rsidRPr="0041670D">
              <w:rPr>
                <w:noProof/>
              </w:rPr>
              <w:t xml:space="preserve"> </w:t>
            </w:r>
          </w:p>
          <w:p w:rsidR="0041670D" w:rsidP="00ED278C" w:rsidRDefault="0041670D" w14:paraId="5F41F9D3" w14:textId="77777777">
            <w:pPr>
              <w:spacing w:line="360" w:lineRule="auto"/>
              <w:rPr>
                <w:sz w:val="20"/>
                <w:szCs w:val="20"/>
              </w:rPr>
            </w:pPr>
          </w:p>
        </w:tc>
        <w:tc>
          <w:tcPr>
            <w:tcW w:w="4981" w:type="dxa"/>
          </w:tcPr>
          <w:p w:rsidR="0041670D" w:rsidP="00ED278C" w:rsidRDefault="0041670D" w14:paraId="0119FC55" w14:textId="2FE69FE2">
            <w:pPr>
              <w:spacing w:line="360" w:lineRule="auto"/>
              <w:rPr>
                <w:sz w:val="20"/>
                <w:szCs w:val="20"/>
              </w:rPr>
            </w:pPr>
            <w:r w:rsidRPr="0041670D">
              <w:rPr>
                <w:noProof/>
                <w:sz w:val="20"/>
                <w:szCs w:val="20"/>
              </w:rPr>
              <w:drawing>
                <wp:anchor distT="0" distB="0" distL="114300" distR="114300" simplePos="0" relativeHeight="251660288" behindDoc="1" locked="0" layoutInCell="1" allowOverlap="1" wp14:anchorId="3D905DF2" wp14:editId="6670D345">
                  <wp:simplePos x="0" y="0"/>
                  <wp:positionH relativeFrom="column">
                    <wp:posOffset>-3175</wp:posOffset>
                  </wp:positionH>
                  <wp:positionV relativeFrom="paragraph">
                    <wp:posOffset>222250</wp:posOffset>
                  </wp:positionV>
                  <wp:extent cx="2277110" cy="2387600"/>
                  <wp:effectExtent l="0" t="0" r="8890" b="0"/>
                  <wp:wrapTight wrapText="bothSides">
                    <wp:wrapPolygon edited="0">
                      <wp:start x="0" y="0"/>
                      <wp:lineTo x="0" y="21370"/>
                      <wp:lineTo x="21504" y="21370"/>
                      <wp:lineTo x="21504" y="0"/>
                      <wp:lineTo x="0" y="0"/>
                    </wp:wrapPolygon>
                  </wp:wrapTight>
                  <wp:docPr id="1392524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24975" name=""/>
                          <pic:cNvPicPr/>
                        </pic:nvPicPr>
                        <pic:blipFill>
                          <a:blip r:embed="rId17">
                            <a:extLst>
                              <a:ext uri="{28A0092B-C50C-407E-A947-70E740481C1C}">
                                <a14:useLocalDpi xmlns:a14="http://schemas.microsoft.com/office/drawing/2010/main" val="0"/>
                              </a:ext>
                            </a:extLst>
                          </a:blip>
                          <a:stretch>
                            <a:fillRect/>
                          </a:stretch>
                        </pic:blipFill>
                        <pic:spPr>
                          <a:xfrm>
                            <a:off x="0" y="0"/>
                            <a:ext cx="2277110" cy="2387600"/>
                          </a:xfrm>
                          <a:prstGeom prst="rect">
                            <a:avLst/>
                          </a:prstGeom>
                        </pic:spPr>
                      </pic:pic>
                    </a:graphicData>
                  </a:graphic>
                  <wp14:sizeRelH relativeFrom="page">
                    <wp14:pctWidth>0</wp14:pctWidth>
                  </wp14:sizeRelH>
                  <wp14:sizeRelV relativeFrom="page">
                    <wp14:pctHeight>0</wp14:pctHeight>
                  </wp14:sizeRelV>
                </wp:anchor>
              </w:drawing>
            </w:r>
          </w:p>
        </w:tc>
      </w:tr>
    </w:tbl>
    <w:p w:rsidRPr="0041670D" w:rsidR="0041670D" w:rsidP="00ED278C" w:rsidRDefault="0041670D" w14:paraId="699F6929" w14:textId="77777777">
      <w:pPr>
        <w:spacing w:line="360" w:lineRule="auto"/>
        <w:rPr>
          <w:sz w:val="20"/>
          <w:szCs w:val="20"/>
        </w:rPr>
      </w:pPr>
    </w:p>
    <w:p w:rsidRPr="00840B93" w:rsidR="0002354F" w:rsidP="00ED278C" w:rsidRDefault="0002354F" w14:paraId="07D614BD" w14:textId="77777777">
      <w:pPr>
        <w:spacing w:line="360" w:lineRule="auto"/>
        <w:rPr>
          <w:b/>
          <w:bCs/>
          <w:sz w:val="20"/>
          <w:szCs w:val="20"/>
        </w:rPr>
      </w:pPr>
    </w:p>
    <w:p w:rsidRPr="00840B93" w:rsidR="00895D8A" w:rsidP="00ED278C" w:rsidRDefault="00895D8A" w14:paraId="3B860A68" w14:textId="65816402">
      <w:pPr>
        <w:spacing w:line="360" w:lineRule="auto"/>
        <w:rPr>
          <w:b/>
          <w:bCs/>
          <w:sz w:val="20"/>
          <w:szCs w:val="20"/>
        </w:rPr>
      </w:pPr>
    </w:p>
    <w:p w:rsidR="0041670D" w:rsidP="00ED278C" w:rsidRDefault="0041670D" w14:paraId="50C36F51" w14:textId="77777777">
      <w:pPr>
        <w:spacing w:line="360" w:lineRule="auto"/>
        <w:rPr>
          <w:sz w:val="20"/>
          <w:szCs w:val="20"/>
        </w:rPr>
      </w:pPr>
    </w:p>
    <w:p w:rsidRPr="00840B93" w:rsidR="0041670D" w:rsidP="00ED278C" w:rsidRDefault="0041670D" w14:paraId="2BF5DFA7" w14:textId="77777777">
      <w:pPr>
        <w:spacing w:line="360" w:lineRule="auto"/>
        <w:rPr>
          <w:sz w:val="20"/>
          <w:szCs w:val="20"/>
        </w:rPr>
      </w:pPr>
    </w:p>
    <w:p w:rsidRPr="00840B93" w:rsidR="009C0817" w:rsidP="00ED278C" w:rsidRDefault="009C0817" w14:paraId="73B4B05C" w14:textId="4542DDD4">
      <w:pPr>
        <w:spacing w:line="360" w:lineRule="auto"/>
        <w:rPr>
          <w:b/>
          <w:bCs/>
          <w:i/>
          <w:iCs/>
          <w:sz w:val="20"/>
          <w:szCs w:val="20"/>
        </w:rPr>
      </w:pPr>
      <w:r w:rsidRPr="00840B93">
        <w:rPr>
          <w:b/>
          <w:bCs/>
          <w:i/>
          <w:iCs/>
          <w:sz w:val="20"/>
          <w:szCs w:val="20"/>
        </w:rPr>
        <w:t>Tabla 6. Tipos de bolsillos en las prendas de vestir</w:t>
      </w:r>
    </w:p>
    <w:tbl>
      <w:tblPr>
        <w:tblStyle w:val="Tablaconcuadrcula"/>
        <w:tblW w:w="0" w:type="auto"/>
        <w:tblLook w:val="04A0" w:firstRow="1" w:lastRow="0" w:firstColumn="1" w:lastColumn="0" w:noHBand="0" w:noVBand="1"/>
      </w:tblPr>
      <w:tblGrid>
        <w:gridCol w:w="1461"/>
        <w:gridCol w:w="2304"/>
        <w:gridCol w:w="1645"/>
        <w:gridCol w:w="2163"/>
      </w:tblGrid>
      <w:tr w:rsidRPr="00840B93" w:rsidR="00272EB6" w:rsidTr="00840B93" w14:paraId="04B129FC" w14:textId="77777777">
        <w:trPr>
          <w:trHeight w:val="404"/>
        </w:trPr>
        <w:tc>
          <w:tcPr>
            <w:tcW w:w="1411" w:type="dxa"/>
            <w:shd w:val="clear" w:color="auto" w:fill="92D050"/>
          </w:tcPr>
          <w:p w:rsidRPr="00840B93" w:rsidR="00272EB6" w:rsidP="00ED278C" w:rsidRDefault="00272EB6" w14:paraId="61A4B9DB" w14:textId="77777777">
            <w:pPr>
              <w:spacing w:line="360" w:lineRule="auto"/>
              <w:rPr>
                <w:sz w:val="20"/>
                <w:szCs w:val="20"/>
              </w:rPr>
            </w:pPr>
            <w:r w:rsidRPr="00840B93">
              <w:rPr>
                <w:b/>
                <w:sz w:val="20"/>
                <w:szCs w:val="20"/>
              </w:rPr>
              <w:lastRenderedPageBreak/>
              <w:t>Tipo de bolsillo</w:t>
            </w:r>
          </w:p>
        </w:tc>
        <w:tc>
          <w:tcPr>
            <w:tcW w:w="2304" w:type="dxa"/>
            <w:shd w:val="clear" w:color="auto" w:fill="92D050"/>
          </w:tcPr>
          <w:p w:rsidRPr="00840B93" w:rsidR="00272EB6" w:rsidP="00ED278C" w:rsidRDefault="00272EB6" w14:paraId="077AEAE4" w14:textId="77777777">
            <w:pPr>
              <w:spacing w:line="360" w:lineRule="auto"/>
              <w:rPr>
                <w:sz w:val="20"/>
                <w:szCs w:val="20"/>
              </w:rPr>
            </w:pPr>
            <w:r w:rsidRPr="00840B93">
              <w:rPr>
                <w:b/>
                <w:sz w:val="20"/>
                <w:szCs w:val="20"/>
              </w:rPr>
              <w:t>Descripción técnica</w:t>
            </w:r>
          </w:p>
        </w:tc>
        <w:tc>
          <w:tcPr>
            <w:tcW w:w="1645" w:type="dxa"/>
            <w:shd w:val="clear" w:color="auto" w:fill="92D050"/>
          </w:tcPr>
          <w:p w:rsidRPr="00840B93" w:rsidR="00272EB6" w:rsidP="00ED278C" w:rsidRDefault="00272EB6" w14:paraId="1191E8A0" w14:textId="77777777">
            <w:pPr>
              <w:spacing w:line="360" w:lineRule="auto"/>
              <w:rPr>
                <w:sz w:val="20"/>
                <w:szCs w:val="20"/>
              </w:rPr>
            </w:pPr>
            <w:r w:rsidRPr="00840B93">
              <w:rPr>
                <w:b/>
                <w:sz w:val="20"/>
                <w:szCs w:val="20"/>
              </w:rPr>
              <w:t>Ejemplos</w:t>
            </w:r>
          </w:p>
        </w:tc>
        <w:tc>
          <w:tcPr>
            <w:tcW w:w="2163" w:type="dxa"/>
            <w:shd w:val="clear" w:color="auto" w:fill="92D050"/>
          </w:tcPr>
          <w:p w:rsidRPr="00840B93" w:rsidR="00272EB6" w:rsidP="00ED278C" w:rsidRDefault="00272EB6" w14:paraId="2595F3A8" w14:textId="77777777">
            <w:pPr>
              <w:spacing w:line="360" w:lineRule="auto"/>
              <w:rPr>
                <w:sz w:val="20"/>
                <w:szCs w:val="20"/>
              </w:rPr>
            </w:pPr>
            <w:r w:rsidRPr="00840B93">
              <w:rPr>
                <w:b/>
                <w:sz w:val="20"/>
                <w:szCs w:val="20"/>
              </w:rPr>
              <w:t>Operaciones frecuentes</w:t>
            </w:r>
          </w:p>
        </w:tc>
      </w:tr>
      <w:tr w:rsidRPr="00840B93" w:rsidR="00272EB6" w:rsidTr="00840B93" w14:paraId="7FEBA044" w14:textId="77777777">
        <w:trPr>
          <w:trHeight w:val="1606"/>
        </w:trPr>
        <w:tc>
          <w:tcPr>
            <w:tcW w:w="1411" w:type="dxa"/>
          </w:tcPr>
          <w:p w:rsidRPr="00840B93" w:rsidR="00272EB6" w:rsidP="00ED278C" w:rsidRDefault="00272EB6" w14:paraId="1BA453A2" w14:textId="77777777">
            <w:pPr>
              <w:spacing w:line="360" w:lineRule="auto"/>
              <w:rPr>
                <w:b/>
                <w:bCs/>
                <w:sz w:val="20"/>
                <w:szCs w:val="20"/>
              </w:rPr>
            </w:pPr>
            <w:r w:rsidRPr="00840B93">
              <w:rPr>
                <w:b/>
                <w:bCs/>
                <w:sz w:val="20"/>
                <w:szCs w:val="20"/>
              </w:rPr>
              <w:t>Superpuesto o de parche</w:t>
            </w:r>
          </w:p>
        </w:tc>
        <w:tc>
          <w:tcPr>
            <w:tcW w:w="2304" w:type="dxa"/>
          </w:tcPr>
          <w:p w:rsidRPr="00840B93" w:rsidR="00272EB6" w:rsidP="00ED278C" w:rsidRDefault="00272EB6" w14:paraId="0A293257" w14:textId="77777777">
            <w:pPr>
              <w:spacing w:line="360" w:lineRule="auto"/>
              <w:rPr>
                <w:sz w:val="20"/>
                <w:szCs w:val="20"/>
              </w:rPr>
            </w:pPr>
            <w:r w:rsidRPr="00840B93">
              <w:rPr>
                <w:sz w:val="20"/>
                <w:szCs w:val="20"/>
              </w:rPr>
              <w:t>Se forma con una pieza adicional ubicada sobre la prenda.</w:t>
            </w:r>
          </w:p>
        </w:tc>
        <w:tc>
          <w:tcPr>
            <w:tcW w:w="1645" w:type="dxa"/>
          </w:tcPr>
          <w:p w:rsidRPr="00840B93" w:rsidR="00272EB6" w:rsidP="00ED278C" w:rsidRDefault="00272EB6" w14:paraId="697CE7D4" w14:textId="77777777">
            <w:pPr>
              <w:spacing w:line="360" w:lineRule="auto"/>
              <w:rPr>
                <w:sz w:val="20"/>
                <w:szCs w:val="20"/>
              </w:rPr>
            </w:pPr>
            <w:r w:rsidRPr="00840B93">
              <w:rPr>
                <w:sz w:val="20"/>
                <w:szCs w:val="20"/>
              </w:rPr>
              <w:t xml:space="preserve">Bolsillo de camisa, bolsillo posterior de </w:t>
            </w:r>
            <w:r w:rsidRPr="00DB48F3">
              <w:rPr>
                <w:i/>
                <w:iCs/>
                <w:sz w:val="20"/>
                <w:szCs w:val="20"/>
                <w:highlight w:val="cyan"/>
              </w:rPr>
              <w:t>jean</w:t>
            </w:r>
            <w:r w:rsidRPr="00DB48F3">
              <w:rPr>
                <w:sz w:val="20"/>
                <w:szCs w:val="20"/>
                <w:highlight w:val="cyan"/>
              </w:rPr>
              <w:t>.</w:t>
            </w:r>
          </w:p>
        </w:tc>
        <w:tc>
          <w:tcPr>
            <w:tcW w:w="2163" w:type="dxa"/>
          </w:tcPr>
          <w:p w:rsidRPr="00840B93" w:rsidR="00272EB6" w:rsidP="00ED278C" w:rsidRDefault="00272EB6" w14:paraId="77D6A101" w14:textId="77777777">
            <w:pPr>
              <w:spacing w:line="360" w:lineRule="auto"/>
              <w:rPr>
                <w:sz w:val="20"/>
                <w:szCs w:val="20"/>
              </w:rPr>
            </w:pPr>
            <w:r w:rsidRPr="00840B93">
              <w:rPr>
                <w:sz w:val="20"/>
                <w:szCs w:val="20"/>
              </w:rPr>
              <w:t>Dobladillo de boca, planchado técnico, pespunte perimetral y presillas.</w:t>
            </w:r>
          </w:p>
        </w:tc>
      </w:tr>
      <w:tr w:rsidRPr="00840B93" w:rsidR="00272EB6" w:rsidTr="00840B93" w14:paraId="6C8885EE" w14:textId="77777777">
        <w:trPr>
          <w:trHeight w:val="1214"/>
        </w:trPr>
        <w:tc>
          <w:tcPr>
            <w:tcW w:w="1411" w:type="dxa"/>
          </w:tcPr>
          <w:p w:rsidRPr="00840B93" w:rsidR="00272EB6" w:rsidP="00ED278C" w:rsidRDefault="00272EB6" w14:paraId="0D70491E" w14:textId="77777777">
            <w:pPr>
              <w:spacing w:line="360" w:lineRule="auto"/>
              <w:rPr>
                <w:b/>
                <w:bCs/>
                <w:sz w:val="20"/>
                <w:szCs w:val="20"/>
              </w:rPr>
            </w:pPr>
            <w:r w:rsidRPr="00840B93">
              <w:rPr>
                <w:b/>
                <w:bCs/>
                <w:sz w:val="20"/>
                <w:szCs w:val="20"/>
              </w:rPr>
              <w:t>Abierto o de corte aprovechado</w:t>
            </w:r>
          </w:p>
        </w:tc>
        <w:tc>
          <w:tcPr>
            <w:tcW w:w="2304" w:type="dxa"/>
          </w:tcPr>
          <w:p w:rsidRPr="00840B93" w:rsidR="00272EB6" w:rsidP="00ED278C" w:rsidRDefault="00272EB6" w14:paraId="27B1B37B" w14:textId="77777777">
            <w:pPr>
              <w:spacing w:line="360" w:lineRule="auto"/>
              <w:rPr>
                <w:sz w:val="20"/>
                <w:szCs w:val="20"/>
              </w:rPr>
            </w:pPr>
            <w:r w:rsidRPr="00840B93">
              <w:rPr>
                <w:sz w:val="20"/>
                <w:szCs w:val="20"/>
              </w:rPr>
              <w:t>Utiliza una abertura existente en la estructura de la prenda.</w:t>
            </w:r>
          </w:p>
        </w:tc>
        <w:tc>
          <w:tcPr>
            <w:tcW w:w="1645" w:type="dxa"/>
          </w:tcPr>
          <w:p w:rsidRPr="00840B93" w:rsidR="00272EB6" w:rsidP="00ED278C" w:rsidRDefault="00272EB6" w14:paraId="673F3645" w14:textId="77777777">
            <w:pPr>
              <w:spacing w:line="360" w:lineRule="auto"/>
              <w:rPr>
                <w:sz w:val="20"/>
                <w:szCs w:val="20"/>
              </w:rPr>
            </w:pPr>
            <w:r w:rsidRPr="00840B93">
              <w:rPr>
                <w:sz w:val="20"/>
                <w:szCs w:val="20"/>
              </w:rPr>
              <w:t>Bolsillo francés, bolsillo de costado, bolsillo vaquero.</w:t>
            </w:r>
          </w:p>
        </w:tc>
        <w:tc>
          <w:tcPr>
            <w:tcW w:w="2163" w:type="dxa"/>
          </w:tcPr>
          <w:p w:rsidRPr="00840B93" w:rsidR="00272EB6" w:rsidP="00ED278C" w:rsidRDefault="00272EB6" w14:paraId="7F11E4EE" w14:textId="77777777">
            <w:pPr>
              <w:spacing w:line="360" w:lineRule="auto"/>
              <w:rPr>
                <w:sz w:val="20"/>
                <w:szCs w:val="20"/>
              </w:rPr>
            </w:pPr>
            <w:r w:rsidRPr="00840B93">
              <w:rPr>
                <w:sz w:val="20"/>
                <w:szCs w:val="20"/>
              </w:rPr>
              <w:t>Preparación de boca, montaje de fondos, unión con costados y remates.</w:t>
            </w:r>
          </w:p>
        </w:tc>
      </w:tr>
      <w:tr w:rsidRPr="00840B93" w:rsidR="00272EB6" w:rsidTr="00840B93" w14:paraId="4855BA84" w14:textId="77777777">
        <w:trPr>
          <w:trHeight w:val="1214"/>
        </w:trPr>
        <w:tc>
          <w:tcPr>
            <w:tcW w:w="1411" w:type="dxa"/>
          </w:tcPr>
          <w:p w:rsidRPr="00840B93" w:rsidR="00272EB6" w:rsidP="00ED278C" w:rsidRDefault="00272EB6" w14:paraId="4C86E4E2" w14:textId="77777777">
            <w:pPr>
              <w:spacing w:line="360" w:lineRule="auto"/>
              <w:rPr>
                <w:b/>
                <w:bCs/>
                <w:sz w:val="20"/>
                <w:szCs w:val="20"/>
              </w:rPr>
            </w:pPr>
            <w:r w:rsidRPr="00840B93">
              <w:rPr>
                <w:b/>
                <w:bCs/>
                <w:sz w:val="20"/>
                <w:szCs w:val="20"/>
              </w:rPr>
              <w:t>Cortado</w:t>
            </w:r>
          </w:p>
        </w:tc>
        <w:tc>
          <w:tcPr>
            <w:tcW w:w="2304" w:type="dxa"/>
          </w:tcPr>
          <w:p w:rsidRPr="00840B93" w:rsidR="00272EB6" w:rsidP="00ED278C" w:rsidRDefault="00272EB6" w14:paraId="6E07A1D1" w14:textId="77777777">
            <w:pPr>
              <w:spacing w:line="360" w:lineRule="auto"/>
              <w:rPr>
                <w:sz w:val="20"/>
                <w:szCs w:val="20"/>
              </w:rPr>
            </w:pPr>
            <w:r w:rsidRPr="00840B93">
              <w:rPr>
                <w:sz w:val="20"/>
                <w:szCs w:val="20"/>
              </w:rPr>
              <w:t>La boca se construye mediante un corte específico en la pieza principal.</w:t>
            </w:r>
          </w:p>
        </w:tc>
        <w:tc>
          <w:tcPr>
            <w:tcW w:w="1645" w:type="dxa"/>
          </w:tcPr>
          <w:p w:rsidRPr="00840B93" w:rsidR="00272EB6" w:rsidP="00ED278C" w:rsidRDefault="00272EB6" w14:paraId="35D7C876" w14:textId="77777777">
            <w:pPr>
              <w:spacing w:line="360" w:lineRule="auto"/>
              <w:rPr>
                <w:sz w:val="20"/>
                <w:szCs w:val="20"/>
              </w:rPr>
            </w:pPr>
            <w:r w:rsidRPr="00840B93">
              <w:rPr>
                <w:sz w:val="20"/>
                <w:szCs w:val="20"/>
              </w:rPr>
              <w:t>Bolsillo de un vivo, dos vivos, cartera.</w:t>
            </w:r>
          </w:p>
        </w:tc>
        <w:tc>
          <w:tcPr>
            <w:tcW w:w="2163" w:type="dxa"/>
          </w:tcPr>
          <w:p w:rsidRPr="00840B93" w:rsidR="00272EB6" w:rsidP="00ED278C" w:rsidRDefault="00272EB6" w14:paraId="3232222C" w14:textId="77777777">
            <w:pPr>
              <w:spacing w:line="360" w:lineRule="auto"/>
              <w:rPr>
                <w:sz w:val="20"/>
                <w:szCs w:val="20"/>
              </w:rPr>
            </w:pPr>
            <w:r w:rsidRPr="00840B93">
              <w:rPr>
                <w:sz w:val="20"/>
                <w:szCs w:val="20"/>
              </w:rPr>
              <w:t>Marcación, corte controlado, montaje de vivos, fondos y pespuntes.</w:t>
            </w:r>
          </w:p>
        </w:tc>
      </w:tr>
      <w:tr w:rsidRPr="00840B93" w:rsidR="00272EB6" w:rsidTr="00840B93" w14:paraId="1E9C3BF6" w14:textId="77777777">
        <w:trPr>
          <w:trHeight w:val="1201"/>
        </w:trPr>
        <w:tc>
          <w:tcPr>
            <w:tcW w:w="1411" w:type="dxa"/>
          </w:tcPr>
          <w:p w:rsidRPr="00840B93" w:rsidR="00272EB6" w:rsidP="00ED278C" w:rsidRDefault="00272EB6" w14:paraId="1BE12D33" w14:textId="77777777">
            <w:pPr>
              <w:spacing w:line="360" w:lineRule="auto"/>
              <w:rPr>
                <w:b/>
                <w:bCs/>
                <w:sz w:val="20"/>
                <w:szCs w:val="20"/>
              </w:rPr>
            </w:pPr>
            <w:r w:rsidRPr="00840B93">
              <w:rPr>
                <w:b/>
                <w:bCs/>
                <w:sz w:val="20"/>
                <w:szCs w:val="20"/>
              </w:rPr>
              <w:t>Falso</w:t>
            </w:r>
          </w:p>
        </w:tc>
        <w:tc>
          <w:tcPr>
            <w:tcW w:w="2304" w:type="dxa"/>
          </w:tcPr>
          <w:p w:rsidRPr="00840B93" w:rsidR="00272EB6" w:rsidP="00ED278C" w:rsidRDefault="00272EB6" w14:paraId="288FCFCD" w14:textId="77777777">
            <w:pPr>
              <w:spacing w:line="360" w:lineRule="auto"/>
              <w:rPr>
                <w:sz w:val="20"/>
                <w:szCs w:val="20"/>
              </w:rPr>
            </w:pPr>
            <w:r w:rsidRPr="00840B93">
              <w:rPr>
                <w:sz w:val="20"/>
                <w:szCs w:val="20"/>
              </w:rPr>
              <w:t>Simula la presencia de bolsillo sin permitir almacenamiento.</w:t>
            </w:r>
          </w:p>
        </w:tc>
        <w:tc>
          <w:tcPr>
            <w:tcW w:w="1645" w:type="dxa"/>
          </w:tcPr>
          <w:p w:rsidRPr="00840B93" w:rsidR="00272EB6" w:rsidP="00ED278C" w:rsidRDefault="00272EB6" w14:paraId="3023AFE2" w14:textId="77777777">
            <w:pPr>
              <w:spacing w:line="360" w:lineRule="auto"/>
              <w:rPr>
                <w:sz w:val="20"/>
                <w:szCs w:val="20"/>
              </w:rPr>
            </w:pPr>
            <w:r w:rsidRPr="00840B93">
              <w:rPr>
                <w:sz w:val="20"/>
                <w:szCs w:val="20"/>
              </w:rPr>
              <w:t>Cartera decorativa, vivo sin fondo.</w:t>
            </w:r>
          </w:p>
        </w:tc>
        <w:tc>
          <w:tcPr>
            <w:tcW w:w="2163" w:type="dxa"/>
          </w:tcPr>
          <w:p w:rsidRPr="00840B93" w:rsidR="00272EB6" w:rsidP="00ED278C" w:rsidRDefault="00272EB6" w14:paraId="641F44B8" w14:textId="77777777">
            <w:pPr>
              <w:spacing w:line="360" w:lineRule="auto"/>
              <w:rPr>
                <w:sz w:val="20"/>
                <w:szCs w:val="20"/>
              </w:rPr>
            </w:pPr>
            <w:r w:rsidRPr="00840B93">
              <w:rPr>
                <w:sz w:val="20"/>
                <w:szCs w:val="20"/>
              </w:rPr>
              <w:t>Fijación de tapa o vivo, remates y control de simetría.</w:t>
            </w:r>
          </w:p>
        </w:tc>
      </w:tr>
    </w:tbl>
    <w:p w:rsidRPr="00840B93" w:rsidR="00272EB6" w:rsidP="00ED278C" w:rsidRDefault="00272EB6" w14:paraId="6AB4FC2B" w14:textId="77777777">
      <w:pPr>
        <w:spacing w:line="360" w:lineRule="auto"/>
        <w:rPr>
          <w:sz w:val="20"/>
          <w:szCs w:val="20"/>
        </w:rPr>
      </w:pPr>
    </w:p>
    <w:p w:rsidR="0017492A" w:rsidP="00ED278C" w:rsidRDefault="0017492A" w14:paraId="27D4132D" w14:textId="77777777">
      <w:pPr>
        <w:spacing w:line="360" w:lineRule="auto"/>
        <w:rPr>
          <w:b/>
          <w:bCs/>
          <w:sz w:val="20"/>
          <w:szCs w:val="20"/>
        </w:rPr>
      </w:pPr>
    </w:p>
    <w:tbl>
      <w:tblPr>
        <w:tblStyle w:val="Tablaconcuadrcula"/>
        <w:tblW w:w="0" w:type="auto"/>
        <w:tblLook w:val="04A0" w:firstRow="1" w:lastRow="0" w:firstColumn="1" w:lastColumn="0" w:noHBand="0" w:noVBand="1"/>
      </w:tblPr>
      <w:tblGrid>
        <w:gridCol w:w="4981"/>
        <w:gridCol w:w="4981"/>
      </w:tblGrid>
      <w:tr w:rsidR="0017492A" w:rsidTr="0017492A" w14:paraId="4454529B" w14:textId="77777777">
        <w:tc>
          <w:tcPr>
            <w:tcW w:w="4981" w:type="dxa"/>
          </w:tcPr>
          <w:p w:rsidR="0017492A" w:rsidP="00ED278C" w:rsidRDefault="0017492A" w14:paraId="3A71AFE1" w14:textId="455A8BA1">
            <w:pPr>
              <w:spacing w:line="360" w:lineRule="auto"/>
              <w:rPr>
                <w:b/>
                <w:bCs/>
                <w:sz w:val="20"/>
                <w:szCs w:val="20"/>
              </w:rPr>
            </w:pPr>
            <w:commentRangeStart w:id="8"/>
            <w:r w:rsidRPr="0017492A">
              <w:rPr>
                <w:b/>
                <w:bCs/>
                <w:noProof/>
                <w:sz w:val="20"/>
                <w:szCs w:val="20"/>
              </w:rPr>
              <w:drawing>
                <wp:anchor distT="0" distB="0" distL="114300" distR="114300" simplePos="0" relativeHeight="251661312" behindDoc="1" locked="0" layoutInCell="1" allowOverlap="1" wp14:anchorId="3DAB8A90" wp14:editId="0F8837DC">
                  <wp:simplePos x="0" y="0"/>
                  <wp:positionH relativeFrom="column">
                    <wp:posOffset>48189</wp:posOffset>
                  </wp:positionH>
                  <wp:positionV relativeFrom="paragraph">
                    <wp:posOffset>232122</wp:posOffset>
                  </wp:positionV>
                  <wp:extent cx="2879515" cy="1871932"/>
                  <wp:effectExtent l="0" t="0" r="0" b="0"/>
                  <wp:wrapTight wrapText="bothSides">
                    <wp:wrapPolygon edited="0">
                      <wp:start x="0" y="0"/>
                      <wp:lineTo x="0" y="21329"/>
                      <wp:lineTo x="21438" y="21329"/>
                      <wp:lineTo x="21438" y="0"/>
                      <wp:lineTo x="0" y="0"/>
                    </wp:wrapPolygon>
                  </wp:wrapTight>
                  <wp:docPr id="554990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90330" name=""/>
                          <pic:cNvPicPr/>
                        </pic:nvPicPr>
                        <pic:blipFill>
                          <a:blip r:embed="rId18">
                            <a:extLst>
                              <a:ext uri="{28A0092B-C50C-407E-A947-70E740481C1C}">
                                <a14:useLocalDpi xmlns:a14="http://schemas.microsoft.com/office/drawing/2010/main" val="0"/>
                              </a:ext>
                            </a:extLst>
                          </a:blip>
                          <a:stretch>
                            <a:fillRect/>
                          </a:stretch>
                        </pic:blipFill>
                        <pic:spPr>
                          <a:xfrm>
                            <a:off x="0" y="0"/>
                            <a:ext cx="2879515" cy="1871932"/>
                          </a:xfrm>
                          <a:prstGeom prst="rect">
                            <a:avLst/>
                          </a:prstGeom>
                        </pic:spPr>
                      </pic:pic>
                    </a:graphicData>
                  </a:graphic>
                  <wp14:sizeRelH relativeFrom="page">
                    <wp14:pctWidth>0</wp14:pctWidth>
                  </wp14:sizeRelH>
                  <wp14:sizeRelV relativeFrom="page">
                    <wp14:pctHeight>0</wp14:pctHeight>
                  </wp14:sizeRelV>
                </wp:anchor>
              </w:drawing>
            </w:r>
            <w:commentRangeEnd w:id="8"/>
            <w:r>
              <w:rPr>
                <w:rStyle w:val="Refdecomentario"/>
                <w:b/>
                <w:bCs/>
                <w:sz w:val="20"/>
                <w:szCs w:val="20"/>
              </w:rPr>
              <w:commentReference w:id="8"/>
            </w:r>
          </w:p>
        </w:tc>
        <w:tc>
          <w:tcPr>
            <w:tcW w:w="4981" w:type="dxa"/>
          </w:tcPr>
          <w:p w:rsidRPr="00840B93" w:rsidR="0017492A" w:rsidP="00ED278C" w:rsidRDefault="0017492A" w14:paraId="1C9D8BA8" w14:textId="77777777">
            <w:pPr>
              <w:spacing w:line="360" w:lineRule="auto"/>
              <w:rPr>
                <w:b/>
                <w:bCs/>
                <w:sz w:val="20"/>
                <w:szCs w:val="20"/>
              </w:rPr>
            </w:pPr>
            <w:r w:rsidRPr="00840B93">
              <w:rPr>
                <w:b/>
                <w:bCs/>
                <w:sz w:val="20"/>
                <w:szCs w:val="20"/>
              </w:rPr>
              <w:t>Cuellos</w:t>
            </w:r>
          </w:p>
          <w:p w:rsidRPr="00840B93" w:rsidR="0017492A" w:rsidP="00ED278C" w:rsidRDefault="0017492A" w14:paraId="63037024" w14:textId="77777777">
            <w:pPr>
              <w:spacing w:line="360" w:lineRule="auto"/>
              <w:rPr>
                <w:b/>
                <w:bCs/>
                <w:sz w:val="20"/>
                <w:szCs w:val="20"/>
              </w:rPr>
            </w:pPr>
          </w:p>
          <w:p w:rsidRPr="00840B93" w:rsidR="0017492A" w:rsidP="00ED278C" w:rsidRDefault="0017492A" w14:paraId="15F1F331" w14:textId="77777777">
            <w:pPr>
              <w:spacing w:line="360" w:lineRule="auto"/>
              <w:rPr>
                <w:sz w:val="20"/>
                <w:szCs w:val="20"/>
              </w:rPr>
            </w:pPr>
            <w:r w:rsidRPr="00840B93">
              <w:rPr>
                <w:sz w:val="20"/>
                <w:szCs w:val="20"/>
              </w:rPr>
              <w:t>El cuello es una parte de la prenda ubicada alrededor del escote. Puede hacer parte de las piezas principales o elaborarse como pieza independiente. Su función puede ser estructural, funcional, estética o de protección, según el tipo de prenda. En confección industrial suele requerir entretela, preparación previa, unión precisa al escote y control de simetría.</w:t>
            </w:r>
          </w:p>
          <w:p w:rsidR="0017492A" w:rsidP="00ED278C" w:rsidRDefault="0017492A" w14:paraId="36751285" w14:textId="77777777">
            <w:pPr>
              <w:spacing w:line="360" w:lineRule="auto"/>
              <w:rPr>
                <w:b/>
                <w:bCs/>
                <w:sz w:val="20"/>
                <w:szCs w:val="20"/>
              </w:rPr>
            </w:pPr>
          </w:p>
        </w:tc>
      </w:tr>
    </w:tbl>
    <w:p w:rsidR="0017492A" w:rsidP="00ED278C" w:rsidRDefault="0017492A" w14:paraId="5E6EA48E" w14:textId="77777777">
      <w:pPr>
        <w:spacing w:line="360" w:lineRule="auto"/>
        <w:rPr>
          <w:b/>
          <w:bCs/>
          <w:sz w:val="20"/>
          <w:szCs w:val="20"/>
        </w:rPr>
      </w:pPr>
    </w:p>
    <w:p w:rsidR="0017492A" w:rsidP="00ED278C" w:rsidRDefault="0017492A" w14:paraId="3B60F9F9" w14:textId="77777777">
      <w:pPr>
        <w:spacing w:line="360" w:lineRule="auto"/>
        <w:rPr>
          <w:b/>
          <w:bCs/>
          <w:sz w:val="20"/>
          <w:szCs w:val="20"/>
        </w:rPr>
      </w:pPr>
    </w:p>
    <w:p w:rsidR="0017492A" w:rsidP="00ED278C" w:rsidRDefault="0017492A" w14:paraId="02A6876D" w14:textId="77777777">
      <w:pPr>
        <w:spacing w:line="360" w:lineRule="auto"/>
        <w:rPr>
          <w:b/>
          <w:bCs/>
          <w:sz w:val="20"/>
          <w:szCs w:val="20"/>
        </w:rPr>
      </w:pPr>
    </w:p>
    <w:p w:rsidRPr="00840B93" w:rsidR="007101F1" w:rsidP="00ED278C" w:rsidRDefault="007101F1" w14:paraId="7D6C373D" w14:textId="77777777">
      <w:pPr>
        <w:spacing w:line="360" w:lineRule="auto"/>
        <w:rPr>
          <w:sz w:val="20"/>
          <w:szCs w:val="20"/>
        </w:rPr>
      </w:pPr>
    </w:p>
    <w:p w:rsidRPr="00840B93" w:rsidR="007101F1" w:rsidP="00ED278C" w:rsidRDefault="007101F1" w14:paraId="248E5342" w14:textId="349EE251">
      <w:pPr>
        <w:spacing w:line="360" w:lineRule="auto"/>
        <w:rPr>
          <w:b/>
          <w:bCs/>
          <w:i/>
          <w:iCs/>
          <w:sz w:val="20"/>
          <w:szCs w:val="20"/>
        </w:rPr>
      </w:pPr>
      <w:r w:rsidRPr="00840B93">
        <w:rPr>
          <w:b/>
          <w:bCs/>
          <w:i/>
          <w:iCs/>
          <w:sz w:val="20"/>
          <w:szCs w:val="20"/>
        </w:rPr>
        <w:t>Tabla 7. Tipos de cuellos en prendas superiores</w:t>
      </w:r>
    </w:p>
    <w:tbl>
      <w:tblPr>
        <w:tblStyle w:val="Tablaconcuadrcula"/>
        <w:tblW w:w="0" w:type="auto"/>
        <w:tblLook w:val="04A0" w:firstRow="1" w:lastRow="0" w:firstColumn="1" w:lastColumn="0" w:noHBand="0" w:noVBand="1"/>
      </w:tblPr>
      <w:tblGrid>
        <w:gridCol w:w="1701"/>
        <w:gridCol w:w="2721"/>
        <w:gridCol w:w="2268"/>
        <w:gridCol w:w="2381"/>
      </w:tblGrid>
      <w:tr w:rsidRPr="00840B93" w:rsidR="00272EB6" w:rsidTr="007101F1" w14:paraId="205738F0" w14:textId="77777777">
        <w:tc>
          <w:tcPr>
            <w:tcW w:w="1701" w:type="dxa"/>
            <w:shd w:val="clear" w:color="auto" w:fill="92D050"/>
          </w:tcPr>
          <w:p w:rsidRPr="00840B93" w:rsidR="00272EB6" w:rsidP="00ED278C" w:rsidRDefault="00272EB6" w14:paraId="733FDCF5" w14:textId="77777777">
            <w:pPr>
              <w:spacing w:line="360" w:lineRule="auto"/>
              <w:rPr>
                <w:sz w:val="20"/>
                <w:szCs w:val="20"/>
              </w:rPr>
            </w:pPr>
            <w:r w:rsidRPr="00840B93">
              <w:rPr>
                <w:b/>
                <w:sz w:val="20"/>
                <w:szCs w:val="20"/>
              </w:rPr>
              <w:lastRenderedPageBreak/>
              <w:t>Grupo de cuello</w:t>
            </w:r>
          </w:p>
        </w:tc>
        <w:tc>
          <w:tcPr>
            <w:tcW w:w="2721" w:type="dxa"/>
            <w:shd w:val="clear" w:color="auto" w:fill="92D050"/>
          </w:tcPr>
          <w:p w:rsidRPr="00840B93" w:rsidR="00272EB6" w:rsidP="00ED278C" w:rsidRDefault="00272EB6" w14:paraId="740CA18E" w14:textId="77777777">
            <w:pPr>
              <w:spacing w:line="360" w:lineRule="auto"/>
              <w:rPr>
                <w:sz w:val="20"/>
                <w:szCs w:val="20"/>
              </w:rPr>
            </w:pPr>
            <w:r w:rsidRPr="00840B93">
              <w:rPr>
                <w:b/>
                <w:sz w:val="20"/>
                <w:szCs w:val="20"/>
              </w:rPr>
              <w:t>Características</w:t>
            </w:r>
          </w:p>
        </w:tc>
        <w:tc>
          <w:tcPr>
            <w:tcW w:w="2268" w:type="dxa"/>
            <w:shd w:val="clear" w:color="auto" w:fill="92D050"/>
          </w:tcPr>
          <w:p w:rsidRPr="00840B93" w:rsidR="00272EB6" w:rsidP="00ED278C" w:rsidRDefault="00272EB6" w14:paraId="239EBCD9" w14:textId="77777777">
            <w:pPr>
              <w:spacing w:line="360" w:lineRule="auto"/>
              <w:rPr>
                <w:sz w:val="20"/>
                <w:szCs w:val="20"/>
              </w:rPr>
            </w:pPr>
            <w:r w:rsidRPr="00840B93">
              <w:rPr>
                <w:b/>
                <w:sz w:val="20"/>
                <w:szCs w:val="20"/>
              </w:rPr>
              <w:t>Modelos asociados</w:t>
            </w:r>
          </w:p>
        </w:tc>
        <w:tc>
          <w:tcPr>
            <w:tcW w:w="2381" w:type="dxa"/>
            <w:shd w:val="clear" w:color="auto" w:fill="92D050"/>
          </w:tcPr>
          <w:p w:rsidRPr="00840B93" w:rsidR="00272EB6" w:rsidP="00ED278C" w:rsidRDefault="00272EB6" w14:paraId="1BBF98D7" w14:textId="77777777">
            <w:pPr>
              <w:spacing w:line="360" w:lineRule="auto"/>
              <w:rPr>
                <w:sz w:val="20"/>
                <w:szCs w:val="20"/>
              </w:rPr>
            </w:pPr>
            <w:r w:rsidRPr="00840B93">
              <w:rPr>
                <w:b/>
                <w:sz w:val="20"/>
                <w:szCs w:val="20"/>
              </w:rPr>
              <w:t>Aplicación en costura</w:t>
            </w:r>
          </w:p>
        </w:tc>
      </w:tr>
      <w:tr w:rsidRPr="00840B93" w:rsidR="00272EB6" w:rsidTr="007101F1" w14:paraId="6A47CE48" w14:textId="77777777">
        <w:tc>
          <w:tcPr>
            <w:tcW w:w="1701" w:type="dxa"/>
          </w:tcPr>
          <w:p w:rsidRPr="00840B93" w:rsidR="00272EB6" w:rsidP="00ED278C" w:rsidRDefault="00272EB6" w14:paraId="4D3017F1" w14:textId="77777777">
            <w:pPr>
              <w:spacing w:line="360" w:lineRule="auto"/>
              <w:rPr>
                <w:b/>
                <w:sz w:val="20"/>
                <w:szCs w:val="20"/>
              </w:rPr>
            </w:pPr>
            <w:r w:rsidRPr="00840B93">
              <w:rPr>
                <w:b/>
                <w:sz w:val="20"/>
                <w:szCs w:val="20"/>
              </w:rPr>
              <w:t>Integrado a delantero o espalda</w:t>
            </w:r>
          </w:p>
        </w:tc>
        <w:tc>
          <w:tcPr>
            <w:tcW w:w="2721" w:type="dxa"/>
          </w:tcPr>
          <w:p w:rsidRPr="00840B93" w:rsidR="00272EB6" w:rsidP="00ED278C" w:rsidRDefault="00272EB6" w14:paraId="491360B3" w14:textId="77777777">
            <w:pPr>
              <w:spacing w:line="360" w:lineRule="auto"/>
              <w:rPr>
                <w:sz w:val="20"/>
                <w:szCs w:val="20"/>
              </w:rPr>
            </w:pPr>
            <w:r w:rsidRPr="00840B93">
              <w:rPr>
                <w:sz w:val="20"/>
                <w:szCs w:val="20"/>
              </w:rPr>
              <w:t>Se desarrolla como prolongación de las piezas principales o se une parcialmente a ellas.</w:t>
            </w:r>
          </w:p>
        </w:tc>
        <w:tc>
          <w:tcPr>
            <w:tcW w:w="2268" w:type="dxa"/>
          </w:tcPr>
          <w:p w:rsidRPr="00840B93" w:rsidR="00272EB6" w:rsidP="00ED278C" w:rsidRDefault="00272EB6" w14:paraId="07719F4D" w14:textId="77777777">
            <w:pPr>
              <w:spacing w:line="360" w:lineRule="auto"/>
              <w:rPr>
                <w:sz w:val="20"/>
                <w:szCs w:val="20"/>
              </w:rPr>
            </w:pPr>
            <w:r w:rsidRPr="00840B93">
              <w:rPr>
                <w:sz w:val="20"/>
                <w:szCs w:val="20"/>
              </w:rPr>
              <w:t xml:space="preserve">Chal, </w:t>
            </w:r>
            <w:r w:rsidRPr="00DB48F3">
              <w:rPr>
                <w:i/>
                <w:iCs/>
                <w:sz w:val="20"/>
                <w:szCs w:val="20"/>
                <w:highlight w:val="cyan"/>
              </w:rPr>
              <w:t>smoking</w:t>
            </w:r>
            <w:r w:rsidRPr="00840B93">
              <w:rPr>
                <w:sz w:val="20"/>
                <w:szCs w:val="20"/>
              </w:rPr>
              <w:t>, marinero, cuello alto.</w:t>
            </w:r>
          </w:p>
        </w:tc>
        <w:tc>
          <w:tcPr>
            <w:tcW w:w="2381" w:type="dxa"/>
          </w:tcPr>
          <w:p w:rsidRPr="00840B93" w:rsidR="00272EB6" w:rsidP="00ED278C" w:rsidRDefault="00272EB6" w14:paraId="2CF91282" w14:textId="77777777">
            <w:pPr>
              <w:spacing w:line="360" w:lineRule="auto"/>
              <w:rPr>
                <w:sz w:val="20"/>
                <w:szCs w:val="20"/>
              </w:rPr>
            </w:pPr>
            <w:r w:rsidRPr="00840B93">
              <w:rPr>
                <w:sz w:val="20"/>
                <w:szCs w:val="20"/>
              </w:rPr>
              <w:t>Control de forma, refuerzo con entretela y remate de bordes.</w:t>
            </w:r>
          </w:p>
        </w:tc>
      </w:tr>
      <w:tr w:rsidRPr="00840B93" w:rsidR="00272EB6" w:rsidTr="007101F1" w14:paraId="1EC968B4" w14:textId="77777777">
        <w:tc>
          <w:tcPr>
            <w:tcW w:w="1701" w:type="dxa"/>
          </w:tcPr>
          <w:p w:rsidRPr="00840B93" w:rsidR="00272EB6" w:rsidP="00ED278C" w:rsidRDefault="00272EB6" w14:paraId="5FC17DD1" w14:textId="77777777">
            <w:pPr>
              <w:spacing w:line="360" w:lineRule="auto"/>
              <w:rPr>
                <w:b/>
                <w:sz w:val="20"/>
                <w:szCs w:val="20"/>
              </w:rPr>
            </w:pPr>
            <w:r w:rsidRPr="00840B93">
              <w:rPr>
                <w:b/>
                <w:sz w:val="20"/>
                <w:szCs w:val="20"/>
              </w:rPr>
              <w:t>Pieza independiente</w:t>
            </w:r>
          </w:p>
        </w:tc>
        <w:tc>
          <w:tcPr>
            <w:tcW w:w="2721" w:type="dxa"/>
          </w:tcPr>
          <w:p w:rsidRPr="00840B93" w:rsidR="00272EB6" w:rsidP="00ED278C" w:rsidRDefault="00272EB6" w14:paraId="1D0496B7" w14:textId="77777777">
            <w:pPr>
              <w:spacing w:line="360" w:lineRule="auto"/>
              <w:rPr>
                <w:sz w:val="20"/>
                <w:szCs w:val="20"/>
              </w:rPr>
            </w:pPr>
            <w:r w:rsidRPr="00840B93">
              <w:rPr>
                <w:sz w:val="20"/>
                <w:szCs w:val="20"/>
              </w:rPr>
              <w:t>Se corta por separado y se monta al escote de la prenda.</w:t>
            </w:r>
          </w:p>
        </w:tc>
        <w:tc>
          <w:tcPr>
            <w:tcW w:w="2268" w:type="dxa"/>
          </w:tcPr>
          <w:p w:rsidRPr="00840B93" w:rsidR="00272EB6" w:rsidP="00ED278C" w:rsidRDefault="00272EB6" w14:paraId="5416B183" w14:textId="77777777">
            <w:pPr>
              <w:spacing w:line="360" w:lineRule="auto"/>
              <w:rPr>
                <w:sz w:val="20"/>
                <w:szCs w:val="20"/>
              </w:rPr>
            </w:pPr>
            <w:r w:rsidRPr="00840B93">
              <w:rPr>
                <w:sz w:val="20"/>
                <w:szCs w:val="20"/>
              </w:rPr>
              <w:t>Camisero, tirilla, Mao, bebé, Peter Pan, convertible.</w:t>
            </w:r>
          </w:p>
        </w:tc>
        <w:tc>
          <w:tcPr>
            <w:tcW w:w="2381" w:type="dxa"/>
          </w:tcPr>
          <w:p w:rsidRPr="00840B93" w:rsidR="00272EB6" w:rsidP="00ED278C" w:rsidRDefault="00272EB6" w14:paraId="05A4CFED" w14:textId="77777777">
            <w:pPr>
              <w:spacing w:line="360" w:lineRule="auto"/>
              <w:rPr>
                <w:sz w:val="20"/>
                <w:szCs w:val="20"/>
              </w:rPr>
            </w:pPr>
            <w:r w:rsidRPr="00840B93">
              <w:rPr>
                <w:sz w:val="20"/>
                <w:szCs w:val="20"/>
              </w:rPr>
              <w:t>Preparación de piezas, unión de capas, volteado, pespunte y montaje.</w:t>
            </w:r>
          </w:p>
        </w:tc>
      </w:tr>
      <w:tr w:rsidRPr="00840B93" w:rsidR="00272EB6" w:rsidTr="007101F1" w14:paraId="79050A6E" w14:textId="77777777">
        <w:tc>
          <w:tcPr>
            <w:tcW w:w="1701" w:type="dxa"/>
          </w:tcPr>
          <w:p w:rsidRPr="00840B93" w:rsidR="00272EB6" w:rsidP="00ED278C" w:rsidRDefault="00272EB6" w14:paraId="2FC27E4F" w14:textId="77777777">
            <w:pPr>
              <w:spacing w:line="360" w:lineRule="auto"/>
              <w:rPr>
                <w:b/>
                <w:sz w:val="20"/>
                <w:szCs w:val="20"/>
              </w:rPr>
            </w:pPr>
            <w:r w:rsidRPr="00840B93">
              <w:rPr>
                <w:b/>
                <w:sz w:val="20"/>
                <w:szCs w:val="20"/>
              </w:rPr>
              <w:t>Con solapa</w:t>
            </w:r>
          </w:p>
        </w:tc>
        <w:tc>
          <w:tcPr>
            <w:tcW w:w="2721" w:type="dxa"/>
          </w:tcPr>
          <w:p w:rsidRPr="00840B93" w:rsidR="00272EB6" w:rsidP="00ED278C" w:rsidRDefault="00272EB6" w14:paraId="53746A06" w14:textId="77777777">
            <w:pPr>
              <w:spacing w:line="360" w:lineRule="auto"/>
              <w:rPr>
                <w:sz w:val="20"/>
                <w:szCs w:val="20"/>
              </w:rPr>
            </w:pPr>
            <w:r w:rsidRPr="00840B93">
              <w:rPr>
                <w:sz w:val="20"/>
                <w:szCs w:val="20"/>
              </w:rPr>
              <w:t>Se integra con quiebres, cruces y piezas de refuerzo.</w:t>
            </w:r>
          </w:p>
        </w:tc>
        <w:tc>
          <w:tcPr>
            <w:tcW w:w="2268" w:type="dxa"/>
          </w:tcPr>
          <w:p w:rsidRPr="00840B93" w:rsidR="00272EB6" w:rsidP="00ED278C" w:rsidRDefault="00272EB6" w14:paraId="34145367" w14:textId="77777777">
            <w:pPr>
              <w:spacing w:line="360" w:lineRule="auto"/>
              <w:rPr>
                <w:sz w:val="20"/>
                <w:szCs w:val="20"/>
              </w:rPr>
            </w:pPr>
            <w:r w:rsidRPr="00840B93">
              <w:rPr>
                <w:sz w:val="20"/>
                <w:szCs w:val="20"/>
              </w:rPr>
              <w:t>Solapa sastre, solapa redonda, solapa de chaqueta.</w:t>
            </w:r>
          </w:p>
        </w:tc>
        <w:tc>
          <w:tcPr>
            <w:tcW w:w="2381" w:type="dxa"/>
          </w:tcPr>
          <w:p w:rsidRPr="00840B93" w:rsidR="00272EB6" w:rsidP="00ED278C" w:rsidRDefault="00272EB6" w14:paraId="0AD06D7D" w14:textId="77777777">
            <w:pPr>
              <w:spacing w:line="360" w:lineRule="auto"/>
              <w:rPr>
                <w:sz w:val="20"/>
                <w:szCs w:val="20"/>
              </w:rPr>
            </w:pPr>
            <w:r w:rsidRPr="00840B93">
              <w:rPr>
                <w:sz w:val="20"/>
                <w:szCs w:val="20"/>
              </w:rPr>
              <w:t>Entretelado, unión con delantero, asentado y control de puntas.</w:t>
            </w:r>
          </w:p>
        </w:tc>
      </w:tr>
      <w:tr w:rsidRPr="00840B93" w:rsidR="00272EB6" w:rsidTr="007101F1" w14:paraId="35ADD8FA" w14:textId="77777777">
        <w:tc>
          <w:tcPr>
            <w:tcW w:w="1701" w:type="dxa"/>
          </w:tcPr>
          <w:p w:rsidRPr="00840B93" w:rsidR="00272EB6" w:rsidP="00ED278C" w:rsidRDefault="00272EB6" w14:paraId="516E1CBD" w14:textId="77777777">
            <w:pPr>
              <w:spacing w:line="360" w:lineRule="auto"/>
              <w:rPr>
                <w:b/>
                <w:sz w:val="20"/>
                <w:szCs w:val="20"/>
              </w:rPr>
            </w:pPr>
            <w:r w:rsidRPr="00840B93">
              <w:rPr>
                <w:b/>
                <w:sz w:val="20"/>
                <w:szCs w:val="20"/>
              </w:rPr>
              <w:t>Elástico o de punto</w:t>
            </w:r>
          </w:p>
        </w:tc>
        <w:tc>
          <w:tcPr>
            <w:tcW w:w="2721" w:type="dxa"/>
          </w:tcPr>
          <w:p w:rsidRPr="00840B93" w:rsidR="00272EB6" w:rsidP="00ED278C" w:rsidRDefault="00272EB6" w14:paraId="08516564" w14:textId="77777777">
            <w:pPr>
              <w:spacing w:line="360" w:lineRule="auto"/>
              <w:rPr>
                <w:sz w:val="20"/>
                <w:szCs w:val="20"/>
              </w:rPr>
            </w:pPr>
            <w:r w:rsidRPr="00840B93">
              <w:rPr>
                <w:sz w:val="20"/>
                <w:szCs w:val="20"/>
              </w:rPr>
              <w:t xml:space="preserve">Se elabora con </w:t>
            </w:r>
            <w:r w:rsidRPr="00840B93">
              <w:rPr>
                <w:i/>
                <w:sz w:val="20"/>
                <w:szCs w:val="20"/>
              </w:rPr>
              <w:t>rib</w:t>
            </w:r>
            <w:r w:rsidRPr="00840B93">
              <w:rPr>
                <w:sz w:val="20"/>
                <w:szCs w:val="20"/>
              </w:rPr>
              <w:t>, tejido de punto o materiales flexibles.</w:t>
            </w:r>
          </w:p>
        </w:tc>
        <w:tc>
          <w:tcPr>
            <w:tcW w:w="2268" w:type="dxa"/>
          </w:tcPr>
          <w:p w:rsidRPr="00840B93" w:rsidR="00272EB6" w:rsidP="00ED278C" w:rsidRDefault="00272EB6" w14:paraId="35AB61EE" w14:textId="77777777">
            <w:pPr>
              <w:spacing w:line="360" w:lineRule="auto"/>
              <w:rPr>
                <w:sz w:val="20"/>
                <w:szCs w:val="20"/>
              </w:rPr>
            </w:pPr>
            <w:r w:rsidRPr="00840B93">
              <w:rPr>
                <w:sz w:val="20"/>
                <w:szCs w:val="20"/>
              </w:rPr>
              <w:t>Cuello de camiseta, cuello polo, cuello deportivo.</w:t>
            </w:r>
          </w:p>
        </w:tc>
        <w:tc>
          <w:tcPr>
            <w:tcW w:w="2381" w:type="dxa"/>
          </w:tcPr>
          <w:p w:rsidRPr="00840B93" w:rsidR="00272EB6" w:rsidP="00ED278C" w:rsidRDefault="00272EB6" w14:paraId="0AD8AE92" w14:textId="77777777">
            <w:pPr>
              <w:spacing w:line="360" w:lineRule="auto"/>
              <w:rPr>
                <w:sz w:val="20"/>
                <w:szCs w:val="20"/>
              </w:rPr>
            </w:pPr>
            <w:r w:rsidRPr="00840B93">
              <w:rPr>
                <w:sz w:val="20"/>
                <w:szCs w:val="20"/>
              </w:rPr>
              <w:t>Cierre de cuello, distribución de elasticidad y recubrimiento.</w:t>
            </w:r>
          </w:p>
        </w:tc>
      </w:tr>
    </w:tbl>
    <w:p w:rsidR="00272EB6" w:rsidP="00ED278C" w:rsidRDefault="00272EB6" w14:paraId="6969C2AA" w14:textId="77777777">
      <w:pPr>
        <w:spacing w:line="360" w:lineRule="auto"/>
        <w:rPr>
          <w:sz w:val="20"/>
          <w:szCs w:val="20"/>
        </w:rPr>
      </w:pPr>
    </w:p>
    <w:tbl>
      <w:tblPr>
        <w:tblStyle w:val="Tablaconcuadrcula"/>
        <w:tblW w:w="0" w:type="auto"/>
        <w:tblLook w:val="04A0" w:firstRow="1" w:lastRow="0" w:firstColumn="1" w:lastColumn="0" w:noHBand="0" w:noVBand="1"/>
      </w:tblPr>
      <w:tblGrid>
        <w:gridCol w:w="4981"/>
        <w:gridCol w:w="4512"/>
      </w:tblGrid>
      <w:tr w:rsidR="00162AF8" w:rsidTr="00ED278C" w14:paraId="157E9C41" w14:textId="77777777">
        <w:tc>
          <w:tcPr>
            <w:tcW w:w="4981" w:type="dxa"/>
          </w:tcPr>
          <w:p w:rsidR="00162AF8" w:rsidP="00ED278C" w:rsidRDefault="00162AF8" w14:paraId="1BE94E3F" w14:textId="16E909CA">
            <w:pPr>
              <w:spacing w:line="360" w:lineRule="auto"/>
              <w:rPr>
                <w:sz w:val="20"/>
                <w:szCs w:val="20"/>
              </w:rPr>
            </w:pPr>
            <w:commentRangeStart w:id="9"/>
            <w:r w:rsidRPr="00162AF8">
              <w:rPr>
                <w:b/>
                <w:bCs/>
                <w:noProof/>
                <w:sz w:val="20"/>
                <w:szCs w:val="20"/>
              </w:rPr>
              <w:drawing>
                <wp:anchor distT="0" distB="0" distL="114300" distR="114300" simplePos="0" relativeHeight="251663360" behindDoc="1" locked="0" layoutInCell="1" allowOverlap="1" wp14:anchorId="052959A9" wp14:editId="34A62C62">
                  <wp:simplePos x="0" y="0"/>
                  <wp:positionH relativeFrom="margin">
                    <wp:posOffset>130798</wp:posOffset>
                  </wp:positionH>
                  <wp:positionV relativeFrom="paragraph">
                    <wp:posOffset>50800</wp:posOffset>
                  </wp:positionV>
                  <wp:extent cx="2778125" cy="2087245"/>
                  <wp:effectExtent l="0" t="0" r="3175" b="8255"/>
                  <wp:wrapTight wrapText="bothSides">
                    <wp:wrapPolygon edited="0">
                      <wp:start x="0" y="0"/>
                      <wp:lineTo x="0" y="21488"/>
                      <wp:lineTo x="21477" y="21488"/>
                      <wp:lineTo x="21477" y="0"/>
                      <wp:lineTo x="0" y="0"/>
                    </wp:wrapPolygon>
                  </wp:wrapTight>
                  <wp:docPr id="1835748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48132" name=""/>
                          <pic:cNvPicPr/>
                        </pic:nvPicPr>
                        <pic:blipFill>
                          <a:blip r:embed="rId19">
                            <a:extLst>
                              <a:ext uri="{28A0092B-C50C-407E-A947-70E740481C1C}">
                                <a14:useLocalDpi xmlns:a14="http://schemas.microsoft.com/office/drawing/2010/main" val="0"/>
                              </a:ext>
                            </a:extLst>
                          </a:blip>
                          <a:stretch>
                            <a:fillRect/>
                          </a:stretch>
                        </pic:blipFill>
                        <pic:spPr>
                          <a:xfrm>
                            <a:off x="0" y="0"/>
                            <a:ext cx="2778125" cy="2087245"/>
                          </a:xfrm>
                          <a:prstGeom prst="rect">
                            <a:avLst/>
                          </a:prstGeom>
                        </pic:spPr>
                      </pic:pic>
                    </a:graphicData>
                  </a:graphic>
                  <wp14:sizeRelH relativeFrom="page">
                    <wp14:pctWidth>0</wp14:pctWidth>
                  </wp14:sizeRelH>
                  <wp14:sizeRelV relativeFrom="page">
                    <wp14:pctHeight>0</wp14:pctHeight>
                  </wp14:sizeRelV>
                </wp:anchor>
              </w:drawing>
            </w:r>
            <w:commentRangeEnd w:id="9"/>
            <w:r w:rsidR="00ED278C">
              <w:rPr>
                <w:rStyle w:val="Refdecomentario"/>
                <w:sz w:val="20"/>
                <w:szCs w:val="20"/>
              </w:rPr>
              <w:commentReference w:id="9"/>
            </w:r>
          </w:p>
        </w:tc>
        <w:tc>
          <w:tcPr>
            <w:tcW w:w="4512" w:type="dxa"/>
          </w:tcPr>
          <w:p w:rsidR="00162AF8" w:rsidP="00ED278C" w:rsidRDefault="00162AF8" w14:paraId="58D09F3D" w14:textId="77777777">
            <w:pPr>
              <w:spacing w:line="360" w:lineRule="auto"/>
              <w:rPr>
                <w:b/>
                <w:bCs/>
                <w:sz w:val="20"/>
                <w:szCs w:val="20"/>
              </w:rPr>
            </w:pPr>
            <w:r w:rsidRPr="00840B93">
              <w:rPr>
                <w:b/>
                <w:bCs/>
                <w:sz w:val="20"/>
                <w:szCs w:val="20"/>
              </w:rPr>
              <w:t>Piezas complementarias: tapetas, piezas internas de remate, sardinetas y puños</w:t>
            </w:r>
          </w:p>
          <w:p w:rsidRPr="00840B93" w:rsidR="00BD40D1" w:rsidP="00ED278C" w:rsidRDefault="00BD40D1" w14:paraId="7C4D3957" w14:textId="77777777">
            <w:pPr>
              <w:spacing w:line="360" w:lineRule="auto"/>
              <w:rPr>
                <w:b/>
                <w:bCs/>
                <w:sz w:val="20"/>
                <w:szCs w:val="20"/>
              </w:rPr>
            </w:pPr>
          </w:p>
          <w:p w:rsidRPr="00840B93" w:rsidR="00162AF8" w:rsidP="00ED278C" w:rsidRDefault="00162AF8" w14:paraId="5679BC5A" w14:textId="77777777">
            <w:pPr>
              <w:spacing w:line="360" w:lineRule="auto"/>
              <w:rPr>
                <w:sz w:val="20"/>
                <w:szCs w:val="20"/>
              </w:rPr>
            </w:pPr>
            <w:r w:rsidRPr="00840B93">
              <w:rPr>
                <w:sz w:val="20"/>
                <w:szCs w:val="20"/>
              </w:rPr>
              <w:t>Las tapetas, piezas internas de remate, sardinetas y puños cumplen funciones de cierre, refuerzo, acabado y ajuste. Son relevantes porque concentran operaciones de precisión, aplicación de entretela, ojales, botones, pespuntes y control de bordes.</w:t>
            </w:r>
          </w:p>
          <w:p w:rsidR="00162AF8" w:rsidP="00ED278C" w:rsidRDefault="00162AF8" w14:paraId="173BB6B1" w14:textId="77777777">
            <w:pPr>
              <w:spacing w:line="360" w:lineRule="auto"/>
              <w:rPr>
                <w:sz w:val="20"/>
                <w:szCs w:val="20"/>
              </w:rPr>
            </w:pPr>
          </w:p>
          <w:p w:rsidR="00162AF8" w:rsidP="00ED278C" w:rsidRDefault="00162AF8" w14:paraId="606B7544" w14:textId="77777777">
            <w:pPr>
              <w:spacing w:line="360" w:lineRule="auto"/>
              <w:rPr>
                <w:sz w:val="20"/>
                <w:szCs w:val="20"/>
              </w:rPr>
            </w:pPr>
          </w:p>
        </w:tc>
      </w:tr>
    </w:tbl>
    <w:p w:rsidR="00162AF8" w:rsidP="00ED278C" w:rsidRDefault="00162AF8" w14:paraId="7A3FA1A4" w14:textId="77777777">
      <w:pPr>
        <w:spacing w:line="360" w:lineRule="auto"/>
        <w:rPr>
          <w:sz w:val="20"/>
          <w:szCs w:val="20"/>
        </w:rPr>
      </w:pPr>
    </w:p>
    <w:p w:rsidRPr="00840B93" w:rsidR="00162AF8" w:rsidP="00ED278C" w:rsidRDefault="00162AF8" w14:paraId="1D50BE9E" w14:textId="77777777">
      <w:pPr>
        <w:spacing w:line="360" w:lineRule="auto"/>
        <w:rPr>
          <w:sz w:val="20"/>
          <w:szCs w:val="20"/>
        </w:rPr>
      </w:pPr>
    </w:p>
    <w:p w:rsidR="00162AF8" w:rsidP="00ED278C" w:rsidRDefault="00162AF8" w14:paraId="1B30B20C" w14:textId="77777777">
      <w:pPr>
        <w:spacing w:line="360" w:lineRule="auto"/>
        <w:rPr>
          <w:sz w:val="20"/>
          <w:szCs w:val="20"/>
        </w:rPr>
      </w:pPr>
    </w:p>
    <w:p w:rsidR="00162AF8" w:rsidP="00ED278C" w:rsidRDefault="00162AF8" w14:paraId="1E5DE9B2" w14:textId="77777777">
      <w:pPr>
        <w:spacing w:line="360" w:lineRule="auto"/>
        <w:rPr>
          <w:sz w:val="20"/>
          <w:szCs w:val="20"/>
        </w:rPr>
      </w:pPr>
    </w:p>
    <w:p w:rsidR="00162AF8" w:rsidP="00ED278C" w:rsidRDefault="00162AF8" w14:paraId="56525F03" w14:textId="77777777">
      <w:pPr>
        <w:spacing w:line="360" w:lineRule="auto"/>
        <w:rPr>
          <w:sz w:val="20"/>
          <w:szCs w:val="20"/>
        </w:rPr>
      </w:pPr>
    </w:p>
    <w:p w:rsidRPr="00840B93" w:rsidR="00162AF8" w:rsidP="00ED278C" w:rsidRDefault="00162AF8" w14:paraId="5CD27B4E" w14:textId="77777777">
      <w:pPr>
        <w:spacing w:line="360" w:lineRule="auto"/>
        <w:rPr>
          <w:sz w:val="20"/>
          <w:szCs w:val="20"/>
        </w:rPr>
      </w:pPr>
    </w:p>
    <w:p w:rsidRPr="00840B93" w:rsidR="007101F1" w:rsidP="00ED278C" w:rsidRDefault="007101F1" w14:paraId="561FF130" w14:textId="6A72A80A">
      <w:pPr>
        <w:spacing w:line="360" w:lineRule="auto"/>
        <w:rPr>
          <w:b/>
          <w:bCs/>
          <w:i/>
          <w:iCs/>
          <w:sz w:val="20"/>
          <w:szCs w:val="20"/>
        </w:rPr>
      </w:pPr>
      <w:r w:rsidRPr="00840B93">
        <w:rPr>
          <w:b/>
          <w:bCs/>
          <w:i/>
          <w:iCs/>
          <w:sz w:val="20"/>
          <w:szCs w:val="20"/>
        </w:rPr>
        <w:t>Tabla 8. Tipos de piezas complementarias</w:t>
      </w:r>
    </w:p>
    <w:tbl>
      <w:tblPr>
        <w:tblStyle w:val="Tablaconcuadrcula"/>
        <w:tblW w:w="0" w:type="auto"/>
        <w:tblLook w:val="04A0" w:firstRow="1" w:lastRow="0" w:firstColumn="1" w:lastColumn="0" w:noHBand="0" w:noVBand="1"/>
      </w:tblPr>
      <w:tblGrid>
        <w:gridCol w:w="1701"/>
        <w:gridCol w:w="2665"/>
        <w:gridCol w:w="2381"/>
        <w:gridCol w:w="2324"/>
      </w:tblGrid>
      <w:tr w:rsidRPr="00840B93" w:rsidR="00272EB6" w:rsidTr="007101F1" w14:paraId="1523C06C" w14:textId="77777777">
        <w:tc>
          <w:tcPr>
            <w:tcW w:w="1701" w:type="dxa"/>
            <w:shd w:val="clear" w:color="auto" w:fill="92D050"/>
          </w:tcPr>
          <w:p w:rsidRPr="00840B93" w:rsidR="00272EB6" w:rsidP="00ED278C" w:rsidRDefault="00272EB6" w14:paraId="51741EAE" w14:textId="77777777">
            <w:pPr>
              <w:spacing w:line="360" w:lineRule="auto"/>
              <w:rPr>
                <w:sz w:val="20"/>
                <w:szCs w:val="20"/>
              </w:rPr>
            </w:pPr>
            <w:r w:rsidRPr="00840B93">
              <w:rPr>
                <w:b/>
                <w:sz w:val="20"/>
                <w:szCs w:val="20"/>
              </w:rPr>
              <w:lastRenderedPageBreak/>
              <w:t>Parte</w:t>
            </w:r>
          </w:p>
        </w:tc>
        <w:tc>
          <w:tcPr>
            <w:tcW w:w="2665" w:type="dxa"/>
            <w:shd w:val="clear" w:color="auto" w:fill="92D050"/>
          </w:tcPr>
          <w:p w:rsidRPr="00840B93" w:rsidR="00272EB6" w:rsidP="00ED278C" w:rsidRDefault="00272EB6" w14:paraId="6EC9D226" w14:textId="77777777">
            <w:pPr>
              <w:spacing w:line="360" w:lineRule="auto"/>
              <w:rPr>
                <w:sz w:val="20"/>
                <w:szCs w:val="20"/>
              </w:rPr>
            </w:pPr>
            <w:r w:rsidRPr="00840B93">
              <w:rPr>
                <w:b/>
                <w:sz w:val="20"/>
                <w:szCs w:val="20"/>
              </w:rPr>
              <w:t>Descripción técnica</w:t>
            </w:r>
          </w:p>
        </w:tc>
        <w:tc>
          <w:tcPr>
            <w:tcW w:w="2381" w:type="dxa"/>
            <w:shd w:val="clear" w:color="auto" w:fill="92D050"/>
          </w:tcPr>
          <w:p w:rsidRPr="00840B93" w:rsidR="00272EB6" w:rsidP="00ED278C" w:rsidRDefault="00272EB6" w14:paraId="4F8FECF2" w14:textId="77777777">
            <w:pPr>
              <w:spacing w:line="360" w:lineRule="auto"/>
              <w:rPr>
                <w:sz w:val="20"/>
                <w:szCs w:val="20"/>
              </w:rPr>
            </w:pPr>
            <w:r w:rsidRPr="00840B93">
              <w:rPr>
                <w:b/>
                <w:sz w:val="20"/>
                <w:szCs w:val="20"/>
              </w:rPr>
              <w:t>Función</w:t>
            </w:r>
          </w:p>
        </w:tc>
        <w:tc>
          <w:tcPr>
            <w:tcW w:w="2324" w:type="dxa"/>
            <w:shd w:val="clear" w:color="auto" w:fill="92D050"/>
          </w:tcPr>
          <w:p w:rsidRPr="00840B93" w:rsidR="00272EB6" w:rsidP="00ED278C" w:rsidRDefault="00272EB6" w14:paraId="5F81E464" w14:textId="77777777">
            <w:pPr>
              <w:spacing w:line="360" w:lineRule="auto"/>
              <w:rPr>
                <w:sz w:val="20"/>
                <w:szCs w:val="20"/>
              </w:rPr>
            </w:pPr>
            <w:r w:rsidRPr="00840B93">
              <w:rPr>
                <w:b/>
                <w:sz w:val="20"/>
                <w:szCs w:val="20"/>
              </w:rPr>
              <w:t>Ejemplo de operación</w:t>
            </w:r>
          </w:p>
        </w:tc>
      </w:tr>
      <w:tr w:rsidRPr="00840B93" w:rsidR="00272EB6" w:rsidTr="007101F1" w14:paraId="3335C06A" w14:textId="77777777">
        <w:tc>
          <w:tcPr>
            <w:tcW w:w="1701" w:type="dxa"/>
          </w:tcPr>
          <w:p w:rsidRPr="00840B93" w:rsidR="00272EB6" w:rsidP="00ED278C" w:rsidRDefault="00272EB6" w14:paraId="1799BEE3" w14:textId="77777777">
            <w:pPr>
              <w:spacing w:line="360" w:lineRule="auto"/>
              <w:rPr>
                <w:b/>
                <w:sz w:val="20"/>
                <w:szCs w:val="20"/>
              </w:rPr>
            </w:pPr>
            <w:r w:rsidRPr="00840B93">
              <w:rPr>
                <w:b/>
                <w:sz w:val="20"/>
                <w:szCs w:val="20"/>
              </w:rPr>
              <w:t>Tapeta</w:t>
            </w:r>
          </w:p>
        </w:tc>
        <w:tc>
          <w:tcPr>
            <w:tcW w:w="2665" w:type="dxa"/>
          </w:tcPr>
          <w:p w:rsidRPr="00840B93" w:rsidR="00272EB6" w:rsidP="00ED278C" w:rsidRDefault="00272EB6" w14:paraId="003CC12B" w14:textId="77777777">
            <w:pPr>
              <w:spacing w:line="360" w:lineRule="auto"/>
              <w:rPr>
                <w:sz w:val="20"/>
                <w:szCs w:val="20"/>
              </w:rPr>
            </w:pPr>
            <w:r w:rsidRPr="00840B93">
              <w:rPr>
                <w:sz w:val="20"/>
                <w:szCs w:val="20"/>
              </w:rPr>
              <w:t>Tira o pieza aplicada en el borde o abertura de una prenda.</w:t>
            </w:r>
          </w:p>
        </w:tc>
        <w:tc>
          <w:tcPr>
            <w:tcW w:w="2381" w:type="dxa"/>
          </w:tcPr>
          <w:p w:rsidRPr="00840B93" w:rsidR="00272EB6" w:rsidP="00ED278C" w:rsidRDefault="00272EB6" w14:paraId="35CB32AA" w14:textId="77777777">
            <w:pPr>
              <w:spacing w:line="360" w:lineRule="auto"/>
              <w:rPr>
                <w:sz w:val="20"/>
                <w:szCs w:val="20"/>
              </w:rPr>
            </w:pPr>
            <w:r w:rsidRPr="00840B93">
              <w:rPr>
                <w:sz w:val="20"/>
                <w:szCs w:val="20"/>
              </w:rPr>
              <w:t>Refuerza, remata y permite ubicar botones, ojales o cierres.</w:t>
            </w:r>
          </w:p>
        </w:tc>
        <w:tc>
          <w:tcPr>
            <w:tcW w:w="2324" w:type="dxa"/>
          </w:tcPr>
          <w:p w:rsidRPr="00840B93" w:rsidR="00272EB6" w:rsidP="00ED278C" w:rsidRDefault="00272EB6" w14:paraId="4F636565" w14:textId="77777777">
            <w:pPr>
              <w:spacing w:line="360" w:lineRule="auto"/>
              <w:rPr>
                <w:sz w:val="20"/>
                <w:szCs w:val="20"/>
              </w:rPr>
            </w:pPr>
            <w:r w:rsidRPr="00840B93">
              <w:rPr>
                <w:sz w:val="20"/>
                <w:szCs w:val="20"/>
              </w:rPr>
              <w:t>Formar tapeta de camisa, pespuntar bordes y elaborar ojales.</w:t>
            </w:r>
          </w:p>
        </w:tc>
      </w:tr>
      <w:tr w:rsidRPr="00840B93" w:rsidR="00272EB6" w:rsidTr="007101F1" w14:paraId="70975868" w14:textId="77777777">
        <w:tc>
          <w:tcPr>
            <w:tcW w:w="1701" w:type="dxa"/>
          </w:tcPr>
          <w:p w:rsidRPr="00840B93" w:rsidR="00272EB6" w:rsidP="00ED278C" w:rsidRDefault="00272EB6" w14:paraId="30236B7D" w14:textId="77777777">
            <w:pPr>
              <w:spacing w:line="360" w:lineRule="auto"/>
              <w:rPr>
                <w:b/>
                <w:sz w:val="20"/>
                <w:szCs w:val="20"/>
              </w:rPr>
            </w:pPr>
            <w:r w:rsidRPr="00840B93">
              <w:rPr>
                <w:b/>
                <w:sz w:val="20"/>
                <w:szCs w:val="20"/>
              </w:rPr>
              <w:t>Pieza interna de remate</w:t>
            </w:r>
          </w:p>
        </w:tc>
        <w:tc>
          <w:tcPr>
            <w:tcW w:w="2665" w:type="dxa"/>
          </w:tcPr>
          <w:p w:rsidRPr="00840B93" w:rsidR="00272EB6" w:rsidP="00ED278C" w:rsidRDefault="00272EB6" w14:paraId="59DF711A" w14:textId="77777777">
            <w:pPr>
              <w:spacing w:line="360" w:lineRule="auto"/>
              <w:rPr>
                <w:sz w:val="20"/>
                <w:szCs w:val="20"/>
              </w:rPr>
            </w:pPr>
            <w:r w:rsidRPr="00840B93">
              <w:rPr>
                <w:sz w:val="20"/>
                <w:szCs w:val="20"/>
              </w:rPr>
              <w:t>Pieza ubicada al interior de aberturas, escotes o bordes.</w:t>
            </w:r>
          </w:p>
        </w:tc>
        <w:tc>
          <w:tcPr>
            <w:tcW w:w="2381" w:type="dxa"/>
          </w:tcPr>
          <w:p w:rsidRPr="00840B93" w:rsidR="00272EB6" w:rsidP="00ED278C" w:rsidRDefault="00272EB6" w14:paraId="6C02D25A" w14:textId="77777777">
            <w:pPr>
              <w:spacing w:line="360" w:lineRule="auto"/>
              <w:rPr>
                <w:sz w:val="20"/>
                <w:szCs w:val="20"/>
              </w:rPr>
            </w:pPr>
            <w:r w:rsidRPr="00840B93">
              <w:rPr>
                <w:sz w:val="20"/>
                <w:szCs w:val="20"/>
              </w:rPr>
              <w:t>Aporta firmeza, limpieza interna y estabilidad del acabado.</w:t>
            </w:r>
          </w:p>
        </w:tc>
        <w:tc>
          <w:tcPr>
            <w:tcW w:w="2324" w:type="dxa"/>
          </w:tcPr>
          <w:p w:rsidRPr="00840B93" w:rsidR="00272EB6" w:rsidP="00ED278C" w:rsidRDefault="00272EB6" w14:paraId="434CB3B7" w14:textId="77777777">
            <w:pPr>
              <w:spacing w:line="360" w:lineRule="auto"/>
              <w:rPr>
                <w:sz w:val="20"/>
                <w:szCs w:val="20"/>
              </w:rPr>
            </w:pPr>
            <w:r w:rsidRPr="00840B93">
              <w:rPr>
                <w:sz w:val="20"/>
                <w:szCs w:val="20"/>
              </w:rPr>
              <w:t>Unir al escote, piquetear, asentar y pespuntar según ficha técnica.</w:t>
            </w:r>
          </w:p>
        </w:tc>
      </w:tr>
      <w:tr w:rsidRPr="00840B93" w:rsidR="00272EB6" w:rsidTr="007101F1" w14:paraId="5F5AB9D5" w14:textId="77777777">
        <w:tc>
          <w:tcPr>
            <w:tcW w:w="1701" w:type="dxa"/>
          </w:tcPr>
          <w:p w:rsidRPr="00840B93" w:rsidR="00272EB6" w:rsidP="00ED278C" w:rsidRDefault="00272EB6" w14:paraId="79278151" w14:textId="77777777">
            <w:pPr>
              <w:spacing w:line="360" w:lineRule="auto"/>
              <w:rPr>
                <w:b/>
                <w:sz w:val="20"/>
                <w:szCs w:val="20"/>
              </w:rPr>
            </w:pPr>
            <w:r w:rsidRPr="00840B93">
              <w:rPr>
                <w:b/>
                <w:sz w:val="20"/>
                <w:szCs w:val="20"/>
              </w:rPr>
              <w:t>Sardineta</w:t>
            </w:r>
          </w:p>
        </w:tc>
        <w:tc>
          <w:tcPr>
            <w:tcW w:w="2665" w:type="dxa"/>
          </w:tcPr>
          <w:p w:rsidRPr="00840B93" w:rsidR="00272EB6" w:rsidP="00ED278C" w:rsidRDefault="00272EB6" w14:paraId="7B990412" w14:textId="77777777">
            <w:pPr>
              <w:spacing w:line="360" w:lineRule="auto"/>
              <w:rPr>
                <w:sz w:val="20"/>
                <w:szCs w:val="20"/>
              </w:rPr>
            </w:pPr>
            <w:r w:rsidRPr="00840B93">
              <w:rPr>
                <w:sz w:val="20"/>
                <w:szCs w:val="20"/>
              </w:rPr>
              <w:t>Pieza pequeña ubicada en la abertura de manga camisera.</w:t>
            </w:r>
          </w:p>
        </w:tc>
        <w:tc>
          <w:tcPr>
            <w:tcW w:w="2381" w:type="dxa"/>
          </w:tcPr>
          <w:p w:rsidRPr="00840B93" w:rsidR="00272EB6" w:rsidP="00ED278C" w:rsidRDefault="00272EB6" w14:paraId="383E2C49" w14:textId="77777777">
            <w:pPr>
              <w:spacing w:line="360" w:lineRule="auto"/>
              <w:rPr>
                <w:sz w:val="20"/>
                <w:szCs w:val="20"/>
              </w:rPr>
            </w:pPr>
            <w:r w:rsidRPr="00840B93">
              <w:rPr>
                <w:sz w:val="20"/>
                <w:szCs w:val="20"/>
              </w:rPr>
              <w:t>Remata la abertura y facilita el cierre con puño.</w:t>
            </w:r>
          </w:p>
        </w:tc>
        <w:tc>
          <w:tcPr>
            <w:tcW w:w="2324" w:type="dxa"/>
          </w:tcPr>
          <w:p w:rsidRPr="00840B93" w:rsidR="00272EB6" w:rsidP="00ED278C" w:rsidRDefault="00272EB6" w14:paraId="4435CF33" w14:textId="77777777">
            <w:pPr>
              <w:spacing w:line="360" w:lineRule="auto"/>
              <w:rPr>
                <w:sz w:val="20"/>
                <w:szCs w:val="20"/>
              </w:rPr>
            </w:pPr>
            <w:r w:rsidRPr="00840B93">
              <w:rPr>
                <w:sz w:val="20"/>
                <w:szCs w:val="20"/>
              </w:rPr>
              <w:t>Preparar corte, montar pieza, doblar extremos y pespuntar.</w:t>
            </w:r>
          </w:p>
        </w:tc>
      </w:tr>
      <w:tr w:rsidRPr="00840B93" w:rsidR="00272EB6" w:rsidTr="007101F1" w14:paraId="1F9AC4F6" w14:textId="77777777">
        <w:tc>
          <w:tcPr>
            <w:tcW w:w="1701" w:type="dxa"/>
          </w:tcPr>
          <w:p w:rsidRPr="00840B93" w:rsidR="00272EB6" w:rsidP="00ED278C" w:rsidRDefault="00272EB6" w14:paraId="36980635" w14:textId="77777777">
            <w:pPr>
              <w:spacing w:line="360" w:lineRule="auto"/>
              <w:rPr>
                <w:b/>
                <w:sz w:val="20"/>
                <w:szCs w:val="20"/>
              </w:rPr>
            </w:pPr>
            <w:r w:rsidRPr="00840B93">
              <w:rPr>
                <w:b/>
                <w:sz w:val="20"/>
                <w:szCs w:val="20"/>
              </w:rPr>
              <w:t>Puño</w:t>
            </w:r>
          </w:p>
        </w:tc>
        <w:tc>
          <w:tcPr>
            <w:tcW w:w="2665" w:type="dxa"/>
          </w:tcPr>
          <w:p w:rsidRPr="00840B93" w:rsidR="00272EB6" w:rsidP="00ED278C" w:rsidRDefault="00272EB6" w14:paraId="0132F354" w14:textId="77777777">
            <w:pPr>
              <w:spacing w:line="360" w:lineRule="auto"/>
              <w:rPr>
                <w:sz w:val="20"/>
                <w:szCs w:val="20"/>
              </w:rPr>
            </w:pPr>
            <w:r w:rsidRPr="00840B93">
              <w:rPr>
                <w:sz w:val="20"/>
                <w:szCs w:val="20"/>
              </w:rPr>
              <w:t>Parte final de la manga que cubre o ajusta la muñeca.</w:t>
            </w:r>
          </w:p>
        </w:tc>
        <w:tc>
          <w:tcPr>
            <w:tcW w:w="2381" w:type="dxa"/>
          </w:tcPr>
          <w:p w:rsidRPr="00840B93" w:rsidR="00272EB6" w:rsidP="00ED278C" w:rsidRDefault="00272EB6" w14:paraId="1AAD895A" w14:textId="77777777">
            <w:pPr>
              <w:spacing w:line="360" w:lineRule="auto"/>
              <w:rPr>
                <w:sz w:val="20"/>
                <w:szCs w:val="20"/>
              </w:rPr>
            </w:pPr>
            <w:r w:rsidRPr="00840B93">
              <w:rPr>
                <w:sz w:val="20"/>
                <w:szCs w:val="20"/>
              </w:rPr>
              <w:t>Remata la manga y permite cierre mediante botón, broche o gemelo.</w:t>
            </w:r>
          </w:p>
        </w:tc>
        <w:tc>
          <w:tcPr>
            <w:tcW w:w="2324" w:type="dxa"/>
          </w:tcPr>
          <w:p w:rsidRPr="00840B93" w:rsidR="00272EB6" w:rsidP="00ED278C" w:rsidRDefault="00272EB6" w14:paraId="0E7AFF24" w14:textId="77777777">
            <w:pPr>
              <w:spacing w:line="360" w:lineRule="auto"/>
              <w:rPr>
                <w:sz w:val="20"/>
                <w:szCs w:val="20"/>
              </w:rPr>
            </w:pPr>
            <w:r w:rsidRPr="00840B93">
              <w:rPr>
                <w:sz w:val="20"/>
                <w:szCs w:val="20"/>
              </w:rPr>
              <w:t>Entretelar, unir capas, voltear, montar a manga y aplicar ojal.</w:t>
            </w:r>
          </w:p>
        </w:tc>
      </w:tr>
    </w:tbl>
    <w:p w:rsidR="00272EB6" w:rsidP="00ED278C" w:rsidRDefault="00272EB6" w14:paraId="0F82C808" w14:textId="77777777">
      <w:pPr>
        <w:spacing w:line="360" w:lineRule="auto"/>
        <w:rPr>
          <w:sz w:val="20"/>
          <w:szCs w:val="20"/>
        </w:rPr>
      </w:pPr>
    </w:p>
    <w:p w:rsidR="00162AF8" w:rsidP="00ED278C" w:rsidRDefault="00162AF8" w14:paraId="23ED0E7C" w14:textId="77777777">
      <w:pPr>
        <w:spacing w:line="360" w:lineRule="auto"/>
        <w:rPr>
          <w:sz w:val="20"/>
          <w:szCs w:val="20"/>
        </w:rPr>
      </w:pPr>
    </w:p>
    <w:p w:rsidRPr="00840B93" w:rsidR="00162AF8" w:rsidP="00ED278C" w:rsidRDefault="00162AF8" w14:paraId="4713D04A" w14:textId="77777777">
      <w:pPr>
        <w:spacing w:line="360" w:lineRule="auto"/>
        <w:rPr>
          <w:sz w:val="20"/>
          <w:szCs w:val="20"/>
        </w:rPr>
      </w:pPr>
    </w:p>
    <w:tbl>
      <w:tblPr>
        <w:tblStyle w:val="Tablaconcuadrcula"/>
        <w:tblW w:w="0" w:type="auto"/>
        <w:tblLook w:val="04A0" w:firstRow="1" w:lastRow="0" w:firstColumn="1" w:lastColumn="0" w:noHBand="0" w:noVBand="1"/>
      </w:tblPr>
      <w:tblGrid>
        <w:gridCol w:w="4981"/>
        <w:gridCol w:w="4512"/>
      </w:tblGrid>
      <w:tr w:rsidR="00162AF8" w:rsidTr="00ED278C" w14:paraId="29198C8C" w14:textId="77777777">
        <w:tc>
          <w:tcPr>
            <w:tcW w:w="4981" w:type="dxa"/>
          </w:tcPr>
          <w:p w:rsidR="00162AF8" w:rsidP="00ED278C" w:rsidRDefault="00162AF8" w14:paraId="6B48E633" w14:textId="780604AC">
            <w:pPr>
              <w:spacing w:line="360" w:lineRule="auto"/>
              <w:rPr>
                <w:b/>
                <w:bCs/>
                <w:sz w:val="20"/>
                <w:szCs w:val="20"/>
              </w:rPr>
            </w:pPr>
            <w:commentRangeStart w:id="10"/>
            <w:r w:rsidRPr="00162AF8">
              <w:rPr>
                <w:b/>
                <w:bCs/>
                <w:noProof/>
                <w:sz w:val="20"/>
                <w:szCs w:val="20"/>
              </w:rPr>
              <w:drawing>
                <wp:anchor distT="0" distB="0" distL="114300" distR="114300" simplePos="0" relativeHeight="251664384" behindDoc="1" locked="0" layoutInCell="1" allowOverlap="1" wp14:anchorId="19EE3D89" wp14:editId="1877B613">
                  <wp:simplePos x="0" y="0"/>
                  <wp:positionH relativeFrom="column">
                    <wp:posOffset>443038</wp:posOffset>
                  </wp:positionH>
                  <wp:positionV relativeFrom="paragraph">
                    <wp:posOffset>20392</wp:posOffset>
                  </wp:positionV>
                  <wp:extent cx="2217129" cy="3114135"/>
                  <wp:effectExtent l="0" t="0" r="0" b="0"/>
                  <wp:wrapTight wrapText="bothSides">
                    <wp:wrapPolygon edited="0">
                      <wp:start x="0" y="0"/>
                      <wp:lineTo x="0" y="21406"/>
                      <wp:lineTo x="21346" y="21406"/>
                      <wp:lineTo x="21346" y="0"/>
                      <wp:lineTo x="0" y="0"/>
                    </wp:wrapPolygon>
                  </wp:wrapTight>
                  <wp:docPr id="1101816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16569" name=""/>
                          <pic:cNvPicPr/>
                        </pic:nvPicPr>
                        <pic:blipFill>
                          <a:blip r:embed="rId20">
                            <a:extLst>
                              <a:ext uri="{28A0092B-C50C-407E-A947-70E740481C1C}">
                                <a14:useLocalDpi xmlns:a14="http://schemas.microsoft.com/office/drawing/2010/main" val="0"/>
                              </a:ext>
                            </a:extLst>
                          </a:blip>
                          <a:stretch>
                            <a:fillRect/>
                          </a:stretch>
                        </pic:blipFill>
                        <pic:spPr>
                          <a:xfrm>
                            <a:off x="0" y="0"/>
                            <a:ext cx="2217129" cy="3114135"/>
                          </a:xfrm>
                          <a:prstGeom prst="rect">
                            <a:avLst/>
                          </a:prstGeom>
                        </pic:spPr>
                      </pic:pic>
                    </a:graphicData>
                  </a:graphic>
                  <wp14:sizeRelH relativeFrom="page">
                    <wp14:pctWidth>0</wp14:pctWidth>
                  </wp14:sizeRelH>
                  <wp14:sizeRelV relativeFrom="page">
                    <wp14:pctHeight>0</wp14:pctHeight>
                  </wp14:sizeRelV>
                </wp:anchor>
              </w:drawing>
            </w:r>
            <w:commentRangeEnd w:id="10"/>
            <w:r w:rsidR="00ED278C">
              <w:rPr>
                <w:rStyle w:val="Refdecomentario"/>
                <w:b/>
                <w:bCs/>
                <w:sz w:val="20"/>
                <w:szCs w:val="20"/>
              </w:rPr>
              <w:commentReference w:id="10"/>
            </w:r>
          </w:p>
        </w:tc>
        <w:tc>
          <w:tcPr>
            <w:tcW w:w="4512" w:type="dxa"/>
          </w:tcPr>
          <w:p w:rsidR="00162AF8" w:rsidP="00ED278C" w:rsidRDefault="00162AF8" w14:paraId="5BB9915F" w14:textId="77777777">
            <w:pPr>
              <w:spacing w:line="360" w:lineRule="auto"/>
              <w:rPr>
                <w:b/>
                <w:bCs/>
                <w:sz w:val="20"/>
                <w:szCs w:val="20"/>
              </w:rPr>
            </w:pPr>
          </w:p>
          <w:p w:rsidR="00162AF8" w:rsidP="00ED278C" w:rsidRDefault="00162AF8" w14:paraId="2EAFD174" w14:textId="77777777">
            <w:pPr>
              <w:spacing w:line="360" w:lineRule="auto"/>
              <w:rPr>
                <w:b/>
                <w:bCs/>
                <w:sz w:val="20"/>
                <w:szCs w:val="20"/>
              </w:rPr>
            </w:pPr>
          </w:p>
          <w:p w:rsidRPr="00840B93" w:rsidR="00162AF8" w:rsidP="00ED278C" w:rsidRDefault="00162AF8" w14:paraId="2A0313B4" w14:textId="77777777">
            <w:pPr>
              <w:spacing w:line="360" w:lineRule="auto"/>
              <w:rPr>
                <w:b/>
                <w:bCs/>
                <w:sz w:val="20"/>
                <w:szCs w:val="20"/>
              </w:rPr>
            </w:pPr>
            <w:r w:rsidRPr="00840B93">
              <w:rPr>
                <w:b/>
                <w:bCs/>
                <w:sz w:val="20"/>
                <w:szCs w:val="20"/>
              </w:rPr>
              <w:t>Cierres y abrochados</w:t>
            </w:r>
          </w:p>
          <w:p w:rsidRPr="00840B93" w:rsidR="00162AF8" w:rsidP="00ED278C" w:rsidRDefault="00162AF8" w14:paraId="53179B95" w14:textId="77777777">
            <w:pPr>
              <w:spacing w:line="360" w:lineRule="auto"/>
              <w:rPr>
                <w:b/>
                <w:bCs/>
                <w:sz w:val="20"/>
                <w:szCs w:val="20"/>
              </w:rPr>
            </w:pPr>
          </w:p>
          <w:p w:rsidRPr="00840B93" w:rsidR="00162AF8" w:rsidP="00ED278C" w:rsidRDefault="00162AF8" w14:paraId="4BB89000" w14:textId="77777777">
            <w:pPr>
              <w:spacing w:line="360" w:lineRule="auto"/>
              <w:rPr>
                <w:sz w:val="20"/>
                <w:szCs w:val="20"/>
              </w:rPr>
            </w:pPr>
            <w:r w:rsidRPr="00840B93">
              <w:rPr>
                <w:sz w:val="20"/>
                <w:szCs w:val="20"/>
              </w:rPr>
              <w:t>Los cierres y abrochados permiten unir o separar zonas de la prenda sin que la unión sea permanente. Su elección depende de la función de la prenda, el material, el nivel de resistencia requerido, la facilidad de uso y el acabado previsto en la ficha técnica.</w:t>
            </w:r>
          </w:p>
          <w:p w:rsidR="00162AF8" w:rsidP="00ED278C" w:rsidRDefault="00162AF8" w14:paraId="66B42C6F" w14:textId="77777777">
            <w:pPr>
              <w:spacing w:line="360" w:lineRule="auto"/>
              <w:rPr>
                <w:b/>
                <w:bCs/>
                <w:sz w:val="20"/>
                <w:szCs w:val="20"/>
              </w:rPr>
            </w:pPr>
          </w:p>
        </w:tc>
      </w:tr>
    </w:tbl>
    <w:p w:rsidR="00162AF8" w:rsidP="00ED278C" w:rsidRDefault="00162AF8" w14:paraId="647D054E" w14:textId="77777777">
      <w:pPr>
        <w:spacing w:line="360" w:lineRule="auto"/>
        <w:rPr>
          <w:b/>
          <w:bCs/>
          <w:sz w:val="20"/>
          <w:szCs w:val="20"/>
        </w:rPr>
      </w:pPr>
    </w:p>
    <w:p w:rsidR="007101F1" w:rsidP="00ED278C" w:rsidRDefault="007101F1" w14:paraId="15E04A9A" w14:textId="77777777">
      <w:pPr>
        <w:spacing w:line="360" w:lineRule="auto"/>
        <w:rPr>
          <w:sz w:val="20"/>
          <w:szCs w:val="20"/>
        </w:rPr>
      </w:pPr>
    </w:p>
    <w:p w:rsidRPr="00840B93" w:rsidR="00162AF8" w:rsidP="00ED278C" w:rsidRDefault="00162AF8" w14:paraId="1DBEC038" w14:textId="77777777">
      <w:pPr>
        <w:spacing w:line="360" w:lineRule="auto"/>
        <w:rPr>
          <w:sz w:val="20"/>
          <w:szCs w:val="20"/>
        </w:rPr>
      </w:pPr>
    </w:p>
    <w:p w:rsidRPr="00840B93" w:rsidR="007101F1" w:rsidP="00ED278C" w:rsidRDefault="007101F1" w14:paraId="42B84B02" w14:textId="10673E92">
      <w:pPr>
        <w:spacing w:line="360" w:lineRule="auto"/>
        <w:rPr>
          <w:b/>
          <w:bCs/>
          <w:i/>
          <w:iCs/>
          <w:sz w:val="20"/>
          <w:szCs w:val="20"/>
        </w:rPr>
      </w:pPr>
      <w:r w:rsidRPr="00840B93">
        <w:rPr>
          <w:b/>
          <w:bCs/>
          <w:i/>
          <w:iCs/>
          <w:sz w:val="20"/>
          <w:szCs w:val="20"/>
        </w:rPr>
        <w:t>Tabla 9. Sistemas de cierres y abrochados en prendas de vestir</w:t>
      </w:r>
    </w:p>
    <w:tbl>
      <w:tblPr>
        <w:tblStyle w:val="Tablaconcuadrcula"/>
        <w:tblW w:w="0" w:type="auto"/>
        <w:tblLook w:val="04A0" w:firstRow="1" w:lastRow="0" w:firstColumn="1" w:lastColumn="0" w:noHBand="0" w:noVBand="1"/>
      </w:tblPr>
      <w:tblGrid>
        <w:gridCol w:w="1701"/>
        <w:gridCol w:w="2721"/>
        <w:gridCol w:w="2438"/>
        <w:gridCol w:w="2211"/>
      </w:tblGrid>
      <w:tr w:rsidRPr="00840B93" w:rsidR="00272EB6" w:rsidTr="007101F1" w14:paraId="61237225" w14:textId="77777777">
        <w:tc>
          <w:tcPr>
            <w:tcW w:w="1701" w:type="dxa"/>
            <w:shd w:val="clear" w:color="auto" w:fill="92D050"/>
          </w:tcPr>
          <w:p w:rsidRPr="00840B93" w:rsidR="00272EB6" w:rsidP="00ED278C" w:rsidRDefault="00272EB6" w14:paraId="77B7246F" w14:textId="77777777">
            <w:pPr>
              <w:spacing w:line="360" w:lineRule="auto"/>
              <w:rPr>
                <w:sz w:val="20"/>
                <w:szCs w:val="20"/>
              </w:rPr>
            </w:pPr>
            <w:r w:rsidRPr="00840B93">
              <w:rPr>
                <w:b/>
                <w:sz w:val="20"/>
                <w:szCs w:val="20"/>
              </w:rPr>
              <w:lastRenderedPageBreak/>
              <w:t>Sistema de cierre</w:t>
            </w:r>
          </w:p>
        </w:tc>
        <w:tc>
          <w:tcPr>
            <w:tcW w:w="2721" w:type="dxa"/>
            <w:shd w:val="clear" w:color="auto" w:fill="92D050"/>
          </w:tcPr>
          <w:p w:rsidRPr="00840B93" w:rsidR="00272EB6" w:rsidP="00ED278C" w:rsidRDefault="00272EB6" w14:paraId="47FDAC30" w14:textId="77777777">
            <w:pPr>
              <w:spacing w:line="360" w:lineRule="auto"/>
              <w:rPr>
                <w:sz w:val="20"/>
                <w:szCs w:val="20"/>
              </w:rPr>
            </w:pPr>
            <w:r w:rsidRPr="00840B93">
              <w:rPr>
                <w:b/>
                <w:sz w:val="20"/>
                <w:szCs w:val="20"/>
              </w:rPr>
              <w:t>Descripción técnica</w:t>
            </w:r>
          </w:p>
        </w:tc>
        <w:tc>
          <w:tcPr>
            <w:tcW w:w="2438" w:type="dxa"/>
            <w:shd w:val="clear" w:color="auto" w:fill="92D050"/>
          </w:tcPr>
          <w:p w:rsidRPr="00840B93" w:rsidR="00272EB6" w:rsidP="00ED278C" w:rsidRDefault="00272EB6" w14:paraId="69C37CA2" w14:textId="77777777">
            <w:pPr>
              <w:spacing w:line="360" w:lineRule="auto"/>
              <w:rPr>
                <w:sz w:val="20"/>
                <w:szCs w:val="20"/>
              </w:rPr>
            </w:pPr>
            <w:r w:rsidRPr="00840B93">
              <w:rPr>
                <w:b/>
                <w:sz w:val="20"/>
                <w:szCs w:val="20"/>
              </w:rPr>
              <w:t>Máquina o herramienta relacionada</w:t>
            </w:r>
          </w:p>
        </w:tc>
        <w:tc>
          <w:tcPr>
            <w:tcW w:w="2211" w:type="dxa"/>
            <w:shd w:val="clear" w:color="auto" w:fill="92D050"/>
          </w:tcPr>
          <w:p w:rsidRPr="00840B93" w:rsidR="00272EB6" w:rsidP="00ED278C" w:rsidRDefault="00272EB6" w14:paraId="0B9152D5" w14:textId="77777777">
            <w:pPr>
              <w:spacing w:line="360" w:lineRule="auto"/>
              <w:rPr>
                <w:sz w:val="20"/>
                <w:szCs w:val="20"/>
              </w:rPr>
            </w:pPr>
            <w:r w:rsidRPr="00840B93">
              <w:rPr>
                <w:b/>
                <w:sz w:val="20"/>
                <w:szCs w:val="20"/>
              </w:rPr>
              <w:t>Ejemplo de uso</w:t>
            </w:r>
          </w:p>
        </w:tc>
      </w:tr>
      <w:tr w:rsidRPr="00840B93" w:rsidR="00272EB6" w:rsidTr="007101F1" w14:paraId="3D874426" w14:textId="77777777">
        <w:tc>
          <w:tcPr>
            <w:tcW w:w="1701" w:type="dxa"/>
          </w:tcPr>
          <w:p w:rsidRPr="00840B93" w:rsidR="00272EB6" w:rsidP="00ED278C" w:rsidRDefault="00272EB6" w14:paraId="27DEDB32" w14:textId="77777777">
            <w:pPr>
              <w:spacing w:line="360" w:lineRule="auto"/>
              <w:rPr>
                <w:b/>
                <w:sz w:val="20"/>
                <w:szCs w:val="20"/>
              </w:rPr>
            </w:pPr>
            <w:r w:rsidRPr="00840B93">
              <w:rPr>
                <w:b/>
                <w:sz w:val="20"/>
                <w:szCs w:val="20"/>
              </w:rPr>
              <w:t>Cremallera</w:t>
            </w:r>
          </w:p>
        </w:tc>
        <w:tc>
          <w:tcPr>
            <w:tcW w:w="2721" w:type="dxa"/>
          </w:tcPr>
          <w:p w:rsidRPr="00840B93" w:rsidR="00272EB6" w:rsidP="00ED278C" w:rsidRDefault="00272EB6" w14:paraId="2B8BDA44" w14:textId="77777777">
            <w:pPr>
              <w:spacing w:line="360" w:lineRule="auto"/>
              <w:rPr>
                <w:sz w:val="20"/>
                <w:szCs w:val="20"/>
              </w:rPr>
            </w:pPr>
            <w:r w:rsidRPr="00840B93">
              <w:rPr>
                <w:sz w:val="20"/>
                <w:szCs w:val="20"/>
              </w:rPr>
              <w:t>Sistema compuesto por dos cintas con dientes o espiral que se acoplan mediante deslizador.</w:t>
            </w:r>
          </w:p>
        </w:tc>
        <w:tc>
          <w:tcPr>
            <w:tcW w:w="2438" w:type="dxa"/>
          </w:tcPr>
          <w:p w:rsidRPr="00840B93" w:rsidR="00272EB6" w:rsidP="00ED278C" w:rsidRDefault="00272EB6" w14:paraId="2F413906" w14:textId="77777777">
            <w:pPr>
              <w:spacing w:line="360" w:lineRule="auto"/>
              <w:rPr>
                <w:sz w:val="20"/>
                <w:szCs w:val="20"/>
              </w:rPr>
            </w:pPr>
            <w:r w:rsidRPr="00840B93">
              <w:rPr>
                <w:sz w:val="20"/>
                <w:szCs w:val="20"/>
              </w:rPr>
              <w:t>Máquina plana con prensatela para cierre.</w:t>
            </w:r>
          </w:p>
        </w:tc>
        <w:tc>
          <w:tcPr>
            <w:tcW w:w="2211" w:type="dxa"/>
          </w:tcPr>
          <w:p w:rsidRPr="00840B93" w:rsidR="00272EB6" w:rsidP="00ED278C" w:rsidRDefault="00272EB6" w14:paraId="7435583E" w14:textId="77777777">
            <w:pPr>
              <w:spacing w:line="360" w:lineRule="auto"/>
              <w:rPr>
                <w:sz w:val="20"/>
                <w:szCs w:val="20"/>
              </w:rPr>
            </w:pPr>
            <w:r w:rsidRPr="00840B93">
              <w:rPr>
                <w:sz w:val="20"/>
                <w:szCs w:val="20"/>
              </w:rPr>
              <w:t>Pantalón, chaqueta, falda, bolso.</w:t>
            </w:r>
          </w:p>
        </w:tc>
      </w:tr>
      <w:tr w:rsidRPr="00840B93" w:rsidR="00272EB6" w:rsidTr="007101F1" w14:paraId="1C984A6D" w14:textId="77777777">
        <w:tc>
          <w:tcPr>
            <w:tcW w:w="1701" w:type="dxa"/>
          </w:tcPr>
          <w:p w:rsidRPr="00840B93" w:rsidR="00272EB6" w:rsidP="00ED278C" w:rsidRDefault="00272EB6" w14:paraId="094E48CA" w14:textId="77777777">
            <w:pPr>
              <w:spacing w:line="360" w:lineRule="auto"/>
              <w:rPr>
                <w:b/>
                <w:sz w:val="20"/>
                <w:szCs w:val="20"/>
              </w:rPr>
            </w:pPr>
            <w:r w:rsidRPr="00840B93">
              <w:rPr>
                <w:b/>
                <w:sz w:val="20"/>
                <w:szCs w:val="20"/>
              </w:rPr>
              <w:t>Botón y ojal</w:t>
            </w:r>
          </w:p>
        </w:tc>
        <w:tc>
          <w:tcPr>
            <w:tcW w:w="2721" w:type="dxa"/>
          </w:tcPr>
          <w:p w:rsidRPr="00840B93" w:rsidR="00272EB6" w:rsidP="00ED278C" w:rsidRDefault="00272EB6" w14:paraId="1B4B1ED7" w14:textId="77777777">
            <w:pPr>
              <w:spacing w:line="360" w:lineRule="auto"/>
              <w:rPr>
                <w:sz w:val="20"/>
                <w:szCs w:val="20"/>
              </w:rPr>
            </w:pPr>
            <w:r w:rsidRPr="00840B93">
              <w:rPr>
                <w:sz w:val="20"/>
                <w:szCs w:val="20"/>
              </w:rPr>
              <w:t>Conjunto de pieza de cierre y abertura reforzada para abrochar.</w:t>
            </w:r>
          </w:p>
        </w:tc>
        <w:tc>
          <w:tcPr>
            <w:tcW w:w="2438" w:type="dxa"/>
          </w:tcPr>
          <w:p w:rsidRPr="00840B93" w:rsidR="00272EB6" w:rsidP="00ED278C" w:rsidRDefault="00272EB6" w14:paraId="2BEACD16" w14:textId="77777777">
            <w:pPr>
              <w:spacing w:line="360" w:lineRule="auto"/>
              <w:rPr>
                <w:sz w:val="20"/>
                <w:szCs w:val="20"/>
              </w:rPr>
            </w:pPr>
            <w:r w:rsidRPr="00840B93">
              <w:rPr>
                <w:sz w:val="20"/>
                <w:szCs w:val="20"/>
              </w:rPr>
              <w:t>Botonadora y ojaladora.</w:t>
            </w:r>
          </w:p>
        </w:tc>
        <w:tc>
          <w:tcPr>
            <w:tcW w:w="2211" w:type="dxa"/>
          </w:tcPr>
          <w:p w:rsidRPr="00840B93" w:rsidR="00272EB6" w:rsidP="00ED278C" w:rsidRDefault="00272EB6" w14:paraId="69CA9A8F" w14:textId="77777777">
            <w:pPr>
              <w:spacing w:line="360" w:lineRule="auto"/>
              <w:rPr>
                <w:sz w:val="20"/>
                <w:szCs w:val="20"/>
              </w:rPr>
            </w:pPr>
            <w:r w:rsidRPr="00840B93">
              <w:rPr>
                <w:sz w:val="20"/>
                <w:szCs w:val="20"/>
              </w:rPr>
              <w:t>Camisa, blusa, chaqueta, puño.</w:t>
            </w:r>
          </w:p>
        </w:tc>
      </w:tr>
      <w:tr w:rsidRPr="00840B93" w:rsidR="00272EB6" w:rsidTr="007101F1" w14:paraId="7AB3D23D" w14:textId="77777777">
        <w:tc>
          <w:tcPr>
            <w:tcW w:w="1701" w:type="dxa"/>
          </w:tcPr>
          <w:p w:rsidRPr="00840B93" w:rsidR="00272EB6" w:rsidP="00ED278C" w:rsidRDefault="00272EB6" w14:paraId="196BEF59" w14:textId="77777777">
            <w:pPr>
              <w:spacing w:line="360" w:lineRule="auto"/>
              <w:rPr>
                <w:b/>
                <w:sz w:val="20"/>
                <w:szCs w:val="20"/>
              </w:rPr>
            </w:pPr>
            <w:r w:rsidRPr="00840B93">
              <w:rPr>
                <w:b/>
                <w:sz w:val="20"/>
                <w:szCs w:val="20"/>
              </w:rPr>
              <w:t>Broche de presión</w:t>
            </w:r>
          </w:p>
        </w:tc>
        <w:tc>
          <w:tcPr>
            <w:tcW w:w="2721" w:type="dxa"/>
          </w:tcPr>
          <w:p w:rsidRPr="00840B93" w:rsidR="00272EB6" w:rsidP="00ED278C" w:rsidRDefault="00272EB6" w14:paraId="5CC9E234" w14:textId="77777777">
            <w:pPr>
              <w:spacing w:line="360" w:lineRule="auto"/>
              <w:rPr>
                <w:sz w:val="20"/>
                <w:szCs w:val="20"/>
              </w:rPr>
            </w:pPr>
            <w:r w:rsidRPr="00840B93">
              <w:rPr>
                <w:sz w:val="20"/>
                <w:szCs w:val="20"/>
              </w:rPr>
              <w:t>Sistema de dos piezas que se unen mediante presión.</w:t>
            </w:r>
          </w:p>
        </w:tc>
        <w:tc>
          <w:tcPr>
            <w:tcW w:w="2438" w:type="dxa"/>
          </w:tcPr>
          <w:p w:rsidRPr="00840B93" w:rsidR="00272EB6" w:rsidP="00ED278C" w:rsidRDefault="00272EB6" w14:paraId="47F7B98F" w14:textId="77777777">
            <w:pPr>
              <w:spacing w:line="360" w:lineRule="auto"/>
              <w:rPr>
                <w:sz w:val="20"/>
                <w:szCs w:val="20"/>
              </w:rPr>
            </w:pPr>
            <w:r w:rsidRPr="00840B93">
              <w:rPr>
                <w:sz w:val="20"/>
                <w:szCs w:val="20"/>
              </w:rPr>
              <w:t>Troquel, remachadora o máquina especializada.</w:t>
            </w:r>
          </w:p>
        </w:tc>
        <w:tc>
          <w:tcPr>
            <w:tcW w:w="2211" w:type="dxa"/>
          </w:tcPr>
          <w:p w:rsidRPr="00840B93" w:rsidR="00272EB6" w:rsidP="00ED278C" w:rsidRDefault="00272EB6" w14:paraId="05968688" w14:textId="77777777">
            <w:pPr>
              <w:spacing w:line="360" w:lineRule="auto"/>
              <w:rPr>
                <w:sz w:val="20"/>
                <w:szCs w:val="20"/>
              </w:rPr>
            </w:pPr>
            <w:r w:rsidRPr="00840B93">
              <w:rPr>
                <w:sz w:val="20"/>
                <w:szCs w:val="20"/>
              </w:rPr>
              <w:t>Prendas infantiles, chaquetas livianas, bolsillos.</w:t>
            </w:r>
          </w:p>
        </w:tc>
      </w:tr>
      <w:tr w:rsidRPr="00840B93" w:rsidR="00272EB6" w:rsidTr="007101F1" w14:paraId="4DB1533F" w14:textId="77777777">
        <w:tc>
          <w:tcPr>
            <w:tcW w:w="1701" w:type="dxa"/>
          </w:tcPr>
          <w:p w:rsidRPr="00840B93" w:rsidR="00272EB6" w:rsidP="00ED278C" w:rsidRDefault="00272EB6" w14:paraId="5F956F43" w14:textId="77777777">
            <w:pPr>
              <w:spacing w:line="360" w:lineRule="auto"/>
              <w:rPr>
                <w:b/>
                <w:sz w:val="20"/>
                <w:szCs w:val="20"/>
              </w:rPr>
            </w:pPr>
            <w:r w:rsidRPr="00840B93">
              <w:rPr>
                <w:b/>
                <w:sz w:val="20"/>
                <w:szCs w:val="20"/>
              </w:rPr>
              <w:t>Velcro</w:t>
            </w:r>
          </w:p>
        </w:tc>
        <w:tc>
          <w:tcPr>
            <w:tcW w:w="2721" w:type="dxa"/>
          </w:tcPr>
          <w:p w:rsidRPr="00840B93" w:rsidR="00272EB6" w:rsidP="00ED278C" w:rsidRDefault="00272EB6" w14:paraId="02DA35FC" w14:textId="77777777">
            <w:pPr>
              <w:spacing w:line="360" w:lineRule="auto"/>
              <w:rPr>
                <w:sz w:val="20"/>
                <w:szCs w:val="20"/>
              </w:rPr>
            </w:pPr>
            <w:r w:rsidRPr="00840B93">
              <w:rPr>
                <w:sz w:val="20"/>
                <w:szCs w:val="20"/>
              </w:rPr>
              <w:t>Sistema de contacto compuesto por dos cintas compatibles.</w:t>
            </w:r>
          </w:p>
        </w:tc>
        <w:tc>
          <w:tcPr>
            <w:tcW w:w="2438" w:type="dxa"/>
          </w:tcPr>
          <w:p w:rsidRPr="00840B93" w:rsidR="00272EB6" w:rsidP="00ED278C" w:rsidRDefault="00272EB6" w14:paraId="0855B375" w14:textId="77777777">
            <w:pPr>
              <w:spacing w:line="360" w:lineRule="auto"/>
              <w:rPr>
                <w:sz w:val="20"/>
                <w:szCs w:val="20"/>
              </w:rPr>
            </w:pPr>
            <w:r w:rsidRPr="00840B93">
              <w:rPr>
                <w:sz w:val="20"/>
                <w:szCs w:val="20"/>
              </w:rPr>
              <w:t>Máquina plana o presilladora para refuerzo.</w:t>
            </w:r>
          </w:p>
        </w:tc>
        <w:tc>
          <w:tcPr>
            <w:tcW w:w="2211" w:type="dxa"/>
          </w:tcPr>
          <w:p w:rsidRPr="00840B93" w:rsidR="00272EB6" w:rsidP="00ED278C" w:rsidRDefault="00272EB6" w14:paraId="5AD237BE" w14:textId="77777777">
            <w:pPr>
              <w:spacing w:line="360" w:lineRule="auto"/>
              <w:rPr>
                <w:sz w:val="20"/>
                <w:szCs w:val="20"/>
              </w:rPr>
            </w:pPr>
            <w:r w:rsidRPr="00840B93">
              <w:rPr>
                <w:sz w:val="20"/>
                <w:szCs w:val="20"/>
              </w:rPr>
              <w:t>Ropa deportiva, uniformes, accesorios.</w:t>
            </w:r>
          </w:p>
        </w:tc>
      </w:tr>
      <w:tr w:rsidRPr="00840B93" w:rsidR="00272EB6" w:rsidTr="007101F1" w14:paraId="1A1F0EBE" w14:textId="77777777">
        <w:tc>
          <w:tcPr>
            <w:tcW w:w="1701" w:type="dxa"/>
          </w:tcPr>
          <w:p w:rsidRPr="00840B93" w:rsidR="00272EB6" w:rsidP="00ED278C" w:rsidRDefault="00272EB6" w14:paraId="26D383A3" w14:textId="77777777">
            <w:pPr>
              <w:spacing w:line="360" w:lineRule="auto"/>
              <w:rPr>
                <w:b/>
                <w:sz w:val="20"/>
                <w:szCs w:val="20"/>
              </w:rPr>
            </w:pPr>
            <w:r w:rsidRPr="00840B93">
              <w:rPr>
                <w:b/>
                <w:sz w:val="20"/>
                <w:szCs w:val="20"/>
              </w:rPr>
              <w:t>Cordón y ojete</w:t>
            </w:r>
          </w:p>
        </w:tc>
        <w:tc>
          <w:tcPr>
            <w:tcW w:w="2721" w:type="dxa"/>
          </w:tcPr>
          <w:p w:rsidRPr="00840B93" w:rsidR="00272EB6" w:rsidP="00ED278C" w:rsidRDefault="00272EB6" w14:paraId="1B6DBF56" w14:textId="77777777">
            <w:pPr>
              <w:spacing w:line="360" w:lineRule="auto"/>
              <w:rPr>
                <w:sz w:val="20"/>
                <w:szCs w:val="20"/>
              </w:rPr>
            </w:pPr>
            <w:r w:rsidRPr="00840B93">
              <w:rPr>
                <w:sz w:val="20"/>
                <w:szCs w:val="20"/>
              </w:rPr>
              <w:t>Sistema de ajuste por tracción mediante cordón y perforaciones reforzadas.</w:t>
            </w:r>
          </w:p>
        </w:tc>
        <w:tc>
          <w:tcPr>
            <w:tcW w:w="2438" w:type="dxa"/>
          </w:tcPr>
          <w:p w:rsidRPr="00840B93" w:rsidR="00272EB6" w:rsidP="00ED278C" w:rsidRDefault="00272EB6" w14:paraId="5C5205C8" w14:textId="77777777">
            <w:pPr>
              <w:spacing w:line="360" w:lineRule="auto"/>
              <w:rPr>
                <w:sz w:val="20"/>
                <w:szCs w:val="20"/>
              </w:rPr>
            </w:pPr>
            <w:r w:rsidRPr="00840B93">
              <w:rPr>
                <w:sz w:val="20"/>
                <w:szCs w:val="20"/>
              </w:rPr>
              <w:t>Ojetera, presilladora, máquina plana.</w:t>
            </w:r>
          </w:p>
        </w:tc>
        <w:tc>
          <w:tcPr>
            <w:tcW w:w="2211" w:type="dxa"/>
          </w:tcPr>
          <w:p w:rsidRPr="00840B93" w:rsidR="00272EB6" w:rsidP="00ED278C" w:rsidRDefault="00272EB6" w14:paraId="51B4A4B2" w14:textId="77777777">
            <w:pPr>
              <w:spacing w:line="360" w:lineRule="auto"/>
              <w:rPr>
                <w:sz w:val="20"/>
                <w:szCs w:val="20"/>
              </w:rPr>
            </w:pPr>
            <w:r w:rsidRPr="00840B93">
              <w:rPr>
                <w:sz w:val="20"/>
                <w:szCs w:val="20"/>
              </w:rPr>
              <w:t>Sudaderas, capuchas, prendas deportivas.</w:t>
            </w:r>
          </w:p>
        </w:tc>
      </w:tr>
      <w:tr w:rsidRPr="00840B93" w:rsidR="00272EB6" w:rsidTr="007101F1" w14:paraId="419811FD" w14:textId="77777777">
        <w:tc>
          <w:tcPr>
            <w:tcW w:w="1701" w:type="dxa"/>
          </w:tcPr>
          <w:p w:rsidRPr="00840B93" w:rsidR="00272EB6" w:rsidP="00ED278C" w:rsidRDefault="00272EB6" w14:paraId="34854CD7" w14:textId="77777777">
            <w:pPr>
              <w:spacing w:line="360" w:lineRule="auto"/>
              <w:rPr>
                <w:b/>
                <w:sz w:val="20"/>
                <w:szCs w:val="20"/>
              </w:rPr>
            </w:pPr>
            <w:r w:rsidRPr="00840B93">
              <w:rPr>
                <w:b/>
                <w:sz w:val="20"/>
                <w:szCs w:val="20"/>
              </w:rPr>
              <w:t>Alamar</w:t>
            </w:r>
          </w:p>
        </w:tc>
        <w:tc>
          <w:tcPr>
            <w:tcW w:w="2721" w:type="dxa"/>
          </w:tcPr>
          <w:p w:rsidRPr="00840B93" w:rsidR="00272EB6" w:rsidP="00ED278C" w:rsidRDefault="00272EB6" w14:paraId="78E1A852" w14:textId="77777777">
            <w:pPr>
              <w:spacing w:line="360" w:lineRule="auto"/>
              <w:rPr>
                <w:sz w:val="20"/>
                <w:szCs w:val="20"/>
              </w:rPr>
            </w:pPr>
            <w:r w:rsidRPr="00840B93">
              <w:rPr>
                <w:sz w:val="20"/>
                <w:szCs w:val="20"/>
              </w:rPr>
              <w:t>Cierre ornamental formado con cordón, lazo o pasamanería.</w:t>
            </w:r>
          </w:p>
        </w:tc>
        <w:tc>
          <w:tcPr>
            <w:tcW w:w="2438" w:type="dxa"/>
          </w:tcPr>
          <w:p w:rsidRPr="00840B93" w:rsidR="00272EB6" w:rsidP="00ED278C" w:rsidRDefault="00272EB6" w14:paraId="0403584A" w14:textId="77777777">
            <w:pPr>
              <w:spacing w:line="360" w:lineRule="auto"/>
              <w:rPr>
                <w:sz w:val="20"/>
                <w:szCs w:val="20"/>
              </w:rPr>
            </w:pPr>
            <w:r w:rsidRPr="00840B93">
              <w:rPr>
                <w:sz w:val="20"/>
                <w:szCs w:val="20"/>
              </w:rPr>
              <w:t>Máquina plana y fijación manual o especializada.</w:t>
            </w:r>
          </w:p>
        </w:tc>
        <w:tc>
          <w:tcPr>
            <w:tcW w:w="2211" w:type="dxa"/>
          </w:tcPr>
          <w:p w:rsidRPr="00840B93" w:rsidR="00272EB6" w:rsidP="00ED278C" w:rsidRDefault="00272EB6" w14:paraId="0F5EC429" w14:textId="77777777">
            <w:pPr>
              <w:spacing w:line="360" w:lineRule="auto"/>
              <w:rPr>
                <w:sz w:val="20"/>
                <w:szCs w:val="20"/>
              </w:rPr>
            </w:pPr>
            <w:r w:rsidRPr="00840B93">
              <w:rPr>
                <w:sz w:val="20"/>
                <w:szCs w:val="20"/>
              </w:rPr>
              <w:t>Chaquetas, capas, prendas ceremoniales.</w:t>
            </w:r>
          </w:p>
        </w:tc>
      </w:tr>
    </w:tbl>
    <w:p w:rsidRPr="00840B93" w:rsidR="00272EB6" w:rsidP="00ED278C" w:rsidRDefault="00272EB6" w14:paraId="01F7007D" w14:textId="77777777">
      <w:pPr>
        <w:spacing w:line="360" w:lineRule="auto"/>
        <w:rPr>
          <w:sz w:val="20"/>
          <w:szCs w:val="20"/>
        </w:rPr>
      </w:pPr>
    </w:p>
    <w:p w:rsidRPr="00840B93" w:rsidR="00EF182B" w:rsidP="00ED278C" w:rsidRDefault="00EF182B" w14:paraId="523AFD9B" w14:textId="77777777">
      <w:pPr>
        <w:pStyle w:val="Normal0"/>
        <w:spacing w:line="360" w:lineRule="auto"/>
        <w:rPr>
          <w:sz w:val="20"/>
          <w:szCs w:val="20"/>
        </w:rPr>
      </w:pPr>
      <w:r w:rsidRPr="00840B93">
        <w:rPr>
          <w:sz w:val="20"/>
          <w:szCs w:val="20"/>
        </w:rPr>
        <w:t>Las tipologías de las prendas se clasifican en función de la estructura corporal. Por esta razón, para completar la etapa de conceptualización, resulta necesario realizar una clasificación que permita identificar las partes de las prendas según la arquitectura del cuerpo. En este sentido, se presenta el siguiente video.</w:t>
      </w:r>
    </w:p>
    <w:p w:rsidRPr="00840B93" w:rsidR="00EF182B" w:rsidP="00ED278C" w:rsidRDefault="00EF182B" w14:paraId="3C1FFBF3"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840B93" w:rsidR="0002354F" w:rsidTr="0002354F" w14:paraId="7A567F07" w14:textId="77777777">
        <w:tc>
          <w:tcPr>
            <w:tcW w:w="9962" w:type="dxa"/>
            <w:shd w:val="clear" w:color="auto" w:fill="B2A1C7" w:themeFill="accent4" w:themeFillTint="99"/>
          </w:tcPr>
          <w:p w:rsidRPr="00840B93" w:rsidR="0002354F" w:rsidP="00ED278C" w:rsidRDefault="0002354F" w14:paraId="6EA99217" w14:textId="369D21D8">
            <w:pPr>
              <w:pStyle w:val="Normal0"/>
              <w:spacing w:line="360" w:lineRule="auto"/>
              <w:rPr>
                <w:sz w:val="20"/>
                <w:szCs w:val="20"/>
              </w:rPr>
            </w:pPr>
            <w:r w:rsidRPr="00840B93">
              <w:rPr>
                <w:sz w:val="20"/>
                <w:szCs w:val="20"/>
              </w:rPr>
              <w:t>INSERTAR VIDEO 2</w:t>
            </w:r>
          </w:p>
        </w:tc>
      </w:tr>
    </w:tbl>
    <w:p w:rsidRPr="00840B93" w:rsidR="00DE047D" w:rsidP="00ED278C" w:rsidRDefault="00DE047D" w14:paraId="6FC897D2" w14:textId="77777777">
      <w:pPr>
        <w:pStyle w:val="Normal0"/>
        <w:spacing w:line="360" w:lineRule="auto"/>
        <w:rPr>
          <w:sz w:val="20"/>
          <w:szCs w:val="20"/>
        </w:rPr>
      </w:pPr>
    </w:p>
    <w:p w:rsidRPr="00840B93" w:rsidR="0002354F" w:rsidP="00ED278C" w:rsidRDefault="00DE047D" w14:paraId="03EDAE45" w14:textId="0AB22881">
      <w:pPr>
        <w:pStyle w:val="Normal0"/>
        <w:spacing w:line="360" w:lineRule="auto"/>
        <w:rPr>
          <w:sz w:val="20"/>
          <w:szCs w:val="20"/>
        </w:rPr>
      </w:pPr>
      <w:r w:rsidRPr="00840B93">
        <w:rPr>
          <w:sz w:val="20"/>
          <w:szCs w:val="20"/>
        </w:rPr>
        <w:t>Con el propósito de fortalecer la comprensión de las categorías y tipologías de prendas de vestir, se invita a consultar el siguiente video, en el cual se presentan los principales criterios de clasificación utilizados en los procesos de confección industrial.</w:t>
      </w:r>
    </w:p>
    <w:p w:rsidRPr="00840B93" w:rsidR="00DE047D" w:rsidP="00ED278C" w:rsidRDefault="00DE047D" w14:paraId="167FAC19" w14:textId="77777777">
      <w:pPr>
        <w:pStyle w:val="Normal0"/>
        <w:spacing w:line="360" w:lineRule="auto"/>
        <w:rPr>
          <w:sz w:val="20"/>
          <w:szCs w:val="20"/>
        </w:rPr>
      </w:pPr>
    </w:p>
    <w:p w:rsidRPr="00840B93" w:rsidR="00DE047D" w:rsidP="00ED278C" w:rsidRDefault="00DE047D" w14:paraId="45983A4D" w14:textId="11579DF5">
      <w:pPr>
        <w:pStyle w:val="Normal0"/>
        <w:numPr>
          <w:ilvl w:val="0"/>
          <w:numId w:val="7"/>
        </w:numPr>
        <w:spacing w:line="360" w:lineRule="auto"/>
        <w:rPr>
          <w:sz w:val="20"/>
          <w:szCs w:val="20"/>
        </w:rPr>
      </w:pPr>
      <w:r w:rsidRPr="00840B93">
        <w:rPr>
          <w:sz w:val="20"/>
          <w:szCs w:val="20"/>
        </w:rPr>
        <w:t>Categorías de prendas, tipologías.</w:t>
      </w:r>
      <w:commentRangeStart w:id="11"/>
      <w:commentRangeEnd w:id="11"/>
      <w:r w:rsidRPr="00840B93">
        <w:rPr>
          <w:rStyle w:val="Refdecomentario"/>
          <w:sz w:val="20"/>
          <w:szCs w:val="20"/>
        </w:rPr>
        <w:commentReference w:id="11"/>
      </w:r>
    </w:p>
    <w:p w:rsidRPr="00840B93" w:rsidR="0002354F" w:rsidP="00ED278C" w:rsidRDefault="0002354F" w14:paraId="3CBD0019" w14:textId="77777777">
      <w:pPr>
        <w:pStyle w:val="Normal0"/>
        <w:spacing w:line="360" w:lineRule="auto"/>
        <w:rPr>
          <w:sz w:val="20"/>
          <w:szCs w:val="20"/>
        </w:rPr>
      </w:pPr>
    </w:p>
    <w:p w:rsidRPr="00840B93" w:rsidR="007101F1" w:rsidP="00ED278C" w:rsidRDefault="007101F1" w14:paraId="0B559B68" w14:textId="0F42B88B">
      <w:pPr>
        <w:pStyle w:val="Ttulo2"/>
        <w:spacing w:line="360" w:lineRule="auto"/>
        <w:rPr>
          <w:b/>
          <w:bCs/>
          <w:sz w:val="20"/>
          <w:szCs w:val="20"/>
        </w:rPr>
      </w:pPr>
      <w:bookmarkStart w:name="_Toc236831777" w:id="12"/>
      <w:r w:rsidRPr="00840B93">
        <w:rPr>
          <w:b/>
          <w:bCs/>
          <w:sz w:val="20"/>
          <w:szCs w:val="20"/>
        </w:rPr>
        <w:lastRenderedPageBreak/>
        <w:t>1.2 Gamas de mercado</w:t>
      </w:r>
      <w:bookmarkEnd w:id="12"/>
      <w:r w:rsidRPr="00840B93">
        <w:rPr>
          <w:b/>
          <w:bCs/>
          <w:sz w:val="20"/>
          <w:szCs w:val="20"/>
        </w:rPr>
        <w:t xml:space="preserve"> </w:t>
      </w:r>
    </w:p>
    <w:p w:rsidRPr="00840B93" w:rsidR="007101F1" w:rsidP="00ED278C" w:rsidRDefault="007101F1" w14:paraId="6E37A884" w14:textId="77777777">
      <w:pPr>
        <w:pStyle w:val="NormalWeb"/>
        <w:spacing w:line="360" w:lineRule="auto"/>
        <w:rPr>
          <w:rFonts w:ascii="Arial" w:hAnsi="Arial" w:cs="Arial"/>
          <w:sz w:val="20"/>
          <w:szCs w:val="20"/>
        </w:rPr>
      </w:pPr>
      <w:r w:rsidRPr="00840B93">
        <w:rPr>
          <w:rFonts w:ascii="Arial" w:hAnsi="Arial" w:cs="Arial"/>
          <w:sz w:val="20"/>
          <w:szCs w:val="20"/>
        </w:rPr>
        <w:t>Dentro del diseño de modas, la moda se comprende como un fenómeno social y cultural que trasciende la noción de un conjunto aislado de prendas, en la medida en que expresa formas de identidad, pertenencia y contexto. Desde esta perspectiva, se plantea que la moda no se limita a la presencia de tendencias o elementos materiales, sino que funciona como un entramado construido socialmente a partir de normas y acuerdos sobre lo que se considera pertinente o aceptado en determinados entornos (Kawamura, 2005).</w:t>
      </w:r>
    </w:p>
    <w:p w:rsidR="007101F1" w:rsidP="00ED278C" w:rsidRDefault="007101F1" w14:paraId="6848B195" w14:textId="77777777">
      <w:pPr>
        <w:pStyle w:val="NormalWeb"/>
        <w:spacing w:line="360" w:lineRule="auto"/>
        <w:rPr>
          <w:rFonts w:ascii="Arial" w:hAnsi="Arial" w:cs="Arial"/>
          <w:sz w:val="20"/>
          <w:szCs w:val="20"/>
        </w:rPr>
      </w:pPr>
      <w:r w:rsidRPr="00840B93">
        <w:rPr>
          <w:rFonts w:ascii="Arial" w:hAnsi="Arial" w:cs="Arial"/>
          <w:sz w:val="20"/>
          <w:szCs w:val="20"/>
        </w:rPr>
        <w:t xml:space="preserve">A partir de este enfoque, el sector reconoce la moda como un sistema articulado, razón por la cual distintos aportes teóricos emplean la denominación </w:t>
      </w:r>
      <w:r w:rsidRPr="00840B93">
        <w:rPr>
          <w:rStyle w:val="Fuerte"/>
          <w:rFonts w:ascii="Arial" w:hAnsi="Arial" w:cs="Arial"/>
          <w:b w:val="0"/>
          <w:sz w:val="20"/>
          <w:szCs w:val="20"/>
        </w:rPr>
        <w:t>sistema moda</w:t>
      </w:r>
      <w:r w:rsidRPr="00840B93">
        <w:rPr>
          <w:rFonts w:ascii="Arial" w:hAnsi="Arial" w:cs="Arial"/>
          <w:sz w:val="20"/>
          <w:szCs w:val="20"/>
        </w:rPr>
        <w:t xml:space="preserve"> para describir su funcionamiento integral.</w:t>
      </w:r>
    </w:p>
    <w:tbl>
      <w:tblPr>
        <w:tblStyle w:val="Tablaconcuadrcula5oscura-nfasis5"/>
        <w:tblW w:w="0" w:type="auto"/>
        <w:tblLook w:val="04A0" w:firstRow="1" w:lastRow="0" w:firstColumn="1" w:lastColumn="0" w:noHBand="0" w:noVBand="1"/>
      </w:tblPr>
      <w:tblGrid>
        <w:gridCol w:w="1838"/>
        <w:gridCol w:w="7655"/>
      </w:tblGrid>
      <w:tr w:rsidR="00162AF8" w:rsidTr="00ED278C" w14:paraId="0417676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rsidRPr="00162AF8" w:rsidR="00162AF8" w:rsidP="00ED278C" w:rsidRDefault="00162AF8" w14:paraId="77C9D1FD" w14:textId="5F51407B">
            <w:pPr>
              <w:pStyle w:val="NormalWeb"/>
              <w:spacing w:line="360" w:lineRule="auto"/>
              <w:rPr>
                <w:rFonts w:ascii="Arial" w:hAnsi="Arial" w:cs="Arial"/>
                <w:b w:val="0"/>
                <w:bCs w:val="0"/>
                <w:color w:val="auto"/>
                <w:sz w:val="20"/>
                <w:szCs w:val="20"/>
              </w:rPr>
            </w:pPr>
            <w:r w:rsidRPr="00162AF8">
              <w:rPr>
                <w:rStyle w:val="Fuerte"/>
                <w:rFonts w:ascii="Arial" w:hAnsi="Arial" w:cs="Arial"/>
                <w:color w:val="auto"/>
                <w:sz w:val="20"/>
                <w:szCs w:val="20"/>
              </w:rPr>
              <w:t>Sistema moda</w:t>
            </w:r>
          </w:p>
        </w:tc>
        <w:tc>
          <w:tcPr>
            <w:tcW w:w="7655" w:type="dxa"/>
            <w:vAlign w:val="center"/>
          </w:tcPr>
          <w:p w:rsidRPr="00162AF8" w:rsidR="00162AF8" w:rsidP="00ED278C" w:rsidRDefault="00162AF8" w14:paraId="1489C356" w14:textId="56C4915A">
            <w:pPr>
              <w:pStyle w:val="NormalWeb"/>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0"/>
                <w:szCs w:val="20"/>
              </w:rPr>
            </w:pPr>
            <w:r w:rsidRPr="00162AF8">
              <w:rPr>
                <w:rFonts w:ascii="Arial" w:hAnsi="Arial" w:cs="Arial"/>
                <w:b w:val="0"/>
                <w:bCs w:val="0"/>
                <w:color w:val="auto"/>
                <w:sz w:val="20"/>
                <w:szCs w:val="20"/>
              </w:rPr>
              <w:t>Se concibe como un conjunto interrelacionado que abarca no solo las prendas de vestir, sino también accesorios, complementos y calzado, además de procesos creativos, productivos y de circulación que se transforman de acuerdo con dinámicas culturales, tecnológicas y de mercado. Esta condición sistémica explica su capacidad de adaptación continua frente a cambios en hábitos de uso, contextos sociales y variaciones en las preferencias colectivas.</w:t>
            </w:r>
          </w:p>
        </w:tc>
      </w:tr>
      <w:tr w:rsidR="00162AF8" w:rsidTr="00ED278C" w14:paraId="31F7CF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rsidRPr="00162AF8" w:rsidR="00162AF8" w:rsidP="00ED278C" w:rsidRDefault="00162AF8" w14:paraId="10E78862" w14:textId="20FF4913">
            <w:pPr>
              <w:pStyle w:val="NormalWeb"/>
              <w:spacing w:line="360" w:lineRule="auto"/>
              <w:rPr>
                <w:rFonts w:ascii="Arial" w:hAnsi="Arial" w:cs="Arial"/>
                <w:b w:val="0"/>
                <w:bCs w:val="0"/>
                <w:color w:val="auto"/>
                <w:sz w:val="20"/>
                <w:szCs w:val="20"/>
              </w:rPr>
            </w:pPr>
            <w:bookmarkStart w:name="_Toc197361791" w:id="13"/>
            <w:bookmarkStart w:name="_Toc222850575" w:id="14"/>
            <w:r w:rsidRPr="00162AF8">
              <w:rPr>
                <w:rFonts w:ascii="Arial" w:hAnsi="Arial" w:cs="Arial"/>
                <w:b w:val="0"/>
                <w:bCs w:val="0"/>
                <w:color w:val="auto"/>
                <w:sz w:val="20"/>
                <w:szCs w:val="20"/>
              </w:rPr>
              <w:t>Universos del vestuario</w:t>
            </w:r>
            <w:bookmarkEnd w:id="13"/>
            <w:bookmarkEnd w:id="14"/>
          </w:p>
        </w:tc>
        <w:tc>
          <w:tcPr>
            <w:tcW w:w="7655" w:type="dxa"/>
            <w:vAlign w:val="center"/>
          </w:tcPr>
          <w:p w:rsidRPr="00162AF8" w:rsidR="00162AF8" w:rsidP="00ED278C" w:rsidRDefault="00162AF8" w14:paraId="1D67CB88" w14:textId="20126ACF">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162AF8">
              <w:rPr>
                <w:sz w:val="20"/>
                <w:szCs w:val="20"/>
              </w:rPr>
              <w:t>La organización de los universos de vestuario permite relacionar el propósito de uso de la prenda con sus características funcionales, formales y contextuales. Esta clasificación facilita la toma de decisiones en procesos de diseño, patronaje y selección de materiales, al considerar las condiciones en las que la prenda será utilizada.</w:t>
            </w:r>
          </w:p>
        </w:tc>
      </w:tr>
    </w:tbl>
    <w:p w:rsidRPr="00162AF8" w:rsidR="007101F1" w:rsidP="00ED278C" w:rsidRDefault="007101F1" w14:paraId="5B7B6901" w14:textId="66002063">
      <w:pPr>
        <w:spacing w:line="360" w:lineRule="auto"/>
        <w:rPr>
          <w:b/>
          <w:bCs/>
          <w:sz w:val="20"/>
          <w:szCs w:val="20"/>
        </w:rPr>
      </w:pPr>
    </w:p>
    <w:p w:rsidRPr="00840B93" w:rsidR="007101F1" w:rsidP="00ED278C" w:rsidRDefault="007101F1" w14:paraId="28783F94" w14:textId="77777777">
      <w:pPr>
        <w:pStyle w:val="Normal0"/>
        <w:spacing w:line="360" w:lineRule="auto"/>
        <w:rPr>
          <w:sz w:val="20"/>
          <w:szCs w:val="20"/>
        </w:rPr>
      </w:pPr>
    </w:p>
    <w:p w:rsidRPr="00840B93" w:rsidR="007101F1" w:rsidP="00ED278C" w:rsidRDefault="007101F1" w14:paraId="282BE00B" w14:textId="17AE0D99">
      <w:pPr>
        <w:pStyle w:val="Normal0"/>
        <w:spacing w:line="360" w:lineRule="auto"/>
        <w:rPr>
          <w:i/>
          <w:sz w:val="20"/>
          <w:szCs w:val="20"/>
        </w:rPr>
      </w:pPr>
      <w:r w:rsidRPr="00840B93">
        <w:rPr>
          <w:b/>
          <w:i/>
          <w:sz w:val="20"/>
          <w:szCs w:val="20"/>
        </w:rPr>
        <w:t>Tabla 1</w:t>
      </w:r>
      <w:r w:rsidRPr="00840B93" w:rsidR="00493084">
        <w:rPr>
          <w:b/>
          <w:i/>
          <w:sz w:val="20"/>
          <w:szCs w:val="20"/>
        </w:rPr>
        <w:t>0</w:t>
      </w:r>
      <w:r w:rsidRPr="00840B93">
        <w:rPr>
          <w:b/>
          <w:i/>
          <w:sz w:val="20"/>
          <w:szCs w:val="20"/>
        </w:rPr>
        <w:t>.</w:t>
      </w:r>
      <w:r w:rsidRPr="00840B93">
        <w:rPr>
          <w:i/>
          <w:sz w:val="20"/>
          <w:szCs w:val="20"/>
        </w:rPr>
        <w:t xml:space="preserve"> </w:t>
      </w:r>
      <w:r w:rsidRPr="00840B93">
        <w:rPr>
          <w:b/>
          <w:i/>
          <w:sz w:val="20"/>
          <w:szCs w:val="20"/>
        </w:rPr>
        <w:t>Clasificación de universos del vestuario por ocasión de uso</w:t>
      </w:r>
    </w:p>
    <w:tbl>
      <w:tblPr>
        <w:tblStyle w:val="Tablaconcuadrcula"/>
        <w:tblW w:w="0" w:type="auto"/>
        <w:tblLook w:val="04A0" w:firstRow="1" w:lastRow="0" w:firstColumn="1" w:lastColumn="0" w:noHBand="0" w:noVBand="1"/>
      </w:tblPr>
      <w:tblGrid>
        <w:gridCol w:w="2689"/>
        <w:gridCol w:w="3304"/>
        <w:gridCol w:w="3969"/>
      </w:tblGrid>
      <w:tr w:rsidRPr="00840B93" w:rsidR="007101F1" w:rsidTr="00ED278C" w14:paraId="19DC9537" w14:textId="77777777">
        <w:tc>
          <w:tcPr>
            <w:tcW w:w="2689" w:type="dxa"/>
            <w:shd w:val="clear" w:color="auto" w:fill="92D050"/>
            <w:hideMark/>
          </w:tcPr>
          <w:p w:rsidRPr="00840B93" w:rsidR="007101F1" w:rsidP="00ED278C" w:rsidRDefault="007101F1" w14:paraId="363EC037" w14:textId="77777777">
            <w:pPr>
              <w:spacing w:line="360" w:lineRule="auto"/>
              <w:rPr>
                <w:b/>
                <w:sz w:val="20"/>
                <w:szCs w:val="20"/>
              </w:rPr>
            </w:pPr>
            <w:r w:rsidRPr="00840B93">
              <w:rPr>
                <w:b/>
                <w:sz w:val="20"/>
                <w:szCs w:val="20"/>
              </w:rPr>
              <w:t>Universo</w:t>
            </w:r>
          </w:p>
        </w:tc>
        <w:tc>
          <w:tcPr>
            <w:tcW w:w="3304" w:type="dxa"/>
            <w:shd w:val="clear" w:color="auto" w:fill="92D050"/>
            <w:hideMark/>
          </w:tcPr>
          <w:p w:rsidRPr="00840B93" w:rsidR="007101F1" w:rsidP="00ED278C" w:rsidRDefault="007101F1" w14:paraId="2060DCFE" w14:textId="77777777">
            <w:pPr>
              <w:spacing w:line="360" w:lineRule="auto"/>
              <w:rPr>
                <w:b/>
                <w:sz w:val="20"/>
                <w:szCs w:val="20"/>
              </w:rPr>
            </w:pPr>
            <w:r w:rsidRPr="00840B93">
              <w:rPr>
                <w:b/>
                <w:sz w:val="20"/>
                <w:szCs w:val="20"/>
              </w:rPr>
              <w:t>Uso</w:t>
            </w:r>
          </w:p>
        </w:tc>
        <w:tc>
          <w:tcPr>
            <w:tcW w:w="0" w:type="auto"/>
            <w:shd w:val="clear" w:color="auto" w:fill="92D050"/>
            <w:hideMark/>
          </w:tcPr>
          <w:p w:rsidRPr="00840B93" w:rsidR="007101F1" w:rsidP="00ED278C" w:rsidRDefault="007101F1" w14:paraId="3F0ABC0A" w14:textId="77777777">
            <w:pPr>
              <w:spacing w:line="360" w:lineRule="auto"/>
              <w:rPr>
                <w:b/>
                <w:sz w:val="20"/>
                <w:szCs w:val="20"/>
              </w:rPr>
            </w:pPr>
            <w:r w:rsidRPr="00840B93">
              <w:rPr>
                <w:b/>
                <w:sz w:val="20"/>
                <w:szCs w:val="20"/>
              </w:rPr>
              <w:t>Ejemplos</w:t>
            </w:r>
          </w:p>
        </w:tc>
      </w:tr>
      <w:tr w:rsidRPr="00840B93" w:rsidR="007101F1" w:rsidTr="00ED278C" w14:paraId="2954866A" w14:textId="77777777">
        <w:tc>
          <w:tcPr>
            <w:tcW w:w="2689" w:type="dxa"/>
            <w:hideMark/>
          </w:tcPr>
          <w:p w:rsidRPr="00840B93" w:rsidR="007101F1" w:rsidP="00ED278C" w:rsidRDefault="007101F1" w14:paraId="3E5520B1" w14:textId="77777777">
            <w:pPr>
              <w:spacing w:line="360" w:lineRule="auto"/>
              <w:rPr>
                <w:b/>
                <w:sz w:val="20"/>
                <w:szCs w:val="20"/>
              </w:rPr>
            </w:pPr>
            <w:r w:rsidRPr="00840B93">
              <w:rPr>
                <w:b/>
                <w:sz w:val="20"/>
                <w:szCs w:val="20"/>
              </w:rPr>
              <w:t>Formal</w:t>
            </w:r>
          </w:p>
        </w:tc>
        <w:tc>
          <w:tcPr>
            <w:tcW w:w="3304" w:type="dxa"/>
            <w:hideMark/>
          </w:tcPr>
          <w:p w:rsidRPr="00840B93" w:rsidR="007101F1" w:rsidP="00ED278C" w:rsidRDefault="007101F1" w14:paraId="62D40B9A" w14:textId="77777777">
            <w:pPr>
              <w:spacing w:line="360" w:lineRule="auto"/>
              <w:rPr>
                <w:sz w:val="20"/>
                <w:szCs w:val="20"/>
              </w:rPr>
            </w:pPr>
            <w:r w:rsidRPr="00840B93">
              <w:rPr>
                <w:sz w:val="20"/>
                <w:szCs w:val="20"/>
              </w:rPr>
              <w:t>Contextos de etiqueta, actos protocolarios y encuentros sociales de carácter solemne.</w:t>
            </w:r>
          </w:p>
        </w:tc>
        <w:tc>
          <w:tcPr>
            <w:tcW w:w="0" w:type="auto"/>
            <w:hideMark/>
          </w:tcPr>
          <w:p w:rsidRPr="00840B93" w:rsidR="007101F1" w:rsidP="00ED278C" w:rsidRDefault="007101F1" w14:paraId="7BCE02F6" w14:textId="77777777">
            <w:pPr>
              <w:spacing w:line="360" w:lineRule="auto"/>
              <w:rPr>
                <w:sz w:val="20"/>
                <w:szCs w:val="20"/>
              </w:rPr>
            </w:pPr>
            <w:r w:rsidRPr="00840B93">
              <w:rPr>
                <w:sz w:val="20"/>
                <w:szCs w:val="20"/>
              </w:rPr>
              <w:t>Trajes de gala, vestidos de noche, conjuntos formales estructurados.</w:t>
            </w:r>
          </w:p>
        </w:tc>
      </w:tr>
      <w:tr w:rsidRPr="00840B93" w:rsidR="007101F1" w:rsidTr="00ED278C" w14:paraId="64BF2364" w14:textId="77777777">
        <w:tc>
          <w:tcPr>
            <w:tcW w:w="2689" w:type="dxa"/>
            <w:hideMark/>
          </w:tcPr>
          <w:p w:rsidRPr="00840B93" w:rsidR="007101F1" w:rsidP="00ED278C" w:rsidRDefault="007101F1" w14:paraId="2AB54B54" w14:textId="77777777">
            <w:pPr>
              <w:spacing w:line="360" w:lineRule="auto"/>
              <w:rPr>
                <w:b/>
                <w:sz w:val="20"/>
                <w:szCs w:val="20"/>
              </w:rPr>
            </w:pPr>
            <w:r w:rsidRPr="00840B93">
              <w:rPr>
                <w:b/>
                <w:sz w:val="20"/>
                <w:szCs w:val="20"/>
              </w:rPr>
              <w:t>Informal o casual</w:t>
            </w:r>
          </w:p>
        </w:tc>
        <w:tc>
          <w:tcPr>
            <w:tcW w:w="3304" w:type="dxa"/>
            <w:hideMark/>
          </w:tcPr>
          <w:p w:rsidRPr="00840B93" w:rsidR="007101F1" w:rsidP="00ED278C" w:rsidRDefault="007101F1" w14:paraId="08179F8C" w14:textId="77777777">
            <w:pPr>
              <w:spacing w:line="360" w:lineRule="auto"/>
              <w:rPr>
                <w:sz w:val="20"/>
                <w:szCs w:val="20"/>
              </w:rPr>
            </w:pPr>
            <w:r w:rsidRPr="00840B93">
              <w:rPr>
                <w:sz w:val="20"/>
                <w:szCs w:val="20"/>
              </w:rPr>
              <w:t>Actividades cotidianas y situaciones de uso diario.</w:t>
            </w:r>
          </w:p>
        </w:tc>
        <w:tc>
          <w:tcPr>
            <w:tcW w:w="0" w:type="auto"/>
            <w:hideMark/>
          </w:tcPr>
          <w:p w:rsidRPr="00840B93" w:rsidR="007101F1" w:rsidP="00ED278C" w:rsidRDefault="007101F1" w14:paraId="0D508306" w14:textId="77777777">
            <w:pPr>
              <w:spacing w:line="360" w:lineRule="auto"/>
              <w:rPr>
                <w:sz w:val="20"/>
                <w:szCs w:val="20"/>
              </w:rPr>
            </w:pPr>
            <w:r w:rsidRPr="00840B93">
              <w:rPr>
                <w:sz w:val="20"/>
                <w:szCs w:val="20"/>
              </w:rPr>
              <w:t xml:space="preserve">Pantalones en </w:t>
            </w:r>
            <w:r w:rsidRPr="001D1E26">
              <w:rPr>
                <w:i/>
                <w:sz w:val="20"/>
                <w:szCs w:val="20"/>
                <w:highlight w:val="yellow"/>
              </w:rPr>
              <w:t>denim</w:t>
            </w:r>
            <w:r w:rsidRPr="00840B93">
              <w:rPr>
                <w:sz w:val="20"/>
                <w:szCs w:val="20"/>
              </w:rPr>
              <w:t>, camisetas, camisas de uso diario, calzado cómodo, vestidos ligeros.</w:t>
            </w:r>
          </w:p>
        </w:tc>
      </w:tr>
      <w:tr w:rsidRPr="00840B93" w:rsidR="007101F1" w:rsidTr="00ED278C" w14:paraId="60C9B79D" w14:textId="77777777">
        <w:tc>
          <w:tcPr>
            <w:tcW w:w="2689" w:type="dxa"/>
            <w:hideMark/>
          </w:tcPr>
          <w:p w:rsidRPr="00840B93" w:rsidR="007101F1" w:rsidP="00ED278C" w:rsidRDefault="007101F1" w14:paraId="13BDA599" w14:textId="77777777">
            <w:pPr>
              <w:spacing w:line="360" w:lineRule="auto"/>
              <w:rPr>
                <w:b/>
                <w:sz w:val="20"/>
                <w:szCs w:val="20"/>
              </w:rPr>
            </w:pPr>
            <w:r w:rsidRPr="00840B93">
              <w:rPr>
                <w:b/>
                <w:sz w:val="20"/>
                <w:szCs w:val="20"/>
              </w:rPr>
              <w:t>Deportivo o funcional</w:t>
            </w:r>
          </w:p>
        </w:tc>
        <w:tc>
          <w:tcPr>
            <w:tcW w:w="3304" w:type="dxa"/>
            <w:hideMark/>
          </w:tcPr>
          <w:p w:rsidRPr="00840B93" w:rsidR="007101F1" w:rsidP="00ED278C" w:rsidRDefault="007101F1" w14:paraId="6D869221" w14:textId="77777777">
            <w:pPr>
              <w:spacing w:line="360" w:lineRule="auto"/>
              <w:rPr>
                <w:sz w:val="20"/>
                <w:szCs w:val="20"/>
              </w:rPr>
            </w:pPr>
            <w:r w:rsidRPr="00840B93">
              <w:rPr>
                <w:sz w:val="20"/>
                <w:szCs w:val="20"/>
              </w:rPr>
              <w:t>Práctica de actividad física o labores que requieren desempeño específico.</w:t>
            </w:r>
          </w:p>
        </w:tc>
        <w:tc>
          <w:tcPr>
            <w:tcW w:w="0" w:type="auto"/>
            <w:hideMark/>
          </w:tcPr>
          <w:p w:rsidRPr="00840B93" w:rsidR="007101F1" w:rsidP="00ED278C" w:rsidRDefault="007101F1" w14:paraId="5EA0FAFD" w14:textId="77777777">
            <w:pPr>
              <w:spacing w:line="360" w:lineRule="auto"/>
              <w:rPr>
                <w:sz w:val="20"/>
                <w:szCs w:val="20"/>
              </w:rPr>
            </w:pPr>
            <w:r w:rsidRPr="00840B93">
              <w:rPr>
                <w:sz w:val="20"/>
                <w:szCs w:val="20"/>
              </w:rPr>
              <w:t>Conjuntos deportivos, uniformes médicos, overoles de trabajo.</w:t>
            </w:r>
          </w:p>
        </w:tc>
      </w:tr>
      <w:tr w:rsidRPr="00840B93" w:rsidR="007101F1" w:rsidTr="00ED278C" w14:paraId="0C24133D" w14:textId="77777777">
        <w:tc>
          <w:tcPr>
            <w:tcW w:w="2689" w:type="dxa"/>
            <w:hideMark/>
          </w:tcPr>
          <w:p w:rsidRPr="00840B93" w:rsidR="007101F1" w:rsidP="00ED278C" w:rsidRDefault="007101F1" w14:paraId="3595FDF8" w14:textId="77777777">
            <w:pPr>
              <w:spacing w:line="360" w:lineRule="auto"/>
              <w:rPr>
                <w:b/>
                <w:sz w:val="20"/>
                <w:szCs w:val="20"/>
              </w:rPr>
            </w:pPr>
            <w:r w:rsidRPr="00840B93">
              <w:rPr>
                <w:b/>
                <w:sz w:val="20"/>
                <w:szCs w:val="20"/>
              </w:rPr>
              <w:lastRenderedPageBreak/>
              <w:t>Oficina o ejecutivo</w:t>
            </w:r>
          </w:p>
        </w:tc>
        <w:tc>
          <w:tcPr>
            <w:tcW w:w="3304" w:type="dxa"/>
            <w:hideMark/>
          </w:tcPr>
          <w:p w:rsidRPr="00840B93" w:rsidR="007101F1" w:rsidP="00ED278C" w:rsidRDefault="007101F1" w14:paraId="563CD734" w14:textId="77777777">
            <w:pPr>
              <w:spacing w:line="360" w:lineRule="auto"/>
              <w:rPr>
                <w:sz w:val="20"/>
                <w:szCs w:val="20"/>
              </w:rPr>
            </w:pPr>
            <w:r w:rsidRPr="00840B93">
              <w:rPr>
                <w:sz w:val="20"/>
                <w:szCs w:val="20"/>
              </w:rPr>
              <w:t>Entornos laborales y escenarios asociados a gestión administrativa o negocios.</w:t>
            </w:r>
          </w:p>
        </w:tc>
        <w:tc>
          <w:tcPr>
            <w:tcW w:w="0" w:type="auto"/>
            <w:hideMark/>
          </w:tcPr>
          <w:p w:rsidRPr="00840B93" w:rsidR="007101F1" w:rsidP="00ED278C" w:rsidRDefault="007101F1" w14:paraId="7718C3FF" w14:textId="77777777">
            <w:pPr>
              <w:spacing w:line="360" w:lineRule="auto"/>
              <w:rPr>
                <w:sz w:val="20"/>
                <w:szCs w:val="20"/>
              </w:rPr>
            </w:pPr>
            <w:r w:rsidRPr="00840B93">
              <w:rPr>
                <w:sz w:val="20"/>
                <w:szCs w:val="20"/>
              </w:rPr>
              <w:t>Trajes ejecutivos, blusas formales, pantalones de vestir.</w:t>
            </w:r>
          </w:p>
        </w:tc>
      </w:tr>
      <w:tr w:rsidRPr="00840B93" w:rsidR="007101F1" w:rsidTr="00ED278C" w14:paraId="3A3DFEFF" w14:textId="77777777">
        <w:tc>
          <w:tcPr>
            <w:tcW w:w="2689" w:type="dxa"/>
            <w:hideMark/>
          </w:tcPr>
          <w:p w:rsidRPr="00840B93" w:rsidR="007101F1" w:rsidP="00ED278C" w:rsidRDefault="007101F1" w14:paraId="5F02B98A" w14:textId="77777777">
            <w:pPr>
              <w:spacing w:line="360" w:lineRule="auto"/>
              <w:rPr>
                <w:b/>
                <w:sz w:val="20"/>
                <w:szCs w:val="20"/>
              </w:rPr>
            </w:pPr>
            <w:r w:rsidRPr="00840B93">
              <w:rPr>
                <w:b/>
                <w:sz w:val="20"/>
                <w:szCs w:val="20"/>
              </w:rPr>
              <w:t>Ceremonia y festivo</w:t>
            </w:r>
          </w:p>
        </w:tc>
        <w:tc>
          <w:tcPr>
            <w:tcW w:w="3304" w:type="dxa"/>
            <w:hideMark/>
          </w:tcPr>
          <w:p w:rsidRPr="00840B93" w:rsidR="007101F1" w:rsidP="00ED278C" w:rsidRDefault="007101F1" w14:paraId="0694CDAF" w14:textId="77777777">
            <w:pPr>
              <w:spacing w:line="360" w:lineRule="auto"/>
              <w:rPr>
                <w:sz w:val="20"/>
                <w:szCs w:val="20"/>
              </w:rPr>
            </w:pPr>
            <w:r w:rsidRPr="00840B93">
              <w:rPr>
                <w:sz w:val="20"/>
                <w:szCs w:val="20"/>
              </w:rPr>
              <w:t>Eventos sociales y culturales como bodas, graduaciones o celebraciones religiosas.</w:t>
            </w:r>
          </w:p>
        </w:tc>
        <w:tc>
          <w:tcPr>
            <w:tcW w:w="0" w:type="auto"/>
            <w:hideMark/>
          </w:tcPr>
          <w:p w:rsidRPr="00840B93" w:rsidR="007101F1" w:rsidP="00ED278C" w:rsidRDefault="007101F1" w14:paraId="15A3714B" w14:textId="77777777">
            <w:pPr>
              <w:spacing w:line="360" w:lineRule="auto"/>
              <w:rPr>
                <w:sz w:val="20"/>
                <w:szCs w:val="20"/>
              </w:rPr>
            </w:pPr>
            <w:r w:rsidRPr="00840B93">
              <w:rPr>
                <w:sz w:val="20"/>
                <w:szCs w:val="20"/>
              </w:rPr>
              <w:t>Vestidos largos, trajes formales, indumentaria tradicional para celebraciones.</w:t>
            </w:r>
          </w:p>
        </w:tc>
      </w:tr>
      <w:tr w:rsidRPr="00840B93" w:rsidR="007101F1" w:rsidTr="00ED278C" w14:paraId="7A542F01" w14:textId="77777777">
        <w:tc>
          <w:tcPr>
            <w:tcW w:w="2689" w:type="dxa"/>
            <w:hideMark/>
          </w:tcPr>
          <w:p w:rsidRPr="00840B93" w:rsidR="007101F1" w:rsidP="00ED278C" w:rsidRDefault="007101F1" w14:paraId="776C51AD" w14:textId="77777777">
            <w:pPr>
              <w:spacing w:line="360" w:lineRule="auto"/>
              <w:rPr>
                <w:b/>
                <w:sz w:val="20"/>
                <w:szCs w:val="20"/>
              </w:rPr>
            </w:pPr>
            <w:r w:rsidRPr="00840B93">
              <w:rPr>
                <w:b/>
                <w:sz w:val="20"/>
                <w:szCs w:val="20"/>
              </w:rPr>
              <w:t>Fantasía</w:t>
            </w:r>
          </w:p>
        </w:tc>
        <w:tc>
          <w:tcPr>
            <w:tcW w:w="3304" w:type="dxa"/>
            <w:hideMark/>
          </w:tcPr>
          <w:p w:rsidRPr="00840B93" w:rsidR="007101F1" w:rsidP="00ED278C" w:rsidRDefault="007101F1" w14:paraId="11866046" w14:textId="77777777">
            <w:pPr>
              <w:spacing w:line="360" w:lineRule="auto"/>
              <w:rPr>
                <w:sz w:val="20"/>
                <w:szCs w:val="20"/>
              </w:rPr>
            </w:pPr>
            <w:r w:rsidRPr="00840B93">
              <w:rPr>
                <w:sz w:val="20"/>
                <w:szCs w:val="20"/>
              </w:rPr>
              <w:t>Producciones escénicas, audiovisuales o celebraciones temáticas.</w:t>
            </w:r>
          </w:p>
        </w:tc>
        <w:tc>
          <w:tcPr>
            <w:tcW w:w="0" w:type="auto"/>
            <w:hideMark/>
          </w:tcPr>
          <w:p w:rsidRPr="00840B93" w:rsidR="007101F1" w:rsidP="00ED278C" w:rsidRDefault="007101F1" w14:paraId="6B280BA8" w14:textId="77777777">
            <w:pPr>
              <w:spacing w:line="360" w:lineRule="auto"/>
              <w:rPr>
                <w:sz w:val="20"/>
                <w:szCs w:val="20"/>
              </w:rPr>
            </w:pPr>
            <w:r w:rsidRPr="00840B93">
              <w:rPr>
                <w:sz w:val="20"/>
                <w:szCs w:val="20"/>
              </w:rPr>
              <w:t>Disfraces, vestuario teatral, trajes de época o caracterización.</w:t>
            </w:r>
          </w:p>
        </w:tc>
      </w:tr>
      <w:tr w:rsidRPr="00840B93" w:rsidR="007101F1" w:rsidTr="00ED278C" w14:paraId="05DE1A3B" w14:textId="77777777">
        <w:tc>
          <w:tcPr>
            <w:tcW w:w="2689" w:type="dxa"/>
            <w:hideMark/>
          </w:tcPr>
          <w:p w:rsidRPr="00840B93" w:rsidR="007101F1" w:rsidP="00ED278C" w:rsidRDefault="007101F1" w14:paraId="0A9C26B0" w14:textId="77777777">
            <w:pPr>
              <w:spacing w:line="360" w:lineRule="auto"/>
              <w:rPr>
                <w:b/>
                <w:sz w:val="20"/>
                <w:szCs w:val="20"/>
              </w:rPr>
            </w:pPr>
            <w:r w:rsidRPr="00840B93">
              <w:rPr>
                <w:b/>
                <w:i/>
                <w:color w:val="E36C0A" w:themeColor="accent6" w:themeShade="BF"/>
                <w:sz w:val="20"/>
                <w:szCs w:val="20"/>
              </w:rPr>
              <w:t xml:space="preserve">Swimwear </w:t>
            </w:r>
            <w:r w:rsidRPr="00840B93">
              <w:rPr>
                <w:b/>
                <w:sz w:val="20"/>
                <w:szCs w:val="20"/>
              </w:rPr>
              <w:t>(vestuario de agua)</w:t>
            </w:r>
          </w:p>
        </w:tc>
        <w:tc>
          <w:tcPr>
            <w:tcW w:w="3304" w:type="dxa"/>
            <w:hideMark/>
          </w:tcPr>
          <w:p w:rsidRPr="00840B93" w:rsidR="007101F1" w:rsidP="00ED278C" w:rsidRDefault="007101F1" w14:paraId="2384E204" w14:textId="77777777">
            <w:pPr>
              <w:spacing w:line="360" w:lineRule="auto"/>
              <w:rPr>
                <w:sz w:val="20"/>
                <w:szCs w:val="20"/>
              </w:rPr>
            </w:pPr>
            <w:r w:rsidRPr="00840B93">
              <w:rPr>
                <w:sz w:val="20"/>
                <w:szCs w:val="20"/>
              </w:rPr>
              <w:t>Actividades recreativas en playa, piscina u otros espacios acuáticos.</w:t>
            </w:r>
          </w:p>
        </w:tc>
        <w:tc>
          <w:tcPr>
            <w:tcW w:w="0" w:type="auto"/>
            <w:hideMark/>
          </w:tcPr>
          <w:p w:rsidRPr="00840B93" w:rsidR="007101F1" w:rsidP="00ED278C" w:rsidRDefault="007101F1" w14:paraId="3BDF7025" w14:textId="77777777">
            <w:pPr>
              <w:spacing w:line="360" w:lineRule="auto"/>
              <w:rPr>
                <w:sz w:val="20"/>
                <w:szCs w:val="20"/>
              </w:rPr>
            </w:pPr>
            <w:r w:rsidRPr="00840B93">
              <w:rPr>
                <w:sz w:val="20"/>
                <w:szCs w:val="20"/>
              </w:rPr>
              <w:t>Vestidos de baño, salidas de baño, prendas ligeras para permanencia en zonas húmedas.</w:t>
            </w:r>
          </w:p>
        </w:tc>
      </w:tr>
      <w:tr w:rsidRPr="00840B93" w:rsidR="007101F1" w:rsidTr="00ED278C" w14:paraId="07AB2CD6" w14:textId="77777777">
        <w:tc>
          <w:tcPr>
            <w:tcW w:w="2689" w:type="dxa"/>
            <w:hideMark/>
          </w:tcPr>
          <w:p w:rsidRPr="00840B93" w:rsidR="007101F1" w:rsidP="00ED278C" w:rsidRDefault="001D1E26" w14:paraId="34A0F44B" w14:textId="10EC389C">
            <w:pPr>
              <w:spacing w:line="360" w:lineRule="auto"/>
              <w:rPr>
                <w:b/>
                <w:sz w:val="20"/>
                <w:szCs w:val="20"/>
              </w:rPr>
            </w:pPr>
            <w:r w:rsidRPr="001D1E26">
              <w:rPr>
                <w:b/>
                <w:i/>
                <w:color w:val="E36C0A" w:themeColor="accent6" w:themeShade="BF"/>
                <w:sz w:val="20"/>
                <w:szCs w:val="20"/>
                <w:highlight w:val="yellow"/>
              </w:rPr>
              <w:t xml:space="preserve">Lingerie </w:t>
            </w:r>
            <w:r w:rsidRPr="00BD40D1">
              <w:rPr>
                <w:b/>
                <w:iCs/>
                <w:sz w:val="20"/>
                <w:szCs w:val="20"/>
              </w:rPr>
              <w:t>(vestuario interior</w:t>
            </w:r>
            <w:r w:rsidRPr="00BD40D1">
              <w:rPr>
                <w:bCs/>
                <w:iCs/>
                <w:color w:val="E36C0A" w:themeColor="accent6" w:themeShade="BF"/>
                <w:sz w:val="20"/>
                <w:szCs w:val="20"/>
              </w:rPr>
              <w:t>)</w:t>
            </w:r>
          </w:p>
        </w:tc>
        <w:tc>
          <w:tcPr>
            <w:tcW w:w="3304" w:type="dxa"/>
            <w:hideMark/>
          </w:tcPr>
          <w:p w:rsidRPr="00840B93" w:rsidR="007101F1" w:rsidP="00ED278C" w:rsidRDefault="007101F1" w14:paraId="1DC8B731" w14:textId="77777777">
            <w:pPr>
              <w:spacing w:line="360" w:lineRule="auto"/>
              <w:rPr>
                <w:sz w:val="20"/>
                <w:szCs w:val="20"/>
              </w:rPr>
            </w:pPr>
            <w:r w:rsidRPr="00840B93">
              <w:rPr>
                <w:sz w:val="20"/>
                <w:szCs w:val="20"/>
              </w:rPr>
              <w:t>Uso como primera capa en contacto directo con el cuerpo.</w:t>
            </w:r>
          </w:p>
        </w:tc>
        <w:tc>
          <w:tcPr>
            <w:tcW w:w="0" w:type="auto"/>
            <w:hideMark/>
          </w:tcPr>
          <w:p w:rsidRPr="00840B93" w:rsidR="007101F1" w:rsidP="00ED278C" w:rsidRDefault="007101F1" w14:paraId="38289364" w14:textId="77777777">
            <w:pPr>
              <w:spacing w:line="360" w:lineRule="auto"/>
              <w:rPr>
                <w:sz w:val="20"/>
                <w:szCs w:val="20"/>
              </w:rPr>
            </w:pPr>
            <w:r w:rsidRPr="00840B93">
              <w:rPr>
                <w:sz w:val="20"/>
                <w:szCs w:val="20"/>
              </w:rPr>
              <w:t>Conjuntos de ropa interior.</w:t>
            </w:r>
          </w:p>
        </w:tc>
      </w:tr>
      <w:tr w:rsidRPr="00840B93" w:rsidR="007101F1" w:rsidTr="00ED278C" w14:paraId="66A6255C" w14:textId="77777777">
        <w:tc>
          <w:tcPr>
            <w:tcW w:w="2689" w:type="dxa"/>
            <w:hideMark/>
          </w:tcPr>
          <w:p w:rsidRPr="00840B93" w:rsidR="007101F1" w:rsidP="00ED278C" w:rsidRDefault="007101F1" w14:paraId="4CE3C87C" w14:textId="77777777">
            <w:pPr>
              <w:spacing w:line="360" w:lineRule="auto"/>
              <w:rPr>
                <w:b/>
                <w:sz w:val="20"/>
                <w:szCs w:val="20"/>
              </w:rPr>
            </w:pPr>
            <w:r w:rsidRPr="00840B93">
              <w:rPr>
                <w:b/>
                <w:i/>
                <w:color w:val="E36C0A" w:themeColor="accent6" w:themeShade="BF"/>
                <w:sz w:val="20"/>
                <w:szCs w:val="20"/>
              </w:rPr>
              <w:t xml:space="preserve">Sleepwear </w:t>
            </w:r>
            <w:r w:rsidRPr="00840B93">
              <w:rPr>
                <w:b/>
                <w:sz w:val="20"/>
                <w:szCs w:val="20"/>
              </w:rPr>
              <w:t>(vestuario de descanso)</w:t>
            </w:r>
          </w:p>
        </w:tc>
        <w:tc>
          <w:tcPr>
            <w:tcW w:w="3304" w:type="dxa"/>
            <w:hideMark/>
          </w:tcPr>
          <w:p w:rsidRPr="00840B93" w:rsidR="007101F1" w:rsidP="00ED278C" w:rsidRDefault="007101F1" w14:paraId="598F2678" w14:textId="77777777">
            <w:pPr>
              <w:spacing w:line="360" w:lineRule="auto"/>
              <w:rPr>
                <w:sz w:val="20"/>
                <w:szCs w:val="20"/>
              </w:rPr>
            </w:pPr>
            <w:r w:rsidRPr="00840B93">
              <w:rPr>
                <w:sz w:val="20"/>
                <w:szCs w:val="20"/>
              </w:rPr>
              <w:t>Periodos de reposo o sueño.</w:t>
            </w:r>
          </w:p>
        </w:tc>
        <w:tc>
          <w:tcPr>
            <w:tcW w:w="0" w:type="auto"/>
            <w:hideMark/>
          </w:tcPr>
          <w:p w:rsidRPr="00840B93" w:rsidR="007101F1" w:rsidP="00ED278C" w:rsidRDefault="007101F1" w14:paraId="63C3B93C" w14:textId="77777777">
            <w:pPr>
              <w:spacing w:line="360" w:lineRule="auto"/>
              <w:rPr>
                <w:sz w:val="20"/>
                <w:szCs w:val="20"/>
              </w:rPr>
            </w:pPr>
            <w:r w:rsidRPr="00840B93">
              <w:rPr>
                <w:sz w:val="20"/>
                <w:szCs w:val="20"/>
              </w:rPr>
              <w:t>Pijamas y prendas destinadas al descanso.</w:t>
            </w:r>
          </w:p>
        </w:tc>
      </w:tr>
    </w:tbl>
    <w:p w:rsidRPr="00840B93" w:rsidR="007101F1" w:rsidP="00ED278C" w:rsidRDefault="001D1E26" w14:paraId="0EF43036" w14:textId="478E6FA4">
      <w:pPr>
        <w:pStyle w:val="Normal0"/>
        <w:spacing w:line="360" w:lineRule="auto"/>
        <w:rPr>
          <w:sz w:val="20"/>
          <w:szCs w:val="20"/>
        </w:rPr>
      </w:pPr>
      <w:r w:rsidRPr="001D1E26">
        <w:rPr>
          <w:sz w:val="20"/>
          <w:szCs w:val="20"/>
          <w:highlight w:val="yellow"/>
        </w:rPr>
        <w:t>Fuente: SENA (2025)</w:t>
      </w:r>
    </w:p>
    <w:p w:rsidRPr="00840B93" w:rsidR="007101F1" w:rsidP="00ED278C" w:rsidRDefault="007101F1" w14:paraId="48EA4FC6" w14:textId="77777777">
      <w:pPr>
        <w:pStyle w:val="Normal0"/>
        <w:spacing w:line="360" w:lineRule="auto"/>
        <w:rPr>
          <w:sz w:val="20"/>
          <w:szCs w:val="20"/>
        </w:rPr>
      </w:pPr>
    </w:p>
    <w:tbl>
      <w:tblPr>
        <w:tblStyle w:val="Tablaconcuadrcula5oscura-nfasis5"/>
        <w:tblW w:w="0" w:type="auto"/>
        <w:tblLook w:val="04A0" w:firstRow="1" w:lastRow="0" w:firstColumn="1" w:lastColumn="0" w:noHBand="0" w:noVBand="1"/>
      </w:tblPr>
      <w:tblGrid>
        <w:gridCol w:w="9962"/>
      </w:tblGrid>
      <w:tr w:rsidRPr="00840B93" w:rsidR="007101F1" w:rsidTr="00840B93" w14:paraId="23F99B0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840B93" w:rsidR="007101F1" w:rsidP="00ED278C" w:rsidRDefault="007101F1" w14:paraId="762FD48A" w14:textId="29F26615">
            <w:pPr>
              <w:pStyle w:val="Normal0"/>
              <w:spacing w:line="360" w:lineRule="auto"/>
              <w:rPr>
                <w:b w:val="0"/>
                <w:bCs w:val="0"/>
                <w:sz w:val="20"/>
                <w:szCs w:val="20"/>
              </w:rPr>
            </w:pPr>
            <w:r w:rsidRPr="00BD40D1">
              <w:rPr>
                <w:b w:val="0"/>
                <w:bCs w:val="0"/>
                <w:color w:val="auto"/>
                <w:sz w:val="20"/>
                <w:szCs w:val="20"/>
              </w:rPr>
              <w:t xml:space="preserve">Ocasión de uso: contempla los posibles escenarios en los que una persona o grupos de personas usan una prenda </w:t>
            </w:r>
            <w:r w:rsidRPr="00BD40D1" w:rsidR="00840B93">
              <w:rPr>
                <w:b w:val="0"/>
                <w:bCs w:val="0"/>
                <w:color w:val="auto"/>
                <w:sz w:val="20"/>
                <w:szCs w:val="20"/>
              </w:rPr>
              <w:t>de acuerdo con el</w:t>
            </w:r>
            <w:r w:rsidRPr="00BD40D1">
              <w:rPr>
                <w:b w:val="0"/>
                <w:bCs w:val="0"/>
                <w:color w:val="auto"/>
                <w:sz w:val="20"/>
                <w:szCs w:val="20"/>
              </w:rPr>
              <w:t xml:space="preserve"> contexto, esto es pactado culturalmente y hace parte de la identidad </w:t>
            </w:r>
            <w:r w:rsidRPr="00BD40D1" w:rsidR="001D1E26">
              <w:rPr>
                <w:b w:val="0"/>
                <w:bCs w:val="0"/>
                <w:color w:val="auto"/>
                <w:sz w:val="20"/>
                <w:szCs w:val="20"/>
                <w:highlight w:val="yellow"/>
              </w:rPr>
              <w:t>cultural</w:t>
            </w:r>
            <w:r w:rsidR="00BD40D1">
              <w:rPr>
                <w:b w:val="0"/>
                <w:bCs w:val="0"/>
                <w:color w:val="auto"/>
                <w:sz w:val="20"/>
                <w:szCs w:val="20"/>
                <w:highlight w:val="yellow"/>
              </w:rPr>
              <w:t>,</w:t>
            </w:r>
            <w:r w:rsidRPr="00BD40D1" w:rsidR="001D1E26">
              <w:rPr>
                <w:b w:val="0"/>
                <w:bCs w:val="0"/>
                <w:color w:val="auto"/>
                <w:sz w:val="20"/>
                <w:szCs w:val="20"/>
                <w:highlight w:val="yellow"/>
              </w:rPr>
              <w:t xml:space="preserve"> individual</w:t>
            </w:r>
            <w:r w:rsidRPr="00BD40D1">
              <w:rPr>
                <w:b w:val="0"/>
                <w:bCs w:val="0"/>
                <w:color w:val="auto"/>
                <w:sz w:val="20"/>
                <w:szCs w:val="20"/>
              </w:rPr>
              <w:t xml:space="preserve"> y grupal.</w:t>
            </w:r>
          </w:p>
        </w:tc>
      </w:tr>
    </w:tbl>
    <w:p w:rsidRPr="00840B93" w:rsidR="007101F1" w:rsidP="00ED278C" w:rsidRDefault="007101F1" w14:paraId="322A6C67" w14:textId="68332791">
      <w:pPr>
        <w:spacing w:line="360" w:lineRule="auto"/>
        <w:rPr>
          <w:b/>
          <w:bCs/>
          <w:sz w:val="20"/>
          <w:szCs w:val="20"/>
        </w:rPr>
      </w:pPr>
    </w:p>
    <w:p w:rsidRPr="00840B93" w:rsidR="007101F1" w:rsidP="00ED278C" w:rsidRDefault="0002354F" w14:paraId="6E49DD26" w14:textId="336768C4">
      <w:pPr>
        <w:pStyle w:val="Normal0"/>
        <w:spacing w:line="360" w:lineRule="auto"/>
        <w:rPr>
          <w:sz w:val="20"/>
          <w:szCs w:val="20"/>
        </w:rPr>
      </w:pPr>
      <w:r w:rsidRPr="00840B93">
        <w:rPr>
          <w:sz w:val="20"/>
          <w:szCs w:val="20"/>
        </w:rPr>
        <w:t>Las gamas de mercado se clasifican de acuerdo con las líneas de mercado dentro del sector y la industria de la moda, como se presenta en la siguiente figura:</w:t>
      </w:r>
    </w:p>
    <w:p w:rsidRPr="00840B93" w:rsidR="007101F1" w:rsidP="00ED278C" w:rsidRDefault="007101F1" w14:paraId="22B5EEB9" w14:textId="77777777">
      <w:pPr>
        <w:pStyle w:val="Normal0"/>
        <w:spacing w:line="360" w:lineRule="auto"/>
        <w:rPr>
          <w:sz w:val="20"/>
          <w:szCs w:val="20"/>
        </w:rPr>
      </w:pPr>
    </w:p>
    <w:p w:rsidRPr="00840B93" w:rsidR="007101F1" w:rsidP="00ED278C" w:rsidRDefault="00BC655C" w14:paraId="3893E2AF" w14:textId="46220DC9">
      <w:pPr>
        <w:pStyle w:val="Normal0"/>
        <w:spacing w:line="360" w:lineRule="auto"/>
        <w:rPr>
          <w:i/>
          <w:sz w:val="20"/>
          <w:szCs w:val="20"/>
        </w:rPr>
      </w:pPr>
      <w:r w:rsidRPr="00840B93">
        <w:rPr>
          <w:b/>
          <w:i/>
          <w:sz w:val="20"/>
          <w:szCs w:val="20"/>
        </w:rPr>
        <w:t>Figura 1</w:t>
      </w:r>
      <w:r w:rsidRPr="00840B93" w:rsidR="007101F1">
        <w:rPr>
          <w:b/>
          <w:i/>
          <w:sz w:val="20"/>
          <w:szCs w:val="20"/>
        </w:rPr>
        <w:t>.</w:t>
      </w:r>
      <w:r w:rsidRPr="00840B93" w:rsidR="007101F1">
        <w:rPr>
          <w:i/>
          <w:sz w:val="20"/>
          <w:szCs w:val="20"/>
        </w:rPr>
        <w:t xml:space="preserve"> </w:t>
      </w:r>
      <w:r w:rsidRPr="00840B93" w:rsidR="007101F1">
        <w:rPr>
          <w:b/>
          <w:i/>
          <w:sz w:val="20"/>
          <w:szCs w:val="20"/>
        </w:rPr>
        <w:t xml:space="preserve">Sistema moda y gamas de </w:t>
      </w:r>
      <w:commentRangeStart w:id="15"/>
      <w:r w:rsidRPr="00840B93" w:rsidR="007101F1">
        <w:rPr>
          <w:b/>
          <w:i/>
          <w:sz w:val="20"/>
          <w:szCs w:val="20"/>
        </w:rPr>
        <w:t>mercado</w:t>
      </w:r>
      <w:commentRangeEnd w:id="15"/>
      <w:r w:rsidRPr="00840B93" w:rsidR="007101F1">
        <w:rPr>
          <w:rStyle w:val="Refdecomentario"/>
          <w:i/>
          <w:sz w:val="20"/>
          <w:szCs w:val="20"/>
        </w:rPr>
        <w:commentReference w:id="15"/>
      </w:r>
    </w:p>
    <w:p w:rsidRPr="00840B93" w:rsidR="007101F1" w:rsidP="00ED278C" w:rsidRDefault="007101F1" w14:paraId="1C6C2540" w14:textId="77777777">
      <w:pPr>
        <w:pStyle w:val="Normal0"/>
        <w:spacing w:line="360" w:lineRule="auto"/>
        <w:rPr>
          <w:sz w:val="20"/>
          <w:szCs w:val="20"/>
        </w:rPr>
      </w:pPr>
      <w:commentRangeStart w:id="16"/>
      <w:r w:rsidRPr="00840B93">
        <w:rPr>
          <w:noProof/>
          <w:sz w:val="20"/>
          <w:szCs w:val="20"/>
          <w:lang w:eastAsia="es-CO"/>
        </w:rPr>
        <w:drawing>
          <wp:inline distT="0" distB="0" distL="0" distR="0" wp14:anchorId="54B0EC33" wp14:editId="2F037AA7">
            <wp:extent cx="2600076" cy="1950588"/>
            <wp:effectExtent l="0" t="0" r="0" b="0"/>
            <wp:docPr id="19" name="Imagen 19" descr="Pirámide de m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rámide de mod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14510" cy="1961417"/>
                    </a:xfrm>
                    <a:prstGeom prst="rect">
                      <a:avLst/>
                    </a:prstGeom>
                    <a:noFill/>
                    <a:ln>
                      <a:noFill/>
                    </a:ln>
                  </pic:spPr>
                </pic:pic>
              </a:graphicData>
            </a:graphic>
          </wp:inline>
        </w:drawing>
      </w:r>
      <w:commentRangeEnd w:id="16"/>
      <w:r w:rsidRPr="00840B93" w:rsidR="00840B93">
        <w:rPr>
          <w:rStyle w:val="Refdecomentario"/>
          <w:sz w:val="20"/>
          <w:szCs w:val="20"/>
        </w:rPr>
        <w:commentReference w:id="16"/>
      </w:r>
    </w:p>
    <w:p w:rsidRPr="00840B93" w:rsidR="00DE047D" w:rsidP="00ED278C" w:rsidRDefault="00DE047D" w14:paraId="195FC914"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840B93" w:rsidR="00DE047D" w:rsidTr="00DE047D" w14:paraId="70128020" w14:textId="77777777">
        <w:tc>
          <w:tcPr>
            <w:tcW w:w="9962" w:type="dxa"/>
            <w:shd w:val="clear" w:color="auto" w:fill="B2A1C7" w:themeFill="accent4" w:themeFillTint="99"/>
          </w:tcPr>
          <w:p w:rsidRPr="00840B93" w:rsidR="00DE047D" w:rsidP="00ED278C" w:rsidRDefault="00DE047D" w14:paraId="6006630B" w14:textId="59A1255D">
            <w:pPr>
              <w:pStyle w:val="Normal0"/>
              <w:spacing w:line="360" w:lineRule="auto"/>
              <w:rPr>
                <w:sz w:val="20"/>
                <w:szCs w:val="20"/>
              </w:rPr>
            </w:pPr>
            <w:r w:rsidRPr="00840B93">
              <w:rPr>
                <w:sz w:val="20"/>
                <w:szCs w:val="20"/>
              </w:rPr>
              <w:lastRenderedPageBreak/>
              <w:t>INSERTAR VIDEO 3</w:t>
            </w:r>
          </w:p>
        </w:tc>
      </w:tr>
    </w:tbl>
    <w:p w:rsidRPr="00840B93" w:rsidR="00436BAB" w:rsidP="00ED278C" w:rsidRDefault="00436BAB" w14:paraId="0C860642" w14:textId="5D99703D">
      <w:pPr>
        <w:pStyle w:val="Normal0"/>
        <w:spacing w:line="360" w:lineRule="auto"/>
        <w:rPr>
          <w:sz w:val="20"/>
          <w:szCs w:val="20"/>
        </w:rPr>
      </w:pPr>
      <w:r w:rsidRPr="00840B93">
        <w:rPr>
          <w:sz w:val="20"/>
          <w:szCs w:val="20"/>
        </w:rPr>
        <w:t xml:space="preserve">Con el propósito de fortalecer la comprensión de las gamas de mercado, los universos del vestuario y las ocasiones de uso, se invita a consultar el siguiente video, en el cual se presentan los criterios que orientan la clasificación de las prendas de vestir según su finalidad, contexto y segmento de </w:t>
      </w:r>
      <w:commentRangeStart w:id="17"/>
      <w:r w:rsidRPr="00840B93">
        <w:rPr>
          <w:sz w:val="20"/>
          <w:szCs w:val="20"/>
        </w:rPr>
        <w:t>mercado</w:t>
      </w:r>
      <w:commentRangeEnd w:id="17"/>
      <w:r w:rsidRPr="00840B93">
        <w:rPr>
          <w:rStyle w:val="Refdecomentario"/>
          <w:sz w:val="20"/>
          <w:szCs w:val="20"/>
        </w:rPr>
        <w:commentReference w:id="17"/>
      </w:r>
      <w:r w:rsidRPr="00840B93">
        <w:rPr>
          <w:sz w:val="20"/>
          <w:szCs w:val="20"/>
        </w:rPr>
        <w:t>.</w:t>
      </w:r>
    </w:p>
    <w:p w:rsidRPr="00840B93" w:rsidR="00436BAB" w:rsidP="00ED278C" w:rsidRDefault="00436BAB" w14:paraId="5420A44B" w14:textId="77777777">
      <w:pPr>
        <w:pStyle w:val="Normal0"/>
        <w:spacing w:line="360" w:lineRule="auto"/>
        <w:rPr>
          <w:sz w:val="20"/>
          <w:szCs w:val="20"/>
        </w:rPr>
      </w:pPr>
    </w:p>
    <w:p w:rsidR="00DE047D" w:rsidP="00ED278C" w:rsidRDefault="00436BAB" w14:paraId="3AD687AA" w14:textId="59EBE1CE">
      <w:pPr>
        <w:pStyle w:val="Normal0"/>
        <w:numPr>
          <w:ilvl w:val="0"/>
          <w:numId w:val="7"/>
        </w:numPr>
        <w:spacing w:line="360" w:lineRule="auto"/>
        <w:rPr>
          <w:sz w:val="20"/>
          <w:szCs w:val="20"/>
        </w:rPr>
      </w:pPr>
      <w:r w:rsidRPr="00840B93">
        <w:rPr>
          <w:sz w:val="20"/>
          <w:szCs w:val="20"/>
        </w:rPr>
        <w:t>Gamas de mercado universos del vestuario – ocasiones de uso</w:t>
      </w:r>
    </w:p>
    <w:p w:rsidRPr="00840B93" w:rsidR="00ED278C" w:rsidP="00ED278C" w:rsidRDefault="00ED278C" w14:paraId="41A1EBB9" w14:textId="77777777">
      <w:pPr>
        <w:pStyle w:val="Normal0"/>
        <w:spacing w:line="360" w:lineRule="auto"/>
        <w:ind w:left="720"/>
        <w:rPr>
          <w:sz w:val="20"/>
          <w:szCs w:val="20"/>
        </w:rPr>
      </w:pPr>
    </w:p>
    <w:p w:rsidRPr="00840B93" w:rsidR="00303AD9" w:rsidP="00ED278C" w:rsidRDefault="00303AD9" w14:paraId="1EADBB87" w14:textId="77777777">
      <w:pPr>
        <w:pStyle w:val="Ttulo2"/>
        <w:spacing w:line="360" w:lineRule="auto"/>
        <w:rPr>
          <w:b/>
          <w:bCs/>
          <w:sz w:val="20"/>
          <w:szCs w:val="20"/>
        </w:rPr>
      </w:pPr>
      <w:bookmarkStart w:name="_Toc236831778" w:id="18"/>
      <w:r w:rsidRPr="00840B93">
        <w:rPr>
          <w:b/>
          <w:bCs/>
          <w:sz w:val="20"/>
          <w:szCs w:val="20"/>
        </w:rPr>
        <w:t>1.3 Textiles</w:t>
      </w:r>
      <w:bookmarkEnd w:id="18"/>
      <w:r w:rsidRPr="00840B93">
        <w:rPr>
          <w:b/>
          <w:bCs/>
          <w:sz w:val="20"/>
          <w:szCs w:val="20"/>
        </w:rPr>
        <w:t xml:space="preserve"> </w:t>
      </w:r>
    </w:p>
    <w:p w:rsidRPr="00840B93" w:rsidR="00303AD9" w:rsidP="00ED278C" w:rsidRDefault="00303AD9" w14:paraId="5DF29CF7" w14:textId="77777777">
      <w:pPr>
        <w:pStyle w:val="Sinespaciado"/>
        <w:spacing w:line="360" w:lineRule="auto"/>
        <w:rPr>
          <w:sz w:val="20"/>
          <w:szCs w:val="20"/>
          <w:lang w:eastAsia="ja-JP"/>
        </w:rPr>
      </w:pPr>
      <w:r w:rsidRPr="00840B93">
        <w:rPr>
          <w:sz w:val="20"/>
          <w:szCs w:val="20"/>
          <w:lang w:eastAsia="ja-JP"/>
        </w:rPr>
        <w:t>Los materiales textiles, tanto para aplicaciones de vestuario como para usos industriales, se originan a partir de fibras que constituyen la unidad básica de cualquier estructura textil. Estas fibras se transforman mediante procesos técnicos que incluyen la formación de filamentos, el hilado para obtener hilos y, posteriormente, la conformación de tejidos que dan lugar a las telas. La comprensión de esta secuencia permite interpretar cómo las características del material influyen en el comportamiento, la resistencia y la funcionalidad del producto final.</w:t>
      </w:r>
    </w:p>
    <w:p w:rsidRPr="00840B93" w:rsidR="00303AD9" w:rsidP="00ED278C" w:rsidRDefault="00303AD9" w14:paraId="3F7C9F00" w14:textId="77777777">
      <w:pPr>
        <w:pStyle w:val="Sinespaciado"/>
        <w:spacing w:line="360" w:lineRule="auto"/>
        <w:rPr>
          <w:sz w:val="20"/>
          <w:szCs w:val="20"/>
          <w:lang w:eastAsia="ja-JP"/>
        </w:rPr>
      </w:pPr>
    </w:p>
    <w:p w:rsidRPr="00840B93" w:rsidR="00303AD9" w:rsidP="00ED278C" w:rsidRDefault="00303AD9" w14:paraId="2AECA11D" w14:textId="77777777">
      <w:pPr>
        <w:pStyle w:val="Sinespaciado"/>
        <w:numPr>
          <w:ilvl w:val="0"/>
          <w:numId w:val="9"/>
        </w:numPr>
        <w:spacing w:line="360" w:lineRule="auto"/>
        <w:rPr>
          <w:b/>
          <w:sz w:val="20"/>
          <w:szCs w:val="20"/>
          <w:lang w:eastAsia="ja-JP"/>
        </w:rPr>
      </w:pPr>
      <w:r w:rsidRPr="00840B93">
        <w:rPr>
          <w:b/>
          <w:sz w:val="20"/>
          <w:szCs w:val="20"/>
          <w:lang w:eastAsia="ja-JP"/>
        </w:rPr>
        <w:t>Fibras textiles</w:t>
      </w:r>
    </w:p>
    <w:p w:rsidRPr="00840B93" w:rsidR="00303AD9" w:rsidP="00ED278C" w:rsidRDefault="00303AD9" w14:paraId="52ED8E68" w14:textId="77777777">
      <w:pPr>
        <w:pStyle w:val="Sinespaciado"/>
        <w:spacing w:line="360" w:lineRule="auto"/>
        <w:rPr>
          <w:b/>
          <w:sz w:val="20"/>
          <w:szCs w:val="20"/>
          <w:lang w:eastAsia="ja-JP"/>
        </w:rPr>
      </w:pPr>
    </w:p>
    <w:p w:rsidRPr="00840B93" w:rsidR="00303AD9" w:rsidP="00ED278C" w:rsidRDefault="00303AD9" w14:paraId="7E7D0072" w14:textId="77777777">
      <w:pPr>
        <w:pStyle w:val="Sinespaciado"/>
        <w:spacing w:line="360" w:lineRule="auto"/>
        <w:rPr>
          <w:sz w:val="20"/>
          <w:szCs w:val="20"/>
          <w:lang w:eastAsia="ja-JP"/>
        </w:rPr>
      </w:pPr>
      <w:r w:rsidRPr="00840B93">
        <w:rPr>
          <w:sz w:val="20"/>
          <w:szCs w:val="20"/>
          <w:lang w:eastAsia="ja-JP"/>
        </w:rPr>
        <w:t>Se entienden como la unidad sólida elemental que compone toda estructura textil. Cada fibra corresponde a un filamento que participa en la conformación de los hilos y, en consecuencia, de los tejidos y telas. Desde el punto de vista técnico, se considera fibra a aquel elemento cuya longitud es considerablemente mayor que su diámetro, condición que posibilita su entrelazado, torsión y transformación en estructuras textiles con propiedades específicas de resistencia, flexibilidad y adaptabilidad al uso.</w:t>
      </w:r>
    </w:p>
    <w:p w:rsidRPr="00840B93" w:rsidR="00303AD9" w:rsidP="00ED278C" w:rsidRDefault="00303AD9" w14:paraId="1C871F5C" w14:textId="77777777">
      <w:pPr>
        <w:pStyle w:val="Sinespaciado"/>
        <w:spacing w:line="360" w:lineRule="auto"/>
        <w:rPr>
          <w:sz w:val="20"/>
          <w:szCs w:val="20"/>
        </w:rPr>
      </w:pPr>
    </w:p>
    <w:p w:rsidRPr="00840B93" w:rsidR="00303AD9" w:rsidP="00ED278C" w:rsidRDefault="00303AD9" w14:paraId="06CACF56" w14:textId="5790BF83">
      <w:pPr>
        <w:pStyle w:val="Prrafodelista"/>
        <w:spacing w:line="360" w:lineRule="auto"/>
        <w:ind w:left="1080"/>
        <w:rPr>
          <w:b/>
          <w:i/>
          <w:sz w:val="20"/>
          <w:szCs w:val="20"/>
        </w:rPr>
      </w:pPr>
      <w:commentRangeStart w:id="19"/>
      <w:r w:rsidRPr="00840B93">
        <w:rPr>
          <w:b/>
          <w:bCs/>
          <w:i/>
          <w:sz w:val="20"/>
          <w:szCs w:val="20"/>
        </w:rPr>
        <w:t>Figura</w:t>
      </w:r>
      <w:commentRangeEnd w:id="19"/>
      <w:r w:rsidRPr="00840B93" w:rsidR="007D1438">
        <w:rPr>
          <w:rStyle w:val="Refdecomentario"/>
          <w:b/>
          <w:bCs/>
          <w:i/>
          <w:sz w:val="20"/>
          <w:szCs w:val="20"/>
        </w:rPr>
        <w:commentReference w:id="19"/>
      </w:r>
      <w:r w:rsidRPr="00840B93" w:rsidR="00BC655C">
        <w:rPr>
          <w:b/>
          <w:bCs/>
          <w:i/>
          <w:sz w:val="20"/>
          <w:szCs w:val="20"/>
        </w:rPr>
        <w:t xml:space="preserve"> 2</w:t>
      </w:r>
      <w:r w:rsidRPr="00840B93">
        <w:rPr>
          <w:b/>
          <w:bCs/>
          <w:i/>
          <w:sz w:val="20"/>
          <w:szCs w:val="20"/>
        </w:rPr>
        <w:t xml:space="preserve">. </w:t>
      </w:r>
      <w:r w:rsidR="00162AF8">
        <w:rPr>
          <w:b/>
          <w:bCs/>
          <w:i/>
          <w:sz w:val="20"/>
          <w:szCs w:val="20"/>
        </w:rPr>
        <w:t>Conjunto de f</w:t>
      </w:r>
      <w:r w:rsidRPr="00840B93">
        <w:rPr>
          <w:b/>
          <w:i/>
          <w:sz w:val="20"/>
          <w:szCs w:val="20"/>
        </w:rPr>
        <w:t>ibras textiles</w:t>
      </w:r>
    </w:p>
    <w:p w:rsidRPr="00840B93" w:rsidR="00303AD9" w:rsidP="00ED278C" w:rsidRDefault="00303AD9" w14:paraId="2D80D196" w14:textId="77777777">
      <w:pPr>
        <w:spacing w:line="360" w:lineRule="auto"/>
        <w:rPr>
          <w:sz w:val="20"/>
          <w:szCs w:val="20"/>
        </w:rPr>
      </w:pPr>
      <w:commentRangeStart w:id="20"/>
      <w:r w:rsidRPr="00840B93">
        <w:rPr>
          <w:noProof/>
          <w:sz w:val="20"/>
          <w:szCs w:val="20"/>
          <w:lang w:eastAsia="es-CO"/>
        </w:rPr>
        <w:drawing>
          <wp:inline distT="0" distB="0" distL="0" distR="0" wp14:anchorId="151ACC3A" wp14:editId="0F0D80F1">
            <wp:extent cx="3450127" cy="2194560"/>
            <wp:effectExtent l="0" t="0" r="0" b="0"/>
            <wp:docPr id="35" name="Imagen 35" descr="Conjunto de fibras tex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Conjunto de fibras textiles"/>
                    <pic:cNvPicPr/>
                  </pic:nvPicPr>
                  <pic:blipFill>
                    <a:blip r:embed="rId22"/>
                    <a:stretch>
                      <a:fillRect/>
                    </a:stretch>
                  </pic:blipFill>
                  <pic:spPr>
                    <a:xfrm>
                      <a:off x="0" y="0"/>
                      <a:ext cx="3464038" cy="2203408"/>
                    </a:xfrm>
                    <a:prstGeom prst="rect">
                      <a:avLst/>
                    </a:prstGeom>
                  </pic:spPr>
                </pic:pic>
              </a:graphicData>
            </a:graphic>
          </wp:inline>
        </w:drawing>
      </w:r>
      <w:commentRangeEnd w:id="20"/>
      <w:r w:rsidRPr="00840B93" w:rsidR="00840B93">
        <w:rPr>
          <w:rStyle w:val="Refdecomentario"/>
          <w:sz w:val="20"/>
          <w:szCs w:val="20"/>
        </w:rPr>
        <w:commentReference w:id="20"/>
      </w:r>
    </w:p>
    <w:p w:rsidRPr="00840B93" w:rsidR="00303AD9" w:rsidP="00ED278C" w:rsidRDefault="00303AD9" w14:paraId="41F53BF0" w14:textId="3F28EFB0">
      <w:pPr>
        <w:spacing w:line="360" w:lineRule="auto"/>
        <w:rPr>
          <w:sz w:val="20"/>
          <w:szCs w:val="20"/>
        </w:rPr>
      </w:pPr>
    </w:p>
    <w:p w:rsidRPr="00840B93" w:rsidR="00303AD9" w:rsidP="00ED278C" w:rsidRDefault="00303AD9" w14:paraId="780934DC" w14:textId="77777777">
      <w:pPr>
        <w:pStyle w:val="Sinespaciado"/>
        <w:spacing w:line="360" w:lineRule="auto"/>
        <w:rPr>
          <w:bCs/>
          <w:sz w:val="20"/>
          <w:szCs w:val="20"/>
        </w:rPr>
      </w:pPr>
    </w:p>
    <w:p w:rsidRPr="00840B93" w:rsidR="00303AD9" w:rsidP="00ED278C" w:rsidRDefault="00303AD9" w14:paraId="143DD17D" w14:textId="77777777">
      <w:pPr>
        <w:pStyle w:val="Sinespaciado"/>
        <w:spacing w:line="360" w:lineRule="auto"/>
        <w:rPr>
          <w:bCs/>
          <w:sz w:val="20"/>
          <w:szCs w:val="20"/>
        </w:rPr>
      </w:pPr>
      <w:r w:rsidRPr="00840B93">
        <w:rPr>
          <w:bCs/>
          <w:sz w:val="20"/>
          <w:szCs w:val="20"/>
        </w:rPr>
        <w:lastRenderedPageBreak/>
        <w:t>Las fibras textiles se organizan de acuerdo con su origen, lo que permite comprender sus propiedades físicas, su comportamiento durante los procesos de transformación y su pertinencia según el uso final. De manera general, se reconocen dos grandes grupos: fibras naturales y fibras químicas, cada uno con subdivisiones según la materia prima de procedencia.</w:t>
      </w:r>
    </w:p>
    <w:p w:rsidRPr="00840B93" w:rsidR="00303AD9" w:rsidP="00ED278C" w:rsidRDefault="00303AD9" w14:paraId="229A5BBD" w14:textId="77777777">
      <w:pPr>
        <w:pStyle w:val="Sinespaciado"/>
        <w:spacing w:line="360" w:lineRule="auto"/>
        <w:rPr>
          <w:sz w:val="20"/>
          <w:szCs w:val="20"/>
        </w:rPr>
      </w:pPr>
    </w:p>
    <w:p w:rsidRPr="00840B93" w:rsidR="00303AD9" w:rsidP="00ED278C" w:rsidRDefault="00303AD9" w14:paraId="16BE2566" w14:textId="42E6E908">
      <w:pPr>
        <w:pStyle w:val="Sinespaciado"/>
        <w:spacing w:line="360" w:lineRule="auto"/>
        <w:rPr>
          <w:i/>
          <w:iCs/>
          <w:sz w:val="20"/>
          <w:szCs w:val="20"/>
        </w:rPr>
      </w:pPr>
      <w:r w:rsidRPr="00840B93">
        <w:rPr>
          <w:b/>
          <w:bCs/>
          <w:i/>
          <w:iCs/>
          <w:sz w:val="20"/>
          <w:szCs w:val="20"/>
        </w:rPr>
        <w:t xml:space="preserve">Tabla </w:t>
      </w:r>
      <w:r w:rsidRPr="00840B93" w:rsidR="00CA1D9C">
        <w:rPr>
          <w:b/>
          <w:bCs/>
          <w:i/>
          <w:iCs/>
          <w:sz w:val="20"/>
          <w:szCs w:val="20"/>
        </w:rPr>
        <w:t>11</w:t>
      </w:r>
      <w:r w:rsidRPr="00840B93">
        <w:rPr>
          <w:b/>
          <w:bCs/>
          <w:i/>
          <w:iCs/>
          <w:sz w:val="20"/>
          <w:szCs w:val="20"/>
        </w:rPr>
        <w:t>.</w:t>
      </w:r>
      <w:r w:rsidRPr="00840B93">
        <w:rPr>
          <w:i/>
          <w:iCs/>
          <w:sz w:val="20"/>
          <w:szCs w:val="20"/>
        </w:rPr>
        <w:t xml:space="preserve"> </w:t>
      </w:r>
      <w:r w:rsidRPr="00840B93">
        <w:rPr>
          <w:b/>
          <w:i/>
          <w:iCs/>
          <w:sz w:val="20"/>
          <w:szCs w:val="20"/>
        </w:rPr>
        <w:t>Clasificación de las fibras</w:t>
      </w:r>
    </w:p>
    <w:tbl>
      <w:tblPr>
        <w:tblStyle w:val="Tablaconcuadrcula"/>
        <w:tblW w:w="0" w:type="auto"/>
        <w:tblLook w:val="04A0" w:firstRow="1" w:lastRow="0" w:firstColumn="1" w:lastColumn="0" w:noHBand="0" w:noVBand="1"/>
      </w:tblPr>
      <w:tblGrid>
        <w:gridCol w:w="1697"/>
        <w:gridCol w:w="1239"/>
        <w:gridCol w:w="3393"/>
        <w:gridCol w:w="3633"/>
      </w:tblGrid>
      <w:tr w:rsidRPr="00840B93" w:rsidR="00303AD9" w:rsidTr="00ED278C" w14:paraId="2256D0FA" w14:textId="77777777">
        <w:tc>
          <w:tcPr>
            <w:tcW w:w="0" w:type="auto"/>
            <w:shd w:val="clear" w:color="auto" w:fill="92D050"/>
            <w:hideMark/>
          </w:tcPr>
          <w:p w:rsidRPr="00840B93" w:rsidR="00303AD9" w:rsidP="00ED278C" w:rsidRDefault="00303AD9" w14:paraId="17AD7553" w14:textId="77777777">
            <w:pPr>
              <w:spacing w:line="360" w:lineRule="auto"/>
              <w:rPr>
                <w:rFonts w:eastAsia="Times New Roman"/>
                <w:b/>
                <w:bCs/>
                <w:sz w:val="20"/>
                <w:szCs w:val="20"/>
                <w:lang w:eastAsia="es-CO"/>
              </w:rPr>
            </w:pPr>
            <w:r w:rsidRPr="00840B93">
              <w:rPr>
                <w:rFonts w:eastAsia="Times New Roman"/>
                <w:b/>
                <w:bCs/>
                <w:sz w:val="20"/>
                <w:szCs w:val="20"/>
                <w:lang w:eastAsia="es-CO"/>
              </w:rPr>
              <w:t>Grupo</w:t>
            </w:r>
          </w:p>
        </w:tc>
        <w:tc>
          <w:tcPr>
            <w:tcW w:w="0" w:type="auto"/>
            <w:shd w:val="clear" w:color="auto" w:fill="92D050"/>
            <w:hideMark/>
          </w:tcPr>
          <w:p w:rsidRPr="00840B93" w:rsidR="00303AD9" w:rsidP="00ED278C" w:rsidRDefault="00303AD9" w14:paraId="747ABEA0" w14:textId="77777777">
            <w:pPr>
              <w:spacing w:line="360" w:lineRule="auto"/>
              <w:rPr>
                <w:rFonts w:eastAsia="Times New Roman"/>
                <w:b/>
                <w:bCs/>
                <w:sz w:val="20"/>
                <w:szCs w:val="20"/>
                <w:lang w:eastAsia="es-CO"/>
              </w:rPr>
            </w:pPr>
            <w:r w:rsidRPr="00840B93">
              <w:rPr>
                <w:rFonts w:eastAsia="Times New Roman"/>
                <w:b/>
                <w:bCs/>
                <w:sz w:val="20"/>
                <w:szCs w:val="20"/>
                <w:lang w:eastAsia="es-CO"/>
              </w:rPr>
              <w:t>Subgrupo</w:t>
            </w:r>
          </w:p>
        </w:tc>
        <w:tc>
          <w:tcPr>
            <w:tcW w:w="0" w:type="auto"/>
            <w:shd w:val="clear" w:color="auto" w:fill="92D050"/>
            <w:hideMark/>
          </w:tcPr>
          <w:p w:rsidRPr="00840B93" w:rsidR="00303AD9" w:rsidP="00ED278C" w:rsidRDefault="00303AD9" w14:paraId="23EFF949" w14:textId="77777777">
            <w:pPr>
              <w:spacing w:line="360" w:lineRule="auto"/>
              <w:rPr>
                <w:rFonts w:eastAsia="Times New Roman"/>
                <w:b/>
                <w:bCs/>
                <w:sz w:val="20"/>
                <w:szCs w:val="20"/>
                <w:lang w:eastAsia="es-CO"/>
              </w:rPr>
            </w:pPr>
            <w:r w:rsidRPr="00840B93">
              <w:rPr>
                <w:rFonts w:eastAsia="Times New Roman"/>
                <w:b/>
                <w:bCs/>
                <w:sz w:val="20"/>
                <w:szCs w:val="20"/>
                <w:lang w:eastAsia="es-CO"/>
              </w:rPr>
              <w:t>Procedencia</w:t>
            </w:r>
          </w:p>
        </w:tc>
        <w:tc>
          <w:tcPr>
            <w:tcW w:w="3633" w:type="dxa"/>
            <w:shd w:val="clear" w:color="auto" w:fill="92D050"/>
            <w:hideMark/>
          </w:tcPr>
          <w:p w:rsidRPr="00840B93" w:rsidR="00303AD9" w:rsidP="00ED278C" w:rsidRDefault="00303AD9" w14:paraId="483B346B" w14:textId="77777777">
            <w:pPr>
              <w:spacing w:line="360" w:lineRule="auto"/>
              <w:rPr>
                <w:rFonts w:eastAsia="Times New Roman"/>
                <w:b/>
                <w:bCs/>
                <w:sz w:val="20"/>
                <w:szCs w:val="20"/>
                <w:lang w:eastAsia="es-CO"/>
              </w:rPr>
            </w:pPr>
            <w:r w:rsidRPr="00840B93">
              <w:rPr>
                <w:rFonts w:eastAsia="Times New Roman"/>
                <w:b/>
                <w:bCs/>
                <w:sz w:val="20"/>
                <w:szCs w:val="20"/>
                <w:lang w:eastAsia="es-CO"/>
              </w:rPr>
              <w:t>Ejemplos</w:t>
            </w:r>
          </w:p>
        </w:tc>
      </w:tr>
      <w:tr w:rsidRPr="00840B93" w:rsidR="00303AD9" w:rsidTr="00ED278C" w14:paraId="660D61AD" w14:textId="77777777">
        <w:tc>
          <w:tcPr>
            <w:tcW w:w="0" w:type="auto"/>
            <w:vMerge w:val="restart"/>
            <w:vAlign w:val="center"/>
            <w:hideMark/>
          </w:tcPr>
          <w:p w:rsidRPr="00840B93" w:rsidR="00303AD9" w:rsidP="00ED278C" w:rsidRDefault="00303AD9" w14:paraId="779BD411" w14:textId="77777777">
            <w:pPr>
              <w:spacing w:line="360" w:lineRule="auto"/>
              <w:rPr>
                <w:rFonts w:eastAsia="Times New Roman"/>
                <w:sz w:val="20"/>
                <w:szCs w:val="20"/>
                <w:lang w:eastAsia="es-CO"/>
              </w:rPr>
            </w:pPr>
            <w:r w:rsidRPr="00840B93">
              <w:rPr>
                <w:rFonts w:eastAsia="Times New Roman"/>
                <w:b/>
                <w:bCs/>
                <w:sz w:val="20"/>
                <w:szCs w:val="20"/>
                <w:lang w:eastAsia="es-CO"/>
              </w:rPr>
              <w:t>Fibras naturales</w:t>
            </w:r>
          </w:p>
        </w:tc>
        <w:tc>
          <w:tcPr>
            <w:tcW w:w="0" w:type="auto"/>
            <w:vMerge w:val="restart"/>
            <w:vAlign w:val="center"/>
            <w:hideMark/>
          </w:tcPr>
          <w:p w:rsidRPr="00840B93" w:rsidR="00303AD9" w:rsidP="00ED278C" w:rsidRDefault="00303AD9" w14:paraId="30239ACB" w14:textId="77777777">
            <w:pPr>
              <w:spacing w:line="360" w:lineRule="auto"/>
              <w:rPr>
                <w:rFonts w:eastAsia="Times New Roman"/>
                <w:b/>
                <w:sz w:val="20"/>
                <w:szCs w:val="20"/>
                <w:lang w:eastAsia="es-CO"/>
              </w:rPr>
            </w:pPr>
            <w:r w:rsidRPr="00840B93">
              <w:rPr>
                <w:rFonts w:eastAsia="Times New Roman"/>
                <w:b/>
                <w:sz w:val="20"/>
                <w:szCs w:val="20"/>
                <w:lang w:eastAsia="es-CO"/>
              </w:rPr>
              <w:t>Animal</w:t>
            </w:r>
          </w:p>
        </w:tc>
        <w:tc>
          <w:tcPr>
            <w:tcW w:w="0" w:type="auto"/>
            <w:hideMark/>
          </w:tcPr>
          <w:p w:rsidRPr="00840B93" w:rsidR="00303AD9" w:rsidP="00ED278C" w:rsidRDefault="00303AD9" w14:paraId="60F638EF" w14:textId="77777777">
            <w:pPr>
              <w:spacing w:line="360" w:lineRule="auto"/>
              <w:rPr>
                <w:rFonts w:eastAsia="Times New Roman"/>
                <w:sz w:val="20"/>
                <w:szCs w:val="20"/>
                <w:lang w:eastAsia="es-CO"/>
              </w:rPr>
            </w:pPr>
            <w:r w:rsidRPr="00840B93">
              <w:rPr>
                <w:rFonts w:eastAsia="Times New Roman"/>
                <w:sz w:val="20"/>
                <w:szCs w:val="20"/>
                <w:lang w:eastAsia="es-CO"/>
              </w:rPr>
              <w:t>Procedentes de secreciones sedosas.</w:t>
            </w:r>
          </w:p>
        </w:tc>
        <w:tc>
          <w:tcPr>
            <w:tcW w:w="3633" w:type="dxa"/>
            <w:hideMark/>
          </w:tcPr>
          <w:p w:rsidRPr="00840B93" w:rsidR="00303AD9" w:rsidP="00ED278C" w:rsidRDefault="00303AD9" w14:paraId="60F304D6" w14:textId="77777777">
            <w:pPr>
              <w:spacing w:line="360" w:lineRule="auto"/>
              <w:rPr>
                <w:rFonts w:eastAsia="Times New Roman"/>
                <w:sz w:val="20"/>
                <w:szCs w:val="20"/>
                <w:lang w:eastAsia="es-CO"/>
              </w:rPr>
            </w:pPr>
            <w:r w:rsidRPr="00840B93">
              <w:rPr>
                <w:rFonts w:eastAsia="Times New Roman"/>
                <w:sz w:val="20"/>
                <w:szCs w:val="20"/>
                <w:lang w:eastAsia="es-CO"/>
              </w:rPr>
              <w:t>Seda, seda silvestre.</w:t>
            </w:r>
          </w:p>
        </w:tc>
      </w:tr>
      <w:tr w:rsidRPr="00840B93" w:rsidR="00303AD9" w:rsidTr="00ED278C" w14:paraId="61642F53" w14:textId="77777777">
        <w:tc>
          <w:tcPr>
            <w:tcW w:w="0" w:type="auto"/>
            <w:vMerge/>
            <w:vAlign w:val="center"/>
            <w:hideMark/>
          </w:tcPr>
          <w:p w:rsidRPr="00840B93" w:rsidR="00303AD9" w:rsidP="00ED278C" w:rsidRDefault="00303AD9" w14:paraId="2A69252E" w14:textId="77777777">
            <w:pPr>
              <w:spacing w:line="360" w:lineRule="auto"/>
              <w:rPr>
                <w:rFonts w:eastAsia="Times New Roman"/>
                <w:sz w:val="20"/>
                <w:szCs w:val="20"/>
                <w:lang w:eastAsia="es-CO"/>
              </w:rPr>
            </w:pPr>
          </w:p>
        </w:tc>
        <w:tc>
          <w:tcPr>
            <w:tcW w:w="0" w:type="auto"/>
            <w:vMerge/>
            <w:vAlign w:val="center"/>
            <w:hideMark/>
          </w:tcPr>
          <w:p w:rsidRPr="00840B93" w:rsidR="00303AD9" w:rsidP="00ED278C" w:rsidRDefault="00303AD9" w14:paraId="1EC42ECE" w14:textId="77777777">
            <w:pPr>
              <w:spacing w:line="360" w:lineRule="auto"/>
              <w:rPr>
                <w:rFonts w:eastAsia="Times New Roman"/>
                <w:b/>
                <w:sz w:val="20"/>
                <w:szCs w:val="20"/>
                <w:lang w:eastAsia="es-CO"/>
              </w:rPr>
            </w:pPr>
          </w:p>
        </w:tc>
        <w:tc>
          <w:tcPr>
            <w:tcW w:w="0" w:type="auto"/>
            <w:hideMark/>
          </w:tcPr>
          <w:p w:rsidRPr="00840B93" w:rsidR="00303AD9" w:rsidP="00ED278C" w:rsidRDefault="00303AD9" w14:paraId="67444730" w14:textId="77777777">
            <w:pPr>
              <w:spacing w:line="360" w:lineRule="auto"/>
              <w:rPr>
                <w:rFonts w:eastAsia="Times New Roman"/>
                <w:sz w:val="20"/>
                <w:szCs w:val="20"/>
                <w:lang w:eastAsia="es-CO"/>
              </w:rPr>
            </w:pPr>
            <w:r w:rsidRPr="00840B93">
              <w:rPr>
                <w:rFonts w:eastAsia="Times New Roman"/>
                <w:sz w:val="20"/>
                <w:szCs w:val="20"/>
                <w:lang w:eastAsia="es-CO"/>
              </w:rPr>
              <w:t>Procedentes de folículos pilosos.</w:t>
            </w:r>
          </w:p>
        </w:tc>
        <w:tc>
          <w:tcPr>
            <w:tcW w:w="3633" w:type="dxa"/>
            <w:hideMark/>
          </w:tcPr>
          <w:p w:rsidRPr="00840B93" w:rsidR="00303AD9" w:rsidP="00ED278C" w:rsidRDefault="00303AD9" w14:paraId="416BD8AD" w14:textId="77777777">
            <w:pPr>
              <w:spacing w:line="360" w:lineRule="auto"/>
              <w:rPr>
                <w:rFonts w:eastAsia="Times New Roman"/>
                <w:sz w:val="20"/>
                <w:szCs w:val="20"/>
                <w:lang w:eastAsia="es-CO"/>
              </w:rPr>
            </w:pPr>
            <w:r w:rsidRPr="00840B93">
              <w:rPr>
                <w:rFonts w:eastAsia="Times New Roman"/>
                <w:sz w:val="20"/>
                <w:szCs w:val="20"/>
                <w:lang w:eastAsia="es-CO"/>
              </w:rPr>
              <w:t>Alpaca, angora, camello, cachemira, conejo, llama, vicuña, yak, entre otras.</w:t>
            </w:r>
          </w:p>
        </w:tc>
      </w:tr>
      <w:tr w:rsidRPr="00840B93" w:rsidR="00303AD9" w:rsidTr="00ED278C" w14:paraId="76EFAA1E" w14:textId="77777777">
        <w:tc>
          <w:tcPr>
            <w:tcW w:w="0" w:type="auto"/>
            <w:vMerge/>
            <w:vAlign w:val="center"/>
            <w:hideMark/>
          </w:tcPr>
          <w:p w:rsidRPr="00840B93" w:rsidR="00303AD9" w:rsidP="00ED278C" w:rsidRDefault="00303AD9" w14:paraId="5B78721F" w14:textId="77777777">
            <w:pPr>
              <w:spacing w:line="360" w:lineRule="auto"/>
              <w:rPr>
                <w:rFonts w:eastAsia="Times New Roman"/>
                <w:sz w:val="20"/>
                <w:szCs w:val="20"/>
                <w:lang w:eastAsia="es-CO"/>
              </w:rPr>
            </w:pPr>
          </w:p>
        </w:tc>
        <w:tc>
          <w:tcPr>
            <w:tcW w:w="0" w:type="auto"/>
            <w:vMerge w:val="restart"/>
            <w:vAlign w:val="center"/>
            <w:hideMark/>
          </w:tcPr>
          <w:p w:rsidRPr="00840B93" w:rsidR="00303AD9" w:rsidP="00ED278C" w:rsidRDefault="00303AD9" w14:paraId="36BEE97A" w14:textId="77777777">
            <w:pPr>
              <w:spacing w:line="360" w:lineRule="auto"/>
              <w:rPr>
                <w:rFonts w:eastAsia="Times New Roman"/>
                <w:b/>
                <w:sz w:val="20"/>
                <w:szCs w:val="20"/>
                <w:lang w:eastAsia="es-CO"/>
              </w:rPr>
            </w:pPr>
            <w:r w:rsidRPr="00840B93">
              <w:rPr>
                <w:rFonts w:eastAsia="Times New Roman"/>
                <w:b/>
                <w:sz w:val="20"/>
                <w:szCs w:val="20"/>
                <w:lang w:eastAsia="es-CO"/>
              </w:rPr>
              <w:t>Vegetal</w:t>
            </w:r>
          </w:p>
        </w:tc>
        <w:tc>
          <w:tcPr>
            <w:tcW w:w="0" w:type="auto"/>
            <w:hideMark/>
          </w:tcPr>
          <w:p w:rsidRPr="00840B93" w:rsidR="00303AD9" w:rsidP="00ED278C" w:rsidRDefault="00303AD9" w14:paraId="550FBB78" w14:textId="77777777">
            <w:pPr>
              <w:spacing w:line="360" w:lineRule="auto"/>
              <w:rPr>
                <w:rFonts w:eastAsia="Times New Roman"/>
                <w:sz w:val="20"/>
                <w:szCs w:val="20"/>
                <w:lang w:eastAsia="es-CO"/>
              </w:rPr>
            </w:pPr>
            <w:r w:rsidRPr="00840B93">
              <w:rPr>
                <w:rFonts w:eastAsia="Times New Roman"/>
                <w:sz w:val="20"/>
                <w:szCs w:val="20"/>
                <w:lang w:eastAsia="es-CO"/>
              </w:rPr>
              <w:t>Procedentes de la semilla.</w:t>
            </w:r>
          </w:p>
        </w:tc>
        <w:tc>
          <w:tcPr>
            <w:tcW w:w="3633" w:type="dxa"/>
            <w:hideMark/>
          </w:tcPr>
          <w:p w:rsidRPr="00840B93" w:rsidR="00303AD9" w:rsidP="00ED278C" w:rsidRDefault="00303AD9" w14:paraId="5797D5BD" w14:textId="77777777">
            <w:pPr>
              <w:spacing w:line="360" w:lineRule="auto"/>
              <w:rPr>
                <w:rFonts w:eastAsia="Times New Roman"/>
                <w:sz w:val="20"/>
                <w:szCs w:val="20"/>
                <w:lang w:eastAsia="es-CO"/>
              </w:rPr>
            </w:pPr>
            <w:r w:rsidRPr="00840B93">
              <w:rPr>
                <w:rFonts w:eastAsia="Times New Roman"/>
                <w:sz w:val="20"/>
                <w:szCs w:val="20"/>
                <w:lang w:eastAsia="es-CO"/>
              </w:rPr>
              <w:t>Algodón.</w:t>
            </w:r>
          </w:p>
        </w:tc>
      </w:tr>
      <w:tr w:rsidRPr="00840B93" w:rsidR="00303AD9" w:rsidTr="00ED278C" w14:paraId="1AA3CAC5" w14:textId="77777777">
        <w:tc>
          <w:tcPr>
            <w:tcW w:w="0" w:type="auto"/>
            <w:vMerge/>
            <w:vAlign w:val="center"/>
            <w:hideMark/>
          </w:tcPr>
          <w:p w:rsidRPr="00840B93" w:rsidR="00303AD9" w:rsidP="00ED278C" w:rsidRDefault="00303AD9" w14:paraId="635E47C4" w14:textId="77777777">
            <w:pPr>
              <w:spacing w:line="360" w:lineRule="auto"/>
              <w:rPr>
                <w:rFonts w:eastAsia="Times New Roman"/>
                <w:sz w:val="20"/>
                <w:szCs w:val="20"/>
                <w:lang w:eastAsia="es-CO"/>
              </w:rPr>
            </w:pPr>
          </w:p>
        </w:tc>
        <w:tc>
          <w:tcPr>
            <w:tcW w:w="0" w:type="auto"/>
            <w:vMerge/>
            <w:vAlign w:val="center"/>
            <w:hideMark/>
          </w:tcPr>
          <w:p w:rsidRPr="00840B93" w:rsidR="00303AD9" w:rsidP="00ED278C" w:rsidRDefault="00303AD9" w14:paraId="32F4289C" w14:textId="77777777">
            <w:pPr>
              <w:spacing w:line="360" w:lineRule="auto"/>
              <w:rPr>
                <w:rFonts w:eastAsia="Times New Roman"/>
                <w:b/>
                <w:sz w:val="20"/>
                <w:szCs w:val="20"/>
                <w:lang w:eastAsia="es-CO"/>
              </w:rPr>
            </w:pPr>
          </w:p>
        </w:tc>
        <w:tc>
          <w:tcPr>
            <w:tcW w:w="0" w:type="auto"/>
            <w:hideMark/>
          </w:tcPr>
          <w:p w:rsidRPr="00840B93" w:rsidR="00303AD9" w:rsidP="00ED278C" w:rsidRDefault="00303AD9" w14:paraId="5BC6AC8E" w14:textId="77777777">
            <w:pPr>
              <w:spacing w:line="360" w:lineRule="auto"/>
              <w:rPr>
                <w:rFonts w:eastAsia="Times New Roman"/>
                <w:sz w:val="20"/>
                <w:szCs w:val="20"/>
                <w:lang w:eastAsia="es-CO"/>
              </w:rPr>
            </w:pPr>
            <w:r w:rsidRPr="00840B93">
              <w:rPr>
                <w:rFonts w:eastAsia="Times New Roman"/>
                <w:sz w:val="20"/>
                <w:szCs w:val="20"/>
                <w:lang w:eastAsia="es-CO"/>
              </w:rPr>
              <w:t>Procedentes del tallo.</w:t>
            </w:r>
          </w:p>
        </w:tc>
        <w:tc>
          <w:tcPr>
            <w:tcW w:w="3633" w:type="dxa"/>
            <w:hideMark/>
          </w:tcPr>
          <w:p w:rsidRPr="00840B93" w:rsidR="00303AD9" w:rsidP="00ED278C" w:rsidRDefault="00303AD9" w14:paraId="6FD6B327" w14:textId="77777777">
            <w:pPr>
              <w:spacing w:line="360" w:lineRule="auto"/>
              <w:rPr>
                <w:rFonts w:eastAsia="Times New Roman"/>
                <w:sz w:val="20"/>
                <w:szCs w:val="20"/>
                <w:lang w:eastAsia="es-CO"/>
              </w:rPr>
            </w:pPr>
            <w:r w:rsidRPr="00840B93">
              <w:rPr>
                <w:rFonts w:eastAsia="Times New Roman"/>
                <w:sz w:val="20"/>
                <w:szCs w:val="20"/>
                <w:lang w:eastAsia="es-CO"/>
              </w:rPr>
              <w:t>Lino, cáñamo, yute, ramio.</w:t>
            </w:r>
          </w:p>
        </w:tc>
      </w:tr>
      <w:tr w:rsidRPr="00840B93" w:rsidR="00303AD9" w:rsidTr="00ED278C" w14:paraId="0AD3A4B0" w14:textId="77777777">
        <w:tc>
          <w:tcPr>
            <w:tcW w:w="0" w:type="auto"/>
            <w:vMerge/>
            <w:vAlign w:val="center"/>
            <w:hideMark/>
          </w:tcPr>
          <w:p w:rsidRPr="00840B93" w:rsidR="00303AD9" w:rsidP="00ED278C" w:rsidRDefault="00303AD9" w14:paraId="18A694C0" w14:textId="77777777">
            <w:pPr>
              <w:spacing w:line="360" w:lineRule="auto"/>
              <w:rPr>
                <w:rFonts w:eastAsia="Times New Roman"/>
                <w:sz w:val="20"/>
                <w:szCs w:val="20"/>
                <w:lang w:eastAsia="es-CO"/>
              </w:rPr>
            </w:pPr>
          </w:p>
        </w:tc>
        <w:tc>
          <w:tcPr>
            <w:tcW w:w="0" w:type="auto"/>
            <w:vMerge/>
            <w:vAlign w:val="center"/>
            <w:hideMark/>
          </w:tcPr>
          <w:p w:rsidRPr="00840B93" w:rsidR="00303AD9" w:rsidP="00ED278C" w:rsidRDefault="00303AD9" w14:paraId="49A55188" w14:textId="77777777">
            <w:pPr>
              <w:spacing w:line="360" w:lineRule="auto"/>
              <w:rPr>
                <w:rFonts w:eastAsia="Times New Roman"/>
                <w:b/>
                <w:sz w:val="20"/>
                <w:szCs w:val="20"/>
                <w:lang w:eastAsia="es-CO"/>
              </w:rPr>
            </w:pPr>
          </w:p>
        </w:tc>
        <w:tc>
          <w:tcPr>
            <w:tcW w:w="0" w:type="auto"/>
            <w:hideMark/>
          </w:tcPr>
          <w:p w:rsidRPr="00840B93" w:rsidR="00303AD9" w:rsidP="00ED278C" w:rsidRDefault="00303AD9" w14:paraId="6635A8B1" w14:textId="77777777">
            <w:pPr>
              <w:spacing w:line="360" w:lineRule="auto"/>
              <w:rPr>
                <w:rFonts w:eastAsia="Times New Roman"/>
                <w:sz w:val="20"/>
                <w:szCs w:val="20"/>
                <w:lang w:eastAsia="es-CO"/>
              </w:rPr>
            </w:pPr>
            <w:r w:rsidRPr="00840B93">
              <w:rPr>
                <w:rFonts w:eastAsia="Times New Roman"/>
                <w:sz w:val="20"/>
                <w:szCs w:val="20"/>
                <w:lang w:eastAsia="es-CO"/>
              </w:rPr>
              <w:t>Procedentes de la hoja.</w:t>
            </w:r>
          </w:p>
        </w:tc>
        <w:tc>
          <w:tcPr>
            <w:tcW w:w="3633" w:type="dxa"/>
            <w:hideMark/>
          </w:tcPr>
          <w:p w:rsidRPr="00840B93" w:rsidR="00303AD9" w:rsidP="00ED278C" w:rsidRDefault="00303AD9" w14:paraId="339589C9" w14:textId="77777777">
            <w:pPr>
              <w:spacing w:line="360" w:lineRule="auto"/>
              <w:rPr>
                <w:rFonts w:eastAsia="Times New Roman"/>
                <w:sz w:val="20"/>
                <w:szCs w:val="20"/>
                <w:lang w:eastAsia="es-CO"/>
              </w:rPr>
            </w:pPr>
            <w:r w:rsidRPr="00840B93">
              <w:rPr>
                <w:rFonts w:eastAsia="Times New Roman"/>
                <w:sz w:val="20"/>
                <w:szCs w:val="20"/>
                <w:lang w:eastAsia="es-CO"/>
              </w:rPr>
              <w:t>Esparto, sisal.</w:t>
            </w:r>
          </w:p>
        </w:tc>
      </w:tr>
      <w:tr w:rsidRPr="00840B93" w:rsidR="00303AD9" w:rsidTr="00ED278C" w14:paraId="3266E301" w14:textId="77777777">
        <w:tc>
          <w:tcPr>
            <w:tcW w:w="0" w:type="auto"/>
            <w:vMerge/>
            <w:vAlign w:val="center"/>
            <w:hideMark/>
          </w:tcPr>
          <w:p w:rsidRPr="00840B93" w:rsidR="00303AD9" w:rsidP="00ED278C" w:rsidRDefault="00303AD9" w14:paraId="74619E0B" w14:textId="77777777">
            <w:pPr>
              <w:spacing w:line="360" w:lineRule="auto"/>
              <w:rPr>
                <w:rFonts w:eastAsia="Times New Roman"/>
                <w:sz w:val="20"/>
                <w:szCs w:val="20"/>
                <w:lang w:eastAsia="es-CO"/>
              </w:rPr>
            </w:pPr>
          </w:p>
        </w:tc>
        <w:tc>
          <w:tcPr>
            <w:tcW w:w="0" w:type="auto"/>
            <w:vMerge/>
            <w:vAlign w:val="center"/>
            <w:hideMark/>
          </w:tcPr>
          <w:p w:rsidRPr="00840B93" w:rsidR="00303AD9" w:rsidP="00ED278C" w:rsidRDefault="00303AD9" w14:paraId="5FF90F58" w14:textId="77777777">
            <w:pPr>
              <w:spacing w:line="360" w:lineRule="auto"/>
              <w:rPr>
                <w:rFonts w:eastAsia="Times New Roman"/>
                <w:b/>
                <w:sz w:val="20"/>
                <w:szCs w:val="20"/>
                <w:lang w:eastAsia="es-CO"/>
              </w:rPr>
            </w:pPr>
          </w:p>
        </w:tc>
        <w:tc>
          <w:tcPr>
            <w:tcW w:w="0" w:type="auto"/>
            <w:hideMark/>
          </w:tcPr>
          <w:p w:rsidRPr="00840B93" w:rsidR="00303AD9" w:rsidP="00ED278C" w:rsidRDefault="00303AD9" w14:paraId="70CE8CD7" w14:textId="77777777">
            <w:pPr>
              <w:spacing w:line="360" w:lineRule="auto"/>
              <w:rPr>
                <w:rFonts w:eastAsia="Times New Roman"/>
                <w:sz w:val="20"/>
                <w:szCs w:val="20"/>
                <w:lang w:eastAsia="es-CO"/>
              </w:rPr>
            </w:pPr>
            <w:r w:rsidRPr="00840B93">
              <w:rPr>
                <w:rFonts w:eastAsia="Times New Roman"/>
                <w:sz w:val="20"/>
                <w:szCs w:val="20"/>
                <w:lang w:eastAsia="es-CO"/>
              </w:rPr>
              <w:t>Procedentes del fruto.</w:t>
            </w:r>
          </w:p>
        </w:tc>
        <w:tc>
          <w:tcPr>
            <w:tcW w:w="3633" w:type="dxa"/>
            <w:hideMark/>
          </w:tcPr>
          <w:p w:rsidRPr="00840B93" w:rsidR="00303AD9" w:rsidP="00ED278C" w:rsidRDefault="00303AD9" w14:paraId="3EFE0732" w14:textId="77777777">
            <w:pPr>
              <w:spacing w:line="360" w:lineRule="auto"/>
              <w:rPr>
                <w:rFonts w:eastAsia="Times New Roman"/>
                <w:sz w:val="20"/>
                <w:szCs w:val="20"/>
                <w:lang w:eastAsia="es-CO"/>
              </w:rPr>
            </w:pPr>
            <w:r w:rsidRPr="00840B93">
              <w:rPr>
                <w:rFonts w:eastAsia="Times New Roman"/>
                <w:sz w:val="20"/>
                <w:szCs w:val="20"/>
                <w:lang w:eastAsia="es-CO"/>
              </w:rPr>
              <w:t>Coco.</w:t>
            </w:r>
          </w:p>
        </w:tc>
      </w:tr>
      <w:tr w:rsidRPr="00840B93" w:rsidR="00303AD9" w:rsidTr="00ED278C" w14:paraId="20FED8EF" w14:textId="77777777">
        <w:tc>
          <w:tcPr>
            <w:tcW w:w="0" w:type="auto"/>
            <w:vMerge/>
            <w:vAlign w:val="center"/>
            <w:hideMark/>
          </w:tcPr>
          <w:p w:rsidRPr="00840B93" w:rsidR="00303AD9" w:rsidP="00ED278C" w:rsidRDefault="00303AD9" w14:paraId="301F6F09" w14:textId="77777777">
            <w:pPr>
              <w:spacing w:line="360" w:lineRule="auto"/>
              <w:rPr>
                <w:rFonts w:eastAsia="Times New Roman"/>
                <w:sz w:val="20"/>
                <w:szCs w:val="20"/>
                <w:lang w:eastAsia="es-CO"/>
              </w:rPr>
            </w:pPr>
          </w:p>
        </w:tc>
        <w:tc>
          <w:tcPr>
            <w:tcW w:w="0" w:type="auto"/>
            <w:vAlign w:val="center"/>
            <w:hideMark/>
          </w:tcPr>
          <w:p w:rsidRPr="00840B93" w:rsidR="00303AD9" w:rsidP="00ED278C" w:rsidRDefault="00303AD9" w14:paraId="40F385A9" w14:textId="77777777">
            <w:pPr>
              <w:spacing w:line="360" w:lineRule="auto"/>
              <w:rPr>
                <w:rFonts w:eastAsia="Times New Roman"/>
                <w:b/>
                <w:sz w:val="20"/>
                <w:szCs w:val="20"/>
                <w:lang w:eastAsia="es-CO"/>
              </w:rPr>
            </w:pPr>
            <w:r w:rsidRPr="00840B93">
              <w:rPr>
                <w:rFonts w:eastAsia="Times New Roman"/>
                <w:b/>
                <w:sz w:val="20"/>
                <w:szCs w:val="20"/>
                <w:lang w:eastAsia="es-CO"/>
              </w:rPr>
              <w:t>Mineral</w:t>
            </w:r>
          </w:p>
        </w:tc>
        <w:tc>
          <w:tcPr>
            <w:tcW w:w="0" w:type="auto"/>
            <w:hideMark/>
          </w:tcPr>
          <w:p w:rsidRPr="00840B93" w:rsidR="00303AD9" w:rsidP="00ED278C" w:rsidRDefault="00303AD9" w14:paraId="595B729E" w14:textId="77777777">
            <w:pPr>
              <w:spacing w:line="360" w:lineRule="auto"/>
              <w:rPr>
                <w:rFonts w:eastAsia="Times New Roman"/>
                <w:sz w:val="20"/>
                <w:szCs w:val="20"/>
                <w:lang w:eastAsia="es-CO"/>
              </w:rPr>
            </w:pPr>
            <w:r w:rsidRPr="00840B93">
              <w:rPr>
                <w:rFonts w:eastAsia="Times New Roman"/>
                <w:sz w:val="20"/>
                <w:szCs w:val="20"/>
                <w:lang w:eastAsia="es-CO"/>
              </w:rPr>
              <w:t>Origen inorgánico.</w:t>
            </w:r>
          </w:p>
        </w:tc>
        <w:tc>
          <w:tcPr>
            <w:tcW w:w="3633" w:type="dxa"/>
            <w:hideMark/>
          </w:tcPr>
          <w:p w:rsidRPr="00840B93" w:rsidR="00303AD9" w:rsidP="00ED278C" w:rsidRDefault="00303AD9" w14:paraId="24490984" w14:textId="77777777">
            <w:pPr>
              <w:spacing w:line="360" w:lineRule="auto"/>
              <w:rPr>
                <w:rFonts w:eastAsia="Times New Roman"/>
                <w:sz w:val="20"/>
                <w:szCs w:val="20"/>
                <w:lang w:eastAsia="es-CO"/>
              </w:rPr>
            </w:pPr>
            <w:r w:rsidRPr="00840B93">
              <w:rPr>
                <w:rFonts w:eastAsia="Times New Roman"/>
                <w:sz w:val="20"/>
                <w:szCs w:val="20"/>
                <w:lang w:eastAsia="es-CO"/>
              </w:rPr>
              <w:t>Asbesto, fibra de vidrio, fibra de carbono.</w:t>
            </w:r>
          </w:p>
        </w:tc>
      </w:tr>
      <w:tr w:rsidRPr="00840B93" w:rsidR="00303AD9" w:rsidTr="00ED278C" w14:paraId="31E8593F" w14:textId="77777777">
        <w:tc>
          <w:tcPr>
            <w:tcW w:w="0" w:type="auto"/>
            <w:vMerge w:val="restart"/>
            <w:vAlign w:val="center"/>
            <w:hideMark/>
          </w:tcPr>
          <w:p w:rsidRPr="00840B93" w:rsidR="00303AD9" w:rsidP="00ED278C" w:rsidRDefault="00303AD9" w14:paraId="6BD50357" w14:textId="77777777">
            <w:pPr>
              <w:spacing w:line="360" w:lineRule="auto"/>
              <w:rPr>
                <w:rFonts w:eastAsia="Times New Roman"/>
                <w:sz w:val="20"/>
                <w:szCs w:val="20"/>
                <w:lang w:eastAsia="es-CO"/>
              </w:rPr>
            </w:pPr>
            <w:r w:rsidRPr="00840B93">
              <w:rPr>
                <w:rFonts w:eastAsia="Times New Roman"/>
                <w:b/>
                <w:bCs/>
                <w:sz w:val="20"/>
                <w:szCs w:val="20"/>
                <w:lang w:eastAsia="es-CO"/>
              </w:rPr>
              <w:t>Fibras químicas</w:t>
            </w:r>
          </w:p>
        </w:tc>
        <w:tc>
          <w:tcPr>
            <w:tcW w:w="0" w:type="auto"/>
            <w:vMerge w:val="restart"/>
            <w:vAlign w:val="center"/>
            <w:hideMark/>
          </w:tcPr>
          <w:p w:rsidRPr="00840B93" w:rsidR="00303AD9" w:rsidP="00ED278C" w:rsidRDefault="00303AD9" w14:paraId="65EE1B7C" w14:textId="77777777">
            <w:pPr>
              <w:spacing w:line="360" w:lineRule="auto"/>
              <w:rPr>
                <w:rFonts w:eastAsia="Times New Roman"/>
                <w:b/>
                <w:sz w:val="20"/>
                <w:szCs w:val="20"/>
                <w:lang w:eastAsia="es-CO"/>
              </w:rPr>
            </w:pPr>
            <w:r w:rsidRPr="00840B93">
              <w:rPr>
                <w:rFonts w:eastAsia="Times New Roman"/>
                <w:b/>
                <w:sz w:val="20"/>
                <w:szCs w:val="20"/>
                <w:lang w:eastAsia="es-CO"/>
              </w:rPr>
              <w:t>Artificiales</w:t>
            </w:r>
          </w:p>
        </w:tc>
        <w:tc>
          <w:tcPr>
            <w:tcW w:w="0" w:type="auto"/>
            <w:hideMark/>
          </w:tcPr>
          <w:p w:rsidRPr="00840B93" w:rsidR="00303AD9" w:rsidP="00ED278C" w:rsidRDefault="00303AD9" w14:paraId="7AA1600D" w14:textId="77777777">
            <w:pPr>
              <w:spacing w:line="360" w:lineRule="auto"/>
              <w:rPr>
                <w:rFonts w:eastAsia="Times New Roman"/>
                <w:sz w:val="20"/>
                <w:szCs w:val="20"/>
                <w:lang w:eastAsia="es-CO"/>
              </w:rPr>
            </w:pPr>
            <w:r w:rsidRPr="00840B93">
              <w:rPr>
                <w:rFonts w:eastAsia="Times New Roman"/>
                <w:sz w:val="20"/>
                <w:szCs w:val="20"/>
                <w:lang w:eastAsia="es-CO"/>
              </w:rPr>
              <w:t>Base proteica.</w:t>
            </w:r>
          </w:p>
        </w:tc>
        <w:tc>
          <w:tcPr>
            <w:tcW w:w="3633" w:type="dxa"/>
            <w:hideMark/>
          </w:tcPr>
          <w:p w:rsidRPr="00840B93" w:rsidR="00303AD9" w:rsidP="00ED278C" w:rsidRDefault="00303AD9" w14:paraId="1BEEC42B" w14:textId="77777777">
            <w:pPr>
              <w:spacing w:line="360" w:lineRule="auto"/>
              <w:rPr>
                <w:rFonts w:eastAsia="Times New Roman"/>
                <w:sz w:val="20"/>
                <w:szCs w:val="20"/>
                <w:lang w:eastAsia="es-CO"/>
              </w:rPr>
            </w:pPr>
            <w:r w:rsidRPr="00840B93">
              <w:rPr>
                <w:rFonts w:eastAsia="Times New Roman"/>
                <w:sz w:val="20"/>
                <w:szCs w:val="20"/>
                <w:lang w:eastAsia="es-CO"/>
              </w:rPr>
              <w:t>Fibras derivadas de caseína y alginatos.</w:t>
            </w:r>
          </w:p>
        </w:tc>
      </w:tr>
      <w:tr w:rsidRPr="00840B93" w:rsidR="00303AD9" w:rsidTr="00ED278C" w14:paraId="2BAF530A" w14:textId="77777777">
        <w:tc>
          <w:tcPr>
            <w:tcW w:w="0" w:type="auto"/>
            <w:vMerge/>
            <w:hideMark/>
          </w:tcPr>
          <w:p w:rsidRPr="00840B93" w:rsidR="00303AD9" w:rsidP="00ED278C" w:rsidRDefault="00303AD9" w14:paraId="39B4A57F" w14:textId="77777777">
            <w:pPr>
              <w:spacing w:line="360" w:lineRule="auto"/>
              <w:rPr>
                <w:rFonts w:eastAsia="Times New Roman"/>
                <w:sz w:val="20"/>
                <w:szCs w:val="20"/>
                <w:lang w:eastAsia="es-CO"/>
              </w:rPr>
            </w:pPr>
          </w:p>
        </w:tc>
        <w:tc>
          <w:tcPr>
            <w:tcW w:w="0" w:type="auto"/>
            <w:vMerge/>
            <w:hideMark/>
          </w:tcPr>
          <w:p w:rsidRPr="00840B93" w:rsidR="00303AD9" w:rsidP="00ED278C" w:rsidRDefault="00303AD9" w14:paraId="623DCA48" w14:textId="77777777">
            <w:pPr>
              <w:spacing w:line="360" w:lineRule="auto"/>
              <w:rPr>
                <w:rFonts w:eastAsia="Times New Roman"/>
                <w:sz w:val="20"/>
                <w:szCs w:val="20"/>
                <w:lang w:eastAsia="es-CO"/>
              </w:rPr>
            </w:pPr>
          </w:p>
        </w:tc>
        <w:tc>
          <w:tcPr>
            <w:tcW w:w="0" w:type="auto"/>
            <w:hideMark/>
          </w:tcPr>
          <w:p w:rsidRPr="00840B93" w:rsidR="00303AD9" w:rsidP="00ED278C" w:rsidRDefault="00303AD9" w14:paraId="7786217E" w14:textId="77777777">
            <w:pPr>
              <w:spacing w:line="360" w:lineRule="auto"/>
              <w:rPr>
                <w:rFonts w:eastAsia="Times New Roman"/>
                <w:sz w:val="20"/>
                <w:szCs w:val="20"/>
                <w:lang w:eastAsia="es-CO"/>
              </w:rPr>
            </w:pPr>
            <w:r w:rsidRPr="00840B93">
              <w:rPr>
                <w:rFonts w:eastAsia="Times New Roman"/>
                <w:sz w:val="20"/>
                <w:szCs w:val="20"/>
                <w:lang w:eastAsia="es-CO"/>
              </w:rPr>
              <w:t>Base celulósica.</w:t>
            </w:r>
          </w:p>
        </w:tc>
        <w:tc>
          <w:tcPr>
            <w:tcW w:w="3633" w:type="dxa"/>
            <w:hideMark/>
          </w:tcPr>
          <w:p w:rsidRPr="00840B93" w:rsidR="00303AD9" w:rsidP="00ED278C" w:rsidRDefault="00303AD9" w14:paraId="6FBFC9D8" w14:textId="77777777">
            <w:pPr>
              <w:spacing w:line="360" w:lineRule="auto"/>
              <w:rPr>
                <w:rFonts w:eastAsia="Times New Roman"/>
                <w:sz w:val="20"/>
                <w:szCs w:val="20"/>
                <w:lang w:eastAsia="es-CO"/>
              </w:rPr>
            </w:pPr>
            <w:r w:rsidRPr="00840B93">
              <w:rPr>
                <w:rFonts w:eastAsia="Times New Roman"/>
                <w:sz w:val="20"/>
                <w:szCs w:val="20"/>
                <w:lang w:eastAsia="es-CO"/>
              </w:rPr>
              <w:t>Rayón (viscosa, cupro, acetato).</w:t>
            </w:r>
          </w:p>
        </w:tc>
      </w:tr>
      <w:tr w:rsidRPr="00840B93" w:rsidR="00303AD9" w:rsidTr="00ED278C" w14:paraId="46D385D7" w14:textId="77777777">
        <w:tc>
          <w:tcPr>
            <w:tcW w:w="0" w:type="auto"/>
            <w:vMerge/>
            <w:hideMark/>
          </w:tcPr>
          <w:p w:rsidRPr="00840B93" w:rsidR="00303AD9" w:rsidP="00ED278C" w:rsidRDefault="00303AD9" w14:paraId="00116BF2" w14:textId="77777777">
            <w:pPr>
              <w:spacing w:line="360" w:lineRule="auto"/>
              <w:rPr>
                <w:rFonts w:eastAsia="Times New Roman"/>
                <w:sz w:val="20"/>
                <w:szCs w:val="20"/>
                <w:lang w:eastAsia="es-CO"/>
              </w:rPr>
            </w:pPr>
          </w:p>
        </w:tc>
        <w:tc>
          <w:tcPr>
            <w:tcW w:w="0" w:type="auto"/>
            <w:vMerge/>
            <w:hideMark/>
          </w:tcPr>
          <w:p w:rsidRPr="00840B93" w:rsidR="00303AD9" w:rsidP="00ED278C" w:rsidRDefault="00303AD9" w14:paraId="3766D711" w14:textId="77777777">
            <w:pPr>
              <w:spacing w:line="360" w:lineRule="auto"/>
              <w:rPr>
                <w:rFonts w:eastAsia="Times New Roman"/>
                <w:sz w:val="20"/>
                <w:szCs w:val="20"/>
                <w:lang w:eastAsia="es-CO"/>
              </w:rPr>
            </w:pPr>
          </w:p>
        </w:tc>
        <w:tc>
          <w:tcPr>
            <w:tcW w:w="0" w:type="auto"/>
            <w:hideMark/>
          </w:tcPr>
          <w:p w:rsidRPr="00840B93" w:rsidR="00303AD9" w:rsidP="00ED278C" w:rsidRDefault="00303AD9" w14:paraId="7F556AD5" w14:textId="77777777">
            <w:pPr>
              <w:spacing w:line="360" w:lineRule="auto"/>
              <w:rPr>
                <w:rFonts w:eastAsia="Times New Roman"/>
                <w:sz w:val="20"/>
                <w:szCs w:val="20"/>
                <w:lang w:eastAsia="es-CO"/>
              </w:rPr>
            </w:pPr>
            <w:r w:rsidRPr="00840B93">
              <w:rPr>
                <w:rFonts w:eastAsia="Times New Roman"/>
                <w:sz w:val="20"/>
                <w:szCs w:val="20"/>
                <w:lang w:eastAsia="es-CO"/>
              </w:rPr>
              <w:t>Base metálica.</w:t>
            </w:r>
          </w:p>
        </w:tc>
        <w:tc>
          <w:tcPr>
            <w:tcW w:w="3633" w:type="dxa"/>
            <w:hideMark/>
          </w:tcPr>
          <w:p w:rsidRPr="00840B93" w:rsidR="00303AD9" w:rsidP="00ED278C" w:rsidRDefault="00303AD9" w14:paraId="0AF07C0C" w14:textId="77777777">
            <w:pPr>
              <w:spacing w:line="360" w:lineRule="auto"/>
              <w:rPr>
                <w:rFonts w:eastAsia="Times New Roman"/>
                <w:sz w:val="20"/>
                <w:szCs w:val="20"/>
                <w:lang w:eastAsia="es-CO"/>
              </w:rPr>
            </w:pPr>
            <w:r w:rsidRPr="00840B93">
              <w:rPr>
                <w:rFonts w:eastAsia="Times New Roman"/>
                <w:sz w:val="20"/>
                <w:szCs w:val="20"/>
                <w:lang w:eastAsia="es-CO"/>
              </w:rPr>
              <w:t>Filamentos con contenido de oro, plata o cobre.</w:t>
            </w:r>
          </w:p>
        </w:tc>
      </w:tr>
      <w:tr w:rsidRPr="00840B93" w:rsidR="00303AD9" w:rsidTr="00ED278C" w14:paraId="0B64A99C" w14:textId="77777777">
        <w:tc>
          <w:tcPr>
            <w:tcW w:w="0" w:type="auto"/>
            <w:vMerge/>
            <w:hideMark/>
          </w:tcPr>
          <w:p w:rsidRPr="00840B93" w:rsidR="00303AD9" w:rsidP="00ED278C" w:rsidRDefault="00303AD9" w14:paraId="3BC26CC3" w14:textId="77777777">
            <w:pPr>
              <w:spacing w:line="360" w:lineRule="auto"/>
              <w:rPr>
                <w:rFonts w:eastAsia="Times New Roman"/>
                <w:sz w:val="20"/>
                <w:szCs w:val="20"/>
                <w:lang w:eastAsia="es-CO"/>
              </w:rPr>
            </w:pPr>
          </w:p>
        </w:tc>
        <w:tc>
          <w:tcPr>
            <w:tcW w:w="0" w:type="auto"/>
            <w:vMerge w:val="restart"/>
            <w:hideMark/>
          </w:tcPr>
          <w:p w:rsidRPr="00840B93" w:rsidR="00303AD9" w:rsidP="00ED278C" w:rsidRDefault="00303AD9" w14:paraId="2CD33EA5" w14:textId="77777777">
            <w:pPr>
              <w:spacing w:line="360" w:lineRule="auto"/>
              <w:rPr>
                <w:rFonts w:eastAsia="Times New Roman"/>
                <w:b/>
                <w:sz w:val="20"/>
                <w:szCs w:val="20"/>
                <w:lang w:eastAsia="es-CO"/>
              </w:rPr>
            </w:pPr>
            <w:r w:rsidRPr="00840B93">
              <w:rPr>
                <w:rFonts w:eastAsia="Times New Roman"/>
                <w:b/>
                <w:sz w:val="20"/>
                <w:szCs w:val="20"/>
                <w:lang w:eastAsia="es-CO"/>
              </w:rPr>
              <w:t>Sintéticas</w:t>
            </w:r>
          </w:p>
        </w:tc>
        <w:tc>
          <w:tcPr>
            <w:tcW w:w="0" w:type="auto"/>
            <w:hideMark/>
          </w:tcPr>
          <w:p w:rsidRPr="00840B93" w:rsidR="00303AD9" w:rsidP="00ED278C" w:rsidRDefault="00303AD9" w14:paraId="3F17168F" w14:textId="77777777">
            <w:pPr>
              <w:spacing w:line="360" w:lineRule="auto"/>
              <w:rPr>
                <w:rFonts w:eastAsia="Times New Roman"/>
                <w:sz w:val="20"/>
                <w:szCs w:val="20"/>
                <w:lang w:eastAsia="es-CO"/>
              </w:rPr>
            </w:pPr>
            <w:r w:rsidRPr="00840B93">
              <w:rPr>
                <w:rFonts w:eastAsia="Times New Roman"/>
                <w:sz w:val="20"/>
                <w:szCs w:val="20"/>
                <w:lang w:eastAsia="es-CO"/>
              </w:rPr>
              <w:t>Por polimerización.</w:t>
            </w:r>
          </w:p>
        </w:tc>
        <w:tc>
          <w:tcPr>
            <w:tcW w:w="3633" w:type="dxa"/>
            <w:hideMark/>
          </w:tcPr>
          <w:p w:rsidRPr="00840B93" w:rsidR="00303AD9" w:rsidP="00ED278C" w:rsidRDefault="00303AD9" w14:paraId="73C944E3" w14:textId="77777777">
            <w:pPr>
              <w:spacing w:line="360" w:lineRule="auto"/>
              <w:rPr>
                <w:rFonts w:eastAsia="Times New Roman"/>
                <w:sz w:val="20"/>
                <w:szCs w:val="20"/>
                <w:lang w:eastAsia="es-CO"/>
              </w:rPr>
            </w:pPr>
            <w:r w:rsidRPr="00840B93">
              <w:rPr>
                <w:rFonts w:eastAsia="Times New Roman"/>
                <w:sz w:val="20"/>
                <w:szCs w:val="20"/>
                <w:lang w:eastAsia="es-CO"/>
              </w:rPr>
              <w:t>Polivinilo, fibras acrílicas.</w:t>
            </w:r>
          </w:p>
        </w:tc>
      </w:tr>
      <w:tr w:rsidRPr="00840B93" w:rsidR="00303AD9" w:rsidTr="00ED278C" w14:paraId="7827F71E" w14:textId="77777777">
        <w:tc>
          <w:tcPr>
            <w:tcW w:w="0" w:type="auto"/>
            <w:vMerge/>
            <w:hideMark/>
          </w:tcPr>
          <w:p w:rsidRPr="00840B93" w:rsidR="00303AD9" w:rsidP="00ED278C" w:rsidRDefault="00303AD9" w14:paraId="2FCB83CA" w14:textId="77777777">
            <w:pPr>
              <w:spacing w:line="360" w:lineRule="auto"/>
              <w:rPr>
                <w:rFonts w:eastAsia="Times New Roman"/>
                <w:sz w:val="20"/>
                <w:szCs w:val="20"/>
                <w:lang w:eastAsia="es-CO"/>
              </w:rPr>
            </w:pPr>
          </w:p>
        </w:tc>
        <w:tc>
          <w:tcPr>
            <w:tcW w:w="0" w:type="auto"/>
            <w:vMerge/>
            <w:hideMark/>
          </w:tcPr>
          <w:p w:rsidRPr="00840B93" w:rsidR="00303AD9" w:rsidP="00ED278C" w:rsidRDefault="00303AD9" w14:paraId="2D8BA61D" w14:textId="77777777">
            <w:pPr>
              <w:spacing w:line="360" w:lineRule="auto"/>
              <w:rPr>
                <w:rFonts w:eastAsia="Times New Roman"/>
                <w:sz w:val="20"/>
                <w:szCs w:val="20"/>
                <w:lang w:eastAsia="es-CO"/>
              </w:rPr>
            </w:pPr>
          </w:p>
        </w:tc>
        <w:tc>
          <w:tcPr>
            <w:tcW w:w="0" w:type="auto"/>
            <w:hideMark/>
          </w:tcPr>
          <w:p w:rsidRPr="00840B93" w:rsidR="00303AD9" w:rsidP="00ED278C" w:rsidRDefault="00303AD9" w14:paraId="6170762F" w14:textId="77777777">
            <w:pPr>
              <w:spacing w:line="360" w:lineRule="auto"/>
              <w:rPr>
                <w:rFonts w:eastAsia="Times New Roman"/>
                <w:sz w:val="20"/>
                <w:szCs w:val="20"/>
                <w:lang w:eastAsia="es-CO"/>
              </w:rPr>
            </w:pPr>
            <w:r w:rsidRPr="00840B93">
              <w:rPr>
                <w:rFonts w:eastAsia="Times New Roman"/>
                <w:sz w:val="20"/>
                <w:szCs w:val="20"/>
                <w:lang w:eastAsia="es-CO"/>
              </w:rPr>
              <w:t>Por condensación.</w:t>
            </w:r>
          </w:p>
        </w:tc>
        <w:tc>
          <w:tcPr>
            <w:tcW w:w="3633" w:type="dxa"/>
            <w:hideMark/>
          </w:tcPr>
          <w:p w:rsidRPr="00840B93" w:rsidR="00303AD9" w:rsidP="00ED278C" w:rsidRDefault="00303AD9" w14:paraId="3272C623" w14:textId="77777777">
            <w:pPr>
              <w:spacing w:line="360" w:lineRule="auto"/>
              <w:rPr>
                <w:rFonts w:eastAsia="Times New Roman"/>
                <w:sz w:val="20"/>
                <w:szCs w:val="20"/>
                <w:lang w:eastAsia="es-CO"/>
              </w:rPr>
            </w:pPr>
            <w:r w:rsidRPr="00840B93">
              <w:rPr>
                <w:rFonts w:eastAsia="Times New Roman"/>
                <w:i/>
                <w:color w:val="E36C0A" w:themeColor="accent6" w:themeShade="BF"/>
                <w:sz w:val="20"/>
                <w:szCs w:val="20"/>
                <w:lang w:eastAsia="es-CO"/>
              </w:rPr>
              <w:t>Poliéster</w:t>
            </w:r>
            <w:r w:rsidRPr="00840B93">
              <w:rPr>
                <w:rFonts w:eastAsia="Times New Roman"/>
                <w:sz w:val="20"/>
                <w:szCs w:val="20"/>
                <w:lang w:eastAsia="es-CO"/>
              </w:rPr>
              <w:t>, poliamida (</w:t>
            </w:r>
            <w:r w:rsidRPr="001D1E26">
              <w:rPr>
                <w:rFonts w:eastAsia="Times New Roman"/>
                <w:i/>
                <w:sz w:val="20"/>
                <w:szCs w:val="20"/>
                <w:highlight w:val="yellow"/>
                <w:lang w:eastAsia="es-CO"/>
              </w:rPr>
              <w:t>nylon</w:t>
            </w:r>
            <w:r w:rsidRPr="00840B93">
              <w:rPr>
                <w:rFonts w:eastAsia="Times New Roman"/>
                <w:sz w:val="20"/>
                <w:szCs w:val="20"/>
                <w:lang w:eastAsia="es-CO"/>
              </w:rPr>
              <w:t>).</w:t>
            </w:r>
          </w:p>
        </w:tc>
      </w:tr>
      <w:tr w:rsidRPr="00840B93" w:rsidR="00303AD9" w:rsidTr="00ED278C" w14:paraId="3F7477BD" w14:textId="77777777">
        <w:tc>
          <w:tcPr>
            <w:tcW w:w="0" w:type="auto"/>
            <w:vMerge/>
            <w:hideMark/>
          </w:tcPr>
          <w:p w:rsidRPr="00840B93" w:rsidR="00303AD9" w:rsidP="00ED278C" w:rsidRDefault="00303AD9" w14:paraId="304021E6" w14:textId="77777777">
            <w:pPr>
              <w:spacing w:line="360" w:lineRule="auto"/>
              <w:rPr>
                <w:rFonts w:eastAsia="Times New Roman"/>
                <w:sz w:val="20"/>
                <w:szCs w:val="20"/>
                <w:lang w:eastAsia="es-CO"/>
              </w:rPr>
            </w:pPr>
          </w:p>
        </w:tc>
        <w:tc>
          <w:tcPr>
            <w:tcW w:w="0" w:type="auto"/>
            <w:vMerge/>
            <w:hideMark/>
          </w:tcPr>
          <w:p w:rsidRPr="00840B93" w:rsidR="00303AD9" w:rsidP="00ED278C" w:rsidRDefault="00303AD9" w14:paraId="276152E4" w14:textId="77777777">
            <w:pPr>
              <w:spacing w:line="360" w:lineRule="auto"/>
              <w:rPr>
                <w:rFonts w:eastAsia="Times New Roman"/>
                <w:sz w:val="20"/>
                <w:szCs w:val="20"/>
                <w:lang w:eastAsia="es-CO"/>
              </w:rPr>
            </w:pPr>
          </w:p>
        </w:tc>
        <w:tc>
          <w:tcPr>
            <w:tcW w:w="0" w:type="auto"/>
            <w:hideMark/>
          </w:tcPr>
          <w:p w:rsidRPr="00840B93" w:rsidR="00303AD9" w:rsidP="00ED278C" w:rsidRDefault="00303AD9" w14:paraId="5BB5C29A" w14:textId="77777777">
            <w:pPr>
              <w:spacing w:line="360" w:lineRule="auto"/>
              <w:rPr>
                <w:rFonts w:eastAsia="Times New Roman"/>
                <w:sz w:val="20"/>
                <w:szCs w:val="20"/>
                <w:lang w:eastAsia="es-CO"/>
              </w:rPr>
            </w:pPr>
            <w:r w:rsidRPr="00840B93">
              <w:rPr>
                <w:rFonts w:eastAsia="Times New Roman"/>
                <w:sz w:val="20"/>
                <w:szCs w:val="20"/>
                <w:lang w:eastAsia="es-CO"/>
              </w:rPr>
              <w:t>Por poliaddición.</w:t>
            </w:r>
          </w:p>
        </w:tc>
        <w:tc>
          <w:tcPr>
            <w:tcW w:w="3633" w:type="dxa"/>
            <w:hideMark/>
          </w:tcPr>
          <w:p w:rsidRPr="00840B93" w:rsidR="00303AD9" w:rsidP="00ED278C" w:rsidRDefault="00303AD9" w14:paraId="66F77C9D" w14:textId="77777777">
            <w:pPr>
              <w:spacing w:line="360" w:lineRule="auto"/>
              <w:rPr>
                <w:rFonts w:eastAsia="Times New Roman"/>
                <w:sz w:val="20"/>
                <w:szCs w:val="20"/>
                <w:lang w:eastAsia="es-CO"/>
              </w:rPr>
            </w:pPr>
            <w:r w:rsidRPr="00840B93">
              <w:rPr>
                <w:rFonts w:eastAsia="Times New Roman"/>
                <w:sz w:val="20"/>
                <w:szCs w:val="20"/>
                <w:lang w:eastAsia="es-CO"/>
              </w:rPr>
              <w:t>Poliuretano, elastómeros.</w:t>
            </w:r>
          </w:p>
        </w:tc>
      </w:tr>
    </w:tbl>
    <w:p w:rsidRPr="00840B93" w:rsidR="00303AD9" w:rsidP="00ED278C" w:rsidRDefault="00303AD9" w14:paraId="2DA162E5" w14:textId="77777777">
      <w:pPr>
        <w:spacing w:line="360" w:lineRule="auto"/>
        <w:rPr>
          <w:sz w:val="20"/>
          <w:szCs w:val="20"/>
        </w:rPr>
      </w:pPr>
    </w:p>
    <w:p w:rsidRPr="00840B93" w:rsidR="00303AD9" w:rsidP="00ED278C" w:rsidRDefault="00303AD9" w14:paraId="235BC961" w14:textId="77777777">
      <w:pPr>
        <w:pStyle w:val="Sinespaciado"/>
        <w:numPr>
          <w:ilvl w:val="0"/>
          <w:numId w:val="9"/>
        </w:numPr>
        <w:spacing w:line="360" w:lineRule="auto"/>
        <w:rPr>
          <w:b/>
          <w:bCs/>
          <w:sz w:val="20"/>
          <w:szCs w:val="20"/>
        </w:rPr>
      </w:pPr>
      <w:r w:rsidRPr="00840B93">
        <w:rPr>
          <w:b/>
          <w:bCs/>
          <w:sz w:val="20"/>
          <w:szCs w:val="20"/>
        </w:rPr>
        <w:t>Hilos e hilatura</w:t>
      </w:r>
    </w:p>
    <w:p w:rsidRPr="00840B93" w:rsidR="00303AD9" w:rsidP="00ED278C" w:rsidRDefault="00303AD9" w14:paraId="13494E15" w14:textId="77777777">
      <w:pPr>
        <w:pStyle w:val="NormalWeb"/>
        <w:spacing w:line="360" w:lineRule="auto"/>
        <w:rPr>
          <w:rFonts w:ascii="Arial" w:hAnsi="Arial" w:cs="Arial"/>
          <w:sz w:val="20"/>
          <w:szCs w:val="20"/>
        </w:rPr>
      </w:pPr>
      <w:r w:rsidRPr="00840B93">
        <w:rPr>
          <w:rStyle w:val="Fuerte"/>
          <w:rFonts w:ascii="Arial" w:hAnsi="Arial" w:cs="Arial"/>
          <w:sz w:val="20"/>
          <w:szCs w:val="20"/>
        </w:rPr>
        <w:t>Hilo:</w:t>
      </w:r>
      <w:r w:rsidRPr="00840B93">
        <w:rPr>
          <w:rFonts w:ascii="Arial" w:hAnsi="Arial" w:cs="Arial"/>
          <w:sz w:val="20"/>
          <w:szCs w:val="20"/>
        </w:rPr>
        <w:t xml:space="preserve"> se entiende como la agrupación de fibras textiles, continuas o discontinuas, que se integran mediante torsión hasta alcanzar una longitud suficiente para su utilización en la fabricación de estructuras textiles. Esta conformación permite obtener un elemento resistente y uniforme, apto para procesos posteriores de tejido.</w:t>
      </w:r>
    </w:p>
    <w:p w:rsidRPr="00840B93" w:rsidR="00303AD9" w:rsidP="00ED278C" w:rsidRDefault="00303AD9" w14:paraId="7E4525CF" w14:textId="77777777">
      <w:pPr>
        <w:pStyle w:val="NormalWeb"/>
        <w:spacing w:line="360" w:lineRule="auto"/>
        <w:rPr>
          <w:rFonts w:ascii="Arial" w:hAnsi="Arial" w:cs="Arial"/>
          <w:sz w:val="20"/>
          <w:szCs w:val="20"/>
        </w:rPr>
      </w:pPr>
      <w:r w:rsidRPr="00840B93">
        <w:rPr>
          <w:rStyle w:val="Fuerte"/>
          <w:rFonts w:ascii="Arial" w:hAnsi="Arial" w:cs="Arial"/>
          <w:sz w:val="20"/>
          <w:szCs w:val="20"/>
        </w:rPr>
        <w:t xml:space="preserve">Hilatura: </w:t>
      </w:r>
      <w:r w:rsidRPr="00840B93">
        <w:rPr>
          <w:rFonts w:ascii="Arial" w:hAnsi="Arial" w:cs="Arial"/>
          <w:sz w:val="20"/>
          <w:szCs w:val="20"/>
        </w:rPr>
        <w:t>corresponde al proceso técnico mediante el cual los filamentos o fibras se transforman y organizan en hebras continuas, preparadas para la construcción de hilos y, posteriormente, de tejidos. Este procedimiento incide de manera directa en propiedades como la resistencia, la regularidad y el desempeño funcional del material en su uso final.</w:t>
      </w:r>
    </w:p>
    <w:p w:rsidRPr="00840B93" w:rsidR="00303AD9" w:rsidP="00ED278C" w:rsidRDefault="00303AD9" w14:paraId="3DC88084" w14:textId="77777777">
      <w:pPr>
        <w:pStyle w:val="Sinespaciado"/>
        <w:spacing w:line="360" w:lineRule="auto"/>
        <w:rPr>
          <w:sz w:val="20"/>
          <w:szCs w:val="20"/>
        </w:rPr>
      </w:pPr>
    </w:p>
    <w:p w:rsidRPr="00840B93" w:rsidR="00303AD9" w:rsidP="00ED278C" w:rsidRDefault="00303AD9" w14:paraId="4FF72DA1" w14:textId="48A421E2">
      <w:pPr>
        <w:pStyle w:val="Prrafodelista"/>
        <w:spacing w:line="360" w:lineRule="auto"/>
        <w:ind w:left="1080"/>
        <w:rPr>
          <w:b/>
          <w:i/>
          <w:sz w:val="20"/>
          <w:szCs w:val="20"/>
        </w:rPr>
      </w:pPr>
      <w:commentRangeStart w:id="21"/>
      <w:r w:rsidRPr="00840B93">
        <w:rPr>
          <w:b/>
          <w:bCs/>
          <w:i/>
          <w:sz w:val="20"/>
          <w:szCs w:val="20"/>
        </w:rPr>
        <w:t>Figura</w:t>
      </w:r>
      <w:commentRangeEnd w:id="21"/>
      <w:r w:rsidRPr="00840B93" w:rsidR="007D1438">
        <w:rPr>
          <w:rStyle w:val="Refdecomentario"/>
          <w:b/>
          <w:bCs/>
          <w:i/>
          <w:sz w:val="20"/>
          <w:szCs w:val="20"/>
        </w:rPr>
        <w:commentReference w:id="21"/>
      </w:r>
      <w:r w:rsidRPr="00840B93" w:rsidR="00BC655C">
        <w:rPr>
          <w:b/>
          <w:bCs/>
          <w:i/>
          <w:sz w:val="20"/>
          <w:szCs w:val="20"/>
        </w:rPr>
        <w:t xml:space="preserve"> 3</w:t>
      </w:r>
      <w:r w:rsidRPr="00840B93">
        <w:rPr>
          <w:b/>
          <w:bCs/>
          <w:i/>
          <w:sz w:val="20"/>
          <w:szCs w:val="20"/>
        </w:rPr>
        <w:t xml:space="preserve">. </w:t>
      </w:r>
      <w:r w:rsidRPr="00840B93">
        <w:rPr>
          <w:b/>
          <w:i/>
          <w:sz w:val="20"/>
          <w:szCs w:val="20"/>
        </w:rPr>
        <w:t>Hilaturas</w:t>
      </w:r>
    </w:p>
    <w:p w:rsidRPr="00840B93" w:rsidR="00303AD9" w:rsidP="00ED278C" w:rsidRDefault="00303AD9" w14:paraId="589E65FC" w14:textId="77777777">
      <w:pPr>
        <w:spacing w:line="360" w:lineRule="auto"/>
        <w:rPr>
          <w:sz w:val="20"/>
          <w:szCs w:val="20"/>
        </w:rPr>
      </w:pPr>
      <w:commentRangeStart w:id="22"/>
      <w:r w:rsidRPr="00840B93">
        <w:rPr>
          <w:noProof/>
          <w:sz w:val="20"/>
          <w:szCs w:val="20"/>
          <w:lang w:eastAsia="es-CO"/>
        </w:rPr>
        <w:drawing>
          <wp:inline distT="0" distB="0" distL="0" distR="0" wp14:anchorId="309B678C" wp14:editId="049E6312">
            <wp:extent cx="4073237" cy="2108509"/>
            <wp:effectExtent l="0" t="0" r="3810" b="6350"/>
            <wp:docPr id="21" name="Imagen 21" descr="Hilat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Hilaturas"/>
                    <pic:cNvPicPr/>
                  </pic:nvPicPr>
                  <pic:blipFill>
                    <a:blip r:embed="rId23"/>
                    <a:stretch>
                      <a:fillRect/>
                    </a:stretch>
                  </pic:blipFill>
                  <pic:spPr>
                    <a:xfrm>
                      <a:off x="0" y="0"/>
                      <a:ext cx="4118506" cy="2131942"/>
                    </a:xfrm>
                    <a:prstGeom prst="rect">
                      <a:avLst/>
                    </a:prstGeom>
                  </pic:spPr>
                </pic:pic>
              </a:graphicData>
            </a:graphic>
          </wp:inline>
        </w:drawing>
      </w:r>
      <w:commentRangeEnd w:id="22"/>
      <w:r w:rsidRPr="00840B93" w:rsidR="00840B93">
        <w:rPr>
          <w:rStyle w:val="Refdecomentario"/>
          <w:sz w:val="20"/>
          <w:szCs w:val="20"/>
        </w:rPr>
        <w:commentReference w:id="22"/>
      </w:r>
    </w:p>
    <w:p w:rsidR="00162AF8" w:rsidP="00ED278C" w:rsidRDefault="00162AF8" w14:paraId="0A9BEE92" w14:textId="77777777">
      <w:pPr>
        <w:pStyle w:val="Sinespaciado"/>
        <w:spacing w:line="360" w:lineRule="auto"/>
        <w:rPr>
          <w:b/>
          <w:bCs/>
          <w:sz w:val="20"/>
          <w:szCs w:val="20"/>
        </w:rPr>
      </w:pPr>
    </w:p>
    <w:p w:rsidR="00303AD9" w:rsidP="00ED278C" w:rsidRDefault="00303AD9" w14:paraId="5FD1FC9A" w14:textId="1D20B3BC">
      <w:pPr>
        <w:pStyle w:val="Sinespaciado"/>
        <w:numPr>
          <w:ilvl w:val="0"/>
          <w:numId w:val="9"/>
        </w:numPr>
        <w:spacing w:line="360" w:lineRule="auto"/>
        <w:rPr>
          <w:b/>
          <w:bCs/>
          <w:sz w:val="20"/>
          <w:szCs w:val="20"/>
        </w:rPr>
      </w:pPr>
      <w:r w:rsidRPr="00840B93">
        <w:rPr>
          <w:b/>
          <w:bCs/>
          <w:sz w:val="20"/>
          <w:szCs w:val="20"/>
        </w:rPr>
        <w:t>Tejidos</w:t>
      </w:r>
    </w:p>
    <w:p w:rsidRPr="00840B93" w:rsidR="00162AF8" w:rsidP="00ED278C" w:rsidRDefault="00162AF8" w14:paraId="1B59EE1B" w14:textId="77777777">
      <w:pPr>
        <w:pStyle w:val="Sinespaciado"/>
        <w:spacing w:line="360" w:lineRule="auto"/>
        <w:ind w:left="720"/>
        <w:rPr>
          <w:b/>
          <w:bCs/>
          <w:sz w:val="20"/>
          <w:szCs w:val="20"/>
        </w:rPr>
      </w:pPr>
    </w:p>
    <w:p w:rsidRPr="00840B93" w:rsidR="00303AD9" w:rsidP="00ED278C" w:rsidRDefault="00303AD9" w14:paraId="15D47EBC" w14:textId="77777777">
      <w:pPr>
        <w:pStyle w:val="Sinespaciado"/>
        <w:spacing w:line="360" w:lineRule="auto"/>
        <w:rPr>
          <w:sz w:val="20"/>
          <w:szCs w:val="20"/>
        </w:rPr>
      </w:pPr>
      <w:r w:rsidRPr="00840B93">
        <w:rPr>
          <w:sz w:val="20"/>
          <w:szCs w:val="20"/>
        </w:rPr>
        <w:t>Los tejidos corresponden a estructuras textiles obtenidas a partir de la transformación y organización de fibras o hilos, cuya relación entre longitud, área y espesor les otorga cohesión y resistencia mecánica suficiente para su uso (Textile Terms and Definitions, The Textile Institute, citado por SENA, 2025). Estas estructuras permiten generar superficies flexibles con propiedades específicas según el método de construcción empleado.</w:t>
      </w:r>
    </w:p>
    <w:p w:rsidRPr="00840B93" w:rsidR="00303AD9" w:rsidP="00ED278C" w:rsidRDefault="00303AD9" w14:paraId="140E9D29" w14:textId="77777777">
      <w:pPr>
        <w:pStyle w:val="Sinespaciado"/>
        <w:spacing w:line="360" w:lineRule="auto"/>
        <w:rPr>
          <w:sz w:val="20"/>
          <w:szCs w:val="20"/>
        </w:rPr>
      </w:pPr>
    </w:p>
    <w:p w:rsidRPr="00840B93" w:rsidR="00303AD9" w:rsidP="00ED278C" w:rsidRDefault="00303AD9" w14:paraId="0FAFDD7A" w14:textId="77777777">
      <w:pPr>
        <w:pStyle w:val="Sinespaciado"/>
        <w:spacing w:line="360" w:lineRule="auto"/>
        <w:rPr>
          <w:sz w:val="20"/>
          <w:szCs w:val="20"/>
        </w:rPr>
      </w:pPr>
      <w:r w:rsidRPr="00840B93">
        <w:rPr>
          <w:sz w:val="20"/>
          <w:szCs w:val="20"/>
        </w:rPr>
        <w:t>De manera general, los tejidos se agrupan en dos categorías principales (tejidos planos y tejidos de punto), además de contemplar las estructuras no tejidas, las cuales se producen mediante procesos tecnológicos que no requieren entrelazado tradicional de hilos.</w:t>
      </w:r>
    </w:p>
    <w:p w:rsidRPr="00840B93" w:rsidR="00303AD9" w:rsidP="00ED278C" w:rsidRDefault="00303AD9" w14:paraId="1AE32127" w14:textId="77777777">
      <w:pPr>
        <w:pStyle w:val="Sinespaciado"/>
        <w:spacing w:line="360" w:lineRule="auto"/>
        <w:rPr>
          <w:sz w:val="20"/>
          <w:szCs w:val="20"/>
        </w:rPr>
      </w:pPr>
    </w:p>
    <w:p w:rsidRPr="00840B93" w:rsidR="00303AD9" w:rsidP="00ED278C" w:rsidRDefault="00303AD9" w14:paraId="167B8FEA" w14:textId="40D908B4">
      <w:pPr>
        <w:pStyle w:val="Sinespaciado"/>
        <w:spacing w:line="360" w:lineRule="auto"/>
        <w:rPr>
          <w:b/>
          <w:i/>
          <w:sz w:val="20"/>
          <w:szCs w:val="20"/>
        </w:rPr>
      </w:pPr>
      <w:r w:rsidRPr="00840B93">
        <w:rPr>
          <w:b/>
          <w:bCs/>
          <w:i/>
          <w:sz w:val="20"/>
          <w:szCs w:val="20"/>
        </w:rPr>
        <w:t xml:space="preserve">Tabla </w:t>
      </w:r>
      <w:r w:rsidRPr="00840B93" w:rsidR="00CA1D9C">
        <w:rPr>
          <w:b/>
          <w:bCs/>
          <w:i/>
          <w:sz w:val="20"/>
          <w:szCs w:val="20"/>
        </w:rPr>
        <w:t>12</w:t>
      </w:r>
      <w:r w:rsidRPr="00840B93">
        <w:rPr>
          <w:b/>
          <w:bCs/>
          <w:i/>
          <w:sz w:val="20"/>
          <w:szCs w:val="20"/>
        </w:rPr>
        <w:t xml:space="preserve">. </w:t>
      </w:r>
      <w:r w:rsidRPr="00840B93">
        <w:rPr>
          <w:b/>
          <w:i/>
          <w:sz w:val="20"/>
          <w:szCs w:val="20"/>
        </w:rPr>
        <w:t>Clasificación de tejidos</w:t>
      </w:r>
    </w:p>
    <w:tbl>
      <w:tblPr>
        <w:tblStyle w:val="Tablaconcuadrcula"/>
        <w:tblW w:w="0" w:type="auto"/>
        <w:tblLook w:val="04A0" w:firstRow="1" w:lastRow="0" w:firstColumn="1" w:lastColumn="0" w:noHBand="0" w:noVBand="1"/>
      </w:tblPr>
      <w:tblGrid>
        <w:gridCol w:w="1964"/>
        <w:gridCol w:w="1483"/>
        <w:gridCol w:w="2175"/>
        <w:gridCol w:w="4340"/>
      </w:tblGrid>
      <w:tr w:rsidRPr="00840B93" w:rsidR="00303AD9" w:rsidTr="000D1393" w14:paraId="19F7FBB0" w14:textId="77777777">
        <w:tc>
          <w:tcPr>
            <w:tcW w:w="0" w:type="auto"/>
            <w:shd w:val="clear" w:color="auto" w:fill="92D050"/>
            <w:hideMark/>
          </w:tcPr>
          <w:p w:rsidRPr="00840B93" w:rsidR="00303AD9" w:rsidP="00ED278C" w:rsidRDefault="00303AD9" w14:paraId="1D4CC712" w14:textId="77777777">
            <w:pPr>
              <w:spacing w:line="360" w:lineRule="auto"/>
              <w:rPr>
                <w:rFonts w:eastAsia="Times New Roman"/>
                <w:b/>
                <w:bCs/>
                <w:sz w:val="20"/>
                <w:szCs w:val="20"/>
                <w:lang w:eastAsia="es-CO"/>
              </w:rPr>
            </w:pPr>
            <w:r w:rsidRPr="00840B93">
              <w:rPr>
                <w:rFonts w:eastAsia="Times New Roman"/>
                <w:b/>
                <w:bCs/>
                <w:sz w:val="20"/>
                <w:szCs w:val="20"/>
                <w:lang w:eastAsia="es-CO"/>
              </w:rPr>
              <w:t>Categoría</w:t>
            </w:r>
          </w:p>
        </w:tc>
        <w:tc>
          <w:tcPr>
            <w:tcW w:w="0" w:type="auto"/>
            <w:shd w:val="clear" w:color="auto" w:fill="92D050"/>
            <w:hideMark/>
          </w:tcPr>
          <w:p w:rsidRPr="00840B93" w:rsidR="00303AD9" w:rsidP="00ED278C" w:rsidRDefault="00303AD9" w14:paraId="257DC6D2" w14:textId="77777777">
            <w:pPr>
              <w:spacing w:line="360" w:lineRule="auto"/>
              <w:rPr>
                <w:rFonts w:eastAsia="Times New Roman"/>
                <w:b/>
                <w:bCs/>
                <w:sz w:val="20"/>
                <w:szCs w:val="20"/>
                <w:lang w:eastAsia="es-CO"/>
              </w:rPr>
            </w:pPr>
            <w:r w:rsidRPr="00840B93">
              <w:rPr>
                <w:rFonts w:eastAsia="Times New Roman"/>
                <w:b/>
                <w:bCs/>
                <w:sz w:val="20"/>
                <w:szCs w:val="20"/>
                <w:lang w:eastAsia="es-CO"/>
              </w:rPr>
              <w:t>Subcategoría</w:t>
            </w:r>
          </w:p>
        </w:tc>
        <w:tc>
          <w:tcPr>
            <w:tcW w:w="0" w:type="auto"/>
            <w:shd w:val="clear" w:color="auto" w:fill="92D050"/>
            <w:hideMark/>
          </w:tcPr>
          <w:p w:rsidRPr="00840B93" w:rsidR="00303AD9" w:rsidP="00ED278C" w:rsidRDefault="00303AD9" w14:paraId="6541327D" w14:textId="77777777">
            <w:pPr>
              <w:spacing w:line="360" w:lineRule="auto"/>
              <w:rPr>
                <w:rFonts w:eastAsia="Times New Roman"/>
                <w:b/>
                <w:bCs/>
                <w:sz w:val="20"/>
                <w:szCs w:val="20"/>
                <w:lang w:eastAsia="es-CO"/>
              </w:rPr>
            </w:pPr>
            <w:r w:rsidRPr="00840B93">
              <w:rPr>
                <w:rFonts w:eastAsia="Times New Roman"/>
                <w:b/>
                <w:bCs/>
                <w:sz w:val="20"/>
                <w:szCs w:val="20"/>
                <w:lang w:eastAsia="es-CO"/>
              </w:rPr>
              <w:t>Tipo</w:t>
            </w:r>
          </w:p>
        </w:tc>
        <w:tc>
          <w:tcPr>
            <w:tcW w:w="0" w:type="auto"/>
            <w:shd w:val="clear" w:color="auto" w:fill="92D050"/>
            <w:hideMark/>
          </w:tcPr>
          <w:p w:rsidRPr="00840B93" w:rsidR="00303AD9" w:rsidP="00ED278C" w:rsidRDefault="00303AD9" w14:paraId="113ADB33" w14:textId="77777777">
            <w:pPr>
              <w:spacing w:line="360" w:lineRule="auto"/>
              <w:rPr>
                <w:rFonts w:eastAsia="Times New Roman"/>
                <w:b/>
                <w:bCs/>
                <w:sz w:val="20"/>
                <w:szCs w:val="20"/>
                <w:lang w:eastAsia="es-CO"/>
              </w:rPr>
            </w:pPr>
            <w:r w:rsidRPr="00840B93">
              <w:rPr>
                <w:rFonts w:eastAsia="Times New Roman"/>
                <w:b/>
                <w:bCs/>
                <w:sz w:val="20"/>
                <w:szCs w:val="20"/>
                <w:lang w:eastAsia="es-CO"/>
              </w:rPr>
              <w:t>Ejemplos</w:t>
            </w:r>
          </w:p>
        </w:tc>
      </w:tr>
      <w:tr w:rsidRPr="00840B93" w:rsidR="00303AD9" w:rsidTr="000D1393" w14:paraId="476FC61B" w14:textId="77777777">
        <w:tc>
          <w:tcPr>
            <w:tcW w:w="0" w:type="auto"/>
            <w:vMerge w:val="restart"/>
            <w:hideMark/>
          </w:tcPr>
          <w:p w:rsidRPr="00840B93" w:rsidR="00303AD9" w:rsidP="00ED278C" w:rsidRDefault="00303AD9" w14:paraId="597F3F57" w14:textId="77777777">
            <w:pPr>
              <w:spacing w:line="360" w:lineRule="auto"/>
              <w:rPr>
                <w:rFonts w:eastAsia="Times New Roman"/>
                <w:sz w:val="20"/>
                <w:szCs w:val="20"/>
                <w:lang w:eastAsia="es-CO"/>
              </w:rPr>
            </w:pPr>
            <w:r w:rsidRPr="00840B93">
              <w:rPr>
                <w:rFonts w:eastAsia="Times New Roman"/>
                <w:b/>
                <w:bCs/>
                <w:sz w:val="20"/>
                <w:szCs w:val="20"/>
                <w:lang w:eastAsia="es-CO"/>
              </w:rPr>
              <w:t>Telas tejidas</w:t>
            </w:r>
          </w:p>
        </w:tc>
        <w:tc>
          <w:tcPr>
            <w:tcW w:w="0" w:type="auto"/>
            <w:vMerge w:val="restart"/>
            <w:hideMark/>
          </w:tcPr>
          <w:p w:rsidRPr="00840B93" w:rsidR="00303AD9" w:rsidP="00ED278C" w:rsidRDefault="00303AD9" w14:paraId="01ADD37C" w14:textId="77777777">
            <w:pPr>
              <w:spacing w:line="360" w:lineRule="auto"/>
              <w:rPr>
                <w:rFonts w:eastAsia="Times New Roman"/>
                <w:b/>
                <w:sz w:val="20"/>
                <w:szCs w:val="20"/>
                <w:lang w:eastAsia="es-CO"/>
              </w:rPr>
            </w:pPr>
            <w:r w:rsidRPr="00840B93">
              <w:rPr>
                <w:rFonts w:eastAsia="Times New Roman"/>
                <w:b/>
                <w:sz w:val="20"/>
                <w:szCs w:val="20"/>
                <w:lang w:eastAsia="es-CO"/>
              </w:rPr>
              <w:t>Plano</w:t>
            </w:r>
          </w:p>
        </w:tc>
        <w:tc>
          <w:tcPr>
            <w:tcW w:w="0" w:type="auto"/>
            <w:hideMark/>
          </w:tcPr>
          <w:p w:rsidRPr="00840B93" w:rsidR="00303AD9" w:rsidP="00ED278C" w:rsidRDefault="00303AD9" w14:paraId="0496FE96" w14:textId="77777777">
            <w:pPr>
              <w:spacing w:line="360" w:lineRule="auto"/>
              <w:rPr>
                <w:rFonts w:eastAsia="Times New Roman"/>
                <w:sz w:val="20"/>
                <w:szCs w:val="20"/>
                <w:lang w:eastAsia="es-CO"/>
              </w:rPr>
            </w:pPr>
            <w:r w:rsidRPr="00840B93">
              <w:rPr>
                <w:rFonts w:eastAsia="Times New Roman"/>
                <w:sz w:val="20"/>
                <w:szCs w:val="20"/>
                <w:lang w:eastAsia="es-CO"/>
              </w:rPr>
              <w:t>Ligamentos fundamentales.</w:t>
            </w:r>
          </w:p>
        </w:tc>
        <w:tc>
          <w:tcPr>
            <w:tcW w:w="0" w:type="auto"/>
            <w:hideMark/>
          </w:tcPr>
          <w:p w:rsidRPr="00840B93" w:rsidR="00303AD9" w:rsidP="00ED278C" w:rsidRDefault="00303AD9" w14:paraId="2FB17F5C" w14:textId="77777777">
            <w:pPr>
              <w:spacing w:line="360" w:lineRule="auto"/>
              <w:rPr>
                <w:rFonts w:eastAsia="Times New Roman"/>
                <w:sz w:val="20"/>
                <w:szCs w:val="20"/>
                <w:lang w:eastAsia="es-CO"/>
              </w:rPr>
            </w:pPr>
            <w:r w:rsidRPr="00840B93">
              <w:rPr>
                <w:rFonts w:eastAsia="Times New Roman"/>
                <w:sz w:val="20"/>
                <w:szCs w:val="20"/>
                <w:lang w:eastAsia="es-CO"/>
              </w:rPr>
              <w:t>Tafetán, sarga (diagonal), raso.</w:t>
            </w:r>
          </w:p>
        </w:tc>
      </w:tr>
      <w:tr w:rsidRPr="00840B93" w:rsidR="00303AD9" w:rsidTr="000D1393" w14:paraId="6368A2A7" w14:textId="77777777">
        <w:tc>
          <w:tcPr>
            <w:tcW w:w="0" w:type="auto"/>
            <w:vMerge/>
            <w:hideMark/>
          </w:tcPr>
          <w:p w:rsidRPr="00840B93" w:rsidR="00303AD9" w:rsidP="00ED278C" w:rsidRDefault="00303AD9" w14:paraId="260FDC44" w14:textId="77777777">
            <w:pPr>
              <w:spacing w:line="360" w:lineRule="auto"/>
              <w:rPr>
                <w:rFonts w:eastAsia="Times New Roman"/>
                <w:sz w:val="20"/>
                <w:szCs w:val="20"/>
                <w:lang w:eastAsia="es-CO"/>
              </w:rPr>
            </w:pPr>
          </w:p>
        </w:tc>
        <w:tc>
          <w:tcPr>
            <w:tcW w:w="0" w:type="auto"/>
            <w:vMerge/>
            <w:hideMark/>
          </w:tcPr>
          <w:p w:rsidRPr="00840B93" w:rsidR="00303AD9" w:rsidP="00ED278C" w:rsidRDefault="00303AD9" w14:paraId="4981EA1B" w14:textId="77777777">
            <w:pPr>
              <w:spacing w:line="360" w:lineRule="auto"/>
              <w:rPr>
                <w:rFonts w:eastAsia="Times New Roman"/>
                <w:b/>
                <w:sz w:val="20"/>
                <w:szCs w:val="20"/>
                <w:lang w:eastAsia="es-CO"/>
              </w:rPr>
            </w:pPr>
          </w:p>
        </w:tc>
        <w:tc>
          <w:tcPr>
            <w:tcW w:w="0" w:type="auto"/>
            <w:hideMark/>
          </w:tcPr>
          <w:p w:rsidRPr="00840B93" w:rsidR="00303AD9" w:rsidP="00ED278C" w:rsidRDefault="00303AD9" w14:paraId="17FED9A4" w14:textId="77777777">
            <w:pPr>
              <w:spacing w:line="360" w:lineRule="auto"/>
              <w:rPr>
                <w:rFonts w:eastAsia="Times New Roman"/>
                <w:sz w:val="20"/>
                <w:szCs w:val="20"/>
                <w:lang w:eastAsia="es-CO"/>
              </w:rPr>
            </w:pPr>
            <w:r w:rsidRPr="00840B93">
              <w:rPr>
                <w:rFonts w:eastAsia="Times New Roman"/>
                <w:sz w:val="20"/>
                <w:szCs w:val="20"/>
                <w:lang w:eastAsia="es-CO"/>
              </w:rPr>
              <w:t>Ligamentos derivados.</w:t>
            </w:r>
          </w:p>
        </w:tc>
        <w:tc>
          <w:tcPr>
            <w:tcW w:w="0" w:type="auto"/>
            <w:hideMark/>
          </w:tcPr>
          <w:p w:rsidRPr="00840B93" w:rsidR="00303AD9" w:rsidP="00ED278C" w:rsidRDefault="00303AD9" w14:paraId="26F0152A" w14:textId="77777777">
            <w:pPr>
              <w:spacing w:line="360" w:lineRule="auto"/>
              <w:rPr>
                <w:rFonts w:eastAsia="Times New Roman"/>
                <w:sz w:val="20"/>
                <w:szCs w:val="20"/>
                <w:lang w:eastAsia="es-CO"/>
              </w:rPr>
            </w:pPr>
            <w:r w:rsidRPr="00840B93">
              <w:rPr>
                <w:rFonts w:eastAsia="Times New Roman"/>
                <w:sz w:val="20"/>
                <w:szCs w:val="20"/>
                <w:lang w:eastAsia="es-CO"/>
              </w:rPr>
              <w:t>Esterilla (panamá o canastra), espina (espiga), sarga interrumpida (</w:t>
            </w:r>
            <w:r w:rsidRPr="00DB48F3">
              <w:rPr>
                <w:rFonts w:eastAsia="Times New Roman"/>
                <w:i/>
                <w:color w:val="E36C0A" w:themeColor="accent6" w:themeShade="BF"/>
                <w:sz w:val="20"/>
                <w:szCs w:val="20"/>
                <w:highlight w:val="cyan"/>
                <w:lang w:eastAsia="es-CO"/>
              </w:rPr>
              <w:t>broken twill</w:t>
            </w:r>
            <w:r w:rsidRPr="00840B93">
              <w:rPr>
                <w:rFonts w:eastAsia="Times New Roman"/>
                <w:sz w:val="20"/>
                <w:szCs w:val="20"/>
                <w:lang w:eastAsia="es-CO"/>
              </w:rPr>
              <w:t>).</w:t>
            </w:r>
          </w:p>
        </w:tc>
      </w:tr>
      <w:tr w:rsidRPr="00840B93" w:rsidR="00303AD9" w:rsidTr="000D1393" w14:paraId="0FE21768" w14:textId="77777777">
        <w:tc>
          <w:tcPr>
            <w:tcW w:w="0" w:type="auto"/>
            <w:vMerge/>
            <w:hideMark/>
          </w:tcPr>
          <w:p w:rsidRPr="00840B93" w:rsidR="00303AD9" w:rsidP="00ED278C" w:rsidRDefault="00303AD9" w14:paraId="4034DBED" w14:textId="77777777">
            <w:pPr>
              <w:spacing w:line="360" w:lineRule="auto"/>
              <w:rPr>
                <w:rFonts w:eastAsia="Times New Roman"/>
                <w:sz w:val="20"/>
                <w:szCs w:val="20"/>
                <w:lang w:eastAsia="es-CO"/>
              </w:rPr>
            </w:pPr>
          </w:p>
        </w:tc>
        <w:tc>
          <w:tcPr>
            <w:tcW w:w="0" w:type="auto"/>
            <w:vMerge/>
            <w:hideMark/>
          </w:tcPr>
          <w:p w:rsidRPr="00840B93" w:rsidR="00303AD9" w:rsidP="00ED278C" w:rsidRDefault="00303AD9" w14:paraId="46E5E538" w14:textId="77777777">
            <w:pPr>
              <w:spacing w:line="360" w:lineRule="auto"/>
              <w:rPr>
                <w:rFonts w:eastAsia="Times New Roman"/>
                <w:b/>
                <w:sz w:val="20"/>
                <w:szCs w:val="20"/>
                <w:lang w:eastAsia="es-CO"/>
              </w:rPr>
            </w:pPr>
          </w:p>
        </w:tc>
        <w:tc>
          <w:tcPr>
            <w:tcW w:w="0" w:type="auto"/>
            <w:hideMark/>
          </w:tcPr>
          <w:p w:rsidRPr="00840B93" w:rsidR="00303AD9" w:rsidP="00ED278C" w:rsidRDefault="00303AD9" w14:paraId="7C97722D" w14:textId="77777777">
            <w:pPr>
              <w:spacing w:line="360" w:lineRule="auto"/>
              <w:rPr>
                <w:rFonts w:eastAsia="Times New Roman"/>
                <w:sz w:val="20"/>
                <w:szCs w:val="20"/>
                <w:lang w:eastAsia="es-CO"/>
              </w:rPr>
            </w:pPr>
            <w:r w:rsidRPr="00840B93">
              <w:rPr>
                <w:rFonts w:eastAsia="Times New Roman"/>
                <w:sz w:val="20"/>
                <w:szCs w:val="20"/>
                <w:lang w:eastAsia="es-CO"/>
              </w:rPr>
              <w:t>Otros.</w:t>
            </w:r>
          </w:p>
        </w:tc>
        <w:tc>
          <w:tcPr>
            <w:tcW w:w="0" w:type="auto"/>
            <w:hideMark/>
          </w:tcPr>
          <w:p w:rsidRPr="00840B93" w:rsidR="00303AD9" w:rsidP="00ED278C" w:rsidRDefault="00303AD9" w14:paraId="59042A92" w14:textId="77777777">
            <w:pPr>
              <w:spacing w:line="360" w:lineRule="auto"/>
              <w:rPr>
                <w:rFonts w:eastAsia="Times New Roman"/>
                <w:sz w:val="20"/>
                <w:szCs w:val="20"/>
                <w:lang w:eastAsia="es-CO"/>
              </w:rPr>
            </w:pPr>
            <w:r w:rsidRPr="00DB48F3">
              <w:rPr>
                <w:rFonts w:eastAsia="Times New Roman"/>
                <w:i/>
                <w:iCs/>
                <w:sz w:val="20"/>
                <w:szCs w:val="20"/>
                <w:highlight w:val="cyan"/>
                <w:lang w:eastAsia="es-CO"/>
              </w:rPr>
              <w:t>Dobby</w:t>
            </w:r>
            <w:r w:rsidRPr="00840B93">
              <w:rPr>
                <w:rFonts w:eastAsia="Times New Roman"/>
                <w:sz w:val="20"/>
                <w:szCs w:val="20"/>
                <w:lang w:eastAsia="es-CO"/>
              </w:rPr>
              <w:t>, jacquard, rizo, afelpados.</w:t>
            </w:r>
          </w:p>
        </w:tc>
      </w:tr>
      <w:tr w:rsidRPr="00840B93" w:rsidR="00303AD9" w:rsidTr="000D1393" w14:paraId="14E53C14" w14:textId="77777777">
        <w:tc>
          <w:tcPr>
            <w:tcW w:w="0" w:type="auto"/>
            <w:vMerge w:val="restart"/>
            <w:hideMark/>
          </w:tcPr>
          <w:p w:rsidRPr="00840B93" w:rsidR="00303AD9" w:rsidP="00ED278C" w:rsidRDefault="001D1E26" w14:paraId="6FA8A7A0" w14:textId="3BFD9BD8">
            <w:pPr>
              <w:spacing w:line="360" w:lineRule="auto"/>
              <w:rPr>
                <w:rFonts w:eastAsia="Times New Roman"/>
                <w:sz w:val="20"/>
                <w:szCs w:val="20"/>
                <w:lang w:eastAsia="es-CO"/>
              </w:rPr>
            </w:pPr>
            <w:r w:rsidRPr="001D1E26">
              <w:rPr>
                <w:rFonts w:eastAsia="Times New Roman"/>
                <w:b/>
                <w:bCs/>
                <w:sz w:val="20"/>
                <w:szCs w:val="20"/>
                <w:highlight w:val="yellow"/>
                <w:lang w:eastAsia="es-CO"/>
              </w:rPr>
              <w:t>Telas de punto y no tejidas</w:t>
            </w:r>
          </w:p>
        </w:tc>
        <w:tc>
          <w:tcPr>
            <w:tcW w:w="0" w:type="auto"/>
            <w:vMerge w:val="restart"/>
            <w:hideMark/>
          </w:tcPr>
          <w:p w:rsidRPr="00840B93" w:rsidR="00303AD9" w:rsidP="00ED278C" w:rsidRDefault="00303AD9" w14:paraId="3433A3D4" w14:textId="77777777">
            <w:pPr>
              <w:spacing w:line="360" w:lineRule="auto"/>
              <w:rPr>
                <w:rFonts w:eastAsia="Times New Roman"/>
                <w:b/>
                <w:sz w:val="20"/>
                <w:szCs w:val="20"/>
                <w:lang w:eastAsia="es-CO"/>
              </w:rPr>
            </w:pPr>
            <w:r w:rsidRPr="00840B93">
              <w:rPr>
                <w:rFonts w:eastAsia="Times New Roman"/>
                <w:b/>
                <w:sz w:val="20"/>
                <w:szCs w:val="20"/>
                <w:lang w:eastAsia="es-CO"/>
              </w:rPr>
              <w:t>Punto</w:t>
            </w:r>
          </w:p>
        </w:tc>
        <w:tc>
          <w:tcPr>
            <w:tcW w:w="0" w:type="auto"/>
            <w:hideMark/>
          </w:tcPr>
          <w:p w:rsidRPr="00840B93" w:rsidR="00303AD9" w:rsidP="00ED278C" w:rsidRDefault="00303AD9" w14:paraId="3C20DBD9" w14:textId="77777777">
            <w:pPr>
              <w:spacing w:line="360" w:lineRule="auto"/>
              <w:rPr>
                <w:rFonts w:eastAsia="Times New Roman"/>
                <w:sz w:val="20"/>
                <w:szCs w:val="20"/>
                <w:lang w:eastAsia="es-CO"/>
              </w:rPr>
            </w:pPr>
            <w:r w:rsidRPr="00840B93">
              <w:rPr>
                <w:rFonts w:eastAsia="Times New Roman"/>
                <w:sz w:val="20"/>
                <w:szCs w:val="20"/>
                <w:lang w:eastAsia="es-CO"/>
              </w:rPr>
              <w:t>Por trama.</w:t>
            </w:r>
          </w:p>
        </w:tc>
        <w:tc>
          <w:tcPr>
            <w:tcW w:w="0" w:type="auto"/>
            <w:hideMark/>
          </w:tcPr>
          <w:p w:rsidRPr="00840B93" w:rsidR="00303AD9" w:rsidP="00ED278C" w:rsidRDefault="00303AD9" w14:paraId="539EF9E2" w14:textId="77777777">
            <w:pPr>
              <w:spacing w:line="360" w:lineRule="auto"/>
              <w:rPr>
                <w:rFonts w:eastAsia="Times New Roman"/>
                <w:sz w:val="20"/>
                <w:szCs w:val="20"/>
                <w:lang w:eastAsia="es-CO"/>
              </w:rPr>
            </w:pPr>
            <w:r w:rsidRPr="00840B93">
              <w:rPr>
                <w:rFonts w:eastAsia="Times New Roman"/>
                <w:sz w:val="20"/>
                <w:szCs w:val="20"/>
                <w:lang w:eastAsia="es-CO"/>
              </w:rPr>
              <w:t>Sencillo (</w:t>
            </w:r>
            <w:r w:rsidRPr="00840B93">
              <w:rPr>
                <w:rFonts w:eastAsia="Times New Roman"/>
                <w:i/>
                <w:color w:val="E36C0A" w:themeColor="accent6" w:themeShade="BF"/>
                <w:sz w:val="20"/>
                <w:szCs w:val="20"/>
                <w:lang w:eastAsia="es-CO"/>
              </w:rPr>
              <w:t>jersey</w:t>
            </w:r>
            <w:r w:rsidRPr="00840B93">
              <w:rPr>
                <w:rFonts w:eastAsia="Times New Roman"/>
                <w:sz w:val="20"/>
                <w:szCs w:val="20"/>
                <w:lang w:eastAsia="es-CO"/>
              </w:rPr>
              <w:t xml:space="preserve">, </w:t>
            </w:r>
            <w:r w:rsidRPr="00840B93">
              <w:rPr>
                <w:rFonts w:eastAsia="Times New Roman"/>
                <w:i/>
                <w:color w:val="E36C0A" w:themeColor="accent6" w:themeShade="BF"/>
                <w:sz w:val="20"/>
                <w:szCs w:val="20"/>
                <w:lang w:eastAsia="es-CO"/>
              </w:rPr>
              <w:t>lacoste</w:t>
            </w:r>
            <w:r w:rsidRPr="00840B93">
              <w:rPr>
                <w:rFonts w:eastAsia="Times New Roman"/>
                <w:sz w:val="20"/>
                <w:szCs w:val="20"/>
                <w:lang w:eastAsia="es-CO"/>
              </w:rPr>
              <w:t>), doble (</w:t>
            </w:r>
            <w:r w:rsidRPr="00DB48F3">
              <w:rPr>
                <w:rFonts w:eastAsia="Times New Roman"/>
                <w:i/>
                <w:color w:val="E36C0A" w:themeColor="accent6" w:themeShade="BF"/>
                <w:sz w:val="20"/>
                <w:szCs w:val="20"/>
                <w:highlight w:val="cyan"/>
                <w:lang w:eastAsia="es-CO"/>
              </w:rPr>
              <w:t>rib</w:t>
            </w:r>
            <w:r w:rsidRPr="00840B93">
              <w:rPr>
                <w:rFonts w:eastAsia="Times New Roman"/>
                <w:i/>
                <w:color w:val="E36C0A" w:themeColor="accent6" w:themeShade="BF"/>
                <w:sz w:val="20"/>
                <w:szCs w:val="20"/>
                <w:lang w:eastAsia="es-CO"/>
              </w:rPr>
              <w:t xml:space="preserve"> </w:t>
            </w:r>
            <w:r w:rsidRPr="00840B93">
              <w:rPr>
                <w:rFonts w:eastAsia="Times New Roman"/>
                <w:sz w:val="20"/>
                <w:szCs w:val="20"/>
                <w:lang w:eastAsia="es-CO"/>
              </w:rPr>
              <w:t xml:space="preserve">o resortado, </w:t>
            </w:r>
            <w:r w:rsidRPr="00840B93">
              <w:rPr>
                <w:rFonts w:eastAsia="Times New Roman"/>
                <w:i/>
                <w:color w:val="E36C0A" w:themeColor="accent6" w:themeShade="BF"/>
                <w:sz w:val="20"/>
                <w:szCs w:val="20"/>
                <w:lang w:eastAsia="es-CO"/>
              </w:rPr>
              <w:t>interlock</w:t>
            </w:r>
            <w:r w:rsidRPr="00840B93">
              <w:rPr>
                <w:rFonts w:eastAsia="Times New Roman"/>
                <w:sz w:val="20"/>
                <w:szCs w:val="20"/>
                <w:lang w:eastAsia="es-CO"/>
              </w:rPr>
              <w:t>, piqué).</w:t>
            </w:r>
          </w:p>
        </w:tc>
      </w:tr>
      <w:tr w:rsidRPr="00840B93" w:rsidR="00303AD9" w:rsidTr="000D1393" w14:paraId="60065738" w14:textId="77777777">
        <w:tc>
          <w:tcPr>
            <w:tcW w:w="0" w:type="auto"/>
            <w:vMerge/>
            <w:hideMark/>
          </w:tcPr>
          <w:p w:rsidRPr="00840B93" w:rsidR="00303AD9" w:rsidP="00ED278C" w:rsidRDefault="00303AD9" w14:paraId="393E9119" w14:textId="77777777">
            <w:pPr>
              <w:spacing w:line="360" w:lineRule="auto"/>
              <w:rPr>
                <w:rFonts w:eastAsia="Times New Roman"/>
                <w:sz w:val="20"/>
                <w:szCs w:val="20"/>
                <w:lang w:eastAsia="es-CO"/>
              </w:rPr>
            </w:pPr>
          </w:p>
        </w:tc>
        <w:tc>
          <w:tcPr>
            <w:tcW w:w="0" w:type="auto"/>
            <w:vMerge/>
            <w:hideMark/>
          </w:tcPr>
          <w:p w:rsidRPr="00840B93" w:rsidR="00303AD9" w:rsidP="00ED278C" w:rsidRDefault="00303AD9" w14:paraId="30515103" w14:textId="77777777">
            <w:pPr>
              <w:spacing w:line="360" w:lineRule="auto"/>
              <w:rPr>
                <w:rFonts w:eastAsia="Times New Roman"/>
                <w:sz w:val="20"/>
                <w:szCs w:val="20"/>
                <w:lang w:eastAsia="es-CO"/>
              </w:rPr>
            </w:pPr>
          </w:p>
        </w:tc>
        <w:tc>
          <w:tcPr>
            <w:tcW w:w="0" w:type="auto"/>
            <w:hideMark/>
          </w:tcPr>
          <w:p w:rsidRPr="00840B93" w:rsidR="00303AD9" w:rsidP="00ED278C" w:rsidRDefault="00303AD9" w14:paraId="3A9DAD44" w14:textId="77777777">
            <w:pPr>
              <w:spacing w:line="360" w:lineRule="auto"/>
              <w:rPr>
                <w:rFonts w:eastAsia="Times New Roman"/>
                <w:sz w:val="20"/>
                <w:szCs w:val="20"/>
                <w:lang w:eastAsia="es-CO"/>
              </w:rPr>
            </w:pPr>
            <w:r w:rsidRPr="00840B93">
              <w:rPr>
                <w:rFonts w:eastAsia="Times New Roman"/>
                <w:sz w:val="20"/>
                <w:szCs w:val="20"/>
                <w:lang w:eastAsia="es-CO"/>
              </w:rPr>
              <w:t>Por urdimbre.</w:t>
            </w:r>
          </w:p>
        </w:tc>
        <w:tc>
          <w:tcPr>
            <w:tcW w:w="0" w:type="auto"/>
            <w:hideMark/>
          </w:tcPr>
          <w:p w:rsidRPr="00840B93" w:rsidR="00303AD9" w:rsidP="00ED278C" w:rsidRDefault="00303AD9" w14:paraId="4E0CE6FD" w14:textId="77777777">
            <w:pPr>
              <w:spacing w:line="360" w:lineRule="auto"/>
              <w:rPr>
                <w:rFonts w:eastAsia="Times New Roman"/>
                <w:i/>
                <w:sz w:val="20"/>
                <w:szCs w:val="20"/>
                <w:lang w:eastAsia="es-CO"/>
              </w:rPr>
            </w:pPr>
            <w:r w:rsidRPr="00840B93">
              <w:rPr>
                <w:rFonts w:eastAsia="Times New Roman"/>
                <w:i/>
                <w:color w:val="E36C0A" w:themeColor="accent6" w:themeShade="BF"/>
                <w:sz w:val="20"/>
                <w:szCs w:val="20"/>
                <w:lang w:eastAsia="es-CO"/>
              </w:rPr>
              <w:t>Tricot, raschel.</w:t>
            </w:r>
          </w:p>
        </w:tc>
      </w:tr>
      <w:tr w:rsidRPr="00840B93" w:rsidR="00303AD9" w:rsidTr="000D1393" w14:paraId="5CE7B7EC" w14:textId="77777777">
        <w:tc>
          <w:tcPr>
            <w:tcW w:w="0" w:type="auto"/>
            <w:vMerge/>
            <w:hideMark/>
          </w:tcPr>
          <w:p w:rsidRPr="00840B93" w:rsidR="00303AD9" w:rsidP="00ED278C" w:rsidRDefault="00303AD9" w14:paraId="6E4CDAFB" w14:textId="77777777">
            <w:pPr>
              <w:spacing w:line="360" w:lineRule="auto"/>
              <w:rPr>
                <w:rFonts w:eastAsia="Times New Roman"/>
                <w:sz w:val="20"/>
                <w:szCs w:val="20"/>
                <w:lang w:eastAsia="es-CO"/>
              </w:rPr>
            </w:pPr>
          </w:p>
        </w:tc>
        <w:tc>
          <w:tcPr>
            <w:tcW w:w="0" w:type="auto"/>
            <w:vMerge/>
            <w:hideMark/>
          </w:tcPr>
          <w:p w:rsidRPr="00840B93" w:rsidR="00303AD9" w:rsidP="00ED278C" w:rsidRDefault="00303AD9" w14:paraId="1579AEA5" w14:textId="77777777">
            <w:pPr>
              <w:spacing w:line="360" w:lineRule="auto"/>
              <w:rPr>
                <w:rFonts w:eastAsia="Times New Roman"/>
                <w:sz w:val="20"/>
                <w:szCs w:val="20"/>
                <w:lang w:eastAsia="es-CO"/>
              </w:rPr>
            </w:pPr>
          </w:p>
        </w:tc>
        <w:tc>
          <w:tcPr>
            <w:tcW w:w="0" w:type="auto"/>
            <w:hideMark/>
          </w:tcPr>
          <w:p w:rsidRPr="00840B93" w:rsidR="00303AD9" w:rsidP="00ED278C" w:rsidRDefault="00303AD9" w14:paraId="782DB326" w14:textId="77777777">
            <w:pPr>
              <w:spacing w:line="360" w:lineRule="auto"/>
              <w:rPr>
                <w:rFonts w:eastAsia="Times New Roman"/>
                <w:sz w:val="20"/>
                <w:szCs w:val="20"/>
                <w:lang w:eastAsia="es-CO"/>
              </w:rPr>
            </w:pPr>
            <w:r w:rsidRPr="00840B93">
              <w:rPr>
                <w:rFonts w:eastAsia="Times New Roman"/>
                <w:sz w:val="20"/>
                <w:szCs w:val="20"/>
                <w:lang w:eastAsia="es-CO"/>
              </w:rPr>
              <w:t>Estructuras no entrelazadas.</w:t>
            </w:r>
          </w:p>
        </w:tc>
        <w:tc>
          <w:tcPr>
            <w:tcW w:w="0" w:type="auto"/>
            <w:hideMark/>
          </w:tcPr>
          <w:p w:rsidRPr="00840B93" w:rsidR="00303AD9" w:rsidP="00ED278C" w:rsidRDefault="00303AD9" w14:paraId="0C3EB663" w14:textId="77777777">
            <w:pPr>
              <w:spacing w:line="360" w:lineRule="auto"/>
              <w:rPr>
                <w:rFonts w:eastAsia="Times New Roman"/>
                <w:sz w:val="20"/>
                <w:szCs w:val="20"/>
                <w:lang w:eastAsia="es-CO"/>
              </w:rPr>
            </w:pPr>
            <w:r w:rsidRPr="00840B93">
              <w:rPr>
                <w:rFonts w:eastAsia="Times New Roman"/>
                <w:sz w:val="20"/>
                <w:szCs w:val="20"/>
                <w:lang w:eastAsia="es-CO"/>
              </w:rPr>
              <w:t>Interlones, guatas, entretelas.</w:t>
            </w:r>
          </w:p>
        </w:tc>
      </w:tr>
    </w:tbl>
    <w:p w:rsidRPr="00840B93" w:rsidR="00303AD9" w:rsidP="00ED278C" w:rsidRDefault="001D1E26" w14:paraId="4087CF45" w14:textId="300FDEFF">
      <w:pPr>
        <w:spacing w:line="360" w:lineRule="auto"/>
        <w:rPr>
          <w:sz w:val="20"/>
          <w:szCs w:val="20"/>
        </w:rPr>
      </w:pPr>
      <w:r w:rsidRPr="001D1E26">
        <w:rPr>
          <w:sz w:val="20"/>
          <w:szCs w:val="20"/>
          <w:highlight w:val="yellow"/>
        </w:rPr>
        <w:t>Fuente: SENA (2025)</w:t>
      </w:r>
    </w:p>
    <w:p w:rsidRPr="00840B93" w:rsidR="00303AD9" w:rsidP="00ED278C" w:rsidRDefault="00303AD9" w14:paraId="3527718B" w14:textId="77777777">
      <w:pPr>
        <w:pStyle w:val="Sinespaciado"/>
        <w:spacing w:line="360" w:lineRule="auto"/>
        <w:rPr>
          <w:b/>
          <w:bCs/>
          <w:sz w:val="20"/>
          <w:szCs w:val="20"/>
        </w:rPr>
      </w:pPr>
    </w:p>
    <w:p w:rsidRPr="00840B93" w:rsidR="00303AD9" w:rsidP="00ED278C" w:rsidRDefault="00303AD9" w14:paraId="453BB56A" w14:textId="437F2153">
      <w:pPr>
        <w:pStyle w:val="Sinespaciado"/>
        <w:spacing w:line="360" w:lineRule="auto"/>
        <w:rPr>
          <w:sz w:val="20"/>
          <w:szCs w:val="20"/>
        </w:rPr>
      </w:pPr>
      <w:r w:rsidRPr="00840B93">
        <w:rPr>
          <w:b/>
          <w:bCs/>
          <w:sz w:val="20"/>
          <w:szCs w:val="20"/>
        </w:rPr>
        <w:t xml:space="preserve">Caracterización de los textiles: </w:t>
      </w:r>
      <w:r w:rsidRPr="00840B93">
        <w:rPr>
          <w:sz w:val="20"/>
          <w:szCs w:val="20"/>
        </w:rPr>
        <w:t xml:space="preserve">las caracterizaciones de los textiles se organizan en función de su </w:t>
      </w:r>
      <w:r w:rsidRPr="001D1E26" w:rsidR="001D1E26">
        <w:rPr>
          <w:sz w:val="20"/>
          <w:szCs w:val="20"/>
          <w:highlight w:val="yellow"/>
        </w:rPr>
        <w:t>comportamiento, que está relacionado</w:t>
      </w:r>
      <w:r w:rsidRPr="00840B93">
        <w:rPr>
          <w:sz w:val="20"/>
          <w:szCs w:val="20"/>
        </w:rPr>
        <w:t xml:space="preserve"> con el peso del material, desde su estructura, fluidez, </w:t>
      </w:r>
      <w:r w:rsidRPr="001D1E26" w:rsidR="001D1E26">
        <w:rPr>
          <w:sz w:val="20"/>
          <w:szCs w:val="20"/>
          <w:highlight w:val="yellow"/>
        </w:rPr>
        <w:t>expansión y compresión</w:t>
      </w:r>
      <w:r w:rsidRPr="00840B93">
        <w:rPr>
          <w:sz w:val="20"/>
          <w:szCs w:val="20"/>
        </w:rPr>
        <w:t xml:space="preserve">, a continuación, </w:t>
      </w:r>
      <w:r w:rsidRPr="001D1E26" w:rsidR="001D1E26">
        <w:rPr>
          <w:sz w:val="20"/>
          <w:szCs w:val="20"/>
          <w:highlight w:val="yellow"/>
        </w:rPr>
        <w:t>se relacionan los aspectos</w:t>
      </w:r>
      <w:r w:rsidRPr="00840B93">
        <w:rPr>
          <w:sz w:val="20"/>
          <w:szCs w:val="20"/>
        </w:rPr>
        <w:t xml:space="preserve"> más relevantes de cada una.</w:t>
      </w:r>
    </w:p>
    <w:p w:rsidRPr="00840B93" w:rsidR="00436BAB" w:rsidP="00ED278C" w:rsidRDefault="00436BAB" w14:paraId="72E153CA"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840B93" w:rsidR="00436BAB" w:rsidTr="00436BAB" w14:paraId="6E206751" w14:textId="77777777">
        <w:tc>
          <w:tcPr>
            <w:tcW w:w="9962" w:type="dxa"/>
            <w:shd w:val="clear" w:color="auto" w:fill="B2A1C7" w:themeFill="accent4" w:themeFillTint="99"/>
          </w:tcPr>
          <w:p w:rsidRPr="00840B93" w:rsidR="00436BAB" w:rsidP="00ED278C" w:rsidRDefault="00436BAB" w14:paraId="648C1C23" w14:textId="0D81B736">
            <w:pPr>
              <w:spacing w:line="360" w:lineRule="auto"/>
              <w:jc w:val="center"/>
              <w:rPr>
                <w:sz w:val="20"/>
                <w:szCs w:val="20"/>
              </w:rPr>
            </w:pPr>
            <w:r w:rsidRPr="00840B93">
              <w:rPr>
                <w:sz w:val="20"/>
                <w:szCs w:val="20"/>
              </w:rPr>
              <w:t>INSERTAR VIDEO 4</w:t>
            </w:r>
          </w:p>
        </w:tc>
      </w:tr>
    </w:tbl>
    <w:p w:rsidRPr="00840B93" w:rsidR="00436BAB" w:rsidP="00ED278C" w:rsidRDefault="00436BAB" w14:paraId="53AC2254" w14:textId="77777777">
      <w:pPr>
        <w:spacing w:line="360" w:lineRule="auto"/>
        <w:rPr>
          <w:sz w:val="20"/>
          <w:szCs w:val="20"/>
        </w:rPr>
      </w:pPr>
    </w:p>
    <w:p w:rsidRPr="00840B93" w:rsidR="00436BAB" w:rsidP="00ED278C" w:rsidRDefault="00436BAB" w14:paraId="136BF505" w14:textId="06A71A64">
      <w:pPr>
        <w:spacing w:line="360" w:lineRule="auto"/>
        <w:rPr>
          <w:sz w:val="20"/>
          <w:szCs w:val="20"/>
        </w:rPr>
      </w:pPr>
      <w:r w:rsidRPr="00840B93">
        <w:rPr>
          <w:sz w:val="20"/>
          <w:szCs w:val="20"/>
        </w:rPr>
        <w:t>Para complementar los contenidos desarrollados en esta unidad, se invita a visualizar el siguiente video sobre la caracterización de los textiles, con el fin de reconocer sus propiedades y comprender su importancia en la selección de materiales para la confección de prendas de vestir.</w:t>
      </w:r>
    </w:p>
    <w:p w:rsidRPr="00840B93" w:rsidR="00436BAB" w:rsidP="00ED278C" w:rsidRDefault="00436BAB" w14:paraId="2C62132E" w14:textId="77777777">
      <w:pPr>
        <w:spacing w:line="360" w:lineRule="auto"/>
        <w:rPr>
          <w:sz w:val="20"/>
          <w:szCs w:val="20"/>
        </w:rPr>
      </w:pPr>
      <w:commentRangeStart w:id="23"/>
      <w:commentRangeEnd w:id="23"/>
      <w:r w:rsidRPr="00840B93">
        <w:rPr>
          <w:rStyle w:val="Refdecomentario"/>
          <w:sz w:val="20"/>
          <w:szCs w:val="20"/>
        </w:rPr>
        <w:commentReference w:id="23"/>
      </w:r>
    </w:p>
    <w:p w:rsidRPr="00840B93" w:rsidR="00303AD9" w:rsidP="00ED278C" w:rsidRDefault="00436BAB" w14:paraId="46085443" w14:textId="70A837AC">
      <w:pPr>
        <w:pStyle w:val="Prrafodelista"/>
        <w:numPr>
          <w:ilvl w:val="0"/>
          <w:numId w:val="7"/>
        </w:numPr>
        <w:spacing w:line="360" w:lineRule="auto"/>
        <w:rPr>
          <w:sz w:val="20"/>
          <w:szCs w:val="20"/>
        </w:rPr>
      </w:pPr>
      <w:r w:rsidRPr="00840B93">
        <w:rPr>
          <w:sz w:val="20"/>
          <w:szCs w:val="20"/>
        </w:rPr>
        <w:t>Caracterización de los textiles</w:t>
      </w:r>
    </w:p>
    <w:p w:rsidR="00436BAB" w:rsidP="00ED278C" w:rsidRDefault="00436BAB" w14:paraId="4AD3F07E" w14:textId="77777777">
      <w:pPr>
        <w:pStyle w:val="Prrafodelista"/>
        <w:spacing w:line="360" w:lineRule="auto"/>
        <w:rPr>
          <w:sz w:val="20"/>
          <w:szCs w:val="20"/>
        </w:rPr>
      </w:pPr>
    </w:p>
    <w:p w:rsidR="00840B93" w:rsidP="00ED278C" w:rsidRDefault="00840B93" w14:paraId="37D8433E" w14:textId="77777777">
      <w:pPr>
        <w:pStyle w:val="Prrafodelista"/>
        <w:spacing w:line="360" w:lineRule="auto"/>
        <w:rPr>
          <w:sz w:val="20"/>
          <w:szCs w:val="20"/>
        </w:rPr>
      </w:pPr>
    </w:p>
    <w:p w:rsidRPr="00162AF8" w:rsidR="00303AD9" w:rsidP="00ED278C" w:rsidRDefault="00303AD9" w14:paraId="3DCFB889" w14:textId="621B3A3C">
      <w:pPr>
        <w:pStyle w:val="Prrafodelista"/>
        <w:numPr>
          <w:ilvl w:val="0"/>
          <w:numId w:val="9"/>
        </w:numPr>
        <w:spacing w:line="360" w:lineRule="auto"/>
        <w:rPr>
          <w:b/>
          <w:bCs/>
          <w:sz w:val="20"/>
          <w:szCs w:val="20"/>
        </w:rPr>
      </w:pPr>
      <w:bookmarkStart w:name="_Toc194085627" w:id="24"/>
      <w:bookmarkStart w:name="_Toc197361795" w:id="25"/>
      <w:bookmarkStart w:name="_Toc222850580" w:id="26"/>
      <w:r w:rsidRPr="00162AF8">
        <w:rPr>
          <w:b/>
          <w:bCs/>
          <w:sz w:val="20"/>
          <w:szCs w:val="20"/>
        </w:rPr>
        <w:t>Aprovechamiento</w:t>
      </w:r>
      <w:bookmarkEnd w:id="24"/>
      <w:bookmarkEnd w:id="25"/>
      <w:bookmarkEnd w:id="26"/>
      <w:r w:rsidRPr="00162AF8">
        <w:rPr>
          <w:b/>
          <w:bCs/>
          <w:sz w:val="20"/>
          <w:szCs w:val="20"/>
        </w:rPr>
        <w:t xml:space="preserve"> de los textiles</w:t>
      </w:r>
    </w:p>
    <w:p w:rsidRPr="00840B93" w:rsidR="00303AD9" w:rsidP="00ED278C" w:rsidRDefault="00303AD9" w14:paraId="64E73B7B" w14:textId="77777777">
      <w:pPr>
        <w:spacing w:line="360" w:lineRule="auto"/>
        <w:rPr>
          <w:sz w:val="20"/>
          <w:szCs w:val="20"/>
        </w:rPr>
      </w:pPr>
    </w:p>
    <w:p w:rsidR="00303AD9" w:rsidP="00ED278C" w:rsidRDefault="00303AD9" w14:paraId="15E1C41D" w14:textId="77777777">
      <w:pPr>
        <w:spacing w:line="360" w:lineRule="auto"/>
        <w:rPr>
          <w:sz w:val="20"/>
          <w:szCs w:val="20"/>
        </w:rPr>
      </w:pPr>
      <w:r w:rsidRPr="00840B93">
        <w:rPr>
          <w:sz w:val="20"/>
          <w:szCs w:val="20"/>
        </w:rPr>
        <w:t>El aprovechamiento por metro de tela consiste en determinar cuánta tela se utiliza realmente para confeccionar una prenda en relación con la cantidad total comprada. Este cálculo es crucial para optimizar costos, minimizar desperdicios y mejorar la eficiencia en producción.</w:t>
      </w:r>
    </w:p>
    <w:p w:rsidRPr="00840B93" w:rsidR="00303AD9" w:rsidP="00ED278C" w:rsidRDefault="00303AD9" w14:paraId="112D4BA1" w14:textId="77777777">
      <w:pPr>
        <w:spacing w:line="360" w:lineRule="auto"/>
        <w:rPr>
          <w:sz w:val="20"/>
          <w:szCs w:val="20"/>
        </w:rPr>
      </w:pPr>
    </w:p>
    <w:p w:rsidR="00303AD9" w:rsidP="00ED278C" w:rsidRDefault="00303AD9" w14:paraId="11BB10B8" w14:textId="65ABEE5A">
      <w:pPr>
        <w:spacing w:line="360" w:lineRule="auto"/>
        <w:rPr>
          <w:b/>
          <w:sz w:val="20"/>
          <w:szCs w:val="20"/>
        </w:rPr>
      </w:pPr>
      <w:r w:rsidRPr="00840B93">
        <w:rPr>
          <w:b/>
          <w:sz w:val="20"/>
          <w:szCs w:val="20"/>
        </w:rPr>
        <w:t xml:space="preserve">Pasos para </w:t>
      </w:r>
      <w:r w:rsidR="00ED278C">
        <w:rPr>
          <w:b/>
          <w:sz w:val="20"/>
          <w:szCs w:val="20"/>
        </w:rPr>
        <w:t>d</w:t>
      </w:r>
      <w:r w:rsidRPr="00840B93">
        <w:rPr>
          <w:b/>
          <w:sz w:val="20"/>
          <w:szCs w:val="20"/>
        </w:rPr>
        <w:t xml:space="preserve">eterminar el </w:t>
      </w:r>
      <w:r w:rsidR="00ED278C">
        <w:rPr>
          <w:b/>
          <w:sz w:val="20"/>
          <w:szCs w:val="20"/>
        </w:rPr>
        <w:t>a</w:t>
      </w:r>
      <w:r w:rsidRPr="00840B93">
        <w:rPr>
          <w:b/>
          <w:sz w:val="20"/>
          <w:szCs w:val="20"/>
        </w:rPr>
        <w:t>provechamiento</w:t>
      </w:r>
    </w:p>
    <w:p w:rsidR="005175A1" w:rsidP="00ED278C" w:rsidRDefault="005175A1" w14:paraId="05F82040" w14:textId="77777777">
      <w:pPr>
        <w:spacing w:line="360" w:lineRule="auto"/>
        <w:rPr>
          <w:b/>
          <w:sz w:val="20"/>
          <w:szCs w:val="20"/>
        </w:rPr>
      </w:pPr>
    </w:p>
    <w:tbl>
      <w:tblPr>
        <w:tblStyle w:val="Tablaconcuadrcula"/>
        <w:tblW w:w="0" w:type="auto"/>
        <w:tblLayout w:type="fixed"/>
        <w:tblLook w:val="04A0" w:firstRow="1" w:lastRow="0" w:firstColumn="1" w:lastColumn="0" w:noHBand="0" w:noVBand="1"/>
      </w:tblPr>
      <w:tblGrid>
        <w:gridCol w:w="3114"/>
        <w:gridCol w:w="6848"/>
      </w:tblGrid>
      <w:tr w:rsidR="005175A1" w:rsidTr="005175A1" w14:paraId="4A207E5E" w14:textId="77777777">
        <w:tc>
          <w:tcPr>
            <w:tcW w:w="3114" w:type="dxa"/>
          </w:tcPr>
          <w:p w:rsidRPr="00840B93" w:rsidR="005175A1" w:rsidP="00ED278C" w:rsidRDefault="005175A1" w14:paraId="3E851A3F" w14:textId="08E3891D">
            <w:pPr>
              <w:spacing w:line="360" w:lineRule="auto"/>
              <w:rPr>
                <w:b/>
                <w:sz w:val="20"/>
                <w:szCs w:val="20"/>
              </w:rPr>
            </w:pPr>
            <w:r w:rsidRPr="00840B93">
              <w:rPr>
                <w:b/>
                <w:sz w:val="20"/>
                <w:szCs w:val="20"/>
              </w:rPr>
              <w:t xml:space="preserve">a) </w:t>
            </w:r>
            <w:r w:rsidRPr="001D1E26" w:rsidR="001D1E26">
              <w:rPr>
                <w:b/>
                <w:sz w:val="20"/>
                <w:szCs w:val="20"/>
                <w:highlight w:val="yellow"/>
              </w:rPr>
              <w:t>Trazado de las piezas del patrón</w:t>
            </w:r>
          </w:p>
          <w:p w:rsidR="005175A1" w:rsidP="00ED278C" w:rsidRDefault="005175A1" w14:paraId="4B421981" w14:textId="77777777">
            <w:pPr>
              <w:spacing w:line="360" w:lineRule="auto"/>
              <w:rPr>
                <w:b/>
                <w:sz w:val="20"/>
                <w:szCs w:val="20"/>
              </w:rPr>
            </w:pPr>
          </w:p>
        </w:tc>
        <w:tc>
          <w:tcPr>
            <w:tcW w:w="6848" w:type="dxa"/>
          </w:tcPr>
          <w:p w:rsidRPr="00840B93" w:rsidR="005175A1" w:rsidP="00ED278C" w:rsidRDefault="005175A1" w14:paraId="07151EB3" w14:textId="77777777">
            <w:pPr>
              <w:spacing w:line="360" w:lineRule="auto"/>
              <w:rPr>
                <w:sz w:val="20"/>
                <w:szCs w:val="20"/>
              </w:rPr>
            </w:pPr>
            <w:r w:rsidRPr="00840B93">
              <w:rPr>
                <w:sz w:val="20"/>
                <w:szCs w:val="20"/>
              </w:rPr>
              <w:t>Coloca las piezas del patrón sobre la tela respetando:</w:t>
            </w:r>
          </w:p>
          <w:p w:rsidRPr="00840B93" w:rsidR="005175A1" w:rsidP="00ED278C" w:rsidRDefault="005175A1" w14:paraId="504777BE" w14:textId="77777777">
            <w:pPr>
              <w:pStyle w:val="Prrafodelista"/>
              <w:numPr>
                <w:ilvl w:val="0"/>
                <w:numId w:val="15"/>
              </w:numPr>
              <w:spacing w:line="360" w:lineRule="auto"/>
              <w:rPr>
                <w:sz w:val="20"/>
                <w:szCs w:val="20"/>
              </w:rPr>
            </w:pPr>
            <w:r w:rsidRPr="00840B93">
              <w:rPr>
                <w:sz w:val="20"/>
                <w:szCs w:val="20"/>
              </w:rPr>
              <w:t>El sentido del hilo (dirección de la urdimbre).</w:t>
            </w:r>
          </w:p>
          <w:p w:rsidRPr="00840B93" w:rsidR="005175A1" w:rsidP="00ED278C" w:rsidRDefault="005175A1" w14:paraId="60C98F22" w14:textId="77777777">
            <w:pPr>
              <w:pStyle w:val="Prrafodelista"/>
              <w:numPr>
                <w:ilvl w:val="0"/>
                <w:numId w:val="15"/>
              </w:numPr>
              <w:spacing w:line="360" w:lineRule="auto"/>
              <w:rPr>
                <w:sz w:val="20"/>
                <w:szCs w:val="20"/>
              </w:rPr>
            </w:pPr>
            <w:r w:rsidRPr="00840B93">
              <w:rPr>
                <w:sz w:val="20"/>
                <w:szCs w:val="20"/>
              </w:rPr>
              <w:t>Los márgenes de costura.</w:t>
            </w:r>
          </w:p>
          <w:p w:rsidRPr="00840B93" w:rsidR="005175A1" w:rsidP="00ED278C" w:rsidRDefault="005175A1" w14:paraId="2F8506C3" w14:textId="77777777">
            <w:pPr>
              <w:pStyle w:val="Prrafodelista"/>
              <w:numPr>
                <w:ilvl w:val="0"/>
                <w:numId w:val="15"/>
              </w:numPr>
              <w:spacing w:line="360" w:lineRule="auto"/>
              <w:rPr>
                <w:sz w:val="20"/>
                <w:szCs w:val="20"/>
              </w:rPr>
            </w:pPr>
            <w:r w:rsidRPr="00840B93">
              <w:rPr>
                <w:sz w:val="20"/>
                <w:szCs w:val="20"/>
              </w:rPr>
              <w:t>El sentido del diseño o estampado, si aplica.</w:t>
            </w:r>
          </w:p>
          <w:p w:rsidR="005175A1" w:rsidP="00ED278C" w:rsidRDefault="005175A1" w14:paraId="41D95862" w14:textId="77777777">
            <w:pPr>
              <w:spacing w:line="360" w:lineRule="auto"/>
              <w:rPr>
                <w:b/>
                <w:sz w:val="20"/>
                <w:szCs w:val="20"/>
              </w:rPr>
            </w:pPr>
          </w:p>
        </w:tc>
      </w:tr>
      <w:tr w:rsidR="005175A1" w:rsidTr="005175A1" w14:paraId="22DA327F" w14:textId="77777777">
        <w:tc>
          <w:tcPr>
            <w:tcW w:w="3114" w:type="dxa"/>
          </w:tcPr>
          <w:p w:rsidRPr="00840B93" w:rsidR="005175A1" w:rsidP="00ED278C" w:rsidRDefault="005175A1" w14:paraId="3229FC5D" w14:textId="237C4CAA">
            <w:pPr>
              <w:spacing w:line="360" w:lineRule="auto"/>
              <w:rPr>
                <w:b/>
                <w:sz w:val="20"/>
                <w:szCs w:val="20"/>
              </w:rPr>
            </w:pPr>
            <w:r w:rsidRPr="00840B93">
              <w:rPr>
                <w:b/>
                <w:sz w:val="20"/>
                <w:szCs w:val="20"/>
              </w:rPr>
              <w:t xml:space="preserve">b) </w:t>
            </w:r>
            <w:r w:rsidRPr="001D1E26" w:rsidR="001D1E26">
              <w:rPr>
                <w:b/>
                <w:sz w:val="20"/>
                <w:szCs w:val="20"/>
                <w:highlight w:val="yellow"/>
              </w:rPr>
              <w:t>Distribución y encaje de piezas</w:t>
            </w:r>
          </w:p>
          <w:p w:rsidR="005175A1" w:rsidP="00ED278C" w:rsidRDefault="005175A1" w14:paraId="5B9CC306" w14:textId="77777777">
            <w:pPr>
              <w:spacing w:line="360" w:lineRule="auto"/>
              <w:rPr>
                <w:b/>
                <w:sz w:val="20"/>
                <w:szCs w:val="20"/>
              </w:rPr>
            </w:pPr>
          </w:p>
        </w:tc>
        <w:tc>
          <w:tcPr>
            <w:tcW w:w="6848" w:type="dxa"/>
          </w:tcPr>
          <w:p w:rsidRPr="00840B93" w:rsidR="005175A1" w:rsidP="00ED278C" w:rsidRDefault="005175A1" w14:paraId="54230803" w14:textId="75EFAE00">
            <w:pPr>
              <w:spacing w:line="360" w:lineRule="auto"/>
              <w:rPr>
                <w:sz w:val="20"/>
                <w:szCs w:val="20"/>
              </w:rPr>
            </w:pPr>
            <w:r w:rsidRPr="00840B93">
              <w:rPr>
                <w:sz w:val="20"/>
                <w:szCs w:val="20"/>
              </w:rPr>
              <w:t>Organiza las piezas para que ocupen el menor espacio posible dentro del ancho de la tela (</w:t>
            </w:r>
            <w:r w:rsidRPr="001D1E26" w:rsidR="001D1E26">
              <w:rPr>
                <w:sz w:val="20"/>
                <w:szCs w:val="20"/>
                <w:highlight w:val="yellow"/>
              </w:rPr>
              <w:t>normalmente 1,40 m o 1,50 m</w:t>
            </w:r>
            <w:r w:rsidRPr="00840B93">
              <w:rPr>
                <w:sz w:val="20"/>
                <w:szCs w:val="20"/>
              </w:rPr>
              <w:t>). Aquí se busca una disposición eficiente, como encajar piezas en ángulos o rotarlas si el diseño lo permite.</w:t>
            </w:r>
          </w:p>
          <w:p w:rsidR="005175A1" w:rsidP="00ED278C" w:rsidRDefault="005175A1" w14:paraId="27F2A615" w14:textId="77777777">
            <w:pPr>
              <w:spacing w:line="360" w:lineRule="auto"/>
              <w:rPr>
                <w:b/>
                <w:sz w:val="20"/>
                <w:szCs w:val="20"/>
              </w:rPr>
            </w:pPr>
          </w:p>
        </w:tc>
      </w:tr>
      <w:tr w:rsidR="005175A1" w:rsidTr="005175A1" w14:paraId="678DB5F2" w14:textId="77777777">
        <w:tc>
          <w:tcPr>
            <w:tcW w:w="3114" w:type="dxa"/>
          </w:tcPr>
          <w:p w:rsidRPr="00840B93" w:rsidR="005175A1" w:rsidP="00ED278C" w:rsidRDefault="005175A1" w14:paraId="4CCA7F3A" w14:textId="793E7E7B">
            <w:pPr>
              <w:spacing w:line="360" w:lineRule="auto"/>
              <w:rPr>
                <w:b/>
                <w:sz w:val="20"/>
                <w:szCs w:val="20"/>
              </w:rPr>
            </w:pPr>
            <w:r w:rsidRPr="00840B93">
              <w:rPr>
                <w:b/>
                <w:sz w:val="20"/>
                <w:szCs w:val="20"/>
              </w:rPr>
              <w:t xml:space="preserve">c) </w:t>
            </w:r>
            <w:r w:rsidRPr="001D1E26" w:rsidR="001D1E26">
              <w:rPr>
                <w:b/>
                <w:sz w:val="20"/>
                <w:szCs w:val="20"/>
                <w:highlight w:val="yellow"/>
              </w:rPr>
              <w:t>Medición de tela usada</w:t>
            </w:r>
          </w:p>
          <w:p w:rsidR="005175A1" w:rsidP="00ED278C" w:rsidRDefault="005175A1" w14:paraId="27CFF4D3" w14:textId="77777777">
            <w:pPr>
              <w:spacing w:line="360" w:lineRule="auto"/>
              <w:rPr>
                <w:b/>
                <w:sz w:val="20"/>
                <w:szCs w:val="20"/>
              </w:rPr>
            </w:pPr>
          </w:p>
        </w:tc>
        <w:tc>
          <w:tcPr>
            <w:tcW w:w="6848" w:type="dxa"/>
          </w:tcPr>
          <w:p w:rsidRPr="00840B93" w:rsidR="005175A1" w:rsidP="00ED278C" w:rsidRDefault="005175A1" w14:paraId="319B65AB" w14:textId="3B1A1E92">
            <w:pPr>
              <w:spacing w:line="360" w:lineRule="auto"/>
              <w:rPr>
                <w:sz w:val="20"/>
                <w:szCs w:val="20"/>
              </w:rPr>
            </w:pPr>
            <w:r w:rsidRPr="00840B93">
              <w:rPr>
                <w:sz w:val="20"/>
                <w:szCs w:val="20"/>
              </w:rPr>
              <w:t xml:space="preserve">Mide el largo total de tela utilizado una vez acomodadas todas las piezas. Por ejemplo, si las piezas distribuidas </w:t>
            </w:r>
            <w:r w:rsidRPr="001D1E26" w:rsidR="001D1E26">
              <w:rPr>
                <w:sz w:val="20"/>
                <w:szCs w:val="20"/>
                <w:highlight w:val="yellow"/>
              </w:rPr>
              <w:t>ocupan 0,95 metros</w:t>
            </w:r>
            <w:r w:rsidRPr="00840B93">
              <w:rPr>
                <w:sz w:val="20"/>
                <w:szCs w:val="20"/>
              </w:rPr>
              <w:t xml:space="preserve"> del total de 1 metro adquirido, ese será tu valor de uso real.</w:t>
            </w:r>
          </w:p>
          <w:p w:rsidR="005175A1" w:rsidP="00ED278C" w:rsidRDefault="005175A1" w14:paraId="6FF00F74" w14:textId="77777777">
            <w:pPr>
              <w:spacing w:line="360" w:lineRule="auto"/>
              <w:rPr>
                <w:b/>
                <w:sz w:val="20"/>
                <w:szCs w:val="20"/>
              </w:rPr>
            </w:pPr>
          </w:p>
        </w:tc>
      </w:tr>
      <w:tr w:rsidR="005175A1" w:rsidTr="005175A1" w14:paraId="3C3FE15C" w14:textId="77777777">
        <w:tc>
          <w:tcPr>
            <w:tcW w:w="3114" w:type="dxa"/>
          </w:tcPr>
          <w:p w:rsidRPr="00840B93" w:rsidR="005175A1" w:rsidP="00ED278C" w:rsidRDefault="005175A1" w14:paraId="522FD491" w14:textId="77777777">
            <w:pPr>
              <w:spacing w:line="360" w:lineRule="auto"/>
              <w:rPr>
                <w:sz w:val="20"/>
                <w:szCs w:val="20"/>
              </w:rPr>
            </w:pPr>
          </w:p>
          <w:p w:rsidRPr="00840B93" w:rsidR="005175A1" w:rsidP="00ED278C" w:rsidRDefault="005175A1" w14:paraId="0FFAB165" w14:textId="75724C50">
            <w:pPr>
              <w:spacing w:line="360" w:lineRule="auto"/>
              <w:rPr>
                <w:b/>
                <w:sz w:val="20"/>
                <w:szCs w:val="20"/>
              </w:rPr>
            </w:pPr>
            <w:r w:rsidRPr="00840B93">
              <w:rPr>
                <w:b/>
                <w:sz w:val="20"/>
                <w:szCs w:val="20"/>
              </w:rPr>
              <w:t xml:space="preserve">d) </w:t>
            </w:r>
            <w:r w:rsidRPr="001D1E26" w:rsidR="001D1E26">
              <w:rPr>
                <w:b/>
                <w:sz w:val="20"/>
                <w:szCs w:val="20"/>
                <w:highlight w:val="yellow"/>
              </w:rPr>
              <w:t>Cálculo del aprovechamiento</w:t>
            </w:r>
          </w:p>
          <w:p w:rsidR="005175A1" w:rsidP="00ED278C" w:rsidRDefault="005175A1" w14:paraId="4289F8D4" w14:textId="77777777">
            <w:pPr>
              <w:spacing w:line="360" w:lineRule="auto"/>
              <w:rPr>
                <w:b/>
                <w:sz w:val="20"/>
                <w:szCs w:val="20"/>
              </w:rPr>
            </w:pPr>
          </w:p>
        </w:tc>
        <w:tc>
          <w:tcPr>
            <w:tcW w:w="6848" w:type="dxa"/>
          </w:tcPr>
          <w:p w:rsidRPr="00840B93" w:rsidR="005175A1" w:rsidP="00ED278C" w:rsidRDefault="005175A1" w14:paraId="0C10B435" w14:textId="77777777">
            <w:pPr>
              <w:spacing w:line="360" w:lineRule="auto"/>
              <w:rPr>
                <w:sz w:val="20"/>
                <w:szCs w:val="20"/>
              </w:rPr>
            </w:pPr>
            <w:r w:rsidRPr="00840B93">
              <w:rPr>
                <w:sz w:val="20"/>
                <w:szCs w:val="20"/>
              </w:rPr>
              <w:t>La fórmula para calcular el aprovechamiento es:</w:t>
            </w:r>
          </w:p>
          <w:p w:rsidRPr="00840B93" w:rsidR="005175A1" w:rsidP="00ED278C" w:rsidRDefault="005175A1" w14:paraId="77DE04E8" w14:textId="77777777">
            <w:pPr>
              <w:spacing w:line="360" w:lineRule="auto"/>
              <w:rPr>
                <w:b/>
                <w:sz w:val="20"/>
                <w:szCs w:val="20"/>
              </w:rPr>
            </w:pPr>
          </w:p>
          <w:p w:rsidRPr="00840B93" w:rsidR="005175A1" w:rsidP="00ED278C" w:rsidRDefault="001D1E26" w14:paraId="1B6F2634" w14:textId="54040B42">
            <w:pPr>
              <w:spacing w:line="360" w:lineRule="auto"/>
              <w:rPr>
                <w:i/>
                <w:sz w:val="20"/>
                <w:szCs w:val="20"/>
              </w:rPr>
            </w:pPr>
            <w:r w:rsidRPr="001D1E26">
              <w:rPr>
                <w:b/>
                <w:i/>
                <w:sz w:val="20"/>
                <w:szCs w:val="20"/>
                <w:highlight w:val="yellow"/>
              </w:rPr>
              <w:t>Figura 4. Fórmula</w:t>
            </w:r>
            <w:r w:rsidRPr="00840B93" w:rsidR="005175A1">
              <w:rPr>
                <w:b/>
                <w:i/>
                <w:sz w:val="20"/>
                <w:szCs w:val="20"/>
              </w:rPr>
              <w:t xml:space="preserve"> de </w:t>
            </w:r>
            <w:commentRangeStart w:id="27"/>
            <w:r w:rsidRPr="00840B93" w:rsidR="005175A1">
              <w:rPr>
                <w:b/>
                <w:i/>
                <w:sz w:val="20"/>
                <w:szCs w:val="20"/>
              </w:rPr>
              <w:t>aprovechamiento</w:t>
            </w:r>
            <w:commentRangeEnd w:id="27"/>
            <w:r w:rsidRPr="00840B93" w:rsidR="005175A1">
              <w:rPr>
                <w:rStyle w:val="Refdecomentario"/>
                <w:i/>
                <w:sz w:val="20"/>
                <w:szCs w:val="20"/>
              </w:rPr>
              <w:commentReference w:id="27"/>
            </w:r>
          </w:p>
          <w:p w:rsidRPr="00840B93" w:rsidR="005175A1" w:rsidP="00ED278C" w:rsidRDefault="005175A1" w14:paraId="12195E5A" w14:textId="77777777">
            <w:pPr>
              <w:spacing w:line="360" w:lineRule="auto"/>
              <w:rPr>
                <w:sz w:val="20"/>
                <w:szCs w:val="20"/>
              </w:rPr>
            </w:pPr>
            <w:r w:rsidRPr="00840B93">
              <w:rPr>
                <w:noProof/>
                <w:sz w:val="20"/>
                <w:szCs w:val="20"/>
                <w:lang w:eastAsia="es-CO"/>
              </w:rPr>
              <w:drawing>
                <wp:inline distT="0" distB="0" distL="0" distR="0" wp14:anchorId="67E523BB" wp14:editId="26810583">
                  <wp:extent cx="4067417" cy="759460"/>
                  <wp:effectExtent l="76200" t="76200" r="142875" b="135890"/>
                  <wp:docPr id="36" name="Imagen 36" descr="Fórmula de aprovech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Fórmula de aprovechamiento"/>
                          <pic:cNvPicPr/>
                        </pic:nvPicPr>
                        <pic:blipFill>
                          <a:blip r:embed="rId24"/>
                          <a:stretch>
                            <a:fillRect/>
                          </a:stretch>
                        </pic:blipFill>
                        <pic:spPr>
                          <a:xfrm>
                            <a:off x="0" y="0"/>
                            <a:ext cx="4087875" cy="7632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840B93" w:rsidR="005175A1" w:rsidP="00ED278C" w:rsidRDefault="001D1E26" w14:paraId="724564C8" w14:textId="270550E2">
            <w:pPr>
              <w:spacing w:line="360" w:lineRule="auto"/>
              <w:rPr>
                <w:sz w:val="20"/>
                <w:szCs w:val="20"/>
              </w:rPr>
            </w:pPr>
            <w:r w:rsidRPr="001D1E26">
              <w:rPr>
                <w:b/>
                <w:sz w:val="20"/>
                <w:szCs w:val="20"/>
                <w:highlight w:val="yellow"/>
              </w:rPr>
              <w:t>Fuente: SENA (2021)</w:t>
            </w:r>
          </w:p>
          <w:p w:rsidRPr="00840B93" w:rsidR="005175A1" w:rsidP="00ED278C" w:rsidRDefault="005175A1" w14:paraId="6B382E6F" w14:textId="77777777">
            <w:pPr>
              <w:spacing w:line="360" w:lineRule="auto"/>
              <w:rPr>
                <w:sz w:val="20"/>
                <w:szCs w:val="20"/>
              </w:rPr>
            </w:pPr>
          </w:p>
          <w:p w:rsidRPr="00840B93" w:rsidR="005175A1" w:rsidP="00ED278C" w:rsidRDefault="005175A1" w14:paraId="655A5A2C" w14:textId="53430FCB">
            <w:pPr>
              <w:spacing w:line="360" w:lineRule="auto"/>
              <w:rPr>
                <w:sz w:val="20"/>
                <w:szCs w:val="20"/>
              </w:rPr>
            </w:pPr>
            <w:r w:rsidRPr="00840B93">
              <w:rPr>
                <w:sz w:val="20"/>
                <w:szCs w:val="20"/>
              </w:rPr>
              <w:t xml:space="preserve">Tela: </w:t>
            </w:r>
            <w:r w:rsidRPr="001D1E26" w:rsidR="001D1E26">
              <w:rPr>
                <w:sz w:val="20"/>
                <w:szCs w:val="20"/>
                <w:highlight w:val="yellow"/>
              </w:rPr>
              <w:t>1 metro de largo por 1,50 metros de ancho = 1,5 m</w:t>
            </w:r>
            <w:r w:rsidRPr="00840B93">
              <w:rPr>
                <w:sz w:val="20"/>
                <w:szCs w:val="20"/>
              </w:rPr>
              <w:t>²</w:t>
            </w:r>
            <w:r w:rsidR="00BD40D1">
              <w:rPr>
                <w:sz w:val="20"/>
                <w:szCs w:val="20"/>
              </w:rPr>
              <w:t>.</w:t>
            </w:r>
          </w:p>
          <w:p w:rsidRPr="00840B93" w:rsidR="005175A1" w:rsidP="00ED278C" w:rsidRDefault="005175A1" w14:paraId="564241F2" w14:textId="4EC1B942">
            <w:pPr>
              <w:spacing w:line="360" w:lineRule="auto"/>
              <w:rPr>
                <w:sz w:val="20"/>
                <w:szCs w:val="20"/>
              </w:rPr>
            </w:pPr>
            <w:r w:rsidRPr="00840B93">
              <w:rPr>
                <w:sz w:val="20"/>
                <w:szCs w:val="20"/>
              </w:rPr>
              <w:t xml:space="preserve">Área ocupada por </w:t>
            </w:r>
            <w:r w:rsidRPr="001D1E26" w:rsidR="001D1E26">
              <w:rPr>
                <w:sz w:val="20"/>
                <w:szCs w:val="20"/>
                <w:highlight w:val="yellow"/>
              </w:rPr>
              <w:t>los patrones: 1,15 m</w:t>
            </w:r>
            <w:r w:rsidRPr="00840B93">
              <w:rPr>
                <w:sz w:val="20"/>
                <w:szCs w:val="20"/>
              </w:rPr>
              <w:t>²</w:t>
            </w:r>
            <w:r w:rsidR="00BD40D1">
              <w:rPr>
                <w:sz w:val="20"/>
                <w:szCs w:val="20"/>
              </w:rPr>
              <w:t>.</w:t>
            </w:r>
          </w:p>
          <w:p w:rsidRPr="00840B93" w:rsidR="005175A1" w:rsidP="00ED278C" w:rsidRDefault="005175A1" w14:paraId="46E8B356" w14:textId="77777777">
            <w:pPr>
              <w:spacing w:line="360" w:lineRule="auto"/>
              <w:rPr>
                <w:sz w:val="20"/>
                <w:szCs w:val="20"/>
              </w:rPr>
            </w:pPr>
          </w:p>
          <w:p w:rsidRPr="00840B93" w:rsidR="005175A1" w:rsidP="00ED278C" w:rsidRDefault="005175A1" w14:paraId="6834BC96" w14:textId="77777777">
            <w:pPr>
              <w:spacing w:line="360" w:lineRule="auto"/>
              <w:rPr>
                <w:i/>
                <w:sz w:val="20"/>
                <w:szCs w:val="20"/>
              </w:rPr>
            </w:pPr>
            <w:r w:rsidRPr="00840B93">
              <w:rPr>
                <w:b/>
                <w:i/>
                <w:sz w:val="20"/>
                <w:szCs w:val="20"/>
              </w:rPr>
              <w:t>Figura 5.</w:t>
            </w:r>
            <w:r w:rsidRPr="00840B93">
              <w:rPr>
                <w:i/>
                <w:sz w:val="20"/>
                <w:szCs w:val="20"/>
              </w:rPr>
              <w:t xml:space="preserve"> </w:t>
            </w:r>
            <w:r w:rsidRPr="00840B93">
              <w:rPr>
                <w:b/>
                <w:i/>
                <w:sz w:val="20"/>
                <w:szCs w:val="20"/>
              </w:rPr>
              <w:t xml:space="preserve">Ejemplo de </w:t>
            </w:r>
            <w:commentRangeStart w:id="28"/>
            <w:r w:rsidRPr="00840B93">
              <w:rPr>
                <w:b/>
                <w:i/>
                <w:sz w:val="20"/>
                <w:szCs w:val="20"/>
              </w:rPr>
              <w:t>aplicación</w:t>
            </w:r>
            <w:commentRangeEnd w:id="28"/>
            <w:r w:rsidRPr="00840B93">
              <w:rPr>
                <w:rStyle w:val="Refdecomentario"/>
                <w:i/>
                <w:sz w:val="20"/>
                <w:szCs w:val="20"/>
              </w:rPr>
              <w:commentReference w:id="28"/>
            </w:r>
          </w:p>
          <w:p w:rsidRPr="00840B93" w:rsidR="005175A1" w:rsidP="00ED278C" w:rsidRDefault="005175A1" w14:paraId="4A33B83C" w14:textId="77777777">
            <w:pPr>
              <w:spacing w:line="360" w:lineRule="auto"/>
              <w:rPr>
                <w:sz w:val="20"/>
                <w:szCs w:val="20"/>
              </w:rPr>
            </w:pPr>
            <w:r w:rsidRPr="00840B93">
              <w:rPr>
                <w:noProof/>
                <w:sz w:val="20"/>
                <w:szCs w:val="20"/>
                <w:lang w:eastAsia="es-CO"/>
              </w:rPr>
              <w:drawing>
                <wp:inline distT="0" distB="0" distL="0" distR="0" wp14:anchorId="6988C5CD" wp14:editId="7E4C9396">
                  <wp:extent cx="3703320" cy="757156"/>
                  <wp:effectExtent l="76200" t="76200" r="125730" b="138430"/>
                  <wp:docPr id="37" name="Imagen 37" descr="Ejemplo de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Ejemplo de aplicación"/>
                          <pic:cNvPicPr/>
                        </pic:nvPicPr>
                        <pic:blipFill>
                          <a:blip r:embed="rId25"/>
                          <a:stretch>
                            <a:fillRect/>
                          </a:stretch>
                        </pic:blipFill>
                        <pic:spPr>
                          <a:xfrm>
                            <a:off x="0" y="0"/>
                            <a:ext cx="3740734" cy="7648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840B93" w:rsidR="005175A1" w:rsidP="00ED278C" w:rsidRDefault="001D1E26" w14:paraId="3D2FA54C" w14:textId="24483702">
            <w:pPr>
              <w:spacing w:line="360" w:lineRule="auto"/>
              <w:rPr>
                <w:sz w:val="20"/>
                <w:szCs w:val="20"/>
              </w:rPr>
            </w:pPr>
            <w:r w:rsidRPr="001D1E26">
              <w:rPr>
                <w:b/>
                <w:sz w:val="20"/>
                <w:szCs w:val="20"/>
                <w:highlight w:val="yellow"/>
              </w:rPr>
              <w:t>Fuente: SENA (2021)</w:t>
            </w:r>
          </w:p>
          <w:p w:rsidR="005175A1" w:rsidP="00ED278C" w:rsidRDefault="005175A1" w14:paraId="421BB6C8" w14:textId="77777777">
            <w:pPr>
              <w:spacing w:line="360" w:lineRule="auto"/>
              <w:rPr>
                <w:b/>
                <w:sz w:val="20"/>
                <w:szCs w:val="20"/>
              </w:rPr>
            </w:pPr>
          </w:p>
        </w:tc>
      </w:tr>
      <w:tr w:rsidR="005175A1" w:rsidTr="005175A1" w14:paraId="2B29EFED" w14:textId="77777777">
        <w:tc>
          <w:tcPr>
            <w:tcW w:w="3114" w:type="dxa"/>
          </w:tcPr>
          <w:p w:rsidRPr="00840B93" w:rsidR="005175A1" w:rsidP="00ED278C" w:rsidRDefault="005175A1" w14:paraId="5087498C" w14:textId="76C9097B">
            <w:pPr>
              <w:spacing w:line="360" w:lineRule="auto"/>
              <w:rPr>
                <w:b/>
                <w:sz w:val="20"/>
                <w:szCs w:val="20"/>
              </w:rPr>
            </w:pPr>
            <w:r w:rsidRPr="00840B93">
              <w:rPr>
                <w:b/>
                <w:sz w:val="20"/>
                <w:szCs w:val="20"/>
              </w:rPr>
              <w:t xml:space="preserve">e) </w:t>
            </w:r>
            <w:r w:rsidRPr="001D1E26" w:rsidR="001D1E26">
              <w:rPr>
                <w:b/>
                <w:sz w:val="20"/>
                <w:szCs w:val="20"/>
                <w:highlight w:val="yellow"/>
              </w:rPr>
              <w:t>Factores que afectan el aprovechamiento</w:t>
            </w:r>
          </w:p>
          <w:p w:rsidRPr="00840B93" w:rsidR="005175A1" w:rsidP="00ED278C" w:rsidRDefault="005175A1" w14:paraId="1FEF1547" w14:textId="77777777">
            <w:pPr>
              <w:spacing w:line="360" w:lineRule="auto"/>
              <w:rPr>
                <w:sz w:val="20"/>
                <w:szCs w:val="20"/>
              </w:rPr>
            </w:pPr>
          </w:p>
        </w:tc>
        <w:tc>
          <w:tcPr>
            <w:tcW w:w="6848" w:type="dxa"/>
          </w:tcPr>
          <w:p w:rsidRPr="00840B93" w:rsidR="005175A1" w:rsidP="00ED278C" w:rsidRDefault="005175A1" w14:paraId="64AA481F" w14:textId="35D92C02">
            <w:pPr>
              <w:spacing w:line="360" w:lineRule="auto"/>
              <w:rPr>
                <w:sz w:val="20"/>
                <w:szCs w:val="20"/>
              </w:rPr>
            </w:pPr>
            <w:r w:rsidRPr="00840B93">
              <w:rPr>
                <w:sz w:val="20"/>
                <w:szCs w:val="20"/>
              </w:rPr>
              <w:t xml:space="preserve">Forma y </w:t>
            </w:r>
            <w:r w:rsidRPr="001D1E26" w:rsidR="001D1E26">
              <w:rPr>
                <w:sz w:val="20"/>
                <w:szCs w:val="20"/>
                <w:highlight w:val="yellow"/>
              </w:rPr>
              <w:t>número de piezas: prendas con</w:t>
            </w:r>
            <w:r w:rsidRPr="00840B93">
              <w:rPr>
                <w:sz w:val="20"/>
                <w:szCs w:val="20"/>
              </w:rPr>
              <w:t xml:space="preserve"> muchas piezas pequeñas tienden a generar más sobrantes.</w:t>
            </w:r>
          </w:p>
          <w:p w:rsidRPr="00840B93" w:rsidR="005175A1" w:rsidP="00ED278C" w:rsidRDefault="005175A1" w14:paraId="739DC36C" w14:textId="5245408E">
            <w:pPr>
              <w:spacing w:line="360" w:lineRule="auto"/>
              <w:rPr>
                <w:sz w:val="20"/>
                <w:szCs w:val="20"/>
              </w:rPr>
            </w:pPr>
            <w:r w:rsidRPr="00840B93">
              <w:rPr>
                <w:sz w:val="20"/>
                <w:szCs w:val="20"/>
              </w:rPr>
              <w:t xml:space="preserve">Ancho </w:t>
            </w:r>
            <w:r w:rsidRPr="001D1E26" w:rsidR="001D1E26">
              <w:rPr>
                <w:sz w:val="20"/>
                <w:szCs w:val="20"/>
                <w:highlight w:val="yellow"/>
              </w:rPr>
              <w:t>de la tela: a mayor ancho</w:t>
            </w:r>
            <w:r w:rsidRPr="00840B93">
              <w:rPr>
                <w:sz w:val="20"/>
                <w:szCs w:val="20"/>
              </w:rPr>
              <w:t>, más oportunidades de optimización.</w:t>
            </w:r>
          </w:p>
          <w:p w:rsidRPr="00840B93" w:rsidR="005175A1" w:rsidP="00ED278C" w:rsidRDefault="005175A1" w14:paraId="065EF13C" w14:textId="002DC298">
            <w:pPr>
              <w:spacing w:line="360" w:lineRule="auto"/>
              <w:rPr>
                <w:sz w:val="20"/>
                <w:szCs w:val="20"/>
              </w:rPr>
            </w:pPr>
            <w:r w:rsidRPr="00840B93">
              <w:rPr>
                <w:sz w:val="20"/>
                <w:szCs w:val="20"/>
              </w:rPr>
              <w:t xml:space="preserve">Diseño o </w:t>
            </w:r>
            <w:r w:rsidRPr="001D1E26" w:rsidR="001D1E26">
              <w:rPr>
                <w:sz w:val="20"/>
                <w:szCs w:val="20"/>
                <w:highlight w:val="yellow"/>
              </w:rPr>
              <w:t>estampado: telas con dibujos</w:t>
            </w:r>
            <w:r w:rsidRPr="00840B93">
              <w:rPr>
                <w:sz w:val="20"/>
                <w:szCs w:val="20"/>
              </w:rPr>
              <w:t xml:space="preserve"> direccionados limitan la rotación de piezas.</w:t>
            </w:r>
          </w:p>
          <w:p w:rsidRPr="00840B93" w:rsidR="005175A1" w:rsidP="00ED278C" w:rsidRDefault="005175A1" w14:paraId="32100203" w14:textId="62F55D5D">
            <w:pPr>
              <w:spacing w:line="360" w:lineRule="auto"/>
              <w:rPr>
                <w:sz w:val="20"/>
                <w:szCs w:val="20"/>
              </w:rPr>
            </w:pPr>
            <w:r w:rsidRPr="00840B93">
              <w:rPr>
                <w:sz w:val="20"/>
                <w:szCs w:val="20"/>
              </w:rPr>
              <w:t xml:space="preserve">Técnicas </w:t>
            </w:r>
            <w:r w:rsidRPr="001D1E26" w:rsidR="001D1E26">
              <w:rPr>
                <w:sz w:val="20"/>
                <w:szCs w:val="20"/>
                <w:highlight w:val="yellow"/>
              </w:rPr>
              <w:t>de corte: el uso de</w:t>
            </w:r>
            <w:r w:rsidRPr="00840B93">
              <w:rPr>
                <w:sz w:val="20"/>
                <w:szCs w:val="20"/>
              </w:rPr>
              <w:t xml:space="preserve"> </w:t>
            </w:r>
            <w:r w:rsidRPr="001D1E26">
              <w:rPr>
                <w:i/>
                <w:sz w:val="20"/>
                <w:szCs w:val="20"/>
                <w:highlight w:val="yellow"/>
              </w:rPr>
              <w:t>software</w:t>
            </w:r>
            <w:r w:rsidRPr="00840B93">
              <w:rPr>
                <w:sz w:val="20"/>
                <w:szCs w:val="20"/>
              </w:rPr>
              <w:t xml:space="preserve"> de corte o corte manual </w:t>
            </w:r>
            <w:r w:rsidRPr="001D1E26" w:rsidR="001D1E26">
              <w:rPr>
                <w:sz w:val="20"/>
                <w:szCs w:val="20"/>
                <w:highlight w:val="yellow"/>
              </w:rPr>
              <w:t>puede influir en el rendimiento.</w:t>
            </w:r>
          </w:p>
        </w:tc>
      </w:tr>
      <w:tr w:rsidR="005175A1" w:rsidTr="005175A1" w14:paraId="04EF6370" w14:textId="77777777">
        <w:tc>
          <w:tcPr>
            <w:tcW w:w="3114" w:type="dxa"/>
          </w:tcPr>
          <w:p w:rsidRPr="00840B93" w:rsidR="005175A1" w:rsidP="00ED278C" w:rsidRDefault="005175A1" w14:paraId="41B18AB6" w14:textId="03EF99DF">
            <w:pPr>
              <w:spacing w:line="360" w:lineRule="auto"/>
              <w:rPr>
                <w:b/>
                <w:sz w:val="20"/>
                <w:szCs w:val="20"/>
              </w:rPr>
            </w:pPr>
            <w:r w:rsidRPr="00840B93">
              <w:rPr>
                <w:b/>
                <w:sz w:val="20"/>
                <w:szCs w:val="20"/>
              </w:rPr>
              <w:t xml:space="preserve">f) </w:t>
            </w:r>
            <w:r w:rsidRPr="001D1E26" w:rsidR="001D1E26">
              <w:rPr>
                <w:b/>
                <w:sz w:val="20"/>
                <w:szCs w:val="20"/>
                <w:highlight w:val="yellow"/>
              </w:rPr>
              <w:t>Consideraciones adicionales</w:t>
            </w:r>
          </w:p>
          <w:p w:rsidRPr="00840B93" w:rsidR="005175A1" w:rsidP="00ED278C" w:rsidRDefault="005175A1" w14:paraId="6D0F2000" w14:textId="77777777">
            <w:pPr>
              <w:spacing w:line="360" w:lineRule="auto"/>
              <w:rPr>
                <w:sz w:val="20"/>
                <w:szCs w:val="20"/>
              </w:rPr>
            </w:pPr>
          </w:p>
        </w:tc>
        <w:tc>
          <w:tcPr>
            <w:tcW w:w="6848" w:type="dxa"/>
          </w:tcPr>
          <w:p w:rsidRPr="00840B93" w:rsidR="005175A1" w:rsidP="00ED278C" w:rsidRDefault="005175A1" w14:paraId="60641B5A" w14:textId="77777777">
            <w:pPr>
              <w:spacing w:line="360" w:lineRule="auto"/>
              <w:rPr>
                <w:sz w:val="20"/>
                <w:szCs w:val="20"/>
              </w:rPr>
            </w:pPr>
            <w:r w:rsidRPr="00840B93">
              <w:rPr>
                <w:sz w:val="20"/>
                <w:szCs w:val="20"/>
              </w:rPr>
              <w:t>Siempre se recomienda dejar un margen de seguridad del 5–10% al comprar tela.</w:t>
            </w:r>
          </w:p>
          <w:p w:rsidRPr="00840B93" w:rsidR="005175A1" w:rsidP="00ED278C" w:rsidRDefault="005175A1" w14:paraId="7B7A4813" w14:textId="77777777">
            <w:pPr>
              <w:spacing w:line="360" w:lineRule="auto"/>
              <w:rPr>
                <w:sz w:val="20"/>
                <w:szCs w:val="20"/>
              </w:rPr>
            </w:pPr>
            <w:r w:rsidRPr="00840B93">
              <w:rPr>
                <w:sz w:val="20"/>
                <w:szCs w:val="20"/>
              </w:rPr>
              <w:t>El uso de retales sobrantes en otras prendas o complementos puede mejorar el rendimiento general.</w:t>
            </w:r>
          </w:p>
          <w:p w:rsidRPr="00840B93" w:rsidR="005175A1" w:rsidP="00ED278C" w:rsidRDefault="005175A1" w14:paraId="784B89B9" w14:textId="77777777">
            <w:pPr>
              <w:spacing w:line="360" w:lineRule="auto"/>
              <w:rPr>
                <w:sz w:val="20"/>
                <w:szCs w:val="20"/>
              </w:rPr>
            </w:pPr>
          </w:p>
        </w:tc>
      </w:tr>
    </w:tbl>
    <w:p w:rsidRPr="00840B93" w:rsidR="005175A1" w:rsidP="00ED278C" w:rsidRDefault="005175A1" w14:paraId="016F4A95" w14:textId="77777777">
      <w:pPr>
        <w:spacing w:line="360" w:lineRule="auto"/>
        <w:rPr>
          <w:b/>
          <w:sz w:val="20"/>
          <w:szCs w:val="20"/>
        </w:rPr>
      </w:pPr>
    </w:p>
    <w:p w:rsidRPr="00840B93" w:rsidR="00303AD9" w:rsidP="00ED278C" w:rsidRDefault="00303AD9" w14:paraId="507D2348" w14:textId="77777777">
      <w:pPr>
        <w:spacing w:line="360" w:lineRule="auto"/>
        <w:rPr>
          <w:b/>
          <w:sz w:val="20"/>
          <w:szCs w:val="20"/>
        </w:rPr>
      </w:pPr>
    </w:p>
    <w:p w:rsidRPr="00840B93" w:rsidR="00303AD9" w:rsidP="00ED278C" w:rsidRDefault="00303AD9" w14:paraId="47CCB0F9" w14:textId="77777777">
      <w:pPr>
        <w:spacing w:line="360" w:lineRule="auto"/>
        <w:rPr>
          <w:sz w:val="20"/>
          <w:szCs w:val="20"/>
        </w:rPr>
      </w:pPr>
    </w:p>
    <w:p w:rsidRPr="00840B93" w:rsidR="00303AD9" w:rsidP="00ED278C" w:rsidRDefault="00303AD9" w14:paraId="710218F5" w14:textId="77777777">
      <w:pPr>
        <w:spacing w:line="360" w:lineRule="auto"/>
        <w:rPr>
          <w:sz w:val="20"/>
          <w:szCs w:val="20"/>
        </w:rPr>
      </w:pPr>
    </w:p>
    <w:p w:rsidRPr="00840B93" w:rsidR="00303AD9" w:rsidP="00ED278C" w:rsidRDefault="00303AD9" w14:paraId="58EFAF70" w14:textId="39F7DCE1">
      <w:pPr>
        <w:pStyle w:val="Ttulo1"/>
        <w:spacing w:line="360" w:lineRule="auto"/>
        <w:rPr>
          <w:b/>
          <w:bCs/>
          <w:sz w:val="20"/>
          <w:szCs w:val="20"/>
        </w:rPr>
      </w:pPr>
      <w:bookmarkStart w:name="_Toc236831779" w:id="29"/>
      <w:r w:rsidRPr="00840B93">
        <w:rPr>
          <w:b/>
          <w:bCs/>
          <w:sz w:val="20"/>
          <w:szCs w:val="20"/>
        </w:rPr>
        <w:lastRenderedPageBreak/>
        <w:t>2. Maquinaria de confección industrial</w:t>
      </w:r>
      <w:bookmarkEnd w:id="29"/>
      <w:r w:rsidRPr="00840B93">
        <w:rPr>
          <w:b/>
          <w:bCs/>
          <w:sz w:val="20"/>
          <w:szCs w:val="20"/>
        </w:rPr>
        <w:t xml:space="preserve"> </w:t>
      </w:r>
    </w:p>
    <w:p w:rsidRPr="00840B93" w:rsidR="00303AD9" w:rsidP="00ED278C" w:rsidRDefault="00303AD9" w14:paraId="33F851DB" w14:textId="44C868B0">
      <w:pPr>
        <w:spacing w:line="360" w:lineRule="auto"/>
        <w:rPr>
          <w:sz w:val="20"/>
          <w:szCs w:val="20"/>
        </w:rPr>
      </w:pPr>
    </w:p>
    <w:p w:rsidRPr="00840B93" w:rsidR="00B0102F" w:rsidP="00ED278C" w:rsidRDefault="005175A1" w14:paraId="50304EC1" w14:textId="74E17868">
      <w:pPr>
        <w:spacing w:line="360" w:lineRule="auto"/>
        <w:rPr>
          <w:sz w:val="20"/>
          <w:szCs w:val="20"/>
        </w:rPr>
      </w:pPr>
      <w:commentRangeStart w:id="30"/>
      <w:r w:rsidRPr="005175A1">
        <w:rPr>
          <w:b/>
          <w:bCs/>
          <w:noProof/>
          <w:sz w:val="20"/>
          <w:szCs w:val="20"/>
        </w:rPr>
        <w:drawing>
          <wp:anchor distT="0" distB="0" distL="114300" distR="114300" simplePos="0" relativeHeight="251665408" behindDoc="1" locked="0" layoutInCell="1" allowOverlap="1" wp14:anchorId="282EBC07" wp14:editId="5C8B54A1">
            <wp:simplePos x="0" y="0"/>
            <wp:positionH relativeFrom="column">
              <wp:posOffset>2324627</wp:posOffset>
            </wp:positionH>
            <wp:positionV relativeFrom="paragraph">
              <wp:posOffset>11861</wp:posOffset>
            </wp:positionV>
            <wp:extent cx="3846830" cy="2908300"/>
            <wp:effectExtent l="0" t="0" r="1270" b="6350"/>
            <wp:wrapTight wrapText="bothSides">
              <wp:wrapPolygon edited="0">
                <wp:start x="0" y="0"/>
                <wp:lineTo x="0" y="21506"/>
                <wp:lineTo x="21500" y="21506"/>
                <wp:lineTo x="21500" y="0"/>
                <wp:lineTo x="0" y="0"/>
              </wp:wrapPolygon>
            </wp:wrapTight>
            <wp:docPr id="47196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61307" name=""/>
                    <pic:cNvPicPr/>
                  </pic:nvPicPr>
                  <pic:blipFill>
                    <a:blip r:embed="rId26">
                      <a:extLst>
                        <a:ext uri="{28A0092B-C50C-407E-A947-70E740481C1C}">
                          <a14:useLocalDpi xmlns:a14="http://schemas.microsoft.com/office/drawing/2010/main" val="0"/>
                        </a:ext>
                      </a:extLst>
                    </a:blip>
                    <a:stretch>
                      <a:fillRect/>
                    </a:stretch>
                  </pic:blipFill>
                  <pic:spPr>
                    <a:xfrm>
                      <a:off x="0" y="0"/>
                      <a:ext cx="3846830" cy="2908300"/>
                    </a:xfrm>
                    <a:prstGeom prst="rect">
                      <a:avLst/>
                    </a:prstGeom>
                  </pic:spPr>
                </pic:pic>
              </a:graphicData>
            </a:graphic>
            <wp14:sizeRelH relativeFrom="page">
              <wp14:pctWidth>0</wp14:pctWidth>
            </wp14:sizeRelH>
            <wp14:sizeRelV relativeFrom="page">
              <wp14:pctHeight>0</wp14:pctHeight>
            </wp14:sizeRelV>
          </wp:anchor>
        </w:drawing>
      </w:r>
      <w:commentRangeEnd w:id="30"/>
      <w:r w:rsidRPr="00840B93">
        <w:rPr>
          <w:rStyle w:val="Refdecomentario"/>
          <w:sz w:val="20"/>
          <w:szCs w:val="20"/>
        </w:rPr>
        <w:commentReference w:id="30"/>
      </w:r>
      <w:r w:rsidRPr="00840B93" w:rsidR="00B0102F">
        <w:rPr>
          <w:sz w:val="20"/>
          <w:szCs w:val="20"/>
        </w:rPr>
        <w:t xml:space="preserve">En el entorno productivo de la confección industrial, el conocimiento de la maquinaria, los materiales y los insumos disponibles constituye una base indispensable para el desempeño técnico competente del operario. Operar correctamente un equipo, seleccionar el material adecuado para cada prenda e identificar el insumo preciso para cada operación son decisiones que inciden directamente en la calidad del producto terminado, la eficiencia del proceso y la seguridad en el puesto de trabajo. </w:t>
      </w:r>
    </w:p>
    <w:p w:rsidRPr="00840B93" w:rsidR="00B0102F" w:rsidP="00ED278C" w:rsidRDefault="00B0102F" w14:paraId="684A31E7" w14:textId="77777777">
      <w:pPr>
        <w:spacing w:line="360" w:lineRule="auto"/>
        <w:rPr>
          <w:b/>
          <w:sz w:val="20"/>
          <w:szCs w:val="20"/>
        </w:rPr>
      </w:pPr>
    </w:p>
    <w:p w:rsidRPr="00840B93" w:rsidR="00B0102F" w:rsidP="00ED278C" w:rsidRDefault="00B0102F" w14:paraId="01696B6D" w14:textId="77777777">
      <w:pPr>
        <w:spacing w:line="360" w:lineRule="auto"/>
        <w:rPr>
          <w:b/>
          <w:sz w:val="20"/>
          <w:szCs w:val="20"/>
        </w:rPr>
      </w:pPr>
      <w:r w:rsidRPr="00840B93">
        <w:rPr>
          <w:b/>
          <w:sz w:val="20"/>
          <w:szCs w:val="20"/>
        </w:rPr>
        <w:t xml:space="preserve">Tipos y características </w:t>
      </w:r>
    </w:p>
    <w:p w:rsidRPr="00840B93" w:rsidR="00B0102F" w:rsidP="00ED278C" w:rsidRDefault="00B0102F" w14:paraId="444AD56B" w14:textId="77777777">
      <w:p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La maquinaria de confección se clasifica según su capacidad productiva en cuatro grupos principales. Esta clasificación permite identificar las características técnicas de cada equipo y relacionarlas con el contexto de producción en el que se utilizan.</w:t>
      </w:r>
    </w:p>
    <w:p w:rsidRPr="00840B93" w:rsidR="00B0102F" w:rsidP="00ED278C" w:rsidRDefault="00B0102F" w14:paraId="05EA32C8" w14:textId="7ABFC971">
      <w:pPr>
        <w:spacing w:before="100" w:beforeAutospacing="1" w:line="360" w:lineRule="auto"/>
        <w:rPr>
          <w:rFonts w:eastAsia="Times New Roman"/>
          <w:b/>
          <w:i/>
          <w:iCs/>
          <w:sz w:val="20"/>
          <w:szCs w:val="20"/>
          <w:lang w:eastAsia="es-CO"/>
        </w:rPr>
      </w:pPr>
      <w:r w:rsidRPr="00840B93">
        <w:rPr>
          <w:rFonts w:eastAsia="Times New Roman"/>
          <w:b/>
          <w:i/>
          <w:iCs/>
          <w:sz w:val="20"/>
          <w:szCs w:val="20"/>
          <w:lang w:eastAsia="es-CO"/>
        </w:rPr>
        <w:t xml:space="preserve">Tabla </w:t>
      </w:r>
      <w:r w:rsidRPr="00840B93" w:rsidR="00CA1D9C">
        <w:rPr>
          <w:rFonts w:eastAsia="Times New Roman"/>
          <w:b/>
          <w:i/>
          <w:iCs/>
          <w:sz w:val="20"/>
          <w:szCs w:val="20"/>
          <w:lang w:eastAsia="es-CO"/>
        </w:rPr>
        <w:t>13</w:t>
      </w:r>
      <w:r w:rsidRPr="00840B93">
        <w:rPr>
          <w:rFonts w:eastAsia="Times New Roman"/>
          <w:b/>
          <w:i/>
          <w:iCs/>
          <w:sz w:val="20"/>
          <w:szCs w:val="20"/>
          <w:lang w:eastAsia="es-CO"/>
        </w:rPr>
        <w:t>. Tipos de máquinas empleadas en el sector de la confección</w:t>
      </w:r>
    </w:p>
    <w:tbl>
      <w:tblPr>
        <w:tblStyle w:val="Tablaconcuadrcula1"/>
        <w:tblW w:w="0" w:type="auto"/>
        <w:tblLook w:val="04A0" w:firstRow="1" w:lastRow="0" w:firstColumn="1" w:lastColumn="0" w:noHBand="0" w:noVBand="1"/>
      </w:tblPr>
      <w:tblGrid>
        <w:gridCol w:w="1781"/>
        <w:gridCol w:w="1899"/>
        <w:gridCol w:w="3710"/>
        <w:gridCol w:w="2572"/>
      </w:tblGrid>
      <w:tr w:rsidRPr="00840B93" w:rsidR="00B0102F" w:rsidTr="005175A1" w14:paraId="2883F319" w14:textId="77777777">
        <w:tc>
          <w:tcPr>
            <w:tcW w:w="0" w:type="auto"/>
            <w:shd w:val="clear" w:color="auto" w:fill="92D050"/>
            <w:hideMark/>
          </w:tcPr>
          <w:p w:rsidRPr="00840B93" w:rsidR="00B0102F" w:rsidP="00ED278C" w:rsidRDefault="00B0102F" w14:paraId="04AAD77C" w14:textId="77777777">
            <w:pPr>
              <w:spacing w:line="360" w:lineRule="auto"/>
              <w:rPr>
                <w:rFonts w:eastAsia="Times New Roman"/>
                <w:b/>
                <w:bCs/>
                <w:sz w:val="20"/>
                <w:szCs w:val="20"/>
              </w:rPr>
            </w:pPr>
            <w:r w:rsidRPr="00840B93">
              <w:rPr>
                <w:rFonts w:eastAsia="Times New Roman"/>
                <w:b/>
                <w:bCs/>
                <w:sz w:val="20"/>
                <w:szCs w:val="20"/>
              </w:rPr>
              <w:t>Tipo de máquina</w:t>
            </w:r>
          </w:p>
        </w:tc>
        <w:tc>
          <w:tcPr>
            <w:tcW w:w="1899" w:type="dxa"/>
            <w:shd w:val="clear" w:color="auto" w:fill="92D050"/>
            <w:hideMark/>
          </w:tcPr>
          <w:p w:rsidRPr="00840B93" w:rsidR="00B0102F" w:rsidP="00ED278C" w:rsidRDefault="00B0102F" w14:paraId="291965B2" w14:textId="77777777">
            <w:pPr>
              <w:spacing w:line="360" w:lineRule="auto"/>
              <w:rPr>
                <w:rFonts w:eastAsia="Times New Roman"/>
                <w:b/>
                <w:bCs/>
                <w:sz w:val="20"/>
                <w:szCs w:val="20"/>
              </w:rPr>
            </w:pPr>
            <w:r w:rsidRPr="00840B93">
              <w:rPr>
                <w:rFonts w:eastAsia="Times New Roman"/>
                <w:b/>
                <w:bCs/>
                <w:sz w:val="20"/>
                <w:szCs w:val="20"/>
              </w:rPr>
              <w:t>Velocidad</w:t>
            </w:r>
          </w:p>
        </w:tc>
        <w:tc>
          <w:tcPr>
            <w:tcW w:w="3710" w:type="dxa"/>
            <w:shd w:val="clear" w:color="auto" w:fill="92D050"/>
            <w:hideMark/>
          </w:tcPr>
          <w:p w:rsidRPr="00840B93" w:rsidR="00B0102F" w:rsidP="00ED278C" w:rsidRDefault="00B0102F" w14:paraId="4E5F399A" w14:textId="77777777">
            <w:pPr>
              <w:spacing w:line="360" w:lineRule="auto"/>
              <w:rPr>
                <w:rFonts w:eastAsia="Times New Roman"/>
                <w:b/>
                <w:bCs/>
                <w:sz w:val="20"/>
                <w:szCs w:val="20"/>
              </w:rPr>
            </w:pPr>
            <w:r w:rsidRPr="00840B93">
              <w:rPr>
                <w:rFonts w:eastAsia="Times New Roman"/>
                <w:b/>
                <w:bCs/>
                <w:sz w:val="20"/>
                <w:szCs w:val="20"/>
              </w:rPr>
              <w:t>Características principales</w:t>
            </w:r>
          </w:p>
        </w:tc>
        <w:tc>
          <w:tcPr>
            <w:tcW w:w="0" w:type="auto"/>
            <w:shd w:val="clear" w:color="auto" w:fill="92D050"/>
            <w:hideMark/>
          </w:tcPr>
          <w:p w:rsidRPr="00840B93" w:rsidR="00B0102F" w:rsidP="00ED278C" w:rsidRDefault="00B0102F" w14:paraId="36319DEA" w14:textId="77777777">
            <w:pPr>
              <w:spacing w:line="360" w:lineRule="auto"/>
              <w:rPr>
                <w:rFonts w:eastAsia="Times New Roman"/>
                <w:b/>
                <w:bCs/>
                <w:sz w:val="20"/>
                <w:szCs w:val="20"/>
              </w:rPr>
            </w:pPr>
            <w:r w:rsidRPr="00840B93">
              <w:rPr>
                <w:rFonts w:eastAsia="Times New Roman"/>
                <w:b/>
                <w:bCs/>
                <w:sz w:val="20"/>
                <w:szCs w:val="20"/>
              </w:rPr>
              <w:t>Contexto de uso</w:t>
            </w:r>
          </w:p>
        </w:tc>
      </w:tr>
      <w:tr w:rsidRPr="00840B93" w:rsidR="00B0102F" w:rsidTr="005175A1" w14:paraId="491773D6" w14:textId="77777777">
        <w:tc>
          <w:tcPr>
            <w:tcW w:w="0" w:type="auto"/>
            <w:hideMark/>
          </w:tcPr>
          <w:p w:rsidRPr="00840B93" w:rsidR="00B0102F" w:rsidP="00ED278C" w:rsidRDefault="00B0102F" w14:paraId="6911DECC" w14:textId="77777777">
            <w:pPr>
              <w:spacing w:line="360" w:lineRule="auto"/>
              <w:rPr>
                <w:rFonts w:eastAsia="Times New Roman"/>
                <w:sz w:val="20"/>
                <w:szCs w:val="20"/>
              </w:rPr>
            </w:pPr>
            <w:r w:rsidRPr="00840B93">
              <w:rPr>
                <w:rFonts w:eastAsia="Times New Roman"/>
                <w:b/>
                <w:bCs/>
                <w:sz w:val="20"/>
                <w:szCs w:val="20"/>
              </w:rPr>
              <w:t>Doméstica o familiar</w:t>
            </w:r>
          </w:p>
        </w:tc>
        <w:tc>
          <w:tcPr>
            <w:tcW w:w="1899" w:type="dxa"/>
            <w:hideMark/>
          </w:tcPr>
          <w:p w:rsidRPr="00840B93" w:rsidR="00B0102F" w:rsidP="00ED278C" w:rsidRDefault="00B0102F" w14:paraId="6D9D1458" w14:textId="77777777">
            <w:pPr>
              <w:spacing w:line="360" w:lineRule="auto"/>
              <w:rPr>
                <w:rFonts w:eastAsia="Times New Roman"/>
                <w:sz w:val="20"/>
                <w:szCs w:val="20"/>
              </w:rPr>
            </w:pPr>
            <w:r w:rsidRPr="00840B93">
              <w:rPr>
                <w:rFonts w:eastAsia="Times New Roman"/>
                <w:sz w:val="20"/>
                <w:szCs w:val="20"/>
              </w:rPr>
              <w:t>500 a 1.000 rpm.</w:t>
            </w:r>
          </w:p>
        </w:tc>
        <w:tc>
          <w:tcPr>
            <w:tcW w:w="3710" w:type="dxa"/>
            <w:hideMark/>
          </w:tcPr>
          <w:p w:rsidRPr="00840B93" w:rsidR="00B0102F" w:rsidP="00ED278C" w:rsidRDefault="00B0102F" w14:paraId="3E2264D0" w14:textId="77777777">
            <w:pPr>
              <w:spacing w:line="360" w:lineRule="auto"/>
              <w:rPr>
                <w:rFonts w:eastAsia="Times New Roman"/>
                <w:sz w:val="20"/>
                <w:szCs w:val="20"/>
              </w:rPr>
            </w:pPr>
            <w:r w:rsidRPr="00840B93">
              <w:rPr>
                <w:rFonts w:eastAsia="Times New Roman"/>
                <w:sz w:val="20"/>
                <w:szCs w:val="20"/>
              </w:rPr>
              <w:t>Baja potencia, estructura liviana y portátil, lubricación manual, variedad de puntadas básicas.</w:t>
            </w:r>
          </w:p>
        </w:tc>
        <w:tc>
          <w:tcPr>
            <w:tcW w:w="0" w:type="auto"/>
            <w:hideMark/>
          </w:tcPr>
          <w:p w:rsidRPr="00840B93" w:rsidR="00B0102F" w:rsidP="00ED278C" w:rsidRDefault="00B0102F" w14:paraId="4882482B" w14:textId="77777777">
            <w:pPr>
              <w:spacing w:line="360" w:lineRule="auto"/>
              <w:rPr>
                <w:rFonts w:eastAsia="Times New Roman"/>
                <w:sz w:val="20"/>
                <w:szCs w:val="20"/>
              </w:rPr>
            </w:pPr>
            <w:r w:rsidRPr="00840B93">
              <w:rPr>
                <w:rFonts w:eastAsia="Times New Roman"/>
                <w:sz w:val="20"/>
                <w:szCs w:val="20"/>
              </w:rPr>
              <w:t>Uso doméstico, talleres artesanales, aprendizaje inicial.</w:t>
            </w:r>
          </w:p>
        </w:tc>
      </w:tr>
      <w:tr w:rsidRPr="00840B93" w:rsidR="00B0102F" w:rsidTr="005175A1" w14:paraId="1B0FCFC8" w14:textId="77777777">
        <w:tc>
          <w:tcPr>
            <w:tcW w:w="0" w:type="auto"/>
            <w:hideMark/>
          </w:tcPr>
          <w:p w:rsidRPr="00840B93" w:rsidR="00B0102F" w:rsidP="00ED278C" w:rsidRDefault="005175A1" w14:paraId="23C3A6E5" w14:textId="4E8CE3F6">
            <w:pPr>
              <w:spacing w:line="360" w:lineRule="auto"/>
              <w:rPr>
                <w:rFonts w:eastAsia="Times New Roman"/>
                <w:sz w:val="20"/>
                <w:szCs w:val="20"/>
              </w:rPr>
            </w:pPr>
            <w:r w:rsidRPr="00840B93">
              <w:rPr>
                <w:rFonts w:eastAsia="Times New Roman"/>
                <w:b/>
                <w:bCs/>
                <w:sz w:val="20"/>
                <w:szCs w:val="20"/>
              </w:rPr>
              <w:t>Semiindustrial</w:t>
            </w:r>
          </w:p>
        </w:tc>
        <w:tc>
          <w:tcPr>
            <w:tcW w:w="1899" w:type="dxa"/>
            <w:hideMark/>
          </w:tcPr>
          <w:p w:rsidRPr="00840B93" w:rsidR="00B0102F" w:rsidP="00ED278C" w:rsidRDefault="00B0102F" w14:paraId="23E663FA" w14:textId="77777777">
            <w:pPr>
              <w:spacing w:line="360" w:lineRule="auto"/>
              <w:rPr>
                <w:rFonts w:eastAsia="Times New Roman"/>
                <w:sz w:val="20"/>
                <w:szCs w:val="20"/>
              </w:rPr>
            </w:pPr>
            <w:r w:rsidRPr="00840B93">
              <w:rPr>
                <w:rFonts w:eastAsia="Times New Roman"/>
                <w:sz w:val="20"/>
                <w:szCs w:val="20"/>
              </w:rPr>
              <w:t>Hasta 1.725 rpm.</w:t>
            </w:r>
          </w:p>
        </w:tc>
        <w:tc>
          <w:tcPr>
            <w:tcW w:w="3710" w:type="dxa"/>
            <w:hideMark/>
          </w:tcPr>
          <w:p w:rsidRPr="00840B93" w:rsidR="00B0102F" w:rsidP="00ED278C" w:rsidRDefault="00B0102F" w14:paraId="58963DEB" w14:textId="77777777">
            <w:pPr>
              <w:spacing w:line="360" w:lineRule="auto"/>
              <w:rPr>
                <w:rFonts w:eastAsia="Times New Roman"/>
                <w:sz w:val="20"/>
                <w:szCs w:val="20"/>
              </w:rPr>
            </w:pPr>
            <w:r w:rsidRPr="00840B93">
              <w:rPr>
                <w:rFonts w:eastAsia="Times New Roman"/>
                <w:sz w:val="20"/>
                <w:szCs w:val="20"/>
              </w:rPr>
              <w:t>Mayor potencia que la doméstica, permite trabajar más capas de material, lubricación manual o por bomba.</w:t>
            </w:r>
          </w:p>
        </w:tc>
        <w:tc>
          <w:tcPr>
            <w:tcW w:w="0" w:type="auto"/>
            <w:hideMark/>
          </w:tcPr>
          <w:p w:rsidRPr="00840B93" w:rsidR="00B0102F" w:rsidP="00ED278C" w:rsidRDefault="00B0102F" w14:paraId="16D240E2" w14:textId="77777777">
            <w:pPr>
              <w:spacing w:line="360" w:lineRule="auto"/>
              <w:rPr>
                <w:rFonts w:eastAsia="Times New Roman"/>
                <w:sz w:val="20"/>
                <w:szCs w:val="20"/>
              </w:rPr>
            </w:pPr>
            <w:r w:rsidRPr="00840B93">
              <w:rPr>
                <w:rFonts w:eastAsia="Times New Roman"/>
                <w:sz w:val="20"/>
                <w:szCs w:val="20"/>
              </w:rPr>
              <w:t>Talleres de mediana producción.</w:t>
            </w:r>
          </w:p>
        </w:tc>
      </w:tr>
      <w:tr w:rsidRPr="00840B93" w:rsidR="00B0102F" w:rsidTr="005175A1" w14:paraId="45EB6544" w14:textId="77777777">
        <w:tc>
          <w:tcPr>
            <w:tcW w:w="0" w:type="auto"/>
            <w:hideMark/>
          </w:tcPr>
          <w:p w:rsidRPr="00840B93" w:rsidR="00B0102F" w:rsidP="00ED278C" w:rsidRDefault="00B0102F" w14:paraId="48A2EF8B" w14:textId="77777777">
            <w:pPr>
              <w:spacing w:line="360" w:lineRule="auto"/>
              <w:rPr>
                <w:rFonts w:eastAsia="Times New Roman"/>
                <w:sz w:val="20"/>
                <w:szCs w:val="20"/>
              </w:rPr>
            </w:pPr>
            <w:r w:rsidRPr="00840B93">
              <w:rPr>
                <w:rFonts w:eastAsia="Times New Roman"/>
                <w:b/>
                <w:bCs/>
                <w:sz w:val="20"/>
                <w:szCs w:val="20"/>
              </w:rPr>
              <w:t>Industrial</w:t>
            </w:r>
          </w:p>
        </w:tc>
        <w:tc>
          <w:tcPr>
            <w:tcW w:w="1899" w:type="dxa"/>
            <w:hideMark/>
          </w:tcPr>
          <w:p w:rsidRPr="00840B93" w:rsidR="00B0102F" w:rsidP="00ED278C" w:rsidRDefault="00B0102F" w14:paraId="2DCC70B4" w14:textId="77777777">
            <w:pPr>
              <w:spacing w:line="360" w:lineRule="auto"/>
              <w:rPr>
                <w:rFonts w:eastAsia="Times New Roman"/>
                <w:sz w:val="20"/>
                <w:szCs w:val="20"/>
              </w:rPr>
            </w:pPr>
            <w:r w:rsidRPr="00840B93">
              <w:rPr>
                <w:rFonts w:eastAsia="Times New Roman"/>
                <w:sz w:val="20"/>
                <w:szCs w:val="20"/>
              </w:rPr>
              <w:t>Hasta 6.000 rpm.</w:t>
            </w:r>
          </w:p>
        </w:tc>
        <w:tc>
          <w:tcPr>
            <w:tcW w:w="3710" w:type="dxa"/>
            <w:hideMark/>
          </w:tcPr>
          <w:p w:rsidRPr="00840B93" w:rsidR="00B0102F" w:rsidP="00ED278C" w:rsidRDefault="00B0102F" w14:paraId="170C6EA1" w14:textId="77777777">
            <w:pPr>
              <w:spacing w:line="360" w:lineRule="auto"/>
              <w:rPr>
                <w:rFonts w:eastAsia="Times New Roman"/>
                <w:sz w:val="20"/>
                <w:szCs w:val="20"/>
              </w:rPr>
            </w:pPr>
            <w:r w:rsidRPr="00840B93">
              <w:rPr>
                <w:rFonts w:eastAsia="Times New Roman"/>
                <w:sz w:val="20"/>
                <w:szCs w:val="20"/>
              </w:rPr>
              <w:t>Alta potencia, lubricación automática, especializada por tipo de operación.</w:t>
            </w:r>
          </w:p>
        </w:tc>
        <w:tc>
          <w:tcPr>
            <w:tcW w:w="0" w:type="auto"/>
            <w:hideMark/>
          </w:tcPr>
          <w:p w:rsidRPr="00840B93" w:rsidR="00B0102F" w:rsidP="00ED278C" w:rsidRDefault="00B0102F" w14:paraId="52FCC3AB" w14:textId="77777777">
            <w:pPr>
              <w:spacing w:line="360" w:lineRule="auto"/>
              <w:rPr>
                <w:rFonts w:eastAsia="Times New Roman"/>
                <w:sz w:val="20"/>
                <w:szCs w:val="20"/>
              </w:rPr>
            </w:pPr>
            <w:r w:rsidRPr="00840B93">
              <w:rPr>
                <w:rFonts w:eastAsia="Times New Roman"/>
                <w:sz w:val="20"/>
                <w:szCs w:val="20"/>
              </w:rPr>
              <w:t>Producción en serie, industria de la confección.</w:t>
            </w:r>
          </w:p>
        </w:tc>
      </w:tr>
      <w:tr w:rsidRPr="00840B93" w:rsidR="00B0102F" w:rsidTr="005175A1" w14:paraId="091F6465" w14:textId="77777777">
        <w:tc>
          <w:tcPr>
            <w:tcW w:w="0" w:type="auto"/>
            <w:hideMark/>
          </w:tcPr>
          <w:p w:rsidRPr="00840B93" w:rsidR="00B0102F" w:rsidP="00ED278C" w:rsidRDefault="00B0102F" w14:paraId="7298BBFD" w14:textId="77777777">
            <w:pPr>
              <w:spacing w:line="360" w:lineRule="auto"/>
              <w:rPr>
                <w:rFonts w:eastAsia="Times New Roman"/>
                <w:sz w:val="20"/>
                <w:szCs w:val="20"/>
              </w:rPr>
            </w:pPr>
            <w:r w:rsidRPr="00840B93">
              <w:rPr>
                <w:rFonts w:eastAsia="Times New Roman"/>
                <w:b/>
                <w:bCs/>
                <w:sz w:val="20"/>
                <w:szCs w:val="20"/>
              </w:rPr>
              <w:lastRenderedPageBreak/>
              <w:t>De ciclo</w:t>
            </w:r>
          </w:p>
        </w:tc>
        <w:tc>
          <w:tcPr>
            <w:tcW w:w="1899" w:type="dxa"/>
            <w:hideMark/>
          </w:tcPr>
          <w:p w:rsidRPr="00840B93" w:rsidR="00B0102F" w:rsidP="00ED278C" w:rsidRDefault="00B0102F" w14:paraId="6870D464" w14:textId="77777777">
            <w:pPr>
              <w:spacing w:line="360" w:lineRule="auto"/>
              <w:rPr>
                <w:rFonts w:eastAsia="Times New Roman"/>
                <w:sz w:val="20"/>
                <w:szCs w:val="20"/>
              </w:rPr>
            </w:pPr>
            <w:r w:rsidRPr="00840B93">
              <w:rPr>
                <w:rFonts w:eastAsia="Times New Roman"/>
                <w:sz w:val="20"/>
                <w:szCs w:val="20"/>
              </w:rPr>
              <w:t>Variable.</w:t>
            </w:r>
          </w:p>
        </w:tc>
        <w:tc>
          <w:tcPr>
            <w:tcW w:w="3710" w:type="dxa"/>
            <w:hideMark/>
          </w:tcPr>
          <w:p w:rsidRPr="00840B93" w:rsidR="00B0102F" w:rsidP="00ED278C" w:rsidRDefault="00B0102F" w14:paraId="4B90E75B" w14:textId="77777777">
            <w:pPr>
              <w:spacing w:line="360" w:lineRule="auto"/>
              <w:rPr>
                <w:rFonts w:eastAsia="Times New Roman"/>
                <w:sz w:val="20"/>
                <w:szCs w:val="20"/>
              </w:rPr>
            </w:pPr>
            <w:r w:rsidRPr="00840B93">
              <w:rPr>
                <w:rFonts w:eastAsia="Times New Roman"/>
                <w:sz w:val="20"/>
                <w:szCs w:val="20"/>
              </w:rPr>
              <w:t>Ejecuta una operación específica en un ciclo automatizado: ojal, botón, presilla.</w:t>
            </w:r>
          </w:p>
        </w:tc>
        <w:tc>
          <w:tcPr>
            <w:tcW w:w="0" w:type="auto"/>
            <w:hideMark/>
          </w:tcPr>
          <w:p w:rsidRPr="00840B93" w:rsidR="00B0102F" w:rsidP="00ED278C" w:rsidRDefault="00B0102F" w14:paraId="11085E89" w14:textId="77777777">
            <w:pPr>
              <w:spacing w:line="360" w:lineRule="auto"/>
              <w:rPr>
                <w:rFonts w:eastAsia="Times New Roman"/>
                <w:sz w:val="20"/>
                <w:szCs w:val="20"/>
              </w:rPr>
            </w:pPr>
            <w:r w:rsidRPr="00840B93">
              <w:rPr>
                <w:rFonts w:eastAsia="Times New Roman"/>
                <w:sz w:val="20"/>
                <w:szCs w:val="20"/>
              </w:rPr>
              <w:t>Operaciones repetitivas de alta precisión.</w:t>
            </w:r>
          </w:p>
        </w:tc>
      </w:tr>
    </w:tbl>
    <w:p w:rsidRPr="00840B93" w:rsidR="00B0102F" w:rsidP="00ED278C" w:rsidRDefault="00B0102F" w14:paraId="145B3A21" w14:textId="2D94C0F3">
      <w:pPr>
        <w:spacing w:after="100" w:afterAutospacing="1" w:line="360" w:lineRule="auto"/>
        <w:rPr>
          <w:rFonts w:eastAsia="Times New Roman"/>
          <w:sz w:val="20"/>
          <w:szCs w:val="20"/>
          <w:lang w:eastAsia="es-CO"/>
        </w:rPr>
      </w:pPr>
      <w:r w:rsidRPr="00840B93">
        <w:rPr>
          <w:rFonts w:eastAsia="Times New Roman"/>
          <w:sz w:val="20"/>
          <w:szCs w:val="20"/>
          <w:lang w:eastAsia="es-CO"/>
        </w:rPr>
        <w:t xml:space="preserve">Nota: </w:t>
      </w:r>
      <w:r w:rsidRPr="00840B93" w:rsidR="005175A1">
        <w:rPr>
          <w:rFonts w:eastAsia="Times New Roman"/>
          <w:sz w:val="20"/>
          <w:szCs w:val="20"/>
          <w:lang w:eastAsia="es-CO"/>
        </w:rPr>
        <w:t>rpm</w:t>
      </w:r>
      <w:r w:rsidRPr="00840B93">
        <w:rPr>
          <w:rFonts w:eastAsia="Times New Roman"/>
          <w:sz w:val="20"/>
          <w:szCs w:val="20"/>
          <w:lang w:eastAsia="es-CO"/>
        </w:rPr>
        <w:t xml:space="preserve"> significa revoluciones por minuto. Es la unidad que mide la velocidad de rotación del motor de una máquina de coser, indicando </w:t>
      </w:r>
      <w:r w:rsidRPr="001D1E26" w:rsidR="001D1E26">
        <w:rPr>
          <w:rFonts w:eastAsia="Times New Roman"/>
          <w:sz w:val="20"/>
          <w:szCs w:val="20"/>
          <w:highlight w:val="yellow"/>
          <w:lang w:eastAsia="es-CO"/>
        </w:rPr>
        <w:t>cuántas veces completa un ciclo de movimiento</w:t>
      </w:r>
      <w:r w:rsidRPr="00840B93">
        <w:rPr>
          <w:rFonts w:eastAsia="Times New Roman"/>
          <w:sz w:val="20"/>
          <w:szCs w:val="20"/>
          <w:lang w:eastAsia="es-CO"/>
        </w:rPr>
        <w:t xml:space="preserve"> en un minuto.</w:t>
      </w:r>
    </w:p>
    <w:p w:rsidRPr="00840B93" w:rsidR="00B0102F" w:rsidP="00ED278C" w:rsidRDefault="00B0102F" w14:paraId="0AD1C9C0" w14:textId="77777777">
      <w:p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Dentro de las máquinas industriales, los tipos más utilizados en la confección de prendas de vestir son los siguientes:</w:t>
      </w:r>
    </w:p>
    <w:p w:rsidRPr="00840B93" w:rsidR="00B0102F" w:rsidP="00ED278C" w:rsidRDefault="00B0102F" w14:paraId="2D358259" w14:textId="62B1A2DD">
      <w:pPr>
        <w:spacing w:before="100" w:beforeAutospacing="1" w:line="360" w:lineRule="auto"/>
        <w:rPr>
          <w:rFonts w:eastAsia="Times New Roman"/>
          <w:b/>
          <w:i/>
          <w:iCs/>
          <w:sz w:val="20"/>
          <w:szCs w:val="20"/>
          <w:lang w:eastAsia="es-CO"/>
        </w:rPr>
      </w:pPr>
      <w:r w:rsidRPr="00840B93">
        <w:rPr>
          <w:rFonts w:eastAsia="Times New Roman"/>
          <w:b/>
          <w:i/>
          <w:iCs/>
          <w:sz w:val="20"/>
          <w:szCs w:val="20"/>
          <w:lang w:eastAsia="es-CO"/>
        </w:rPr>
        <w:t xml:space="preserve">Tabla </w:t>
      </w:r>
      <w:r w:rsidRPr="00840B93" w:rsidR="00CA1D9C">
        <w:rPr>
          <w:rFonts w:eastAsia="Times New Roman"/>
          <w:b/>
          <w:i/>
          <w:iCs/>
          <w:sz w:val="20"/>
          <w:szCs w:val="20"/>
          <w:lang w:eastAsia="es-CO"/>
        </w:rPr>
        <w:t>14</w:t>
      </w:r>
      <w:r w:rsidRPr="00840B93">
        <w:rPr>
          <w:rFonts w:eastAsia="Times New Roman"/>
          <w:b/>
          <w:i/>
          <w:iCs/>
          <w:sz w:val="20"/>
          <w:szCs w:val="20"/>
          <w:lang w:eastAsia="es-CO"/>
        </w:rPr>
        <w:t>. Tipos de máquinas industriales en la confección de prendas de vestir</w:t>
      </w:r>
    </w:p>
    <w:tbl>
      <w:tblPr>
        <w:tblStyle w:val="Tablaconcuadrcula1"/>
        <w:tblW w:w="0" w:type="auto"/>
        <w:tblLook w:val="04A0" w:firstRow="1" w:lastRow="0" w:firstColumn="1" w:lastColumn="0" w:noHBand="0" w:noVBand="1"/>
      </w:tblPr>
      <w:tblGrid>
        <w:gridCol w:w="2350"/>
        <w:gridCol w:w="2793"/>
        <w:gridCol w:w="4819"/>
      </w:tblGrid>
      <w:tr w:rsidRPr="00840B93" w:rsidR="00B0102F" w:rsidTr="000D1393" w14:paraId="4F97F758" w14:textId="77777777">
        <w:tc>
          <w:tcPr>
            <w:tcW w:w="0" w:type="auto"/>
            <w:shd w:val="clear" w:color="auto" w:fill="92D050"/>
            <w:hideMark/>
          </w:tcPr>
          <w:p w:rsidRPr="00840B93" w:rsidR="00B0102F" w:rsidP="00ED278C" w:rsidRDefault="00B0102F" w14:paraId="78D661A0" w14:textId="77777777">
            <w:pPr>
              <w:spacing w:line="360" w:lineRule="auto"/>
              <w:rPr>
                <w:rFonts w:eastAsia="Times New Roman"/>
                <w:b/>
                <w:bCs/>
                <w:sz w:val="20"/>
                <w:szCs w:val="20"/>
              </w:rPr>
            </w:pPr>
            <w:r w:rsidRPr="00840B93">
              <w:rPr>
                <w:rFonts w:eastAsia="Times New Roman"/>
                <w:b/>
                <w:bCs/>
                <w:sz w:val="20"/>
                <w:szCs w:val="20"/>
              </w:rPr>
              <w:t>Tipo de máquina industrial</w:t>
            </w:r>
          </w:p>
        </w:tc>
        <w:tc>
          <w:tcPr>
            <w:tcW w:w="0" w:type="auto"/>
            <w:shd w:val="clear" w:color="auto" w:fill="92D050"/>
            <w:hideMark/>
          </w:tcPr>
          <w:p w:rsidRPr="00840B93" w:rsidR="00B0102F" w:rsidP="00ED278C" w:rsidRDefault="00B0102F" w14:paraId="536C3A66" w14:textId="77777777">
            <w:pPr>
              <w:spacing w:line="360" w:lineRule="auto"/>
              <w:rPr>
                <w:rFonts w:eastAsia="Times New Roman"/>
                <w:b/>
                <w:bCs/>
                <w:sz w:val="20"/>
                <w:szCs w:val="20"/>
              </w:rPr>
            </w:pPr>
            <w:r w:rsidRPr="00840B93">
              <w:rPr>
                <w:rFonts w:eastAsia="Times New Roman"/>
                <w:b/>
                <w:bCs/>
                <w:sz w:val="20"/>
                <w:szCs w:val="20"/>
              </w:rPr>
              <w:t>Tipo de puntada que produce</w:t>
            </w:r>
          </w:p>
        </w:tc>
        <w:tc>
          <w:tcPr>
            <w:tcW w:w="0" w:type="auto"/>
            <w:shd w:val="clear" w:color="auto" w:fill="92D050"/>
            <w:hideMark/>
          </w:tcPr>
          <w:p w:rsidRPr="00840B93" w:rsidR="00B0102F" w:rsidP="00ED278C" w:rsidRDefault="00B0102F" w14:paraId="7A093DE2" w14:textId="77777777">
            <w:pPr>
              <w:spacing w:line="360" w:lineRule="auto"/>
              <w:rPr>
                <w:rFonts w:eastAsia="Times New Roman"/>
                <w:b/>
                <w:bCs/>
                <w:sz w:val="20"/>
                <w:szCs w:val="20"/>
              </w:rPr>
            </w:pPr>
            <w:r w:rsidRPr="00840B93">
              <w:rPr>
                <w:rFonts w:eastAsia="Times New Roman"/>
                <w:b/>
                <w:bCs/>
                <w:sz w:val="20"/>
                <w:szCs w:val="20"/>
              </w:rPr>
              <w:t>Aplicaciones principales</w:t>
            </w:r>
          </w:p>
        </w:tc>
      </w:tr>
      <w:tr w:rsidRPr="00840B93" w:rsidR="00B0102F" w:rsidTr="000D1393" w14:paraId="234F75C9" w14:textId="77777777">
        <w:tc>
          <w:tcPr>
            <w:tcW w:w="0" w:type="auto"/>
            <w:hideMark/>
          </w:tcPr>
          <w:p w:rsidRPr="00840B93" w:rsidR="00B0102F" w:rsidP="00ED278C" w:rsidRDefault="00B0102F" w14:paraId="13F8C88F" w14:textId="77777777">
            <w:pPr>
              <w:spacing w:line="360" w:lineRule="auto"/>
              <w:rPr>
                <w:rFonts w:eastAsia="Times New Roman"/>
                <w:sz w:val="20"/>
                <w:szCs w:val="20"/>
              </w:rPr>
            </w:pPr>
            <w:r w:rsidRPr="00840B93">
              <w:rPr>
                <w:rFonts w:eastAsia="Times New Roman"/>
                <w:b/>
                <w:bCs/>
                <w:sz w:val="20"/>
                <w:szCs w:val="20"/>
              </w:rPr>
              <w:t>Plana de una aguja</w:t>
            </w:r>
          </w:p>
        </w:tc>
        <w:tc>
          <w:tcPr>
            <w:tcW w:w="0" w:type="auto"/>
            <w:hideMark/>
          </w:tcPr>
          <w:p w:rsidRPr="00840B93" w:rsidR="00B0102F" w:rsidP="00ED278C" w:rsidRDefault="00B0102F" w14:paraId="4A32C468" w14:textId="77777777">
            <w:pPr>
              <w:spacing w:line="360" w:lineRule="auto"/>
              <w:rPr>
                <w:rFonts w:eastAsia="Times New Roman"/>
                <w:sz w:val="20"/>
                <w:szCs w:val="20"/>
              </w:rPr>
            </w:pPr>
            <w:r w:rsidRPr="00840B93">
              <w:rPr>
                <w:rFonts w:eastAsia="Times New Roman"/>
                <w:sz w:val="20"/>
                <w:szCs w:val="20"/>
              </w:rPr>
              <w:t>Doble pespunte — Serie 300</w:t>
            </w:r>
          </w:p>
        </w:tc>
        <w:tc>
          <w:tcPr>
            <w:tcW w:w="0" w:type="auto"/>
            <w:hideMark/>
          </w:tcPr>
          <w:p w:rsidRPr="00840B93" w:rsidR="00B0102F" w:rsidP="00ED278C" w:rsidRDefault="00B0102F" w14:paraId="18A594F0" w14:textId="77777777">
            <w:pPr>
              <w:spacing w:line="360" w:lineRule="auto"/>
              <w:rPr>
                <w:rFonts w:eastAsia="Times New Roman"/>
                <w:sz w:val="20"/>
                <w:szCs w:val="20"/>
              </w:rPr>
            </w:pPr>
            <w:r w:rsidRPr="00840B93">
              <w:rPr>
                <w:rFonts w:eastAsia="Times New Roman"/>
                <w:sz w:val="20"/>
                <w:szCs w:val="20"/>
              </w:rPr>
              <w:t>Costuras de ensamble en tejido plano: camisas, pantalones, chaquetas.</w:t>
            </w:r>
          </w:p>
        </w:tc>
      </w:tr>
      <w:tr w:rsidRPr="00840B93" w:rsidR="00B0102F" w:rsidTr="000D1393" w14:paraId="79A3F98A" w14:textId="77777777">
        <w:tc>
          <w:tcPr>
            <w:tcW w:w="0" w:type="auto"/>
            <w:hideMark/>
          </w:tcPr>
          <w:p w:rsidRPr="00840B93" w:rsidR="00B0102F" w:rsidP="00ED278C" w:rsidRDefault="00B0102F" w14:paraId="3A665525" w14:textId="77777777">
            <w:pPr>
              <w:spacing w:line="360" w:lineRule="auto"/>
              <w:rPr>
                <w:rFonts w:eastAsia="Times New Roman"/>
                <w:sz w:val="20"/>
                <w:szCs w:val="20"/>
              </w:rPr>
            </w:pPr>
            <w:r w:rsidRPr="00840B93">
              <w:rPr>
                <w:rFonts w:eastAsia="Times New Roman"/>
                <w:b/>
                <w:bCs/>
                <w:sz w:val="20"/>
                <w:szCs w:val="20"/>
              </w:rPr>
              <w:t>Plana de dos agujas</w:t>
            </w:r>
          </w:p>
        </w:tc>
        <w:tc>
          <w:tcPr>
            <w:tcW w:w="0" w:type="auto"/>
            <w:hideMark/>
          </w:tcPr>
          <w:p w:rsidRPr="00840B93" w:rsidR="00B0102F" w:rsidP="00ED278C" w:rsidRDefault="00B0102F" w14:paraId="02DD3DF8" w14:textId="77777777">
            <w:pPr>
              <w:spacing w:line="360" w:lineRule="auto"/>
              <w:rPr>
                <w:rFonts w:eastAsia="Times New Roman"/>
                <w:sz w:val="20"/>
                <w:szCs w:val="20"/>
              </w:rPr>
            </w:pPr>
            <w:r w:rsidRPr="00840B93">
              <w:rPr>
                <w:rFonts w:eastAsia="Times New Roman"/>
                <w:sz w:val="20"/>
                <w:szCs w:val="20"/>
              </w:rPr>
              <w:t>Doble pespunte paralelo — Serie 300</w:t>
            </w:r>
          </w:p>
        </w:tc>
        <w:tc>
          <w:tcPr>
            <w:tcW w:w="0" w:type="auto"/>
            <w:hideMark/>
          </w:tcPr>
          <w:p w:rsidRPr="00840B93" w:rsidR="00B0102F" w:rsidP="00ED278C" w:rsidRDefault="00B0102F" w14:paraId="7C9EF82E" w14:textId="77777777">
            <w:pPr>
              <w:spacing w:line="360" w:lineRule="auto"/>
              <w:rPr>
                <w:rFonts w:eastAsia="Times New Roman"/>
                <w:sz w:val="20"/>
                <w:szCs w:val="20"/>
              </w:rPr>
            </w:pPr>
            <w:r w:rsidRPr="00840B93">
              <w:rPr>
                <w:rFonts w:eastAsia="Times New Roman"/>
                <w:sz w:val="20"/>
                <w:szCs w:val="20"/>
              </w:rPr>
              <w:t>Costuras decorativas, trabillas, presillas, vaqueros.</w:t>
            </w:r>
          </w:p>
        </w:tc>
      </w:tr>
      <w:tr w:rsidRPr="00840B93" w:rsidR="00B0102F" w:rsidTr="000D1393" w14:paraId="21705C12" w14:textId="77777777">
        <w:tc>
          <w:tcPr>
            <w:tcW w:w="0" w:type="auto"/>
            <w:hideMark/>
          </w:tcPr>
          <w:p w:rsidRPr="00840B93" w:rsidR="00B0102F" w:rsidP="00ED278C" w:rsidRDefault="00B0102F" w14:paraId="22A92B6E" w14:textId="77777777">
            <w:pPr>
              <w:spacing w:line="360" w:lineRule="auto"/>
              <w:rPr>
                <w:rFonts w:eastAsia="Times New Roman"/>
                <w:sz w:val="20"/>
                <w:szCs w:val="20"/>
              </w:rPr>
            </w:pPr>
            <w:r w:rsidRPr="00840B93">
              <w:rPr>
                <w:rFonts w:eastAsia="Times New Roman"/>
                <w:b/>
                <w:bCs/>
                <w:sz w:val="20"/>
                <w:szCs w:val="20"/>
              </w:rPr>
              <w:t>Fileteadora (</w:t>
            </w:r>
            <w:r w:rsidRPr="00840B93">
              <w:rPr>
                <w:rFonts w:eastAsia="Times New Roman"/>
                <w:b/>
                <w:bCs/>
                <w:i/>
                <w:color w:val="E36C0A" w:themeColor="accent6" w:themeShade="BF"/>
                <w:sz w:val="20"/>
                <w:szCs w:val="20"/>
              </w:rPr>
              <w:t>overlock</w:t>
            </w:r>
            <w:r w:rsidRPr="00840B93">
              <w:rPr>
                <w:rFonts w:eastAsia="Times New Roman"/>
                <w:b/>
                <w:bCs/>
                <w:sz w:val="20"/>
                <w:szCs w:val="20"/>
              </w:rPr>
              <w:t>)</w:t>
            </w:r>
          </w:p>
        </w:tc>
        <w:tc>
          <w:tcPr>
            <w:tcW w:w="0" w:type="auto"/>
            <w:hideMark/>
          </w:tcPr>
          <w:p w:rsidRPr="00840B93" w:rsidR="00B0102F" w:rsidP="00ED278C" w:rsidRDefault="00B0102F" w14:paraId="4EF3DE05" w14:textId="77777777">
            <w:pPr>
              <w:spacing w:line="360" w:lineRule="auto"/>
              <w:rPr>
                <w:rFonts w:eastAsia="Times New Roman"/>
                <w:sz w:val="20"/>
                <w:szCs w:val="20"/>
              </w:rPr>
            </w:pPr>
            <w:r w:rsidRPr="00840B93">
              <w:rPr>
                <w:rFonts w:eastAsia="Times New Roman"/>
                <w:sz w:val="20"/>
                <w:szCs w:val="20"/>
              </w:rPr>
              <w:t>Sobrehilado — Serie 500</w:t>
            </w:r>
          </w:p>
        </w:tc>
        <w:tc>
          <w:tcPr>
            <w:tcW w:w="0" w:type="auto"/>
            <w:hideMark/>
          </w:tcPr>
          <w:p w:rsidRPr="00840B93" w:rsidR="00B0102F" w:rsidP="00ED278C" w:rsidRDefault="00B0102F" w14:paraId="7C995575" w14:textId="77777777">
            <w:pPr>
              <w:spacing w:line="360" w:lineRule="auto"/>
              <w:rPr>
                <w:rFonts w:eastAsia="Times New Roman"/>
                <w:sz w:val="20"/>
                <w:szCs w:val="20"/>
              </w:rPr>
            </w:pPr>
            <w:r w:rsidRPr="00840B93">
              <w:rPr>
                <w:rFonts w:eastAsia="Times New Roman"/>
                <w:sz w:val="20"/>
                <w:szCs w:val="20"/>
              </w:rPr>
              <w:t>Acabado de bordes, unión y fileteo simultáneo en tejido de punto.</w:t>
            </w:r>
          </w:p>
        </w:tc>
      </w:tr>
      <w:tr w:rsidRPr="00840B93" w:rsidR="00B0102F" w:rsidTr="000D1393" w14:paraId="3C0203F9" w14:textId="77777777">
        <w:tc>
          <w:tcPr>
            <w:tcW w:w="0" w:type="auto"/>
            <w:hideMark/>
          </w:tcPr>
          <w:p w:rsidRPr="00840B93" w:rsidR="00B0102F" w:rsidP="00ED278C" w:rsidRDefault="001D1E26" w14:paraId="6E88EE09" w14:textId="28183EE2">
            <w:pPr>
              <w:spacing w:line="360" w:lineRule="auto"/>
              <w:rPr>
                <w:rFonts w:eastAsia="Times New Roman"/>
                <w:b/>
                <w:bCs/>
                <w:sz w:val="20"/>
                <w:szCs w:val="20"/>
              </w:rPr>
            </w:pPr>
            <w:r w:rsidRPr="001D1E26">
              <w:rPr>
                <w:rFonts w:eastAsia="Times New Roman"/>
                <w:b/>
                <w:bCs/>
                <w:sz w:val="20"/>
                <w:szCs w:val="20"/>
                <w:highlight w:val="yellow"/>
              </w:rPr>
              <w:t>Collarín</w:t>
            </w:r>
          </w:p>
          <w:p w:rsidRPr="00840B93" w:rsidR="00B0102F" w:rsidP="00ED278C" w:rsidRDefault="00B0102F" w14:paraId="1620C4C3" w14:textId="77777777">
            <w:pPr>
              <w:spacing w:line="360" w:lineRule="auto"/>
              <w:rPr>
                <w:rFonts w:eastAsia="Times New Roman"/>
                <w:sz w:val="20"/>
                <w:szCs w:val="20"/>
              </w:rPr>
            </w:pPr>
            <w:r w:rsidRPr="00840B93">
              <w:rPr>
                <w:rFonts w:eastAsia="Times New Roman"/>
                <w:b/>
                <w:bCs/>
                <w:sz w:val="20"/>
                <w:szCs w:val="20"/>
              </w:rPr>
              <w:t>(recubridora)</w:t>
            </w:r>
          </w:p>
        </w:tc>
        <w:tc>
          <w:tcPr>
            <w:tcW w:w="0" w:type="auto"/>
            <w:hideMark/>
          </w:tcPr>
          <w:p w:rsidRPr="00840B93" w:rsidR="00B0102F" w:rsidP="00ED278C" w:rsidRDefault="00B0102F" w14:paraId="02291920" w14:textId="77777777">
            <w:pPr>
              <w:spacing w:line="360" w:lineRule="auto"/>
              <w:rPr>
                <w:rFonts w:eastAsia="Times New Roman"/>
                <w:sz w:val="20"/>
                <w:szCs w:val="20"/>
              </w:rPr>
            </w:pPr>
            <w:r w:rsidRPr="00840B93">
              <w:rPr>
                <w:rFonts w:eastAsia="Times New Roman"/>
                <w:sz w:val="20"/>
                <w:szCs w:val="20"/>
              </w:rPr>
              <w:t>Cobertura plana — Serie 600</w:t>
            </w:r>
          </w:p>
        </w:tc>
        <w:tc>
          <w:tcPr>
            <w:tcW w:w="0" w:type="auto"/>
            <w:hideMark/>
          </w:tcPr>
          <w:p w:rsidRPr="00840B93" w:rsidR="00B0102F" w:rsidP="00ED278C" w:rsidRDefault="00B0102F" w14:paraId="7DB5A182" w14:textId="77777777">
            <w:pPr>
              <w:spacing w:line="360" w:lineRule="auto"/>
              <w:rPr>
                <w:rFonts w:eastAsia="Times New Roman"/>
                <w:sz w:val="20"/>
                <w:szCs w:val="20"/>
              </w:rPr>
            </w:pPr>
            <w:r w:rsidRPr="00840B93">
              <w:rPr>
                <w:rFonts w:eastAsia="Times New Roman"/>
                <w:sz w:val="20"/>
                <w:szCs w:val="20"/>
              </w:rPr>
              <w:t>Dobladillos en tejido de punto, ropa deportiva, ropa interior.</w:t>
            </w:r>
          </w:p>
        </w:tc>
      </w:tr>
      <w:tr w:rsidRPr="00840B93" w:rsidR="00B0102F" w:rsidTr="000D1393" w14:paraId="6EEA1F93" w14:textId="77777777">
        <w:tc>
          <w:tcPr>
            <w:tcW w:w="0" w:type="auto"/>
            <w:hideMark/>
          </w:tcPr>
          <w:p w:rsidRPr="00840B93" w:rsidR="00B0102F" w:rsidP="00ED278C" w:rsidRDefault="00B0102F" w14:paraId="345F28B8" w14:textId="77777777">
            <w:pPr>
              <w:spacing w:line="360" w:lineRule="auto"/>
              <w:rPr>
                <w:rFonts w:eastAsia="Times New Roman"/>
                <w:sz w:val="20"/>
                <w:szCs w:val="20"/>
              </w:rPr>
            </w:pPr>
            <w:r w:rsidRPr="00840B93">
              <w:rPr>
                <w:rFonts w:eastAsia="Times New Roman"/>
                <w:b/>
                <w:bCs/>
                <w:sz w:val="20"/>
                <w:szCs w:val="20"/>
              </w:rPr>
              <w:t>Ojaladora</w:t>
            </w:r>
          </w:p>
        </w:tc>
        <w:tc>
          <w:tcPr>
            <w:tcW w:w="0" w:type="auto"/>
            <w:hideMark/>
          </w:tcPr>
          <w:p w:rsidRPr="00840B93" w:rsidR="00B0102F" w:rsidP="00ED278C" w:rsidRDefault="00B0102F" w14:paraId="41A9FCB3" w14:textId="77777777">
            <w:pPr>
              <w:spacing w:line="360" w:lineRule="auto"/>
              <w:rPr>
                <w:rFonts w:eastAsia="Times New Roman"/>
                <w:sz w:val="20"/>
                <w:szCs w:val="20"/>
              </w:rPr>
            </w:pPr>
            <w:r w:rsidRPr="00840B93">
              <w:rPr>
                <w:rFonts w:eastAsia="Times New Roman"/>
                <w:sz w:val="20"/>
                <w:szCs w:val="20"/>
              </w:rPr>
              <w:t>Ciclo automatizado</w:t>
            </w:r>
          </w:p>
        </w:tc>
        <w:tc>
          <w:tcPr>
            <w:tcW w:w="0" w:type="auto"/>
            <w:hideMark/>
          </w:tcPr>
          <w:p w:rsidRPr="00840B93" w:rsidR="00B0102F" w:rsidP="00ED278C" w:rsidRDefault="00B0102F" w14:paraId="31504169" w14:textId="77777777">
            <w:pPr>
              <w:spacing w:line="360" w:lineRule="auto"/>
              <w:rPr>
                <w:rFonts w:eastAsia="Times New Roman"/>
                <w:sz w:val="20"/>
                <w:szCs w:val="20"/>
              </w:rPr>
            </w:pPr>
            <w:r w:rsidRPr="00840B93">
              <w:rPr>
                <w:rFonts w:eastAsia="Times New Roman"/>
                <w:sz w:val="20"/>
                <w:szCs w:val="20"/>
              </w:rPr>
              <w:t>Ojales rectos y en ojo de cerradura en camisas, chaquetas y pantalones.</w:t>
            </w:r>
          </w:p>
        </w:tc>
      </w:tr>
      <w:tr w:rsidRPr="00840B93" w:rsidR="00B0102F" w:rsidTr="000D1393" w14:paraId="1F17D7C1" w14:textId="77777777">
        <w:tc>
          <w:tcPr>
            <w:tcW w:w="0" w:type="auto"/>
            <w:hideMark/>
          </w:tcPr>
          <w:p w:rsidRPr="00840B93" w:rsidR="00B0102F" w:rsidP="00ED278C" w:rsidRDefault="00B0102F" w14:paraId="26CA40B7" w14:textId="77777777">
            <w:pPr>
              <w:spacing w:line="360" w:lineRule="auto"/>
              <w:rPr>
                <w:rFonts w:eastAsia="Times New Roman"/>
                <w:sz w:val="20"/>
                <w:szCs w:val="20"/>
              </w:rPr>
            </w:pPr>
            <w:r w:rsidRPr="00840B93">
              <w:rPr>
                <w:rFonts w:eastAsia="Times New Roman"/>
                <w:b/>
                <w:bCs/>
                <w:sz w:val="20"/>
                <w:szCs w:val="20"/>
              </w:rPr>
              <w:t>Botonera</w:t>
            </w:r>
          </w:p>
        </w:tc>
        <w:tc>
          <w:tcPr>
            <w:tcW w:w="0" w:type="auto"/>
            <w:hideMark/>
          </w:tcPr>
          <w:p w:rsidRPr="00840B93" w:rsidR="00B0102F" w:rsidP="00ED278C" w:rsidRDefault="00B0102F" w14:paraId="38217F21" w14:textId="77777777">
            <w:pPr>
              <w:spacing w:line="360" w:lineRule="auto"/>
              <w:rPr>
                <w:rFonts w:eastAsia="Times New Roman"/>
                <w:sz w:val="20"/>
                <w:szCs w:val="20"/>
              </w:rPr>
            </w:pPr>
            <w:r w:rsidRPr="00840B93">
              <w:rPr>
                <w:rFonts w:eastAsia="Times New Roman"/>
                <w:sz w:val="20"/>
                <w:szCs w:val="20"/>
              </w:rPr>
              <w:t>Ciclo automatizado</w:t>
            </w:r>
          </w:p>
        </w:tc>
        <w:tc>
          <w:tcPr>
            <w:tcW w:w="0" w:type="auto"/>
            <w:hideMark/>
          </w:tcPr>
          <w:p w:rsidRPr="00840B93" w:rsidR="00B0102F" w:rsidP="00ED278C" w:rsidRDefault="00B0102F" w14:paraId="7816D5E0" w14:textId="77777777">
            <w:pPr>
              <w:spacing w:line="360" w:lineRule="auto"/>
              <w:rPr>
                <w:rFonts w:eastAsia="Times New Roman"/>
                <w:sz w:val="20"/>
                <w:szCs w:val="20"/>
              </w:rPr>
            </w:pPr>
            <w:r w:rsidRPr="00840B93">
              <w:rPr>
                <w:rFonts w:eastAsia="Times New Roman"/>
                <w:sz w:val="20"/>
                <w:szCs w:val="20"/>
              </w:rPr>
              <w:t>Pegado de botones planos y con pie en todo tipo de prenda.</w:t>
            </w:r>
          </w:p>
        </w:tc>
      </w:tr>
      <w:tr w:rsidRPr="00840B93" w:rsidR="00B0102F" w:rsidTr="000D1393" w14:paraId="605A07A0" w14:textId="77777777">
        <w:tc>
          <w:tcPr>
            <w:tcW w:w="0" w:type="auto"/>
            <w:hideMark/>
          </w:tcPr>
          <w:p w:rsidRPr="00840B93" w:rsidR="00B0102F" w:rsidP="00ED278C" w:rsidRDefault="00B0102F" w14:paraId="70BCD7CF" w14:textId="77777777">
            <w:pPr>
              <w:spacing w:line="360" w:lineRule="auto"/>
              <w:rPr>
                <w:rFonts w:eastAsia="Times New Roman"/>
                <w:sz w:val="20"/>
                <w:szCs w:val="20"/>
              </w:rPr>
            </w:pPr>
            <w:r w:rsidRPr="00840B93">
              <w:rPr>
                <w:rFonts w:eastAsia="Times New Roman"/>
                <w:b/>
                <w:bCs/>
                <w:sz w:val="20"/>
                <w:szCs w:val="20"/>
              </w:rPr>
              <w:t>Presilladora</w:t>
            </w:r>
          </w:p>
        </w:tc>
        <w:tc>
          <w:tcPr>
            <w:tcW w:w="0" w:type="auto"/>
            <w:hideMark/>
          </w:tcPr>
          <w:p w:rsidRPr="00840B93" w:rsidR="00B0102F" w:rsidP="00ED278C" w:rsidRDefault="00B0102F" w14:paraId="17B01218" w14:textId="77777777">
            <w:pPr>
              <w:spacing w:line="360" w:lineRule="auto"/>
              <w:rPr>
                <w:rFonts w:eastAsia="Times New Roman"/>
                <w:sz w:val="20"/>
                <w:szCs w:val="20"/>
              </w:rPr>
            </w:pPr>
            <w:r w:rsidRPr="00840B93">
              <w:rPr>
                <w:rFonts w:eastAsia="Times New Roman"/>
                <w:sz w:val="20"/>
                <w:szCs w:val="20"/>
              </w:rPr>
              <w:t>Ciclo automatizado</w:t>
            </w:r>
          </w:p>
        </w:tc>
        <w:tc>
          <w:tcPr>
            <w:tcW w:w="0" w:type="auto"/>
            <w:hideMark/>
          </w:tcPr>
          <w:p w:rsidRPr="00840B93" w:rsidR="00B0102F" w:rsidP="00ED278C" w:rsidRDefault="00B0102F" w14:paraId="58B2D9CA" w14:textId="77777777">
            <w:pPr>
              <w:spacing w:line="360" w:lineRule="auto"/>
              <w:rPr>
                <w:rFonts w:eastAsia="Times New Roman"/>
                <w:sz w:val="20"/>
                <w:szCs w:val="20"/>
              </w:rPr>
            </w:pPr>
            <w:r w:rsidRPr="00840B93">
              <w:rPr>
                <w:rFonts w:eastAsia="Times New Roman"/>
                <w:sz w:val="20"/>
                <w:szCs w:val="20"/>
              </w:rPr>
              <w:t>Refuerzo en puntos de tensión: bolsillos, trabillas, cremalleras.</w:t>
            </w:r>
          </w:p>
        </w:tc>
      </w:tr>
      <w:tr w:rsidRPr="00840B93" w:rsidR="00B0102F" w:rsidTr="000D1393" w14:paraId="2B6184CE" w14:textId="77777777">
        <w:tc>
          <w:tcPr>
            <w:tcW w:w="0" w:type="auto"/>
            <w:hideMark/>
          </w:tcPr>
          <w:p w:rsidRPr="00840B93" w:rsidR="00B0102F" w:rsidP="00ED278C" w:rsidRDefault="00B0102F" w14:paraId="78E37EE1" w14:textId="77777777">
            <w:pPr>
              <w:spacing w:line="360" w:lineRule="auto"/>
              <w:rPr>
                <w:rFonts w:eastAsia="Times New Roman"/>
                <w:sz w:val="20"/>
                <w:szCs w:val="20"/>
              </w:rPr>
            </w:pPr>
            <w:r w:rsidRPr="00840B93">
              <w:rPr>
                <w:rFonts w:eastAsia="Times New Roman"/>
                <w:b/>
                <w:bCs/>
                <w:sz w:val="20"/>
                <w:szCs w:val="20"/>
              </w:rPr>
              <w:t>Máquina de pespunte ciego</w:t>
            </w:r>
          </w:p>
        </w:tc>
        <w:tc>
          <w:tcPr>
            <w:tcW w:w="0" w:type="auto"/>
            <w:hideMark/>
          </w:tcPr>
          <w:p w:rsidRPr="00840B93" w:rsidR="00B0102F" w:rsidP="00ED278C" w:rsidRDefault="00B0102F" w14:paraId="4A87844F" w14:textId="77777777">
            <w:pPr>
              <w:spacing w:line="360" w:lineRule="auto"/>
              <w:rPr>
                <w:rFonts w:eastAsia="Times New Roman"/>
                <w:sz w:val="20"/>
                <w:szCs w:val="20"/>
              </w:rPr>
            </w:pPr>
            <w:r w:rsidRPr="00840B93">
              <w:rPr>
                <w:rFonts w:eastAsia="Times New Roman"/>
                <w:sz w:val="20"/>
                <w:szCs w:val="20"/>
              </w:rPr>
              <w:t>Puntada invisible — Serie 300</w:t>
            </w:r>
          </w:p>
        </w:tc>
        <w:tc>
          <w:tcPr>
            <w:tcW w:w="0" w:type="auto"/>
            <w:hideMark/>
          </w:tcPr>
          <w:p w:rsidRPr="00840B93" w:rsidR="00B0102F" w:rsidP="00ED278C" w:rsidRDefault="00B0102F" w14:paraId="4BEBAD3B" w14:textId="77777777">
            <w:pPr>
              <w:spacing w:line="360" w:lineRule="auto"/>
              <w:rPr>
                <w:rFonts w:eastAsia="Times New Roman"/>
                <w:sz w:val="20"/>
                <w:szCs w:val="20"/>
              </w:rPr>
            </w:pPr>
            <w:r w:rsidRPr="00840B93">
              <w:rPr>
                <w:rFonts w:eastAsia="Times New Roman"/>
                <w:sz w:val="20"/>
                <w:szCs w:val="20"/>
              </w:rPr>
              <w:t>Dobladillos invisibles en pantalones de vestir, faldas y chaquetas.</w:t>
            </w:r>
          </w:p>
        </w:tc>
      </w:tr>
    </w:tbl>
    <w:p w:rsidR="00B0102F" w:rsidP="00ED278C" w:rsidRDefault="00B0102F" w14:paraId="57309A8B" w14:textId="77777777">
      <w:pPr>
        <w:spacing w:line="360" w:lineRule="auto"/>
        <w:rPr>
          <w:sz w:val="20"/>
          <w:szCs w:val="20"/>
        </w:rPr>
      </w:pPr>
    </w:p>
    <w:p w:rsidR="005175A1" w:rsidP="00ED278C" w:rsidRDefault="005175A1" w14:paraId="164864B5" w14:textId="77777777">
      <w:pPr>
        <w:spacing w:line="360" w:lineRule="auto"/>
        <w:rPr>
          <w:sz w:val="20"/>
          <w:szCs w:val="20"/>
        </w:rPr>
      </w:pPr>
    </w:p>
    <w:p w:rsidR="005175A1" w:rsidP="00ED278C" w:rsidRDefault="005175A1" w14:paraId="706F9E3F" w14:textId="66361FB1">
      <w:pPr>
        <w:spacing w:line="360" w:lineRule="auto"/>
        <w:rPr>
          <w:sz w:val="20"/>
          <w:szCs w:val="20"/>
        </w:rPr>
      </w:pPr>
      <w:r w:rsidRPr="005175A1">
        <w:rPr>
          <w:sz w:val="20"/>
          <w:szCs w:val="20"/>
        </w:rPr>
        <w:t xml:space="preserve">Las siguientes figuras presentan algunas de las principales máquinas empleadas en la confección industrial. Cada una cumple una función específica dentro del proceso de fabricación de prendas de vestir, lo que permite optimizar la calidad, la productividad y la precisión en las operaciones de costura. Conocer sus características, aplicaciones y diferencias resulta fundamental para seleccionar el equipo adecuado según los requerimientos técnicos de cada prenda y garantizar un proceso de confección </w:t>
      </w:r>
      <w:commentRangeStart w:id="31"/>
      <w:r w:rsidRPr="005175A1">
        <w:rPr>
          <w:sz w:val="20"/>
          <w:szCs w:val="20"/>
        </w:rPr>
        <w:t>eficiente</w:t>
      </w:r>
      <w:commentRangeEnd w:id="31"/>
      <w:r w:rsidRPr="005175A1">
        <w:rPr>
          <w:rStyle w:val="Refdecomentario"/>
          <w:sz w:val="20"/>
          <w:szCs w:val="20"/>
        </w:rPr>
        <w:commentReference w:id="31"/>
      </w:r>
      <w:r w:rsidRPr="005175A1">
        <w:rPr>
          <w:sz w:val="20"/>
          <w:szCs w:val="20"/>
        </w:rPr>
        <w:t>.</w:t>
      </w:r>
    </w:p>
    <w:p w:rsidR="005175A1" w:rsidP="00ED278C" w:rsidRDefault="005175A1" w14:paraId="5754E9F7" w14:textId="77777777">
      <w:pPr>
        <w:spacing w:line="360" w:lineRule="auto"/>
        <w:rPr>
          <w:sz w:val="20"/>
          <w:szCs w:val="20"/>
        </w:rPr>
      </w:pPr>
    </w:p>
    <w:p w:rsidR="005175A1" w:rsidP="00ED278C" w:rsidRDefault="005175A1" w14:paraId="7CDA7FE7" w14:textId="77777777">
      <w:pPr>
        <w:spacing w:line="360" w:lineRule="auto"/>
        <w:rPr>
          <w:sz w:val="20"/>
          <w:szCs w:val="20"/>
        </w:rPr>
      </w:pPr>
    </w:p>
    <w:p w:rsidR="005175A1" w:rsidP="00ED278C" w:rsidRDefault="005175A1" w14:paraId="272DBC79" w14:textId="77777777">
      <w:pPr>
        <w:spacing w:line="360" w:lineRule="auto"/>
        <w:rPr>
          <w:sz w:val="20"/>
          <w:szCs w:val="20"/>
        </w:rPr>
      </w:pPr>
    </w:p>
    <w:p w:rsidR="005175A1" w:rsidP="00ED278C" w:rsidRDefault="005175A1" w14:paraId="5732A800" w14:textId="77777777">
      <w:pPr>
        <w:spacing w:line="360" w:lineRule="auto"/>
        <w:rPr>
          <w:sz w:val="20"/>
          <w:szCs w:val="20"/>
        </w:rPr>
      </w:pPr>
    </w:p>
    <w:p w:rsidRPr="00840B93" w:rsidR="005175A1" w:rsidP="00ED278C" w:rsidRDefault="005175A1" w14:paraId="0B7CEB0C" w14:textId="77777777">
      <w:pPr>
        <w:spacing w:line="360" w:lineRule="auto"/>
        <w:rPr>
          <w:sz w:val="20"/>
          <w:szCs w:val="20"/>
        </w:rPr>
      </w:pPr>
    </w:p>
    <w:tbl>
      <w:tblPr>
        <w:tblStyle w:val="Tablaconcuadrcula"/>
        <w:tblW w:w="0" w:type="auto"/>
        <w:tblLook w:val="04A0" w:firstRow="1" w:lastRow="0" w:firstColumn="1" w:lastColumn="0" w:noHBand="0" w:noVBand="1"/>
      </w:tblPr>
      <w:tblGrid>
        <w:gridCol w:w="5009"/>
        <w:gridCol w:w="4953"/>
      </w:tblGrid>
      <w:tr w:rsidRPr="00840B93" w:rsidR="00B0102F" w:rsidTr="0DBFED5F" w14:paraId="11135D23" w14:textId="77777777">
        <w:tc>
          <w:tcPr>
            <w:tcW w:w="5009" w:type="dxa"/>
            <w:tcMar/>
          </w:tcPr>
          <w:p w:rsidRPr="00840B93" w:rsidR="00B0102F" w:rsidP="0DBFED5F" w:rsidRDefault="00BC655C" w14:paraId="7EA599D0" w14:textId="2F2C7B83">
            <w:pPr>
              <w:spacing w:line="360" w:lineRule="auto"/>
              <w:rPr>
                <w:b w:val="1"/>
                <w:bCs w:val="1"/>
                <w:i w:val="1"/>
                <w:iCs w:val="1"/>
                <w:sz w:val="20"/>
                <w:szCs w:val="20"/>
              </w:rPr>
            </w:pPr>
            <w:commentRangeStart w:id="599991281"/>
            <w:r w:rsidRPr="0DBFED5F" w:rsidR="00BC655C">
              <w:rPr>
                <w:b w:val="1"/>
                <w:bCs w:val="1"/>
                <w:i w:val="1"/>
                <w:iCs w:val="1"/>
                <w:sz w:val="20"/>
                <w:szCs w:val="20"/>
              </w:rPr>
              <w:t>Figura</w:t>
            </w:r>
            <w:commentRangeEnd w:id="599991281"/>
            <w:r>
              <w:rPr>
                <w:rStyle w:val="CommentReference"/>
              </w:rPr>
              <w:commentReference w:id="599991281"/>
            </w:r>
            <w:r w:rsidRPr="0DBFED5F" w:rsidR="00BC655C">
              <w:rPr>
                <w:b w:val="1"/>
                <w:bCs w:val="1"/>
                <w:i w:val="1"/>
                <w:iCs w:val="1"/>
                <w:sz w:val="20"/>
                <w:szCs w:val="20"/>
              </w:rPr>
              <w:t xml:space="preserve"> 6</w:t>
            </w:r>
            <w:r w:rsidRPr="0DBFED5F" w:rsidR="00B0102F">
              <w:rPr>
                <w:b w:val="1"/>
                <w:bCs w:val="1"/>
                <w:i w:val="1"/>
                <w:iCs w:val="1"/>
                <w:sz w:val="20"/>
                <w:szCs w:val="20"/>
              </w:rPr>
              <w:t xml:space="preserve">. </w:t>
            </w:r>
            <w:r w:rsidRPr="0DBFED5F" w:rsidR="001D1E26">
              <w:rPr>
                <w:b w:val="1"/>
                <w:bCs w:val="1"/>
                <w:i w:val="1"/>
                <w:iCs w:val="1"/>
                <w:sz w:val="20"/>
                <w:szCs w:val="20"/>
                <w:highlight w:val="yellow"/>
              </w:rPr>
              <w:t>Máquina industrial plana</w:t>
            </w:r>
            <w:r w:rsidRPr="0DBFED5F" w:rsidR="00B0102F">
              <w:rPr>
                <w:b w:val="1"/>
                <w:bCs w:val="1"/>
                <w:i w:val="1"/>
                <w:iCs w:val="1"/>
                <w:sz w:val="20"/>
                <w:szCs w:val="20"/>
              </w:rPr>
              <w:t xml:space="preserve"> de una aguja</w:t>
            </w:r>
          </w:p>
          <w:p w:rsidRPr="00840B93" w:rsidR="00B0102F" w:rsidP="00ED278C" w:rsidRDefault="00B0102F" w14:paraId="320AC02B" w14:textId="77777777">
            <w:pPr>
              <w:spacing w:line="360" w:lineRule="auto"/>
              <w:rPr>
                <w:sz w:val="20"/>
                <w:szCs w:val="20"/>
              </w:rPr>
            </w:pPr>
            <w:r w:rsidRPr="00840B93">
              <w:rPr>
                <w:noProof/>
                <w:sz w:val="20"/>
                <w:szCs w:val="20"/>
                <w:lang w:eastAsia="es-CO"/>
              </w:rPr>
              <w:drawing>
                <wp:inline distT="0" distB="0" distL="0" distR="0" wp14:anchorId="764EFCC9" wp14:editId="1C4B8A23">
                  <wp:extent cx="2859856" cy="1630680"/>
                  <wp:effectExtent l="0" t="0" r="0" b="7620"/>
                  <wp:docPr id="4" name="Imagen 4" descr="Máquina industrial plana de una agu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Máquina industrial plana de una aguja"/>
                          <pic:cNvPicPr/>
                        </pic:nvPicPr>
                        <pic:blipFill>
                          <a:blip r:embed="rId27"/>
                          <a:stretch>
                            <a:fillRect/>
                          </a:stretch>
                        </pic:blipFill>
                        <pic:spPr>
                          <a:xfrm>
                            <a:off x="0" y="0"/>
                            <a:ext cx="2867314" cy="1634933"/>
                          </a:xfrm>
                          <a:prstGeom prst="rect">
                            <a:avLst/>
                          </a:prstGeom>
                        </pic:spPr>
                      </pic:pic>
                    </a:graphicData>
                  </a:graphic>
                </wp:inline>
              </w:drawing>
            </w:r>
          </w:p>
          <w:p w:rsidRPr="00840B93" w:rsidR="00B0102F" w:rsidP="00ED278C" w:rsidRDefault="00B0102F" w14:paraId="617AF1FC" w14:textId="77777777">
            <w:pPr>
              <w:spacing w:line="360" w:lineRule="auto"/>
              <w:rPr>
                <w:sz w:val="20"/>
                <w:szCs w:val="20"/>
              </w:rPr>
            </w:pPr>
            <w:r w:rsidRPr="00840B93">
              <w:rPr>
                <w:sz w:val="20"/>
                <w:szCs w:val="20"/>
              </w:rPr>
              <w:t xml:space="preserve">Fuente: </w:t>
            </w:r>
            <w:hyperlink w:history="1" r:id="rId28">
              <w:r w:rsidRPr="00840B93">
                <w:rPr>
                  <w:rStyle w:val="Hipervnculo"/>
                  <w:sz w:val="20"/>
                  <w:szCs w:val="20"/>
                </w:rPr>
                <w:t>https://macoser.co/wp-content/uploads/2025/06/Plana-Doble-Transporte-Typical-GC-0323-Maquina-De-Coser.webp</w:t>
              </w:r>
            </w:hyperlink>
            <w:r w:rsidRPr="00840B93">
              <w:rPr>
                <w:sz w:val="20"/>
                <w:szCs w:val="20"/>
              </w:rPr>
              <w:t xml:space="preserve"> </w:t>
            </w:r>
          </w:p>
        </w:tc>
        <w:tc>
          <w:tcPr>
            <w:tcW w:w="4953" w:type="dxa"/>
            <w:tcMar/>
          </w:tcPr>
          <w:p w:rsidRPr="00840B93" w:rsidR="00B0102F" w:rsidP="00ED278C" w:rsidRDefault="00BC655C" w14:paraId="44A22B83" w14:textId="3AE5826A">
            <w:pPr>
              <w:spacing w:line="360" w:lineRule="auto"/>
              <w:rPr>
                <w:b/>
                <w:i/>
                <w:sz w:val="20"/>
                <w:szCs w:val="20"/>
              </w:rPr>
            </w:pPr>
            <w:r w:rsidRPr="00840B93">
              <w:rPr>
                <w:b/>
                <w:i/>
                <w:sz w:val="20"/>
                <w:szCs w:val="20"/>
              </w:rPr>
              <w:t>Figura 7</w:t>
            </w:r>
            <w:r w:rsidRPr="00840B93" w:rsidR="00B0102F">
              <w:rPr>
                <w:b/>
                <w:i/>
                <w:sz w:val="20"/>
                <w:szCs w:val="20"/>
              </w:rPr>
              <w:t xml:space="preserve">. </w:t>
            </w:r>
            <w:commentRangeStart w:id="32"/>
            <w:r w:rsidRPr="00840B93" w:rsidR="00B0102F">
              <w:rPr>
                <w:b/>
                <w:i/>
                <w:sz w:val="20"/>
                <w:szCs w:val="20"/>
              </w:rPr>
              <w:t>Plana</w:t>
            </w:r>
            <w:commentRangeEnd w:id="32"/>
            <w:r w:rsidRPr="00840B93" w:rsidR="004475CC">
              <w:rPr>
                <w:rStyle w:val="Refdecomentario"/>
                <w:b/>
                <w:i/>
                <w:sz w:val="20"/>
                <w:szCs w:val="20"/>
              </w:rPr>
              <w:commentReference w:id="32"/>
            </w:r>
            <w:r w:rsidRPr="00840B93" w:rsidR="00B0102F">
              <w:rPr>
                <w:b/>
                <w:i/>
                <w:sz w:val="20"/>
                <w:szCs w:val="20"/>
              </w:rPr>
              <w:t xml:space="preserve"> de dos agujas</w:t>
            </w:r>
          </w:p>
          <w:p w:rsidRPr="00840B93" w:rsidR="00B0102F" w:rsidP="00ED278C" w:rsidRDefault="00B0102F" w14:paraId="1C6C07B3" w14:textId="77777777">
            <w:pPr>
              <w:spacing w:line="360" w:lineRule="auto"/>
              <w:rPr>
                <w:sz w:val="20"/>
                <w:szCs w:val="20"/>
              </w:rPr>
            </w:pPr>
            <w:r w:rsidRPr="00840B93">
              <w:rPr>
                <w:noProof/>
                <w:sz w:val="20"/>
                <w:szCs w:val="20"/>
                <w:lang w:eastAsia="es-CO"/>
              </w:rPr>
              <w:drawing>
                <wp:inline distT="0" distB="0" distL="0" distR="0" wp14:anchorId="149DE72B" wp14:editId="10BE5F0C">
                  <wp:extent cx="2499360" cy="1646440"/>
                  <wp:effectExtent l="0" t="0" r="0" b="0"/>
                  <wp:docPr id="5" name="Imagen 5" descr="Plana de dos agu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lana de dos agujas"/>
                          <pic:cNvPicPr/>
                        </pic:nvPicPr>
                        <pic:blipFill>
                          <a:blip r:embed="rId29"/>
                          <a:stretch>
                            <a:fillRect/>
                          </a:stretch>
                        </pic:blipFill>
                        <pic:spPr>
                          <a:xfrm>
                            <a:off x="0" y="0"/>
                            <a:ext cx="2522437" cy="1661642"/>
                          </a:xfrm>
                          <a:prstGeom prst="rect">
                            <a:avLst/>
                          </a:prstGeom>
                        </pic:spPr>
                      </pic:pic>
                    </a:graphicData>
                  </a:graphic>
                </wp:inline>
              </w:drawing>
            </w:r>
          </w:p>
          <w:p w:rsidRPr="00840B93" w:rsidR="00B0102F" w:rsidP="00ED278C" w:rsidRDefault="00B0102F" w14:paraId="77701FF6" w14:textId="77777777">
            <w:pPr>
              <w:spacing w:line="360" w:lineRule="auto"/>
            </w:pPr>
            <w:r w:rsidRPr="0DBFED5F" w:rsidR="00B0102F">
              <w:rPr>
                <w:sz w:val="20"/>
                <w:szCs w:val="20"/>
              </w:rPr>
              <w:t>Fuente</w:t>
            </w:r>
            <w:commentRangeStart w:id="508114368"/>
            <w:r w:rsidRPr="0DBFED5F" w:rsidR="00B0102F">
              <w:rPr>
                <w:sz w:val="20"/>
                <w:szCs w:val="20"/>
              </w:rPr>
              <w:t>:</w:t>
            </w:r>
            <w:commentRangeEnd w:id="508114368"/>
            <w:r>
              <w:rPr>
                <w:rStyle w:val="CommentReference"/>
              </w:rPr>
              <w:commentReference w:id="508114368"/>
            </w:r>
            <w:r w:rsidRPr="0DBFED5F" w:rsidR="00B0102F">
              <w:rPr>
                <w:sz w:val="20"/>
                <w:szCs w:val="20"/>
              </w:rPr>
              <w:t xml:space="preserve"> </w:t>
            </w:r>
            <w:hyperlink r:id="R3ac2fe9af24c4e3f">
              <w:r w:rsidRPr="0DBFED5F" w:rsidR="00B0102F">
                <w:rPr>
                  <w:rStyle w:val="Hipervnculo"/>
                  <w:sz w:val="20"/>
                  <w:szCs w:val="20"/>
                </w:rPr>
                <w:t>https://atisempogrouponline.com/noticias/que-es-y-para-que-sirve-una-maquina-plana-de-dos-agujas/</w:t>
              </w:r>
            </w:hyperlink>
            <w:r w:rsidRPr="0DBFED5F" w:rsidR="00B0102F">
              <w:rPr>
                <w:sz w:val="20"/>
                <w:szCs w:val="20"/>
              </w:rPr>
              <w:t xml:space="preserve"> </w:t>
            </w:r>
          </w:p>
          <w:p w:rsidR="0DBFED5F" w:rsidP="0DBFED5F" w:rsidRDefault="0DBFED5F" w14:paraId="7020A896" w14:textId="7AF9B388">
            <w:pPr>
              <w:spacing w:line="360" w:lineRule="auto"/>
              <w:rPr>
                <w:sz w:val="20"/>
                <w:szCs w:val="20"/>
              </w:rPr>
            </w:pPr>
          </w:p>
          <w:p w:rsidR="0DBFED5F" w:rsidP="0DBFED5F" w:rsidRDefault="0DBFED5F" w14:paraId="7CDFEDBE" w14:textId="381C7D41">
            <w:pPr>
              <w:spacing w:line="360" w:lineRule="auto"/>
              <w:rPr>
                <w:sz w:val="20"/>
                <w:szCs w:val="20"/>
              </w:rPr>
            </w:pPr>
          </w:p>
          <w:p w:rsidR="0DBFED5F" w:rsidP="0DBFED5F" w:rsidRDefault="0DBFED5F" w14:paraId="10243778" w14:textId="2BD52EAB">
            <w:pPr>
              <w:spacing w:line="360" w:lineRule="auto"/>
              <w:rPr>
                <w:sz w:val="20"/>
                <w:szCs w:val="20"/>
              </w:rPr>
            </w:pPr>
          </w:p>
          <w:p w:rsidR="0DBFED5F" w:rsidP="0DBFED5F" w:rsidRDefault="0DBFED5F" w14:paraId="0EF205B5" w14:textId="5D3C06CA">
            <w:pPr>
              <w:spacing w:line="360" w:lineRule="auto"/>
              <w:rPr>
                <w:sz w:val="20"/>
                <w:szCs w:val="20"/>
              </w:rPr>
            </w:pPr>
          </w:p>
          <w:p w:rsidR="0DBFED5F" w:rsidP="0DBFED5F" w:rsidRDefault="0DBFED5F" w14:paraId="66435A14" w14:textId="6CFBADCF">
            <w:pPr>
              <w:spacing w:line="360" w:lineRule="auto"/>
              <w:rPr>
                <w:sz w:val="20"/>
                <w:szCs w:val="20"/>
              </w:rPr>
            </w:pPr>
          </w:p>
          <w:p w:rsidR="0DBFED5F" w:rsidP="0DBFED5F" w:rsidRDefault="0DBFED5F" w14:paraId="25B849B9" w14:textId="5F6090DA">
            <w:pPr>
              <w:spacing w:line="360" w:lineRule="auto"/>
              <w:rPr>
                <w:sz w:val="20"/>
                <w:szCs w:val="20"/>
              </w:rPr>
            </w:pPr>
          </w:p>
          <w:p w:rsidR="0DBFED5F" w:rsidP="0DBFED5F" w:rsidRDefault="0DBFED5F" w14:paraId="1F455E36" w14:textId="26F6808D">
            <w:pPr>
              <w:spacing w:line="360" w:lineRule="auto"/>
              <w:rPr>
                <w:sz w:val="20"/>
                <w:szCs w:val="20"/>
              </w:rPr>
            </w:pPr>
          </w:p>
          <w:p w:rsidR="0DBFED5F" w:rsidP="0DBFED5F" w:rsidRDefault="0DBFED5F" w14:paraId="1E4D97C2" w14:textId="438B759E">
            <w:pPr>
              <w:pStyle w:val="Normal"/>
              <w:spacing w:line="360" w:lineRule="auto"/>
              <w:rPr>
                <w:sz w:val="20"/>
                <w:szCs w:val="20"/>
              </w:rPr>
            </w:pPr>
          </w:p>
          <w:p w:rsidRPr="00840B93" w:rsidR="00B0102F" w:rsidP="00ED278C" w:rsidRDefault="00B0102F" w14:paraId="23871A94" w14:textId="77777777">
            <w:pPr>
              <w:spacing w:line="360" w:lineRule="auto"/>
              <w:rPr>
                <w:sz w:val="20"/>
                <w:szCs w:val="20"/>
              </w:rPr>
            </w:pPr>
          </w:p>
        </w:tc>
      </w:tr>
      <w:tr w:rsidRPr="00840B93" w:rsidR="00B0102F" w:rsidTr="0DBFED5F" w14:paraId="6691B73B" w14:textId="77777777">
        <w:tc>
          <w:tcPr>
            <w:tcW w:w="5009" w:type="dxa"/>
            <w:tcMar/>
          </w:tcPr>
          <w:p w:rsidRPr="00840B93" w:rsidR="00B0102F" w:rsidP="00ED278C" w:rsidRDefault="00BC655C" w14:paraId="2EE8B220" w14:textId="668691DB">
            <w:pPr>
              <w:spacing w:line="360" w:lineRule="auto"/>
              <w:rPr>
                <w:b/>
                <w:i/>
                <w:sz w:val="20"/>
                <w:szCs w:val="20"/>
              </w:rPr>
            </w:pPr>
            <w:r w:rsidRPr="00840B93">
              <w:rPr>
                <w:b/>
                <w:i/>
                <w:sz w:val="20"/>
                <w:szCs w:val="20"/>
              </w:rPr>
              <w:t>Figura 8</w:t>
            </w:r>
            <w:r w:rsidRPr="00840B93" w:rsidR="00B0102F">
              <w:rPr>
                <w:b/>
                <w:i/>
                <w:sz w:val="20"/>
                <w:szCs w:val="20"/>
              </w:rPr>
              <w:t xml:space="preserve">. </w:t>
            </w:r>
            <w:commentRangeStart w:id="33"/>
            <w:r w:rsidRPr="00840B93" w:rsidR="00B0102F">
              <w:rPr>
                <w:b/>
                <w:i/>
                <w:sz w:val="20"/>
                <w:szCs w:val="20"/>
              </w:rPr>
              <w:t>Máquina</w:t>
            </w:r>
            <w:commentRangeEnd w:id="33"/>
            <w:r w:rsidRPr="00840B93" w:rsidR="004475CC">
              <w:rPr>
                <w:rStyle w:val="Refdecomentario"/>
                <w:b/>
                <w:i/>
                <w:sz w:val="20"/>
                <w:szCs w:val="20"/>
              </w:rPr>
              <w:commentReference w:id="33"/>
            </w:r>
            <w:r w:rsidRPr="00840B93" w:rsidR="00B0102F">
              <w:rPr>
                <w:b/>
                <w:i/>
                <w:sz w:val="20"/>
                <w:szCs w:val="20"/>
              </w:rPr>
              <w:t xml:space="preserve"> fileteadora industrial</w:t>
            </w:r>
          </w:p>
          <w:p w:rsidRPr="00840B93" w:rsidR="00B0102F" w:rsidP="00ED278C" w:rsidRDefault="00B0102F" w14:paraId="3006481F" w14:textId="77777777">
            <w:pPr>
              <w:spacing w:line="360" w:lineRule="auto"/>
              <w:rPr>
                <w:sz w:val="20"/>
                <w:szCs w:val="20"/>
              </w:rPr>
            </w:pPr>
            <w:r w:rsidRPr="00840B93">
              <w:rPr>
                <w:noProof/>
                <w:sz w:val="20"/>
                <w:szCs w:val="20"/>
                <w:lang w:eastAsia="es-CO"/>
              </w:rPr>
              <w:drawing>
                <wp:inline distT="0" distB="0" distL="0" distR="0" wp14:anchorId="67C8A111" wp14:editId="2B56615A">
                  <wp:extent cx="2834640" cy="2380961"/>
                  <wp:effectExtent l="0" t="0" r="3810" b="635"/>
                  <wp:docPr id="7" name="Imagen 7" descr="Máquina fileteadora indus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Máquina fileteadora industrial"/>
                          <pic:cNvPicPr/>
                        </pic:nvPicPr>
                        <pic:blipFill>
                          <a:blip r:embed="rId31"/>
                          <a:stretch>
                            <a:fillRect/>
                          </a:stretch>
                        </pic:blipFill>
                        <pic:spPr>
                          <a:xfrm>
                            <a:off x="0" y="0"/>
                            <a:ext cx="2849066" cy="2393078"/>
                          </a:xfrm>
                          <a:prstGeom prst="rect">
                            <a:avLst/>
                          </a:prstGeom>
                        </pic:spPr>
                      </pic:pic>
                    </a:graphicData>
                  </a:graphic>
                </wp:inline>
              </w:drawing>
            </w:r>
          </w:p>
          <w:p w:rsidRPr="00840B93" w:rsidR="00B0102F" w:rsidP="00ED278C" w:rsidRDefault="00B0102F" w14:paraId="7C09A693" w14:textId="77777777">
            <w:pPr>
              <w:spacing w:line="360" w:lineRule="auto"/>
              <w:rPr>
                <w:sz w:val="20"/>
                <w:szCs w:val="20"/>
              </w:rPr>
            </w:pPr>
            <w:r w:rsidRPr="00840B93">
              <w:rPr>
                <w:sz w:val="20"/>
                <w:szCs w:val="20"/>
              </w:rPr>
              <w:t xml:space="preserve">Fuente: </w:t>
            </w:r>
            <w:hyperlink w:history="1" r:id="rId32">
              <w:r w:rsidRPr="00840B93">
                <w:rPr>
                  <w:rStyle w:val="Hipervnculo"/>
                  <w:sz w:val="20"/>
                  <w:szCs w:val="20"/>
                </w:rPr>
                <w:t>https://maquinasimpocoser.com/product/maquina-fileteadora-mecatronica-5-hilos-union-un757d/</w:t>
              </w:r>
            </w:hyperlink>
            <w:r w:rsidRPr="00840B93">
              <w:rPr>
                <w:sz w:val="20"/>
                <w:szCs w:val="20"/>
              </w:rPr>
              <w:t xml:space="preserve"> </w:t>
            </w:r>
          </w:p>
        </w:tc>
        <w:tc>
          <w:tcPr>
            <w:tcW w:w="4953" w:type="dxa"/>
            <w:tcMar/>
          </w:tcPr>
          <w:p w:rsidRPr="00840B93" w:rsidR="00B0102F" w:rsidP="0DBFED5F" w:rsidRDefault="00BC655C" w14:paraId="19484306" w14:textId="6DFE8E98">
            <w:pPr>
              <w:spacing w:line="360" w:lineRule="auto"/>
              <w:rPr>
                <w:b w:val="1"/>
                <w:bCs w:val="1"/>
                <w:i w:val="1"/>
                <w:iCs w:val="1"/>
                <w:sz w:val="20"/>
                <w:szCs w:val="20"/>
              </w:rPr>
            </w:pPr>
            <w:commentRangeStart w:id="1436790995"/>
            <w:r w:rsidRPr="0DBFED5F" w:rsidR="00BC655C">
              <w:rPr>
                <w:b w:val="1"/>
                <w:bCs w:val="1"/>
                <w:i w:val="1"/>
                <w:iCs w:val="1"/>
                <w:sz w:val="20"/>
                <w:szCs w:val="20"/>
              </w:rPr>
              <w:t>Figura</w:t>
            </w:r>
            <w:commentRangeEnd w:id="1436790995"/>
            <w:r>
              <w:rPr>
                <w:rStyle w:val="CommentReference"/>
              </w:rPr>
              <w:commentReference w:id="1436790995"/>
            </w:r>
            <w:r w:rsidRPr="0DBFED5F" w:rsidR="00BC655C">
              <w:rPr>
                <w:b w:val="1"/>
                <w:bCs w:val="1"/>
                <w:i w:val="1"/>
                <w:iCs w:val="1"/>
                <w:sz w:val="20"/>
                <w:szCs w:val="20"/>
              </w:rPr>
              <w:t xml:space="preserve"> 9</w:t>
            </w:r>
            <w:r w:rsidRPr="0DBFED5F" w:rsidR="00B0102F">
              <w:rPr>
                <w:b w:val="1"/>
                <w:bCs w:val="1"/>
                <w:i w:val="1"/>
                <w:iCs w:val="1"/>
                <w:sz w:val="20"/>
                <w:szCs w:val="20"/>
              </w:rPr>
              <w:t xml:space="preserve">. </w:t>
            </w:r>
            <w:r w:rsidRPr="0DBFED5F" w:rsidR="001D1E26">
              <w:rPr>
                <w:b w:val="1"/>
                <w:bCs w:val="1"/>
                <w:i w:val="1"/>
                <w:iCs w:val="1"/>
                <w:sz w:val="20"/>
                <w:szCs w:val="20"/>
                <w:highlight w:val="yellow"/>
              </w:rPr>
              <w:t>Máquina industrial collarín</w:t>
            </w:r>
          </w:p>
          <w:p w:rsidRPr="00840B93" w:rsidR="00B0102F" w:rsidP="00ED278C" w:rsidRDefault="00B0102F" w14:paraId="04400D22" w14:textId="77777777">
            <w:pPr>
              <w:spacing w:line="360" w:lineRule="auto"/>
              <w:rPr>
                <w:sz w:val="20"/>
                <w:szCs w:val="20"/>
              </w:rPr>
            </w:pPr>
            <w:r w:rsidRPr="00840B93">
              <w:rPr>
                <w:noProof/>
                <w:sz w:val="20"/>
                <w:szCs w:val="20"/>
                <w:lang w:eastAsia="es-CO"/>
              </w:rPr>
              <w:drawing>
                <wp:inline distT="0" distB="0" distL="0" distR="0" wp14:anchorId="7706D5C3" wp14:editId="060E55A8">
                  <wp:extent cx="2857500" cy="2464350"/>
                  <wp:effectExtent l="0" t="0" r="0" b="0"/>
                  <wp:docPr id="8" name="Imagen 8" descr="Máquina industrial collar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Máquina industrial collarín"/>
                          <pic:cNvPicPr/>
                        </pic:nvPicPr>
                        <pic:blipFill>
                          <a:blip r:embed="rId33"/>
                          <a:stretch>
                            <a:fillRect/>
                          </a:stretch>
                        </pic:blipFill>
                        <pic:spPr>
                          <a:xfrm>
                            <a:off x="0" y="0"/>
                            <a:ext cx="2870573" cy="2475625"/>
                          </a:xfrm>
                          <a:prstGeom prst="rect">
                            <a:avLst/>
                          </a:prstGeom>
                        </pic:spPr>
                      </pic:pic>
                    </a:graphicData>
                  </a:graphic>
                </wp:inline>
              </w:drawing>
            </w:r>
          </w:p>
          <w:p w:rsidR="00B0102F" w:rsidP="00ED278C" w:rsidRDefault="00B0102F" w14:paraId="6294F91F" w14:textId="77777777">
            <w:pPr>
              <w:spacing w:line="360" w:lineRule="auto"/>
              <w:rPr>
                <w:sz w:val="20"/>
                <w:szCs w:val="20"/>
              </w:rPr>
            </w:pPr>
            <w:r w:rsidRPr="00840B93">
              <w:rPr>
                <w:sz w:val="20"/>
                <w:szCs w:val="20"/>
              </w:rPr>
              <w:t xml:space="preserve">Fuente: </w:t>
            </w:r>
            <w:hyperlink w:history="1" r:id="rId34">
              <w:r w:rsidRPr="00840B93">
                <w:rPr>
                  <w:rStyle w:val="Hipervnculo"/>
                  <w:sz w:val="20"/>
                  <w:szCs w:val="20"/>
                </w:rPr>
                <w:t>https://maquinasdeconfeccion.com/producto/collarin-mecatronica-typical-gk1500/</w:t>
              </w:r>
            </w:hyperlink>
            <w:r w:rsidRPr="00840B93">
              <w:rPr>
                <w:sz w:val="20"/>
                <w:szCs w:val="20"/>
              </w:rPr>
              <w:t xml:space="preserve"> </w:t>
            </w:r>
          </w:p>
          <w:p w:rsidR="00D443EA" w:rsidP="00ED278C" w:rsidRDefault="00D443EA" w14:paraId="33B7A3B8" w14:textId="77777777">
            <w:pPr>
              <w:spacing w:line="360" w:lineRule="auto"/>
              <w:rPr>
                <w:sz w:val="20"/>
                <w:szCs w:val="20"/>
              </w:rPr>
            </w:pPr>
          </w:p>
          <w:p w:rsidR="00D443EA" w:rsidP="00ED278C" w:rsidRDefault="00D443EA" w14:paraId="43D488B6" w14:textId="77777777">
            <w:pPr>
              <w:spacing w:line="360" w:lineRule="auto"/>
              <w:rPr>
                <w:sz w:val="20"/>
                <w:szCs w:val="20"/>
              </w:rPr>
            </w:pPr>
          </w:p>
          <w:p w:rsidR="00D443EA" w:rsidP="00ED278C" w:rsidRDefault="00D443EA" w14:paraId="11B67BE2" w14:textId="77777777">
            <w:pPr>
              <w:spacing w:line="360" w:lineRule="auto"/>
              <w:rPr>
                <w:sz w:val="20"/>
                <w:szCs w:val="20"/>
              </w:rPr>
            </w:pPr>
          </w:p>
          <w:p w:rsidR="00D443EA" w:rsidP="00ED278C" w:rsidRDefault="00D443EA" w14:paraId="4BF0F0B2" w14:textId="77777777">
            <w:pPr>
              <w:spacing w:line="360" w:lineRule="auto"/>
              <w:rPr>
                <w:sz w:val="20"/>
                <w:szCs w:val="20"/>
              </w:rPr>
            </w:pPr>
          </w:p>
          <w:p w:rsidRPr="00840B93" w:rsidR="00D443EA" w:rsidP="00ED278C" w:rsidRDefault="00D443EA" w14:paraId="28447D90" w14:textId="77777777">
            <w:pPr>
              <w:spacing w:line="360" w:lineRule="auto"/>
              <w:rPr>
                <w:sz w:val="20"/>
                <w:szCs w:val="20"/>
              </w:rPr>
            </w:pPr>
          </w:p>
        </w:tc>
      </w:tr>
      <w:tr w:rsidRPr="00840B93" w:rsidR="00B0102F" w:rsidTr="0DBFED5F" w14:paraId="40AAD8FC" w14:textId="77777777">
        <w:tc>
          <w:tcPr>
            <w:tcW w:w="5009" w:type="dxa"/>
            <w:tcMar/>
          </w:tcPr>
          <w:p w:rsidRPr="00840B93" w:rsidR="00B0102F" w:rsidP="00ED278C" w:rsidRDefault="00BC655C" w14:paraId="7F2F3BEE" w14:textId="265F5930">
            <w:pPr>
              <w:spacing w:line="360" w:lineRule="auto"/>
              <w:rPr>
                <w:b/>
                <w:i/>
                <w:sz w:val="20"/>
                <w:szCs w:val="20"/>
              </w:rPr>
            </w:pPr>
            <w:r w:rsidRPr="00840B93">
              <w:rPr>
                <w:b/>
                <w:i/>
                <w:sz w:val="20"/>
                <w:szCs w:val="20"/>
              </w:rPr>
              <w:lastRenderedPageBreak/>
              <w:t>Figura 10</w:t>
            </w:r>
            <w:r w:rsidRPr="00840B93" w:rsidR="00B0102F">
              <w:rPr>
                <w:b/>
                <w:i/>
                <w:sz w:val="20"/>
                <w:szCs w:val="20"/>
              </w:rPr>
              <w:t xml:space="preserve">. </w:t>
            </w:r>
            <w:commentRangeStart w:id="34"/>
            <w:r w:rsidRPr="00840B93" w:rsidR="00B0102F">
              <w:rPr>
                <w:b/>
                <w:i/>
                <w:sz w:val="20"/>
                <w:szCs w:val="20"/>
              </w:rPr>
              <w:t>Máquina</w:t>
            </w:r>
            <w:commentRangeEnd w:id="34"/>
            <w:r w:rsidRPr="00840B93" w:rsidR="004475CC">
              <w:rPr>
                <w:rStyle w:val="Refdecomentario"/>
                <w:b/>
                <w:i/>
                <w:sz w:val="20"/>
                <w:szCs w:val="20"/>
              </w:rPr>
              <w:commentReference w:id="34"/>
            </w:r>
            <w:r w:rsidRPr="00840B93" w:rsidR="00B0102F">
              <w:rPr>
                <w:b/>
                <w:i/>
                <w:sz w:val="20"/>
                <w:szCs w:val="20"/>
              </w:rPr>
              <w:t xml:space="preserve"> industrial ojaladora</w:t>
            </w:r>
          </w:p>
          <w:p w:rsidRPr="00840B93" w:rsidR="00B0102F" w:rsidP="00ED278C" w:rsidRDefault="00B0102F" w14:paraId="521B1012" w14:textId="77777777">
            <w:pPr>
              <w:spacing w:line="360" w:lineRule="auto"/>
              <w:rPr>
                <w:sz w:val="20"/>
                <w:szCs w:val="20"/>
              </w:rPr>
            </w:pPr>
            <w:r w:rsidRPr="00840B93">
              <w:rPr>
                <w:noProof/>
                <w:sz w:val="20"/>
                <w:szCs w:val="20"/>
                <w:lang w:eastAsia="es-CO"/>
              </w:rPr>
              <w:drawing>
                <wp:inline distT="0" distB="0" distL="0" distR="0" wp14:anchorId="294B403B" wp14:editId="55DFC405">
                  <wp:extent cx="2887980" cy="2214639"/>
                  <wp:effectExtent l="0" t="0" r="7620" b="0"/>
                  <wp:docPr id="9" name="Imagen 9" descr="Máquina industrial ojal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Máquina industrial ojaladora"/>
                          <pic:cNvPicPr/>
                        </pic:nvPicPr>
                        <pic:blipFill>
                          <a:blip r:embed="rId35"/>
                          <a:stretch>
                            <a:fillRect/>
                          </a:stretch>
                        </pic:blipFill>
                        <pic:spPr>
                          <a:xfrm>
                            <a:off x="0" y="0"/>
                            <a:ext cx="2896900" cy="2221479"/>
                          </a:xfrm>
                          <a:prstGeom prst="rect">
                            <a:avLst/>
                          </a:prstGeom>
                        </pic:spPr>
                      </pic:pic>
                    </a:graphicData>
                  </a:graphic>
                </wp:inline>
              </w:drawing>
            </w:r>
          </w:p>
          <w:p w:rsidRPr="00840B93" w:rsidR="00B0102F" w:rsidP="00ED278C" w:rsidRDefault="00B0102F" w14:paraId="7344710E" w14:textId="77777777">
            <w:pPr>
              <w:spacing w:line="360" w:lineRule="auto"/>
              <w:rPr>
                <w:sz w:val="20"/>
                <w:szCs w:val="20"/>
              </w:rPr>
            </w:pPr>
            <w:r w:rsidRPr="00840B93">
              <w:rPr>
                <w:sz w:val="20"/>
                <w:szCs w:val="20"/>
              </w:rPr>
              <w:t xml:space="preserve">Fuente: </w:t>
            </w:r>
            <w:hyperlink w:history="1" r:id="rId36">
              <w:r w:rsidRPr="00840B93">
                <w:rPr>
                  <w:rStyle w:val="Hipervnculo"/>
                  <w:sz w:val="20"/>
                  <w:szCs w:val="20"/>
                </w:rPr>
                <w:t>https://maquinasdeconfeccion.com/producto/ojaladora-mecatronica-de-camisa-jack-jk783/</w:t>
              </w:r>
            </w:hyperlink>
            <w:r w:rsidRPr="00840B93">
              <w:rPr>
                <w:sz w:val="20"/>
                <w:szCs w:val="20"/>
              </w:rPr>
              <w:t xml:space="preserve"> </w:t>
            </w:r>
          </w:p>
        </w:tc>
        <w:tc>
          <w:tcPr>
            <w:tcW w:w="4953" w:type="dxa"/>
            <w:tcMar/>
          </w:tcPr>
          <w:p w:rsidRPr="00840B93" w:rsidR="00B0102F" w:rsidP="00ED278C" w:rsidRDefault="00BC655C" w14:paraId="23B22338" w14:textId="7E762743">
            <w:pPr>
              <w:spacing w:line="360" w:lineRule="auto"/>
              <w:rPr>
                <w:b/>
                <w:i/>
                <w:sz w:val="20"/>
                <w:szCs w:val="20"/>
              </w:rPr>
            </w:pPr>
            <w:r w:rsidRPr="00840B93">
              <w:rPr>
                <w:b/>
                <w:i/>
                <w:sz w:val="20"/>
                <w:szCs w:val="20"/>
              </w:rPr>
              <w:t>Figura 11</w:t>
            </w:r>
            <w:r w:rsidRPr="00840B93" w:rsidR="00B0102F">
              <w:rPr>
                <w:b/>
                <w:i/>
                <w:sz w:val="20"/>
                <w:szCs w:val="20"/>
              </w:rPr>
              <w:t xml:space="preserve">. Máquina </w:t>
            </w:r>
            <w:commentRangeStart w:id="35"/>
            <w:r w:rsidRPr="00840B93" w:rsidR="00B0102F">
              <w:rPr>
                <w:b/>
                <w:i/>
                <w:sz w:val="20"/>
                <w:szCs w:val="20"/>
              </w:rPr>
              <w:t>industrial</w:t>
            </w:r>
            <w:commentRangeEnd w:id="35"/>
            <w:r w:rsidRPr="00840B93" w:rsidR="004475CC">
              <w:rPr>
                <w:rStyle w:val="Refdecomentario"/>
                <w:b/>
                <w:i/>
                <w:sz w:val="20"/>
                <w:szCs w:val="20"/>
              </w:rPr>
              <w:commentReference w:id="35"/>
            </w:r>
            <w:r w:rsidRPr="00840B93" w:rsidR="00B0102F">
              <w:rPr>
                <w:b/>
                <w:i/>
                <w:sz w:val="20"/>
                <w:szCs w:val="20"/>
              </w:rPr>
              <w:t xml:space="preserve"> botonera</w:t>
            </w:r>
          </w:p>
          <w:p w:rsidRPr="00840B93" w:rsidR="00B0102F" w:rsidP="00ED278C" w:rsidRDefault="00B0102F" w14:paraId="03FDDBDC" w14:textId="77777777">
            <w:pPr>
              <w:spacing w:line="360" w:lineRule="auto"/>
              <w:rPr>
                <w:sz w:val="20"/>
                <w:szCs w:val="20"/>
              </w:rPr>
            </w:pPr>
            <w:r w:rsidRPr="00840B93">
              <w:rPr>
                <w:noProof/>
                <w:sz w:val="20"/>
                <w:szCs w:val="20"/>
                <w:lang w:eastAsia="es-CO"/>
              </w:rPr>
              <w:drawing>
                <wp:inline distT="0" distB="0" distL="0" distR="0" wp14:anchorId="5FABB49E" wp14:editId="54254A2E">
                  <wp:extent cx="2857500" cy="2265769"/>
                  <wp:effectExtent l="0" t="0" r="0" b="1270"/>
                  <wp:docPr id="10" name="Imagen 10" descr="Máquina industrial boto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Máquina industrial botonera"/>
                          <pic:cNvPicPr/>
                        </pic:nvPicPr>
                        <pic:blipFill>
                          <a:blip r:embed="rId37"/>
                          <a:stretch>
                            <a:fillRect/>
                          </a:stretch>
                        </pic:blipFill>
                        <pic:spPr>
                          <a:xfrm>
                            <a:off x="0" y="0"/>
                            <a:ext cx="2872218" cy="2277439"/>
                          </a:xfrm>
                          <a:prstGeom prst="rect">
                            <a:avLst/>
                          </a:prstGeom>
                        </pic:spPr>
                      </pic:pic>
                    </a:graphicData>
                  </a:graphic>
                </wp:inline>
              </w:drawing>
            </w:r>
          </w:p>
          <w:p w:rsidRPr="00840B93" w:rsidR="00B0102F" w:rsidP="00ED278C" w:rsidRDefault="00B0102F" w14:paraId="3CE84975" w14:textId="77777777">
            <w:pPr>
              <w:spacing w:line="360" w:lineRule="auto"/>
              <w:rPr>
                <w:sz w:val="20"/>
                <w:szCs w:val="20"/>
              </w:rPr>
            </w:pPr>
            <w:r w:rsidRPr="00840B93">
              <w:rPr>
                <w:sz w:val="20"/>
                <w:szCs w:val="20"/>
              </w:rPr>
              <w:t xml:space="preserve">Fuente: </w:t>
            </w:r>
            <w:hyperlink w:history="1" r:id="rId38">
              <w:r w:rsidRPr="00840B93">
                <w:rPr>
                  <w:rStyle w:val="Hipervnculo"/>
                  <w:sz w:val="20"/>
                  <w:szCs w:val="20"/>
                </w:rPr>
                <w:t>https://maquinasdeconfeccion.com/producto/maquina-botonadora-electronica-siruba/</w:t>
              </w:r>
            </w:hyperlink>
            <w:r w:rsidRPr="00840B93">
              <w:rPr>
                <w:sz w:val="20"/>
                <w:szCs w:val="20"/>
              </w:rPr>
              <w:t xml:space="preserve"> </w:t>
            </w:r>
          </w:p>
          <w:p w:rsidRPr="00840B93" w:rsidR="00B0102F" w:rsidP="00ED278C" w:rsidRDefault="00B0102F" w14:paraId="3656F2BC" w14:textId="77777777">
            <w:pPr>
              <w:spacing w:line="360" w:lineRule="auto"/>
              <w:rPr>
                <w:sz w:val="20"/>
                <w:szCs w:val="20"/>
              </w:rPr>
            </w:pPr>
          </w:p>
        </w:tc>
      </w:tr>
      <w:tr w:rsidRPr="00840B93" w:rsidR="00B0102F" w:rsidTr="0DBFED5F" w14:paraId="7AA4F409" w14:textId="77777777">
        <w:tc>
          <w:tcPr>
            <w:tcW w:w="5009" w:type="dxa"/>
            <w:tcMar/>
          </w:tcPr>
          <w:p w:rsidRPr="00840B93" w:rsidR="00B0102F" w:rsidP="00ED278C" w:rsidRDefault="00BC655C" w14:paraId="75530858" w14:textId="7C291A9F">
            <w:pPr>
              <w:spacing w:line="360" w:lineRule="auto"/>
              <w:rPr>
                <w:b/>
                <w:i/>
                <w:sz w:val="20"/>
                <w:szCs w:val="20"/>
              </w:rPr>
            </w:pPr>
            <w:r w:rsidRPr="00840B93">
              <w:rPr>
                <w:b/>
                <w:i/>
                <w:sz w:val="20"/>
                <w:szCs w:val="20"/>
              </w:rPr>
              <w:t>Figura 12</w:t>
            </w:r>
            <w:r w:rsidRPr="00840B93" w:rsidR="00B0102F">
              <w:rPr>
                <w:b/>
                <w:i/>
                <w:sz w:val="20"/>
                <w:szCs w:val="20"/>
              </w:rPr>
              <w:t xml:space="preserve">. </w:t>
            </w:r>
            <w:commentRangeStart w:id="36"/>
            <w:r w:rsidRPr="00840B93" w:rsidR="00B0102F">
              <w:rPr>
                <w:b/>
                <w:i/>
                <w:sz w:val="20"/>
                <w:szCs w:val="20"/>
              </w:rPr>
              <w:t>Máquina</w:t>
            </w:r>
            <w:commentRangeEnd w:id="36"/>
            <w:r w:rsidRPr="00840B93" w:rsidR="004475CC">
              <w:rPr>
                <w:rStyle w:val="Refdecomentario"/>
                <w:b/>
                <w:i/>
                <w:sz w:val="20"/>
                <w:szCs w:val="20"/>
              </w:rPr>
              <w:commentReference w:id="36"/>
            </w:r>
            <w:r w:rsidRPr="00840B93" w:rsidR="00B0102F">
              <w:rPr>
                <w:b/>
                <w:i/>
                <w:sz w:val="20"/>
                <w:szCs w:val="20"/>
              </w:rPr>
              <w:t xml:space="preserve"> industrial presilladora</w:t>
            </w:r>
          </w:p>
          <w:p w:rsidRPr="00840B93" w:rsidR="00B0102F" w:rsidP="00ED278C" w:rsidRDefault="00B0102F" w14:paraId="0D741F25" w14:textId="77777777">
            <w:pPr>
              <w:spacing w:line="360" w:lineRule="auto"/>
              <w:rPr>
                <w:sz w:val="20"/>
                <w:szCs w:val="20"/>
              </w:rPr>
            </w:pPr>
            <w:r w:rsidRPr="00840B93">
              <w:rPr>
                <w:noProof/>
                <w:sz w:val="20"/>
                <w:szCs w:val="20"/>
                <w:lang w:eastAsia="es-CO"/>
              </w:rPr>
              <w:drawing>
                <wp:inline distT="0" distB="0" distL="0" distR="0" wp14:anchorId="10B4B95D" wp14:editId="2F6DC742">
                  <wp:extent cx="2895600" cy="2323275"/>
                  <wp:effectExtent l="0" t="0" r="0" b="1270"/>
                  <wp:docPr id="13" name="Imagen 13" descr="Máquina industrial presill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Máquina industrial presilladora"/>
                          <pic:cNvPicPr/>
                        </pic:nvPicPr>
                        <pic:blipFill>
                          <a:blip r:embed="rId39"/>
                          <a:stretch>
                            <a:fillRect/>
                          </a:stretch>
                        </pic:blipFill>
                        <pic:spPr>
                          <a:xfrm>
                            <a:off x="0" y="0"/>
                            <a:ext cx="2911432" cy="2335977"/>
                          </a:xfrm>
                          <a:prstGeom prst="rect">
                            <a:avLst/>
                          </a:prstGeom>
                        </pic:spPr>
                      </pic:pic>
                    </a:graphicData>
                  </a:graphic>
                </wp:inline>
              </w:drawing>
            </w:r>
          </w:p>
          <w:p w:rsidRPr="00840B93" w:rsidR="00B0102F" w:rsidP="00ED278C" w:rsidRDefault="00B0102F" w14:paraId="3ADB75A1" w14:textId="77777777">
            <w:pPr>
              <w:spacing w:line="360" w:lineRule="auto"/>
              <w:rPr>
                <w:sz w:val="20"/>
                <w:szCs w:val="20"/>
              </w:rPr>
            </w:pPr>
            <w:r w:rsidRPr="00840B93">
              <w:rPr>
                <w:sz w:val="20"/>
                <w:szCs w:val="20"/>
              </w:rPr>
              <w:t xml:space="preserve">Fuente: </w:t>
            </w:r>
            <w:hyperlink w:history="1" r:id="rId40">
              <w:r w:rsidRPr="00840B93">
                <w:rPr>
                  <w:rStyle w:val="Hipervnculo"/>
                  <w:sz w:val="20"/>
                  <w:szCs w:val="20"/>
                </w:rPr>
                <w:t>https://maquinasdeconfeccion.com/producto/maquina-presilladora-mecatronica-willcox-w1850/</w:t>
              </w:r>
            </w:hyperlink>
            <w:r w:rsidRPr="00840B93">
              <w:rPr>
                <w:sz w:val="20"/>
                <w:szCs w:val="20"/>
              </w:rPr>
              <w:t xml:space="preserve"> </w:t>
            </w:r>
          </w:p>
        </w:tc>
        <w:tc>
          <w:tcPr>
            <w:tcW w:w="4953" w:type="dxa"/>
            <w:tcMar/>
          </w:tcPr>
          <w:p w:rsidRPr="00840B93" w:rsidR="00B0102F" w:rsidP="00ED278C" w:rsidRDefault="00BC655C" w14:paraId="103C7B41" w14:textId="724144FB">
            <w:pPr>
              <w:spacing w:line="360" w:lineRule="auto"/>
              <w:rPr>
                <w:b/>
                <w:i/>
                <w:sz w:val="20"/>
                <w:szCs w:val="20"/>
              </w:rPr>
            </w:pPr>
            <w:r w:rsidRPr="00840B93">
              <w:rPr>
                <w:b/>
                <w:i/>
                <w:sz w:val="20"/>
                <w:szCs w:val="20"/>
              </w:rPr>
              <w:t>Figura 13</w:t>
            </w:r>
            <w:r w:rsidRPr="00840B93" w:rsidR="00B0102F">
              <w:rPr>
                <w:b/>
                <w:i/>
                <w:sz w:val="20"/>
                <w:szCs w:val="20"/>
              </w:rPr>
              <w:t xml:space="preserve">. </w:t>
            </w:r>
            <w:commentRangeStart w:id="37"/>
            <w:r w:rsidRPr="00840B93" w:rsidR="00B0102F">
              <w:rPr>
                <w:b/>
                <w:i/>
                <w:sz w:val="20"/>
                <w:szCs w:val="20"/>
              </w:rPr>
              <w:t>Máquina</w:t>
            </w:r>
            <w:commentRangeEnd w:id="37"/>
            <w:r w:rsidRPr="00840B93" w:rsidR="004475CC">
              <w:rPr>
                <w:rStyle w:val="Refdecomentario"/>
                <w:b/>
                <w:i/>
                <w:sz w:val="20"/>
                <w:szCs w:val="20"/>
              </w:rPr>
              <w:commentReference w:id="37"/>
            </w:r>
            <w:r w:rsidRPr="00840B93" w:rsidR="00B0102F">
              <w:rPr>
                <w:b/>
                <w:i/>
                <w:sz w:val="20"/>
                <w:szCs w:val="20"/>
              </w:rPr>
              <w:t xml:space="preserve"> industrial de pespunte ciego</w:t>
            </w:r>
          </w:p>
          <w:p w:rsidRPr="00840B93" w:rsidR="00B0102F" w:rsidP="00ED278C" w:rsidRDefault="00B0102F" w14:paraId="7B513750" w14:textId="77777777">
            <w:pPr>
              <w:spacing w:line="360" w:lineRule="auto"/>
              <w:rPr>
                <w:sz w:val="20"/>
                <w:szCs w:val="20"/>
              </w:rPr>
            </w:pPr>
            <w:r w:rsidRPr="00840B93">
              <w:rPr>
                <w:noProof/>
                <w:sz w:val="20"/>
                <w:szCs w:val="20"/>
                <w:lang w:eastAsia="es-CO"/>
              </w:rPr>
              <w:drawing>
                <wp:inline distT="0" distB="0" distL="0" distR="0" wp14:anchorId="77FD84B1" wp14:editId="10B0B89B">
                  <wp:extent cx="2354580" cy="2347496"/>
                  <wp:effectExtent l="0" t="0" r="7620" b="0"/>
                  <wp:docPr id="14" name="Imagen 14" descr="Máquina industrial de pespunte cie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Máquina industrial de pespunte ciego"/>
                          <pic:cNvPicPr/>
                        </pic:nvPicPr>
                        <pic:blipFill>
                          <a:blip r:embed="rId41"/>
                          <a:stretch>
                            <a:fillRect/>
                          </a:stretch>
                        </pic:blipFill>
                        <pic:spPr>
                          <a:xfrm>
                            <a:off x="0" y="0"/>
                            <a:ext cx="2371125" cy="2363991"/>
                          </a:xfrm>
                          <a:prstGeom prst="rect">
                            <a:avLst/>
                          </a:prstGeom>
                        </pic:spPr>
                      </pic:pic>
                    </a:graphicData>
                  </a:graphic>
                </wp:inline>
              </w:drawing>
            </w:r>
          </w:p>
          <w:p w:rsidRPr="00840B93" w:rsidR="00B0102F" w:rsidP="00ED278C" w:rsidRDefault="00B0102F" w14:paraId="75C3FBEF" w14:textId="77777777">
            <w:pPr>
              <w:spacing w:line="360" w:lineRule="auto"/>
              <w:rPr>
                <w:sz w:val="20"/>
                <w:szCs w:val="20"/>
              </w:rPr>
            </w:pPr>
            <w:r w:rsidRPr="00840B93">
              <w:rPr>
                <w:sz w:val="20"/>
                <w:szCs w:val="20"/>
              </w:rPr>
              <w:t xml:space="preserve">Fuente: </w:t>
            </w:r>
            <w:hyperlink w:history="1" r:id="rId42">
              <w:r w:rsidRPr="00840B93">
                <w:rPr>
                  <w:rStyle w:val="Hipervnculo"/>
                  <w:sz w:val="20"/>
                  <w:szCs w:val="20"/>
                </w:rPr>
                <w:t>https://spanish.alibaba.com/product-detail/DS-500-Single-Needle-Double-Thread-60790739273.html</w:t>
              </w:r>
            </w:hyperlink>
            <w:r w:rsidRPr="00840B93">
              <w:rPr>
                <w:sz w:val="20"/>
                <w:szCs w:val="20"/>
              </w:rPr>
              <w:t xml:space="preserve"> </w:t>
            </w:r>
          </w:p>
        </w:tc>
      </w:tr>
    </w:tbl>
    <w:p w:rsidRPr="00840B93" w:rsidR="00B0102F" w:rsidP="00ED278C" w:rsidRDefault="00B0102F" w14:paraId="2532F2FC" w14:textId="77777777">
      <w:pPr>
        <w:spacing w:line="360" w:lineRule="auto"/>
        <w:rPr>
          <w:sz w:val="20"/>
          <w:szCs w:val="20"/>
        </w:rPr>
      </w:pPr>
    </w:p>
    <w:p w:rsidRPr="00840B93" w:rsidR="00B0102F" w:rsidP="00ED278C" w:rsidRDefault="00F01A04" w14:paraId="2EA06ED0" w14:textId="12348C0C">
      <w:pPr>
        <w:pStyle w:val="Ttulo2"/>
        <w:spacing w:line="360" w:lineRule="auto"/>
        <w:rPr>
          <w:rFonts w:eastAsia="Times New Roman"/>
          <w:b/>
          <w:sz w:val="20"/>
          <w:szCs w:val="20"/>
          <w:lang w:eastAsia="es-CO"/>
        </w:rPr>
      </w:pPr>
      <w:bookmarkStart w:name="_Toc236831780" w:id="38"/>
      <w:r w:rsidRPr="00840B93">
        <w:rPr>
          <w:rFonts w:eastAsia="Times New Roman"/>
          <w:b/>
          <w:sz w:val="20"/>
          <w:szCs w:val="20"/>
          <w:lang w:eastAsia="es-CO"/>
        </w:rPr>
        <w:t>2</w:t>
      </w:r>
      <w:r w:rsidRPr="00840B93" w:rsidR="00B0102F">
        <w:rPr>
          <w:rFonts w:eastAsia="Times New Roman"/>
          <w:b/>
          <w:sz w:val="20"/>
          <w:szCs w:val="20"/>
          <w:lang w:eastAsia="es-CO"/>
        </w:rPr>
        <w:t>.1 Técnicas de manejo</w:t>
      </w:r>
      <w:bookmarkEnd w:id="38"/>
    </w:p>
    <w:p w:rsidRPr="00840B93" w:rsidR="00B0102F" w:rsidP="00ED278C" w:rsidRDefault="00B0102F" w14:paraId="5BC7DD0E" w14:textId="77777777">
      <w:pPr>
        <w:spacing w:before="100" w:after="140" w:line="360" w:lineRule="auto"/>
        <w:rPr>
          <w:sz w:val="20"/>
          <w:szCs w:val="20"/>
        </w:rPr>
      </w:pPr>
      <w:r w:rsidRPr="00840B93">
        <w:rPr>
          <w:sz w:val="20"/>
          <w:szCs w:val="20"/>
        </w:rPr>
        <w:t>El manejo adecuado de la maquinaria de confección es determinante para garantizar la calidad de las costuras, la seguridad del operario y la vida útil de los equipos. Las técnicas generales de manejo aplicables a toda la maquinaria de confección son las siguientes:</w:t>
      </w:r>
    </w:p>
    <w:p w:rsidRPr="00840B93" w:rsidR="00B0102F" w:rsidP="00ED278C" w:rsidRDefault="00B0102F" w14:paraId="1D784478" w14:textId="77777777">
      <w:pPr>
        <w:spacing w:line="360" w:lineRule="auto"/>
        <w:rPr>
          <w:sz w:val="20"/>
          <w:szCs w:val="20"/>
        </w:rPr>
      </w:pPr>
    </w:p>
    <w:p w:rsidRPr="00840B93" w:rsidR="00B0102F" w:rsidP="00ED278C" w:rsidRDefault="00B0102F" w14:paraId="29E77607" w14:textId="77777777">
      <w:pPr>
        <w:pStyle w:val="Prrafodelista"/>
        <w:numPr>
          <w:ilvl w:val="0"/>
          <w:numId w:val="11"/>
        </w:numPr>
        <w:spacing w:line="360" w:lineRule="auto"/>
        <w:rPr>
          <w:sz w:val="20"/>
          <w:szCs w:val="20"/>
        </w:rPr>
      </w:pPr>
      <w:r w:rsidRPr="00840B93">
        <w:rPr>
          <w:b/>
          <w:sz w:val="20"/>
          <w:szCs w:val="20"/>
        </w:rPr>
        <w:t>Postura y ubicación:</w:t>
      </w:r>
      <w:r w:rsidRPr="00840B93">
        <w:rPr>
          <w:sz w:val="20"/>
          <w:szCs w:val="20"/>
        </w:rPr>
        <w:t xml:space="preserve"> postura erguida frente a la máquina, pies apoyados completamente en el suelo o sobre el pedal, codos cerca del cuerpo y hombros relajados.</w:t>
      </w:r>
    </w:p>
    <w:p w:rsidRPr="00840B93" w:rsidR="00B0102F" w:rsidP="00ED278C" w:rsidRDefault="00B0102F" w14:paraId="2FA7BA7E" w14:textId="77777777">
      <w:pPr>
        <w:pStyle w:val="Prrafodelista"/>
        <w:numPr>
          <w:ilvl w:val="0"/>
          <w:numId w:val="11"/>
        </w:numPr>
        <w:spacing w:line="360" w:lineRule="auto"/>
        <w:rPr>
          <w:sz w:val="20"/>
          <w:szCs w:val="20"/>
        </w:rPr>
      </w:pPr>
      <w:r w:rsidRPr="00840B93">
        <w:rPr>
          <w:b/>
          <w:sz w:val="20"/>
          <w:szCs w:val="20"/>
        </w:rPr>
        <w:t>Enhebrado correcto:</w:t>
      </w:r>
      <w:r w:rsidRPr="00840B93">
        <w:rPr>
          <w:sz w:val="20"/>
          <w:szCs w:val="20"/>
        </w:rPr>
        <w:t xml:space="preserve"> seguir siempre la secuencia indicada por el fabricante. Un enhebrado incorrecto altera la tensión y genera roturas de hilo o costuras defectuosas.</w:t>
      </w:r>
    </w:p>
    <w:p w:rsidRPr="00840B93" w:rsidR="00B0102F" w:rsidP="00ED278C" w:rsidRDefault="00B0102F" w14:paraId="50AA4658" w14:textId="77777777">
      <w:pPr>
        <w:pStyle w:val="Prrafodelista"/>
        <w:numPr>
          <w:ilvl w:val="0"/>
          <w:numId w:val="11"/>
        </w:numPr>
        <w:spacing w:line="360" w:lineRule="auto"/>
        <w:rPr>
          <w:sz w:val="20"/>
          <w:szCs w:val="20"/>
        </w:rPr>
      </w:pPr>
      <w:r w:rsidRPr="00840B93">
        <w:rPr>
          <w:b/>
          <w:sz w:val="20"/>
          <w:szCs w:val="20"/>
        </w:rPr>
        <w:t>Guía del material:</w:t>
      </w:r>
      <w:r w:rsidRPr="00840B93">
        <w:rPr>
          <w:sz w:val="20"/>
          <w:szCs w:val="20"/>
        </w:rPr>
        <w:t xml:space="preserve"> conducir la tela con las manos de forma suave y constante, sin jalar ni empujar. El avance lo controlan los mecanismos de arrastre de la máquina.</w:t>
      </w:r>
    </w:p>
    <w:p w:rsidRPr="00840B93" w:rsidR="00B0102F" w:rsidP="00ED278C" w:rsidRDefault="00B0102F" w14:paraId="2F597E41" w14:textId="77777777">
      <w:pPr>
        <w:pStyle w:val="Prrafodelista"/>
        <w:numPr>
          <w:ilvl w:val="0"/>
          <w:numId w:val="11"/>
        </w:numPr>
        <w:spacing w:line="360" w:lineRule="auto"/>
        <w:rPr>
          <w:sz w:val="20"/>
          <w:szCs w:val="20"/>
        </w:rPr>
      </w:pPr>
      <w:r w:rsidRPr="00840B93">
        <w:rPr>
          <w:b/>
          <w:sz w:val="20"/>
          <w:szCs w:val="20"/>
        </w:rPr>
        <w:t>Velocidad de operación:</w:t>
      </w:r>
      <w:r w:rsidRPr="00840B93">
        <w:rPr>
          <w:sz w:val="20"/>
          <w:szCs w:val="20"/>
        </w:rPr>
        <w:t xml:space="preserve"> reducir la velocidad en zonas de curva, esquina o detalle para mantener el control de la costura.</w:t>
      </w:r>
    </w:p>
    <w:p w:rsidR="00B0102F" w:rsidP="00ED278C" w:rsidRDefault="00B0102F" w14:paraId="174D46C0" w14:textId="77777777">
      <w:pPr>
        <w:pStyle w:val="Prrafodelista"/>
        <w:numPr>
          <w:ilvl w:val="0"/>
          <w:numId w:val="11"/>
        </w:numPr>
        <w:spacing w:line="360" w:lineRule="auto"/>
        <w:rPr>
          <w:sz w:val="20"/>
          <w:szCs w:val="20"/>
        </w:rPr>
      </w:pPr>
      <w:r w:rsidRPr="00840B93">
        <w:rPr>
          <w:b/>
          <w:sz w:val="20"/>
          <w:szCs w:val="20"/>
        </w:rPr>
        <w:t>Verificación previa:</w:t>
      </w:r>
      <w:r w:rsidRPr="00840B93">
        <w:rPr>
          <w:sz w:val="20"/>
          <w:szCs w:val="20"/>
        </w:rPr>
        <w:t xml:space="preserve"> antes de iniciar, revisar el enhebrado, el estado de la aguja, y los ajustes de tensión y longitud de puntada.</w:t>
      </w:r>
    </w:p>
    <w:p w:rsidRPr="00840B93" w:rsidR="00A74903" w:rsidP="00ED278C" w:rsidRDefault="00A74903" w14:paraId="2C58B8D7" w14:textId="77777777">
      <w:pPr>
        <w:pStyle w:val="Prrafodelista"/>
        <w:spacing w:line="360" w:lineRule="auto"/>
        <w:rPr>
          <w:sz w:val="20"/>
          <w:szCs w:val="20"/>
        </w:rPr>
      </w:pPr>
    </w:p>
    <w:p w:rsidRPr="00840B93" w:rsidR="00B0102F" w:rsidP="00ED278C" w:rsidRDefault="00B0102F" w14:paraId="0AA00400" w14:textId="77777777">
      <w:pPr>
        <w:spacing w:line="360" w:lineRule="auto"/>
        <w:rPr>
          <w:b/>
          <w:sz w:val="20"/>
          <w:szCs w:val="20"/>
        </w:rPr>
      </w:pPr>
    </w:p>
    <w:p w:rsidRPr="00A74903" w:rsidR="00B0102F" w:rsidP="00ED278C" w:rsidRDefault="00B0102F" w14:paraId="37C63C15" w14:textId="77777777">
      <w:pPr>
        <w:pStyle w:val="Prrafodelista"/>
        <w:numPr>
          <w:ilvl w:val="0"/>
          <w:numId w:val="9"/>
        </w:numPr>
        <w:spacing w:line="360" w:lineRule="auto"/>
        <w:rPr>
          <w:b/>
          <w:sz w:val="20"/>
          <w:szCs w:val="20"/>
        </w:rPr>
      </w:pPr>
      <w:r w:rsidRPr="00A74903">
        <w:rPr>
          <w:b/>
          <w:sz w:val="20"/>
          <w:szCs w:val="20"/>
        </w:rPr>
        <w:t>Calibración de puntadas</w:t>
      </w:r>
    </w:p>
    <w:p w:rsidRPr="00840B93" w:rsidR="00B0102F" w:rsidP="00ED278C" w:rsidRDefault="00B0102F" w14:paraId="4AFBC16D" w14:textId="77777777">
      <w:pPr>
        <w:spacing w:before="100" w:after="140" w:line="360" w:lineRule="auto"/>
        <w:rPr>
          <w:sz w:val="20"/>
          <w:szCs w:val="20"/>
        </w:rPr>
      </w:pPr>
      <w:r w:rsidRPr="00840B93">
        <w:rPr>
          <w:sz w:val="20"/>
          <w:szCs w:val="20"/>
        </w:rPr>
        <w:t xml:space="preserve">La calibración de puntadas es el proceso mediante el cual se ajustan los parámetros de la máquina para obtener una costura con las características técnicas requeridas. </w:t>
      </w:r>
    </w:p>
    <w:p w:rsidRPr="00840B93" w:rsidR="00B0102F" w:rsidP="00ED278C" w:rsidRDefault="00B0102F" w14:paraId="37385D99" w14:textId="35EEDD73">
      <w:pPr>
        <w:spacing w:before="80" w:after="80" w:line="360" w:lineRule="auto"/>
        <w:rPr>
          <w:b/>
          <w:i/>
          <w:iCs/>
          <w:sz w:val="20"/>
          <w:szCs w:val="20"/>
        </w:rPr>
      </w:pPr>
      <w:r w:rsidRPr="00840B93">
        <w:rPr>
          <w:b/>
          <w:i/>
          <w:iCs/>
          <w:sz w:val="20"/>
          <w:szCs w:val="20"/>
        </w:rPr>
        <w:t xml:space="preserve">Tabla </w:t>
      </w:r>
      <w:r w:rsidRPr="00840B93" w:rsidR="00CA1D9C">
        <w:rPr>
          <w:b/>
          <w:i/>
          <w:iCs/>
          <w:sz w:val="20"/>
          <w:szCs w:val="20"/>
        </w:rPr>
        <w:t>15</w:t>
      </w:r>
      <w:r w:rsidRPr="00840B93">
        <w:rPr>
          <w:b/>
          <w:i/>
          <w:iCs/>
          <w:sz w:val="20"/>
          <w:szCs w:val="20"/>
        </w:rPr>
        <w:t>. Parámetros de calibración de puntada</w:t>
      </w:r>
    </w:p>
    <w:tbl>
      <w:tblPr>
        <w:tblStyle w:val="Tablaconcuadrcula1"/>
        <w:tblW w:w="8557" w:type="dxa"/>
        <w:tblLook w:val="04A0" w:firstRow="1" w:lastRow="0" w:firstColumn="1" w:lastColumn="0" w:noHBand="0" w:noVBand="1"/>
      </w:tblPr>
      <w:tblGrid>
        <w:gridCol w:w="2011"/>
        <w:gridCol w:w="2779"/>
        <w:gridCol w:w="3767"/>
      </w:tblGrid>
      <w:tr w:rsidRPr="00840B93" w:rsidR="00B0102F" w:rsidTr="00317B9F" w14:paraId="0FEC6DA3" w14:textId="77777777">
        <w:trPr>
          <w:trHeight w:val="327"/>
        </w:trPr>
        <w:tc>
          <w:tcPr>
            <w:tcW w:w="2011" w:type="dxa"/>
            <w:shd w:val="clear" w:color="auto" w:fill="92D050"/>
          </w:tcPr>
          <w:p w:rsidRPr="00840B93" w:rsidR="00B0102F" w:rsidP="00ED278C" w:rsidRDefault="00B0102F" w14:paraId="086B78BF" w14:textId="77777777">
            <w:pPr>
              <w:spacing w:line="360" w:lineRule="auto"/>
              <w:rPr>
                <w:sz w:val="20"/>
                <w:szCs w:val="20"/>
              </w:rPr>
            </w:pPr>
            <w:r w:rsidRPr="00840B93">
              <w:rPr>
                <w:b/>
                <w:bCs/>
                <w:sz w:val="20"/>
                <w:szCs w:val="20"/>
              </w:rPr>
              <w:t>Parámetro</w:t>
            </w:r>
          </w:p>
        </w:tc>
        <w:tc>
          <w:tcPr>
            <w:tcW w:w="2779" w:type="dxa"/>
            <w:shd w:val="clear" w:color="auto" w:fill="92D050"/>
          </w:tcPr>
          <w:p w:rsidRPr="00840B93" w:rsidR="00B0102F" w:rsidP="00ED278C" w:rsidRDefault="00B0102F" w14:paraId="1E03F9C7" w14:textId="77777777">
            <w:pPr>
              <w:spacing w:line="360" w:lineRule="auto"/>
              <w:rPr>
                <w:sz w:val="20"/>
                <w:szCs w:val="20"/>
              </w:rPr>
            </w:pPr>
            <w:r w:rsidRPr="00840B93">
              <w:rPr>
                <w:b/>
                <w:bCs/>
                <w:sz w:val="20"/>
                <w:szCs w:val="20"/>
              </w:rPr>
              <w:t>Descripción</w:t>
            </w:r>
          </w:p>
        </w:tc>
        <w:tc>
          <w:tcPr>
            <w:tcW w:w="3767" w:type="dxa"/>
            <w:shd w:val="clear" w:color="auto" w:fill="92D050"/>
          </w:tcPr>
          <w:p w:rsidRPr="00840B93" w:rsidR="00B0102F" w:rsidP="00ED278C" w:rsidRDefault="00B0102F" w14:paraId="1991F839" w14:textId="77777777">
            <w:pPr>
              <w:spacing w:line="360" w:lineRule="auto"/>
              <w:rPr>
                <w:sz w:val="20"/>
                <w:szCs w:val="20"/>
              </w:rPr>
            </w:pPr>
            <w:r w:rsidRPr="00840B93">
              <w:rPr>
                <w:b/>
                <w:bCs/>
                <w:sz w:val="20"/>
                <w:szCs w:val="20"/>
              </w:rPr>
              <w:t>Efecto de un ajuste incorrecto</w:t>
            </w:r>
          </w:p>
        </w:tc>
      </w:tr>
      <w:tr w:rsidRPr="00840B93" w:rsidR="00B0102F" w:rsidTr="00317B9F" w14:paraId="326C103C" w14:textId="77777777">
        <w:trPr>
          <w:trHeight w:val="994"/>
        </w:trPr>
        <w:tc>
          <w:tcPr>
            <w:tcW w:w="2011" w:type="dxa"/>
          </w:tcPr>
          <w:p w:rsidRPr="00A74903" w:rsidR="00B0102F" w:rsidP="00ED278C" w:rsidRDefault="00B0102F" w14:paraId="7C36D244" w14:textId="77777777">
            <w:pPr>
              <w:spacing w:line="360" w:lineRule="auto"/>
              <w:rPr>
                <w:bCs/>
                <w:sz w:val="20"/>
                <w:szCs w:val="20"/>
              </w:rPr>
            </w:pPr>
            <w:r w:rsidRPr="00A74903">
              <w:rPr>
                <w:bCs/>
                <w:sz w:val="20"/>
                <w:szCs w:val="20"/>
              </w:rPr>
              <w:t>Longitud de puntada</w:t>
            </w:r>
          </w:p>
        </w:tc>
        <w:tc>
          <w:tcPr>
            <w:tcW w:w="2779" w:type="dxa"/>
          </w:tcPr>
          <w:p w:rsidRPr="00A74903" w:rsidR="00B0102F" w:rsidP="00ED278C" w:rsidRDefault="00B0102F" w14:paraId="5E2D628D" w14:textId="77777777">
            <w:pPr>
              <w:spacing w:line="360" w:lineRule="auto"/>
              <w:rPr>
                <w:bCs/>
                <w:sz w:val="20"/>
                <w:szCs w:val="20"/>
              </w:rPr>
            </w:pPr>
            <w:r w:rsidRPr="00A74903">
              <w:rPr>
                <w:bCs/>
                <w:sz w:val="20"/>
                <w:szCs w:val="20"/>
              </w:rPr>
              <w:t>Distancia entre una puntada y la siguiente, en mm o puntadas por cm.</w:t>
            </w:r>
          </w:p>
        </w:tc>
        <w:tc>
          <w:tcPr>
            <w:tcW w:w="3767" w:type="dxa"/>
          </w:tcPr>
          <w:p w:rsidRPr="00A74903" w:rsidR="00B0102F" w:rsidP="00ED278C" w:rsidRDefault="00B0102F" w14:paraId="0E2AB1FD" w14:textId="77777777">
            <w:pPr>
              <w:spacing w:line="360" w:lineRule="auto"/>
              <w:rPr>
                <w:bCs/>
                <w:sz w:val="20"/>
                <w:szCs w:val="20"/>
              </w:rPr>
            </w:pPr>
            <w:r w:rsidRPr="00A74903">
              <w:rPr>
                <w:bCs/>
                <w:sz w:val="20"/>
                <w:szCs w:val="20"/>
              </w:rPr>
              <w:t xml:space="preserve">Muy larga: costura débil. </w:t>
            </w:r>
          </w:p>
          <w:p w:rsidRPr="00A74903" w:rsidR="00B0102F" w:rsidP="00ED278C" w:rsidRDefault="00B0102F" w14:paraId="16FAE691" w14:textId="77777777">
            <w:pPr>
              <w:spacing w:line="360" w:lineRule="auto"/>
              <w:rPr>
                <w:bCs/>
                <w:sz w:val="20"/>
                <w:szCs w:val="20"/>
              </w:rPr>
            </w:pPr>
            <w:r w:rsidRPr="00A74903">
              <w:rPr>
                <w:bCs/>
                <w:sz w:val="20"/>
                <w:szCs w:val="20"/>
              </w:rPr>
              <w:t>Muy corta: fruncido del material.</w:t>
            </w:r>
          </w:p>
        </w:tc>
      </w:tr>
      <w:tr w:rsidRPr="00840B93" w:rsidR="00B0102F" w:rsidTr="00317B9F" w14:paraId="5B5A5DCC" w14:textId="77777777">
        <w:trPr>
          <w:trHeight w:val="994"/>
        </w:trPr>
        <w:tc>
          <w:tcPr>
            <w:tcW w:w="2011" w:type="dxa"/>
          </w:tcPr>
          <w:p w:rsidRPr="00A74903" w:rsidR="00B0102F" w:rsidP="00ED278C" w:rsidRDefault="00B0102F" w14:paraId="76B7932D" w14:textId="77777777">
            <w:pPr>
              <w:spacing w:line="360" w:lineRule="auto"/>
              <w:rPr>
                <w:bCs/>
                <w:sz w:val="20"/>
                <w:szCs w:val="20"/>
              </w:rPr>
            </w:pPr>
            <w:r w:rsidRPr="00A74903">
              <w:rPr>
                <w:bCs/>
                <w:sz w:val="20"/>
                <w:szCs w:val="20"/>
              </w:rPr>
              <w:t>Tensión del hilo superior</w:t>
            </w:r>
          </w:p>
        </w:tc>
        <w:tc>
          <w:tcPr>
            <w:tcW w:w="2779" w:type="dxa"/>
          </w:tcPr>
          <w:p w:rsidRPr="00A74903" w:rsidR="00B0102F" w:rsidP="00ED278C" w:rsidRDefault="00B0102F" w14:paraId="7B962D30" w14:textId="77777777">
            <w:pPr>
              <w:spacing w:line="360" w:lineRule="auto"/>
              <w:rPr>
                <w:bCs/>
                <w:sz w:val="20"/>
                <w:szCs w:val="20"/>
              </w:rPr>
            </w:pPr>
            <w:r w:rsidRPr="00A74903">
              <w:rPr>
                <w:bCs/>
                <w:sz w:val="20"/>
                <w:szCs w:val="20"/>
              </w:rPr>
              <w:t>Fuerza de retención del hilo de la aguja.</w:t>
            </w:r>
          </w:p>
        </w:tc>
        <w:tc>
          <w:tcPr>
            <w:tcW w:w="3767" w:type="dxa"/>
          </w:tcPr>
          <w:p w:rsidRPr="00A74903" w:rsidR="00B0102F" w:rsidP="00ED278C" w:rsidRDefault="00B0102F" w14:paraId="4B5096C7" w14:textId="77777777">
            <w:pPr>
              <w:spacing w:line="360" w:lineRule="auto"/>
              <w:rPr>
                <w:bCs/>
                <w:sz w:val="20"/>
                <w:szCs w:val="20"/>
              </w:rPr>
            </w:pPr>
            <w:r w:rsidRPr="00A74903">
              <w:rPr>
                <w:bCs/>
                <w:sz w:val="20"/>
                <w:szCs w:val="20"/>
              </w:rPr>
              <w:t xml:space="preserve">Alta: hilo inferior visible en la superficie. </w:t>
            </w:r>
          </w:p>
          <w:p w:rsidRPr="00A74903" w:rsidR="00B0102F" w:rsidP="00ED278C" w:rsidRDefault="00B0102F" w14:paraId="6DB5325F" w14:textId="77777777">
            <w:pPr>
              <w:spacing w:line="360" w:lineRule="auto"/>
              <w:rPr>
                <w:bCs/>
                <w:sz w:val="20"/>
                <w:szCs w:val="20"/>
              </w:rPr>
            </w:pPr>
            <w:r w:rsidRPr="00A74903">
              <w:rPr>
                <w:bCs/>
                <w:sz w:val="20"/>
                <w:szCs w:val="20"/>
              </w:rPr>
              <w:t>Baja: hilo superior visible en la parte inferior.</w:t>
            </w:r>
          </w:p>
        </w:tc>
      </w:tr>
      <w:tr w:rsidRPr="00840B93" w:rsidR="00B0102F" w:rsidTr="00317B9F" w14:paraId="5A11AE30" w14:textId="77777777">
        <w:trPr>
          <w:trHeight w:val="654"/>
        </w:trPr>
        <w:tc>
          <w:tcPr>
            <w:tcW w:w="2011" w:type="dxa"/>
          </w:tcPr>
          <w:p w:rsidRPr="00A74903" w:rsidR="00B0102F" w:rsidP="00ED278C" w:rsidRDefault="00B0102F" w14:paraId="34CD3B8B" w14:textId="77777777">
            <w:pPr>
              <w:spacing w:line="360" w:lineRule="auto"/>
              <w:rPr>
                <w:bCs/>
                <w:sz w:val="20"/>
                <w:szCs w:val="20"/>
              </w:rPr>
            </w:pPr>
            <w:r w:rsidRPr="00A74903">
              <w:rPr>
                <w:bCs/>
                <w:sz w:val="20"/>
                <w:szCs w:val="20"/>
              </w:rPr>
              <w:t>Tensión del hilo inferior</w:t>
            </w:r>
          </w:p>
        </w:tc>
        <w:tc>
          <w:tcPr>
            <w:tcW w:w="2779" w:type="dxa"/>
          </w:tcPr>
          <w:p w:rsidRPr="00A74903" w:rsidR="00B0102F" w:rsidP="00ED278C" w:rsidRDefault="00B0102F" w14:paraId="40721492" w14:textId="77777777">
            <w:pPr>
              <w:spacing w:line="360" w:lineRule="auto"/>
              <w:rPr>
                <w:bCs/>
                <w:sz w:val="20"/>
                <w:szCs w:val="20"/>
              </w:rPr>
            </w:pPr>
            <w:r w:rsidRPr="00A74903">
              <w:rPr>
                <w:bCs/>
                <w:sz w:val="20"/>
                <w:szCs w:val="20"/>
              </w:rPr>
              <w:t>Fuerza de retención del hilo de la bobina o canilla.</w:t>
            </w:r>
          </w:p>
        </w:tc>
        <w:tc>
          <w:tcPr>
            <w:tcW w:w="3767" w:type="dxa"/>
          </w:tcPr>
          <w:p w:rsidRPr="00A74903" w:rsidR="00B0102F" w:rsidP="00ED278C" w:rsidRDefault="00B0102F" w14:paraId="738BED0B" w14:textId="77777777">
            <w:pPr>
              <w:spacing w:line="360" w:lineRule="auto"/>
              <w:rPr>
                <w:bCs/>
                <w:sz w:val="20"/>
                <w:szCs w:val="20"/>
              </w:rPr>
            </w:pPr>
            <w:r w:rsidRPr="00A74903">
              <w:rPr>
                <w:bCs/>
                <w:sz w:val="20"/>
                <w:szCs w:val="20"/>
              </w:rPr>
              <w:t>Desequilibrio en el punto de unión de los hilos dentro del tejido.</w:t>
            </w:r>
          </w:p>
        </w:tc>
      </w:tr>
      <w:tr w:rsidRPr="00840B93" w:rsidR="00B0102F" w:rsidTr="00317B9F" w14:paraId="33FFF393" w14:textId="77777777">
        <w:trPr>
          <w:trHeight w:val="668"/>
        </w:trPr>
        <w:tc>
          <w:tcPr>
            <w:tcW w:w="2011" w:type="dxa"/>
          </w:tcPr>
          <w:p w:rsidRPr="00A74903" w:rsidR="00B0102F" w:rsidP="00ED278C" w:rsidRDefault="00B0102F" w14:paraId="7354568E" w14:textId="77777777">
            <w:pPr>
              <w:spacing w:line="360" w:lineRule="auto"/>
              <w:rPr>
                <w:bCs/>
                <w:sz w:val="20"/>
                <w:szCs w:val="20"/>
              </w:rPr>
            </w:pPr>
            <w:r w:rsidRPr="00A74903">
              <w:rPr>
                <w:bCs/>
                <w:sz w:val="20"/>
                <w:szCs w:val="20"/>
              </w:rPr>
              <w:t>Presión del prensatelas</w:t>
            </w:r>
          </w:p>
        </w:tc>
        <w:tc>
          <w:tcPr>
            <w:tcW w:w="2779" w:type="dxa"/>
          </w:tcPr>
          <w:p w:rsidRPr="00A74903" w:rsidR="00B0102F" w:rsidP="00ED278C" w:rsidRDefault="00B0102F" w14:paraId="05896DBD" w14:textId="77777777">
            <w:pPr>
              <w:spacing w:line="360" w:lineRule="auto"/>
              <w:rPr>
                <w:bCs/>
                <w:sz w:val="20"/>
                <w:szCs w:val="20"/>
              </w:rPr>
            </w:pPr>
            <w:r w:rsidRPr="00A74903">
              <w:rPr>
                <w:bCs/>
                <w:sz w:val="20"/>
                <w:szCs w:val="20"/>
              </w:rPr>
              <w:t>Fuerza con que el prensatelas presiona el material.</w:t>
            </w:r>
          </w:p>
        </w:tc>
        <w:tc>
          <w:tcPr>
            <w:tcW w:w="3767" w:type="dxa"/>
          </w:tcPr>
          <w:p w:rsidRPr="00A74903" w:rsidR="00B0102F" w:rsidP="00ED278C" w:rsidRDefault="00B0102F" w14:paraId="0443B192" w14:textId="77777777">
            <w:pPr>
              <w:spacing w:line="360" w:lineRule="auto"/>
              <w:rPr>
                <w:bCs/>
                <w:sz w:val="20"/>
                <w:szCs w:val="20"/>
              </w:rPr>
            </w:pPr>
            <w:r w:rsidRPr="00A74903">
              <w:rPr>
                <w:bCs/>
                <w:sz w:val="20"/>
                <w:szCs w:val="20"/>
              </w:rPr>
              <w:t>Alta: marcas en tejidos delicados. Baja: avance irregular del material.</w:t>
            </w:r>
          </w:p>
        </w:tc>
      </w:tr>
      <w:tr w:rsidRPr="00840B93" w:rsidR="00B0102F" w:rsidTr="00317B9F" w14:paraId="17E24765" w14:textId="77777777">
        <w:trPr>
          <w:trHeight w:val="654"/>
        </w:trPr>
        <w:tc>
          <w:tcPr>
            <w:tcW w:w="2011" w:type="dxa"/>
          </w:tcPr>
          <w:p w:rsidRPr="00A74903" w:rsidR="00B0102F" w:rsidP="00ED278C" w:rsidRDefault="00B0102F" w14:paraId="7D301774" w14:textId="77777777">
            <w:pPr>
              <w:spacing w:line="360" w:lineRule="auto"/>
              <w:rPr>
                <w:bCs/>
                <w:sz w:val="20"/>
                <w:szCs w:val="20"/>
              </w:rPr>
            </w:pPr>
            <w:r w:rsidRPr="00A74903">
              <w:rPr>
                <w:bCs/>
                <w:sz w:val="20"/>
                <w:szCs w:val="20"/>
              </w:rPr>
              <w:t>Altura de los dientes de arrastre</w:t>
            </w:r>
          </w:p>
        </w:tc>
        <w:tc>
          <w:tcPr>
            <w:tcW w:w="2779" w:type="dxa"/>
          </w:tcPr>
          <w:p w:rsidRPr="00A74903" w:rsidR="00B0102F" w:rsidP="00ED278C" w:rsidRDefault="00B0102F" w14:paraId="3900C12A" w14:textId="77777777">
            <w:pPr>
              <w:spacing w:line="360" w:lineRule="auto"/>
              <w:rPr>
                <w:bCs/>
                <w:sz w:val="20"/>
                <w:szCs w:val="20"/>
              </w:rPr>
            </w:pPr>
            <w:r w:rsidRPr="00A74903">
              <w:rPr>
                <w:bCs/>
                <w:sz w:val="20"/>
                <w:szCs w:val="20"/>
              </w:rPr>
              <w:t>Nivel de los dientes que transportan el material.</w:t>
            </w:r>
          </w:p>
        </w:tc>
        <w:tc>
          <w:tcPr>
            <w:tcW w:w="3767" w:type="dxa"/>
          </w:tcPr>
          <w:p w:rsidRPr="00A74903" w:rsidR="00B0102F" w:rsidP="00ED278C" w:rsidRDefault="00B0102F" w14:paraId="6CFF440B" w14:textId="77777777">
            <w:pPr>
              <w:spacing w:line="360" w:lineRule="auto"/>
              <w:rPr>
                <w:bCs/>
                <w:sz w:val="20"/>
                <w:szCs w:val="20"/>
              </w:rPr>
            </w:pPr>
            <w:r w:rsidRPr="00A74903">
              <w:rPr>
                <w:bCs/>
                <w:sz w:val="20"/>
                <w:szCs w:val="20"/>
              </w:rPr>
              <w:t>Altura incorrecta: avance desigual o daño en el tejido.</w:t>
            </w:r>
          </w:p>
        </w:tc>
      </w:tr>
    </w:tbl>
    <w:p w:rsidRPr="00840B93" w:rsidR="00B0102F" w:rsidP="00ED278C" w:rsidRDefault="00F01A04" w14:paraId="5ED9A8A9" w14:textId="1F45454C">
      <w:pPr>
        <w:pStyle w:val="Ttulo2"/>
        <w:spacing w:line="360" w:lineRule="auto"/>
        <w:rPr>
          <w:rFonts w:eastAsia="Times New Roman"/>
          <w:b/>
          <w:sz w:val="20"/>
          <w:szCs w:val="20"/>
          <w:lang w:eastAsia="es-CO"/>
        </w:rPr>
      </w:pPr>
      <w:bookmarkStart w:name="_Toc236831781" w:id="39"/>
      <w:r w:rsidRPr="00840B93">
        <w:rPr>
          <w:rFonts w:eastAsia="Times New Roman"/>
          <w:b/>
          <w:sz w:val="20"/>
          <w:szCs w:val="20"/>
          <w:lang w:eastAsia="es-CO"/>
        </w:rPr>
        <w:lastRenderedPageBreak/>
        <w:t>2</w:t>
      </w:r>
      <w:r w:rsidRPr="00840B93" w:rsidR="00B0102F">
        <w:rPr>
          <w:rFonts w:eastAsia="Times New Roman"/>
          <w:b/>
          <w:sz w:val="20"/>
          <w:szCs w:val="20"/>
          <w:lang w:eastAsia="es-CO"/>
        </w:rPr>
        <w:t>.2 Usos y aplicaciones</w:t>
      </w:r>
      <w:bookmarkEnd w:id="39"/>
    </w:p>
    <w:p w:rsidRPr="00840B93" w:rsidR="00B0102F" w:rsidP="00ED278C" w:rsidRDefault="00B0102F" w14:paraId="5F28335C" w14:textId="77777777">
      <w:pPr>
        <w:spacing w:before="100" w:beforeAutospacing="1" w:line="360" w:lineRule="auto"/>
        <w:rPr>
          <w:rFonts w:eastAsia="Times New Roman"/>
          <w:sz w:val="20"/>
          <w:szCs w:val="20"/>
          <w:lang w:eastAsia="es-CO"/>
        </w:rPr>
      </w:pPr>
      <w:r w:rsidRPr="00840B93">
        <w:rPr>
          <w:rFonts w:eastAsia="Times New Roman"/>
          <w:sz w:val="20"/>
          <w:szCs w:val="20"/>
          <w:lang w:eastAsia="es-CO"/>
        </w:rPr>
        <w:t>Elegir la máquina equivocada para una operación no solo produce costuras deficientes, también puede dañar el material o generar reprocesos costosos. La selección correcta parte de conocer qué hace cada equipo y para qué tipo de prenda o tejido está pensado:</w:t>
      </w:r>
    </w:p>
    <w:p w:rsidRPr="00840B93" w:rsidR="00B0102F" w:rsidP="00ED278C" w:rsidRDefault="00B0102F" w14:paraId="244733B4" w14:textId="0E159311">
      <w:pPr>
        <w:spacing w:before="100" w:beforeAutospacing="1" w:line="360" w:lineRule="auto"/>
        <w:rPr>
          <w:rFonts w:eastAsia="Times New Roman"/>
          <w:b/>
          <w:i/>
          <w:iCs/>
          <w:sz w:val="20"/>
          <w:szCs w:val="20"/>
          <w:lang w:eastAsia="es-CO"/>
        </w:rPr>
      </w:pPr>
      <w:r w:rsidRPr="00840B93">
        <w:rPr>
          <w:rFonts w:eastAsia="Times New Roman"/>
          <w:b/>
          <w:i/>
          <w:iCs/>
          <w:sz w:val="20"/>
          <w:szCs w:val="20"/>
          <w:lang w:eastAsia="es-CO"/>
        </w:rPr>
        <w:t xml:space="preserve">Tabla </w:t>
      </w:r>
      <w:r w:rsidRPr="00840B93" w:rsidR="00CA1D9C">
        <w:rPr>
          <w:rFonts w:eastAsia="Times New Roman"/>
          <w:b/>
          <w:i/>
          <w:iCs/>
          <w:sz w:val="20"/>
          <w:szCs w:val="20"/>
          <w:lang w:eastAsia="es-CO"/>
        </w:rPr>
        <w:t>16</w:t>
      </w:r>
      <w:r w:rsidRPr="00840B93">
        <w:rPr>
          <w:rFonts w:eastAsia="Times New Roman"/>
          <w:b/>
          <w:i/>
          <w:iCs/>
          <w:sz w:val="20"/>
          <w:szCs w:val="20"/>
          <w:lang w:eastAsia="es-CO"/>
        </w:rPr>
        <w:t>. Tipos de máquina por operación de costura</w:t>
      </w:r>
    </w:p>
    <w:tbl>
      <w:tblPr>
        <w:tblStyle w:val="Tablaconcuadrcula1"/>
        <w:tblW w:w="9360" w:type="dxa"/>
        <w:tblLook w:val="04A0" w:firstRow="1" w:lastRow="0" w:firstColumn="1" w:lastColumn="0" w:noHBand="0" w:noVBand="1"/>
      </w:tblPr>
      <w:tblGrid>
        <w:gridCol w:w="2800"/>
        <w:gridCol w:w="2700"/>
        <w:gridCol w:w="3860"/>
      </w:tblGrid>
      <w:tr w:rsidRPr="00840B93" w:rsidR="00B0102F" w:rsidTr="000D1393" w14:paraId="5578C4E4" w14:textId="77777777">
        <w:tc>
          <w:tcPr>
            <w:tcW w:w="2800" w:type="dxa"/>
            <w:shd w:val="clear" w:color="auto" w:fill="92D050"/>
          </w:tcPr>
          <w:p w:rsidRPr="00840B93" w:rsidR="00B0102F" w:rsidP="00ED278C" w:rsidRDefault="00B0102F" w14:paraId="5A974DB7" w14:textId="77777777">
            <w:pPr>
              <w:spacing w:line="360" w:lineRule="auto"/>
              <w:rPr>
                <w:sz w:val="20"/>
                <w:szCs w:val="20"/>
              </w:rPr>
            </w:pPr>
            <w:r w:rsidRPr="00840B93">
              <w:rPr>
                <w:b/>
                <w:bCs/>
                <w:sz w:val="20"/>
                <w:szCs w:val="20"/>
              </w:rPr>
              <w:t>Operación</w:t>
            </w:r>
          </w:p>
        </w:tc>
        <w:tc>
          <w:tcPr>
            <w:tcW w:w="2700" w:type="dxa"/>
            <w:shd w:val="clear" w:color="auto" w:fill="92D050"/>
          </w:tcPr>
          <w:p w:rsidRPr="00840B93" w:rsidR="00B0102F" w:rsidP="00ED278C" w:rsidRDefault="00B0102F" w14:paraId="798D50B3" w14:textId="77777777">
            <w:pPr>
              <w:spacing w:line="360" w:lineRule="auto"/>
              <w:rPr>
                <w:sz w:val="20"/>
                <w:szCs w:val="20"/>
              </w:rPr>
            </w:pPr>
            <w:r w:rsidRPr="00840B93">
              <w:rPr>
                <w:b/>
                <w:bCs/>
                <w:sz w:val="20"/>
                <w:szCs w:val="20"/>
              </w:rPr>
              <w:t>Máquina recomendada</w:t>
            </w:r>
          </w:p>
        </w:tc>
        <w:tc>
          <w:tcPr>
            <w:tcW w:w="3860" w:type="dxa"/>
            <w:shd w:val="clear" w:color="auto" w:fill="92D050"/>
          </w:tcPr>
          <w:p w:rsidRPr="00840B93" w:rsidR="00B0102F" w:rsidP="00ED278C" w:rsidRDefault="00B0102F" w14:paraId="3D5DE075" w14:textId="77777777">
            <w:pPr>
              <w:spacing w:line="360" w:lineRule="auto"/>
              <w:rPr>
                <w:sz w:val="20"/>
                <w:szCs w:val="20"/>
              </w:rPr>
            </w:pPr>
            <w:r w:rsidRPr="00840B93">
              <w:rPr>
                <w:b/>
                <w:bCs/>
                <w:sz w:val="20"/>
                <w:szCs w:val="20"/>
              </w:rPr>
              <w:t>Tipo de prenda o material</w:t>
            </w:r>
          </w:p>
        </w:tc>
      </w:tr>
      <w:tr w:rsidRPr="00840B93" w:rsidR="00B0102F" w:rsidTr="000D1393" w14:paraId="1678FB17" w14:textId="77777777">
        <w:tc>
          <w:tcPr>
            <w:tcW w:w="2800" w:type="dxa"/>
          </w:tcPr>
          <w:p w:rsidRPr="00840B93" w:rsidR="00B0102F" w:rsidP="00ED278C" w:rsidRDefault="00B0102F" w14:paraId="1526373F" w14:textId="77777777">
            <w:pPr>
              <w:spacing w:line="360" w:lineRule="auto"/>
              <w:rPr>
                <w:b/>
                <w:sz w:val="20"/>
                <w:szCs w:val="20"/>
              </w:rPr>
            </w:pPr>
            <w:r w:rsidRPr="00840B93">
              <w:rPr>
                <w:b/>
                <w:sz w:val="20"/>
                <w:szCs w:val="20"/>
              </w:rPr>
              <w:t>Unión de piezas en tejido plano</w:t>
            </w:r>
          </w:p>
        </w:tc>
        <w:tc>
          <w:tcPr>
            <w:tcW w:w="2700" w:type="dxa"/>
          </w:tcPr>
          <w:p w:rsidRPr="00840B93" w:rsidR="00B0102F" w:rsidP="00ED278C" w:rsidRDefault="00B0102F" w14:paraId="76222C3F" w14:textId="77777777">
            <w:pPr>
              <w:spacing w:line="360" w:lineRule="auto"/>
              <w:rPr>
                <w:sz w:val="20"/>
                <w:szCs w:val="20"/>
              </w:rPr>
            </w:pPr>
            <w:r w:rsidRPr="00840B93">
              <w:rPr>
                <w:sz w:val="20"/>
                <w:szCs w:val="20"/>
              </w:rPr>
              <w:t>Plana de una aguja.</w:t>
            </w:r>
          </w:p>
        </w:tc>
        <w:tc>
          <w:tcPr>
            <w:tcW w:w="3860" w:type="dxa"/>
          </w:tcPr>
          <w:p w:rsidRPr="00840B93" w:rsidR="00B0102F" w:rsidP="00ED278C" w:rsidRDefault="00B0102F" w14:paraId="18086E37" w14:textId="77777777">
            <w:pPr>
              <w:spacing w:line="360" w:lineRule="auto"/>
              <w:rPr>
                <w:sz w:val="20"/>
                <w:szCs w:val="20"/>
              </w:rPr>
            </w:pPr>
            <w:r w:rsidRPr="00840B93">
              <w:rPr>
                <w:sz w:val="20"/>
                <w:szCs w:val="20"/>
              </w:rPr>
              <w:t>Camisas, pantalones, chaquetas, ropa formal.</w:t>
            </w:r>
          </w:p>
        </w:tc>
      </w:tr>
      <w:tr w:rsidRPr="00840B93" w:rsidR="00B0102F" w:rsidTr="000D1393" w14:paraId="07E5C2E6" w14:textId="77777777">
        <w:tc>
          <w:tcPr>
            <w:tcW w:w="2800" w:type="dxa"/>
          </w:tcPr>
          <w:p w:rsidRPr="00840B93" w:rsidR="00B0102F" w:rsidP="00ED278C" w:rsidRDefault="00B0102F" w14:paraId="3A45634B" w14:textId="77777777">
            <w:pPr>
              <w:spacing w:line="360" w:lineRule="auto"/>
              <w:rPr>
                <w:b/>
                <w:sz w:val="20"/>
                <w:szCs w:val="20"/>
              </w:rPr>
            </w:pPr>
            <w:r w:rsidRPr="00840B93">
              <w:rPr>
                <w:b/>
                <w:sz w:val="20"/>
                <w:szCs w:val="20"/>
              </w:rPr>
              <w:t>Acabado de bordes y unión en tejido de punto</w:t>
            </w:r>
          </w:p>
        </w:tc>
        <w:tc>
          <w:tcPr>
            <w:tcW w:w="2700" w:type="dxa"/>
          </w:tcPr>
          <w:p w:rsidRPr="00840B93" w:rsidR="00B0102F" w:rsidP="00ED278C" w:rsidRDefault="00B0102F" w14:paraId="12FF0818" w14:textId="77777777">
            <w:pPr>
              <w:spacing w:line="360" w:lineRule="auto"/>
              <w:rPr>
                <w:sz w:val="20"/>
                <w:szCs w:val="20"/>
              </w:rPr>
            </w:pPr>
            <w:r w:rsidRPr="00840B93">
              <w:rPr>
                <w:sz w:val="20"/>
                <w:szCs w:val="20"/>
              </w:rPr>
              <w:t>Fileteadora (</w:t>
            </w:r>
            <w:r w:rsidRPr="00840B93">
              <w:rPr>
                <w:i/>
                <w:color w:val="E36C0A" w:themeColor="accent6" w:themeShade="BF"/>
                <w:sz w:val="20"/>
                <w:szCs w:val="20"/>
              </w:rPr>
              <w:t>overlock</w:t>
            </w:r>
            <w:r w:rsidRPr="00840B93">
              <w:rPr>
                <w:sz w:val="20"/>
                <w:szCs w:val="20"/>
              </w:rPr>
              <w:t>).</w:t>
            </w:r>
          </w:p>
        </w:tc>
        <w:tc>
          <w:tcPr>
            <w:tcW w:w="3860" w:type="dxa"/>
          </w:tcPr>
          <w:p w:rsidRPr="00840B93" w:rsidR="00B0102F" w:rsidP="00ED278C" w:rsidRDefault="00B0102F" w14:paraId="5CE63E02" w14:textId="77777777">
            <w:pPr>
              <w:spacing w:line="360" w:lineRule="auto"/>
              <w:rPr>
                <w:sz w:val="20"/>
                <w:szCs w:val="20"/>
              </w:rPr>
            </w:pPr>
            <w:r w:rsidRPr="00840B93">
              <w:rPr>
                <w:sz w:val="20"/>
                <w:szCs w:val="20"/>
              </w:rPr>
              <w:t>Camisetas, ropa deportiva, ropa interior.</w:t>
            </w:r>
          </w:p>
        </w:tc>
      </w:tr>
      <w:tr w:rsidRPr="00840B93" w:rsidR="00B0102F" w:rsidTr="000D1393" w14:paraId="251F3C0A" w14:textId="77777777">
        <w:tc>
          <w:tcPr>
            <w:tcW w:w="2800" w:type="dxa"/>
          </w:tcPr>
          <w:p w:rsidRPr="00840B93" w:rsidR="00B0102F" w:rsidP="00ED278C" w:rsidRDefault="00B0102F" w14:paraId="1472A1D0" w14:textId="77777777">
            <w:pPr>
              <w:spacing w:line="360" w:lineRule="auto"/>
              <w:rPr>
                <w:b/>
                <w:sz w:val="20"/>
                <w:szCs w:val="20"/>
              </w:rPr>
            </w:pPr>
            <w:r w:rsidRPr="00840B93">
              <w:rPr>
                <w:b/>
                <w:sz w:val="20"/>
                <w:szCs w:val="20"/>
              </w:rPr>
              <w:t>Dobladillo en tejido de punto</w:t>
            </w:r>
          </w:p>
        </w:tc>
        <w:tc>
          <w:tcPr>
            <w:tcW w:w="2700" w:type="dxa"/>
          </w:tcPr>
          <w:p w:rsidRPr="00840B93" w:rsidR="00B0102F" w:rsidP="00ED278C" w:rsidRDefault="00B0102F" w14:paraId="0CB65B24" w14:textId="77777777">
            <w:pPr>
              <w:spacing w:line="360" w:lineRule="auto"/>
              <w:rPr>
                <w:sz w:val="20"/>
                <w:szCs w:val="20"/>
              </w:rPr>
            </w:pPr>
            <w:r w:rsidRPr="00840B93">
              <w:rPr>
                <w:sz w:val="20"/>
                <w:szCs w:val="20"/>
              </w:rPr>
              <w:t>Collarín.</w:t>
            </w:r>
          </w:p>
        </w:tc>
        <w:tc>
          <w:tcPr>
            <w:tcW w:w="3860" w:type="dxa"/>
          </w:tcPr>
          <w:p w:rsidRPr="00840B93" w:rsidR="00B0102F" w:rsidP="00ED278C" w:rsidRDefault="00B0102F" w14:paraId="4AD33EDB" w14:textId="77777777">
            <w:pPr>
              <w:spacing w:line="360" w:lineRule="auto"/>
              <w:rPr>
                <w:sz w:val="20"/>
                <w:szCs w:val="20"/>
              </w:rPr>
            </w:pPr>
            <w:r w:rsidRPr="00840B93">
              <w:rPr>
                <w:sz w:val="20"/>
                <w:szCs w:val="20"/>
              </w:rPr>
              <w:t>Camisetas, medias, ropa deportiva.</w:t>
            </w:r>
          </w:p>
        </w:tc>
      </w:tr>
      <w:tr w:rsidRPr="00840B93" w:rsidR="00B0102F" w:rsidTr="000D1393" w14:paraId="18A3235F" w14:textId="77777777">
        <w:tc>
          <w:tcPr>
            <w:tcW w:w="2800" w:type="dxa"/>
          </w:tcPr>
          <w:p w:rsidRPr="00840B93" w:rsidR="00B0102F" w:rsidP="00ED278C" w:rsidRDefault="00B0102F" w14:paraId="3A4F155D" w14:textId="77777777">
            <w:pPr>
              <w:spacing w:line="360" w:lineRule="auto"/>
              <w:rPr>
                <w:b/>
                <w:sz w:val="20"/>
                <w:szCs w:val="20"/>
              </w:rPr>
            </w:pPr>
            <w:r w:rsidRPr="00840B93">
              <w:rPr>
                <w:b/>
                <w:sz w:val="20"/>
                <w:szCs w:val="20"/>
              </w:rPr>
              <w:t>Costuras decorativas paralelas</w:t>
            </w:r>
          </w:p>
        </w:tc>
        <w:tc>
          <w:tcPr>
            <w:tcW w:w="2700" w:type="dxa"/>
          </w:tcPr>
          <w:p w:rsidRPr="00840B93" w:rsidR="00B0102F" w:rsidP="00ED278C" w:rsidRDefault="00B0102F" w14:paraId="06F36070" w14:textId="77777777">
            <w:pPr>
              <w:spacing w:line="360" w:lineRule="auto"/>
              <w:rPr>
                <w:sz w:val="20"/>
                <w:szCs w:val="20"/>
              </w:rPr>
            </w:pPr>
            <w:r w:rsidRPr="00840B93">
              <w:rPr>
                <w:sz w:val="20"/>
                <w:szCs w:val="20"/>
              </w:rPr>
              <w:t>Plana de dos agujas.</w:t>
            </w:r>
          </w:p>
        </w:tc>
        <w:tc>
          <w:tcPr>
            <w:tcW w:w="3860" w:type="dxa"/>
          </w:tcPr>
          <w:p w:rsidRPr="00840B93" w:rsidR="00B0102F" w:rsidP="00ED278C" w:rsidRDefault="00B0102F" w14:paraId="41C75F63" w14:textId="77777777">
            <w:pPr>
              <w:spacing w:line="360" w:lineRule="auto"/>
              <w:rPr>
                <w:sz w:val="20"/>
                <w:szCs w:val="20"/>
              </w:rPr>
            </w:pPr>
            <w:r w:rsidRPr="00840B93">
              <w:rPr>
                <w:sz w:val="20"/>
                <w:szCs w:val="20"/>
              </w:rPr>
              <w:t>Vaqueros, uniformes, ropa de trabajo.</w:t>
            </w:r>
          </w:p>
        </w:tc>
      </w:tr>
      <w:tr w:rsidRPr="00840B93" w:rsidR="00B0102F" w:rsidTr="000D1393" w14:paraId="22545CDE" w14:textId="77777777">
        <w:tc>
          <w:tcPr>
            <w:tcW w:w="2800" w:type="dxa"/>
          </w:tcPr>
          <w:p w:rsidRPr="00840B93" w:rsidR="00B0102F" w:rsidP="00ED278C" w:rsidRDefault="00B0102F" w14:paraId="4590B526" w14:textId="77777777">
            <w:pPr>
              <w:spacing w:line="360" w:lineRule="auto"/>
              <w:rPr>
                <w:b/>
                <w:sz w:val="20"/>
                <w:szCs w:val="20"/>
              </w:rPr>
            </w:pPr>
            <w:r w:rsidRPr="00840B93">
              <w:rPr>
                <w:b/>
                <w:sz w:val="20"/>
                <w:szCs w:val="20"/>
              </w:rPr>
              <w:t>Fabricación de ojales</w:t>
            </w:r>
          </w:p>
        </w:tc>
        <w:tc>
          <w:tcPr>
            <w:tcW w:w="2700" w:type="dxa"/>
          </w:tcPr>
          <w:p w:rsidRPr="00840B93" w:rsidR="00B0102F" w:rsidP="00ED278C" w:rsidRDefault="00B0102F" w14:paraId="5B825123" w14:textId="77777777">
            <w:pPr>
              <w:spacing w:line="360" w:lineRule="auto"/>
              <w:rPr>
                <w:sz w:val="20"/>
                <w:szCs w:val="20"/>
              </w:rPr>
            </w:pPr>
            <w:r w:rsidRPr="00840B93">
              <w:rPr>
                <w:sz w:val="20"/>
                <w:szCs w:val="20"/>
              </w:rPr>
              <w:t>Ojaladora.</w:t>
            </w:r>
          </w:p>
        </w:tc>
        <w:tc>
          <w:tcPr>
            <w:tcW w:w="3860" w:type="dxa"/>
          </w:tcPr>
          <w:p w:rsidRPr="00840B93" w:rsidR="00B0102F" w:rsidP="00ED278C" w:rsidRDefault="00B0102F" w14:paraId="316F9FDB" w14:textId="77777777">
            <w:pPr>
              <w:spacing w:line="360" w:lineRule="auto"/>
              <w:rPr>
                <w:sz w:val="20"/>
                <w:szCs w:val="20"/>
              </w:rPr>
            </w:pPr>
            <w:r w:rsidRPr="00840B93">
              <w:rPr>
                <w:sz w:val="20"/>
                <w:szCs w:val="20"/>
              </w:rPr>
              <w:t>Camisas, chaquetas, pantalones con botones.</w:t>
            </w:r>
          </w:p>
        </w:tc>
      </w:tr>
      <w:tr w:rsidRPr="00840B93" w:rsidR="00B0102F" w:rsidTr="000D1393" w14:paraId="20689DA1" w14:textId="77777777">
        <w:tc>
          <w:tcPr>
            <w:tcW w:w="2800" w:type="dxa"/>
          </w:tcPr>
          <w:p w:rsidRPr="00840B93" w:rsidR="00B0102F" w:rsidP="00ED278C" w:rsidRDefault="00B0102F" w14:paraId="197B6EFE" w14:textId="77777777">
            <w:pPr>
              <w:spacing w:line="360" w:lineRule="auto"/>
              <w:rPr>
                <w:b/>
                <w:sz w:val="20"/>
                <w:szCs w:val="20"/>
              </w:rPr>
            </w:pPr>
            <w:r w:rsidRPr="00840B93">
              <w:rPr>
                <w:b/>
                <w:sz w:val="20"/>
                <w:szCs w:val="20"/>
              </w:rPr>
              <w:t>Pegado de botones</w:t>
            </w:r>
          </w:p>
        </w:tc>
        <w:tc>
          <w:tcPr>
            <w:tcW w:w="2700" w:type="dxa"/>
          </w:tcPr>
          <w:p w:rsidRPr="00840B93" w:rsidR="00B0102F" w:rsidP="00ED278C" w:rsidRDefault="00B0102F" w14:paraId="2F5DBE8C" w14:textId="77777777">
            <w:pPr>
              <w:spacing w:line="360" w:lineRule="auto"/>
              <w:rPr>
                <w:sz w:val="20"/>
                <w:szCs w:val="20"/>
              </w:rPr>
            </w:pPr>
            <w:r w:rsidRPr="00840B93">
              <w:rPr>
                <w:sz w:val="20"/>
                <w:szCs w:val="20"/>
              </w:rPr>
              <w:t>Botonera.</w:t>
            </w:r>
          </w:p>
        </w:tc>
        <w:tc>
          <w:tcPr>
            <w:tcW w:w="3860" w:type="dxa"/>
          </w:tcPr>
          <w:p w:rsidRPr="00840B93" w:rsidR="00B0102F" w:rsidP="00ED278C" w:rsidRDefault="00B0102F" w14:paraId="3A63C425" w14:textId="77777777">
            <w:pPr>
              <w:spacing w:line="360" w:lineRule="auto"/>
              <w:rPr>
                <w:sz w:val="20"/>
                <w:szCs w:val="20"/>
              </w:rPr>
            </w:pPr>
            <w:r w:rsidRPr="00840B93">
              <w:rPr>
                <w:sz w:val="20"/>
                <w:szCs w:val="20"/>
              </w:rPr>
              <w:t>Todo tipo de prenda con cierre de botón.</w:t>
            </w:r>
          </w:p>
        </w:tc>
      </w:tr>
      <w:tr w:rsidRPr="00840B93" w:rsidR="00B0102F" w:rsidTr="000D1393" w14:paraId="38D635E2" w14:textId="77777777">
        <w:tc>
          <w:tcPr>
            <w:tcW w:w="2800" w:type="dxa"/>
          </w:tcPr>
          <w:p w:rsidRPr="00840B93" w:rsidR="00B0102F" w:rsidP="00ED278C" w:rsidRDefault="00B0102F" w14:paraId="6873E953" w14:textId="77777777">
            <w:pPr>
              <w:spacing w:line="360" w:lineRule="auto"/>
              <w:rPr>
                <w:b/>
                <w:sz w:val="20"/>
                <w:szCs w:val="20"/>
              </w:rPr>
            </w:pPr>
            <w:r w:rsidRPr="00840B93">
              <w:rPr>
                <w:b/>
                <w:sz w:val="20"/>
                <w:szCs w:val="20"/>
              </w:rPr>
              <w:t>Dobladillo invisible</w:t>
            </w:r>
          </w:p>
        </w:tc>
        <w:tc>
          <w:tcPr>
            <w:tcW w:w="2700" w:type="dxa"/>
          </w:tcPr>
          <w:p w:rsidRPr="00840B93" w:rsidR="00B0102F" w:rsidP="00ED278C" w:rsidRDefault="00B0102F" w14:paraId="41CB0C10" w14:textId="77777777">
            <w:pPr>
              <w:spacing w:line="360" w:lineRule="auto"/>
              <w:rPr>
                <w:sz w:val="20"/>
                <w:szCs w:val="20"/>
              </w:rPr>
            </w:pPr>
            <w:r w:rsidRPr="00840B93">
              <w:rPr>
                <w:sz w:val="20"/>
                <w:szCs w:val="20"/>
              </w:rPr>
              <w:t>Máquina de pespunte ciego.</w:t>
            </w:r>
          </w:p>
        </w:tc>
        <w:tc>
          <w:tcPr>
            <w:tcW w:w="3860" w:type="dxa"/>
          </w:tcPr>
          <w:p w:rsidRPr="00840B93" w:rsidR="00B0102F" w:rsidP="00ED278C" w:rsidRDefault="00B0102F" w14:paraId="259AA5C5" w14:textId="77777777">
            <w:pPr>
              <w:spacing w:line="360" w:lineRule="auto"/>
              <w:rPr>
                <w:sz w:val="20"/>
                <w:szCs w:val="20"/>
              </w:rPr>
            </w:pPr>
            <w:r w:rsidRPr="00840B93">
              <w:rPr>
                <w:sz w:val="20"/>
                <w:szCs w:val="20"/>
              </w:rPr>
              <w:t>Pantalones de vestir, faldas, chaquetas.</w:t>
            </w:r>
          </w:p>
        </w:tc>
      </w:tr>
      <w:tr w:rsidRPr="00840B93" w:rsidR="00B0102F" w:rsidTr="000D1393" w14:paraId="183BFAFB" w14:textId="77777777">
        <w:tc>
          <w:tcPr>
            <w:tcW w:w="2800" w:type="dxa"/>
          </w:tcPr>
          <w:p w:rsidRPr="00840B93" w:rsidR="00B0102F" w:rsidP="00ED278C" w:rsidRDefault="00B0102F" w14:paraId="0CDDE53D" w14:textId="77777777">
            <w:pPr>
              <w:spacing w:line="360" w:lineRule="auto"/>
              <w:rPr>
                <w:b/>
                <w:sz w:val="20"/>
                <w:szCs w:val="20"/>
              </w:rPr>
            </w:pPr>
            <w:r w:rsidRPr="00840B93">
              <w:rPr>
                <w:b/>
                <w:sz w:val="20"/>
                <w:szCs w:val="20"/>
              </w:rPr>
              <w:t>Refuerzo de puntos de tensión</w:t>
            </w:r>
          </w:p>
        </w:tc>
        <w:tc>
          <w:tcPr>
            <w:tcW w:w="2700" w:type="dxa"/>
          </w:tcPr>
          <w:p w:rsidRPr="00840B93" w:rsidR="00B0102F" w:rsidP="00ED278C" w:rsidRDefault="00B0102F" w14:paraId="37B0093C" w14:textId="77777777">
            <w:pPr>
              <w:spacing w:line="360" w:lineRule="auto"/>
              <w:rPr>
                <w:sz w:val="20"/>
                <w:szCs w:val="20"/>
              </w:rPr>
            </w:pPr>
            <w:r w:rsidRPr="00840B93">
              <w:rPr>
                <w:sz w:val="20"/>
                <w:szCs w:val="20"/>
              </w:rPr>
              <w:t>Presilladora.</w:t>
            </w:r>
          </w:p>
        </w:tc>
        <w:tc>
          <w:tcPr>
            <w:tcW w:w="3860" w:type="dxa"/>
          </w:tcPr>
          <w:p w:rsidRPr="00840B93" w:rsidR="00B0102F" w:rsidP="00ED278C" w:rsidRDefault="00B0102F" w14:paraId="775F25D9" w14:textId="77777777">
            <w:pPr>
              <w:spacing w:line="360" w:lineRule="auto"/>
              <w:rPr>
                <w:sz w:val="20"/>
                <w:szCs w:val="20"/>
              </w:rPr>
            </w:pPr>
            <w:r w:rsidRPr="00840B93">
              <w:rPr>
                <w:sz w:val="20"/>
                <w:szCs w:val="20"/>
              </w:rPr>
              <w:t>Bolsillos, trabillas, cremalleras.</w:t>
            </w:r>
          </w:p>
        </w:tc>
      </w:tr>
    </w:tbl>
    <w:p w:rsidRPr="00840B93" w:rsidR="00B0102F" w:rsidP="00ED278C" w:rsidRDefault="00F01A04" w14:paraId="5018407B" w14:textId="366B792D">
      <w:pPr>
        <w:pStyle w:val="Ttulo2"/>
        <w:spacing w:line="360" w:lineRule="auto"/>
        <w:rPr>
          <w:rFonts w:eastAsia="Times New Roman"/>
          <w:b/>
          <w:sz w:val="20"/>
          <w:szCs w:val="20"/>
          <w:lang w:eastAsia="es-CO"/>
        </w:rPr>
      </w:pPr>
      <w:bookmarkStart w:name="_Toc236831782" w:id="40"/>
      <w:r w:rsidRPr="00840B93">
        <w:rPr>
          <w:rFonts w:eastAsia="Times New Roman"/>
          <w:b/>
          <w:sz w:val="20"/>
          <w:szCs w:val="20"/>
          <w:lang w:eastAsia="es-CO"/>
        </w:rPr>
        <w:t>2</w:t>
      </w:r>
      <w:r w:rsidRPr="00840B93" w:rsidR="00B0102F">
        <w:rPr>
          <w:rFonts w:eastAsia="Times New Roman"/>
          <w:b/>
          <w:sz w:val="20"/>
          <w:szCs w:val="20"/>
          <w:lang w:eastAsia="es-CO"/>
        </w:rPr>
        <w:t>.3 Insumos: guías, accesorios y agujas</w:t>
      </w:r>
      <w:bookmarkEnd w:id="40"/>
    </w:p>
    <w:p w:rsidRPr="00840B93" w:rsidR="00B0102F" w:rsidP="00ED278C" w:rsidRDefault="00B0102F" w14:paraId="4D6E8B98" w14:textId="77777777">
      <w:pPr>
        <w:spacing w:before="240" w:after="120" w:line="360" w:lineRule="auto"/>
        <w:rPr>
          <w:sz w:val="20"/>
          <w:szCs w:val="20"/>
        </w:rPr>
      </w:pPr>
      <w:r w:rsidRPr="00840B93">
        <w:rPr>
          <w:sz w:val="20"/>
          <w:szCs w:val="20"/>
        </w:rPr>
        <w:t>Los insumos son los elementos que, sin formar parte del cuerpo principal de la prenda, hacen posible que la costura se ejecute con precisión. Dentro de esta categoría, guías, accesorios y agujas son los de mayor impacto técnico directo.</w:t>
      </w:r>
    </w:p>
    <w:p w:rsidRPr="00840B93" w:rsidR="00B0102F" w:rsidP="00ED278C" w:rsidRDefault="00B0102F" w14:paraId="24EE290D" w14:textId="00936699">
      <w:pPr>
        <w:spacing w:before="240" w:line="360" w:lineRule="auto"/>
        <w:rPr>
          <w:i/>
          <w:iCs/>
          <w:sz w:val="20"/>
          <w:szCs w:val="20"/>
        </w:rPr>
      </w:pPr>
      <w:r w:rsidRPr="00840B93">
        <w:rPr>
          <w:b/>
          <w:bCs/>
          <w:i/>
          <w:iCs/>
          <w:sz w:val="20"/>
          <w:szCs w:val="20"/>
        </w:rPr>
        <w:t xml:space="preserve">Tabla </w:t>
      </w:r>
      <w:r w:rsidRPr="00840B93" w:rsidR="00CA1D9C">
        <w:rPr>
          <w:b/>
          <w:bCs/>
          <w:i/>
          <w:iCs/>
          <w:sz w:val="20"/>
          <w:szCs w:val="20"/>
        </w:rPr>
        <w:t>17</w:t>
      </w:r>
      <w:r w:rsidRPr="00840B93">
        <w:rPr>
          <w:b/>
          <w:bCs/>
          <w:i/>
          <w:iCs/>
          <w:sz w:val="20"/>
          <w:szCs w:val="20"/>
        </w:rPr>
        <w:t>. Guías y accesorios para máquinas de coser</w:t>
      </w:r>
    </w:p>
    <w:tbl>
      <w:tblPr>
        <w:tblStyle w:val="Tablaconcuadrcula1"/>
        <w:tblW w:w="9360" w:type="dxa"/>
        <w:tblLook w:val="04A0" w:firstRow="1" w:lastRow="0" w:firstColumn="1" w:lastColumn="0" w:noHBand="0" w:noVBand="1"/>
      </w:tblPr>
      <w:tblGrid>
        <w:gridCol w:w="2500"/>
        <w:gridCol w:w="3500"/>
        <w:gridCol w:w="3360"/>
      </w:tblGrid>
      <w:tr w:rsidRPr="00840B93" w:rsidR="00B0102F" w:rsidTr="000D1393" w14:paraId="2267783A" w14:textId="77777777">
        <w:tc>
          <w:tcPr>
            <w:tcW w:w="2500" w:type="dxa"/>
            <w:shd w:val="clear" w:color="auto" w:fill="92D050"/>
          </w:tcPr>
          <w:p w:rsidRPr="00840B93" w:rsidR="00B0102F" w:rsidP="00ED278C" w:rsidRDefault="00B0102F" w14:paraId="5FA9A19A" w14:textId="77777777">
            <w:pPr>
              <w:spacing w:line="360" w:lineRule="auto"/>
              <w:rPr>
                <w:sz w:val="20"/>
                <w:szCs w:val="20"/>
              </w:rPr>
            </w:pPr>
            <w:r w:rsidRPr="00840B93">
              <w:rPr>
                <w:b/>
                <w:bCs/>
                <w:sz w:val="20"/>
                <w:szCs w:val="20"/>
              </w:rPr>
              <w:t>Accesorio / Guía</w:t>
            </w:r>
          </w:p>
        </w:tc>
        <w:tc>
          <w:tcPr>
            <w:tcW w:w="3500" w:type="dxa"/>
            <w:shd w:val="clear" w:color="auto" w:fill="92D050"/>
          </w:tcPr>
          <w:p w:rsidRPr="00840B93" w:rsidR="00B0102F" w:rsidP="00ED278C" w:rsidRDefault="00B0102F" w14:paraId="09A96E89" w14:textId="77777777">
            <w:pPr>
              <w:spacing w:line="360" w:lineRule="auto"/>
              <w:rPr>
                <w:sz w:val="20"/>
                <w:szCs w:val="20"/>
              </w:rPr>
            </w:pPr>
            <w:r w:rsidRPr="00840B93">
              <w:rPr>
                <w:b/>
                <w:bCs/>
                <w:sz w:val="20"/>
                <w:szCs w:val="20"/>
              </w:rPr>
              <w:t>Descripción</w:t>
            </w:r>
          </w:p>
        </w:tc>
        <w:tc>
          <w:tcPr>
            <w:tcW w:w="3360" w:type="dxa"/>
            <w:shd w:val="clear" w:color="auto" w:fill="92D050"/>
          </w:tcPr>
          <w:p w:rsidRPr="00840B93" w:rsidR="00B0102F" w:rsidP="00ED278C" w:rsidRDefault="00B0102F" w14:paraId="44022C3A" w14:textId="77777777">
            <w:pPr>
              <w:spacing w:line="360" w:lineRule="auto"/>
              <w:rPr>
                <w:sz w:val="20"/>
                <w:szCs w:val="20"/>
              </w:rPr>
            </w:pPr>
            <w:r w:rsidRPr="00840B93">
              <w:rPr>
                <w:b/>
                <w:bCs/>
                <w:sz w:val="20"/>
                <w:szCs w:val="20"/>
              </w:rPr>
              <w:t>Aplicación</w:t>
            </w:r>
          </w:p>
        </w:tc>
      </w:tr>
      <w:tr w:rsidRPr="00840B93" w:rsidR="00B0102F" w:rsidTr="000D1393" w14:paraId="749F2D77" w14:textId="77777777">
        <w:tc>
          <w:tcPr>
            <w:tcW w:w="2500" w:type="dxa"/>
          </w:tcPr>
          <w:p w:rsidRPr="00840B93" w:rsidR="00B0102F" w:rsidP="00ED278C" w:rsidRDefault="00B0102F" w14:paraId="767C03A9" w14:textId="77777777">
            <w:pPr>
              <w:spacing w:line="360" w:lineRule="auto"/>
              <w:rPr>
                <w:b/>
                <w:sz w:val="20"/>
                <w:szCs w:val="20"/>
              </w:rPr>
            </w:pPr>
            <w:r w:rsidRPr="00840B93">
              <w:rPr>
                <w:b/>
                <w:sz w:val="20"/>
                <w:szCs w:val="20"/>
              </w:rPr>
              <w:t>Prensatelas estándar</w:t>
            </w:r>
          </w:p>
        </w:tc>
        <w:tc>
          <w:tcPr>
            <w:tcW w:w="3500" w:type="dxa"/>
          </w:tcPr>
          <w:p w:rsidRPr="00840B93" w:rsidR="00B0102F" w:rsidP="00ED278C" w:rsidRDefault="00B0102F" w14:paraId="0EA56C40" w14:textId="77777777">
            <w:pPr>
              <w:spacing w:line="360" w:lineRule="auto"/>
              <w:rPr>
                <w:sz w:val="20"/>
                <w:szCs w:val="20"/>
              </w:rPr>
            </w:pPr>
            <w:r w:rsidRPr="00840B93">
              <w:rPr>
                <w:sz w:val="20"/>
                <w:szCs w:val="20"/>
              </w:rPr>
              <w:t>Pie base de la máquina para costuras rectas generales.</w:t>
            </w:r>
          </w:p>
        </w:tc>
        <w:tc>
          <w:tcPr>
            <w:tcW w:w="3360" w:type="dxa"/>
          </w:tcPr>
          <w:p w:rsidRPr="00840B93" w:rsidR="00B0102F" w:rsidP="00ED278C" w:rsidRDefault="00B0102F" w14:paraId="7B367E7B" w14:textId="77777777">
            <w:pPr>
              <w:spacing w:line="360" w:lineRule="auto"/>
              <w:rPr>
                <w:sz w:val="20"/>
                <w:szCs w:val="20"/>
              </w:rPr>
            </w:pPr>
            <w:r w:rsidRPr="00840B93">
              <w:rPr>
                <w:sz w:val="20"/>
                <w:szCs w:val="20"/>
              </w:rPr>
              <w:t>Costuras de ensamble en tejido plano.</w:t>
            </w:r>
          </w:p>
        </w:tc>
      </w:tr>
      <w:tr w:rsidRPr="00840B93" w:rsidR="00B0102F" w:rsidTr="000D1393" w14:paraId="1888F163" w14:textId="77777777">
        <w:tc>
          <w:tcPr>
            <w:tcW w:w="2500" w:type="dxa"/>
          </w:tcPr>
          <w:p w:rsidRPr="00840B93" w:rsidR="00B0102F" w:rsidP="00ED278C" w:rsidRDefault="00B0102F" w14:paraId="19A026F1" w14:textId="77777777">
            <w:pPr>
              <w:spacing w:line="360" w:lineRule="auto"/>
              <w:rPr>
                <w:b/>
                <w:sz w:val="20"/>
                <w:szCs w:val="20"/>
              </w:rPr>
            </w:pPr>
            <w:r w:rsidRPr="00840B93">
              <w:rPr>
                <w:b/>
                <w:sz w:val="20"/>
                <w:szCs w:val="20"/>
              </w:rPr>
              <w:t>Prensatelas para cremallera</w:t>
            </w:r>
          </w:p>
        </w:tc>
        <w:tc>
          <w:tcPr>
            <w:tcW w:w="3500" w:type="dxa"/>
          </w:tcPr>
          <w:p w:rsidRPr="00840B93" w:rsidR="00B0102F" w:rsidP="00ED278C" w:rsidRDefault="00B0102F" w14:paraId="3002B701" w14:textId="77777777">
            <w:pPr>
              <w:spacing w:line="360" w:lineRule="auto"/>
              <w:rPr>
                <w:sz w:val="20"/>
                <w:szCs w:val="20"/>
              </w:rPr>
            </w:pPr>
            <w:r w:rsidRPr="00840B93">
              <w:rPr>
                <w:sz w:val="20"/>
                <w:szCs w:val="20"/>
              </w:rPr>
              <w:t>Permite coser cerca del diente de la cremallera en ambos lados.</w:t>
            </w:r>
          </w:p>
        </w:tc>
        <w:tc>
          <w:tcPr>
            <w:tcW w:w="3360" w:type="dxa"/>
          </w:tcPr>
          <w:p w:rsidRPr="00840B93" w:rsidR="00B0102F" w:rsidP="00ED278C" w:rsidRDefault="00B0102F" w14:paraId="733377D4" w14:textId="77777777">
            <w:pPr>
              <w:spacing w:line="360" w:lineRule="auto"/>
              <w:rPr>
                <w:sz w:val="20"/>
                <w:szCs w:val="20"/>
              </w:rPr>
            </w:pPr>
            <w:r w:rsidRPr="00840B93">
              <w:rPr>
                <w:sz w:val="20"/>
                <w:szCs w:val="20"/>
              </w:rPr>
              <w:t>Instalación de cierres en prendas.</w:t>
            </w:r>
          </w:p>
        </w:tc>
      </w:tr>
      <w:tr w:rsidRPr="00840B93" w:rsidR="00B0102F" w:rsidTr="000D1393" w14:paraId="0D29C190" w14:textId="77777777">
        <w:tc>
          <w:tcPr>
            <w:tcW w:w="2500" w:type="dxa"/>
          </w:tcPr>
          <w:p w:rsidRPr="00840B93" w:rsidR="00B0102F" w:rsidP="00ED278C" w:rsidRDefault="00B0102F" w14:paraId="58A10FB2" w14:textId="77777777">
            <w:pPr>
              <w:spacing w:line="360" w:lineRule="auto"/>
              <w:rPr>
                <w:b/>
                <w:sz w:val="20"/>
                <w:szCs w:val="20"/>
              </w:rPr>
            </w:pPr>
            <w:r w:rsidRPr="00840B93">
              <w:rPr>
                <w:b/>
                <w:sz w:val="20"/>
                <w:szCs w:val="20"/>
              </w:rPr>
              <w:lastRenderedPageBreak/>
              <w:t>Prensatelas para ojales</w:t>
            </w:r>
          </w:p>
        </w:tc>
        <w:tc>
          <w:tcPr>
            <w:tcW w:w="3500" w:type="dxa"/>
          </w:tcPr>
          <w:p w:rsidRPr="00840B93" w:rsidR="00B0102F" w:rsidP="00ED278C" w:rsidRDefault="00B0102F" w14:paraId="35E40A5D" w14:textId="77777777">
            <w:pPr>
              <w:spacing w:line="360" w:lineRule="auto"/>
              <w:rPr>
                <w:sz w:val="20"/>
                <w:szCs w:val="20"/>
              </w:rPr>
            </w:pPr>
            <w:r w:rsidRPr="00840B93">
              <w:rPr>
                <w:sz w:val="20"/>
                <w:szCs w:val="20"/>
              </w:rPr>
              <w:t>Guía automáticamente el ancho y largo del ojal.</w:t>
            </w:r>
          </w:p>
        </w:tc>
        <w:tc>
          <w:tcPr>
            <w:tcW w:w="3360" w:type="dxa"/>
          </w:tcPr>
          <w:p w:rsidRPr="00840B93" w:rsidR="00B0102F" w:rsidP="00ED278C" w:rsidRDefault="00B0102F" w14:paraId="086E5E71" w14:textId="77777777">
            <w:pPr>
              <w:spacing w:line="360" w:lineRule="auto"/>
              <w:rPr>
                <w:sz w:val="20"/>
                <w:szCs w:val="20"/>
              </w:rPr>
            </w:pPr>
            <w:r w:rsidRPr="00840B93">
              <w:rPr>
                <w:sz w:val="20"/>
                <w:szCs w:val="20"/>
              </w:rPr>
              <w:t>Fabricación de ojales en máquina plana.</w:t>
            </w:r>
          </w:p>
        </w:tc>
      </w:tr>
      <w:tr w:rsidRPr="00840B93" w:rsidR="00B0102F" w:rsidTr="000D1393" w14:paraId="43111899" w14:textId="77777777">
        <w:tc>
          <w:tcPr>
            <w:tcW w:w="2500" w:type="dxa"/>
          </w:tcPr>
          <w:p w:rsidRPr="00840B93" w:rsidR="00B0102F" w:rsidP="00ED278C" w:rsidRDefault="00B0102F" w14:paraId="15F360BF" w14:textId="77777777">
            <w:pPr>
              <w:spacing w:line="360" w:lineRule="auto"/>
              <w:rPr>
                <w:b/>
                <w:sz w:val="20"/>
                <w:szCs w:val="20"/>
              </w:rPr>
            </w:pPr>
            <w:r w:rsidRPr="00840B93">
              <w:rPr>
                <w:b/>
                <w:sz w:val="20"/>
                <w:szCs w:val="20"/>
              </w:rPr>
              <w:t>Prensatelas enrollador de dobladillo</w:t>
            </w:r>
          </w:p>
        </w:tc>
        <w:tc>
          <w:tcPr>
            <w:tcW w:w="3500" w:type="dxa"/>
          </w:tcPr>
          <w:p w:rsidRPr="00840B93" w:rsidR="00B0102F" w:rsidP="00ED278C" w:rsidRDefault="00B0102F" w14:paraId="34D3320A" w14:textId="77777777">
            <w:pPr>
              <w:spacing w:line="360" w:lineRule="auto"/>
              <w:rPr>
                <w:sz w:val="20"/>
                <w:szCs w:val="20"/>
              </w:rPr>
            </w:pPr>
            <w:r w:rsidRPr="00840B93">
              <w:rPr>
                <w:sz w:val="20"/>
                <w:szCs w:val="20"/>
              </w:rPr>
              <w:t>Enrolla y dobla el borde del tejido durante la costura.</w:t>
            </w:r>
          </w:p>
        </w:tc>
        <w:tc>
          <w:tcPr>
            <w:tcW w:w="3360" w:type="dxa"/>
          </w:tcPr>
          <w:p w:rsidRPr="00840B93" w:rsidR="00B0102F" w:rsidP="00ED278C" w:rsidRDefault="00B0102F" w14:paraId="25337B62" w14:textId="77777777">
            <w:pPr>
              <w:spacing w:line="360" w:lineRule="auto"/>
              <w:rPr>
                <w:sz w:val="20"/>
                <w:szCs w:val="20"/>
              </w:rPr>
            </w:pPr>
            <w:r w:rsidRPr="00840B93">
              <w:rPr>
                <w:sz w:val="20"/>
                <w:szCs w:val="20"/>
              </w:rPr>
              <w:t>Dobladillos estrechos en blusas y telas livianas.</w:t>
            </w:r>
          </w:p>
        </w:tc>
      </w:tr>
      <w:tr w:rsidRPr="00840B93" w:rsidR="00B0102F" w:rsidTr="000D1393" w14:paraId="2CB36522" w14:textId="77777777">
        <w:tc>
          <w:tcPr>
            <w:tcW w:w="2500" w:type="dxa"/>
          </w:tcPr>
          <w:p w:rsidRPr="00840B93" w:rsidR="00B0102F" w:rsidP="00ED278C" w:rsidRDefault="00B0102F" w14:paraId="01E96FB1" w14:textId="77777777">
            <w:pPr>
              <w:spacing w:line="360" w:lineRule="auto"/>
              <w:rPr>
                <w:b/>
                <w:sz w:val="20"/>
                <w:szCs w:val="20"/>
              </w:rPr>
            </w:pPr>
            <w:r w:rsidRPr="00840B93">
              <w:rPr>
                <w:b/>
                <w:sz w:val="20"/>
                <w:szCs w:val="20"/>
              </w:rPr>
              <w:t>Guía de costura magnética</w:t>
            </w:r>
          </w:p>
        </w:tc>
        <w:tc>
          <w:tcPr>
            <w:tcW w:w="3500" w:type="dxa"/>
          </w:tcPr>
          <w:p w:rsidRPr="00840B93" w:rsidR="00B0102F" w:rsidP="00ED278C" w:rsidRDefault="00B0102F" w14:paraId="736E7F10" w14:textId="77777777">
            <w:pPr>
              <w:spacing w:line="360" w:lineRule="auto"/>
              <w:rPr>
                <w:sz w:val="20"/>
                <w:szCs w:val="20"/>
              </w:rPr>
            </w:pPr>
            <w:r w:rsidRPr="00840B93">
              <w:rPr>
                <w:sz w:val="20"/>
                <w:szCs w:val="20"/>
              </w:rPr>
              <w:t>Imán ajustable que mantiene un margen de costura constante.</w:t>
            </w:r>
          </w:p>
        </w:tc>
        <w:tc>
          <w:tcPr>
            <w:tcW w:w="3360" w:type="dxa"/>
          </w:tcPr>
          <w:p w:rsidRPr="00840B93" w:rsidR="00B0102F" w:rsidP="00ED278C" w:rsidRDefault="00B0102F" w14:paraId="710D77A2" w14:textId="77777777">
            <w:pPr>
              <w:spacing w:line="360" w:lineRule="auto"/>
              <w:rPr>
                <w:sz w:val="20"/>
                <w:szCs w:val="20"/>
              </w:rPr>
            </w:pPr>
            <w:r w:rsidRPr="00840B93">
              <w:rPr>
                <w:sz w:val="20"/>
                <w:szCs w:val="20"/>
              </w:rPr>
              <w:t>Control de márgenes en costuras largas.</w:t>
            </w:r>
          </w:p>
        </w:tc>
      </w:tr>
      <w:tr w:rsidRPr="00840B93" w:rsidR="00B0102F" w:rsidTr="000D1393" w14:paraId="75BCB1F8" w14:textId="77777777">
        <w:tc>
          <w:tcPr>
            <w:tcW w:w="2500" w:type="dxa"/>
          </w:tcPr>
          <w:p w:rsidRPr="00840B93" w:rsidR="00B0102F" w:rsidP="00ED278C" w:rsidRDefault="00B0102F" w14:paraId="793B96C0" w14:textId="77777777">
            <w:pPr>
              <w:spacing w:line="360" w:lineRule="auto"/>
              <w:rPr>
                <w:b/>
                <w:sz w:val="20"/>
                <w:szCs w:val="20"/>
              </w:rPr>
            </w:pPr>
            <w:r w:rsidRPr="00840B93">
              <w:rPr>
                <w:b/>
                <w:sz w:val="20"/>
                <w:szCs w:val="20"/>
              </w:rPr>
              <w:t>Embudos y vivos</w:t>
            </w:r>
          </w:p>
        </w:tc>
        <w:tc>
          <w:tcPr>
            <w:tcW w:w="3500" w:type="dxa"/>
          </w:tcPr>
          <w:p w:rsidRPr="00840B93" w:rsidR="00B0102F" w:rsidP="00ED278C" w:rsidRDefault="00B0102F" w14:paraId="7E1335F0" w14:textId="77777777">
            <w:pPr>
              <w:spacing w:line="360" w:lineRule="auto"/>
              <w:rPr>
                <w:sz w:val="20"/>
                <w:szCs w:val="20"/>
              </w:rPr>
            </w:pPr>
            <w:r w:rsidRPr="00840B93">
              <w:rPr>
                <w:sz w:val="20"/>
                <w:szCs w:val="20"/>
              </w:rPr>
              <w:t>Piezas metálicas que doblan y guían tiras de tela para formar ribetes durante la costura.</w:t>
            </w:r>
          </w:p>
        </w:tc>
        <w:tc>
          <w:tcPr>
            <w:tcW w:w="3360" w:type="dxa"/>
          </w:tcPr>
          <w:p w:rsidRPr="00840B93" w:rsidR="00B0102F" w:rsidP="00ED278C" w:rsidRDefault="00B0102F" w14:paraId="4209317F" w14:textId="77777777">
            <w:pPr>
              <w:spacing w:line="360" w:lineRule="auto"/>
              <w:rPr>
                <w:sz w:val="20"/>
                <w:szCs w:val="20"/>
              </w:rPr>
            </w:pPr>
            <w:r w:rsidRPr="00840B93">
              <w:rPr>
                <w:sz w:val="20"/>
                <w:szCs w:val="20"/>
              </w:rPr>
              <w:t>Aplicación de ribetes y vivos en ropa deportiva y lencería.</w:t>
            </w:r>
          </w:p>
        </w:tc>
      </w:tr>
      <w:tr w:rsidRPr="00840B93" w:rsidR="00B0102F" w:rsidTr="000D1393" w14:paraId="7F27658E" w14:textId="77777777">
        <w:tc>
          <w:tcPr>
            <w:tcW w:w="2500" w:type="dxa"/>
          </w:tcPr>
          <w:p w:rsidRPr="00840B93" w:rsidR="00B0102F" w:rsidP="00ED278C" w:rsidRDefault="00B0102F" w14:paraId="63047951" w14:textId="77777777">
            <w:pPr>
              <w:spacing w:line="360" w:lineRule="auto"/>
              <w:rPr>
                <w:b/>
                <w:sz w:val="20"/>
                <w:szCs w:val="20"/>
              </w:rPr>
            </w:pPr>
            <w:r w:rsidRPr="00840B93">
              <w:rPr>
                <w:b/>
                <w:sz w:val="20"/>
                <w:szCs w:val="20"/>
              </w:rPr>
              <w:t>Guía para pespunte paralelo</w:t>
            </w:r>
          </w:p>
        </w:tc>
        <w:tc>
          <w:tcPr>
            <w:tcW w:w="3500" w:type="dxa"/>
          </w:tcPr>
          <w:p w:rsidRPr="00840B93" w:rsidR="00B0102F" w:rsidP="00ED278C" w:rsidRDefault="00B0102F" w14:paraId="3DAF0CCA" w14:textId="77777777">
            <w:pPr>
              <w:spacing w:line="360" w:lineRule="auto"/>
              <w:rPr>
                <w:sz w:val="20"/>
                <w:szCs w:val="20"/>
              </w:rPr>
            </w:pPr>
            <w:r w:rsidRPr="00840B93">
              <w:rPr>
                <w:sz w:val="20"/>
                <w:szCs w:val="20"/>
              </w:rPr>
              <w:t>Barra ajustable que mantiene una distancia constante respecto a una costura ya realizada.</w:t>
            </w:r>
          </w:p>
        </w:tc>
        <w:tc>
          <w:tcPr>
            <w:tcW w:w="3360" w:type="dxa"/>
          </w:tcPr>
          <w:p w:rsidRPr="00840B93" w:rsidR="00B0102F" w:rsidP="00ED278C" w:rsidRDefault="00B0102F" w14:paraId="7F8A7E97" w14:textId="77777777">
            <w:pPr>
              <w:spacing w:line="360" w:lineRule="auto"/>
              <w:rPr>
                <w:sz w:val="20"/>
                <w:szCs w:val="20"/>
              </w:rPr>
            </w:pPr>
            <w:r w:rsidRPr="00840B93">
              <w:rPr>
                <w:sz w:val="20"/>
                <w:szCs w:val="20"/>
              </w:rPr>
              <w:t>Pespuntes decorativos en camisas y pantalones.</w:t>
            </w:r>
          </w:p>
        </w:tc>
      </w:tr>
    </w:tbl>
    <w:p w:rsidRPr="00840B93" w:rsidR="00B0102F" w:rsidP="00ED278C" w:rsidRDefault="00B0102F" w14:paraId="256FFEC9" w14:textId="77777777">
      <w:pPr>
        <w:spacing w:before="80" w:after="80" w:line="360" w:lineRule="auto"/>
        <w:rPr>
          <w:sz w:val="20"/>
          <w:szCs w:val="20"/>
        </w:rPr>
      </w:pPr>
    </w:p>
    <w:p w:rsidRPr="00317B9F" w:rsidR="00B0102F" w:rsidP="00ED278C" w:rsidRDefault="00B0102F" w14:paraId="548E24C8" w14:textId="77777777">
      <w:pPr>
        <w:pStyle w:val="Prrafodelista"/>
        <w:widowControl w:val="0"/>
        <w:numPr>
          <w:ilvl w:val="0"/>
          <w:numId w:val="9"/>
        </w:numPr>
        <w:spacing w:line="360" w:lineRule="auto"/>
        <w:rPr>
          <w:b/>
          <w:color w:val="000000"/>
          <w:sz w:val="20"/>
          <w:szCs w:val="20"/>
        </w:rPr>
      </w:pPr>
      <w:r w:rsidRPr="00317B9F">
        <w:rPr>
          <w:b/>
          <w:color w:val="000000"/>
          <w:sz w:val="20"/>
          <w:szCs w:val="20"/>
        </w:rPr>
        <w:t>La aguja</w:t>
      </w:r>
    </w:p>
    <w:p w:rsidRPr="00840B93" w:rsidR="00B0102F" w:rsidP="00ED278C" w:rsidRDefault="00B0102F" w14:paraId="6C25FC99" w14:textId="77777777">
      <w:pPr>
        <w:widowControl w:val="0"/>
        <w:spacing w:line="360" w:lineRule="auto"/>
        <w:rPr>
          <w:color w:val="000000"/>
          <w:sz w:val="20"/>
          <w:szCs w:val="20"/>
        </w:rPr>
      </w:pPr>
    </w:p>
    <w:p w:rsidRPr="00840B93" w:rsidR="00B0102F" w:rsidP="00ED278C" w:rsidRDefault="00B0102F" w14:paraId="085861A9" w14:textId="7F9785FB">
      <w:pPr>
        <w:widowControl w:val="0"/>
        <w:spacing w:line="360" w:lineRule="auto"/>
        <w:rPr>
          <w:color w:val="000000"/>
          <w:sz w:val="20"/>
          <w:szCs w:val="20"/>
        </w:rPr>
      </w:pPr>
      <w:r w:rsidRPr="00840B93">
        <w:rPr>
          <w:color w:val="000000"/>
          <w:sz w:val="20"/>
          <w:szCs w:val="20"/>
        </w:rPr>
        <w:t xml:space="preserve">La aguja es un elemento mecánico que sirve para traspasar el material a coser y llevar el hilo hasta un tomador de lazada. Además, es uno de los elementos fundamentales para la invención de la máquina de coser, ya que es alrededor </w:t>
      </w:r>
      <w:r w:rsidRPr="001D1E26" w:rsidR="001D1E26">
        <w:rPr>
          <w:color w:val="000000"/>
          <w:sz w:val="20"/>
          <w:szCs w:val="20"/>
          <w:highlight w:val="yellow"/>
        </w:rPr>
        <w:t>de la aguja como nacen</w:t>
      </w:r>
      <w:r w:rsidRPr="00840B93">
        <w:rPr>
          <w:color w:val="000000"/>
          <w:sz w:val="20"/>
          <w:szCs w:val="20"/>
        </w:rPr>
        <w:t xml:space="preserve"> todas las ideas para su desarrollo.</w:t>
      </w:r>
    </w:p>
    <w:p w:rsidRPr="00840B93" w:rsidR="00B0102F" w:rsidP="00ED278C" w:rsidRDefault="00B0102F" w14:paraId="41A74F69" w14:textId="77777777">
      <w:pPr>
        <w:widowControl w:val="0"/>
        <w:spacing w:line="360" w:lineRule="auto"/>
        <w:rPr>
          <w:color w:val="000000"/>
          <w:sz w:val="20"/>
          <w:szCs w:val="20"/>
        </w:rPr>
      </w:pPr>
    </w:p>
    <w:p w:rsidRPr="00840B93" w:rsidR="00B0102F" w:rsidP="00ED278C" w:rsidRDefault="00BC655C" w14:paraId="4A9E3FC4" w14:textId="487B10F3">
      <w:pPr>
        <w:widowControl w:val="0"/>
        <w:spacing w:line="360" w:lineRule="auto"/>
        <w:rPr>
          <w:b/>
          <w:i/>
          <w:color w:val="000000"/>
          <w:sz w:val="20"/>
          <w:szCs w:val="20"/>
        </w:rPr>
      </w:pPr>
      <w:r w:rsidRPr="00840B93">
        <w:rPr>
          <w:b/>
          <w:i/>
          <w:color w:val="000000"/>
          <w:sz w:val="20"/>
          <w:szCs w:val="20"/>
        </w:rPr>
        <w:t>Figura 14</w:t>
      </w:r>
      <w:r w:rsidRPr="00840B93" w:rsidR="00B0102F">
        <w:rPr>
          <w:b/>
          <w:i/>
          <w:color w:val="000000"/>
          <w:sz w:val="20"/>
          <w:szCs w:val="20"/>
        </w:rPr>
        <w:t xml:space="preserve">. Set de agujas para máquina </w:t>
      </w:r>
      <w:commentRangeStart w:id="41"/>
      <w:commentRangeStart w:id="42"/>
      <w:commentRangeStart w:id="43"/>
      <w:r w:rsidRPr="00840B93" w:rsidR="00B0102F">
        <w:rPr>
          <w:b/>
          <w:i/>
          <w:color w:val="000000"/>
          <w:sz w:val="20"/>
          <w:szCs w:val="20"/>
        </w:rPr>
        <w:t>industrial</w:t>
      </w:r>
      <w:commentRangeEnd w:id="41"/>
      <w:r w:rsidRPr="00840B93" w:rsidR="004475CC">
        <w:rPr>
          <w:rStyle w:val="Refdecomentario"/>
          <w:b/>
          <w:i/>
          <w:color w:val="000000"/>
          <w:sz w:val="20"/>
          <w:szCs w:val="20"/>
        </w:rPr>
        <w:commentReference w:id="41"/>
      </w:r>
      <w:commentRangeEnd w:id="42"/>
      <w:r>
        <w:rPr>
          <w:rStyle w:val="CommentReference"/>
        </w:rPr>
        <w:commentReference w:id="42"/>
      </w:r>
      <w:commentRangeEnd w:id="43"/>
      <w:r>
        <w:rPr>
          <w:rStyle w:val="CommentReference"/>
        </w:rPr>
        <w:commentReference w:id="43"/>
      </w:r>
    </w:p>
    <w:p w:rsidRPr="00840B93" w:rsidR="00B0102F" w:rsidP="00ED278C" w:rsidRDefault="00B0102F" w14:paraId="34012D20" w14:textId="77777777">
      <w:pPr>
        <w:widowControl w:val="0"/>
        <w:spacing w:line="360" w:lineRule="auto"/>
        <w:rPr>
          <w:color w:val="000000"/>
          <w:sz w:val="20"/>
          <w:szCs w:val="20"/>
        </w:rPr>
      </w:pPr>
    </w:p>
    <w:p w:rsidRPr="00840B93" w:rsidR="00B0102F" w:rsidP="00ED278C" w:rsidRDefault="00B0102F" w14:paraId="2C2D062F" w14:textId="77777777">
      <w:pPr>
        <w:spacing w:line="360" w:lineRule="auto"/>
        <w:ind w:left="426"/>
        <w:rPr>
          <w:sz w:val="20"/>
          <w:szCs w:val="20"/>
        </w:rPr>
      </w:pPr>
      <w:r w:rsidRPr="00840B93">
        <w:rPr>
          <w:noProof/>
          <w:sz w:val="20"/>
          <w:szCs w:val="20"/>
          <w:lang w:eastAsia="es-CO"/>
        </w:rPr>
        <w:drawing>
          <wp:inline distT="0" distB="0" distL="0" distR="0" wp14:anchorId="31FD7124" wp14:editId="2920A91F">
            <wp:extent cx="5244933" cy="2576222"/>
            <wp:effectExtent l="0" t="0" r="0" b="0"/>
            <wp:docPr id="51" name="Imagen 51" descr="Set de agujas para máquina indus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Set de agujas para máquina industrial"/>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53051" cy="2580209"/>
                    </a:xfrm>
                    <a:prstGeom prst="rect">
                      <a:avLst/>
                    </a:prstGeom>
                    <a:noFill/>
                    <a:ln>
                      <a:noFill/>
                    </a:ln>
                  </pic:spPr>
                </pic:pic>
              </a:graphicData>
            </a:graphic>
          </wp:inline>
        </w:drawing>
      </w:r>
    </w:p>
    <w:p w:rsidRPr="00840B93" w:rsidR="00B0102F" w:rsidP="00ED278C" w:rsidRDefault="00B0102F" w14:paraId="4923CE0C" w14:textId="77777777">
      <w:pPr>
        <w:widowControl w:val="0"/>
        <w:spacing w:line="360" w:lineRule="auto"/>
        <w:rPr>
          <w:color w:val="000000"/>
          <w:sz w:val="20"/>
          <w:szCs w:val="20"/>
        </w:rPr>
      </w:pPr>
    </w:p>
    <w:p w:rsidRPr="00840B93" w:rsidR="00B0102F" w:rsidP="00ED278C" w:rsidRDefault="00B0102F" w14:paraId="7DA470CE" w14:textId="77777777">
      <w:pPr>
        <w:widowControl w:val="0"/>
        <w:spacing w:line="360" w:lineRule="auto"/>
        <w:rPr>
          <w:color w:val="000000"/>
          <w:sz w:val="20"/>
          <w:szCs w:val="20"/>
        </w:rPr>
      </w:pPr>
      <w:r w:rsidRPr="00840B93">
        <w:rPr>
          <w:color w:val="000000"/>
          <w:sz w:val="20"/>
          <w:szCs w:val="20"/>
        </w:rPr>
        <w:t>De la aguja se deben considerar los siguientes aspectos:</w:t>
      </w:r>
    </w:p>
    <w:p w:rsidRPr="00317B9F" w:rsidR="00B0102F" w:rsidP="00ED278C" w:rsidRDefault="00B0102F" w14:paraId="288895DC" w14:textId="77777777">
      <w:pPr>
        <w:pStyle w:val="Prrafodelista"/>
        <w:numPr>
          <w:ilvl w:val="0"/>
          <w:numId w:val="9"/>
        </w:numPr>
        <w:spacing w:before="240" w:after="120" w:line="360" w:lineRule="auto"/>
        <w:rPr>
          <w:b/>
          <w:bCs/>
          <w:sz w:val="20"/>
          <w:szCs w:val="20"/>
        </w:rPr>
      </w:pPr>
      <w:r w:rsidRPr="00317B9F">
        <w:rPr>
          <w:b/>
          <w:bCs/>
          <w:sz w:val="20"/>
          <w:szCs w:val="20"/>
        </w:rPr>
        <w:lastRenderedPageBreak/>
        <w:t>Agujas por tipo de punta</w:t>
      </w:r>
    </w:p>
    <w:p w:rsidRPr="00840B93" w:rsidR="00B0102F" w:rsidP="00ED278C" w:rsidRDefault="00B0102F" w14:paraId="1AE9D88A" w14:textId="26851A40">
      <w:pPr>
        <w:spacing w:before="240" w:line="360" w:lineRule="auto"/>
        <w:rPr>
          <w:i/>
          <w:iCs/>
          <w:sz w:val="20"/>
          <w:szCs w:val="20"/>
        </w:rPr>
      </w:pPr>
      <w:r w:rsidRPr="00840B93">
        <w:rPr>
          <w:b/>
          <w:bCs/>
          <w:i/>
          <w:iCs/>
          <w:sz w:val="20"/>
          <w:szCs w:val="20"/>
        </w:rPr>
        <w:t>Tabla 1</w:t>
      </w:r>
      <w:r w:rsidRPr="00840B93" w:rsidR="00CA1D9C">
        <w:rPr>
          <w:b/>
          <w:bCs/>
          <w:i/>
          <w:iCs/>
          <w:sz w:val="20"/>
          <w:szCs w:val="20"/>
        </w:rPr>
        <w:t>8.</w:t>
      </w:r>
      <w:r w:rsidRPr="00840B93">
        <w:rPr>
          <w:b/>
          <w:bCs/>
          <w:i/>
          <w:iCs/>
          <w:sz w:val="20"/>
          <w:szCs w:val="20"/>
        </w:rPr>
        <w:t xml:space="preserve"> Tipos de aguja según punta</w:t>
      </w:r>
    </w:p>
    <w:tbl>
      <w:tblPr>
        <w:tblStyle w:val="Tablaconcuadrcula1"/>
        <w:tblW w:w="9360" w:type="dxa"/>
        <w:tblLook w:val="04A0" w:firstRow="1" w:lastRow="0" w:firstColumn="1" w:lastColumn="0" w:noHBand="0" w:noVBand="1"/>
      </w:tblPr>
      <w:tblGrid>
        <w:gridCol w:w="2500"/>
        <w:gridCol w:w="1500"/>
        <w:gridCol w:w="5360"/>
      </w:tblGrid>
      <w:tr w:rsidRPr="00840B93" w:rsidR="00B0102F" w:rsidTr="000D1393" w14:paraId="2BF981C0" w14:textId="77777777">
        <w:tc>
          <w:tcPr>
            <w:tcW w:w="2500" w:type="dxa"/>
            <w:shd w:val="clear" w:color="auto" w:fill="92D050"/>
          </w:tcPr>
          <w:p w:rsidRPr="00840B93" w:rsidR="00B0102F" w:rsidP="00ED278C" w:rsidRDefault="00B0102F" w14:paraId="1824E1C7" w14:textId="77777777">
            <w:pPr>
              <w:spacing w:line="360" w:lineRule="auto"/>
              <w:rPr>
                <w:sz w:val="20"/>
                <w:szCs w:val="20"/>
              </w:rPr>
            </w:pPr>
            <w:r w:rsidRPr="00840B93">
              <w:rPr>
                <w:b/>
                <w:bCs/>
                <w:sz w:val="20"/>
                <w:szCs w:val="20"/>
              </w:rPr>
              <w:t>Tipo de punta</w:t>
            </w:r>
          </w:p>
        </w:tc>
        <w:tc>
          <w:tcPr>
            <w:tcW w:w="1500" w:type="dxa"/>
            <w:shd w:val="clear" w:color="auto" w:fill="92D050"/>
          </w:tcPr>
          <w:p w:rsidRPr="00840B93" w:rsidR="00B0102F" w:rsidP="00ED278C" w:rsidRDefault="00B0102F" w14:paraId="59F6593F" w14:textId="77777777">
            <w:pPr>
              <w:spacing w:line="360" w:lineRule="auto"/>
              <w:rPr>
                <w:sz w:val="20"/>
                <w:szCs w:val="20"/>
              </w:rPr>
            </w:pPr>
            <w:r w:rsidRPr="00840B93">
              <w:rPr>
                <w:b/>
                <w:bCs/>
                <w:sz w:val="20"/>
                <w:szCs w:val="20"/>
              </w:rPr>
              <w:t>Código</w:t>
            </w:r>
          </w:p>
        </w:tc>
        <w:tc>
          <w:tcPr>
            <w:tcW w:w="5360" w:type="dxa"/>
            <w:shd w:val="clear" w:color="auto" w:fill="92D050"/>
          </w:tcPr>
          <w:p w:rsidRPr="00840B93" w:rsidR="00B0102F" w:rsidP="00ED278C" w:rsidRDefault="00B0102F" w14:paraId="5ACAAA70" w14:textId="77777777">
            <w:pPr>
              <w:spacing w:line="360" w:lineRule="auto"/>
              <w:rPr>
                <w:sz w:val="20"/>
                <w:szCs w:val="20"/>
              </w:rPr>
            </w:pPr>
            <w:r w:rsidRPr="00840B93">
              <w:rPr>
                <w:b/>
                <w:bCs/>
                <w:sz w:val="20"/>
                <w:szCs w:val="20"/>
              </w:rPr>
              <w:t>Material recomendado</w:t>
            </w:r>
          </w:p>
        </w:tc>
      </w:tr>
      <w:tr w:rsidRPr="00840B93" w:rsidR="00B0102F" w:rsidTr="000D1393" w14:paraId="73C9CBD1" w14:textId="77777777">
        <w:tc>
          <w:tcPr>
            <w:tcW w:w="2500" w:type="dxa"/>
          </w:tcPr>
          <w:p w:rsidRPr="00840B93" w:rsidR="00B0102F" w:rsidP="00ED278C" w:rsidRDefault="00B0102F" w14:paraId="1DF36E48" w14:textId="77777777">
            <w:pPr>
              <w:spacing w:line="360" w:lineRule="auto"/>
              <w:rPr>
                <w:b/>
                <w:sz w:val="20"/>
                <w:szCs w:val="20"/>
              </w:rPr>
            </w:pPr>
            <w:r w:rsidRPr="00840B93">
              <w:rPr>
                <w:b/>
                <w:sz w:val="20"/>
                <w:szCs w:val="20"/>
              </w:rPr>
              <w:t>Redonda fina</w:t>
            </w:r>
          </w:p>
        </w:tc>
        <w:tc>
          <w:tcPr>
            <w:tcW w:w="1500" w:type="dxa"/>
          </w:tcPr>
          <w:p w:rsidRPr="00840B93" w:rsidR="00B0102F" w:rsidP="00ED278C" w:rsidRDefault="00B0102F" w14:paraId="1EDA773B" w14:textId="77777777">
            <w:pPr>
              <w:spacing w:line="360" w:lineRule="auto"/>
              <w:rPr>
                <w:sz w:val="20"/>
                <w:szCs w:val="20"/>
              </w:rPr>
            </w:pPr>
            <w:r w:rsidRPr="00840B93">
              <w:rPr>
                <w:sz w:val="20"/>
                <w:szCs w:val="20"/>
              </w:rPr>
              <w:t>SUK</w:t>
            </w:r>
          </w:p>
        </w:tc>
        <w:tc>
          <w:tcPr>
            <w:tcW w:w="5360" w:type="dxa"/>
          </w:tcPr>
          <w:p w:rsidRPr="00840B93" w:rsidR="00B0102F" w:rsidP="00ED278C" w:rsidRDefault="00B0102F" w14:paraId="3E1CD951" w14:textId="77777777">
            <w:pPr>
              <w:spacing w:line="360" w:lineRule="auto"/>
              <w:rPr>
                <w:sz w:val="20"/>
                <w:szCs w:val="20"/>
              </w:rPr>
            </w:pPr>
            <w:r w:rsidRPr="00840B93">
              <w:rPr>
                <w:sz w:val="20"/>
                <w:szCs w:val="20"/>
              </w:rPr>
              <w:t xml:space="preserve">Tejidos de punto finos: jersey, </w:t>
            </w:r>
            <w:r w:rsidRPr="00840B93">
              <w:rPr>
                <w:i/>
                <w:color w:val="E36C0A" w:themeColor="accent6" w:themeShade="BF"/>
                <w:sz w:val="20"/>
                <w:szCs w:val="20"/>
              </w:rPr>
              <w:t>interlock</w:t>
            </w:r>
            <w:r w:rsidRPr="00840B93">
              <w:rPr>
                <w:sz w:val="20"/>
                <w:szCs w:val="20"/>
              </w:rPr>
              <w:t>. Penetra entre los hilos sin cortarlos.</w:t>
            </w:r>
          </w:p>
        </w:tc>
      </w:tr>
      <w:tr w:rsidRPr="00840B93" w:rsidR="00B0102F" w:rsidTr="000D1393" w14:paraId="6C29FA7A" w14:textId="77777777">
        <w:tc>
          <w:tcPr>
            <w:tcW w:w="2500" w:type="dxa"/>
          </w:tcPr>
          <w:p w:rsidRPr="00840B93" w:rsidR="00B0102F" w:rsidP="00ED278C" w:rsidRDefault="00B0102F" w14:paraId="1F9D1780" w14:textId="77777777">
            <w:pPr>
              <w:spacing w:line="360" w:lineRule="auto"/>
              <w:rPr>
                <w:b/>
                <w:sz w:val="20"/>
                <w:szCs w:val="20"/>
              </w:rPr>
            </w:pPr>
            <w:r w:rsidRPr="00840B93">
              <w:rPr>
                <w:b/>
                <w:sz w:val="20"/>
                <w:szCs w:val="20"/>
              </w:rPr>
              <w:t>Redonda media</w:t>
            </w:r>
          </w:p>
        </w:tc>
        <w:tc>
          <w:tcPr>
            <w:tcW w:w="1500" w:type="dxa"/>
          </w:tcPr>
          <w:p w:rsidRPr="00840B93" w:rsidR="00B0102F" w:rsidP="00ED278C" w:rsidRDefault="00B0102F" w14:paraId="689B45AA" w14:textId="77777777">
            <w:pPr>
              <w:spacing w:line="360" w:lineRule="auto"/>
              <w:rPr>
                <w:sz w:val="20"/>
                <w:szCs w:val="20"/>
              </w:rPr>
            </w:pPr>
            <w:r w:rsidRPr="00840B93">
              <w:rPr>
                <w:sz w:val="20"/>
                <w:szCs w:val="20"/>
              </w:rPr>
              <w:t>SES</w:t>
            </w:r>
          </w:p>
        </w:tc>
        <w:tc>
          <w:tcPr>
            <w:tcW w:w="5360" w:type="dxa"/>
          </w:tcPr>
          <w:p w:rsidRPr="00840B93" w:rsidR="00B0102F" w:rsidP="00ED278C" w:rsidRDefault="00B0102F" w14:paraId="27CC857E" w14:textId="77777777">
            <w:pPr>
              <w:spacing w:line="360" w:lineRule="auto"/>
              <w:rPr>
                <w:sz w:val="20"/>
                <w:szCs w:val="20"/>
              </w:rPr>
            </w:pPr>
            <w:r w:rsidRPr="00840B93">
              <w:rPr>
                <w:sz w:val="20"/>
                <w:szCs w:val="20"/>
              </w:rPr>
              <w:t xml:space="preserve">Tejidos de punto medianos: </w:t>
            </w:r>
            <w:r w:rsidRPr="00840B93">
              <w:rPr>
                <w:i/>
                <w:color w:val="E36C0A" w:themeColor="accent6" w:themeShade="BF"/>
                <w:sz w:val="20"/>
                <w:szCs w:val="20"/>
              </w:rPr>
              <w:t>rib</w:t>
            </w:r>
            <w:r w:rsidRPr="00840B93">
              <w:rPr>
                <w:sz w:val="20"/>
                <w:szCs w:val="20"/>
              </w:rPr>
              <w:t>, neopreno.</w:t>
            </w:r>
          </w:p>
        </w:tc>
      </w:tr>
      <w:tr w:rsidRPr="00840B93" w:rsidR="00B0102F" w:rsidTr="000D1393" w14:paraId="2FD02E94" w14:textId="77777777">
        <w:tc>
          <w:tcPr>
            <w:tcW w:w="2500" w:type="dxa"/>
          </w:tcPr>
          <w:p w:rsidRPr="00840B93" w:rsidR="00B0102F" w:rsidP="00ED278C" w:rsidRDefault="00B0102F" w14:paraId="217B1402" w14:textId="77777777">
            <w:pPr>
              <w:spacing w:line="360" w:lineRule="auto"/>
              <w:rPr>
                <w:b/>
                <w:sz w:val="20"/>
                <w:szCs w:val="20"/>
              </w:rPr>
            </w:pPr>
            <w:r w:rsidRPr="00840B93">
              <w:rPr>
                <w:b/>
                <w:sz w:val="20"/>
                <w:szCs w:val="20"/>
              </w:rPr>
              <w:t>Redonda gruesa</w:t>
            </w:r>
          </w:p>
        </w:tc>
        <w:tc>
          <w:tcPr>
            <w:tcW w:w="1500" w:type="dxa"/>
          </w:tcPr>
          <w:p w:rsidRPr="00840B93" w:rsidR="00B0102F" w:rsidP="00ED278C" w:rsidRDefault="00B0102F" w14:paraId="09BB439B" w14:textId="77777777">
            <w:pPr>
              <w:spacing w:line="360" w:lineRule="auto"/>
              <w:rPr>
                <w:sz w:val="20"/>
                <w:szCs w:val="20"/>
              </w:rPr>
            </w:pPr>
            <w:r w:rsidRPr="00840B93">
              <w:rPr>
                <w:sz w:val="20"/>
                <w:szCs w:val="20"/>
              </w:rPr>
              <w:t>SKF</w:t>
            </w:r>
          </w:p>
        </w:tc>
        <w:tc>
          <w:tcPr>
            <w:tcW w:w="5360" w:type="dxa"/>
          </w:tcPr>
          <w:p w:rsidRPr="00840B93" w:rsidR="00B0102F" w:rsidP="00ED278C" w:rsidRDefault="00B0102F" w14:paraId="701D5198" w14:textId="77777777">
            <w:pPr>
              <w:spacing w:line="360" w:lineRule="auto"/>
              <w:rPr>
                <w:sz w:val="20"/>
                <w:szCs w:val="20"/>
              </w:rPr>
            </w:pPr>
            <w:r w:rsidRPr="00840B93">
              <w:rPr>
                <w:sz w:val="20"/>
                <w:szCs w:val="20"/>
              </w:rPr>
              <w:t>Tejidos de punto gruesos: felpa, tejidos técnicos.</w:t>
            </w:r>
          </w:p>
        </w:tc>
      </w:tr>
      <w:tr w:rsidRPr="00840B93" w:rsidR="00B0102F" w:rsidTr="000D1393" w14:paraId="5031404A" w14:textId="77777777">
        <w:tc>
          <w:tcPr>
            <w:tcW w:w="2500" w:type="dxa"/>
          </w:tcPr>
          <w:p w:rsidRPr="00840B93" w:rsidR="00B0102F" w:rsidP="00ED278C" w:rsidRDefault="00B0102F" w14:paraId="6097AF11" w14:textId="77777777">
            <w:pPr>
              <w:spacing w:line="360" w:lineRule="auto"/>
              <w:rPr>
                <w:b/>
                <w:sz w:val="20"/>
                <w:szCs w:val="20"/>
              </w:rPr>
            </w:pPr>
            <w:r w:rsidRPr="00840B93">
              <w:rPr>
                <w:b/>
                <w:sz w:val="20"/>
                <w:szCs w:val="20"/>
              </w:rPr>
              <w:t>Cortante</w:t>
            </w:r>
          </w:p>
        </w:tc>
        <w:tc>
          <w:tcPr>
            <w:tcW w:w="1500" w:type="dxa"/>
          </w:tcPr>
          <w:p w:rsidRPr="00840B93" w:rsidR="00B0102F" w:rsidP="00ED278C" w:rsidRDefault="00B0102F" w14:paraId="36240E12" w14:textId="77777777">
            <w:pPr>
              <w:spacing w:line="360" w:lineRule="auto"/>
              <w:rPr>
                <w:sz w:val="20"/>
                <w:szCs w:val="20"/>
              </w:rPr>
            </w:pPr>
            <w:r w:rsidRPr="00840B93">
              <w:rPr>
                <w:sz w:val="20"/>
                <w:szCs w:val="20"/>
              </w:rPr>
              <w:t>R</w:t>
            </w:r>
          </w:p>
        </w:tc>
        <w:tc>
          <w:tcPr>
            <w:tcW w:w="5360" w:type="dxa"/>
          </w:tcPr>
          <w:p w:rsidRPr="00840B93" w:rsidR="00B0102F" w:rsidP="00ED278C" w:rsidRDefault="00B0102F" w14:paraId="203C9BC9" w14:textId="77777777">
            <w:pPr>
              <w:spacing w:line="360" w:lineRule="auto"/>
              <w:rPr>
                <w:sz w:val="20"/>
                <w:szCs w:val="20"/>
              </w:rPr>
            </w:pPr>
            <w:r w:rsidRPr="00840B93">
              <w:rPr>
                <w:sz w:val="20"/>
                <w:szCs w:val="20"/>
              </w:rPr>
              <w:t>Tejidos planos: algodón, lino, poliéster. Corta el tejido al perforar.</w:t>
            </w:r>
          </w:p>
        </w:tc>
      </w:tr>
      <w:tr w:rsidRPr="00840B93" w:rsidR="00B0102F" w:rsidTr="000D1393" w14:paraId="5884850A" w14:textId="77777777">
        <w:tc>
          <w:tcPr>
            <w:tcW w:w="2500" w:type="dxa"/>
          </w:tcPr>
          <w:p w:rsidRPr="00840B93" w:rsidR="00B0102F" w:rsidP="00ED278C" w:rsidRDefault="00B0102F" w14:paraId="0C7C41A9" w14:textId="77777777">
            <w:pPr>
              <w:spacing w:line="360" w:lineRule="auto"/>
              <w:rPr>
                <w:b/>
                <w:sz w:val="20"/>
                <w:szCs w:val="20"/>
              </w:rPr>
            </w:pPr>
            <w:r w:rsidRPr="00840B93">
              <w:rPr>
                <w:b/>
                <w:sz w:val="20"/>
                <w:szCs w:val="20"/>
              </w:rPr>
              <w:t>Bola (</w:t>
            </w:r>
            <w:r w:rsidRPr="00DB48F3">
              <w:rPr>
                <w:b/>
                <w:i/>
                <w:iCs/>
                <w:sz w:val="20"/>
                <w:szCs w:val="20"/>
                <w:highlight w:val="cyan"/>
              </w:rPr>
              <w:t>ball point</w:t>
            </w:r>
            <w:r w:rsidRPr="00840B93">
              <w:rPr>
                <w:b/>
                <w:sz w:val="20"/>
                <w:szCs w:val="20"/>
              </w:rPr>
              <w:t>)</w:t>
            </w:r>
          </w:p>
        </w:tc>
        <w:tc>
          <w:tcPr>
            <w:tcW w:w="1500" w:type="dxa"/>
          </w:tcPr>
          <w:p w:rsidRPr="00840B93" w:rsidR="00B0102F" w:rsidP="00ED278C" w:rsidRDefault="00B0102F" w14:paraId="15EF9DA7" w14:textId="77777777">
            <w:pPr>
              <w:spacing w:line="360" w:lineRule="auto"/>
              <w:rPr>
                <w:sz w:val="20"/>
                <w:szCs w:val="20"/>
              </w:rPr>
            </w:pPr>
            <w:r w:rsidRPr="00840B93">
              <w:rPr>
                <w:sz w:val="20"/>
                <w:szCs w:val="20"/>
              </w:rPr>
              <w:t>BP</w:t>
            </w:r>
          </w:p>
        </w:tc>
        <w:tc>
          <w:tcPr>
            <w:tcW w:w="5360" w:type="dxa"/>
          </w:tcPr>
          <w:p w:rsidRPr="00840B93" w:rsidR="00B0102F" w:rsidP="00ED278C" w:rsidRDefault="00B0102F" w14:paraId="247FDE6B" w14:textId="77777777">
            <w:pPr>
              <w:spacing w:line="360" w:lineRule="auto"/>
              <w:rPr>
                <w:sz w:val="20"/>
                <w:szCs w:val="20"/>
              </w:rPr>
            </w:pPr>
            <w:r w:rsidRPr="00840B93">
              <w:rPr>
                <w:sz w:val="20"/>
                <w:szCs w:val="20"/>
              </w:rPr>
              <w:t>Tejidos de punto elásticos y delicados.</w:t>
            </w:r>
          </w:p>
        </w:tc>
      </w:tr>
    </w:tbl>
    <w:p w:rsidRPr="00317B9F" w:rsidR="00B0102F" w:rsidP="00ED278C" w:rsidRDefault="00B0102F" w14:paraId="6EF0A620" w14:textId="77777777">
      <w:pPr>
        <w:pStyle w:val="Prrafodelista"/>
        <w:numPr>
          <w:ilvl w:val="0"/>
          <w:numId w:val="9"/>
        </w:numPr>
        <w:spacing w:before="240" w:after="120" w:line="360" w:lineRule="auto"/>
        <w:rPr>
          <w:b/>
          <w:bCs/>
          <w:sz w:val="20"/>
          <w:szCs w:val="20"/>
        </w:rPr>
      </w:pPr>
      <w:r w:rsidRPr="00317B9F">
        <w:rPr>
          <w:b/>
          <w:bCs/>
          <w:sz w:val="20"/>
          <w:szCs w:val="20"/>
        </w:rPr>
        <w:t>Agujas por calibre</w:t>
      </w:r>
    </w:p>
    <w:p w:rsidRPr="00840B93" w:rsidR="00B0102F" w:rsidP="00ED278C" w:rsidRDefault="00B0102F" w14:paraId="2121FD22" w14:textId="1C755E46">
      <w:pPr>
        <w:spacing w:before="240" w:line="360" w:lineRule="auto"/>
        <w:rPr>
          <w:b/>
          <w:i/>
          <w:iCs/>
          <w:sz w:val="20"/>
          <w:szCs w:val="20"/>
        </w:rPr>
      </w:pPr>
      <w:r w:rsidRPr="00840B93">
        <w:rPr>
          <w:b/>
          <w:bCs/>
          <w:i/>
          <w:iCs/>
          <w:sz w:val="20"/>
          <w:szCs w:val="20"/>
        </w:rPr>
        <w:t>Tabla 1</w:t>
      </w:r>
      <w:r w:rsidRPr="00840B93" w:rsidR="00CA1D9C">
        <w:rPr>
          <w:b/>
          <w:bCs/>
          <w:i/>
          <w:iCs/>
          <w:sz w:val="20"/>
          <w:szCs w:val="20"/>
        </w:rPr>
        <w:t>9</w:t>
      </w:r>
      <w:r w:rsidRPr="00840B93">
        <w:rPr>
          <w:b/>
          <w:bCs/>
          <w:i/>
          <w:iCs/>
          <w:sz w:val="20"/>
          <w:szCs w:val="20"/>
        </w:rPr>
        <w:t>. Agujas según calibre</w:t>
      </w:r>
    </w:p>
    <w:tbl>
      <w:tblPr>
        <w:tblStyle w:val="Tablaconcuadrcula1"/>
        <w:tblW w:w="9360" w:type="dxa"/>
        <w:tblLook w:val="04A0" w:firstRow="1" w:lastRow="0" w:firstColumn="1" w:lastColumn="0" w:noHBand="0" w:noVBand="1"/>
      </w:tblPr>
      <w:tblGrid>
        <w:gridCol w:w="2000"/>
        <w:gridCol w:w="2000"/>
        <w:gridCol w:w="2000"/>
        <w:gridCol w:w="3360"/>
      </w:tblGrid>
      <w:tr w:rsidRPr="00840B93" w:rsidR="00B0102F" w:rsidTr="000D1393" w14:paraId="260254FA" w14:textId="77777777">
        <w:tc>
          <w:tcPr>
            <w:tcW w:w="2000" w:type="dxa"/>
            <w:shd w:val="clear" w:color="auto" w:fill="92D050"/>
          </w:tcPr>
          <w:p w:rsidRPr="00840B93" w:rsidR="00B0102F" w:rsidP="00ED278C" w:rsidRDefault="00B0102F" w14:paraId="2FF8BD38" w14:textId="77777777">
            <w:pPr>
              <w:spacing w:line="360" w:lineRule="auto"/>
              <w:rPr>
                <w:sz w:val="20"/>
                <w:szCs w:val="20"/>
              </w:rPr>
            </w:pPr>
            <w:r w:rsidRPr="00840B93">
              <w:rPr>
                <w:b/>
                <w:bCs/>
                <w:sz w:val="20"/>
                <w:szCs w:val="20"/>
              </w:rPr>
              <w:t>Calibre Nm</w:t>
            </w:r>
          </w:p>
        </w:tc>
        <w:tc>
          <w:tcPr>
            <w:tcW w:w="2000" w:type="dxa"/>
            <w:shd w:val="clear" w:color="auto" w:fill="92D050"/>
          </w:tcPr>
          <w:p w:rsidRPr="00840B93" w:rsidR="00B0102F" w:rsidP="00ED278C" w:rsidRDefault="00B0102F" w14:paraId="747FEC33" w14:textId="77777777">
            <w:pPr>
              <w:spacing w:line="360" w:lineRule="auto"/>
              <w:rPr>
                <w:sz w:val="20"/>
                <w:szCs w:val="20"/>
              </w:rPr>
            </w:pPr>
            <w:r w:rsidRPr="00840B93">
              <w:rPr>
                <w:b/>
                <w:bCs/>
                <w:sz w:val="20"/>
                <w:szCs w:val="20"/>
              </w:rPr>
              <w:t>Sistema Singer</w:t>
            </w:r>
          </w:p>
        </w:tc>
        <w:tc>
          <w:tcPr>
            <w:tcW w:w="2000" w:type="dxa"/>
            <w:shd w:val="clear" w:color="auto" w:fill="92D050"/>
          </w:tcPr>
          <w:p w:rsidRPr="00840B93" w:rsidR="00B0102F" w:rsidP="00ED278C" w:rsidRDefault="00B0102F" w14:paraId="6A955F14" w14:textId="77777777">
            <w:pPr>
              <w:spacing w:line="360" w:lineRule="auto"/>
              <w:rPr>
                <w:sz w:val="20"/>
                <w:szCs w:val="20"/>
              </w:rPr>
            </w:pPr>
            <w:r w:rsidRPr="00840B93">
              <w:rPr>
                <w:b/>
                <w:bCs/>
                <w:sz w:val="20"/>
                <w:szCs w:val="20"/>
              </w:rPr>
              <w:t>Equivalencia mm</w:t>
            </w:r>
          </w:p>
        </w:tc>
        <w:tc>
          <w:tcPr>
            <w:tcW w:w="3360" w:type="dxa"/>
            <w:shd w:val="clear" w:color="auto" w:fill="92D050"/>
          </w:tcPr>
          <w:p w:rsidRPr="00840B93" w:rsidR="00B0102F" w:rsidP="00ED278C" w:rsidRDefault="00B0102F" w14:paraId="7F6D7A86" w14:textId="77777777">
            <w:pPr>
              <w:spacing w:line="360" w:lineRule="auto"/>
              <w:rPr>
                <w:sz w:val="20"/>
                <w:szCs w:val="20"/>
              </w:rPr>
            </w:pPr>
            <w:r w:rsidRPr="00840B93">
              <w:rPr>
                <w:b/>
                <w:bCs/>
                <w:sz w:val="20"/>
                <w:szCs w:val="20"/>
              </w:rPr>
              <w:t>Materiales recomendados</w:t>
            </w:r>
          </w:p>
        </w:tc>
      </w:tr>
      <w:tr w:rsidRPr="00840B93" w:rsidR="00B0102F" w:rsidTr="000D1393" w14:paraId="0946B598" w14:textId="77777777">
        <w:tc>
          <w:tcPr>
            <w:tcW w:w="2000" w:type="dxa"/>
          </w:tcPr>
          <w:p w:rsidRPr="00840B93" w:rsidR="00B0102F" w:rsidP="00ED278C" w:rsidRDefault="00B0102F" w14:paraId="4282BCAF" w14:textId="77777777">
            <w:pPr>
              <w:spacing w:line="360" w:lineRule="auto"/>
              <w:rPr>
                <w:b/>
                <w:sz w:val="20"/>
                <w:szCs w:val="20"/>
              </w:rPr>
            </w:pPr>
            <w:r w:rsidRPr="00840B93">
              <w:rPr>
                <w:b/>
                <w:sz w:val="20"/>
                <w:szCs w:val="20"/>
              </w:rPr>
              <w:t>60</w:t>
            </w:r>
          </w:p>
        </w:tc>
        <w:tc>
          <w:tcPr>
            <w:tcW w:w="2000" w:type="dxa"/>
          </w:tcPr>
          <w:p w:rsidRPr="00840B93" w:rsidR="00B0102F" w:rsidP="00ED278C" w:rsidRDefault="00B0102F" w14:paraId="2C8D5274" w14:textId="77777777">
            <w:pPr>
              <w:spacing w:line="360" w:lineRule="auto"/>
              <w:rPr>
                <w:b/>
                <w:sz w:val="20"/>
                <w:szCs w:val="20"/>
              </w:rPr>
            </w:pPr>
            <w:r w:rsidRPr="00840B93">
              <w:rPr>
                <w:b/>
                <w:sz w:val="20"/>
                <w:szCs w:val="20"/>
              </w:rPr>
              <w:t>8</w:t>
            </w:r>
          </w:p>
        </w:tc>
        <w:tc>
          <w:tcPr>
            <w:tcW w:w="2000" w:type="dxa"/>
          </w:tcPr>
          <w:p w:rsidRPr="00840B93" w:rsidR="00B0102F" w:rsidP="00ED278C" w:rsidRDefault="00B0102F" w14:paraId="44A0ED8E" w14:textId="77777777">
            <w:pPr>
              <w:spacing w:line="360" w:lineRule="auto"/>
              <w:rPr>
                <w:sz w:val="20"/>
                <w:szCs w:val="20"/>
              </w:rPr>
            </w:pPr>
            <w:r w:rsidRPr="00840B93">
              <w:rPr>
                <w:sz w:val="20"/>
                <w:szCs w:val="20"/>
              </w:rPr>
              <w:t>0,60 mm.</w:t>
            </w:r>
          </w:p>
        </w:tc>
        <w:tc>
          <w:tcPr>
            <w:tcW w:w="3360" w:type="dxa"/>
          </w:tcPr>
          <w:p w:rsidRPr="00840B93" w:rsidR="00B0102F" w:rsidP="00ED278C" w:rsidRDefault="00B0102F" w14:paraId="6CC62A03" w14:textId="77777777">
            <w:pPr>
              <w:spacing w:line="360" w:lineRule="auto"/>
              <w:rPr>
                <w:sz w:val="20"/>
                <w:szCs w:val="20"/>
              </w:rPr>
            </w:pPr>
            <w:r w:rsidRPr="00840B93">
              <w:rPr>
                <w:sz w:val="20"/>
                <w:szCs w:val="20"/>
              </w:rPr>
              <w:t>Tejidos muy finos: organza, seda, gasa.</w:t>
            </w:r>
          </w:p>
        </w:tc>
      </w:tr>
      <w:tr w:rsidRPr="00840B93" w:rsidR="00B0102F" w:rsidTr="000D1393" w14:paraId="4D28C26F" w14:textId="77777777">
        <w:tc>
          <w:tcPr>
            <w:tcW w:w="2000" w:type="dxa"/>
          </w:tcPr>
          <w:p w:rsidRPr="00840B93" w:rsidR="00B0102F" w:rsidP="00ED278C" w:rsidRDefault="00B0102F" w14:paraId="78B14F79" w14:textId="77777777">
            <w:pPr>
              <w:spacing w:line="360" w:lineRule="auto"/>
              <w:rPr>
                <w:b/>
                <w:sz w:val="20"/>
                <w:szCs w:val="20"/>
              </w:rPr>
            </w:pPr>
            <w:r w:rsidRPr="00840B93">
              <w:rPr>
                <w:b/>
                <w:sz w:val="20"/>
                <w:szCs w:val="20"/>
              </w:rPr>
              <w:t>70</w:t>
            </w:r>
          </w:p>
        </w:tc>
        <w:tc>
          <w:tcPr>
            <w:tcW w:w="2000" w:type="dxa"/>
          </w:tcPr>
          <w:p w:rsidRPr="00840B93" w:rsidR="00B0102F" w:rsidP="00ED278C" w:rsidRDefault="00B0102F" w14:paraId="4542CB32" w14:textId="77777777">
            <w:pPr>
              <w:spacing w:line="360" w:lineRule="auto"/>
              <w:rPr>
                <w:b/>
                <w:sz w:val="20"/>
                <w:szCs w:val="20"/>
              </w:rPr>
            </w:pPr>
            <w:r w:rsidRPr="00840B93">
              <w:rPr>
                <w:b/>
                <w:sz w:val="20"/>
                <w:szCs w:val="20"/>
              </w:rPr>
              <w:t>10</w:t>
            </w:r>
          </w:p>
        </w:tc>
        <w:tc>
          <w:tcPr>
            <w:tcW w:w="2000" w:type="dxa"/>
          </w:tcPr>
          <w:p w:rsidRPr="00840B93" w:rsidR="00B0102F" w:rsidP="00ED278C" w:rsidRDefault="00B0102F" w14:paraId="2E7A08C5" w14:textId="77777777">
            <w:pPr>
              <w:spacing w:line="360" w:lineRule="auto"/>
              <w:rPr>
                <w:sz w:val="20"/>
                <w:szCs w:val="20"/>
              </w:rPr>
            </w:pPr>
            <w:r w:rsidRPr="00840B93">
              <w:rPr>
                <w:sz w:val="20"/>
                <w:szCs w:val="20"/>
              </w:rPr>
              <w:t>0,70 mm.</w:t>
            </w:r>
          </w:p>
        </w:tc>
        <w:tc>
          <w:tcPr>
            <w:tcW w:w="3360" w:type="dxa"/>
          </w:tcPr>
          <w:p w:rsidRPr="00840B93" w:rsidR="00B0102F" w:rsidP="00ED278C" w:rsidRDefault="00B0102F" w14:paraId="1AAF2B9C" w14:textId="77777777">
            <w:pPr>
              <w:spacing w:line="360" w:lineRule="auto"/>
              <w:rPr>
                <w:sz w:val="20"/>
                <w:szCs w:val="20"/>
              </w:rPr>
            </w:pPr>
            <w:r w:rsidRPr="00840B93">
              <w:rPr>
                <w:sz w:val="20"/>
                <w:szCs w:val="20"/>
              </w:rPr>
              <w:t xml:space="preserve">Tejidos ligeros: batista, </w:t>
            </w:r>
            <w:r w:rsidRPr="00840B93">
              <w:rPr>
                <w:i/>
                <w:color w:val="E36C0A" w:themeColor="accent6" w:themeShade="BF"/>
                <w:sz w:val="20"/>
                <w:szCs w:val="20"/>
              </w:rPr>
              <w:t>voile</w:t>
            </w:r>
            <w:r w:rsidRPr="00840B93">
              <w:rPr>
                <w:sz w:val="20"/>
                <w:szCs w:val="20"/>
              </w:rPr>
              <w:t>, tul.</w:t>
            </w:r>
          </w:p>
        </w:tc>
      </w:tr>
      <w:tr w:rsidRPr="00840B93" w:rsidR="00B0102F" w:rsidTr="000D1393" w14:paraId="4AEB0819" w14:textId="77777777">
        <w:tc>
          <w:tcPr>
            <w:tcW w:w="2000" w:type="dxa"/>
          </w:tcPr>
          <w:p w:rsidRPr="00840B93" w:rsidR="00B0102F" w:rsidP="00ED278C" w:rsidRDefault="00B0102F" w14:paraId="2FB7F018" w14:textId="77777777">
            <w:pPr>
              <w:spacing w:line="360" w:lineRule="auto"/>
              <w:rPr>
                <w:b/>
                <w:sz w:val="20"/>
                <w:szCs w:val="20"/>
              </w:rPr>
            </w:pPr>
            <w:r w:rsidRPr="00840B93">
              <w:rPr>
                <w:b/>
                <w:sz w:val="20"/>
                <w:szCs w:val="20"/>
              </w:rPr>
              <w:t>80</w:t>
            </w:r>
          </w:p>
        </w:tc>
        <w:tc>
          <w:tcPr>
            <w:tcW w:w="2000" w:type="dxa"/>
          </w:tcPr>
          <w:p w:rsidRPr="00840B93" w:rsidR="00B0102F" w:rsidP="00ED278C" w:rsidRDefault="00B0102F" w14:paraId="3E82A568" w14:textId="77777777">
            <w:pPr>
              <w:spacing w:line="360" w:lineRule="auto"/>
              <w:rPr>
                <w:b/>
                <w:sz w:val="20"/>
                <w:szCs w:val="20"/>
              </w:rPr>
            </w:pPr>
            <w:r w:rsidRPr="00840B93">
              <w:rPr>
                <w:b/>
                <w:sz w:val="20"/>
                <w:szCs w:val="20"/>
              </w:rPr>
              <w:t>12</w:t>
            </w:r>
          </w:p>
        </w:tc>
        <w:tc>
          <w:tcPr>
            <w:tcW w:w="2000" w:type="dxa"/>
          </w:tcPr>
          <w:p w:rsidRPr="00840B93" w:rsidR="00B0102F" w:rsidP="00ED278C" w:rsidRDefault="00B0102F" w14:paraId="351054B5" w14:textId="77777777">
            <w:pPr>
              <w:spacing w:line="360" w:lineRule="auto"/>
              <w:rPr>
                <w:sz w:val="20"/>
                <w:szCs w:val="20"/>
              </w:rPr>
            </w:pPr>
            <w:r w:rsidRPr="00840B93">
              <w:rPr>
                <w:sz w:val="20"/>
                <w:szCs w:val="20"/>
              </w:rPr>
              <w:t>0,80 mm.</w:t>
            </w:r>
          </w:p>
        </w:tc>
        <w:tc>
          <w:tcPr>
            <w:tcW w:w="3360" w:type="dxa"/>
          </w:tcPr>
          <w:p w:rsidRPr="00840B93" w:rsidR="00B0102F" w:rsidP="00ED278C" w:rsidRDefault="00B0102F" w14:paraId="4E8E79FF" w14:textId="77777777">
            <w:pPr>
              <w:spacing w:line="360" w:lineRule="auto"/>
              <w:rPr>
                <w:sz w:val="20"/>
                <w:szCs w:val="20"/>
              </w:rPr>
            </w:pPr>
            <w:r w:rsidRPr="00840B93">
              <w:rPr>
                <w:sz w:val="20"/>
                <w:szCs w:val="20"/>
              </w:rPr>
              <w:t>Tejidos de peso medio: popelina, poliéster.</w:t>
            </w:r>
          </w:p>
        </w:tc>
      </w:tr>
      <w:tr w:rsidRPr="00840B93" w:rsidR="00B0102F" w:rsidTr="000D1393" w14:paraId="69DCC4AC" w14:textId="77777777">
        <w:tc>
          <w:tcPr>
            <w:tcW w:w="2000" w:type="dxa"/>
          </w:tcPr>
          <w:p w:rsidRPr="00840B93" w:rsidR="00B0102F" w:rsidP="00ED278C" w:rsidRDefault="00B0102F" w14:paraId="35A28677" w14:textId="77777777">
            <w:pPr>
              <w:spacing w:line="360" w:lineRule="auto"/>
              <w:rPr>
                <w:b/>
                <w:sz w:val="20"/>
                <w:szCs w:val="20"/>
              </w:rPr>
            </w:pPr>
            <w:r w:rsidRPr="00840B93">
              <w:rPr>
                <w:b/>
                <w:sz w:val="20"/>
                <w:szCs w:val="20"/>
              </w:rPr>
              <w:t>90</w:t>
            </w:r>
          </w:p>
        </w:tc>
        <w:tc>
          <w:tcPr>
            <w:tcW w:w="2000" w:type="dxa"/>
          </w:tcPr>
          <w:p w:rsidRPr="00840B93" w:rsidR="00B0102F" w:rsidP="00ED278C" w:rsidRDefault="00B0102F" w14:paraId="370D65D6" w14:textId="77777777">
            <w:pPr>
              <w:spacing w:line="360" w:lineRule="auto"/>
              <w:rPr>
                <w:b/>
                <w:sz w:val="20"/>
                <w:szCs w:val="20"/>
              </w:rPr>
            </w:pPr>
            <w:r w:rsidRPr="00840B93">
              <w:rPr>
                <w:b/>
                <w:sz w:val="20"/>
                <w:szCs w:val="20"/>
              </w:rPr>
              <w:t>14</w:t>
            </w:r>
          </w:p>
        </w:tc>
        <w:tc>
          <w:tcPr>
            <w:tcW w:w="2000" w:type="dxa"/>
          </w:tcPr>
          <w:p w:rsidRPr="00840B93" w:rsidR="00B0102F" w:rsidP="00ED278C" w:rsidRDefault="00B0102F" w14:paraId="18089E15" w14:textId="77777777">
            <w:pPr>
              <w:spacing w:line="360" w:lineRule="auto"/>
              <w:rPr>
                <w:sz w:val="20"/>
                <w:szCs w:val="20"/>
              </w:rPr>
            </w:pPr>
            <w:r w:rsidRPr="00840B93">
              <w:rPr>
                <w:sz w:val="20"/>
                <w:szCs w:val="20"/>
              </w:rPr>
              <w:t>0,90 mm.</w:t>
            </w:r>
          </w:p>
        </w:tc>
        <w:tc>
          <w:tcPr>
            <w:tcW w:w="3360" w:type="dxa"/>
          </w:tcPr>
          <w:p w:rsidRPr="00840B93" w:rsidR="00B0102F" w:rsidP="00ED278C" w:rsidRDefault="00B0102F" w14:paraId="1DA54F37" w14:textId="77777777">
            <w:pPr>
              <w:spacing w:line="360" w:lineRule="auto"/>
              <w:rPr>
                <w:sz w:val="20"/>
                <w:szCs w:val="20"/>
              </w:rPr>
            </w:pPr>
            <w:r w:rsidRPr="00840B93">
              <w:rPr>
                <w:sz w:val="20"/>
                <w:szCs w:val="20"/>
              </w:rPr>
              <w:t xml:space="preserve">Tejido de punto: jersey, </w:t>
            </w:r>
            <w:r w:rsidRPr="00840B93">
              <w:rPr>
                <w:i/>
                <w:color w:val="E36C0A" w:themeColor="accent6" w:themeShade="BF"/>
                <w:sz w:val="20"/>
                <w:szCs w:val="20"/>
              </w:rPr>
              <w:t>interlock</w:t>
            </w:r>
            <w:r w:rsidRPr="00840B93">
              <w:rPr>
                <w:sz w:val="20"/>
                <w:szCs w:val="20"/>
              </w:rPr>
              <w:t>.</w:t>
            </w:r>
          </w:p>
        </w:tc>
      </w:tr>
      <w:tr w:rsidRPr="00840B93" w:rsidR="00B0102F" w:rsidTr="000D1393" w14:paraId="7FB08316" w14:textId="77777777">
        <w:tc>
          <w:tcPr>
            <w:tcW w:w="2000" w:type="dxa"/>
          </w:tcPr>
          <w:p w:rsidRPr="00840B93" w:rsidR="00B0102F" w:rsidP="00ED278C" w:rsidRDefault="00B0102F" w14:paraId="5571F691" w14:textId="77777777">
            <w:pPr>
              <w:spacing w:line="360" w:lineRule="auto"/>
              <w:rPr>
                <w:b/>
                <w:sz w:val="20"/>
                <w:szCs w:val="20"/>
              </w:rPr>
            </w:pPr>
            <w:r w:rsidRPr="00840B93">
              <w:rPr>
                <w:b/>
                <w:sz w:val="20"/>
                <w:szCs w:val="20"/>
              </w:rPr>
              <w:t>100</w:t>
            </w:r>
          </w:p>
        </w:tc>
        <w:tc>
          <w:tcPr>
            <w:tcW w:w="2000" w:type="dxa"/>
          </w:tcPr>
          <w:p w:rsidRPr="00840B93" w:rsidR="00B0102F" w:rsidP="00ED278C" w:rsidRDefault="00B0102F" w14:paraId="100CEABA" w14:textId="77777777">
            <w:pPr>
              <w:spacing w:line="360" w:lineRule="auto"/>
              <w:rPr>
                <w:b/>
                <w:sz w:val="20"/>
                <w:szCs w:val="20"/>
              </w:rPr>
            </w:pPr>
            <w:r w:rsidRPr="00840B93">
              <w:rPr>
                <w:b/>
                <w:sz w:val="20"/>
                <w:szCs w:val="20"/>
              </w:rPr>
              <w:t>16</w:t>
            </w:r>
          </w:p>
        </w:tc>
        <w:tc>
          <w:tcPr>
            <w:tcW w:w="2000" w:type="dxa"/>
          </w:tcPr>
          <w:p w:rsidRPr="00840B93" w:rsidR="00B0102F" w:rsidP="00ED278C" w:rsidRDefault="00B0102F" w14:paraId="5A959113" w14:textId="77777777">
            <w:pPr>
              <w:spacing w:line="360" w:lineRule="auto"/>
              <w:rPr>
                <w:sz w:val="20"/>
                <w:szCs w:val="20"/>
              </w:rPr>
            </w:pPr>
            <w:r w:rsidRPr="00840B93">
              <w:rPr>
                <w:sz w:val="20"/>
                <w:szCs w:val="20"/>
              </w:rPr>
              <w:t>1,00 mm.</w:t>
            </w:r>
          </w:p>
        </w:tc>
        <w:tc>
          <w:tcPr>
            <w:tcW w:w="3360" w:type="dxa"/>
          </w:tcPr>
          <w:p w:rsidRPr="00840B93" w:rsidR="00B0102F" w:rsidP="00ED278C" w:rsidRDefault="00B0102F" w14:paraId="36EB65E3" w14:textId="77777777">
            <w:pPr>
              <w:spacing w:line="360" w:lineRule="auto"/>
              <w:rPr>
                <w:sz w:val="20"/>
                <w:szCs w:val="20"/>
              </w:rPr>
            </w:pPr>
            <w:r w:rsidRPr="00840B93">
              <w:rPr>
                <w:sz w:val="20"/>
                <w:szCs w:val="20"/>
              </w:rPr>
              <w:t xml:space="preserve">Tejidos semipesados: gabardina, </w:t>
            </w:r>
            <w:r w:rsidRPr="00840B93">
              <w:rPr>
                <w:i/>
                <w:color w:val="E36C0A" w:themeColor="accent6" w:themeShade="BF"/>
                <w:sz w:val="20"/>
                <w:szCs w:val="20"/>
              </w:rPr>
              <w:t>denim</w:t>
            </w:r>
            <w:r w:rsidRPr="00840B93">
              <w:rPr>
                <w:sz w:val="20"/>
                <w:szCs w:val="20"/>
              </w:rPr>
              <w:t xml:space="preserve"> ligero.</w:t>
            </w:r>
          </w:p>
        </w:tc>
      </w:tr>
      <w:tr w:rsidRPr="00840B93" w:rsidR="00B0102F" w:rsidTr="000D1393" w14:paraId="5C419EBE" w14:textId="77777777">
        <w:tc>
          <w:tcPr>
            <w:tcW w:w="2000" w:type="dxa"/>
          </w:tcPr>
          <w:p w:rsidRPr="00840B93" w:rsidR="00B0102F" w:rsidP="00ED278C" w:rsidRDefault="00B0102F" w14:paraId="31A1EA17" w14:textId="77777777">
            <w:pPr>
              <w:spacing w:line="360" w:lineRule="auto"/>
              <w:rPr>
                <w:b/>
                <w:sz w:val="20"/>
                <w:szCs w:val="20"/>
              </w:rPr>
            </w:pPr>
            <w:r w:rsidRPr="00840B93">
              <w:rPr>
                <w:b/>
                <w:sz w:val="20"/>
                <w:szCs w:val="20"/>
              </w:rPr>
              <w:t>110</w:t>
            </w:r>
          </w:p>
        </w:tc>
        <w:tc>
          <w:tcPr>
            <w:tcW w:w="2000" w:type="dxa"/>
          </w:tcPr>
          <w:p w:rsidRPr="00840B93" w:rsidR="00B0102F" w:rsidP="00ED278C" w:rsidRDefault="00B0102F" w14:paraId="2B9E3B04" w14:textId="77777777">
            <w:pPr>
              <w:spacing w:line="360" w:lineRule="auto"/>
              <w:rPr>
                <w:b/>
                <w:sz w:val="20"/>
                <w:szCs w:val="20"/>
              </w:rPr>
            </w:pPr>
            <w:r w:rsidRPr="00840B93">
              <w:rPr>
                <w:b/>
                <w:sz w:val="20"/>
                <w:szCs w:val="20"/>
              </w:rPr>
              <w:t>18</w:t>
            </w:r>
          </w:p>
        </w:tc>
        <w:tc>
          <w:tcPr>
            <w:tcW w:w="2000" w:type="dxa"/>
          </w:tcPr>
          <w:p w:rsidRPr="00840B93" w:rsidR="00B0102F" w:rsidP="00ED278C" w:rsidRDefault="00B0102F" w14:paraId="704AC6F1" w14:textId="77777777">
            <w:pPr>
              <w:spacing w:line="360" w:lineRule="auto"/>
              <w:rPr>
                <w:sz w:val="20"/>
                <w:szCs w:val="20"/>
              </w:rPr>
            </w:pPr>
            <w:r w:rsidRPr="00840B93">
              <w:rPr>
                <w:sz w:val="20"/>
                <w:szCs w:val="20"/>
              </w:rPr>
              <w:t>1,10 mm.</w:t>
            </w:r>
          </w:p>
        </w:tc>
        <w:tc>
          <w:tcPr>
            <w:tcW w:w="3360" w:type="dxa"/>
          </w:tcPr>
          <w:p w:rsidRPr="00840B93" w:rsidR="00B0102F" w:rsidP="00ED278C" w:rsidRDefault="00B0102F" w14:paraId="7FBEF81E" w14:textId="77777777">
            <w:pPr>
              <w:spacing w:line="360" w:lineRule="auto"/>
              <w:rPr>
                <w:sz w:val="20"/>
                <w:szCs w:val="20"/>
              </w:rPr>
            </w:pPr>
            <w:r w:rsidRPr="00840B93">
              <w:rPr>
                <w:sz w:val="20"/>
                <w:szCs w:val="20"/>
              </w:rPr>
              <w:t xml:space="preserve">Tejidos pesados: </w:t>
            </w:r>
            <w:r w:rsidRPr="00840B93">
              <w:rPr>
                <w:i/>
                <w:color w:val="E36C0A" w:themeColor="accent6" w:themeShade="BF"/>
                <w:sz w:val="20"/>
                <w:szCs w:val="20"/>
              </w:rPr>
              <w:t>denim</w:t>
            </w:r>
            <w:r w:rsidRPr="00840B93">
              <w:rPr>
                <w:sz w:val="20"/>
                <w:szCs w:val="20"/>
              </w:rPr>
              <w:t>, lona.</w:t>
            </w:r>
          </w:p>
        </w:tc>
      </w:tr>
      <w:tr w:rsidRPr="00840B93" w:rsidR="00B0102F" w:rsidTr="000D1393" w14:paraId="1E176FE7" w14:textId="77777777">
        <w:tc>
          <w:tcPr>
            <w:tcW w:w="2000" w:type="dxa"/>
          </w:tcPr>
          <w:p w:rsidRPr="00840B93" w:rsidR="00B0102F" w:rsidP="00ED278C" w:rsidRDefault="00B0102F" w14:paraId="5C73C500" w14:textId="77777777">
            <w:pPr>
              <w:spacing w:line="360" w:lineRule="auto"/>
              <w:rPr>
                <w:b/>
                <w:sz w:val="20"/>
                <w:szCs w:val="20"/>
              </w:rPr>
            </w:pPr>
            <w:r w:rsidRPr="00840B93">
              <w:rPr>
                <w:b/>
                <w:sz w:val="20"/>
                <w:szCs w:val="20"/>
              </w:rPr>
              <w:t>120</w:t>
            </w:r>
          </w:p>
        </w:tc>
        <w:tc>
          <w:tcPr>
            <w:tcW w:w="2000" w:type="dxa"/>
          </w:tcPr>
          <w:p w:rsidRPr="00840B93" w:rsidR="00B0102F" w:rsidP="00ED278C" w:rsidRDefault="00B0102F" w14:paraId="60597301" w14:textId="77777777">
            <w:pPr>
              <w:spacing w:line="360" w:lineRule="auto"/>
              <w:rPr>
                <w:b/>
                <w:sz w:val="20"/>
                <w:szCs w:val="20"/>
              </w:rPr>
            </w:pPr>
            <w:r w:rsidRPr="00840B93">
              <w:rPr>
                <w:b/>
                <w:sz w:val="20"/>
                <w:szCs w:val="20"/>
              </w:rPr>
              <w:t>20</w:t>
            </w:r>
          </w:p>
        </w:tc>
        <w:tc>
          <w:tcPr>
            <w:tcW w:w="2000" w:type="dxa"/>
          </w:tcPr>
          <w:p w:rsidRPr="00840B93" w:rsidR="00B0102F" w:rsidP="00ED278C" w:rsidRDefault="00B0102F" w14:paraId="629DDDAE" w14:textId="77777777">
            <w:pPr>
              <w:spacing w:line="360" w:lineRule="auto"/>
              <w:rPr>
                <w:sz w:val="20"/>
                <w:szCs w:val="20"/>
              </w:rPr>
            </w:pPr>
            <w:r w:rsidRPr="00840B93">
              <w:rPr>
                <w:sz w:val="20"/>
                <w:szCs w:val="20"/>
              </w:rPr>
              <w:t>1,20 mm.</w:t>
            </w:r>
          </w:p>
        </w:tc>
        <w:tc>
          <w:tcPr>
            <w:tcW w:w="3360" w:type="dxa"/>
          </w:tcPr>
          <w:p w:rsidRPr="00840B93" w:rsidR="00B0102F" w:rsidP="00ED278C" w:rsidRDefault="00B0102F" w14:paraId="5D4E40C3" w14:textId="77777777">
            <w:pPr>
              <w:spacing w:line="360" w:lineRule="auto"/>
              <w:rPr>
                <w:sz w:val="20"/>
                <w:szCs w:val="20"/>
              </w:rPr>
            </w:pPr>
            <w:r w:rsidRPr="00840B93">
              <w:rPr>
                <w:sz w:val="20"/>
                <w:szCs w:val="20"/>
              </w:rPr>
              <w:t>Materiales muy pesados: cuero natural, telas técnicas.</w:t>
            </w:r>
          </w:p>
        </w:tc>
      </w:tr>
    </w:tbl>
    <w:p w:rsidRPr="00CA386C" w:rsidR="00B0102F" w:rsidP="00ED278C" w:rsidRDefault="00B0102F" w14:paraId="042CBC73" w14:textId="77777777">
      <w:pPr>
        <w:pStyle w:val="Prrafodelista"/>
        <w:numPr>
          <w:ilvl w:val="0"/>
          <w:numId w:val="9"/>
        </w:numPr>
        <w:spacing w:before="240" w:after="120" w:line="360" w:lineRule="auto"/>
        <w:rPr>
          <w:b/>
          <w:bCs/>
          <w:sz w:val="20"/>
          <w:szCs w:val="20"/>
        </w:rPr>
      </w:pPr>
      <w:r w:rsidRPr="00CA386C">
        <w:rPr>
          <w:b/>
          <w:bCs/>
          <w:sz w:val="20"/>
          <w:szCs w:val="20"/>
        </w:rPr>
        <w:t>Agujas por sistema de referencia</w:t>
      </w:r>
    </w:p>
    <w:p w:rsidRPr="00840B93" w:rsidR="00B0102F" w:rsidP="00ED278C" w:rsidRDefault="00CA1D9C" w14:paraId="43463EDA" w14:textId="58BA7A8E">
      <w:pPr>
        <w:spacing w:before="240" w:line="360" w:lineRule="auto"/>
        <w:rPr>
          <w:i/>
          <w:iCs/>
          <w:sz w:val="20"/>
          <w:szCs w:val="20"/>
        </w:rPr>
      </w:pPr>
      <w:r w:rsidRPr="00840B93">
        <w:rPr>
          <w:b/>
          <w:bCs/>
          <w:i/>
          <w:iCs/>
          <w:sz w:val="20"/>
          <w:szCs w:val="20"/>
        </w:rPr>
        <w:t>Tabla 20</w:t>
      </w:r>
      <w:r w:rsidRPr="00840B93" w:rsidR="00B0102F">
        <w:rPr>
          <w:b/>
          <w:bCs/>
          <w:i/>
          <w:iCs/>
          <w:sz w:val="20"/>
          <w:szCs w:val="20"/>
        </w:rPr>
        <w:t>. Agujas según sistema de referencia</w:t>
      </w:r>
    </w:p>
    <w:tbl>
      <w:tblPr>
        <w:tblStyle w:val="Tablaconcuadrcula1"/>
        <w:tblW w:w="9360" w:type="dxa"/>
        <w:tblLook w:val="04A0" w:firstRow="1" w:lastRow="0" w:firstColumn="1" w:lastColumn="0" w:noHBand="0" w:noVBand="1"/>
      </w:tblPr>
      <w:tblGrid>
        <w:gridCol w:w="4500"/>
        <w:gridCol w:w="4860"/>
      </w:tblGrid>
      <w:tr w:rsidRPr="00840B93" w:rsidR="00B0102F" w:rsidTr="000D1393" w14:paraId="05B935AE" w14:textId="77777777">
        <w:tc>
          <w:tcPr>
            <w:tcW w:w="4500" w:type="dxa"/>
            <w:shd w:val="clear" w:color="auto" w:fill="92D050"/>
          </w:tcPr>
          <w:p w:rsidRPr="00840B93" w:rsidR="00B0102F" w:rsidP="00ED278C" w:rsidRDefault="00B0102F" w14:paraId="78E5F813" w14:textId="77777777">
            <w:pPr>
              <w:spacing w:line="360" w:lineRule="auto"/>
              <w:rPr>
                <w:sz w:val="20"/>
                <w:szCs w:val="20"/>
              </w:rPr>
            </w:pPr>
            <w:r w:rsidRPr="00840B93">
              <w:rPr>
                <w:b/>
                <w:bCs/>
                <w:sz w:val="20"/>
                <w:szCs w:val="20"/>
              </w:rPr>
              <w:t>Tipo de máquina</w:t>
            </w:r>
          </w:p>
        </w:tc>
        <w:tc>
          <w:tcPr>
            <w:tcW w:w="4860" w:type="dxa"/>
            <w:shd w:val="clear" w:color="auto" w:fill="92D050"/>
          </w:tcPr>
          <w:p w:rsidRPr="00840B93" w:rsidR="00B0102F" w:rsidP="00ED278C" w:rsidRDefault="00B0102F" w14:paraId="296AEAAA" w14:textId="77777777">
            <w:pPr>
              <w:spacing w:line="360" w:lineRule="auto"/>
              <w:rPr>
                <w:sz w:val="20"/>
                <w:szCs w:val="20"/>
              </w:rPr>
            </w:pPr>
            <w:r w:rsidRPr="00840B93">
              <w:rPr>
                <w:b/>
                <w:bCs/>
                <w:sz w:val="20"/>
                <w:szCs w:val="20"/>
              </w:rPr>
              <w:t>Sistema de aguja</w:t>
            </w:r>
          </w:p>
        </w:tc>
      </w:tr>
      <w:tr w:rsidRPr="00840B93" w:rsidR="00B0102F" w:rsidTr="000D1393" w14:paraId="79C8F935" w14:textId="77777777">
        <w:tc>
          <w:tcPr>
            <w:tcW w:w="4500" w:type="dxa"/>
          </w:tcPr>
          <w:p w:rsidRPr="00840B93" w:rsidR="00B0102F" w:rsidP="00ED278C" w:rsidRDefault="00B0102F" w14:paraId="2D4D1759" w14:textId="77777777">
            <w:pPr>
              <w:spacing w:line="360" w:lineRule="auto"/>
              <w:rPr>
                <w:b/>
                <w:sz w:val="20"/>
                <w:szCs w:val="20"/>
              </w:rPr>
            </w:pPr>
            <w:r w:rsidRPr="00840B93">
              <w:rPr>
                <w:b/>
                <w:sz w:val="20"/>
                <w:szCs w:val="20"/>
              </w:rPr>
              <w:t>Máquina plana industrial — cabo delgado</w:t>
            </w:r>
          </w:p>
        </w:tc>
        <w:tc>
          <w:tcPr>
            <w:tcW w:w="4860" w:type="dxa"/>
          </w:tcPr>
          <w:p w:rsidRPr="00840B93" w:rsidR="00B0102F" w:rsidP="00ED278C" w:rsidRDefault="00B0102F" w14:paraId="01858196" w14:textId="77777777">
            <w:pPr>
              <w:spacing w:line="360" w:lineRule="auto"/>
              <w:rPr>
                <w:sz w:val="20"/>
                <w:szCs w:val="20"/>
              </w:rPr>
            </w:pPr>
            <w:r w:rsidRPr="00840B93">
              <w:rPr>
                <w:sz w:val="20"/>
                <w:szCs w:val="20"/>
              </w:rPr>
              <w:t>16 x 231.</w:t>
            </w:r>
          </w:p>
        </w:tc>
      </w:tr>
      <w:tr w:rsidRPr="00840B93" w:rsidR="00B0102F" w:rsidTr="000D1393" w14:paraId="6625BE99" w14:textId="77777777">
        <w:tc>
          <w:tcPr>
            <w:tcW w:w="4500" w:type="dxa"/>
          </w:tcPr>
          <w:p w:rsidRPr="00840B93" w:rsidR="00B0102F" w:rsidP="00ED278C" w:rsidRDefault="00B0102F" w14:paraId="2E0D5C6B" w14:textId="77777777">
            <w:pPr>
              <w:spacing w:line="360" w:lineRule="auto"/>
              <w:rPr>
                <w:b/>
                <w:sz w:val="20"/>
                <w:szCs w:val="20"/>
              </w:rPr>
            </w:pPr>
            <w:r w:rsidRPr="00840B93">
              <w:rPr>
                <w:b/>
                <w:sz w:val="20"/>
                <w:szCs w:val="20"/>
              </w:rPr>
              <w:t>Máquina plana industrial — cabo grueso</w:t>
            </w:r>
          </w:p>
        </w:tc>
        <w:tc>
          <w:tcPr>
            <w:tcW w:w="4860" w:type="dxa"/>
          </w:tcPr>
          <w:p w:rsidRPr="00840B93" w:rsidR="00B0102F" w:rsidP="00ED278C" w:rsidRDefault="00B0102F" w14:paraId="519F44F8" w14:textId="77777777">
            <w:pPr>
              <w:spacing w:line="360" w:lineRule="auto"/>
              <w:rPr>
                <w:sz w:val="20"/>
                <w:szCs w:val="20"/>
              </w:rPr>
            </w:pPr>
            <w:r w:rsidRPr="00840B93">
              <w:rPr>
                <w:sz w:val="20"/>
                <w:szCs w:val="20"/>
              </w:rPr>
              <w:t>135 x 5.</w:t>
            </w:r>
          </w:p>
        </w:tc>
      </w:tr>
      <w:tr w:rsidRPr="00840B93" w:rsidR="00B0102F" w:rsidTr="000D1393" w14:paraId="40216D51" w14:textId="77777777">
        <w:tc>
          <w:tcPr>
            <w:tcW w:w="4500" w:type="dxa"/>
          </w:tcPr>
          <w:p w:rsidRPr="00840B93" w:rsidR="00B0102F" w:rsidP="00ED278C" w:rsidRDefault="00B0102F" w14:paraId="510DF1FC" w14:textId="77777777">
            <w:pPr>
              <w:spacing w:line="360" w:lineRule="auto"/>
              <w:rPr>
                <w:b/>
                <w:sz w:val="20"/>
                <w:szCs w:val="20"/>
              </w:rPr>
            </w:pPr>
            <w:r w:rsidRPr="00840B93">
              <w:rPr>
                <w:b/>
                <w:sz w:val="20"/>
                <w:szCs w:val="20"/>
              </w:rPr>
              <w:t>Máquina recubridora (collarín)</w:t>
            </w:r>
          </w:p>
        </w:tc>
        <w:tc>
          <w:tcPr>
            <w:tcW w:w="4860" w:type="dxa"/>
          </w:tcPr>
          <w:p w:rsidRPr="00840B93" w:rsidR="00B0102F" w:rsidP="00ED278C" w:rsidRDefault="00B0102F" w14:paraId="1F093ACC" w14:textId="77777777">
            <w:pPr>
              <w:spacing w:line="360" w:lineRule="auto"/>
              <w:rPr>
                <w:sz w:val="20"/>
                <w:szCs w:val="20"/>
              </w:rPr>
            </w:pPr>
            <w:r w:rsidRPr="00840B93">
              <w:rPr>
                <w:sz w:val="20"/>
                <w:szCs w:val="20"/>
              </w:rPr>
              <w:t>B63.</w:t>
            </w:r>
          </w:p>
        </w:tc>
      </w:tr>
      <w:tr w:rsidRPr="00840B93" w:rsidR="00B0102F" w:rsidTr="000D1393" w14:paraId="1855FC56" w14:textId="77777777">
        <w:tc>
          <w:tcPr>
            <w:tcW w:w="4500" w:type="dxa"/>
          </w:tcPr>
          <w:p w:rsidRPr="00840B93" w:rsidR="00B0102F" w:rsidP="00ED278C" w:rsidRDefault="00B0102F" w14:paraId="5D6B81A8" w14:textId="77777777">
            <w:pPr>
              <w:spacing w:line="360" w:lineRule="auto"/>
              <w:rPr>
                <w:b/>
                <w:sz w:val="20"/>
                <w:szCs w:val="20"/>
              </w:rPr>
            </w:pPr>
            <w:r w:rsidRPr="00840B93">
              <w:rPr>
                <w:b/>
                <w:sz w:val="20"/>
                <w:szCs w:val="20"/>
              </w:rPr>
              <w:t>Máquina de dos agujas</w:t>
            </w:r>
          </w:p>
        </w:tc>
        <w:tc>
          <w:tcPr>
            <w:tcW w:w="4860" w:type="dxa"/>
          </w:tcPr>
          <w:p w:rsidRPr="00840B93" w:rsidR="00B0102F" w:rsidP="00ED278C" w:rsidRDefault="00B0102F" w14:paraId="005A03F2" w14:textId="77777777">
            <w:pPr>
              <w:spacing w:line="360" w:lineRule="auto"/>
              <w:rPr>
                <w:sz w:val="20"/>
                <w:szCs w:val="20"/>
              </w:rPr>
            </w:pPr>
            <w:r w:rsidRPr="00840B93">
              <w:rPr>
                <w:sz w:val="20"/>
                <w:szCs w:val="20"/>
              </w:rPr>
              <w:t>135 x 5.</w:t>
            </w:r>
          </w:p>
        </w:tc>
      </w:tr>
      <w:tr w:rsidRPr="00840B93" w:rsidR="00B0102F" w:rsidTr="000D1393" w14:paraId="7ED551E7" w14:textId="77777777">
        <w:tc>
          <w:tcPr>
            <w:tcW w:w="4500" w:type="dxa"/>
          </w:tcPr>
          <w:p w:rsidRPr="00840B93" w:rsidR="00B0102F" w:rsidP="00ED278C" w:rsidRDefault="00B0102F" w14:paraId="35BE232B" w14:textId="77777777">
            <w:pPr>
              <w:spacing w:line="360" w:lineRule="auto"/>
              <w:rPr>
                <w:b/>
                <w:sz w:val="20"/>
                <w:szCs w:val="20"/>
              </w:rPr>
            </w:pPr>
            <w:r w:rsidRPr="00840B93">
              <w:rPr>
                <w:b/>
                <w:sz w:val="20"/>
                <w:szCs w:val="20"/>
              </w:rPr>
              <w:t>Fileteadora (</w:t>
            </w:r>
            <w:r w:rsidRPr="00840B93">
              <w:rPr>
                <w:b/>
                <w:i/>
                <w:color w:val="E36C0A" w:themeColor="accent6" w:themeShade="BF"/>
                <w:sz w:val="20"/>
                <w:szCs w:val="20"/>
              </w:rPr>
              <w:t>overlock</w:t>
            </w:r>
            <w:r w:rsidRPr="00840B93">
              <w:rPr>
                <w:b/>
                <w:sz w:val="20"/>
                <w:szCs w:val="20"/>
              </w:rPr>
              <w:t>)</w:t>
            </w:r>
          </w:p>
        </w:tc>
        <w:tc>
          <w:tcPr>
            <w:tcW w:w="4860" w:type="dxa"/>
          </w:tcPr>
          <w:p w:rsidRPr="00840B93" w:rsidR="00B0102F" w:rsidP="00ED278C" w:rsidRDefault="00B0102F" w14:paraId="5A580C1B" w14:textId="77777777">
            <w:pPr>
              <w:spacing w:line="360" w:lineRule="auto"/>
              <w:rPr>
                <w:sz w:val="20"/>
                <w:szCs w:val="20"/>
              </w:rPr>
            </w:pPr>
            <w:r w:rsidRPr="00840B93">
              <w:rPr>
                <w:sz w:val="20"/>
                <w:szCs w:val="20"/>
              </w:rPr>
              <w:t>B27.</w:t>
            </w:r>
          </w:p>
        </w:tc>
      </w:tr>
    </w:tbl>
    <w:p w:rsidRPr="00840B93" w:rsidR="00B0102F" w:rsidP="00ED278C" w:rsidRDefault="00B0102F" w14:paraId="58B412E9" w14:textId="7B132C3B">
      <w:pPr>
        <w:spacing w:before="80" w:after="80" w:line="360" w:lineRule="auto"/>
        <w:rPr>
          <w:sz w:val="20"/>
          <w:szCs w:val="20"/>
        </w:rPr>
      </w:pPr>
      <w:r w:rsidRPr="00840B93">
        <w:rPr>
          <w:sz w:val="20"/>
          <w:szCs w:val="20"/>
        </w:rPr>
        <w:lastRenderedPageBreak/>
        <w:t xml:space="preserve">Nota: Las referencias numéricas son códigos de </w:t>
      </w:r>
      <w:r w:rsidRPr="001D1E26" w:rsidR="001D1E26">
        <w:rPr>
          <w:sz w:val="20"/>
          <w:szCs w:val="20"/>
          <w:highlight w:val="yellow"/>
        </w:rPr>
        <w:t>nomenclatura industrial. Cada</w:t>
      </w:r>
      <w:r w:rsidRPr="00840B93">
        <w:rPr>
          <w:sz w:val="20"/>
          <w:szCs w:val="20"/>
        </w:rPr>
        <w:t xml:space="preserve"> código identifica de forma única un tipo de aguja según su combinación de características físicas: el diámetro del cabo, la longitud total, la forma de la ranura, el tipo de punta y la máquina para la que fue diseñada. Por ejemplo, </w:t>
      </w:r>
      <w:r w:rsidRPr="00840B93">
        <w:rPr>
          <w:rStyle w:val="Fuerte"/>
          <w:sz w:val="20"/>
          <w:szCs w:val="20"/>
        </w:rPr>
        <w:t>135 x 5</w:t>
      </w:r>
      <w:r w:rsidRPr="00840B93">
        <w:rPr>
          <w:sz w:val="20"/>
          <w:szCs w:val="20"/>
        </w:rPr>
        <w:t xml:space="preserve"> indica una familia de agujas de cabo grueso para máquinas planas industriales de alta velocidad, mientras que </w:t>
      </w:r>
      <w:r w:rsidRPr="00840B93">
        <w:rPr>
          <w:rStyle w:val="Fuerte"/>
          <w:sz w:val="20"/>
          <w:szCs w:val="20"/>
        </w:rPr>
        <w:t>B27</w:t>
      </w:r>
      <w:r w:rsidRPr="00840B93">
        <w:rPr>
          <w:sz w:val="20"/>
          <w:szCs w:val="20"/>
        </w:rPr>
        <w:t xml:space="preserve"> corresponde a la familia estándar para fileteadoras </w:t>
      </w:r>
      <w:r w:rsidRPr="00840B93">
        <w:rPr>
          <w:i/>
          <w:color w:val="E36C0A" w:themeColor="accent6" w:themeShade="BF"/>
          <w:sz w:val="20"/>
          <w:szCs w:val="20"/>
        </w:rPr>
        <w:t>overlock</w:t>
      </w:r>
      <w:r w:rsidRPr="00840B93">
        <w:rPr>
          <w:sz w:val="20"/>
          <w:szCs w:val="20"/>
        </w:rPr>
        <w:t>.</w:t>
      </w:r>
    </w:p>
    <w:p w:rsidRPr="00840B93" w:rsidR="00B0102F" w:rsidP="00ED278C" w:rsidRDefault="00B0102F" w14:paraId="0F466890" w14:textId="77777777">
      <w:pPr>
        <w:spacing w:before="80" w:after="80" w:line="360" w:lineRule="auto"/>
        <w:rPr>
          <w:sz w:val="20"/>
          <w:szCs w:val="20"/>
        </w:rPr>
      </w:pPr>
    </w:p>
    <w:p w:rsidRPr="00840B93" w:rsidR="00B0102F" w:rsidP="00ED278C" w:rsidRDefault="00B0102F" w14:paraId="1B260FB7" w14:textId="2F03358F">
      <w:pPr>
        <w:spacing w:line="360" w:lineRule="auto"/>
        <w:rPr>
          <w:sz w:val="20"/>
          <w:szCs w:val="20"/>
        </w:rPr>
      </w:pPr>
      <w:r w:rsidRPr="00840B93">
        <w:rPr>
          <w:sz w:val="20"/>
          <w:szCs w:val="20"/>
        </w:rPr>
        <w:t>La aguja debe reemplazarse cada</w:t>
      </w:r>
      <w:r w:rsidR="00CA386C">
        <w:rPr>
          <w:sz w:val="20"/>
          <w:szCs w:val="20"/>
        </w:rPr>
        <w:t xml:space="preserve"> ocho (</w:t>
      </w:r>
      <w:r w:rsidRPr="00840B93">
        <w:rPr>
          <w:sz w:val="20"/>
          <w:szCs w:val="20"/>
        </w:rPr>
        <w:t>8</w:t>
      </w:r>
      <w:r w:rsidR="00CA386C">
        <w:rPr>
          <w:sz w:val="20"/>
          <w:szCs w:val="20"/>
        </w:rPr>
        <w:t>)</w:t>
      </w:r>
      <w:r w:rsidRPr="00840B93">
        <w:rPr>
          <w:sz w:val="20"/>
          <w:szCs w:val="20"/>
        </w:rPr>
        <w:t xml:space="preserve"> horas de trabajo continuo o al iniciar una nueva referencia de producción, aunque no presente roturas visibles. Una punta desgastada genera perforaciones irregulares, saltos de puntada y deterioro progresivo del tejido.</w:t>
      </w:r>
    </w:p>
    <w:p w:rsidRPr="00840B93" w:rsidR="00B0102F" w:rsidP="00ED278C" w:rsidRDefault="00B0102F" w14:paraId="1E35AA30" w14:textId="77777777">
      <w:pPr>
        <w:spacing w:line="360" w:lineRule="auto"/>
        <w:rPr>
          <w:sz w:val="20"/>
          <w:szCs w:val="20"/>
        </w:rPr>
      </w:pPr>
    </w:p>
    <w:p w:rsidRPr="00840B93" w:rsidR="00B0102F" w:rsidP="00ED278C" w:rsidRDefault="00F01A04" w14:paraId="0BCEAA97" w14:textId="33ACF9C8">
      <w:pPr>
        <w:pStyle w:val="Ttulo2"/>
        <w:spacing w:line="360" w:lineRule="auto"/>
        <w:rPr>
          <w:rFonts w:eastAsia="Times New Roman"/>
          <w:b/>
          <w:sz w:val="20"/>
          <w:szCs w:val="20"/>
          <w:lang w:eastAsia="es-CO"/>
        </w:rPr>
      </w:pPr>
      <w:bookmarkStart w:name="_Toc236831783" w:id="44"/>
      <w:r w:rsidRPr="00840B93">
        <w:rPr>
          <w:rFonts w:eastAsia="Times New Roman"/>
          <w:b/>
          <w:sz w:val="20"/>
          <w:szCs w:val="20"/>
          <w:lang w:eastAsia="es-CO"/>
        </w:rPr>
        <w:t>2</w:t>
      </w:r>
      <w:r w:rsidRPr="00840B93" w:rsidR="00B0102F">
        <w:rPr>
          <w:rFonts w:eastAsia="Times New Roman"/>
          <w:b/>
          <w:sz w:val="20"/>
          <w:szCs w:val="20"/>
          <w:lang w:eastAsia="es-CO"/>
        </w:rPr>
        <w:t>.4 Mantenimiento preventivo</w:t>
      </w:r>
      <w:bookmarkEnd w:id="44"/>
    </w:p>
    <w:p w:rsidRPr="00840B93" w:rsidR="00B0102F" w:rsidP="00ED278C" w:rsidRDefault="00B0102F" w14:paraId="12730A59" w14:textId="77777777">
      <w:pPr>
        <w:spacing w:before="100" w:after="140" w:line="360" w:lineRule="auto"/>
        <w:rPr>
          <w:sz w:val="20"/>
          <w:szCs w:val="20"/>
        </w:rPr>
      </w:pPr>
      <w:r w:rsidRPr="00840B93">
        <w:rPr>
          <w:sz w:val="20"/>
          <w:szCs w:val="20"/>
        </w:rPr>
        <w:t>El mantenimiento preventivo es el conjunto de acciones programadas que se realizan periódicamente sobre la maquinaria para conservar su buen funcionamiento, prevenir averías y prolongar su vida útil. A diferencia del mantenimiento correctivo, que actúa cuando la máquina ya ha fallado, el mantenimiento preventivo reduce los tiempos de parada no planificada y los costos asociados a reparaciones de emergencia.</w:t>
      </w:r>
    </w:p>
    <w:p w:rsidRPr="00840B93" w:rsidR="00B0102F" w:rsidP="00ED278C" w:rsidRDefault="00CA1D9C" w14:paraId="6260A13E" w14:textId="662C200D">
      <w:pPr>
        <w:spacing w:before="80" w:after="80" w:line="360" w:lineRule="auto"/>
        <w:rPr>
          <w:b/>
          <w:i/>
          <w:iCs/>
          <w:sz w:val="20"/>
          <w:szCs w:val="20"/>
        </w:rPr>
      </w:pPr>
      <w:r w:rsidRPr="00840B93">
        <w:rPr>
          <w:b/>
          <w:i/>
          <w:iCs/>
          <w:sz w:val="20"/>
          <w:szCs w:val="20"/>
        </w:rPr>
        <w:t>Tabla 21</w:t>
      </w:r>
      <w:r w:rsidRPr="00840B93" w:rsidR="00B0102F">
        <w:rPr>
          <w:b/>
          <w:i/>
          <w:iCs/>
          <w:sz w:val="20"/>
          <w:szCs w:val="20"/>
        </w:rPr>
        <w:t>. Mantenimiento de máquinas de confección según su frecuencia</w:t>
      </w:r>
    </w:p>
    <w:tbl>
      <w:tblPr>
        <w:tblStyle w:val="Tablaconcuadrcula1"/>
        <w:tblW w:w="8217" w:type="dxa"/>
        <w:tblLook w:val="04A0" w:firstRow="1" w:lastRow="0" w:firstColumn="1" w:lastColumn="0" w:noHBand="0" w:noVBand="1"/>
      </w:tblPr>
      <w:tblGrid>
        <w:gridCol w:w="1800"/>
        <w:gridCol w:w="2500"/>
        <w:gridCol w:w="3917"/>
      </w:tblGrid>
      <w:tr w:rsidRPr="00840B93" w:rsidR="00B0102F" w:rsidTr="00ED278C" w14:paraId="792A3CBD" w14:textId="77777777">
        <w:tc>
          <w:tcPr>
            <w:tcW w:w="1800" w:type="dxa"/>
            <w:shd w:val="clear" w:color="auto" w:fill="92D050"/>
          </w:tcPr>
          <w:p w:rsidRPr="00840B93" w:rsidR="00B0102F" w:rsidP="00ED278C" w:rsidRDefault="00B0102F" w14:paraId="3016A81B" w14:textId="77777777">
            <w:pPr>
              <w:spacing w:line="360" w:lineRule="auto"/>
              <w:rPr>
                <w:sz w:val="20"/>
                <w:szCs w:val="20"/>
              </w:rPr>
            </w:pPr>
            <w:r w:rsidRPr="00840B93">
              <w:rPr>
                <w:b/>
                <w:bCs/>
                <w:sz w:val="20"/>
                <w:szCs w:val="20"/>
              </w:rPr>
              <w:t>Frecuencia</w:t>
            </w:r>
          </w:p>
        </w:tc>
        <w:tc>
          <w:tcPr>
            <w:tcW w:w="2500" w:type="dxa"/>
            <w:shd w:val="clear" w:color="auto" w:fill="92D050"/>
          </w:tcPr>
          <w:p w:rsidRPr="00840B93" w:rsidR="00B0102F" w:rsidP="00ED278C" w:rsidRDefault="00B0102F" w14:paraId="703BF2D1" w14:textId="77777777">
            <w:pPr>
              <w:spacing w:line="360" w:lineRule="auto"/>
              <w:rPr>
                <w:sz w:val="20"/>
                <w:szCs w:val="20"/>
              </w:rPr>
            </w:pPr>
            <w:r w:rsidRPr="00840B93">
              <w:rPr>
                <w:b/>
                <w:bCs/>
                <w:sz w:val="20"/>
                <w:szCs w:val="20"/>
              </w:rPr>
              <w:t>Actividad</w:t>
            </w:r>
          </w:p>
        </w:tc>
        <w:tc>
          <w:tcPr>
            <w:tcW w:w="3917" w:type="dxa"/>
            <w:shd w:val="clear" w:color="auto" w:fill="92D050"/>
          </w:tcPr>
          <w:p w:rsidRPr="00840B93" w:rsidR="00B0102F" w:rsidP="00ED278C" w:rsidRDefault="00B0102F" w14:paraId="46DF220E" w14:textId="77777777">
            <w:pPr>
              <w:spacing w:line="360" w:lineRule="auto"/>
              <w:rPr>
                <w:sz w:val="20"/>
                <w:szCs w:val="20"/>
              </w:rPr>
            </w:pPr>
            <w:r w:rsidRPr="00840B93">
              <w:rPr>
                <w:b/>
                <w:bCs/>
                <w:sz w:val="20"/>
                <w:szCs w:val="20"/>
              </w:rPr>
              <w:t>Descripción</w:t>
            </w:r>
          </w:p>
        </w:tc>
      </w:tr>
      <w:tr w:rsidRPr="00840B93" w:rsidR="00B0102F" w:rsidTr="00ED278C" w14:paraId="453ABF7C" w14:textId="77777777">
        <w:tc>
          <w:tcPr>
            <w:tcW w:w="1800" w:type="dxa"/>
          </w:tcPr>
          <w:p w:rsidRPr="00840B93" w:rsidR="00B0102F" w:rsidP="00ED278C" w:rsidRDefault="00B0102F" w14:paraId="64690DB4" w14:textId="77777777">
            <w:pPr>
              <w:spacing w:line="360" w:lineRule="auto"/>
              <w:rPr>
                <w:b/>
                <w:sz w:val="20"/>
                <w:szCs w:val="20"/>
              </w:rPr>
            </w:pPr>
            <w:r w:rsidRPr="00840B93">
              <w:rPr>
                <w:b/>
                <w:sz w:val="20"/>
                <w:szCs w:val="20"/>
              </w:rPr>
              <w:t>Diaria</w:t>
            </w:r>
          </w:p>
        </w:tc>
        <w:tc>
          <w:tcPr>
            <w:tcW w:w="2500" w:type="dxa"/>
          </w:tcPr>
          <w:p w:rsidRPr="00840B93" w:rsidR="00B0102F" w:rsidP="00ED278C" w:rsidRDefault="00B0102F" w14:paraId="2D3F9393" w14:textId="77777777">
            <w:pPr>
              <w:spacing w:line="360" w:lineRule="auto"/>
              <w:rPr>
                <w:b/>
                <w:sz w:val="20"/>
                <w:szCs w:val="20"/>
              </w:rPr>
            </w:pPr>
            <w:r w:rsidRPr="00840B93">
              <w:rPr>
                <w:b/>
                <w:sz w:val="20"/>
                <w:szCs w:val="20"/>
              </w:rPr>
              <w:t>Limpieza de pelusa y residuos</w:t>
            </w:r>
          </w:p>
        </w:tc>
        <w:tc>
          <w:tcPr>
            <w:tcW w:w="3917" w:type="dxa"/>
          </w:tcPr>
          <w:p w:rsidRPr="00840B93" w:rsidR="00B0102F" w:rsidP="00ED278C" w:rsidRDefault="00B0102F" w14:paraId="7B0D386E" w14:textId="77777777">
            <w:pPr>
              <w:spacing w:line="360" w:lineRule="auto"/>
              <w:rPr>
                <w:sz w:val="20"/>
                <w:szCs w:val="20"/>
              </w:rPr>
            </w:pPr>
            <w:r w:rsidRPr="00840B93">
              <w:rPr>
                <w:sz w:val="20"/>
                <w:szCs w:val="20"/>
              </w:rPr>
              <w:t>Retirar con brocha los residuos de hilo y pelusa en la zona de la bobina, los dientes de arrastre y el prensatelas.</w:t>
            </w:r>
          </w:p>
        </w:tc>
      </w:tr>
      <w:tr w:rsidRPr="00840B93" w:rsidR="00B0102F" w:rsidTr="00ED278C" w14:paraId="38DC8959" w14:textId="77777777">
        <w:tc>
          <w:tcPr>
            <w:tcW w:w="1800" w:type="dxa"/>
          </w:tcPr>
          <w:p w:rsidRPr="00840B93" w:rsidR="00B0102F" w:rsidP="00ED278C" w:rsidRDefault="00B0102F" w14:paraId="79D0C4B2" w14:textId="77777777">
            <w:pPr>
              <w:spacing w:line="360" w:lineRule="auto"/>
              <w:rPr>
                <w:b/>
                <w:sz w:val="20"/>
                <w:szCs w:val="20"/>
              </w:rPr>
            </w:pPr>
            <w:r w:rsidRPr="00840B93">
              <w:rPr>
                <w:b/>
                <w:sz w:val="20"/>
                <w:szCs w:val="20"/>
              </w:rPr>
              <w:t>Diaria</w:t>
            </w:r>
          </w:p>
        </w:tc>
        <w:tc>
          <w:tcPr>
            <w:tcW w:w="2500" w:type="dxa"/>
          </w:tcPr>
          <w:p w:rsidRPr="00840B93" w:rsidR="00B0102F" w:rsidP="00ED278C" w:rsidRDefault="00B0102F" w14:paraId="5916D9E6" w14:textId="77777777">
            <w:pPr>
              <w:spacing w:line="360" w:lineRule="auto"/>
              <w:rPr>
                <w:b/>
                <w:sz w:val="20"/>
                <w:szCs w:val="20"/>
              </w:rPr>
            </w:pPr>
            <w:r w:rsidRPr="00840B93">
              <w:rPr>
                <w:b/>
                <w:sz w:val="20"/>
                <w:szCs w:val="20"/>
              </w:rPr>
              <w:t>Verificación del enhebrado</w:t>
            </w:r>
          </w:p>
        </w:tc>
        <w:tc>
          <w:tcPr>
            <w:tcW w:w="3917" w:type="dxa"/>
          </w:tcPr>
          <w:p w:rsidRPr="00840B93" w:rsidR="00B0102F" w:rsidP="00ED278C" w:rsidRDefault="00B0102F" w14:paraId="5CB22259" w14:textId="77777777">
            <w:pPr>
              <w:spacing w:line="360" w:lineRule="auto"/>
              <w:rPr>
                <w:sz w:val="20"/>
                <w:szCs w:val="20"/>
              </w:rPr>
            </w:pPr>
            <w:r w:rsidRPr="00840B93">
              <w:rPr>
                <w:sz w:val="20"/>
                <w:szCs w:val="20"/>
              </w:rPr>
              <w:t>Comprobar que el hilo esté correctamente enhebrado y sin nudos ni tensión excesiva.</w:t>
            </w:r>
          </w:p>
        </w:tc>
      </w:tr>
      <w:tr w:rsidRPr="00840B93" w:rsidR="00B0102F" w:rsidTr="00ED278C" w14:paraId="7A8F8F8F" w14:textId="77777777">
        <w:tc>
          <w:tcPr>
            <w:tcW w:w="1800" w:type="dxa"/>
          </w:tcPr>
          <w:p w:rsidRPr="00840B93" w:rsidR="00B0102F" w:rsidP="00ED278C" w:rsidRDefault="00B0102F" w14:paraId="7F8DED13" w14:textId="77777777">
            <w:pPr>
              <w:spacing w:line="360" w:lineRule="auto"/>
              <w:rPr>
                <w:b/>
                <w:sz w:val="20"/>
                <w:szCs w:val="20"/>
              </w:rPr>
            </w:pPr>
            <w:r w:rsidRPr="00840B93">
              <w:rPr>
                <w:b/>
                <w:sz w:val="20"/>
                <w:szCs w:val="20"/>
              </w:rPr>
              <w:t>Diaria</w:t>
            </w:r>
          </w:p>
        </w:tc>
        <w:tc>
          <w:tcPr>
            <w:tcW w:w="2500" w:type="dxa"/>
          </w:tcPr>
          <w:p w:rsidRPr="00840B93" w:rsidR="00B0102F" w:rsidP="00ED278C" w:rsidRDefault="00B0102F" w14:paraId="02CCF8A1" w14:textId="77777777">
            <w:pPr>
              <w:spacing w:line="360" w:lineRule="auto"/>
              <w:rPr>
                <w:b/>
                <w:sz w:val="20"/>
                <w:szCs w:val="20"/>
              </w:rPr>
            </w:pPr>
            <w:r w:rsidRPr="00840B93">
              <w:rPr>
                <w:b/>
                <w:sz w:val="20"/>
                <w:szCs w:val="20"/>
              </w:rPr>
              <w:t>Revisión de la aguja</w:t>
            </w:r>
          </w:p>
        </w:tc>
        <w:tc>
          <w:tcPr>
            <w:tcW w:w="3917" w:type="dxa"/>
          </w:tcPr>
          <w:p w:rsidRPr="00840B93" w:rsidR="00B0102F" w:rsidP="00ED278C" w:rsidRDefault="00B0102F" w14:paraId="0C6ADC3C" w14:textId="77777777">
            <w:pPr>
              <w:spacing w:line="360" w:lineRule="auto"/>
              <w:rPr>
                <w:sz w:val="20"/>
                <w:szCs w:val="20"/>
              </w:rPr>
            </w:pPr>
            <w:r w:rsidRPr="00840B93">
              <w:rPr>
                <w:sz w:val="20"/>
                <w:szCs w:val="20"/>
              </w:rPr>
              <w:t>Verificar que esté recta, sin desgaste en la punta y correctamente instalada.</w:t>
            </w:r>
          </w:p>
        </w:tc>
      </w:tr>
      <w:tr w:rsidRPr="00840B93" w:rsidR="00B0102F" w:rsidTr="00ED278C" w14:paraId="116406C9" w14:textId="77777777">
        <w:tc>
          <w:tcPr>
            <w:tcW w:w="1800" w:type="dxa"/>
          </w:tcPr>
          <w:p w:rsidRPr="00840B93" w:rsidR="00B0102F" w:rsidP="00ED278C" w:rsidRDefault="00B0102F" w14:paraId="708366C2" w14:textId="77777777">
            <w:pPr>
              <w:spacing w:line="360" w:lineRule="auto"/>
              <w:rPr>
                <w:b/>
                <w:sz w:val="20"/>
                <w:szCs w:val="20"/>
              </w:rPr>
            </w:pPr>
            <w:r w:rsidRPr="00840B93">
              <w:rPr>
                <w:b/>
                <w:sz w:val="20"/>
                <w:szCs w:val="20"/>
              </w:rPr>
              <w:t>Semanal</w:t>
            </w:r>
          </w:p>
        </w:tc>
        <w:tc>
          <w:tcPr>
            <w:tcW w:w="2500" w:type="dxa"/>
          </w:tcPr>
          <w:p w:rsidRPr="00840B93" w:rsidR="00B0102F" w:rsidP="00ED278C" w:rsidRDefault="00B0102F" w14:paraId="7C0A2120" w14:textId="77777777">
            <w:pPr>
              <w:spacing w:line="360" w:lineRule="auto"/>
              <w:rPr>
                <w:b/>
                <w:sz w:val="20"/>
                <w:szCs w:val="20"/>
              </w:rPr>
            </w:pPr>
            <w:r w:rsidRPr="00840B93">
              <w:rPr>
                <w:b/>
                <w:sz w:val="20"/>
                <w:szCs w:val="20"/>
              </w:rPr>
              <w:t>Lubricación</w:t>
            </w:r>
          </w:p>
        </w:tc>
        <w:tc>
          <w:tcPr>
            <w:tcW w:w="3917" w:type="dxa"/>
          </w:tcPr>
          <w:p w:rsidRPr="00840B93" w:rsidR="00B0102F" w:rsidP="00ED278C" w:rsidRDefault="00B0102F" w14:paraId="2BA5C42F" w14:textId="77777777">
            <w:pPr>
              <w:spacing w:line="360" w:lineRule="auto"/>
              <w:rPr>
                <w:sz w:val="20"/>
                <w:szCs w:val="20"/>
              </w:rPr>
            </w:pPr>
            <w:r w:rsidRPr="00840B93">
              <w:rPr>
                <w:sz w:val="20"/>
                <w:szCs w:val="20"/>
              </w:rPr>
              <w:t>Aplicar aceite especial para máquinas de coser en los puntos indicados por el fabricante, evitando el exceso que podría manchar los materiales.</w:t>
            </w:r>
          </w:p>
        </w:tc>
      </w:tr>
      <w:tr w:rsidRPr="00840B93" w:rsidR="00B0102F" w:rsidTr="00ED278C" w14:paraId="57473470" w14:textId="77777777">
        <w:tc>
          <w:tcPr>
            <w:tcW w:w="1800" w:type="dxa"/>
          </w:tcPr>
          <w:p w:rsidRPr="00840B93" w:rsidR="00B0102F" w:rsidP="00ED278C" w:rsidRDefault="00B0102F" w14:paraId="4564F9FA" w14:textId="77777777">
            <w:pPr>
              <w:spacing w:line="360" w:lineRule="auto"/>
              <w:rPr>
                <w:b/>
                <w:sz w:val="20"/>
                <w:szCs w:val="20"/>
              </w:rPr>
            </w:pPr>
            <w:r w:rsidRPr="00840B93">
              <w:rPr>
                <w:b/>
                <w:sz w:val="20"/>
                <w:szCs w:val="20"/>
              </w:rPr>
              <w:t>Semanal</w:t>
            </w:r>
          </w:p>
        </w:tc>
        <w:tc>
          <w:tcPr>
            <w:tcW w:w="2500" w:type="dxa"/>
          </w:tcPr>
          <w:p w:rsidRPr="00840B93" w:rsidR="00B0102F" w:rsidP="00ED278C" w:rsidRDefault="00B0102F" w14:paraId="4DD6C50F" w14:textId="77777777">
            <w:pPr>
              <w:spacing w:line="360" w:lineRule="auto"/>
              <w:rPr>
                <w:b/>
                <w:sz w:val="20"/>
                <w:szCs w:val="20"/>
              </w:rPr>
            </w:pPr>
            <w:r w:rsidRPr="00840B93">
              <w:rPr>
                <w:b/>
                <w:sz w:val="20"/>
                <w:szCs w:val="20"/>
              </w:rPr>
              <w:t>Revisión de tensiones</w:t>
            </w:r>
          </w:p>
        </w:tc>
        <w:tc>
          <w:tcPr>
            <w:tcW w:w="3917" w:type="dxa"/>
          </w:tcPr>
          <w:p w:rsidRPr="00840B93" w:rsidR="00B0102F" w:rsidP="00ED278C" w:rsidRDefault="00B0102F" w14:paraId="4352B71A" w14:textId="77777777">
            <w:pPr>
              <w:spacing w:line="360" w:lineRule="auto"/>
              <w:rPr>
                <w:sz w:val="20"/>
                <w:szCs w:val="20"/>
              </w:rPr>
            </w:pPr>
            <w:r w:rsidRPr="00840B93">
              <w:rPr>
                <w:sz w:val="20"/>
                <w:szCs w:val="20"/>
              </w:rPr>
              <w:t>Verificar el equilibrio de tensiones mediante pruebas de costura en retazos.</w:t>
            </w:r>
          </w:p>
        </w:tc>
      </w:tr>
      <w:tr w:rsidRPr="00840B93" w:rsidR="00B0102F" w:rsidTr="00ED278C" w14:paraId="4A8CA483" w14:textId="77777777">
        <w:tc>
          <w:tcPr>
            <w:tcW w:w="1800" w:type="dxa"/>
          </w:tcPr>
          <w:p w:rsidRPr="00840B93" w:rsidR="00B0102F" w:rsidP="00ED278C" w:rsidRDefault="00B0102F" w14:paraId="61B39E47" w14:textId="77777777">
            <w:pPr>
              <w:spacing w:line="360" w:lineRule="auto"/>
              <w:rPr>
                <w:b/>
                <w:sz w:val="20"/>
                <w:szCs w:val="20"/>
              </w:rPr>
            </w:pPr>
            <w:r w:rsidRPr="00840B93">
              <w:rPr>
                <w:b/>
                <w:sz w:val="20"/>
                <w:szCs w:val="20"/>
              </w:rPr>
              <w:t>Mensual</w:t>
            </w:r>
          </w:p>
        </w:tc>
        <w:tc>
          <w:tcPr>
            <w:tcW w:w="2500" w:type="dxa"/>
          </w:tcPr>
          <w:p w:rsidRPr="00840B93" w:rsidR="00B0102F" w:rsidP="00ED278C" w:rsidRDefault="00B0102F" w14:paraId="42CBF1B8" w14:textId="77777777">
            <w:pPr>
              <w:spacing w:line="360" w:lineRule="auto"/>
              <w:rPr>
                <w:b/>
                <w:sz w:val="20"/>
                <w:szCs w:val="20"/>
              </w:rPr>
            </w:pPr>
            <w:r w:rsidRPr="00840B93">
              <w:rPr>
                <w:b/>
                <w:sz w:val="20"/>
                <w:szCs w:val="20"/>
              </w:rPr>
              <w:t>Revisión de correas y poleas</w:t>
            </w:r>
          </w:p>
        </w:tc>
        <w:tc>
          <w:tcPr>
            <w:tcW w:w="3917" w:type="dxa"/>
          </w:tcPr>
          <w:p w:rsidRPr="00840B93" w:rsidR="00B0102F" w:rsidP="00ED278C" w:rsidRDefault="00B0102F" w14:paraId="2504F736" w14:textId="77777777">
            <w:pPr>
              <w:spacing w:line="360" w:lineRule="auto"/>
              <w:rPr>
                <w:sz w:val="20"/>
                <w:szCs w:val="20"/>
              </w:rPr>
            </w:pPr>
            <w:r w:rsidRPr="00840B93">
              <w:rPr>
                <w:sz w:val="20"/>
                <w:szCs w:val="20"/>
              </w:rPr>
              <w:t>Comprobar el estado y la tensión de las correas de transmisión, reemplazando las que presenten desgaste o fisuras.</w:t>
            </w:r>
          </w:p>
        </w:tc>
      </w:tr>
      <w:tr w:rsidRPr="00840B93" w:rsidR="00B0102F" w:rsidTr="00ED278C" w14:paraId="1917001B" w14:textId="77777777">
        <w:tc>
          <w:tcPr>
            <w:tcW w:w="1800" w:type="dxa"/>
          </w:tcPr>
          <w:p w:rsidRPr="00840B93" w:rsidR="00B0102F" w:rsidP="00ED278C" w:rsidRDefault="00B0102F" w14:paraId="109023E3" w14:textId="77777777">
            <w:pPr>
              <w:spacing w:line="360" w:lineRule="auto"/>
              <w:rPr>
                <w:b/>
                <w:sz w:val="20"/>
                <w:szCs w:val="20"/>
              </w:rPr>
            </w:pPr>
            <w:r w:rsidRPr="00840B93">
              <w:rPr>
                <w:b/>
                <w:sz w:val="20"/>
                <w:szCs w:val="20"/>
              </w:rPr>
              <w:lastRenderedPageBreak/>
              <w:t>Mensual</w:t>
            </w:r>
          </w:p>
        </w:tc>
        <w:tc>
          <w:tcPr>
            <w:tcW w:w="2500" w:type="dxa"/>
          </w:tcPr>
          <w:p w:rsidRPr="00840B93" w:rsidR="00B0102F" w:rsidP="00ED278C" w:rsidRDefault="00B0102F" w14:paraId="04BD7D55" w14:textId="77777777">
            <w:pPr>
              <w:spacing w:line="360" w:lineRule="auto"/>
              <w:rPr>
                <w:b/>
                <w:sz w:val="20"/>
                <w:szCs w:val="20"/>
              </w:rPr>
            </w:pPr>
            <w:r w:rsidRPr="00840B93">
              <w:rPr>
                <w:b/>
                <w:sz w:val="20"/>
                <w:szCs w:val="20"/>
              </w:rPr>
              <w:t>Limpieza profunda</w:t>
            </w:r>
          </w:p>
        </w:tc>
        <w:tc>
          <w:tcPr>
            <w:tcW w:w="3917" w:type="dxa"/>
          </w:tcPr>
          <w:p w:rsidRPr="00840B93" w:rsidR="00B0102F" w:rsidP="00ED278C" w:rsidRDefault="00B0102F" w14:paraId="747DCC64" w14:textId="77777777">
            <w:pPr>
              <w:spacing w:line="360" w:lineRule="auto"/>
              <w:rPr>
                <w:sz w:val="20"/>
                <w:szCs w:val="20"/>
              </w:rPr>
            </w:pPr>
            <w:r w:rsidRPr="00840B93">
              <w:rPr>
                <w:sz w:val="20"/>
                <w:szCs w:val="20"/>
              </w:rPr>
              <w:t>Desmontar las piezas accesibles para limpieza detallada de los mecanismos internos.</w:t>
            </w:r>
          </w:p>
        </w:tc>
      </w:tr>
      <w:tr w:rsidRPr="00840B93" w:rsidR="00B0102F" w:rsidTr="00ED278C" w14:paraId="0E881BA5" w14:textId="77777777">
        <w:tc>
          <w:tcPr>
            <w:tcW w:w="1800" w:type="dxa"/>
          </w:tcPr>
          <w:p w:rsidRPr="00840B93" w:rsidR="00B0102F" w:rsidP="00ED278C" w:rsidRDefault="00B0102F" w14:paraId="226BD551" w14:textId="77777777">
            <w:pPr>
              <w:spacing w:line="360" w:lineRule="auto"/>
              <w:rPr>
                <w:b/>
                <w:sz w:val="20"/>
                <w:szCs w:val="20"/>
              </w:rPr>
            </w:pPr>
            <w:r w:rsidRPr="00840B93">
              <w:rPr>
                <w:b/>
                <w:sz w:val="20"/>
                <w:szCs w:val="20"/>
              </w:rPr>
              <w:t>Semestral o anual</w:t>
            </w:r>
          </w:p>
        </w:tc>
        <w:tc>
          <w:tcPr>
            <w:tcW w:w="2500" w:type="dxa"/>
          </w:tcPr>
          <w:p w:rsidRPr="00840B93" w:rsidR="00B0102F" w:rsidP="00ED278C" w:rsidRDefault="00B0102F" w14:paraId="1DE33F2C" w14:textId="77777777">
            <w:pPr>
              <w:spacing w:line="360" w:lineRule="auto"/>
              <w:rPr>
                <w:b/>
                <w:sz w:val="20"/>
                <w:szCs w:val="20"/>
              </w:rPr>
            </w:pPr>
            <w:r w:rsidRPr="00840B93">
              <w:rPr>
                <w:b/>
                <w:sz w:val="20"/>
                <w:szCs w:val="20"/>
              </w:rPr>
              <w:t>Revisión técnica especializada</w:t>
            </w:r>
          </w:p>
        </w:tc>
        <w:tc>
          <w:tcPr>
            <w:tcW w:w="3917" w:type="dxa"/>
          </w:tcPr>
          <w:p w:rsidRPr="00840B93" w:rsidR="00B0102F" w:rsidP="00ED278C" w:rsidRDefault="00B0102F" w14:paraId="31FB3E0C" w14:textId="77777777">
            <w:pPr>
              <w:spacing w:line="360" w:lineRule="auto"/>
              <w:rPr>
                <w:sz w:val="20"/>
                <w:szCs w:val="20"/>
              </w:rPr>
            </w:pPr>
            <w:r w:rsidRPr="00840B93">
              <w:rPr>
                <w:sz w:val="20"/>
                <w:szCs w:val="20"/>
              </w:rPr>
              <w:t>Inspección general por un técnico especializado: ajuste de mecanismos, revisión eléctrica y calibración general.</w:t>
            </w:r>
          </w:p>
        </w:tc>
      </w:tr>
    </w:tbl>
    <w:p w:rsidRPr="00840B93" w:rsidR="00B0102F" w:rsidP="00ED278C" w:rsidRDefault="00B0102F" w14:paraId="16992EC8" w14:textId="77777777">
      <w:pPr>
        <w:spacing w:before="80" w:after="80" w:line="360" w:lineRule="auto"/>
        <w:rPr>
          <w:sz w:val="20"/>
          <w:szCs w:val="20"/>
        </w:rPr>
      </w:pPr>
    </w:p>
    <w:p w:rsidRPr="00840B93" w:rsidR="00303AD9" w:rsidP="00ED278C" w:rsidRDefault="00B0102F" w14:paraId="45B849FB" w14:textId="0751F36C">
      <w:pPr>
        <w:spacing w:line="360" w:lineRule="auto"/>
        <w:rPr>
          <w:sz w:val="20"/>
          <w:szCs w:val="20"/>
        </w:rPr>
      </w:pPr>
      <w:r w:rsidRPr="00840B93">
        <w:rPr>
          <w:sz w:val="20"/>
          <w:szCs w:val="20"/>
        </w:rPr>
        <w:t>El mantenimiento preventivo no es responsabilidad exclusiva del área técnica. El trabajador que opera la máquina diariamente es el primer eslabón de este proceso, ya que es quien detecta con mayor rapidez cualquier variación en el funcionamiento del equipo. Reportar oportunamente anomalías como ruidos inusuales, variaciones en la tensión o saltos frecuentes de puntada contribuye directamente a la continuidad operativa del proceso productivo.</w:t>
      </w:r>
    </w:p>
    <w:p w:rsidRPr="00840B93" w:rsidR="00303AD9" w:rsidP="00ED278C" w:rsidRDefault="00303AD9" w14:paraId="3A759CF1" w14:textId="42B1483D">
      <w:pPr>
        <w:pStyle w:val="Ttulo1"/>
        <w:spacing w:line="360" w:lineRule="auto"/>
        <w:rPr>
          <w:b/>
          <w:bCs/>
          <w:sz w:val="20"/>
          <w:szCs w:val="20"/>
        </w:rPr>
      </w:pPr>
      <w:bookmarkStart w:name="_Toc236831784" w:id="45"/>
      <w:r w:rsidRPr="00840B93">
        <w:rPr>
          <w:b/>
          <w:bCs/>
          <w:sz w:val="20"/>
          <w:szCs w:val="20"/>
        </w:rPr>
        <w:t>3. Ficha técnica</w:t>
      </w:r>
      <w:bookmarkEnd w:id="45"/>
      <w:r w:rsidRPr="00840B93">
        <w:rPr>
          <w:b/>
          <w:bCs/>
          <w:sz w:val="20"/>
          <w:szCs w:val="20"/>
        </w:rPr>
        <w:t xml:space="preserve"> </w:t>
      </w:r>
    </w:p>
    <w:p w:rsidR="00B0102F" w:rsidP="00ED278C" w:rsidRDefault="00CA386C" w14:paraId="14A46DB4" w14:textId="262D33DD">
      <w:pPr>
        <w:spacing w:before="100" w:beforeAutospacing="1" w:after="100" w:afterAutospacing="1" w:line="360" w:lineRule="auto"/>
        <w:rPr>
          <w:sz w:val="20"/>
          <w:szCs w:val="20"/>
        </w:rPr>
      </w:pPr>
      <w:commentRangeStart w:id="46"/>
      <w:r w:rsidRPr="00CA386C">
        <w:rPr>
          <w:b/>
          <w:bCs/>
          <w:noProof/>
          <w:sz w:val="20"/>
          <w:szCs w:val="20"/>
        </w:rPr>
        <w:drawing>
          <wp:anchor distT="0" distB="0" distL="114300" distR="114300" simplePos="0" relativeHeight="251666432" behindDoc="1" locked="0" layoutInCell="1" allowOverlap="1" wp14:anchorId="1F116EDD" wp14:editId="19BB139A">
            <wp:simplePos x="0" y="0"/>
            <wp:positionH relativeFrom="column">
              <wp:posOffset>3748405</wp:posOffset>
            </wp:positionH>
            <wp:positionV relativeFrom="paragraph">
              <wp:posOffset>8890</wp:posOffset>
            </wp:positionV>
            <wp:extent cx="2404745" cy="2336800"/>
            <wp:effectExtent l="0" t="0" r="0" b="6350"/>
            <wp:wrapTight wrapText="bothSides">
              <wp:wrapPolygon edited="0">
                <wp:start x="0" y="0"/>
                <wp:lineTo x="0" y="21483"/>
                <wp:lineTo x="21389" y="21483"/>
                <wp:lineTo x="21389" y="0"/>
                <wp:lineTo x="0" y="0"/>
              </wp:wrapPolygon>
            </wp:wrapTight>
            <wp:docPr id="1567574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74069" name=""/>
                    <pic:cNvPicPr/>
                  </pic:nvPicPr>
                  <pic:blipFill>
                    <a:blip r:embed="rId44">
                      <a:extLst>
                        <a:ext uri="{28A0092B-C50C-407E-A947-70E740481C1C}">
                          <a14:useLocalDpi xmlns:a14="http://schemas.microsoft.com/office/drawing/2010/main" val="0"/>
                        </a:ext>
                      </a:extLst>
                    </a:blip>
                    <a:stretch>
                      <a:fillRect/>
                    </a:stretch>
                  </pic:blipFill>
                  <pic:spPr>
                    <a:xfrm>
                      <a:off x="0" y="0"/>
                      <a:ext cx="2404745" cy="2336800"/>
                    </a:xfrm>
                    <a:prstGeom prst="rect">
                      <a:avLst/>
                    </a:prstGeom>
                  </pic:spPr>
                </pic:pic>
              </a:graphicData>
            </a:graphic>
            <wp14:sizeRelH relativeFrom="page">
              <wp14:pctWidth>0</wp14:pctWidth>
            </wp14:sizeRelH>
            <wp14:sizeRelV relativeFrom="page">
              <wp14:pctHeight>0</wp14:pctHeight>
            </wp14:sizeRelV>
          </wp:anchor>
        </w:drawing>
      </w:r>
      <w:commentRangeEnd w:id="46"/>
      <w:r w:rsidRPr="00840B93">
        <w:rPr>
          <w:rStyle w:val="Refdecomentario"/>
          <w:sz w:val="20"/>
          <w:szCs w:val="20"/>
        </w:rPr>
        <w:commentReference w:id="46"/>
      </w:r>
      <w:r w:rsidRPr="00840B93" w:rsidR="00B0102F">
        <w:rPr>
          <w:sz w:val="20"/>
          <w:szCs w:val="20"/>
        </w:rPr>
        <w:t>En el entorno productivo de la confección, la documentación técnica constituye uno de los pilares que sostienen la organización y la calidad de los procesos. Dentro de esta documentación, la ficha técnica ocupa un lugar central, ya que concentra en un solo instrumento la información necesaria para que cada etapa de la cadena productiva se ejecute con precisión y coherencia. Comprender su definición, sus tipos y las características que debe reunir permite al diseñador no solo elaborarla correctamente, sino también interpretarla y aplicarla con criterio en diferentes contextos del sector.</w:t>
      </w:r>
    </w:p>
    <w:p w:rsidRPr="00840B93" w:rsidR="00CA386C" w:rsidP="00ED278C" w:rsidRDefault="00CA386C" w14:paraId="689B103E" w14:textId="77777777">
      <w:pPr>
        <w:spacing w:before="100" w:beforeAutospacing="1" w:after="100" w:afterAutospacing="1" w:line="360" w:lineRule="auto"/>
        <w:rPr>
          <w:rFonts w:eastAsia="Times New Roman"/>
          <w:b/>
          <w:bCs/>
          <w:sz w:val="20"/>
          <w:szCs w:val="20"/>
          <w:lang w:eastAsia="es-CO"/>
        </w:rPr>
      </w:pPr>
    </w:p>
    <w:p w:rsidRPr="00840B93" w:rsidR="00B0102F" w:rsidP="00ED278C" w:rsidRDefault="00F01A04" w14:paraId="03113BD4" w14:textId="62CF2130">
      <w:pPr>
        <w:pStyle w:val="Ttulo2"/>
        <w:spacing w:line="360" w:lineRule="auto"/>
        <w:rPr>
          <w:rFonts w:eastAsia="Times New Roman"/>
          <w:b/>
          <w:sz w:val="20"/>
          <w:szCs w:val="20"/>
          <w:lang w:eastAsia="es-CO"/>
        </w:rPr>
      </w:pPr>
      <w:bookmarkStart w:name="_Toc236831785" w:id="47"/>
      <w:r w:rsidRPr="00840B93">
        <w:rPr>
          <w:rFonts w:eastAsia="Times New Roman"/>
          <w:b/>
          <w:sz w:val="20"/>
          <w:szCs w:val="20"/>
          <w:lang w:eastAsia="es-CO"/>
        </w:rPr>
        <w:t>3</w:t>
      </w:r>
      <w:r w:rsidRPr="00840B93" w:rsidR="00B0102F">
        <w:rPr>
          <w:rFonts w:eastAsia="Times New Roman"/>
          <w:b/>
          <w:sz w:val="20"/>
          <w:szCs w:val="20"/>
          <w:lang w:eastAsia="es-CO"/>
        </w:rPr>
        <w:t>.1 Definición y tipos</w:t>
      </w:r>
      <w:bookmarkEnd w:id="47"/>
      <w:r w:rsidRPr="00840B93" w:rsidR="00B0102F">
        <w:rPr>
          <w:rFonts w:eastAsia="Times New Roman"/>
          <w:b/>
          <w:sz w:val="20"/>
          <w:szCs w:val="20"/>
          <w:lang w:eastAsia="es-CO"/>
        </w:rPr>
        <w:t xml:space="preserve"> </w:t>
      </w:r>
    </w:p>
    <w:p w:rsidRPr="00840B93" w:rsidR="00B0102F" w:rsidP="00ED278C" w:rsidRDefault="00B0102F" w14:paraId="4730F8A6" w14:textId="77777777">
      <w:pPr>
        <w:spacing w:before="100" w:after="140" w:line="360" w:lineRule="auto"/>
        <w:rPr>
          <w:sz w:val="20"/>
          <w:szCs w:val="20"/>
        </w:rPr>
      </w:pPr>
      <w:r w:rsidRPr="00840B93">
        <w:rPr>
          <w:color w:val="000000"/>
          <w:sz w:val="20"/>
          <w:szCs w:val="20"/>
        </w:rPr>
        <w:t>La ficha técnica es un documento estructurado que registra de manera sistemática las especificaciones técnicas de una prenda de vestir o de un proceso productivo. Su función principal consiste en garantizar que toda la información necesaria para la producción esté disponible, sea comprensible y pueda consultarse en cualquier etapa del proceso, desde el diseño hasta el control de calidad.</w:t>
      </w:r>
    </w:p>
    <w:p w:rsidRPr="00840B93" w:rsidR="00B0102F" w:rsidP="00ED278C" w:rsidRDefault="00B0102F" w14:paraId="3CBFE0D5" w14:textId="77777777">
      <w:pPr>
        <w:spacing w:before="100" w:after="140" w:line="360" w:lineRule="auto"/>
        <w:rPr>
          <w:sz w:val="20"/>
          <w:szCs w:val="20"/>
        </w:rPr>
      </w:pPr>
      <w:r w:rsidRPr="00840B93">
        <w:rPr>
          <w:color w:val="000000"/>
          <w:sz w:val="20"/>
          <w:szCs w:val="20"/>
        </w:rPr>
        <w:t xml:space="preserve">En el sector de la confección, la ficha técnica actúa como instrumento de comunicación entre las distintas áreas de la cadena productiva: diseño, patronaje, corte, ensamble y calidad. Su correcta elaboración reduce los </w:t>
      </w:r>
      <w:r w:rsidRPr="00840B93">
        <w:rPr>
          <w:color w:val="000000"/>
          <w:sz w:val="20"/>
          <w:szCs w:val="20"/>
        </w:rPr>
        <w:lastRenderedPageBreak/>
        <w:t>márgenes de error, facilita la estandarización de los procesos y permite la trazabilidad del producto a lo largo de su desarrollo. De acuerdo con su propósito, se clasifican así:</w:t>
      </w:r>
    </w:p>
    <w:p w:rsidRPr="00840B93" w:rsidR="00B0102F" w:rsidP="00ED278C" w:rsidRDefault="00B0102F" w14:paraId="282124C5" w14:textId="77777777">
      <w:pPr>
        <w:spacing w:line="360" w:lineRule="auto"/>
        <w:rPr>
          <w:rFonts w:eastAsia="Times New Roman"/>
          <w:b/>
          <w:i/>
          <w:iCs/>
          <w:sz w:val="20"/>
          <w:szCs w:val="20"/>
          <w:lang w:eastAsia="es-CO"/>
        </w:rPr>
      </w:pPr>
    </w:p>
    <w:p w:rsidRPr="00840B93" w:rsidR="00B0102F" w:rsidP="00ED278C" w:rsidRDefault="00B0102F" w14:paraId="1A8C67CB" w14:textId="05178173">
      <w:pPr>
        <w:spacing w:line="360" w:lineRule="auto"/>
        <w:rPr>
          <w:rFonts w:eastAsia="Times New Roman"/>
          <w:b/>
          <w:i/>
          <w:iCs/>
          <w:sz w:val="20"/>
          <w:szCs w:val="20"/>
          <w:lang w:eastAsia="es-CO"/>
        </w:rPr>
      </w:pPr>
      <w:r w:rsidRPr="00840B93">
        <w:rPr>
          <w:rFonts w:eastAsia="Times New Roman"/>
          <w:b/>
          <w:i/>
          <w:iCs/>
          <w:sz w:val="20"/>
          <w:szCs w:val="20"/>
          <w:lang w:eastAsia="es-CO"/>
        </w:rPr>
        <w:t xml:space="preserve">Tabla </w:t>
      </w:r>
      <w:r w:rsidRPr="00840B93" w:rsidR="00CA1D9C">
        <w:rPr>
          <w:rFonts w:eastAsia="Times New Roman"/>
          <w:b/>
          <w:i/>
          <w:iCs/>
          <w:sz w:val="20"/>
          <w:szCs w:val="20"/>
          <w:lang w:eastAsia="es-CO"/>
        </w:rPr>
        <w:t>22</w:t>
      </w:r>
      <w:r w:rsidRPr="00840B93">
        <w:rPr>
          <w:rFonts w:eastAsia="Times New Roman"/>
          <w:b/>
          <w:i/>
          <w:iCs/>
          <w:sz w:val="20"/>
          <w:szCs w:val="20"/>
          <w:lang w:eastAsia="es-CO"/>
        </w:rPr>
        <w:t xml:space="preserve">. </w:t>
      </w:r>
      <w:r w:rsidRPr="001D1E26" w:rsidR="001D1E26">
        <w:rPr>
          <w:rFonts w:eastAsia="Times New Roman"/>
          <w:b/>
          <w:i/>
          <w:iCs/>
          <w:sz w:val="20"/>
          <w:szCs w:val="20"/>
          <w:highlight w:val="yellow"/>
          <w:lang w:eastAsia="es-CO"/>
        </w:rPr>
        <w:t>Tipos de fichas técnicas en</w:t>
      </w:r>
      <w:r w:rsidRPr="00840B93">
        <w:rPr>
          <w:rFonts w:eastAsia="Times New Roman"/>
          <w:b/>
          <w:i/>
          <w:iCs/>
          <w:sz w:val="20"/>
          <w:szCs w:val="20"/>
          <w:lang w:eastAsia="es-CO"/>
        </w:rPr>
        <w:t xml:space="preserve"> el sector de la confección</w:t>
      </w:r>
    </w:p>
    <w:tbl>
      <w:tblPr>
        <w:tblStyle w:val="Tablaconcuadrcula1"/>
        <w:tblW w:w="0" w:type="auto"/>
        <w:tblLook w:val="04A0" w:firstRow="1" w:lastRow="0" w:firstColumn="1" w:lastColumn="0" w:noHBand="0" w:noVBand="1"/>
      </w:tblPr>
      <w:tblGrid>
        <w:gridCol w:w="2643"/>
        <w:gridCol w:w="7319"/>
      </w:tblGrid>
      <w:tr w:rsidRPr="00840B93" w:rsidR="00B0102F" w:rsidTr="000D1393" w14:paraId="14982D35" w14:textId="77777777">
        <w:tc>
          <w:tcPr>
            <w:tcW w:w="0" w:type="auto"/>
            <w:shd w:val="clear" w:color="auto" w:fill="92D050"/>
            <w:hideMark/>
          </w:tcPr>
          <w:p w:rsidRPr="00840B93" w:rsidR="00B0102F" w:rsidP="00ED278C" w:rsidRDefault="00B0102F" w14:paraId="1776A280" w14:textId="77777777">
            <w:pPr>
              <w:spacing w:line="360" w:lineRule="auto"/>
              <w:rPr>
                <w:rFonts w:eastAsia="Times New Roman"/>
                <w:b/>
                <w:bCs/>
                <w:sz w:val="20"/>
                <w:szCs w:val="20"/>
              </w:rPr>
            </w:pPr>
            <w:r w:rsidRPr="00840B93">
              <w:rPr>
                <w:rFonts w:eastAsia="Times New Roman"/>
                <w:b/>
                <w:bCs/>
                <w:sz w:val="20"/>
                <w:szCs w:val="20"/>
              </w:rPr>
              <w:t>Tipo de ficha técnica</w:t>
            </w:r>
          </w:p>
        </w:tc>
        <w:tc>
          <w:tcPr>
            <w:tcW w:w="0" w:type="auto"/>
            <w:shd w:val="clear" w:color="auto" w:fill="92D050"/>
            <w:hideMark/>
          </w:tcPr>
          <w:p w:rsidRPr="00840B93" w:rsidR="00B0102F" w:rsidP="00ED278C" w:rsidRDefault="00B0102F" w14:paraId="3D44D47A" w14:textId="77777777">
            <w:pPr>
              <w:spacing w:line="360" w:lineRule="auto"/>
              <w:rPr>
                <w:rFonts w:eastAsia="Times New Roman"/>
                <w:b/>
                <w:bCs/>
                <w:sz w:val="20"/>
                <w:szCs w:val="20"/>
              </w:rPr>
            </w:pPr>
            <w:r w:rsidRPr="00840B93">
              <w:rPr>
                <w:rFonts w:eastAsia="Times New Roman"/>
                <w:b/>
                <w:bCs/>
                <w:sz w:val="20"/>
                <w:szCs w:val="20"/>
              </w:rPr>
              <w:t>Descripción</w:t>
            </w:r>
          </w:p>
        </w:tc>
      </w:tr>
      <w:tr w:rsidRPr="00840B93" w:rsidR="00B0102F" w:rsidTr="000D1393" w14:paraId="30C67576" w14:textId="77777777">
        <w:tc>
          <w:tcPr>
            <w:tcW w:w="0" w:type="auto"/>
            <w:hideMark/>
          </w:tcPr>
          <w:p w:rsidRPr="00840B93" w:rsidR="00B0102F" w:rsidP="00ED278C" w:rsidRDefault="00B0102F" w14:paraId="2D0AF869" w14:textId="77777777">
            <w:pPr>
              <w:spacing w:line="360" w:lineRule="auto"/>
              <w:rPr>
                <w:rFonts w:eastAsia="Times New Roman"/>
                <w:sz w:val="20"/>
                <w:szCs w:val="20"/>
              </w:rPr>
            </w:pPr>
            <w:r w:rsidRPr="00840B93">
              <w:rPr>
                <w:rFonts w:eastAsia="Times New Roman"/>
                <w:b/>
                <w:bCs/>
                <w:sz w:val="20"/>
                <w:szCs w:val="20"/>
              </w:rPr>
              <w:t>Ficha técnica de diseño</w:t>
            </w:r>
          </w:p>
        </w:tc>
        <w:tc>
          <w:tcPr>
            <w:tcW w:w="0" w:type="auto"/>
            <w:hideMark/>
          </w:tcPr>
          <w:p w:rsidRPr="00840B93" w:rsidR="00B0102F" w:rsidP="00ED278C" w:rsidRDefault="00B0102F" w14:paraId="18E8A9CA" w14:textId="77777777">
            <w:pPr>
              <w:spacing w:line="360" w:lineRule="auto"/>
              <w:rPr>
                <w:rFonts w:eastAsia="Times New Roman"/>
                <w:sz w:val="20"/>
                <w:szCs w:val="20"/>
              </w:rPr>
            </w:pPr>
            <w:r w:rsidRPr="00840B93">
              <w:rPr>
                <w:rFonts w:eastAsia="Times New Roman"/>
                <w:sz w:val="20"/>
                <w:szCs w:val="20"/>
              </w:rPr>
              <w:t>Registra las características estéticas y conceptuales de la prenda: boceto, paleta de color, materiales propuestos y temporada.</w:t>
            </w:r>
          </w:p>
        </w:tc>
      </w:tr>
      <w:tr w:rsidRPr="00840B93" w:rsidR="00B0102F" w:rsidTr="000D1393" w14:paraId="7E9BA0C4" w14:textId="77777777">
        <w:tc>
          <w:tcPr>
            <w:tcW w:w="0" w:type="auto"/>
            <w:hideMark/>
          </w:tcPr>
          <w:p w:rsidRPr="00840B93" w:rsidR="00B0102F" w:rsidP="00ED278C" w:rsidRDefault="00B0102F" w14:paraId="489509DB" w14:textId="77777777">
            <w:pPr>
              <w:spacing w:line="360" w:lineRule="auto"/>
              <w:rPr>
                <w:rFonts w:eastAsia="Times New Roman"/>
                <w:sz w:val="20"/>
                <w:szCs w:val="20"/>
              </w:rPr>
            </w:pPr>
            <w:r w:rsidRPr="00840B93">
              <w:rPr>
                <w:rFonts w:eastAsia="Times New Roman"/>
                <w:b/>
                <w:bCs/>
                <w:sz w:val="20"/>
                <w:szCs w:val="20"/>
              </w:rPr>
              <w:t>Ficha técnica de producción</w:t>
            </w:r>
          </w:p>
        </w:tc>
        <w:tc>
          <w:tcPr>
            <w:tcW w:w="0" w:type="auto"/>
            <w:hideMark/>
          </w:tcPr>
          <w:p w:rsidRPr="00840B93" w:rsidR="00B0102F" w:rsidP="00ED278C" w:rsidRDefault="00B0102F" w14:paraId="18A7F62B" w14:textId="77777777">
            <w:pPr>
              <w:spacing w:line="360" w:lineRule="auto"/>
              <w:rPr>
                <w:rFonts w:eastAsia="Times New Roman"/>
                <w:sz w:val="20"/>
                <w:szCs w:val="20"/>
              </w:rPr>
            </w:pPr>
            <w:r w:rsidRPr="00840B93">
              <w:rPr>
                <w:rFonts w:eastAsia="Times New Roman"/>
                <w:sz w:val="20"/>
                <w:szCs w:val="20"/>
              </w:rPr>
              <w:t>Detalla las especificaciones operativas para la fabricación: materiales, insumos, medidas, márgenes de costura y secuencia de ensamble.</w:t>
            </w:r>
          </w:p>
        </w:tc>
      </w:tr>
      <w:tr w:rsidRPr="00840B93" w:rsidR="00B0102F" w:rsidTr="000D1393" w14:paraId="21496363" w14:textId="77777777">
        <w:tc>
          <w:tcPr>
            <w:tcW w:w="0" w:type="auto"/>
            <w:hideMark/>
          </w:tcPr>
          <w:p w:rsidRPr="00840B93" w:rsidR="00B0102F" w:rsidP="00ED278C" w:rsidRDefault="00B0102F" w14:paraId="3373748B" w14:textId="77777777">
            <w:pPr>
              <w:spacing w:line="360" w:lineRule="auto"/>
              <w:rPr>
                <w:rFonts w:eastAsia="Times New Roman"/>
                <w:sz w:val="20"/>
                <w:szCs w:val="20"/>
              </w:rPr>
            </w:pPr>
            <w:r w:rsidRPr="00840B93">
              <w:rPr>
                <w:rFonts w:eastAsia="Times New Roman"/>
                <w:b/>
                <w:bCs/>
                <w:sz w:val="20"/>
                <w:szCs w:val="20"/>
              </w:rPr>
              <w:t>Ficha técnica de materiales e insumos</w:t>
            </w:r>
          </w:p>
        </w:tc>
        <w:tc>
          <w:tcPr>
            <w:tcW w:w="0" w:type="auto"/>
            <w:hideMark/>
          </w:tcPr>
          <w:p w:rsidRPr="00840B93" w:rsidR="00B0102F" w:rsidP="00ED278C" w:rsidRDefault="00B0102F" w14:paraId="6F4ABD34" w14:textId="4EA75907">
            <w:pPr>
              <w:spacing w:line="360" w:lineRule="auto"/>
              <w:rPr>
                <w:rFonts w:eastAsia="Times New Roman"/>
                <w:sz w:val="20"/>
                <w:szCs w:val="20"/>
              </w:rPr>
            </w:pPr>
            <w:r w:rsidRPr="00840B93">
              <w:rPr>
                <w:rFonts w:eastAsia="Times New Roman"/>
                <w:sz w:val="20"/>
                <w:szCs w:val="20"/>
              </w:rPr>
              <w:t xml:space="preserve">Describe las características técnicas de cada </w:t>
            </w:r>
            <w:r w:rsidRPr="001D1E26" w:rsidR="001D1E26">
              <w:rPr>
                <w:rFonts w:eastAsia="Times New Roman"/>
                <w:sz w:val="20"/>
                <w:szCs w:val="20"/>
                <w:highlight w:val="yellow"/>
              </w:rPr>
              <w:t>material utilizado: composición</w:t>
            </w:r>
            <w:r w:rsidRPr="00840B93">
              <w:rPr>
                <w:rFonts w:eastAsia="Times New Roman"/>
                <w:sz w:val="20"/>
                <w:szCs w:val="20"/>
              </w:rPr>
              <w:t>, peso, rendimiento y condiciones de uso.</w:t>
            </w:r>
          </w:p>
        </w:tc>
      </w:tr>
      <w:tr w:rsidRPr="00840B93" w:rsidR="00B0102F" w:rsidTr="000D1393" w14:paraId="4F9D62DA" w14:textId="77777777">
        <w:tc>
          <w:tcPr>
            <w:tcW w:w="0" w:type="auto"/>
            <w:hideMark/>
          </w:tcPr>
          <w:p w:rsidRPr="00840B93" w:rsidR="00B0102F" w:rsidP="00ED278C" w:rsidRDefault="00B0102F" w14:paraId="17768B3C" w14:textId="77777777">
            <w:pPr>
              <w:spacing w:line="360" w:lineRule="auto"/>
              <w:rPr>
                <w:rFonts w:eastAsia="Times New Roman"/>
                <w:sz w:val="20"/>
                <w:szCs w:val="20"/>
              </w:rPr>
            </w:pPr>
            <w:r w:rsidRPr="00840B93">
              <w:rPr>
                <w:rFonts w:eastAsia="Times New Roman"/>
                <w:b/>
                <w:bCs/>
                <w:sz w:val="20"/>
                <w:szCs w:val="20"/>
              </w:rPr>
              <w:t>Ficha técnica de calidad</w:t>
            </w:r>
          </w:p>
        </w:tc>
        <w:tc>
          <w:tcPr>
            <w:tcW w:w="0" w:type="auto"/>
            <w:hideMark/>
          </w:tcPr>
          <w:p w:rsidRPr="00840B93" w:rsidR="00B0102F" w:rsidP="00ED278C" w:rsidRDefault="00B0102F" w14:paraId="39C82E1A" w14:textId="36DB73F4">
            <w:pPr>
              <w:spacing w:line="360" w:lineRule="auto"/>
              <w:rPr>
                <w:rFonts w:eastAsia="Times New Roman"/>
                <w:sz w:val="20"/>
                <w:szCs w:val="20"/>
              </w:rPr>
            </w:pPr>
            <w:r w:rsidRPr="00840B93">
              <w:rPr>
                <w:rFonts w:eastAsia="Times New Roman"/>
                <w:sz w:val="20"/>
                <w:szCs w:val="20"/>
              </w:rPr>
              <w:t xml:space="preserve">Establece los criterios de aceptación o rechazo del </w:t>
            </w:r>
            <w:r w:rsidRPr="001D1E26" w:rsidR="001D1E26">
              <w:rPr>
                <w:rFonts w:eastAsia="Times New Roman"/>
                <w:sz w:val="20"/>
                <w:szCs w:val="20"/>
                <w:highlight w:val="yellow"/>
              </w:rPr>
              <w:t>producto terminado: tolerancias</w:t>
            </w:r>
            <w:r w:rsidRPr="00840B93">
              <w:rPr>
                <w:rFonts w:eastAsia="Times New Roman"/>
                <w:sz w:val="20"/>
                <w:szCs w:val="20"/>
              </w:rPr>
              <w:t>, puntos de revisión y estándares aplicables.</w:t>
            </w:r>
          </w:p>
        </w:tc>
      </w:tr>
      <w:tr w:rsidRPr="00840B93" w:rsidR="00B0102F" w:rsidTr="000D1393" w14:paraId="53B77C25" w14:textId="77777777">
        <w:tc>
          <w:tcPr>
            <w:tcW w:w="0" w:type="auto"/>
            <w:hideMark/>
          </w:tcPr>
          <w:p w:rsidRPr="00840B93" w:rsidR="00B0102F" w:rsidP="00ED278C" w:rsidRDefault="00B0102F" w14:paraId="63E62301" w14:textId="77777777">
            <w:pPr>
              <w:spacing w:line="360" w:lineRule="auto"/>
              <w:rPr>
                <w:rFonts w:eastAsia="Times New Roman"/>
                <w:sz w:val="20"/>
                <w:szCs w:val="20"/>
              </w:rPr>
            </w:pPr>
            <w:r w:rsidRPr="00840B93">
              <w:rPr>
                <w:rFonts w:eastAsia="Times New Roman"/>
                <w:b/>
                <w:bCs/>
                <w:sz w:val="20"/>
                <w:szCs w:val="20"/>
              </w:rPr>
              <w:t>Ficha técnica de maquinaria</w:t>
            </w:r>
          </w:p>
        </w:tc>
        <w:tc>
          <w:tcPr>
            <w:tcW w:w="0" w:type="auto"/>
            <w:hideMark/>
          </w:tcPr>
          <w:p w:rsidRPr="00840B93" w:rsidR="00B0102F" w:rsidP="00ED278C" w:rsidRDefault="00B0102F" w14:paraId="0ED9C717" w14:textId="31EC90EC">
            <w:pPr>
              <w:spacing w:line="360" w:lineRule="auto"/>
              <w:rPr>
                <w:rFonts w:eastAsia="Times New Roman"/>
                <w:sz w:val="20"/>
                <w:szCs w:val="20"/>
              </w:rPr>
            </w:pPr>
            <w:r w:rsidRPr="00840B93">
              <w:rPr>
                <w:rFonts w:eastAsia="Times New Roman"/>
                <w:sz w:val="20"/>
                <w:szCs w:val="20"/>
              </w:rPr>
              <w:t xml:space="preserve">Contiene la información técnica de los equipos utilizados </w:t>
            </w:r>
            <w:r w:rsidRPr="001D1E26" w:rsidR="001D1E26">
              <w:rPr>
                <w:rFonts w:eastAsia="Times New Roman"/>
                <w:sz w:val="20"/>
                <w:szCs w:val="20"/>
                <w:highlight w:val="yellow"/>
              </w:rPr>
              <w:t>en el proceso: referencia</w:t>
            </w:r>
            <w:r w:rsidRPr="00840B93">
              <w:rPr>
                <w:rFonts w:eastAsia="Times New Roman"/>
                <w:sz w:val="20"/>
                <w:szCs w:val="20"/>
              </w:rPr>
              <w:t>, tipo de puntada, calibración y mantenimiento.</w:t>
            </w:r>
          </w:p>
        </w:tc>
      </w:tr>
    </w:tbl>
    <w:p w:rsidR="000A1D13" w:rsidP="00ED278C" w:rsidRDefault="000A1D13" w14:paraId="3520A642" w14:textId="77777777">
      <w:pPr>
        <w:spacing w:line="360" w:lineRule="auto"/>
        <w:rPr>
          <w:b/>
          <w:bCs/>
          <w:sz w:val="20"/>
          <w:szCs w:val="20"/>
          <w:lang w:eastAsia="es-CO"/>
        </w:rPr>
      </w:pPr>
    </w:p>
    <w:p w:rsidRPr="00840B93" w:rsidR="00CA386C" w:rsidP="00ED278C" w:rsidRDefault="00CA386C" w14:paraId="5A024A4F" w14:textId="77777777">
      <w:pPr>
        <w:spacing w:line="360" w:lineRule="auto"/>
        <w:rPr>
          <w:b/>
          <w:bCs/>
          <w:sz w:val="20"/>
          <w:szCs w:val="20"/>
          <w:lang w:eastAsia="es-CO"/>
        </w:rPr>
      </w:pPr>
    </w:p>
    <w:p w:rsidRPr="00CA386C" w:rsidR="00B0102F" w:rsidP="00ED278C" w:rsidRDefault="00B0102F" w14:paraId="41227986" w14:textId="3BCCA69D">
      <w:pPr>
        <w:pStyle w:val="Prrafodelista"/>
        <w:numPr>
          <w:ilvl w:val="0"/>
          <w:numId w:val="9"/>
        </w:numPr>
        <w:spacing w:line="360" w:lineRule="auto"/>
        <w:rPr>
          <w:b/>
          <w:bCs/>
          <w:sz w:val="20"/>
          <w:szCs w:val="20"/>
          <w:lang w:eastAsia="es-CO"/>
        </w:rPr>
      </w:pPr>
      <w:r w:rsidRPr="00CA386C">
        <w:rPr>
          <w:b/>
          <w:bCs/>
          <w:sz w:val="20"/>
          <w:szCs w:val="20"/>
          <w:lang w:eastAsia="es-CO"/>
        </w:rPr>
        <w:t>Características y aplicación</w:t>
      </w:r>
    </w:p>
    <w:p w:rsidRPr="00840B93" w:rsidR="00B0102F" w:rsidP="00ED278C" w:rsidRDefault="00B0102F" w14:paraId="629CDA9A" w14:textId="77777777">
      <w:pPr>
        <w:spacing w:before="100" w:after="140" w:line="360" w:lineRule="auto"/>
        <w:rPr>
          <w:sz w:val="20"/>
          <w:szCs w:val="20"/>
        </w:rPr>
      </w:pPr>
      <w:r w:rsidRPr="00840B93">
        <w:rPr>
          <w:color w:val="000000"/>
          <w:sz w:val="20"/>
          <w:szCs w:val="20"/>
        </w:rPr>
        <w:t>No toda ficha técnica cumple su función. Un documento mal estructurado, desactualizado o con datos imprecisos puede generar más problemas que soluciones en la línea de producción. Para que la ficha sea realmente útil, debe reunir cinco características esenciales:</w:t>
      </w:r>
    </w:p>
    <w:p w:rsidRPr="00840B93" w:rsidR="00B0102F" w:rsidP="00ED278C" w:rsidRDefault="00B0102F" w14:paraId="2D7C2850" w14:textId="77777777">
      <w:pPr>
        <w:pStyle w:val="Prrafodelista"/>
        <w:numPr>
          <w:ilvl w:val="0"/>
          <w:numId w:val="12"/>
        </w:numPr>
        <w:spacing w:before="60" w:after="60" w:line="360" w:lineRule="auto"/>
        <w:ind w:left="1418"/>
        <w:contextualSpacing w:val="0"/>
        <w:rPr>
          <w:sz w:val="20"/>
          <w:szCs w:val="20"/>
        </w:rPr>
      </w:pPr>
      <w:r w:rsidRPr="00840B93">
        <w:rPr>
          <w:b/>
          <w:bCs/>
          <w:color w:val="000000"/>
          <w:sz w:val="20"/>
          <w:szCs w:val="20"/>
        </w:rPr>
        <w:t xml:space="preserve">Precisión: </w:t>
      </w:r>
      <w:r w:rsidRPr="00840B93">
        <w:rPr>
          <w:color w:val="000000"/>
          <w:sz w:val="20"/>
          <w:szCs w:val="20"/>
        </w:rPr>
        <w:t>cada dato registrado debe ser exacto y verificable. Medidas, referencias de materiales y tipos de puntada no admiten ambigüedad.</w:t>
      </w:r>
    </w:p>
    <w:p w:rsidRPr="00840B93" w:rsidR="00B0102F" w:rsidP="00ED278C" w:rsidRDefault="00B0102F" w14:paraId="0F234D12" w14:textId="77777777">
      <w:pPr>
        <w:pStyle w:val="Prrafodelista"/>
        <w:numPr>
          <w:ilvl w:val="0"/>
          <w:numId w:val="12"/>
        </w:numPr>
        <w:spacing w:before="60" w:after="60" w:line="360" w:lineRule="auto"/>
        <w:ind w:left="1418"/>
        <w:contextualSpacing w:val="0"/>
        <w:rPr>
          <w:sz w:val="20"/>
          <w:szCs w:val="20"/>
        </w:rPr>
      </w:pPr>
      <w:r w:rsidRPr="00840B93">
        <w:rPr>
          <w:b/>
          <w:bCs/>
          <w:color w:val="000000"/>
          <w:sz w:val="20"/>
          <w:szCs w:val="20"/>
        </w:rPr>
        <w:t xml:space="preserve">Completitud: </w:t>
      </w:r>
      <w:r w:rsidRPr="00840B93">
        <w:rPr>
          <w:color w:val="000000"/>
          <w:sz w:val="20"/>
          <w:szCs w:val="20"/>
        </w:rPr>
        <w:t>debe contener toda la información necesaria para ejecutar el proceso sin recurrir a fuentes adicionales.</w:t>
      </w:r>
    </w:p>
    <w:p w:rsidRPr="00840B93" w:rsidR="00B0102F" w:rsidP="00ED278C" w:rsidRDefault="00B0102F" w14:paraId="5850745E" w14:textId="77777777">
      <w:pPr>
        <w:pStyle w:val="Prrafodelista"/>
        <w:numPr>
          <w:ilvl w:val="0"/>
          <w:numId w:val="12"/>
        </w:numPr>
        <w:spacing w:before="60" w:after="60" w:line="360" w:lineRule="auto"/>
        <w:ind w:left="1418"/>
        <w:contextualSpacing w:val="0"/>
        <w:rPr>
          <w:sz w:val="20"/>
          <w:szCs w:val="20"/>
        </w:rPr>
      </w:pPr>
      <w:r w:rsidRPr="00840B93">
        <w:rPr>
          <w:b/>
          <w:bCs/>
          <w:color w:val="000000"/>
          <w:sz w:val="20"/>
          <w:szCs w:val="20"/>
        </w:rPr>
        <w:t xml:space="preserve">Claridad: </w:t>
      </w:r>
      <w:r w:rsidRPr="00840B93">
        <w:rPr>
          <w:color w:val="000000"/>
          <w:sz w:val="20"/>
          <w:szCs w:val="20"/>
        </w:rPr>
        <w:t>información organizada lógicamente, en lenguaje comprensible para todos los roles que intervienen.</w:t>
      </w:r>
    </w:p>
    <w:p w:rsidRPr="00840B93" w:rsidR="00B0102F" w:rsidP="00ED278C" w:rsidRDefault="00B0102F" w14:paraId="218D2945" w14:textId="77777777">
      <w:pPr>
        <w:pStyle w:val="Prrafodelista"/>
        <w:numPr>
          <w:ilvl w:val="0"/>
          <w:numId w:val="12"/>
        </w:numPr>
        <w:spacing w:before="60" w:after="60" w:line="360" w:lineRule="auto"/>
        <w:ind w:left="1418"/>
        <w:contextualSpacing w:val="0"/>
        <w:rPr>
          <w:sz w:val="20"/>
          <w:szCs w:val="20"/>
        </w:rPr>
      </w:pPr>
      <w:r w:rsidRPr="00840B93">
        <w:rPr>
          <w:b/>
          <w:bCs/>
          <w:color w:val="000000"/>
          <w:sz w:val="20"/>
          <w:szCs w:val="20"/>
        </w:rPr>
        <w:t xml:space="preserve">Actualización: </w:t>
      </w:r>
      <w:r w:rsidRPr="00840B93">
        <w:rPr>
          <w:color w:val="000000"/>
          <w:sz w:val="20"/>
          <w:szCs w:val="20"/>
        </w:rPr>
        <w:t>debe reflejar siempre la versión vigente; toda modificación queda registrada con fecha, responsable y descripción del cambio.</w:t>
      </w:r>
    </w:p>
    <w:p w:rsidRPr="00840B93" w:rsidR="00B0102F" w:rsidP="00ED278C" w:rsidRDefault="00B0102F" w14:paraId="3F74FDDB" w14:textId="77777777">
      <w:pPr>
        <w:pStyle w:val="Prrafodelista"/>
        <w:numPr>
          <w:ilvl w:val="0"/>
          <w:numId w:val="12"/>
        </w:numPr>
        <w:spacing w:before="60" w:after="60" w:line="360" w:lineRule="auto"/>
        <w:ind w:left="1418"/>
        <w:contextualSpacing w:val="0"/>
        <w:rPr>
          <w:sz w:val="20"/>
          <w:szCs w:val="20"/>
        </w:rPr>
      </w:pPr>
      <w:r w:rsidRPr="00840B93">
        <w:rPr>
          <w:b/>
          <w:bCs/>
          <w:color w:val="000000"/>
          <w:sz w:val="20"/>
          <w:szCs w:val="20"/>
        </w:rPr>
        <w:t xml:space="preserve">Trazabilidad: </w:t>
      </w:r>
      <w:r w:rsidRPr="00840B93">
        <w:rPr>
          <w:color w:val="000000"/>
          <w:sz w:val="20"/>
          <w:szCs w:val="20"/>
        </w:rPr>
        <w:t>permite reconstruir el historial del producto o proceso, facilitando la revisión y corrección de desviaciones.</w:t>
      </w:r>
    </w:p>
    <w:p w:rsidR="00B0102F" w:rsidP="00ED278C" w:rsidRDefault="00B0102F" w14:paraId="063B8078" w14:textId="77777777">
      <w:pPr>
        <w:spacing w:before="100" w:after="140" w:line="360" w:lineRule="auto"/>
        <w:rPr>
          <w:color w:val="000000"/>
          <w:sz w:val="20"/>
          <w:szCs w:val="20"/>
        </w:rPr>
      </w:pPr>
      <w:r w:rsidRPr="00840B93">
        <w:rPr>
          <w:color w:val="000000"/>
          <w:sz w:val="20"/>
          <w:szCs w:val="20"/>
        </w:rPr>
        <w:t>En la práctica, la ficha técnica acompaña cada etapa del proceso productivo con un rol distinto:</w:t>
      </w:r>
    </w:p>
    <w:p w:rsidR="00ED278C" w:rsidP="00ED278C" w:rsidRDefault="00ED278C" w14:paraId="440F4CA9" w14:textId="77777777">
      <w:pPr>
        <w:spacing w:before="100" w:after="140" w:line="360" w:lineRule="auto"/>
        <w:rPr>
          <w:color w:val="000000"/>
          <w:sz w:val="20"/>
          <w:szCs w:val="20"/>
        </w:rPr>
      </w:pPr>
    </w:p>
    <w:p w:rsidRPr="00840B93" w:rsidR="00ED278C" w:rsidP="00ED278C" w:rsidRDefault="00ED278C" w14:paraId="134AA2C1" w14:textId="77777777">
      <w:pPr>
        <w:spacing w:before="100" w:after="140" w:line="360" w:lineRule="auto"/>
        <w:rPr>
          <w:sz w:val="20"/>
          <w:szCs w:val="20"/>
        </w:rPr>
      </w:pPr>
    </w:p>
    <w:p w:rsidRPr="00840B93" w:rsidR="00B0102F" w:rsidP="00ED278C" w:rsidRDefault="00B0102F" w14:paraId="33BC4121" w14:textId="4DCF6680">
      <w:pPr>
        <w:spacing w:line="360" w:lineRule="auto"/>
        <w:rPr>
          <w:rFonts w:eastAsia="Times New Roman"/>
          <w:b/>
          <w:i/>
          <w:iCs/>
          <w:sz w:val="20"/>
          <w:szCs w:val="20"/>
          <w:lang w:eastAsia="es-CO"/>
        </w:rPr>
      </w:pPr>
      <w:r w:rsidRPr="00840B93">
        <w:rPr>
          <w:rFonts w:eastAsia="Times New Roman"/>
          <w:b/>
          <w:i/>
          <w:iCs/>
          <w:sz w:val="20"/>
          <w:szCs w:val="20"/>
          <w:lang w:eastAsia="es-CO"/>
        </w:rPr>
        <w:lastRenderedPageBreak/>
        <w:t xml:space="preserve">Tabla </w:t>
      </w:r>
      <w:r w:rsidRPr="00840B93" w:rsidR="00CA1D9C">
        <w:rPr>
          <w:rFonts w:eastAsia="Times New Roman"/>
          <w:b/>
          <w:i/>
          <w:iCs/>
          <w:sz w:val="20"/>
          <w:szCs w:val="20"/>
          <w:lang w:eastAsia="es-CO"/>
        </w:rPr>
        <w:t>23</w:t>
      </w:r>
      <w:r w:rsidRPr="00840B93">
        <w:rPr>
          <w:rFonts w:eastAsia="Times New Roman"/>
          <w:b/>
          <w:i/>
          <w:iCs/>
          <w:sz w:val="20"/>
          <w:szCs w:val="20"/>
          <w:lang w:eastAsia="es-CO"/>
        </w:rPr>
        <w:t>. Etapas del proceso de confección y la ficha técnica</w:t>
      </w:r>
    </w:p>
    <w:tbl>
      <w:tblPr>
        <w:tblStyle w:val="Tablaconcuadrcula1"/>
        <w:tblW w:w="0" w:type="auto"/>
        <w:tblLook w:val="04A0" w:firstRow="1" w:lastRow="0" w:firstColumn="1" w:lastColumn="0" w:noHBand="0" w:noVBand="1"/>
      </w:tblPr>
      <w:tblGrid>
        <w:gridCol w:w="1344"/>
        <w:gridCol w:w="4574"/>
      </w:tblGrid>
      <w:tr w:rsidRPr="00840B93" w:rsidR="00B0102F" w:rsidTr="00CA386C" w14:paraId="1C4DB7D2" w14:textId="77777777">
        <w:trPr>
          <w:trHeight w:val="416"/>
        </w:trPr>
        <w:tc>
          <w:tcPr>
            <w:tcW w:w="1344" w:type="dxa"/>
            <w:shd w:val="clear" w:color="auto" w:fill="92D050"/>
            <w:hideMark/>
          </w:tcPr>
          <w:p w:rsidRPr="00840B93" w:rsidR="00B0102F" w:rsidP="00ED278C" w:rsidRDefault="00B0102F" w14:paraId="581B580B" w14:textId="77777777">
            <w:pPr>
              <w:spacing w:line="360" w:lineRule="auto"/>
              <w:rPr>
                <w:rFonts w:eastAsia="Times New Roman"/>
                <w:b/>
                <w:bCs/>
                <w:sz w:val="20"/>
                <w:szCs w:val="20"/>
              </w:rPr>
            </w:pPr>
            <w:r w:rsidRPr="00840B93">
              <w:rPr>
                <w:rFonts w:eastAsia="Times New Roman"/>
                <w:b/>
                <w:bCs/>
                <w:sz w:val="20"/>
                <w:szCs w:val="20"/>
              </w:rPr>
              <w:t>Etapa del proceso</w:t>
            </w:r>
          </w:p>
        </w:tc>
        <w:tc>
          <w:tcPr>
            <w:tcW w:w="4574" w:type="dxa"/>
            <w:shd w:val="clear" w:color="auto" w:fill="92D050"/>
            <w:hideMark/>
          </w:tcPr>
          <w:p w:rsidRPr="00840B93" w:rsidR="00B0102F" w:rsidP="00ED278C" w:rsidRDefault="00B0102F" w14:paraId="2C0D7BA8" w14:textId="77777777">
            <w:pPr>
              <w:spacing w:line="360" w:lineRule="auto"/>
              <w:rPr>
                <w:rFonts w:eastAsia="Times New Roman"/>
                <w:b/>
                <w:bCs/>
                <w:sz w:val="20"/>
                <w:szCs w:val="20"/>
              </w:rPr>
            </w:pPr>
            <w:r w:rsidRPr="00840B93">
              <w:rPr>
                <w:rFonts w:eastAsia="Times New Roman"/>
                <w:b/>
                <w:bCs/>
                <w:sz w:val="20"/>
                <w:szCs w:val="20"/>
              </w:rPr>
              <w:t>Aplicación de la ficha técnica</w:t>
            </w:r>
          </w:p>
        </w:tc>
      </w:tr>
      <w:tr w:rsidRPr="00840B93" w:rsidR="00B0102F" w:rsidTr="00CA386C" w14:paraId="4A55264D" w14:textId="77777777">
        <w:trPr>
          <w:trHeight w:val="834"/>
        </w:trPr>
        <w:tc>
          <w:tcPr>
            <w:tcW w:w="1344" w:type="dxa"/>
            <w:hideMark/>
          </w:tcPr>
          <w:p w:rsidRPr="00840B93" w:rsidR="00B0102F" w:rsidP="00ED278C" w:rsidRDefault="00B0102F" w14:paraId="6C91BA52" w14:textId="77777777">
            <w:pPr>
              <w:spacing w:line="360" w:lineRule="auto"/>
              <w:rPr>
                <w:rFonts w:eastAsia="Times New Roman"/>
                <w:sz w:val="20"/>
                <w:szCs w:val="20"/>
              </w:rPr>
            </w:pPr>
            <w:r w:rsidRPr="00840B93">
              <w:rPr>
                <w:rFonts w:eastAsia="Times New Roman"/>
                <w:b/>
                <w:bCs/>
                <w:sz w:val="20"/>
                <w:szCs w:val="20"/>
              </w:rPr>
              <w:t>Diseño</w:t>
            </w:r>
          </w:p>
        </w:tc>
        <w:tc>
          <w:tcPr>
            <w:tcW w:w="4574" w:type="dxa"/>
            <w:hideMark/>
          </w:tcPr>
          <w:p w:rsidRPr="00840B93" w:rsidR="00B0102F" w:rsidP="00ED278C" w:rsidRDefault="00B0102F" w14:paraId="2DA5BD1F" w14:textId="77777777">
            <w:pPr>
              <w:spacing w:line="360" w:lineRule="auto"/>
              <w:rPr>
                <w:rFonts w:eastAsia="Times New Roman"/>
                <w:sz w:val="20"/>
                <w:szCs w:val="20"/>
              </w:rPr>
            </w:pPr>
            <w:r w:rsidRPr="00840B93">
              <w:rPr>
                <w:rFonts w:eastAsia="Times New Roman"/>
                <w:sz w:val="20"/>
                <w:szCs w:val="20"/>
              </w:rPr>
              <w:t>Consolida la propuesta creativa y define los parámetros técnicos iniciales de la prenda.</w:t>
            </w:r>
          </w:p>
        </w:tc>
      </w:tr>
      <w:tr w:rsidRPr="00840B93" w:rsidR="00B0102F" w:rsidTr="00CA386C" w14:paraId="4771CF3E" w14:textId="77777777">
        <w:trPr>
          <w:trHeight w:val="822"/>
        </w:trPr>
        <w:tc>
          <w:tcPr>
            <w:tcW w:w="1344" w:type="dxa"/>
            <w:hideMark/>
          </w:tcPr>
          <w:p w:rsidRPr="00840B93" w:rsidR="00B0102F" w:rsidP="00ED278C" w:rsidRDefault="00B0102F" w14:paraId="3FAB4239" w14:textId="77777777">
            <w:pPr>
              <w:spacing w:line="360" w:lineRule="auto"/>
              <w:rPr>
                <w:rFonts w:eastAsia="Times New Roman"/>
                <w:sz w:val="20"/>
                <w:szCs w:val="20"/>
              </w:rPr>
            </w:pPr>
            <w:r w:rsidRPr="00840B93">
              <w:rPr>
                <w:rFonts w:eastAsia="Times New Roman"/>
                <w:b/>
                <w:bCs/>
                <w:sz w:val="20"/>
                <w:szCs w:val="20"/>
              </w:rPr>
              <w:t>Patronaje</w:t>
            </w:r>
          </w:p>
        </w:tc>
        <w:tc>
          <w:tcPr>
            <w:tcW w:w="4574" w:type="dxa"/>
            <w:hideMark/>
          </w:tcPr>
          <w:p w:rsidRPr="00840B93" w:rsidR="00B0102F" w:rsidP="00ED278C" w:rsidRDefault="00B0102F" w14:paraId="28184DEA" w14:textId="6A29233D">
            <w:pPr>
              <w:spacing w:line="360" w:lineRule="auto"/>
              <w:rPr>
                <w:rFonts w:eastAsia="Times New Roman"/>
                <w:sz w:val="20"/>
                <w:szCs w:val="20"/>
              </w:rPr>
            </w:pPr>
            <w:r w:rsidRPr="00840B93">
              <w:rPr>
                <w:rFonts w:eastAsia="Times New Roman"/>
                <w:sz w:val="20"/>
                <w:szCs w:val="20"/>
              </w:rPr>
              <w:t xml:space="preserve">Orienta la construcción del </w:t>
            </w:r>
            <w:r w:rsidRPr="001D1E26" w:rsidR="001D1E26">
              <w:rPr>
                <w:rFonts w:eastAsia="Times New Roman"/>
                <w:sz w:val="20"/>
                <w:szCs w:val="20"/>
                <w:highlight w:val="yellow"/>
              </w:rPr>
              <w:t>patrón base a partir de las medidas</w:t>
            </w:r>
            <w:r w:rsidRPr="00840B93">
              <w:rPr>
                <w:rFonts w:eastAsia="Times New Roman"/>
                <w:sz w:val="20"/>
                <w:szCs w:val="20"/>
              </w:rPr>
              <w:t xml:space="preserve"> y especificaciones registradas.</w:t>
            </w:r>
          </w:p>
        </w:tc>
      </w:tr>
      <w:tr w:rsidRPr="00840B93" w:rsidR="00B0102F" w:rsidTr="00CA386C" w14:paraId="22490F14" w14:textId="77777777">
        <w:trPr>
          <w:trHeight w:val="834"/>
        </w:trPr>
        <w:tc>
          <w:tcPr>
            <w:tcW w:w="1344" w:type="dxa"/>
            <w:hideMark/>
          </w:tcPr>
          <w:p w:rsidRPr="00840B93" w:rsidR="00B0102F" w:rsidP="00ED278C" w:rsidRDefault="00B0102F" w14:paraId="74285111" w14:textId="77777777">
            <w:pPr>
              <w:spacing w:line="360" w:lineRule="auto"/>
              <w:rPr>
                <w:rFonts w:eastAsia="Times New Roman"/>
                <w:sz w:val="20"/>
                <w:szCs w:val="20"/>
              </w:rPr>
            </w:pPr>
            <w:r w:rsidRPr="00840B93">
              <w:rPr>
                <w:rFonts w:eastAsia="Times New Roman"/>
                <w:b/>
                <w:bCs/>
                <w:sz w:val="20"/>
                <w:szCs w:val="20"/>
              </w:rPr>
              <w:t>Corte</w:t>
            </w:r>
          </w:p>
        </w:tc>
        <w:tc>
          <w:tcPr>
            <w:tcW w:w="4574" w:type="dxa"/>
            <w:hideMark/>
          </w:tcPr>
          <w:p w:rsidRPr="00840B93" w:rsidR="00B0102F" w:rsidP="00ED278C" w:rsidRDefault="00B0102F" w14:paraId="49BAE752" w14:textId="77777777">
            <w:pPr>
              <w:spacing w:line="360" w:lineRule="auto"/>
              <w:rPr>
                <w:rFonts w:eastAsia="Times New Roman"/>
                <w:sz w:val="20"/>
                <w:szCs w:val="20"/>
              </w:rPr>
            </w:pPr>
            <w:r w:rsidRPr="00840B93">
              <w:rPr>
                <w:rFonts w:eastAsia="Times New Roman"/>
                <w:sz w:val="20"/>
                <w:szCs w:val="20"/>
              </w:rPr>
              <w:t>Indica la cantidad de piezas, el sentido del hilo, los márgenes de costura y el tipo de material.</w:t>
            </w:r>
          </w:p>
        </w:tc>
      </w:tr>
      <w:tr w:rsidRPr="00840B93" w:rsidR="00B0102F" w:rsidTr="00CA386C" w14:paraId="43852DF6" w14:textId="77777777">
        <w:trPr>
          <w:trHeight w:val="834"/>
        </w:trPr>
        <w:tc>
          <w:tcPr>
            <w:tcW w:w="1344" w:type="dxa"/>
            <w:hideMark/>
          </w:tcPr>
          <w:p w:rsidRPr="00840B93" w:rsidR="00B0102F" w:rsidP="00ED278C" w:rsidRDefault="00B0102F" w14:paraId="67D44762" w14:textId="77777777">
            <w:pPr>
              <w:spacing w:line="360" w:lineRule="auto"/>
              <w:rPr>
                <w:rFonts w:eastAsia="Times New Roman"/>
                <w:sz w:val="20"/>
                <w:szCs w:val="20"/>
              </w:rPr>
            </w:pPr>
            <w:r w:rsidRPr="00840B93">
              <w:rPr>
                <w:rFonts w:eastAsia="Times New Roman"/>
                <w:b/>
                <w:bCs/>
                <w:sz w:val="20"/>
                <w:szCs w:val="20"/>
              </w:rPr>
              <w:t>Ensamble</w:t>
            </w:r>
          </w:p>
        </w:tc>
        <w:tc>
          <w:tcPr>
            <w:tcW w:w="4574" w:type="dxa"/>
            <w:hideMark/>
          </w:tcPr>
          <w:p w:rsidRPr="00840B93" w:rsidR="00B0102F" w:rsidP="00ED278C" w:rsidRDefault="00B0102F" w14:paraId="55C361A1" w14:textId="77777777">
            <w:pPr>
              <w:spacing w:line="360" w:lineRule="auto"/>
              <w:rPr>
                <w:rFonts w:eastAsia="Times New Roman"/>
                <w:sz w:val="20"/>
                <w:szCs w:val="20"/>
              </w:rPr>
            </w:pPr>
            <w:r w:rsidRPr="00840B93">
              <w:rPr>
                <w:rFonts w:eastAsia="Times New Roman"/>
                <w:sz w:val="20"/>
                <w:szCs w:val="20"/>
              </w:rPr>
              <w:t>Guía la secuencia de unión de piezas, los tipos de costura y los acabados requeridos.</w:t>
            </w:r>
          </w:p>
        </w:tc>
      </w:tr>
      <w:tr w:rsidRPr="00840B93" w:rsidR="00B0102F" w:rsidTr="00CA386C" w14:paraId="28F9C6E6" w14:textId="77777777">
        <w:trPr>
          <w:trHeight w:val="834"/>
        </w:trPr>
        <w:tc>
          <w:tcPr>
            <w:tcW w:w="1344" w:type="dxa"/>
            <w:hideMark/>
          </w:tcPr>
          <w:p w:rsidRPr="00840B93" w:rsidR="00B0102F" w:rsidP="00ED278C" w:rsidRDefault="00B0102F" w14:paraId="6741135A" w14:textId="77777777">
            <w:pPr>
              <w:spacing w:line="360" w:lineRule="auto"/>
              <w:rPr>
                <w:rFonts w:eastAsia="Times New Roman"/>
                <w:sz w:val="20"/>
                <w:szCs w:val="20"/>
              </w:rPr>
            </w:pPr>
            <w:r w:rsidRPr="00840B93">
              <w:rPr>
                <w:rFonts w:eastAsia="Times New Roman"/>
                <w:b/>
                <w:bCs/>
                <w:sz w:val="20"/>
                <w:szCs w:val="20"/>
              </w:rPr>
              <w:t>Control de calidad</w:t>
            </w:r>
          </w:p>
        </w:tc>
        <w:tc>
          <w:tcPr>
            <w:tcW w:w="4574" w:type="dxa"/>
            <w:hideMark/>
          </w:tcPr>
          <w:p w:rsidRPr="00840B93" w:rsidR="00B0102F" w:rsidP="00ED278C" w:rsidRDefault="00B0102F" w14:paraId="46904D7E" w14:textId="77777777">
            <w:pPr>
              <w:spacing w:line="360" w:lineRule="auto"/>
              <w:rPr>
                <w:rFonts w:eastAsia="Times New Roman"/>
                <w:sz w:val="20"/>
                <w:szCs w:val="20"/>
              </w:rPr>
            </w:pPr>
            <w:r w:rsidRPr="00840B93">
              <w:rPr>
                <w:rFonts w:eastAsia="Times New Roman"/>
                <w:sz w:val="20"/>
                <w:szCs w:val="20"/>
              </w:rPr>
              <w:t>Sirve como referencia para verificar que el producto terminado cumple con las especificaciones establecidas.</w:t>
            </w:r>
          </w:p>
        </w:tc>
      </w:tr>
    </w:tbl>
    <w:p w:rsidRPr="00CA386C" w:rsidR="00B0102F" w:rsidP="00ED278C" w:rsidRDefault="00B0102F" w14:paraId="11501D28" w14:textId="77777777">
      <w:pPr>
        <w:spacing w:line="360" w:lineRule="auto"/>
        <w:rPr>
          <w:sz w:val="20"/>
          <w:szCs w:val="20"/>
        </w:rPr>
      </w:pPr>
    </w:p>
    <w:tbl>
      <w:tblPr>
        <w:tblStyle w:val="Tablaconcuadrcula5oscura-nfasis5"/>
        <w:tblW w:w="0" w:type="auto"/>
        <w:tblLook w:val="04A0" w:firstRow="1" w:lastRow="0" w:firstColumn="1" w:lastColumn="0" w:noHBand="0" w:noVBand="1"/>
      </w:tblPr>
      <w:tblGrid>
        <w:gridCol w:w="9962"/>
      </w:tblGrid>
      <w:tr w:rsidRPr="00CA386C" w:rsidR="00B0102F" w:rsidTr="00CA386C" w14:paraId="774933E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CA386C" w:rsidR="00B0102F" w:rsidP="00ED278C" w:rsidRDefault="00B0102F" w14:paraId="164BDC25" w14:textId="77777777">
            <w:pPr>
              <w:spacing w:line="360" w:lineRule="auto"/>
              <w:rPr>
                <w:b w:val="0"/>
                <w:bCs w:val="0"/>
                <w:sz w:val="20"/>
                <w:szCs w:val="20"/>
              </w:rPr>
            </w:pPr>
            <w:r w:rsidRPr="00CA386C">
              <w:rPr>
                <w:b w:val="0"/>
                <w:bCs w:val="0"/>
                <w:sz w:val="20"/>
                <w:szCs w:val="20"/>
              </w:rPr>
              <w:t>En entornos de producción industrial, la ficha técnica es un documento oficial que forma parte del sistema de gestión documental de la empresa. Su elaboración, aprobación y archivo deben seguir los procedimientos establecidos por cada organización.</w:t>
            </w:r>
          </w:p>
        </w:tc>
      </w:tr>
    </w:tbl>
    <w:p w:rsidRPr="00840B93" w:rsidR="00B0102F" w:rsidP="00ED278C" w:rsidRDefault="00B0102F" w14:paraId="4E593B86" w14:textId="77777777">
      <w:pPr>
        <w:spacing w:line="360" w:lineRule="auto"/>
        <w:rPr>
          <w:sz w:val="20"/>
          <w:szCs w:val="20"/>
        </w:rPr>
      </w:pPr>
    </w:p>
    <w:p w:rsidRPr="00840B93" w:rsidR="00436BAB" w:rsidP="00ED278C" w:rsidRDefault="00436BAB" w14:paraId="144C13DF"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840B93" w:rsidR="00436BAB" w:rsidTr="00436BAB" w14:paraId="04B74405" w14:textId="77777777">
        <w:tc>
          <w:tcPr>
            <w:tcW w:w="9962" w:type="dxa"/>
            <w:shd w:val="clear" w:color="auto" w:fill="B2A1C7" w:themeFill="accent4" w:themeFillTint="99"/>
          </w:tcPr>
          <w:p w:rsidRPr="00ED278C" w:rsidR="00436BAB" w:rsidP="00ED278C" w:rsidRDefault="00436BAB" w14:paraId="23801BCD" w14:textId="2C0FECFB">
            <w:pPr>
              <w:spacing w:line="360" w:lineRule="auto"/>
              <w:jc w:val="center"/>
              <w:rPr>
                <w:b/>
                <w:bCs/>
                <w:sz w:val="20"/>
                <w:szCs w:val="20"/>
              </w:rPr>
            </w:pPr>
            <w:r w:rsidRPr="00ED278C">
              <w:rPr>
                <w:b/>
                <w:bCs/>
                <w:sz w:val="20"/>
                <w:szCs w:val="20"/>
              </w:rPr>
              <w:t>INSERTAR VIDEO 5</w:t>
            </w:r>
          </w:p>
        </w:tc>
      </w:tr>
    </w:tbl>
    <w:p w:rsidRPr="00840B93" w:rsidR="00436BAB" w:rsidP="00ED278C" w:rsidRDefault="00436BAB" w14:paraId="1B2491EE" w14:textId="77777777">
      <w:pPr>
        <w:spacing w:line="360" w:lineRule="auto"/>
        <w:rPr>
          <w:sz w:val="20"/>
          <w:szCs w:val="20"/>
        </w:rPr>
      </w:pPr>
    </w:p>
    <w:p w:rsidR="00436BAB" w:rsidP="00ED278C" w:rsidRDefault="00436BAB" w14:paraId="33EFB81F" w14:textId="45A30C88">
      <w:pPr>
        <w:spacing w:line="360" w:lineRule="auto"/>
        <w:rPr>
          <w:sz w:val="20"/>
          <w:szCs w:val="20"/>
        </w:rPr>
      </w:pPr>
      <w:r w:rsidRPr="00840B93">
        <w:rPr>
          <w:sz w:val="20"/>
          <w:szCs w:val="20"/>
        </w:rPr>
        <w:t>Con el propósito de fortalecer la comprensión de la ficha técnica como documento fundamental en los procesos de confección industrial, se invita a consultar el siguiente video, en el cual se presentan su estructura, principales elementos y utilidad para orientar la fabricación de prendas de vestir.</w:t>
      </w:r>
    </w:p>
    <w:p w:rsidRPr="00840B93" w:rsidR="00ED278C" w:rsidP="00ED278C" w:rsidRDefault="00ED278C" w14:paraId="459EF58D" w14:textId="77777777">
      <w:pPr>
        <w:spacing w:line="360" w:lineRule="auto"/>
        <w:rPr>
          <w:sz w:val="20"/>
          <w:szCs w:val="20"/>
        </w:rPr>
      </w:pPr>
    </w:p>
    <w:p w:rsidRPr="00840B93" w:rsidR="00436BAB" w:rsidP="00ED278C" w:rsidRDefault="00436BAB" w14:paraId="5A625387" w14:textId="1335FB94">
      <w:pPr>
        <w:pStyle w:val="Prrafodelista"/>
        <w:numPr>
          <w:ilvl w:val="0"/>
          <w:numId w:val="8"/>
        </w:numPr>
        <w:spacing w:line="360" w:lineRule="auto"/>
        <w:rPr>
          <w:sz w:val="20"/>
          <w:szCs w:val="20"/>
        </w:rPr>
      </w:pPr>
      <w:r w:rsidRPr="00840B93">
        <w:rPr>
          <w:sz w:val="20"/>
          <w:szCs w:val="20"/>
        </w:rPr>
        <w:t xml:space="preserve">Introducción a ficha </w:t>
      </w:r>
      <w:commentRangeStart w:id="48"/>
      <w:r w:rsidRPr="00840B93">
        <w:rPr>
          <w:sz w:val="20"/>
          <w:szCs w:val="20"/>
        </w:rPr>
        <w:t>técnica</w:t>
      </w:r>
      <w:commentRangeEnd w:id="48"/>
      <w:r w:rsidRPr="00840B93">
        <w:rPr>
          <w:rStyle w:val="Refdecomentario"/>
          <w:sz w:val="20"/>
          <w:szCs w:val="20"/>
        </w:rPr>
        <w:commentReference w:id="48"/>
      </w:r>
    </w:p>
    <w:p w:rsidRPr="00840B93" w:rsidR="00303AD9" w:rsidP="00ED278C" w:rsidRDefault="00303AD9" w14:paraId="5DC87D55" w14:textId="1B382F6C">
      <w:pPr>
        <w:pStyle w:val="Ttulo1"/>
        <w:spacing w:line="360" w:lineRule="auto"/>
        <w:rPr>
          <w:b/>
          <w:bCs/>
          <w:sz w:val="20"/>
          <w:szCs w:val="20"/>
        </w:rPr>
      </w:pPr>
      <w:bookmarkStart w:name="_Toc236831786" w:id="49"/>
      <w:r w:rsidRPr="00840B93">
        <w:rPr>
          <w:b/>
          <w:bCs/>
          <w:sz w:val="20"/>
          <w:szCs w:val="20"/>
        </w:rPr>
        <w:t>4. Seguridad y salud en el puesto de trabajo</w:t>
      </w:r>
      <w:bookmarkEnd w:id="49"/>
    </w:p>
    <w:p w:rsidRPr="00840B93" w:rsidR="00DC6039" w:rsidP="00ED278C" w:rsidRDefault="00DC6039" w14:paraId="79E309C1" w14:textId="77777777">
      <w:p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 xml:space="preserve">La seguridad y salud en el trabajo constituye un eje transversal de la actividad productiva en el sector de la confección. Su incorporación en los procesos no responde únicamente a obligaciones normativas, sino a la necesidad de garantizar condiciones laborales que protejan la integridad física y mental de quienes participan en la cadena de producción. El conocimiento de los factores de riesgo presentes en el entorno de confección, </w:t>
      </w:r>
      <w:r w:rsidRPr="00840B93">
        <w:rPr>
          <w:rFonts w:eastAsia="Times New Roman"/>
          <w:sz w:val="20"/>
          <w:szCs w:val="20"/>
          <w:lang w:eastAsia="es-CO"/>
        </w:rPr>
        <w:lastRenderedPageBreak/>
        <w:t>así como la aplicación de medidas preventivas y protocolos de actuación ante eventos adversos, forma parte de las competencias esenciales del técnico en este campo.</w:t>
      </w:r>
    </w:p>
    <w:p w:rsidRPr="00CA386C" w:rsidR="00DC6039" w:rsidP="00ED278C" w:rsidRDefault="00DC6039" w14:paraId="15FA3AC2" w14:textId="77777777">
      <w:pPr>
        <w:pStyle w:val="Prrafodelista"/>
        <w:numPr>
          <w:ilvl w:val="0"/>
          <w:numId w:val="9"/>
        </w:numPr>
        <w:spacing w:line="360" w:lineRule="auto"/>
        <w:rPr>
          <w:b/>
          <w:sz w:val="20"/>
          <w:szCs w:val="20"/>
        </w:rPr>
      </w:pPr>
      <w:bookmarkStart w:name="_Toc223972276" w:id="50"/>
      <w:r w:rsidRPr="00CA386C">
        <w:rPr>
          <w:b/>
          <w:sz w:val="20"/>
          <w:szCs w:val="20"/>
        </w:rPr>
        <w:t>Tipos de riesgos laborales, de postura y de movimientos</w:t>
      </w:r>
      <w:bookmarkEnd w:id="50"/>
      <w:r w:rsidRPr="00CA386C">
        <w:rPr>
          <w:b/>
          <w:sz w:val="20"/>
          <w:szCs w:val="20"/>
        </w:rPr>
        <w:t xml:space="preserve"> </w:t>
      </w:r>
    </w:p>
    <w:p w:rsidRPr="00840B93" w:rsidR="00DC6039" w:rsidP="00ED278C" w:rsidRDefault="00DC6039" w14:paraId="3BACF1E1" w14:textId="77777777">
      <w:p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Los riesgos laborales en el entorno de confección se clasifican según su naturaleza y el mecanismo a través del cual afectan la salud. Su identificación sistemática es el punto de partida de cualquier estrategia de prevención eficaz dentro del Sistema de Gestión de Seguridad y Salud en el Trabajo (SG-SST).</w:t>
      </w:r>
    </w:p>
    <w:p w:rsidRPr="00CA386C" w:rsidR="00DC6039" w:rsidP="00ED278C" w:rsidRDefault="00DC6039" w14:paraId="74C81090" w14:textId="77777777">
      <w:pPr>
        <w:pStyle w:val="Prrafodelista"/>
        <w:numPr>
          <w:ilvl w:val="0"/>
          <w:numId w:val="9"/>
        </w:numPr>
        <w:spacing w:before="100" w:beforeAutospacing="1" w:after="100" w:afterAutospacing="1" w:line="360" w:lineRule="auto"/>
        <w:rPr>
          <w:rFonts w:eastAsia="Times New Roman"/>
          <w:sz w:val="20"/>
          <w:szCs w:val="20"/>
          <w:lang w:eastAsia="es-CO"/>
        </w:rPr>
      </w:pPr>
      <w:r w:rsidRPr="00CA386C">
        <w:rPr>
          <w:rFonts w:eastAsia="Times New Roman"/>
          <w:b/>
          <w:bCs/>
          <w:sz w:val="20"/>
          <w:szCs w:val="20"/>
          <w:lang w:eastAsia="es-CO"/>
        </w:rPr>
        <w:t>Riesgos físicos</w:t>
      </w:r>
    </w:p>
    <w:p w:rsidRPr="00840B93" w:rsidR="00DC6039" w:rsidP="00ED278C" w:rsidRDefault="00DC6039" w14:paraId="3A305D9F" w14:textId="77777777">
      <w:p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Los riesgos físicos se originan en las condiciones ambientales del lugar de trabajo y actúan sobre el organismo sin necesidad de contacto directo con la fuente. En los puestos de confección, los de mayor prevalencia son los siguientes:</w:t>
      </w:r>
    </w:p>
    <w:p w:rsidRPr="00840B93" w:rsidR="00DC6039" w:rsidP="00ED278C" w:rsidRDefault="00CA386C" w14:paraId="3139BE72" w14:textId="70BD4B9E">
      <w:pPr>
        <w:spacing w:before="100" w:beforeAutospacing="1" w:line="360" w:lineRule="auto"/>
        <w:rPr>
          <w:rFonts w:eastAsia="Times New Roman"/>
          <w:b/>
          <w:i/>
          <w:sz w:val="20"/>
          <w:szCs w:val="20"/>
          <w:lang w:eastAsia="es-CO"/>
        </w:rPr>
      </w:pPr>
      <w:r w:rsidRPr="00840B93">
        <w:rPr>
          <w:rFonts w:eastAsia="Times New Roman"/>
          <w:noProof/>
          <w:sz w:val="20"/>
          <w:szCs w:val="20"/>
          <w:lang w:eastAsia="es-CO"/>
        </w:rPr>
        <w:drawing>
          <wp:anchor distT="0" distB="0" distL="114300" distR="114300" simplePos="0" relativeHeight="251667456" behindDoc="1" locked="0" layoutInCell="1" allowOverlap="1" wp14:anchorId="44C7B482" wp14:editId="290AD740">
            <wp:simplePos x="0" y="0"/>
            <wp:positionH relativeFrom="margin">
              <wp:align>left</wp:align>
            </wp:positionH>
            <wp:positionV relativeFrom="paragraph">
              <wp:posOffset>215265</wp:posOffset>
            </wp:positionV>
            <wp:extent cx="2811780" cy="2186305"/>
            <wp:effectExtent l="0" t="0" r="7620" b="4445"/>
            <wp:wrapTight wrapText="bothSides">
              <wp:wrapPolygon edited="0">
                <wp:start x="0" y="0"/>
                <wp:lineTo x="0" y="21456"/>
                <wp:lineTo x="21512" y="21456"/>
                <wp:lineTo x="21512"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811780" cy="2186305"/>
                    </a:xfrm>
                    <a:prstGeom prst="rect">
                      <a:avLst/>
                    </a:prstGeom>
                  </pic:spPr>
                </pic:pic>
              </a:graphicData>
            </a:graphic>
            <wp14:sizeRelH relativeFrom="page">
              <wp14:pctWidth>0</wp14:pctWidth>
            </wp14:sizeRelH>
            <wp14:sizeRelV relativeFrom="page">
              <wp14:pctHeight>0</wp14:pctHeight>
            </wp14:sizeRelV>
          </wp:anchor>
        </w:drawing>
      </w:r>
      <w:r w:rsidRPr="00840B93" w:rsidR="00BC655C">
        <w:rPr>
          <w:rFonts w:eastAsia="Times New Roman"/>
          <w:b/>
          <w:i/>
          <w:sz w:val="20"/>
          <w:szCs w:val="20"/>
          <w:lang w:eastAsia="es-CO"/>
        </w:rPr>
        <w:t>Figura 15</w:t>
      </w:r>
      <w:r w:rsidRPr="00840B93" w:rsidR="00DC6039">
        <w:rPr>
          <w:rFonts w:eastAsia="Times New Roman"/>
          <w:b/>
          <w:i/>
          <w:sz w:val="20"/>
          <w:szCs w:val="20"/>
          <w:lang w:eastAsia="es-CO"/>
        </w:rPr>
        <w:t xml:space="preserve">. Riesgo por </w:t>
      </w:r>
      <w:commentRangeStart w:id="51"/>
      <w:commentRangeStart w:id="52"/>
      <w:r w:rsidRPr="00840B93" w:rsidR="00DC6039">
        <w:rPr>
          <w:rFonts w:eastAsia="Times New Roman"/>
          <w:b/>
          <w:i/>
          <w:sz w:val="20"/>
          <w:szCs w:val="20"/>
          <w:lang w:eastAsia="es-CO"/>
        </w:rPr>
        <w:t>ruido</w:t>
      </w:r>
      <w:commentRangeEnd w:id="51"/>
      <w:r w:rsidRPr="00840B93" w:rsidR="00DC6039">
        <w:rPr>
          <w:rStyle w:val="Refdecomentario"/>
          <w:rFonts w:eastAsia="Times New Roman"/>
          <w:b/>
          <w:i/>
          <w:sz w:val="20"/>
          <w:szCs w:val="20"/>
          <w:lang w:eastAsia="es-CO"/>
        </w:rPr>
        <w:commentReference w:id="51"/>
      </w:r>
      <w:commentRangeEnd w:id="52"/>
      <w:r>
        <w:rPr>
          <w:rStyle w:val="CommentReference"/>
        </w:rPr>
        <w:commentReference w:id="52"/>
      </w:r>
    </w:p>
    <w:p w:rsidR="00CA386C" w:rsidP="00ED278C" w:rsidRDefault="00CA386C" w14:paraId="4FBDC8B1" w14:textId="77777777">
      <w:pPr>
        <w:spacing w:before="100" w:beforeAutospacing="1" w:after="100" w:afterAutospacing="1" w:line="360" w:lineRule="auto"/>
        <w:ind w:left="720"/>
        <w:rPr>
          <w:rFonts w:eastAsia="Times New Roman"/>
          <w:sz w:val="20"/>
          <w:szCs w:val="20"/>
          <w:lang w:eastAsia="es-CO"/>
        </w:rPr>
      </w:pPr>
      <w:r w:rsidRPr="00840B93">
        <w:rPr>
          <w:rFonts w:eastAsia="Times New Roman"/>
          <w:b/>
          <w:bCs/>
          <w:sz w:val="20"/>
          <w:szCs w:val="20"/>
          <w:lang w:eastAsia="es-CO"/>
        </w:rPr>
        <w:t>Ruido:</w:t>
      </w:r>
      <w:r w:rsidRPr="00840B93">
        <w:rPr>
          <w:rFonts w:eastAsia="Times New Roman"/>
          <w:sz w:val="20"/>
          <w:szCs w:val="20"/>
          <w:lang w:eastAsia="es-CO"/>
        </w:rPr>
        <w:t xml:space="preserve"> las máquinas de coser industriales generan niveles sonoros que, ante exposición prolongada sin protección auditiva adecuada, producen deterioro auditivo de carácter progresivo e irreversible. La normativa colombiana establece un límite de 85 decibeles para exposición continua durante una jornada de ocho horas, tal como lo dispone la Resolución 8321 de 1983 del Ministerio de Salud.</w:t>
      </w:r>
    </w:p>
    <w:p w:rsidR="00CA386C" w:rsidP="00ED278C" w:rsidRDefault="00CA386C" w14:paraId="2BFB0B50" w14:textId="77777777">
      <w:pPr>
        <w:spacing w:before="100" w:beforeAutospacing="1" w:after="100" w:afterAutospacing="1" w:line="360" w:lineRule="auto"/>
        <w:rPr>
          <w:rFonts w:eastAsia="Times New Roman"/>
          <w:sz w:val="20"/>
          <w:szCs w:val="20"/>
          <w:lang w:eastAsia="es-CO"/>
        </w:rPr>
      </w:pPr>
    </w:p>
    <w:p w:rsidRPr="00840B93" w:rsidR="00CA386C" w:rsidP="00ED278C" w:rsidRDefault="00CA386C" w14:paraId="1920D26E" w14:textId="77777777">
      <w:pPr>
        <w:spacing w:line="360" w:lineRule="auto"/>
        <w:rPr>
          <w:rFonts w:eastAsia="Times New Roman"/>
          <w:b/>
          <w:i/>
          <w:sz w:val="20"/>
          <w:szCs w:val="20"/>
          <w:lang w:eastAsia="es-CO"/>
        </w:rPr>
      </w:pPr>
      <w:r w:rsidRPr="00840B93">
        <w:rPr>
          <w:rFonts w:eastAsia="Times New Roman"/>
          <w:b/>
          <w:i/>
          <w:sz w:val="20"/>
          <w:szCs w:val="20"/>
          <w:lang w:eastAsia="es-CO"/>
        </w:rPr>
        <w:t xml:space="preserve">Figura 16. Riesgo por </w:t>
      </w:r>
      <w:commentRangeStart w:id="53"/>
      <w:commentRangeStart w:id="54"/>
      <w:r w:rsidRPr="00840B93">
        <w:rPr>
          <w:rFonts w:eastAsia="Times New Roman"/>
          <w:b/>
          <w:i/>
          <w:sz w:val="20"/>
          <w:szCs w:val="20"/>
          <w:lang w:eastAsia="es-CO"/>
        </w:rPr>
        <w:t>iluminación</w:t>
      </w:r>
      <w:commentRangeEnd w:id="53"/>
      <w:r w:rsidRPr="00840B93">
        <w:rPr>
          <w:rStyle w:val="Refdecomentario"/>
          <w:rFonts w:eastAsia="Times New Roman"/>
          <w:b/>
          <w:i/>
          <w:sz w:val="20"/>
          <w:szCs w:val="20"/>
          <w:lang w:eastAsia="es-CO"/>
        </w:rPr>
        <w:commentReference w:id="53"/>
      </w:r>
      <w:commentRangeEnd w:id="54"/>
      <w:r>
        <w:rPr>
          <w:rStyle w:val="CommentReference"/>
        </w:rPr>
        <w:commentReference w:id="54"/>
      </w:r>
      <w:r w:rsidRPr="00840B93">
        <w:rPr>
          <w:rFonts w:eastAsia="Times New Roman"/>
          <w:b/>
          <w:i/>
          <w:sz w:val="20"/>
          <w:szCs w:val="20"/>
          <w:lang w:eastAsia="es-CO"/>
        </w:rPr>
        <w:t xml:space="preserve"> deficiente</w:t>
      </w:r>
    </w:p>
    <w:p w:rsidRPr="00840B93" w:rsidR="00CA386C" w:rsidP="00ED278C" w:rsidRDefault="00CA386C" w14:paraId="358A63BB" w14:textId="151C698A">
      <w:pPr>
        <w:spacing w:before="100" w:beforeAutospacing="1" w:after="100" w:afterAutospacing="1" w:line="360" w:lineRule="auto"/>
        <w:rPr>
          <w:rFonts w:eastAsia="Times New Roman"/>
          <w:sz w:val="20"/>
          <w:szCs w:val="20"/>
          <w:lang w:eastAsia="es-CO"/>
        </w:rPr>
      </w:pPr>
      <w:r w:rsidRPr="00840B93">
        <w:rPr>
          <w:rFonts w:eastAsia="Times New Roman"/>
          <w:noProof/>
          <w:sz w:val="20"/>
          <w:szCs w:val="20"/>
          <w:lang w:eastAsia="es-CO"/>
        </w:rPr>
        <w:drawing>
          <wp:anchor distT="0" distB="0" distL="114300" distR="114300" simplePos="0" relativeHeight="251671552" behindDoc="1" locked="0" layoutInCell="1" allowOverlap="1" wp14:anchorId="0C0BAC5B" wp14:editId="6B1F8220">
            <wp:simplePos x="0" y="0"/>
            <wp:positionH relativeFrom="margin">
              <wp:posOffset>-81855</wp:posOffset>
            </wp:positionH>
            <wp:positionV relativeFrom="paragraph">
              <wp:posOffset>189470</wp:posOffset>
            </wp:positionV>
            <wp:extent cx="3053715" cy="2053590"/>
            <wp:effectExtent l="0" t="0" r="0" b="3810"/>
            <wp:wrapTight wrapText="bothSides">
              <wp:wrapPolygon edited="0">
                <wp:start x="0" y="0"/>
                <wp:lineTo x="0" y="21440"/>
                <wp:lineTo x="21425" y="21440"/>
                <wp:lineTo x="21425"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053715" cy="2053590"/>
                    </a:xfrm>
                    <a:prstGeom prst="rect">
                      <a:avLst/>
                    </a:prstGeom>
                  </pic:spPr>
                </pic:pic>
              </a:graphicData>
            </a:graphic>
            <wp14:sizeRelH relativeFrom="page">
              <wp14:pctWidth>0</wp14:pctWidth>
            </wp14:sizeRelH>
            <wp14:sizeRelV relativeFrom="page">
              <wp14:pctHeight>0</wp14:pctHeight>
            </wp14:sizeRelV>
          </wp:anchor>
        </w:drawing>
      </w:r>
    </w:p>
    <w:p w:rsidRPr="00CA386C" w:rsidR="00CA386C" w:rsidP="00ED278C" w:rsidRDefault="00DC6039" w14:paraId="0CFC3C5F" w14:textId="4AF787AA">
      <w:pPr>
        <w:pStyle w:val="Prrafodelista"/>
        <w:spacing w:before="100" w:beforeAutospacing="1" w:after="100" w:afterAutospacing="1" w:line="360" w:lineRule="auto"/>
        <w:rPr>
          <w:rFonts w:eastAsia="Times New Roman"/>
          <w:sz w:val="20"/>
          <w:szCs w:val="20"/>
          <w:lang w:eastAsia="es-CO"/>
        </w:rPr>
      </w:pPr>
      <w:r w:rsidRPr="00CA386C">
        <w:rPr>
          <w:rFonts w:eastAsia="Times New Roman"/>
          <w:b/>
          <w:bCs/>
          <w:sz w:val="20"/>
          <w:szCs w:val="20"/>
          <w:lang w:eastAsia="es-CO"/>
        </w:rPr>
        <w:t>Iluminación deficiente:</w:t>
      </w:r>
      <w:r w:rsidRPr="00CA386C">
        <w:rPr>
          <w:rFonts w:eastAsia="Times New Roman"/>
          <w:sz w:val="20"/>
          <w:szCs w:val="20"/>
          <w:lang w:eastAsia="es-CO"/>
        </w:rPr>
        <w:t xml:space="preserve"> la insuficiencia lumínica en el puesto de trabajo incrementa la probabilidad de errores en la costura, genera fatiga visual acumulada y aumenta el riesgo de accidentes. Cada puesto debe contar con iluminación localizada sobre el área de costura, complementaria a la iluminación general del espacio.</w:t>
      </w:r>
    </w:p>
    <w:p w:rsidR="00CA386C" w:rsidP="00ED278C" w:rsidRDefault="00CA386C" w14:paraId="03AA22F7" w14:textId="77777777">
      <w:pPr>
        <w:spacing w:before="100" w:beforeAutospacing="1" w:after="100" w:afterAutospacing="1" w:line="360" w:lineRule="auto"/>
        <w:rPr>
          <w:rFonts w:eastAsia="Times New Roman"/>
          <w:sz w:val="20"/>
          <w:szCs w:val="20"/>
          <w:lang w:eastAsia="es-CO"/>
        </w:rPr>
      </w:pPr>
    </w:p>
    <w:p w:rsidR="00CA386C" w:rsidP="00ED278C" w:rsidRDefault="00CA386C" w14:paraId="30059B2A" w14:textId="77777777">
      <w:pPr>
        <w:spacing w:before="100" w:beforeAutospacing="1" w:after="100" w:afterAutospacing="1" w:line="360" w:lineRule="auto"/>
        <w:rPr>
          <w:rFonts w:eastAsia="Times New Roman"/>
          <w:sz w:val="20"/>
          <w:szCs w:val="20"/>
          <w:lang w:eastAsia="es-CO"/>
        </w:rPr>
      </w:pPr>
    </w:p>
    <w:p w:rsidRPr="00840B93" w:rsidR="00DC6039" w:rsidP="00ED278C" w:rsidRDefault="00CA386C" w14:paraId="73AEB30A" w14:textId="18C0FA77">
      <w:pPr>
        <w:spacing w:line="360" w:lineRule="auto"/>
        <w:rPr>
          <w:rFonts w:eastAsia="Times New Roman"/>
          <w:b/>
          <w:i/>
          <w:sz w:val="20"/>
          <w:szCs w:val="20"/>
          <w:lang w:eastAsia="es-CO"/>
        </w:rPr>
      </w:pPr>
      <w:r w:rsidRPr="00840B93">
        <w:rPr>
          <w:rFonts w:eastAsia="Times New Roman"/>
          <w:noProof/>
          <w:sz w:val="20"/>
          <w:szCs w:val="20"/>
          <w:lang w:eastAsia="es-CO"/>
        </w:rPr>
        <w:drawing>
          <wp:anchor distT="0" distB="0" distL="114300" distR="114300" simplePos="0" relativeHeight="251669504" behindDoc="1" locked="0" layoutInCell="1" allowOverlap="1" wp14:anchorId="6AE49660" wp14:editId="240251E6">
            <wp:simplePos x="0" y="0"/>
            <wp:positionH relativeFrom="margin">
              <wp:align>left</wp:align>
            </wp:positionH>
            <wp:positionV relativeFrom="paragraph">
              <wp:posOffset>214630</wp:posOffset>
            </wp:positionV>
            <wp:extent cx="4046855" cy="2717165"/>
            <wp:effectExtent l="0" t="0" r="0" b="6985"/>
            <wp:wrapTight wrapText="bothSides">
              <wp:wrapPolygon edited="0">
                <wp:start x="0" y="0"/>
                <wp:lineTo x="0" y="21504"/>
                <wp:lineTo x="21454" y="21504"/>
                <wp:lineTo x="21454"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4059030" cy="2725394"/>
                    </a:xfrm>
                    <a:prstGeom prst="rect">
                      <a:avLst/>
                    </a:prstGeom>
                  </pic:spPr>
                </pic:pic>
              </a:graphicData>
            </a:graphic>
            <wp14:sizeRelH relativeFrom="page">
              <wp14:pctWidth>0</wp14:pctWidth>
            </wp14:sizeRelH>
            <wp14:sizeRelV relativeFrom="page">
              <wp14:pctHeight>0</wp14:pctHeight>
            </wp14:sizeRelV>
          </wp:anchor>
        </w:drawing>
      </w:r>
      <w:r w:rsidRPr="00840B93" w:rsidR="00BC655C">
        <w:rPr>
          <w:rFonts w:eastAsia="Times New Roman"/>
          <w:b/>
          <w:i/>
          <w:sz w:val="20"/>
          <w:szCs w:val="20"/>
          <w:lang w:eastAsia="es-CO"/>
        </w:rPr>
        <w:t>Figura 17</w:t>
      </w:r>
      <w:r w:rsidRPr="00840B93" w:rsidR="00DC6039">
        <w:rPr>
          <w:rFonts w:eastAsia="Times New Roman"/>
          <w:b/>
          <w:i/>
          <w:sz w:val="20"/>
          <w:szCs w:val="20"/>
          <w:lang w:eastAsia="es-CO"/>
        </w:rPr>
        <w:t xml:space="preserve">. </w:t>
      </w:r>
      <w:commentRangeStart w:id="55"/>
      <w:commentRangeStart w:id="56"/>
      <w:r w:rsidRPr="00840B93" w:rsidR="00DC6039">
        <w:rPr>
          <w:rFonts w:eastAsia="Times New Roman"/>
          <w:b/>
          <w:i/>
          <w:sz w:val="20"/>
          <w:szCs w:val="20"/>
          <w:lang w:eastAsia="es-CO"/>
        </w:rPr>
        <w:t>Riesgo</w:t>
      </w:r>
      <w:commentRangeEnd w:id="55"/>
      <w:r w:rsidRPr="00840B93" w:rsidR="00DC6039">
        <w:rPr>
          <w:rStyle w:val="Refdecomentario"/>
          <w:rFonts w:eastAsia="Times New Roman"/>
          <w:b/>
          <w:i/>
          <w:sz w:val="20"/>
          <w:szCs w:val="20"/>
          <w:lang w:eastAsia="es-CO"/>
        </w:rPr>
        <w:commentReference w:id="55"/>
      </w:r>
      <w:commentRangeEnd w:id="56"/>
      <w:r>
        <w:rPr>
          <w:rStyle w:val="CommentReference"/>
        </w:rPr>
        <w:commentReference w:id="56"/>
      </w:r>
      <w:r w:rsidRPr="00840B93" w:rsidR="00DC6039">
        <w:rPr>
          <w:rFonts w:eastAsia="Times New Roman"/>
          <w:b/>
          <w:i/>
          <w:sz w:val="20"/>
          <w:szCs w:val="20"/>
          <w:lang w:eastAsia="es-CO"/>
        </w:rPr>
        <w:t xml:space="preserve"> por temperatura</w:t>
      </w:r>
    </w:p>
    <w:p w:rsidRPr="00840B93" w:rsidR="00DC6039" w:rsidP="00ED278C" w:rsidRDefault="00DC6039" w14:paraId="10178AA9" w14:textId="08EA1F57">
      <w:pPr>
        <w:spacing w:line="360" w:lineRule="auto"/>
        <w:rPr>
          <w:rFonts w:eastAsia="Times New Roman"/>
          <w:sz w:val="20"/>
          <w:szCs w:val="20"/>
          <w:lang w:eastAsia="es-CO"/>
        </w:rPr>
      </w:pPr>
    </w:p>
    <w:p w:rsidRPr="00CA386C" w:rsidR="00CA386C" w:rsidP="00ED278C" w:rsidRDefault="00CA386C" w14:paraId="7178FB8C" w14:textId="77777777">
      <w:pPr>
        <w:spacing w:before="100" w:beforeAutospacing="1" w:after="100" w:afterAutospacing="1" w:line="360" w:lineRule="auto"/>
        <w:ind w:left="720"/>
        <w:rPr>
          <w:rFonts w:eastAsia="Times New Roman"/>
          <w:sz w:val="20"/>
          <w:szCs w:val="20"/>
          <w:lang w:eastAsia="es-CO"/>
        </w:rPr>
      </w:pPr>
      <w:r w:rsidRPr="00CA386C">
        <w:rPr>
          <w:rFonts w:eastAsia="Times New Roman"/>
          <w:b/>
          <w:bCs/>
          <w:sz w:val="20"/>
          <w:szCs w:val="20"/>
          <w:lang w:eastAsia="es-CO"/>
        </w:rPr>
        <w:t>Temperatura:</w:t>
      </w:r>
      <w:r w:rsidRPr="00CA386C">
        <w:rPr>
          <w:rFonts w:eastAsia="Times New Roman"/>
          <w:sz w:val="20"/>
          <w:szCs w:val="20"/>
          <w:lang w:eastAsia="es-CO"/>
        </w:rPr>
        <w:t xml:space="preserve"> las condiciones térmicas inadecuadas (tanto la exposición a calor excesivo como a corrientes de aire frío) afectan la capacidad de concentración y pueden desencadenar afecciones musculoesqueléticas en trabajadores expuestos de forma continua.</w:t>
      </w:r>
    </w:p>
    <w:p w:rsidR="00CA386C" w:rsidP="00ED278C" w:rsidRDefault="00CA386C" w14:paraId="46086525" w14:textId="77777777">
      <w:pPr>
        <w:spacing w:before="100" w:beforeAutospacing="1" w:after="100" w:afterAutospacing="1" w:line="360" w:lineRule="auto"/>
        <w:rPr>
          <w:rFonts w:eastAsia="Times New Roman"/>
          <w:b/>
          <w:bCs/>
          <w:sz w:val="20"/>
          <w:szCs w:val="20"/>
          <w:lang w:eastAsia="es-CO"/>
        </w:rPr>
      </w:pPr>
    </w:p>
    <w:p w:rsidR="00CE74D8" w:rsidP="00ED278C" w:rsidRDefault="00CE74D8" w14:paraId="684224C8" w14:textId="77777777">
      <w:pPr>
        <w:spacing w:before="100" w:beforeAutospacing="1" w:after="100" w:afterAutospacing="1" w:line="360" w:lineRule="auto"/>
        <w:rPr>
          <w:rFonts w:eastAsia="Times New Roman"/>
          <w:b/>
          <w:bCs/>
          <w:sz w:val="20"/>
          <w:szCs w:val="20"/>
          <w:lang w:eastAsia="es-CO"/>
        </w:rPr>
      </w:pPr>
    </w:p>
    <w:p w:rsidRPr="00840B93" w:rsidR="00DC6039" w:rsidP="00ED278C" w:rsidRDefault="00DC6039" w14:paraId="168A8153" w14:textId="6E9900BF">
      <w:p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t>Riesgos mecánicos</w:t>
      </w:r>
    </w:p>
    <w:p w:rsidR="00DC6039" w:rsidP="00ED278C" w:rsidRDefault="00DC6039" w14:paraId="5A90081F" w14:textId="77777777">
      <w:p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Los riesgos mecánicos se derivan del contacto directo o indirecto con la maquinaria, las herramientas de corte y los materiales del proceso productivo. Los eventos de mayor frecuencia en el sector son:</w:t>
      </w:r>
    </w:p>
    <w:p w:rsidRPr="00840B93" w:rsidR="00DC6039" w:rsidP="00ED278C" w:rsidRDefault="00DC6039" w14:paraId="6294653A" w14:textId="77777777">
      <w:pPr>
        <w:numPr>
          <w:ilvl w:val="0"/>
          <w:numId w:val="3"/>
        </w:num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Contacto de los dedos con la aguja en movimiento, asociado a pérdida de concentración o adopción de posturas inadecuadas frente al equipo.</w:t>
      </w:r>
    </w:p>
    <w:p w:rsidRPr="00840B93" w:rsidR="00DC6039" w:rsidP="00ED278C" w:rsidRDefault="00DC6039" w14:paraId="71FC4559" w14:textId="77777777">
      <w:pPr>
        <w:numPr>
          <w:ilvl w:val="0"/>
          <w:numId w:val="3"/>
        </w:num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Atrapamiento de extremidades o prendas de vestir en las partes móviles de la maquinaria.</w:t>
      </w:r>
    </w:p>
    <w:p w:rsidRPr="00840B93" w:rsidR="00DC6039" w:rsidP="00ED278C" w:rsidRDefault="00DC6039" w14:paraId="75FD5B05" w14:textId="77777777">
      <w:pPr>
        <w:numPr>
          <w:ilvl w:val="0"/>
          <w:numId w:val="3"/>
        </w:num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Cortes producidos por tijeras, cortadores rotativos o cuchillas utilizadas en la mesa de corte.</w:t>
      </w:r>
    </w:p>
    <w:p w:rsidRPr="00840B93" w:rsidR="00DC6039" w:rsidP="00ED278C" w:rsidRDefault="00DC6039" w14:paraId="1399BA0B" w14:textId="77777777">
      <w:pPr>
        <w:numPr>
          <w:ilvl w:val="0"/>
          <w:numId w:val="3"/>
        </w:num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Golpes o lesiones por caída de objetos de peso considerable, como rollos de tejido o equipos almacenados de forma incorrecta.</w:t>
      </w:r>
    </w:p>
    <w:p w:rsidRPr="00840B93" w:rsidR="00DC6039" w:rsidP="00ED278C" w:rsidRDefault="00DC6039" w14:paraId="0B82E8C7" w14:textId="77777777">
      <w:p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t>Riesgos ergonómicos</w:t>
      </w:r>
    </w:p>
    <w:p w:rsidR="00CA386C" w:rsidP="00ED278C" w:rsidRDefault="00DC6039" w14:paraId="309C320F" w14:textId="4E68C297">
      <w:p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Los riesgos ergonómicos representan la categoría de mayor impacto acumulativo en el sector de la confección. Se originan en la interacción entre las características físicas del trabajador, las condiciones del puesto y las exigencias de la tarea, y sus efectos sobre la salud se manifiestan de forma gradual. Los factores de riesgo ergonómico más frecuentes en el puesto de costura son:</w:t>
      </w:r>
    </w:p>
    <w:p w:rsidR="00CE74D8" w:rsidP="00ED278C" w:rsidRDefault="00CE74D8" w14:paraId="62A41910" w14:textId="77777777">
      <w:pPr>
        <w:spacing w:before="100" w:beforeAutospacing="1" w:after="100" w:afterAutospacing="1" w:line="360" w:lineRule="auto"/>
        <w:rPr>
          <w:rFonts w:eastAsia="Times New Roman"/>
          <w:sz w:val="20"/>
          <w:szCs w:val="20"/>
          <w:lang w:eastAsia="es-CO"/>
        </w:rPr>
      </w:pPr>
    </w:p>
    <w:p w:rsidRPr="00840B93" w:rsidR="00CE74D8" w:rsidP="00ED278C" w:rsidRDefault="00CE74D8" w14:paraId="779AAB31" w14:textId="77777777">
      <w:pPr>
        <w:spacing w:before="100" w:beforeAutospacing="1" w:after="100" w:afterAutospacing="1" w:line="360" w:lineRule="auto"/>
        <w:rPr>
          <w:rFonts w:eastAsia="Times New Roman"/>
          <w:sz w:val="20"/>
          <w:szCs w:val="20"/>
          <w:lang w:eastAsia="es-CO"/>
        </w:rPr>
      </w:pPr>
    </w:p>
    <w:p w:rsidRPr="00840B93" w:rsidR="00DC6039" w:rsidP="00ED278C" w:rsidRDefault="00BC655C" w14:paraId="21B215AA" w14:textId="7BD87A8E">
      <w:pPr>
        <w:spacing w:line="360" w:lineRule="auto"/>
        <w:rPr>
          <w:rFonts w:eastAsia="Times New Roman"/>
          <w:b/>
          <w:i/>
          <w:sz w:val="20"/>
          <w:szCs w:val="20"/>
          <w:lang w:eastAsia="es-CO"/>
        </w:rPr>
      </w:pPr>
      <w:r w:rsidRPr="00840B93">
        <w:rPr>
          <w:rFonts w:eastAsia="Times New Roman"/>
          <w:b/>
          <w:i/>
          <w:sz w:val="20"/>
          <w:szCs w:val="20"/>
          <w:lang w:eastAsia="es-CO"/>
        </w:rPr>
        <w:t>Figura 18</w:t>
      </w:r>
      <w:r w:rsidRPr="00840B93" w:rsidR="00DC6039">
        <w:rPr>
          <w:rFonts w:eastAsia="Times New Roman"/>
          <w:b/>
          <w:i/>
          <w:sz w:val="20"/>
          <w:szCs w:val="20"/>
          <w:lang w:eastAsia="es-CO"/>
        </w:rPr>
        <w:t xml:space="preserve">. Riesgo por </w:t>
      </w:r>
      <w:commentRangeStart w:id="57"/>
      <w:commentRangeStart w:id="58"/>
      <w:r w:rsidRPr="00840B93" w:rsidR="00DC6039">
        <w:rPr>
          <w:rFonts w:eastAsia="Times New Roman"/>
          <w:b/>
          <w:i/>
          <w:sz w:val="20"/>
          <w:szCs w:val="20"/>
          <w:lang w:eastAsia="es-CO"/>
        </w:rPr>
        <w:t>postura</w:t>
      </w:r>
      <w:commentRangeEnd w:id="57"/>
      <w:r w:rsidRPr="00840B93" w:rsidR="00DC6039">
        <w:rPr>
          <w:rStyle w:val="Refdecomentario"/>
          <w:rFonts w:eastAsia="Times New Roman"/>
          <w:b/>
          <w:i/>
          <w:sz w:val="20"/>
          <w:szCs w:val="20"/>
          <w:lang w:eastAsia="es-CO"/>
        </w:rPr>
        <w:commentReference w:id="57"/>
      </w:r>
      <w:commentRangeEnd w:id="58"/>
      <w:r>
        <w:rPr>
          <w:rStyle w:val="CommentReference"/>
        </w:rPr>
        <w:commentReference w:id="58"/>
      </w:r>
      <w:r w:rsidRPr="00840B93" w:rsidR="00DC6039">
        <w:rPr>
          <w:rFonts w:eastAsia="Times New Roman"/>
          <w:b/>
          <w:i/>
          <w:sz w:val="20"/>
          <w:szCs w:val="20"/>
          <w:lang w:eastAsia="es-CO"/>
        </w:rPr>
        <w:t xml:space="preserve"> estática o prolongada</w:t>
      </w:r>
    </w:p>
    <w:p w:rsidRPr="00840B93" w:rsidR="00DC6039" w:rsidP="00ED278C" w:rsidRDefault="00DC6039" w14:paraId="47F5F233" w14:textId="77777777">
      <w:pPr>
        <w:spacing w:line="360" w:lineRule="auto"/>
        <w:rPr>
          <w:rFonts w:eastAsia="Times New Roman"/>
          <w:sz w:val="20"/>
          <w:szCs w:val="20"/>
          <w:lang w:eastAsia="es-CO"/>
        </w:rPr>
      </w:pPr>
      <w:r w:rsidRPr="00840B93">
        <w:rPr>
          <w:rFonts w:eastAsia="Times New Roman"/>
          <w:noProof/>
          <w:sz w:val="20"/>
          <w:szCs w:val="20"/>
          <w:lang w:eastAsia="es-CO"/>
        </w:rPr>
        <w:drawing>
          <wp:anchor distT="0" distB="0" distL="114300" distR="114300" simplePos="0" relativeHeight="251672576" behindDoc="1" locked="0" layoutInCell="1" allowOverlap="1" wp14:anchorId="1DCA3B00" wp14:editId="05B42EBE">
            <wp:simplePos x="0" y="0"/>
            <wp:positionH relativeFrom="column">
              <wp:posOffset>-4098</wp:posOffset>
            </wp:positionH>
            <wp:positionV relativeFrom="paragraph">
              <wp:posOffset>-4122</wp:posOffset>
            </wp:positionV>
            <wp:extent cx="2517881" cy="3055620"/>
            <wp:effectExtent l="0" t="0" r="0" b="0"/>
            <wp:wrapTight wrapText="bothSides">
              <wp:wrapPolygon edited="0">
                <wp:start x="0" y="0"/>
                <wp:lineTo x="0" y="21411"/>
                <wp:lineTo x="21409" y="21411"/>
                <wp:lineTo x="21409"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517881" cy="3055620"/>
                    </a:xfrm>
                    <a:prstGeom prst="rect">
                      <a:avLst/>
                    </a:prstGeom>
                  </pic:spPr>
                </pic:pic>
              </a:graphicData>
            </a:graphic>
            <wp14:sizeRelH relativeFrom="page">
              <wp14:pctWidth>0</wp14:pctWidth>
            </wp14:sizeRelH>
            <wp14:sizeRelV relativeFrom="page">
              <wp14:pctHeight>0</wp14:pctHeight>
            </wp14:sizeRelV>
          </wp:anchor>
        </w:drawing>
      </w:r>
    </w:p>
    <w:p w:rsidRPr="00840B93" w:rsidR="00DC6039" w:rsidP="00ED278C" w:rsidRDefault="00DC6039" w14:paraId="1DE05181" w14:textId="77777777">
      <w:pPr>
        <w:spacing w:line="360" w:lineRule="auto"/>
        <w:rPr>
          <w:rFonts w:eastAsia="Times New Roman"/>
          <w:sz w:val="20"/>
          <w:szCs w:val="20"/>
          <w:lang w:eastAsia="es-CO"/>
        </w:rPr>
      </w:pPr>
    </w:p>
    <w:p w:rsidR="00CE74D8" w:rsidP="00ED278C" w:rsidRDefault="00CE74D8" w14:paraId="1246DE95" w14:textId="4393B921">
      <w:pPr>
        <w:numPr>
          <w:ilvl w:val="0"/>
          <w:numId w:val="4"/>
        </w:num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t>Posturas estáticas prolongadas:</w:t>
      </w:r>
      <w:r w:rsidRPr="00840B93">
        <w:rPr>
          <w:rFonts w:eastAsia="Times New Roman"/>
          <w:sz w:val="20"/>
          <w:szCs w:val="20"/>
          <w:lang w:eastAsia="es-CO"/>
        </w:rPr>
        <w:t xml:space="preserve"> mantener una misma posición corporal durante períodos extensos sin interrupciones genera tensión muscular acumulada, con mayor incidencia en cuello, </w:t>
      </w:r>
      <w:r w:rsidRPr="001D1E26" w:rsidR="001D1E26">
        <w:rPr>
          <w:rFonts w:eastAsia="Times New Roman"/>
          <w:sz w:val="20"/>
          <w:szCs w:val="20"/>
          <w:highlight w:val="yellow"/>
          <w:lang w:eastAsia="es-CO"/>
        </w:rPr>
        <w:t>hombros y región lumbar.</w:t>
      </w:r>
    </w:p>
    <w:p w:rsidR="00CE74D8" w:rsidP="00ED278C" w:rsidRDefault="00CE74D8" w14:paraId="0E8C21D1" w14:textId="77777777">
      <w:pPr>
        <w:spacing w:before="100" w:beforeAutospacing="1" w:after="100" w:afterAutospacing="1" w:line="360" w:lineRule="auto"/>
        <w:rPr>
          <w:rFonts w:eastAsia="Times New Roman"/>
          <w:sz w:val="20"/>
          <w:szCs w:val="20"/>
          <w:lang w:eastAsia="es-CO"/>
        </w:rPr>
      </w:pPr>
    </w:p>
    <w:p w:rsidR="00CE74D8" w:rsidP="00ED278C" w:rsidRDefault="00CE74D8" w14:paraId="0251FA0F" w14:textId="77777777">
      <w:pPr>
        <w:spacing w:before="100" w:beforeAutospacing="1" w:after="100" w:afterAutospacing="1" w:line="360" w:lineRule="auto"/>
        <w:rPr>
          <w:rFonts w:eastAsia="Times New Roman"/>
          <w:sz w:val="20"/>
          <w:szCs w:val="20"/>
          <w:lang w:eastAsia="es-CO"/>
        </w:rPr>
      </w:pPr>
    </w:p>
    <w:p w:rsidR="00CE74D8" w:rsidP="00ED278C" w:rsidRDefault="00CE74D8" w14:paraId="0637413D" w14:textId="77777777">
      <w:pPr>
        <w:spacing w:before="100" w:beforeAutospacing="1" w:after="100" w:afterAutospacing="1" w:line="360" w:lineRule="auto"/>
        <w:rPr>
          <w:rFonts w:eastAsia="Times New Roman"/>
          <w:sz w:val="20"/>
          <w:szCs w:val="20"/>
          <w:lang w:eastAsia="es-CO"/>
        </w:rPr>
      </w:pPr>
    </w:p>
    <w:p w:rsidR="00CE74D8" w:rsidP="00ED278C" w:rsidRDefault="00CE74D8" w14:paraId="5E3A61E8" w14:textId="77777777">
      <w:pPr>
        <w:spacing w:before="100" w:beforeAutospacing="1" w:after="100" w:afterAutospacing="1" w:line="360" w:lineRule="auto"/>
        <w:rPr>
          <w:rFonts w:eastAsia="Times New Roman"/>
          <w:sz w:val="20"/>
          <w:szCs w:val="20"/>
          <w:lang w:eastAsia="es-CO"/>
        </w:rPr>
      </w:pPr>
    </w:p>
    <w:p w:rsidRPr="00CE74D8" w:rsidR="00CE74D8" w:rsidP="00ED278C" w:rsidRDefault="00CE74D8" w14:paraId="04B1BE7E" w14:textId="77777777">
      <w:pPr>
        <w:spacing w:before="100" w:beforeAutospacing="1" w:after="100" w:afterAutospacing="1" w:line="360" w:lineRule="auto"/>
        <w:rPr>
          <w:rFonts w:eastAsia="Times New Roman"/>
          <w:sz w:val="20"/>
          <w:szCs w:val="20"/>
          <w:lang w:eastAsia="es-CO"/>
        </w:rPr>
      </w:pPr>
    </w:p>
    <w:p w:rsidRPr="00840B93" w:rsidR="00DC6039" w:rsidP="00ED278C" w:rsidRDefault="00BC655C" w14:paraId="390FA2CD" w14:textId="69A0209D">
      <w:pPr>
        <w:spacing w:line="360" w:lineRule="auto"/>
        <w:rPr>
          <w:rFonts w:eastAsia="Times New Roman"/>
          <w:b/>
          <w:i/>
          <w:sz w:val="20"/>
          <w:szCs w:val="20"/>
          <w:lang w:eastAsia="es-CO"/>
        </w:rPr>
      </w:pPr>
      <w:r w:rsidRPr="00840B93">
        <w:rPr>
          <w:rFonts w:eastAsia="Times New Roman"/>
          <w:b/>
          <w:i/>
          <w:sz w:val="20"/>
          <w:szCs w:val="20"/>
          <w:lang w:eastAsia="es-CO"/>
        </w:rPr>
        <w:t>Figura 19</w:t>
      </w:r>
      <w:r w:rsidRPr="00840B93" w:rsidR="00DC6039">
        <w:rPr>
          <w:rFonts w:eastAsia="Times New Roman"/>
          <w:b/>
          <w:i/>
          <w:sz w:val="20"/>
          <w:szCs w:val="20"/>
          <w:lang w:eastAsia="es-CO"/>
        </w:rPr>
        <w:t xml:space="preserve">. Riesgo por </w:t>
      </w:r>
      <w:commentRangeStart w:id="59"/>
      <w:commentRangeStart w:id="60"/>
      <w:r w:rsidRPr="00840B93" w:rsidR="00DC6039">
        <w:rPr>
          <w:rFonts w:eastAsia="Times New Roman"/>
          <w:b/>
          <w:i/>
          <w:sz w:val="20"/>
          <w:szCs w:val="20"/>
          <w:lang w:eastAsia="es-CO"/>
        </w:rPr>
        <w:t>postura</w:t>
      </w:r>
      <w:commentRangeEnd w:id="59"/>
      <w:r w:rsidRPr="00840B93" w:rsidR="00DC6039">
        <w:rPr>
          <w:rStyle w:val="Refdecomentario"/>
          <w:rFonts w:eastAsia="Times New Roman"/>
          <w:b/>
          <w:i/>
          <w:sz w:val="20"/>
          <w:szCs w:val="20"/>
          <w:lang w:eastAsia="es-CO"/>
        </w:rPr>
        <w:commentReference w:id="59"/>
      </w:r>
      <w:commentRangeEnd w:id="60"/>
      <w:r>
        <w:rPr>
          <w:rStyle w:val="CommentReference"/>
        </w:rPr>
        <w:commentReference w:id="60"/>
      </w:r>
      <w:r w:rsidRPr="00840B93" w:rsidR="00DC6039">
        <w:rPr>
          <w:rFonts w:eastAsia="Times New Roman"/>
          <w:b/>
          <w:i/>
          <w:sz w:val="20"/>
          <w:szCs w:val="20"/>
          <w:lang w:eastAsia="es-CO"/>
        </w:rPr>
        <w:t xml:space="preserve"> forzada</w:t>
      </w:r>
    </w:p>
    <w:p w:rsidR="00CA386C" w:rsidP="00ED278C" w:rsidRDefault="00CA386C" w14:paraId="0C2AED71" w14:textId="7378A7F5">
      <w:pPr>
        <w:spacing w:line="360" w:lineRule="auto"/>
        <w:rPr>
          <w:rFonts w:eastAsia="Times New Roman"/>
          <w:sz w:val="20"/>
          <w:szCs w:val="20"/>
          <w:lang w:eastAsia="es-CO"/>
        </w:rPr>
      </w:pPr>
      <w:r w:rsidRPr="00840B93">
        <w:rPr>
          <w:rFonts w:eastAsia="Times New Roman"/>
          <w:noProof/>
          <w:sz w:val="20"/>
          <w:szCs w:val="20"/>
          <w:lang w:eastAsia="es-CO"/>
        </w:rPr>
        <w:drawing>
          <wp:anchor distT="0" distB="0" distL="114300" distR="114300" simplePos="0" relativeHeight="251673600" behindDoc="1" locked="0" layoutInCell="1" allowOverlap="1" wp14:anchorId="0C769C84" wp14:editId="02704889">
            <wp:simplePos x="0" y="0"/>
            <wp:positionH relativeFrom="margin">
              <wp:align>left</wp:align>
            </wp:positionH>
            <wp:positionV relativeFrom="paragraph">
              <wp:posOffset>214630</wp:posOffset>
            </wp:positionV>
            <wp:extent cx="2009775" cy="2734310"/>
            <wp:effectExtent l="0" t="0" r="9525" b="8890"/>
            <wp:wrapTight wrapText="bothSides">
              <wp:wrapPolygon edited="0">
                <wp:start x="0" y="0"/>
                <wp:lineTo x="0" y="21520"/>
                <wp:lineTo x="21498" y="21520"/>
                <wp:lineTo x="21498"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011505" cy="2736419"/>
                    </a:xfrm>
                    <a:prstGeom prst="rect">
                      <a:avLst/>
                    </a:prstGeom>
                  </pic:spPr>
                </pic:pic>
              </a:graphicData>
            </a:graphic>
            <wp14:sizeRelH relativeFrom="page">
              <wp14:pctWidth>0</wp14:pctWidth>
            </wp14:sizeRelH>
            <wp14:sizeRelV relativeFrom="page">
              <wp14:pctHeight>0</wp14:pctHeight>
            </wp14:sizeRelV>
          </wp:anchor>
        </w:drawing>
      </w:r>
    </w:p>
    <w:p w:rsidRPr="00840B93" w:rsidR="00DC6039" w:rsidP="00ED278C" w:rsidRDefault="00DC6039" w14:paraId="27E565A5" w14:textId="662D5091">
      <w:pPr>
        <w:spacing w:line="360" w:lineRule="auto"/>
        <w:rPr>
          <w:rFonts w:eastAsia="Times New Roman"/>
          <w:sz w:val="20"/>
          <w:szCs w:val="20"/>
          <w:lang w:eastAsia="es-CO"/>
        </w:rPr>
      </w:pPr>
    </w:p>
    <w:p w:rsidRPr="00CE74D8" w:rsidR="00CE74D8" w:rsidP="00ED278C" w:rsidRDefault="00CE74D8" w14:paraId="2191B2F0" w14:textId="77777777">
      <w:pPr>
        <w:numPr>
          <w:ilvl w:val="0"/>
          <w:numId w:val="4"/>
        </w:num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t>Posturas forzadas:</w:t>
      </w:r>
      <w:r w:rsidRPr="00840B93">
        <w:rPr>
          <w:rFonts w:eastAsia="Times New Roman"/>
          <w:sz w:val="20"/>
          <w:szCs w:val="20"/>
          <w:lang w:eastAsia="es-CO"/>
        </w:rPr>
        <w:t xml:space="preserve"> la inclinación sostenida del tronco hacia adelante y la rotación cervical mantenida sobrecargan la columna vertebral y la musculatura del cuello.</w:t>
      </w:r>
    </w:p>
    <w:p w:rsidR="00DC6039" w:rsidP="00ED278C" w:rsidRDefault="00DC6039" w14:paraId="2679363F" w14:textId="6C6E59D8">
      <w:pPr>
        <w:spacing w:line="360" w:lineRule="auto"/>
        <w:rPr>
          <w:rFonts w:eastAsia="Times New Roman"/>
          <w:sz w:val="20"/>
          <w:szCs w:val="20"/>
          <w:lang w:eastAsia="es-CO"/>
        </w:rPr>
      </w:pPr>
    </w:p>
    <w:p w:rsidR="00CA386C" w:rsidP="00ED278C" w:rsidRDefault="00CA386C" w14:paraId="6AC690EC" w14:textId="77777777">
      <w:pPr>
        <w:spacing w:line="360" w:lineRule="auto"/>
        <w:rPr>
          <w:rFonts w:eastAsia="Times New Roman"/>
          <w:sz w:val="20"/>
          <w:szCs w:val="20"/>
          <w:lang w:eastAsia="es-CO"/>
        </w:rPr>
      </w:pPr>
    </w:p>
    <w:p w:rsidR="00CA386C" w:rsidP="00ED278C" w:rsidRDefault="00CA386C" w14:paraId="0582FC10" w14:textId="77777777">
      <w:pPr>
        <w:spacing w:line="360" w:lineRule="auto"/>
        <w:rPr>
          <w:rFonts w:eastAsia="Times New Roman"/>
          <w:sz w:val="20"/>
          <w:szCs w:val="20"/>
          <w:lang w:eastAsia="es-CO"/>
        </w:rPr>
      </w:pPr>
    </w:p>
    <w:p w:rsidR="00CA386C" w:rsidP="00ED278C" w:rsidRDefault="00CA386C" w14:paraId="386D4238" w14:textId="77777777">
      <w:pPr>
        <w:spacing w:line="360" w:lineRule="auto"/>
        <w:rPr>
          <w:rFonts w:eastAsia="Times New Roman"/>
          <w:sz w:val="20"/>
          <w:szCs w:val="20"/>
          <w:lang w:eastAsia="es-CO"/>
        </w:rPr>
      </w:pPr>
    </w:p>
    <w:p w:rsidR="00CA386C" w:rsidP="00ED278C" w:rsidRDefault="00CA386C" w14:paraId="4F934876" w14:textId="77777777">
      <w:pPr>
        <w:spacing w:line="360" w:lineRule="auto"/>
        <w:rPr>
          <w:rFonts w:eastAsia="Times New Roman"/>
          <w:sz w:val="20"/>
          <w:szCs w:val="20"/>
          <w:lang w:eastAsia="es-CO"/>
        </w:rPr>
      </w:pPr>
    </w:p>
    <w:p w:rsidR="00CA386C" w:rsidP="00ED278C" w:rsidRDefault="00CA386C" w14:paraId="6AFBCFC7" w14:textId="77777777">
      <w:pPr>
        <w:spacing w:line="360" w:lineRule="auto"/>
        <w:rPr>
          <w:rFonts w:eastAsia="Times New Roman"/>
          <w:sz w:val="20"/>
          <w:szCs w:val="20"/>
          <w:lang w:eastAsia="es-CO"/>
        </w:rPr>
      </w:pPr>
    </w:p>
    <w:p w:rsidR="00CA386C" w:rsidP="00ED278C" w:rsidRDefault="00CA386C" w14:paraId="2CE150C8" w14:textId="77777777">
      <w:pPr>
        <w:spacing w:line="360" w:lineRule="auto"/>
        <w:rPr>
          <w:rFonts w:eastAsia="Times New Roman"/>
          <w:sz w:val="20"/>
          <w:szCs w:val="20"/>
          <w:lang w:eastAsia="es-CO"/>
        </w:rPr>
      </w:pPr>
    </w:p>
    <w:p w:rsidR="00CA386C" w:rsidP="00ED278C" w:rsidRDefault="00CA386C" w14:paraId="152349BE" w14:textId="77777777">
      <w:pPr>
        <w:spacing w:line="360" w:lineRule="auto"/>
        <w:rPr>
          <w:rFonts w:eastAsia="Times New Roman"/>
          <w:sz w:val="20"/>
          <w:szCs w:val="20"/>
          <w:lang w:eastAsia="es-CO"/>
        </w:rPr>
      </w:pPr>
    </w:p>
    <w:p w:rsidR="00CA386C" w:rsidP="00ED278C" w:rsidRDefault="00CA386C" w14:paraId="30F73B87" w14:textId="77777777">
      <w:pPr>
        <w:spacing w:line="360" w:lineRule="auto"/>
        <w:rPr>
          <w:rFonts w:eastAsia="Times New Roman"/>
          <w:sz w:val="20"/>
          <w:szCs w:val="20"/>
          <w:lang w:eastAsia="es-CO"/>
        </w:rPr>
      </w:pPr>
    </w:p>
    <w:p w:rsidRPr="00840B93" w:rsidR="00DC6039" w:rsidP="00ED278C" w:rsidRDefault="00DC6039" w14:paraId="1322D76C" w14:textId="77777777">
      <w:pPr>
        <w:spacing w:line="360" w:lineRule="auto"/>
        <w:rPr>
          <w:rFonts w:eastAsia="Times New Roman"/>
          <w:sz w:val="20"/>
          <w:szCs w:val="20"/>
          <w:lang w:eastAsia="es-CO"/>
        </w:rPr>
      </w:pPr>
    </w:p>
    <w:p w:rsidRPr="00840B93" w:rsidR="00DC6039" w:rsidP="00ED278C" w:rsidRDefault="00CE74D8" w14:paraId="654B0C2B" w14:textId="4A5D7383">
      <w:pPr>
        <w:spacing w:line="360" w:lineRule="auto"/>
        <w:rPr>
          <w:rFonts w:eastAsia="Times New Roman"/>
          <w:b/>
          <w:i/>
          <w:sz w:val="20"/>
          <w:szCs w:val="20"/>
          <w:lang w:eastAsia="es-CO"/>
        </w:rPr>
      </w:pPr>
      <w:r w:rsidRPr="00840B93">
        <w:rPr>
          <w:rFonts w:eastAsia="Times New Roman"/>
          <w:noProof/>
          <w:sz w:val="20"/>
          <w:szCs w:val="20"/>
          <w:lang w:eastAsia="es-CO"/>
        </w:rPr>
        <w:lastRenderedPageBreak/>
        <w:drawing>
          <wp:anchor distT="0" distB="0" distL="114300" distR="114300" simplePos="0" relativeHeight="251674624" behindDoc="1" locked="0" layoutInCell="1" allowOverlap="1" wp14:anchorId="05EE7ED8" wp14:editId="3FD59E8F">
            <wp:simplePos x="0" y="0"/>
            <wp:positionH relativeFrom="margin">
              <wp:align>left</wp:align>
            </wp:positionH>
            <wp:positionV relativeFrom="paragraph">
              <wp:posOffset>214630</wp:posOffset>
            </wp:positionV>
            <wp:extent cx="2607945" cy="1893570"/>
            <wp:effectExtent l="0" t="0" r="1905" b="0"/>
            <wp:wrapTight wrapText="bothSides">
              <wp:wrapPolygon edited="0">
                <wp:start x="0" y="0"/>
                <wp:lineTo x="0" y="21296"/>
                <wp:lineTo x="21458" y="21296"/>
                <wp:lineTo x="21458" y="0"/>
                <wp:lineTo x="0" y="0"/>
              </wp:wrapPolygon>
            </wp:wrapTight>
            <wp:docPr id="2097870824" name="Imagen 209787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613504" cy="1897830"/>
                    </a:xfrm>
                    <a:prstGeom prst="rect">
                      <a:avLst/>
                    </a:prstGeom>
                  </pic:spPr>
                </pic:pic>
              </a:graphicData>
            </a:graphic>
            <wp14:sizeRelH relativeFrom="page">
              <wp14:pctWidth>0</wp14:pctWidth>
            </wp14:sizeRelH>
            <wp14:sizeRelV relativeFrom="page">
              <wp14:pctHeight>0</wp14:pctHeight>
            </wp14:sizeRelV>
          </wp:anchor>
        </w:drawing>
      </w:r>
      <w:r w:rsidRPr="00840B93" w:rsidR="00BC655C">
        <w:rPr>
          <w:rFonts w:eastAsia="Times New Roman"/>
          <w:b/>
          <w:i/>
          <w:sz w:val="20"/>
          <w:szCs w:val="20"/>
          <w:lang w:eastAsia="es-CO"/>
        </w:rPr>
        <w:t>Figura 20</w:t>
      </w:r>
      <w:r w:rsidRPr="00840B93" w:rsidR="00DC6039">
        <w:rPr>
          <w:rFonts w:eastAsia="Times New Roman"/>
          <w:b/>
          <w:i/>
          <w:sz w:val="20"/>
          <w:szCs w:val="20"/>
          <w:lang w:eastAsia="es-CO"/>
        </w:rPr>
        <w:t xml:space="preserve">. Riesgo por </w:t>
      </w:r>
      <w:commentRangeStart w:id="61"/>
      <w:commentRangeStart w:id="62"/>
      <w:r w:rsidRPr="00840B93" w:rsidR="00DC6039">
        <w:rPr>
          <w:rFonts w:eastAsia="Times New Roman"/>
          <w:b/>
          <w:i/>
          <w:sz w:val="20"/>
          <w:szCs w:val="20"/>
          <w:lang w:eastAsia="es-CO"/>
        </w:rPr>
        <w:t>movimientos</w:t>
      </w:r>
      <w:commentRangeEnd w:id="61"/>
      <w:r w:rsidRPr="00840B93" w:rsidR="00DC6039">
        <w:rPr>
          <w:rStyle w:val="Refdecomentario"/>
          <w:rFonts w:eastAsia="Times New Roman"/>
          <w:b/>
          <w:i/>
          <w:sz w:val="20"/>
          <w:szCs w:val="20"/>
          <w:lang w:eastAsia="es-CO"/>
        </w:rPr>
        <w:commentReference w:id="61"/>
      </w:r>
      <w:commentRangeEnd w:id="62"/>
      <w:r>
        <w:rPr>
          <w:rStyle w:val="CommentReference"/>
        </w:rPr>
        <w:commentReference w:id="62"/>
      </w:r>
      <w:r w:rsidRPr="00840B93" w:rsidR="00DC6039">
        <w:rPr>
          <w:rFonts w:eastAsia="Times New Roman"/>
          <w:b/>
          <w:i/>
          <w:sz w:val="20"/>
          <w:szCs w:val="20"/>
          <w:lang w:eastAsia="es-CO"/>
        </w:rPr>
        <w:t xml:space="preserve"> repetitivos</w:t>
      </w:r>
    </w:p>
    <w:p w:rsidRPr="00840B93" w:rsidR="00DC6039" w:rsidP="00ED278C" w:rsidRDefault="00DC6039" w14:paraId="0B1EB866" w14:textId="18D54FA7">
      <w:pPr>
        <w:spacing w:line="360" w:lineRule="auto"/>
        <w:rPr>
          <w:rFonts w:eastAsia="Times New Roman"/>
          <w:sz w:val="20"/>
          <w:szCs w:val="20"/>
          <w:lang w:eastAsia="es-CO"/>
        </w:rPr>
      </w:pPr>
    </w:p>
    <w:p w:rsidR="00DC6039" w:rsidP="00ED278C" w:rsidRDefault="00DC6039" w14:paraId="4BBBA1D0" w14:textId="77777777">
      <w:pPr>
        <w:spacing w:line="360" w:lineRule="auto"/>
        <w:rPr>
          <w:rFonts w:eastAsia="Times New Roman"/>
          <w:sz w:val="20"/>
          <w:szCs w:val="20"/>
          <w:lang w:eastAsia="es-CO"/>
        </w:rPr>
      </w:pPr>
    </w:p>
    <w:p w:rsidRPr="00840B93" w:rsidR="00CE74D8" w:rsidP="00ED278C" w:rsidRDefault="00CE74D8" w14:paraId="549DB6B8" w14:textId="77777777">
      <w:pPr>
        <w:spacing w:before="100" w:beforeAutospacing="1" w:after="100" w:afterAutospacing="1" w:line="360" w:lineRule="auto"/>
        <w:ind w:left="720"/>
        <w:rPr>
          <w:rFonts w:eastAsia="Times New Roman"/>
          <w:sz w:val="20"/>
          <w:szCs w:val="20"/>
          <w:lang w:eastAsia="es-CO"/>
        </w:rPr>
      </w:pPr>
      <w:r w:rsidRPr="00840B93">
        <w:rPr>
          <w:rFonts w:eastAsia="Times New Roman"/>
          <w:b/>
          <w:bCs/>
          <w:sz w:val="20"/>
          <w:szCs w:val="20"/>
          <w:lang w:eastAsia="es-CO"/>
        </w:rPr>
        <w:t>Movimientos repetitivos:</w:t>
      </w:r>
      <w:r w:rsidRPr="00840B93">
        <w:rPr>
          <w:rFonts w:eastAsia="Times New Roman"/>
          <w:sz w:val="20"/>
          <w:szCs w:val="20"/>
          <w:lang w:eastAsia="es-CO"/>
        </w:rPr>
        <w:t xml:space="preserve"> operaciones como guiar el material, accionar el pedal y cortar hilos, ejecutadas de manera continua durante la jornada, generan lesiones por sobreuso en muñecas, antebrazos y codos.</w:t>
      </w:r>
    </w:p>
    <w:p w:rsidR="00CE74D8" w:rsidP="00ED278C" w:rsidRDefault="00CE74D8" w14:paraId="35049C19" w14:textId="77777777">
      <w:pPr>
        <w:spacing w:line="360" w:lineRule="auto"/>
        <w:rPr>
          <w:rFonts w:eastAsia="Times New Roman"/>
          <w:sz w:val="20"/>
          <w:szCs w:val="20"/>
          <w:lang w:eastAsia="es-CO"/>
        </w:rPr>
      </w:pPr>
    </w:p>
    <w:p w:rsidR="00CE74D8" w:rsidP="00ED278C" w:rsidRDefault="00CE74D8" w14:paraId="53721951" w14:textId="77777777">
      <w:pPr>
        <w:spacing w:line="360" w:lineRule="auto"/>
        <w:rPr>
          <w:rFonts w:eastAsia="Times New Roman"/>
          <w:sz w:val="20"/>
          <w:szCs w:val="20"/>
          <w:lang w:eastAsia="es-CO"/>
        </w:rPr>
      </w:pPr>
    </w:p>
    <w:p w:rsidR="00CE74D8" w:rsidP="00ED278C" w:rsidRDefault="00CE74D8" w14:paraId="7FCA7630" w14:textId="77777777">
      <w:pPr>
        <w:spacing w:line="360" w:lineRule="auto"/>
        <w:rPr>
          <w:rFonts w:eastAsia="Times New Roman"/>
          <w:sz w:val="20"/>
          <w:szCs w:val="20"/>
          <w:lang w:eastAsia="es-CO"/>
        </w:rPr>
      </w:pPr>
    </w:p>
    <w:p w:rsidRPr="00840B93" w:rsidR="00DC6039" w:rsidP="00ED278C" w:rsidRDefault="00CA386C" w14:paraId="1D79A16E" w14:textId="0476E200">
      <w:pPr>
        <w:spacing w:line="360" w:lineRule="auto"/>
        <w:rPr>
          <w:rFonts w:eastAsia="Times New Roman"/>
          <w:b/>
          <w:i/>
          <w:sz w:val="20"/>
          <w:szCs w:val="20"/>
          <w:lang w:eastAsia="es-CO"/>
        </w:rPr>
      </w:pPr>
      <w:r w:rsidRPr="00840B93">
        <w:rPr>
          <w:rFonts w:eastAsia="Times New Roman"/>
          <w:noProof/>
          <w:sz w:val="20"/>
          <w:szCs w:val="20"/>
          <w:lang w:eastAsia="es-CO"/>
        </w:rPr>
        <w:drawing>
          <wp:anchor distT="0" distB="0" distL="114300" distR="114300" simplePos="0" relativeHeight="251675648" behindDoc="1" locked="0" layoutInCell="1" allowOverlap="1" wp14:anchorId="6931E703" wp14:editId="50462B99">
            <wp:simplePos x="0" y="0"/>
            <wp:positionH relativeFrom="margin">
              <wp:align>left</wp:align>
            </wp:positionH>
            <wp:positionV relativeFrom="paragraph">
              <wp:posOffset>220345</wp:posOffset>
            </wp:positionV>
            <wp:extent cx="1482725" cy="2353310"/>
            <wp:effectExtent l="0" t="0" r="3175" b="8890"/>
            <wp:wrapTight wrapText="bothSides">
              <wp:wrapPolygon edited="0">
                <wp:start x="0" y="0"/>
                <wp:lineTo x="0" y="21507"/>
                <wp:lineTo x="21369" y="21507"/>
                <wp:lineTo x="21369"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1492214" cy="2367977"/>
                    </a:xfrm>
                    <a:prstGeom prst="rect">
                      <a:avLst/>
                    </a:prstGeom>
                  </pic:spPr>
                </pic:pic>
              </a:graphicData>
            </a:graphic>
            <wp14:sizeRelH relativeFrom="page">
              <wp14:pctWidth>0</wp14:pctWidth>
            </wp14:sizeRelH>
            <wp14:sizeRelV relativeFrom="page">
              <wp14:pctHeight>0</wp14:pctHeight>
            </wp14:sizeRelV>
          </wp:anchor>
        </w:drawing>
      </w:r>
      <w:r w:rsidRPr="00840B93" w:rsidR="00BC655C">
        <w:rPr>
          <w:rFonts w:eastAsia="Times New Roman"/>
          <w:b/>
          <w:i/>
          <w:sz w:val="20"/>
          <w:szCs w:val="20"/>
          <w:lang w:eastAsia="es-CO"/>
        </w:rPr>
        <w:t>Figura 21</w:t>
      </w:r>
      <w:r w:rsidRPr="00840B93" w:rsidR="00DC6039">
        <w:rPr>
          <w:rFonts w:eastAsia="Times New Roman"/>
          <w:b/>
          <w:i/>
          <w:sz w:val="20"/>
          <w:szCs w:val="20"/>
          <w:lang w:eastAsia="es-CO"/>
        </w:rPr>
        <w:t xml:space="preserve">. </w:t>
      </w:r>
      <w:commentRangeStart w:id="63"/>
      <w:commentRangeStart w:id="64"/>
      <w:r w:rsidRPr="00840B93" w:rsidR="00DC6039">
        <w:rPr>
          <w:rFonts w:eastAsia="Times New Roman"/>
          <w:b/>
          <w:i/>
          <w:sz w:val="20"/>
          <w:szCs w:val="20"/>
          <w:lang w:eastAsia="es-CO"/>
        </w:rPr>
        <w:t>Riesgo</w:t>
      </w:r>
      <w:commentRangeEnd w:id="63"/>
      <w:r w:rsidRPr="00840B93" w:rsidR="00DC6039">
        <w:rPr>
          <w:rStyle w:val="Refdecomentario"/>
          <w:rFonts w:eastAsia="Times New Roman"/>
          <w:b/>
          <w:i/>
          <w:sz w:val="20"/>
          <w:szCs w:val="20"/>
          <w:lang w:eastAsia="es-CO"/>
        </w:rPr>
        <w:commentReference w:id="63"/>
      </w:r>
      <w:commentRangeEnd w:id="64"/>
      <w:r>
        <w:rPr>
          <w:rStyle w:val="CommentReference"/>
        </w:rPr>
        <w:commentReference w:id="64"/>
      </w:r>
      <w:r w:rsidRPr="00840B93" w:rsidR="00DC6039">
        <w:rPr>
          <w:rFonts w:eastAsia="Times New Roman"/>
          <w:b/>
          <w:i/>
          <w:sz w:val="20"/>
          <w:szCs w:val="20"/>
          <w:lang w:eastAsia="es-CO"/>
        </w:rPr>
        <w:t xml:space="preserve"> por fuerza excesiva</w:t>
      </w:r>
    </w:p>
    <w:p w:rsidRPr="00840B93" w:rsidR="00DC6039" w:rsidP="00ED278C" w:rsidRDefault="00DC6039" w14:paraId="5E32B62D" w14:textId="38FAB177">
      <w:pPr>
        <w:spacing w:line="360" w:lineRule="auto"/>
        <w:rPr>
          <w:rFonts w:eastAsia="Times New Roman"/>
          <w:sz w:val="20"/>
          <w:szCs w:val="20"/>
          <w:lang w:eastAsia="es-CO"/>
        </w:rPr>
      </w:pPr>
    </w:p>
    <w:p w:rsidRPr="00840B93" w:rsidR="00DC6039" w:rsidP="00ED278C" w:rsidRDefault="00DC6039" w14:paraId="5A83C58C" w14:textId="03ED79CD">
      <w:pPr>
        <w:spacing w:line="360" w:lineRule="auto"/>
        <w:rPr>
          <w:rFonts w:eastAsia="Times New Roman"/>
          <w:sz w:val="20"/>
          <w:szCs w:val="20"/>
          <w:lang w:eastAsia="es-CO"/>
        </w:rPr>
      </w:pPr>
    </w:p>
    <w:p w:rsidR="00DC6039" w:rsidP="00ED278C" w:rsidRDefault="00DC6039" w14:paraId="0C3E669A" w14:textId="77777777">
      <w:pPr>
        <w:spacing w:line="360" w:lineRule="auto"/>
        <w:rPr>
          <w:rFonts w:eastAsia="Times New Roman"/>
          <w:sz w:val="20"/>
          <w:szCs w:val="20"/>
          <w:lang w:eastAsia="es-CO"/>
        </w:rPr>
      </w:pPr>
    </w:p>
    <w:p w:rsidR="00CE74D8" w:rsidP="00ED278C" w:rsidRDefault="00CE74D8" w14:paraId="512DD6B0" w14:textId="77777777">
      <w:pPr>
        <w:spacing w:before="100" w:beforeAutospacing="1" w:after="100" w:afterAutospacing="1" w:line="360" w:lineRule="auto"/>
        <w:ind w:left="720"/>
        <w:rPr>
          <w:rFonts w:eastAsia="Times New Roman"/>
          <w:sz w:val="20"/>
          <w:szCs w:val="20"/>
          <w:lang w:eastAsia="es-CO"/>
        </w:rPr>
      </w:pPr>
      <w:r w:rsidRPr="00840B93">
        <w:rPr>
          <w:rFonts w:eastAsia="Times New Roman"/>
          <w:b/>
          <w:bCs/>
          <w:sz w:val="20"/>
          <w:szCs w:val="20"/>
          <w:lang w:eastAsia="es-CO"/>
        </w:rPr>
        <w:t>Aplicación de fuerza excesiva:</w:t>
      </w:r>
      <w:r w:rsidRPr="00840B93">
        <w:rPr>
          <w:rFonts w:eastAsia="Times New Roman"/>
          <w:sz w:val="20"/>
          <w:szCs w:val="20"/>
          <w:lang w:eastAsia="es-CO"/>
        </w:rPr>
        <w:t xml:space="preserve"> la manipulación de cargas pesadas (rollos de tejido, equipos de trabajo) sin la técnica adecuada impone cargas mecánicas elevadas sobre la columna lumbar y la cintura escapular.</w:t>
      </w:r>
    </w:p>
    <w:p w:rsidR="00CE74D8" w:rsidP="00ED278C" w:rsidRDefault="00CE74D8" w14:paraId="1D73EC56" w14:textId="77777777">
      <w:pPr>
        <w:spacing w:line="360" w:lineRule="auto"/>
        <w:rPr>
          <w:rFonts w:eastAsia="Times New Roman"/>
          <w:sz w:val="20"/>
          <w:szCs w:val="20"/>
          <w:lang w:eastAsia="es-CO"/>
        </w:rPr>
      </w:pPr>
    </w:p>
    <w:p w:rsidR="00CE74D8" w:rsidP="00ED278C" w:rsidRDefault="00CE74D8" w14:paraId="0A8A9C6A" w14:textId="77777777">
      <w:pPr>
        <w:spacing w:line="360" w:lineRule="auto"/>
        <w:rPr>
          <w:rFonts w:eastAsia="Times New Roman"/>
          <w:sz w:val="20"/>
          <w:szCs w:val="20"/>
          <w:lang w:eastAsia="es-CO"/>
        </w:rPr>
      </w:pPr>
    </w:p>
    <w:p w:rsidR="00CE74D8" w:rsidP="00ED278C" w:rsidRDefault="00CE74D8" w14:paraId="32688C93" w14:textId="77777777">
      <w:pPr>
        <w:spacing w:line="360" w:lineRule="auto"/>
        <w:rPr>
          <w:rFonts w:eastAsia="Times New Roman"/>
          <w:sz w:val="20"/>
          <w:szCs w:val="20"/>
          <w:lang w:eastAsia="es-CO"/>
        </w:rPr>
      </w:pPr>
    </w:p>
    <w:p w:rsidR="00CE74D8" w:rsidP="00ED278C" w:rsidRDefault="00CE74D8" w14:paraId="5C728675" w14:textId="77777777">
      <w:pPr>
        <w:spacing w:line="360" w:lineRule="auto"/>
        <w:rPr>
          <w:rFonts w:eastAsia="Times New Roman"/>
          <w:sz w:val="20"/>
          <w:szCs w:val="20"/>
          <w:lang w:eastAsia="es-CO"/>
        </w:rPr>
      </w:pPr>
    </w:p>
    <w:p w:rsidRPr="00840B93" w:rsidR="00DC6039" w:rsidP="00ED278C" w:rsidRDefault="00DC6039" w14:paraId="50F2D426" w14:textId="77777777">
      <w:p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t>Riesgos psicosociales</w:t>
      </w:r>
    </w:p>
    <w:p w:rsidR="00DC6039" w:rsidP="00ED278C" w:rsidRDefault="00DC6039" w14:paraId="0EC1841C" w14:textId="77777777">
      <w:p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La exposición a ritmos de producción intensivos, la presión asociada al cumplimiento de metas y la ausencia de pausas regulares son factores que generan fatiga mental, reducen la capacidad de atención y elevan la probabilidad de error o accidente en el puesto de trabajo.</w:t>
      </w:r>
    </w:p>
    <w:p w:rsidRPr="00840B93" w:rsidR="00DC6039" w:rsidP="00ED278C" w:rsidRDefault="00DC6039" w14:paraId="30F5D288" w14:textId="09608426">
      <w:pPr>
        <w:spacing w:before="100" w:beforeAutospacing="1" w:line="360" w:lineRule="auto"/>
        <w:rPr>
          <w:rFonts w:eastAsia="Times New Roman"/>
          <w:b/>
          <w:i/>
          <w:sz w:val="20"/>
          <w:szCs w:val="20"/>
          <w:lang w:eastAsia="es-CO"/>
        </w:rPr>
      </w:pPr>
      <w:r w:rsidRPr="00840B93">
        <w:rPr>
          <w:rFonts w:eastAsia="Times New Roman"/>
          <w:b/>
          <w:i/>
          <w:sz w:val="20"/>
          <w:szCs w:val="20"/>
          <w:lang w:eastAsia="es-CO"/>
        </w:rPr>
        <w:t xml:space="preserve">Tabla </w:t>
      </w:r>
      <w:r w:rsidRPr="00840B93" w:rsidR="00CA1D9C">
        <w:rPr>
          <w:rFonts w:eastAsia="Times New Roman"/>
          <w:b/>
          <w:i/>
          <w:sz w:val="20"/>
          <w:szCs w:val="20"/>
          <w:lang w:eastAsia="es-CO"/>
        </w:rPr>
        <w:t>24</w:t>
      </w:r>
      <w:r w:rsidRPr="00840B93">
        <w:rPr>
          <w:rFonts w:eastAsia="Times New Roman"/>
          <w:b/>
          <w:i/>
          <w:sz w:val="20"/>
          <w:szCs w:val="20"/>
          <w:lang w:eastAsia="es-CO"/>
        </w:rPr>
        <w:t xml:space="preserve">. Patologías recurrentes en el sector laboral </w:t>
      </w:r>
    </w:p>
    <w:tbl>
      <w:tblPr>
        <w:tblStyle w:val="Tablaconcuadrcula1"/>
        <w:tblW w:w="10627" w:type="dxa"/>
        <w:tblLook w:val="04A0" w:firstRow="1" w:lastRow="0" w:firstColumn="1" w:lastColumn="0" w:noHBand="0" w:noVBand="1"/>
      </w:tblPr>
      <w:tblGrid>
        <w:gridCol w:w="6072"/>
        <w:gridCol w:w="1028"/>
        <w:gridCol w:w="3527"/>
      </w:tblGrid>
      <w:tr w:rsidRPr="00840B93" w:rsidR="00DC6039" w:rsidTr="000D1393" w14:paraId="25ACDD3E" w14:textId="77777777">
        <w:tc>
          <w:tcPr>
            <w:tcW w:w="5240" w:type="dxa"/>
            <w:shd w:val="clear" w:color="auto" w:fill="92D050"/>
            <w:hideMark/>
          </w:tcPr>
          <w:p w:rsidRPr="00840B93" w:rsidR="00DC6039" w:rsidP="00ED278C" w:rsidRDefault="00DC6039" w14:paraId="619A7343" w14:textId="77777777">
            <w:pPr>
              <w:spacing w:line="360" w:lineRule="auto"/>
              <w:rPr>
                <w:rFonts w:eastAsia="Times New Roman"/>
                <w:b/>
                <w:bCs/>
                <w:sz w:val="20"/>
                <w:szCs w:val="20"/>
              </w:rPr>
            </w:pPr>
            <w:r w:rsidRPr="00840B93">
              <w:rPr>
                <w:rFonts w:eastAsia="Times New Roman"/>
                <w:b/>
                <w:bCs/>
                <w:sz w:val="20"/>
                <w:szCs w:val="20"/>
              </w:rPr>
              <w:t>Lesión</w:t>
            </w:r>
          </w:p>
        </w:tc>
        <w:tc>
          <w:tcPr>
            <w:tcW w:w="0" w:type="auto"/>
            <w:shd w:val="clear" w:color="auto" w:fill="92D050"/>
            <w:hideMark/>
          </w:tcPr>
          <w:p w:rsidRPr="00840B93" w:rsidR="00DC6039" w:rsidP="00ED278C" w:rsidRDefault="00DC6039" w14:paraId="7D44B298" w14:textId="77777777">
            <w:pPr>
              <w:spacing w:line="360" w:lineRule="auto"/>
              <w:rPr>
                <w:rFonts w:eastAsia="Times New Roman"/>
                <w:b/>
                <w:bCs/>
                <w:sz w:val="20"/>
                <w:szCs w:val="20"/>
              </w:rPr>
            </w:pPr>
            <w:r w:rsidRPr="00840B93">
              <w:rPr>
                <w:rFonts w:eastAsia="Times New Roman"/>
                <w:b/>
                <w:bCs/>
                <w:sz w:val="20"/>
                <w:szCs w:val="20"/>
              </w:rPr>
              <w:t>Zona afectada</w:t>
            </w:r>
          </w:p>
        </w:tc>
        <w:tc>
          <w:tcPr>
            <w:tcW w:w="3692" w:type="dxa"/>
            <w:shd w:val="clear" w:color="auto" w:fill="92D050"/>
            <w:hideMark/>
          </w:tcPr>
          <w:p w:rsidRPr="00840B93" w:rsidR="00DC6039" w:rsidP="00ED278C" w:rsidRDefault="00DC6039" w14:paraId="4F846894" w14:textId="77777777">
            <w:pPr>
              <w:spacing w:line="360" w:lineRule="auto"/>
              <w:rPr>
                <w:rFonts w:eastAsia="Times New Roman"/>
                <w:b/>
                <w:bCs/>
                <w:sz w:val="20"/>
                <w:szCs w:val="20"/>
              </w:rPr>
            </w:pPr>
            <w:r w:rsidRPr="00840B93">
              <w:rPr>
                <w:rFonts w:eastAsia="Times New Roman"/>
                <w:b/>
                <w:bCs/>
                <w:sz w:val="20"/>
                <w:szCs w:val="20"/>
              </w:rPr>
              <w:t>Causa principal</w:t>
            </w:r>
          </w:p>
        </w:tc>
      </w:tr>
      <w:tr w:rsidRPr="00840B93" w:rsidR="00DC6039" w:rsidTr="000D1393" w14:paraId="7B38BF03" w14:textId="77777777">
        <w:tc>
          <w:tcPr>
            <w:tcW w:w="5240" w:type="dxa"/>
            <w:hideMark/>
          </w:tcPr>
          <w:p w:rsidRPr="00840B93" w:rsidR="00DC6039" w:rsidP="00ED278C" w:rsidRDefault="00DC6039" w14:paraId="73B06771" w14:textId="77777777">
            <w:pPr>
              <w:spacing w:line="360" w:lineRule="auto"/>
              <w:rPr>
                <w:rFonts w:eastAsia="Times New Roman"/>
                <w:b/>
                <w:sz w:val="20"/>
                <w:szCs w:val="20"/>
              </w:rPr>
            </w:pPr>
            <w:r w:rsidRPr="00840B93">
              <w:rPr>
                <w:rFonts w:eastAsia="Times New Roman"/>
                <w:b/>
                <w:sz w:val="20"/>
                <w:szCs w:val="20"/>
              </w:rPr>
              <w:t>Síndrome del túnel carpiano</w:t>
            </w:r>
          </w:p>
          <w:p w:rsidRPr="00840B93" w:rsidR="00DC6039" w:rsidP="00ED278C" w:rsidRDefault="00DC6039" w14:paraId="517D44AC" w14:textId="77777777">
            <w:pPr>
              <w:spacing w:line="360" w:lineRule="auto"/>
              <w:rPr>
                <w:rFonts w:eastAsia="Times New Roman"/>
                <w:b/>
                <w:sz w:val="20"/>
                <w:szCs w:val="20"/>
              </w:rPr>
            </w:pPr>
          </w:p>
          <w:p w:rsidRPr="00840B93" w:rsidR="00DC6039" w:rsidP="00ED278C" w:rsidRDefault="00BC655C" w14:paraId="4DC0669B" w14:textId="3EBB8DE0">
            <w:pPr>
              <w:spacing w:line="360" w:lineRule="auto"/>
              <w:rPr>
                <w:rFonts w:eastAsia="Times New Roman"/>
                <w:b/>
                <w:i/>
                <w:sz w:val="20"/>
                <w:szCs w:val="20"/>
              </w:rPr>
            </w:pPr>
            <w:r w:rsidRPr="00840B93">
              <w:rPr>
                <w:rFonts w:eastAsia="Times New Roman"/>
                <w:b/>
                <w:i/>
                <w:sz w:val="20"/>
                <w:szCs w:val="20"/>
              </w:rPr>
              <w:t>Figura 22</w:t>
            </w:r>
            <w:r w:rsidRPr="00840B93" w:rsidR="00DC6039">
              <w:rPr>
                <w:rFonts w:eastAsia="Times New Roman"/>
                <w:b/>
                <w:i/>
                <w:sz w:val="20"/>
                <w:szCs w:val="20"/>
              </w:rPr>
              <w:t xml:space="preserve">. Dolor por </w:t>
            </w:r>
            <w:commentRangeStart w:id="65"/>
            <w:commentRangeStart w:id="66"/>
            <w:r w:rsidRPr="00840B93" w:rsidR="00DC6039">
              <w:rPr>
                <w:rFonts w:eastAsia="Times New Roman"/>
                <w:b/>
                <w:i/>
                <w:sz w:val="20"/>
                <w:szCs w:val="20"/>
              </w:rPr>
              <w:t>túnel</w:t>
            </w:r>
            <w:commentRangeEnd w:id="65"/>
            <w:r w:rsidRPr="00840B93" w:rsidR="00DC6039">
              <w:rPr>
                <w:rStyle w:val="Refdecomentario"/>
                <w:rFonts w:eastAsia="Times New Roman"/>
                <w:b/>
                <w:i/>
                <w:sz w:val="20"/>
                <w:szCs w:val="20"/>
              </w:rPr>
              <w:commentReference w:id="65"/>
            </w:r>
            <w:commentRangeEnd w:id="66"/>
            <w:r>
              <w:rPr>
                <w:rStyle w:val="CommentReference"/>
              </w:rPr>
              <w:commentReference w:id="66"/>
            </w:r>
            <w:r w:rsidRPr="00840B93" w:rsidR="00DC6039">
              <w:rPr>
                <w:rFonts w:eastAsia="Times New Roman"/>
                <w:b/>
                <w:i/>
                <w:sz w:val="20"/>
                <w:szCs w:val="20"/>
              </w:rPr>
              <w:t xml:space="preserve"> carpiano</w:t>
            </w:r>
          </w:p>
          <w:p w:rsidRPr="00840B93" w:rsidR="00DC6039" w:rsidP="00ED278C" w:rsidRDefault="00DC6039" w14:paraId="692D2644" w14:textId="77777777">
            <w:pPr>
              <w:spacing w:line="360" w:lineRule="auto"/>
              <w:rPr>
                <w:rFonts w:eastAsia="Times New Roman"/>
                <w:b/>
                <w:sz w:val="20"/>
                <w:szCs w:val="20"/>
              </w:rPr>
            </w:pPr>
            <w:r w:rsidRPr="00840B93">
              <w:rPr>
                <w:rFonts w:eastAsia="Times New Roman"/>
                <w:b/>
                <w:noProof/>
                <w:sz w:val="20"/>
                <w:szCs w:val="20"/>
              </w:rPr>
              <w:lastRenderedPageBreak/>
              <w:drawing>
                <wp:inline distT="0" distB="0" distL="0" distR="0" wp14:anchorId="36FFB255" wp14:editId="0542A70E">
                  <wp:extent cx="2849880" cy="1710442"/>
                  <wp:effectExtent l="0" t="0" r="7620" b="4445"/>
                  <wp:docPr id="28" name="Imagen 28" descr="Dolor por túnel carp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olor por túnel carpiano"/>
                          <pic:cNvPicPr/>
                        </pic:nvPicPr>
                        <pic:blipFill>
                          <a:blip r:embed="rId52"/>
                          <a:stretch>
                            <a:fillRect/>
                          </a:stretch>
                        </pic:blipFill>
                        <pic:spPr>
                          <a:xfrm>
                            <a:off x="0" y="0"/>
                            <a:ext cx="2864702" cy="1719338"/>
                          </a:xfrm>
                          <a:prstGeom prst="rect">
                            <a:avLst/>
                          </a:prstGeom>
                        </pic:spPr>
                      </pic:pic>
                    </a:graphicData>
                  </a:graphic>
                </wp:inline>
              </w:drawing>
            </w:r>
          </w:p>
          <w:p w:rsidRPr="00840B93" w:rsidR="00DC6039" w:rsidP="00ED278C" w:rsidRDefault="00DC6039" w14:paraId="0421F65E" w14:textId="6ADA9E5A">
            <w:pPr>
              <w:spacing w:line="360" w:lineRule="auto"/>
              <w:rPr>
                <w:rFonts w:eastAsia="Times New Roman"/>
                <w:sz w:val="20"/>
                <w:szCs w:val="20"/>
              </w:rPr>
            </w:pPr>
          </w:p>
        </w:tc>
        <w:tc>
          <w:tcPr>
            <w:tcW w:w="0" w:type="auto"/>
            <w:hideMark/>
          </w:tcPr>
          <w:p w:rsidRPr="00840B93" w:rsidR="00DC6039" w:rsidP="00ED278C" w:rsidRDefault="00DC6039" w14:paraId="25F52AB3" w14:textId="77777777">
            <w:pPr>
              <w:spacing w:line="360" w:lineRule="auto"/>
              <w:rPr>
                <w:rFonts w:eastAsia="Times New Roman"/>
                <w:sz w:val="20"/>
                <w:szCs w:val="20"/>
              </w:rPr>
            </w:pPr>
            <w:r w:rsidRPr="00840B93">
              <w:rPr>
                <w:rFonts w:eastAsia="Times New Roman"/>
                <w:sz w:val="20"/>
                <w:szCs w:val="20"/>
              </w:rPr>
              <w:lastRenderedPageBreak/>
              <w:t>Muñeca y mano.</w:t>
            </w:r>
          </w:p>
        </w:tc>
        <w:tc>
          <w:tcPr>
            <w:tcW w:w="3692" w:type="dxa"/>
            <w:hideMark/>
          </w:tcPr>
          <w:p w:rsidRPr="00840B93" w:rsidR="00DC6039" w:rsidP="00ED278C" w:rsidRDefault="00DC6039" w14:paraId="4973D17F" w14:textId="77777777">
            <w:pPr>
              <w:spacing w:line="360" w:lineRule="auto"/>
              <w:rPr>
                <w:rFonts w:eastAsia="Times New Roman"/>
                <w:sz w:val="20"/>
                <w:szCs w:val="20"/>
              </w:rPr>
            </w:pPr>
            <w:r w:rsidRPr="00840B93">
              <w:rPr>
                <w:rFonts w:eastAsia="Times New Roman"/>
                <w:sz w:val="20"/>
                <w:szCs w:val="20"/>
              </w:rPr>
              <w:t>Movimientos repetitivos sostenidos.</w:t>
            </w:r>
          </w:p>
        </w:tc>
      </w:tr>
      <w:tr w:rsidRPr="00840B93" w:rsidR="00DC6039" w:rsidTr="000D1393" w14:paraId="4C1B6CDE" w14:textId="77777777">
        <w:tc>
          <w:tcPr>
            <w:tcW w:w="5240" w:type="dxa"/>
            <w:hideMark/>
          </w:tcPr>
          <w:p w:rsidRPr="00840B93" w:rsidR="00DC6039" w:rsidP="00ED278C" w:rsidRDefault="00DC6039" w14:paraId="4B04DA0A" w14:textId="77777777">
            <w:pPr>
              <w:spacing w:line="360" w:lineRule="auto"/>
              <w:rPr>
                <w:rFonts w:eastAsia="Times New Roman"/>
                <w:b/>
                <w:sz w:val="20"/>
                <w:szCs w:val="20"/>
              </w:rPr>
            </w:pPr>
            <w:r w:rsidRPr="00840B93">
              <w:rPr>
                <w:rFonts w:eastAsia="Times New Roman"/>
                <w:b/>
                <w:sz w:val="20"/>
                <w:szCs w:val="20"/>
              </w:rPr>
              <w:t>Tendinitis</w:t>
            </w:r>
          </w:p>
          <w:p w:rsidRPr="00840B93" w:rsidR="00DC6039" w:rsidP="00ED278C" w:rsidRDefault="00DC6039" w14:paraId="142D8688" w14:textId="77777777">
            <w:pPr>
              <w:spacing w:line="360" w:lineRule="auto"/>
              <w:rPr>
                <w:rFonts w:eastAsia="Times New Roman"/>
                <w:b/>
                <w:sz w:val="20"/>
                <w:szCs w:val="20"/>
              </w:rPr>
            </w:pPr>
          </w:p>
          <w:p w:rsidRPr="00840B93" w:rsidR="00DC6039" w:rsidP="00ED278C" w:rsidRDefault="00DC6039" w14:paraId="318EBB2A" w14:textId="15FF71B7">
            <w:pPr>
              <w:spacing w:line="360" w:lineRule="auto"/>
              <w:rPr>
                <w:rFonts w:eastAsia="Times New Roman"/>
                <w:b/>
                <w:i/>
                <w:sz w:val="20"/>
                <w:szCs w:val="20"/>
              </w:rPr>
            </w:pPr>
            <w:commentRangeStart w:id="67"/>
            <w:commentRangeStart w:id="68"/>
            <w:r w:rsidRPr="00840B93">
              <w:rPr>
                <w:rFonts w:eastAsia="Times New Roman"/>
                <w:b/>
                <w:i/>
                <w:sz w:val="20"/>
                <w:szCs w:val="20"/>
              </w:rPr>
              <w:t>Figura</w:t>
            </w:r>
            <w:commentRangeEnd w:id="67"/>
            <w:r w:rsidRPr="00840B93">
              <w:rPr>
                <w:rStyle w:val="Refdecomentario"/>
                <w:rFonts w:eastAsia="Times New Roman"/>
                <w:b/>
                <w:i/>
                <w:sz w:val="20"/>
                <w:szCs w:val="20"/>
              </w:rPr>
              <w:commentReference w:id="67"/>
            </w:r>
            <w:commentRangeEnd w:id="68"/>
            <w:r>
              <w:rPr>
                <w:rStyle w:val="CommentReference"/>
              </w:rPr>
              <w:commentReference w:id="68"/>
            </w:r>
            <w:r w:rsidRPr="00840B93" w:rsidR="00BC655C">
              <w:rPr>
                <w:rFonts w:eastAsia="Times New Roman"/>
                <w:b/>
                <w:i/>
                <w:sz w:val="20"/>
                <w:szCs w:val="20"/>
              </w:rPr>
              <w:t xml:space="preserve"> 23</w:t>
            </w:r>
            <w:r w:rsidRPr="00840B93">
              <w:rPr>
                <w:rFonts w:eastAsia="Times New Roman"/>
                <w:b/>
                <w:i/>
                <w:sz w:val="20"/>
                <w:szCs w:val="20"/>
              </w:rPr>
              <w:t>. Tendinitis</w:t>
            </w:r>
          </w:p>
          <w:p w:rsidRPr="00840B93" w:rsidR="00DC6039" w:rsidP="00ED278C" w:rsidRDefault="00DC6039" w14:paraId="4BAF1718" w14:textId="77777777">
            <w:pPr>
              <w:spacing w:line="360" w:lineRule="auto"/>
              <w:rPr>
                <w:rFonts w:eastAsia="Times New Roman"/>
                <w:b/>
                <w:sz w:val="20"/>
                <w:szCs w:val="20"/>
              </w:rPr>
            </w:pPr>
            <w:r w:rsidRPr="00840B93">
              <w:rPr>
                <w:rFonts w:eastAsia="Times New Roman"/>
                <w:b/>
                <w:noProof/>
                <w:sz w:val="20"/>
                <w:szCs w:val="20"/>
              </w:rPr>
              <w:drawing>
                <wp:inline distT="0" distB="0" distL="0" distR="0" wp14:anchorId="01F8EF20" wp14:editId="12845450">
                  <wp:extent cx="3467100" cy="3060310"/>
                  <wp:effectExtent l="0" t="0" r="0" b="6985"/>
                  <wp:docPr id="29" name="Imagen 29" descr="Tendini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Tendinitis"/>
                          <pic:cNvPicPr/>
                        </pic:nvPicPr>
                        <pic:blipFill>
                          <a:blip r:embed="rId53"/>
                          <a:stretch>
                            <a:fillRect/>
                          </a:stretch>
                        </pic:blipFill>
                        <pic:spPr>
                          <a:xfrm>
                            <a:off x="0" y="0"/>
                            <a:ext cx="3477861" cy="3069809"/>
                          </a:xfrm>
                          <a:prstGeom prst="rect">
                            <a:avLst/>
                          </a:prstGeom>
                        </pic:spPr>
                      </pic:pic>
                    </a:graphicData>
                  </a:graphic>
                </wp:inline>
              </w:drawing>
            </w:r>
          </w:p>
          <w:p w:rsidRPr="00840B93" w:rsidR="00DC6039" w:rsidP="00ED278C" w:rsidRDefault="00DC6039" w14:paraId="1715CF95" w14:textId="37BAA947">
            <w:pPr>
              <w:spacing w:line="360" w:lineRule="auto"/>
              <w:rPr>
                <w:rFonts w:eastAsia="Times New Roman"/>
                <w:sz w:val="20"/>
                <w:szCs w:val="20"/>
              </w:rPr>
            </w:pPr>
          </w:p>
        </w:tc>
        <w:tc>
          <w:tcPr>
            <w:tcW w:w="0" w:type="auto"/>
            <w:hideMark/>
          </w:tcPr>
          <w:p w:rsidRPr="00840B93" w:rsidR="00DC6039" w:rsidP="00ED278C" w:rsidRDefault="00DC6039" w14:paraId="3AC95521" w14:textId="77777777">
            <w:pPr>
              <w:spacing w:line="360" w:lineRule="auto"/>
              <w:rPr>
                <w:rFonts w:eastAsia="Times New Roman"/>
                <w:sz w:val="20"/>
                <w:szCs w:val="20"/>
              </w:rPr>
            </w:pPr>
            <w:r w:rsidRPr="00840B93">
              <w:rPr>
                <w:rFonts w:eastAsia="Times New Roman"/>
                <w:sz w:val="20"/>
                <w:szCs w:val="20"/>
              </w:rPr>
              <w:t>Codo y hombro.</w:t>
            </w:r>
          </w:p>
        </w:tc>
        <w:tc>
          <w:tcPr>
            <w:tcW w:w="3692" w:type="dxa"/>
            <w:hideMark/>
          </w:tcPr>
          <w:p w:rsidRPr="00840B93" w:rsidR="00DC6039" w:rsidP="00ED278C" w:rsidRDefault="00DC6039" w14:paraId="58D3B033" w14:textId="77777777">
            <w:pPr>
              <w:spacing w:line="360" w:lineRule="auto"/>
              <w:rPr>
                <w:rFonts w:eastAsia="Times New Roman"/>
                <w:sz w:val="20"/>
                <w:szCs w:val="20"/>
              </w:rPr>
            </w:pPr>
            <w:r w:rsidRPr="00840B93">
              <w:rPr>
                <w:rFonts w:eastAsia="Times New Roman"/>
                <w:sz w:val="20"/>
                <w:szCs w:val="20"/>
              </w:rPr>
              <w:t>Sobreesfuerzo muscular repetido.</w:t>
            </w:r>
          </w:p>
        </w:tc>
      </w:tr>
      <w:tr w:rsidRPr="00840B93" w:rsidR="00DC6039" w:rsidTr="000D1393" w14:paraId="49D68996" w14:textId="77777777">
        <w:tc>
          <w:tcPr>
            <w:tcW w:w="5240" w:type="dxa"/>
            <w:hideMark/>
          </w:tcPr>
          <w:p w:rsidRPr="00840B93" w:rsidR="00DC6039" w:rsidP="00ED278C" w:rsidRDefault="00DC6039" w14:paraId="532C6068" w14:textId="77777777">
            <w:pPr>
              <w:spacing w:line="360" w:lineRule="auto"/>
              <w:rPr>
                <w:rFonts w:eastAsia="Times New Roman"/>
                <w:b/>
                <w:sz w:val="20"/>
                <w:szCs w:val="20"/>
              </w:rPr>
            </w:pPr>
            <w:r w:rsidRPr="00840B93">
              <w:rPr>
                <w:rFonts w:eastAsia="Times New Roman"/>
                <w:b/>
                <w:sz w:val="20"/>
                <w:szCs w:val="20"/>
              </w:rPr>
              <w:t>Lumbalgia</w:t>
            </w:r>
          </w:p>
          <w:p w:rsidRPr="00840B93" w:rsidR="00DC6039" w:rsidP="00ED278C" w:rsidRDefault="00DC6039" w14:paraId="687B54DD" w14:textId="77777777">
            <w:pPr>
              <w:spacing w:line="360" w:lineRule="auto"/>
              <w:rPr>
                <w:rFonts w:eastAsia="Times New Roman"/>
                <w:b/>
                <w:sz w:val="20"/>
                <w:szCs w:val="20"/>
              </w:rPr>
            </w:pPr>
          </w:p>
          <w:p w:rsidRPr="00840B93" w:rsidR="00DC6039" w:rsidP="00ED278C" w:rsidRDefault="00DC6039" w14:paraId="5E738F61" w14:textId="53A5AE53">
            <w:pPr>
              <w:spacing w:line="360" w:lineRule="auto"/>
              <w:rPr>
                <w:rFonts w:eastAsia="Times New Roman"/>
                <w:b/>
                <w:i/>
                <w:sz w:val="20"/>
                <w:szCs w:val="20"/>
              </w:rPr>
            </w:pPr>
            <w:commentRangeStart w:id="69"/>
            <w:commentRangeStart w:id="70"/>
            <w:r w:rsidRPr="00840B93">
              <w:rPr>
                <w:rFonts w:eastAsia="Times New Roman"/>
                <w:b/>
                <w:i/>
                <w:sz w:val="20"/>
                <w:szCs w:val="20"/>
              </w:rPr>
              <w:t>Figura</w:t>
            </w:r>
            <w:commentRangeEnd w:id="69"/>
            <w:r w:rsidRPr="00840B93">
              <w:rPr>
                <w:rStyle w:val="Refdecomentario"/>
                <w:rFonts w:eastAsia="Times New Roman"/>
                <w:b/>
                <w:i/>
                <w:sz w:val="20"/>
                <w:szCs w:val="20"/>
              </w:rPr>
              <w:commentReference w:id="69"/>
            </w:r>
            <w:commentRangeEnd w:id="70"/>
            <w:r>
              <w:rPr>
                <w:rStyle w:val="CommentReference"/>
              </w:rPr>
              <w:commentReference w:id="70"/>
            </w:r>
            <w:r w:rsidRPr="00840B93" w:rsidR="00BC655C">
              <w:rPr>
                <w:rFonts w:eastAsia="Times New Roman"/>
                <w:b/>
                <w:i/>
                <w:sz w:val="20"/>
                <w:szCs w:val="20"/>
              </w:rPr>
              <w:t xml:space="preserve"> 24</w:t>
            </w:r>
            <w:r w:rsidRPr="00840B93">
              <w:rPr>
                <w:rFonts w:eastAsia="Times New Roman"/>
                <w:b/>
                <w:i/>
                <w:sz w:val="20"/>
                <w:szCs w:val="20"/>
              </w:rPr>
              <w:t>. Lumbalgia</w:t>
            </w:r>
          </w:p>
          <w:p w:rsidRPr="00840B93" w:rsidR="00DC6039" w:rsidP="00ED278C" w:rsidRDefault="00DC6039" w14:paraId="12506810" w14:textId="77777777">
            <w:pPr>
              <w:spacing w:line="360" w:lineRule="auto"/>
              <w:rPr>
                <w:rFonts w:eastAsia="Times New Roman"/>
                <w:b/>
                <w:sz w:val="20"/>
                <w:szCs w:val="20"/>
              </w:rPr>
            </w:pPr>
            <w:r w:rsidRPr="00840B93">
              <w:rPr>
                <w:rFonts w:eastAsia="Times New Roman"/>
                <w:b/>
                <w:noProof/>
                <w:sz w:val="20"/>
                <w:szCs w:val="20"/>
              </w:rPr>
              <w:lastRenderedPageBreak/>
              <w:drawing>
                <wp:inline distT="0" distB="0" distL="0" distR="0" wp14:anchorId="2E018E92" wp14:editId="07C9C54A">
                  <wp:extent cx="3525392" cy="2324100"/>
                  <wp:effectExtent l="0" t="0" r="0" b="0"/>
                  <wp:docPr id="31" name="Imagen 31" descr="Lumbal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Lumbalgia"/>
                          <pic:cNvPicPr/>
                        </pic:nvPicPr>
                        <pic:blipFill>
                          <a:blip r:embed="rId54"/>
                          <a:stretch>
                            <a:fillRect/>
                          </a:stretch>
                        </pic:blipFill>
                        <pic:spPr>
                          <a:xfrm>
                            <a:off x="0" y="0"/>
                            <a:ext cx="3530775" cy="2327649"/>
                          </a:xfrm>
                          <a:prstGeom prst="rect">
                            <a:avLst/>
                          </a:prstGeom>
                        </pic:spPr>
                      </pic:pic>
                    </a:graphicData>
                  </a:graphic>
                </wp:inline>
              </w:drawing>
            </w:r>
          </w:p>
          <w:p w:rsidRPr="00840B93" w:rsidR="00DC6039" w:rsidP="00ED278C" w:rsidRDefault="00DC6039" w14:paraId="31B4EFE7" w14:textId="68083461">
            <w:pPr>
              <w:spacing w:line="360" w:lineRule="auto"/>
              <w:rPr>
                <w:rFonts w:eastAsia="Times New Roman"/>
                <w:sz w:val="20"/>
                <w:szCs w:val="20"/>
              </w:rPr>
            </w:pPr>
          </w:p>
        </w:tc>
        <w:tc>
          <w:tcPr>
            <w:tcW w:w="0" w:type="auto"/>
            <w:hideMark/>
          </w:tcPr>
          <w:p w:rsidRPr="00840B93" w:rsidR="00DC6039" w:rsidP="00ED278C" w:rsidRDefault="00DC6039" w14:paraId="05642C57" w14:textId="77777777">
            <w:pPr>
              <w:spacing w:line="360" w:lineRule="auto"/>
              <w:rPr>
                <w:rFonts w:eastAsia="Times New Roman"/>
                <w:sz w:val="20"/>
                <w:szCs w:val="20"/>
              </w:rPr>
            </w:pPr>
            <w:r w:rsidRPr="00840B93">
              <w:rPr>
                <w:rFonts w:eastAsia="Times New Roman"/>
                <w:sz w:val="20"/>
                <w:szCs w:val="20"/>
              </w:rPr>
              <w:lastRenderedPageBreak/>
              <w:t>Zona lumbar.</w:t>
            </w:r>
          </w:p>
        </w:tc>
        <w:tc>
          <w:tcPr>
            <w:tcW w:w="3692" w:type="dxa"/>
            <w:hideMark/>
          </w:tcPr>
          <w:p w:rsidRPr="00840B93" w:rsidR="00DC6039" w:rsidP="00ED278C" w:rsidRDefault="00DC6039" w14:paraId="6F05BAA7" w14:textId="77777777">
            <w:pPr>
              <w:spacing w:line="360" w:lineRule="auto"/>
              <w:rPr>
                <w:rFonts w:eastAsia="Times New Roman"/>
                <w:sz w:val="20"/>
                <w:szCs w:val="20"/>
              </w:rPr>
            </w:pPr>
            <w:r w:rsidRPr="00840B93">
              <w:rPr>
                <w:rFonts w:eastAsia="Times New Roman"/>
                <w:sz w:val="20"/>
                <w:szCs w:val="20"/>
              </w:rPr>
              <w:t>Postura estática prolongada sin soporte adecuado.</w:t>
            </w:r>
          </w:p>
        </w:tc>
      </w:tr>
      <w:tr w:rsidRPr="00840B93" w:rsidR="00DC6039" w:rsidTr="000D1393" w14:paraId="64D308BA" w14:textId="77777777">
        <w:tc>
          <w:tcPr>
            <w:tcW w:w="5240" w:type="dxa"/>
            <w:hideMark/>
          </w:tcPr>
          <w:p w:rsidRPr="00840B93" w:rsidR="00DC6039" w:rsidP="00ED278C" w:rsidRDefault="00DC6039" w14:paraId="46690F24" w14:textId="77777777">
            <w:pPr>
              <w:spacing w:line="360" w:lineRule="auto"/>
              <w:rPr>
                <w:rFonts w:eastAsia="Times New Roman"/>
                <w:b/>
                <w:sz w:val="20"/>
                <w:szCs w:val="20"/>
              </w:rPr>
            </w:pPr>
            <w:r w:rsidRPr="00840B93">
              <w:rPr>
                <w:rFonts w:eastAsia="Times New Roman"/>
                <w:b/>
                <w:sz w:val="20"/>
                <w:szCs w:val="20"/>
              </w:rPr>
              <w:t>Cervicalgia</w:t>
            </w:r>
          </w:p>
          <w:p w:rsidRPr="00840B93" w:rsidR="00DC6039" w:rsidP="00ED278C" w:rsidRDefault="00DC6039" w14:paraId="4776B524" w14:textId="77777777">
            <w:pPr>
              <w:spacing w:line="360" w:lineRule="auto"/>
              <w:rPr>
                <w:rFonts w:eastAsia="Times New Roman"/>
                <w:b/>
                <w:sz w:val="20"/>
                <w:szCs w:val="20"/>
              </w:rPr>
            </w:pPr>
          </w:p>
          <w:p w:rsidRPr="00840B93" w:rsidR="00DC6039" w:rsidP="00ED278C" w:rsidRDefault="00DC6039" w14:paraId="300FF07C" w14:textId="661D46E9">
            <w:pPr>
              <w:spacing w:line="360" w:lineRule="auto"/>
              <w:rPr>
                <w:rFonts w:eastAsia="Times New Roman"/>
                <w:b/>
                <w:i/>
                <w:sz w:val="20"/>
                <w:szCs w:val="20"/>
              </w:rPr>
            </w:pPr>
            <w:commentRangeStart w:id="71"/>
            <w:commentRangeStart w:id="72"/>
            <w:r w:rsidRPr="00840B93">
              <w:rPr>
                <w:rFonts w:eastAsia="Times New Roman"/>
                <w:b/>
                <w:i/>
                <w:sz w:val="20"/>
                <w:szCs w:val="20"/>
              </w:rPr>
              <w:t>Figura</w:t>
            </w:r>
            <w:commentRangeEnd w:id="71"/>
            <w:r w:rsidRPr="00840B93">
              <w:rPr>
                <w:rStyle w:val="Refdecomentario"/>
                <w:rFonts w:eastAsia="Times New Roman"/>
                <w:b/>
                <w:i/>
                <w:sz w:val="20"/>
                <w:szCs w:val="20"/>
              </w:rPr>
              <w:commentReference w:id="71"/>
            </w:r>
            <w:commentRangeEnd w:id="72"/>
            <w:r>
              <w:rPr>
                <w:rStyle w:val="CommentReference"/>
              </w:rPr>
              <w:commentReference w:id="72"/>
            </w:r>
            <w:r w:rsidRPr="00840B93" w:rsidR="00BC655C">
              <w:rPr>
                <w:rFonts w:eastAsia="Times New Roman"/>
                <w:b/>
                <w:i/>
                <w:sz w:val="20"/>
                <w:szCs w:val="20"/>
              </w:rPr>
              <w:t xml:space="preserve"> 25</w:t>
            </w:r>
            <w:r w:rsidRPr="00840B93">
              <w:rPr>
                <w:rFonts w:eastAsia="Times New Roman"/>
                <w:b/>
                <w:i/>
                <w:sz w:val="20"/>
                <w:szCs w:val="20"/>
              </w:rPr>
              <w:t>. Cervicalgia</w:t>
            </w:r>
          </w:p>
          <w:p w:rsidRPr="00840B93" w:rsidR="00DC6039" w:rsidP="00ED278C" w:rsidRDefault="00DC6039" w14:paraId="6E8986AE" w14:textId="77777777">
            <w:pPr>
              <w:spacing w:line="360" w:lineRule="auto"/>
              <w:rPr>
                <w:rFonts w:eastAsia="Times New Roman"/>
                <w:b/>
                <w:sz w:val="20"/>
                <w:szCs w:val="20"/>
              </w:rPr>
            </w:pPr>
            <w:r w:rsidRPr="00840B93">
              <w:rPr>
                <w:rFonts w:eastAsia="Times New Roman"/>
                <w:b/>
                <w:noProof/>
                <w:sz w:val="20"/>
                <w:szCs w:val="20"/>
              </w:rPr>
              <w:drawing>
                <wp:inline distT="0" distB="0" distL="0" distR="0" wp14:anchorId="54150951" wp14:editId="0786C1E5">
                  <wp:extent cx="1657965" cy="2705100"/>
                  <wp:effectExtent l="0" t="0" r="0" b="0"/>
                  <wp:docPr id="32" name="Imagen 32" descr="Cervical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Cervicalgia"/>
                          <pic:cNvPicPr/>
                        </pic:nvPicPr>
                        <pic:blipFill>
                          <a:blip r:embed="rId55"/>
                          <a:stretch>
                            <a:fillRect/>
                          </a:stretch>
                        </pic:blipFill>
                        <pic:spPr>
                          <a:xfrm>
                            <a:off x="0" y="0"/>
                            <a:ext cx="1668714" cy="2722638"/>
                          </a:xfrm>
                          <a:prstGeom prst="rect">
                            <a:avLst/>
                          </a:prstGeom>
                        </pic:spPr>
                      </pic:pic>
                    </a:graphicData>
                  </a:graphic>
                </wp:inline>
              </w:drawing>
            </w:r>
          </w:p>
          <w:p w:rsidRPr="00840B93" w:rsidR="00DC6039" w:rsidP="00ED278C" w:rsidRDefault="00DC6039" w14:paraId="2D00C5E9" w14:textId="26D66877">
            <w:pPr>
              <w:spacing w:line="360" w:lineRule="auto"/>
              <w:rPr>
                <w:rFonts w:eastAsia="Times New Roman"/>
                <w:sz w:val="20"/>
                <w:szCs w:val="20"/>
              </w:rPr>
            </w:pPr>
          </w:p>
        </w:tc>
        <w:tc>
          <w:tcPr>
            <w:tcW w:w="0" w:type="auto"/>
            <w:hideMark/>
          </w:tcPr>
          <w:p w:rsidRPr="00840B93" w:rsidR="00DC6039" w:rsidP="00ED278C" w:rsidRDefault="00DC6039" w14:paraId="11B54980" w14:textId="77777777">
            <w:pPr>
              <w:spacing w:line="360" w:lineRule="auto"/>
              <w:rPr>
                <w:rFonts w:eastAsia="Times New Roman"/>
                <w:sz w:val="20"/>
                <w:szCs w:val="20"/>
              </w:rPr>
            </w:pPr>
            <w:r w:rsidRPr="00840B93">
              <w:rPr>
                <w:rFonts w:eastAsia="Times New Roman"/>
                <w:sz w:val="20"/>
                <w:szCs w:val="20"/>
              </w:rPr>
              <w:t>Cuello.</w:t>
            </w:r>
          </w:p>
        </w:tc>
        <w:tc>
          <w:tcPr>
            <w:tcW w:w="3692" w:type="dxa"/>
            <w:hideMark/>
          </w:tcPr>
          <w:p w:rsidRPr="00840B93" w:rsidR="00DC6039" w:rsidP="00ED278C" w:rsidRDefault="00DC6039" w14:paraId="72D15C68" w14:textId="77777777">
            <w:pPr>
              <w:spacing w:line="360" w:lineRule="auto"/>
              <w:rPr>
                <w:rFonts w:eastAsia="Times New Roman"/>
                <w:sz w:val="20"/>
                <w:szCs w:val="20"/>
              </w:rPr>
            </w:pPr>
            <w:r w:rsidRPr="00840B93">
              <w:rPr>
                <w:rFonts w:eastAsia="Times New Roman"/>
                <w:sz w:val="20"/>
                <w:szCs w:val="20"/>
              </w:rPr>
              <w:t>Postura forzada hacia adelante de manera sostenida.</w:t>
            </w:r>
          </w:p>
        </w:tc>
      </w:tr>
      <w:tr w:rsidRPr="00840B93" w:rsidR="00DC6039" w:rsidTr="000D1393" w14:paraId="7763D1DF" w14:textId="77777777">
        <w:tc>
          <w:tcPr>
            <w:tcW w:w="5240" w:type="dxa"/>
            <w:hideMark/>
          </w:tcPr>
          <w:p w:rsidRPr="00840B93" w:rsidR="00DC6039" w:rsidP="00ED278C" w:rsidRDefault="00DC6039" w14:paraId="0F02A6A8" w14:textId="77777777">
            <w:pPr>
              <w:spacing w:line="360" w:lineRule="auto"/>
              <w:rPr>
                <w:rFonts w:eastAsia="Times New Roman"/>
                <w:b/>
                <w:sz w:val="20"/>
                <w:szCs w:val="20"/>
              </w:rPr>
            </w:pPr>
            <w:r w:rsidRPr="00840B93">
              <w:rPr>
                <w:rFonts w:eastAsia="Times New Roman"/>
                <w:b/>
                <w:sz w:val="20"/>
                <w:szCs w:val="20"/>
              </w:rPr>
              <w:t>Fatiga visual</w:t>
            </w:r>
          </w:p>
          <w:p w:rsidRPr="00840B93" w:rsidR="00DC6039" w:rsidP="00ED278C" w:rsidRDefault="00DC6039" w14:paraId="73C041C3" w14:textId="77777777">
            <w:pPr>
              <w:spacing w:line="360" w:lineRule="auto"/>
              <w:rPr>
                <w:rFonts w:eastAsia="Times New Roman"/>
                <w:b/>
                <w:sz w:val="20"/>
                <w:szCs w:val="20"/>
              </w:rPr>
            </w:pPr>
          </w:p>
          <w:p w:rsidRPr="00840B93" w:rsidR="00DC6039" w:rsidP="00ED278C" w:rsidRDefault="00BC655C" w14:paraId="31A7C1AA" w14:textId="305AD582">
            <w:pPr>
              <w:spacing w:line="360" w:lineRule="auto"/>
              <w:rPr>
                <w:rFonts w:eastAsia="Times New Roman"/>
                <w:b/>
                <w:i/>
                <w:sz w:val="20"/>
                <w:szCs w:val="20"/>
              </w:rPr>
            </w:pPr>
            <w:r w:rsidRPr="00840B93">
              <w:rPr>
                <w:rFonts w:eastAsia="Times New Roman"/>
                <w:b/>
                <w:i/>
                <w:sz w:val="20"/>
                <w:szCs w:val="20"/>
              </w:rPr>
              <w:t>Figura 26</w:t>
            </w:r>
            <w:r w:rsidRPr="00840B93" w:rsidR="00DC6039">
              <w:rPr>
                <w:rFonts w:eastAsia="Times New Roman"/>
                <w:b/>
                <w:i/>
                <w:sz w:val="20"/>
                <w:szCs w:val="20"/>
              </w:rPr>
              <w:t xml:space="preserve">. </w:t>
            </w:r>
            <w:commentRangeStart w:id="73"/>
            <w:commentRangeStart w:id="74"/>
            <w:r w:rsidRPr="00840B93" w:rsidR="00DC6039">
              <w:rPr>
                <w:rFonts w:eastAsia="Times New Roman"/>
                <w:b/>
                <w:i/>
                <w:sz w:val="20"/>
                <w:szCs w:val="20"/>
              </w:rPr>
              <w:t>Fatiga</w:t>
            </w:r>
            <w:commentRangeEnd w:id="73"/>
            <w:r w:rsidRPr="00840B93" w:rsidR="00DC6039">
              <w:rPr>
                <w:rStyle w:val="Refdecomentario"/>
                <w:rFonts w:eastAsia="Times New Roman"/>
                <w:b/>
                <w:i/>
                <w:sz w:val="20"/>
                <w:szCs w:val="20"/>
              </w:rPr>
              <w:commentReference w:id="73"/>
            </w:r>
            <w:commentRangeEnd w:id="74"/>
            <w:r>
              <w:rPr>
                <w:rStyle w:val="CommentReference"/>
              </w:rPr>
              <w:commentReference w:id="74"/>
            </w:r>
            <w:r w:rsidRPr="00840B93" w:rsidR="00DC6039">
              <w:rPr>
                <w:rFonts w:eastAsia="Times New Roman"/>
                <w:b/>
                <w:i/>
                <w:sz w:val="20"/>
                <w:szCs w:val="20"/>
              </w:rPr>
              <w:t xml:space="preserve"> visual</w:t>
            </w:r>
          </w:p>
          <w:p w:rsidRPr="00840B93" w:rsidR="00DC6039" w:rsidP="00ED278C" w:rsidRDefault="00DC6039" w14:paraId="0BBD58EC" w14:textId="77777777">
            <w:pPr>
              <w:spacing w:line="360" w:lineRule="auto"/>
              <w:rPr>
                <w:rFonts w:eastAsia="Times New Roman"/>
                <w:b/>
                <w:sz w:val="20"/>
                <w:szCs w:val="20"/>
              </w:rPr>
            </w:pPr>
            <w:r w:rsidRPr="00840B93">
              <w:rPr>
                <w:rFonts w:eastAsia="Times New Roman"/>
                <w:b/>
                <w:noProof/>
                <w:sz w:val="20"/>
                <w:szCs w:val="20"/>
              </w:rPr>
              <w:lastRenderedPageBreak/>
              <w:drawing>
                <wp:inline distT="0" distB="0" distL="0" distR="0" wp14:anchorId="6D0A0F0D" wp14:editId="58B33F16">
                  <wp:extent cx="3718560" cy="2445852"/>
                  <wp:effectExtent l="0" t="0" r="0" b="0"/>
                  <wp:docPr id="33" name="Imagen 33" descr="Fatiga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Fatiga visual"/>
                          <pic:cNvPicPr/>
                        </pic:nvPicPr>
                        <pic:blipFill>
                          <a:blip r:embed="rId56"/>
                          <a:stretch>
                            <a:fillRect/>
                          </a:stretch>
                        </pic:blipFill>
                        <pic:spPr>
                          <a:xfrm>
                            <a:off x="0" y="0"/>
                            <a:ext cx="3729665" cy="2453156"/>
                          </a:xfrm>
                          <a:prstGeom prst="rect">
                            <a:avLst/>
                          </a:prstGeom>
                        </pic:spPr>
                      </pic:pic>
                    </a:graphicData>
                  </a:graphic>
                </wp:inline>
              </w:drawing>
            </w:r>
          </w:p>
          <w:p w:rsidRPr="00840B93" w:rsidR="00DC6039" w:rsidP="00ED278C" w:rsidRDefault="00DC6039" w14:paraId="7A09181E" w14:textId="3BAEAD45">
            <w:pPr>
              <w:spacing w:line="360" w:lineRule="auto"/>
              <w:rPr>
                <w:rFonts w:eastAsia="Times New Roman"/>
                <w:sz w:val="20"/>
                <w:szCs w:val="20"/>
              </w:rPr>
            </w:pPr>
          </w:p>
        </w:tc>
        <w:tc>
          <w:tcPr>
            <w:tcW w:w="0" w:type="auto"/>
            <w:hideMark/>
          </w:tcPr>
          <w:p w:rsidRPr="00840B93" w:rsidR="00DC6039" w:rsidP="00ED278C" w:rsidRDefault="00DC6039" w14:paraId="49EF348E" w14:textId="77777777">
            <w:pPr>
              <w:spacing w:line="360" w:lineRule="auto"/>
              <w:rPr>
                <w:rFonts w:eastAsia="Times New Roman"/>
                <w:sz w:val="20"/>
                <w:szCs w:val="20"/>
              </w:rPr>
            </w:pPr>
            <w:r w:rsidRPr="00840B93">
              <w:rPr>
                <w:rFonts w:eastAsia="Times New Roman"/>
                <w:sz w:val="20"/>
                <w:szCs w:val="20"/>
              </w:rPr>
              <w:lastRenderedPageBreak/>
              <w:t>Ojos.</w:t>
            </w:r>
          </w:p>
        </w:tc>
        <w:tc>
          <w:tcPr>
            <w:tcW w:w="3692" w:type="dxa"/>
            <w:hideMark/>
          </w:tcPr>
          <w:p w:rsidRPr="00840B93" w:rsidR="00DC6039" w:rsidP="00ED278C" w:rsidRDefault="00DC6039" w14:paraId="78BFF696" w14:textId="77777777">
            <w:pPr>
              <w:spacing w:line="360" w:lineRule="auto"/>
              <w:rPr>
                <w:rFonts w:eastAsia="Times New Roman"/>
                <w:sz w:val="20"/>
                <w:szCs w:val="20"/>
              </w:rPr>
            </w:pPr>
            <w:r w:rsidRPr="00840B93">
              <w:rPr>
                <w:rFonts w:eastAsia="Times New Roman"/>
                <w:sz w:val="20"/>
                <w:szCs w:val="20"/>
              </w:rPr>
              <w:t>Iluminación insuficiente o trabajo de precisión prolongado.</w:t>
            </w:r>
          </w:p>
        </w:tc>
      </w:tr>
    </w:tbl>
    <w:p w:rsidRPr="00840B93" w:rsidR="00DC6039" w:rsidP="00ED278C" w:rsidRDefault="00DC6039" w14:paraId="4B77621B" w14:textId="77777777">
      <w:pPr>
        <w:spacing w:line="360" w:lineRule="auto"/>
        <w:rPr>
          <w:sz w:val="20"/>
          <w:szCs w:val="20"/>
        </w:rPr>
      </w:pPr>
    </w:p>
    <w:p w:rsidRPr="00840B93" w:rsidR="00DC6039" w:rsidP="00ED278C" w:rsidRDefault="00DC6039" w14:paraId="3DFB76A8" w14:textId="77777777">
      <w:pPr>
        <w:pStyle w:val="Ttulo2"/>
        <w:spacing w:line="360" w:lineRule="auto"/>
        <w:rPr>
          <w:rFonts w:eastAsia="Times New Roman"/>
          <w:b/>
          <w:sz w:val="20"/>
          <w:szCs w:val="20"/>
          <w:lang w:eastAsia="es-CO"/>
        </w:rPr>
      </w:pPr>
      <w:bookmarkStart w:name="_Toc223972277" w:id="75"/>
      <w:bookmarkStart w:name="_Toc229311099" w:id="76"/>
      <w:bookmarkStart w:name="_Toc236831787" w:id="77"/>
      <w:r w:rsidRPr="00840B93">
        <w:rPr>
          <w:rFonts w:eastAsia="Times New Roman"/>
          <w:b/>
          <w:sz w:val="20"/>
          <w:szCs w:val="20"/>
          <w:lang w:eastAsia="es-CO"/>
        </w:rPr>
        <w:t>4.1 Técnicas de ergonomía aplicadas al puesto de trabajo</w:t>
      </w:r>
      <w:bookmarkEnd w:id="75"/>
      <w:bookmarkEnd w:id="76"/>
      <w:bookmarkEnd w:id="77"/>
      <w:r w:rsidRPr="00840B93">
        <w:rPr>
          <w:rFonts w:eastAsia="Times New Roman"/>
          <w:b/>
          <w:sz w:val="20"/>
          <w:szCs w:val="20"/>
          <w:lang w:eastAsia="es-CO"/>
        </w:rPr>
        <w:t xml:space="preserve"> </w:t>
      </w:r>
    </w:p>
    <w:p w:rsidRPr="00840B93" w:rsidR="00DC6039" w:rsidP="00ED278C" w:rsidRDefault="00DC6039" w14:paraId="7303E47E" w14:textId="77777777">
      <w:p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La ergonomía es la disciplina que estudia la relación entre las personas y los entornos en que desarrollan su actividad, con el propósito de adaptar las condiciones del puesto a las capacidades y límites del organismo humano. Su aplicación en el sector de la confección se concreta en ajustes técnicos del mobiliario, la postura y la organización del trabajo que reducen la carga física y contribuyen a la sostenibilidad del desempeño a lo largo de la jornada.</w:t>
      </w:r>
    </w:p>
    <w:p w:rsidRPr="00FE3024" w:rsidR="00DC6039" w:rsidP="00FE3024" w:rsidRDefault="00DC6039" w14:paraId="7761B154" w14:textId="77777777">
      <w:pPr>
        <w:pStyle w:val="Prrafodelista"/>
        <w:numPr>
          <w:ilvl w:val="0"/>
          <w:numId w:val="9"/>
        </w:numPr>
        <w:spacing w:before="100" w:beforeAutospacing="1" w:after="100" w:afterAutospacing="1" w:line="360" w:lineRule="auto"/>
        <w:rPr>
          <w:rFonts w:eastAsia="Times New Roman"/>
          <w:sz w:val="20"/>
          <w:szCs w:val="20"/>
          <w:lang w:eastAsia="es-CO"/>
        </w:rPr>
      </w:pPr>
      <w:r w:rsidRPr="00FE3024">
        <w:rPr>
          <w:rFonts w:eastAsia="Times New Roman"/>
          <w:b/>
          <w:bCs/>
          <w:sz w:val="20"/>
          <w:szCs w:val="20"/>
          <w:lang w:eastAsia="es-CO"/>
        </w:rPr>
        <w:t>Ajuste del puesto de trabajo</w:t>
      </w:r>
    </w:p>
    <w:p w:rsidRPr="00840B93" w:rsidR="00DC6039" w:rsidP="00ED278C" w:rsidRDefault="00DC6039" w14:paraId="79DCD195" w14:textId="77777777">
      <w:p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La configuración correcta del puesto de costura parte de la alineación entre las dimensiones corporales del operario y las características físicas del equipo:</w:t>
      </w:r>
    </w:p>
    <w:p w:rsidRPr="00840B93" w:rsidR="00DC6039" w:rsidP="00ED278C" w:rsidRDefault="00DC6039" w14:paraId="27613AE4" w14:textId="77777777">
      <w:pPr>
        <w:numPr>
          <w:ilvl w:val="0"/>
          <w:numId w:val="13"/>
        </w:num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t>Altura de la silla:</w:t>
      </w:r>
      <w:r w:rsidRPr="00840B93">
        <w:rPr>
          <w:rFonts w:eastAsia="Times New Roman"/>
          <w:sz w:val="20"/>
          <w:szCs w:val="20"/>
          <w:lang w:eastAsia="es-CO"/>
        </w:rPr>
        <w:t xml:space="preserve"> los pies deben apoyarse completamente sobre el suelo o sobre el pedal de la máquina, con las rodillas formando un ángulo aproximado de 90°. Cuando la silla no dispone de mecanismo de regulación, se recomienda el uso de un reposapiés para compensar la diferencia.</w:t>
      </w:r>
    </w:p>
    <w:p w:rsidRPr="00840B93" w:rsidR="00DC6039" w:rsidP="00ED278C" w:rsidRDefault="00DC6039" w14:paraId="581CF6BF" w14:textId="77777777">
      <w:pPr>
        <w:numPr>
          <w:ilvl w:val="0"/>
          <w:numId w:val="13"/>
        </w:num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t>Altura de la máquina:</w:t>
      </w:r>
      <w:r w:rsidRPr="00840B93">
        <w:rPr>
          <w:rFonts w:eastAsia="Times New Roman"/>
          <w:sz w:val="20"/>
          <w:szCs w:val="20"/>
          <w:lang w:eastAsia="es-CO"/>
        </w:rPr>
        <w:t xml:space="preserve"> los codos deben ubicarse ligeramente por encima del plano de trabajo, de modo que los antebrazos descansen de forma natural sin necesidad de elevar los hombros.</w:t>
      </w:r>
    </w:p>
    <w:p w:rsidRPr="00840B93" w:rsidR="00DC6039" w:rsidP="00ED278C" w:rsidRDefault="00DC6039" w14:paraId="6A32E6E2" w14:textId="77777777">
      <w:pPr>
        <w:numPr>
          <w:ilvl w:val="0"/>
          <w:numId w:val="13"/>
        </w:num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t>Distancia a la máquina:</w:t>
      </w:r>
      <w:r w:rsidRPr="00840B93">
        <w:rPr>
          <w:rFonts w:eastAsia="Times New Roman"/>
          <w:sz w:val="20"/>
          <w:szCs w:val="20"/>
          <w:lang w:eastAsia="es-CO"/>
        </w:rPr>
        <w:t xml:space="preserve"> el operario debe mantener proximidad con el equipo, con los codos cerca del tronco, de manera que el alcance al material y a los controles no requiera extensión forzada de los miembros superiores.</w:t>
      </w:r>
    </w:p>
    <w:p w:rsidRPr="00840B93" w:rsidR="00DC6039" w:rsidP="00ED278C" w:rsidRDefault="00DC6039" w14:paraId="3DD062B7" w14:textId="77777777">
      <w:pPr>
        <w:numPr>
          <w:ilvl w:val="0"/>
          <w:numId w:val="13"/>
        </w:num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t>Posición de la cabeza:</w:t>
      </w:r>
      <w:r w:rsidRPr="00840B93">
        <w:rPr>
          <w:rFonts w:eastAsia="Times New Roman"/>
          <w:sz w:val="20"/>
          <w:szCs w:val="20"/>
          <w:lang w:eastAsia="es-CO"/>
        </w:rPr>
        <w:t xml:space="preserve"> la dirección de la mirada hacia el área de costura debe implicar una inclinación cervical que no supere los 20°. La flexión del cuello por encima de ese ángulo, mantenida durante períodos prolongados, genera tensión muscular progresiva en la región cervical.</w:t>
      </w:r>
    </w:p>
    <w:p w:rsidRPr="00840B93" w:rsidR="00DC6039" w:rsidP="00ED278C" w:rsidRDefault="00DC6039" w14:paraId="7E67CE8F" w14:textId="408B4D09">
      <w:pPr>
        <w:numPr>
          <w:ilvl w:val="0"/>
          <w:numId w:val="13"/>
        </w:num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lastRenderedPageBreak/>
        <w:t>Respaldo de la silla:</w:t>
      </w:r>
      <w:r w:rsidRPr="00840B93">
        <w:rPr>
          <w:rFonts w:eastAsia="Times New Roman"/>
          <w:sz w:val="20"/>
          <w:szCs w:val="20"/>
          <w:lang w:eastAsia="es-CO"/>
        </w:rPr>
        <w:t xml:space="preserve"> el respaldo debe ofrecer soporte a la región lumbar. La ausencia de soporte adecuado </w:t>
      </w:r>
      <w:r w:rsidRPr="00840B93" w:rsidR="00840B93">
        <w:rPr>
          <w:rFonts w:eastAsia="Times New Roman"/>
          <w:sz w:val="20"/>
          <w:szCs w:val="20"/>
          <w:lang w:eastAsia="es-CO"/>
        </w:rPr>
        <w:t>acelera</w:t>
      </w:r>
      <w:r w:rsidRPr="00840B93">
        <w:rPr>
          <w:rFonts w:eastAsia="Times New Roman"/>
          <w:sz w:val="20"/>
          <w:szCs w:val="20"/>
          <w:lang w:eastAsia="es-CO"/>
        </w:rPr>
        <w:t xml:space="preserve"> la aparición de fatiga muscular y dolor en la zona baja de la espalda.</w:t>
      </w:r>
    </w:p>
    <w:p w:rsidRPr="00840B93" w:rsidR="00DC6039" w:rsidP="00ED278C" w:rsidRDefault="00BC655C" w14:paraId="6F6C3A1C" w14:textId="1A30A812">
      <w:pPr>
        <w:spacing w:line="360" w:lineRule="auto"/>
        <w:rPr>
          <w:rFonts w:eastAsia="Times New Roman"/>
          <w:b/>
          <w:i/>
          <w:sz w:val="20"/>
          <w:szCs w:val="20"/>
          <w:lang w:eastAsia="es-CO"/>
        </w:rPr>
      </w:pPr>
      <w:r w:rsidRPr="00840B93">
        <w:rPr>
          <w:rFonts w:eastAsia="Times New Roman"/>
          <w:b/>
          <w:i/>
          <w:sz w:val="20"/>
          <w:szCs w:val="20"/>
          <w:lang w:eastAsia="es-CO"/>
        </w:rPr>
        <w:t>Figura 27</w:t>
      </w:r>
      <w:r w:rsidRPr="00840B93" w:rsidR="00DC6039">
        <w:rPr>
          <w:rFonts w:eastAsia="Times New Roman"/>
          <w:b/>
          <w:i/>
          <w:sz w:val="20"/>
          <w:szCs w:val="20"/>
          <w:lang w:eastAsia="es-CO"/>
        </w:rPr>
        <w:t xml:space="preserve">. Postura correcta en la </w:t>
      </w:r>
      <w:commentRangeStart w:id="78"/>
      <w:commentRangeStart w:id="79"/>
      <w:r w:rsidRPr="00840B93" w:rsidR="00DC6039">
        <w:rPr>
          <w:rFonts w:eastAsia="Times New Roman"/>
          <w:b/>
          <w:i/>
          <w:sz w:val="20"/>
          <w:szCs w:val="20"/>
          <w:lang w:eastAsia="es-CO"/>
        </w:rPr>
        <w:t>máquina</w:t>
      </w:r>
      <w:commentRangeEnd w:id="78"/>
      <w:r w:rsidRPr="00840B93" w:rsidR="00DC6039">
        <w:rPr>
          <w:rStyle w:val="Refdecomentario"/>
          <w:rFonts w:eastAsia="Times New Roman"/>
          <w:b/>
          <w:i/>
          <w:sz w:val="20"/>
          <w:szCs w:val="20"/>
          <w:lang w:eastAsia="es-CO"/>
        </w:rPr>
        <w:commentReference w:id="78"/>
      </w:r>
      <w:commentRangeEnd w:id="79"/>
      <w:r>
        <w:rPr>
          <w:rStyle w:val="CommentReference"/>
        </w:rPr>
        <w:commentReference w:id="79"/>
      </w:r>
      <w:r w:rsidRPr="00840B93" w:rsidR="00DC6039">
        <w:rPr>
          <w:rFonts w:eastAsia="Times New Roman"/>
          <w:b/>
          <w:i/>
          <w:sz w:val="20"/>
          <w:szCs w:val="20"/>
          <w:lang w:eastAsia="es-CO"/>
        </w:rPr>
        <w:t xml:space="preserve"> de coser</w:t>
      </w:r>
    </w:p>
    <w:p w:rsidRPr="00840B93" w:rsidR="00DC6039" w:rsidP="00ED278C" w:rsidRDefault="00DC6039" w14:paraId="25FE2F3F" w14:textId="77777777">
      <w:pPr>
        <w:spacing w:line="360" w:lineRule="auto"/>
        <w:rPr>
          <w:rFonts w:eastAsia="Times New Roman"/>
          <w:sz w:val="20"/>
          <w:szCs w:val="20"/>
          <w:lang w:eastAsia="es-CO"/>
        </w:rPr>
      </w:pPr>
      <w:r w:rsidRPr="00840B93">
        <w:rPr>
          <w:noProof/>
          <w:sz w:val="20"/>
          <w:szCs w:val="20"/>
          <w:lang w:eastAsia="es-CO"/>
        </w:rPr>
        <w:drawing>
          <wp:inline distT="0" distB="0" distL="0" distR="0" wp14:anchorId="6212EBD0" wp14:editId="0AED6B39">
            <wp:extent cx="2377440" cy="2354580"/>
            <wp:effectExtent l="0" t="0" r="3810" b="7620"/>
            <wp:docPr id="34" name="Imagen 34" descr="eTools : La Costura y Procedimientos Relacionados - Diseño de la Estación  de Costura | Occupational Safety and Health 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Tools : La Costura y Procedimientos Relacionados - Diseño de la Estación  de Costura | Occupational Safety and Health Administration"/>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77440" cy="2354580"/>
                    </a:xfrm>
                    <a:prstGeom prst="rect">
                      <a:avLst/>
                    </a:prstGeom>
                    <a:noFill/>
                    <a:ln>
                      <a:noFill/>
                    </a:ln>
                  </pic:spPr>
                </pic:pic>
              </a:graphicData>
            </a:graphic>
          </wp:inline>
        </w:drawing>
      </w:r>
    </w:p>
    <w:p w:rsidRPr="00840B93" w:rsidR="00DC6039" w:rsidP="00ED278C" w:rsidRDefault="00DC6039" w14:paraId="4D0556F4" w14:textId="77777777">
      <w:pPr>
        <w:spacing w:line="360" w:lineRule="auto"/>
        <w:rPr>
          <w:sz w:val="20"/>
          <w:szCs w:val="20"/>
        </w:rPr>
      </w:pPr>
    </w:p>
    <w:p w:rsidRPr="00FE3024" w:rsidR="00DC6039" w:rsidP="00FE3024" w:rsidRDefault="00DC6039" w14:paraId="60E5A22F" w14:textId="77777777">
      <w:pPr>
        <w:pStyle w:val="Prrafodelista"/>
        <w:numPr>
          <w:ilvl w:val="0"/>
          <w:numId w:val="9"/>
        </w:numPr>
        <w:spacing w:before="100" w:beforeAutospacing="1" w:after="100" w:afterAutospacing="1" w:line="360" w:lineRule="auto"/>
        <w:rPr>
          <w:rFonts w:eastAsia="Times New Roman"/>
          <w:sz w:val="20"/>
          <w:szCs w:val="20"/>
          <w:lang w:eastAsia="es-CO"/>
        </w:rPr>
      </w:pPr>
      <w:r w:rsidRPr="00FE3024">
        <w:rPr>
          <w:rFonts w:eastAsia="Times New Roman"/>
          <w:b/>
          <w:bCs/>
          <w:sz w:val="20"/>
          <w:szCs w:val="20"/>
          <w:lang w:eastAsia="es-CO"/>
        </w:rPr>
        <w:t>Pausas activas</w:t>
      </w:r>
    </w:p>
    <w:p w:rsidRPr="00840B93" w:rsidR="00DC6039" w:rsidP="00ED278C" w:rsidRDefault="00DC6039" w14:paraId="648BD338" w14:textId="77777777">
      <w:p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Las pausas activas son interrupciones programadas de la actividad laboral, con una duración recomendada de entre cinco y diez minutos cada dos horas, durante las cuales se realizan ejercicios de movilidad articular y estiramiento muscular orientados a recuperar el estado funcional de los grupos musculares implicados en la tarea. Los ejercicios recomendados para el puesto de costura incluyen:</w:t>
      </w:r>
    </w:p>
    <w:p w:rsidRPr="00840B93" w:rsidR="00DC6039" w:rsidP="00ED278C" w:rsidRDefault="00DC6039" w14:paraId="6332E5A1" w14:textId="77777777">
      <w:pPr>
        <w:numPr>
          <w:ilvl w:val="0"/>
          <w:numId w:val="14"/>
        </w:numPr>
        <w:tabs>
          <w:tab w:val="clear" w:pos="720"/>
          <w:tab w:val="num" w:pos="1134"/>
        </w:tabs>
        <w:spacing w:before="100" w:beforeAutospacing="1" w:after="100" w:afterAutospacing="1" w:line="360" w:lineRule="auto"/>
        <w:ind w:left="1701"/>
        <w:rPr>
          <w:rFonts w:eastAsia="Times New Roman"/>
          <w:sz w:val="20"/>
          <w:szCs w:val="20"/>
          <w:lang w:eastAsia="es-CO"/>
        </w:rPr>
      </w:pPr>
      <w:r w:rsidRPr="00840B93">
        <w:rPr>
          <w:rFonts w:eastAsia="Times New Roman"/>
          <w:b/>
          <w:bCs/>
          <w:sz w:val="20"/>
          <w:szCs w:val="20"/>
          <w:lang w:eastAsia="es-CO"/>
        </w:rPr>
        <w:t>Cuello:</w:t>
      </w:r>
      <w:r w:rsidRPr="00840B93">
        <w:rPr>
          <w:rFonts w:eastAsia="Times New Roman"/>
          <w:sz w:val="20"/>
          <w:szCs w:val="20"/>
          <w:lang w:eastAsia="es-CO"/>
        </w:rPr>
        <w:t xml:space="preserve"> rotaciones suaves en ambas direcciones e inclinaciones laterales llevando la oreja hacia el hombro, sin forzar el rango de movimiento.</w:t>
      </w:r>
    </w:p>
    <w:p w:rsidRPr="00840B93" w:rsidR="00DC6039" w:rsidP="00ED278C" w:rsidRDefault="00DC6039" w14:paraId="32A04CF9" w14:textId="77777777">
      <w:pPr>
        <w:numPr>
          <w:ilvl w:val="0"/>
          <w:numId w:val="14"/>
        </w:numPr>
        <w:tabs>
          <w:tab w:val="clear" w:pos="720"/>
          <w:tab w:val="num" w:pos="1134"/>
        </w:tabs>
        <w:spacing w:before="100" w:beforeAutospacing="1" w:after="100" w:afterAutospacing="1" w:line="360" w:lineRule="auto"/>
        <w:ind w:left="1701"/>
        <w:rPr>
          <w:rFonts w:eastAsia="Times New Roman"/>
          <w:sz w:val="20"/>
          <w:szCs w:val="20"/>
          <w:lang w:eastAsia="es-CO"/>
        </w:rPr>
      </w:pPr>
      <w:r w:rsidRPr="00840B93">
        <w:rPr>
          <w:rFonts w:eastAsia="Times New Roman"/>
          <w:b/>
          <w:bCs/>
          <w:sz w:val="20"/>
          <w:szCs w:val="20"/>
          <w:lang w:eastAsia="es-CO"/>
        </w:rPr>
        <w:t>Hombros:</w:t>
      </w:r>
      <w:r w:rsidRPr="00840B93">
        <w:rPr>
          <w:rFonts w:eastAsia="Times New Roman"/>
          <w:sz w:val="20"/>
          <w:szCs w:val="20"/>
          <w:lang w:eastAsia="es-CO"/>
        </w:rPr>
        <w:t xml:space="preserve"> elevación simultánea de ambos hombros hacia las orejas, manteniendo la posición cinco segundos y liberando la tensión de forma controlada. Se recomienda repetir cinco veces.</w:t>
      </w:r>
    </w:p>
    <w:p w:rsidRPr="00840B93" w:rsidR="00DC6039" w:rsidP="00ED278C" w:rsidRDefault="00DC6039" w14:paraId="4AB5AD1F" w14:textId="77777777">
      <w:pPr>
        <w:numPr>
          <w:ilvl w:val="0"/>
          <w:numId w:val="14"/>
        </w:numPr>
        <w:tabs>
          <w:tab w:val="clear" w:pos="720"/>
          <w:tab w:val="num" w:pos="1134"/>
        </w:tabs>
        <w:spacing w:before="100" w:beforeAutospacing="1" w:after="100" w:afterAutospacing="1" w:line="360" w:lineRule="auto"/>
        <w:ind w:left="1701"/>
        <w:rPr>
          <w:rFonts w:eastAsia="Times New Roman"/>
          <w:sz w:val="20"/>
          <w:szCs w:val="20"/>
          <w:lang w:eastAsia="es-CO"/>
        </w:rPr>
      </w:pPr>
      <w:r w:rsidRPr="00840B93">
        <w:rPr>
          <w:rFonts w:eastAsia="Times New Roman"/>
          <w:b/>
          <w:bCs/>
          <w:sz w:val="20"/>
          <w:szCs w:val="20"/>
          <w:lang w:eastAsia="es-CO"/>
        </w:rPr>
        <w:t>Muñecas:</w:t>
      </w:r>
      <w:r w:rsidRPr="00840B93">
        <w:rPr>
          <w:rFonts w:eastAsia="Times New Roman"/>
          <w:sz w:val="20"/>
          <w:szCs w:val="20"/>
          <w:lang w:eastAsia="es-CO"/>
        </w:rPr>
        <w:t xml:space="preserve"> extensión del miembro superior al frente con los dedos dirigidos hacia arriba, manteniendo diez segundos; seguida de la misma posición con los dedos dirigidos hacia abajo, otros diez segundos.</w:t>
      </w:r>
    </w:p>
    <w:p w:rsidRPr="00840B93" w:rsidR="00DC6039" w:rsidP="00ED278C" w:rsidRDefault="00DC6039" w14:paraId="36BF4EBC" w14:textId="77777777">
      <w:pPr>
        <w:numPr>
          <w:ilvl w:val="0"/>
          <w:numId w:val="14"/>
        </w:numPr>
        <w:tabs>
          <w:tab w:val="clear" w:pos="720"/>
          <w:tab w:val="num" w:pos="1134"/>
        </w:tabs>
        <w:spacing w:before="100" w:beforeAutospacing="1" w:after="100" w:afterAutospacing="1" w:line="360" w:lineRule="auto"/>
        <w:ind w:left="1701"/>
        <w:rPr>
          <w:rFonts w:eastAsia="Times New Roman"/>
          <w:sz w:val="20"/>
          <w:szCs w:val="20"/>
          <w:lang w:eastAsia="es-CO"/>
        </w:rPr>
      </w:pPr>
      <w:r w:rsidRPr="00840B93">
        <w:rPr>
          <w:rFonts w:eastAsia="Times New Roman"/>
          <w:b/>
          <w:bCs/>
          <w:sz w:val="20"/>
          <w:szCs w:val="20"/>
          <w:lang w:eastAsia="es-CO"/>
        </w:rPr>
        <w:t>Espalda:</w:t>
      </w:r>
      <w:r w:rsidRPr="00840B93">
        <w:rPr>
          <w:rFonts w:eastAsia="Times New Roman"/>
          <w:sz w:val="20"/>
          <w:szCs w:val="20"/>
          <w:lang w:eastAsia="es-CO"/>
        </w:rPr>
        <w:t xml:space="preserve"> flexión suave del tronco hacia adelante con los miembros superiores en reposo; incorporación progresiva segmento por segmento desde la región lumbar hasta la cervical.</w:t>
      </w:r>
    </w:p>
    <w:p w:rsidR="00DC6039" w:rsidP="00ED278C" w:rsidRDefault="00DC6039" w14:paraId="643C5F48" w14:textId="77777777">
      <w:pPr>
        <w:numPr>
          <w:ilvl w:val="0"/>
          <w:numId w:val="14"/>
        </w:numPr>
        <w:tabs>
          <w:tab w:val="clear" w:pos="720"/>
          <w:tab w:val="num" w:pos="1134"/>
        </w:tabs>
        <w:spacing w:before="100" w:beforeAutospacing="1" w:after="100" w:afterAutospacing="1" w:line="360" w:lineRule="auto"/>
        <w:ind w:left="1701"/>
        <w:rPr>
          <w:rFonts w:eastAsia="Times New Roman"/>
          <w:sz w:val="20"/>
          <w:szCs w:val="20"/>
          <w:lang w:eastAsia="es-CO"/>
        </w:rPr>
      </w:pPr>
      <w:r w:rsidRPr="00840B93">
        <w:rPr>
          <w:rFonts w:eastAsia="Times New Roman"/>
          <w:b/>
          <w:bCs/>
          <w:sz w:val="20"/>
          <w:szCs w:val="20"/>
          <w:lang w:eastAsia="es-CO"/>
        </w:rPr>
        <w:t>Ojos:</w:t>
      </w:r>
      <w:r w:rsidRPr="00840B93">
        <w:rPr>
          <w:rFonts w:eastAsia="Times New Roman"/>
          <w:sz w:val="20"/>
          <w:szCs w:val="20"/>
          <w:lang w:eastAsia="es-CO"/>
        </w:rPr>
        <w:t xml:space="preserve"> fijación de la mirada en un punto distante durante veinte segundos, con el fin de contrarrestar la fatiga visual acumulada por el trabajo de precisión sostenido.</w:t>
      </w:r>
    </w:p>
    <w:p w:rsidRPr="00840B93" w:rsidR="00CE74D8" w:rsidP="00ED278C" w:rsidRDefault="00CE74D8" w14:paraId="5A664118" w14:textId="77777777">
      <w:pPr>
        <w:spacing w:before="100" w:beforeAutospacing="1" w:after="100" w:afterAutospacing="1" w:line="360" w:lineRule="auto"/>
        <w:rPr>
          <w:rFonts w:eastAsia="Times New Roman"/>
          <w:sz w:val="20"/>
          <w:szCs w:val="20"/>
          <w:lang w:eastAsia="es-CO"/>
        </w:rPr>
      </w:pPr>
    </w:p>
    <w:p w:rsidRPr="00840B93" w:rsidR="00DC6039" w:rsidP="00ED278C" w:rsidRDefault="00BC655C" w14:paraId="7B2036F4" w14:textId="3BA1EB46">
      <w:pPr>
        <w:spacing w:line="360" w:lineRule="auto"/>
        <w:rPr>
          <w:rFonts w:eastAsia="Times New Roman"/>
          <w:b/>
          <w:i/>
          <w:sz w:val="20"/>
          <w:szCs w:val="20"/>
          <w:lang w:eastAsia="es-CO"/>
        </w:rPr>
      </w:pPr>
      <w:r w:rsidRPr="00840B93">
        <w:rPr>
          <w:rFonts w:eastAsia="Times New Roman"/>
          <w:b/>
          <w:i/>
          <w:sz w:val="20"/>
          <w:szCs w:val="20"/>
          <w:lang w:eastAsia="es-CO"/>
        </w:rPr>
        <w:lastRenderedPageBreak/>
        <w:t>Figura 28</w:t>
      </w:r>
      <w:r w:rsidRPr="00840B93" w:rsidR="00DC6039">
        <w:rPr>
          <w:rFonts w:eastAsia="Times New Roman"/>
          <w:b/>
          <w:i/>
          <w:sz w:val="20"/>
          <w:szCs w:val="20"/>
          <w:lang w:eastAsia="es-CO"/>
        </w:rPr>
        <w:t xml:space="preserve">. Pausas activas en el </w:t>
      </w:r>
      <w:commentRangeStart w:id="80"/>
      <w:commentRangeStart w:id="81"/>
      <w:r w:rsidRPr="00840B93" w:rsidR="00DC6039">
        <w:rPr>
          <w:rFonts w:eastAsia="Times New Roman"/>
          <w:b/>
          <w:i/>
          <w:sz w:val="20"/>
          <w:szCs w:val="20"/>
          <w:lang w:eastAsia="es-CO"/>
        </w:rPr>
        <w:t>puesto</w:t>
      </w:r>
      <w:commentRangeEnd w:id="80"/>
      <w:r w:rsidRPr="00840B93" w:rsidR="00DC6039">
        <w:rPr>
          <w:rStyle w:val="Refdecomentario"/>
          <w:rFonts w:eastAsia="Times New Roman"/>
          <w:b/>
          <w:i/>
          <w:sz w:val="20"/>
          <w:szCs w:val="20"/>
          <w:lang w:eastAsia="es-CO"/>
        </w:rPr>
        <w:commentReference w:id="80"/>
      </w:r>
      <w:commentRangeEnd w:id="81"/>
      <w:r>
        <w:rPr>
          <w:rStyle w:val="CommentReference"/>
        </w:rPr>
        <w:commentReference w:id="81"/>
      </w:r>
      <w:r w:rsidRPr="00840B93" w:rsidR="00DC6039">
        <w:rPr>
          <w:rFonts w:eastAsia="Times New Roman"/>
          <w:b/>
          <w:i/>
          <w:sz w:val="20"/>
          <w:szCs w:val="20"/>
          <w:lang w:eastAsia="es-CO"/>
        </w:rPr>
        <w:t xml:space="preserve"> de trabajo</w:t>
      </w:r>
    </w:p>
    <w:p w:rsidRPr="00840B93" w:rsidR="00DC6039" w:rsidP="00ED278C" w:rsidRDefault="00DC6039" w14:paraId="1DE91AC4" w14:textId="77777777">
      <w:pPr>
        <w:spacing w:line="360" w:lineRule="auto"/>
        <w:rPr>
          <w:rFonts w:eastAsia="Times New Roman"/>
          <w:sz w:val="20"/>
          <w:szCs w:val="20"/>
          <w:lang w:eastAsia="es-CO"/>
        </w:rPr>
      </w:pPr>
      <w:r w:rsidRPr="00840B93">
        <w:rPr>
          <w:rFonts w:eastAsia="Times New Roman"/>
          <w:noProof/>
          <w:sz w:val="20"/>
          <w:szCs w:val="20"/>
          <w:lang w:eastAsia="es-CO"/>
        </w:rPr>
        <w:drawing>
          <wp:inline distT="0" distB="0" distL="0" distR="0" wp14:anchorId="51372952" wp14:editId="53CA0264">
            <wp:extent cx="4137660" cy="2441435"/>
            <wp:effectExtent l="0" t="0" r="0" b="0"/>
            <wp:docPr id="38" name="Imagen 38" descr="Pausas activas en el puesto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Pausas activas en el puesto de trabajo"/>
                    <pic:cNvPicPr/>
                  </pic:nvPicPr>
                  <pic:blipFill>
                    <a:blip r:embed="rId58"/>
                    <a:stretch>
                      <a:fillRect/>
                    </a:stretch>
                  </pic:blipFill>
                  <pic:spPr>
                    <a:xfrm>
                      <a:off x="0" y="0"/>
                      <a:ext cx="4148548" cy="2447859"/>
                    </a:xfrm>
                    <a:prstGeom prst="rect">
                      <a:avLst/>
                    </a:prstGeom>
                  </pic:spPr>
                </pic:pic>
              </a:graphicData>
            </a:graphic>
          </wp:inline>
        </w:drawing>
      </w:r>
    </w:p>
    <w:p w:rsidRPr="00840B93" w:rsidR="00DC6039" w:rsidP="00ED278C" w:rsidRDefault="00DC6039" w14:paraId="12B488E1" w14:textId="59E8C020">
      <w:pPr>
        <w:spacing w:line="360" w:lineRule="auto"/>
        <w:rPr>
          <w:rFonts w:eastAsia="Times New Roman"/>
          <w:sz w:val="20"/>
          <w:szCs w:val="20"/>
          <w:lang w:eastAsia="es-CO"/>
        </w:rPr>
      </w:pPr>
    </w:p>
    <w:p w:rsidRPr="00840B93" w:rsidR="00DC6039" w:rsidP="00ED278C" w:rsidRDefault="00DC6039" w14:paraId="32F3D1A4" w14:textId="77777777">
      <w:pPr>
        <w:spacing w:beforeAutospacing="1" w:afterAutospacing="1" w:line="360" w:lineRule="auto"/>
        <w:rPr>
          <w:rFonts w:eastAsia="Times New Roman"/>
          <w:sz w:val="20"/>
          <w:szCs w:val="20"/>
          <w:lang w:eastAsia="es-CO"/>
        </w:rPr>
      </w:pPr>
      <w:r w:rsidRPr="00840B93">
        <w:rPr>
          <w:rFonts w:eastAsia="Times New Roman"/>
          <w:b/>
          <w:bCs/>
          <w:sz w:val="20"/>
          <w:szCs w:val="20"/>
          <w:lang w:eastAsia="es-CO"/>
        </w:rPr>
        <w:t>Nota:</w:t>
      </w:r>
      <w:r w:rsidRPr="00840B93">
        <w:rPr>
          <w:rFonts w:eastAsia="Times New Roman"/>
          <w:sz w:val="20"/>
          <w:szCs w:val="20"/>
          <w:lang w:eastAsia="es-CO"/>
        </w:rPr>
        <w:t xml:space="preserve"> La evidencia disponible en el campo de la salud ocupacional indica de manera consistente que la práctica regular de pausas activas reduce el ausentismo por enfermedad laboral de origen musculoesquelético y contribuye al mantenimiento del rendimiento productivo durante toda la jornada.</w:t>
      </w:r>
    </w:p>
    <w:p w:rsidRPr="00FE3024" w:rsidR="00DC6039" w:rsidP="00FE3024" w:rsidRDefault="00DC6039" w14:paraId="4EBE595E" w14:textId="77777777">
      <w:pPr>
        <w:pStyle w:val="Prrafodelista"/>
        <w:numPr>
          <w:ilvl w:val="0"/>
          <w:numId w:val="9"/>
        </w:numPr>
        <w:spacing w:before="100" w:beforeAutospacing="1" w:after="100" w:afterAutospacing="1" w:line="360" w:lineRule="auto"/>
        <w:rPr>
          <w:rFonts w:eastAsia="Times New Roman"/>
          <w:sz w:val="20"/>
          <w:szCs w:val="20"/>
          <w:lang w:eastAsia="es-CO"/>
        </w:rPr>
      </w:pPr>
      <w:r w:rsidRPr="00FE3024">
        <w:rPr>
          <w:rFonts w:eastAsia="Times New Roman"/>
          <w:b/>
          <w:bCs/>
          <w:sz w:val="20"/>
          <w:szCs w:val="20"/>
          <w:lang w:eastAsia="es-CO"/>
        </w:rPr>
        <w:t>Técnicas de manipulación de cargas</w:t>
      </w:r>
    </w:p>
    <w:p w:rsidRPr="00840B93" w:rsidR="00DC6039" w:rsidP="00ED278C" w:rsidRDefault="00DC6039" w14:paraId="77774E5A" w14:textId="2DB65FBD">
      <w:p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 xml:space="preserve">La manipulación manual de cargas en el entorno </w:t>
      </w:r>
      <w:r w:rsidRPr="001D1E26" w:rsidR="001D1E26">
        <w:rPr>
          <w:rFonts w:eastAsia="Times New Roman"/>
          <w:sz w:val="20"/>
          <w:szCs w:val="20"/>
          <w:highlight w:val="yellow"/>
          <w:lang w:eastAsia="es-CO"/>
        </w:rPr>
        <w:t>de confección, que incluye el traslado</w:t>
      </w:r>
      <w:r w:rsidRPr="00840B93">
        <w:rPr>
          <w:rFonts w:eastAsia="Times New Roman"/>
          <w:sz w:val="20"/>
          <w:szCs w:val="20"/>
          <w:lang w:eastAsia="es-CO"/>
        </w:rPr>
        <w:t xml:space="preserve"> de rollos de tejido, cajas de insumos y equipos, constituye un factor de riesgo de lesión osteomuscular aguda cuando no se aplica la técnica correcta. El procedimiento recomendado es el siguiente:</w:t>
      </w:r>
    </w:p>
    <w:p w:rsidRPr="00840B93" w:rsidR="00DC6039" w:rsidP="00FE3024" w:rsidRDefault="00DC6039" w14:paraId="3705BF6B" w14:textId="77777777">
      <w:pPr>
        <w:numPr>
          <w:ilvl w:val="0"/>
          <w:numId w:val="16"/>
        </w:num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Aproximarse al objeto antes de proceder a su levantamiento, evitando extender el tronco desde una posición alejada.</w:t>
      </w:r>
    </w:p>
    <w:p w:rsidRPr="00840B93" w:rsidR="00DC6039" w:rsidP="00FE3024" w:rsidRDefault="00DC6039" w14:paraId="728D34EC" w14:textId="77777777">
      <w:pPr>
        <w:numPr>
          <w:ilvl w:val="0"/>
          <w:numId w:val="16"/>
        </w:num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Flexionar las rodillas hasta descender al nivel del objeto, manteniendo la columna en posición neutra.</w:t>
      </w:r>
    </w:p>
    <w:p w:rsidRPr="00840B93" w:rsidR="00DC6039" w:rsidP="00FE3024" w:rsidRDefault="00DC6039" w14:paraId="2E3445C2" w14:textId="77777777">
      <w:pPr>
        <w:numPr>
          <w:ilvl w:val="0"/>
          <w:numId w:val="16"/>
        </w:num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Sujetar el objeto con ambas manos y mantenerlo próximo al cuerpo durante todo el desplazamiento.</w:t>
      </w:r>
    </w:p>
    <w:p w:rsidRPr="00840B93" w:rsidR="00DC6039" w:rsidP="00FE3024" w:rsidRDefault="00DC6039" w14:paraId="2664FF44" w14:textId="77777777">
      <w:pPr>
        <w:numPr>
          <w:ilvl w:val="0"/>
          <w:numId w:val="16"/>
        </w:num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Realizar la incorporación mediante la extensión de los miembros inferiores, sin transferir la carga a la musculatura de la espalda.</w:t>
      </w:r>
    </w:p>
    <w:p w:rsidRPr="00840B93" w:rsidR="00DC6039" w:rsidP="00FE3024" w:rsidRDefault="00DC6039" w14:paraId="0BA19ABD" w14:textId="77777777">
      <w:pPr>
        <w:numPr>
          <w:ilvl w:val="0"/>
          <w:numId w:val="16"/>
        </w:num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Cuando sea necesario cambiar de dirección, ejecutar el giro desplazando los pies, sin rotar el tronco mientras se sostiene la carga.</w:t>
      </w:r>
    </w:p>
    <w:p w:rsidRPr="00840B93" w:rsidR="00DC6039" w:rsidP="00ED278C" w:rsidRDefault="00DC6039" w14:paraId="51B9FFA1" w14:textId="571A9DA3">
      <w:pPr>
        <w:pStyle w:val="Ttulo2"/>
        <w:spacing w:line="360" w:lineRule="auto"/>
        <w:rPr>
          <w:rFonts w:eastAsia="Times New Roman"/>
          <w:b/>
          <w:sz w:val="20"/>
          <w:szCs w:val="20"/>
          <w:lang w:eastAsia="es-CO"/>
        </w:rPr>
      </w:pPr>
      <w:bookmarkStart w:name="_Toc223972278" w:id="82"/>
      <w:bookmarkStart w:name="_Toc229311100" w:id="83"/>
      <w:bookmarkStart w:name="_Toc236831788" w:id="84"/>
      <w:r w:rsidRPr="00840B93">
        <w:rPr>
          <w:rFonts w:eastAsia="Times New Roman"/>
          <w:b/>
          <w:sz w:val="20"/>
          <w:szCs w:val="20"/>
          <w:lang w:eastAsia="es-CO"/>
        </w:rPr>
        <w:t xml:space="preserve">4.2 Procedimiento de reporte de incidentes: </w:t>
      </w:r>
      <w:r w:rsidR="00CE74D8">
        <w:rPr>
          <w:rFonts w:eastAsia="Times New Roman"/>
          <w:b/>
          <w:sz w:val="20"/>
          <w:szCs w:val="20"/>
          <w:lang w:eastAsia="es-CO"/>
        </w:rPr>
        <w:t>t</w:t>
      </w:r>
      <w:r w:rsidRPr="00840B93">
        <w:rPr>
          <w:rFonts w:eastAsia="Times New Roman"/>
          <w:b/>
          <w:sz w:val="20"/>
          <w:szCs w:val="20"/>
          <w:lang w:eastAsia="es-CO"/>
        </w:rPr>
        <w:t>ipos de movimientos y de lesiones</w:t>
      </w:r>
      <w:bookmarkEnd w:id="82"/>
      <w:bookmarkEnd w:id="83"/>
      <w:bookmarkEnd w:id="84"/>
    </w:p>
    <w:p w:rsidRPr="00840B93" w:rsidR="00DC6039" w:rsidP="00ED278C" w:rsidRDefault="00DC6039" w14:paraId="67909B74" w14:textId="77777777">
      <w:p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 xml:space="preserve">En el marco del Sistema de Gestión de Seguridad y Salud en el Trabajo, la distinción entre incidente y accidente tiene implicaciones operativas concretas. Un incidente de trabajo es un suceso no deseado que </w:t>
      </w:r>
      <w:r w:rsidRPr="00840B93">
        <w:rPr>
          <w:rFonts w:eastAsia="Times New Roman"/>
          <w:sz w:val="20"/>
          <w:szCs w:val="20"/>
          <w:lang w:eastAsia="es-CO"/>
        </w:rPr>
        <w:lastRenderedPageBreak/>
        <w:t>ocurre en el contexto laboral y que, si bien no produce lesión ni daño material, presenta el potencial de haberlo generado. Un accidente de trabajo, en cambio, es el evento que efectivamente ocasiona una lesión, enfermedad o muerte como consecuencia directa de la actividad laboral. Ambos eventos deben ser reportados de manera sistemática, ya que su registro y análisis constituyen insumos fundamentales para la mejora continua de las condiciones de seguridad.</w:t>
      </w:r>
    </w:p>
    <w:p w:rsidRPr="00840B93" w:rsidR="00DC6039" w:rsidP="00ED278C" w:rsidRDefault="00DC6039" w14:paraId="31A8946C" w14:textId="77777777">
      <w:pPr>
        <w:spacing w:before="100" w:beforeAutospacing="1" w:after="100" w:afterAutospacing="1" w:line="360" w:lineRule="auto"/>
        <w:rPr>
          <w:rFonts w:eastAsia="Times New Roman"/>
          <w:sz w:val="20"/>
          <w:szCs w:val="20"/>
          <w:lang w:eastAsia="es-CO"/>
        </w:rPr>
      </w:pPr>
      <w:r w:rsidRPr="00840B93">
        <w:rPr>
          <w:rFonts w:eastAsia="Times New Roman"/>
          <w:sz w:val="20"/>
          <w:szCs w:val="20"/>
          <w:lang w:eastAsia="es-CO"/>
        </w:rPr>
        <w:t>El marco normativo que regula este proceso en Colombia comprende el Decreto 1072 de 2015 (Decreto Único Reglamentario del Sector Trabajo) y la Resolución 0312 de 2019, que establece los estándares mínimos del SG-SST.</w:t>
      </w:r>
    </w:p>
    <w:p w:rsidRPr="00FE3024" w:rsidR="00DC6039" w:rsidP="00FE3024" w:rsidRDefault="00DC6039" w14:paraId="2B52C090" w14:textId="77777777">
      <w:pPr>
        <w:pStyle w:val="Prrafodelista"/>
        <w:numPr>
          <w:ilvl w:val="0"/>
          <w:numId w:val="9"/>
        </w:numPr>
        <w:spacing w:before="100" w:beforeAutospacing="1" w:after="100" w:afterAutospacing="1" w:line="360" w:lineRule="auto"/>
        <w:rPr>
          <w:rFonts w:eastAsia="Times New Roman"/>
          <w:b/>
          <w:bCs/>
          <w:sz w:val="20"/>
          <w:szCs w:val="20"/>
          <w:lang w:eastAsia="es-CO"/>
        </w:rPr>
      </w:pPr>
      <w:r w:rsidRPr="00FE3024">
        <w:rPr>
          <w:rFonts w:eastAsia="Times New Roman"/>
          <w:b/>
          <w:bCs/>
          <w:sz w:val="20"/>
          <w:szCs w:val="20"/>
          <w:lang w:eastAsia="es-CO"/>
        </w:rPr>
        <w:t>Pasos del reporte</w:t>
      </w:r>
    </w:p>
    <w:tbl>
      <w:tblPr>
        <w:tblStyle w:val="Tablaconcuadrcula"/>
        <w:tblW w:w="0" w:type="auto"/>
        <w:tblLook w:val="04A0" w:firstRow="1" w:lastRow="0" w:firstColumn="1" w:lastColumn="0" w:noHBand="0" w:noVBand="1"/>
      </w:tblPr>
      <w:tblGrid>
        <w:gridCol w:w="2405"/>
        <w:gridCol w:w="7557"/>
      </w:tblGrid>
      <w:tr w:rsidR="00CE74D8" w:rsidTr="00FE3024" w14:paraId="7E163741" w14:textId="77777777">
        <w:tc>
          <w:tcPr>
            <w:tcW w:w="2405" w:type="dxa"/>
          </w:tcPr>
          <w:p w:rsidR="00CE74D8" w:rsidP="00ED278C" w:rsidRDefault="00A37E4D" w14:paraId="37C85EBF" w14:textId="3DD07EBF">
            <w:p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t>Paso 1</w:t>
            </w:r>
            <w:r w:rsidR="00FE3024">
              <w:rPr>
                <w:rFonts w:eastAsia="Times New Roman"/>
                <w:b/>
                <w:bCs/>
                <w:sz w:val="20"/>
                <w:szCs w:val="20"/>
                <w:lang w:eastAsia="es-CO"/>
              </w:rPr>
              <w:t xml:space="preserve">. </w:t>
            </w:r>
            <w:r w:rsidRPr="00840B93">
              <w:rPr>
                <w:rFonts w:eastAsia="Times New Roman"/>
                <w:b/>
                <w:bCs/>
                <w:sz w:val="20"/>
                <w:szCs w:val="20"/>
                <w:lang w:eastAsia="es-CO"/>
              </w:rPr>
              <w:t>Atención inmediata</w:t>
            </w:r>
          </w:p>
        </w:tc>
        <w:tc>
          <w:tcPr>
            <w:tcW w:w="7557" w:type="dxa"/>
          </w:tcPr>
          <w:p w:rsidR="00CE74D8" w:rsidP="00ED278C" w:rsidRDefault="00A37E4D" w14:paraId="1CE7A79F" w14:textId="193ED507">
            <w:pPr>
              <w:spacing w:before="100" w:beforeAutospacing="1" w:after="100" w:afterAutospacing="1" w:line="360" w:lineRule="auto"/>
              <w:rPr>
                <w:rFonts w:eastAsia="Times New Roman"/>
                <w:sz w:val="20"/>
                <w:szCs w:val="20"/>
                <w:lang w:eastAsia="es-CO"/>
              </w:rPr>
            </w:pPr>
            <w:r>
              <w:rPr>
                <w:rFonts w:eastAsia="Times New Roman"/>
                <w:sz w:val="20"/>
                <w:szCs w:val="20"/>
                <w:lang w:eastAsia="es-CO"/>
              </w:rPr>
              <w:t>A</w:t>
            </w:r>
            <w:r w:rsidRPr="00840B93">
              <w:rPr>
                <w:rFonts w:eastAsia="Times New Roman"/>
                <w:sz w:val="20"/>
                <w:szCs w:val="20"/>
                <w:lang w:eastAsia="es-CO"/>
              </w:rPr>
              <w:t>nte la presencia de una persona lesionada, la atención médica o de primeros auxilios tiene carácter prioritario sobre cualquier trámite administrativo. En caso de lesión grave, se activa el protocolo de emergencias y se contacta a los servicios de urgencias de manera inmediata.</w:t>
            </w:r>
          </w:p>
        </w:tc>
      </w:tr>
      <w:tr w:rsidR="00CE74D8" w:rsidTr="00FE3024" w14:paraId="451EBC3F" w14:textId="77777777">
        <w:tc>
          <w:tcPr>
            <w:tcW w:w="2405" w:type="dxa"/>
          </w:tcPr>
          <w:p w:rsidR="00CE74D8" w:rsidP="00ED278C" w:rsidRDefault="00A37E4D" w14:paraId="3552B72B" w14:textId="0B1FEBB6">
            <w:p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t>Paso 2</w:t>
            </w:r>
            <w:r w:rsidR="00FE3024">
              <w:rPr>
                <w:rFonts w:eastAsia="Times New Roman"/>
                <w:b/>
                <w:bCs/>
                <w:sz w:val="20"/>
                <w:szCs w:val="20"/>
                <w:lang w:eastAsia="es-CO"/>
              </w:rPr>
              <w:t xml:space="preserve">. </w:t>
            </w:r>
            <w:r w:rsidRPr="00840B93">
              <w:rPr>
                <w:rFonts w:eastAsia="Times New Roman"/>
                <w:b/>
                <w:bCs/>
                <w:sz w:val="20"/>
                <w:szCs w:val="20"/>
                <w:lang w:eastAsia="es-CO"/>
              </w:rPr>
              <w:t>Preservación de la escena</w:t>
            </w:r>
          </w:p>
        </w:tc>
        <w:tc>
          <w:tcPr>
            <w:tcW w:w="7557" w:type="dxa"/>
          </w:tcPr>
          <w:p w:rsidR="00CE74D8" w:rsidP="00ED278C" w:rsidRDefault="00A37E4D" w14:paraId="4149BE85" w14:textId="283E1BF0">
            <w:pPr>
              <w:spacing w:before="100" w:beforeAutospacing="1" w:after="100" w:afterAutospacing="1" w:line="360" w:lineRule="auto"/>
              <w:rPr>
                <w:rFonts w:eastAsia="Times New Roman"/>
                <w:sz w:val="20"/>
                <w:szCs w:val="20"/>
                <w:lang w:eastAsia="es-CO"/>
              </w:rPr>
            </w:pPr>
            <w:r>
              <w:rPr>
                <w:rFonts w:eastAsia="Times New Roman"/>
                <w:sz w:val="20"/>
                <w:szCs w:val="20"/>
                <w:lang w:eastAsia="es-CO"/>
              </w:rPr>
              <w:t>L</w:t>
            </w:r>
            <w:r w:rsidRPr="00840B93">
              <w:rPr>
                <w:rFonts w:eastAsia="Times New Roman"/>
                <w:sz w:val="20"/>
                <w:szCs w:val="20"/>
                <w:lang w:eastAsia="es-CO"/>
              </w:rPr>
              <w:t>os elementos involucrados en el evento no deben moverse ni alterarse hasta que el responsable del SG-SST haya realizado la inspección del lugar, con el fin de preservar las condiciones necesarias para la identificación de causas.</w:t>
            </w:r>
          </w:p>
        </w:tc>
      </w:tr>
      <w:tr w:rsidR="00CE74D8" w:rsidTr="00FE3024" w14:paraId="778FA1EB" w14:textId="77777777">
        <w:tc>
          <w:tcPr>
            <w:tcW w:w="2405" w:type="dxa"/>
          </w:tcPr>
          <w:p w:rsidR="00CE74D8" w:rsidP="00ED278C" w:rsidRDefault="00A37E4D" w14:paraId="4728A51D" w14:textId="7EC39AEB">
            <w:p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t>Paso 3</w:t>
            </w:r>
            <w:r w:rsidR="00FE3024">
              <w:rPr>
                <w:rFonts w:eastAsia="Times New Roman"/>
                <w:b/>
                <w:bCs/>
                <w:sz w:val="20"/>
                <w:szCs w:val="20"/>
                <w:lang w:eastAsia="es-CO"/>
              </w:rPr>
              <w:t xml:space="preserve">. </w:t>
            </w:r>
            <w:r w:rsidRPr="00840B93">
              <w:rPr>
                <w:rFonts w:eastAsia="Times New Roman"/>
                <w:b/>
                <w:bCs/>
                <w:sz w:val="20"/>
                <w:szCs w:val="20"/>
                <w:lang w:eastAsia="es-CO"/>
              </w:rPr>
              <w:t>Notificación verbal</w:t>
            </w:r>
          </w:p>
        </w:tc>
        <w:tc>
          <w:tcPr>
            <w:tcW w:w="7557" w:type="dxa"/>
          </w:tcPr>
          <w:p w:rsidR="00CE74D8" w:rsidP="00ED278C" w:rsidRDefault="00A37E4D" w14:paraId="7D531668" w14:textId="3A061A4F">
            <w:pPr>
              <w:spacing w:before="100" w:beforeAutospacing="1" w:after="100" w:afterAutospacing="1" w:line="360" w:lineRule="auto"/>
              <w:rPr>
                <w:rFonts w:eastAsia="Times New Roman"/>
                <w:sz w:val="20"/>
                <w:szCs w:val="20"/>
                <w:lang w:eastAsia="es-CO"/>
              </w:rPr>
            </w:pPr>
            <w:r>
              <w:rPr>
                <w:rFonts w:eastAsia="Times New Roman"/>
                <w:sz w:val="20"/>
                <w:szCs w:val="20"/>
                <w:lang w:eastAsia="es-CO"/>
              </w:rPr>
              <w:t>El</w:t>
            </w:r>
            <w:r w:rsidRPr="00840B93">
              <w:rPr>
                <w:rFonts w:eastAsia="Times New Roman"/>
                <w:sz w:val="20"/>
                <w:szCs w:val="20"/>
                <w:lang w:eastAsia="es-CO"/>
              </w:rPr>
              <w:t xml:space="preserve"> responsable del SG-SST debe ser informado verbalmente del evento de forma inmediata. Los accidentes graves o mortales deben reportarse a la Administradora de Riesgos Laborales (ARL) dentro de los dos días hábiles </w:t>
            </w:r>
            <w:r w:rsidRPr="001D1E26" w:rsidR="001D1E26">
              <w:rPr>
                <w:rFonts w:eastAsia="Times New Roman"/>
                <w:sz w:val="20"/>
                <w:szCs w:val="20"/>
                <w:highlight w:val="yellow"/>
                <w:lang w:eastAsia="es-CO"/>
              </w:rPr>
              <w:t>siguientes a su ocurrencia.</w:t>
            </w:r>
          </w:p>
        </w:tc>
      </w:tr>
      <w:tr w:rsidR="00CE74D8" w:rsidTr="00FE3024" w14:paraId="74078EFF" w14:textId="77777777">
        <w:tc>
          <w:tcPr>
            <w:tcW w:w="2405" w:type="dxa"/>
          </w:tcPr>
          <w:p w:rsidR="00CE74D8" w:rsidP="00ED278C" w:rsidRDefault="00A37E4D" w14:paraId="5C43A43D" w14:textId="4AE6536F">
            <w:p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t>Paso 4</w:t>
            </w:r>
            <w:r w:rsidR="00FE3024">
              <w:rPr>
                <w:rFonts w:eastAsia="Times New Roman"/>
                <w:b/>
                <w:bCs/>
                <w:sz w:val="20"/>
                <w:szCs w:val="20"/>
                <w:lang w:eastAsia="es-CO"/>
              </w:rPr>
              <w:t xml:space="preserve">. </w:t>
            </w:r>
            <w:r w:rsidRPr="00840B93">
              <w:rPr>
                <w:rFonts w:eastAsia="Times New Roman"/>
                <w:b/>
                <w:bCs/>
                <w:sz w:val="20"/>
                <w:szCs w:val="20"/>
                <w:lang w:eastAsia="es-CO"/>
              </w:rPr>
              <w:t>Registro escrito</w:t>
            </w:r>
          </w:p>
        </w:tc>
        <w:tc>
          <w:tcPr>
            <w:tcW w:w="7557" w:type="dxa"/>
          </w:tcPr>
          <w:p w:rsidR="00CE74D8" w:rsidP="00ED278C" w:rsidRDefault="00A37E4D" w14:paraId="2A009958" w14:textId="5B93B080">
            <w:pPr>
              <w:spacing w:before="100" w:beforeAutospacing="1" w:after="100" w:afterAutospacing="1" w:line="360" w:lineRule="auto"/>
              <w:rPr>
                <w:rFonts w:eastAsia="Times New Roman"/>
                <w:sz w:val="20"/>
                <w:szCs w:val="20"/>
                <w:lang w:eastAsia="es-CO"/>
              </w:rPr>
            </w:pPr>
            <w:r>
              <w:rPr>
                <w:rFonts w:eastAsia="Times New Roman"/>
                <w:sz w:val="20"/>
                <w:szCs w:val="20"/>
                <w:lang w:eastAsia="es-CO"/>
              </w:rPr>
              <w:t>S</w:t>
            </w:r>
            <w:r w:rsidRPr="00840B93">
              <w:rPr>
                <w:rFonts w:eastAsia="Times New Roman"/>
                <w:sz w:val="20"/>
                <w:szCs w:val="20"/>
                <w:lang w:eastAsia="es-CO"/>
              </w:rPr>
              <w:t>e diligencia el formato de reporte establecido por la organización, incorporando: fecha, hora y lugar del evento; identificación y cargo de la persona involucrada; descripción detallada de lo ocurrido; causa probable; testigos presentes; y medidas de atención adoptadas.</w:t>
            </w:r>
          </w:p>
        </w:tc>
      </w:tr>
      <w:tr w:rsidR="00CE74D8" w:rsidTr="00FE3024" w14:paraId="6F1ED2BA" w14:textId="77777777">
        <w:tc>
          <w:tcPr>
            <w:tcW w:w="2405" w:type="dxa"/>
          </w:tcPr>
          <w:p w:rsidR="00CE74D8" w:rsidP="00ED278C" w:rsidRDefault="00A37E4D" w14:paraId="6105B828" w14:textId="636020BB">
            <w:p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t>Paso 5</w:t>
            </w:r>
            <w:r w:rsidR="00FE3024">
              <w:rPr>
                <w:rFonts w:eastAsia="Times New Roman"/>
                <w:b/>
                <w:bCs/>
                <w:sz w:val="20"/>
                <w:szCs w:val="20"/>
                <w:lang w:eastAsia="es-CO"/>
              </w:rPr>
              <w:t xml:space="preserve">. </w:t>
            </w:r>
            <w:r w:rsidRPr="00840B93">
              <w:rPr>
                <w:rFonts w:eastAsia="Times New Roman"/>
                <w:b/>
                <w:bCs/>
                <w:sz w:val="20"/>
                <w:szCs w:val="20"/>
                <w:lang w:eastAsia="es-CO"/>
              </w:rPr>
              <w:t>Investigación</w:t>
            </w:r>
          </w:p>
        </w:tc>
        <w:tc>
          <w:tcPr>
            <w:tcW w:w="7557" w:type="dxa"/>
          </w:tcPr>
          <w:p w:rsidR="00CE74D8" w:rsidP="00ED278C" w:rsidRDefault="00A37E4D" w14:paraId="3376C98C" w14:textId="32EF65B4">
            <w:pPr>
              <w:spacing w:before="100" w:beforeAutospacing="1" w:after="100" w:afterAutospacing="1" w:line="360" w:lineRule="auto"/>
              <w:rPr>
                <w:rFonts w:eastAsia="Times New Roman"/>
                <w:sz w:val="20"/>
                <w:szCs w:val="20"/>
                <w:lang w:eastAsia="es-CO"/>
              </w:rPr>
            </w:pPr>
            <w:r>
              <w:rPr>
                <w:rFonts w:eastAsia="Times New Roman"/>
                <w:sz w:val="20"/>
                <w:szCs w:val="20"/>
                <w:lang w:eastAsia="es-CO"/>
              </w:rPr>
              <w:t>E</w:t>
            </w:r>
            <w:r w:rsidRPr="00840B93">
              <w:rPr>
                <w:rFonts w:eastAsia="Times New Roman"/>
                <w:sz w:val="20"/>
                <w:szCs w:val="20"/>
                <w:lang w:eastAsia="es-CO"/>
              </w:rPr>
              <w:t>l responsable del SG-SST y el jefe inmediato realizan el análisis de causas mediante metodologías reconocidas, como el análisis de causas raíz, con el propósito de formular medidas correctivas y preventivas pertinentes.</w:t>
            </w:r>
          </w:p>
        </w:tc>
      </w:tr>
      <w:tr w:rsidR="00CE74D8" w:rsidTr="00FE3024" w14:paraId="3BAE111C" w14:textId="77777777">
        <w:tc>
          <w:tcPr>
            <w:tcW w:w="2405" w:type="dxa"/>
          </w:tcPr>
          <w:p w:rsidR="00CE74D8" w:rsidP="00ED278C" w:rsidRDefault="00A37E4D" w14:paraId="0C8725BB" w14:textId="70C96AA5">
            <w:pPr>
              <w:spacing w:before="100" w:beforeAutospacing="1" w:after="100" w:afterAutospacing="1" w:line="360" w:lineRule="auto"/>
              <w:rPr>
                <w:rFonts w:eastAsia="Times New Roman"/>
                <w:sz w:val="20"/>
                <w:szCs w:val="20"/>
                <w:lang w:eastAsia="es-CO"/>
              </w:rPr>
            </w:pPr>
            <w:r w:rsidRPr="00840B93">
              <w:rPr>
                <w:rFonts w:eastAsia="Times New Roman"/>
                <w:b/>
                <w:bCs/>
                <w:sz w:val="20"/>
                <w:szCs w:val="20"/>
                <w:lang w:eastAsia="es-CO"/>
              </w:rPr>
              <w:t>Paso 6</w:t>
            </w:r>
            <w:r w:rsidR="00FE3024">
              <w:rPr>
                <w:rFonts w:eastAsia="Times New Roman"/>
                <w:b/>
                <w:bCs/>
                <w:sz w:val="20"/>
                <w:szCs w:val="20"/>
                <w:lang w:eastAsia="es-CO"/>
              </w:rPr>
              <w:t xml:space="preserve">. </w:t>
            </w:r>
            <w:r w:rsidRPr="00840B93">
              <w:rPr>
                <w:rFonts w:eastAsia="Times New Roman"/>
                <w:b/>
                <w:bCs/>
                <w:sz w:val="20"/>
                <w:szCs w:val="20"/>
                <w:lang w:eastAsia="es-CO"/>
              </w:rPr>
              <w:t>Seguimiento</w:t>
            </w:r>
          </w:p>
        </w:tc>
        <w:tc>
          <w:tcPr>
            <w:tcW w:w="7557" w:type="dxa"/>
          </w:tcPr>
          <w:p w:rsidR="00CE74D8" w:rsidP="00ED278C" w:rsidRDefault="00A37E4D" w14:paraId="37BF29A9" w14:textId="31716F76">
            <w:pPr>
              <w:spacing w:before="100" w:beforeAutospacing="1" w:after="100" w:afterAutospacing="1" w:line="360" w:lineRule="auto"/>
              <w:rPr>
                <w:rFonts w:eastAsia="Times New Roman"/>
                <w:sz w:val="20"/>
                <w:szCs w:val="20"/>
                <w:lang w:eastAsia="es-CO"/>
              </w:rPr>
            </w:pPr>
            <w:r>
              <w:rPr>
                <w:rFonts w:eastAsia="Times New Roman"/>
                <w:sz w:val="20"/>
                <w:szCs w:val="20"/>
                <w:lang w:eastAsia="es-CO"/>
              </w:rPr>
              <w:t>S</w:t>
            </w:r>
            <w:r w:rsidRPr="00840B93">
              <w:rPr>
                <w:rFonts w:eastAsia="Times New Roman"/>
                <w:sz w:val="20"/>
                <w:szCs w:val="20"/>
                <w:lang w:eastAsia="es-CO"/>
              </w:rPr>
              <w:t>e verifica la implementación efectiva de las medidas correctivas dentro de los plazos establecidos y se evalúa su eficacia mediante indicadores definidos.</w:t>
            </w:r>
          </w:p>
        </w:tc>
      </w:tr>
    </w:tbl>
    <w:p w:rsidRPr="00840B93" w:rsidR="00DC6039" w:rsidP="00ED278C" w:rsidRDefault="00DC6039" w14:paraId="15965F03" w14:textId="77777777">
      <w:pPr>
        <w:spacing w:beforeAutospacing="1" w:afterAutospacing="1" w:line="360" w:lineRule="auto"/>
        <w:rPr>
          <w:rFonts w:eastAsia="Times New Roman"/>
          <w:sz w:val="20"/>
          <w:szCs w:val="20"/>
          <w:lang w:eastAsia="es-CO"/>
        </w:rPr>
      </w:pPr>
      <w:r w:rsidRPr="00840B93">
        <w:rPr>
          <w:rFonts w:eastAsia="Times New Roman"/>
          <w:b/>
          <w:bCs/>
          <w:sz w:val="20"/>
          <w:szCs w:val="20"/>
          <w:lang w:eastAsia="es-CO"/>
        </w:rPr>
        <w:t>Nota:</w:t>
      </w:r>
      <w:r w:rsidRPr="00840B93">
        <w:rPr>
          <w:rFonts w:eastAsia="Times New Roman"/>
          <w:sz w:val="20"/>
          <w:szCs w:val="20"/>
          <w:lang w:eastAsia="es-CO"/>
        </w:rPr>
        <w:t xml:space="preserve"> El Decreto 1072 de 2015 prohíbe expresamente que el empleador adopte medidas disciplinarias contra un trabajador por reportar de buena fe la existencia de un peligro o la ocurrencia de un incidente. El reporte oportuno es tanto un derecho del trabajador como una obligación institucional dentro del SG-SST.</w:t>
      </w:r>
    </w:p>
    <w:p w:rsidRPr="00E7204C" w:rsidR="005E077A" w:rsidP="00ED278C" w:rsidRDefault="005E077A" w14:paraId="285D9929" w14:textId="48048924">
      <w:pPr>
        <w:pStyle w:val="Ttulo1"/>
        <w:numPr>
          <w:ilvl w:val="0"/>
          <w:numId w:val="1"/>
        </w:numPr>
        <w:spacing w:line="360" w:lineRule="auto"/>
        <w:rPr>
          <w:b/>
          <w:bCs/>
          <w:sz w:val="20"/>
          <w:szCs w:val="20"/>
        </w:rPr>
      </w:pPr>
      <w:bookmarkStart w:name="_Toc236831789" w:id="85"/>
      <w:commentRangeStart w:id="86"/>
      <w:r w:rsidRPr="00E7204C">
        <w:rPr>
          <w:b/>
          <w:bCs/>
          <w:sz w:val="20"/>
          <w:szCs w:val="20"/>
        </w:rPr>
        <w:lastRenderedPageBreak/>
        <w:t>SÍNTESIS</w:t>
      </w:r>
      <w:bookmarkEnd w:id="85"/>
      <w:commentRangeEnd w:id="86"/>
      <w:r w:rsidRPr="00E7204C" w:rsidR="00E7204C">
        <w:rPr>
          <w:rStyle w:val="Refdecomentario"/>
          <w:b/>
          <w:bCs/>
          <w:sz w:val="20"/>
          <w:szCs w:val="20"/>
        </w:rPr>
        <w:commentReference w:id="86"/>
      </w:r>
      <w:r w:rsidRPr="00E7204C">
        <w:rPr>
          <w:b/>
          <w:bCs/>
          <w:sz w:val="20"/>
          <w:szCs w:val="20"/>
        </w:rPr>
        <w:t xml:space="preserve"> </w:t>
      </w:r>
    </w:p>
    <w:p w:rsidRPr="00E7204C" w:rsidR="00A37E4D" w:rsidP="00ED278C" w:rsidRDefault="00E7204C" w14:paraId="5AE79AD6" w14:textId="7F6F0D7A">
      <w:pPr>
        <w:spacing w:line="360" w:lineRule="auto"/>
        <w:rPr>
          <w:sz w:val="20"/>
          <w:szCs w:val="20"/>
        </w:rPr>
      </w:pPr>
      <w:r>
        <w:rPr>
          <w:sz w:val="20"/>
          <w:szCs w:val="20"/>
        </w:rPr>
        <w:t>Se exponen l</w:t>
      </w:r>
      <w:r w:rsidRPr="00E7204C">
        <w:rPr>
          <w:sz w:val="20"/>
          <w:szCs w:val="20"/>
        </w:rPr>
        <w:t xml:space="preserve">os conocimientos esenciales para comprender los procesos de confección industrial desde una perspectiva </w:t>
      </w:r>
      <w:r w:rsidRPr="001D1E26" w:rsidR="001D1E26">
        <w:rPr>
          <w:sz w:val="20"/>
          <w:szCs w:val="20"/>
          <w:highlight w:val="yellow"/>
        </w:rPr>
        <w:t>técnica y operativa; su desarrollo</w:t>
      </w:r>
      <w:r w:rsidRPr="00E7204C">
        <w:rPr>
          <w:sz w:val="20"/>
          <w:szCs w:val="20"/>
        </w:rPr>
        <w:t xml:space="preserve"> permite reconocer la relación existente entre las características de las prendas, los materiales utilizados, la maquinaria requerida, la documentación técnica y las condiciones de seguridad y salud en el trabajo. Estos conocimientos constituyen la base para ejecutar procesos de confección con criterios de calidad, eficiencia y prevención de riesgos en el entorno productivo.</w:t>
      </w:r>
    </w:p>
    <w:p w:rsidRPr="00A37E4D" w:rsidR="006C2B77" w:rsidP="00ED278C" w:rsidRDefault="006C2B77" w14:paraId="47092160" w14:textId="022BEBF9">
      <w:pPr>
        <w:spacing w:line="360" w:lineRule="auto"/>
        <w:rPr>
          <w:sz w:val="20"/>
          <w:szCs w:val="20"/>
          <w:highlight w:val="red"/>
        </w:rPr>
      </w:pPr>
    </w:p>
    <w:p w:rsidR="00FE052C" w:rsidP="00ED278C" w:rsidRDefault="00FE3024" w14:paraId="537D4FE7" w14:textId="42A31AD7">
      <w:pPr>
        <w:spacing w:line="360" w:lineRule="auto"/>
        <w:rPr>
          <w:sz w:val="20"/>
          <w:szCs w:val="20"/>
          <w:highlight w:val="red"/>
        </w:rPr>
      </w:pPr>
      <w:r w:rsidRPr="00FE3024">
        <w:rPr>
          <w:noProof/>
          <w:sz w:val="20"/>
          <w:szCs w:val="20"/>
        </w:rPr>
        <w:drawing>
          <wp:inline distT="0" distB="0" distL="0" distR="0" wp14:anchorId="0649873F" wp14:editId="59E937CC">
            <wp:extent cx="6332220" cy="3848431"/>
            <wp:effectExtent l="0" t="0" r="0" b="0"/>
            <wp:docPr id="2004840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40665" name=""/>
                    <pic:cNvPicPr/>
                  </pic:nvPicPr>
                  <pic:blipFill>
                    <a:blip r:embed="rId59"/>
                    <a:stretch>
                      <a:fillRect/>
                    </a:stretch>
                  </pic:blipFill>
                  <pic:spPr>
                    <a:xfrm>
                      <a:off x="0" y="0"/>
                      <a:ext cx="6336248" cy="3850879"/>
                    </a:xfrm>
                    <a:prstGeom prst="rect">
                      <a:avLst/>
                    </a:prstGeom>
                  </pic:spPr>
                </pic:pic>
              </a:graphicData>
            </a:graphic>
          </wp:inline>
        </w:drawing>
      </w:r>
    </w:p>
    <w:p w:rsidR="00A637D1" w:rsidP="00ED278C" w:rsidRDefault="00A637D1" w14:paraId="399ED4D0" w14:textId="77777777">
      <w:pPr>
        <w:spacing w:line="360" w:lineRule="auto"/>
        <w:rPr>
          <w:sz w:val="20"/>
          <w:szCs w:val="20"/>
          <w:highlight w:val="red"/>
        </w:rPr>
      </w:pPr>
    </w:p>
    <w:p w:rsidR="00A637D1" w:rsidP="00ED278C" w:rsidRDefault="00A637D1" w14:paraId="2F21C551" w14:textId="77777777">
      <w:pPr>
        <w:spacing w:line="360" w:lineRule="auto"/>
        <w:rPr>
          <w:sz w:val="20"/>
          <w:szCs w:val="20"/>
          <w:highlight w:val="red"/>
        </w:rPr>
      </w:pPr>
    </w:p>
    <w:p w:rsidR="00A637D1" w:rsidP="00ED278C" w:rsidRDefault="00A637D1" w14:paraId="02FACC25" w14:textId="77777777">
      <w:pPr>
        <w:spacing w:line="360" w:lineRule="auto"/>
        <w:rPr>
          <w:sz w:val="20"/>
          <w:szCs w:val="20"/>
          <w:highlight w:val="red"/>
        </w:rPr>
      </w:pPr>
    </w:p>
    <w:p w:rsidR="00A637D1" w:rsidP="00ED278C" w:rsidRDefault="00A637D1" w14:paraId="5FF79095" w14:textId="77777777">
      <w:pPr>
        <w:spacing w:line="360" w:lineRule="auto"/>
        <w:rPr>
          <w:sz w:val="20"/>
          <w:szCs w:val="20"/>
          <w:highlight w:val="red"/>
        </w:rPr>
      </w:pPr>
    </w:p>
    <w:p w:rsidR="00A637D1" w:rsidP="00ED278C" w:rsidRDefault="00A637D1" w14:paraId="4B7DE65B" w14:textId="77777777">
      <w:pPr>
        <w:spacing w:line="360" w:lineRule="auto"/>
        <w:rPr>
          <w:sz w:val="20"/>
          <w:szCs w:val="20"/>
          <w:highlight w:val="red"/>
        </w:rPr>
      </w:pPr>
    </w:p>
    <w:p w:rsidR="00A637D1" w:rsidP="00ED278C" w:rsidRDefault="00A637D1" w14:paraId="709CB008" w14:textId="77777777">
      <w:pPr>
        <w:spacing w:line="360" w:lineRule="auto"/>
        <w:rPr>
          <w:sz w:val="20"/>
          <w:szCs w:val="20"/>
          <w:highlight w:val="red"/>
        </w:rPr>
      </w:pPr>
    </w:p>
    <w:p w:rsidR="00A637D1" w:rsidP="00ED278C" w:rsidRDefault="00A637D1" w14:paraId="2F5D00FA" w14:textId="77777777">
      <w:pPr>
        <w:spacing w:line="360" w:lineRule="auto"/>
        <w:rPr>
          <w:sz w:val="20"/>
          <w:szCs w:val="20"/>
          <w:highlight w:val="red"/>
        </w:rPr>
      </w:pPr>
    </w:p>
    <w:p w:rsidR="00A637D1" w:rsidP="00ED278C" w:rsidRDefault="00A637D1" w14:paraId="039A4CDF" w14:textId="77777777">
      <w:pPr>
        <w:spacing w:line="360" w:lineRule="auto"/>
        <w:rPr>
          <w:sz w:val="20"/>
          <w:szCs w:val="20"/>
          <w:highlight w:val="red"/>
        </w:rPr>
      </w:pPr>
    </w:p>
    <w:p w:rsidRPr="00A37E4D" w:rsidR="00A637D1" w:rsidP="00ED278C" w:rsidRDefault="00A637D1" w14:paraId="3C0E35A0" w14:textId="77777777">
      <w:pPr>
        <w:spacing w:line="360" w:lineRule="auto"/>
        <w:rPr>
          <w:sz w:val="20"/>
          <w:szCs w:val="20"/>
          <w:highlight w:val="red"/>
        </w:rPr>
      </w:pPr>
    </w:p>
    <w:p w:rsidRPr="00A637D1" w:rsidR="005E077A" w:rsidP="00ED278C" w:rsidRDefault="005E077A" w14:paraId="04468B2A" w14:textId="3F64D5AA">
      <w:pPr>
        <w:pStyle w:val="Ttulo1"/>
        <w:numPr>
          <w:ilvl w:val="0"/>
          <w:numId w:val="1"/>
        </w:numPr>
        <w:spacing w:line="360" w:lineRule="auto"/>
        <w:rPr>
          <w:b/>
          <w:bCs/>
          <w:sz w:val="20"/>
          <w:szCs w:val="20"/>
        </w:rPr>
      </w:pPr>
      <w:bookmarkStart w:name="_Toc236831790" w:id="87"/>
      <w:r w:rsidRPr="00A637D1">
        <w:rPr>
          <w:b/>
          <w:bCs/>
          <w:sz w:val="20"/>
          <w:szCs w:val="20"/>
        </w:rPr>
        <w:lastRenderedPageBreak/>
        <w:t>ACTIVIDADES DIDÁCTICAS</w:t>
      </w:r>
      <w:bookmarkEnd w:id="87"/>
      <w:r w:rsidRPr="00A637D1">
        <w:rPr>
          <w:b/>
          <w:bCs/>
          <w:sz w:val="20"/>
          <w:szCs w:val="20"/>
        </w:rPr>
        <w:t xml:space="preserve"> </w:t>
      </w:r>
    </w:p>
    <w:p w:rsidR="00E4417B" w:rsidP="00ED278C" w:rsidRDefault="00E4417B" w14:paraId="4768D9CF" w14:textId="77777777"/>
    <w:p w:rsidR="00E4417B" w:rsidP="00ED278C" w:rsidRDefault="00A637D1" w14:paraId="5BAB8BCE" w14:textId="7E3536D4">
      <w:r w:rsidRPr="00A637D1">
        <w:rPr>
          <w:noProof/>
        </w:rPr>
        <w:drawing>
          <wp:inline distT="0" distB="0" distL="0" distR="0" wp14:anchorId="5A856FE2" wp14:editId="0CCB38B1">
            <wp:extent cx="6332220" cy="3622040"/>
            <wp:effectExtent l="0" t="0" r="0" b="0"/>
            <wp:docPr id="1892410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10827" name=""/>
                    <pic:cNvPicPr/>
                  </pic:nvPicPr>
                  <pic:blipFill>
                    <a:blip r:embed="rId60"/>
                    <a:stretch>
                      <a:fillRect/>
                    </a:stretch>
                  </pic:blipFill>
                  <pic:spPr>
                    <a:xfrm>
                      <a:off x="0" y="0"/>
                      <a:ext cx="6332220" cy="3622040"/>
                    </a:xfrm>
                    <a:prstGeom prst="rect">
                      <a:avLst/>
                    </a:prstGeom>
                  </pic:spPr>
                </pic:pic>
              </a:graphicData>
            </a:graphic>
          </wp:inline>
        </w:drawing>
      </w:r>
    </w:p>
    <w:p w:rsidR="00E4417B" w:rsidP="00ED278C" w:rsidRDefault="00E4417B" w14:paraId="4F900C83" w14:textId="77777777"/>
    <w:p w:rsidR="00E4417B" w:rsidP="00ED278C" w:rsidRDefault="00E4417B" w14:paraId="109C808C" w14:textId="77777777"/>
    <w:p w:rsidRPr="00840B93" w:rsidR="009C711A" w:rsidP="00ED278C" w:rsidRDefault="005E077A" w14:paraId="33D990F4" w14:textId="35B2109D">
      <w:pPr>
        <w:pStyle w:val="Ttulo1"/>
        <w:numPr>
          <w:ilvl w:val="0"/>
          <w:numId w:val="1"/>
        </w:numPr>
        <w:spacing w:line="360" w:lineRule="auto"/>
        <w:rPr>
          <w:b/>
          <w:bCs/>
          <w:sz w:val="20"/>
          <w:szCs w:val="20"/>
        </w:rPr>
      </w:pPr>
      <w:bookmarkStart w:name="_Toc236831791" w:id="88"/>
      <w:r w:rsidRPr="00840B93">
        <w:rPr>
          <w:b/>
          <w:bCs/>
          <w:sz w:val="20"/>
          <w:szCs w:val="20"/>
        </w:rPr>
        <w:t>GLOSARIO</w:t>
      </w:r>
      <w:bookmarkEnd w:id="88"/>
    </w:p>
    <w:p w:rsidRPr="00840B93" w:rsidR="009C711A" w:rsidP="00ED278C" w:rsidRDefault="009C711A" w14:paraId="486ADD50" w14:textId="293F2888">
      <w:pPr>
        <w:spacing w:line="360" w:lineRule="auto"/>
        <w:rPr>
          <w:sz w:val="20"/>
          <w:szCs w:val="20"/>
        </w:rPr>
      </w:pPr>
    </w:p>
    <w:p w:rsidRPr="00840B93" w:rsidR="00626577" w:rsidP="00ED278C" w:rsidRDefault="00626577" w14:paraId="3BF08EF5" w14:textId="77777777">
      <w:pPr>
        <w:pStyle w:val="isselectedend"/>
        <w:spacing w:line="360" w:lineRule="auto"/>
        <w:rPr>
          <w:rFonts w:ascii="Arial" w:hAnsi="Arial" w:cs="Arial"/>
          <w:sz w:val="20"/>
          <w:szCs w:val="20"/>
        </w:rPr>
      </w:pPr>
      <w:r w:rsidRPr="00840B93">
        <w:rPr>
          <w:rStyle w:val="Fuerte"/>
          <w:rFonts w:ascii="Arial" w:hAnsi="Arial" w:cs="Arial"/>
          <w:sz w:val="20"/>
          <w:szCs w:val="20"/>
        </w:rPr>
        <w:t>Accesorio:</w:t>
      </w:r>
      <w:r w:rsidRPr="00840B93">
        <w:rPr>
          <w:rFonts w:ascii="Arial" w:hAnsi="Arial" w:cs="Arial"/>
          <w:sz w:val="20"/>
          <w:szCs w:val="20"/>
        </w:rPr>
        <w:t xml:space="preserve"> elemento complementario utilizado en la prenda o en el proceso de confección para cumplir funciones de cierre, ajuste, refuerzo, acabado o decoración.</w:t>
      </w:r>
    </w:p>
    <w:p w:rsidRPr="00840B93" w:rsidR="00626577" w:rsidP="00ED278C" w:rsidRDefault="00626577" w14:paraId="16A91730" w14:textId="77777777">
      <w:pPr>
        <w:pStyle w:val="isselectedend"/>
        <w:spacing w:line="360" w:lineRule="auto"/>
        <w:rPr>
          <w:rFonts w:ascii="Arial" w:hAnsi="Arial" w:cs="Arial"/>
          <w:sz w:val="20"/>
          <w:szCs w:val="20"/>
        </w:rPr>
      </w:pPr>
      <w:r w:rsidRPr="00840B93">
        <w:rPr>
          <w:rStyle w:val="Fuerte"/>
          <w:rFonts w:ascii="Arial" w:hAnsi="Arial" w:cs="Arial"/>
          <w:sz w:val="20"/>
          <w:szCs w:val="20"/>
        </w:rPr>
        <w:t>Aditamento:</w:t>
      </w:r>
      <w:r w:rsidRPr="00840B93">
        <w:rPr>
          <w:rFonts w:ascii="Arial" w:hAnsi="Arial" w:cs="Arial"/>
          <w:sz w:val="20"/>
          <w:szCs w:val="20"/>
        </w:rPr>
        <w:t xml:space="preserve"> dispositivo auxiliar empleado en la máquina de confección para guiar, doblar, ubicar o controlar el material durante una operación específica.</w:t>
      </w:r>
    </w:p>
    <w:p w:rsidRPr="00840B93" w:rsidR="00626577" w:rsidP="00ED278C" w:rsidRDefault="00626577" w14:paraId="6FEB392B" w14:textId="77777777">
      <w:pPr>
        <w:pStyle w:val="isselectedend"/>
        <w:spacing w:line="360" w:lineRule="auto"/>
        <w:rPr>
          <w:rFonts w:ascii="Arial" w:hAnsi="Arial" w:cs="Arial"/>
          <w:sz w:val="20"/>
          <w:szCs w:val="20"/>
        </w:rPr>
      </w:pPr>
      <w:r w:rsidRPr="00840B93">
        <w:rPr>
          <w:rStyle w:val="Fuerte"/>
          <w:rFonts w:ascii="Arial" w:hAnsi="Arial" w:cs="Arial"/>
          <w:sz w:val="20"/>
          <w:szCs w:val="20"/>
        </w:rPr>
        <w:t>Aguja industrial:</w:t>
      </w:r>
      <w:r w:rsidRPr="00840B93">
        <w:rPr>
          <w:rFonts w:ascii="Arial" w:hAnsi="Arial" w:cs="Arial"/>
          <w:sz w:val="20"/>
          <w:szCs w:val="20"/>
        </w:rPr>
        <w:t xml:space="preserve"> componente metálico intercambiable que perfora el material textil y conduce el hilo durante la formación de la puntada.</w:t>
      </w:r>
    </w:p>
    <w:p w:rsidRPr="00840B93" w:rsidR="00626577" w:rsidP="00ED278C" w:rsidRDefault="00626577" w14:paraId="2DFD1152" w14:textId="77777777">
      <w:pPr>
        <w:pStyle w:val="isselectedend"/>
        <w:spacing w:line="360" w:lineRule="auto"/>
        <w:rPr>
          <w:rFonts w:ascii="Arial" w:hAnsi="Arial" w:cs="Arial"/>
          <w:sz w:val="20"/>
          <w:szCs w:val="20"/>
        </w:rPr>
      </w:pPr>
      <w:r w:rsidRPr="00840B93">
        <w:rPr>
          <w:rStyle w:val="Fuerte"/>
          <w:rFonts w:ascii="Arial" w:hAnsi="Arial" w:cs="Arial"/>
          <w:sz w:val="20"/>
          <w:szCs w:val="20"/>
        </w:rPr>
        <w:t>Aprovechamiento textil:</w:t>
      </w:r>
      <w:r w:rsidRPr="00840B93">
        <w:rPr>
          <w:rFonts w:ascii="Arial" w:hAnsi="Arial" w:cs="Arial"/>
          <w:sz w:val="20"/>
          <w:szCs w:val="20"/>
        </w:rPr>
        <w:t xml:space="preserve"> relación entre el material utilizado y el material disponible durante el trazo, tendido y corte, con el propósito de reducir desperdicios.</w:t>
      </w:r>
    </w:p>
    <w:p w:rsidRPr="00840B93" w:rsidR="00626577" w:rsidP="00ED278C" w:rsidRDefault="00626577" w14:paraId="608E4370" w14:textId="77777777">
      <w:pPr>
        <w:pStyle w:val="isselectedend"/>
        <w:spacing w:line="360" w:lineRule="auto"/>
        <w:rPr>
          <w:rFonts w:ascii="Arial" w:hAnsi="Arial" w:cs="Arial"/>
          <w:sz w:val="20"/>
          <w:szCs w:val="20"/>
        </w:rPr>
      </w:pPr>
      <w:r w:rsidRPr="00840B93">
        <w:rPr>
          <w:rStyle w:val="Fuerte"/>
          <w:rFonts w:ascii="Arial" w:hAnsi="Arial" w:cs="Arial"/>
          <w:sz w:val="20"/>
          <w:szCs w:val="20"/>
        </w:rPr>
        <w:lastRenderedPageBreak/>
        <w:t>Botonadora:</w:t>
      </w:r>
      <w:r w:rsidRPr="00840B93">
        <w:rPr>
          <w:rFonts w:ascii="Arial" w:hAnsi="Arial" w:cs="Arial"/>
          <w:sz w:val="20"/>
          <w:szCs w:val="20"/>
        </w:rPr>
        <w:t xml:space="preserve"> máquina especializada empleada para fijar botones en prendas mediante ciclos de costura programados o regulados.</w:t>
      </w:r>
    </w:p>
    <w:p w:rsidRPr="00840B93" w:rsidR="00626577" w:rsidP="00ED278C" w:rsidRDefault="00626577" w14:paraId="4CBE18EC" w14:textId="77777777">
      <w:pPr>
        <w:pStyle w:val="isselectedend"/>
        <w:spacing w:line="360" w:lineRule="auto"/>
        <w:rPr>
          <w:rFonts w:ascii="Arial" w:hAnsi="Arial" w:cs="Arial"/>
          <w:sz w:val="20"/>
          <w:szCs w:val="20"/>
        </w:rPr>
      </w:pPr>
      <w:r w:rsidRPr="00840B93">
        <w:rPr>
          <w:rStyle w:val="Fuerte"/>
          <w:rFonts w:ascii="Arial" w:hAnsi="Arial" w:cs="Arial"/>
          <w:sz w:val="20"/>
          <w:szCs w:val="20"/>
        </w:rPr>
        <w:t>Componente de prenda:</w:t>
      </w:r>
      <w:r w:rsidRPr="00840B93">
        <w:rPr>
          <w:rFonts w:ascii="Arial" w:hAnsi="Arial" w:cs="Arial"/>
          <w:sz w:val="20"/>
          <w:szCs w:val="20"/>
        </w:rPr>
        <w:t xml:space="preserve"> pieza, material o insumo que conforma la estructura externa, interna o funcional de una prenda de vestir.</w:t>
      </w:r>
    </w:p>
    <w:p w:rsidRPr="00840B93" w:rsidR="00626577" w:rsidP="00ED278C" w:rsidRDefault="00626577" w14:paraId="33CEEB87" w14:textId="77777777">
      <w:pPr>
        <w:pStyle w:val="isselectedend"/>
        <w:spacing w:line="360" w:lineRule="auto"/>
        <w:rPr>
          <w:rFonts w:ascii="Arial" w:hAnsi="Arial" w:cs="Arial"/>
          <w:sz w:val="20"/>
          <w:szCs w:val="20"/>
        </w:rPr>
      </w:pPr>
      <w:r w:rsidRPr="00840B93">
        <w:rPr>
          <w:rStyle w:val="Fuerte"/>
          <w:rFonts w:ascii="Arial" w:hAnsi="Arial" w:cs="Arial"/>
          <w:sz w:val="20"/>
          <w:szCs w:val="20"/>
        </w:rPr>
        <w:t>Ergonomía:</w:t>
      </w:r>
      <w:r w:rsidRPr="00840B93">
        <w:rPr>
          <w:rFonts w:ascii="Arial" w:hAnsi="Arial" w:cs="Arial"/>
          <w:sz w:val="20"/>
          <w:szCs w:val="20"/>
        </w:rPr>
        <w:t xml:space="preserve"> disciplina aplicada al puesto de trabajo que busca adecuar posturas, mobiliario, movimientos y condiciones operativas a las capacidades del trabajador.</w:t>
      </w:r>
    </w:p>
    <w:p w:rsidRPr="00840B93" w:rsidR="00626577" w:rsidP="00ED278C" w:rsidRDefault="00626577" w14:paraId="242E730F" w14:textId="77777777">
      <w:pPr>
        <w:pStyle w:val="isselectedend"/>
        <w:spacing w:line="360" w:lineRule="auto"/>
        <w:rPr>
          <w:rFonts w:ascii="Arial" w:hAnsi="Arial" w:cs="Arial"/>
          <w:sz w:val="20"/>
          <w:szCs w:val="20"/>
        </w:rPr>
      </w:pPr>
      <w:r w:rsidRPr="00840B93">
        <w:rPr>
          <w:rStyle w:val="Fuerte"/>
          <w:rFonts w:ascii="Arial" w:hAnsi="Arial" w:cs="Arial"/>
          <w:sz w:val="20"/>
          <w:szCs w:val="20"/>
        </w:rPr>
        <w:t>Ficha técnica:</w:t>
      </w:r>
      <w:r w:rsidRPr="00840B93">
        <w:rPr>
          <w:rFonts w:ascii="Arial" w:hAnsi="Arial" w:cs="Arial"/>
          <w:sz w:val="20"/>
          <w:szCs w:val="20"/>
        </w:rPr>
        <w:t xml:space="preserve"> documento que registra especificaciones de materiales, medidas, maquinaria, operaciones, puntadas, acabados y criterios de calidad de una prenda.</w:t>
      </w:r>
    </w:p>
    <w:p w:rsidRPr="00840B93" w:rsidR="00626577" w:rsidP="00ED278C" w:rsidRDefault="00626577" w14:paraId="2500D833" w14:textId="77777777">
      <w:pPr>
        <w:pStyle w:val="isselectedend"/>
        <w:spacing w:line="360" w:lineRule="auto"/>
        <w:rPr>
          <w:rFonts w:ascii="Arial" w:hAnsi="Arial" w:cs="Arial"/>
          <w:sz w:val="20"/>
          <w:szCs w:val="20"/>
        </w:rPr>
      </w:pPr>
      <w:r w:rsidRPr="00840B93">
        <w:rPr>
          <w:rStyle w:val="Fuerte"/>
          <w:rFonts w:ascii="Arial" w:hAnsi="Arial" w:cs="Arial"/>
          <w:sz w:val="20"/>
          <w:szCs w:val="20"/>
        </w:rPr>
        <w:t>Fileteadora:</w:t>
      </w:r>
      <w:r w:rsidRPr="00840B93">
        <w:rPr>
          <w:rFonts w:ascii="Arial" w:hAnsi="Arial" w:cs="Arial"/>
          <w:sz w:val="20"/>
          <w:szCs w:val="20"/>
        </w:rPr>
        <w:t xml:space="preserve"> máquina industrial utilizada para sobrehilar, unir o pulir bordes textiles mediante puntadas de seguridad o acabado.</w:t>
      </w:r>
    </w:p>
    <w:p w:rsidRPr="00840B93" w:rsidR="00626577" w:rsidP="00ED278C" w:rsidRDefault="00626577" w14:paraId="2C72D686" w14:textId="77777777">
      <w:pPr>
        <w:pStyle w:val="isselectedend"/>
        <w:spacing w:line="360" w:lineRule="auto"/>
        <w:rPr>
          <w:rFonts w:ascii="Arial" w:hAnsi="Arial" w:cs="Arial"/>
          <w:sz w:val="20"/>
          <w:szCs w:val="20"/>
        </w:rPr>
      </w:pPr>
      <w:r w:rsidRPr="00840B93">
        <w:rPr>
          <w:rStyle w:val="Fuerte"/>
          <w:rFonts w:ascii="Arial" w:hAnsi="Arial" w:cs="Arial"/>
          <w:sz w:val="20"/>
          <w:szCs w:val="20"/>
        </w:rPr>
        <w:t>Gama de mercado:</w:t>
      </w:r>
      <w:r w:rsidRPr="00840B93">
        <w:rPr>
          <w:rFonts w:ascii="Arial" w:hAnsi="Arial" w:cs="Arial"/>
          <w:sz w:val="20"/>
          <w:szCs w:val="20"/>
        </w:rPr>
        <w:t xml:space="preserve"> clasificación de productos de moda según nivel de exclusividad, producción, precio, calidad, circulación comercial y público objetivo.</w:t>
      </w:r>
    </w:p>
    <w:p w:rsidRPr="00840B93" w:rsidR="00626577" w:rsidP="00ED278C" w:rsidRDefault="00626577" w14:paraId="4C9C9CC9" w14:textId="77777777">
      <w:pPr>
        <w:pStyle w:val="isselectedend"/>
        <w:spacing w:line="360" w:lineRule="auto"/>
        <w:rPr>
          <w:rFonts w:ascii="Arial" w:hAnsi="Arial" w:cs="Arial"/>
          <w:sz w:val="20"/>
          <w:szCs w:val="20"/>
        </w:rPr>
      </w:pPr>
      <w:r w:rsidRPr="00840B93">
        <w:rPr>
          <w:rStyle w:val="Fuerte"/>
          <w:rFonts w:ascii="Arial" w:hAnsi="Arial" w:cs="Arial"/>
          <w:sz w:val="20"/>
          <w:szCs w:val="20"/>
        </w:rPr>
        <w:t>Insumo de confección:</w:t>
      </w:r>
      <w:r w:rsidRPr="00840B93">
        <w:rPr>
          <w:rFonts w:ascii="Arial" w:hAnsi="Arial" w:cs="Arial"/>
          <w:sz w:val="20"/>
          <w:szCs w:val="20"/>
        </w:rPr>
        <w:t xml:space="preserve"> material complementario requerido para elaborar una prenda, como hilos, botones, cierres, elásticos, etiquetas, agujas o fornituras.</w:t>
      </w:r>
    </w:p>
    <w:p w:rsidRPr="00840B93" w:rsidR="00626577" w:rsidP="00ED278C" w:rsidRDefault="00626577" w14:paraId="2F379726" w14:textId="77777777">
      <w:pPr>
        <w:pStyle w:val="isselectedend"/>
        <w:spacing w:line="360" w:lineRule="auto"/>
        <w:rPr>
          <w:rFonts w:ascii="Arial" w:hAnsi="Arial" w:cs="Arial"/>
          <w:sz w:val="20"/>
          <w:szCs w:val="20"/>
        </w:rPr>
      </w:pPr>
      <w:r w:rsidRPr="00840B93">
        <w:rPr>
          <w:rStyle w:val="Fuerte"/>
          <w:rFonts w:ascii="Arial" w:hAnsi="Arial" w:cs="Arial"/>
          <w:sz w:val="20"/>
          <w:szCs w:val="20"/>
        </w:rPr>
        <w:t>Maquinaria de confección industrial:</w:t>
      </w:r>
      <w:r w:rsidRPr="00840B93">
        <w:rPr>
          <w:rFonts w:ascii="Arial" w:hAnsi="Arial" w:cs="Arial"/>
          <w:sz w:val="20"/>
          <w:szCs w:val="20"/>
        </w:rPr>
        <w:t xml:space="preserve"> conjunto de equipos especializados utilizados para ejecutar operaciones de costura, ensamble, acabado, refuerzo y aplicación de detalles.</w:t>
      </w:r>
    </w:p>
    <w:p w:rsidRPr="00840B93" w:rsidR="00626577" w:rsidP="00ED278C" w:rsidRDefault="00626577" w14:paraId="02AE5544" w14:textId="77777777">
      <w:pPr>
        <w:pStyle w:val="isselectedend"/>
        <w:spacing w:line="360" w:lineRule="auto"/>
        <w:rPr>
          <w:rFonts w:ascii="Arial" w:hAnsi="Arial" w:cs="Arial"/>
          <w:sz w:val="20"/>
          <w:szCs w:val="20"/>
        </w:rPr>
      </w:pPr>
      <w:r w:rsidRPr="00840B93">
        <w:rPr>
          <w:rStyle w:val="Fuerte"/>
          <w:rFonts w:ascii="Arial" w:hAnsi="Arial" w:cs="Arial"/>
          <w:sz w:val="20"/>
          <w:szCs w:val="20"/>
        </w:rPr>
        <w:t>Mantenimiento preventivo:</w:t>
      </w:r>
      <w:r w:rsidRPr="00840B93">
        <w:rPr>
          <w:rFonts w:ascii="Arial" w:hAnsi="Arial" w:cs="Arial"/>
          <w:sz w:val="20"/>
          <w:szCs w:val="20"/>
        </w:rPr>
        <w:t xml:space="preserve"> conjunto de acciones programadas de limpieza, lubricación, revisión y ajuste orientadas a conservar el funcionamiento de la maquinaria.</w:t>
      </w:r>
    </w:p>
    <w:p w:rsidRPr="00840B93" w:rsidR="00626577" w:rsidP="00ED278C" w:rsidRDefault="00626577" w14:paraId="7509B79D" w14:textId="77777777">
      <w:pPr>
        <w:pStyle w:val="isselectedend"/>
        <w:spacing w:line="360" w:lineRule="auto"/>
        <w:rPr>
          <w:rFonts w:ascii="Arial" w:hAnsi="Arial" w:cs="Arial"/>
          <w:sz w:val="20"/>
          <w:szCs w:val="20"/>
        </w:rPr>
      </w:pPr>
      <w:r w:rsidRPr="00840B93">
        <w:rPr>
          <w:rStyle w:val="Fuerte"/>
          <w:rFonts w:ascii="Arial" w:hAnsi="Arial" w:cs="Arial"/>
          <w:sz w:val="20"/>
          <w:szCs w:val="20"/>
        </w:rPr>
        <w:t>Textil:</w:t>
      </w:r>
      <w:r w:rsidRPr="00840B93">
        <w:rPr>
          <w:rFonts w:ascii="Arial" w:hAnsi="Arial" w:cs="Arial"/>
          <w:sz w:val="20"/>
          <w:szCs w:val="20"/>
        </w:rPr>
        <w:t xml:space="preserve"> material formado por fibras, hilos o estructuras tejidas, no tejidas o de punto, utilizado como base para la elaboración de prendas.</w:t>
      </w:r>
    </w:p>
    <w:p w:rsidR="00626577" w:rsidP="00ED278C" w:rsidRDefault="00626577" w14:paraId="10D5FECC" w14:textId="77777777">
      <w:pPr>
        <w:pStyle w:val="NormalWeb"/>
        <w:spacing w:line="360" w:lineRule="auto"/>
        <w:rPr>
          <w:rFonts w:ascii="Arial" w:hAnsi="Arial" w:cs="Arial"/>
          <w:sz w:val="20"/>
          <w:szCs w:val="20"/>
        </w:rPr>
      </w:pPr>
      <w:r w:rsidRPr="00840B93">
        <w:rPr>
          <w:rStyle w:val="Fuerte"/>
          <w:rFonts w:ascii="Arial" w:hAnsi="Arial" w:cs="Arial"/>
          <w:sz w:val="20"/>
          <w:szCs w:val="20"/>
        </w:rPr>
        <w:t>Tipología de prenda:</w:t>
      </w:r>
      <w:r w:rsidRPr="00840B93">
        <w:rPr>
          <w:rFonts w:ascii="Arial" w:hAnsi="Arial" w:cs="Arial"/>
          <w:sz w:val="20"/>
          <w:szCs w:val="20"/>
        </w:rPr>
        <w:t xml:space="preserve"> clasificación técnica de las prendas según ubicación corporal, estructura, función, uso y componentes de confección.</w:t>
      </w:r>
    </w:p>
    <w:p w:rsidR="00A637D1" w:rsidP="00ED278C" w:rsidRDefault="00A637D1" w14:paraId="4AE2B028" w14:textId="77777777">
      <w:pPr>
        <w:pStyle w:val="NormalWeb"/>
        <w:spacing w:line="360" w:lineRule="auto"/>
        <w:rPr>
          <w:rFonts w:ascii="Arial" w:hAnsi="Arial" w:cs="Arial"/>
          <w:sz w:val="20"/>
          <w:szCs w:val="20"/>
        </w:rPr>
      </w:pPr>
    </w:p>
    <w:p w:rsidR="00A637D1" w:rsidP="00ED278C" w:rsidRDefault="00A637D1" w14:paraId="4D1E7105" w14:textId="77777777">
      <w:pPr>
        <w:pStyle w:val="NormalWeb"/>
        <w:spacing w:line="360" w:lineRule="auto"/>
        <w:rPr>
          <w:rFonts w:ascii="Arial" w:hAnsi="Arial" w:cs="Arial"/>
          <w:sz w:val="20"/>
          <w:szCs w:val="20"/>
        </w:rPr>
      </w:pPr>
    </w:p>
    <w:p w:rsidRPr="00840B93" w:rsidR="00A637D1" w:rsidP="00ED278C" w:rsidRDefault="00A637D1" w14:paraId="64CDA6F9" w14:textId="77777777">
      <w:pPr>
        <w:pStyle w:val="NormalWeb"/>
        <w:spacing w:line="360" w:lineRule="auto"/>
        <w:rPr>
          <w:rFonts w:ascii="Arial" w:hAnsi="Arial" w:cs="Arial"/>
          <w:sz w:val="20"/>
          <w:szCs w:val="20"/>
        </w:rPr>
      </w:pPr>
    </w:p>
    <w:p w:rsidRPr="00840B93" w:rsidR="005E077A" w:rsidP="00ED278C" w:rsidRDefault="005E077A" w14:paraId="0F1D299B" w14:textId="6472066B">
      <w:pPr>
        <w:pStyle w:val="Ttulo1"/>
        <w:numPr>
          <w:ilvl w:val="0"/>
          <w:numId w:val="1"/>
        </w:numPr>
        <w:spacing w:line="360" w:lineRule="auto"/>
        <w:rPr>
          <w:b/>
          <w:bCs/>
          <w:sz w:val="20"/>
          <w:szCs w:val="20"/>
        </w:rPr>
      </w:pPr>
      <w:bookmarkStart w:name="_Toc236831792" w:id="89"/>
      <w:r w:rsidRPr="00840B93">
        <w:rPr>
          <w:b/>
          <w:bCs/>
          <w:sz w:val="20"/>
          <w:szCs w:val="20"/>
        </w:rPr>
        <w:lastRenderedPageBreak/>
        <w:t>REFERENCIAS BIBLIOGRÁFICAS</w:t>
      </w:r>
      <w:bookmarkEnd w:id="89"/>
    </w:p>
    <w:p w:rsidRPr="00840B93" w:rsidR="009C711A" w:rsidP="00ED278C" w:rsidRDefault="009C711A" w14:paraId="57130D55" w14:textId="10F350C5">
      <w:pPr>
        <w:spacing w:line="360" w:lineRule="auto"/>
        <w:rPr>
          <w:sz w:val="20"/>
          <w:szCs w:val="20"/>
        </w:rPr>
      </w:pPr>
    </w:p>
    <w:p w:rsidRPr="00BD40D1" w:rsidR="009C711A" w:rsidP="00ED278C" w:rsidRDefault="009C711A" w14:paraId="58DE578F" w14:textId="77777777">
      <w:pPr>
        <w:pStyle w:val="font-claude-response-body"/>
        <w:spacing w:before="0" w:beforeAutospacing="0" w:after="0" w:afterAutospacing="0" w:line="360" w:lineRule="auto"/>
        <w:ind w:left="567" w:hanging="567"/>
        <w:rPr>
          <w:rFonts w:ascii="Arial" w:hAnsi="Arial" w:cs="Arial"/>
          <w:sz w:val="20"/>
          <w:szCs w:val="20"/>
        </w:rPr>
      </w:pPr>
      <w:r w:rsidRPr="00840B93">
        <w:rPr>
          <w:rFonts w:ascii="Arial" w:hAnsi="Arial" w:cs="Arial"/>
          <w:sz w:val="20"/>
          <w:szCs w:val="20"/>
        </w:rPr>
        <w:t xml:space="preserve">Gutiérrez Rengifo, L. A., Moncayo Velazco, A. X., Tanaka, K., Kimura, F., y Moreno Brand, D. (2011). </w:t>
      </w:r>
      <w:r w:rsidRPr="00840B93">
        <w:rPr>
          <w:rStyle w:val="nfasis"/>
          <w:rFonts w:ascii="Arial" w:hAnsi="Arial" w:cs="Arial"/>
          <w:sz w:val="20"/>
          <w:szCs w:val="20"/>
        </w:rPr>
        <w:t>Manual de patronaje básico e interpretación de diseños</w:t>
      </w:r>
      <w:r w:rsidRPr="00840B93">
        <w:rPr>
          <w:rFonts w:ascii="Arial" w:hAnsi="Arial" w:cs="Arial"/>
          <w:sz w:val="20"/>
          <w:szCs w:val="20"/>
        </w:rPr>
        <w:t xml:space="preserve">. Servicio Nacional de Aprendizaje (SENA); Agencia de </w:t>
      </w:r>
      <w:r w:rsidRPr="00BD40D1">
        <w:rPr>
          <w:rFonts w:ascii="Arial" w:hAnsi="Arial" w:cs="Arial"/>
          <w:sz w:val="20"/>
          <w:szCs w:val="20"/>
        </w:rPr>
        <w:t xml:space="preserve">Cooperación Internacional del Japón (JICA). </w:t>
      </w:r>
    </w:p>
    <w:p w:rsidRPr="00BD40D1" w:rsidR="009C711A" w:rsidP="00ED278C" w:rsidRDefault="009C711A" w14:paraId="64D1F645" w14:textId="15FAEB40">
      <w:pPr>
        <w:pStyle w:val="font-claude-response-body"/>
        <w:spacing w:before="0" w:beforeAutospacing="0" w:after="0" w:afterAutospacing="0" w:line="360" w:lineRule="auto"/>
        <w:ind w:left="567" w:hanging="567"/>
        <w:rPr>
          <w:rFonts w:ascii="Arial" w:hAnsi="Arial" w:cs="Arial"/>
          <w:sz w:val="20"/>
          <w:szCs w:val="20"/>
          <w:lang w:val="en-US"/>
        </w:rPr>
      </w:pPr>
      <w:r w:rsidRPr="00BD40D1">
        <w:rPr>
          <w:rFonts w:ascii="Arial" w:hAnsi="Arial" w:cs="Arial"/>
          <w:sz w:val="20"/>
          <w:szCs w:val="20"/>
        </w:rPr>
        <w:t xml:space="preserve">Gilewska, T. (2009). </w:t>
      </w:r>
      <w:r w:rsidRPr="00BD40D1" w:rsidR="001D1E26">
        <w:rPr>
          <w:rFonts w:ascii="Arial" w:hAnsi="Arial" w:cs="Arial"/>
          <w:sz w:val="20"/>
          <w:szCs w:val="20"/>
        </w:rPr>
        <w:t>Patronaje: las bases</w:t>
      </w:r>
      <w:r w:rsidRPr="00BD40D1">
        <w:rPr>
          <w:rFonts w:ascii="Arial" w:hAnsi="Arial" w:cs="Arial"/>
          <w:sz w:val="20"/>
          <w:szCs w:val="20"/>
        </w:rPr>
        <w:t xml:space="preserve">. </w:t>
      </w:r>
      <w:r w:rsidRPr="00BD40D1">
        <w:rPr>
          <w:rFonts w:ascii="Arial" w:hAnsi="Arial" w:cs="Arial"/>
          <w:sz w:val="20"/>
          <w:szCs w:val="20"/>
          <w:lang w:val="en-US"/>
        </w:rPr>
        <w:t>Gustavo Gili.</w:t>
      </w:r>
    </w:p>
    <w:p w:rsidRPr="00BD40D1" w:rsidR="009C711A" w:rsidP="00ED278C" w:rsidRDefault="009C711A" w14:paraId="0573EE45" w14:textId="7C9A7BC4">
      <w:pPr>
        <w:pStyle w:val="font-claude-response-body"/>
        <w:spacing w:before="0" w:beforeAutospacing="0" w:after="0" w:afterAutospacing="0" w:line="360" w:lineRule="auto"/>
        <w:ind w:left="567" w:hanging="567"/>
        <w:rPr>
          <w:rFonts w:ascii="Arial" w:hAnsi="Arial" w:cs="Arial"/>
          <w:sz w:val="20"/>
          <w:szCs w:val="20"/>
        </w:rPr>
      </w:pPr>
      <w:r w:rsidRPr="00BD40D1">
        <w:rPr>
          <w:rFonts w:ascii="Arial" w:hAnsi="Arial" w:cs="Arial"/>
          <w:sz w:val="20"/>
          <w:szCs w:val="20"/>
          <w:lang w:val="en-US"/>
        </w:rPr>
        <w:t xml:space="preserve">Kawamura, Y. (2005). </w:t>
      </w:r>
      <w:r w:rsidRPr="00BD40D1">
        <w:rPr>
          <w:rStyle w:val="nfasis"/>
          <w:rFonts w:ascii="Arial" w:hAnsi="Arial" w:cs="Arial"/>
          <w:sz w:val="20"/>
          <w:szCs w:val="20"/>
          <w:lang w:val="en-US"/>
        </w:rPr>
        <w:t>Fashion-ology: an introduction to fashion studies</w:t>
      </w:r>
      <w:r w:rsidRPr="00BD40D1">
        <w:rPr>
          <w:rFonts w:ascii="Arial" w:hAnsi="Arial" w:cs="Arial"/>
          <w:sz w:val="20"/>
          <w:szCs w:val="20"/>
          <w:lang w:val="en-US"/>
        </w:rPr>
        <w:t xml:space="preserve">. </w:t>
      </w:r>
      <w:r w:rsidRPr="00BD40D1">
        <w:rPr>
          <w:rFonts w:ascii="Arial" w:hAnsi="Arial" w:cs="Arial"/>
          <w:sz w:val="20"/>
          <w:szCs w:val="20"/>
        </w:rPr>
        <w:t xml:space="preserve">Berg Publishers. </w:t>
      </w:r>
    </w:p>
    <w:p w:rsidRPr="00BD40D1" w:rsidR="009C711A" w:rsidP="00ED278C" w:rsidRDefault="009C711A" w14:paraId="4B88778D" w14:textId="4D8B16A6">
      <w:pPr>
        <w:pStyle w:val="font-claude-response-body"/>
        <w:spacing w:before="0" w:beforeAutospacing="0" w:after="0" w:afterAutospacing="0" w:line="360" w:lineRule="auto"/>
        <w:ind w:left="567" w:hanging="567"/>
        <w:rPr>
          <w:rFonts w:ascii="Arial" w:hAnsi="Arial" w:cs="Arial"/>
          <w:sz w:val="20"/>
          <w:szCs w:val="20"/>
        </w:rPr>
      </w:pPr>
      <w:r w:rsidRPr="00BD40D1">
        <w:rPr>
          <w:rFonts w:ascii="Arial" w:hAnsi="Arial" w:cs="Arial"/>
          <w:sz w:val="20"/>
          <w:szCs w:val="20"/>
        </w:rPr>
        <w:t xml:space="preserve">Lorenzo, M. R. (2017). </w:t>
      </w:r>
      <w:r w:rsidRPr="00BD40D1">
        <w:rPr>
          <w:rStyle w:val="nfasis"/>
          <w:rFonts w:ascii="Arial" w:hAnsi="Arial" w:cs="Arial"/>
          <w:sz w:val="20"/>
          <w:szCs w:val="20"/>
        </w:rPr>
        <w:t>Patronaje industrial en textil y piel</w:t>
      </w:r>
      <w:r w:rsidRPr="00BD40D1">
        <w:rPr>
          <w:rFonts w:ascii="Arial" w:hAnsi="Arial" w:cs="Arial"/>
          <w:sz w:val="20"/>
          <w:szCs w:val="20"/>
        </w:rPr>
        <w:t xml:space="preserve">. Videocinco Editorial. </w:t>
      </w:r>
    </w:p>
    <w:p w:rsidRPr="00BD40D1" w:rsidR="009C711A" w:rsidP="00ED278C" w:rsidRDefault="009C711A" w14:paraId="4D5F35B0" w14:textId="1D72073E">
      <w:pPr>
        <w:pStyle w:val="font-claude-response-body"/>
        <w:spacing w:before="0" w:beforeAutospacing="0" w:after="0" w:afterAutospacing="0" w:line="360" w:lineRule="auto"/>
        <w:ind w:left="567" w:hanging="567"/>
        <w:rPr>
          <w:rFonts w:ascii="Arial" w:hAnsi="Arial" w:cs="Arial"/>
          <w:sz w:val="20"/>
          <w:szCs w:val="20"/>
          <w:lang w:val="en-US"/>
        </w:rPr>
      </w:pPr>
      <w:r w:rsidRPr="00BD40D1">
        <w:rPr>
          <w:rFonts w:ascii="Arial" w:hAnsi="Arial" w:cs="Arial"/>
          <w:sz w:val="20"/>
          <w:szCs w:val="20"/>
        </w:rPr>
        <w:t xml:space="preserve">Nakamichi, T. (2012). </w:t>
      </w:r>
      <w:r w:rsidRPr="00BD40D1">
        <w:rPr>
          <w:rStyle w:val="nfasis"/>
          <w:rFonts w:ascii="Arial" w:hAnsi="Arial" w:cs="Arial"/>
          <w:sz w:val="20"/>
          <w:szCs w:val="20"/>
        </w:rPr>
        <w:t>Pattern magic, vol. 1: la magia del patronaje</w:t>
      </w:r>
      <w:r w:rsidRPr="00BD40D1">
        <w:rPr>
          <w:rFonts w:ascii="Arial" w:hAnsi="Arial" w:cs="Arial"/>
          <w:sz w:val="20"/>
          <w:szCs w:val="20"/>
        </w:rPr>
        <w:t xml:space="preserve">. </w:t>
      </w:r>
      <w:r w:rsidRPr="00BD40D1" w:rsidR="001D1E26">
        <w:rPr>
          <w:rFonts w:ascii="Arial" w:hAnsi="Arial" w:cs="Arial"/>
          <w:sz w:val="20"/>
          <w:szCs w:val="20"/>
          <w:lang w:val="en-US"/>
        </w:rPr>
        <w:t>Gustavo Gili</w:t>
      </w:r>
      <w:r w:rsidRPr="00BD40D1">
        <w:rPr>
          <w:rFonts w:ascii="Arial" w:hAnsi="Arial" w:cs="Arial"/>
          <w:sz w:val="20"/>
          <w:szCs w:val="20"/>
          <w:lang w:val="en-US"/>
        </w:rPr>
        <w:t xml:space="preserve">. </w:t>
      </w:r>
    </w:p>
    <w:p w:rsidRPr="00BD40D1" w:rsidR="009C711A" w:rsidP="00ED278C" w:rsidRDefault="009C711A" w14:paraId="589B7621" w14:textId="0B820461">
      <w:pPr>
        <w:pStyle w:val="font-claude-response-body"/>
        <w:spacing w:before="0" w:beforeAutospacing="0" w:after="0" w:afterAutospacing="0" w:line="360" w:lineRule="auto"/>
        <w:ind w:left="567" w:hanging="567"/>
        <w:rPr>
          <w:rFonts w:ascii="Arial" w:hAnsi="Arial" w:cs="Arial"/>
          <w:sz w:val="20"/>
          <w:szCs w:val="20"/>
        </w:rPr>
      </w:pPr>
      <w:r w:rsidRPr="00BD40D1">
        <w:rPr>
          <w:rFonts w:ascii="Arial" w:hAnsi="Arial" w:cs="Arial"/>
          <w:sz w:val="20"/>
          <w:szCs w:val="20"/>
          <w:lang w:val="en-US"/>
        </w:rPr>
        <w:t xml:space="preserve">Norton, K., y Eston, R. (Eds.). (2019). </w:t>
      </w:r>
      <w:r w:rsidRPr="00BD40D1">
        <w:rPr>
          <w:rStyle w:val="nfasis"/>
          <w:rFonts w:ascii="Arial" w:hAnsi="Arial" w:cs="Arial"/>
          <w:sz w:val="20"/>
          <w:szCs w:val="20"/>
          <w:lang w:val="en-US"/>
        </w:rPr>
        <w:t>Kinanthropometry and exercise physiology</w:t>
      </w:r>
      <w:r w:rsidRPr="00BD40D1">
        <w:rPr>
          <w:rFonts w:ascii="Arial" w:hAnsi="Arial" w:cs="Arial"/>
          <w:sz w:val="20"/>
          <w:szCs w:val="20"/>
          <w:lang w:val="en-US"/>
        </w:rPr>
        <w:t xml:space="preserve"> (4.ª ed.). </w:t>
      </w:r>
      <w:r w:rsidRPr="00BD40D1">
        <w:rPr>
          <w:rFonts w:ascii="Arial" w:hAnsi="Arial" w:cs="Arial"/>
          <w:sz w:val="20"/>
          <w:szCs w:val="20"/>
        </w:rPr>
        <w:t xml:space="preserve">Routledge. </w:t>
      </w:r>
    </w:p>
    <w:p w:rsidRPr="00BD40D1" w:rsidR="009C711A" w:rsidP="00ED278C" w:rsidRDefault="009C711A" w14:paraId="79F838E5" w14:textId="0B509240">
      <w:pPr>
        <w:pStyle w:val="font-claude-response-body"/>
        <w:spacing w:before="0" w:beforeAutospacing="0" w:after="0" w:afterAutospacing="0" w:line="360" w:lineRule="auto"/>
        <w:ind w:left="567" w:hanging="567"/>
        <w:rPr>
          <w:rFonts w:ascii="Arial" w:hAnsi="Arial" w:cs="Arial"/>
          <w:sz w:val="20"/>
          <w:szCs w:val="20"/>
        </w:rPr>
      </w:pPr>
      <w:r w:rsidRPr="00BD40D1">
        <w:rPr>
          <w:rFonts w:ascii="Arial" w:hAnsi="Arial" w:cs="Arial"/>
          <w:sz w:val="20"/>
          <w:szCs w:val="20"/>
        </w:rPr>
        <w:t xml:space="preserve">Servicio Nacional de Aprendizaje (SENA). (2011). Manual de patronaje básico e interpretación de diseños. Regional Distrito Capital, Centro de Manufactura en Textiles y Cuero. </w:t>
      </w:r>
    </w:p>
    <w:p w:rsidRPr="00BD40D1" w:rsidR="009C711A" w:rsidP="00ED278C" w:rsidRDefault="009C711A" w14:paraId="42ABACEA" w14:textId="77777777">
      <w:pPr>
        <w:pStyle w:val="font-claude-response-body"/>
        <w:spacing w:before="0" w:beforeAutospacing="0" w:after="0" w:afterAutospacing="0" w:line="360" w:lineRule="auto"/>
        <w:ind w:left="567" w:hanging="567"/>
        <w:rPr>
          <w:rFonts w:ascii="Arial" w:hAnsi="Arial" w:cs="Arial"/>
          <w:sz w:val="20"/>
          <w:szCs w:val="20"/>
        </w:rPr>
      </w:pPr>
      <w:r w:rsidRPr="00BD40D1">
        <w:rPr>
          <w:rFonts w:ascii="Arial" w:hAnsi="Arial" w:cs="Arial"/>
          <w:sz w:val="20"/>
          <w:szCs w:val="20"/>
        </w:rPr>
        <w:t>Smith, A. (2014). El gran libro de la costura (Nueva ed.). Blume.</w:t>
      </w:r>
    </w:p>
    <w:p w:rsidRPr="00840B93" w:rsidR="009C711A" w:rsidP="00ED278C" w:rsidRDefault="009C711A" w14:paraId="47298364" w14:textId="1B03909C">
      <w:pPr>
        <w:pStyle w:val="font-claude-response-body"/>
        <w:spacing w:before="0" w:beforeAutospacing="0" w:line="360" w:lineRule="auto"/>
        <w:ind w:left="567" w:hanging="567"/>
        <w:rPr>
          <w:rFonts w:ascii="Arial" w:hAnsi="Arial" w:cs="Arial"/>
          <w:sz w:val="20"/>
          <w:szCs w:val="20"/>
        </w:rPr>
      </w:pPr>
      <w:r w:rsidRPr="00BD40D1">
        <w:rPr>
          <w:rFonts w:ascii="Arial" w:hAnsi="Arial" w:cs="Arial"/>
          <w:sz w:val="20"/>
          <w:szCs w:val="20"/>
        </w:rPr>
        <w:t xml:space="preserve">Smith, A. (2023). Corte y </w:t>
      </w:r>
      <w:r w:rsidRPr="00BD40D1" w:rsidR="001D1E26">
        <w:rPr>
          <w:rFonts w:ascii="Arial" w:hAnsi="Arial" w:cs="Arial"/>
          <w:sz w:val="20"/>
          <w:szCs w:val="20"/>
        </w:rPr>
        <w:t>confección: prendas de vestir</w:t>
      </w:r>
      <w:r w:rsidRPr="00BD40D1">
        <w:rPr>
          <w:rFonts w:ascii="Arial" w:hAnsi="Arial" w:cs="Arial"/>
          <w:sz w:val="20"/>
          <w:szCs w:val="20"/>
        </w:rPr>
        <w:t xml:space="preserve"> a medida. Penguin Libros / DK.</w:t>
      </w:r>
      <w:r w:rsidRPr="00840B93">
        <w:rPr>
          <w:rFonts w:ascii="Arial" w:hAnsi="Arial" w:cs="Arial"/>
          <w:sz w:val="20"/>
          <w:szCs w:val="20"/>
        </w:rPr>
        <w:t xml:space="preserve"> </w:t>
      </w:r>
    </w:p>
    <w:p w:rsidRPr="00840B93" w:rsidR="005E077A" w:rsidP="00ED278C" w:rsidRDefault="005E077A" w14:paraId="514B3795" w14:textId="1DC2C10B">
      <w:pPr>
        <w:pStyle w:val="Ttulo1"/>
        <w:numPr>
          <w:ilvl w:val="0"/>
          <w:numId w:val="1"/>
        </w:numPr>
        <w:spacing w:line="360" w:lineRule="auto"/>
        <w:rPr>
          <w:b/>
          <w:bCs/>
          <w:sz w:val="20"/>
          <w:szCs w:val="20"/>
        </w:rPr>
      </w:pPr>
      <w:bookmarkStart w:name="_Toc236831793" w:id="90"/>
      <w:r w:rsidRPr="00840B93">
        <w:rPr>
          <w:b/>
          <w:bCs/>
          <w:sz w:val="20"/>
          <w:szCs w:val="20"/>
        </w:rPr>
        <w:t>CONTROL DEL DOCUMENTO</w:t>
      </w:r>
      <w:bookmarkEnd w:id="90"/>
    </w:p>
    <w:p w:rsidRPr="00840B93" w:rsidR="005E077A" w:rsidP="00ED278C"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BD40D1" w:rsidR="00CE4EA8" w:rsidTr="00325336" w14:paraId="40B812E5" w14:textId="77777777">
        <w:trPr>
          <w:trHeight w:val="1020"/>
        </w:trPr>
        <w:tc>
          <w:tcPr>
            <w:tcW w:w="1272" w:type="dxa"/>
            <w:tcBorders>
              <w:top w:val="nil"/>
              <w:left w:val="nil"/>
            </w:tcBorders>
          </w:tcPr>
          <w:p w:rsidRPr="00840B93" w:rsidR="005E077A" w:rsidP="00ED278C" w:rsidRDefault="005E077A" w14:paraId="13874CD2" w14:textId="77777777">
            <w:pPr>
              <w:spacing w:line="360" w:lineRule="auto"/>
              <w:rPr>
                <w:sz w:val="20"/>
                <w:szCs w:val="20"/>
              </w:rPr>
            </w:pPr>
          </w:p>
        </w:tc>
        <w:tc>
          <w:tcPr>
            <w:tcW w:w="1991" w:type="dxa"/>
            <w:vAlign w:val="center"/>
          </w:tcPr>
          <w:p w:rsidRPr="00BD40D1" w:rsidR="005E077A" w:rsidP="00ED278C" w:rsidRDefault="005E077A" w14:paraId="489ADB3F" w14:textId="77777777">
            <w:pPr>
              <w:spacing w:line="360" w:lineRule="auto"/>
              <w:rPr>
                <w:sz w:val="20"/>
                <w:szCs w:val="20"/>
              </w:rPr>
            </w:pPr>
            <w:r w:rsidRPr="00BD40D1">
              <w:rPr>
                <w:sz w:val="20"/>
                <w:szCs w:val="20"/>
              </w:rPr>
              <w:t>Nombre</w:t>
            </w:r>
          </w:p>
        </w:tc>
        <w:tc>
          <w:tcPr>
            <w:tcW w:w="1559" w:type="dxa"/>
            <w:vAlign w:val="center"/>
          </w:tcPr>
          <w:p w:rsidRPr="00BD40D1" w:rsidR="005E077A" w:rsidP="00ED278C" w:rsidRDefault="005E077A" w14:paraId="77D9DA3F" w14:textId="77777777">
            <w:pPr>
              <w:spacing w:line="360" w:lineRule="auto"/>
              <w:rPr>
                <w:sz w:val="20"/>
                <w:szCs w:val="20"/>
              </w:rPr>
            </w:pPr>
            <w:r w:rsidRPr="00BD40D1">
              <w:rPr>
                <w:sz w:val="20"/>
                <w:szCs w:val="20"/>
              </w:rPr>
              <w:t>Cargo</w:t>
            </w:r>
          </w:p>
        </w:tc>
        <w:tc>
          <w:tcPr>
            <w:tcW w:w="3257" w:type="dxa"/>
            <w:vAlign w:val="center"/>
          </w:tcPr>
          <w:p w:rsidRPr="00BD40D1" w:rsidR="005E077A" w:rsidP="00ED278C" w:rsidRDefault="005E077A" w14:paraId="5D51B739" w14:textId="239383E4">
            <w:pPr>
              <w:spacing w:line="360" w:lineRule="auto"/>
              <w:rPr>
                <w:sz w:val="20"/>
                <w:szCs w:val="20"/>
              </w:rPr>
            </w:pPr>
            <w:r w:rsidRPr="00BD40D1">
              <w:rPr>
                <w:sz w:val="20"/>
                <w:szCs w:val="20"/>
              </w:rPr>
              <w:t>Dependencia</w:t>
            </w:r>
          </w:p>
        </w:tc>
        <w:tc>
          <w:tcPr>
            <w:tcW w:w="1888" w:type="dxa"/>
            <w:vAlign w:val="center"/>
          </w:tcPr>
          <w:p w:rsidRPr="00BD40D1" w:rsidR="005E077A" w:rsidP="00ED278C" w:rsidRDefault="005E077A" w14:paraId="22EEDD9A" w14:textId="77777777">
            <w:pPr>
              <w:spacing w:line="360" w:lineRule="auto"/>
              <w:rPr>
                <w:sz w:val="20"/>
                <w:szCs w:val="20"/>
              </w:rPr>
            </w:pPr>
            <w:r w:rsidRPr="00BD40D1">
              <w:rPr>
                <w:sz w:val="20"/>
                <w:szCs w:val="20"/>
              </w:rPr>
              <w:t>Fecha</w:t>
            </w:r>
          </w:p>
        </w:tc>
      </w:tr>
      <w:tr w:rsidRPr="00BD40D1" w:rsidR="004A344D" w:rsidTr="00325336" w14:paraId="078B880A" w14:textId="77777777">
        <w:trPr>
          <w:trHeight w:val="340"/>
        </w:trPr>
        <w:tc>
          <w:tcPr>
            <w:tcW w:w="1272" w:type="dxa"/>
          </w:tcPr>
          <w:p w:rsidRPr="00BD40D1" w:rsidR="004A344D" w:rsidP="00ED278C" w:rsidRDefault="001D1E26" w14:paraId="70B9ACA3" w14:textId="59797218">
            <w:pPr>
              <w:spacing w:line="360" w:lineRule="auto"/>
              <w:rPr>
                <w:sz w:val="20"/>
                <w:szCs w:val="20"/>
              </w:rPr>
            </w:pPr>
            <w:r w:rsidRPr="00BD40D1">
              <w:rPr>
                <w:sz w:val="20"/>
                <w:szCs w:val="20"/>
              </w:rPr>
              <w:t>Autor(es)</w:t>
            </w:r>
          </w:p>
        </w:tc>
        <w:tc>
          <w:tcPr>
            <w:tcW w:w="1991" w:type="dxa"/>
          </w:tcPr>
          <w:p w:rsidRPr="00BD40D1" w:rsidR="004A344D" w:rsidP="00ED278C" w:rsidRDefault="007C6DC1" w14:paraId="1E20D411" w14:textId="06653AB4">
            <w:pPr>
              <w:spacing w:line="360" w:lineRule="auto"/>
              <w:rPr>
                <w:sz w:val="20"/>
                <w:szCs w:val="20"/>
              </w:rPr>
            </w:pPr>
            <w:r w:rsidRPr="00BD40D1">
              <w:rPr>
                <w:sz w:val="20"/>
                <w:szCs w:val="20"/>
              </w:rPr>
              <w:t>Paola Angélica Castro Salazar</w:t>
            </w:r>
          </w:p>
        </w:tc>
        <w:tc>
          <w:tcPr>
            <w:tcW w:w="1559" w:type="dxa"/>
          </w:tcPr>
          <w:p w:rsidRPr="00BD40D1" w:rsidR="004A344D" w:rsidP="00ED278C" w:rsidRDefault="007C6DC1" w14:paraId="6C74448C" w14:textId="02EA9AC4">
            <w:pPr>
              <w:spacing w:line="360" w:lineRule="auto"/>
              <w:rPr>
                <w:sz w:val="20"/>
                <w:szCs w:val="20"/>
              </w:rPr>
            </w:pPr>
            <w:r w:rsidRPr="00BD40D1">
              <w:rPr>
                <w:spacing w:val="-2"/>
                <w:sz w:val="20"/>
                <w:szCs w:val="20"/>
              </w:rPr>
              <w:t>Experta temática</w:t>
            </w:r>
          </w:p>
        </w:tc>
        <w:tc>
          <w:tcPr>
            <w:tcW w:w="3257" w:type="dxa"/>
          </w:tcPr>
          <w:p w:rsidRPr="00BD40D1" w:rsidR="004A344D" w:rsidP="00ED278C" w:rsidRDefault="00BF78AA" w14:paraId="4376ADCA" w14:textId="6956E405">
            <w:pPr>
              <w:pStyle w:val="TableParagraph"/>
              <w:spacing w:line="360" w:lineRule="auto"/>
              <w:ind w:right="71"/>
              <w:rPr>
                <w:rFonts w:ascii="Arial" w:hAnsi="Arial" w:cs="Arial"/>
                <w:sz w:val="20"/>
                <w:szCs w:val="20"/>
              </w:rPr>
            </w:pPr>
            <w:r w:rsidRPr="00BD40D1">
              <w:rPr>
                <w:rFonts w:ascii="Arial" w:hAnsi="Arial" w:cs="Arial"/>
                <w:sz w:val="20"/>
                <w:szCs w:val="20"/>
              </w:rPr>
              <w:t>Centro Agroturístico – Regional Santander</w:t>
            </w:r>
          </w:p>
        </w:tc>
        <w:tc>
          <w:tcPr>
            <w:tcW w:w="1888" w:type="dxa"/>
          </w:tcPr>
          <w:p w:rsidRPr="00BD40D1" w:rsidR="004A344D" w:rsidP="00ED278C" w:rsidRDefault="00786DBD" w14:paraId="3AF5ECD5" w14:textId="5033FEA2">
            <w:pPr>
              <w:spacing w:line="360" w:lineRule="auto"/>
              <w:rPr>
                <w:sz w:val="20"/>
                <w:szCs w:val="20"/>
              </w:rPr>
            </w:pPr>
            <w:r w:rsidRPr="00BD40D1">
              <w:rPr>
                <w:sz w:val="20"/>
                <w:szCs w:val="20"/>
              </w:rPr>
              <w:t>Junio</w:t>
            </w:r>
            <w:r w:rsidRPr="00BD40D1" w:rsidR="00BE3E11">
              <w:rPr>
                <w:sz w:val="20"/>
                <w:szCs w:val="20"/>
              </w:rPr>
              <w:t xml:space="preserve"> </w:t>
            </w:r>
            <w:r w:rsidRPr="00BD40D1" w:rsidR="007C6DC1">
              <w:rPr>
                <w:sz w:val="20"/>
                <w:szCs w:val="20"/>
              </w:rPr>
              <w:t>de 2026</w:t>
            </w:r>
          </w:p>
        </w:tc>
      </w:tr>
    </w:tbl>
    <w:p w:rsidRPr="00BD40D1" w:rsidR="005E077A" w:rsidP="00ED278C" w:rsidRDefault="005E077A" w14:paraId="0EEEA740" w14:textId="77777777">
      <w:pPr>
        <w:spacing w:line="360" w:lineRule="auto"/>
        <w:rPr>
          <w:sz w:val="20"/>
          <w:szCs w:val="20"/>
        </w:rPr>
      </w:pPr>
    </w:p>
    <w:p w:rsidRPr="00BD40D1" w:rsidR="005E077A" w:rsidP="00ED278C" w:rsidRDefault="005E077A" w14:paraId="4862E412" w14:textId="1CAD6C52">
      <w:pPr>
        <w:pStyle w:val="Ttulo1"/>
        <w:numPr>
          <w:ilvl w:val="0"/>
          <w:numId w:val="1"/>
        </w:numPr>
        <w:spacing w:line="360" w:lineRule="auto"/>
        <w:rPr>
          <w:b/>
          <w:bCs/>
          <w:sz w:val="20"/>
          <w:szCs w:val="20"/>
        </w:rPr>
      </w:pPr>
      <w:bookmarkStart w:name="_Toc236831794" w:id="91"/>
      <w:r w:rsidRPr="00BD40D1">
        <w:rPr>
          <w:b/>
          <w:bCs/>
          <w:sz w:val="20"/>
          <w:szCs w:val="20"/>
        </w:rPr>
        <w:t>CONTROL DE CAMBIOS</w:t>
      </w:r>
      <w:bookmarkEnd w:id="91"/>
      <w:r w:rsidRPr="00BD40D1">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BD40D1"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BD40D1" w:rsidR="004A344D" w:rsidP="00ED278C"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BD40D1" w:rsidR="004A344D" w:rsidP="00ED278C" w:rsidRDefault="004A344D" w14:paraId="63B8EE1D" w14:textId="77777777">
            <w:pPr>
              <w:spacing w:line="360" w:lineRule="auto"/>
              <w:rPr>
                <w:sz w:val="20"/>
                <w:szCs w:val="20"/>
              </w:rPr>
            </w:pPr>
            <w:r w:rsidRPr="00BD40D1">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BD40D1" w:rsidR="004A344D" w:rsidP="00ED278C" w:rsidRDefault="004A344D" w14:paraId="4893B736" w14:textId="77777777">
            <w:pPr>
              <w:spacing w:line="360" w:lineRule="auto"/>
              <w:rPr>
                <w:sz w:val="20"/>
                <w:szCs w:val="20"/>
              </w:rPr>
            </w:pPr>
            <w:r w:rsidRPr="00BD40D1">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BD40D1" w:rsidR="004A344D" w:rsidP="00ED278C" w:rsidRDefault="004A344D" w14:paraId="65E862F0" w14:textId="77777777">
            <w:pPr>
              <w:spacing w:line="360" w:lineRule="auto"/>
              <w:rPr>
                <w:sz w:val="20"/>
                <w:szCs w:val="20"/>
              </w:rPr>
            </w:pPr>
            <w:r w:rsidRPr="00BD40D1">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BD40D1" w:rsidR="004A344D" w:rsidP="00ED278C" w:rsidRDefault="004A344D" w14:paraId="1F28869A" w14:textId="77777777">
            <w:pPr>
              <w:spacing w:line="360" w:lineRule="auto"/>
              <w:rPr>
                <w:sz w:val="20"/>
                <w:szCs w:val="20"/>
              </w:rPr>
            </w:pPr>
            <w:r w:rsidRPr="00BD40D1">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BD40D1" w:rsidR="004A344D" w:rsidP="00ED278C" w:rsidRDefault="001D1E26" w14:paraId="70C08D9F" w14:textId="2E2B17E4">
            <w:pPr>
              <w:spacing w:line="360" w:lineRule="auto"/>
              <w:rPr>
                <w:sz w:val="20"/>
                <w:szCs w:val="20"/>
              </w:rPr>
            </w:pPr>
            <w:r w:rsidRPr="00BD40D1">
              <w:rPr>
                <w:sz w:val="20"/>
                <w:szCs w:val="20"/>
              </w:rPr>
              <w:t>Razón del cambio</w:t>
            </w:r>
          </w:p>
        </w:tc>
      </w:tr>
      <w:tr w:rsidRPr="00840B93"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Pr="00BD40D1" w:rsidR="004A344D" w:rsidP="00ED278C" w:rsidRDefault="001D1E26" w14:paraId="4E0D156E" w14:textId="5D015847">
            <w:pPr>
              <w:spacing w:line="360" w:lineRule="auto"/>
              <w:rPr>
                <w:sz w:val="20"/>
                <w:szCs w:val="20"/>
              </w:rPr>
            </w:pPr>
            <w:r w:rsidRPr="00BD40D1">
              <w:rPr>
                <w:sz w:val="20"/>
                <w:szCs w:val="20"/>
              </w:rPr>
              <w:t>Autor(es)</w:t>
            </w:r>
          </w:p>
        </w:tc>
        <w:tc>
          <w:tcPr>
            <w:tcW w:w="1571" w:type="dxa"/>
            <w:tcBorders>
              <w:top w:val="single" w:color="000000" w:sz="4" w:space="0"/>
              <w:left w:val="single" w:color="000000" w:sz="4" w:space="0"/>
              <w:bottom w:val="single" w:color="000000" w:sz="4" w:space="0"/>
              <w:right w:val="single" w:color="000000" w:sz="4" w:space="0"/>
            </w:tcBorders>
          </w:tcPr>
          <w:p w:rsidRPr="00BD40D1" w:rsidR="004A344D" w:rsidP="00ED278C" w:rsidRDefault="00E4417B" w14:paraId="66FBF812" w14:textId="1900FAA7">
            <w:pPr>
              <w:spacing w:line="360" w:lineRule="auto"/>
              <w:rPr>
                <w:sz w:val="20"/>
                <w:szCs w:val="20"/>
              </w:rPr>
            </w:pPr>
            <w:r w:rsidRPr="00BD40D1">
              <w:rPr>
                <w:sz w:val="20"/>
                <w:szCs w:val="20"/>
              </w:rPr>
              <w:t>Sandra Paola Morales Páez</w:t>
            </w:r>
          </w:p>
        </w:tc>
        <w:tc>
          <w:tcPr>
            <w:tcW w:w="1560" w:type="dxa"/>
            <w:tcBorders>
              <w:top w:val="single" w:color="000000" w:sz="4" w:space="0"/>
              <w:left w:val="single" w:color="000000" w:sz="4" w:space="0"/>
              <w:bottom w:val="single" w:color="000000" w:sz="4" w:space="0"/>
              <w:right w:val="single" w:color="000000" w:sz="4" w:space="0"/>
            </w:tcBorders>
          </w:tcPr>
          <w:p w:rsidRPr="00BD40D1" w:rsidR="004A344D" w:rsidP="00ED278C" w:rsidRDefault="004A344D" w14:paraId="6B68C5F2" w14:textId="77777777">
            <w:pPr>
              <w:spacing w:line="360" w:lineRule="auto"/>
              <w:rPr>
                <w:sz w:val="20"/>
                <w:szCs w:val="20"/>
              </w:rPr>
            </w:pPr>
            <w:r w:rsidRPr="00BD40D1">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BD40D1" w:rsidR="004A344D" w:rsidP="00ED278C" w:rsidRDefault="00843726" w14:paraId="2D7EB4F9" w14:textId="632C6F1D">
            <w:pPr>
              <w:spacing w:line="360" w:lineRule="auto"/>
              <w:rPr>
                <w:sz w:val="20"/>
                <w:szCs w:val="20"/>
              </w:rPr>
            </w:pPr>
            <w:r w:rsidRPr="00BD40D1">
              <w:rPr>
                <w:sz w:val="20"/>
                <w:szCs w:val="20"/>
              </w:rPr>
              <w:t>Centro A</w:t>
            </w:r>
            <w:r w:rsidRPr="00BD40D1" w:rsidR="004A344D">
              <w:rPr>
                <w:sz w:val="20"/>
                <w:szCs w:val="20"/>
              </w:rPr>
              <w:t>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BD40D1" w:rsidR="004A344D" w:rsidP="00ED278C" w:rsidRDefault="00E4417B" w14:paraId="70F18933" w14:textId="1D38A2E5">
            <w:pPr>
              <w:spacing w:line="360" w:lineRule="auto"/>
              <w:rPr>
                <w:sz w:val="20"/>
                <w:szCs w:val="20"/>
              </w:rPr>
            </w:pPr>
            <w:r w:rsidRPr="00BD40D1">
              <w:rPr>
                <w:sz w:val="20"/>
                <w:szCs w:val="20"/>
              </w:rPr>
              <w:t xml:space="preserve"> </w:t>
            </w:r>
            <w:r w:rsidRPr="00BD40D1" w:rsidR="001D1E26">
              <w:rPr>
                <w:sz w:val="20"/>
                <w:szCs w:val="20"/>
              </w:rPr>
              <w:t>Julio de 2026</w:t>
            </w:r>
          </w:p>
        </w:tc>
        <w:tc>
          <w:tcPr>
            <w:tcW w:w="1977" w:type="dxa"/>
            <w:tcBorders>
              <w:top w:val="single" w:color="000000" w:sz="4" w:space="0"/>
              <w:left w:val="single" w:color="000000" w:sz="4" w:space="0"/>
              <w:bottom w:val="single" w:color="000000" w:sz="4" w:space="0"/>
              <w:right w:val="single" w:color="000000" w:sz="4" w:space="0"/>
            </w:tcBorders>
          </w:tcPr>
          <w:p w:rsidRPr="00840B93" w:rsidR="004A344D" w:rsidP="00ED278C" w:rsidRDefault="00E4417B" w14:paraId="7D295412" w14:textId="32658B37">
            <w:pPr>
              <w:spacing w:line="360" w:lineRule="auto"/>
              <w:rPr>
                <w:sz w:val="20"/>
                <w:szCs w:val="20"/>
              </w:rPr>
            </w:pPr>
            <w:r w:rsidRPr="00BD40D1">
              <w:rPr>
                <w:sz w:val="20"/>
                <w:szCs w:val="20"/>
              </w:rPr>
              <w:t>Adecuaciones a ambientes virtuales de aprendizaje según lineamientos SENA 2026</w:t>
            </w:r>
          </w:p>
        </w:tc>
      </w:tr>
    </w:tbl>
    <w:p w:rsidRPr="00840B93" w:rsidR="005E077A" w:rsidP="00ED278C" w:rsidRDefault="005E077A" w14:paraId="71D589A1" w14:textId="77777777">
      <w:pPr>
        <w:spacing w:line="360" w:lineRule="auto"/>
        <w:rPr>
          <w:sz w:val="20"/>
          <w:szCs w:val="20"/>
        </w:rPr>
      </w:pPr>
    </w:p>
    <w:sectPr w:rsidRPr="00840B93" w:rsidR="005E077A" w:rsidSect="00BB73DB">
      <w:headerReference w:type="even" r:id="rId61"/>
      <w:headerReference w:type="default" r:id="rId62"/>
      <w:footerReference w:type="even" r:id="rId63"/>
      <w:footerReference w:type="default" r:id="rId64"/>
      <w:headerReference w:type="first" r:id="rId65"/>
      <w:footerReference w:type="first" r:id="rId6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Sandra Paola Morales Paez" w:date="2026-07-10T07:33:00Z" w:id="2">
    <w:p w:rsidR="00C012DE" w:rsidP="00C012DE" w:rsidRDefault="00C012DE" w14:paraId="0663287E" w14:textId="77777777">
      <w:pPr>
        <w:pStyle w:val="Textocomentario"/>
      </w:pPr>
      <w:r>
        <w:rPr>
          <w:rStyle w:val="Refdecomentario"/>
        </w:rPr>
        <w:annotationRef/>
      </w:r>
      <w:hyperlink w:history="1" r:id="rId1">
        <w:r w:rsidRPr="00EF0E3F">
          <w:rPr>
            <w:rStyle w:val="Hipervnculo"/>
          </w:rPr>
          <w:t>Guion_Video_CF1.docx</w:t>
        </w:r>
      </w:hyperlink>
      <w:r>
        <w:t xml:space="preserve"> </w:t>
      </w:r>
    </w:p>
  </w:comment>
  <w:comment w:initials="SM" w:author="Sandra Paola Morales Paez" w:date="2026-07-08T17:55:00Z" w:id="5">
    <w:p w:rsidR="0041670D" w:rsidP="0041670D" w:rsidRDefault="0041670D" w14:paraId="023908C7" w14:textId="77777777">
      <w:pPr>
        <w:pStyle w:val="Textocomentario"/>
      </w:pPr>
      <w:r>
        <w:rPr>
          <w:rStyle w:val="Refdecomentario"/>
        </w:rPr>
        <w:annotationRef/>
      </w:r>
      <w:hyperlink w:history="1" w:anchor="from_element=cross_selling__photo" r:id="rId2">
        <w:r w:rsidRPr="003670EE">
          <w:rPr>
            <w:rStyle w:val="Hipervnculo"/>
          </w:rPr>
          <w:t>https://www.magnific.com/es/fotos-premium/interior-parcialmente-borroso-taller-fabrica-prendas-vestir-equipos-costura-industriales_19457568.htm#from_element=cross_selling__photo</w:t>
        </w:r>
      </w:hyperlink>
    </w:p>
  </w:comment>
  <w:comment w:initials="SM" w:author="Sandra Paola Morales Paez" w:date="2026-07-08T17:59:00Z" w:id="7">
    <w:p w:rsidR="0041670D" w:rsidP="0041670D" w:rsidRDefault="0041670D" w14:paraId="47C612CA" w14:textId="77777777">
      <w:pPr>
        <w:pStyle w:val="Textocomentario"/>
      </w:pPr>
      <w:r>
        <w:rPr>
          <w:rStyle w:val="Refdecomentario"/>
        </w:rPr>
        <w:annotationRef/>
      </w:r>
      <w:hyperlink w:history="1" r:id="rId3">
        <w:r w:rsidRPr="00E921B9">
          <w:rPr>
            <w:rStyle w:val="Hipervnculo"/>
          </w:rPr>
          <w:t>https://www.youtube.com/watch?v=FHhqkd0h4Kw</w:t>
        </w:r>
      </w:hyperlink>
    </w:p>
  </w:comment>
  <w:comment w:initials="SM" w:author="Sandra Paola Morales Paez" w:date="2026-07-08T18:02:00Z" w:id="8">
    <w:p w:rsidR="0017492A" w:rsidP="0017492A" w:rsidRDefault="0017492A" w14:paraId="77D3BBAD" w14:textId="77777777">
      <w:pPr>
        <w:pStyle w:val="Textocomentario"/>
      </w:pPr>
      <w:r>
        <w:rPr>
          <w:rStyle w:val="Refdecomentario"/>
        </w:rPr>
        <w:annotationRef/>
      </w:r>
      <w:hyperlink w:history="1" w:anchor="fromView=search&amp;page=2&amp;position=14&amp;uuid=d9b1c393-aef2-4eb8-bb56-2cd4e2885bc7&amp;query=cuellos+prenda" r:id="rId4">
        <w:r w:rsidRPr="00A57075">
          <w:rPr>
            <w:rStyle w:val="Hipervnculo"/>
          </w:rPr>
          <w:t>https://www.magnific.com/es/fotos-premium/concepto-personas-negocios-moda-ropa-cerca-hombre-sonriente-vistiendose-ajustando-cuello-camisa-casa_29488907.htm#fromView=search&amp;page=2&amp;position=14&amp;uuid=d9b1c393-aef2-4eb8-bb56-2cd4e2885bc7&amp;query=cuellos+prenda</w:t>
        </w:r>
      </w:hyperlink>
    </w:p>
  </w:comment>
  <w:comment w:initials="SM" w:author="Sandra Paola Morales Paez" w:date="2026-07-08T18:12:00Z" w:id="9">
    <w:p w:rsidR="00162AF8" w:rsidP="00162AF8" w:rsidRDefault="00162AF8" w14:paraId="1911000C" w14:textId="77777777">
      <w:pPr>
        <w:pStyle w:val="Textocomentario"/>
      </w:pPr>
      <w:r>
        <w:rPr>
          <w:rStyle w:val="Refdecomentario"/>
        </w:rPr>
        <w:annotationRef/>
      </w:r>
      <w:hyperlink w:history="1" w:anchor="from_element=cross_selling__photo" r:id="rId5">
        <w:r w:rsidRPr="0066686A">
          <w:rPr>
            <w:rStyle w:val="Hipervnculo"/>
          </w:rPr>
          <w:t>https://www.magnific.com/es/fotos-premium/chica-cose-jeans-aguja_15149233.htm#from_element=cross_selling__photo</w:t>
        </w:r>
      </w:hyperlink>
    </w:p>
  </w:comment>
  <w:comment w:initials="SM" w:author="Sandra Paola Morales Paez" w:date="2026-07-08T18:15:00Z" w:id="10">
    <w:p w:rsidR="00162AF8" w:rsidP="00162AF8" w:rsidRDefault="00162AF8" w14:paraId="39E0F32B" w14:textId="77777777">
      <w:pPr>
        <w:pStyle w:val="Textocomentario"/>
      </w:pPr>
      <w:r>
        <w:rPr>
          <w:rStyle w:val="Refdecomentario"/>
        </w:rPr>
        <w:annotationRef/>
      </w:r>
      <w:hyperlink w:history="1" w:anchor="fromView=search&amp;page=1&amp;position=43&amp;uuid=043cf273-b48f-46e4-a25c-4e2a0a4827d0&amp;query=cierres+en+prenda" r:id="rId6">
        <w:r w:rsidRPr="00E426B9">
          <w:rPr>
            <w:rStyle w:val="Hipervnculo"/>
          </w:rPr>
          <w:t>https://www.magnific.com/es/fotos-premium/joven-llevando-chaqueta-hombre-tenencia-chaqueta-zip_38287526.htm#fromView=search&amp;page=1&amp;position=43&amp;uuid=043cf273-b48f-46e4-a25c-4e2a0a4827d0&amp;query=cierres+en+prenda</w:t>
        </w:r>
      </w:hyperlink>
    </w:p>
  </w:comment>
  <w:comment w:initials="SM" w:author="Sandra Paola Morales Paez" w:date="2026-07-08T14:06:00Z" w:id="11">
    <w:p w:rsidR="00DE047D" w:rsidP="00DE047D" w:rsidRDefault="00DE047D" w14:paraId="7C0175F5" w14:textId="77777777">
      <w:pPr>
        <w:pStyle w:val="Textocomentario"/>
      </w:pPr>
      <w:r>
        <w:rPr>
          <w:rStyle w:val="Refdecomentario"/>
        </w:rPr>
        <w:annotationRef/>
      </w:r>
      <w:hyperlink w:history="1" r:id="rId7">
        <w:r w:rsidRPr="00F7746C">
          <w:rPr>
            <w:rStyle w:val="Hipervnculo"/>
          </w:rPr>
          <w:t>https://www.youtube.com/watch?v=leHGYnfUxGk</w:t>
        </w:r>
      </w:hyperlink>
    </w:p>
  </w:comment>
  <w:comment w:initials="ARM" w:author="Paola Angélica Castro Salazar" w:date="2025-03-21T10:14:00Z" w:id="15">
    <w:p w:rsidRPr="00391668" w:rsidR="007101F1" w:rsidP="007101F1" w:rsidRDefault="007101F1" w14:paraId="2E770D89" w14:textId="691DD36D">
      <w:pPr>
        <w:pStyle w:val="Textocomentario"/>
        <w:rPr>
          <w:rFonts w:ascii="Times New Roman" w:hAnsi="Times New Roman" w:eastAsia="Times New Roman" w:cs="Times New Roman"/>
          <w:sz w:val="24"/>
          <w:szCs w:val="24"/>
          <w:lang w:eastAsia="es-CO"/>
        </w:rPr>
      </w:pPr>
      <w:r>
        <w:rPr>
          <w:rStyle w:val="Refdecomentario"/>
        </w:rPr>
        <w:annotationRef/>
      </w:r>
      <w:r>
        <w:t>Esquema jerárquico del sistema de la moda organizado en forma de pirámide, que clasifica desde alta costura y lujo hasta mercado masivo y moda económica según nivel de exclusividad y producción.</w:t>
      </w:r>
    </w:p>
    <w:p w:rsidRPr="00391668" w:rsidR="007101F1" w:rsidP="007101F1" w:rsidRDefault="007101F1" w14:paraId="284F124B" w14:textId="77777777">
      <w:pPr>
        <w:spacing w:before="100" w:beforeAutospacing="1" w:after="100" w:afterAutospacing="1" w:line="240" w:lineRule="auto"/>
        <w:rPr>
          <w:rFonts w:ascii="Times New Roman" w:hAnsi="Times New Roman" w:eastAsia="Times New Roman" w:cs="Times New Roman"/>
          <w:sz w:val="24"/>
          <w:szCs w:val="24"/>
          <w:lang w:eastAsia="es-CO"/>
        </w:rPr>
      </w:pPr>
    </w:p>
    <w:p w:rsidR="007101F1" w:rsidP="00141DC6" w:rsidRDefault="007101F1" w14:paraId="7C7D92B2" w14:textId="77777777">
      <w:pPr>
        <w:pStyle w:val="Textocomentario"/>
      </w:pPr>
    </w:p>
  </w:comment>
  <w:comment w:initials="SM" w:author="Sandra Paola Morales Paez" w:date="2026-07-08T14:32:00Z" w:id="16">
    <w:p w:rsidR="00840B93" w:rsidP="00840B93" w:rsidRDefault="00840B93" w14:paraId="1F1D286A" w14:textId="77777777">
      <w:pPr>
        <w:pStyle w:val="Textocomentario"/>
      </w:pPr>
      <w:r>
        <w:rPr>
          <w:rStyle w:val="Refdecomentario"/>
        </w:rPr>
        <w:annotationRef/>
      </w:r>
      <w:r>
        <w:t>Imagen de referencia se solicita rediseñar para que sea editable</w:t>
      </w:r>
    </w:p>
    <w:p w:rsidR="00840B93" w:rsidP="00840B93" w:rsidRDefault="00840B93" w14:paraId="33557068" w14:textId="77777777">
      <w:pPr>
        <w:pStyle w:val="Textocomentario"/>
      </w:pPr>
      <w:r>
        <w:t xml:space="preserve"> Fuente: </w:t>
      </w:r>
      <w:hyperlink w:history="1" r:id="rId8">
        <w:r w:rsidRPr="00AA3E92">
          <w:rPr>
            <w:rStyle w:val="Hipervnculo"/>
          </w:rPr>
          <w:t>https://www.lauraerre.com/post/piramide-moda</w:t>
        </w:r>
      </w:hyperlink>
    </w:p>
  </w:comment>
  <w:comment w:initials="SM" w:author="Sandra Paola Morales Paez" w:date="2026-07-08T14:17:00Z" w:id="17">
    <w:p w:rsidR="00436BAB" w:rsidP="00436BAB" w:rsidRDefault="00436BAB" w14:paraId="2B7E3932" w14:textId="77777777">
      <w:pPr>
        <w:pStyle w:val="Textocomentario"/>
      </w:pPr>
      <w:r>
        <w:rPr>
          <w:rStyle w:val="Refdecomentario"/>
        </w:rPr>
        <w:annotationRef/>
      </w:r>
      <w:hyperlink w:history="1" r:id="rId9">
        <w:r w:rsidRPr="000C6BF7">
          <w:rPr>
            <w:rStyle w:val="Hipervnculo"/>
          </w:rPr>
          <w:t>https://www.youtube.com/watch?v=YXT2HTjiB3Q&amp;t=2s</w:t>
        </w:r>
      </w:hyperlink>
    </w:p>
  </w:comment>
  <w:comment w:initials="ARM" w:author="Paola Angélica Castro Salazar" w:date="2026-06-02T17:01:00Z" w:id="19">
    <w:p w:rsidR="007D1438" w:rsidRDefault="007D1438" w14:paraId="36265325" w14:textId="64CF9E1B">
      <w:pPr>
        <w:pStyle w:val="Textocomentario"/>
      </w:pPr>
      <w:r>
        <w:rPr>
          <w:rStyle w:val="Refdecomentario"/>
        </w:rPr>
        <w:annotationRef/>
      </w:r>
      <w:r>
        <w:t>Conjunto de fibras vegetales enrolladas y sueltas empleadas en procesos artesanales de tejido y elaboración de objetos, organizadas como material base para trabajo manual.</w:t>
      </w:r>
    </w:p>
  </w:comment>
  <w:comment w:initials="SM" w:author="Sandra Paola Morales Paez" w:date="2026-07-08T14:32:00Z" w:id="20">
    <w:p w:rsidR="00840B93" w:rsidP="00840B93" w:rsidRDefault="00840B93" w14:paraId="42073F86" w14:textId="77777777">
      <w:pPr>
        <w:pStyle w:val="Textocomentario"/>
      </w:pPr>
      <w:r>
        <w:rPr>
          <w:rStyle w:val="Refdecomentario"/>
        </w:rPr>
        <w:annotationRef/>
      </w:r>
      <w:r>
        <w:t xml:space="preserve">Imagen de referencia: </w:t>
      </w:r>
      <w:hyperlink w:history="1" w:anchor="fromView=search&amp;page=1&amp;position=21&amp;uuid=7cca03e7-fd84-4e96-b77a-9c0d2f463679&amp;query=FIBRAS+TEXTILES+EN+CONO" r:id="rId10">
        <w:r w:rsidRPr="00573F3A">
          <w:rPr>
            <w:rStyle w:val="Hipervnculo"/>
          </w:rPr>
          <w:t>https://www.freepik.es/fotos-premium/paja-decorativa-hecha-mano-sobre-fondo-madera_58064266.htm#fromView=search&amp;page=1&amp;position=21&amp;uuid=7cca03e7-fd84-4e96-b77a-9c0d2f463679&amp;query=FIBRAS+TEXTILES+EN+CONO</w:t>
        </w:r>
      </w:hyperlink>
      <w:r>
        <w:t xml:space="preserve"> </w:t>
      </w:r>
    </w:p>
  </w:comment>
  <w:comment w:initials="ARM" w:author="Paola Angélica Castro Salazar" w:date="2026-06-02T17:01:00Z" w:id="21">
    <w:p w:rsidR="007D1438" w:rsidRDefault="007D1438" w14:paraId="6B3DF7C2" w14:textId="71827BF5">
      <w:pPr>
        <w:pStyle w:val="Textocomentario"/>
      </w:pPr>
      <w:r>
        <w:rPr>
          <w:rStyle w:val="Refdecomentario"/>
        </w:rPr>
        <w:annotationRef/>
      </w:r>
      <w:r>
        <w:t>Conjunto de ovillos de fibra textil natural organizados como materia prima para procesos de tejido y elaboración de productos artesanales</w:t>
      </w:r>
    </w:p>
  </w:comment>
  <w:comment w:initials="SM" w:author="Sandra Paola Morales Paez" w:date="2026-07-08T14:33:00Z" w:id="22">
    <w:p w:rsidR="00840B93" w:rsidP="00840B93" w:rsidRDefault="00840B93" w14:paraId="48DA687B" w14:textId="77777777">
      <w:pPr>
        <w:pStyle w:val="Textocomentario"/>
      </w:pPr>
      <w:r>
        <w:rPr>
          <w:rStyle w:val="Refdecomentario"/>
        </w:rPr>
        <w:annotationRef/>
      </w:r>
      <w:r>
        <w:t xml:space="preserve">Imagen de referencia: </w:t>
      </w:r>
      <w:hyperlink w:history="1" w:anchor="from_element=cross_selling__photo" r:id="rId11">
        <w:r w:rsidRPr="007206F7">
          <w:rPr>
            <w:rStyle w:val="Hipervnculo"/>
          </w:rPr>
          <w:t>https://www.freepik.es/fotos-premium/carretes-o-rollos-hilo-lino-color-marron_38740473.htm#from_element=cross_selling__photo</w:t>
        </w:r>
      </w:hyperlink>
      <w:r>
        <w:t xml:space="preserve"> </w:t>
      </w:r>
    </w:p>
  </w:comment>
  <w:comment w:initials="SM" w:author="Sandra Paola Morales Paez" w:date="2026-07-08T14:18:00Z" w:id="23">
    <w:p w:rsidR="00436BAB" w:rsidP="00436BAB" w:rsidRDefault="00436BAB" w14:paraId="208FC912" w14:textId="77777777">
      <w:pPr>
        <w:pStyle w:val="Textocomentario"/>
      </w:pPr>
      <w:r>
        <w:rPr>
          <w:rStyle w:val="Refdecomentario"/>
        </w:rPr>
        <w:annotationRef/>
      </w:r>
      <w:hyperlink w:history="1" r:id="rId12">
        <w:r w:rsidRPr="00B8756A">
          <w:rPr>
            <w:rStyle w:val="Hipervnculo"/>
          </w:rPr>
          <w:t>https://www.youtube.com/watch?v=mc1kARHDHrs&amp;t=1s</w:t>
        </w:r>
      </w:hyperlink>
    </w:p>
  </w:comment>
  <w:comment w:initials="ARM" w:author="Paola Angélica Castro Salazar" w:date="2026-06-02T17:01:00Z" w:id="27">
    <w:p w:rsidR="005175A1" w:rsidRDefault="005175A1" w14:paraId="442731D1" w14:textId="77777777">
      <w:pPr>
        <w:pStyle w:val="Textocomentario"/>
      </w:pPr>
      <w:r>
        <w:rPr>
          <w:rStyle w:val="Refdecomentario"/>
        </w:rPr>
        <w:annotationRef/>
      </w:r>
      <w:r>
        <w:t>Expresión matemática que define el aprovechamiento del material textil como la relación entre el área útil ocupada por los patrones y el área total del metro de tela, multiplicada por cien para obtener el porcentaje.</w:t>
      </w:r>
    </w:p>
  </w:comment>
  <w:comment w:initials="ARM" w:author="Paola Angélica Castro Salazar" w:date="2026-06-02T17:02:00Z" w:id="28">
    <w:p w:rsidR="005175A1" w:rsidRDefault="005175A1" w14:paraId="2EAF09DA" w14:textId="77777777">
      <w:pPr>
        <w:pStyle w:val="Textocomentario"/>
      </w:pPr>
      <w:r>
        <w:rPr>
          <w:rStyle w:val="Refdecomentario"/>
        </w:rPr>
        <w:annotationRef/>
      </w:r>
      <w:r>
        <w:t>Cálculo del aprovechamiento del material textil obtenido al dividir el área útil entre el área total del metro de tela y convertir el resultado a porcentaje, con un valor de setenta y seis punto sesenta y siete por ciento.</w:t>
      </w:r>
    </w:p>
  </w:comment>
  <w:comment w:initials="SM" w:author="Sandra Paola Morales Paez" w:date="2026-07-08T18:26:00Z" w:id="30">
    <w:p w:rsidR="005175A1" w:rsidP="005175A1" w:rsidRDefault="005175A1" w14:paraId="08D5115D" w14:textId="77777777">
      <w:pPr>
        <w:pStyle w:val="Textocomentario"/>
      </w:pPr>
      <w:r>
        <w:rPr>
          <w:rStyle w:val="Refdecomentario"/>
        </w:rPr>
        <w:annotationRef/>
      </w:r>
      <w:hyperlink w:history="1" w:anchor="from_element=cross_selling__photo" r:id="rId13">
        <w:r w:rsidRPr="00953BA0">
          <w:rPr>
            <w:rStyle w:val="Hipervnculo"/>
          </w:rPr>
          <w:t>https://www.magnific.com/es/fotos-premium/maquinas-coser-taller_8660704.htm#from_element=cross_selling__photo</w:t>
        </w:r>
      </w:hyperlink>
    </w:p>
  </w:comment>
  <w:comment w:initials="SM" w:author="Sandra Paola Morales Paez" w:date="2026-07-08T18:31:00Z" w:id="31">
    <w:p w:rsidR="005175A1" w:rsidP="005175A1" w:rsidRDefault="005175A1" w14:paraId="14C8C682" w14:textId="77777777">
      <w:pPr>
        <w:pStyle w:val="Textocomentario"/>
      </w:pPr>
      <w:r>
        <w:rPr>
          <w:rStyle w:val="Refdecomentario"/>
        </w:rPr>
        <w:annotationRef/>
      </w:r>
      <w:r>
        <w:rPr>
          <w:highlight w:val="green"/>
        </w:rPr>
        <w:t xml:space="preserve">Se solicita a Diseño revisar si estas Figuras de maquinas específicas, ya las tenemos en otros componentes, pues deben tener las mismas características que describe la experta. Recordemos que estas no las podemos colocar por la referencia. </w:t>
      </w:r>
    </w:p>
  </w:comment>
  <w:comment w:initials="ARM" w:author="Paola Angélica Castro Salazar" w:date="2026-06-02T17:41:00Z" w:id="32">
    <w:p w:rsidR="004475CC" w:rsidRDefault="004475CC" w14:paraId="6603E5BF" w14:textId="78781F7E">
      <w:pPr>
        <w:pStyle w:val="Textocomentario"/>
      </w:pPr>
      <w:r>
        <w:rPr>
          <w:rStyle w:val="Refdecomentario"/>
        </w:rPr>
        <w:annotationRef/>
      </w:r>
      <w:r>
        <w:t>Máquina de coser industrial con base plana, sistema de aguja frontal, mecanismos de tensión y alimentación de hilo visibles, y panel superior de control electrónico.</w:t>
      </w:r>
    </w:p>
  </w:comment>
  <w:comment w:initials="ARM" w:author="Paola Angélica Castro Salazar" w:date="2026-06-02T17:41:00Z" w:id="33">
    <w:p w:rsidR="004475CC" w:rsidRDefault="004475CC" w14:paraId="11F6D3A6" w14:textId="4EAE6B63">
      <w:pPr>
        <w:pStyle w:val="Textocomentario"/>
      </w:pPr>
      <w:r>
        <w:rPr>
          <w:rStyle w:val="Refdecomentario"/>
        </w:rPr>
        <w:annotationRef/>
      </w:r>
      <w:r>
        <w:t xml:space="preserve">Máquina de coser industrial tipo </w:t>
      </w:r>
      <w:r w:rsidRPr="00EE5810">
        <w:rPr>
          <w:i/>
          <w:color w:val="E36C0A" w:themeColor="accent6" w:themeShade="BF"/>
        </w:rPr>
        <w:t>overlock</w:t>
      </w:r>
      <w:r>
        <w:t xml:space="preserve"> con múltiples tensores de hilo, cuchilla lateral de corte y base metálica para el ensamblaje de costuras en los bordes de la tela.</w:t>
      </w:r>
    </w:p>
  </w:comment>
  <w:comment w:initials="ARM" w:author="Paola Angélica Castro Salazar" w:date="2026-06-02T17:41:00Z" w:id="34">
    <w:p w:rsidR="004475CC" w:rsidRDefault="004475CC" w14:paraId="6EBB66FF" w14:textId="7A48945A">
      <w:pPr>
        <w:pStyle w:val="Textocomentario"/>
      </w:pPr>
      <w:r>
        <w:rPr>
          <w:rStyle w:val="Refdecomentario"/>
        </w:rPr>
        <w:annotationRef/>
      </w:r>
      <w:r>
        <w:t>Máquina de coser industrial con base metálica de trabajo, sistema de aguja frontal, mecanismos de alimentación de tela y panel lateral de control electrónico.</w:t>
      </w:r>
    </w:p>
  </w:comment>
  <w:comment w:initials="ARM" w:author="Paola Angélica Castro Salazar" w:date="2026-06-02T17:41:00Z" w:id="35">
    <w:p w:rsidR="004475CC" w:rsidRDefault="004475CC" w14:paraId="6779F1B2" w14:textId="6BE86393">
      <w:pPr>
        <w:pStyle w:val="Textocomentario"/>
      </w:pPr>
      <w:r>
        <w:rPr>
          <w:rStyle w:val="Refdecomentario"/>
        </w:rPr>
        <w:annotationRef/>
      </w:r>
      <w:r>
        <w:t>Máquina de coser industrial con base metálica de trabajo, sistema de aguja frontal y mecanismo de costura reforzada para operaciones de confección en prendas.</w:t>
      </w:r>
    </w:p>
  </w:comment>
  <w:comment w:initials="ARM" w:author="Paola Angélica Castro Salazar" w:date="2026-06-02T17:42:00Z" w:id="36">
    <w:p w:rsidR="004475CC" w:rsidRDefault="004475CC" w14:paraId="3B6FB302" w14:textId="11315346">
      <w:pPr>
        <w:pStyle w:val="Textocomentario"/>
      </w:pPr>
      <w:r>
        <w:rPr>
          <w:rStyle w:val="Refdecomentario"/>
        </w:rPr>
        <w:annotationRef/>
      </w:r>
      <w:r>
        <w:t>Máquina de coser industrial con base plana, sistema de aguja frontal y mecanismo especializado para operaciones de unión y refuerzo en piezas de confección.</w:t>
      </w:r>
    </w:p>
  </w:comment>
  <w:comment w:initials="ARM" w:author="Paola Angélica Castro Salazar" w:date="2026-06-02T17:42:00Z" w:id="37">
    <w:p w:rsidR="004475CC" w:rsidRDefault="004475CC" w14:paraId="3D4B607A" w14:textId="7AEFAB64">
      <w:pPr>
        <w:pStyle w:val="Textocomentario"/>
      </w:pPr>
      <w:r>
        <w:rPr>
          <w:rStyle w:val="Refdecomentario"/>
        </w:rPr>
        <w:annotationRef/>
      </w:r>
      <w:r>
        <w:t>Máquina de coser industrial con base de trabajo amplia, sistema de aguja vertical y mecanismos de control frontal para operaciones específicas de confección.</w:t>
      </w:r>
    </w:p>
  </w:comment>
  <w:comment w:initials="ARM" w:author="Paola Angélica Castro Salazar" w:date="2026-06-02T17:42:00Z" w:id="41">
    <w:p w:rsidR="004475CC" w:rsidRDefault="004475CC" w14:paraId="4FBFEF1C" w14:textId="1B03DE11">
      <w:pPr>
        <w:pStyle w:val="Textocomentario"/>
      </w:pPr>
      <w:r>
        <w:rPr>
          <w:rStyle w:val="Refdecomentario"/>
        </w:rPr>
        <w:annotationRef/>
      </w:r>
      <w:r>
        <w:t>Empaque de agujas para máquina de coser industrial que incluye información técnica sobre referencia, sistema de aguja, calibre, fabricante y código de identificación.</w:t>
      </w:r>
    </w:p>
  </w:comment>
  <w:comment w:initials="SM" w:author="Sandra Paola Morales Paez" w:date="2026-07-09T07:54:00Z" w:id="42">
    <w:p w:rsidR="00ED278C" w:rsidP="00ED278C" w:rsidRDefault="00ED278C" w14:paraId="745DC249" w14:textId="77777777">
      <w:pPr>
        <w:pStyle w:val="Textocomentario"/>
        <w:ind w:left="420"/>
      </w:pPr>
      <w:r>
        <w:rPr>
          <w:rStyle w:val="Refdecomentario"/>
        </w:rPr>
        <w:annotationRef/>
      </w:r>
      <w:r>
        <w:t xml:space="preserve">Imagen de referencia: </w:t>
      </w:r>
      <w:hyperlink w:history="1" r:id="rId14">
        <w:r w:rsidRPr="000E7C48">
          <w:rPr>
            <w:rStyle w:val="Hipervnculo"/>
          </w:rPr>
          <w:t>https://my.groz-beckert.com/irj/go/km/docs/pccshrcontent/smn/736%20px/Sonstiges/Nadelschachtel%20Erkl%C3%A4rung/Verpackung_ES_736px.jpg?w=720&amp;h=16863</w:t>
        </w:r>
      </w:hyperlink>
      <w:r>
        <w:t xml:space="preserve"> </w:t>
      </w:r>
    </w:p>
  </w:comment>
  <w:comment w:initials="SM" w:author="Sandra Paola Morales Paez" w:date="2026-07-09T07:55:00Z" w:id="43">
    <w:p w:rsidR="00ED278C" w:rsidP="00ED278C" w:rsidRDefault="00ED278C" w14:paraId="5154B144" w14:textId="77777777">
      <w:pPr>
        <w:pStyle w:val="Textocomentario"/>
      </w:pPr>
      <w:r>
        <w:rPr>
          <w:rStyle w:val="Refdecomentario"/>
        </w:rPr>
        <w:annotationRef/>
      </w:r>
      <w:r>
        <w:rPr>
          <w:highlight w:val="green"/>
        </w:rPr>
        <w:t>Se solicita Rediseñar esta imagen teniendo en cuenta los textos que expone la experta</w:t>
      </w:r>
    </w:p>
  </w:comment>
  <w:comment w:initials="SM" w:author="Sandra Paola Morales Paez" w:date="2026-07-08T19:06:00Z" w:id="46">
    <w:p w:rsidR="00CA386C" w:rsidP="00CA386C" w:rsidRDefault="00CA386C" w14:paraId="2F2B67BF" w14:textId="77777777">
      <w:pPr>
        <w:pStyle w:val="Textocomentario"/>
      </w:pPr>
      <w:r>
        <w:rPr>
          <w:rStyle w:val="Refdecomentario"/>
        </w:rPr>
        <w:annotationRef/>
      </w:r>
      <w:hyperlink w:history="1" w:anchor="fromView=search&amp;page=1&amp;position=2&amp;uuid=6fc6c3e5-2df4-4d26-8a86-d41e08b8eadc&amp;query=Ficha+tecnica+en+confecci%C3%B3n" r:id="rId15">
        <w:r w:rsidRPr="000F48FA">
          <w:rPr>
            <w:rStyle w:val="Hipervnculo"/>
          </w:rPr>
          <w:t>https://www.magnific.com/es/foto-gratis/vida-muerta-oficina-disenador-moda_150861913.htm#fromView=search&amp;page=1&amp;position=2&amp;uuid=6fc6c3e5-2df4-4d26-8a86-d41e08b8eadc&amp;query=Ficha+tecnica+en+confecci%C3%B3n</w:t>
        </w:r>
      </w:hyperlink>
    </w:p>
  </w:comment>
  <w:comment w:initials="SM" w:author="Sandra Paola Morales Paez" w:date="2026-07-08T14:26:00Z" w:id="48">
    <w:p w:rsidR="00436BAB" w:rsidP="00436BAB" w:rsidRDefault="00436BAB" w14:paraId="64FF06BD" w14:textId="77777777">
      <w:pPr>
        <w:pStyle w:val="Textocomentario"/>
      </w:pPr>
      <w:r>
        <w:rPr>
          <w:rStyle w:val="Refdecomentario"/>
        </w:rPr>
        <w:annotationRef/>
      </w:r>
      <w:hyperlink w:history="1" r:id="rId16">
        <w:r w:rsidRPr="00E47FDF">
          <w:rPr>
            <w:rStyle w:val="Hipervnculo"/>
          </w:rPr>
          <w:t>https://www.youtube.com/watch?v=5YOLIDHLiCw&amp;t=474s</w:t>
        </w:r>
      </w:hyperlink>
    </w:p>
  </w:comment>
  <w:comment w:initials="ARM" w:author="Paola Angélica Castro Salazar" w:date="2026-05-10T13:07:00Z" w:id="51">
    <w:p w:rsidR="00DC6039" w:rsidRDefault="00DC6039" w14:paraId="44462C10" w14:textId="77777777">
      <w:pPr>
        <w:pStyle w:val="Textocomentario"/>
      </w:pPr>
      <w:r>
        <w:rPr>
          <w:rStyle w:val="Refdecomentario"/>
        </w:rPr>
        <w:annotationRef/>
      </w:r>
      <w:r>
        <w:t>Persona con casco de protección, gafas de seguridad y chaleco reflectivo, elementos utilizados como equipo de protección personal en entornos de trabajo.</w:t>
      </w:r>
    </w:p>
  </w:comment>
  <w:comment w:initials="SM" w:author="Sandra Paola Morales Paez" w:date="2026-07-08T19:09:00Z" w:id="52">
    <w:p w:rsidR="00CA386C" w:rsidP="00CA386C" w:rsidRDefault="00CA386C" w14:paraId="461F1ADC" w14:textId="77777777">
      <w:pPr>
        <w:pStyle w:val="Textocomentario"/>
      </w:pPr>
      <w:r>
        <w:rPr>
          <w:rStyle w:val="Refdecomentario"/>
        </w:rPr>
        <w:annotationRef/>
      </w:r>
      <w:r>
        <w:t xml:space="preserve">Imagen de referencia: </w:t>
      </w:r>
      <w:hyperlink w:history="1" w:anchor="fromView=search&amp;page=1&amp;position=7&amp;uuid=ac1c8796-a0b6-4e08-af17-027a389f09ad&amp;query=riesgos+laborales+ruido" r:id="rId17">
        <w:r w:rsidRPr="00F36BA1">
          <w:rPr>
            <w:rStyle w:val="Hipervnculo"/>
          </w:rPr>
          <w:t>https://www.freepik.es/foto-gratis/ingeniera-casco-amarillo-equipo-anteojos-preventivos_10747819.htm#fromView=search&amp;page=1&amp;position=7&amp;uuid=ac1c8796-a0b6-4e08-af17-027a389f09ad&amp;query=riesgos+laborales+ruido</w:t>
        </w:r>
      </w:hyperlink>
      <w:r>
        <w:t xml:space="preserve"> </w:t>
      </w:r>
    </w:p>
  </w:comment>
  <w:comment w:initials="ARM" w:author="Paola Angélica Castro Salazar" w:date="2026-05-10T13:07:00Z" w:id="53">
    <w:p w:rsidR="00CA386C" w:rsidRDefault="00CA386C" w14:paraId="1B35831B" w14:textId="77777777">
      <w:pPr>
        <w:pStyle w:val="Textocomentario"/>
      </w:pPr>
      <w:r>
        <w:rPr>
          <w:rStyle w:val="Refdecomentario"/>
        </w:rPr>
        <w:annotationRef/>
      </w:r>
      <w:r>
        <w:t>Persona con casco de protección, chaleco de seguridad y lámpara portátil de inspección mientras revisa una estructura en un entorno de trabajo.</w:t>
      </w:r>
    </w:p>
  </w:comment>
  <w:comment w:initials="SM" w:author="Sandra Paola Morales Paez" w:date="2026-07-08T19:09:00Z" w:id="54">
    <w:p w:rsidR="00CA386C" w:rsidP="00CA386C" w:rsidRDefault="00CA386C" w14:paraId="6EF35EAC" w14:textId="77777777">
      <w:pPr>
        <w:pStyle w:val="Textocomentario"/>
      </w:pPr>
      <w:r>
        <w:rPr>
          <w:rStyle w:val="Refdecomentario"/>
        </w:rPr>
        <w:annotationRef/>
      </w:r>
      <w:r>
        <w:t xml:space="preserve">Imagen de referencia: </w:t>
      </w:r>
      <w:hyperlink w:history="1" w:anchor="fromView=search&amp;page=1&amp;position=9&amp;uuid=a85e0d9d-bf5f-4d9e-a38f-12f5d965c195&amp;query=riesgos+laborales+iluminaci%C3%B3n+deficiente" r:id="rId18">
        <w:r w:rsidRPr="001C3032">
          <w:rPr>
            <w:rStyle w:val="Hipervnculo"/>
          </w:rPr>
          <w:t>https://www.freepik.es/fotos-premium/retrato-trabajador-tecnico-ferroviario-chaleco-seguridad-casco-trabajando-planos_168146276.htm#fromView=search&amp;page=1&amp;position=9&amp;uuid=a85e0d9d-bf5f-4d9e-a38f-12f5d965c195&amp;query=riesgos+laborales+iluminaci%C3%B3n+deficiente</w:t>
        </w:r>
      </w:hyperlink>
      <w:r>
        <w:t xml:space="preserve"> </w:t>
      </w:r>
    </w:p>
  </w:comment>
  <w:comment w:initials="ARM" w:author="Paola Angélica Castro Salazar" w:date="2026-05-10T13:07:00Z" w:id="55">
    <w:p w:rsidR="00DC6039" w:rsidRDefault="00DC6039" w14:paraId="723954D8" w14:textId="77777777">
      <w:pPr>
        <w:pStyle w:val="Textocomentario"/>
      </w:pPr>
      <w:r>
        <w:rPr>
          <w:rStyle w:val="Refdecomentario"/>
        </w:rPr>
        <w:annotationRef/>
      </w:r>
      <w:r>
        <w:t>Persona con chaleco de seguridad y guantes de protección que apoya la mano en la frente durante una pausa en un entorno de trabajo con materiales de construcción.</w:t>
      </w:r>
    </w:p>
  </w:comment>
  <w:comment w:initials="SM" w:author="Sandra Paola Morales Paez" w:date="2026-07-08T19:10:00Z" w:id="56">
    <w:p w:rsidR="00CA386C" w:rsidP="00CA386C" w:rsidRDefault="00CA386C" w14:paraId="29265A8B" w14:textId="77777777">
      <w:pPr>
        <w:pStyle w:val="Textocomentario"/>
      </w:pPr>
      <w:r>
        <w:rPr>
          <w:rStyle w:val="Refdecomentario"/>
        </w:rPr>
        <w:annotationRef/>
      </w:r>
      <w:r>
        <w:t xml:space="preserve">Imagen de referenfcia: </w:t>
      </w:r>
      <w:hyperlink w:history="1" w:anchor="fromView=search&amp;page=1&amp;position=2&amp;uuid=b2651c7c-041c-4f01-8c3c-e350c2fb794d&amp;query=riesgos+laborales+temperatura" r:id="rId19">
        <w:r w:rsidRPr="0054106C">
          <w:rPr>
            <w:rStyle w:val="Hipervnculo"/>
          </w:rPr>
          <w:t>https://www.freepik.es/foto-gratis/trabajo-excesivo-hombre-cansado-chaleco-brillante-quitandose-casco-protector-toca-cara-mano-pie-cerca-pila-ladrillos-sitio-construccion-buen-dia_21425506.htm#fromView=search&amp;page=1&amp;position=2&amp;uuid=b2651c7c-041c-4f01-8c3c-e350c2fb794d&amp;query=riesgos+laborales+temperatura</w:t>
        </w:r>
      </w:hyperlink>
      <w:r>
        <w:t xml:space="preserve"> </w:t>
      </w:r>
    </w:p>
  </w:comment>
  <w:comment w:initials="ARM" w:author="Paola Angélica Castro Salazar" w:date="2026-05-10T13:07:00Z" w:id="57">
    <w:p w:rsidR="00DC6039" w:rsidRDefault="00DC6039" w14:paraId="1C78D45D" w14:textId="77777777">
      <w:pPr>
        <w:pStyle w:val="Textocomentario"/>
      </w:pPr>
      <w:r>
        <w:rPr>
          <w:rStyle w:val="Refdecomentario"/>
        </w:rPr>
        <w:annotationRef/>
      </w:r>
      <w:r>
        <w:t>Persona sentada frente a un escritorio con equipo de comunicación y computador, que sostiene la zona lumbar con una mano mientras mantiene la otra en la frente durante una actividad de trabajo.</w:t>
      </w:r>
    </w:p>
  </w:comment>
  <w:comment w:initials="SM" w:author="Sandra Paola Morales Paez" w:date="2026-07-08T19:13:00Z" w:id="58">
    <w:p w:rsidR="00CA386C" w:rsidP="00CA386C" w:rsidRDefault="00CA386C" w14:paraId="53D480EB" w14:textId="77777777">
      <w:pPr>
        <w:pStyle w:val="Textocomentario"/>
      </w:pPr>
      <w:r>
        <w:rPr>
          <w:rStyle w:val="Refdecomentario"/>
        </w:rPr>
        <w:annotationRef/>
      </w:r>
      <w:r>
        <w:t xml:space="preserve">Imagen de referencia: </w:t>
      </w:r>
      <w:hyperlink w:history="1" w:anchor="fromView=search&amp;page=1&amp;position=12&amp;uuid=72ae413b-f816-4d30-a84f-69c51927ba93&amp;query=riesgos+laborales+ergonomicos" r:id="rId20">
        <w:r w:rsidRPr="00C460ED">
          <w:rPr>
            <w:rStyle w:val="Hipervnculo"/>
          </w:rPr>
          <w:t>https://www.freepik.es/fotos-premium/llamar-pantalla-computadora-centro-mujer-dolor-espalda-estres-oficina-consultoria-contactar-nosotros-inflamacion-mockup-lesion-o-consultor-seguros-tension-articular-o-agotamiento-telemarketing_228181249.htm#fromView=search&amp;page=1&amp;position=12&amp;uuid=72ae413b-f816-4d30-a84f-69c51927ba93&amp;query=riesgos+laborales+ergonomicos</w:t>
        </w:r>
      </w:hyperlink>
      <w:r>
        <w:t xml:space="preserve"> </w:t>
      </w:r>
    </w:p>
  </w:comment>
  <w:comment w:initials="ARM" w:author="Paola Angélica Castro Salazar" w:date="2026-05-10T13:07:00Z" w:id="59">
    <w:p w:rsidR="00DC6039" w:rsidRDefault="00DC6039" w14:paraId="6277AADB" w14:textId="77777777">
      <w:pPr>
        <w:pStyle w:val="Textocomentario"/>
      </w:pPr>
      <w:r>
        <w:rPr>
          <w:rStyle w:val="Refdecomentario"/>
        </w:rPr>
        <w:annotationRef/>
      </w:r>
      <w:r>
        <w:t>Persona con casco y chaleco de seguridad colocada sobre las rodillas mientras manipula piezas de material en una superficie de trabajo, con otras personas realizando actividades similares en el entorno.</w:t>
      </w:r>
    </w:p>
  </w:comment>
  <w:comment w:initials="SM" w:author="Sandra Paola Morales Paez" w:date="2026-07-08T19:13:00Z" w:id="60">
    <w:p w:rsidR="00CA386C" w:rsidP="00CA386C" w:rsidRDefault="00CA386C" w14:paraId="621D6F2A" w14:textId="77777777">
      <w:pPr>
        <w:pStyle w:val="Textocomentario"/>
      </w:pPr>
      <w:r>
        <w:rPr>
          <w:rStyle w:val="Refdecomentario"/>
        </w:rPr>
        <w:annotationRef/>
      </w:r>
      <w:r>
        <w:t xml:space="preserve">Imagen de referencia: </w:t>
      </w:r>
      <w:hyperlink w:history="1" w:anchor="fromView=search&amp;page=1&amp;position=5&amp;uuid=ec3d6636-fe76-4b15-b617-29c7221bea6c&amp;query=riesgos+laborales+movimientos+repetitivos" r:id="rId21">
        <w:r w:rsidRPr="007046A3">
          <w:rPr>
            <w:rStyle w:val="Hipervnculo"/>
          </w:rPr>
          <w:t>https://www.freepik.es/imagen-ia-premium/trabajadores-suelo-baldosas-interior_377313161.htm#fromView=search&amp;page=1&amp;position=5&amp;uuid=ec3d6636-fe76-4b15-b617-29c7221bea6c&amp;query=riesgos+laborales+movimientos+repetitivos</w:t>
        </w:r>
      </w:hyperlink>
    </w:p>
  </w:comment>
  <w:comment w:initials="ARM" w:author="Paola Angélica Castro Salazar" w:date="2026-05-10T13:08:00Z" w:id="61">
    <w:p w:rsidR="00DC6039" w:rsidRDefault="00DC6039" w14:paraId="23E280CE" w14:textId="77777777">
      <w:pPr>
        <w:pStyle w:val="Textocomentario"/>
      </w:pPr>
      <w:r>
        <w:rPr>
          <w:rStyle w:val="Refdecomentario"/>
        </w:rPr>
        <w:annotationRef/>
      </w:r>
      <w:r>
        <w:t>Persona con casco de seguridad que sostiene un taladro eléctrico mientras realiza una perforación en una pared de ladrillo dentro de un entorno de trabajo.</w:t>
      </w:r>
    </w:p>
  </w:comment>
  <w:comment w:initials="SM" w:author="Sandra Paola Morales Paez" w:date="2026-07-08T19:14:00Z" w:id="62">
    <w:p w:rsidR="00CA386C" w:rsidP="00CA386C" w:rsidRDefault="00CA386C" w14:paraId="6CE3EAF4" w14:textId="77777777">
      <w:pPr>
        <w:pStyle w:val="Textocomentario"/>
      </w:pPr>
      <w:r>
        <w:rPr>
          <w:rStyle w:val="Refdecomentario"/>
        </w:rPr>
        <w:annotationRef/>
      </w:r>
      <w:r>
        <w:t xml:space="preserve">Imagen de referencia: </w:t>
      </w:r>
      <w:hyperlink w:history="1" w:anchor="fromView=search&amp;page=1&amp;position=16&amp;uuid=5ef42eb6-0294-4b55-b792-cf830137dda9&amp;query=riesgos+laborales+movimientos+repetitivos+taladro" r:id="rId22">
        <w:r w:rsidRPr="00A26E83">
          <w:rPr>
            <w:rStyle w:val="Hipervnculo"/>
          </w:rPr>
          <w:t>https://www.freepik.es/foto-gratis/manitas-proceso-perforacion-pared-perforador_13919063.htm#fromView=search&amp;page=1&amp;position=16&amp;uuid=5ef42eb6-0294-4b55-b792-cf830137dda9&amp;query=riesgos+laborales+movimientos+repetitivos+taladro</w:t>
        </w:r>
      </w:hyperlink>
      <w:r>
        <w:t xml:space="preserve"> </w:t>
      </w:r>
    </w:p>
  </w:comment>
  <w:comment w:initials="ARM" w:author="Paola Angélica Castro Salazar" w:date="2026-05-10T13:08:00Z" w:id="63">
    <w:p w:rsidR="00DC6039" w:rsidRDefault="00DC6039" w14:paraId="4374323B" w14:textId="77777777">
      <w:pPr>
        <w:pStyle w:val="Textocomentario"/>
      </w:pPr>
      <w:r>
        <w:rPr>
          <w:rStyle w:val="Refdecomentario"/>
        </w:rPr>
        <w:annotationRef/>
      </w:r>
      <w:r>
        <w:t>Persona con chaleco de seguridad en posición erguida mientras coloca las manos en la zona lumbar junto a una caja ubicada sobre el suelo dentro de un entorno de trabajo.</w:t>
      </w:r>
    </w:p>
  </w:comment>
  <w:comment w:initials="SM" w:author="Sandra Paola Morales Paez" w:date="2026-07-08T19:15:00Z" w:id="64">
    <w:p w:rsidR="00CA386C" w:rsidP="00CA386C" w:rsidRDefault="00CA386C" w14:paraId="4B90538C" w14:textId="77777777">
      <w:pPr>
        <w:pStyle w:val="Textocomentario"/>
      </w:pPr>
      <w:r>
        <w:rPr>
          <w:rStyle w:val="Refdecomentario"/>
        </w:rPr>
        <w:annotationRef/>
      </w:r>
      <w:r>
        <w:t xml:space="preserve">Imagen de referencia: </w:t>
      </w:r>
      <w:hyperlink w:history="1" w:anchor="fromView=search&amp;page=1&amp;position=7&amp;uuid=72ae413b-f816-4d30-a84f-69c51927ba93&amp;query=riesgos+laborales+ergonomicos" r:id="rId23">
        <w:r w:rsidRPr="000A6157">
          <w:rPr>
            <w:rStyle w:val="Hipervnculo"/>
          </w:rPr>
          <w:t>https://www.freepik.es/foto-gratis/trabajador-cansado-pie-almacen_11183035.htm#fromView=search&amp;page=1&amp;position=7&amp;uuid=72ae413b-f816-4d30-a84f-69c51927ba93&amp;query=riesgos+laborales+ergonomicos</w:t>
        </w:r>
      </w:hyperlink>
    </w:p>
  </w:comment>
  <w:comment w:initials="ARM" w:author="Paola Angélica Castro Salazar" w:date="2026-05-10T13:08:00Z" w:id="65">
    <w:p w:rsidR="00DC6039" w:rsidRDefault="00DC6039" w14:paraId="5BB7E1A4" w14:textId="77777777">
      <w:pPr>
        <w:pStyle w:val="Textocomentario"/>
      </w:pPr>
      <w:r>
        <w:rPr>
          <w:rStyle w:val="Refdecomentario"/>
        </w:rPr>
        <w:annotationRef/>
      </w:r>
      <w:r>
        <w:t>Mano de una persona sobre un escritorio mientras la otra mano sostiene la zona de la muñeca durante el uso de un dispositivo de trabajo.</w:t>
      </w:r>
    </w:p>
  </w:comment>
  <w:comment w:initials="SM" w:author="Sandra Paola Morales Paez" w:date="2026-07-08T19:18:00Z" w:id="66">
    <w:p w:rsidR="00CE74D8" w:rsidP="00CE74D8" w:rsidRDefault="00CE74D8" w14:paraId="4D400848" w14:textId="77777777">
      <w:pPr>
        <w:pStyle w:val="Textocomentario"/>
      </w:pPr>
      <w:r>
        <w:rPr>
          <w:rStyle w:val="Refdecomentario"/>
        </w:rPr>
        <w:annotationRef/>
      </w:r>
      <w:r>
        <w:t xml:space="preserve">Imagen de referencia: </w:t>
      </w:r>
      <w:hyperlink w:history="1" w:anchor="fromView=search&amp;page=1&amp;position=13&amp;uuid=e95b406d-37a9-4307-a54b-c39c6ed9ba76&amp;query=riesgos+laborales+tunel+carpiano" r:id="rId24">
        <w:r w:rsidRPr="006904D3">
          <w:rPr>
            <w:rStyle w:val="Hipervnculo"/>
          </w:rPr>
          <w:t>https://www.freepik.es/fotos-premium/imagen-recortada-mujer-que-sufre-dolor-muneca_111251805.htm#fromView=search&amp;page=1&amp;position=13&amp;uuid=e95b406d-37a9-4307-a54b-c39c6ed9ba76&amp;query=riesgos+laborales+tunel+carpiano</w:t>
        </w:r>
      </w:hyperlink>
      <w:r>
        <w:t xml:space="preserve">  </w:t>
      </w:r>
    </w:p>
  </w:comment>
  <w:comment w:initials="ARM" w:author="Paola Angélica Castro Salazar" w:date="2026-05-10T13:08:00Z" w:id="67">
    <w:p w:rsidR="00DC6039" w:rsidRDefault="00DC6039" w14:paraId="3858331C" w14:textId="77777777">
      <w:pPr>
        <w:pStyle w:val="Textocomentario"/>
      </w:pPr>
      <w:r>
        <w:rPr>
          <w:rStyle w:val="Refdecomentario"/>
        </w:rPr>
        <w:annotationRef/>
      </w:r>
      <w:r>
        <w:t>Persona con casco de seguridad y uniforme de trabajo que sostiene la zona del hombro con una mano mientras mantiene el cuerpo en posición inclinada.</w:t>
      </w:r>
    </w:p>
  </w:comment>
  <w:comment w:initials="SM" w:author="Sandra Paola Morales Paez" w:date="2026-07-08T19:18:00Z" w:id="68">
    <w:p w:rsidR="00CE74D8" w:rsidP="00CE74D8" w:rsidRDefault="00CE74D8" w14:paraId="360629C6" w14:textId="77777777">
      <w:pPr>
        <w:pStyle w:val="Textocomentario"/>
      </w:pPr>
      <w:r>
        <w:rPr>
          <w:rStyle w:val="Refdecomentario"/>
        </w:rPr>
        <w:annotationRef/>
      </w:r>
      <w:r>
        <w:t xml:space="preserve">Imagen de referencia: </w:t>
      </w:r>
      <w:hyperlink w:history="1" w:anchor="fromView=search&amp;page=1&amp;position=1&amp;uuid=3615e961-ffec-423f-b677-b0d42281db96&amp;query=riesgos+laborales+tendinitis" r:id="rId25">
        <w:r w:rsidRPr="00C30817">
          <w:rPr>
            <w:rStyle w:val="Hipervnculo"/>
          </w:rPr>
          <w:t>https://www.freepik.es/foto-gratis/herido-ojos-cerrados-mujer-joven-constructora-uniforme-agarro-hombro-dolorido-aislado-pared-purpura_15000837.htm#fromView=search&amp;page=1&amp;position=1&amp;uuid=3615e961-ffec-423f-b677-b0d42281db96&amp;query=riesgos+laborales+tendinitis</w:t>
        </w:r>
      </w:hyperlink>
      <w:r>
        <w:t xml:space="preserve"> </w:t>
      </w:r>
    </w:p>
  </w:comment>
  <w:comment w:initials="ARM" w:author="Paola Angélica Castro Salazar" w:date="2026-05-10T13:08:00Z" w:id="69">
    <w:p w:rsidR="00DC6039" w:rsidRDefault="00DC6039" w14:paraId="2AAD8D8B" w14:textId="77777777">
      <w:pPr>
        <w:pStyle w:val="Textocomentario"/>
      </w:pPr>
      <w:r>
        <w:rPr>
          <w:rStyle w:val="Refdecomentario"/>
        </w:rPr>
        <w:annotationRef/>
      </w:r>
      <w:r>
        <w:t>Persona con gorra y overol de trabajo que se inclina hacia una caja mientras sostiene la zona lumbar con una mano.</w:t>
      </w:r>
    </w:p>
  </w:comment>
  <w:comment w:initials="SM" w:author="Sandra Paola Morales Paez" w:date="2026-07-08T19:19:00Z" w:id="70">
    <w:p w:rsidR="00CE74D8" w:rsidP="00CE74D8" w:rsidRDefault="00CE74D8" w14:paraId="15A0555E" w14:textId="77777777">
      <w:pPr>
        <w:pStyle w:val="Textocomentario"/>
      </w:pPr>
      <w:r>
        <w:rPr>
          <w:rStyle w:val="Refdecomentario"/>
        </w:rPr>
        <w:annotationRef/>
      </w:r>
      <w:r>
        <w:t xml:space="preserve">Imagen de referencia: </w:t>
      </w:r>
      <w:hyperlink w:history="1" w:anchor="fromView=search&amp;page=1&amp;position=13&amp;uuid=24ddbe04-d397-4dca-a4ab-591dee92d57f&amp;query=riesgos+laborales+lumbalgia" r:id="rId26">
        <w:r w:rsidRPr="000C585C">
          <w:rPr>
            <w:rStyle w:val="Hipervnculo"/>
          </w:rPr>
          <w:t>https://www.freepik.es/foto-gratis/mensajero-dolor-espalda_2087620.htm#fromView=search&amp;page=1&amp;position=13&amp;uuid=24ddbe04-d397-4dca-a4ab-591dee92d57f&amp;query=riesgos+laborales+lumbalgia</w:t>
        </w:r>
      </w:hyperlink>
      <w:r>
        <w:t xml:space="preserve"> </w:t>
      </w:r>
    </w:p>
  </w:comment>
  <w:comment w:initials="ARM" w:author="Paola Angélica Castro Salazar" w:date="2026-05-10T13:08:00Z" w:id="71">
    <w:p w:rsidR="00DC6039" w:rsidRDefault="00DC6039" w14:paraId="5F1BD533" w14:textId="77777777">
      <w:pPr>
        <w:pStyle w:val="Textocomentario"/>
      </w:pPr>
      <w:r>
        <w:rPr>
          <w:rStyle w:val="Refdecomentario"/>
        </w:rPr>
        <w:annotationRef/>
      </w:r>
      <w:r>
        <w:t>Persona sentada en una silla de trabajo que sostiene la zona del cuello con ambas manos durante una actividad en un entorno laboral.</w:t>
      </w:r>
    </w:p>
  </w:comment>
  <w:comment w:initials="SM" w:author="Sandra Paola Morales Paez" w:date="2026-07-08T19:19:00Z" w:id="72">
    <w:p w:rsidR="00CE74D8" w:rsidP="00CE74D8" w:rsidRDefault="00CE74D8" w14:paraId="3480C298" w14:textId="77777777">
      <w:pPr>
        <w:pStyle w:val="Textocomentario"/>
      </w:pPr>
      <w:r>
        <w:rPr>
          <w:rStyle w:val="Refdecomentario"/>
        </w:rPr>
        <w:annotationRef/>
      </w:r>
      <w:r>
        <w:t xml:space="preserve">Imagen de referencia: </w:t>
      </w:r>
      <w:hyperlink w:history="1" w:anchor="fromView=search&amp;page=1&amp;position=22&amp;uuid=d56ae145-6f3b-4333-8cc1-1a5a486d4f49&amp;query=riesgos+laborales+cervicalgia+coser+maquina" r:id="rId27">
        <w:r w:rsidRPr="00CD2062">
          <w:rPr>
            <w:rStyle w:val="Hipervnculo"/>
          </w:rPr>
          <w:t>https://www.freepik.es/imagen-ia-premium/pn-call-center-negocios-mujer-negra-lesion-dolor-muscular-problema-columna-vertebral-escritorio-cust_329209148.htm#fromView=search&amp;page=1&amp;position=22&amp;uuid=d56ae145-6f3b-4333-8cc1-1a5a486d4f49&amp;query=riesgos+laborales+cervicalgia+coser+maquina</w:t>
        </w:r>
      </w:hyperlink>
      <w:r>
        <w:t xml:space="preserve"> </w:t>
      </w:r>
    </w:p>
  </w:comment>
  <w:comment w:initials="ARM" w:author="Paola Angélica Castro Salazar" w:date="2026-05-10T13:08:00Z" w:id="73">
    <w:p w:rsidR="00DC6039" w:rsidRDefault="00DC6039" w14:paraId="49CEFF36" w14:textId="77777777">
      <w:pPr>
        <w:pStyle w:val="Textocomentario"/>
      </w:pPr>
      <w:r>
        <w:rPr>
          <w:rStyle w:val="Refdecomentario"/>
        </w:rPr>
        <w:annotationRef/>
      </w:r>
      <w:r>
        <w:t>Persona sentada frente a una máquina de coser que inclina la cabeza y apoya los brazos sobre la superficie de trabajo dentro de un entorno de confección.</w:t>
      </w:r>
    </w:p>
  </w:comment>
  <w:comment w:initials="SM" w:author="Sandra Paola Morales Paez" w:date="2026-07-08T19:19:00Z" w:id="74">
    <w:p w:rsidR="00CE74D8" w:rsidP="00CE74D8" w:rsidRDefault="00CE74D8" w14:paraId="6D596991" w14:textId="77777777">
      <w:pPr>
        <w:pStyle w:val="Textocomentario"/>
      </w:pPr>
      <w:r>
        <w:rPr>
          <w:rStyle w:val="Refdecomentario"/>
        </w:rPr>
        <w:annotationRef/>
      </w:r>
      <w:r>
        <w:t xml:space="preserve">Imagen de referencia: </w:t>
      </w:r>
      <w:hyperlink w:history="1" w:anchor="from_element=cross_selling__photo" r:id="rId28">
        <w:r w:rsidRPr="00586ECF">
          <w:rPr>
            <w:rStyle w:val="Hipervnculo"/>
          </w:rPr>
          <w:t>https://www.freepik.es/fotos-premium/joven-costurera-cansada-o-enferma-sentada-junto-al-escritorio-manteniendo-cabeza-maquina-coser-electrica-taller_10675312.htm#from_element=cross_selling__photo</w:t>
        </w:r>
      </w:hyperlink>
      <w:r>
        <w:t xml:space="preserve"> </w:t>
      </w:r>
    </w:p>
  </w:comment>
  <w:comment w:initials="ARM" w:author="Paola Angélica Castro Salazar" w:date="2026-05-10T13:09:00Z" w:id="78">
    <w:p w:rsidR="00DC6039" w:rsidRDefault="00DC6039" w14:paraId="252193DC" w14:textId="77777777">
      <w:pPr>
        <w:pStyle w:val="Textocomentario"/>
      </w:pPr>
      <w:r>
        <w:rPr>
          <w:rStyle w:val="Refdecomentario"/>
        </w:rPr>
        <w:annotationRef/>
      </w:r>
      <w:r>
        <w:t>Esquema de persona sentada frente a una mesa de trabajo con antebrazos apoyados sobre la superficie, espalda recta y ángulos aproximados de noventa a ciento diez grados en rodillas y asiento.</w:t>
      </w:r>
    </w:p>
  </w:comment>
  <w:comment w:initials="SM" w:author="Sandra Paola Morales Paez" w:date="2026-07-08T19:20:00Z" w:id="79">
    <w:p w:rsidR="00CE74D8" w:rsidP="00CE74D8" w:rsidRDefault="00CE74D8" w14:paraId="7BE75C2E" w14:textId="77777777">
      <w:pPr>
        <w:pStyle w:val="Textocomentario"/>
      </w:pPr>
      <w:r>
        <w:rPr>
          <w:rStyle w:val="Refdecomentario"/>
        </w:rPr>
        <w:annotationRef/>
      </w:r>
      <w:r>
        <w:t xml:space="preserve">Imagen de referencia: </w:t>
      </w:r>
      <w:hyperlink w:history="1" r:id="rId29">
        <w:r w:rsidRPr="00E60F83">
          <w:rPr>
            <w:rStyle w:val="Hipervnculo"/>
          </w:rPr>
          <w:t>https://www.osha.gov/etools/sewing-sp/station-design</w:t>
        </w:r>
      </w:hyperlink>
      <w:r>
        <w:t xml:space="preserve"> </w:t>
      </w:r>
    </w:p>
  </w:comment>
  <w:comment w:initials="ARM" w:author="Paola Angélica Castro Salazar" w:date="2026-05-10T13:09:00Z" w:id="80">
    <w:p w:rsidR="00DC6039" w:rsidRDefault="00DC6039" w14:paraId="14321F37" w14:textId="77777777">
      <w:pPr>
        <w:pStyle w:val="Textocomentario"/>
      </w:pPr>
      <w:r>
        <w:rPr>
          <w:rStyle w:val="Refdecomentario"/>
        </w:rPr>
        <w:annotationRef/>
      </w:r>
      <w:r>
        <w:t>Conjunto de esquemas de personas que realizan diferentes movimientos de estiramiento del cuerpo, incluyendo brazos, espalda, cuello y piernas, en un entorno de trabajo con mesa, silla y elementos de oficina.</w:t>
      </w:r>
    </w:p>
  </w:comment>
  <w:comment w:initials="SM" w:author="Sandra Paola Morales Paez" w:date="2026-07-08T19:21:00Z" w:id="81">
    <w:p w:rsidR="00CE74D8" w:rsidP="00CE74D8" w:rsidRDefault="00CE74D8" w14:paraId="2B136EFD" w14:textId="77777777">
      <w:pPr>
        <w:pStyle w:val="Textocomentario"/>
      </w:pPr>
      <w:r>
        <w:rPr>
          <w:rStyle w:val="Refdecomentario"/>
        </w:rPr>
        <w:annotationRef/>
      </w:r>
      <w:r>
        <w:t xml:space="preserve">Imagen de referencia: </w:t>
      </w:r>
      <w:hyperlink w:history="1" w:anchor="from_element=cross_selling__vector" r:id="rId30">
        <w:r w:rsidRPr="00B20B17">
          <w:rPr>
            <w:rStyle w:val="Hipervnculo"/>
          </w:rPr>
          <w:t>https://www.freepik.es/vector-premium/set-of-office-workers-performing-stretching-exercises-at-their-desks-for-wellness-and-health_426087916.htm#from_element=cross_selling__vector</w:t>
        </w:r>
      </w:hyperlink>
    </w:p>
  </w:comment>
  <w:comment w:initials="SM" w:author="Sandra Paola Morales Paez" w:date="2026-07-09T08:24:00Z" w:id="86">
    <w:p w:rsidR="00E7204C" w:rsidP="00E7204C" w:rsidRDefault="00E7204C" w14:paraId="2AEFDDA2" w14:textId="77777777">
      <w:pPr>
        <w:pStyle w:val="Textocomentario"/>
      </w:pPr>
      <w:r>
        <w:rPr>
          <w:rStyle w:val="Refdecomentario"/>
        </w:rPr>
        <w:annotationRef/>
      </w:r>
      <w:r>
        <w:t xml:space="preserve">Texto alternativo: La síntesis organiza los contenidos del componente en cuatro ejes temáticos: las tipologías de prendas de vestir, que incluyen sus componentes, gamas de mercado y textiles; la maquinaria de confección industrial, orientada al manejo, aplicaciones, insumos y mantenimiento preventivo; las fichas técnicas, abordadas desde su definición, tipos y aplicación; y la seguridad y salud en el puesto de trabajo, enfocada en la ergonomía y el procedimiento para el reporte de incidentes. Estos temas se articulan para favorecer la comprensión integral de los procesos propios de la confección industrial. </w:t>
      </w:r>
    </w:p>
  </w:comment>
  <w:comment xmlns:w="http://schemas.openxmlformats.org/wordprocessingml/2006/main" w:initials="YQ" w:author="Yineth Ibette Gonzalez Quintero" w:date="2026-08-05T18:05:58" w:id="508114368">
    <w:p xmlns:w14="http://schemas.microsoft.com/office/word/2010/wordml" xmlns:w="http://schemas.openxmlformats.org/wordprocessingml/2006/main" w:rsidR="0A9562AC" w:rsidRDefault="0C82E537" w14:paraId="104EDF37" w14:textId="632E3789">
      <w:pPr>
        <w:pStyle w:val="CommentText"/>
      </w:pPr>
      <w:r>
        <w:rPr>
          <w:rStyle w:val="CommentReference"/>
        </w:rPr>
        <w:annotationRef/>
      </w:r>
      <w:r w:rsidRPr="12603040" w:rsidR="3F3C2B77">
        <w:t>Diseñador:  tener en cuenta que ninguna figuara debe llevar fuente y links (solo es de base que el instruccional deja para Diseño).</w:t>
      </w:r>
    </w:p>
  </w:comment>
  <w:comment xmlns:w="http://schemas.openxmlformats.org/wordprocessingml/2006/main" w:initials="SP" w:author="Sandra Paola Morales Paez" w:date="2026-08-06T11:18:10" w:id="599991281">
    <w:p xmlns:w14="http://schemas.microsoft.com/office/word/2010/wordml" xmlns:w="http://schemas.openxmlformats.org/wordprocessingml/2006/main" w:rsidR="27CC4DFB" w:rsidRDefault="3B55DF6A" w14:paraId="5574EB05" w14:textId="3100593E">
      <w:pPr>
        <w:pStyle w:val="CommentText"/>
      </w:pPr>
      <w:r>
        <w:rPr>
          <w:rStyle w:val="CommentReference"/>
        </w:rPr>
        <w:annotationRef/>
      </w:r>
      <w:r w:rsidRPr="39485D1C" w:rsidR="66768BA4">
        <w:t>Texto alternativo de figura 6: Máquina de coser industrial plana de una aguja, utilizada para realizar costuras rectas en la confección de prendas y otros productos textiles.</w:t>
      </w:r>
    </w:p>
  </w:comment>
  <w:comment xmlns:w="http://schemas.openxmlformats.org/wordprocessingml/2006/main" w:initials="SP" w:author="Sandra Paola Morales Paez" w:date="2026-08-06T11:19:18" w:id="1436790995">
    <w:p xmlns:w14="http://schemas.microsoft.com/office/word/2010/wordml" xmlns:w="http://schemas.openxmlformats.org/wordprocessingml/2006/main" w:rsidR="7BC8AA77" w:rsidRDefault="48DA4674" w14:paraId="0AD7852C" w14:textId="7A79E2C1">
      <w:pPr>
        <w:pStyle w:val="CommentText"/>
      </w:pPr>
      <w:r>
        <w:rPr>
          <w:rStyle w:val="CommentReference"/>
        </w:rPr>
        <w:annotationRef/>
      </w:r>
      <w:r w:rsidRPr="201DA22F" w:rsidR="008AB879">
        <w:t>Texto alternativo figura 9: Máquina industrial collarín utilizada para realizar dobladillos, recubrimientos y acabados elásticos en prendas de tejido de punto.</w:t>
      </w:r>
    </w:p>
  </w:comment>
</w:comments>
</file>

<file path=word/commentsExtended.xml><?xml version="1.0" encoding="utf-8"?>
<w15:commentsEx xmlns:mc="http://schemas.openxmlformats.org/markup-compatibility/2006" xmlns:w15="http://schemas.microsoft.com/office/word/2012/wordml" mc:Ignorable="w15">
  <w15:commentEx w15:done="0" w15:paraId="0663287E"/>
  <w15:commentEx w15:done="0" w15:paraId="023908C7"/>
  <w15:commentEx w15:done="0" w15:paraId="47C612CA"/>
  <w15:commentEx w15:done="0" w15:paraId="77D3BBAD"/>
  <w15:commentEx w15:done="0" w15:paraId="1911000C"/>
  <w15:commentEx w15:done="0" w15:paraId="39E0F32B"/>
  <w15:commentEx w15:done="0" w15:paraId="7C0175F5"/>
  <w15:commentEx w15:done="0" w15:paraId="7C7D92B2"/>
  <w15:commentEx w15:done="0" w15:paraId="33557068"/>
  <w15:commentEx w15:done="0" w15:paraId="2B7E3932"/>
  <w15:commentEx w15:done="0" w15:paraId="36265325"/>
  <w15:commentEx w15:done="0" w15:paraId="42073F86"/>
  <w15:commentEx w15:done="0" w15:paraId="6B3DF7C2"/>
  <w15:commentEx w15:done="0" w15:paraId="48DA687B"/>
  <w15:commentEx w15:done="0" w15:paraId="208FC912"/>
  <w15:commentEx w15:done="0" w15:paraId="442731D1"/>
  <w15:commentEx w15:done="0" w15:paraId="2EAF09DA"/>
  <w15:commentEx w15:done="0" w15:paraId="08D5115D"/>
  <w15:commentEx w15:done="0" w15:paraId="14C8C682"/>
  <w15:commentEx w15:done="0" w15:paraId="6603E5BF"/>
  <w15:commentEx w15:done="0" w15:paraId="11F6D3A6"/>
  <w15:commentEx w15:done="0" w15:paraId="6EBB66FF"/>
  <w15:commentEx w15:done="0" w15:paraId="6779F1B2"/>
  <w15:commentEx w15:done="0" w15:paraId="3B6FB302"/>
  <w15:commentEx w15:done="0" w15:paraId="3D4B607A"/>
  <w15:commentEx w15:done="0" w15:paraId="4FBFEF1C"/>
  <w15:commentEx w15:done="0" w15:paraId="745DC249" w15:paraIdParent="4FBFEF1C"/>
  <w15:commentEx w15:done="0" w15:paraId="5154B144" w15:paraIdParent="4FBFEF1C"/>
  <w15:commentEx w15:done="0" w15:paraId="2F2B67BF"/>
  <w15:commentEx w15:done="0" w15:paraId="64FF06BD"/>
  <w15:commentEx w15:done="0" w15:paraId="44462C10"/>
  <w15:commentEx w15:done="0" w15:paraId="461F1ADC" w15:paraIdParent="44462C10"/>
  <w15:commentEx w15:done="0" w15:paraId="1B35831B"/>
  <w15:commentEx w15:done="0" w15:paraId="6EF35EAC" w15:paraIdParent="1B35831B"/>
  <w15:commentEx w15:done="0" w15:paraId="723954D8"/>
  <w15:commentEx w15:done="0" w15:paraId="29265A8B" w15:paraIdParent="723954D8"/>
  <w15:commentEx w15:done="0" w15:paraId="1C78D45D"/>
  <w15:commentEx w15:done="0" w15:paraId="53D480EB" w15:paraIdParent="1C78D45D"/>
  <w15:commentEx w15:done="0" w15:paraId="6277AADB"/>
  <w15:commentEx w15:done="0" w15:paraId="621D6F2A" w15:paraIdParent="6277AADB"/>
  <w15:commentEx w15:done="0" w15:paraId="23E280CE"/>
  <w15:commentEx w15:done="0" w15:paraId="6CE3EAF4" w15:paraIdParent="23E280CE"/>
  <w15:commentEx w15:done="0" w15:paraId="4374323B"/>
  <w15:commentEx w15:done="0" w15:paraId="4B90538C" w15:paraIdParent="4374323B"/>
  <w15:commentEx w15:done="0" w15:paraId="5BB7E1A4"/>
  <w15:commentEx w15:done="0" w15:paraId="4D400848" w15:paraIdParent="5BB7E1A4"/>
  <w15:commentEx w15:done="0" w15:paraId="3858331C"/>
  <w15:commentEx w15:done="0" w15:paraId="360629C6" w15:paraIdParent="3858331C"/>
  <w15:commentEx w15:done="0" w15:paraId="2AAD8D8B"/>
  <w15:commentEx w15:done="0" w15:paraId="15A0555E" w15:paraIdParent="2AAD8D8B"/>
  <w15:commentEx w15:done="0" w15:paraId="5F1BD533"/>
  <w15:commentEx w15:done="0" w15:paraId="3480C298" w15:paraIdParent="5F1BD533"/>
  <w15:commentEx w15:done="0" w15:paraId="49CEFF36"/>
  <w15:commentEx w15:done="0" w15:paraId="6D596991" w15:paraIdParent="49CEFF36"/>
  <w15:commentEx w15:done="0" w15:paraId="252193DC"/>
  <w15:commentEx w15:done="0" w15:paraId="7BE75C2E" w15:paraIdParent="252193DC"/>
  <w15:commentEx w15:done="0" w15:paraId="14321F37"/>
  <w15:commentEx w15:done="0" w15:paraId="2B136EFD" w15:paraIdParent="14321F37"/>
  <w15:commentEx w15:done="0" w15:paraId="2AEFDDA2"/>
  <w15:commentEx w15:done="0" w15:paraId="104EDF37"/>
  <w15:commentEx w15:done="0" w15:paraId="5574EB05"/>
  <w15:commentEx w15:done="0" w15:paraId="0AD7852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7AB4245" w16cex:dateUtc="2026-07-10T12:33:00Z"/>
  <w16cex:commentExtensible w16cex:durableId="28AB2AEE" w16cex:dateUtc="2026-07-08T22:55:00Z"/>
  <w16cex:commentExtensible w16cex:durableId="06F9AAFA" w16cex:dateUtc="2026-07-08T22:59:00Z"/>
  <w16cex:commentExtensible w16cex:durableId="3B84B2CC" w16cex:dateUtc="2026-07-08T23:02:00Z"/>
  <w16cex:commentExtensible w16cex:durableId="4DAB072B" w16cex:dateUtc="2026-07-08T23:12:00Z"/>
  <w16cex:commentExtensible w16cex:durableId="4D716D4F" w16cex:dateUtc="2026-07-08T23:15:00Z"/>
  <w16cex:commentExtensible w16cex:durableId="1688F533" w16cex:dateUtc="2026-07-08T19:06:00Z"/>
  <w16cex:commentExtensible w16cex:durableId="2B30893A" w16cex:dateUtc="2026-07-08T19:32:00Z"/>
  <w16cex:commentExtensible w16cex:durableId="7360A5EF" w16cex:dateUtc="2026-07-08T19:17:00Z"/>
  <w16cex:commentExtensible w16cex:durableId="1810975A" w16cex:dateUtc="2026-07-08T19:32:00Z"/>
  <w16cex:commentExtensible w16cex:durableId="15801E2F" w16cex:dateUtc="2026-07-08T19:33:00Z"/>
  <w16cex:commentExtensible w16cex:durableId="0B3C8212" w16cex:dateUtc="2026-07-08T19:18:00Z"/>
  <w16cex:commentExtensible w16cex:durableId="20FFE4D4" w16cex:dateUtc="2026-07-08T23:26:00Z"/>
  <w16cex:commentExtensible w16cex:durableId="394DF8DA" w16cex:dateUtc="2026-07-08T23:31:00Z"/>
  <w16cex:commentExtensible w16cex:durableId="0693875D" w16cex:dateUtc="2026-07-09T12:54:00Z"/>
  <w16cex:commentExtensible w16cex:durableId="55658695" w16cex:dateUtc="2026-07-09T12:55:00Z"/>
  <w16cex:commentExtensible w16cex:durableId="7E3D8685" w16cex:dateUtc="2026-07-09T00:06:00Z"/>
  <w16cex:commentExtensible w16cex:durableId="4188989E" w16cex:dateUtc="2026-07-08T19:26:00Z"/>
  <w16cex:commentExtensible w16cex:durableId="4A850544" w16cex:dateUtc="2026-07-09T00:09:00Z"/>
  <w16cex:commentExtensible w16cex:durableId="4631686A" w16cex:dateUtc="2026-07-09T00:09:00Z"/>
  <w16cex:commentExtensible w16cex:durableId="7F144531" w16cex:dateUtc="2026-07-09T00:10:00Z"/>
  <w16cex:commentExtensible w16cex:durableId="2C09F8E0" w16cex:dateUtc="2026-07-09T00:13:00Z"/>
  <w16cex:commentExtensible w16cex:durableId="3B288EC6" w16cex:dateUtc="2026-07-09T00:13:00Z"/>
  <w16cex:commentExtensible w16cex:durableId="487656F9" w16cex:dateUtc="2026-07-09T00:14:00Z"/>
  <w16cex:commentExtensible w16cex:durableId="21FD1A4A" w16cex:dateUtc="2026-07-09T00:15:00Z"/>
  <w16cex:commentExtensible w16cex:durableId="1A759B7D" w16cex:dateUtc="2026-07-09T00:18:00Z"/>
  <w16cex:commentExtensible w16cex:durableId="3803D826" w16cex:dateUtc="2026-07-09T00:18:00Z"/>
  <w16cex:commentExtensible w16cex:durableId="70CB7038" w16cex:dateUtc="2026-07-09T00:19:00Z"/>
  <w16cex:commentExtensible w16cex:durableId="48C7776C" w16cex:dateUtc="2026-07-09T00:19:00Z"/>
  <w16cex:commentExtensible w16cex:durableId="2A21852F" w16cex:dateUtc="2026-07-09T00:19:00Z"/>
  <w16cex:commentExtensible w16cex:durableId="64F7F869" w16cex:dateUtc="2026-07-09T00:20:00Z"/>
  <w16cex:commentExtensible w16cex:durableId="1B9E919A" w16cex:dateUtc="2026-07-09T00:21:00Z"/>
  <w16cex:commentExtensible w16cex:durableId="48C7C889" w16cex:dateUtc="2026-07-09T13:24:00Z"/>
  <w16cex:commentExtensible w16cex:durableId="271CE4B7" w16cex:dateUtc="2026-08-05T23:05:58.156Z"/>
  <w16cex:commentExtensible w16cex:durableId="27F8A7CA" w16cex:dateUtc="2026-08-06T16:18:10.378Z"/>
  <w16cex:commentExtensible w16cex:durableId="7709B876" w16cex:dateUtc="2026-08-06T16:19:18.537Z"/>
</w16cex:commentsExtensible>
</file>

<file path=word/commentsIds.xml><?xml version="1.0" encoding="utf-8"?>
<w16cid:commentsIds xmlns:mc="http://schemas.openxmlformats.org/markup-compatibility/2006" xmlns:w16cid="http://schemas.microsoft.com/office/word/2016/wordml/cid" mc:Ignorable="w16cid">
  <w16cid:commentId w16cid:paraId="0663287E" w16cid:durableId="67AB4245"/>
  <w16cid:commentId w16cid:paraId="023908C7" w16cid:durableId="28AB2AEE"/>
  <w16cid:commentId w16cid:paraId="47C612CA" w16cid:durableId="06F9AAFA"/>
  <w16cid:commentId w16cid:paraId="77D3BBAD" w16cid:durableId="3B84B2CC"/>
  <w16cid:commentId w16cid:paraId="1911000C" w16cid:durableId="4DAB072B"/>
  <w16cid:commentId w16cid:paraId="39E0F32B" w16cid:durableId="4D716D4F"/>
  <w16cid:commentId w16cid:paraId="7C0175F5" w16cid:durableId="1688F533"/>
  <w16cid:commentId w16cid:paraId="7C7D92B2" w16cid:durableId="73085B40"/>
  <w16cid:commentId w16cid:paraId="33557068" w16cid:durableId="2B30893A"/>
  <w16cid:commentId w16cid:paraId="2B7E3932" w16cid:durableId="7360A5EF"/>
  <w16cid:commentId w16cid:paraId="36265325" w16cid:durableId="36265325"/>
  <w16cid:commentId w16cid:paraId="42073F86" w16cid:durableId="1810975A"/>
  <w16cid:commentId w16cid:paraId="6B3DF7C2" w16cid:durableId="6B3DF7C2"/>
  <w16cid:commentId w16cid:paraId="48DA687B" w16cid:durableId="15801E2F"/>
  <w16cid:commentId w16cid:paraId="208FC912" w16cid:durableId="0B3C8212"/>
  <w16cid:commentId w16cid:paraId="442731D1" w16cid:durableId="5431FCAF"/>
  <w16cid:commentId w16cid:paraId="2EAF09DA" w16cid:durableId="48121F3B"/>
  <w16cid:commentId w16cid:paraId="08D5115D" w16cid:durableId="20FFE4D4"/>
  <w16cid:commentId w16cid:paraId="14C8C682" w16cid:durableId="394DF8DA"/>
  <w16cid:commentId w16cid:paraId="6603E5BF" w16cid:durableId="6603E5BF"/>
  <w16cid:commentId w16cid:paraId="11F6D3A6" w16cid:durableId="11F6D3A6"/>
  <w16cid:commentId w16cid:paraId="6EBB66FF" w16cid:durableId="6EBB66FF"/>
  <w16cid:commentId w16cid:paraId="6779F1B2" w16cid:durableId="6779F1B2"/>
  <w16cid:commentId w16cid:paraId="3B6FB302" w16cid:durableId="3B6FB302"/>
  <w16cid:commentId w16cid:paraId="3D4B607A" w16cid:durableId="3D4B607A"/>
  <w16cid:commentId w16cid:paraId="4FBFEF1C" w16cid:durableId="4FBFEF1C"/>
  <w16cid:commentId w16cid:paraId="745DC249" w16cid:durableId="0693875D"/>
  <w16cid:commentId w16cid:paraId="5154B144" w16cid:durableId="55658695"/>
  <w16cid:commentId w16cid:paraId="2F2B67BF" w16cid:durableId="7E3D8685"/>
  <w16cid:commentId w16cid:paraId="64FF06BD" w16cid:durableId="4188989E"/>
  <w16cid:commentId w16cid:paraId="44462C10" w16cid:durableId="5129119E"/>
  <w16cid:commentId w16cid:paraId="461F1ADC" w16cid:durableId="4A850544"/>
  <w16cid:commentId w16cid:paraId="1B35831B" w16cid:durableId="15BE2716"/>
  <w16cid:commentId w16cid:paraId="6EF35EAC" w16cid:durableId="4631686A"/>
  <w16cid:commentId w16cid:paraId="723954D8" w16cid:durableId="26396067"/>
  <w16cid:commentId w16cid:paraId="29265A8B" w16cid:durableId="7F144531"/>
  <w16cid:commentId w16cid:paraId="1C78D45D" w16cid:durableId="34773E89"/>
  <w16cid:commentId w16cid:paraId="53D480EB" w16cid:durableId="2C09F8E0"/>
  <w16cid:commentId w16cid:paraId="6277AADB" w16cid:durableId="051CD98C"/>
  <w16cid:commentId w16cid:paraId="621D6F2A" w16cid:durableId="3B288EC6"/>
  <w16cid:commentId w16cid:paraId="23E280CE" w16cid:durableId="3E131CF4"/>
  <w16cid:commentId w16cid:paraId="6CE3EAF4" w16cid:durableId="487656F9"/>
  <w16cid:commentId w16cid:paraId="4374323B" w16cid:durableId="6BEE242F"/>
  <w16cid:commentId w16cid:paraId="4B90538C" w16cid:durableId="21FD1A4A"/>
  <w16cid:commentId w16cid:paraId="5BB7E1A4" w16cid:durableId="5F997D68"/>
  <w16cid:commentId w16cid:paraId="4D400848" w16cid:durableId="1A759B7D"/>
  <w16cid:commentId w16cid:paraId="3858331C" w16cid:durableId="0A7AB056"/>
  <w16cid:commentId w16cid:paraId="360629C6" w16cid:durableId="3803D826"/>
  <w16cid:commentId w16cid:paraId="2AAD8D8B" w16cid:durableId="7CBFC5D3"/>
  <w16cid:commentId w16cid:paraId="15A0555E" w16cid:durableId="70CB7038"/>
  <w16cid:commentId w16cid:paraId="5F1BD533" w16cid:durableId="7966D6DD"/>
  <w16cid:commentId w16cid:paraId="3480C298" w16cid:durableId="48C7776C"/>
  <w16cid:commentId w16cid:paraId="49CEFF36" w16cid:durableId="0F3ADC28"/>
  <w16cid:commentId w16cid:paraId="6D596991" w16cid:durableId="2A21852F"/>
  <w16cid:commentId w16cid:paraId="252193DC" w16cid:durableId="1BFE5D51"/>
  <w16cid:commentId w16cid:paraId="7BE75C2E" w16cid:durableId="64F7F869"/>
  <w16cid:commentId w16cid:paraId="14321F37" w16cid:durableId="63239600"/>
  <w16cid:commentId w16cid:paraId="2B136EFD" w16cid:durableId="1B9E919A"/>
  <w16cid:commentId w16cid:paraId="2AEFDDA2" w16cid:durableId="48C7C889"/>
  <w16cid:commentId w16cid:paraId="104EDF37" w16cid:durableId="271CE4B7"/>
  <w16cid:commentId w16cid:paraId="5574EB05" w16cid:durableId="27F8A7CA"/>
  <w16cid:commentId w16cid:paraId="0AD7852C" w16cid:durableId="7709B8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6256" w:rsidRDefault="00C76256" w14:paraId="134F15BA" w14:textId="77777777">
      <w:pPr>
        <w:spacing w:line="240" w:lineRule="auto"/>
      </w:pPr>
      <w:r>
        <w:separator/>
      </w:r>
    </w:p>
  </w:endnote>
  <w:endnote w:type="continuationSeparator" w:id="0">
    <w:p w:rsidR="00C76256" w:rsidRDefault="00C76256" w14:paraId="357E5EC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E26" w:rsidRDefault="001D1E26" w14:paraId="01877569"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037F" w:rsidRDefault="002D037F"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2D037F" w:rsidRDefault="002D037F" w14:paraId="000000DB" w14:textId="77777777">
    <w:pPr>
      <w:pStyle w:val="Normal0"/>
      <w:spacing w:line="240" w:lineRule="auto"/>
      <w:ind w:left="-2" w:hanging="2"/>
      <w:jc w:val="right"/>
      <w:rPr>
        <w:rFonts w:ascii="Times New Roman" w:hAnsi="Times New Roman" w:eastAsia="Times New Roman" w:cs="Times New Roman"/>
        <w:sz w:val="24"/>
        <w:szCs w:val="24"/>
      </w:rPr>
    </w:pPr>
  </w:p>
  <w:p w:rsidR="002D037F" w:rsidRDefault="002D037F" w14:paraId="000000DC" w14:textId="77777777">
    <w:pPr>
      <w:pStyle w:val="Normal0"/>
      <w:spacing w:line="240" w:lineRule="auto"/>
      <w:rPr>
        <w:rFonts w:ascii="Times New Roman" w:hAnsi="Times New Roman" w:eastAsia="Times New Roman" w:cs="Times New Roman"/>
        <w:sz w:val="24"/>
        <w:szCs w:val="24"/>
      </w:rPr>
    </w:pPr>
  </w:p>
  <w:p w:rsidR="002D037F" w:rsidRDefault="002D037F"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2D037F" w:rsidRDefault="002D037F"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E26" w:rsidRDefault="001D1E26" w14:paraId="2C28FE50"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6256" w:rsidRDefault="00C76256" w14:paraId="37755A73" w14:textId="77777777">
      <w:pPr>
        <w:spacing w:line="240" w:lineRule="auto"/>
      </w:pPr>
      <w:r>
        <w:separator/>
      </w:r>
    </w:p>
  </w:footnote>
  <w:footnote w:type="continuationSeparator" w:id="0">
    <w:p w:rsidR="00C76256" w:rsidRDefault="00C76256" w14:paraId="401C31B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E26" w:rsidRDefault="001D1E26" w14:paraId="133C2FB6"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D037F" w:rsidP="00C45A3B" w:rsidRDefault="002D037F"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2D037F" w:rsidRDefault="002D037F"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E26" w:rsidRDefault="001D1E26" w14:paraId="2F15F9C3"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919"/>
    <w:multiLevelType w:val="hybridMultilevel"/>
    <w:tmpl w:val="3558EFB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98866AA"/>
    <w:multiLevelType w:val="hybridMultilevel"/>
    <w:tmpl w:val="E7D4450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A5C165B"/>
    <w:multiLevelType w:val="hybridMultilevel"/>
    <w:tmpl w:val="93A48CC6"/>
    <w:lvl w:ilvl="0" w:tplc="56AC62C8">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0C8042DA"/>
    <w:multiLevelType w:val="multilevel"/>
    <w:tmpl w:val="F0881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A37EE9"/>
    <w:multiLevelType w:val="multilevel"/>
    <w:tmpl w:val="210C0E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AF5446"/>
    <w:multiLevelType w:val="multilevel"/>
    <w:tmpl w:val="B97414A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82C0ECD"/>
    <w:multiLevelType w:val="hybridMultilevel"/>
    <w:tmpl w:val="E996AC66"/>
    <w:lvl w:ilvl="0" w:tplc="240A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2117392A"/>
    <w:multiLevelType w:val="multilevel"/>
    <w:tmpl w:val="1D78060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56422EF"/>
    <w:multiLevelType w:val="multilevel"/>
    <w:tmpl w:val="E522C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6AE2691"/>
    <w:multiLevelType w:val="hybridMultilevel"/>
    <w:tmpl w:val="3A1486D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E1E0228"/>
    <w:multiLevelType w:val="hybridMultilevel"/>
    <w:tmpl w:val="A2B6D2AA"/>
    <w:lvl w:ilvl="0" w:tplc="240A0009">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4D7264A7"/>
    <w:multiLevelType w:val="hybridMultilevel"/>
    <w:tmpl w:val="13C4A3FE"/>
    <w:lvl w:ilvl="0" w:tplc="240A0009">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FD678C6"/>
    <w:multiLevelType w:val="multilevel"/>
    <w:tmpl w:val="51769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0D5068B"/>
    <w:multiLevelType w:val="hybridMultilevel"/>
    <w:tmpl w:val="EEB6716A"/>
    <w:lvl w:ilvl="0" w:tplc="240A000D">
      <w:start w:val="1"/>
      <w:numFmt w:val="bullet"/>
      <w:lvlText w:val=""/>
      <w:lvlJc w:val="left"/>
      <w:pPr>
        <w:spacing w:line="276" w:lineRule="auto"/>
        <w:ind w:left="720" w:hanging="360"/>
      </w:pPr>
      <w:rPr>
        <w:rFonts w:hint="default" w:ascii="Wingdings" w:hAnsi="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1A45DF1"/>
    <w:multiLevelType w:val="multilevel"/>
    <w:tmpl w:val="416E8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E100E99"/>
    <w:multiLevelType w:val="hybridMultilevel"/>
    <w:tmpl w:val="525293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543374204">
    <w:abstractNumId w:val="9"/>
  </w:num>
  <w:num w:numId="2" w16cid:durableId="328949232">
    <w:abstractNumId w:val="12"/>
  </w:num>
  <w:num w:numId="3" w16cid:durableId="502597927">
    <w:abstractNumId w:val="3"/>
  </w:num>
  <w:num w:numId="4" w16cid:durableId="451442328">
    <w:abstractNumId w:val="8"/>
  </w:num>
  <w:num w:numId="5" w16cid:durableId="1643533499">
    <w:abstractNumId w:val="14"/>
  </w:num>
  <w:num w:numId="6" w16cid:durableId="1253049003">
    <w:abstractNumId w:val="15"/>
  </w:num>
  <w:num w:numId="7" w16cid:durableId="1717968870">
    <w:abstractNumId w:val="0"/>
  </w:num>
  <w:num w:numId="8" w16cid:durableId="1110394223">
    <w:abstractNumId w:val="1"/>
  </w:num>
  <w:num w:numId="9" w16cid:durableId="363991732">
    <w:abstractNumId w:val="10"/>
  </w:num>
  <w:num w:numId="10" w16cid:durableId="356857372">
    <w:abstractNumId w:val="11"/>
  </w:num>
  <w:num w:numId="11" w16cid:durableId="49158077">
    <w:abstractNumId w:val="6"/>
  </w:num>
  <w:num w:numId="12" w16cid:durableId="985477199">
    <w:abstractNumId w:val="13"/>
  </w:num>
  <w:num w:numId="13" w16cid:durableId="1157302028">
    <w:abstractNumId w:val="7"/>
  </w:num>
  <w:num w:numId="14" w16cid:durableId="1284309080">
    <w:abstractNumId w:val="5"/>
  </w:num>
  <w:num w:numId="15" w16cid:durableId="1763724421">
    <w:abstractNumId w:val="2"/>
  </w:num>
  <w:num w:numId="16" w16cid:durableId="236600327">
    <w:abstractNumId w:val="4"/>
  </w:num>
  <w:numIdMacAtCleanup w:val="14"/>
</w:numbering>
</file>

<file path=word/people.xml><?xml version="1.0" encoding="utf-8"?>
<w15:people xmlns:mc="http://schemas.openxmlformats.org/markup-compatibility/2006" xmlns:w15="http://schemas.microsoft.com/office/word/2012/wordml" mc:Ignorable="w15">
  <w15:person w15:author="Sandra Paola Morales Paez">
    <w15:presenceInfo w15:providerId="AD" w15:userId="S::sandrap.morales@unad.edu.co::33e80951-1d3b-47f2-8326-0ae4d88eafec"/>
  </w15:person>
  <w15:person w15:author="Paola Angélica Castro Salazar">
    <w15:presenceInfo w15:providerId="Windows Live" w15:userId="aeb9202fca5751b7"/>
  </w15:person>
  <w15:person w15:author="Yineth Ibette Gonzalez Quintero">
    <w15:presenceInfo w15:providerId="AD" w15:userId="S::yigonzalez@sena.edu.co::922bc87e-b9dc-4dc9-be36-b8100381aee7"/>
  </w15:person>
  <w15:person w15:author="Sandra Paola Morales Paez">
    <w15:presenceInfo w15:providerId="AD" w15:userId="S::spmoralesp@sena.edu.co::10985b28-dc37-4a32-8c1c-fda81c033c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974"/>
    <w:rsid w:val="00003042"/>
    <w:rsid w:val="000049DE"/>
    <w:rsid w:val="00005553"/>
    <w:rsid w:val="00007FCC"/>
    <w:rsid w:val="0001272B"/>
    <w:rsid w:val="00013690"/>
    <w:rsid w:val="00013FB0"/>
    <w:rsid w:val="0002354F"/>
    <w:rsid w:val="00023D18"/>
    <w:rsid w:val="00025E39"/>
    <w:rsid w:val="00027311"/>
    <w:rsid w:val="00030421"/>
    <w:rsid w:val="00036F88"/>
    <w:rsid w:val="00042951"/>
    <w:rsid w:val="00042BE2"/>
    <w:rsid w:val="00050DE9"/>
    <w:rsid w:val="000530AD"/>
    <w:rsid w:val="00057086"/>
    <w:rsid w:val="000651D0"/>
    <w:rsid w:val="00067903"/>
    <w:rsid w:val="00070C99"/>
    <w:rsid w:val="00073C43"/>
    <w:rsid w:val="00081931"/>
    <w:rsid w:val="000825EC"/>
    <w:rsid w:val="000826EA"/>
    <w:rsid w:val="00085528"/>
    <w:rsid w:val="000868B9"/>
    <w:rsid w:val="00090661"/>
    <w:rsid w:val="00091007"/>
    <w:rsid w:val="0009374F"/>
    <w:rsid w:val="00097AF0"/>
    <w:rsid w:val="000A1D13"/>
    <w:rsid w:val="000B3F4B"/>
    <w:rsid w:val="000B6118"/>
    <w:rsid w:val="000C29FF"/>
    <w:rsid w:val="000C31D5"/>
    <w:rsid w:val="000C4FC5"/>
    <w:rsid w:val="000D4A18"/>
    <w:rsid w:val="000D7288"/>
    <w:rsid w:val="000D772A"/>
    <w:rsid w:val="000E1580"/>
    <w:rsid w:val="000E2D28"/>
    <w:rsid w:val="000E7055"/>
    <w:rsid w:val="000E7322"/>
    <w:rsid w:val="000F2613"/>
    <w:rsid w:val="000F3B79"/>
    <w:rsid w:val="000F4EFC"/>
    <w:rsid w:val="00100837"/>
    <w:rsid w:val="001012D2"/>
    <w:rsid w:val="001013D1"/>
    <w:rsid w:val="0010248F"/>
    <w:rsid w:val="0010299F"/>
    <w:rsid w:val="00104B64"/>
    <w:rsid w:val="0011209A"/>
    <w:rsid w:val="00115A7D"/>
    <w:rsid w:val="00115CD0"/>
    <w:rsid w:val="001200AE"/>
    <w:rsid w:val="00123AB9"/>
    <w:rsid w:val="0012453D"/>
    <w:rsid w:val="00124A24"/>
    <w:rsid w:val="00131212"/>
    <w:rsid w:val="00135DA3"/>
    <w:rsid w:val="00137283"/>
    <w:rsid w:val="00137C18"/>
    <w:rsid w:val="001415A7"/>
    <w:rsid w:val="00141DC6"/>
    <w:rsid w:val="00143A1D"/>
    <w:rsid w:val="00143C3D"/>
    <w:rsid w:val="00146B45"/>
    <w:rsid w:val="00147BDB"/>
    <w:rsid w:val="001548DF"/>
    <w:rsid w:val="00155426"/>
    <w:rsid w:val="00157907"/>
    <w:rsid w:val="0016065A"/>
    <w:rsid w:val="00162AF8"/>
    <w:rsid w:val="00170C68"/>
    <w:rsid w:val="00172804"/>
    <w:rsid w:val="001738C1"/>
    <w:rsid w:val="0017492A"/>
    <w:rsid w:val="001763F9"/>
    <w:rsid w:val="00176E58"/>
    <w:rsid w:val="0017780E"/>
    <w:rsid w:val="0018098F"/>
    <w:rsid w:val="001825B1"/>
    <w:rsid w:val="00184B85"/>
    <w:rsid w:val="001859E6"/>
    <w:rsid w:val="001957D9"/>
    <w:rsid w:val="00196CB4"/>
    <w:rsid w:val="001A4DF0"/>
    <w:rsid w:val="001A539A"/>
    <w:rsid w:val="001A7D15"/>
    <w:rsid w:val="001B017B"/>
    <w:rsid w:val="001B075D"/>
    <w:rsid w:val="001B349C"/>
    <w:rsid w:val="001B3BAD"/>
    <w:rsid w:val="001B5CF4"/>
    <w:rsid w:val="001B663B"/>
    <w:rsid w:val="001B6981"/>
    <w:rsid w:val="001C305C"/>
    <w:rsid w:val="001D062C"/>
    <w:rsid w:val="001D0881"/>
    <w:rsid w:val="001D1E26"/>
    <w:rsid w:val="001D2161"/>
    <w:rsid w:val="001D2217"/>
    <w:rsid w:val="001D2EE0"/>
    <w:rsid w:val="001D3FC3"/>
    <w:rsid w:val="001D569C"/>
    <w:rsid w:val="001E5122"/>
    <w:rsid w:val="001E551D"/>
    <w:rsid w:val="001F279E"/>
    <w:rsid w:val="001F2BD9"/>
    <w:rsid w:val="001F5361"/>
    <w:rsid w:val="001F62C6"/>
    <w:rsid w:val="00211B90"/>
    <w:rsid w:val="0021294D"/>
    <w:rsid w:val="00213576"/>
    <w:rsid w:val="0022120B"/>
    <w:rsid w:val="002235C6"/>
    <w:rsid w:val="00224F50"/>
    <w:rsid w:val="00225F37"/>
    <w:rsid w:val="00226359"/>
    <w:rsid w:val="00231A87"/>
    <w:rsid w:val="0023314D"/>
    <w:rsid w:val="00233BAB"/>
    <w:rsid w:val="00237E9F"/>
    <w:rsid w:val="0024138B"/>
    <w:rsid w:val="00241A7F"/>
    <w:rsid w:val="00242EA8"/>
    <w:rsid w:val="002445B4"/>
    <w:rsid w:val="002461B6"/>
    <w:rsid w:val="00246FFD"/>
    <w:rsid w:val="002501BC"/>
    <w:rsid w:val="00250EA1"/>
    <w:rsid w:val="00252044"/>
    <w:rsid w:val="0026146B"/>
    <w:rsid w:val="00262F9D"/>
    <w:rsid w:val="00263419"/>
    <w:rsid w:val="00272EB6"/>
    <w:rsid w:val="002741A5"/>
    <w:rsid w:val="00277D53"/>
    <w:rsid w:val="002805C0"/>
    <w:rsid w:val="002861B8"/>
    <w:rsid w:val="002875B8"/>
    <w:rsid w:val="00290D2D"/>
    <w:rsid w:val="0029292E"/>
    <w:rsid w:val="002A1625"/>
    <w:rsid w:val="002A4950"/>
    <w:rsid w:val="002A7778"/>
    <w:rsid w:val="002B4523"/>
    <w:rsid w:val="002B566A"/>
    <w:rsid w:val="002B6E9F"/>
    <w:rsid w:val="002C0552"/>
    <w:rsid w:val="002C3639"/>
    <w:rsid w:val="002C44DC"/>
    <w:rsid w:val="002C4B79"/>
    <w:rsid w:val="002C6E53"/>
    <w:rsid w:val="002D037F"/>
    <w:rsid w:val="002D79E6"/>
    <w:rsid w:val="002D7F82"/>
    <w:rsid w:val="002E4074"/>
    <w:rsid w:val="002E4C23"/>
    <w:rsid w:val="002E4E02"/>
    <w:rsid w:val="002E5DB3"/>
    <w:rsid w:val="002F10BB"/>
    <w:rsid w:val="00300967"/>
    <w:rsid w:val="00301E46"/>
    <w:rsid w:val="00303AD9"/>
    <w:rsid w:val="003040C1"/>
    <w:rsid w:val="00307C70"/>
    <w:rsid w:val="003153A0"/>
    <w:rsid w:val="00317B9D"/>
    <w:rsid w:val="00317B9F"/>
    <w:rsid w:val="00323155"/>
    <w:rsid w:val="0032463C"/>
    <w:rsid w:val="00324CAC"/>
    <w:rsid w:val="00324D7C"/>
    <w:rsid w:val="00325336"/>
    <w:rsid w:val="00325957"/>
    <w:rsid w:val="00333758"/>
    <w:rsid w:val="00335745"/>
    <w:rsid w:val="00337169"/>
    <w:rsid w:val="003375E9"/>
    <w:rsid w:val="003422C0"/>
    <w:rsid w:val="00345803"/>
    <w:rsid w:val="00362216"/>
    <w:rsid w:val="0036338C"/>
    <w:rsid w:val="00364D6B"/>
    <w:rsid w:val="003664EA"/>
    <w:rsid w:val="00366C57"/>
    <w:rsid w:val="00372026"/>
    <w:rsid w:val="00380EC6"/>
    <w:rsid w:val="00385062"/>
    <w:rsid w:val="0038603E"/>
    <w:rsid w:val="003924D5"/>
    <w:rsid w:val="003929F9"/>
    <w:rsid w:val="003930FA"/>
    <w:rsid w:val="0039680E"/>
    <w:rsid w:val="00397163"/>
    <w:rsid w:val="003A459A"/>
    <w:rsid w:val="003A698C"/>
    <w:rsid w:val="003A767E"/>
    <w:rsid w:val="003B575D"/>
    <w:rsid w:val="003C2748"/>
    <w:rsid w:val="003C34E2"/>
    <w:rsid w:val="003C416B"/>
    <w:rsid w:val="003C443F"/>
    <w:rsid w:val="003C493A"/>
    <w:rsid w:val="003C54B2"/>
    <w:rsid w:val="003C7BBD"/>
    <w:rsid w:val="003D0E3B"/>
    <w:rsid w:val="003D3A11"/>
    <w:rsid w:val="003D4B1D"/>
    <w:rsid w:val="003D66DD"/>
    <w:rsid w:val="003E2D44"/>
    <w:rsid w:val="003E4574"/>
    <w:rsid w:val="003F05EC"/>
    <w:rsid w:val="003F4D4B"/>
    <w:rsid w:val="00400499"/>
    <w:rsid w:val="004006DF"/>
    <w:rsid w:val="00405FD2"/>
    <w:rsid w:val="0041203E"/>
    <w:rsid w:val="00412CA5"/>
    <w:rsid w:val="0041348E"/>
    <w:rsid w:val="00413750"/>
    <w:rsid w:val="00415120"/>
    <w:rsid w:val="0041670D"/>
    <w:rsid w:val="004223A7"/>
    <w:rsid w:val="00423B83"/>
    <w:rsid w:val="00430D73"/>
    <w:rsid w:val="00432AA8"/>
    <w:rsid w:val="00433FD7"/>
    <w:rsid w:val="00436BAB"/>
    <w:rsid w:val="004408D8"/>
    <w:rsid w:val="004413F5"/>
    <w:rsid w:val="00441F0C"/>
    <w:rsid w:val="004448BE"/>
    <w:rsid w:val="004475CC"/>
    <w:rsid w:val="0045064F"/>
    <w:rsid w:val="004568DE"/>
    <w:rsid w:val="00457A74"/>
    <w:rsid w:val="00466A6A"/>
    <w:rsid w:val="00466B0F"/>
    <w:rsid w:val="00466DE0"/>
    <w:rsid w:val="004672C4"/>
    <w:rsid w:val="00470AAF"/>
    <w:rsid w:val="00473800"/>
    <w:rsid w:val="004867A5"/>
    <w:rsid w:val="004920BA"/>
    <w:rsid w:val="00493084"/>
    <w:rsid w:val="004960A7"/>
    <w:rsid w:val="00497FF4"/>
    <w:rsid w:val="004A344D"/>
    <w:rsid w:val="004A56F5"/>
    <w:rsid w:val="004A7645"/>
    <w:rsid w:val="004B5387"/>
    <w:rsid w:val="004B73A1"/>
    <w:rsid w:val="004C060C"/>
    <w:rsid w:val="004C4C0F"/>
    <w:rsid w:val="004C5243"/>
    <w:rsid w:val="004C7592"/>
    <w:rsid w:val="004D2EA1"/>
    <w:rsid w:val="004D4605"/>
    <w:rsid w:val="004D4B5E"/>
    <w:rsid w:val="004D4EC5"/>
    <w:rsid w:val="004D5050"/>
    <w:rsid w:val="004D7DEB"/>
    <w:rsid w:val="004E2779"/>
    <w:rsid w:val="004E5962"/>
    <w:rsid w:val="004E71C6"/>
    <w:rsid w:val="004E7AED"/>
    <w:rsid w:val="004F1945"/>
    <w:rsid w:val="004F1BAC"/>
    <w:rsid w:val="004F46CE"/>
    <w:rsid w:val="004F53DB"/>
    <w:rsid w:val="004F718E"/>
    <w:rsid w:val="00500ADD"/>
    <w:rsid w:val="00500B9D"/>
    <w:rsid w:val="00501C60"/>
    <w:rsid w:val="005032EB"/>
    <w:rsid w:val="00503745"/>
    <w:rsid w:val="00505BA5"/>
    <w:rsid w:val="005124FB"/>
    <w:rsid w:val="00513057"/>
    <w:rsid w:val="00513955"/>
    <w:rsid w:val="00513D52"/>
    <w:rsid w:val="00517073"/>
    <w:rsid w:val="005175A1"/>
    <w:rsid w:val="0052714C"/>
    <w:rsid w:val="00530466"/>
    <w:rsid w:val="005305F5"/>
    <w:rsid w:val="00530916"/>
    <w:rsid w:val="005325B3"/>
    <w:rsid w:val="00532A03"/>
    <w:rsid w:val="00533FEC"/>
    <w:rsid w:val="005347F6"/>
    <w:rsid w:val="00536732"/>
    <w:rsid w:val="00542308"/>
    <w:rsid w:val="00545964"/>
    <w:rsid w:val="005542D9"/>
    <w:rsid w:val="0055571B"/>
    <w:rsid w:val="00556E5F"/>
    <w:rsid w:val="00557D15"/>
    <w:rsid w:val="0056412D"/>
    <w:rsid w:val="00565A93"/>
    <w:rsid w:val="005676D8"/>
    <w:rsid w:val="00567E19"/>
    <w:rsid w:val="005701CC"/>
    <w:rsid w:val="0057479C"/>
    <w:rsid w:val="0057596D"/>
    <w:rsid w:val="00583F66"/>
    <w:rsid w:val="00584B79"/>
    <w:rsid w:val="00590CEF"/>
    <w:rsid w:val="005944C1"/>
    <w:rsid w:val="00597645"/>
    <w:rsid w:val="005A415E"/>
    <w:rsid w:val="005A42AC"/>
    <w:rsid w:val="005A56D5"/>
    <w:rsid w:val="005B04DA"/>
    <w:rsid w:val="005C271F"/>
    <w:rsid w:val="005C57D2"/>
    <w:rsid w:val="005C5EBE"/>
    <w:rsid w:val="005D005A"/>
    <w:rsid w:val="005D11C7"/>
    <w:rsid w:val="005D3C99"/>
    <w:rsid w:val="005D7EEB"/>
    <w:rsid w:val="005D7F19"/>
    <w:rsid w:val="005E02B7"/>
    <w:rsid w:val="005E077A"/>
    <w:rsid w:val="005E10C1"/>
    <w:rsid w:val="005F0766"/>
    <w:rsid w:val="005F1C87"/>
    <w:rsid w:val="00603CAB"/>
    <w:rsid w:val="00613B90"/>
    <w:rsid w:val="0061445A"/>
    <w:rsid w:val="00614F6E"/>
    <w:rsid w:val="006153EC"/>
    <w:rsid w:val="00615DFD"/>
    <w:rsid w:val="006162FA"/>
    <w:rsid w:val="00623C01"/>
    <w:rsid w:val="00626577"/>
    <w:rsid w:val="00630512"/>
    <w:rsid w:val="00631D7A"/>
    <w:rsid w:val="006373F2"/>
    <w:rsid w:val="006375C9"/>
    <w:rsid w:val="006405DC"/>
    <w:rsid w:val="00642070"/>
    <w:rsid w:val="0065364C"/>
    <w:rsid w:val="00655B70"/>
    <w:rsid w:val="00657AF4"/>
    <w:rsid w:val="00672798"/>
    <w:rsid w:val="00687AF9"/>
    <w:rsid w:val="006902DA"/>
    <w:rsid w:val="00693866"/>
    <w:rsid w:val="006952BD"/>
    <w:rsid w:val="006A3C1C"/>
    <w:rsid w:val="006A5011"/>
    <w:rsid w:val="006A6E2D"/>
    <w:rsid w:val="006A74F8"/>
    <w:rsid w:val="006B1338"/>
    <w:rsid w:val="006B21DA"/>
    <w:rsid w:val="006B3054"/>
    <w:rsid w:val="006B4CE4"/>
    <w:rsid w:val="006B69BA"/>
    <w:rsid w:val="006C01BF"/>
    <w:rsid w:val="006C022F"/>
    <w:rsid w:val="006C2B77"/>
    <w:rsid w:val="006C2E1D"/>
    <w:rsid w:val="006C6CB9"/>
    <w:rsid w:val="006C6F56"/>
    <w:rsid w:val="006D1AAF"/>
    <w:rsid w:val="006D29C7"/>
    <w:rsid w:val="006D34B2"/>
    <w:rsid w:val="006D5206"/>
    <w:rsid w:val="006E6CAB"/>
    <w:rsid w:val="006F02DA"/>
    <w:rsid w:val="006F2305"/>
    <w:rsid w:val="006F29F3"/>
    <w:rsid w:val="006F2F0D"/>
    <w:rsid w:val="006F5260"/>
    <w:rsid w:val="006F65F9"/>
    <w:rsid w:val="00705311"/>
    <w:rsid w:val="007101F1"/>
    <w:rsid w:val="00717C2B"/>
    <w:rsid w:val="00724C65"/>
    <w:rsid w:val="00725DC4"/>
    <w:rsid w:val="00726443"/>
    <w:rsid w:val="007270CA"/>
    <w:rsid w:val="007315B0"/>
    <w:rsid w:val="00732A1A"/>
    <w:rsid w:val="007425B4"/>
    <w:rsid w:val="0074556E"/>
    <w:rsid w:val="00746292"/>
    <w:rsid w:val="00746FEF"/>
    <w:rsid w:val="00747895"/>
    <w:rsid w:val="00752013"/>
    <w:rsid w:val="00753909"/>
    <w:rsid w:val="00753D71"/>
    <w:rsid w:val="00756B49"/>
    <w:rsid w:val="007576BD"/>
    <w:rsid w:val="00760EEF"/>
    <w:rsid w:val="00765962"/>
    <w:rsid w:val="00766DCD"/>
    <w:rsid w:val="00771039"/>
    <w:rsid w:val="00773117"/>
    <w:rsid w:val="00776415"/>
    <w:rsid w:val="0078223D"/>
    <w:rsid w:val="00782B80"/>
    <w:rsid w:val="007840C4"/>
    <w:rsid w:val="007847DC"/>
    <w:rsid w:val="00784F3B"/>
    <w:rsid w:val="00786DBD"/>
    <w:rsid w:val="007927F4"/>
    <w:rsid w:val="007A0B76"/>
    <w:rsid w:val="007A4AD3"/>
    <w:rsid w:val="007A5087"/>
    <w:rsid w:val="007A6E7B"/>
    <w:rsid w:val="007A7B0D"/>
    <w:rsid w:val="007B387B"/>
    <w:rsid w:val="007B4184"/>
    <w:rsid w:val="007B79B5"/>
    <w:rsid w:val="007C0D02"/>
    <w:rsid w:val="007C30DA"/>
    <w:rsid w:val="007C5D9C"/>
    <w:rsid w:val="007C6DC1"/>
    <w:rsid w:val="007D1438"/>
    <w:rsid w:val="007D511E"/>
    <w:rsid w:val="007E2596"/>
    <w:rsid w:val="007E376A"/>
    <w:rsid w:val="007E531D"/>
    <w:rsid w:val="007E5742"/>
    <w:rsid w:val="007E652F"/>
    <w:rsid w:val="007F5ED2"/>
    <w:rsid w:val="00806645"/>
    <w:rsid w:val="00806932"/>
    <w:rsid w:val="00810B32"/>
    <w:rsid w:val="00811893"/>
    <w:rsid w:val="00812161"/>
    <w:rsid w:val="00813F3A"/>
    <w:rsid w:val="00820376"/>
    <w:rsid w:val="00827E85"/>
    <w:rsid w:val="00832932"/>
    <w:rsid w:val="00832DED"/>
    <w:rsid w:val="00834576"/>
    <w:rsid w:val="00834ACC"/>
    <w:rsid w:val="0083560A"/>
    <w:rsid w:val="00837C63"/>
    <w:rsid w:val="00840B93"/>
    <w:rsid w:val="0084259A"/>
    <w:rsid w:val="00842D72"/>
    <w:rsid w:val="00842F2C"/>
    <w:rsid w:val="00843726"/>
    <w:rsid w:val="0084381B"/>
    <w:rsid w:val="00843BCE"/>
    <w:rsid w:val="0084406B"/>
    <w:rsid w:val="00846EF6"/>
    <w:rsid w:val="0084783E"/>
    <w:rsid w:val="008514A0"/>
    <w:rsid w:val="00851A64"/>
    <w:rsid w:val="008531CB"/>
    <w:rsid w:val="008574AF"/>
    <w:rsid w:val="00861384"/>
    <w:rsid w:val="00861601"/>
    <w:rsid w:val="00862D3F"/>
    <w:rsid w:val="00867872"/>
    <w:rsid w:val="008750ED"/>
    <w:rsid w:val="008852E3"/>
    <w:rsid w:val="00890370"/>
    <w:rsid w:val="0089089F"/>
    <w:rsid w:val="00890DB0"/>
    <w:rsid w:val="00892445"/>
    <w:rsid w:val="00895D8A"/>
    <w:rsid w:val="008A6BFF"/>
    <w:rsid w:val="008A7D74"/>
    <w:rsid w:val="008B4833"/>
    <w:rsid w:val="008B4C9B"/>
    <w:rsid w:val="008B6B5A"/>
    <w:rsid w:val="008B7165"/>
    <w:rsid w:val="008C1E5F"/>
    <w:rsid w:val="008C44B1"/>
    <w:rsid w:val="008C4FD0"/>
    <w:rsid w:val="008C5113"/>
    <w:rsid w:val="008D09BA"/>
    <w:rsid w:val="008D7275"/>
    <w:rsid w:val="008E724C"/>
    <w:rsid w:val="008F0E27"/>
    <w:rsid w:val="008F3B06"/>
    <w:rsid w:val="008F5953"/>
    <w:rsid w:val="00900278"/>
    <w:rsid w:val="00906299"/>
    <w:rsid w:val="009108CD"/>
    <w:rsid w:val="00922B8B"/>
    <w:rsid w:val="00925062"/>
    <w:rsid w:val="00925743"/>
    <w:rsid w:val="00930E5C"/>
    <w:rsid w:val="00931526"/>
    <w:rsid w:val="0093562C"/>
    <w:rsid w:val="00935DC4"/>
    <w:rsid w:val="00936EEA"/>
    <w:rsid w:val="009421B0"/>
    <w:rsid w:val="00945194"/>
    <w:rsid w:val="00945A32"/>
    <w:rsid w:val="0095352B"/>
    <w:rsid w:val="00954A1E"/>
    <w:rsid w:val="00956CBC"/>
    <w:rsid w:val="009578EF"/>
    <w:rsid w:val="00962D2E"/>
    <w:rsid w:val="0096418A"/>
    <w:rsid w:val="00967EB7"/>
    <w:rsid w:val="00971329"/>
    <w:rsid w:val="00972B4B"/>
    <w:rsid w:val="00973943"/>
    <w:rsid w:val="00974794"/>
    <w:rsid w:val="00975168"/>
    <w:rsid w:val="009825C8"/>
    <w:rsid w:val="00982BD9"/>
    <w:rsid w:val="00984F8E"/>
    <w:rsid w:val="00987499"/>
    <w:rsid w:val="009877B8"/>
    <w:rsid w:val="00991354"/>
    <w:rsid w:val="0099166A"/>
    <w:rsid w:val="00992DF4"/>
    <w:rsid w:val="00995265"/>
    <w:rsid w:val="0099542D"/>
    <w:rsid w:val="009A293B"/>
    <w:rsid w:val="009B0E2C"/>
    <w:rsid w:val="009B0ED0"/>
    <w:rsid w:val="009B7BC8"/>
    <w:rsid w:val="009C0817"/>
    <w:rsid w:val="009C711A"/>
    <w:rsid w:val="009D1981"/>
    <w:rsid w:val="009D31B8"/>
    <w:rsid w:val="009E5578"/>
    <w:rsid w:val="009F1B03"/>
    <w:rsid w:val="009F1D34"/>
    <w:rsid w:val="00A005AA"/>
    <w:rsid w:val="00A030E0"/>
    <w:rsid w:val="00A04F46"/>
    <w:rsid w:val="00A05A9E"/>
    <w:rsid w:val="00A05C66"/>
    <w:rsid w:val="00A07237"/>
    <w:rsid w:val="00A10416"/>
    <w:rsid w:val="00A10731"/>
    <w:rsid w:val="00A11B3F"/>
    <w:rsid w:val="00A24138"/>
    <w:rsid w:val="00A24F3E"/>
    <w:rsid w:val="00A25228"/>
    <w:rsid w:val="00A25CDF"/>
    <w:rsid w:val="00A267E3"/>
    <w:rsid w:val="00A357DE"/>
    <w:rsid w:val="00A37E4D"/>
    <w:rsid w:val="00A41052"/>
    <w:rsid w:val="00A42071"/>
    <w:rsid w:val="00A428A6"/>
    <w:rsid w:val="00A45802"/>
    <w:rsid w:val="00A45D49"/>
    <w:rsid w:val="00A46CC3"/>
    <w:rsid w:val="00A508D6"/>
    <w:rsid w:val="00A51172"/>
    <w:rsid w:val="00A512D3"/>
    <w:rsid w:val="00A53A98"/>
    <w:rsid w:val="00A54755"/>
    <w:rsid w:val="00A60CA6"/>
    <w:rsid w:val="00A637D1"/>
    <w:rsid w:val="00A675DF"/>
    <w:rsid w:val="00A72EFC"/>
    <w:rsid w:val="00A7318D"/>
    <w:rsid w:val="00A74903"/>
    <w:rsid w:val="00A76100"/>
    <w:rsid w:val="00A77468"/>
    <w:rsid w:val="00A776B4"/>
    <w:rsid w:val="00A80C21"/>
    <w:rsid w:val="00A82BBD"/>
    <w:rsid w:val="00A838DA"/>
    <w:rsid w:val="00A8554B"/>
    <w:rsid w:val="00A8639E"/>
    <w:rsid w:val="00A902BF"/>
    <w:rsid w:val="00A97C9E"/>
    <w:rsid w:val="00AA0CB1"/>
    <w:rsid w:val="00AA5FA0"/>
    <w:rsid w:val="00AB0452"/>
    <w:rsid w:val="00AB18EF"/>
    <w:rsid w:val="00AB4B67"/>
    <w:rsid w:val="00AB5E4D"/>
    <w:rsid w:val="00AB77FA"/>
    <w:rsid w:val="00AC181F"/>
    <w:rsid w:val="00AC47CE"/>
    <w:rsid w:val="00AC5DEE"/>
    <w:rsid w:val="00AC699D"/>
    <w:rsid w:val="00AC6CD2"/>
    <w:rsid w:val="00AC7DBD"/>
    <w:rsid w:val="00AD01AF"/>
    <w:rsid w:val="00AD0DA4"/>
    <w:rsid w:val="00AD3078"/>
    <w:rsid w:val="00AD5D3C"/>
    <w:rsid w:val="00AE29A6"/>
    <w:rsid w:val="00AE3388"/>
    <w:rsid w:val="00AE4651"/>
    <w:rsid w:val="00AE6F47"/>
    <w:rsid w:val="00AF08A4"/>
    <w:rsid w:val="00AF3582"/>
    <w:rsid w:val="00AF5622"/>
    <w:rsid w:val="00AF68A4"/>
    <w:rsid w:val="00B0102F"/>
    <w:rsid w:val="00B042AF"/>
    <w:rsid w:val="00B04349"/>
    <w:rsid w:val="00B171C5"/>
    <w:rsid w:val="00B17DD1"/>
    <w:rsid w:val="00B21726"/>
    <w:rsid w:val="00B22FBF"/>
    <w:rsid w:val="00B258C2"/>
    <w:rsid w:val="00B304C6"/>
    <w:rsid w:val="00B31346"/>
    <w:rsid w:val="00B317C2"/>
    <w:rsid w:val="00B32B05"/>
    <w:rsid w:val="00B3759B"/>
    <w:rsid w:val="00B376B1"/>
    <w:rsid w:val="00B422DE"/>
    <w:rsid w:val="00B45AE8"/>
    <w:rsid w:val="00B53CA4"/>
    <w:rsid w:val="00B53D55"/>
    <w:rsid w:val="00B61F2B"/>
    <w:rsid w:val="00B641C8"/>
    <w:rsid w:val="00B64C97"/>
    <w:rsid w:val="00B76FBA"/>
    <w:rsid w:val="00B84BA5"/>
    <w:rsid w:val="00B85AA7"/>
    <w:rsid w:val="00B86871"/>
    <w:rsid w:val="00B87330"/>
    <w:rsid w:val="00B876A2"/>
    <w:rsid w:val="00B878E1"/>
    <w:rsid w:val="00B87BAE"/>
    <w:rsid w:val="00B90C50"/>
    <w:rsid w:val="00B91279"/>
    <w:rsid w:val="00B914D9"/>
    <w:rsid w:val="00B919F2"/>
    <w:rsid w:val="00B955F4"/>
    <w:rsid w:val="00B979C6"/>
    <w:rsid w:val="00BA0E84"/>
    <w:rsid w:val="00BA7320"/>
    <w:rsid w:val="00BB32AF"/>
    <w:rsid w:val="00BB73DB"/>
    <w:rsid w:val="00BC2871"/>
    <w:rsid w:val="00BC3042"/>
    <w:rsid w:val="00BC3C34"/>
    <w:rsid w:val="00BC64BD"/>
    <w:rsid w:val="00BC655C"/>
    <w:rsid w:val="00BD002E"/>
    <w:rsid w:val="00BD0B01"/>
    <w:rsid w:val="00BD40D1"/>
    <w:rsid w:val="00BD58F2"/>
    <w:rsid w:val="00BE1674"/>
    <w:rsid w:val="00BE307A"/>
    <w:rsid w:val="00BE3E11"/>
    <w:rsid w:val="00BE7ADC"/>
    <w:rsid w:val="00BF0CCB"/>
    <w:rsid w:val="00BF2FBB"/>
    <w:rsid w:val="00BF3808"/>
    <w:rsid w:val="00BF602D"/>
    <w:rsid w:val="00BF65D1"/>
    <w:rsid w:val="00BF6EEC"/>
    <w:rsid w:val="00BF703D"/>
    <w:rsid w:val="00BF78AA"/>
    <w:rsid w:val="00BF7C29"/>
    <w:rsid w:val="00BF7E9A"/>
    <w:rsid w:val="00C012DE"/>
    <w:rsid w:val="00C061D2"/>
    <w:rsid w:val="00C07D0A"/>
    <w:rsid w:val="00C11C86"/>
    <w:rsid w:val="00C15215"/>
    <w:rsid w:val="00C1571A"/>
    <w:rsid w:val="00C21784"/>
    <w:rsid w:val="00C21ADE"/>
    <w:rsid w:val="00C25300"/>
    <w:rsid w:val="00C26265"/>
    <w:rsid w:val="00C2787A"/>
    <w:rsid w:val="00C2797E"/>
    <w:rsid w:val="00C30D20"/>
    <w:rsid w:val="00C31C2B"/>
    <w:rsid w:val="00C40684"/>
    <w:rsid w:val="00C44FC3"/>
    <w:rsid w:val="00C45A3B"/>
    <w:rsid w:val="00C468A0"/>
    <w:rsid w:val="00C4772A"/>
    <w:rsid w:val="00C52B12"/>
    <w:rsid w:val="00C55065"/>
    <w:rsid w:val="00C57310"/>
    <w:rsid w:val="00C644D3"/>
    <w:rsid w:val="00C7176C"/>
    <w:rsid w:val="00C74AB4"/>
    <w:rsid w:val="00C75A47"/>
    <w:rsid w:val="00C76256"/>
    <w:rsid w:val="00C83BAD"/>
    <w:rsid w:val="00C84255"/>
    <w:rsid w:val="00C855C2"/>
    <w:rsid w:val="00C94202"/>
    <w:rsid w:val="00C97914"/>
    <w:rsid w:val="00CA1D9C"/>
    <w:rsid w:val="00CA386C"/>
    <w:rsid w:val="00CA41D8"/>
    <w:rsid w:val="00CB0BAF"/>
    <w:rsid w:val="00CB109B"/>
    <w:rsid w:val="00CB26A2"/>
    <w:rsid w:val="00CB54DC"/>
    <w:rsid w:val="00CC17F2"/>
    <w:rsid w:val="00CC1B1A"/>
    <w:rsid w:val="00CC371F"/>
    <w:rsid w:val="00CC476D"/>
    <w:rsid w:val="00CC53CA"/>
    <w:rsid w:val="00CC7399"/>
    <w:rsid w:val="00CD6BDE"/>
    <w:rsid w:val="00CE1FF9"/>
    <w:rsid w:val="00CE36C9"/>
    <w:rsid w:val="00CE4EA8"/>
    <w:rsid w:val="00CE74D8"/>
    <w:rsid w:val="00CF303E"/>
    <w:rsid w:val="00CF3D80"/>
    <w:rsid w:val="00D03056"/>
    <w:rsid w:val="00D0593F"/>
    <w:rsid w:val="00D114AB"/>
    <w:rsid w:val="00D1178C"/>
    <w:rsid w:val="00D130EE"/>
    <w:rsid w:val="00D1452E"/>
    <w:rsid w:val="00D15F00"/>
    <w:rsid w:val="00D22255"/>
    <w:rsid w:val="00D24863"/>
    <w:rsid w:val="00D257A6"/>
    <w:rsid w:val="00D30112"/>
    <w:rsid w:val="00D31374"/>
    <w:rsid w:val="00D371E5"/>
    <w:rsid w:val="00D37369"/>
    <w:rsid w:val="00D376E1"/>
    <w:rsid w:val="00D40245"/>
    <w:rsid w:val="00D443EA"/>
    <w:rsid w:val="00D52427"/>
    <w:rsid w:val="00D53311"/>
    <w:rsid w:val="00D53CC5"/>
    <w:rsid w:val="00D602BE"/>
    <w:rsid w:val="00D616D3"/>
    <w:rsid w:val="00D61A08"/>
    <w:rsid w:val="00D645FB"/>
    <w:rsid w:val="00D656CD"/>
    <w:rsid w:val="00D66195"/>
    <w:rsid w:val="00D66572"/>
    <w:rsid w:val="00D66784"/>
    <w:rsid w:val="00D70306"/>
    <w:rsid w:val="00D711C2"/>
    <w:rsid w:val="00D755B0"/>
    <w:rsid w:val="00D8177A"/>
    <w:rsid w:val="00D84CD5"/>
    <w:rsid w:val="00D9195E"/>
    <w:rsid w:val="00D94C44"/>
    <w:rsid w:val="00D97466"/>
    <w:rsid w:val="00DA1835"/>
    <w:rsid w:val="00DA2A07"/>
    <w:rsid w:val="00DA4587"/>
    <w:rsid w:val="00DB264B"/>
    <w:rsid w:val="00DB28D7"/>
    <w:rsid w:val="00DB4231"/>
    <w:rsid w:val="00DB48F3"/>
    <w:rsid w:val="00DB77BF"/>
    <w:rsid w:val="00DC0F75"/>
    <w:rsid w:val="00DC4747"/>
    <w:rsid w:val="00DC4DCB"/>
    <w:rsid w:val="00DC6039"/>
    <w:rsid w:val="00DD09E8"/>
    <w:rsid w:val="00DD20CF"/>
    <w:rsid w:val="00DD7996"/>
    <w:rsid w:val="00DE047D"/>
    <w:rsid w:val="00DE1E0E"/>
    <w:rsid w:val="00DE4FF9"/>
    <w:rsid w:val="00DE6438"/>
    <w:rsid w:val="00DF1096"/>
    <w:rsid w:val="00DF2717"/>
    <w:rsid w:val="00DF4294"/>
    <w:rsid w:val="00DF5895"/>
    <w:rsid w:val="00DF6ABE"/>
    <w:rsid w:val="00DF760F"/>
    <w:rsid w:val="00E02AF7"/>
    <w:rsid w:val="00E06C3D"/>
    <w:rsid w:val="00E10BD7"/>
    <w:rsid w:val="00E129C6"/>
    <w:rsid w:val="00E2556F"/>
    <w:rsid w:val="00E263DF"/>
    <w:rsid w:val="00E30566"/>
    <w:rsid w:val="00E33A81"/>
    <w:rsid w:val="00E33DF4"/>
    <w:rsid w:val="00E358BC"/>
    <w:rsid w:val="00E417B8"/>
    <w:rsid w:val="00E41ECC"/>
    <w:rsid w:val="00E4202B"/>
    <w:rsid w:val="00E4266C"/>
    <w:rsid w:val="00E4417B"/>
    <w:rsid w:val="00E441DA"/>
    <w:rsid w:val="00E4491D"/>
    <w:rsid w:val="00E452B7"/>
    <w:rsid w:val="00E46F64"/>
    <w:rsid w:val="00E5037D"/>
    <w:rsid w:val="00E52712"/>
    <w:rsid w:val="00E53988"/>
    <w:rsid w:val="00E556AC"/>
    <w:rsid w:val="00E6059E"/>
    <w:rsid w:val="00E62755"/>
    <w:rsid w:val="00E62C8A"/>
    <w:rsid w:val="00E63CF0"/>
    <w:rsid w:val="00E66719"/>
    <w:rsid w:val="00E67FFD"/>
    <w:rsid w:val="00E704E2"/>
    <w:rsid w:val="00E71C81"/>
    <w:rsid w:val="00E7204C"/>
    <w:rsid w:val="00E72E51"/>
    <w:rsid w:val="00E73725"/>
    <w:rsid w:val="00E73B1C"/>
    <w:rsid w:val="00E75411"/>
    <w:rsid w:val="00E75918"/>
    <w:rsid w:val="00E75C59"/>
    <w:rsid w:val="00E81E9C"/>
    <w:rsid w:val="00E826D3"/>
    <w:rsid w:val="00E857B7"/>
    <w:rsid w:val="00E87527"/>
    <w:rsid w:val="00E95C59"/>
    <w:rsid w:val="00EA4664"/>
    <w:rsid w:val="00EA5BE4"/>
    <w:rsid w:val="00EB21B3"/>
    <w:rsid w:val="00EB3A51"/>
    <w:rsid w:val="00EB480D"/>
    <w:rsid w:val="00EB6788"/>
    <w:rsid w:val="00EB7342"/>
    <w:rsid w:val="00EB7D07"/>
    <w:rsid w:val="00EC2EBF"/>
    <w:rsid w:val="00EC38CD"/>
    <w:rsid w:val="00EC5DEC"/>
    <w:rsid w:val="00ED03B4"/>
    <w:rsid w:val="00ED21C5"/>
    <w:rsid w:val="00ED278C"/>
    <w:rsid w:val="00ED2BFB"/>
    <w:rsid w:val="00EE12ED"/>
    <w:rsid w:val="00EE4CE2"/>
    <w:rsid w:val="00EE5810"/>
    <w:rsid w:val="00EF182B"/>
    <w:rsid w:val="00EF1F1C"/>
    <w:rsid w:val="00F01A04"/>
    <w:rsid w:val="00F11914"/>
    <w:rsid w:val="00F1361E"/>
    <w:rsid w:val="00F16A89"/>
    <w:rsid w:val="00F16C4E"/>
    <w:rsid w:val="00F16F8A"/>
    <w:rsid w:val="00F305CB"/>
    <w:rsid w:val="00F306AB"/>
    <w:rsid w:val="00F31ADA"/>
    <w:rsid w:val="00F354EA"/>
    <w:rsid w:val="00F371B4"/>
    <w:rsid w:val="00F40DD0"/>
    <w:rsid w:val="00F41807"/>
    <w:rsid w:val="00F41A59"/>
    <w:rsid w:val="00F433AE"/>
    <w:rsid w:val="00F4435D"/>
    <w:rsid w:val="00F528DE"/>
    <w:rsid w:val="00F6475D"/>
    <w:rsid w:val="00F654C0"/>
    <w:rsid w:val="00F70655"/>
    <w:rsid w:val="00F70FF9"/>
    <w:rsid w:val="00F71B20"/>
    <w:rsid w:val="00F7246E"/>
    <w:rsid w:val="00F72D07"/>
    <w:rsid w:val="00F74C0B"/>
    <w:rsid w:val="00F75ABC"/>
    <w:rsid w:val="00F819CF"/>
    <w:rsid w:val="00F90BAA"/>
    <w:rsid w:val="00F93501"/>
    <w:rsid w:val="00F9462F"/>
    <w:rsid w:val="00FA0B34"/>
    <w:rsid w:val="00FA1236"/>
    <w:rsid w:val="00FA5C7A"/>
    <w:rsid w:val="00FA6230"/>
    <w:rsid w:val="00FB193A"/>
    <w:rsid w:val="00FB7495"/>
    <w:rsid w:val="00FC09FD"/>
    <w:rsid w:val="00FC0F0E"/>
    <w:rsid w:val="00FC1898"/>
    <w:rsid w:val="00FC1D7B"/>
    <w:rsid w:val="00FC229A"/>
    <w:rsid w:val="00FC4D38"/>
    <w:rsid w:val="00FC584C"/>
    <w:rsid w:val="00FD0726"/>
    <w:rsid w:val="00FD29AF"/>
    <w:rsid w:val="00FD7A8B"/>
    <w:rsid w:val="00FE052C"/>
    <w:rsid w:val="00FE1157"/>
    <w:rsid w:val="00FE3024"/>
    <w:rsid w:val="00FE7B0B"/>
    <w:rsid w:val="00FF0611"/>
    <w:rsid w:val="00FF1E5C"/>
    <w:rsid w:val="00FF258C"/>
    <w:rsid w:val="00FF3A65"/>
    <w:rsid w:val="0DBFED5F"/>
    <w:rsid w:val="3E21177F"/>
    <w:rsid w:val="661717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5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cs="Times New Roman" w:asciiTheme="minorHAnsi" w:hAnsiTheme="minorHAnsi" w:eastAsiaTheme="minorEastAsia"/>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styleId="Tablaconcuadrcula1" w:customStyle="1">
    <w:name w:val="Tabla con cuadrícula1"/>
    <w:basedOn w:val="Tablanormal"/>
    <w:next w:val="Tablaconcuadrcula"/>
    <w:uiPriority w:val="39"/>
    <w:rsid w:val="00C07D0A"/>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nt-claude-response-body" w:customStyle="1">
    <w:name w:val="font-claude-response-body"/>
    <w:basedOn w:val="Normal"/>
    <w:rsid w:val="00717C2B"/>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Ttulo2Car" w:customStyle="1">
    <w:name w:val="Título 2 Car"/>
    <w:basedOn w:val="Fuentedeprrafopredeter"/>
    <w:link w:val="Ttulo2"/>
    <w:uiPriority w:val="9"/>
    <w:rsid w:val="00E81E9C"/>
    <w:rPr>
      <w:sz w:val="32"/>
      <w:szCs w:val="32"/>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eastAsia="es-CO"/>
    </w:rPr>
  </w:style>
  <w:style w:type="character" w:styleId="HTMLconformatoprevioCar" w:customStyle="1">
    <w:name w:val="HTML con formato previo Car"/>
    <w:basedOn w:val="Fuentedeprrafopredeter"/>
    <w:link w:val="HTMLconformatoprevio"/>
    <w:uiPriority w:val="99"/>
    <w:semiHidden/>
    <w:rsid w:val="00AB18EF"/>
    <w:rPr>
      <w:rFonts w:ascii="Courier New" w:hAnsi="Courier New" w:eastAsia="Times New Roman" w:cs="Courier New"/>
      <w:sz w:val="20"/>
      <w:szCs w:val="20"/>
      <w:lang w:eastAsia="es-CO"/>
    </w:rPr>
  </w:style>
  <w:style w:type="character" w:styleId="CdigoHTML">
    <w:name w:val="HTML Code"/>
    <w:basedOn w:val="Fuentedeprrafopredeter"/>
    <w:uiPriority w:val="99"/>
    <w:semiHidden/>
    <w:unhideWhenUsed/>
    <w:rsid w:val="00AB18EF"/>
    <w:rPr>
      <w:rFonts w:ascii="Courier New" w:hAnsi="Courier New" w:eastAsia="Times New Roman" w:cs="Courier New"/>
      <w:sz w:val="20"/>
      <w:szCs w:val="20"/>
    </w:rPr>
  </w:style>
  <w:style w:type="character" w:styleId="text-xs" w:customStyle="1">
    <w:name w:val="text-xs"/>
    <w:basedOn w:val="Fuentedeprrafopredeter"/>
    <w:rsid w:val="007F5ED2"/>
  </w:style>
  <w:style w:type="paragraph" w:styleId="isselectedend" w:customStyle="1">
    <w:name w:val="isselectedend"/>
    <w:basedOn w:val="Normal"/>
    <w:rsid w:val="00890DB0"/>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Mencinsinresolver">
    <w:name w:val="Unresolved Mention"/>
    <w:basedOn w:val="Fuentedeprrafopredeter"/>
    <w:uiPriority w:val="99"/>
    <w:semiHidden/>
    <w:unhideWhenUsed/>
    <w:rsid w:val="0002354F"/>
    <w:rPr>
      <w:color w:val="605E5C"/>
      <w:shd w:val="clear" w:color="auto" w:fill="E1DFDD"/>
    </w:rPr>
  </w:style>
  <w:style w:type="table" w:styleId="Tablaconcuadrcula5oscura-nfasis5">
    <w:name w:val="Grid Table 5 Dark Accent 5"/>
    <w:basedOn w:val="Tablanormal"/>
    <w:uiPriority w:val="50"/>
    <w:rsid w:val="00840B93"/>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85115211">
      <w:bodyDiv w:val="1"/>
      <w:marLeft w:val="0"/>
      <w:marRight w:val="0"/>
      <w:marTop w:val="0"/>
      <w:marBottom w:val="0"/>
      <w:divBdr>
        <w:top w:val="none" w:sz="0" w:space="0" w:color="auto"/>
        <w:left w:val="none" w:sz="0" w:space="0" w:color="auto"/>
        <w:bottom w:val="none" w:sz="0" w:space="0" w:color="auto"/>
        <w:right w:val="none" w:sz="0" w:space="0" w:color="auto"/>
      </w:divBdr>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83047620">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54031960">
      <w:bodyDiv w:val="1"/>
      <w:marLeft w:val="0"/>
      <w:marRight w:val="0"/>
      <w:marTop w:val="0"/>
      <w:marBottom w:val="0"/>
      <w:divBdr>
        <w:top w:val="none" w:sz="0" w:space="0" w:color="auto"/>
        <w:left w:val="none" w:sz="0" w:space="0" w:color="auto"/>
        <w:bottom w:val="none" w:sz="0" w:space="0" w:color="auto"/>
        <w:right w:val="none" w:sz="0" w:space="0" w:color="auto"/>
      </w:divBdr>
      <w:divsChild>
        <w:div w:id="1269197117">
          <w:marLeft w:val="0"/>
          <w:marRight w:val="0"/>
          <w:marTop w:val="0"/>
          <w:marBottom w:val="0"/>
          <w:divBdr>
            <w:top w:val="none" w:sz="0" w:space="0" w:color="auto"/>
            <w:left w:val="none" w:sz="0" w:space="0" w:color="auto"/>
            <w:bottom w:val="none" w:sz="0" w:space="0" w:color="auto"/>
            <w:right w:val="none" w:sz="0" w:space="0" w:color="auto"/>
          </w:divBdr>
          <w:divsChild>
            <w:div w:id="706222771">
              <w:marLeft w:val="0"/>
              <w:marRight w:val="0"/>
              <w:marTop w:val="0"/>
              <w:marBottom w:val="0"/>
              <w:divBdr>
                <w:top w:val="none" w:sz="0" w:space="0" w:color="auto"/>
                <w:left w:val="none" w:sz="0" w:space="0" w:color="auto"/>
                <w:bottom w:val="none" w:sz="0" w:space="0" w:color="auto"/>
                <w:right w:val="none" w:sz="0" w:space="0" w:color="auto"/>
              </w:divBdr>
            </w:div>
          </w:divsChild>
        </w:div>
        <w:div w:id="1120806879">
          <w:marLeft w:val="0"/>
          <w:marRight w:val="0"/>
          <w:marTop w:val="0"/>
          <w:marBottom w:val="0"/>
          <w:divBdr>
            <w:top w:val="none" w:sz="0" w:space="0" w:color="auto"/>
            <w:left w:val="none" w:sz="0" w:space="0" w:color="auto"/>
            <w:bottom w:val="none" w:sz="0" w:space="0" w:color="auto"/>
            <w:right w:val="none" w:sz="0" w:space="0" w:color="auto"/>
          </w:divBdr>
          <w:divsChild>
            <w:div w:id="1896163022">
              <w:marLeft w:val="0"/>
              <w:marRight w:val="0"/>
              <w:marTop w:val="0"/>
              <w:marBottom w:val="0"/>
              <w:divBdr>
                <w:top w:val="none" w:sz="0" w:space="0" w:color="auto"/>
                <w:left w:val="none" w:sz="0" w:space="0" w:color="auto"/>
                <w:bottom w:val="none" w:sz="0" w:space="0" w:color="auto"/>
                <w:right w:val="none" w:sz="0" w:space="0" w:color="auto"/>
              </w:divBdr>
            </w:div>
          </w:divsChild>
        </w:div>
        <w:div w:id="985282268">
          <w:marLeft w:val="0"/>
          <w:marRight w:val="0"/>
          <w:marTop w:val="0"/>
          <w:marBottom w:val="0"/>
          <w:divBdr>
            <w:top w:val="none" w:sz="0" w:space="0" w:color="auto"/>
            <w:left w:val="none" w:sz="0" w:space="0" w:color="auto"/>
            <w:bottom w:val="none" w:sz="0" w:space="0" w:color="auto"/>
            <w:right w:val="none" w:sz="0" w:space="0" w:color="auto"/>
          </w:divBdr>
          <w:divsChild>
            <w:div w:id="8513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88175056">
      <w:bodyDiv w:val="1"/>
      <w:marLeft w:val="0"/>
      <w:marRight w:val="0"/>
      <w:marTop w:val="0"/>
      <w:marBottom w:val="0"/>
      <w:divBdr>
        <w:top w:val="none" w:sz="0" w:space="0" w:color="auto"/>
        <w:left w:val="none" w:sz="0" w:space="0" w:color="auto"/>
        <w:bottom w:val="none" w:sz="0" w:space="0" w:color="auto"/>
        <w:right w:val="none" w:sz="0" w:space="0" w:color="auto"/>
      </w:divBdr>
    </w:div>
    <w:div w:id="1214732336">
      <w:bodyDiv w:val="1"/>
      <w:marLeft w:val="0"/>
      <w:marRight w:val="0"/>
      <w:marTop w:val="0"/>
      <w:marBottom w:val="0"/>
      <w:divBdr>
        <w:top w:val="none" w:sz="0" w:space="0" w:color="auto"/>
        <w:left w:val="none" w:sz="0" w:space="0" w:color="auto"/>
        <w:bottom w:val="none" w:sz="0" w:space="0" w:color="auto"/>
        <w:right w:val="none" w:sz="0" w:space="0" w:color="auto"/>
      </w:divBdr>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60185790">
      <w:bodyDiv w:val="1"/>
      <w:marLeft w:val="0"/>
      <w:marRight w:val="0"/>
      <w:marTop w:val="0"/>
      <w:marBottom w:val="0"/>
      <w:divBdr>
        <w:top w:val="none" w:sz="0" w:space="0" w:color="auto"/>
        <w:left w:val="none" w:sz="0" w:space="0" w:color="auto"/>
        <w:bottom w:val="none" w:sz="0" w:space="0" w:color="auto"/>
        <w:right w:val="none" w:sz="0" w:space="0" w:color="auto"/>
      </w:divBdr>
      <w:divsChild>
        <w:div w:id="1331060812">
          <w:marLeft w:val="0"/>
          <w:marRight w:val="0"/>
          <w:marTop w:val="0"/>
          <w:marBottom w:val="0"/>
          <w:divBdr>
            <w:top w:val="none" w:sz="0" w:space="0" w:color="auto"/>
            <w:left w:val="none" w:sz="0" w:space="0" w:color="auto"/>
            <w:bottom w:val="none" w:sz="0" w:space="0" w:color="auto"/>
            <w:right w:val="none" w:sz="0" w:space="0" w:color="auto"/>
          </w:divBdr>
        </w:div>
      </w:divsChild>
    </w:div>
    <w:div w:id="1683514087">
      <w:bodyDiv w:val="1"/>
      <w:marLeft w:val="0"/>
      <w:marRight w:val="0"/>
      <w:marTop w:val="0"/>
      <w:marBottom w:val="0"/>
      <w:divBdr>
        <w:top w:val="none" w:sz="0" w:space="0" w:color="auto"/>
        <w:left w:val="none" w:sz="0" w:space="0" w:color="auto"/>
        <w:bottom w:val="none" w:sz="0" w:space="0" w:color="auto"/>
        <w:right w:val="none" w:sz="0" w:space="0" w:color="auto"/>
      </w:divBdr>
      <w:divsChild>
        <w:div w:id="1893156498">
          <w:marLeft w:val="0"/>
          <w:marRight w:val="0"/>
          <w:marTop w:val="0"/>
          <w:marBottom w:val="0"/>
          <w:divBdr>
            <w:top w:val="none" w:sz="0" w:space="0" w:color="auto"/>
            <w:left w:val="none" w:sz="0" w:space="0" w:color="auto"/>
            <w:bottom w:val="none" w:sz="0" w:space="0" w:color="auto"/>
            <w:right w:val="none" w:sz="0" w:space="0" w:color="auto"/>
          </w:divBdr>
          <w:divsChild>
            <w:div w:id="1785466537">
              <w:marLeft w:val="0"/>
              <w:marRight w:val="0"/>
              <w:marTop w:val="0"/>
              <w:marBottom w:val="0"/>
              <w:divBdr>
                <w:top w:val="none" w:sz="0" w:space="0" w:color="auto"/>
                <w:left w:val="none" w:sz="0" w:space="0" w:color="auto"/>
                <w:bottom w:val="none" w:sz="0" w:space="0" w:color="auto"/>
                <w:right w:val="none" w:sz="0" w:space="0" w:color="auto"/>
              </w:divBdr>
              <w:divsChild>
                <w:div w:id="605306213">
                  <w:marLeft w:val="0"/>
                  <w:marRight w:val="0"/>
                  <w:marTop w:val="0"/>
                  <w:marBottom w:val="0"/>
                  <w:divBdr>
                    <w:top w:val="none" w:sz="0" w:space="0" w:color="auto"/>
                    <w:left w:val="none" w:sz="0" w:space="0" w:color="auto"/>
                    <w:bottom w:val="none" w:sz="0" w:space="0" w:color="auto"/>
                    <w:right w:val="none" w:sz="0" w:space="0" w:color="auto"/>
                  </w:divBdr>
                  <w:divsChild>
                    <w:div w:id="1025449206">
                      <w:marLeft w:val="0"/>
                      <w:marRight w:val="0"/>
                      <w:marTop w:val="0"/>
                      <w:marBottom w:val="0"/>
                      <w:divBdr>
                        <w:top w:val="none" w:sz="0" w:space="0" w:color="auto"/>
                        <w:left w:val="none" w:sz="0" w:space="0" w:color="auto"/>
                        <w:bottom w:val="none" w:sz="0" w:space="0" w:color="auto"/>
                        <w:right w:val="none" w:sz="0" w:space="0" w:color="auto"/>
                      </w:divBdr>
                      <w:divsChild>
                        <w:div w:id="862982971">
                          <w:marLeft w:val="0"/>
                          <w:marRight w:val="0"/>
                          <w:marTop w:val="0"/>
                          <w:marBottom w:val="0"/>
                          <w:divBdr>
                            <w:top w:val="none" w:sz="0" w:space="0" w:color="auto"/>
                            <w:left w:val="none" w:sz="0" w:space="0" w:color="auto"/>
                            <w:bottom w:val="none" w:sz="0" w:space="0" w:color="auto"/>
                            <w:right w:val="none" w:sz="0" w:space="0" w:color="auto"/>
                          </w:divBdr>
                          <w:divsChild>
                            <w:div w:id="8457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55406555">
      <w:bodyDiv w:val="1"/>
      <w:marLeft w:val="0"/>
      <w:marRight w:val="0"/>
      <w:marTop w:val="0"/>
      <w:marBottom w:val="0"/>
      <w:divBdr>
        <w:top w:val="none" w:sz="0" w:space="0" w:color="auto"/>
        <w:left w:val="none" w:sz="0" w:space="0" w:color="auto"/>
        <w:bottom w:val="none" w:sz="0" w:space="0" w:color="auto"/>
        <w:right w:val="none" w:sz="0" w:space="0" w:color="auto"/>
      </w:divBdr>
    </w:div>
    <w:div w:id="1987083882">
      <w:bodyDiv w:val="1"/>
      <w:marLeft w:val="0"/>
      <w:marRight w:val="0"/>
      <w:marTop w:val="0"/>
      <w:marBottom w:val="0"/>
      <w:divBdr>
        <w:top w:val="none" w:sz="0" w:space="0" w:color="auto"/>
        <w:left w:val="none" w:sz="0" w:space="0" w:color="auto"/>
        <w:bottom w:val="none" w:sz="0" w:space="0" w:color="auto"/>
        <w:right w:val="none" w:sz="0" w:space="0" w:color="auto"/>
      </w:divBdr>
    </w:div>
    <w:div w:id="1990481543">
      <w:bodyDiv w:val="1"/>
      <w:marLeft w:val="0"/>
      <w:marRight w:val="0"/>
      <w:marTop w:val="0"/>
      <w:marBottom w:val="0"/>
      <w:divBdr>
        <w:top w:val="none" w:sz="0" w:space="0" w:color="auto"/>
        <w:left w:val="none" w:sz="0" w:space="0" w:color="auto"/>
        <w:bottom w:val="none" w:sz="0" w:space="0" w:color="auto"/>
        <w:right w:val="none" w:sz="0" w:space="0" w:color="auto"/>
      </w:divBdr>
      <w:divsChild>
        <w:div w:id="358749826">
          <w:marLeft w:val="0"/>
          <w:marRight w:val="0"/>
          <w:marTop w:val="0"/>
          <w:marBottom w:val="0"/>
          <w:divBdr>
            <w:top w:val="none" w:sz="0" w:space="0" w:color="auto"/>
            <w:left w:val="none" w:sz="0" w:space="0" w:color="auto"/>
            <w:bottom w:val="none" w:sz="0" w:space="0" w:color="auto"/>
            <w:right w:val="none" w:sz="0" w:space="0" w:color="auto"/>
          </w:divBdr>
          <w:divsChild>
            <w:div w:id="200022151">
              <w:marLeft w:val="0"/>
              <w:marRight w:val="0"/>
              <w:marTop w:val="0"/>
              <w:marBottom w:val="0"/>
              <w:divBdr>
                <w:top w:val="none" w:sz="0" w:space="0" w:color="auto"/>
                <w:left w:val="none" w:sz="0" w:space="0" w:color="auto"/>
                <w:bottom w:val="none" w:sz="0" w:space="0" w:color="auto"/>
                <w:right w:val="none" w:sz="0" w:space="0" w:color="auto"/>
              </w:divBdr>
              <w:divsChild>
                <w:div w:id="896010037">
                  <w:marLeft w:val="0"/>
                  <w:marRight w:val="0"/>
                  <w:marTop w:val="0"/>
                  <w:marBottom w:val="0"/>
                  <w:divBdr>
                    <w:top w:val="none" w:sz="0" w:space="0" w:color="auto"/>
                    <w:left w:val="none" w:sz="0" w:space="0" w:color="auto"/>
                    <w:bottom w:val="none" w:sz="0" w:space="0" w:color="auto"/>
                    <w:right w:val="none" w:sz="0" w:space="0" w:color="auto"/>
                  </w:divBdr>
                  <w:divsChild>
                    <w:div w:id="150029922">
                      <w:marLeft w:val="0"/>
                      <w:marRight w:val="0"/>
                      <w:marTop w:val="0"/>
                      <w:marBottom w:val="0"/>
                      <w:divBdr>
                        <w:top w:val="none" w:sz="0" w:space="0" w:color="auto"/>
                        <w:left w:val="none" w:sz="0" w:space="0" w:color="auto"/>
                        <w:bottom w:val="none" w:sz="0" w:space="0" w:color="auto"/>
                        <w:right w:val="none" w:sz="0" w:space="0" w:color="auto"/>
                      </w:divBdr>
                      <w:divsChild>
                        <w:div w:id="1826580077">
                          <w:marLeft w:val="0"/>
                          <w:marRight w:val="0"/>
                          <w:marTop w:val="0"/>
                          <w:marBottom w:val="0"/>
                          <w:divBdr>
                            <w:top w:val="none" w:sz="0" w:space="0" w:color="auto"/>
                            <w:left w:val="none" w:sz="0" w:space="0" w:color="auto"/>
                            <w:bottom w:val="none" w:sz="0" w:space="0" w:color="auto"/>
                            <w:right w:val="none" w:sz="0" w:space="0" w:color="auto"/>
                          </w:divBdr>
                          <w:divsChild>
                            <w:div w:id="1892305748">
                              <w:marLeft w:val="0"/>
                              <w:marRight w:val="0"/>
                              <w:marTop w:val="0"/>
                              <w:marBottom w:val="0"/>
                              <w:divBdr>
                                <w:top w:val="none" w:sz="0" w:space="0" w:color="auto"/>
                                <w:left w:val="none" w:sz="0" w:space="0" w:color="auto"/>
                                <w:bottom w:val="none" w:sz="0" w:space="0" w:color="auto"/>
                                <w:right w:val="none" w:sz="0" w:space="0" w:color="auto"/>
                              </w:divBdr>
                              <w:divsChild>
                                <w:div w:id="1730107951">
                                  <w:marLeft w:val="0"/>
                                  <w:marRight w:val="0"/>
                                  <w:marTop w:val="0"/>
                                  <w:marBottom w:val="0"/>
                                  <w:divBdr>
                                    <w:top w:val="none" w:sz="0" w:space="0" w:color="auto"/>
                                    <w:left w:val="none" w:sz="0" w:space="0" w:color="auto"/>
                                    <w:bottom w:val="none" w:sz="0" w:space="0" w:color="auto"/>
                                    <w:right w:val="none" w:sz="0" w:space="0" w:color="auto"/>
                                  </w:divBdr>
                                  <w:divsChild>
                                    <w:div w:id="47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lauraerre.com/post/piramide-moda" TargetMode="External"/><Relationship Id="rId13" Type="http://schemas.openxmlformats.org/officeDocument/2006/relationships/hyperlink" Target="https://www.magnific.com/es/fotos-premium/maquinas-coser-taller_8660704.htm" TargetMode="External"/><Relationship Id="rId18" Type="http://schemas.openxmlformats.org/officeDocument/2006/relationships/hyperlink" Target="https://www.freepik.es/fotos-premium/retrato-trabajador-tecnico-ferroviario-chaleco-seguridad-casco-trabajando-planos_168146276.htm" TargetMode="External"/><Relationship Id="rId26" Type="http://schemas.openxmlformats.org/officeDocument/2006/relationships/hyperlink" Target="https://www.freepik.es/foto-gratis/mensajero-dolor-espalda_2087620.htm" TargetMode="External"/><Relationship Id="rId3" Type="http://schemas.openxmlformats.org/officeDocument/2006/relationships/hyperlink" Target="https://www.youtube.com/watch?v=FHhqkd0h4Kw" TargetMode="External"/><Relationship Id="rId21" Type="http://schemas.openxmlformats.org/officeDocument/2006/relationships/hyperlink" Target="https://www.freepik.es/imagen-ia-premium/trabajadores-suelo-baldosas-interior_377313161.htm" TargetMode="External"/><Relationship Id="rId7" Type="http://schemas.openxmlformats.org/officeDocument/2006/relationships/hyperlink" Target="https://www.youtube.com/watch?v=leHGYnfUxGk" TargetMode="External"/><Relationship Id="rId12" Type="http://schemas.openxmlformats.org/officeDocument/2006/relationships/hyperlink" Target="https://www.youtube.com/watch?v=mc1kARHDHrs&amp;t=1s" TargetMode="External"/><Relationship Id="rId17" Type="http://schemas.openxmlformats.org/officeDocument/2006/relationships/hyperlink" Target="https://www.freepik.es/foto-gratis/ingeniera-casco-amarillo-equipo-anteojos-preventivos_10747819.htm" TargetMode="External"/><Relationship Id="rId25" Type="http://schemas.openxmlformats.org/officeDocument/2006/relationships/hyperlink" Target="https://www.freepik.es/foto-gratis/herido-ojos-cerrados-mujer-joven-constructora-uniforme-agarro-hombro-dolorido-aislado-pared-purpura_15000837.htm" TargetMode="External"/><Relationship Id="rId2" Type="http://schemas.openxmlformats.org/officeDocument/2006/relationships/hyperlink" Target="https://www.magnific.com/es/fotos-premium/interior-parcialmente-borroso-taller-fabrica-prendas-vestir-equipos-costura-industriales_19457568.htm" TargetMode="External"/><Relationship Id="rId16" Type="http://schemas.openxmlformats.org/officeDocument/2006/relationships/hyperlink" Target="https://www.youtube.com/watch?v=5YOLIDHLiCw&amp;t=474s" TargetMode="External"/><Relationship Id="rId20" Type="http://schemas.openxmlformats.org/officeDocument/2006/relationships/hyperlink" Target="https://www.freepik.es/fotos-premium/llamar-pantalla-computadora-centro-mujer-dolor-espalda-estres-oficina-consultoria-contactar-nosotros-inflamacion-mockup-lesion-o-consultor-seguros-tension-articular-o-agotamiento-telemarketing_228181249.htm" TargetMode="External"/><Relationship Id="rId29" Type="http://schemas.openxmlformats.org/officeDocument/2006/relationships/hyperlink" Target="https://www.osha.gov/etools/sewing-sp/station-design" TargetMode="External"/><Relationship Id="rId1" Type="http://schemas.openxmlformats.org/officeDocument/2006/relationships/hyperlink" Target="https://sena4.sharepoint.com/:w:/r/teams/REPOSITORIORECURSOSDIGITALES/Documentos%20compartidos/2026/Santander/Complementarias/93510005-Procesos%20de%20costura%20para%20la%20confecci%C3%B3n%20industrial/1.%20FinalxVirtualizar/Contenidos/CF01/Recurso%20Audiovisual/Guion_Video_CF1.docx?d=webc189dd62a5413fb529866087716025&amp;csf=1&amp;web=1&amp;e=Fyfkbo" TargetMode="External"/><Relationship Id="rId6" Type="http://schemas.openxmlformats.org/officeDocument/2006/relationships/hyperlink" Target="https://www.magnific.com/es/fotos-premium/joven-llevando-chaqueta-hombre-tenencia-chaqueta-zip_38287526.htm" TargetMode="External"/><Relationship Id="rId11" Type="http://schemas.openxmlformats.org/officeDocument/2006/relationships/hyperlink" Target="https://www.freepik.es/fotos-premium/carretes-o-rollos-hilo-lino-color-marron_38740473.htm" TargetMode="External"/><Relationship Id="rId24" Type="http://schemas.openxmlformats.org/officeDocument/2006/relationships/hyperlink" Target="https://www.freepik.es/fotos-premium/imagen-recortada-mujer-que-sufre-dolor-muneca_111251805.htm" TargetMode="External"/><Relationship Id="rId5" Type="http://schemas.openxmlformats.org/officeDocument/2006/relationships/hyperlink" Target="https://www.magnific.com/es/fotos-premium/chica-cose-jeans-aguja_15149233.htm" TargetMode="External"/><Relationship Id="rId15" Type="http://schemas.openxmlformats.org/officeDocument/2006/relationships/hyperlink" Target="https://www.magnific.com/es/foto-gratis/vida-muerta-oficina-disenador-moda_150861913.htm" TargetMode="External"/><Relationship Id="rId23" Type="http://schemas.openxmlformats.org/officeDocument/2006/relationships/hyperlink" Target="https://www.freepik.es/foto-gratis/trabajador-cansado-pie-almacen_11183035.htm" TargetMode="External"/><Relationship Id="rId28" Type="http://schemas.openxmlformats.org/officeDocument/2006/relationships/hyperlink" Target="https://www.freepik.es/fotos-premium/joven-costurera-cansada-o-enferma-sentada-junto-al-escritorio-manteniendo-cabeza-maquina-coser-electrica-taller_10675312.htm" TargetMode="External"/><Relationship Id="rId10" Type="http://schemas.openxmlformats.org/officeDocument/2006/relationships/hyperlink" Target="https://www.freepik.es/fotos-premium/paja-decorativa-hecha-mano-sobre-fondo-madera_58064266.htm" TargetMode="External"/><Relationship Id="rId19" Type="http://schemas.openxmlformats.org/officeDocument/2006/relationships/hyperlink" Target="https://www.freepik.es/foto-gratis/trabajo-excesivo-hombre-cansado-chaleco-brillante-quitandose-casco-protector-toca-cara-mano-pie-cerca-pila-ladrillos-sitio-construccion-buen-dia_21425506.htm" TargetMode="External"/><Relationship Id="rId4" Type="http://schemas.openxmlformats.org/officeDocument/2006/relationships/hyperlink" Target="https://www.magnific.com/es/fotos-premium/concepto-personas-negocios-moda-ropa-cerca-hombre-sonriente-vistiendose-ajustando-cuello-camisa-casa_29488907.htm" TargetMode="External"/><Relationship Id="rId9" Type="http://schemas.openxmlformats.org/officeDocument/2006/relationships/hyperlink" Target="https://www.youtube.com/watch?v=YXT2HTjiB3Q&amp;t=2s" TargetMode="External"/><Relationship Id="rId14" Type="http://schemas.openxmlformats.org/officeDocument/2006/relationships/hyperlink" Target="https://my.groz-beckert.com/irj/go/km/docs/pccshrcontent/smn/736%20px/Sonstiges/Nadelschachtel%20Erkl%C3%A4rung/Verpackung_ES_736px.jpg?w=720&amp;h=16863" TargetMode="External"/><Relationship Id="rId22" Type="http://schemas.openxmlformats.org/officeDocument/2006/relationships/hyperlink" Target="https://www.freepik.es/foto-gratis/manitas-proceso-perforacion-pared-perforador_13919063.htm" TargetMode="External"/><Relationship Id="rId27" Type="http://schemas.openxmlformats.org/officeDocument/2006/relationships/hyperlink" Target="https://www.freepik.es/imagen-ia-premium/pn-call-center-negocios-mujer-negra-lesion-dolor-muscular-problema-columna-vertebral-escritorio-cust_329209148.htm" TargetMode="External"/><Relationship Id="rId30" Type="http://schemas.openxmlformats.org/officeDocument/2006/relationships/hyperlink" Target="https://www.freepik.es/vector-premium/set-of-office-workers-performing-stretching-exercises-at-their-desks-for-wellness-and-health_426087916.htm" TargetMode="External"/></Relationships>
</file>

<file path=word/_rels/document.xml.rels>&#65279;<?xml version="1.0" encoding="utf-8"?><Relationships xmlns="http://schemas.openxmlformats.org/package/2006/relationships"><Relationship Type="http://schemas.openxmlformats.org/officeDocument/2006/relationships/image" Target="media/image11.png" Id="rId26" /><Relationship Type="http://schemas.openxmlformats.org/officeDocument/2006/relationships/image" Target="media/image6.png" Id="rId21" /><Relationship Type="http://schemas.openxmlformats.org/officeDocument/2006/relationships/hyperlink" Target="https://spanish.alibaba.com/product-detail/DS-500-Single-Needle-Double-Thread-60790739273.html" TargetMode="External" Id="rId42" /><Relationship Type="http://schemas.openxmlformats.org/officeDocument/2006/relationships/image" Target="media/image24.png" Id="rId47" /><Relationship Type="http://schemas.openxmlformats.org/officeDocument/2006/relationships/footer" Target="footer1.xml" Id="rId63" /><Relationship Type="http://schemas.microsoft.com/office/2011/relationships/people" Target="people.xml" Id="rId68"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image" Target="media/image13.png" Id="rId29" /><Relationship Type="http://schemas.openxmlformats.org/officeDocument/2006/relationships/endnotes" Target="endnotes.xml" Id="rId11" /><Relationship Type="http://schemas.openxmlformats.org/officeDocument/2006/relationships/image" Target="media/image9.png" Id="rId24" /><Relationship Type="http://schemas.openxmlformats.org/officeDocument/2006/relationships/hyperlink" Target="https://maquinasimpocoser.com/product/maquina-fileteadora-mecatronica-5-hilos-union-un757d/" TargetMode="External" Id="rId32" /><Relationship Type="http://schemas.openxmlformats.org/officeDocument/2006/relationships/image" Target="media/image17.png" Id="rId37" /><Relationship Type="http://schemas.openxmlformats.org/officeDocument/2006/relationships/hyperlink" Target="https://maquinasdeconfeccion.com/producto/maquina-presilladora-mecatronica-willcox-w1850/" TargetMode="External" Id="rId40" /><Relationship Type="http://schemas.openxmlformats.org/officeDocument/2006/relationships/image" Target="media/image22.png" Id="rId45" /><Relationship Type="http://schemas.openxmlformats.org/officeDocument/2006/relationships/image" Target="media/image30.png" Id="rId53" /><Relationship Type="http://schemas.openxmlformats.org/officeDocument/2006/relationships/image" Target="media/image35.png" Id="rId58" /><Relationship Type="http://schemas.openxmlformats.org/officeDocument/2006/relationships/footer" Target="footer3.xml" Id="rId66" /><Relationship Type="http://schemas.openxmlformats.org/officeDocument/2006/relationships/customXml" Target="../customXml/item5.xml" Id="rId5" /><Relationship Type="http://schemas.openxmlformats.org/officeDocument/2006/relationships/header" Target="header1.xml" Id="rId61" /><Relationship Type="http://schemas.openxmlformats.org/officeDocument/2006/relationships/image" Target="media/image4.png" Id="rId19" /><Relationship Type="http://schemas.microsoft.com/office/2016/09/relationships/commentsIds" Target="commentsIds.xml" Id="rId14"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image" Target="media/image16.png" Id="rId35" /><Relationship Type="http://schemas.openxmlformats.org/officeDocument/2006/relationships/image" Target="media/image20.emf" Id="rId43" /><Relationship Type="http://schemas.openxmlformats.org/officeDocument/2006/relationships/image" Target="media/image25.png" Id="rId48" /><Relationship Type="http://schemas.openxmlformats.org/officeDocument/2006/relationships/image" Target="media/image33.png" Id="rId56" /><Relationship Type="http://schemas.openxmlformats.org/officeDocument/2006/relationships/footer" Target="footer2.xml" Id="rId64" /><Relationship Type="http://schemas.openxmlformats.org/officeDocument/2006/relationships/theme" Target="theme/theme1.xml" Id="rId69" /><Relationship Type="http://schemas.openxmlformats.org/officeDocument/2006/relationships/settings" Target="settings.xml" Id="rId8" /><Relationship Type="http://schemas.openxmlformats.org/officeDocument/2006/relationships/image" Target="media/image28.png" Id="rId51"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2.png" Id="rId17" /><Relationship Type="http://schemas.openxmlformats.org/officeDocument/2006/relationships/image" Target="media/image10.png" Id="rId25" /><Relationship Type="http://schemas.openxmlformats.org/officeDocument/2006/relationships/image" Target="media/image15.png" Id="rId33" /><Relationship Type="http://schemas.openxmlformats.org/officeDocument/2006/relationships/hyperlink" Target="https://maquinasdeconfeccion.com/producto/maquina-botonadora-electronica-siruba/" TargetMode="External" Id="rId38" /><Relationship Type="http://schemas.openxmlformats.org/officeDocument/2006/relationships/image" Target="media/image23.png" Id="rId46" /><Relationship Type="http://schemas.openxmlformats.org/officeDocument/2006/relationships/image" Target="media/image36.png" Id="rId59" /><Relationship Type="http://schemas.openxmlformats.org/officeDocument/2006/relationships/fontTable" Target="fontTable.xml" Id="rId67" /><Relationship Type="http://schemas.openxmlformats.org/officeDocument/2006/relationships/image" Target="media/image5.png" Id="rId20" /><Relationship Type="http://schemas.openxmlformats.org/officeDocument/2006/relationships/image" Target="media/image19.png" Id="rId41" /><Relationship Type="http://schemas.openxmlformats.org/officeDocument/2006/relationships/image" Target="media/image31.png" Id="rId54" /><Relationship Type="http://schemas.openxmlformats.org/officeDocument/2006/relationships/header" Target="header2.xml" Id="rId62" /><Relationship Type="http://schemas.openxmlformats.org/officeDocument/2006/relationships/customXml" Target="../customXml/item1.xml" Id="rId1" /><Relationship Type="http://schemas.openxmlformats.org/officeDocument/2006/relationships/numbering" Target="numbering.xml" Id="rId6" /><Relationship Type="http://schemas.microsoft.com/office/2018/08/relationships/commentsExtensible" Target="commentsExtensible.xml" Id="rId15" /><Relationship Type="http://schemas.openxmlformats.org/officeDocument/2006/relationships/image" Target="media/image8.png" Id="rId23" /><Relationship Type="http://schemas.openxmlformats.org/officeDocument/2006/relationships/hyperlink" Target="https://macoser.co/wp-content/uploads/2025/06/Plana-Doble-Transporte-Typical-GC-0323-Maquina-De-Coser.webp" TargetMode="External" Id="rId28" /><Relationship Type="http://schemas.openxmlformats.org/officeDocument/2006/relationships/hyperlink" Target="https://maquinasdeconfeccion.com/producto/ojaladora-mecatronica-de-camisa-jack-jk783/" TargetMode="External" Id="rId36" /><Relationship Type="http://schemas.openxmlformats.org/officeDocument/2006/relationships/image" Target="media/image26.png" Id="rId49" /><Relationship Type="http://schemas.openxmlformats.org/officeDocument/2006/relationships/image" Target="media/image34.jpeg" Id="rId57" /><Relationship Type="http://schemas.openxmlformats.org/officeDocument/2006/relationships/footnotes" Target="footnotes.xml" Id="rId10" /><Relationship Type="http://schemas.openxmlformats.org/officeDocument/2006/relationships/image" Target="media/image14.png" Id="rId31" /><Relationship Type="http://schemas.openxmlformats.org/officeDocument/2006/relationships/image" Target="media/image21.png" Id="rId44" /><Relationship Type="http://schemas.openxmlformats.org/officeDocument/2006/relationships/image" Target="media/image29.png" Id="rId52" /><Relationship Type="http://schemas.openxmlformats.org/officeDocument/2006/relationships/image" Target="media/image37.png" Id="rId60" /><Relationship Type="http://schemas.openxmlformats.org/officeDocument/2006/relationships/header" Target="header3.xml" Id="rId65"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1/relationships/commentsExtended" Target="commentsExtended.xml" Id="rId13" /><Relationship Type="http://schemas.openxmlformats.org/officeDocument/2006/relationships/image" Target="media/image3.png" Id="rId18" /><Relationship Type="http://schemas.openxmlformats.org/officeDocument/2006/relationships/image" Target="media/image18.png" Id="rId39" /><Relationship Type="http://schemas.openxmlformats.org/officeDocument/2006/relationships/hyperlink" Target="https://maquinasdeconfeccion.com/producto/collarin-mecatronica-typical-gk1500/" TargetMode="External" Id="rId34" /><Relationship Type="http://schemas.openxmlformats.org/officeDocument/2006/relationships/image" Target="media/image27.png" Id="rId50" /><Relationship Type="http://schemas.openxmlformats.org/officeDocument/2006/relationships/image" Target="media/image32.png" Id="rId55" /><Relationship Type="http://schemas.openxmlformats.org/officeDocument/2006/relationships/hyperlink" Target="https://atisempogrouponline.com/noticias/que-es-y-para-que-sirve-una-maquina-plana-de-dos-agujas/" TargetMode="External" Id="R3ac2fe9af24c4e3f" /></Relationships>
</file>

<file path=word/_rels/header2.xml.rels><?xml version="1.0" encoding="UTF-8" standalone="yes"?>
<Relationships xmlns="http://schemas.openxmlformats.org/package/2006/relationships"><Relationship Id="rId1"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F5C652-1A83-459B-BA8C-9AA5C0E40DEB}">
  <we:reference id="wa200010453" version="1.0.0.1" store="en-US" storeType="OMEX"/>
  <we:alternateReferences>
    <we:reference id="WA200010453" version="1.0.0.1" store="" storeType="OMEX"/>
  </we:alternateReferences>
  <we:properties>
    <we:property name="claude.fileId" value="&quot;e0839445-3864-404a-b757-80792e580d1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8D38C71-8DF1-4812-9D56-E06D940023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964E1F-D1BC-4D4B-8740-260C9A058B83}">
  <ds:schemaRefs>
    <ds:schemaRef ds:uri="http://schemas.openxmlformats.org/officeDocument/2006/bibliography"/>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Sandra Paola Morales Paez</lastModifiedBy>
  <revision>9</revision>
  <dcterms:created xsi:type="dcterms:W3CDTF">2026-07-09T00:36:00.0000000Z</dcterms:created>
  <dcterms:modified xsi:type="dcterms:W3CDTF">2026-08-06T16:21:21.6410222Z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Order">
    <vt:r8>86101900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