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19BAD6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266B918C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CC5031" w:rsidRPr="00953580">
              <w:rPr>
                <w:sz w:val="20"/>
                <w:szCs w:val="20"/>
              </w:rPr>
              <w:t>Inteligencia Artificial y productividad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DEB1E4B" w:rsidR="00F70AE9" w:rsidRPr="000E3ADC" w:rsidRDefault="00D4775B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Dominando la inteligencia artificial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CB046DE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>
              <w:rPr>
                <w:rFonts w:ascii="Calibri" w:eastAsia="Calibri" w:hAnsi="Calibri" w:cs="Calibri"/>
                <w:i/>
                <w:color w:val="auto"/>
              </w:rPr>
              <w:t>la</w:t>
            </w:r>
            <w:r w:rsidR="00CC5031">
              <w:rPr>
                <w:rFonts w:ascii="Calibri" w:eastAsia="Calibri" w:hAnsi="Calibri" w:cs="Calibri"/>
                <w:i/>
                <w:color w:val="auto"/>
              </w:rPr>
              <w:t xml:space="preserve"> inteligencia artificial y sus conceptos relacionados.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087470F" w:rsidR="00C57B0F" w:rsidRPr="000E3ADC" w:rsidRDefault="00471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171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</w:t>
            </w:r>
            <w:r w:rsidRPr="0047171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nteligencia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</w:t>
            </w:r>
            <w:r w:rsidRPr="0047171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rtificial busca que las máquinas imiten tareas que normalmente requieren inteligencia humana.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F70AE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209170860"/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AF710CC" w:rsidR="00F70AE9" w:rsidRPr="000E3ADC" w:rsidRDefault="00152427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</w:t>
            </w:r>
            <w:r w:rsidR="00D7699D" w:rsidRPr="00152427">
              <w:rPr>
                <w:rFonts w:ascii="Calibri" w:eastAsia="Calibri" w:hAnsi="Calibri" w:cs="Calibri"/>
                <w:color w:val="auto"/>
              </w:rPr>
              <w:t xml:space="preserve"> de la inteligencia artificial</w:t>
            </w:r>
            <w:r w:rsidR="00D7699D"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70AE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9B4E40A" w:rsidR="00F70AE9" w:rsidRPr="000E3ADC" w:rsidRDefault="0015242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bookmarkEnd w:id="0"/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8CFFE1F" w:rsidR="00C57B0F" w:rsidRPr="000E3ADC" w:rsidRDefault="00D7699D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769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aprendizaje automático es una disciplina que solo permite a las máquinas ejecutar tareas programadas explícitamente.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1A28CDC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4402B1E2" w:rsidR="00C57B0F" w:rsidRPr="000E3ADC" w:rsidRDefault="00BC41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3F3A91BA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45B5350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0E16A10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59194971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6278507" w:rsidR="00152427" w:rsidRPr="001A0040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A004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datos son el "alimento" fundamental para que la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inteligencia artificial</w:t>
            </w:r>
            <w:r w:rsidRPr="001A004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pueda aprender y mejorar.</w:t>
            </w:r>
          </w:p>
        </w:tc>
      </w:tr>
      <w:tr w:rsidR="0015242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0A9D85F1" w:rsidR="00152427" w:rsidRPr="000E3ADC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5F6473" w:rsidR="00152427" w:rsidRPr="000E3ADC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18478012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3500EE9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45E599B2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62CA87C7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3840E09" w:rsidR="00152427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8497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algoritmos en IA son conjuntos de instrucciones que permiten a la máquina aprender de los datos.</w:t>
            </w:r>
          </w:p>
        </w:tc>
      </w:tr>
      <w:tr w:rsidR="0015242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1A9B8A5" w:rsidR="00152427" w:rsidRPr="000E3ADC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C714D27" w:rsidR="00152427" w:rsidRPr="000E3ADC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4C04CDA0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CEB7270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01CF28A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A6E22E6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1E649A1" w:rsidR="00152427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5258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IA no necesita de retroalimentación para mejorar su precisión.</w:t>
            </w:r>
          </w:p>
        </w:tc>
      </w:tr>
      <w:tr w:rsidR="0015242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A7806A0" w:rsidR="00152427" w:rsidRPr="000E3ADC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9A31E70" w:rsidR="00152427" w:rsidRPr="000E3ADC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53BFA69E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C2FF98B" w:rsidR="00152427" w:rsidRPr="000E3ADC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30D3597B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5DBA6789" w:rsidR="00152427" w:rsidRPr="000E3ADC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7D93DC4" w:rsidR="00152427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5258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Un </w:t>
            </w:r>
            <w:r w:rsidRPr="0015242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highlight w:val="yellow"/>
              </w:rPr>
              <w:t>chatbot</w:t>
            </w:r>
            <w:r w:rsidRPr="00C5258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con IA puede interactuar con clientes mediante lenguaje natural para resolver consultas.</w:t>
            </w:r>
          </w:p>
        </w:tc>
      </w:tr>
      <w:tr w:rsidR="0015242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1E4BC183" w:rsidR="00152427" w:rsidRPr="00EA1809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568532D" w:rsidR="00152427" w:rsidRPr="00EA1809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187222C8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2527235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61CBE342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016DAD7A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C6FDEE1" w:rsidR="00152427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3514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ética en IA es un aspecto secundario y no es necesario considerarla en el desarrollo de tecnologías.</w:t>
            </w:r>
          </w:p>
        </w:tc>
      </w:tr>
      <w:tr w:rsidR="00152427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C0C35E2" w:rsidR="00152427" w:rsidRPr="00EA1809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7C20F3" w:rsidR="00152427" w:rsidRPr="00EA1809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1F9D630B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60C1765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685C7B62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094A1CEC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B1A9CFE" w:rsidR="00152427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371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información no estructurada incluye datos como textos, imágenes y videos.</w:t>
            </w:r>
          </w:p>
        </w:tc>
      </w:tr>
      <w:tr w:rsidR="00152427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152427" w:rsidRPr="00EA1809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152427" w:rsidRPr="00EA1809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61F654A1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935357C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108A29F9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D1F83E6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F6D78E4" w:rsidR="00152427" w:rsidRPr="00BE1AF5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82553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agentes autónomos operan bajo supervisión humana constante y no pueden tomar decisiones independientes.</w:t>
            </w:r>
          </w:p>
        </w:tc>
      </w:tr>
      <w:tr w:rsidR="00152427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1E1529C1" w:rsidR="00152427" w:rsidRPr="00EA1809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CEF9706" w:rsidR="00152427" w:rsidRPr="00EA1809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15C7D16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7C79591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1893F82C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603DBAE6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15242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87186B6" w:rsidR="00152427" w:rsidRPr="00BE1AF5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82553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visión por computadora permite a las máquinas interpretar imágenes y videos para identificar objetos y escenas.</w:t>
            </w:r>
          </w:p>
        </w:tc>
      </w:tr>
      <w:tr w:rsidR="00152427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30C5679" w:rsidR="00152427" w:rsidRPr="00EA1809" w:rsidRDefault="00152427" w:rsidP="001524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52427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3529AE0" w:rsidR="00152427" w:rsidRPr="00EA1809" w:rsidRDefault="00152427" w:rsidP="001524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52427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CCC99F9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3510874" w:rsidR="00152427" w:rsidRPr="00EA1809" w:rsidRDefault="00152427" w:rsidP="0015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S</w:t>
            </w:r>
            <w:r w:rsidRPr="00715DB2">
              <w:rPr>
                <w:rFonts w:ascii="Calibri" w:eastAsia="Calibri" w:hAnsi="Calibri" w:cs="Calibri"/>
                <w:color w:val="auto"/>
              </w:rPr>
              <w:t xml:space="preserve">u </w:t>
            </w:r>
            <w:r w:rsidRPr="00152427">
              <w:rPr>
                <w:rFonts w:ascii="Calibri" w:eastAsia="Calibri" w:hAnsi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52427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4946717" w:rsidR="00152427" w:rsidRDefault="00152427" w:rsidP="001524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0476356" w:rsidR="00152427" w:rsidRPr="00EA1809" w:rsidRDefault="00152427" w:rsidP="0015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B11CF2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BDCB756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</w:tcPr>
          <w:p w14:paraId="073F3458" w14:textId="73DFEC4E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75CA7CB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7D39F6">
              <w:rPr>
                <w:rFonts w:ascii="Calibri" w:eastAsia="Calibri" w:hAnsi="Calibri" w:cs="Calibri"/>
                <w:b/>
                <w:color w:val="595959"/>
              </w:rPr>
              <w:t>o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 xml:space="preserve"> temátic</w:t>
            </w:r>
            <w:r w:rsidR="007D39F6">
              <w:rPr>
                <w:rFonts w:ascii="Calibri" w:eastAsia="Calibri" w:hAnsi="Calibri" w:cs="Calibri"/>
                <w:b/>
                <w:color w:val="595959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7E0078D" w:rsidR="00A9514B" w:rsidRDefault="007D39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B4440A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152427">
              <w:rPr>
                <w:rFonts w:ascii="Calibri" w:eastAsia="Calibri" w:hAnsi="Calibri" w:cs="Calibri"/>
                <w:b/>
                <w:color w:val="595959"/>
              </w:rPr>
              <w:t xml:space="preserve"> para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0D48447" w:rsidR="00C0495F" w:rsidRDefault="0015242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04FED42" w:rsidR="00C0495F" w:rsidRDefault="0015242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6921" w14:textId="77777777" w:rsidR="00DB733A" w:rsidRDefault="00DB733A">
      <w:pPr>
        <w:spacing w:line="240" w:lineRule="auto"/>
      </w:pPr>
      <w:r>
        <w:separator/>
      </w:r>
    </w:p>
  </w:endnote>
  <w:endnote w:type="continuationSeparator" w:id="0">
    <w:p w14:paraId="1B7DB835" w14:textId="77777777" w:rsidR="00DB733A" w:rsidRDefault="00DB7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2B69" w14:textId="77777777" w:rsidR="00DB733A" w:rsidRDefault="00DB733A">
      <w:pPr>
        <w:spacing w:line="240" w:lineRule="auto"/>
      </w:pPr>
      <w:r>
        <w:separator/>
      </w:r>
    </w:p>
  </w:footnote>
  <w:footnote w:type="continuationSeparator" w:id="0">
    <w:p w14:paraId="4FDD761D" w14:textId="77777777" w:rsidR="00DB733A" w:rsidRDefault="00DB7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84974"/>
    <w:rsid w:val="0009090B"/>
    <w:rsid w:val="000C68FF"/>
    <w:rsid w:val="000D6787"/>
    <w:rsid w:val="000E3ADC"/>
    <w:rsid w:val="000F0EFA"/>
    <w:rsid w:val="000F2C06"/>
    <w:rsid w:val="000F39CD"/>
    <w:rsid w:val="001230C5"/>
    <w:rsid w:val="00152427"/>
    <w:rsid w:val="0018141D"/>
    <w:rsid w:val="0018472E"/>
    <w:rsid w:val="001A0040"/>
    <w:rsid w:val="001B5CD5"/>
    <w:rsid w:val="001C2159"/>
    <w:rsid w:val="001D65D0"/>
    <w:rsid w:val="001F0B68"/>
    <w:rsid w:val="001F46AD"/>
    <w:rsid w:val="00230CDA"/>
    <w:rsid w:val="00237367"/>
    <w:rsid w:val="002C312D"/>
    <w:rsid w:val="002D3052"/>
    <w:rsid w:val="002E46FB"/>
    <w:rsid w:val="003229E8"/>
    <w:rsid w:val="003605E9"/>
    <w:rsid w:val="00362E05"/>
    <w:rsid w:val="00363102"/>
    <w:rsid w:val="00366D43"/>
    <w:rsid w:val="00375645"/>
    <w:rsid w:val="00376363"/>
    <w:rsid w:val="00383143"/>
    <w:rsid w:val="003840B6"/>
    <w:rsid w:val="00391997"/>
    <w:rsid w:val="00407479"/>
    <w:rsid w:val="00450223"/>
    <w:rsid w:val="00455BED"/>
    <w:rsid w:val="004623C3"/>
    <w:rsid w:val="0047171C"/>
    <w:rsid w:val="00475EC9"/>
    <w:rsid w:val="00482C46"/>
    <w:rsid w:val="0049014C"/>
    <w:rsid w:val="004A00B2"/>
    <w:rsid w:val="004E274A"/>
    <w:rsid w:val="00551327"/>
    <w:rsid w:val="0057369A"/>
    <w:rsid w:val="0058457B"/>
    <w:rsid w:val="005D6C01"/>
    <w:rsid w:val="005F3907"/>
    <w:rsid w:val="00616AB3"/>
    <w:rsid w:val="00654A50"/>
    <w:rsid w:val="006750A6"/>
    <w:rsid w:val="00684E23"/>
    <w:rsid w:val="006C52FA"/>
    <w:rsid w:val="006D47FF"/>
    <w:rsid w:val="006F219D"/>
    <w:rsid w:val="00701B54"/>
    <w:rsid w:val="00717201"/>
    <w:rsid w:val="00725E57"/>
    <w:rsid w:val="00735140"/>
    <w:rsid w:val="00736566"/>
    <w:rsid w:val="00763ED4"/>
    <w:rsid w:val="007755C5"/>
    <w:rsid w:val="0078087A"/>
    <w:rsid w:val="00782B1E"/>
    <w:rsid w:val="007844D1"/>
    <w:rsid w:val="007878C4"/>
    <w:rsid w:val="007D39F6"/>
    <w:rsid w:val="007E2421"/>
    <w:rsid w:val="00805A67"/>
    <w:rsid w:val="00814E3C"/>
    <w:rsid w:val="00822675"/>
    <w:rsid w:val="00822B52"/>
    <w:rsid w:val="00825F05"/>
    <w:rsid w:val="00836FBD"/>
    <w:rsid w:val="00862211"/>
    <w:rsid w:val="008A7ACF"/>
    <w:rsid w:val="008B1661"/>
    <w:rsid w:val="008E1685"/>
    <w:rsid w:val="008E6807"/>
    <w:rsid w:val="008F7BC0"/>
    <w:rsid w:val="00902CCE"/>
    <w:rsid w:val="00917B02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A164C7"/>
    <w:rsid w:val="00A50801"/>
    <w:rsid w:val="00A92AA0"/>
    <w:rsid w:val="00A9514B"/>
    <w:rsid w:val="00AD367E"/>
    <w:rsid w:val="00AF69DD"/>
    <w:rsid w:val="00B00A40"/>
    <w:rsid w:val="00B02B81"/>
    <w:rsid w:val="00B11CF2"/>
    <w:rsid w:val="00B33D03"/>
    <w:rsid w:val="00B636EC"/>
    <w:rsid w:val="00B63D1C"/>
    <w:rsid w:val="00B82553"/>
    <w:rsid w:val="00BB561B"/>
    <w:rsid w:val="00BC412C"/>
    <w:rsid w:val="00BD183E"/>
    <w:rsid w:val="00BE1AF5"/>
    <w:rsid w:val="00BE7AE1"/>
    <w:rsid w:val="00C0495F"/>
    <w:rsid w:val="00C30709"/>
    <w:rsid w:val="00C33AF7"/>
    <w:rsid w:val="00C41B25"/>
    <w:rsid w:val="00C52582"/>
    <w:rsid w:val="00C57B0F"/>
    <w:rsid w:val="00C65EE1"/>
    <w:rsid w:val="00C74727"/>
    <w:rsid w:val="00C85661"/>
    <w:rsid w:val="00CA2567"/>
    <w:rsid w:val="00CC2D72"/>
    <w:rsid w:val="00CC5031"/>
    <w:rsid w:val="00CD3981"/>
    <w:rsid w:val="00CE649B"/>
    <w:rsid w:val="00CF6CED"/>
    <w:rsid w:val="00D154B7"/>
    <w:rsid w:val="00D15EFF"/>
    <w:rsid w:val="00D16CEB"/>
    <w:rsid w:val="00D4775B"/>
    <w:rsid w:val="00D7699D"/>
    <w:rsid w:val="00D83F0B"/>
    <w:rsid w:val="00D96770"/>
    <w:rsid w:val="00DB733A"/>
    <w:rsid w:val="00E23F58"/>
    <w:rsid w:val="00E53E0B"/>
    <w:rsid w:val="00E8117C"/>
    <w:rsid w:val="00EA1809"/>
    <w:rsid w:val="00EA4920"/>
    <w:rsid w:val="00ED3B41"/>
    <w:rsid w:val="00F03327"/>
    <w:rsid w:val="00F22708"/>
    <w:rsid w:val="00F321DB"/>
    <w:rsid w:val="00F34819"/>
    <w:rsid w:val="00F44480"/>
    <w:rsid w:val="00F52AA1"/>
    <w:rsid w:val="00F70AE9"/>
    <w:rsid w:val="00F76581"/>
    <w:rsid w:val="00F8371C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D8E76-1E47-4F7D-898F-BD82C8D3E9D3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Erika Fernanda Mejía Pinzón</cp:lastModifiedBy>
  <cp:revision>63</cp:revision>
  <dcterms:created xsi:type="dcterms:W3CDTF">2025-03-27T19:21:00Z</dcterms:created>
  <dcterms:modified xsi:type="dcterms:W3CDTF">2025-09-25T03:26:00Z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