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FE5FA9" w:rsidR="00FF258C" w:rsidP="008669DC" w:rsidRDefault="00D376E1" w14:paraId="00000001" w14:textId="77777777">
      <w:pPr>
        <w:pStyle w:val="Normal0"/>
        <w:jc w:val="center"/>
        <w:rPr>
          <w:b/>
          <w:sz w:val="20"/>
          <w:szCs w:val="20"/>
        </w:rPr>
      </w:pPr>
      <w:r w:rsidRPr="00FE5FA9">
        <w:rPr>
          <w:b/>
          <w:sz w:val="20"/>
          <w:szCs w:val="20"/>
        </w:rPr>
        <w:t>FORMATO PARA EL DESARROLLO DE COMPONENTE FORMATIVO</w:t>
      </w:r>
    </w:p>
    <w:p w:rsidRPr="00FE5FA9" w:rsidR="00FF258C" w:rsidP="008669D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E5FA9" w:rsidR="008574AF" w14:paraId="57121341" w14:textId="77777777">
        <w:trPr>
          <w:trHeight w:val="340"/>
        </w:trPr>
        <w:tc>
          <w:tcPr>
            <w:tcW w:w="3397" w:type="dxa"/>
            <w:vAlign w:val="center"/>
          </w:tcPr>
          <w:p w:rsidRPr="00FE5FA9" w:rsidR="00FF258C" w:rsidP="008669DC" w:rsidRDefault="00D376E1" w14:paraId="00000003" w14:textId="77777777">
            <w:pPr>
              <w:pStyle w:val="Normal0"/>
              <w:spacing w:line="276" w:lineRule="auto"/>
              <w:rPr>
                <w:sz w:val="20"/>
                <w:szCs w:val="20"/>
              </w:rPr>
            </w:pPr>
            <w:bookmarkStart w:name="_Hlk201759567" w:id="0"/>
            <w:r w:rsidRPr="00FE5FA9">
              <w:rPr>
                <w:sz w:val="20"/>
                <w:szCs w:val="20"/>
              </w:rPr>
              <w:t>PROGRAMA DE FORMACIÓN</w:t>
            </w:r>
          </w:p>
        </w:tc>
        <w:tc>
          <w:tcPr>
            <w:tcW w:w="6565" w:type="dxa"/>
            <w:vAlign w:val="center"/>
          </w:tcPr>
          <w:p w:rsidRPr="00FE5FA9" w:rsidR="00FF258C" w:rsidP="008669DC" w:rsidRDefault="004D12F2" w14:paraId="00000004" w14:textId="0EB368EC">
            <w:pPr>
              <w:pStyle w:val="Normal0"/>
              <w:spacing w:line="276" w:lineRule="auto"/>
              <w:rPr>
                <w:sz w:val="20"/>
                <w:szCs w:val="20"/>
              </w:rPr>
            </w:pPr>
            <w:r w:rsidRPr="004D12F2">
              <w:rPr>
                <w:b w:val="0"/>
                <w:sz w:val="20"/>
                <w:szCs w:val="20"/>
              </w:rPr>
              <w:t>Manejo fitosanitario de cultivos transitorios bajo cubierta.</w:t>
            </w:r>
          </w:p>
        </w:tc>
      </w:tr>
      <w:bookmarkEnd w:id="0"/>
    </w:tbl>
    <w:p w:rsidRPr="00FE5FA9" w:rsidR="00FF258C" w:rsidP="008669D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FE5FA9" w:rsidR="00FF258C" w:rsidTr="00476D20" w14:paraId="3DB511B9" w14:textId="77777777">
        <w:trPr>
          <w:trHeight w:val="340"/>
        </w:trPr>
        <w:tc>
          <w:tcPr>
            <w:tcW w:w="1838" w:type="dxa"/>
            <w:vAlign w:val="center"/>
          </w:tcPr>
          <w:p w:rsidRPr="00FE5FA9" w:rsidR="00FF258C" w:rsidP="008669DC" w:rsidRDefault="00D376E1" w14:paraId="00000006" w14:textId="77777777">
            <w:pPr>
              <w:pStyle w:val="Normal0"/>
              <w:spacing w:line="276" w:lineRule="auto"/>
              <w:rPr>
                <w:sz w:val="20"/>
                <w:szCs w:val="20"/>
              </w:rPr>
            </w:pPr>
            <w:r w:rsidRPr="00FE5FA9">
              <w:rPr>
                <w:sz w:val="20"/>
                <w:szCs w:val="20"/>
              </w:rPr>
              <w:t>COMPETENCIA</w:t>
            </w:r>
          </w:p>
        </w:tc>
        <w:tc>
          <w:tcPr>
            <w:tcW w:w="2835" w:type="dxa"/>
            <w:vAlign w:val="center"/>
          </w:tcPr>
          <w:p w:rsidRPr="00477B98" w:rsidR="00FF258C" w:rsidP="008669DC" w:rsidRDefault="004D12F2" w14:paraId="00000007" w14:textId="456DC773">
            <w:pPr>
              <w:spacing w:line="276" w:lineRule="auto"/>
              <w:rPr>
                <w:b w:val="0"/>
                <w:bCs/>
                <w:sz w:val="20"/>
                <w:szCs w:val="20"/>
                <w:u w:val="single"/>
              </w:rPr>
            </w:pPr>
            <w:r w:rsidRPr="004D12F2">
              <w:rPr>
                <w:sz w:val="20"/>
                <w:szCs w:val="20"/>
                <w:lang w:eastAsia="es-CO"/>
              </w:rPr>
              <w:t>270410054</w:t>
            </w:r>
            <w:r w:rsidRPr="00477B98" w:rsidR="00477B98">
              <w:rPr>
                <w:b w:val="0"/>
                <w:bCs/>
                <w:sz w:val="20"/>
                <w:szCs w:val="20"/>
                <w:lang w:eastAsia="es-CO"/>
              </w:rPr>
              <w:t>.</w:t>
            </w:r>
            <w:r w:rsidRPr="00477B98" w:rsidR="00477B98">
              <w:rPr>
                <w:b w:val="0"/>
                <w:bCs/>
                <w:sz w:val="20"/>
                <w:szCs w:val="20"/>
              </w:rPr>
              <w:t xml:space="preserve"> </w:t>
            </w:r>
            <w:r w:rsidRPr="004D12F2">
              <w:rPr>
                <w:b w:val="0"/>
                <w:bCs/>
                <w:sz w:val="20"/>
                <w:szCs w:val="20"/>
              </w:rPr>
              <w:t>Aplicar productos de control fitosanitarios en cultivos de floricultura de acuerdo con tipo de blanco biológico y procedimiento técnico.</w:t>
            </w:r>
          </w:p>
        </w:tc>
        <w:tc>
          <w:tcPr>
            <w:tcW w:w="2126" w:type="dxa"/>
            <w:vAlign w:val="center"/>
          </w:tcPr>
          <w:p w:rsidRPr="00FE5FA9" w:rsidR="00FF258C" w:rsidP="008669DC" w:rsidRDefault="00D376E1" w14:paraId="00000008" w14:textId="77777777">
            <w:pPr>
              <w:pStyle w:val="Normal0"/>
              <w:spacing w:line="276" w:lineRule="auto"/>
              <w:rPr>
                <w:sz w:val="20"/>
                <w:szCs w:val="20"/>
              </w:rPr>
            </w:pPr>
            <w:r w:rsidRPr="00FE5FA9">
              <w:rPr>
                <w:sz w:val="20"/>
                <w:szCs w:val="20"/>
              </w:rPr>
              <w:t>RESULTADOS DE APRENDIZAJE</w:t>
            </w:r>
          </w:p>
        </w:tc>
        <w:tc>
          <w:tcPr>
            <w:tcW w:w="3163" w:type="dxa"/>
          </w:tcPr>
          <w:p w:rsidRPr="00477B98" w:rsidR="00FF258C" w:rsidP="008669DC" w:rsidRDefault="004D12F2" w14:paraId="00000009" w14:textId="04E673E0">
            <w:pPr>
              <w:spacing w:line="276" w:lineRule="auto"/>
              <w:rPr>
                <w:b w:val="0"/>
                <w:bCs/>
                <w:sz w:val="20"/>
                <w:szCs w:val="20"/>
              </w:rPr>
            </w:pPr>
            <w:r w:rsidRPr="004D12F2">
              <w:rPr>
                <w:sz w:val="20"/>
                <w:szCs w:val="20"/>
                <w:lang w:eastAsia="es-CO"/>
              </w:rPr>
              <w:t>270410054</w:t>
            </w:r>
            <w:r w:rsidR="00EC63CE">
              <w:rPr>
                <w:sz w:val="20"/>
                <w:szCs w:val="20"/>
                <w:lang w:eastAsia="es-CO"/>
              </w:rPr>
              <w:t>-</w:t>
            </w:r>
            <w:r w:rsidR="00477B98">
              <w:rPr>
                <w:sz w:val="20"/>
                <w:szCs w:val="20"/>
                <w:lang w:eastAsia="es-CO"/>
              </w:rPr>
              <w:t>1.</w:t>
            </w:r>
            <w:r w:rsidR="004203B6">
              <w:rPr>
                <w:sz w:val="20"/>
                <w:szCs w:val="20"/>
                <w:lang w:eastAsia="es-CO"/>
              </w:rPr>
              <w:t xml:space="preserve"> </w:t>
            </w:r>
            <w:r w:rsidRPr="00EC63CE" w:rsidR="00EC63CE">
              <w:rPr>
                <w:b w:val="0"/>
                <w:bCs/>
                <w:sz w:val="20"/>
                <w:szCs w:val="20"/>
                <w:lang w:eastAsia="es-CO"/>
              </w:rPr>
              <w:t>Caracterizar posibles infestaciones de cultivos transitorios bajo cubierta con base en tipos de plagas, enfermedades y malezas.</w:t>
            </w:r>
          </w:p>
        </w:tc>
      </w:tr>
    </w:tbl>
    <w:p w:rsidRPr="00FE5FA9" w:rsidR="00FF258C" w:rsidP="008669D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E5FA9" w:rsidR="00FF258C" w14:paraId="49D4BFBB" w14:textId="77777777">
        <w:trPr>
          <w:trHeight w:val="340"/>
        </w:trPr>
        <w:tc>
          <w:tcPr>
            <w:tcW w:w="3397" w:type="dxa"/>
            <w:vAlign w:val="center"/>
          </w:tcPr>
          <w:p w:rsidRPr="00FE5FA9" w:rsidR="00FF258C" w:rsidP="008669DC" w:rsidRDefault="00D376E1" w14:paraId="0000000C" w14:textId="77777777">
            <w:pPr>
              <w:pStyle w:val="Normal0"/>
              <w:spacing w:line="276" w:lineRule="auto"/>
              <w:rPr>
                <w:sz w:val="20"/>
                <w:szCs w:val="20"/>
              </w:rPr>
            </w:pPr>
            <w:r w:rsidRPr="00FE5FA9">
              <w:rPr>
                <w:sz w:val="20"/>
                <w:szCs w:val="20"/>
              </w:rPr>
              <w:t>NÚMERO DEL COMPONENTE FORMATIVO</w:t>
            </w:r>
          </w:p>
        </w:tc>
        <w:tc>
          <w:tcPr>
            <w:tcW w:w="6565" w:type="dxa"/>
            <w:vAlign w:val="center"/>
          </w:tcPr>
          <w:p w:rsidRPr="00FE5FA9" w:rsidR="00FF258C" w:rsidP="008669DC" w:rsidRDefault="00476D20" w14:paraId="0000000D" w14:textId="0BB41BF9">
            <w:pPr>
              <w:pStyle w:val="Normal0"/>
              <w:spacing w:line="276" w:lineRule="auto"/>
              <w:rPr>
                <w:sz w:val="20"/>
                <w:szCs w:val="20"/>
              </w:rPr>
            </w:pPr>
            <w:r w:rsidRPr="00FE5FA9">
              <w:rPr>
                <w:sz w:val="20"/>
                <w:szCs w:val="20"/>
              </w:rPr>
              <w:t>01</w:t>
            </w:r>
          </w:p>
        </w:tc>
      </w:tr>
      <w:tr w:rsidRPr="00FE5FA9" w:rsidR="00FF258C" w14:paraId="5196225A" w14:textId="77777777">
        <w:trPr>
          <w:trHeight w:val="340"/>
        </w:trPr>
        <w:tc>
          <w:tcPr>
            <w:tcW w:w="3397" w:type="dxa"/>
            <w:vAlign w:val="center"/>
          </w:tcPr>
          <w:p w:rsidRPr="00FE5FA9" w:rsidR="00FF258C" w:rsidP="008669DC" w:rsidRDefault="00D376E1" w14:paraId="0000000E" w14:textId="77777777">
            <w:pPr>
              <w:pStyle w:val="Normal0"/>
              <w:spacing w:line="276" w:lineRule="auto"/>
              <w:rPr>
                <w:sz w:val="20"/>
                <w:szCs w:val="20"/>
              </w:rPr>
            </w:pPr>
            <w:r w:rsidRPr="00FE5FA9">
              <w:rPr>
                <w:sz w:val="20"/>
                <w:szCs w:val="20"/>
              </w:rPr>
              <w:t>NOMBRE DEL COMPONENTE FORMATIVO</w:t>
            </w:r>
          </w:p>
        </w:tc>
        <w:tc>
          <w:tcPr>
            <w:tcW w:w="6565" w:type="dxa"/>
            <w:vAlign w:val="center"/>
          </w:tcPr>
          <w:p w:rsidRPr="00FE5FA9" w:rsidR="00FF258C" w:rsidP="008669DC" w:rsidRDefault="004D12F2" w14:paraId="0000000F" w14:textId="01A01863">
            <w:pPr>
              <w:pStyle w:val="Normal0"/>
              <w:spacing w:line="276" w:lineRule="auto"/>
              <w:rPr>
                <w:color w:val="39A900"/>
                <w:sz w:val="20"/>
                <w:szCs w:val="20"/>
              </w:rPr>
            </w:pPr>
            <w:r w:rsidRPr="004D12F2">
              <w:rPr>
                <w:b w:val="0"/>
                <w:sz w:val="20"/>
                <w:szCs w:val="20"/>
              </w:rPr>
              <w:t>Fundamentos del manejo fitosanitario en cultivos bajo cubierta.</w:t>
            </w:r>
          </w:p>
        </w:tc>
      </w:tr>
      <w:tr w:rsidRPr="00FE5FA9" w:rsidR="00FF258C" w14:paraId="323364CF" w14:textId="77777777">
        <w:trPr>
          <w:trHeight w:val="340"/>
        </w:trPr>
        <w:tc>
          <w:tcPr>
            <w:tcW w:w="3397" w:type="dxa"/>
            <w:vAlign w:val="center"/>
          </w:tcPr>
          <w:p w:rsidRPr="00FE5FA9" w:rsidR="00FF258C" w:rsidP="008669DC" w:rsidRDefault="00D376E1" w14:paraId="00000010" w14:textId="77777777">
            <w:pPr>
              <w:pStyle w:val="Normal0"/>
              <w:spacing w:line="276" w:lineRule="auto"/>
              <w:rPr>
                <w:sz w:val="20"/>
                <w:szCs w:val="20"/>
              </w:rPr>
            </w:pPr>
            <w:r w:rsidRPr="00FE5FA9">
              <w:rPr>
                <w:sz w:val="20"/>
                <w:szCs w:val="20"/>
              </w:rPr>
              <w:t>BREVE DESCRIPCIÓN</w:t>
            </w:r>
          </w:p>
        </w:tc>
        <w:tc>
          <w:tcPr>
            <w:tcW w:w="6565" w:type="dxa"/>
            <w:vAlign w:val="center"/>
          </w:tcPr>
          <w:p w:rsidRPr="00FE5FA9" w:rsidR="00FF258C" w:rsidP="008669DC" w:rsidRDefault="00841F27" w14:paraId="00000011" w14:textId="597F5FCD">
            <w:pPr>
              <w:spacing w:line="276" w:lineRule="auto"/>
              <w:rPr>
                <w:b w:val="0"/>
                <w:sz w:val="20"/>
                <w:szCs w:val="20"/>
              </w:rPr>
            </w:pPr>
            <w:r w:rsidRPr="00841F27">
              <w:rPr>
                <w:b w:val="0"/>
                <w:sz w:val="20"/>
                <w:szCs w:val="2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tc>
      </w:tr>
      <w:tr w:rsidRPr="00FE5FA9" w:rsidR="00FF258C" w14:paraId="4789F7AB" w14:textId="77777777">
        <w:trPr>
          <w:trHeight w:val="340"/>
        </w:trPr>
        <w:tc>
          <w:tcPr>
            <w:tcW w:w="3397" w:type="dxa"/>
            <w:vAlign w:val="center"/>
          </w:tcPr>
          <w:p w:rsidRPr="00FE5FA9" w:rsidR="00FF258C" w:rsidP="008669DC" w:rsidRDefault="00D376E1" w14:paraId="00000012" w14:textId="77777777">
            <w:pPr>
              <w:pStyle w:val="Normal0"/>
              <w:spacing w:line="276" w:lineRule="auto"/>
              <w:rPr>
                <w:sz w:val="20"/>
                <w:szCs w:val="20"/>
              </w:rPr>
            </w:pPr>
            <w:r w:rsidRPr="00FE5FA9">
              <w:rPr>
                <w:sz w:val="20"/>
                <w:szCs w:val="20"/>
              </w:rPr>
              <w:t>PALABRAS CLAVE</w:t>
            </w:r>
          </w:p>
        </w:tc>
        <w:tc>
          <w:tcPr>
            <w:tcW w:w="6565" w:type="dxa"/>
            <w:vAlign w:val="center"/>
          </w:tcPr>
          <w:p w:rsidRPr="004D12F2" w:rsidR="00FF258C" w:rsidP="00D16AB0" w:rsidRDefault="004D12F2" w14:paraId="00000013" w14:textId="5FD1327A">
            <w:pPr>
              <w:pStyle w:val="Normal0"/>
              <w:rPr>
                <w:b w:val="0"/>
                <w:bCs/>
                <w:sz w:val="20"/>
                <w:szCs w:val="20"/>
              </w:rPr>
            </w:pPr>
            <w:r w:rsidRPr="004D12F2">
              <w:rPr>
                <w:b w:val="0"/>
                <w:bCs/>
                <w:sz w:val="20"/>
                <w:szCs w:val="20"/>
              </w:rPr>
              <w:t>Invernadero</w:t>
            </w:r>
            <w:r w:rsidR="00D16AB0">
              <w:rPr>
                <w:b w:val="0"/>
                <w:bCs/>
                <w:sz w:val="20"/>
                <w:szCs w:val="20"/>
              </w:rPr>
              <w:t>, p</w:t>
            </w:r>
            <w:r w:rsidRPr="004D12F2">
              <w:rPr>
                <w:b w:val="0"/>
                <w:bCs/>
                <w:sz w:val="20"/>
                <w:szCs w:val="20"/>
              </w:rPr>
              <w:t>lagas</w:t>
            </w:r>
            <w:r w:rsidR="00D16AB0">
              <w:rPr>
                <w:b w:val="0"/>
                <w:bCs/>
                <w:sz w:val="20"/>
                <w:szCs w:val="20"/>
              </w:rPr>
              <w:t>, e</w:t>
            </w:r>
            <w:r w:rsidRPr="004D12F2">
              <w:rPr>
                <w:b w:val="0"/>
                <w:bCs/>
                <w:sz w:val="20"/>
                <w:szCs w:val="20"/>
              </w:rPr>
              <w:t>nfermedades</w:t>
            </w:r>
            <w:r w:rsidR="00D16AB0">
              <w:rPr>
                <w:b w:val="0"/>
                <w:bCs/>
                <w:sz w:val="20"/>
                <w:szCs w:val="20"/>
              </w:rPr>
              <w:t xml:space="preserve">, </w:t>
            </w:r>
            <w:r w:rsidR="0092704D">
              <w:rPr>
                <w:b w:val="0"/>
                <w:bCs/>
                <w:sz w:val="20"/>
                <w:szCs w:val="20"/>
              </w:rPr>
              <w:t>b</w:t>
            </w:r>
            <w:r w:rsidRPr="004D12F2" w:rsidR="0092704D">
              <w:rPr>
                <w:b w:val="0"/>
                <w:bCs/>
                <w:sz w:val="20"/>
                <w:szCs w:val="20"/>
              </w:rPr>
              <w:t>ioseguridad</w:t>
            </w:r>
            <w:r w:rsidR="0092704D">
              <w:rPr>
                <w:b w:val="0"/>
                <w:bCs/>
                <w:sz w:val="20"/>
                <w:szCs w:val="20"/>
              </w:rPr>
              <w:t xml:space="preserve"> y</w:t>
            </w:r>
            <w:r w:rsidR="00D16AB0">
              <w:rPr>
                <w:b w:val="0"/>
                <w:bCs/>
                <w:sz w:val="20"/>
                <w:szCs w:val="20"/>
              </w:rPr>
              <w:t xml:space="preserve"> s</w:t>
            </w:r>
            <w:r w:rsidRPr="004D12F2">
              <w:rPr>
                <w:b w:val="0"/>
                <w:bCs/>
                <w:sz w:val="20"/>
                <w:szCs w:val="20"/>
              </w:rPr>
              <w:t>ostenibilidad</w:t>
            </w:r>
            <w:r w:rsidR="00D16AB0">
              <w:rPr>
                <w:b w:val="0"/>
                <w:bCs/>
                <w:sz w:val="20"/>
                <w:szCs w:val="20"/>
              </w:rPr>
              <w:t>.</w:t>
            </w:r>
          </w:p>
        </w:tc>
      </w:tr>
    </w:tbl>
    <w:p w:rsidRPr="00FE5FA9" w:rsidR="00FF258C" w:rsidP="008669D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E5FA9" w:rsidR="00FF258C" w14:paraId="4F59971A" w14:textId="77777777">
        <w:trPr>
          <w:trHeight w:val="340"/>
        </w:trPr>
        <w:tc>
          <w:tcPr>
            <w:tcW w:w="3397" w:type="dxa"/>
            <w:vAlign w:val="center"/>
          </w:tcPr>
          <w:p w:rsidRPr="00FE5FA9" w:rsidR="00FF258C" w:rsidP="008669DC" w:rsidRDefault="00D376E1" w14:paraId="00000015" w14:textId="77777777">
            <w:pPr>
              <w:pStyle w:val="Normal0"/>
              <w:spacing w:line="276" w:lineRule="auto"/>
              <w:rPr>
                <w:sz w:val="20"/>
                <w:szCs w:val="20"/>
              </w:rPr>
            </w:pPr>
            <w:r w:rsidRPr="00FE5FA9">
              <w:rPr>
                <w:sz w:val="20"/>
                <w:szCs w:val="20"/>
              </w:rPr>
              <w:t>ÁREA OCUPACIONAL</w:t>
            </w:r>
          </w:p>
        </w:tc>
        <w:tc>
          <w:tcPr>
            <w:tcW w:w="6565" w:type="dxa"/>
            <w:vAlign w:val="center"/>
          </w:tcPr>
          <w:p w:rsidRPr="00FE5FA9" w:rsidR="00FF258C" w:rsidP="008669DC" w:rsidRDefault="00BB0921" w14:paraId="00000020" w14:textId="068B2127">
            <w:pPr>
              <w:pStyle w:val="Normal0"/>
              <w:spacing w:line="276" w:lineRule="auto"/>
              <w:rPr>
                <w:sz w:val="20"/>
                <w:szCs w:val="20"/>
              </w:rPr>
            </w:pPr>
            <w:r>
              <w:rPr>
                <w:b w:val="0"/>
                <w:sz w:val="20"/>
                <w:szCs w:val="20"/>
              </w:rPr>
              <w:t>EXPLOTACIÓN PRIMARIA Y EXTRACTIVA (Agrícola)</w:t>
            </w:r>
            <w:r w:rsidR="00841F27">
              <w:rPr>
                <w:b w:val="0"/>
                <w:sz w:val="20"/>
                <w:szCs w:val="20"/>
              </w:rPr>
              <w:t>.</w:t>
            </w:r>
          </w:p>
        </w:tc>
      </w:tr>
      <w:tr w:rsidRPr="00FE5FA9" w:rsidR="00FF258C" w14:paraId="6E9ED268" w14:textId="77777777">
        <w:trPr>
          <w:trHeight w:val="465"/>
        </w:trPr>
        <w:tc>
          <w:tcPr>
            <w:tcW w:w="3397" w:type="dxa"/>
            <w:vAlign w:val="center"/>
          </w:tcPr>
          <w:p w:rsidRPr="00FE5FA9" w:rsidR="00FF258C" w:rsidP="008669DC" w:rsidRDefault="00D376E1" w14:paraId="00000021" w14:textId="77777777">
            <w:pPr>
              <w:pStyle w:val="Normal0"/>
              <w:spacing w:line="276" w:lineRule="auto"/>
              <w:rPr>
                <w:sz w:val="20"/>
                <w:szCs w:val="20"/>
              </w:rPr>
            </w:pPr>
            <w:r w:rsidRPr="00FE5FA9">
              <w:rPr>
                <w:sz w:val="20"/>
                <w:szCs w:val="20"/>
              </w:rPr>
              <w:t>IDIOMA</w:t>
            </w:r>
          </w:p>
        </w:tc>
        <w:tc>
          <w:tcPr>
            <w:tcW w:w="6565" w:type="dxa"/>
            <w:vAlign w:val="center"/>
          </w:tcPr>
          <w:p w:rsidRPr="00FE5FA9" w:rsidR="00FF258C" w:rsidP="008669DC" w:rsidRDefault="0057479C" w14:paraId="00000022" w14:textId="34A87F5A">
            <w:pPr>
              <w:pStyle w:val="Normal0"/>
              <w:spacing w:line="276" w:lineRule="auto"/>
              <w:rPr>
                <w:b w:val="0"/>
                <w:bCs/>
                <w:sz w:val="20"/>
                <w:szCs w:val="20"/>
              </w:rPr>
            </w:pPr>
            <w:r w:rsidRPr="00FE5FA9">
              <w:rPr>
                <w:b w:val="0"/>
                <w:bCs/>
                <w:sz w:val="20"/>
                <w:szCs w:val="20"/>
              </w:rPr>
              <w:t>E</w:t>
            </w:r>
            <w:r w:rsidRPr="00FE5FA9" w:rsidR="008574AF">
              <w:rPr>
                <w:b w:val="0"/>
                <w:bCs/>
                <w:sz w:val="20"/>
                <w:szCs w:val="20"/>
              </w:rPr>
              <w:t>spañol</w:t>
            </w:r>
            <w:r w:rsidRPr="00FE5FA9" w:rsidR="00476D20">
              <w:rPr>
                <w:b w:val="0"/>
                <w:bCs/>
                <w:sz w:val="20"/>
                <w:szCs w:val="20"/>
              </w:rPr>
              <w:t>.</w:t>
            </w:r>
          </w:p>
        </w:tc>
      </w:tr>
    </w:tbl>
    <w:p w:rsidRPr="00FE5FA9" w:rsidR="00FF258C" w:rsidP="008669DC" w:rsidRDefault="00FF258C" w14:paraId="00000023" w14:textId="77777777">
      <w:pPr>
        <w:pStyle w:val="Normal0"/>
        <w:rPr>
          <w:sz w:val="20"/>
          <w:szCs w:val="20"/>
        </w:rPr>
      </w:pPr>
    </w:p>
    <w:p w:rsidRPr="00305681" w:rsidR="00FF258C" w:rsidP="00482470" w:rsidRDefault="00D376E1" w14:paraId="00000028" w14:textId="0FFB947F">
      <w:pPr>
        <w:pStyle w:val="Ttulo1"/>
        <w:numPr>
          <w:ilvl w:val="0"/>
          <w:numId w:val="1"/>
        </w:numPr>
        <w:spacing w:before="0" w:after="0" w:line="240" w:lineRule="auto"/>
        <w:rPr>
          <w:b/>
          <w:bCs/>
          <w:sz w:val="20"/>
          <w:szCs w:val="20"/>
        </w:rPr>
      </w:pPr>
      <w:r w:rsidRPr="00305681">
        <w:rPr>
          <w:b/>
          <w:bCs/>
          <w:sz w:val="20"/>
          <w:szCs w:val="20"/>
        </w:rPr>
        <w:t>TABLA DE CONTENIDOS</w:t>
      </w:r>
      <w:r w:rsidR="00831894">
        <w:rPr>
          <w:b/>
          <w:bCs/>
          <w:sz w:val="20"/>
          <w:szCs w:val="20"/>
        </w:rPr>
        <w:t>:</w:t>
      </w:r>
      <w:r w:rsidRPr="00305681">
        <w:rPr>
          <w:b/>
          <w:bCs/>
          <w:sz w:val="20"/>
          <w:szCs w:val="20"/>
        </w:rPr>
        <w:t xml:space="preserve"> </w:t>
      </w:r>
    </w:p>
    <w:p w:rsidR="00882175" w:rsidP="00482470" w:rsidRDefault="00D936D7" w14:paraId="6A03CC9D" w14:textId="662BBADA">
      <w:pPr>
        <w:pStyle w:val="Normal0"/>
        <w:numPr>
          <w:ilvl w:val="0"/>
          <w:numId w:val="1"/>
        </w:numPr>
        <w:spacing w:line="240" w:lineRule="auto"/>
        <w:rPr>
          <w:b/>
          <w:sz w:val="20"/>
          <w:szCs w:val="20"/>
        </w:rPr>
      </w:pPr>
      <w:r>
        <w:rPr>
          <w:b/>
          <w:sz w:val="20"/>
          <w:szCs w:val="20"/>
        </w:rPr>
        <w:t>INTRODUCCION</w:t>
      </w:r>
    </w:p>
    <w:p w:rsidR="00A6368D" w:rsidP="00482470" w:rsidRDefault="00A6368D" w14:paraId="7FC1A977" w14:textId="46357A75">
      <w:pPr>
        <w:pStyle w:val="Normal0"/>
        <w:numPr>
          <w:ilvl w:val="0"/>
          <w:numId w:val="1"/>
        </w:numPr>
        <w:spacing w:line="240" w:lineRule="auto"/>
        <w:rPr>
          <w:b/>
          <w:sz w:val="20"/>
          <w:szCs w:val="20"/>
        </w:rPr>
      </w:pPr>
      <w:r>
        <w:rPr>
          <w:b/>
          <w:sz w:val="20"/>
          <w:szCs w:val="20"/>
        </w:rPr>
        <w:t>DESARROLLO DE CONTENIDO</w:t>
      </w:r>
    </w:p>
    <w:p w:rsidRPr="00A91FEE" w:rsidR="001952F4" w:rsidP="00482470" w:rsidRDefault="004A4219" w14:paraId="758919FE" w14:textId="254AF442">
      <w:pPr>
        <w:pStyle w:val="Normal0"/>
        <w:numPr>
          <w:ilvl w:val="0"/>
          <w:numId w:val="4"/>
        </w:numPr>
        <w:spacing w:line="240" w:lineRule="auto"/>
        <w:rPr>
          <w:bCs/>
          <w:sz w:val="20"/>
          <w:szCs w:val="20"/>
        </w:rPr>
      </w:pPr>
      <w:r w:rsidRPr="00A91FEE">
        <w:rPr>
          <w:bCs/>
          <w:sz w:val="20"/>
          <w:szCs w:val="20"/>
        </w:rPr>
        <w:t xml:space="preserve">Cultivos </w:t>
      </w:r>
      <w:r w:rsidRPr="00A91FEE" w:rsidR="00C21A9A">
        <w:rPr>
          <w:bCs/>
          <w:sz w:val="20"/>
          <w:szCs w:val="20"/>
        </w:rPr>
        <w:t>b</w:t>
      </w:r>
      <w:r w:rsidRPr="00A91FEE">
        <w:rPr>
          <w:bCs/>
          <w:sz w:val="20"/>
          <w:szCs w:val="20"/>
        </w:rPr>
        <w:t xml:space="preserve">ajo </w:t>
      </w:r>
      <w:r w:rsidRPr="00A91FEE" w:rsidR="00C21A9A">
        <w:rPr>
          <w:bCs/>
          <w:sz w:val="20"/>
          <w:szCs w:val="20"/>
        </w:rPr>
        <w:t>c</w:t>
      </w:r>
      <w:r w:rsidRPr="00A91FEE">
        <w:rPr>
          <w:bCs/>
          <w:sz w:val="20"/>
          <w:szCs w:val="20"/>
        </w:rPr>
        <w:t>ubierta.</w:t>
      </w:r>
    </w:p>
    <w:p w:rsidRPr="00A91FEE" w:rsidR="00DE1FF4" w:rsidP="00482470" w:rsidRDefault="001952F4" w14:paraId="3D1D0FE1" w14:textId="078FB83F">
      <w:pPr>
        <w:pStyle w:val="Normal0"/>
        <w:numPr>
          <w:ilvl w:val="0"/>
          <w:numId w:val="4"/>
        </w:numPr>
        <w:spacing w:line="240" w:lineRule="auto"/>
        <w:rPr>
          <w:bCs/>
          <w:sz w:val="20"/>
          <w:szCs w:val="20"/>
        </w:rPr>
      </w:pPr>
      <w:r w:rsidRPr="00A91FEE">
        <w:rPr>
          <w:bCs/>
          <w:sz w:val="20"/>
          <w:szCs w:val="20"/>
        </w:rPr>
        <w:t>Enfermedades del cultivo.</w:t>
      </w:r>
    </w:p>
    <w:p w:rsidRPr="00A91FEE" w:rsidR="004A4219" w:rsidP="00482470" w:rsidRDefault="004A4219" w14:paraId="1C14771E" w14:textId="39A3B2B1">
      <w:pPr>
        <w:pStyle w:val="Normal0"/>
        <w:numPr>
          <w:ilvl w:val="0"/>
          <w:numId w:val="4"/>
        </w:numPr>
        <w:spacing w:line="240" w:lineRule="auto"/>
        <w:rPr>
          <w:bCs/>
          <w:sz w:val="20"/>
          <w:szCs w:val="20"/>
        </w:rPr>
      </w:pPr>
      <w:r w:rsidRPr="00A91FEE">
        <w:rPr>
          <w:bCs/>
          <w:sz w:val="20"/>
          <w:szCs w:val="20"/>
        </w:rPr>
        <w:t xml:space="preserve">Diagnóstico y </w:t>
      </w:r>
      <w:r w:rsidRPr="00A91FEE" w:rsidR="00C21A9A">
        <w:rPr>
          <w:bCs/>
          <w:sz w:val="20"/>
          <w:szCs w:val="20"/>
        </w:rPr>
        <w:t>m</w:t>
      </w:r>
      <w:r w:rsidRPr="00A91FEE">
        <w:rPr>
          <w:bCs/>
          <w:sz w:val="20"/>
          <w:szCs w:val="20"/>
        </w:rPr>
        <w:t xml:space="preserve">onitoreo </w:t>
      </w:r>
      <w:r w:rsidRPr="00A91FEE" w:rsidR="00C21A9A">
        <w:rPr>
          <w:bCs/>
          <w:sz w:val="20"/>
          <w:szCs w:val="20"/>
        </w:rPr>
        <w:t>f</w:t>
      </w:r>
      <w:r w:rsidRPr="00A91FEE">
        <w:rPr>
          <w:bCs/>
          <w:sz w:val="20"/>
          <w:szCs w:val="20"/>
        </w:rPr>
        <w:t>itopatológico.</w:t>
      </w:r>
    </w:p>
    <w:p w:rsidRPr="00A91FEE" w:rsidR="004A4219" w:rsidP="00482470" w:rsidRDefault="004A4219" w14:paraId="0DAC166C" w14:textId="6AAAFB93">
      <w:pPr>
        <w:pStyle w:val="Normal0"/>
        <w:numPr>
          <w:ilvl w:val="1"/>
          <w:numId w:val="4"/>
        </w:numPr>
        <w:spacing w:line="240" w:lineRule="auto"/>
        <w:rPr>
          <w:bCs/>
          <w:sz w:val="20"/>
          <w:szCs w:val="20"/>
        </w:rPr>
      </w:pPr>
      <w:r w:rsidRPr="00A91FEE">
        <w:rPr>
          <w:bCs/>
          <w:sz w:val="20"/>
          <w:szCs w:val="20"/>
        </w:rPr>
        <w:t>Técnicas y herramientas utilizadas.</w:t>
      </w:r>
    </w:p>
    <w:p w:rsidRPr="00A91FEE" w:rsidR="004A4219" w:rsidP="00482470" w:rsidRDefault="004A4219" w14:paraId="11970BC3" w14:textId="73186A71">
      <w:pPr>
        <w:pStyle w:val="Normal0"/>
        <w:numPr>
          <w:ilvl w:val="1"/>
          <w:numId w:val="4"/>
        </w:numPr>
        <w:spacing w:line="240" w:lineRule="auto"/>
        <w:rPr>
          <w:bCs/>
          <w:sz w:val="20"/>
          <w:szCs w:val="20"/>
        </w:rPr>
      </w:pPr>
      <w:r w:rsidRPr="00A91FEE">
        <w:rPr>
          <w:bCs/>
          <w:sz w:val="20"/>
          <w:szCs w:val="20"/>
        </w:rPr>
        <w:t>Indicadores de alerta temprana.</w:t>
      </w:r>
    </w:p>
    <w:p w:rsidRPr="00A91FEE" w:rsidR="00A714FB" w:rsidP="00482470" w:rsidRDefault="004A4219" w14:paraId="7EE05BA8" w14:textId="115D2BE8">
      <w:pPr>
        <w:pStyle w:val="Normal0"/>
        <w:numPr>
          <w:ilvl w:val="0"/>
          <w:numId w:val="4"/>
        </w:numPr>
        <w:spacing w:line="240" w:lineRule="auto"/>
        <w:rPr>
          <w:bCs/>
          <w:sz w:val="20"/>
          <w:szCs w:val="20"/>
        </w:rPr>
      </w:pPr>
      <w:r w:rsidRPr="00A91FEE">
        <w:rPr>
          <w:bCs/>
          <w:sz w:val="20"/>
          <w:szCs w:val="20"/>
        </w:rPr>
        <w:t>Manejo Integrado de Plagas y Enfermedades (MIPE).</w:t>
      </w:r>
    </w:p>
    <w:p w:rsidRPr="00A91FEE" w:rsidR="004A4219" w:rsidP="00482470" w:rsidRDefault="004A4219" w14:paraId="603CA39A" w14:textId="6D8DE6F8">
      <w:pPr>
        <w:pStyle w:val="Normal0"/>
        <w:numPr>
          <w:ilvl w:val="1"/>
          <w:numId w:val="4"/>
        </w:numPr>
        <w:spacing w:line="240" w:lineRule="auto"/>
        <w:rPr>
          <w:bCs/>
          <w:sz w:val="20"/>
          <w:szCs w:val="20"/>
        </w:rPr>
      </w:pPr>
      <w:r w:rsidRPr="00A91FEE">
        <w:rPr>
          <w:bCs/>
          <w:sz w:val="20"/>
          <w:szCs w:val="20"/>
        </w:rPr>
        <w:t>Métodos culturales.</w:t>
      </w:r>
    </w:p>
    <w:p w:rsidRPr="00A91FEE" w:rsidR="004A4219" w:rsidP="00482470" w:rsidRDefault="004A4219" w14:paraId="515E46CC" w14:textId="5D509255">
      <w:pPr>
        <w:pStyle w:val="Normal0"/>
        <w:numPr>
          <w:ilvl w:val="1"/>
          <w:numId w:val="4"/>
        </w:numPr>
        <w:spacing w:line="240" w:lineRule="auto"/>
        <w:rPr>
          <w:bCs/>
          <w:sz w:val="20"/>
          <w:szCs w:val="20"/>
        </w:rPr>
      </w:pPr>
      <w:r w:rsidRPr="00A91FEE">
        <w:rPr>
          <w:bCs/>
          <w:sz w:val="20"/>
          <w:szCs w:val="20"/>
        </w:rPr>
        <w:t>Control biológico.</w:t>
      </w:r>
    </w:p>
    <w:p w:rsidRPr="00A91FEE" w:rsidR="004A4219" w:rsidP="00482470" w:rsidRDefault="004A4219" w14:paraId="4FF30B49" w14:textId="06832307">
      <w:pPr>
        <w:pStyle w:val="Normal0"/>
        <w:numPr>
          <w:ilvl w:val="1"/>
          <w:numId w:val="4"/>
        </w:numPr>
        <w:spacing w:line="240" w:lineRule="auto"/>
        <w:rPr>
          <w:bCs/>
          <w:sz w:val="20"/>
          <w:szCs w:val="20"/>
        </w:rPr>
      </w:pPr>
      <w:r w:rsidRPr="00A91FEE">
        <w:rPr>
          <w:bCs/>
          <w:sz w:val="20"/>
          <w:szCs w:val="20"/>
        </w:rPr>
        <w:t>Control mecánico y físico.</w:t>
      </w:r>
    </w:p>
    <w:p w:rsidRPr="00A91FEE" w:rsidR="004A4219" w:rsidP="00482470" w:rsidRDefault="004A4219" w14:paraId="763B55D7" w14:textId="3EF69AA9">
      <w:pPr>
        <w:pStyle w:val="Normal0"/>
        <w:numPr>
          <w:ilvl w:val="1"/>
          <w:numId w:val="4"/>
        </w:numPr>
        <w:spacing w:line="240" w:lineRule="auto"/>
        <w:rPr>
          <w:bCs/>
          <w:sz w:val="20"/>
          <w:szCs w:val="20"/>
        </w:rPr>
      </w:pPr>
      <w:r w:rsidRPr="00A91FEE">
        <w:rPr>
          <w:bCs/>
          <w:sz w:val="20"/>
          <w:szCs w:val="20"/>
        </w:rPr>
        <w:t>Control químico.</w:t>
      </w:r>
    </w:p>
    <w:p w:rsidRPr="00A6368D" w:rsidR="00A6368D" w:rsidP="00482470" w:rsidRDefault="00A6368D" w14:paraId="38757CA1" w14:textId="5A58255C">
      <w:pPr>
        <w:pStyle w:val="Prrafodelista"/>
        <w:numPr>
          <w:ilvl w:val="0"/>
          <w:numId w:val="1"/>
        </w:numPr>
        <w:spacing w:line="240" w:lineRule="auto"/>
        <w:rPr>
          <w:b/>
          <w:bCs/>
          <w:color w:val="000000" w:themeColor="text1"/>
          <w:sz w:val="20"/>
          <w:szCs w:val="20"/>
        </w:rPr>
      </w:pPr>
      <w:r w:rsidRPr="00A6368D">
        <w:rPr>
          <w:b/>
          <w:bCs/>
          <w:color w:val="000000" w:themeColor="text1"/>
          <w:sz w:val="20"/>
          <w:szCs w:val="20"/>
        </w:rPr>
        <w:t>SÍNTESIS</w:t>
      </w:r>
    </w:p>
    <w:p w:rsidR="00A6368D" w:rsidP="00482470" w:rsidRDefault="00A6368D" w14:paraId="08468383" w14:textId="26F055E6">
      <w:pPr>
        <w:pStyle w:val="Prrafodelista"/>
        <w:numPr>
          <w:ilvl w:val="0"/>
          <w:numId w:val="1"/>
        </w:numPr>
        <w:spacing w:line="240" w:lineRule="auto"/>
        <w:rPr>
          <w:b/>
          <w:bCs/>
          <w:color w:val="000000" w:themeColor="text1"/>
          <w:sz w:val="20"/>
          <w:szCs w:val="20"/>
        </w:rPr>
      </w:pPr>
      <w:r w:rsidRPr="00A6368D">
        <w:rPr>
          <w:b/>
          <w:bCs/>
          <w:color w:val="000000" w:themeColor="text1"/>
          <w:sz w:val="20"/>
          <w:szCs w:val="20"/>
        </w:rPr>
        <w:t>GLOSARIO</w:t>
      </w:r>
    </w:p>
    <w:p w:rsidR="002F4169" w:rsidP="002F4169" w:rsidRDefault="00A6368D" w14:paraId="694ACA56" w14:textId="77777777">
      <w:pPr>
        <w:pStyle w:val="Prrafodelista"/>
        <w:numPr>
          <w:ilvl w:val="0"/>
          <w:numId w:val="1"/>
        </w:numPr>
        <w:spacing w:line="240" w:lineRule="auto"/>
        <w:rPr>
          <w:b/>
          <w:bCs/>
          <w:color w:val="000000" w:themeColor="text1"/>
          <w:sz w:val="20"/>
          <w:szCs w:val="20"/>
        </w:rPr>
      </w:pPr>
      <w:r w:rsidRPr="00A6368D">
        <w:rPr>
          <w:b/>
          <w:bCs/>
          <w:color w:val="000000" w:themeColor="text1"/>
          <w:sz w:val="20"/>
          <w:szCs w:val="20"/>
        </w:rPr>
        <w:t>REFERENCIAS BIBLIOGRAFICAS</w:t>
      </w:r>
    </w:p>
    <w:p w:rsidRPr="002F4169" w:rsidR="002F4169" w:rsidP="002F4169" w:rsidRDefault="002F4169" w14:paraId="6E18E5B0" w14:textId="339EAC75">
      <w:pPr>
        <w:pStyle w:val="Prrafodelista"/>
        <w:numPr>
          <w:ilvl w:val="0"/>
          <w:numId w:val="1"/>
        </w:numPr>
        <w:spacing w:line="240" w:lineRule="auto"/>
        <w:rPr>
          <w:b/>
          <w:bCs/>
          <w:color w:val="000000" w:themeColor="text1"/>
          <w:sz w:val="20"/>
          <w:szCs w:val="20"/>
        </w:rPr>
      </w:pPr>
      <w:r w:rsidRPr="002F4169">
        <w:rPr>
          <w:b/>
          <w:bCs/>
        </w:rPr>
        <w:t>CRÉDITOS</w:t>
      </w:r>
    </w:p>
    <w:p w:rsidRPr="00A6368D" w:rsidR="002F4169" w:rsidP="00482470" w:rsidRDefault="002F4169" w14:paraId="578D984F" w14:textId="46C0EFB4">
      <w:pPr>
        <w:pStyle w:val="Prrafodelista"/>
        <w:numPr>
          <w:ilvl w:val="0"/>
          <w:numId w:val="1"/>
        </w:numPr>
        <w:spacing w:line="240" w:lineRule="auto"/>
        <w:rPr>
          <w:b/>
          <w:bCs/>
          <w:color w:val="000000" w:themeColor="text1"/>
          <w:sz w:val="20"/>
          <w:szCs w:val="20"/>
        </w:rPr>
      </w:pPr>
      <w:r>
        <w:rPr>
          <w:b/>
          <w:bCs/>
          <w:color w:val="000000" w:themeColor="text1"/>
          <w:sz w:val="20"/>
          <w:szCs w:val="20"/>
        </w:rPr>
        <w:t>CONTROL DE</w:t>
      </w:r>
      <w:r w:rsidR="00C47320">
        <w:rPr>
          <w:b/>
          <w:bCs/>
          <w:color w:val="000000" w:themeColor="text1"/>
          <w:sz w:val="20"/>
          <w:szCs w:val="20"/>
        </w:rPr>
        <w:t>L DOCUMENTO</w:t>
      </w:r>
    </w:p>
    <w:p w:rsidR="00882175" w:rsidP="008669DC" w:rsidRDefault="00882175" w14:paraId="5F08FE6E" w14:textId="77777777">
      <w:pPr>
        <w:pStyle w:val="Normal0"/>
        <w:rPr>
          <w:b/>
          <w:sz w:val="20"/>
          <w:szCs w:val="20"/>
        </w:rPr>
      </w:pPr>
    </w:p>
    <w:p w:rsidR="00882175" w:rsidP="008669DC" w:rsidRDefault="00882175" w14:paraId="1374B651" w14:textId="77777777">
      <w:pPr>
        <w:pStyle w:val="Normal0"/>
        <w:rPr>
          <w:b/>
          <w:sz w:val="20"/>
          <w:szCs w:val="20"/>
        </w:rPr>
      </w:pPr>
    </w:p>
    <w:p w:rsidR="002F4169" w:rsidP="008669DC" w:rsidRDefault="002F4169" w14:paraId="03504FED" w14:textId="77777777">
      <w:pPr>
        <w:pStyle w:val="Normal0"/>
        <w:rPr>
          <w:b/>
          <w:sz w:val="20"/>
          <w:szCs w:val="20"/>
        </w:rPr>
      </w:pPr>
    </w:p>
    <w:p w:rsidR="005B66DE" w:rsidP="008669DC" w:rsidRDefault="00A6368D" w14:paraId="4AFEC9D2" w14:textId="7F7D6E54">
      <w:pPr>
        <w:pStyle w:val="Normal0"/>
        <w:rPr>
          <w:b/>
          <w:sz w:val="20"/>
          <w:szCs w:val="20"/>
        </w:rPr>
      </w:pPr>
      <w:r>
        <w:rPr>
          <w:b/>
          <w:sz w:val="20"/>
          <w:szCs w:val="20"/>
        </w:rPr>
        <w:t xml:space="preserve">B. </w:t>
      </w:r>
      <w:r w:rsidR="00D936D7">
        <w:rPr>
          <w:b/>
          <w:sz w:val="20"/>
          <w:szCs w:val="20"/>
        </w:rPr>
        <w:t>INTRODUCCION</w:t>
      </w:r>
      <w:r>
        <w:rPr>
          <w:b/>
          <w:sz w:val="20"/>
          <w:szCs w:val="20"/>
        </w:rPr>
        <w:t>:</w:t>
      </w:r>
    </w:p>
    <w:p w:rsidR="00227FAB" w:rsidP="008669DC" w:rsidRDefault="00227FAB" w14:paraId="01748A87" w14:textId="77777777">
      <w:pPr>
        <w:pStyle w:val="Normal0"/>
        <w:rPr>
          <w:b/>
          <w:sz w:val="20"/>
          <w:szCs w:val="20"/>
        </w:rPr>
      </w:pPr>
    </w:p>
    <w:p w:rsidR="00227FAB" w:rsidP="008669DC" w:rsidRDefault="00227FAB" w14:paraId="6EF32067" w14:textId="237B976E">
      <w:pPr>
        <w:pStyle w:val="Normal0"/>
        <w:rPr>
          <w:b/>
          <w:sz w:val="20"/>
          <w:szCs w:val="20"/>
        </w:rPr>
      </w:pPr>
      <w:commentRangeStart w:id="1"/>
      <w:r w:rsidRPr="00227FAB">
        <w:rPr>
          <w:b/>
          <w:noProof/>
          <w:sz w:val="20"/>
          <w:szCs w:val="20"/>
          <w:lang w:eastAsia="es-CO"/>
        </w:rPr>
        <w:drawing>
          <wp:inline distT="0" distB="0" distL="0" distR="0" wp14:anchorId="576D1C0B" wp14:editId="42E2FCCB">
            <wp:extent cx="3887470" cy="2355753"/>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8621"/>
                    <a:stretch/>
                  </pic:blipFill>
                  <pic:spPr bwMode="auto">
                    <a:xfrm>
                      <a:off x="0" y="0"/>
                      <a:ext cx="3890996" cy="2357890"/>
                    </a:xfrm>
                    <a:prstGeom prst="rect">
                      <a:avLst/>
                    </a:prstGeom>
                    <a:ln>
                      <a:noFill/>
                    </a:ln>
                    <a:extLst>
                      <a:ext uri="{53640926-AAD7-44D8-BBD7-CCE9431645EC}">
                        <a14:shadowObscured xmlns:a14="http://schemas.microsoft.com/office/drawing/2010/main"/>
                      </a:ext>
                    </a:extLst>
                  </pic:spPr>
                </pic:pic>
              </a:graphicData>
            </a:graphic>
          </wp:inline>
        </w:drawing>
      </w:r>
      <w:commentRangeEnd w:id="1"/>
      <w:r>
        <w:rPr>
          <w:rStyle w:val="Refdecomentario"/>
        </w:rPr>
        <w:commentReference w:id="1"/>
      </w:r>
    </w:p>
    <w:p w:rsidR="00D936D7" w:rsidP="008669DC" w:rsidRDefault="00D936D7" w14:paraId="5771C6DE" w14:textId="77777777">
      <w:pPr>
        <w:pStyle w:val="Normal0"/>
        <w:rPr>
          <w:b/>
          <w:sz w:val="20"/>
          <w:szCs w:val="20"/>
        </w:rPr>
      </w:pPr>
    </w:p>
    <w:p w:rsidRPr="00434E5F" w:rsidR="00434E5F" w:rsidP="00434E5F" w:rsidRDefault="00434E5F" w14:paraId="6B07B194" w14:textId="77777777">
      <w:pPr>
        <w:pStyle w:val="Normal0"/>
        <w:spacing w:line="360" w:lineRule="auto"/>
        <w:rPr>
          <w:bCs/>
          <w:sz w:val="20"/>
          <w:szCs w:val="20"/>
        </w:rPr>
      </w:pPr>
      <w:r w:rsidRPr="00434E5F">
        <w:rPr>
          <w:bCs/>
          <w:sz w:val="20"/>
          <w:szCs w:val="20"/>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rsidRPr="00434E5F" w:rsidR="00434E5F" w:rsidP="00434E5F" w:rsidRDefault="00434E5F" w14:paraId="2134670A" w14:textId="77777777">
      <w:pPr>
        <w:pStyle w:val="Normal0"/>
        <w:spacing w:line="360" w:lineRule="auto"/>
        <w:rPr>
          <w:bCs/>
          <w:sz w:val="20"/>
          <w:szCs w:val="20"/>
        </w:rPr>
      </w:pPr>
    </w:p>
    <w:p w:rsidRPr="00434E5F" w:rsidR="00434E5F" w:rsidP="00434E5F" w:rsidRDefault="00434E5F" w14:paraId="7261B03D" w14:textId="4C754DC9">
      <w:pPr>
        <w:pStyle w:val="Normal0"/>
        <w:spacing w:line="360" w:lineRule="auto"/>
        <w:rPr>
          <w:bCs/>
          <w:sz w:val="20"/>
          <w:szCs w:val="20"/>
        </w:rPr>
      </w:pPr>
      <w:r w:rsidRPr="00434E5F">
        <w:rPr>
          <w:bCs/>
          <w:sz w:val="20"/>
          <w:szCs w:val="20"/>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Pr="00434E5F" w:rsidR="00C43841">
        <w:rPr>
          <w:bCs/>
          <w:sz w:val="20"/>
          <w:szCs w:val="20"/>
        </w:rPr>
        <w:t>micro climáticas</w:t>
      </w:r>
      <w:r w:rsidRPr="00434E5F">
        <w:rPr>
          <w:bCs/>
          <w:sz w:val="20"/>
          <w:szCs w:val="20"/>
        </w:rPr>
        <w:t xml:space="preserve"> que influyen en la aparición de patógenos, así como los principios del Manejo Integrado de Plagas y Enfermedades (</w:t>
      </w:r>
      <w:r w:rsidRPr="00B82DE4">
        <w:rPr>
          <w:bCs/>
          <w:sz w:val="20"/>
          <w:szCs w:val="20"/>
        </w:rPr>
        <w:t>MIPE),</w:t>
      </w:r>
      <w:r w:rsidRPr="00434E5F">
        <w:rPr>
          <w:bCs/>
          <w:sz w:val="20"/>
          <w:szCs w:val="20"/>
        </w:rPr>
        <w:t xml:space="preserv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rsidRPr="00434E5F" w:rsidR="00434E5F" w:rsidP="00434E5F" w:rsidRDefault="00434E5F" w14:paraId="28B30A8C" w14:textId="77777777">
      <w:pPr>
        <w:pStyle w:val="Normal0"/>
        <w:spacing w:line="360" w:lineRule="auto"/>
        <w:rPr>
          <w:bCs/>
          <w:sz w:val="20"/>
          <w:szCs w:val="20"/>
        </w:rPr>
      </w:pPr>
    </w:p>
    <w:p w:rsidRPr="00636C9C" w:rsidR="005A5492" w:rsidP="00434E5F" w:rsidRDefault="00434E5F" w14:paraId="4DBB0276" w14:textId="77A87665">
      <w:pPr>
        <w:pStyle w:val="Normal0"/>
        <w:spacing w:line="360" w:lineRule="auto"/>
        <w:rPr>
          <w:bCs/>
          <w:sz w:val="20"/>
          <w:szCs w:val="20"/>
        </w:rPr>
      </w:pPr>
      <w:r w:rsidRPr="00434E5F">
        <w:rPr>
          <w:bCs/>
          <w:sz w:val="20"/>
          <w:szCs w:val="20"/>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rsidR="00434E5F" w:rsidP="008669DC" w:rsidRDefault="00434E5F" w14:paraId="7590E406" w14:textId="77777777">
      <w:pPr>
        <w:pStyle w:val="Normal0"/>
        <w:rPr>
          <w:b/>
          <w:sz w:val="20"/>
          <w:szCs w:val="20"/>
        </w:rPr>
      </w:pPr>
    </w:p>
    <w:p w:rsidR="00482470" w:rsidRDefault="00482470" w14:paraId="0B4172A1" w14:textId="77777777">
      <w:pPr>
        <w:rPr>
          <w:b/>
          <w:sz w:val="20"/>
          <w:szCs w:val="20"/>
        </w:rPr>
      </w:pPr>
      <w:r>
        <w:rPr>
          <w:b/>
          <w:sz w:val="20"/>
          <w:szCs w:val="20"/>
        </w:rPr>
        <w:br w:type="page"/>
      </w:r>
    </w:p>
    <w:p w:rsidR="00D936D7" w:rsidP="008669DC" w:rsidRDefault="00A6368D" w14:paraId="33A356EC" w14:textId="7CCE23D4">
      <w:pPr>
        <w:pStyle w:val="Normal0"/>
        <w:rPr>
          <w:b/>
          <w:sz w:val="20"/>
          <w:szCs w:val="20"/>
        </w:rPr>
      </w:pPr>
      <w:r>
        <w:rPr>
          <w:b/>
          <w:sz w:val="20"/>
          <w:szCs w:val="20"/>
        </w:rPr>
        <w:t xml:space="preserve">C. </w:t>
      </w:r>
      <w:r w:rsidRPr="0001160F">
        <w:rPr>
          <w:b/>
          <w:sz w:val="20"/>
          <w:szCs w:val="20"/>
        </w:rPr>
        <w:t>DESARROLLO DE CONTENIDOS:</w:t>
      </w:r>
    </w:p>
    <w:p w:rsidR="00434E5F" w:rsidP="002170E0" w:rsidRDefault="00434E5F" w14:paraId="21C4BD86" w14:textId="77777777">
      <w:pPr>
        <w:pStyle w:val="Normal0"/>
        <w:rPr>
          <w:b/>
          <w:sz w:val="20"/>
          <w:szCs w:val="20"/>
        </w:rPr>
      </w:pPr>
    </w:p>
    <w:p w:rsidR="0058373F" w:rsidP="00867ECF" w:rsidRDefault="0058373F" w14:paraId="4B354FF0" w14:textId="2BCA4D1A">
      <w:pPr>
        <w:pStyle w:val="Normal0"/>
        <w:numPr>
          <w:ilvl w:val="0"/>
          <w:numId w:val="25"/>
        </w:numPr>
        <w:ind w:left="284"/>
        <w:rPr>
          <w:b/>
          <w:bCs/>
          <w:sz w:val="20"/>
          <w:szCs w:val="20"/>
        </w:rPr>
      </w:pPr>
      <w:r w:rsidRPr="004A4219">
        <w:rPr>
          <w:b/>
          <w:bCs/>
          <w:sz w:val="20"/>
          <w:szCs w:val="20"/>
        </w:rPr>
        <w:t xml:space="preserve">Cultivos </w:t>
      </w:r>
      <w:r w:rsidR="00C21A9A">
        <w:rPr>
          <w:b/>
          <w:bCs/>
          <w:sz w:val="20"/>
          <w:szCs w:val="20"/>
        </w:rPr>
        <w:t>b</w:t>
      </w:r>
      <w:r w:rsidRPr="004A4219">
        <w:rPr>
          <w:b/>
          <w:bCs/>
          <w:sz w:val="20"/>
          <w:szCs w:val="20"/>
        </w:rPr>
        <w:t xml:space="preserve">ajo </w:t>
      </w:r>
      <w:r w:rsidR="00C21A9A">
        <w:rPr>
          <w:b/>
          <w:bCs/>
          <w:sz w:val="20"/>
          <w:szCs w:val="20"/>
        </w:rPr>
        <w:t>c</w:t>
      </w:r>
      <w:r w:rsidR="00B90625">
        <w:rPr>
          <w:b/>
          <w:bCs/>
          <w:sz w:val="20"/>
          <w:szCs w:val="20"/>
        </w:rPr>
        <w:t>ubierta</w:t>
      </w:r>
    </w:p>
    <w:p w:rsidR="00434E5F" w:rsidP="00434E5F" w:rsidRDefault="00434E5F" w14:paraId="4EB6D1E6" w14:textId="77777777">
      <w:pPr>
        <w:pStyle w:val="Normal0"/>
        <w:rPr>
          <w:b/>
          <w:bCs/>
          <w:sz w:val="20"/>
          <w:szCs w:val="20"/>
        </w:rPr>
      </w:pPr>
    </w:p>
    <w:p w:rsidR="00434E5F" w:rsidP="00434E5F" w:rsidRDefault="00434E5F" w14:paraId="0D75F65A" w14:textId="729740EE">
      <w:pPr>
        <w:pStyle w:val="Normal0"/>
        <w:rPr>
          <w:b/>
          <w:bCs/>
          <w:sz w:val="20"/>
          <w:szCs w:val="20"/>
        </w:rPr>
      </w:pPr>
      <w:commentRangeStart w:id="2"/>
      <w:r w:rsidRPr="00434E5F">
        <w:rPr>
          <w:b/>
          <w:bCs/>
          <w:noProof/>
          <w:sz w:val="20"/>
          <w:szCs w:val="20"/>
          <w:lang w:eastAsia="es-CO"/>
        </w:rPr>
        <w:drawing>
          <wp:inline distT="0" distB="0" distL="0" distR="0" wp14:anchorId="2FB17000" wp14:editId="46BA4288">
            <wp:extent cx="3168650" cy="2090190"/>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77942" cy="2096319"/>
                    </a:xfrm>
                    <a:prstGeom prst="rect">
                      <a:avLst/>
                    </a:prstGeom>
                  </pic:spPr>
                </pic:pic>
              </a:graphicData>
            </a:graphic>
          </wp:inline>
        </w:drawing>
      </w:r>
      <w:commentRangeEnd w:id="2"/>
      <w:r>
        <w:rPr>
          <w:rStyle w:val="Refdecomentario"/>
        </w:rPr>
        <w:commentReference w:id="2"/>
      </w:r>
    </w:p>
    <w:p w:rsidR="0058373F" w:rsidP="00EB1520" w:rsidRDefault="00EB1520" w14:paraId="58DA60F7" w14:textId="1CBD19D3">
      <w:pPr>
        <w:pStyle w:val="Normal0"/>
        <w:rPr>
          <w:b/>
          <w:bCs/>
          <w:sz w:val="20"/>
          <w:szCs w:val="20"/>
        </w:rPr>
      </w:pPr>
      <w:r>
        <w:rPr>
          <w:b/>
          <w:bCs/>
          <w:sz w:val="20"/>
          <w:szCs w:val="20"/>
        </w:rPr>
        <w:t xml:space="preserve"> </w:t>
      </w:r>
    </w:p>
    <w:p w:rsidR="00A6355C" w:rsidP="00434E5F" w:rsidRDefault="00434E5F" w14:paraId="3E50EC45" w14:textId="7A4098BE">
      <w:pPr>
        <w:pStyle w:val="Normal0"/>
        <w:spacing w:line="360" w:lineRule="auto"/>
        <w:rPr>
          <w:sz w:val="20"/>
          <w:szCs w:val="20"/>
        </w:rPr>
      </w:pPr>
      <w:r w:rsidRPr="00434E5F">
        <w:rPr>
          <w:sz w:val="20"/>
          <w:szCs w:val="20"/>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rsidR="00A6355C" w:rsidP="00A6355C" w:rsidRDefault="00A6355C" w14:paraId="5AD022B2" w14:textId="77777777">
      <w:pPr>
        <w:pStyle w:val="Normal0"/>
        <w:rPr>
          <w:b/>
          <w:sz w:val="20"/>
          <w:szCs w:val="20"/>
        </w:rPr>
      </w:pPr>
    </w:p>
    <w:p w:rsidR="00865523" w:rsidP="002D4018" w:rsidRDefault="002D4018" w14:paraId="521AFFB4" w14:textId="16488097">
      <w:pPr>
        <w:pStyle w:val="Normal0"/>
        <w:spacing w:line="360" w:lineRule="auto"/>
        <w:rPr>
          <w:sz w:val="20"/>
          <w:szCs w:val="20"/>
        </w:rPr>
      </w:pPr>
      <w:r w:rsidRPr="002D4018">
        <w:rPr>
          <w:sz w:val="20"/>
          <w:szCs w:val="20"/>
        </w:rPr>
        <w:t>Los cultivos bajo cubierta son sistemas agrícolas intensivos diseñados para optimizar las condiciones ambientales y maximizar la producción de especies vegetales de alto valor comercial. Estas estructuras, como inver</w:t>
      </w:r>
      <w:r>
        <w:rPr>
          <w:sz w:val="20"/>
          <w:szCs w:val="20"/>
        </w:rPr>
        <w:t>naderos, túneles, casas sombra y</w:t>
      </w:r>
      <w:r w:rsidRPr="002D4018">
        <w:rPr>
          <w:sz w:val="20"/>
          <w:szCs w:val="20"/>
        </w:rPr>
        <w:t xml:space="preserve"> casas malla, permiten controlar variables fundamentales como la temperatura, la humedad relativa, la luminosidad, la ventilación, la concentración de CO</w:t>
      </w:r>
      <w:r w:rsidRPr="002D4018">
        <w:rPr>
          <w:rFonts w:ascii="Cambria Math" w:hAnsi="Cambria Math" w:cs="Cambria Math"/>
          <w:sz w:val="20"/>
          <w:szCs w:val="20"/>
        </w:rPr>
        <w:t>₂</w:t>
      </w:r>
      <w:r w:rsidRPr="002D4018">
        <w:rPr>
          <w:sz w:val="20"/>
          <w:szCs w:val="20"/>
        </w:rPr>
        <w:t xml:space="preserve"> y el suministro de agua y nutrientes. Este manejo integrado se traduce en un ambiente más estable y productivo que el cultivo a cielo abierto.</w:t>
      </w:r>
    </w:p>
    <w:p w:rsidR="002D4018" w:rsidP="002D4018" w:rsidRDefault="002D4018" w14:paraId="1BCC6BCF" w14:textId="77777777">
      <w:pPr>
        <w:pStyle w:val="Normal0"/>
        <w:spacing w:line="360" w:lineRule="auto"/>
        <w:rPr>
          <w:sz w:val="20"/>
          <w:szCs w:val="20"/>
        </w:rPr>
      </w:pPr>
    </w:p>
    <w:p w:rsidRPr="00482470" w:rsidR="00865523" w:rsidP="00482470" w:rsidRDefault="002D55B2" w14:paraId="391C87A5" w14:textId="0AFCA2A2">
      <w:pPr>
        <w:pStyle w:val="Figura"/>
      </w:pPr>
      <w:r w:rsidRPr="00482470">
        <w:t>Figura 1.</w:t>
      </w:r>
      <w:r w:rsidRPr="00482470" w:rsidR="00865523">
        <w:t xml:space="preserve"> Cultivo bajo </w:t>
      </w:r>
      <w:commentRangeStart w:id="3"/>
      <w:r w:rsidRPr="00482470" w:rsidR="00865523">
        <w:t>cubierta</w:t>
      </w:r>
      <w:commentRangeEnd w:id="3"/>
      <w:r w:rsidRPr="00482470" w:rsidR="001A6AC8">
        <w:rPr>
          <w:rStyle w:val="Refdecomentario"/>
        </w:rPr>
        <w:commentReference w:id="3"/>
      </w:r>
    </w:p>
    <w:p w:rsidR="00865523" w:rsidP="002F1F6B" w:rsidRDefault="00604489" w14:paraId="2A4440E2" w14:textId="46EDBE68">
      <w:pPr>
        <w:pStyle w:val="Normal0"/>
        <w:rPr>
          <w:sz w:val="20"/>
          <w:szCs w:val="20"/>
        </w:rPr>
      </w:pPr>
      <w:r>
        <w:rPr>
          <w:noProof/>
          <w:sz w:val="20"/>
          <w:szCs w:val="20"/>
          <w:lang w:eastAsia="es-CO"/>
        </w:rPr>
        <w:drawing>
          <wp:inline distT="0" distB="0" distL="0" distR="0" wp14:anchorId="0656A76B" wp14:editId="5B19155C">
            <wp:extent cx="3288323" cy="2094980"/>
            <wp:effectExtent l="0" t="0" r="762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99177" cy="2101895"/>
                    </a:xfrm>
                    <a:prstGeom prst="rect">
                      <a:avLst/>
                    </a:prstGeom>
                    <a:noFill/>
                  </pic:spPr>
                </pic:pic>
              </a:graphicData>
            </a:graphic>
          </wp:inline>
        </w:drawing>
      </w:r>
    </w:p>
    <w:p w:rsidRPr="002F1F6B" w:rsidR="002F1F6B" w:rsidP="002F1F6B" w:rsidRDefault="00604489" w14:paraId="50E3B736" w14:textId="75F9E4C6">
      <w:pPr>
        <w:pStyle w:val="Normal0"/>
        <w:rPr>
          <w:sz w:val="20"/>
          <w:szCs w:val="20"/>
        </w:rPr>
      </w:pPr>
      <w:r>
        <w:rPr>
          <w:sz w:val="20"/>
          <w:szCs w:val="20"/>
        </w:rPr>
        <w:t xml:space="preserve"> </w:t>
      </w:r>
    </w:p>
    <w:p w:rsidRPr="002F1F6B" w:rsidR="0058373F" w:rsidP="00482470" w:rsidRDefault="002F1F6B" w14:paraId="72D50BBF" w14:textId="4AF87B37">
      <w:pPr>
        <w:pStyle w:val="Normal0"/>
        <w:spacing w:line="360" w:lineRule="auto"/>
        <w:rPr>
          <w:sz w:val="20"/>
          <w:szCs w:val="20"/>
        </w:rPr>
      </w:pPr>
      <w:r w:rsidRPr="002F1F6B">
        <w:rPr>
          <w:sz w:val="20"/>
          <w:szCs w:val="20"/>
        </w:rPr>
        <w:t>Estos sistemas se emplean principalmente para el cultivo de hortalizas (tomate, pimiento, pepino, lechuga), flores ornamentales (rosas, claveles, crisantemos), plantas medicinales y aromáticas (menta, albahaca, romero), entre otros productos de ciclo corto y alta rentabilidad.</w:t>
      </w:r>
    </w:p>
    <w:p w:rsidR="00EB1520" w:rsidP="00EB1520" w:rsidRDefault="00EB1520" w14:paraId="10656967" w14:textId="77777777">
      <w:pPr>
        <w:pStyle w:val="Normal0"/>
        <w:rPr>
          <w:b/>
          <w:bCs/>
          <w:sz w:val="20"/>
          <w:szCs w:val="20"/>
        </w:rPr>
      </w:pPr>
    </w:p>
    <w:p w:rsidR="0058373F" w:rsidP="00867ECF" w:rsidRDefault="004140E7" w14:paraId="148AABE1" w14:textId="2D7589EF">
      <w:pPr>
        <w:pStyle w:val="Normal0"/>
        <w:numPr>
          <w:ilvl w:val="0"/>
          <w:numId w:val="27"/>
        </w:numPr>
        <w:rPr>
          <w:b/>
          <w:bCs/>
          <w:sz w:val="20"/>
          <w:szCs w:val="20"/>
        </w:rPr>
      </w:pPr>
      <w:r>
        <w:rPr>
          <w:b/>
          <w:bCs/>
          <w:sz w:val="20"/>
          <w:szCs w:val="20"/>
        </w:rPr>
        <w:t>Características</w:t>
      </w:r>
    </w:p>
    <w:p w:rsidR="0058373F" w:rsidP="0058373F" w:rsidRDefault="0058373F" w14:paraId="126B3B8C" w14:textId="77777777">
      <w:pPr>
        <w:pStyle w:val="Normal0"/>
        <w:rPr>
          <w:b/>
          <w:bCs/>
          <w:sz w:val="20"/>
          <w:szCs w:val="20"/>
        </w:rPr>
      </w:pPr>
    </w:p>
    <w:p w:rsidRPr="00EC5EF7" w:rsidR="00EC5EF7" w:rsidP="00EC5EF7" w:rsidRDefault="00EC5EF7" w14:paraId="12A4D556" w14:textId="77777777">
      <w:pPr>
        <w:pStyle w:val="Normal0"/>
        <w:spacing w:line="360" w:lineRule="auto"/>
        <w:rPr>
          <w:sz w:val="20"/>
          <w:szCs w:val="20"/>
        </w:rPr>
      </w:pPr>
      <w:r w:rsidRPr="00EC5EF7">
        <w:rPr>
          <w:sz w:val="20"/>
          <w:szCs w:val="20"/>
        </w:rPr>
        <w:t xml:space="preserve">Los cultivos bajo cubierta presentan una serie de características que los convierten en una alternativa altamente eficiente y sostenible dentro de la agricultura 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w:t>
      </w:r>
      <w:commentRangeStart w:id="4"/>
      <w:r w:rsidRPr="00EC5EF7">
        <w:rPr>
          <w:sz w:val="20"/>
          <w:szCs w:val="20"/>
        </w:rPr>
        <w:t>producción</w:t>
      </w:r>
      <w:commentRangeEnd w:id="4"/>
      <w:r w:rsidR="00227FAB">
        <w:rPr>
          <w:rStyle w:val="Refdecomentario"/>
        </w:rPr>
        <w:commentReference w:id="4"/>
      </w:r>
      <w:r w:rsidRPr="00EC5EF7">
        <w:rPr>
          <w:sz w:val="20"/>
          <w:szCs w:val="20"/>
        </w:rPr>
        <w:t>.</w:t>
      </w:r>
    </w:p>
    <w:p w:rsidRPr="00EC5EF7" w:rsidR="00EC5EF7" w:rsidP="00EC5EF7" w:rsidRDefault="00EC5EF7" w14:paraId="58990B33" w14:textId="77777777">
      <w:pPr>
        <w:pStyle w:val="Normal0"/>
        <w:spacing w:line="360" w:lineRule="auto"/>
        <w:rPr>
          <w:sz w:val="20"/>
          <w:szCs w:val="20"/>
        </w:rPr>
      </w:pPr>
    </w:p>
    <w:p w:rsidRPr="00EC5EF7" w:rsidR="00EC5EF7" w:rsidP="00482470" w:rsidRDefault="00EC5EF7" w14:paraId="38DB46EB" w14:textId="6E4A6513">
      <w:pPr>
        <w:pStyle w:val="Normal0"/>
        <w:numPr>
          <w:ilvl w:val="0"/>
          <w:numId w:val="58"/>
        </w:numPr>
        <w:spacing w:line="360" w:lineRule="auto"/>
        <w:rPr>
          <w:sz w:val="20"/>
          <w:szCs w:val="20"/>
        </w:rPr>
      </w:pPr>
      <w:r w:rsidRPr="00EC5EF7">
        <w:rPr>
          <w:b/>
          <w:sz w:val="20"/>
          <w:szCs w:val="20"/>
        </w:rPr>
        <w:t xml:space="preserve">Producción </w:t>
      </w:r>
      <w:r w:rsidRPr="00EC5EF7" w:rsidR="009C3E0D">
        <w:rPr>
          <w:b/>
          <w:sz w:val="20"/>
          <w:szCs w:val="20"/>
        </w:rPr>
        <w:t>continúa</w:t>
      </w:r>
      <w:r w:rsidRPr="00EC5EF7">
        <w:rPr>
          <w:b/>
          <w:sz w:val="20"/>
          <w:szCs w:val="20"/>
        </w:rPr>
        <w:t xml:space="preserve"> durante todo el año, independiente del clima:</w:t>
      </w:r>
      <w:r>
        <w:rPr>
          <w:sz w:val="20"/>
          <w:szCs w:val="20"/>
        </w:rPr>
        <w:t xml:space="preserve"> u</w:t>
      </w:r>
      <w:r w:rsidRPr="00EC5EF7">
        <w:rPr>
          <w:sz w:val="20"/>
          <w:szCs w:val="20"/>
        </w:rPr>
        <w:t xml:space="preserve">na de las principales ventajas de este sistema es la posibilidad de producir de manera continua durante todo el año. Las estructuras protegidas, como invernaderos, túneles o casas </w:t>
      </w:r>
      <w:r w:rsidRPr="00EC5EF7" w:rsidR="00C43841">
        <w:rPr>
          <w:sz w:val="20"/>
          <w:szCs w:val="20"/>
        </w:rPr>
        <w:t>malla</w:t>
      </w:r>
      <w:r w:rsidRPr="00EC5EF7">
        <w:rPr>
          <w:sz w:val="20"/>
          <w:szCs w:val="20"/>
        </w:rPr>
        <w:t xml:space="preserve"> aíslan el cultivo de las variaciones climáticas externas, facilitando el mantenimiento de condiciones adecuadas de temperatura, humedad y radiación. Esto permite cultivar en cualquier estación y reduce la dependencia de los ciclos naturales.</w:t>
      </w:r>
    </w:p>
    <w:p w:rsidRPr="00EC5EF7" w:rsidR="00EC5EF7" w:rsidP="00EC5EF7" w:rsidRDefault="00EC5EF7" w14:paraId="4F3C66DC" w14:textId="77777777">
      <w:pPr>
        <w:pStyle w:val="Normal0"/>
        <w:spacing w:line="360" w:lineRule="auto"/>
        <w:rPr>
          <w:b/>
          <w:sz w:val="20"/>
          <w:szCs w:val="20"/>
        </w:rPr>
      </w:pPr>
    </w:p>
    <w:p w:rsidRPr="00EC5EF7" w:rsidR="003616CE" w:rsidP="00482470" w:rsidRDefault="00EC5EF7" w14:paraId="1D444D45" w14:textId="7D084E55">
      <w:pPr>
        <w:pStyle w:val="Normal0"/>
        <w:numPr>
          <w:ilvl w:val="0"/>
          <w:numId w:val="58"/>
        </w:numPr>
        <w:spacing w:line="360" w:lineRule="auto"/>
        <w:rPr>
          <w:sz w:val="20"/>
          <w:szCs w:val="20"/>
        </w:rPr>
      </w:pPr>
      <w:r w:rsidRPr="00EC5EF7">
        <w:rPr>
          <w:b/>
          <w:sz w:val="20"/>
          <w:szCs w:val="20"/>
        </w:rPr>
        <w:t>Mayor rendimiento por superficie y uniformidad del producto:</w:t>
      </w:r>
      <w:r>
        <w:rPr>
          <w:sz w:val="20"/>
          <w:szCs w:val="20"/>
        </w:rPr>
        <w:t xml:space="preserve"> l</w:t>
      </w:r>
      <w:r w:rsidRPr="00EC5EF7">
        <w:rPr>
          <w:sz w:val="20"/>
          <w:szCs w:val="20"/>
        </w:rPr>
        <w:t>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rsidR="00EC5EF7" w:rsidP="00EC5EF7" w:rsidRDefault="00EC5EF7" w14:paraId="68AA7167" w14:textId="77777777">
      <w:pPr>
        <w:pStyle w:val="Normal0"/>
        <w:rPr>
          <w:sz w:val="20"/>
          <w:szCs w:val="20"/>
        </w:rPr>
      </w:pPr>
    </w:p>
    <w:p w:rsidR="003616CE" w:rsidP="00482470" w:rsidRDefault="00793733" w14:paraId="39821094" w14:textId="18F7DF92">
      <w:pPr>
        <w:pStyle w:val="Figura"/>
      </w:pPr>
      <w:r>
        <w:t>Figura</w:t>
      </w:r>
      <w:r w:rsidRPr="003616CE" w:rsidR="003616CE">
        <w:t xml:space="preserve"> </w:t>
      </w:r>
      <w:r w:rsidR="00C714F0">
        <w:t>2</w:t>
      </w:r>
      <w:r w:rsidRPr="003616CE" w:rsidR="003616CE">
        <w:t xml:space="preserve">. Uniformidad del </w:t>
      </w:r>
      <w:commentRangeStart w:id="5"/>
      <w:r w:rsidRPr="003616CE" w:rsidR="003616CE">
        <w:t>producto</w:t>
      </w:r>
      <w:commentRangeEnd w:id="5"/>
      <w:r w:rsidR="00F16AB8">
        <w:rPr>
          <w:rStyle w:val="Refdecomentario"/>
        </w:rPr>
        <w:commentReference w:id="5"/>
      </w:r>
    </w:p>
    <w:p w:rsidR="00367190" w:rsidP="00242285" w:rsidRDefault="00367190" w14:paraId="6AB3B73A" w14:textId="4CC7EF2F">
      <w:pPr>
        <w:pStyle w:val="Normal0"/>
        <w:rPr>
          <w:b/>
          <w:bCs/>
          <w:i/>
          <w:iCs/>
          <w:sz w:val="20"/>
          <w:szCs w:val="20"/>
        </w:rPr>
      </w:pPr>
      <w:r w:rsidRPr="00367190">
        <w:rPr>
          <w:b/>
          <w:bCs/>
          <w:i/>
          <w:iCs/>
          <w:noProof/>
          <w:sz w:val="20"/>
          <w:szCs w:val="20"/>
          <w:lang w:eastAsia="es-CO"/>
        </w:rPr>
        <w:drawing>
          <wp:inline distT="0" distB="0" distL="0" distR="0" wp14:anchorId="2D2FB478" wp14:editId="1E21A819">
            <wp:extent cx="3402126" cy="2228850"/>
            <wp:effectExtent l="0" t="0" r="825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07722" cy="2232516"/>
                    </a:xfrm>
                    <a:prstGeom prst="rect">
                      <a:avLst/>
                    </a:prstGeom>
                  </pic:spPr>
                </pic:pic>
              </a:graphicData>
            </a:graphic>
          </wp:inline>
        </w:drawing>
      </w:r>
    </w:p>
    <w:p w:rsidR="00FE1BC7" w:rsidP="00FE1BC7" w:rsidRDefault="00FE1BC7" w14:paraId="76AFCB26" w14:textId="77777777">
      <w:pPr>
        <w:spacing w:before="100" w:beforeAutospacing="1" w:after="100" w:afterAutospacing="1" w:line="360" w:lineRule="auto"/>
        <w:rPr>
          <w:rFonts w:eastAsia="Times New Roman"/>
          <w:sz w:val="20"/>
          <w:szCs w:val="20"/>
          <w:lang w:eastAsia="es-CO"/>
        </w:rPr>
      </w:pPr>
      <w:r w:rsidRPr="00FE1BC7">
        <w:rPr>
          <w:rFonts w:eastAsia="Times New Roman"/>
          <w:sz w:val="20"/>
          <w:szCs w:val="20"/>
          <w:lang w:eastAsia="es-CO"/>
        </w:rPr>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rsidRPr="00FE1BC7" w:rsidR="00FE1BC7" w:rsidP="00867ECF" w:rsidRDefault="00FE1BC7" w14:paraId="209F1BA0" w14:textId="51116F82">
      <w:pPr>
        <w:pStyle w:val="Prrafodelista"/>
        <w:numPr>
          <w:ilvl w:val="0"/>
          <w:numId w:val="27"/>
        </w:numPr>
        <w:spacing w:before="100" w:beforeAutospacing="1" w:after="100" w:afterAutospacing="1" w:line="360" w:lineRule="auto"/>
        <w:rPr>
          <w:rFonts w:eastAsia="Times New Roman"/>
          <w:sz w:val="20"/>
          <w:szCs w:val="20"/>
          <w:lang w:eastAsia="es-CO"/>
        </w:rPr>
      </w:pPr>
      <w:r w:rsidRPr="00FE1BC7">
        <w:rPr>
          <w:rFonts w:eastAsia="Times New Roman"/>
          <w:b/>
          <w:bCs/>
          <w:sz w:val="20"/>
          <w:szCs w:val="20"/>
          <w:lang w:eastAsia="es-CO"/>
        </w:rPr>
        <w:t xml:space="preserve">Uniformidad del </w:t>
      </w:r>
      <w:commentRangeStart w:id="6"/>
      <w:r w:rsidRPr="00FE1BC7">
        <w:rPr>
          <w:rFonts w:eastAsia="Times New Roman"/>
          <w:b/>
          <w:bCs/>
          <w:sz w:val="20"/>
          <w:szCs w:val="20"/>
          <w:lang w:eastAsia="es-CO"/>
        </w:rPr>
        <w:t>producto</w:t>
      </w:r>
      <w:commentRangeEnd w:id="6"/>
      <w:r w:rsidR="00227FAB">
        <w:rPr>
          <w:rStyle w:val="Refdecomentario"/>
        </w:rPr>
        <w:commentReference w:id="6"/>
      </w:r>
    </w:p>
    <w:p w:rsidRPr="00FE1BC7" w:rsidR="00FE1BC7" w:rsidP="00FE1BC7" w:rsidRDefault="00FE1BC7" w14:paraId="161497EA" w14:textId="77777777">
      <w:pPr>
        <w:pStyle w:val="Prrafodelista"/>
        <w:spacing w:before="100" w:beforeAutospacing="1" w:after="100" w:afterAutospacing="1" w:line="360" w:lineRule="auto"/>
        <w:rPr>
          <w:rFonts w:eastAsia="Times New Roman"/>
          <w:sz w:val="20"/>
          <w:szCs w:val="20"/>
          <w:lang w:eastAsia="es-CO"/>
        </w:rPr>
      </w:pPr>
    </w:p>
    <w:p w:rsidR="00FE1BC7" w:rsidP="008C0253" w:rsidRDefault="00FE1BC7" w14:paraId="12F3805A" w14:textId="7EDC97C0">
      <w:pPr>
        <w:pStyle w:val="Prrafodelista"/>
        <w:numPr>
          <w:ilvl w:val="0"/>
          <w:numId w:val="59"/>
        </w:numPr>
        <w:spacing w:before="100" w:beforeAutospacing="1" w:after="100" w:afterAutospacing="1" w:line="360" w:lineRule="auto"/>
        <w:rPr>
          <w:rFonts w:eastAsia="Times New Roman"/>
          <w:sz w:val="20"/>
          <w:szCs w:val="20"/>
          <w:lang w:eastAsia="es-CO"/>
        </w:rPr>
      </w:pPr>
      <w:r w:rsidRPr="00FE1BC7">
        <w:rPr>
          <w:rFonts w:eastAsia="Times New Roman"/>
          <w:b/>
          <w:bCs/>
          <w:sz w:val="20"/>
          <w:szCs w:val="20"/>
          <w:lang w:eastAsia="es-CO"/>
        </w:rPr>
        <w:t>Reducción de pérdidas</w:t>
      </w:r>
      <w:r>
        <w:rPr>
          <w:rFonts w:eastAsia="Times New Roman"/>
          <w:b/>
          <w:bCs/>
          <w:sz w:val="20"/>
          <w:szCs w:val="20"/>
          <w:lang w:eastAsia="es-CO"/>
        </w:rPr>
        <w:t xml:space="preserve"> por lluvias, vientos o heladas:</w:t>
      </w:r>
      <w:r>
        <w:rPr>
          <w:rFonts w:eastAsia="Times New Roman"/>
          <w:sz w:val="20"/>
          <w:szCs w:val="20"/>
          <w:lang w:eastAsia="es-CO"/>
        </w:rPr>
        <w:t xml:space="preserve"> u</w:t>
      </w:r>
      <w:r w:rsidRPr="00FE1BC7">
        <w:rPr>
          <w:rFonts w:eastAsia="Times New Roman"/>
          <w:sz w:val="20"/>
          <w:szCs w:val="20"/>
          <w:lang w:eastAsia="es-CO"/>
        </w:rPr>
        <w:t>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rsidRPr="00FE1BC7" w:rsidR="00FE1BC7" w:rsidP="00FE1BC7" w:rsidRDefault="00FE1BC7" w14:paraId="61A702A2" w14:textId="77777777">
      <w:pPr>
        <w:pStyle w:val="Prrafodelista"/>
        <w:spacing w:before="100" w:beforeAutospacing="1" w:after="100" w:afterAutospacing="1" w:line="360" w:lineRule="auto"/>
        <w:rPr>
          <w:rFonts w:eastAsia="Times New Roman"/>
          <w:sz w:val="20"/>
          <w:szCs w:val="20"/>
          <w:lang w:eastAsia="es-CO"/>
        </w:rPr>
      </w:pPr>
    </w:p>
    <w:p w:rsidR="00FE1BC7" w:rsidP="008C0253" w:rsidRDefault="00FE1BC7" w14:paraId="27756EBE" w14:textId="4DE57F2E">
      <w:pPr>
        <w:pStyle w:val="Prrafodelista"/>
        <w:numPr>
          <w:ilvl w:val="0"/>
          <w:numId w:val="59"/>
        </w:numPr>
        <w:spacing w:line="360" w:lineRule="auto"/>
        <w:rPr>
          <w:rFonts w:eastAsia="Times New Roman"/>
          <w:sz w:val="20"/>
          <w:szCs w:val="20"/>
          <w:lang w:eastAsia="es-CO"/>
        </w:rPr>
      </w:pPr>
      <w:r w:rsidRPr="00FE1BC7">
        <w:rPr>
          <w:rFonts w:eastAsia="Times New Roman"/>
          <w:b/>
          <w:bCs/>
          <w:sz w:val="20"/>
          <w:szCs w:val="20"/>
          <w:lang w:eastAsia="es-CO"/>
        </w:rPr>
        <w:t>Posibilidad de producir fuera de temporada, accediendo a mejor</w:t>
      </w:r>
      <w:r>
        <w:rPr>
          <w:rFonts w:eastAsia="Times New Roman"/>
          <w:b/>
          <w:bCs/>
          <w:sz w:val="20"/>
          <w:szCs w:val="20"/>
          <w:lang w:eastAsia="es-CO"/>
        </w:rPr>
        <w:t>es precios de mercado:</w:t>
      </w:r>
      <w:r>
        <w:rPr>
          <w:rFonts w:eastAsia="Times New Roman"/>
          <w:sz w:val="20"/>
          <w:szCs w:val="20"/>
          <w:lang w:eastAsia="es-CO"/>
        </w:rPr>
        <w:t xml:space="preserve"> o</w:t>
      </w:r>
      <w:r w:rsidRPr="00FE1BC7">
        <w:rPr>
          <w:rFonts w:eastAsia="Times New Roman"/>
          <w:sz w:val="20"/>
          <w:szCs w:val="20"/>
          <w:lang w:eastAsia="es-CO"/>
        </w:rPr>
        <w:t>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p>
    <w:p w:rsidRPr="00FE1BC7" w:rsidR="00FE1BC7" w:rsidP="00FE1BC7" w:rsidRDefault="00FE1BC7" w14:paraId="784CDC9A" w14:textId="77777777">
      <w:pPr>
        <w:spacing w:line="360" w:lineRule="auto"/>
        <w:rPr>
          <w:rFonts w:eastAsia="Times New Roman"/>
          <w:sz w:val="20"/>
          <w:szCs w:val="20"/>
          <w:lang w:eastAsia="es-CO"/>
        </w:rPr>
      </w:pPr>
    </w:p>
    <w:p w:rsidRPr="00FE1BC7" w:rsidR="00FE1BC7" w:rsidP="008C0253" w:rsidRDefault="00FE1BC7" w14:paraId="7CA5C251" w14:textId="2470E15A">
      <w:pPr>
        <w:pStyle w:val="Prrafodelista"/>
        <w:numPr>
          <w:ilvl w:val="0"/>
          <w:numId w:val="59"/>
        </w:numPr>
        <w:spacing w:line="360" w:lineRule="auto"/>
        <w:rPr>
          <w:rFonts w:eastAsia="Times New Roman"/>
          <w:sz w:val="20"/>
          <w:szCs w:val="20"/>
          <w:lang w:eastAsia="es-CO"/>
        </w:rPr>
      </w:pPr>
      <w:r w:rsidRPr="00FE1BC7">
        <w:rPr>
          <w:rFonts w:eastAsia="Times New Roman"/>
          <w:b/>
          <w:bCs/>
          <w:sz w:val="20"/>
          <w:szCs w:val="20"/>
          <w:lang w:eastAsia="es-CO"/>
        </w:rPr>
        <w:t>Uso más eficiente del agua y los insumos gracias a</w:t>
      </w:r>
      <w:r>
        <w:rPr>
          <w:rFonts w:eastAsia="Times New Roman"/>
          <w:b/>
          <w:bCs/>
          <w:sz w:val="20"/>
          <w:szCs w:val="20"/>
          <w:lang w:eastAsia="es-CO"/>
        </w:rPr>
        <w:t>l riego por goteo y fertirriego:</w:t>
      </w:r>
      <w:r>
        <w:rPr>
          <w:rFonts w:eastAsia="Times New Roman"/>
          <w:sz w:val="20"/>
          <w:szCs w:val="20"/>
          <w:lang w:eastAsia="es-CO"/>
        </w:rPr>
        <w:t xml:space="preserve"> l</w:t>
      </w:r>
      <w:r w:rsidRPr="00FE1BC7">
        <w:rPr>
          <w:rFonts w:eastAsia="Times New Roman"/>
          <w:sz w:val="20"/>
          <w:szCs w:val="20"/>
          <w:lang w:eastAsia="es-CO"/>
        </w:rPr>
        <w:t>os sistemas protegidos fomentan un uso más eficiente del agua y los insumos agrícolas mediante tecnologías como el riego por goteo y el fertirriego. Estas técnicas permiten suministrar agua y nutrientes de manera precisa y localizada, mejorando la absorción por parte de las plantas. Al mismo tiempo, reducen</w:t>
      </w:r>
      <w:r w:rsidR="003F0953">
        <w:rPr>
          <w:rFonts w:eastAsia="Times New Roman"/>
          <w:sz w:val="20"/>
          <w:szCs w:val="20"/>
          <w:lang w:eastAsia="es-CO"/>
        </w:rPr>
        <w:t xml:space="preserve"> </w:t>
      </w:r>
      <w:r w:rsidRPr="00FE1BC7">
        <w:rPr>
          <w:rFonts w:eastAsia="Times New Roman"/>
          <w:sz w:val="20"/>
          <w:szCs w:val="20"/>
          <w:lang w:eastAsia="es-CO"/>
        </w:rPr>
        <w:t>pérdidas por evaporación o lixiviación, favoreciendo la sostenibilidad ambiental y la disminución de costos operativos.</w:t>
      </w:r>
    </w:p>
    <w:p w:rsidR="003616CE" w:rsidP="00FE1BC7" w:rsidRDefault="003616CE" w14:paraId="32C61A6A" w14:textId="77777777">
      <w:pPr>
        <w:pStyle w:val="Normal0"/>
        <w:spacing w:line="360" w:lineRule="auto"/>
        <w:rPr>
          <w:sz w:val="20"/>
          <w:szCs w:val="20"/>
        </w:rPr>
      </w:pPr>
    </w:p>
    <w:p w:rsidRPr="003616CE" w:rsidR="003616CE" w:rsidP="008C0253" w:rsidRDefault="00793733" w14:paraId="38B3F19B" w14:textId="43AA6DD0">
      <w:pPr>
        <w:pStyle w:val="Figura"/>
      </w:pPr>
      <w:r>
        <w:t>Figura</w:t>
      </w:r>
      <w:r w:rsidRPr="003616CE" w:rsidR="003616CE">
        <w:t xml:space="preserve"> </w:t>
      </w:r>
      <w:r w:rsidR="00C714F0">
        <w:t>3</w:t>
      </w:r>
      <w:r w:rsidRPr="003616CE" w:rsidR="003616CE">
        <w:t xml:space="preserve">. Sistema de </w:t>
      </w:r>
      <w:commentRangeStart w:id="7"/>
      <w:r w:rsidRPr="003616CE" w:rsidR="003616CE">
        <w:t>riego</w:t>
      </w:r>
      <w:commentRangeEnd w:id="7"/>
      <w:r w:rsidR="003F0953">
        <w:rPr>
          <w:rStyle w:val="Refdecomentario"/>
        </w:rPr>
        <w:commentReference w:id="7"/>
      </w:r>
    </w:p>
    <w:p w:rsidR="003616CE" w:rsidP="00242285" w:rsidRDefault="003616CE" w14:paraId="4DCA3D1F" w14:textId="171B46AB">
      <w:pPr>
        <w:pStyle w:val="Normal0"/>
        <w:rPr>
          <w:sz w:val="20"/>
          <w:szCs w:val="20"/>
        </w:rPr>
      </w:pPr>
      <w:r>
        <w:rPr>
          <w:noProof/>
          <w:lang w:eastAsia="es-CO"/>
        </w:rPr>
        <w:drawing>
          <wp:inline distT="0" distB="0" distL="0" distR="0" wp14:anchorId="17DBDABD" wp14:editId="7094F9EF">
            <wp:extent cx="4089127" cy="1752600"/>
            <wp:effectExtent l="0" t="0" r="6985" b="0"/>
            <wp:docPr id="6403709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5575" cy="1755363"/>
                    </a:xfrm>
                    <a:prstGeom prst="rect">
                      <a:avLst/>
                    </a:prstGeom>
                    <a:noFill/>
                    <a:ln>
                      <a:noFill/>
                    </a:ln>
                  </pic:spPr>
                </pic:pic>
              </a:graphicData>
            </a:graphic>
          </wp:inline>
        </w:drawing>
      </w:r>
    </w:p>
    <w:p w:rsidR="003616CE" w:rsidP="00242285" w:rsidRDefault="003616CE" w14:paraId="56AEB950" w14:textId="77777777">
      <w:pPr>
        <w:pStyle w:val="Normal0"/>
        <w:rPr>
          <w:sz w:val="20"/>
          <w:szCs w:val="20"/>
        </w:rPr>
      </w:pPr>
    </w:p>
    <w:p w:rsidR="002F1F6B" w:rsidP="002F1F6B" w:rsidRDefault="002F1F6B" w14:paraId="7962A2B3" w14:textId="77777777">
      <w:pPr>
        <w:pStyle w:val="Prrafodelista"/>
        <w:rPr>
          <w:sz w:val="20"/>
          <w:szCs w:val="20"/>
        </w:rPr>
      </w:pPr>
    </w:p>
    <w:p w:rsidR="002F1F6B" w:rsidP="00867ECF" w:rsidRDefault="00C85BB7" w14:paraId="2913B6F7" w14:textId="7CD2D781">
      <w:pPr>
        <w:pStyle w:val="Normal0"/>
        <w:numPr>
          <w:ilvl w:val="0"/>
          <w:numId w:val="27"/>
        </w:numPr>
        <w:spacing w:line="360" w:lineRule="auto"/>
        <w:rPr>
          <w:b/>
          <w:bCs/>
          <w:sz w:val="20"/>
          <w:szCs w:val="20"/>
        </w:rPr>
      </w:pPr>
      <w:r w:rsidRPr="00C85BB7">
        <w:rPr>
          <w:b/>
          <w:bCs/>
          <w:sz w:val="20"/>
          <w:szCs w:val="20"/>
        </w:rPr>
        <w:t xml:space="preserve">Desafíos de los </w:t>
      </w:r>
      <w:r w:rsidR="00C21A9A">
        <w:rPr>
          <w:b/>
          <w:bCs/>
          <w:sz w:val="20"/>
          <w:szCs w:val="20"/>
        </w:rPr>
        <w:t>c</w:t>
      </w:r>
      <w:r w:rsidRPr="00C85BB7">
        <w:rPr>
          <w:b/>
          <w:bCs/>
          <w:sz w:val="20"/>
          <w:szCs w:val="20"/>
        </w:rPr>
        <w:t xml:space="preserve">ultivos </w:t>
      </w:r>
      <w:r w:rsidR="00C21A9A">
        <w:rPr>
          <w:b/>
          <w:bCs/>
          <w:sz w:val="20"/>
          <w:szCs w:val="20"/>
        </w:rPr>
        <w:t>b</w:t>
      </w:r>
      <w:r w:rsidRPr="00C85BB7">
        <w:rPr>
          <w:b/>
          <w:bCs/>
          <w:sz w:val="20"/>
          <w:szCs w:val="20"/>
        </w:rPr>
        <w:t xml:space="preserve">ajo </w:t>
      </w:r>
      <w:r w:rsidR="00C21A9A">
        <w:rPr>
          <w:b/>
          <w:bCs/>
          <w:sz w:val="20"/>
          <w:szCs w:val="20"/>
        </w:rPr>
        <w:t>c</w:t>
      </w:r>
      <w:r w:rsidRPr="00C85BB7">
        <w:rPr>
          <w:b/>
          <w:bCs/>
          <w:sz w:val="20"/>
          <w:szCs w:val="20"/>
        </w:rPr>
        <w:t>ubierta</w:t>
      </w:r>
    </w:p>
    <w:p w:rsidRPr="00D22BA5" w:rsidR="00D22BA5" w:rsidP="00D22BA5" w:rsidRDefault="00D22BA5" w14:paraId="7D96C250" w14:textId="77777777">
      <w:pPr>
        <w:pStyle w:val="Normal0"/>
        <w:spacing w:line="360" w:lineRule="auto"/>
        <w:rPr>
          <w:sz w:val="20"/>
          <w:szCs w:val="20"/>
        </w:rPr>
      </w:pPr>
    </w:p>
    <w:p w:rsidRPr="00D22BA5" w:rsidR="00D22BA5" w:rsidP="00D22BA5" w:rsidRDefault="00D22BA5" w14:paraId="1BA9844E" w14:textId="77777777">
      <w:pPr>
        <w:pStyle w:val="Normal0"/>
        <w:spacing w:line="360" w:lineRule="auto"/>
        <w:rPr>
          <w:sz w:val="20"/>
          <w:szCs w:val="20"/>
        </w:rPr>
      </w:pPr>
      <w:r w:rsidRPr="00D22BA5">
        <w:rPr>
          <w:sz w:val="20"/>
          <w:szCs w:val="20"/>
        </w:rPr>
        <w:t xml:space="preserve">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w:t>
      </w:r>
      <w:commentRangeStart w:id="8"/>
      <w:r w:rsidRPr="00D22BA5">
        <w:rPr>
          <w:sz w:val="20"/>
          <w:szCs w:val="20"/>
        </w:rPr>
        <w:t>productivo</w:t>
      </w:r>
      <w:commentRangeEnd w:id="8"/>
      <w:r w:rsidR="00927923">
        <w:rPr>
          <w:rStyle w:val="Refdecomentario"/>
        </w:rPr>
        <w:commentReference w:id="8"/>
      </w:r>
      <w:r w:rsidRPr="00D22BA5">
        <w:rPr>
          <w:sz w:val="20"/>
          <w:szCs w:val="20"/>
        </w:rPr>
        <w:t>.</w:t>
      </w:r>
    </w:p>
    <w:p w:rsidRPr="00D22BA5" w:rsidR="00D22BA5" w:rsidP="00D22BA5" w:rsidRDefault="00D22BA5" w14:paraId="514566F2" w14:textId="77777777">
      <w:pPr>
        <w:pStyle w:val="Normal0"/>
        <w:spacing w:line="360" w:lineRule="auto"/>
        <w:rPr>
          <w:sz w:val="20"/>
          <w:szCs w:val="20"/>
        </w:rPr>
      </w:pPr>
    </w:p>
    <w:p w:rsidRPr="00D22BA5" w:rsidR="00D22BA5" w:rsidP="008C0253" w:rsidRDefault="00D22BA5" w14:paraId="53C9BBB2" w14:textId="604FB7B2">
      <w:pPr>
        <w:pStyle w:val="Normal0"/>
        <w:numPr>
          <w:ilvl w:val="0"/>
          <w:numId w:val="60"/>
        </w:numPr>
        <w:spacing w:line="360" w:lineRule="auto"/>
        <w:rPr>
          <w:sz w:val="20"/>
          <w:szCs w:val="20"/>
        </w:rPr>
      </w:pPr>
      <w:r w:rsidRPr="00D22BA5">
        <w:rPr>
          <w:b/>
          <w:sz w:val="20"/>
          <w:szCs w:val="20"/>
        </w:rPr>
        <w:t>Acumulación de calor, humedad y CO</w:t>
      </w:r>
      <w:r w:rsidRPr="00D22BA5">
        <w:rPr>
          <w:rFonts w:ascii="Cambria Math" w:hAnsi="Cambria Math" w:cs="Cambria Math"/>
          <w:b/>
          <w:sz w:val="20"/>
          <w:szCs w:val="20"/>
        </w:rPr>
        <w:t>₂</w:t>
      </w:r>
      <w:r w:rsidRPr="00D22BA5">
        <w:rPr>
          <w:b/>
          <w:sz w:val="20"/>
          <w:szCs w:val="20"/>
        </w:rPr>
        <w:t>, condiciones que favorecen la presencia de patógenos:</w:t>
      </w:r>
      <w:r>
        <w:rPr>
          <w:sz w:val="20"/>
          <w:szCs w:val="20"/>
        </w:rPr>
        <w:t xml:space="preserve"> u</w:t>
      </w:r>
      <w:r w:rsidRPr="00D22BA5">
        <w:rPr>
          <w:sz w:val="20"/>
          <w:szCs w:val="20"/>
        </w:rPr>
        <w:t>no de los principales desafíos es el manejo adecuado del microclima interno. Los ambientes cerrados o semicerrados tienden a acumular calor, humedad y dióxido de carbono (CO</w:t>
      </w:r>
      <w:r w:rsidRPr="00D22BA5">
        <w:rPr>
          <w:rFonts w:ascii="Cambria Math" w:hAnsi="Cambria Math" w:cs="Cambria Math"/>
          <w:sz w:val="20"/>
          <w:szCs w:val="20"/>
        </w:rPr>
        <w:t>₂</w:t>
      </w:r>
      <w:r w:rsidRPr="00D22BA5">
        <w:rPr>
          <w:sz w:val="20"/>
          <w:szCs w:val="20"/>
        </w:rPr>
        <w:t>). Si estas variables no se regulan 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rsidRPr="00D22BA5" w:rsidR="00D22BA5" w:rsidP="00D22BA5" w:rsidRDefault="00D22BA5" w14:paraId="7D327FFD" w14:textId="77777777">
      <w:pPr>
        <w:pStyle w:val="Normal0"/>
        <w:spacing w:line="360" w:lineRule="auto"/>
        <w:rPr>
          <w:sz w:val="20"/>
          <w:szCs w:val="20"/>
        </w:rPr>
      </w:pPr>
    </w:p>
    <w:p w:rsidRPr="00D22BA5" w:rsidR="00D22BA5" w:rsidP="008C0253" w:rsidRDefault="00D22BA5" w14:paraId="670AEB3F" w14:textId="0538667E">
      <w:pPr>
        <w:pStyle w:val="Normal0"/>
        <w:numPr>
          <w:ilvl w:val="0"/>
          <w:numId w:val="60"/>
        </w:numPr>
        <w:spacing w:line="360" w:lineRule="auto"/>
        <w:rPr>
          <w:sz w:val="20"/>
          <w:szCs w:val="20"/>
        </w:rPr>
      </w:pPr>
      <w:r w:rsidRPr="008821B9">
        <w:rPr>
          <w:b/>
          <w:sz w:val="20"/>
          <w:szCs w:val="20"/>
        </w:rPr>
        <w:t>Requieren manejo técnico constante (ventilación, limpieza y monitoreo):</w:t>
      </w:r>
      <w:r>
        <w:rPr>
          <w:sz w:val="20"/>
          <w:szCs w:val="20"/>
        </w:rPr>
        <w:t xml:space="preserve"> l</w:t>
      </w:r>
      <w:r w:rsidRPr="00D22BA5">
        <w:rPr>
          <w:sz w:val="20"/>
          <w:szCs w:val="20"/>
        </w:rPr>
        <w:t>os cultivos bajo cubierta demandan un manejo técnico especializado y permanente. Es indispensable realizar seguimiento continuo a variables como temperatura, humedad relativa, radiación solar y concentración de CO</w:t>
      </w:r>
      <w:r w:rsidRPr="00D22BA5">
        <w:rPr>
          <w:rFonts w:ascii="Cambria Math" w:hAnsi="Cambria Math" w:cs="Cambria Math"/>
          <w:sz w:val="20"/>
          <w:szCs w:val="20"/>
        </w:rPr>
        <w:t>₂</w:t>
      </w:r>
      <w:r w:rsidRPr="00D22BA5">
        <w:rPr>
          <w:sz w:val="20"/>
          <w:szCs w:val="20"/>
        </w:rPr>
        <w:t xml:space="preserve">. Asimismo, se requiere mantener rutinas estrictas de limpieza y desinfección de estructuras, herramientas y sustratos. El manejo del clima interno mediante ventilación natural o mecánica, extractores, cortinas térmicas o sistemas </w:t>
      </w:r>
      <w:proofErr w:type="gramStart"/>
      <w:r w:rsidRPr="00D22BA5">
        <w:rPr>
          <w:sz w:val="20"/>
          <w:szCs w:val="20"/>
        </w:rPr>
        <w:t>automatizados</w:t>
      </w:r>
      <w:r w:rsidR="00B82DE4">
        <w:rPr>
          <w:sz w:val="20"/>
          <w:szCs w:val="20"/>
        </w:rPr>
        <w:t>,</w:t>
      </w:r>
      <w:proofErr w:type="gramEnd"/>
      <w:r w:rsidRPr="00D22BA5">
        <w:rPr>
          <w:sz w:val="20"/>
          <w:szCs w:val="20"/>
        </w:rPr>
        <w:t xml:space="preserve"> se convierte en un componente esencial para garantizar condiciones óptimas de desarrollo.</w:t>
      </w:r>
    </w:p>
    <w:p w:rsidRPr="00D22BA5" w:rsidR="00D22BA5" w:rsidP="00D22BA5" w:rsidRDefault="00D22BA5" w14:paraId="28EFBF75" w14:textId="77777777">
      <w:pPr>
        <w:pStyle w:val="Normal0"/>
        <w:spacing w:line="360" w:lineRule="auto"/>
        <w:rPr>
          <w:sz w:val="20"/>
          <w:szCs w:val="20"/>
        </w:rPr>
      </w:pPr>
    </w:p>
    <w:p w:rsidRPr="00D22BA5" w:rsidR="00D22BA5" w:rsidP="008C0253" w:rsidRDefault="00D22BA5" w14:paraId="3835B709" w14:textId="1FE81607">
      <w:pPr>
        <w:pStyle w:val="Normal0"/>
        <w:numPr>
          <w:ilvl w:val="0"/>
          <w:numId w:val="60"/>
        </w:numPr>
        <w:spacing w:line="360" w:lineRule="auto"/>
        <w:rPr>
          <w:sz w:val="20"/>
          <w:szCs w:val="20"/>
        </w:rPr>
      </w:pPr>
      <w:r w:rsidRPr="008821B9">
        <w:rPr>
          <w:b/>
          <w:sz w:val="20"/>
          <w:szCs w:val="20"/>
        </w:rPr>
        <w:t>Mayor inversión inicial y costos energéticos elevados:</w:t>
      </w:r>
      <w:r>
        <w:rPr>
          <w:sz w:val="20"/>
          <w:szCs w:val="20"/>
        </w:rPr>
        <w:t xml:space="preserve"> l</w:t>
      </w:r>
      <w:r w:rsidRPr="00D22BA5">
        <w:rPr>
          <w:sz w:val="20"/>
          <w:szCs w:val="20"/>
        </w:rPr>
        <w:t>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rsidRPr="00D22BA5" w:rsidR="00D22BA5" w:rsidP="00D22BA5" w:rsidRDefault="00D22BA5" w14:paraId="7FBBAE8E" w14:textId="77777777">
      <w:pPr>
        <w:pStyle w:val="Normal0"/>
        <w:spacing w:line="360" w:lineRule="auto"/>
        <w:rPr>
          <w:sz w:val="20"/>
          <w:szCs w:val="20"/>
        </w:rPr>
      </w:pPr>
    </w:p>
    <w:p w:rsidR="00D22BA5" w:rsidP="008C0253" w:rsidRDefault="00D22BA5" w14:paraId="339032A7" w14:textId="70C8423D">
      <w:pPr>
        <w:pStyle w:val="Normal0"/>
        <w:numPr>
          <w:ilvl w:val="0"/>
          <w:numId w:val="60"/>
        </w:numPr>
        <w:spacing w:line="360" w:lineRule="auto"/>
        <w:rPr>
          <w:sz w:val="20"/>
          <w:szCs w:val="20"/>
        </w:rPr>
      </w:pPr>
      <w:r w:rsidRPr="008821B9">
        <w:rPr>
          <w:b/>
          <w:sz w:val="20"/>
          <w:szCs w:val="20"/>
        </w:rPr>
        <w:t>Necesidad de capacitación permanente del personal en bioseguridad y sanidad vegetal:</w:t>
      </w:r>
      <w:r>
        <w:rPr>
          <w:sz w:val="20"/>
          <w:szCs w:val="20"/>
        </w:rPr>
        <w:t xml:space="preserve"> l</w:t>
      </w:r>
      <w:r w:rsidRPr="00D22BA5">
        <w:rPr>
          <w:sz w:val="20"/>
          <w:szCs w:val="20"/>
        </w:rPr>
        <w:t>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detección temprana de problemas o prácticas inadecuadas de higiene y sanidad vegetal. Por ello, es esencial fortalecer las competencias del equipo operativo y técnico mediante</w:t>
      </w:r>
      <w:r w:rsidR="008821B9">
        <w:rPr>
          <w:sz w:val="20"/>
          <w:szCs w:val="20"/>
        </w:rPr>
        <w:t xml:space="preserve"> procesos de formación continua.</w:t>
      </w:r>
    </w:p>
    <w:p w:rsidR="00D22BA5" w:rsidP="0058373F" w:rsidRDefault="00D22BA5" w14:paraId="3DF3FA40" w14:textId="77777777">
      <w:pPr>
        <w:pStyle w:val="Normal0"/>
        <w:rPr>
          <w:sz w:val="20"/>
          <w:szCs w:val="20"/>
        </w:rPr>
      </w:pPr>
    </w:p>
    <w:p w:rsidR="00D22BA5" w:rsidP="0058373F" w:rsidRDefault="00D22BA5" w14:paraId="53D441F7" w14:textId="77777777">
      <w:pPr>
        <w:pStyle w:val="Normal0"/>
        <w:rPr>
          <w:sz w:val="20"/>
          <w:szCs w:val="20"/>
        </w:rPr>
      </w:pPr>
    </w:p>
    <w:p w:rsidR="006D45C4" w:rsidP="00867ECF" w:rsidRDefault="006D45C4" w14:paraId="68265B13" w14:textId="784898C9">
      <w:pPr>
        <w:pStyle w:val="Normal0"/>
        <w:numPr>
          <w:ilvl w:val="0"/>
          <w:numId w:val="25"/>
        </w:numPr>
        <w:spacing w:line="360" w:lineRule="auto"/>
        <w:rPr>
          <w:b/>
          <w:bCs/>
          <w:sz w:val="20"/>
          <w:szCs w:val="20"/>
        </w:rPr>
      </w:pPr>
      <w:r w:rsidRPr="006D45C4">
        <w:rPr>
          <w:b/>
          <w:bCs/>
          <w:sz w:val="20"/>
          <w:szCs w:val="20"/>
        </w:rPr>
        <w:t>Enfermedades del cultivo</w:t>
      </w:r>
    </w:p>
    <w:p w:rsidR="00D3193E" w:rsidP="00D3193E" w:rsidRDefault="00D3193E" w14:paraId="51A94AE3" w14:textId="77777777">
      <w:pPr>
        <w:pStyle w:val="Normal0"/>
        <w:spacing w:line="360" w:lineRule="auto"/>
        <w:rPr>
          <w:b/>
          <w:bCs/>
          <w:sz w:val="20"/>
          <w:szCs w:val="20"/>
        </w:rPr>
      </w:pPr>
    </w:p>
    <w:p w:rsidR="00D3193E" w:rsidP="00D3193E" w:rsidRDefault="00D3193E" w14:paraId="66AAC76C" w14:textId="6FE7A3A4">
      <w:pPr>
        <w:pStyle w:val="Normal0"/>
        <w:spacing w:line="360" w:lineRule="auto"/>
        <w:rPr>
          <w:b/>
          <w:bCs/>
          <w:sz w:val="20"/>
          <w:szCs w:val="20"/>
        </w:rPr>
      </w:pPr>
      <w:commentRangeStart w:id="9"/>
      <w:r w:rsidRPr="00D3193E">
        <w:rPr>
          <w:b/>
          <w:bCs/>
          <w:noProof/>
          <w:sz w:val="20"/>
          <w:szCs w:val="20"/>
          <w:lang w:eastAsia="es-CO"/>
        </w:rPr>
        <w:drawing>
          <wp:inline distT="0" distB="0" distL="0" distR="0" wp14:anchorId="247DAEE9" wp14:editId="3B3CC83A">
            <wp:extent cx="2578100" cy="1764494"/>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86124" cy="1769985"/>
                    </a:xfrm>
                    <a:prstGeom prst="rect">
                      <a:avLst/>
                    </a:prstGeom>
                  </pic:spPr>
                </pic:pic>
              </a:graphicData>
            </a:graphic>
          </wp:inline>
        </w:drawing>
      </w:r>
      <w:commentRangeEnd w:id="9"/>
      <w:r>
        <w:rPr>
          <w:rStyle w:val="Refdecomentario"/>
        </w:rPr>
        <w:commentReference w:id="9"/>
      </w:r>
    </w:p>
    <w:p w:rsidRPr="006D45C4" w:rsidR="006D45C4" w:rsidP="001630EB" w:rsidRDefault="006D45C4" w14:paraId="4E1EDE53" w14:textId="77777777">
      <w:pPr>
        <w:pStyle w:val="Normal0"/>
        <w:spacing w:line="360" w:lineRule="auto"/>
        <w:ind w:left="1080"/>
        <w:rPr>
          <w:b/>
          <w:bCs/>
          <w:sz w:val="20"/>
          <w:szCs w:val="20"/>
        </w:rPr>
      </w:pPr>
    </w:p>
    <w:p w:rsidRPr="001630EB" w:rsidR="001630EB" w:rsidP="001630EB" w:rsidRDefault="001630EB" w14:paraId="3E07F685" w14:textId="77777777">
      <w:pPr>
        <w:pStyle w:val="Normal0"/>
        <w:spacing w:line="360" w:lineRule="auto"/>
        <w:rPr>
          <w:sz w:val="20"/>
          <w:szCs w:val="20"/>
        </w:rPr>
      </w:pPr>
      <w:r w:rsidRPr="001630EB">
        <w:rPr>
          <w:sz w:val="20"/>
          <w:szCs w:val="20"/>
        </w:rPr>
        <w:t xml:space="preserve">Los cultivos bajo cubierta se desarrollan en un entorno con características </w:t>
      </w:r>
      <w:proofErr w:type="spellStart"/>
      <w:r w:rsidRPr="001630EB">
        <w:rPr>
          <w:sz w:val="20"/>
          <w:szCs w:val="20"/>
        </w:rPr>
        <w:t>microclimáticas</w:t>
      </w:r>
      <w:proofErr w:type="spellEnd"/>
      <w:r w:rsidRPr="001630EB">
        <w:rPr>
          <w:sz w:val="20"/>
          <w:szCs w:val="20"/>
        </w:rPr>
        <w:t xml:space="preserve">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rsidRPr="001630EB" w:rsidR="001630EB" w:rsidP="001630EB" w:rsidRDefault="001630EB" w14:paraId="52892CF9" w14:textId="77777777">
      <w:pPr>
        <w:pStyle w:val="Normal0"/>
        <w:spacing w:line="360" w:lineRule="auto"/>
        <w:rPr>
          <w:sz w:val="20"/>
          <w:szCs w:val="20"/>
        </w:rPr>
      </w:pPr>
    </w:p>
    <w:p w:rsidR="006D45C4" w:rsidP="001630EB" w:rsidRDefault="001630EB" w14:paraId="419AFBED" w14:textId="738F326E">
      <w:pPr>
        <w:pStyle w:val="Normal0"/>
        <w:spacing w:line="360" w:lineRule="auto"/>
        <w:rPr>
          <w:sz w:val="20"/>
          <w:szCs w:val="20"/>
        </w:rPr>
      </w:pPr>
      <w:r w:rsidRPr="001630EB">
        <w:rPr>
          <w:sz w:val="20"/>
          <w:szCs w:val="20"/>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rsidRPr="006D45C4" w:rsidR="001630EB" w:rsidP="001630EB" w:rsidRDefault="001630EB" w14:paraId="578EAE54" w14:textId="77777777">
      <w:pPr>
        <w:pStyle w:val="Normal0"/>
        <w:spacing w:line="360" w:lineRule="auto"/>
        <w:rPr>
          <w:sz w:val="20"/>
          <w:szCs w:val="20"/>
        </w:rPr>
      </w:pPr>
    </w:p>
    <w:p w:rsidR="006D45C4" w:rsidP="00867ECF" w:rsidRDefault="006D45C4" w14:paraId="71BF951A" w14:textId="141A526E">
      <w:pPr>
        <w:pStyle w:val="Normal0"/>
        <w:numPr>
          <w:ilvl w:val="0"/>
          <w:numId w:val="27"/>
        </w:numPr>
        <w:spacing w:line="360" w:lineRule="auto"/>
        <w:rPr>
          <w:b/>
          <w:bCs/>
          <w:sz w:val="20"/>
          <w:szCs w:val="20"/>
        </w:rPr>
      </w:pPr>
      <w:r w:rsidRPr="006D45C4">
        <w:rPr>
          <w:b/>
          <w:bCs/>
          <w:sz w:val="20"/>
          <w:szCs w:val="20"/>
        </w:rPr>
        <w:t>Enfermedades fúngicas (</w:t>
      </w:r>
      <w:commentRangeStart w:id="10"/>
      <w:r w:rsidRPr="006D45C4">
        <w:rPr>
          <w:b/>
          <w:bCs/>
          <w:sz w:val="20"/>
          <w:szCs w:val="20"/>
        </w:rPr>
        <w:t>hongos</w:t>
      </w:r>
      <w:commentRangeEnd w:id="10"/>
      <w:r w:rsidR="00D3193E">
        <w:rPr>
          <w:rStyle w:val="Refdecomentario"/>
        </w:rPr>
        <w:commentReference w:id="10"/>
      </w:r>
      <w:r w:rsidRPr="006D45C4">
        <w:rPr>
          <w:b/>
          <w:bCs/>
          <w:sz w:val="20"/>
          <w:szCs w:val="20"/>
        </w:rPr>
        <w:t>)</w:t>
      </w:r>
    </w:p>
    <w:p w:rsidR="006D45C4" w:rsidP="0022317F" w:rsidRDefault="006D45C4" w14:paraId="410C8D5F" w14:textId="77777777">
      <w:pPr>
        <w:pStyle w:val="Normal0"/>
        <w:spacing w:line="360" w:lineRule="auto"/>
        <w:rPr>
          <w:sz w:val="20"/>
          <w:szCs w:val="20"/>
        </w:rPr>
      </w:pPr>
    </w:p>
    <w:p w:rsidR="0022317F" w:rsidP="0022317F" w:rsidRDefault="0022317F" w14:paraId="5CF5950E" w14:textId="546434BE">
      <w:pPr>
        <w:pStyle w:val="Normal0"/>
        <w:spacing w:line="360" w:lineRule="auto"/>
        <w:rPr>
          <w:sz w:val="20"/>
          <w:szCs w:val="20"/>
        </w:rPr>
      </w:pPr>
      <w:r w:rsidRPr="0022317F">
        <w:rPr>
          <w:sz w:val="20"/>
          <w:szCs w:val="20"/>
        </w:rPr>
        <w:t>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Estos patógenos pueden afectar diferentes partes de la planta, como hojas, tallos, frutos y raíces, ocasionando pérdidas importantes en la producción si no se controlan oportunamente.</w:t>
      </w:r>
    </w:p>
    <w:p w:rsidRPr="0022317F" w:rsidR="0022317F" w:rsidP="0022317F" w:rsidRDefault="0022317F" w14:paraId="23485283" w14:textId="77777777">
      <w:pPr>
        <w:pStyle w:val="Normal0"/>
        <w:spacing w:line="360" w:lineRule="auto"/>
        <w:rPr>
          <w:sz w:val="20"/>
          <w:szCs w:val="20"/>
        </w:rPr>
      </w:pPr>
    </w:p>
    <w:p w:rsidR="0022317F" w:rsidP="00867ECF" w:rsidRDefault="0022317F" w14:paraId="0D1E7608" w14:textId="236B9A7B">
      <w:pPr>
        <w:pStyle w:val="Normal0"/>
        <w:numPr>
          <w:ilvl w:val="0"/>
          <w:numId w:val="31"/>
        </w:numPr>
        <w:spacing w:line="360" w:lineRule="auto"/>
        <w:rPr>
          <w:b/>
          <w:bCs/>
          <w:sz w:val="20"/>
          <w:szCs w:val="20"/>
        </w:rPr>
      </w:pPr>
      <w:r w:rsidRPr="0022317F">
        <w:rPr>
          <w:b/>
          <w:bCs/>
          <w:sz w:val="20"/>
          <w:szCs w:val="20"/>
        </w:rPr>
        <w:t>Principales enfermedades</w:t>
      </w:r>
    </w:p>
    <w:p w:rsidRPr="0085145B" w:rsidR="0085145B" w:rsidP="00867ECF" w:rsidRDefault="0085145B" w14:paraId="610B5FDA" w14:textId="17E3B00D">
      <w:pPr>
        <w:pStyle w:val="Prrafodelista"/>
        <w:numPr>
          <w:ilvl w:val="0"/>
          <w:numId w:val="36"/>
        </w:numPr>
        <w:spacing w:line="360" w:lineRule="auto"/>
        <w:outlineLvl w:val="2"/>
        <w:rPr>
          <w:rFonts w:eastAsia="Times New Roman"/>
          <w:bCs/>
          <w:sz w:val="20"/>
          <w:szCs w:val="20"/>
          <w:lang w:eastAsia="es-CO"/>
        </w:rPr>
      </w:pPr>
      <w:r w:rsidRPr="0085145B">
        <w:rPr>
          <w:rFonts w:eastAsia="Times New Roman"/>
          <w:b/>
          <w:bCs/>
          <w:sz w:val="20"/>
          <w:szCs w:val="20"/>
          <w:lang w:eastAsia="es-CO"/>
        </w:rPr>
        <w:t>Mildiu (</w:t>
      </w:r>
      <w:proofErr w:type="spellStart"/>
      <w:r w:rsidR="00F05AF1">
        <w:rPr>
          <w:rFonts w:eastAsia="Times New Roman"/>
          <w:b/>
          <w:bCs/>
          <w:i/>
          <w:iCs/>
          <w:sz w:val="20"/>
          <w:szCs w:val="20"/>
          <w:highlight w:val="green"/>
          <w:lang w:eastAsia="es-CO"/>
        </w:rPr>
        <w:t>P</w:t>
      </w:r>
      <w:r w:rsidRPr="001A716B">
        <w:rPr>
          <w:rFonts w:eastAsia="Times New Roman"/>
          <w:b/>
          <w:bCs/>
          <w:i/>
          <w:iCs/>
          <w:sz w:val="20"/>
          <w:szCs w:val="20"/>
          <w:highlight w:val="green"/>
          <w:lang w:eastAsia="es-CO"/>
        </w:rPr>
        <w:t>eronospora</w:t>
      </w:r>
      <w:proofErr w:type="spellEnd"/>
      <w:r w:rsidR="001A716B">
        <w:rPr>
          <w:rFonts w:eastAsia="Times New Roman"/>
          <w:b/>
          <w:bCs/>
          <w:i/>
          <w:iCs/>
          <w:sz w:val="20"/>
          <w:szCs w:val="20"/>
          <w:highlight w:val="green"/>
          <w:lang w:eastAsia="es-CO"/>
        </w:rPr>
        <w:t xml:space="preserve"> </w:t>
      </w:r>
      <w:proofErr w:type="spellStart"/>
      <w:r w:rsidRPr="001A716B" w:rsidR="001A716B">
        <w:rPr>
          <w:rFonts w:eastAsia="Times New Roman"/>
          <w:b/>
          <w:bCs/>
          <w:iCs/>
          <w:sz w:val="20"/>
          <w:szCs w:val="20"/>
          <w:lang w:eastAsia="es-CO"/>
        </w:rPr>
        <w:t>spp</w:t>
      </w:r>
      <w:proofErr w:type="spellEnd"/>
      <w:r w:rsidRPr="009A70FC">
        <w:rPr>
          <w:rFonts w:eastAsia="Times New Roman"/>
          <w:b/>
          <w:bCs/>
          <w:i/>
          <w:sz w:val="20"/>
          <w:szCs w:val="20"/>
          <w:highlight w:val="green"/>
          <w:lang w:eastAsia="es-CO"/>
        </w:rPr>
        <w:t xml:space="preserve">, </w:t>
      </w:r>
      <w:proofErr w:type="spellStart"/>
      <w:r w:rsidR="00F05AF1">
        <w:rPr>
          <w:rFonts w:eastAsia="Times New Roman"/>
          <w:b/>
          <w:bCs/>
          <w:i/>
          <w:iCs/>
          <w:sz w:val="20"/>
          <w:szCs w:val="20"/>
          <w:highlight w:val="green"/>
          <w:lang w:eastAsia="es-CO"/>
        </w:rPr>
        <w:t>P</w:t>
      </w:r>
      <w:r w:rsidRPr="009A70FC">
        <w:rPr>
          <w:rFonts w:eastAsia="Times New Roman"/>
          <w:b/>
          <w:bCs/>
          <w:i/>
          <w:iCs/>
          <w:sz w:val="20"/>
          <w:szCs w:val="20"/>
          <w:highlight w:val="green"/>
          <w:lang w:eastAsia="es-CO"/>
        </w:rPr>
        <w:t>lasmopara</w:t>
      </w:r>
      <w:proofErr w:type="spellEnd"/>
      <w:r w:rsidR="001A716B">
        <w:rPr>
          <w:rFonts w:eastAsia="Times New Roman"/>
          <w:b/>
          <w:bCs/>
          <w:i/>
          <w:iCs/>
          <w:sz w:val="20"/>
          <w:szCs w:val="20"/>
          <w:lang w:eastAsia="es-CO"/>
        </w:rPr>
        <w:t xml:space="preserve"> </w:t>
      </w:r>
      <w:proofErr w:type="spellStart"/>
      <w:r w:rsidR="00075787">
        <w:rPr>
          <w:rFonts w:eastAsia="Times New Roman"/>
          <w:b/>
          <w:bCs/>
          <w:i/>
          <w:iCs/>
          <w:sz w:val="20"/>
          <w:szCs w:val="20"/>
          <w:highlight w:val="green"/>
          <w:lang w:eastAsia="es-CO"/>
        </w:rPr>
        <w:t>viticol</w:t>
      </w:r>
      <w:r w:rsidRPr="001A716B" w:rsidR="001A716B">
        <w:rPr>
          <w:rFonts w:eastAsia="Times New Roman"/>
          <w:b/>
          <w:bCs/>
          <w:i/>
          <w:iCs/>
          <w:sz w:val="20"/>
          <w:szCs w:val="20"/>
          <w:highlight w:val="green"/>
          <w:lang w:eastAsia="es-CO"/>
        </w:rPr>
        <w:t>a</w:t>
      </w:r>
      <w:proofErr w:type="spellEnd"/>
      <w:r w:rsidRPr="001A716B">
        <w:rPr>
          <w:rFonts w:eastAsia="Times New Roman"/>
          <w:b/>
          <w:bCs/>
          <w:sz w:val="20"/>
          <w:szCs w:val="20"/>
          <w:highlight w:val="green"/>
          <w:lang w:eastAsia="es-CO"/>
        </w:rPr>
        <w:t>)</w:t>
      </w:r>
      <w:r w:rsidRPr="0085145B">
        <w:rPr>
          <w:rFonts w:eastAsia="Times New Roman"/>
          <w:b/>
          <w:bCs/>
          <w:sz w:val="20"/>
          <w:szCs w:val="20"/>
          <w:lang w:eastAsia="es-CO"/>
        </w:rPr>
        <w:t>:</w:t>
      </w:r>
      <w:r>
        <w:rPr>
          <w:rFonts w:eastAsia="Times New Roman"/>
          <w:b/>
          <w:bCs/>
          <w:sz w:val="20"/>
          <w:szCs w:val="20"/>
          <w:lang w:eastAsia="es-CO"/>
        </w:rPr>
        <w:t xml:space="preserve"> </w:t>
      </w:r>
      <w:r w:rsidRPr="0085145B">
        <w:rPr>
          <w:rFonts w:eastAsia="Times New Roman"/>
          <w:bCs/>
          <w:sz w:val="20"/>
          <w:szCs w:val="20"/>
          <w:lang w:eastAsia="es-CO"/>
        </w:rPr>
        <w:t>enfermedad que produce manchas amarillas y moho blanquecino en las hojas, favorecida por alta humedad.</w:t>
      </w:r>
    </w:p>
    <w:p w:rsidRPr="0085145B" w:rsidR="0085145B" w:rsidP="00867ECF" w:rsidRDefault="0085145B" w14:paraId="36BED7EA" w14:textId="5D05BBED">
      <w:pPr>
        <w:pStyle w:val="Prrafodelista"/>
        <w:numPr>
          <w:ilvl w:val="0"/>
          <w:numId w:val="36"/>
        </w:numPr>
        <w:spacing w:line="360" w:lineRule="auto"/>
        <w:outlineLvl w:val="2"/>
        <w:rPr>
          <w:rFonts w:eastAsia="Times New Roman"/>
          <w:bCs/>
          <w:sz w:val="20"/>
          <w:szCs w:val="20"/>
          <w:lang w:eastAsia="es-CO"/>
        </w:rPr>
      </w:pPr>
      <w:r w:rsidRPr="0085145B">
        <w:rPr>
          <w:rFonts w:eastAsia="Times New Roman"/>
          <w:b/>
          <w:bCs/>
          <w:sz w:val="20"/>
          <w:szCs w:val="20"/>
          <w:lang w:eastAsia="es-CO"/>
        </w:rPr>
        <w:t>Oídio (</w:t>
      </w:r>
      <w:proofErr w:type="spellStart"/>
      <w:r w:rsidR="00B016BF">
        <w:rPr>
          <w:rFonts w:eastAsia="Times New Roman"/>
          <w:b/>
          <w:bCs/>
          <w:i/>
          <w:sz w:val="20"/>
          <w:szCs w:val="20"/>
          <w:highlight w:val="green"/>
          <w:lang w:eastAsia="es-CO"/>
        </w:rPr>
        <w:t>Erysiphe</w:t>
      </w:r>
      <w:proofErr w:type="spellEnd"/>
      <w:r w:rsidR="00B016BF">
        <w:rPr>
          <w:rFonts w:eastAsia="Times New Roman"/>
          <w:b/>
          <w:bCs/>
          <w:i/>
          <w:sz w:val="20"/>
          <w:szCs w:val="20"/>
          <w:highlight w:val="green"/>
          <w:lang w:eastAsia="es-CO"/>
        </w:rPr>
        <w:t xml:space="preserve">, </w:t>
      </w:r>
      <w:proofErr w:type="spellStart"/>
      <w:r w:rsidR="00B016BF">
        <w:rPr>
          <w:rFonts w:eastAsia="Times New Roman"/>
          <w:b/>
          <w:bCs/>
          <w:i/>
          <w:sz w:val="20"/>
          <w:szCs w:val="20"/>
          <w:highlight w:val="green"/>
          <w:lang w:eastAsia="es-CO"/>
        </w:rPr>
        <w:t>L</w:t>
      </w:r>
      <w:r w:rsidRPr="009A70FC">
        <w:rPr>
          <w:rFonts w:eastAsia="Times New Roman"/>
          <w:b/>
          <w:bCs/>
          <w:i/>
          <w:sz w:val="20"/>
          <w:szCs w:val="20"/>
          <w:highlight w:val="green"/>
          <w:lang w:eastAsia="es-CO"/>
        </w:rPr>
        <w:t>eveillula</w:t>
      </w:r>
      <w:proofErr w:type="spellEnd"/>
      <w:r w:rsidRPr="0085145B">
        <w:rPr>
          <w:rFonts w:eastAsia="Times New Roman"/>
          <w:b/>
          <w:bCs/>
          <w:sz w:val="20"/>
          <w:szCs w:val="20"/>
          <w:lang w:eastAsia="es-CO"/>
        </w:rPr>
        <w:t>)</w:t>
      </w:r>
      <w:r>
        <w:rPr>
          <w:rFonts w:eastAsia="Times New Roman"/>
          <w:b/>
          <w:bCs/>
          <w:sz w:val="20"/>
          <w:szCs w:val="20"/>
          <w:lang w:eastAsia="es-CO"/>
        </w:rPr>
        <w:t xml:space="preserve">: </w:t>
      </w:r>
      <w:r w:rsidRPr="0085145B">
        <w:rPr>
          <w:rFonts w:eastAsia="Times New Roman"/>
          <w:bCs/>
          <w:sz w:val="20"/>
          <w:szCs w:val="20"/>
          <w:lang w:eastAsia="es-CO"/>
        </w:rPr>
        <w:t>hongo que genera un polvo blanco sobre hojas y tallos, afectando la fotosíntesis y debilitando la planta.</w:t>
      </w:r>
    </w:p>
    <w:p w:rsidRPr="0085145B" w:rsidR="0085145B" w:rsidP="00867ECF" w:rsidRDefault="0085145B" w14:paraId="5F39E627" w14:textId="3CB50FB1">
      <w:pPr>
        <w:pStyle w:val="Prrafodelista"/>
        <w:numPr>
          <w:ilvl w:val="0"/>
          <w:numId w:val="36"/>
        </w:numPr>
        <w:spacing w:line="360" w:lineRule="auto"/>
        <w:outlineLvl w:val="2"/>
        <w:rPr>
          <w:rFonts w:eastAsia="Times New Roman"/>
          <w:bCs/>
          <w:sz w:val="20"/>
          <w:szCs w:val="20"/>
          <w:lang w:eastAsia="es-CO"/>
        </w:rPr>
      </w:pPr>
      <w:proofErr w:type="spellStart"/>
      <w:r w:rsidRPr="009A70FC">
        <w:rPr>
          <w:rFonts w:eastAsia="Times New Roman"/>
          <w:b/>
          <w:bCs/>
          <w:i/>
          <w:sz w:val="20"/>
          <w:szCs w:val="20"/>
          <w:highlight w:val="green"/>
          <w:lang w:eastAsia="es-CO"/>
        </w:rPr>
        <w:t>Botrytis</w:t>
      </w:r>
      <w:proofErr w:type="spellEnd"/>
      <w:r w:rsidRPr="009A70FC">
        <w:rPr>
          <w:rFonts w:eastAsia="Times New Roman"/>
          <w:b/>
          <w:bCs/>
          <w:i/>
          <w:sz w:val="20"/>
          <w:szCs w:val="20"/>
          <w:highlight w:val="green"/>
          <w:lang w:eastAsia="es-CO"/>
        </w:rPr>
        <w:t xml:space="preserve"> </w:t>
      </w:r>
      <w:proofErr w:type="spellStart"/>
      <w:r w:rsidRPr="009A70FC">
        <w:rPr>
          <w:rFonts w:eastAsia="Times New Roman"/>
          <w:b/>
          <w:bCs/>
          <w:i/>
          <w:sz w:val="20"/>
          <w:szCs w:val="20"/>
          <w:highlight w:val="green"/>
          <w:lang w:eastAsia="es-CO"/>
        </w:rPr>
        <w:t>cinerea</w:t>
      </w:r>
      <w:proofErr w:type="spellEnd"/>
      <w:r w:rsidRPr="0085145B">
        <w:rPr>
          <w:rFonts w:eastAsia="Times New Roman"/>
          <w:b/>
          <w:bCs/>
          <w:sz w:val="20"/>
          <w:szCs w:val="20"/>
          <w:lang w:eastAsia="es-CO"/>
        </w:rPr>
        <w:t xml:space="preserve"> (moho gris)</w:t>
      </w:r>
      <w:r>
        <w:rPr>
          <w:rFonts w:eastAsia="Times New Roman"/>
          <w:b/>
          <w:bCs/>
          <w:sz w:val="20"/>
          <w:szCs w:val="20"/>
          <w:lang w:eastAsia="es-CO"/>
        </w:rPr>
        <w:t xml:space="preserve">: </w:t>
      </w:r>
      <w:r w:rsidRPr="0085145B">
        <w:rPr>
          <w:rFonts w:eastAsia="Times New Roman"/>
          <w:bCs/>
          <w:sz w:val="20"/>
          <w:szCs w:val="20"/>
          <w:lang w:eastAsia="es-CO"/>
        </w:rPr>
        <w:t>causa pudriciones blandas cubiertas por un moho gris, especialmente en climas húmedos y con poca ventilación.</w:t>
      </w:r>
    </w:p>
    <w:p w:rsidRPr="0085145B" w:rsidR="0085145B" w:rsidP="00867ECF" w:rsidRDefault="0085145B" w14:paraId="5719A0C8" w14:textId="252D7219">
      <w:pPr>
        <w:pStyle w:val="Prrafodelista"/>
        <w:numPr>
          <w:ilvl w:val="0"/>
          <w:numId w:val="36"/>
        </w:numPr>
        <w:spacing w:line="360" w:lineRule="auto"/>
        <w:outlineLvl w:val="2"/>
        <w:rPr>
          <w:rFonts w:eastAsia="Times New Roman"/>
          <w:bCs/>
          <w:sz w:val="20"/>
          <w:szCs w:val="20"/>
          <w:lang w:eastAsia="es-CO"/>
        </w:rPr>
      </w:pPr>
      <w:r w:rsidRPr="0085145B">
        <w:rPr>
          <w:rFonts w:eastAsia="Times New Roman"/>
          <w:b/>
          <w:bCs/>
          <w:sz w:val="20"/>
          <w:szCs w:val="20"/>
          <w:lang w:eastAsia="es-CO"/>
        </w:rPr>
        <w:t>Patógenos de raíz (</w:t>
      </w:r>
      <w:r w:rsidR="00597BCB">
        <w:rPr>
          <w:rFonts w:eastAsia="Times New Roman"/>
          <w:b/>
          <w:bCs/>
          <w:i/>
          <w:sz w:val="20"/>
          <w:szCs w:val="20"/>
          <w:highlight w:val="green"/>
          <w:lang w:eastAsia="es-CO"/>
        </w:rPr>
        <w:t xml:space="preserve">Fusarium, </w:t>
      </w:r>
      <w:proofErr w:type="spellStart"/>
      <w:r w:rsidR="00597BCB">
        <w:rPr>
          <w:rFonts w:eastAsia="Times New Roman"/>
          <w:b/>
          <w:bCs/>
          <w:i/>
          <w:sz w:val="20"/>
          <w:szCs w:val="20"/>
          <w:highlight w:val="green"/>
          <w:lang w:eastAsia="es-CO"/>
        </w:rPr>
        <w:t>Rhizoctonia</w:t>
      </w:r>
      <w:proofErr w:type="spellEnd"/>
      <w:r w:rsidR="00597BCB">
        <w:rPr>
          <w:rFonts w:eastAsia="Times New Roman"/>
          <w:b/>
          <w:bCs/>
          <w:i/>
          <w:sz w:val="20"/>
          <w:szCs w:val="20"/>
          <w:highlight w:val="green"/>
          <w:lang w:eastAsia="es-CO"/>
        </w:rPr>
        <w:t xml:space="preserve">, </w:t>
      </w:r>
      <w:proofErr w:type="spellStart"/>
      <w:r w:rsidR="00597BCB">
        <w:rPr>
          <w:rFonts w:eastAsia="Times New Roman"/>
          <w:b/>
          <w:bCs/>
          <w:i/>
          <w:sz w:val="20"/>
          <w:szCs w:val="20"/>
          <w:highlight w:val="green"/>
          <w:lang w:eastAsia="es-CO"/>
        </w:rPr>
        <w:t>P</w:t>
      </w:r>
      <w:r w:rsidRPr="009A70FC">
        <w:rPr>
          <w:rFonts w:eastAsia="Times New Roman"/>
          <w:b/>
          <w:bCs/>
          <w:i/>
          <w:sz w:val="20"/>
          <w:szCs w:val="20"/>
          <w:highlight w:val="green"/>
          <w:lang w:eastAsia="es-CO"/>
        </w:rPr>
        <w:t>ythium</w:t>
      </w:r>
      <w:proofErr w:type="spellEnd"/>
      <w:r w:rsidRPr="0085145B">
        <w:rPr>
          <w:rFonts w:eastAsia="Times New Roman"/>
          <w:b/>
          <w:bCs/>
          <w:sz w:val="20"/>
          <w:szCs w:val="20"/>
          <w:lang w:eastAsia="es-CO"/>
        </w:rPr>
        <w:t>)</w:t>
      </w:r>
      <w:r>
        <w:rPr>
          <w:rFonts w:eastAsia="Times New Roman"/>
          <w:b/>
          <w:bCs/>
          <w:sz w:val="20"/>
          <w:szCs w:val="20"/>
          <w:lang w:eastAsia="es-CO"/>
        </w:rPr>
        <w:t xml:space="preserve">: </w:t>
      </w:r>
      <w:r w:rsidRPr="0085145B">
        <w:rPr>
          <w:rFonts w:eastAsia="Times New Roman"/>
          <w:bCs/>
          <w:sz w:val="20"/>
          <w:szCs w:val="20"/>
          <w:lang w:eastAsia="es-CO"/>
        </w:rPr>
        <w:t>hongos que pudren raíces y cuello de la planta, provocando marchitez y debilitamiento general.</w:t>
      </w:r>
    </w:p>
    <w:p w:rsidR="00CF57A0" w:rsidP="0022317F" w:rsidRDefault="00CF57A0" w14:paraId="4D05D7EC" w14:textId="77777777">
      <w:pPr>
        <w:pStyle w:val="Normal0"/>
        <w:spacing w:line="360" w:lineRule="auto"/>
        <w:rPr>
          <w:b/>
          <w:bCs/>
          <w:sz w:val="20"/>
          <w:szCs w:val="20"/>
        </w:rPr>
      </w:pPr>
    </w:p>
    <w:p w:rsidR="0022317F" w:rsidP="00867ECF" w:rsidRDefault="0022317F" w14:paraId="40DFB48A" w14:textId="1F853CB0">
      <w:pPr>
        <w:pStyle w:val="Normal0"/>
        <w:numPr>
          <w:ilvl w:val="0"/>
          <w:numId w:val="31"/>
        </w:numPr>
        <w:spacing w:line="360" w:lineRule="auto"/>
        <w:rPr>
          <w:b/>
          <w:bCs/>
          <w:sz w:val="20"/>
          <w:szCs w:val="20"/>
        </w:rPr>
      </w:pPr>
      <w:r w:rsidRPr="0022317F">
        <w:rPr>
          <w:b/>
          <w:bCs/>
          <w:sz w:val="20"/>
          <w:szCs w:val="20"/>
        </w:rPr>
        <w:t>Causas</w:t>
      </w:r>
    </w:p>
    <w:p w:rsidRPr="0022317F" w:rsidR="0022317F" w:rsidP="00867ECF" w:rsidRDefault="0022317F" w14:paraId="611DE394" w14:textId="7F648319">
      <w:pPr>
        <w:pStyle w:val="Normal0"/>
        <w:numPr>
          <w:ilvl w:val="0"/>
          <w:numId w:val="35"/>
        </w:numPr>
        <w:spacing w:line="360" w:lineRule="auto"/>
        <w:rPr>
          <w:sz w:val="20"/>
          <w:szCs w:val="20"/>
        </w:rPr>
      </w:pPr>
      <w:r w:rsidRPr="0022317F">
        <w:rPr>
          <w:sz w:val="20"/>
          <w:szCs w:val="20"/>
        </w:rPr>
        <w:t xml:space="preserve">Humedad relativa superior al </w:t>
      </w:r>
      <w:r w:rsidRPr="0022317F">
        <w:rPr>
          <w:bCs/>
          <w:sz w:val="20"/>
          <w:szCs w:val="20"/>
        </w:rPr>
        <w:t>80</w:t>
      </w:r>
      <w:r w:rsidR="00F75724">
        <w:rPr>
          <w:bCs/>
          <w:sz w:val="20"/>
          <w:szCs w:val="20"/>
        </w:rPr>
        <w:t xml:space="preserve"> </w:t>
      </w:r>
      <w:r w:rsidRPr="0022317F">
        <w:rPr>
          <w:bCs/>
          <w:sz w:val="20"/>
          <w:szCs w:val="20"/>
        </w:rPr>
        <w:t>–</w:t>
      </w:r>
      <w:r w:rsidR="00F75724">
        <w:rPr>
          <w:bCs/>
          <w:sz w:val="20"/>
          <w:szCs w:val="20"/>
        </w:rPr>
        <w:t xml:space="preserve"> </w:t>
      </w:r>
      <w:r w:rsidRPr="0022317F">
        <w:rPr>
          <w:bCs/>
          <w:sz w:val="20"/>
          <w:szCs w:val="20"/>
        </w:rPr>
        <w:t>90 %</w:t>
      </w:r>
      <w:r w:rsidRPr="0022317F">
        <w:rPr>
          <w:sz w:val="20"/>
          <w:szCs w:val="20"/>
        </w:rPr>
        <w:t>.</w:t>
      </w:r>
    </w:p>
    <w:p w:rsidRPr="0022317F" w:rsidR="0022317F" w:rsidP="00867ECF" w:rsidRDefault="0022317F" w14:paraId="52B08F9D" w14:textId="77777777">
      <w:pPr>
        <w:pStyle w:val="Normal0"/>
        <w:numPr>
          <w:ilvl w:val="0"/>
          <w:numId w:val="35"/>
        </w:numPr>
        <w:spacing w:line="360" w:lineRule="auto"/>
        <w:rPr>
          <w:sz w:val="20"/>
          <w:szCs w:val="20"/>
        </w:rPr>
      </w:pPr>
      <w:r w:rsidRPr="0022317F">
        <w:rPr>
          <w:sz w:val="20"/>
          <w:szCs w:val="20"/>
        </w:rPr>
        <w:t>Exceso de riego o riego por aspersión que favorece el mojado del follaje.</w:t>
      </w:r>
    </w:p>
    <w:p w:rsidRPr="0022317F" w:rsidR="0022317F" w:rsidP="00867ECF" w:rsidRDefault="0022317F" w14:paraId="5A82549F" w14:textId="77777777">
      <w:pPr>
        <w:pStyle w:val="Normal0"/>
        <w:numPr>
          <w:ilvl w:val="0"/>
          <w:numId w:val="35"/>
        </w:numPr>
        <w:spacing w:line="360" w:lineRule="auto"/>
        <w:rPr>
          <w:sz w:val="20"/>
          <w:szCs w:val="20"/>
        </w:rPr>
      </w:pPr>
      <w:r w:rsidRPr="0022317F">
        <w:rPr>
          <w:sz w:val="20"/>
          <w:szCs w:val="20"/>
        </w:rPr>
        <w:t>Ventilación deficiente que incrementa la condensación.</w:t>
      </w:r>
    </w:p>
    <w:p w:rsidRPr="0022317F" w:rsidR="0022317F" w:rsidP="00867ECF" w:rsidRDefault="0022317F" w14:paraId="54F548C1" w14:textId="77777777">
      <w:pPr>
        <w:pStyle w:val="Normal0"/>
        <w:numPr>
          <w:ilvl w:val="0"/>
          <w:numId w:val="35"/>
        </w:numPr>
        <w:spacing w:line="360" w:lineRule="auto"/>
        <w:rPr>
          <w:sz w:val="20"/>
          <w:szCs w:val="20"/>
        </w:rPr>
      </w:pPr>
      <w:r w:rsidRPr="0022317F">
        <w:rPr>
          <w:sz w:val="20"/>
          <w:szCs w:val="20"/>
        </w:rPr>
        <w:t>Alta densidad de siembra que limita el flujo de aire entre las plantas.</w:t>
      </w:r>
    </w:p>
    <w:p w:rsidRPr="0022317F" w:rsidR="0022317F" w:rsidP="00867ECF" w:rsidRDefault="0022317F" w14:paraId="60F4EAA7" w14:textId="77777777">
      <w:pPr>
        <w:pStyle w:val="Normal0"/>
        <w:numPr>
          <w:ilvl w:val="0"/>
          <w:numId w:val="35"/>
        </w:numPr>
        <w:spacing w:line="360" w:lineRule="auto"/>
        <w:rPr>
          <w:sz w:val="20"/>
          <w:szCs w:val="20"/>
        </w:rPr>
      </w:pPr>
      <w:r w:rsidRPr="0022317F">
        <w:rPr>
          <w:sz w:val="20"/>
          <w:szCs w:val="20"/>
        </w:rPr>
        <w:t>Uso de sustratos contaminados con hongos o mal desinfectados.</w:t>
      </w:r>
    </w:p>
    <w:p w:rsidRPr="0022317F" w:rsidR="0022317F" w:rsidP="00867ECF" w:rsidRDefault="0022317F" w14:paraId="2EDB0101" w14:textId="77777777">
      <w:pPr>
        <w:pStyle w:val="Normal0"/>
        <w:numPr>
          <w:ilvl w:val="0"/>
          <w:numId w:val="35"/>
        </w:numPr>
        <w:spacing w:line="360" w:lineRule="auto"/>
        <w:rPr>
          <w:sz w:val="20"/>
          <w:szCs w:val="20"/>
        </w:rPr>
      </w:pPr>
      <w:r w:rsidRPr="0022317F">
        <w:rPr>
          <w:sz w:val="20"/>
          <w:szCs w:val="20"/>
        </w:rPr>
        <w:t>Presencia de heridas o estrés en las plantas, lo que aumenta su susceptibilidad a infecciones.</w:t>
      </w:r>
    </w:p>
    <w:p w:rsidR="0022317F" w:rsidP="006D45C4" w:rsidRDefault="0022317F" w14:paraId="7BDE8483" w14:textId="77777777">
      <w:pPr>
        <w:pStyle w:val="Normal0"/>
        <w:rPr>
          <w:sz w:val="20"/>
          <w:szCs w:val="20"/>
        </w:rPr>
      </w:pPr>
    </w:p>
    <w:p w:rsidR="0022317F" w:rsidP="006D45C4" w:rsidRDefault="0022317F" w14:paraId="228E969E" w14:textId="77777777">
      <w:pPr>
        <w:pStyle w:val="Normal0"/>
        <w:rPr>
          <w:b/>
          <w:bCs/>
          <w:sz w:val="20"/>
          <w:szCs w:val="20"/>
        </w:rPr>
      </w:pPr>
    </w:p>
    <w:p w:rsidR="006D45C4" w:rsidP="00867ECF" w:rsidRDefault="006D45C4" w14:paraId="6D40EB67" w14:textId="50D8FFBB">
      <w:pPr>
        <w:pStyle w:val="Normal0"/>
        <w:numPr>
          <w:ilvl w:val="0"/>
          <w:numId w:val="27"/>
        </w:numPr>
        <w:rPr>
          <w:b/>
          <w:bCs/>
          <w:sz w:val="20"/>
          <w:szCs w:val="20"/>
        </w:rPr>
      </w:pPr>
      <w:r w:rsidRPr="006D45C4">
        <w:rPr>
          <w:b/>
          <w:bCs/>
          <w:sz w:val="20"/>
          <w:szCs w:val="20"/>
        </w:rPr>
        <w:t>Enfermedades bacterianas</w:t>
      </w:r>
    </w:p>
    <w:p w:rsidR="006D45C4" w:rsidP="006D45C4" w:rsidRDefault="006D45C4" w14:paraId="1E7C70C7" w14:textId="77777777">
      <w:pPr>
        <w:pStyle w:val="Normal0"/>
        <w:rPr>
          <w:b/>
          <w:bCs/>
          <w:sz w:val="20"/>
          <w:szCs w:val="20"/>
        </w:rPr>
      </w:pPr>
    </w:p>
    <w:p w:rsidR="006D45C4" w:rsidP="006D45C4" w:rsidRDefault="006D45C4" w14:paraId="1F06CC6A" w14:textId="77777777">
      <w:pPr>
        <w:pStyle w:val="Normal0"/>
        <w:rPr>
          <w:sz w:val="20"/>
          <w:szCs w:val="20"/>
        </w:rPr>
      </w:pPr>
    </w:p>
    <w:p w:rsidR="00CF57A0" w:rsidP="00CF57A0" w:rsidRDefault="00CF57A0" w14:paraId="51F8B894" w14:textId="38F7D929">
      <w:pPr>
        <w:pStyle w:val="Normal0"/>
        <w:spacing w:line="360" w:lineRule="auto"/>
        <w:rPr>
          <w:sz w:val="20"/>
          <w:szCs w:val="20"/>
        </w:rPr>
      </w:pPr>
      <w:r w:rsidRPr="00CF57A0">
        <w:rPr>
          <w:sz w:val="20"/>
          <w:szCs w:val="20"/>
        </w:rPr>
        <w:t>Estas enfermedades se caracterizan por requerir agua libre o periodos prolongados de humedad para poder infectar las plantas. Los patógenos ingresan a través de las estomas, heridas, daños mecánicos o tejidos debilitados, generando síntomas como manchas, tizones, pudriciones y, en algunos casos, malos olores. Además, su propagación es rápida, especialmente cuando hay salpicaduras de agua o se realiza un manejo inadecuado del cultivo.</w:t>
      </w:r>
    </w:p>
    <w:p w:rsidRPr="00CF57A0" w:rsidR="00CF57A0" w:rsidP="00CF57A0" w:rsidRDefault="00CF57A0" w14:paraId="1752D370" w14:textId="77777777">
      <w:pPr>
        <w:pStyle w:val="Normal0"/>
        <w:spacing w:line="360" w:lineRule="auto"/>
        <w:rPr>
          <w:sz w:val="20"/>
          <w:szCs w:val="20"/>
        </w:rPr>
      </w:pPr>
    </w:p>
    <w:p w:rsidR="00CF57A0" w:rsidP="00867ECF" w:rsidRDefault="00CF57A0" w14:paraId="4DCDF602" w14:textId="7D0E359A">
      <w:pPr>
        <w:pStyle w:val="Normal0"/>
        <w:numPr>
          <w:ilvl w:val="0"/>
          <w:numId w:val="33"/>
        </w:numPr>
        <w:spacing w:line="360" w:lineRule="auto"/>
        <w:rPr>
          <w:b/>
          <w:bCs/>
          <w:sz w:val="20"/>
          <w:szCs w:val="20"/>
        </w:rPr>
      </w:pPr>
      <w:r w:rsidRPr="00CF57A0">
        <w:rPr>
          <w:b/>
          <w:bCs/>
          <w:sz w:val="20"/>
          <w:szCs w:val="20"/>
        </w:rPr>
        <w:t>Principales enfermedades</w:t>
      </w:r>
    </w:p>
    <w:p w:rsidR="00CF57A0" w:rsidP="00867ECF" w:rsidRDefault="00CF57A0" w14:paraId="3ADA3239" w14:textId="77777777">
      <w:pPr>
        <w:pStyle w:val="Normal0"/>
        <w:numPr>
          <w:ilvl w:val="0"/>
          <w:numId w:val="32"/>
        </w:numPr>
        <w:spacing w:line="360" w:lineRule="auto"/>
        <w:rPr>
          <w:bCs/>
          <w:sz w:val="20"/>
          <w:szCs w:val="20"/>
        </w:rPr>
      </w:pPr>
      <w:r w:rsidRPr="00CF57A0">
        <w:rPr>
          <w:b/>
          <w:bCs/>
          <w:sz w:val="20"/>
          <w:szCs w:val="20"/>
        </w:rPr>
        <w:t>Tizones bacterianos:</w:t>
      </w:r>
      <w:r w:rsidRPr="00CF57A0">
        <w:rPr>
          <w:bCs/>
          <w:sz w:val="20"/>
          <w:szCs w:val="20"/>
        </w:rPr>
        <w:t xml:space="preserve"> causados por bacterias que producen manchas oscuras y acuosas en hojas y tallos, expandiéndose rápidamente en condiciones de alta humedad.</w:t>
      </w:r>
    </w:p>
    <w:p w:rsidR="00CF57A0" w:rsidP="00867ECF" w:rsidRDefault="00CF57A0" w14:paraId="5CAECD70" w14:textId="77777777">
      <w:pPr>
        <w:pStyle w:val="Normal0"/>
        <w:numPr>
          <w:ilvl w:val="0"/>
          <w:numId w:val="32"/>
        </w:numPr>
        <w:spacing w:line="360" w:lineRule="auto"/>
        <w:rPr>
          <w:bCs/>
          <w:sz w:val="20"/>
          <w:szCs w:val="20"/>
        </w:rPr>
      </w:pPr>
      <w:r w:rsidRPr="00CF57A0">
        <w:rPr>
          <w:b/>
          <w:bCs/>
          <w:sz w:val="20"/>
          <w:szCs w:val="20"/>
        </w:rPr>
        <w:t>Pudriciones blandas:</w:t>
      </w:r>
      <w:r w:rsidRPr="00CF57A0">
        <w:rPr>
          <w:bCs/>
          <w:sz w:val="20"/>
          <w:szCs w:val="20"/>
        </w:rPr>
        <w:t xml:space="preserve"> enfermedades bacterianas que generan tejidos blandos, acuosos y con mal olor, afectando principalmente tallos, frutos y raíces.</w:t>
      </w:r>
    </w:p>
    <w:p w:rsidRPr="00CF57A0" w:rsidR="00CF57A0" w:rsidP="00867ECF" w:rsidRDefault="00CF57A0" w14:paraId="68346956" w14:textId="390C2EC9">
      <w:pPr>
        <w:pStyle w:val="Normal0"/>
        <w:numPr>
          <w:ilvl w:val="0"/>
          <w:numId w:val="32"/>
        </w:numPr>
        <w:spacing w:line="360" w:lineRule="auto"/>
        <w:rPr>
          <w:bCs/>
          <w:sz w:val="20"/>
          <w:szCs w:val="20"/>
        </w:rPr>
      </w:pPr>
      <w:r w:rsidRPr="00CF57A0">
        <w:rPr>
          <w:b/>
          <w:bCs/>
          <w:sz w:val="20"/>
          <w:szCs w:val="20"/>
        </w:rPr>
        <w:t>Mancha bacteriana:</w:t>
      </w:r>
      <w:r w:rsidRPr="00CF57A0">
        <w:rPr>
          <w:bCs/>
          <w:sz w:val="20"/>
          <w:szCs w:val="20"/>
        </w:rPr>
        <w:t xml:space="preserve"> provoca pequeñas manchas circulares en hojas, tallos y frutos; se oscurecen con el tiempo y reducen la calidad del cultivo.</w:t>
      </w:r>
    </w:p>
    <w:p w:rsidR="00CF57A0" w:rsidP="00CF57A0" w:rsidRDefault="00CF57A0" w14:paraId="7A20C746" w14:textId="77777777">
      <w:pPr>
        <w:pStyle w:val="Normal0"/>
        <w:spacing w:line="360" w:lineRule="auto"/>
        <w:rPr>
          <w:b/>
          <w:bCs/>
          <w:sz w:val="20"/>
          <w:szCs w:val="20"/>
        </w:rPr>
      </w:pPr>
    </w:p>
    <w:p w:rsidR="00CF57A0" w:rsidP="00867ECF" w:rsidRDefault="00CF57A0" w14:paraId="011AC493" w14:textId="355E99CE">
      <w:pPr>
        <w:pStyle w:val="Normal0"/>
        <w:numPr>
          <w:ilvl w:val="0"/>
          <w:numId w:val="33"/>
        </w:numPr>
        <w:spacing w:line="360" w:lineRule="auto"/>
        <w:rPr>
          <w:b/>
          <w:bCs/>
          <w:sz w:val="20"/>
          <w:szCs w:val="20"/>
        </w:rPr>
      </w:pPr>
      <w:r w:rsidRPr="00CF57A0">
        <w:rPr>
          <w:b/>
          <w:bCs/>
          <w:sz w:val="20"/>
          <w:szCs w:val="20"/>
        </w:rPr>
        <w:t>Causas</w:t>
      </w:r>
    </w:p>
    <w:p w:rsidR="0085145B" w:rsidP="00867ECF" w:rsidRDefault="00CF57A0" w14:paraId="1F06B696" w14:textId="77777777">
      <w:pPr>
        <w:pStyle w:val="Normal0"/>
        <w:numPr>
          <w:ilvl w:val="0"/>
          <w:numId w:val="34"/>
        </w:numPr>
        <w:spacing w:line="360" w:lineRule="auto"/>
        <w:rPr>
          <w:sz w:val="20"/>
          <w:szCs w:val="20"/>
        </w:rPr>
      </w:pPr>
      <w:r w:rsidRPr="00CF57A0">
        <w:rPr>
          <w:sz w:val="20"/>
          <w:szCs w:val="20"/>
        </w:rPr>
        <w:t>Condensación y presencia de hojas húmedas durante varias horas.</w:t>
      </w:r>
    </w:p>
    <w:p w:rsidRPr="0085145B" w:rsidR="00CF57A0" w:rsidP="00867ECF" w:rsidRDefault="00CF57A0" w14:paraId="7B5F3C90" w14:textId="5F976225">
      <w:pPr>
        <w:pStyle w:val="Normal0"/>
        <w:numPr>
          <w:ilvl w:val="0"/>
          <w:numId w:val="34"/>
        </w:numPr>
        <w:spacing w:line="360" w:lineRule="auto"/>
        <w:rPr>
          <w:sz w:val="20"/>
          <w:szCs w:val="20"/>
        </w:rPr>
      </w:pPr>
      <w:r w:rsidRPr="0085145B">
        <w:rPr>
          <w:sz w:val="20"/>
          <w:szCs w:val="20"/>
        </w:rPr>
        <w:t>Uso de herramientas sin desinfección.</w:t>
      </w:r>
    </w:p>
    <w:p w:rsidRPr="00CF57A0" w:rsidR="00CF57A0" w:rsidP="00867ECF" w:rsidRDefault="00CF57A0" w14:paraId="0FA35DAC" w14:textId="77777777">
      <w:pPr>
        <w:pStyle w:val="Normal0"/>
        <w:numPr>
          <w:ilvl w:val="0"/>
          <w:numId w:val="34"/>
        </w:numPr>
        <w:spacing w:line="360" w:lineRule="auto"/>
        <w:rPr>
          <w:sz w:val="20"/>
          <w:szCs w:val="20"/>
        </w:rPr>
      </w:pPr>
      <w:r w:rsidRPr="00CF57A0">
        <w:rPr>
          <w:sz w:val="20"/>
          <w:szCs w:val="20"/>
        </w:rPr>
        <w:t>Agua de riego contaminada.</w:t>
      </w:r>
    </w:p>
    <w:p w:rsidRPr="00CF57A0" w:rsidR="00CF57A0" w:rsidP="00867ECF" w:rsidRDefault="00CF57A0" w14:paraId="094D3E9E" w14:textId="77777777">
      <w:pPr>
        <w:pStyle w:val="Normal0"/>
        <w:numPr>
          <w:ilvl w:val="0"/>
          <w:numId w:val="34"/>
        </w:numPr>
        <w:spacing w:line="360" w:lineRule="auto"/>
        <w:rPr>
          <w:sz w:val="20"/>
          <w:szCs w:val="20"/>
        </w:rPr>
      </w:pPr>
      <w:r w:rsidRPr="00CF57A0">
        <w:rPr>
          <w:sz w:val="20"/>
          <w:szCs w:val="20"/>
        </w:rPr>
        <w:t>Heridas provocadas por poda, viento o insectos.</w:t>
      </w:r>
    </w:p>
    <w:p w:rsidRPr="00CF57A0" w:rsidR="00CF57A0" w:rsidP="00867ECF" w:rsidRDefault="00CF57A0" w14:paraId="7367F08A" w14:textId="77777777">
      <w:pPr>
        <w:pStyle w:val="Normal0"/>
        <w:numPr>
          <w:ilvl w:val="0"/>
          <w:numId w:val="34"/>
        </w:numPr>
        <w:spacing w:line="360" w:lineRule="auto"/>
        <w:rPr>
          <w:sz w:val="20"/>
          <w:szCs w:val="20"/>
        </w:rPr>
      </w:pPr>
      <w:r w:rsidRPr="00CF57A0">
        <w:rPr>
          <w:sz w:val="20"/>
          <w:szCs w:val="20"/>
        </w:rPr>
        <w:t>Combinación de temperaturas cálidas con humedad elevada.</w:t>
      </w:r>
    </w:p>
    <w:p w:rsidRPr="00CF57A0" w:rsidR="00CF57A0" w:rsidP="00867ECF" w:rsidRDefault="00CF57A0" w14:paraId="7583C05C" w14:textId="77777777">
      <w:pPr>
        <w:pStyle w:val="Normal0"/>
        <w:numPr>
          <w:ilvl w:val="0"/>
          <w:numId w:val="34"/>
        </w:numPr>
        <w:spacing w:line="360" w:lineRule="auto"/>
        <w:rPr>
          <w:sz w:val="20"/>
          <w:szCs w:val="20"/>
        </w:rPr>
      </w:pPr>
      <w:r w:rsidRPr="00CF57A0">
        <w:rPr>
          <w:sz w:val="20"/>
          <w:szCs w:val="20"/>
        </w:rPr>
        <w:t>Uso de plantas madres o semillas infectadas.</w:t>
      </w:r>
    </w:p>
    <w:p w:rsidR="00CF57A0" w:rsidP="006D45C4" w:rsidRDefault="00CF57A0" w14:paraId="7EAFB5F2" w14:textId="77777777">
      <w:pPr>
        <w:pStyle w:val="Normal0"/>
        <w:rPr>
          <w:b/>
          <w:bCs/>
          <w:sz w:val="20"/>
          <w:szCs w:val="20"/>
        </w:rPr>
      </w:pPr>
    </w:p>
    <w:p w:rsidR="006D45C4" w:rsidP="00867ECF" w:rsidRDefault="006D45C4" w14:paraId="1B660E75" w14:textId="3FFF8FA4">
      <w:pPr>
        <w:pStyle w:val="Normal0"/>
        <w:numPr>
          <w:ilvl w:val="0"/>
          <w:numId w:val="27"/>
        </w:numPr>
        <w:rPr>
          <w:b/>
          <w:bCs/>
          <w:sz w:val="20"/>
          <w:szCs w:val="20"/>
        </w:rPr>
      </w:pPr>
      <w:r w:rsidRPr="006D45C4">
        <w:rPr>
          <w:b/>
          <w:bCs/>
          <w:sz w:val="20"/>
          <w:szCs w:val="20"/>
        </w:rPr>
        <w:t>Enfermedades virales</w:t>
      </w:r>
    </w:p>
    <w:p w:rsidR="006D45C4" w:rsidP="006D45C4" w:rsidRDefault="006D45C4" w14:paraId="67BAD8F5" w14:textId="77777777">
      <w:pPr>
        <w:pStyle w:val="Normal0"/>
        <w:rPr>
          <w:b/>
          <w:bCs/>
          <w:sz w:val="20"/>
          <w:szCs w:val="20"/>
        </w:rPr>
      </w:pPr>
    </w:p>
    <w:p w:rsidR="006D45C4" w:rsidP="006D45C4" w:rsidRDefault="006D45C4" w14:paraId="36873EEE" w14:textId="77777777">
      <w:pPr>
        <w:pStyle w:val="Normal0"/>
        <w:rPr>
          <w:sz w:val="20"/>
          <w:szCs w:val="20"/>
        </w:rPr>
      </w:pPr>
    </w:p>
    <w:p w:rsidR="00E872DA" w:rsidP="00E872DA" w:rsidRDefault="00E872DA" w14:paraId="2451676C" w14:textId="77777777">
      <w:pPr>
        <w:pStyle w:val="Normal0"/>
        <w:spacing w:line="360" w:lineRule="auto"/>
        <w:rPr>
          <w:sz w:val="20"/>
          <w:szCs w:val="20"/>
        </w:rPr>
      </w:pPr>
      <w:r w:rsidRPr="00E872DA">
        <w:rPr>
          <w:sz w:val="20"/>
          <w:szCs w:val="20"/>
        </w:rPr>
        <w:t>Las enfermedades virales no tienen cura, por lo que su manejo se basa únicamente en la prevención. Estos virus pueden causar mosaicos en las hojas, deformaciones, retraso en el crecimiento y una notable disminución en la producción. Su diseminación ocurre principalmente a través de insectos vectores; una vez entran al invernadero, pueden propagarse con rapidez entre las plantas si no se controlan adecuadamente.</w:t>
      </w:r>
    </w:p>
    <w:p w:rsidRPr="00E872DA" w:rsidR="00E872DA" w:rsidP="00E872DA" w:rsidRDefault="00E872DA" w14:paraId="76F7C854" w14:textId="77777777">
      <w:pPr>
        <w:pStyle w:val="Normal0"/>
        <w:spacing w:line="360" w:lineRule="auto"/>
        <w:rPr>
          <w:sz w:val="20"/>
          <w:szCs w:val="20"/>
        </w:rPr>
      </w:pPr>
    </w:p>
    <w:p w:rsidR="00E872DA" w:rsidP="00867ECF" w:rsidRDefault="00E872DA" w14:paraId="61F96682" w14:textId="1ACD2E03">
      <w:pPr>
        <w:pStyle w:val="Normal0"/>
        <w:numPr>
          <w:ilvl w:val="0"/>
          <w:numId w:val="37"/>
        </w:numPr>
        <w:spacing w:line="360" w:lineRule="auto"/>
        <w:rPr>
          <w:b/>
          <w:bCs/>
          <w:sz w:val="20"/>
          <w:szCs w:val="20"/>
        </w:rPr>
      </w:pPr>
      <w:r w:rsidRPr="00E872DA">
        <w:rPr>
          <w:b/>
          <w:bCs/>
          <w:sz w:val="20"/>
          <w:szCs w:val="20"/>
        </w:rPr>
        <w:t>Principales enfermedades</w:t>
      </w:r>
    </w:p>
    <w:p w:rsidR="0014081E" w:rsidP="00C43841" w:rsidRDefault="0014081E" w14:paraId="0F7F62A0" w14:textId="4C7294BA">
      <w:pPr>
        <w:pStyle w:val="Normal0"/>
        <w:numPr>
          <w:ilvl w:val="0"/>
          <w:numId w:val="38"/>
        </w:numPr>
        <w:spacing w:line="360" w:lineRule="auto"/>
        <w:ind w:left="1843"/>
        <w:rPr>
          <w:bCs/>
          <w:sz w:val="20"/>
          <w:szCs w:val="20"/>
        </w:rPr>
      </w:pPr>
      <w:proofErr w:type="spellStart"/>
      <w:r>
        <w:rPr>
          <w:b/>
          <w:bCs/>
          <w:sz w:val="20"/>
          <w:szCs w:val="20"/>
        </w:rPr>
        <w:t>ToMV</w:t>
      </w:r>
      <w:proofErr w:type="spellEnd"/>
      <w:r>
        <w:rPr>
          <w:b/>
          <w:bCs/>
          <w:sz w:val="20"/>
          <w:szCs w:val="20"/>
        </w:rPr>
        <w:t xml:space="preserve"> (</w:t>
      </w:r>
      <w:r w:rsidR="00F94A7F">
        <w:rPr>
          <w:b/>
          <w:bCs/>
          <w:sz w:val="20"/>
          <w:szCs w:val="20"/>
        </w:rPr>
        <w:t>v</w:t>
      </w:r>
      <w:r w:rsidRPr="00E872DA" w:rsidR="00E872DA">
        <w:rPr>
          <w:b/>
          <w:bCs/>
          <w:sz w:val="20"/>
          <w:szCs w:val="20"/>
        </w:rPr>
        <w:t>irus del mosaico del tomate</w:t>
      </w:r>
      <w:r>
        <w:rPr>
          <w:b/>
          <w:bCs/>
          <w:sz w:val="20"/>
          <w:szCs w:val="20"/>
        </w:rPr>
        <w:t xml:space="preserve">): </w:t>
      </w:r>
      <w:r w:rsidRPr="0014081E">
        <w:rPr>
          <w:bCs/>
          <w:sz w:val="20"/>
          <w:szCs w:val="20"/>
        </w:rPr>
        <w:t>c</w:t>
      </w:r>
      <w:r w:rsidRPr="0014081E" w:rsidR="00E872DA">
        <w:rPr>
          <w:bCs/>
          <w:sz w:val="20"/>
          <w:szCs w:val="20"/>
        </w:rPr>
        <w:t>ausa manchas en forma de mosaico en las hojas, deformaciones y reducción del crecimiento. Se transmite por herramientas contaminadas y por contacto entre plantas.</w:t>
      </w:r>
    </w:p>
    <w:p w:rsidRPr="0014081E" w:rsidR="0014081E" w:rsidP="00C43841" w:rsidRDefault="0014081E" w14:paraId="7401B760" w14:textId="0BBACC4A">
      <w:pPr>
        <w:pStyle w:val="Normal0"/>
        <w:numPr>
          <w:ilvl w:val="0"/>
          <w:numId w:val="38"/>
        </w:numPr>
        <w:spacing w:line="360" w:lineRule="auto"/>
        <w:ind w:left="1843"/>
        <w:rPr>
          <w:bCs/>
          <w:sz w:val="20"/>
          <w:szCs w:val="20"/>
        </w:rPr>
      </w:pPr>
      <w:r>
        <w:rPr>
          <w:b/>
          <w:bCs/>
          <w:sz w:val="20"/>
          <w:szCs w:val="20"/>
        </w:rPr>
        <w:t>TYLCV (</w:t>
      </w:r>
      <w:r w:rsidR="00F94A7F">
        <w:rPr>
          <w:b/>
          <w:bCs/>
          <w:sz w:val="20"/>
          <w:szCs w:val="20"/>
        </w:rPr>
        <w:t>v</w:t>
      </w:r>
      <w:r w:rsidRPr="0014081E" w:rsidR="00E872DA">
        <w:rPr>
          <w:b/>
          <w:bCs/>
          <w:sz w:val="20"/>
          <w:szCs w:val="20"/>
        </w:rPr>
        <w:t>irus del rizado amarillo del tomate</w:t>
      </w:r>
      <w:r>
        <w:rPr>
          <w:b/>
          <w:bCs/>
          <w:sz w:val="20"/>
          <w:szCs w:val="20"/>
        </w:rPr>
        <w:t>)</w:t>
      </w:r>
      <w:r>
        <w:rPr>
          <w:bCs/>
          <w:sz w:val="20"/>
          <w:szCs w:val="20"/>
        </w:rPr>
        <w:t>:</w:t>
      </w:r>
      <w:r>
        <w:rPr>
          <w:b/>
          <w:bCs/>
          <w:sz w:val="20"/>
          <w:szCs w:val="20"/>
        </w:rPr>
        <w:t xml:space="preserve"> </w:t>
      </w:r>
      <w:r w:rsidRPr="0014081E">
        <w:rPr>
          <w:bCs/>
          <w:sz w:val="20"/>
          <w:szCs w:val="20"/>
        </w:rPr>
        <w:t>p</w:t>
      </w:r>
      <w:r w:rsidRPr="0014081E" w:rsidR="00E872DA">
        <w:rPr>
          <w:bCs/>
          <w:sz w:val="20"/>
          <w:szCs w:val="20"/>
        </w:rPr>
        <w:t>roduce amarillamiento, rizado de hojas y detención del crecimiento. Su principal transmisor es la mosca blanca, que lo disemina rápidamente dentro del invernadero.</w:t>
      </w:r>
    </w:p>
    <w:p w:rsidR="00E872DA" w:rsidP="00C43841" w:rsidRDefault="0014081E" w14:paraId="33AB7BDF" w14:textId="4BF8B4FE">
      <w:pPr>
        <w:pStyle w:val="Normal0"/>
        <w:numPr>
          <w:ilvl w:val="0"/>
          <w:numId w:val="38"/>
        </w:numPr>
        <w:spacing w:line="360" w:lineRule="auto"/>
        <w:ind w:left="1843"/>
        <w:rPr>
          <w:bCs/>
          <w:sz w:val="20"/>
          <w:szCs w:val="20"/>
        </w:rPr>
      </w:pPr>
      <w:r>
        <w:rPr>
          <w:b/>
          <w:bCs/>
          <w:sz w:val="20"/>
          <w:szCs w:val="20"/>
        </w:rPr>
        <w:t>CMV (</w:t>
      </w:r>
      <w:r w:rsidR="00F94A7F">
        <w:rPr>
          <w:b/>
          <w:bCs/>
          <w:sz w:val="20"/>
          <w:szCs w:val="20"/>
        </w:rPr>
        <w:t>v</w:t>
      </w:r>
      <w:r w:rsidRPr="0014081E" w:rsidR="00E872DA">
        <w:rPr>
          <w:b/>
          <w:bCs/>
          <w:sz w:val="20"/>
          <w:szCs w:val="20"/>
        </w:rPr>
        <w:t>irus del mosaico del pepino</w:t>
      </w:r>
      <w:r>
        <w:rPr>
          <w:b/>
          <w:bCs/>
          <w:sz w:val="20"/>
          <w:szCs w:val="20"/>
        </w:rPr>
        <w:t>):</w:t>
      </w:r>
      <w:r>
        <w:rPr>
          <w:bCs/>
          <w:sz w:val="20"/>
          <w:szCs w:val="20"/>
        </w:rPr>
        <w:t xml:space="preserve"> </w:t>
      </w:r>
      <w:r w:rsidRPr="0014081E">
        <w:rPr>
          <w:bCs/>
          <w:sz w:val="20"/>
          <w:szCs w:val="20"/>
        </w:rPr>
        <w:t>g</w:t>
      </w:r>
      <w:r w:rsidRPr="0014081E" w:rsidR="00E872DA">
        <w:rPr>
          <w:bCs/>
          <w:sz w:val="20"/>
          <w:szCs w:val="20"/>
        </w:rPr>
        <w:t>enera manchas en mosaico, deformación de hojas y frutos pequeños. Se transmite por pulgones y por plantas o semillas infectadas.</w:t>
      </w:r>
    </w:p>
    <w:p w:rsidRPr="0014081E" w:rsidR="0014081E" w:rsidP="0014081E" w:rsidRDefault="0014081E" w14:paraId="3DB41BA8" w14:textId="77777777">
      <w:pPr>
        <w:pStyle w:val="Normal0"/>
        <w:spacing w:line="360" w:lineRule="auto"/>
        <w:ind w:left="2160"/>
        <w:rPr>
          <w:bCs/>
          <w:sz w:val="20"/>
          <w:szCs w:val="20"/>
        </w:rPr>
      </w:pPr>
    </w:p>
    <w:p w:rsidR="00E872DA" w:rsidP="00867ECF" w:rsidRDefault="00E872DA" w14:paraId="1ED77180" w14:textId="50504DB6">
      <w:pPr>
        <w:pStyle w:val="Normal0"/>
        <w:numPr>
          <w:ilvl w:val="0"/>
          <w:numId w:val="37"/>
        </w:numPr>
        <w:spacing w:line="360" w:lineRule="auto"/>
        <w:rPr>
          <w:b/>
          <w:bCs/>
          <w:sz w:val="20"/>
          <w:szCs w:val="20"/>
        </w:rPr>
      </w:pPr>
      <w:r w:rsidRPr="00E872DA">
        <w:rPr>
          <w:b/>
          <w:bCs/>
          <w:sz w:val="20"/>
          <w:szCs w:val="20"/>
        </w:rPr>
        <w:t>Causas</w:t>
      </w:r>
    </w:p>
    <w:p w:rsidRPr="00E872DA" w:rsidR="00E872DA" w:rsidP="00C43841" w:rsidRDefault="00E872DA" w14:paraId="4A29F066" w14:textId="77777777">
      <w:pPr>
        <w:pStyle w:val="Normal0"/>
        <w:numPr>
          <w:ilvl w:val="0"/>
          <w:numId w:val="39"/>
        </w:numPr>
        <w:spacing w:line="360" w:lineRule="auto"/>
        <w:ind w:left="1843"/>
        <w:rPr>
          <w:sz w:val="20"/>
          <w:szCs w:val="20"/>
        </w:rPr>
      </w:pPr>
      <w:r w:rsidRPr="00E872DA">
        <w:rPr>
          <w:sz w:val="20"/>
          <w:szCs w:val="20"/>
        </w:rPr>
        <w:t xml:space="preserve">Presencia de insectos vectores como mosca blanca, pulgones y </w:t>
      </w:r>
      <w:proofErr w:type="spellStart"/>
      <w:r w:rsidRPr="00E872DA">
        <w:rPr>
          <w:sz w:val="20"/>
          <w:szCs w:val="20"/>
        </w:rPr>
        <w:t>trips</w:t>
      </w:r>
      <w:proofErr w:type="spellEnd"/>
      <w:r w:rsidRPr="00E872DA">
        <w:rPr>
          <w:sz w:val="20"/>
          <w:szCs w:val="20"/>
        </w:rPr>
        <w:t>.</w:t>
      </w:r>
    </w:p>
    <w:p w:rsidRPr="00E872DA" w:rsidR="00E872DA" w:rsidP="00C43841" w:rsidRDefault="00E872DA" w14:paraId="45F85C09" w14:textId="77777777">
      <w:pPr>
        <w:pStyle w:val="Normal0"/>
        <w:numPr>
          <w:ilvl w:val="0"/>
          <w:numId w:val="39"/>
        </w:numPr>
        <w:spacing w:line="360" w:lineRule="auto"/>
        <w:ind w:left="1843"/>
        <w:rPr>
          <w:sz w:val="20"/>
          <w:szCs w:val="20"/>
        </w:rPr>
      </w:pPr>
      <w:r w:rsidRPr="00E872DA">
        <w:rPr>
          <w:sz w:val="20"/>
          <w:szCs w:val="20"/>
        </w:rPr>
        <w:t xml:space="preserve">Uso de herramientas contaminadas, especialmente en el caso de </w:t>
      </w:r>
      <w:proofErr w:type="spellStart"/>
      <w:r w:rsidRPr="00E872DA">
        <w:rPr>
          <w:sz w:val="20"/>
          <w:szCs w:val="20"/>
        </w:rPr>
        <w:t>ToMV</w:t>
      </w:r>
      <w:proofErr w:type="spellEnd"/>
      <w:r w:rsidRPr="00E872DA">
        <w:rPr>
          <w:sz w:val="20"/>
          <w:szCs w:val="20"/>
        </w:rPr>
        <w:t>.</w:t>
      </w:r>
    </w:p>
    <w:p w:rsidRPr="00E872DA" w:rsidR="00E872DA" w:rsidP="00C43841" w:rsidRDefault="00E872DA" w14:paraId="63EF9D15" w14:textId="77777777">
      <w:pPr>
        <w:pStyle w:val="Normal0"/>
        <w:numPr>
          <w:ilvl w:val="0"/>
          <w:numId w:val="39"/>
        </w:numPr>
        <w:spacing w:line="360" w:lineRule="auto"/>
        <w:ind w:left="1843"/>
        <w:rPr>
          <w:sz w:val="20"/>
          <w:szCs w:val="20"/>
        </w:rPr>
      </w:pPr>
      <w:r w:rsidRPr="00E872DA">
        <w:rPr>
          <w:sz w:val="20"/>
          <w:szCs w:val="20"/>
        </w:rPr>
        <w:t>Plantines o semillas infectadas desde el inicio.</w:t>
      </w:r>
    </w:p>
    <w:p w:rsidRPr="00E872DA" w:rsidR="00E872DA" w:rsidP="00C43841" w:rsidRDefault="00E872DA" w14:paraId="7A6A2A55" w14:textId="77777777">
      <w:pPr>
        <w:pStyle w:val="Normal0"/>
        <w:numPr>
          <w:ilvl w:val="0"/>
          <w:numId w:val="39"/>
        </w:numPr>
        <w:spacing w:line="360" w:lineRule="auto"/>
        <w:ind w:left="1843"/>
        <w:rPr>
          <w:sz w:val="20"/>
          <w:szCs w:val="20"/>
        </w:rPr>
      </w:pPr>
      <w:r w:rsidRPr="00E872DA">
        <w:rPr>
          <w:sz w:val="20"/>
          <w:szCs w:val="20"/>
        </w:rPr>
        <w:t>Higiene deficiente del personal durante las labores de manejo.</w:t>
      </w:r>
    </w:p>
    <w:p w:rsidRPr="00E872DA" w:rsidR="00E872DA" w:rsidP="00C43841" w:rsidRDefault="00E872DA" w14:paraId="55E6FACF" w14:textId="77777777">
      <w:pPr>
        <w:pStyle w:val="Normal0"/>
        <w:numPr>
          <w:ilvl w:val="0"/>
          <w:numId w:val="39"/>
        </w:numPr>
        <w:spacing w:line="360" w:lineRule="auto"/>
        <w:ind w:left="1843"/>
        <w:rPr>
          <w:sz w:val="20"/>
          <w:szCs w:val="20"/>
        </w:rPr>
      </w:pPr>
      <w:r w:rsidRPr="00E872DA">
        <w:rPr>
          <w:sz w:val="20"/>
          <w:szCs w:val="20"/>
        </w:rPr>
        <w:t>Contaminación cruzada por contacto entre plantas o por manipulación inadecuada.</w:t>
      </w:r>
    </w:p>
    <w:p w:rsidR="00E872DA" w:rsidP="006D45C4" w:rsidRDefault="00E872DA" w14:paraId="69F7AEAD" w14:textId="77777777">
      <w:pPr>
        <w:pStyle w:val="Normal0"/>
        <w:rPr>
          <w:sz w:val="20"/>
          <w:szCs w:val="20"/>
        </w:rPr>
      </w:pPr>
    </w:p>
    <w:p w:rsidR="00E872DA" w:rsidP="006D45C4" w:rsidRDefault="00E872DA" w14:paraId="5DF51F74" w14:textId="77777777">
      <w:pPr>
        <w:pStyle w:val="Normal0"/>
        <w:rPr>
          <w:b/>
          <w:bCs/>
          <w:sz w:val="20"/>
          <w:szCs w:val="20"/>
        </w:rPr>
      </w:pPr>
    </w:p>
    <w:p w:rsidRPr="006D45C4" w:rsidR="006D45C4" w:rsidP="00867ECF" w:rsidRDefault="006D45C4" w14:paraId="44BB24A1" w14:textId="2FD7847F">
      <w:pPr>
        <w:pStyle w:val="Normal0"/>
        <w:numPr>
          <w:ilvl w:val="0"/>
          <w:numId w:val="27"/>
        </w:numPr>
        <w:spacing w:line="360" w:lineRule="auto"/>
        <w:rPr>
          <w:b/>
          <w:bCs/>
          <w:sz w:val="20"/>
          <w:szCs w:val="20"/>
        </w:rPr>
      </w:pPr>
      <w:r w:rsidRPr="006D45C4">
        <w:rPr>
          <w:b/>
          <w:bCs/>
          <w:sz w:val="20"/>
          <w:szCs w:val="20"/>
        </w:rPr>
        <w:t>Nematodos fitoparásitos</w:t>
      </w:r>
    </w:p>
    <w:p w:rsidR="00DE1FF4" w:rsidP="00F10EBA" w:rsidRDefault="00DE1FF4" w14:paraId="33D59B9F" w14:textId="77777777">
      <w:pPr>
        <w:pStyle w:val="Normal0"/>
        <w:spacing w:line="360" w:lineRule="auto"/>
        <w:rPr>
          <w:b/>
          <w:bCs/>
          <w:sz w:val="20"/>
          <w:szCs w:val="20"/>
        </w:rPr>
      </w:pPr>
    </w:p>
    <w:p w:rsidRPr="00F10EBA" w:rsidR="00F10EBA" w:rsidP="00F10EBA" w:rsidRDefault="00F10EBA" w14:paraId="007F4FEF" w14:textId="77777777">
      <w:pPr>
        <w:pStyle w:val="Normal0"/>
        <w:spacing w:line="360" w:lineRule="auto"/>
        <w:rPr>
          <w:sz w:val="20"/>
          <w:szCs w:val="20"/>
        </w:rPr>
      </w:pPr>
      <w:r w:rsidRPr="00F10EBA">
        <w:rPr>
          <w:sz w:val="20"/>
          <w:szCs w:val="20"/>
        </w:rPr>
        <w:t>Los nematodos fitoparásitos son organismos microscópicos que viven en el suelo o en el sustrato y atacan las raíces de las plantas. Al alimentarse, provocan la formación de agallas, reducción del crecimiento, marchitez y una menor capacidad de la planta para absorber agua y nutrientes. En los cultivos bajo cubierta, estos organismos pueden mantenerse por largos periodos si el sustrato no se desinfecta adecuadamente.</w:t>
      </w:r>
    </w:p>
    <w:p w:rsidR="00F10EBA" w:rsidP="00F10EBA" w:rsidRDefault="00F10EBA" w14:paraId="2F2A471C" w14:textId="77777777">
      <w:pPr>
        <w:pStyle w:val="Normal0"/>
        <w:spacing w:line="360" w:lineRule="auto"/>
        <w:rPr>
          <w:sz w:val="20"/>
          <w:szCs w:val="20"/>
        </w:rPr>
      </w:pPr>
    </w:p>
    <w:p w:rsidRPr="00F10EBA" w:rsidR="00C43841" w:rsidP="00F10EBA" w:rsidRDefault="00C43841" w14:paraId="0D3BF4B9" w14:textId="77777777">
      <w:pPr>
        <w:pStyle w:val="Normal0"/>
        <w:spacing w:line="360" w:lineRule="auto"/>
        <w:rPr>
          <w:sz w:val="20"/>
          <w:szCs w:val="20"/>
        </w:rPr>
      </w:pPr>
    </w:p>
    <w:p w:rsidRPr="00F10EBA" w:rsidR="00F10EBA" w:rsidP="00867ECF" w:rsidRDefault="00F10EBA" w14:paraId="03F6DB5D" w14:textId="2811084D">
      <w:pPr>
        <w:pStyle w:val="Normal0"/>
        <w:numPr>
          <w:ilvl w:val="0"/>
          <w:numId w:val="40"/>
        </w:numPr>
        <w:spacing w:line="360" w:lineRule="auto"/>
        <w:rPr>
          <w:b/>
          <w:sz w:val="20"/>
          <w:szCs w:val="20"/>
        </w:rPr>
      </w:pPr>
      <w:r w:rsidRPr="00F10EBA">
        <w:rPr>
          <w:b/>
          <w:sz w:val="20"/>
          <w:szCs w:val="20"/>
        </w:rPr>
        <w:t>Principal enfermedad</w:t>
      </w:r>
    </w:p>
    <w:p w:rsidRPr="00F10EBA" w:rsidR="00F10EBA" w:rsidP="00C43841" w:rsidRDefault="00F10EBA" w14:paraId="274ACF0A" w14:textId="187AB4E9">
      <w:pPr>
        <w:pStyle w:val="Normal0"/>
        <w:numPr>
          <w:ilvl w:val="0"/>
          <w:numId w:val="41"/>
        </w:numPr>
        <w:spacing w:line="360" w:lineRule="auto"/>
        <w:ind w:left="1843"/>
        <w:rPr>
          <w:sz w:val="20"/>
          <w:szCs w:val="20"/>
        </w:rPr>
      </w:pPr>
      <w:proofErr w:type="spellStart"/>
      <w:r w:rsidRPr="00E97C30">
        <w:rPr>
          <w:b/>
          <w:i/>
          <w:sz w:val="20"/>
          <w:szCs w:val="20"/>
          <w:highlight w:val="green"/>
        </w:rPr>
        <w:t>Meloidogyne</w:t>
      </w:r>
      <w:proofErr w:type="spellEnd"/>
      <w:r w:rsidRPr="00F10EBA">
        <w:rPr>
          <w:b/>
          <w:sz w:val="20"/>
          <w:szCs w:val="20"/>
        </w:rPr>
        <w:t xml:space="preserve"> </w:t>
      </w:r>
      <w:proofErr w:type="spellStart"/>
      <w:r w:rsidRPr="00F10EBA">
        <w:rPr>
          <w:b/>
          <w:sz w:val="20"/>
          <w:szCs w:val="20"/>
        </w:rPr>
        <w:t>spp</w:t>
      </w:r>
      <w:proofErr w:type="spellEnd"/>
      <w:r w:rsidR="00E97C30">
        <w:rPr>
          <w:b/>
          <w:sz w:val="20"/>
          <w:szCs w:val="20"/>
        </w:rPr>
        <w:t>.</w:t>
      </w:r>
      <w:r w:rsidRPr="00F10EBA">
        <w:rPr>
          <w:b/>
          <w:sz w:val="20"/>
          <w:szCs w:val="20"/>
        </w:rPr>
        <w:t xml:space="preserve"> (nematodo formador de agallas):</w:t>
      </w:r>
      <w:r>
        <w:rPr>
          <w:sz w:val="20"/>
          <w:szCs w:val="20"/>
        </w:rPr>
        <w:t xml:space="preserve"> e</w:t>
      </w:r>
      <w:r w:rsidRPr="00F10EBA">
        <w:rPr>
          <w:sz w:val="20"/>
          <w:szCs w:val="20"/>
        </w:rPr>
        <w:t>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rsidRPr="00F10EBA" w:rsidR="00F10EBA" w:rsidP="00F10EBA" w:rsidRDefault="00F10EBA" w14:paraId="7BF570A2" w14:textId="77777777">
      <w:pPr>
        <w:pStyle w:val="Normal0"/>
        <w:spacing w:line="360" w:lineRule="auto"/>
        <w:rPr>
          <w:sz w:val="20"/>
          <w:szCs w:val="20"/>
        </w:rPr>
      </w:pPr>
    </w:p>
    <w:p w:rsidRPr="00F10EBA" w:rsidR="00F10EBA" w:rsidP="00867ECF" w:rsidRDefault="00F10EBA" w14:paraId="11EEEFAD" w14:textId="1F9AA31F">
      <w:pPr>
        <w:pStyle w:val="Normal0"/>
        <w:numPr>
          <w:ilvl w:val="0"/>
          <w:numId w:val="40"/>
        </w:numPr>
        <w:spacing w:line="360" w:lineRule="auto"/>
        <w:rPr>
          <w:b/>
          <w:bCs/>
          <w:sz w:val="20"/>
          <w:szCs w:val="20"/>
        </w:rPr>
      </w:pPr>
      <w:r w:rsidRPr="00F10EBA">
        <w:rPr>
          <w:b/>
          <w:bCs/>
          <w:sz w:val="20"/>
          <w:szCs w:val="20"/>
        </w:rPr>
        <w:t>Causas</w:t>
      </w:r>
    </w:p>
    <w:p w:rsidRPr="00F10EBA" w:rsidR="00F10EBA" w:rsidP="00F10EBA" w:rsidRDefault="00F10EBA" w14:paraId="166D829D" w14:textId="77777777">
      <w:pPr>
        <w:pStyle w:val="Normal0"/>
        <w:spacing w:line="360" w:lineRule="auto"/>
        <w:rPr>
          <w:sz w:val="20"/>
          <w:szCs w:val="20"/>
        </w:rPr>
      </w:pPr>
    </w:p>
    <w:p w:rsidRPr="00F10EBA" w:rsidR="00F10EBA" w:rsidP="00C43841" w:rsidRDefault="00F10EBA" w14:paraId="63A1BE3C" w14:textId="6A2283BE">
      <w:pPr>
        <w:pStyle w:val="Normal0"/>
        <w:numPr>
          <w:ilvl w:val="0"/>
          <w:numId w:val="41"/>
        </w:numPr>
        <w:spacing w:line="360" w:lineRule="auto"/>
        <w:ind w:left="1843"/>
        <w:rPr>
          <w:sz w:val="20"/>
          <w:szCs w:val="20"/>
        </w:rPr>
      </w:pPr>
      <w:r w:rsidRPr="00F10EBA">
        <w:rPr>
          <w:sz w:val="20"/>
          <w:szCs w:val="20"/>
        </w:rPr>
        <w:t>Uso de sustratos o suelos contaminados.</w:t>
      </w:r>
    </w:p>
    <w:p w:rsidRPr="00F10EBA" w:rsidR="00F10EBA" w:rsidP="00C43841" w:rsidRDefault="00F10EBA" w14:paraId="1D2190BD" w14:textId="4DA4A168">
      <w:pPr>
        <w:pStyle w:val="Normal0"/>
        <w:numPr>
          <w:ilvl w:val="0"/>
          <w:numId w:val="41"/>
        </w:numPr>
        <w:spacing w:line="360" w:lineRule="auto"/>
        <w:ind w:left="1843"/>
        <w:rPr>
          <w:sz w:val="20"/>
          <w:szCs w:val="20"/>
        </w:rPr>
      </w:pPr>
      <w:r w:rsidRPr="00F10EBA">
        <w:rPr>
          <w:sz w:val="20"/>
          <w:szCs w:val="20"/>
        </w:rPr>
        <w:t>Herramientas, zapatos o maquinaria que transportan restos de suelo infectado.</w:t>
      </w:r>
    </w:p>
    <w:p w:rsidRPr="00F10EBA" w:rsidR="00F10EBA" w:rsidP="00C43841" w:rsidRDefault="00F10EBA" w14:paraId="2B4FD74C" w14:textId="448F3961">
      <w:pPr>
        <w:pStyle w:val="Normal0"/>
        <w:numPr>
          <w:ilvl w:val="0"/>
          <w:numId w:val="41"/>
        </w:numPr>
        <w:spacing w:line="360" w:lineRule="auto"/>
        <w:ind w:left="1843"/>
        <w:rPr>
          <w:sz w:val="20"/>
          <w:szCs w:val="20"/>
        </w:rPr>
      </w:pPr>
      <w:r w:rsidRPr="00F10EBA">
        <w:rPr>
          <w:sz w:val="20"/>
          <w:szCs w:val="20"/>
        </w:rPr>
        <w:t>Repetición de plantas hospedantes por falta de rotación del cultivo.</w:t>
      </w:r>
    </w:p>
    <w:p w:rsidRPr="00F10EBA" w:rsidR="00F10EBA" w:rsidP="00C43841" w:rsidRDefault="00F10EBA" w14:paraId="63F2B8A9" w14:textId="22E17DA5">
      <w:pPr>
        <w:pStyle w:val="Normal0"/>
        <w:numPr>
          <w:ilvl w:val="0"/>
          <w:numId w:val="41"/>
        </w:numPr>
        <w:spacing w:line="360" w:lineRule="auto"/>
        <w:ind w:left="1843"/>
        <w:rPr>
          <w:sz w:val="20"/>
          <w:szCs w:val="20"/>
        </w:rPr>
      </w:pPr>
      <w:r w:rsidRPr="00F10EBA">
        <w:rPr>
          <w:sz w:val="20"/>
          <w:szCs w:val="20"/>
        </w:rPr>
        <w:t>Temperaturas cálidas y humedad constante en el sustrato.</w:t>
      </w:r>
    </w:p>
    <w:p w:rsidR="006D45C4" w:rsidP="00C43841" w:rsidRDefault="00F10EBA" w14:paraId="61B4CF17" w14:textId="71A31976">
      <w:pPr>
        <w:pStyle w:val="Normal0"/>
        <w:numPr>
          <w:ilvl w:val="0"/>
          <w:numId w:val="41"/>
        </w:numPr>
        <w:spacing w:line="360" w:lineRule="auto"/>
        <w:ind w:left="1843"/>
        <w:rPr>
          <w:sz w:val="20"/>
          <w:szCs w:val="20"/>
        </w:rPr>
      </w:pPr>
      <w:r w:rsidRPr="00F10EBA">
        <w:rPr>
          <w:sz w:val="20"/>
          <w:szCs w:val="20"/>
        </w:rPr>
        <w:t>Ausencia de medidas de desinfección, solarización o limpieza preventiva.</w:t>
      </w:r>
    </w:p>
    <w:p w:rsidRPr="00C85BB7" w:rsidR="00C85BB7" w:rsidP="0058373F" w:rsidRDefault="00C85BB7" w14:paraId="510589DF" w14:textId="77777777">
      <w:pPr>
        <w:pStyle w:val="Normal0"/>
        <w:rPr>
          <w:sz w:val="20"/>
          <w:szCs w:val="20"/>
        </w:rPr>
      </w:pPr>
    </w:p>
    <w:p w:rsidR="0058373F" w:rsidP="0058373F" w:rsidRDefault="0058373F" w14:paraId="14D99060" w14:textId="77777777">
      <w:pPr>
        <w:pStyle w:val="Normal0"/>
        <w:rPr>
          <w:b/>
          <w:bCs/>
          <w:sz w:val="20"/>
          <w:szCs w:val="20"/>
        </w:rPr>
      </w:pPr>
    </w:p>
    <w:p w:rsidRPr="00DE1FF4" w:rsidR="0058373F" w:rsidP="00867ECF" w:rsidRDefault="0058373F" w14:paraId="26F0A604" w14:textId="59A3EBD2">
      <w:pPr>
        <w:pStyle w:val="Normal0"/>
        <w:numPr>
          <w:ilvl w:val="0"/>
          <w:numId w:val="25"/>
        </w:numPr>
        <w:rPr>
          <w:b/>
          <w:bCs/>
          <w:sz w:val="20"/>
          <w:szCs w:val="20"/>
        </w:rPr>
      </w:pPr>
      <w:r w:rsidRPr="00DE1FF4">
        <w:rPr>
          <w:b/>
          <w:bCs/>
          <w:sz w:val="20"/>
          <w:szCs w:val="20"/>
        </w:rPr>
        <w:t xml:space="preserve">Diagnóstico y </w:t>
      </w:r>
      <w:r w:rsidRPr="00DE1FF4" w:rsidR="00C21A9A">
        <w:rPr>
          <w:b/>
          <w:bCs/>
          <w:sz w:val="20"/>
          <w:szCs w:val="20"/>
        </w:rPr>
        <w:t>m</w:t>
      </w:r>
      <w:r w:rsidRPr="00DE1FF4">
        <w:rPr>
          <w:b/>
          <w:bCs/>
          <w:sz w:val="20"/>
          <w:szCs w:val="20"/>
        </w:rPr>
        <w:t xml:space="preserve">onitoreo </w:t>
      </w:r>
      <w:r w:rsidRPr="00DE1FF4" w:rsidR="00C21A9A">
        <w:rPr>
          <w:b/>
          <w:bCs/>
          <w:sz w:val="20"/>
          <w:szCs w:val="20"/>
        </w:rPr>
        <w:t>f</w:t>
      </w:r>
      <w:r w:rsidR="00B90625">
        <w:rPr>
          <w:b/>
          <w:bCs/>
          <w:sz w:val="20"/>
          <w:szCs w:val="20"/>
        </w:rPr>
        <w:t>itopatológico</w:t>
      </w:r>
    </w:p>
    <w:p w:rsidR="0058373F" w:rsidP="0058373F" w:rsidRDefault="0058373F" w14:paraId="790C3E31" w14:textId="77777777">
      <w:pPr>
        <w:pStyle w:val="Normal0"/>
        <w:rPr>
          <w:b/>
          <w:bCs/>
          <w:sz w:val="20"/>
          <w:szCs w:val="20"/>
        </w:rPr>
      </w:pPr>
    </w:p>
    <w:p w:rsidR="00981464" w:rsidP="00622BDE" w:rsidRDefault="00981464" w14:paraId="2F55E15D" w14:textId="0F1EAECD">
      <w:pPr>
        <w:pStyle w:val="Normal0"/>
        <w:spacing w:line="360" w:lineRule="auto"/>
        <w:rPr>
          <w:sz w:val="20"/>
          <w:szCs w:val="20"/>
        </w:rPr>
      </w:pPr>
      <w:commentRangeStart w:id="11"/>
      <w:r w:rsidRPr="00981464">
        <w:rPr>
          <w:noProof/>
          <w:sz w:val="20"/>
          <w:szCs w:val="20"/>
          <w:lang w:eastAsia="es-CO"/>
        </w:rPr>
        <w:drawing>
          <wp:inline distT="0" distB="0" distL="0" distR="0" wp14:anchorId="27249763" wp14:editId="1395A696">
            <wp:extent cx="2958628" cy="19875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62833" cy="1990375"/>
                    </a:xfrm>
                    <a:prstGeom prst="rect">
                      <a:avLst/>
                    </a:prstGeom>
                  </pic:spPr>
                </pic:pic>
              </a:graphicData>
            </a:graphic>
          </wp:inline>
        </w:drawing>
      </w:r>
      <w:commentRangeEnd w:id="11"/>
      <w:r>
        <w:rPr>
          <w:rStyle w:val="Refdecomentario"/>
        </w:rPr>
        <w:commentReference w:id="11"/>
      </w:r>
    </w:p>
    <w:p w:rsidR="00981464" w:rsidP="00622BDE" w:rsidRDefault="00981464" w14:paraId="58E76935" w14:textId="77777777">
      <w:pPr>
        <w:pStyle w:val="Normal0"/>
        <w:spacing w:line="360" w:lineRule="auto"/>
        <w:rPr>
          <w:sz w:val="20"/>
          <w:szCs w:val="20"/>
        </w:rPr>
      </w:pPr>
    </w:p>
    <w:p w:rsidRPr="00622BDE" w:rsidR="00622BDE" w:rsidP="00622BDE" w:rsidRDefault="00622BDE" w14:paraId="3EF33EA6" w14:textId="77777777">
      <w:pPr>
        <w:pStyle w:val="Normal0"/>
        <w:spacing w:line="360" w:lineRule="auto"/>
        <w:rPr>
          <w:sz w:val="20"/>
          <w:szCs w:val="20"/>
        </w:rPr>
      </w:pPr>
      <w:r w:rsidRPr="00622BDE">
        <w:rPr>
          <w:sz w:val="20"/>
          <w:szCs w:val="20"/>
        </w:rPr>
        <w:t xml:space="preserve">El diagnóstico fitopatológico es el proceso mediante el cual se identifican las causas de las enfermedades o daños en las plantas. Estas causas pueden ser </w:t>
      </w:r>
      <w:r w:rsidRPr="00622BDE">
        <w:rPr>
          <w:bCs/>
          <w:sz w:val="20"/>
          <w:szCs w:val="20"/>
        </w:rPr>
        <w:t>bióticas</w:t>
      </w:r>
      <w:r w:rsidRPr="00622BDE">
        <w:rPr>
          <w:sz w:val="20"/>
          <w:szCs w:val="20"/>
        </w:rPr>
        <w:t xml:space="preserve">, como hongos, bacterias, virus, nematodos o plagas, o </w:t>
      </w:r>
      <w:r w:rsidRPr="00622BDE">
        <w:rPr>
          <w:bCs/>
          <w:sz w:val="20"/>
          <w:szCs w:val="20"/>
        </w:rPr>
        <w:t>abióticas</w:t>
      </w:r>
      <w:r w:rsidRPr="00622BDE">
        <w:rPr>
          <w:sz w:val="20"/>
          <w:szCs w:val="20"/>
        </w:rPr>
        <w:t>, relacionadas con factores ambientales, de manejo o deficiencias nutricionales.</w:t>
      </w:r>
    </w:p>
    <w:p w:rsidR="00622BDE" w:rsidP="00622BDE" w:rsidRDefault="00622BDE" w14:paraId="2C714414" w14:textId="77777777">
      <w:pPr>
        <w:pStyle w:val="Normal0"/>
        <w:spacing w:line="360" w:lineRule="auto"/>
        <w:rPr>
          <w:sz w:val="20"/>
          <w:szCs w:val="20"/>
        </w:rPr>
      </w:pPr>
    </w:p>
    <w:p w:rsidRPr="00622BDE" w:rsidR="00622BDE" w:rsidP="00622BDE" w:rsidRDefault="00622BDE" w14:paraId="14B7397A" w14:textId="77777777">
      <w:pPr>
        <w:pStyle w:val="Normal0"/>
        <w:spacing w:line="360" w:lineRule="auto"/>
        <w:rPr>
          <w:sz w:val="20"/>
          <w:szCs w:val="20"/>
        </w:rPr>
      </w:pPr>
      <w:r w:rsidRPr="00622BDE">
        <w:rPr>
          <w:sz w:val="20"/>
          <w:szCs w:val="20"/>
        </w:rPr>
        <w:t xml:space="preserve">El </w:t>
      </w:r>
      <w:r w:rsidRPr="00622BDE">
        <w:rPr>
          <w:bCs/>
          <w:sz w:val="20"/>
          <w:szCs w:val="20"/>
        </w:rPr>
        <w:t>monitoreo</w:t>
      </w:r>
      <w:r w:rsidRPr="00622BDE">
        <w:rPr>
          <w:sz w:val="20"/>
          <w:szCs w:val="20"/>
        </w:rPr>
        <w:t xml:space="preserve">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rsidR="00981464" w:rsidP="00622BDE" w:rsidRDefault="00981464" w14:paraId="32ACAF1D" w14:textId="77777777">
      <w:pPr>
        <w:pStyle w:val="Normal0"/>
        <w:spacing w:line="360" w:lineRule="auto"/>
        <w:rPr>
          <w:b/>
          <w:sz w:val="20"/>
          <w:szCs w:val="20"/>
        </w:rPr>
      </w:pPr>
    </w:p>
    <w:p w:rsidR="00C43841" w:rsidP="00622BDE" w:rsidRDefault="00C43841" w14:paraId="34CDC97D" w14:textId="77777777">
      <w:pPr>
        <w:pStyle w:val="Normal0"/>
        <w:spacing w:line="360" w:lineRule="auto"/>
        <w:rPr>
          <w:b/>
          <w:sz w:val="20"/>
          <w:szCs w:val="20"/>
        </w:rPr>
      </w:pPr>
    </w:p>
    <w:p w:rsidR="00C43841" w:rsidP="00622BDE" w:rsidRDefault="00C43841" w14:paraId="7F4F2A4D" w14:textId="77777777">
      <w:pPr>
        <w:pStyle w:val="Normal0"/>
        <w:spacing w:line="360" w:lineRule="auto"/>
        <w:rPr>
          <w:b/>
          <w:sz w:val="20"/>
          <w:szCs w:val="20"/>
        </w:rPr>
      </w:pPr>
    </w:p>
    <w:p w:rsidRPr="00147C53" w:rsidR="00622BDE" w:rsidP="00622BDE" w:rsidRDefault="00147C53" w14:paraId="22316AA8" w14:textId="67769392">
      <w:pPr>
        <w:pStyle w:val="Normal0"/>
        <w:spacing w:line="360" w:lineRule="auto"/>
        <w:rPr>
          <w:b/>
          <w:bCs/>
          <w:sz w:val="20"/>
          <w:szCs w:val="20"/>
        </w:rPr>
      </w:pPr>
      <w:r w:rsidRPr="00147C53">
        <w:rPr>
          <w:b/>
          <w:sz w:val="20"/>
          <w:szCs w:val="20"/>
        </w:rPr>
        <w:t xml:space="preserve">3.1. </w:t>
      </w:r>
      <w:r w:rsidRPr="00147C53" w:rsidR="00622BDE">
        <w:rPr>
          <w:b/>
          <w:bCs/>
          <w:sz w:val="20"/>
          <w:szCs w:val="20"/>
        </w:rPr>
        <w:t>Técnicas y herramientas utilizadas</w:t>
      </w:r>
    </w:p>
    <w:p w:rsidRPr="00622BDE" w:rsidR="00622BDE" w:rsidP="00622BDE" w:rsidRDefault="00622BDE" w14:paraId="104D70B6" w14:textId="77777777">
      <w:pPr>
        <w:pStyle w:val="Normal0"/>
        <w:spacing w:line="360" w:lineRule="auto"/>
        <w:rPr>
          <w:b/>
          <w:bCs/>
          <w:sz w:val="20"/>
          <w:szCs w:val="20"/>
        </w:rPr>
      </w:pPr>
    </w:p>
    <w:p w:rsidR="00622BDE" w:rsidP="00622BDE" w:rsidRDefault="00622BDE" w14:paraId="5CD58246" w14:textId="77777777">
      <w:pPr>
        <w:pStyle w:val="Normal0"/>
        <w:spacing w:line="360" w:lineRule="auto"/>
        <w:rPr>
          <w:sz w:val="20"/>
          <w:szCs w:val="20"/>
        </w:rPr>
      </w:pPr>
      <w:r w:rsidRPr="00622BDE">
        <w:rPr>
          <w:sz w:val="20"/>
          <w:szCs w:val="20"/>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p>
    <w:p w:rsidRPr="00622BDE" w:rsidR="00622BDE" w:rsidP="00622BDE" w:rsidRDefault="00622BDE" w14:paraId="05E9A780" w14:textId="77777777">
      <w:pPr>
        <w:pStyle w:val="Normal0"/>
        <w:spacing w:line="360" w:lineRule="auto"/>
        <w:rPr>
          <w:sz w:val="20"/>
          <w:szCs w:val="20"/>
        </w:rPr>
      </w:pPr>
    </w:p>
    <w:p w:rsidR="00622BDE" w:rsidP="00867ECF" w:rsidRDefault="00622BDE" w14:paraId="170869D6" w14:textId="77777777">
      <w:pPr>
        <w:pStyle w:val="Normal0"/>
        <w:numPr>
          <w:ilvl w:val="0"/>
          <w:numId w:val="42"/>
        </w:numPr>
        <w:spacing w:line="360" w:lineRule="auto"/>
        <w:rPr>
          <w:b/>
          <w:bCs/>
          <w:sz w:val="20"/>
          <w:szCs w:val="20"/>
        </w:rPr>
      </w:pPr>
      <w:r w:rsidRPr="00622BDE">
        <w:rPr>
          <w:b/>
          <w:bCs/>
          <w:sz w:val="20"/>
          <w:szCs w:val="20"/>
        </w:rPr>
        <w:t>Inspección visual</w:t>
      </w:r>
      <w:r>
        <w:rPr>
          <w:b/>
          <w:bCs/>
          <w:sz w:val="20"/>
          <w:szCs w:val="20"/>
        </w:rPr>
        <w:t xml:space="preserve">: </w:t>
      </w:r>
      <w:r>
        <w:rPr>
          <w:sz w:val="20"/>
          <w:szCs w:val="20"/>
        </w:rPr>
        <w:t>e</w:t>
      </w:r>
      <w:r w:rsidRPr="00622BDE">
        <w:rPr>
          <w:sz w:val="20"/>
          <w:szCs w:val="20"/>
        </w:rPr>
        <w:t xml:space="preserve">s el primer paso del monitoreo. Consiste en </w:t>
      </w:r>
      <w:commentRangeStart w:id="12"/>
      <w:r w:rsidRPr="00622BDE">
        <w:rPr>
          <w:sz w:val="20"/>
          <w:szCs w:val="20"/>
        </w:rPr>
        <w:t>recorrer</w:t>
      </w:r>
      <w:commentRangeEnd w:id="12"/>
      <w:r w:rsidR="00981464">
        <w:rPr>
          <w:rStyle w:val="Refdecomentario"/>
        </w:rPr>
        <w:commentReference w:id="12"/>
      </w:r>
      <w:r w:rsidRPr="00622BDE">
        <w:rPr>
          <w:sz w:val="20"/>
          <w:szCs w:val="20"/>
        </w:rPr>
        <w:t xml:space="preserve"> el cultivo para observar el estado general de las plantas y detectar síntomas como manchas, amarillamiento, deformaciones, necrosis, marchitez o presencia de hongos e insectos. Su efectividad depende de la frecuencia de revisión y del conocimiento del observador.</w:t>
      </w:r>
    </w:p>
    <w:p w:rsidRPr="00862907" w:rsidR="00622BDE" w:rsidP="00867ECF" w:rsidRDefault="00622BDE" w14:paraId="00D0BD4A" w14:textId="4D11BD79">
      <w:pPr>
        <w:pStyle w:val="Normal0"/>
        <w:numPr>
          <w:ilvl w:val="0"/>
          <w:numId w:val="42"/>
        </w:numPr>
        <w:spacing w:line="360" w:lineRule="auto"/>
        <w:rPr>
          <w:b/>
          <w:bCs/>
          <w:sz w:val="20"/>
          <w:szCs w:val="20"/>
        </w:rPr>
      </w:pPr>
      <w:r w:rsidRPr="00622BDE">
        <w:rPr>
          <w:b/>
          <w:bCs/>
          <w:sz w:val="20"/>
          <w:szCs w:val="20"/>
        </w:rPr>
        <w:t>Trampas adhesivas amarillas o azules</w:t>
      </w:r>
      <w:r>
        <w:rPr>
          <w:b/>
          <w:bCs/>
          <w:sz w:val="20"/>
          <w:szCs w:val="20"/>
        </w:rPr>
        <w:t>:</w:t>
      </w:r>
      <w:r>
        <w:rPr>
          <w:sz w:val="20"/>
          <w:szCs w:val="20"/>
        </w:rPr>
        <w:t xml:space="preserve"> e</w:t>
      </w:r>
      <w:r w:rsidRPr="00622BDE">
        <w:rPr>
          <w:sz w:val="20"/>
          <w:szCs w:val="20"/>
        </w:rPr>
        <w:t>stas trampas permiten detectar insectos voladores.</w:t>
      </w:r>
    </w:p>
    <w:p w:rsidRPr="00622BDE" w:rsidR="00862907" w:rsidP="00862907" w:rsidRDefault="00862907" w14:paraId="05E2732B" w14:textId="77777777">
      <w:pPr>
        <w:pStyle w:val="Normal0"/>
        <w:spacing w:line="360" w:lineRule="auto"/>
        <w:ind w:left="1440"/>
        <w:rPr>
          <w:b/>
          <w:bCs/>
          <w:sz w:val="20"/>
          <w:szCs w:val="20"/>
        </w:rPr>
      </w:pPr>
    </w:p>
    <w:p w:rsidRPr="00622BDE" w:rsidR="00622BDE" w:rsidP="008C0253" w:rsidRDefault="00622BDE" w14:paraId="62FA6FAF" w14:textId="77777777">
      <w:pPr>
        <w:pStyle w:val="Normal0"/>
        <w:numPr>
          <w:ilvl w:val="0"/>
          <w:numId w:val="61"/>
        </w:numPr>
        <w:spacing w:line="360" w:lineRule="auto"/>
        <w:rPr>
          <w:sz w:val="20"/>
          <w:szCs w:val="20"/>
        </w:rPr>
      </w:pPr>
      <w:r w:rsidRPr="00622BDE">
        <w:rPr>
          <w:b/>
          <w:bCs/>
          <w:sz w:val="20"/>
          <w:szCs w:val="20"/>
        </w:rPr>
        <w:t>Amarillas:</w:t>
      </w:r>
      <w:r w:rsidRPr="00622BDE">
        <w:rPr>
          <w:sz w:val="20"/>
          <w:szCs w:val="20"/>
        </w:rPr>
        <w:t xml:space="preserve"> atraen mosca blanca, minadores y pulgones.</w:t>
      </w:r>
    </w:p>
    <w:p w:rsidR="00622BDE" w:rsidP="008C0253" w:rsidRDefault="00622BDE" w14:paraId="3C9B886F" w14:textId="65FC4CCF">
      <w:pPr>
        <w:pStyle w:val="Normal0"/>
        <w:numPr>
          <w:ilvl w:val="0"/>
          <w:numId w:val="61"/>
        </w:numPr>
        <w:spacing w:line="360" w:lineRule="auto"/>
        <w:rPr>
          <w:sz w:val="20"/>
          <w:szCs w:val="20"/>
        </w:rPr>
      </w:pPr>
      <w:r w:rsidRPr="00622BDE">
        <w:rPr>
          <w:b/>
          <w:bCs/>
          <w:sz w:val="20"/>
          <w:szCs w:val="20"/>
        </w:rPr>
        <w:t>Azules:</w:t>
      </w:r>
      <w:r w:rsidR="00862907">
        <w:rPr>
          <w:sz w:val="20"/>
          <w:szCs w:val="20"/>
        </w:rPr>
        <w:t xml:space="preserve"> más efectivas para </w:t>
      </w:r>
      <w:proofErr w:type="spellStart"/>
      <w:r w:rsidR="00862907">
        <w:rPr>
          <w:sz w:val="20"/>
          <w:szCs w:val="20"/>
        </w:rPr>
        <w:t>trips</w:t>
      </w:r>
      <w:proofErr w:type="spellEnd"/>
      <w:r w:rsidR="00862907">
        <w:rPr>
          <w:sz w:val="20"/>
          <w:szCs w:val="20"/>
        </w:rPr>
        <w:t xml:space="preserve">. </w:t>
      </w:r>
      <w:r w:rsidRPr="00622BDE">
        <w:rPr>
          <w:sz w:val="20"/>
          <w:szCs w:val="20"/>
        </w:rPr>
        <w:t>Se colocan en diferentes zonas del invernadero para conocer la presencia, abundancia y comportamiento de las plagas.</w:t>
      </w:r>
    </w:p>
    <w:p w:rsidRPr="00622BDE" w:rsidR="00862907" w:rsidP="00862907" w:rsidRDefault="00862907" w14:paraId="61E3D9DB" w14:textId="77777777">
      <w:pPr>
        <w:pStyle w:val="Normal0"/>
        <w:spacing w:line="360" w:lineRule="auto"/>
        <w:ind w:left="1440"/>
        <w:rPr>
          <w:sz w:val="20"/>
          <w:szCs w:val="20"/>
        </w:rPr>
      </w:pPr>
    </w:p>
    <w:p w:rsidRPr="00862907" w:rsidR="00622BDE" w:rsidP="00073C45" w:rsidRDefault="00622BDE" w14:paraId="3421CEAD" w14:textId="5A6C01FD">
      <w:pPr>
        <w:pStyle w:val="Normal0"/>
        <w:numPr>
          <w:ilvl w:val="0"/>
          <w:numId w:val="42"/>
        </w:numPr>
        <w:spacing w:line="360" w:lineRule="auto"/>
        <w:rPr>
          <w:b/>
          <w:bCs/>
          <w:sz w:val="20"/>
          <w:szCs w:val="20"/>
        </w:rPr>
      </w:pPr>
      <w:r w:rsidRPr="00622BDE">
        <w:rPr>
          <w:b/>
          <w:bCs/>
          <w:sz w:val="20"/>
          <w:szCs w:val="20"/>
        </w:rPr>
        <w:t>Trampas de feromonas</w:t>
      </w:r>
      <w:r w:rsidR="00862907">
        <w:rPr>
          <w:b/>
          <w:bCs/>
          <w:sz w:val="20"/>
          <w:szCs w:val="20"/>
        </w:rPr>
        <w:t>:</w:t>
      </w:r>
      <w:r w:rsidR="00862907">
        <w:rPr>
          <w:sz w:val="20"/>
          <w:szCs w:val="20"/>
        </w:rPr>
        <w:t xml:space="preserve"> u</w:t>
      </w:r>
      <w:r w:rsidRPr="00862907">
        <w:rPr>
          <w:sz w:val="20"/>
          <w:szCs w:val="20"/>
        </w:rPr>
        <w:t>tilizan atrayentes sexuales específicos para capturar machos de ciertas especies de insectos. Son útiles para confirmar la presencia de la plaga, estimar su población y evaluar la eficacia de los métodos de control.</w:t>
      </w:r>
    </w:p>
    <w:p w:rsidRPr="00862907" w:rsidR="00862907" w:rsidP="00862907" w:rsidRDefault="00862907" w14:paraId="3949ACAA" w14:textId="77777777">
      <w:pPr>
        <w:pStyle w:val="Normal0"/>
        <w:spacing w:line="360" w:lineRule="auto"/>
        <w:ind w:left="1440"/>
        <w:rPr>
          <w:b/>
          <w:bCs/>
          <w:sz w:val="20"/>
          <w:szCs w:val="20"/>
        </w:rPr>
      </w:pPr>
    </w:p>
    <w:p w:rsidRPr="00862907" w:rsidR="00622BDE" w:rsidP="00073C45" w:rsidRDefault="00622BDE" w14:paraId="4D8171C9" w14:textId="5DCF6C5D">
      <w:pPr>
        <w:pStyle w:val="Normal0"/>
        <w:numPr>
          <w:ilvl w:val="0"/>
          <w:numId w:val="42"/>
        </w:numPr>
        <w:spacing w:line="360" w:lineRule="auto"/>
        <w:rPr>
          <w:b/>
          <w:bCs/>
          <w:sz w:val="20"/>
          <w:szCs w:val="20"/>
        </w:rPr>
      </w:pPr>
      <w:r w:rsidRPr="00622BDE">
        <w:rPr>
          <w:b/>
          <w:bCs/>
          <w:sz w:val="20"/>
          <w:szCs w:val="20"/>
        </w:rPr>
        <w:t>Muestreo de tejidos y análisis de laboratorio</w:t>
      </w:r>
      <w:r w:rsidR="00862907">
        <w:rPr>
          <w:b/>
          <w:bCs/>
          <w:sz w:val="20"/>
          <w:szCs w:val="20"/>
        </w:rPr>
        <w:t>:</w:t>
      </w:r>
      <w:r w:rsidR="00862907">
        <w:rPr>
          <w:sz w:val="20"/>
          <w:szCs w:val="20"/>
        </w:rPr>
        <w:t xml:space="preserve"> c</w:t>
      </w:r>
      <w:r w:rsidRPr="00862907">
        <w:rPr>
          <w:sz w:val="20"/>
          <w:szCs w:val="20"/>
        </w:rPr>
        <w:t>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rsidRPr="00862907" w:rsidR="00862907" w:rsidP="00862907" w:rsidRDefault="00862907" w14:paraId="16C542EC" w14:textId="77777777">
      <w:pPr>
        <w:pStyle w:val="Normal0"/>
        <w:spacing w:line="360" w:lineRule="auto"/>
        <w:rPr>
          <w:b/>
          <w:bCs/>
          <w:sz w:val="20"/>
          <w:szCs w:val="20"/>
        </w:rPr>
      </w:pPr>
    </w:p>
    <w:p w:rsidRPr="00862907" w:rsidR="00622BDE" w:rsidP="00867ECF" w:rsidRDefault="00622BDE" w14:paraId="1332EB69" w14:textId="175779F0">
      <w:pPr>
        <w:pStyle w:val="Normal0"/>
        <w:numPr>
          <w:ilvl w:val="0"/>
          <w:numId w:val="57"/>
        </w:numPr>
        <w:spacing w:line="360" w:lineRule="auto"/>
        <w:rPr>
          <w:b/>
          <w:bCs/>
          <w:sz w:val="20"/>
          <w:szCs w:val="20"/>
        </w:rPr>
      </w:pPr>
      <w:r w:rsidRPr="00622BDE">
        <w:rPr>
          <w:b/>
          <w:bCs/>
          <w:sz w:val="20"/>
          <w:szCs w:val="20"/>
        </w:rPr>
        <w:t>Registro fotográfico y bitácoras fitosanitarias</w:t>
      </w:r>
      <w:r w:rsidR="00862907">
        <w:rPr>
          <w:b/>
          <w:bCs/>
          <w:sz w:val="20"/>
          <w:szCs w:val="20"/>
        </w:rPr>
        <w:t xml:space="preserve">: </w:t>
      </w:r>
      <w:r w:rsidR="00862907">
        <w:rPr>
          <w:sz w:val="20"/>
          <w:szCs w:val="20"/>
        </w:rPr>
        <w:t>l</w:t>
      </w:r>
      <w:r w:rsidRPr="00862907">
        <w:rPr>
          <w:sz w:val="20"/>
          <w:szCs w:val="20"/>
        </w:rPr>
        <w:t>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rsidRPr="00862907" w:rsidR="00862907" w:rsidP="00862907" w:rsidRDefault="00862907" w14:paraId="61386AEE" w14:textId="77777777">
      <w:pPr>
        <w:pStyle w:val="Normal0"/>
        <w:spacing w:line="360" w:lineRule="auto"/>
        <w:rPr>
          <w:b/>
          <w:bCs/>
          <w:sz w:val="20"/>
          <w:szCs w:val="20"/>
        </w:rPr>
      </w:pPr>
    </w:p>
    <w:p w:rsidRPr="00862907" w:rsidR="00622BDE" w:rsidP="00867ECF" w:rsidRDefault="00622BDE" w14:paraId="2C277E8A" w14:textId="7832595A">
      <w:pPr>
        <w:pStyle w:val="Normal0"/>
        <w:numPr>
          <w:ilvl w:val="0"/>
          <w:numId w:val="57"/>
        </w:numPr>
        <w:spacing w:line="360" w:lineRule="auto"/>
        <w:rPr>
          <w:b/>
          <w:bCs/>
          <w:sz w:val="20"/>
          <w:szCs w:val="20"/>
        </w:rPr>
      </w:pPr>
      <w:r w:rsidRPr="00622BDE">
        <w:rPr>
          <w:b/>
          <w:bCs/>
          <w:sz w:val="20"/>
          <w:szCs w:val="20"/>
        </w:rPr>
        <w:t>Sistemas digitales de monitoreo</w:t>
      </w:r>
      <w:r w:rsidR="00862907">
        <w:rPr>
          <w:b/>
          <w:bCs/>
          <w:sz w:val="20"/>
          <w:szCs w:val="20"/>
        </w:rPr>
        <w:t xml:space="preserve">: </w:t>
      </w:r>
      <w:r w:rsidRPr="000D38F3" w:rsidR="000D38F3">
        <w:rPr>
          <w:bCs/>
          <w:sz w:val="20"/>
          <w:szCs w:val="20"/>
        </w:rPr>
        <w:t>i</w:t>
      </w:r>
      <w:r w:rsidRPr="00862907">
        <w:rPr>
          <w:sz w:val="20"/>
          <w:szCs w:val="20"/>
        </w:rPr>
        <w:t>ncluyen sensores, aplicaciones móviles y plataformas digitales que registran variables como temperatura, humedad, luz, radiación solar, humedad del sustrato y niveles de CO</w:t>
      </w:r>
      <w:r w:rsidRPr="00862907">
        <w:rPr>
          <w:rFonts w:ascii="Cambria Math" w:hAnsi="Cambria Math" w:cs="Cambria Math"/>
          <w:sz w:val="20"/>
          <w:szCs w:val="20"/>
        </w:rPr>
        <w:t>₂</w:t>
      </w:r>
      <w:r w:rsidRPr="00862907">
        <w:rPr>
          <w:sz w:val="20"/>
          <w:szCs w:val="20"/>
        </w:rPr>
        <w:t>. Estas herramientas permiten generar alertas tempranas, analizar tendencias y mejorar el manejo fitosanitario mediante agricultura de precisión.</w:t>
      </w:r>
    </w:p>
    <w:p w:rsidR="00622BDE" w:rsidP="00622BDE" w:rsidRDefault="00622BDE" w14:paraId="022E3D58" w14:textId="4455C1AF">
      <w:pPr>
        <w:pStyle w:val="Normal0"/>
        <w:spacing w:line="360" w:lineRule="auto"/>
        <w:rPr>
          <w:sz w:val="20"/>
          <w:szCs w:val="20"/>
        </w:rPr>
      </w:pPr>
    </w:p>
    <w:p w:rsidR="00C43841" w:rsidP="00622BDE" w:rsidRDefault="00C43841" w14:paraId="524AE733" w14:textId="77777777">
      <w:pPr>
        <w:pStyle w:val="Normal0"/>
        <w:spacing w:line="360" w:lineRule="auto"/>
        <w:rPr>
          <w:sz w:val="20"/>
          <w:szCs w:val="20"/>
        </w:rPr>
      </w:pPr>
    </w:p>
    <w:p w:rsidRPr="00622BDE" w:rsidR="00622BDE" w:rsidP="00622BDE" w:rsidRDefault="00622BDE" w14:paraId="42F3F7D7" w14:textId="77777777">
      <w:pPr>
        <w:pStyle w:val="Normal0"/>
        <w:spacing w:line="360" w:lineRule="auto"/>
        <w:rPr>
          <w:b/>
          <w:bCs/>
          <w:sz w:val="20"/>
          <w:szCs w:val="20"/>
        </w:rPr>
      </w:pPr>
      <w:r w:rsidRPr="00622BDE">
        <w:rPr>
          <w:b/>
          <w:bCs/>
          <w:sz w:val="20"/>
          <w:szCs w:val="20"/>
        </w:rPr>
        <w:t>3.2 Indicadores de alerta temprana</w:t>
      </w:r>
    </w:p>
    <w:p w:rsidR="00862907" w:rsidP="00622BDE" w:rsidRDefault="00862907" w14:paraId="39C451C2" w14:textId="77777777">
      <w:pPr>
        <w:pStyle w:val="Normal0"/>
        <w:spacing w:line="360" w:lineRule="auto"/>
        <w:rPr>
          <w:sz w:val="20"/>
          <w:szCs w:val="20"/>
        </w:rPr>
      </w:pPr>
    </w:p>
    <w:p w:rsidR="00622BDE" w:rsidP="00622BDE" w:rsidRDefault="00622BDE" w14:paraId="2477C6A8" w14:textId="77777777">
      <w:pPr>
        <w:pStyle w:val="Normal0"/>
        <w:spacing w:line="360" w:lineRule="auto"/>
        <w:rPr>
          <w:sz w:val="20"/>
          <w:szCs w:val="20"/>
        </w:rPr>
      </w:pPr>
      <w:r w:rsidRPr="00622BDE">
        <w:rPr>
          <w:sz w:val="20"/>
          <w:szCs w:val="20"/>
        </w:rPr>
        <w:t>Los indicadores de alerta temprana son señales que permiten reconocer de manera rápida la presencia de una enfermedad, plaga o desorden fisiológico. Identificarlos oportunamente ayuda a evitar daños severos.</w:t>
      </w:r>
    </w:p>
    <w:p w:rsidRPr="00622BDE" w:rsidR="00862907" w:rsidP="00622BDE" w:rsidRDefault="00862907" w14:paraId="3B816395" w14:textId="77777777">
      <w:pPr>
        <w:pStyle w:val="Normal0"/>
        <w:spacing w:line="360" w:lineRule="auto"/>
        <w:rPr>
          <w:sz w:val="20"/>
          <w:szCs w:val="20"/>
        </w:rPr>
      </w:pPr>
    </w:p>
    <w:p w:rsidRPr="00622BDE" w:rsidR="00622BDE" w:rsidP="00622BDE" w:rsidRDefault="00622BDE" w14:paraId="220CD374" w14:textId="77777777">
      <w:pPr>
        <w:pStyle w:val="Normal0"/>
        <w:spacing w:line="360" w:lineRule="auto"/>
        <w:rPr>
          <w:b/>
          <w:bCs/>
          <w:sz w:val="20"/>
          <w:szCs w:val="20"/>
        </w:rPr>
      </w:pPr>
      <w:r w:rsidRPr="00622BDE">
        <w:rPr>
          <w:b/>
          <w:bCs/>
          <w:sz w:val="20"/>
          <w:szCs w:val="20"/>
        </w:rPr>
        <w:t>• Cambios en la coloración foliar, deformaciones o marchitez</w:t>
      </w:r>
    </w:p>
    <w:p w:rsidR="00862907" w:rsidP="00622BDE" w:rsidRDefault="00862907" w14:paraId="6DD61861" w14:textId="77777777">
      <w:pPr>
        <w:pStyle w:val="Normal0"/>
        <w:spacing w:line="360" w:lineRule="auto"/>
        <w:rPr>
          <w:sz w:val="20"/>
          <w:szCs w:val="20"/>
        </w:rPr>
      </w:pPr>
    </w:p>
    <w:p w:rsidR="0045249D" w:rsidP="00862907" w:rsidRDefault="00622BDE" w14:paraId="236A72A9" w14:textId="4972257E">
      <w:pPr>
        <w:pStyle w:val="Normal0"/>
        <w:spacing w:line="360" w:lineRule="auto"/>
        <w:rPr>
          <w:sz w:val="20"/>
          <w:szCs w:val="20"/>
        </w:rPr>
      </w:pPr>
      <w:r w:rsidRPr="00622BDE">
        <w:rPr>
          <w:sz w:val="20"/>
          <w:szCs w:val="20"/>
        </w:rPr>
        <w:t>El amarillamiento, las arrugas, el enrollamiento o la caída de hojas suelen ser los primeros síntomas de estrés causado por factores bióticos o abióticos.</w:t>
      </w:r>
    </w:p>
    <w:p w:rsidR="00D74532" w:rsidP="0045249D" w:rsidRDefault="00D74532" w14:paraId="7384CB48" w14:textId="77777777">
      <w:pPr>
        <w:pStyle w:val="Normal0"/>
        <w:rPr>
          <w:sz w:val="20"/>
          <w:szCs w:val="20"/>
        </w:rPr>
      </w:pPr>
    </w:p>
    <w:p w:rsidR="0045249D" w:rsidP="008C0253" w:rsidRDefault="00D74532" w14:paraId="7701365A" w14:textId="7CC0890D">
      <w:pPr>
        <w:pStyle w:val="Figura"/>
      </w:pPr>
      <w:r>
        <w:t>Figura</w:t>
      </w:r>
      <w:r w:rsidRPr="0045249D" w:rsidR="0045249D">
        <w:t xml:space="preserve"> </w:t>
      </w:r>
      <w:r w:rsidR="00C714F0">
        <w:t>4</w:t>
      </w:r>
      <w:r w:rsidRPr="0045249D" w:rsidR="0045249D">
        <w:t xml:space="preserve">. Cambios en coloración foliar, deformaciones o </w:t>
      </w:r>
      <w:commentRangeStart w:id="13"/>
      <w:r w:rsidRPr="0045249D" w:rsidR="0045249D">
        <w:t>marchitez</w:t>
      </w:r>
      <w:commentRangeEnd w:id="13"/>
      <w:r w:rsidR="00EA5773">
        <w:rPr>
          <w:rStyle w:val="Refdecomentario"/>
        </w:rPr>
        <w:commentReference w:id="13"/>
      </w:r>
    </w:p>
    <w:p w:rsidRPr="0045249D" w:rsidR="00EA5773" w:rsidP="0045249D" w:rsidRDefault="00EA5773" w14:paraId="710DD8AE" w14:textId="77777777">
      <w:pPr>
        <w:pStyle w:val="Normal0"/>
        <w:rPr>
          <w:b/>
          <w:bCs/>
          <w:i/>
          <w:iCs/>
          <w:sz w:val="20"/>
          <w:szCs w:val="20"/>
        </w:rPr>
      </w:pPr>
    </w:p>
    <w:p w:rsidRPr="0045249D" w:rsidR="0045249D" w:rsidP="0045249D" w:rsidRDefault="00EA5773" w14:paraId="144E96C2" w14:textId="135101F1">
      <w:pPr>
        <w:pStyle w:val="Normal0"/>
        <w:rPr>
          <w:sz w:val="20"/>
          <w:szCs w:val="20"/>
        </w:rPr>
      </w:pPr>
      <w:r w:rsidRPr="00EA5773">
        <w:rPr>
          <w:noProof/>
          <w:sz w:val="20"/>
          <w:szCs w:val="20"/>
          <w:lang w:eastAsia="es-CO"/>
        </w:rPr>
        <w:drawing>
          <wp:inline distT="0" distB="0" distL="0" distR="0" wp14:anchorId="25C4281C" wp14:editId="3FCB306F">
            <wp:extent cx="2647950" cy="3044050"/>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58342" cy="3055996"/>
                    </a:xfrm>
                    <a:prstGeom prst="rect">
                      <a:avLst/>
                    </a:prstGeom>
                  </pic:spPr>
                </pic:pic>
              </a:graphicData>
            </a:graphic>
          </wp:inline>
        </w:drawing>
      </w:r>
      <w:r w:rsidR="00D53152">
        <w:rPr>
          <w:sz w:val="20"/>
          <w:szCs w:val="20"/>
        </w:rPr>
        <w:br w:type="textWrapping" w:clear="all"/>
      </w:r>
    </w:p>
    <w:p w:rsidRPr="0045249D" w:rsidR="0045249D" w:rsidP="0045249D" w:rsidRDefault="0045249D" w14:paraId="342B4ECA" w14:textId="77777777">
      <w:pPr>
        <w:pStyle w:val="Normal0"/>
        <w:rPr>
          <w:sz w:val="20"/>
          <w:szCs w:val="20"/>
        </w:rPr>
      </w:pPr>
    </w:p>
    <w:p w:rsidRPr="0045249D" w:rsidR="0045249D" w:rsidP="00867ECF" w:rsidRDefault="0045249D" w14:paraId="381F429A" w14:textId="6C629615">
      <w:pPr>
        <w:pStyle w:val="Normal0"/>
        <w:numPr>
          <w:ilvl w:val="0"/>
          <w:numId w:val="45"/>
        </w:numPr>
        <w:rPr>
          <w:sz w:val="20"/>
          <w:szCs w:val="20"/>
        </w:rPr>
      </w:pPr>
      <w:r w:rsidRPr="00EA5773">
        <w:rPr>
          <w:b/>
          <w:sz w:val="20"/>
          <w:szCs w:val="20"/>
        </w:rPr>
        <w:t>Cambios de color:</w:t>
      </w:r>
      <w:r w:rsidRPr="0045249D">
        <w:rPr>
          <w:sz w:val="20"/>
          <w:szCs w:val="20"/>
        </w:rPr>
        <w:t xml:space="preserve"> </w:t>
      </w:r>
      <w:r>
        <w:rPr>
          <w:sz w:val="20"/>
          <w:szCs w:val="20"/>
        </w:rPr>
        <w:t>l</w:t>
      </w:r>
      <w:r w:rsidRPr="0045249D">
        <w:rPr>
          <w:sz w:val="20"/>
          <w:szCs w:val="20"/>
        </w:rPr>
        <w:t>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rsidRPr="0045249D" w:rsidR="0045249D" w:rsidP="0045249D" w:rsidRDefault="0045249D" w14:paraId="224AF08E" w14:textId="77777777">
      <w:pPr>
        <w:pStyle w:val="Normal0"/>
        <w:rPr>
          <w:sz w:val="20"/>
          <w:szCs w:val="20"/>
        </w:rPr>
      </w:pPr>
    </w:p>
    <w:p w:rsidRPr="0045249D" w:rsidR="0045249D" w:rsidP="00867ECF" w:rsidRDefault="0045249D" w14:paraId="2FFB2C90" w14:textId="213AF94D">
      <w:pPr>
        <w:pStyle w:val="Normal0"/>
        <w:numPr>
          <w:ilvl w:val="0"/>
          <w:numId w:val="8"/>
        </w:numPr>
        <w:rPr>
          <w:sz w:val="20"/>
          <w:szCs w:val="20"/>
        </w:rPr>
      </w:pPr>
      <w:r w:rsidRPr="00EA5773">
        <w:rPr>
          <w:b/>
          <w:sz w:val="20"/>
          <w:szCs w:val="20"/>
        </w:rPr>
        <w:t>Deformaciones:</w:t>
      </w:r>
      <w:r w:rsidRPr="0045249D">
        <w:rPr>
          <w:sz w:val="20"/>
          <w:szCs w:val="20"/>
        </w:rPr>
        <w:t xml:space="preserve"> </w:t>
      </w:r>
      <w:r>
        <w:rPr>
          <w:sz w:val="20"/>
          <w:szCs w:val="20"/>
        </w:rPr>
        <w:t>h</w:t>
      </w:r>
      <w:r w:rsidRPr="0045249D">
        <w:rPr>
          <w:sz w:val="20"/>
          <w:szCs w:val="20"/>
        </w:rPr>
        <w:t xml:space="preserve">ojas encrespadas, enrolladas o distorsionadas pueden sugerir ataques de insectos chupadores (como pulgones </w:t>
      </w:r>
      <w:r w:rsidRPr="001354F3">
        <w:rPr>
          <w:sz w:val="20"/>
          <w:szCs w:val="20"/>
        </w:rPr>
        <w:t>o</w:t>
      </w:r>
      <w:r w:rsidRPr="001354F3">
        <w:rPr>
          <w:bCs/>
          <w:i/>
          <w:iCs/>
          <w:sz w:val="20"/>
          <w:szCs w:val="20"/>
        </w:rPr>
        <w:t xml:space="preserve"> </w:t>
      </w:r>
      <w:proofErr w:type="spellStart"/>
      <w:r w:rsidRPr="001354F3">
        <w:rPr>
          <w:bCs/>
          <w:iCs/>
          <w:sz w:val="20"/>
          <w:szCs w:val="20"/>
        </w:rPr>
        <w:t>trips</w:t>
      </w:r>
      <w:proofErr w:type="spellEnd"/>
      <w:r w:rsidRPr="001354F3">
        <w:rPr>
          <w:sz w:val="20"/>
          <w:szCs w:val="20"/>
        </w:rPr>
        <w:t>)</w:t>
      </w:r>
      <w:r w:rsidRPr="0045249D">
        <w:rPr>
          <w:sz w:val="20"/>
          <w:szCs w:val="20"/>
        </w:rPr>
        <w:t xml:space="preserve"> o presencia de virus transmitidos por estos vectores.</w:t>
      </w:r>
    </w:p>
    <w:p w:rsidRPr="0045249D" w:rsidR="0045249D" w:rsidP="0045249D" w:rsidRDefault="0045249D" w14:paraId="51E953E6" w14:textId="77777777">
      <w:pPr>
        <w:pStyle w:val="Normal0"/>
        <w:rPr>
          <w:sz w:val="20"/>
          <w:szCs w:val="20"/>
        </w:rPr>
      </w:pPr>
    </w:p>
    <w:p w:rsidRPr="0045249D" w:rsidR="0045249D" w:rsidP="00867ECF" w:rsidRDefault="0045249D" w14:paraId="7F44723F" w14:textId="76CBB88A">
      <w:pPr>
        <w:pStyle w:val="Normal0"/>
        <w:numPr>
          <w:ilvl w:val="0"/>
          <w:numId w:val="8"/>
        </w:numPr>
        <w:rPr>
          <w:sz w:val="20"/>
          <w:szCs w:val="20"/>
        </w:rPr>
      </w:pPr>
      <w:r w:rsidRPr="00EA5773">
        <w:rPr>
          <w:b/>
          <w:sz w:val="20"/>
          <w:szCs w:val="20"/>
        </w:rPr>
        <w:t>Marchitez:</w:t>
      </w:r>
      <w:r w:rsidRPr="0045249D">
        <w:rPr>
          <w:sz w:val="20"/>
          <w:szCs w:val="20"/>
        </w:rPr>
        <w:t xml:space="preserve"> </w:t>
      </w:r>
      <w:r>
        <w:rPr>
          <w:sz w:val="20"/>
          <w:szCs w:val="20"/>
        </w:rPr>
        <w:t>l</w:t>
      </w:r>
      <w:r w:rsidRPr="0045249D">
        <w:rPr>
          <w:sz w:val="20"/>
          <w:szCs w:val="20"/>
        </w:rPr>
        <w:t xml:space="preserve">a pérdida de turgencia en hojas y tallos puede deberse a falta de agua, daño radicular por nematodos, hongos del suelo (como </w:t>
      </w:r>
      <w:r w:rsidRPr="001E5EF9">
        <w:rPr>
          <w:i/>
          <w:sz w:val="20"/>
          <w:szCs w:val="20"/>
          <w:highlight w:val="yellow"/>
        </w:rPr>
        <w:t>Fusarium</w:t>
      </w:r>
      <w:r w:rsidRPr="0045249D">
        <w:rPr>
          <w:sz w:val="20"/>
          <w:szCs w:val="20"/>
        </w:rPr>
        <w:t xml:space="preserve"> o </w:t>
      </w:r>
      <w:proofErr w:type="spellStart"/>
      <w:r w:rsidRPr="001E5EF9">
        <w:rPr>
          <w:i/>
          <w:sz w:val="20"/>
          <w:szCs w:val="20"/>
          <w:highlight w:val="yellow"/>
        </w:rPr>
        <w:t>Verticillium</w:t>
      </w:r>
      <w:proofErr w:type="spellEnd"/>
      <w:r w:rsidRPr="0045249D">
        <w:rPr>
          <w:sz w:val="20"/>
          <w:szCs w:val="20"/>
        </w:rPr>
        <w:t>) o taponamientos vasculares.</w:t>
      </w:r>
    </w:p>
    <w:p w:rsidRPr="002F1F6B" w:rsidR="00245308" w:rsidP="0045249D" w:rsidRDefault="00D868F0" w14:paraId="329FC94E" w14:textId="4CB41B82">
      <w:pPr>
        <w:pStyle w:val="Normal0"/>
        <w:rPr>
          <w:sz w:val="20"/>
          <w:szCs w:val="20"/>
        </w:rPr>
      </w:pPr>
      <w:r>
        <w:rPr>
          <w:b/>
          <w:sz w:val="20"/>
          <w:szCs w:val="20"/>
        </w:rPr>
        <w:t>Nota</w:t>
      </w:r>
      <w:r w:rsidRPr="00EA5773" w:rsidR="0045249D">
        <w:rPr>
          <w:b/>
          <w:sz w:val="20"/>
          <w:szCs w:val="20"/>
        </w:rPr>
        <w:t>:</w:t>
      </w:r>
      <w:r w:rsidRPr="0045249D" w:rsidR="0045249D">
        <w:rPr>
          <w:sz w:val="20"/>
          <w:szCs w:val="20"/>
        </w:rPr>
        <w:t xml:space="preserve"> </w:t>
      </w:r>
      <w:r w:rsidR="0045249D">
        <w:rPr>
          <w:sz w:val="20"/>
          <w:szCs w:val="20"/>
        </w:rPr>
        <w:t>d</w:t>
      </w:r>
      <w:r w:rsidRPr="0045249D" w:rsidR="0045249D">
        <w:rPr>
          <w:sz w:val="20"/>
          <w:szCs w:val="20"/>
        </w:rPr>
        <w:t>etectar estos síntomas tempranamente permite diferenciar entre un problema nutricional o sanitario, orientando la aplicación de fertilizantes o fitosanitarios adecuados.</w:t>
      </w:r>
    </w:p>
    <w:p w:rsidRPr="002F1F6B" w:rsidR="002F1F6B" w:rsidP="002F1F6B" w:rsidRDefault="002F1F6B" w14:paraId="68F9CAF4" w14:textId="77777777">
      <w:pPr>
        <w:pStyle w:val="Normal0"/>
        <w:rPr>
          <w:sz w:val="20"/>
          <w:szCs w:val="20"/>
        </w:rPr>
      </w:pPr>
    </w:p>
    <w:p w:rsidRPr="00080110" w:rsidR="002F1F6B" w:rsidP="00867ECF" w:rsidRDefault="002F1F6B" w14:paraId="51EBD672" w14:textId="7528C44B">
      <w:pPr>
        <w:pStyle w:val="Normal0"/>
        <w:numPr>
          <w:ilvl w:val="0"/>
          <w:numId w:val="5"/>
        </w:numPr>
        <w:rPr>
          <w:b/>
          <w:sz w:val="20"/>
          <w:szCs w:val="20"/>
        </w:rPr>
      </w:pPr>
      <w:r w:rsidRPr="00080110">
        <w:rPr>
          <w:b/>
          <w:sz w:val="20"/>
          <w:szCs w:val="20"/>
        </w:rPr>
        <w:t>Presencia de insectos a</w:t>
      </w:r>
      <w:r w:rsidR="003E2EAE">
        <w:rPr>
          <w:b/>
          <w:sz w:val="20"/>
          <w:szCs w:val="20"/>
        </w:rPr>
        <w:t>dultos, ninfas, larvas o huevos</w:t>
      </w:r>
    </w:p>
    <w:p w:rsidR="0045249D" w:rsidP="0045249D" w:rsidRDefault="0045249D" w14:paraId="125D2425" w14:textId="77777777">
      <w:pPr>
        <w:pStyle w:val="Normal0"/>
        <w:rPr>
          <w:sz w:val="20"/>
          <w:szCs w:val="20"/>
        </w:rPr>
      </w:pPr>
    </w:p>
    <w:p w:rsidR="0045249D" w:rsidP="0045249D" w:rsidRDefault="0045249D" w14:paraId="15856397" w14:textId="77777777">
      <w:pPr>
        <w:pStyle w:val="Normal0"/>
        <w:rPr>
          <w:sz w:val="20"/>
          <w:szCs w:val="20"/>
        </w:rPr>
      </w:pPr>
      <w:r w:rsidRPr="0045249D">
        <w:rPr>
          <w:sz w:val="20"/>
          <w:szCs w:val="20"/>
        </w:rPr>
        <w:t>La observación directa de diferentes estadios de desarrollo de insectos en el cultivo constituye una señal clara de iniciación o establecimiento de una plaga.</w:t>
      </w:r>
    </w:p>
    <w:p w:rsidR="00041805" w:rsidP="0045249D" w:rsidRDefault="00041805" w14:paraId="1C9BFD74" w14:textId="77777777">
      <w:pPr>
        <w:pStyle w:val="Normal0"/>
        <w:rPr>
          <w:sz w:val="20"/>
          <w:szCs w:val="20"/>
        </w:rPr>
      </w:pPr>
    </w:p>
    <w:p w:rsidRPr="00041805" w:rsidR="00041805" w:rsidP="008C0253" w:rsidRDefault="00D53152" w14:paraId="3E23679B" w14:textId="37FF7978">
      <w:pPr>
        <w:pStyle w:val="Figura"/>
      </w:pPr>
      <w:r>
        <w:t>Figura</w:t>
      </w:r>
      <w:r w:rsidRPr="00041805" w:rsidR="00041805">
        <w:t xml:space="preserve"> </w:t>
      </w:r>
      <w:r w:rsidR="00C714F0">
        <w:t>5</w:t>
      </w:r>
      <w:r w:rsidRPr="00041805" w:rsidR="00041805">
        <w:t xml:space="preserve">. Presencia de insectos adultos, ninfas, larvas o </w:t>
      </w:r>
      <w:commentRangeStart w:id="14"/>
      <w:r w:rsidRPr="00041805" w:rsidR="00041805">
        <w:t>huevos</w:t>
      </w:r>
      <w:commentRangeEnd w:id="14"/>
      <w:r w:rsidR="000D38F3">
        <w:rPr>
          <w:rStyle w:val="Refdecomentario"/>
        </w:rPr>
        <w:commentReference w:id="14"/>
      </w:r>
    </w:p>
    <w:p w:rsidR="00041805" w:rsidP="0045249D" w:rsidRDefault="00041805" w14:paraId="177E2C2B" w14:textId="5FE4A7C3">
      <w:pPr>
        <w:pStyle w:val="Normal0"/>
        <w:rPr>
          <w:noProof/>
          <w:lang w:eastAsia="es-CO"/>
        </w:rPr>
      </w:pPr>
    </w:p>
    <w:p w:rsidR="004F6D2C" w:rsidP="0045249D" w:rsidRDefault="004F6D2C" w14:paraId="6204BFB3" w14:textId="3C48FD11">
      <w:pPr>
        <w:pStyle w:val="Normal0"/>
        <w:rPr>
          <w:noProof/>
          <w:lang w:eastAsia="es-CO"/>
        </w:rPr>
      </w:pPr>
      <w:r w:rsidRPr="004F6D2C">
        <w:rPr>
          <w:noProof/>
          <w:lang w:eastAsia="es-CO"/>
        </w:rPr>
        <w:drawing>
          <wp:inline distT="0" distB="0" distL="0" distR="0" wp14:anchorId="57215323" wp14:editId="32079CAE">
            <wp:extent cx="3651250" cy="2713906"/>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69280" cy="2727308"/>
                    </a:xfrm>
                    <a:prstGeom prst="rect">
                      <a:avLst/>
                    </a:prstGeom>
                  </pic:spPr>
                </pic:pic>
              </a:graphicData>
            </a:graphic>
          </wp:inline>
        </w:drawing>
      </w:r>
    </w:p>
    <w:p w:rsidR="004F6D2C" w:rsidP="0045249D" w:rsidRDefault="004F6D2C" w14:paraId="0FDACB43" w14:textId="77777777">
      <w:pPr>
        <w:pStyle w:val="Normal0"/>
        <w:rPr>
          <w:sz w:val="20"/>
          <w:szCs w:val="20"/>
        </w:rPr>
      </w:pPr>
    </w:p>
    <w:p w:rsidR="00DF3D90" w:rsidP="00080110" w:rsidRDefault="00DF3D90" w14:paraId="4A128506" w14:textId="42006A72">
      <w:pPr>
        <w:numPr>
          <w:ilvl w:val="0"/>
          <w:numId w:val="46"/>
        </w:numPr>
        <w:spacing w:line="360" w:lineRule="auto"/>
        <w:rPr>
          <w:rFonts w:eastAsia="Times New Roman"/>
          <w:lang w:eastAsia="es-CO"/>
        </w:rPr>
      </w:pPr>
      <w:r w:rsidRPr="00080110">
        <w:rPr>
          <w:rFonts w:eastAsia="Times New Roman"/>
          <w:b/>
          <w:bCs/>
          <w:lang w:eastAsia="es-CO"/>
        </w:rPr>
        <w:t>Huevos y larvas:</w:t>
      </w:r>
      <w:r w:rsidRPr="00080110">
        <w:rPr>
          <w:rFonts w:eastAsia="Times New Roman"/>
          <w:lang w:eastAsia="es-CO"/>
        </w:rPr>
        <w:t xml:space="preserve"> </w:t>
      </w:r>
      <w:r w:rsidRPr="00080110" w:rsidR="00080110">
        <w:rPr>
          <w:rFonts w:eastAsia="Times New Roman"/>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rsidRPr="00080110" w:rsidR="00080110" w:rsidP="00080110" w:rsidRDefault="00080110" w14:paraId="250070CE" w14:textId="77777777">
      <w:pPr>
        <w:spacing w:line="360" w:lineRule="auto"/>
        <w:ind w:left="720"/>
        <w:rPr>
          <w:rFonts w:eastAsia="Times New Roman"/>
          <w:lang w:eastAsia="es-CO"/>
        </w:rPr>
      </w:pPr>
    </w:p>
    <w:p w:rsidR="00DF3D90" w:rsidP="00867ECF" w:rsidRDefault="00DF3D90" w14:paraId="363039AE" w14:textId="77777777">
      <w:pPr>
        <w:numPr>
          <w:ilvl w:val="0"/>
          <w:numId w:val="46"/>
        </w:numPr>
        <w:spacing w:line="360" w:lineRule="auto"/>
        <w:rPr>
          <w:rFonts w:eastAsia="Times New Roman"/>
          <w:lang w:eastAsia="es-CO"/>
        </w:rPr>
      </w:pPr>
      <w:r w:rsidRPr="00DF3D90">
        <w:rPr>
          <w:rFonts w:eastAsia="Times New Roman"/>
          <w:b/>
          <w:bCs/>
          <w:lang w:eastAsia="es-CO"/>
        </w:rPr>
        <w:t>Ninfas y adultos:</w:t>
      </w:r>
      <w:r w:rsidRPr="00DF3D90">
        <w:rPr>
          <w:rFonts w:eastAsia="Times New Roman"/>
          <w:lang w:eastAsia="es-CO"/>
        </w:rPr>
        <w:t xml:space="preserve"> indican la presencia de poblaciones activas capaces de causar daño directo, como defoliación, succión de savia o perforación de tejidos. Su identificación temprana permite estimar el nivel de riesgo para el cultivo.</w:t>
      </w:r>
    </w:p>
    <w:p w:rsidRPr="00DF3D90" w:rsidR="00DF3D90" w:rsidP="00DF3D90" w:rsidRDefault="00DF3D90" w14:paraId="782B0618" w14:textId="77777777">
      <w:pPr>
        <w:spacing w:line="360" w:lineRule="auto"/>
        <w:rPr>
          <w:rFonts w:eastAsia="Times New Roman"/>
          <w:lang w:eastAsia="es-CO"/>
        </w:rPr>
      </w:pPr>
    </w:p>
    <w:p w:rsidR="00DF3D90" w:rsidP="00867ECF" w:rsidRDefault="00DF3D90" w14:paraId="7321A8CA" w14:textId="77777777">
      <w:pPr>
        <w:numPr>
          <w:ilvl w:val="0"/>
          <w:numId w:val="47"/>
        </w:numPr>
        <w:spacing w:line="360" w:lineRule="auto"/>
        <w:rPr>
          <w:rFonts w:eastAsia="Times New Roman"/>
          <w:lang w:eastAsia="es-CO"/>
        </w:rPr>
      </w:pPr>
      <w:r w:rsidRPr="00DF3D90">
        <w:rPr>
          <w:rFonts w:eastAsia="Times New Roman"/>
          <w:b/>
          <w:bCs/>
          <w:lang w:eastAsia="es-CO"/>
        </w:rPr>
        <w:t>Monitoreo constante:</w:t>
      </w:r>
      <w:r w:rsidRPr="00DF3D90">
        <w:rPr>
          <w:rFonts w:eastAsia="Times New Roman"/>
          <w:lang w:eastAsia="es-CO"/>
        </w:rPr>
        <w:t xml:space="preserve"> el uso de trampas adhesivas, trampas con feromonas y revisiones foliares semanales facilita registrar el aumento de la población de plagas y tomar decisiones basadas en umbrales de acción definidos.</w:t>
      </w:r>
    </w:p>
    <w:p w:rsidRPr="00DF3D90" w:rsidR="00DF3D90" w:rsidP="00DF3D90" w:rsidRDefault="00DF3D90" w14:paraId="24BCC053" w14:textId="77777777">
      <w:pPr>
        <w:spacing w:line="360" w:lineRule="auto"/>
        <w:ind w:left="720"/>
        <w:rPr>
          <w:rFonts w:eastAsia="Times New Roman"/>
          <w:lang w:eastAsia="es-CO"/>
        </w:rPr>
      </w:pPr>
    </w:p>
    <w:p w:rsidRPr="00DF3D90" w:rsidR="00DF3D90" w:rsidP="00981464" w:rsidRDefault="00DF3D90" w14:paraId="7A46D726" w14:textId="4E191346">
      <w:pPr>
        <w:spacing w:line="360" w:lineRule="auto"/>
        <w:rPr>
          <w:rFonts w:eastAsia="Times New Roman"/>
          <w:lang w:eastAsia="es-CO"/>
        </w:rPr>
      </w:pPr>
      <w:r w:rsidRPr="00DF3D90">
        <w:rPr>
          <w:rFonts w:eastAsia="Times New Roman"/>
          <w:b/>
          <w:bCs/>
          <w:lang w:eastAsia="es-CO"/>
        </w:rPr>
        <w:t>Nota:</w:t>
      </w:r>
      <w:r w:rsidRPr="00DF3D90">
        <w:rPr>
          <w:rFonts w:eastAsia="Times New Roman"/>
          <w:lang w:eastAsia="es-CO"/>
        </w:rPr>
        <w:t xml:space="preserve"> la detección temprana de cualquier estado de desarrollo de la plaga permite aplicar controles biológicos o mecánicos, reduciendo la necesidad de utilizar p</w:t>
      </w:r>
      <w:r>
        <w:rPr>
          <w:rFonts w:eastAsia="Times New Roman"/>
          <w:lang w:eastAsia="es-CO"/>
        </w:rPr>
        <w:t>r</w:t>
      </w:r>
      <w:r w:rsidR="00981464">
        <w:rPr>
          <w:rFonts w:eastAsia="Times New Roman"/>
          <w:lang w:eastAsia="es-CO"/>
        </w:rPr>
        <w:t>oductos químicos más agresivos.</w:t>
      </w:r>
    </w:p>
    <w:p w:rsidRPr="00DF3D90" w:rsidR="00DF3D90" w:rsidP="00867ECF" w:rsidRDefault="00DF3D90" w14:paraId="31FAC02E" w14:textId="77777777">
      <w:pPr>
        <w:pStyle w:val="Prrafodelista"/>
        <w:numPr>
          <w:ilvl w:val="0"/>
          <w:numId w:val="5"/>
        </w:numPr>
        <w:spacing w:before="100" w:beforeAutospacing="1" w:after="100" w:afterAutospacing="1" w:line="360" w:lineRule="auto"/>
        <w:outlineLvl w:val="2"/>
        <w:rPr>
          <w:rFonts w:eastAsia="Times New Roman"/>
          <w:b/>
          <w:bCs/>
          <w:lang w:eastAsia="es-CO"/>
        </w:rPr>
      </w:pPr>
      <w:r w:rsidRPr="00DF3D90">
        <w:rPr>
          <w:rFonts w:eastAsia="Times New Roman"/>
          <w:b/>
          <w:bCs/>
          <w:lang w:eastAsia="es-CO"/>
        </w:rPr>
        <w:t>Exudaciones, manchas acuosas o mohos</w:t>
      </w:r>
    </w:p>
    <w:p w:rsidRPr="00DF3D90" w:rsidR="00041805" w:rsidP="00DF3D90" w:rsidRDefault="00DF3D90" w14:paraId="158D1EA6" w14:textId="20C79729">
      <w:pPr>
        <w:spacing w:before="100" w:beforeAutospacing="1" w:after="100" w:afterAutospacing="1" w:line="360" w:lineRule="auto"/>
        <w:rPr>
          <w:rFonts w:eastAsia="Times New Roman"/>
          <w:lang w:eastAsia="es-CO"/>
        </w:rPr>
      </w:pPr>
      <w:r w:rsidRPr="00DF3D90">
        <w:rPr>
          <w:rFonts w:eastAsia="Times New Roman"/>
          <w:lang w:eastAsia="es-CO"/>
        </w:rPr>
        <w:t>Estos síntomas suelen asociarse con infecciones causadas por hongos, bacterias o virus, así como con daños físicos en los tejidos. Su presencia indica alteraciones en la salud de la planta y requiere una revisión inmediata del origen del problema.</w:t>
      </w:r>
    </w:p>
    <w:p w:rsidRPr="00041805" w:rsidR="00041805" w:rsidP="008C0253" w:rsidRDefault="00D53152" w14:paraId="3473CCD3" w14:textId="5EE3B826">
      <w:pPr>
        <w:pStyle w:val="Figura"/>
      </w:pPr>
      <w:r>
        <w:t>Figura</w:t>
      </w:r>
      <w:r w:rsidRPr="00041805" w:rsidR="00041805">
        <w:t xml:space="preserve"> </w:t>
      </w:r>
      <w:r w:rsidR="00C714F0">
        <w:t>6</w:t>
      </w:r>
      <w:r w:rsidRPr="00041805" w:rsidR="00041805">
        <w:t xml:space="preserve">. Exudaciones, manchas acuosas o </w:t>
      </w:r>
      <w:commentRangeStart w:id="15"/>
      <w:r w:rsidRPr="00041805" w:rsidR="00041805">
        <w:t>mohos</w:t>
      </w:r>
      <w:commentRangeEnd w:id="15"/>
      <w:r w:rsidR="002101C3">
        <w:rPr>
          <w:rStyle w:val="Refdecomentario"/>
        </w:rPr>
        <w:commentReference w:id="15"/>
      </w:r>
    </w:p>
    <w:p w:rsidR="00041805" w:rsidP="0045249D" w:rsidRDefault="00041805" w14:paraId="0B3F00AE" w14:textId="23178975">
      <w:pPr>
        <w:pStyle w:val="Normal0"/>
        <w:rPr>
          <w:noProof/>
          <w:lang w:eastAsia="es-CO"/>
        </w:rPr>
      </w:pPr>
    </w:p>
    <w:p w:rsidR="00A44350" w:rsidP="0045249D" w:rsidRDefault="00A44350" w14:paraId="590117AF" w14:textId="4F625AE8">
      <w:pPr>
        <w:pStyle w:val="Normal0"/>
        <w:rPr>
          <w:noProof/>
          <w:lang w:eastAsia="es-CO"/>
        </w:rPr>
      </w:pPr>
      <w:r w:rsidRPr="00A44350">
        <w:rPr>
          <w:noProof/>
          <w:lang w:eastAsia="es-CO"/>
        </w:rPr>
        <w:drawing>
          <wp:inline distT="0" distB="0" distL="0" distR="0" wp14:anchorId="0B464D20" wp14:editId="367A8823">
            <wp:extent cx="2145323" cy="2814600"/>
            <wp:effectExtent l="0" t="0" r="762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56275" cy="2828969"/>
                    </a:xfrm>
                    <a:prstGeom prst="rect">
                      <a:avLst/>
                    </a:prstGeom>
                  </pic:spPr>
                </pic:pic>
              </a:graphicData>
            </a:graphic>
          </wp:inline>
        </w:drawing>
      </w:r>
    </w:p>
    <w:p w:rsidRPr="0045249D" w:rsidR="00041805" w:rsidP="0045249D" w:rsidRDefault="00041805" w14:paraId="7EE3B232" w14:textId="77777777">
      <w:pPr>
        <w:pStyle w:val="Normal0"/>
        <w:rPr>
          <w:sz w:val="20"/>
          <w:szCs w:val="20"/>
        </w:rPr>
      </w:pPr>
    </w:p>
    <w:p w:rsidRPr="0045249D" w:rsidR="0045249D" w:rsidP="0045249D" w:rsidRDefault="0045249D" w14:paraId="65472AA4" w14:textId="77777777">
      <w:pPr>
        <w:pStyle w:val="Normal0"/>
        <w:rPr>
          <w:sz w:val="20"/>
          <w:szCs w:val="20"/>
        </w:rPr>
      </w:pPr>
    </w:p>
    <w:p w:rsidR="002101C3" w:rsidP="00867ECF" w:rsidRDefault="002101C3" w14:paraId="7CF65FE5" w14:textId="77777777">
      <w:pPr>
        <w:pStyle w:val="Normal0"/>
        <w:numPr>
          <w:ilvl w:val="0"/>
          <w:numId w:val="48"/>
        </w:numPr>
        <w:spacing w:line="360" w:lineRule="auto"/>
        <w:rPr>
          <w:sz w:val="20"/>
          <w:szCs w:val="20"/>
        </w:rPr>
      </w:pPr>
      <w:r w:rsidRPr="002101C3">
        <w:rPr>
          <w:b/>
          <w:bCs/>
          <w:sz w:val="20"/>
          <w:szCs w:val="20"/>
        </w:rPr>
        <w:t>Exudaciones:</w:t>
      </w:r>
      <w:r w:rsidRPr="002101C3">
        <w:rPr>
          <w:sz w:val="20"/>
          <w:szCs w:val="20"/>
        </w:rPr>
        <w:t xml:space="preserve"> sustancias pegajosas, resinosas o líquidos que aparecen en tallos, hojas o frutos. Suelen asociarse con infecciones bacterianas como </w:t>
      </w:r>
      <w:proofErr w:type="spellStart"/>
      <w:r w:rsidRPr="002101C3">
        <w:rPr>
          <w:i/>
          <w:iCs/>
          <w:sz w:val="20"/>
          <w:szCs w:val="20"/>
          <w:highlight w:val="yellow"/>
        </w:rPr>
        <w:t>Xanthomonas</w:t>
      </w:r>
      <w:proofErr w:type="spellEnd"/>
      <w:r w:rsidRPr="002101C3">
        <w:rPr>
          <w:sz w:val="20"/>
          <w:szCs w:val="20"/>
        </w:rPr>
        <w:t xml:space="preserve"> o </w:t>
      </w:r>
      <w:r w:rsidRPr="002101C3">
        <w:rPr>
          <w:i/>
          <w:iCs/>
          <w:sz w:val="20"/>
          <w:szCs w:val="20"/>
          <w:highlight w:val="yellow"/>
        </w:rPr>
        <w:t>Pseudomonas</w:t>
      </w:r>
      <w:r w:rsidRPr="002101C3">
        <w:rPr>
          <w:sz w:val="20"/>
          <w:szCs w:val="20"/>
        </w:rPr>
        <w:t>, y representan una respuesta de la planta ante el daño.</w:t>
      </w:r>
    </w:p>
    <w:p w:rsidRPr="002101C3" w:rsidR="002101C3" w:rsidP="002101C3" w:rsidRDefault="002101C3" w14:paraId="415D0571" w14:textId="77777777">
      <w:pPr>
        <w:pStyle w:val="Normal0"/>
        <w:spacing w:line="360" w:lineRule="auto"/>
        <w:ind w:left="720"/>
        <w:rPr>
          <w:sz w:val="20"/>
          <w:szCs w:val="20"/>
        </w:rPr>
      </w:pPr>
    </w:p>
    <w:p w:rsidR="002101C3" w:rsidP="00867ECF" w:rsidRDefault="002101C3" w14:paraId="12C9C064" w14:textId="77777777">
      <w:pPr>
        <w:pStyle w:val="Normal0"/>
        <w:numPr>
          <w:ilvl w:val="0"/>
          <w:numId w:val="48"/>
        </w:numPr>
        <w:spacing w:line="360" w:lineRule="auto"/>
        <w:rPr>
          <w:sz w:val="20"/>
          <w:szCs w:val="20"/>
        </w:rPr>
      </w:pPr>
      <w:r w:rsidRPr="002101C3">
        <w:rPr>
          <w:b/>
          <w:bCs/>
          <w:sz w:val="20"/>
          <w:szCs w:val="20"/>
        </w:rPr>
        <w:t>Manchas acuosas:</w:t>
      </w:r>
      <w:r w:rsidRPr="002101C3">
        <w:rPr>
          <w:sz w:val="20"/>
          <w:szCs w:val="20"/>
        </w:rPr>
        <w:t xml:space="preserve"> áreas húmedas o translúcidas que se observan en hojas o frutos. Generalmente corresponden a etapas iniciales de una infección, las cuales pueden avanzar hacia necrosis (muerte del tejido) si no se controlan oportunamente.</w:t>
      </w:r>
    </w:p>
    <w:p w:rsidR="002101C3" w:rsidP="002101C3" w:rsidRDefault="002101C3" w14:paraId="1A25949B" w14:textId="77777777">
      <w:pPr>
        <w:pStyle w:val="Prrafodelista"/>
        <w:rPr>
          <w:sz w:val="20"/>
          <w:szCs w:val="20"/>
        </w:rPr>
      </w:pPr>
    </w:p>
    <w:p w:rsidRPr="002101C3" w:rsidR="002101C3" w:rsidP="00867ECF" w:rsidRDefault="002101C3" w14:paraId="60E67AE4" w14:textId="77777777">
      <w:pPr>
        <w:pStyle w:val="Normal0"/>
        <w:numPr>
          <w:ilvl w:val="0"/>
          <w:numId w:val="48"/>
        </w:numPr>
        <w:spacing w:line="360" w:lineRule="auto"/>
        <w:rPr>
          <w:sz w:val="20"/>
          <w:szCs w:val="20"/>
        </w:rPr>
      </w:pPr>
      <w:r w:rsidRPr="002101C3">
        <w:rPr>
          <w:b/>
          <w:bCs/>
          <w:sz w:val="20"/>
          <w:szCs w:val="20"/>
        </w:rPr>
        <w:t>Mohos o micelios:</w:t>
      </w:r>
      <w:r w:rsidRPr="002101C3">
        <w:rPr>
          <w:sz w:val="20"/>
          <w:szCs w:val="20"/>
        </w:rPr>
        <w:t xml:space="preserve"> crecimiento visible con aspecto algodonoso, polvoso o velloso sobre la superficie de las plantas. Este síntoma es característico de enfermedades causadas por hongos como </w:t>
      </w:r>
      <w:proofErr w:type="spellStart"/>
      <w:r w:rsidRPr="008E3544">
        <w:rPr>
          <w:i/>
          <w:iCs/>
          <w:sz w:val="20"/>
          <w:szCs w:val="20"/>
          <w:highlight w:val="yellow"/>
        </w:rPr>
        <w:t>Botrytis</w:t>
      </w:r>
      <w:proofErr w:type="spellEnd"/>
      <w:r w:rsidRPr="002101C3">
        <w:rPr>
          <w:sz w:val="20"/>
          <w:szCs w:val="20"/>
          <w:highlight w:val="yellow"/>
        </w:rPr>
        <w:t>,</w:t>
      </w:r>
      <w:r w:rsidRPr="002101C3">
        <w:rPr>
          <w:sz w:val="20"/>
          <w:szCs w:val="20"/>
        </w:rPr>
        <w:t xml:space="preserve"> </w:t>
      </w:r>
      <w:proofErr w:type="spellStart"/>
      <w:r w:rsidRPr="002101C3">
        <w:rPr>
          <w:i/>
          <w:iCs/>
          <w:sz w:val="20"/>
          <w:szCs w:val="20"/>
          <w:highlight w:val="yellow"/>
        </w:rPr>
        <w:t>Oidium</w:t>
      </w:r>
      <w:proofErr w:type="spellEnd"/>
      <w:r w:rsidRPr="002101C3">
        <w:rPr>
          <w:sz w:val="20"/>
          <w:szCs w:val="20"/>
        </w:rPr>
        <w:t xml:space="preserve"> o </w:t>
      </w:r>
      <w:r w:rsidRPr="002101C3">
        <w:rPr>
          <w:i/>
          <w:iCs/>
          <w:sz w:val="20"/>
          <w:szCs w:val="20"/>
          <w:highlight w:val="yellow"/>
        </w:rPr>
        <w:t>Alternaria</w:t>
      </w:r>
      <w:r w:rsidRPr="002101C3">
        <w:rPr>
          <w:sz w:val="20"/>
          <w:szCs w:val="20"/>
          <w:highlight w:val="yellow"/>
        </w:rPr>
        <w:t>,</w:t>
      </w:r>
      <w:r w:rsidRPr="002101C3">
        <w:rPr>
          <w:sz w:val="20"/>
          <w:szCs w:val="20"/>
        </w:rPr>
        <w:t xml:space="preserve"> y su desarrollo es favorecido por la humedad alta y la poca ventilación.</w:t>
      </w:r>
    </w:p>
    <w:p w:rsidR="002101C3" w:rsidP="002101C3" w:rsidRDefault="002101C3" w14:paraId="2EC2C784" w14:textId="77777777">
      <w:pPr>
        <w:pStyle w:val="Normal0"/>
        <w:spacing w:line="360" w:lineRule="auto"/>
        <w:rPr>
          <w:b/>
          <w:bCs/>
          <w:sz w:val="20"/>
          <w:szCs w:val="20"/>
        </w:rPr>
      </w:pPr>
    </w:p>
    <w:p w:rsidR="002101C3" w:rsidP="002101C3" w:rsidRDefault="002101C3" w14:paraId="0505705F" w14:textId="40DE15F8">
      <w:pPr>
        <w:pStyle w:val="Normal0"/>
        <w:spacing w:line="360" w:lineRule="auto"/>
        <w:rPr>
          <w:sz w:val="20"/>
          <w:szCs w:val="20"/>
        </w:rPr>
      </w:pPr>
      <w:r w:rsidRPr="002101C3">
        <w:rPr>
          <w:b/>
          <w:bCs/>
          <w:sz w:val="20"/>
          <w:szCs w:val="20"/>
        </w:rPr>
        <w:t>Nota:</w:t>
      </w:r>
      <w:r w:rsidR="00331BD3">
        <w:rPr>
          <w:sz w:val="20"/>
          <w:szCs w:val="20"/>
        </w:rPr>
        <w:t xml:space="preserve"> l</w:t>
      </w:r>
      <w:r w:rsidRPr="002101C3">
        <w:rPr>
          <w:sz w:val="20"/>
          <w:szCs w:val="20"/>
        </w:rPr>
        <w:t>a identificación visual temprana y el aislamiento del material afectado permiten aplicar tratamientos dirigidos (fungicidas o bactericidas) y evitar la propagación dentro del cultivo.</w:t>
      </w:r>
    </w:p>
    <w:p w:rsidRPr="002101C3" w:rsidR="002101C3" w:rsidP="002101C3" w:rsidRDefault="002101C3" w14:paraId="3CB4A36F" w14:textId="016CD831">
      <w:pPr>
        <w:pStyle w:val="Normal0"/>
        <w:spacing w:line="360" w:lineRule="auto"/>
        <w:rPr>
          <w:sz w:val="20"/>
          <w:szCs w:val="20"/>
        </w:rPr>
      </w:pPr>
    </w:p>
    <w:p w:rsidRPr="002101C3" w:rsidR="002101C3" w:rsidP="00867ECF" w:rsidRDefault="002101C3" w14:paraId="78EEB8A1" w14:textId="77777777">
      <w:pPr>
        <w:pStyle w:val="Normal0"/>
        <w:numPr>
          <w:ilvl w:val="0"/>
          <w:numId w:val="5"/>
        </w:numPr>
        <w:spacing w:line="360" w:lineRule="auto"/>
        <w:rPr>
          <w:b/>
          <w:bCs/>
          <w:sz w:val="20"/>
          <w:szCs w:val="20"/>
        </w:rPr>
      </w:pPr>
      <w:r w:rsidRPr="002101C3">
        <w:rPr>
          <w:b/>
          <w:bCs/>
          <w:sz w:val="20"/>
          <w:szCs w:val="20"/>
        </w:rPr>
        <w:t>Retraso en crecimiento o floración</w:t>
      </w:r>
    </w:p>
    <w:p w:rsidR="002101C3" w:rsidP="002101C3" w:rsidRDefault="002101C3" w14:paraId="133CCF33" w14:textId="77777777">
      <w:pPr>
        <w:pStyle w:val="Normal0"/>
        <w:spacing w:line="360" w:lineRule="auto"/>
        <w:rPr>
          <w:sz w:val="20"/>
          <w:szCs w:val="20"/>
        </w:rPr>
      </w:pPr>
    </w:p>
    <w:p w:rsidR="002101C3" w:rsidP="00584033" w:rsidRDefault="002101C3" w14:paraId="33A381AF" w14:textId="2CEBBD48">
      <w:pPr>
        <w:pStyle w:val="Normal0"/>
        <w:spacing w:line="360" w:lineRule="auto"/>
        <w:rPr>
          <w:sz w:val="20"/>
          <w:szCs w:val="20"/>
        </w:rPr>
      </w:pPr>
      <w:r w:rsidRPr="002101C3">
        <w:rPr>
          <w:sz w:val="20"/>
          <w:szCs w:val="20"/>
        </w:rPr>
        <w:t>Este indicador refleja alteraciones fisiológicas que pueden deberse a problemas nutricionales, condiciones ambientales inadecuadas (temperatura, humedad, luz), estrés hídrico o presencia de enfermedades. Un desarrollo lento o la ausencia de flores debe considerarse una señal temprana de que la planta enfrenta alguna limitación o afectación.</w:t>
      </w:r>
    </w:p>
    <w:p w:rsidR="002101C3" w:rsidP="00C714F0" w:rsidRDefault="002101C3" w14:paraId="22B2F642" w14:textId="77777777">
      <w:pPr>
        <w:pStyle w:val="Normal0"/>
        <w:rPr>
          <w:sz w:val="20"/>
          <w:szCs w:val="20"/>
        </w:rPr>
      </w:pPr>
    </w:p>
    <w:p w:rsidRPr="00C714F0" w:rsidR="00C714F0" w:rsidP="008C0253" w:rsidRDefault="00D6742A" w14:paraId="3F14BC01" w14:textId="679D760D">
      <w:pPr>
        <w:pStyle w:val="Figura"/>
      </w:pPr>
      <w:commentRangeStart w:id="16"/>
      <w:r>
        <w:t>Figura</w:t>
      </w:r>
      <w:commentRangeEnd w:id="16"/>
      <w:r>
        <w:rPr>
          <w:rStyle w:val="Refdecomentario"/>
        </w:rPr>
        <w:commentReference w:id="16"/>
      </w:r>
      <w:r w:rsidRPr="00C714F0" w:rsidR="00C714F0">
        <w:t xml:space="preserve"> </w:t>
      </w:r>
      <w:r w:rsidR="00C714F0">
        <w:t>7</w:t>
      </w:r>
      <w:r w:rsidRPr="00C714F0" w:rsidR="00C714F0">
        <w:t xml:space="preserve">. </w:t>
      </w:r>
      <w:r w:rsidRPr="003E2EAE" w:rsidR="00CC3CDA">
        <w:t>Planta con retraso en crecimiento y color verde pálido (4A); hojas maduras con clorosis leve generalizada (4B)</w:t>
      </w:r>
      <w:r w:rsidRPr="003E2EAE" w:rsidR="00F247AD">
        <w:t>.</w:t>
      </w:r>
    </w:p>
    <w:p w:rsidR="00C714F0" w:rsidP="0045249D" w:rsidRDefault="00C714F0" w14:paraId="34232E69" w14:textId="197D4E4E">
      <w:pPr>
        <w:pStyle w:val="Normal0"/>
        <w:rPr>
          <w:sz w:val="20"/>
          <w:szCs w:val="20"/>
        </w:rPr>
      </w:pPr>
    </w:p>
    <w:p w:rsidR="00C714F0" w:rsidP="0045249D" w:rsidRDefault="00C714F0" w14:paraId="6ACF70AB" w14:textId="77586387">
      <w:pPr>
        <w:pStyle w:val="Normal0"/>
        <w:rPr>
          <w:sz w:val="20"/>
          <w:szCs w:val="20"/>
        </w:rPr>
      </w:pPr>
      <w:r>
        <w:rPr>
          <w:noProof/>
          <w:lang w:eastAsia="es-CO"/>
        </w:rPr>
        <w:drawing>
          <wp:inline distT="0" distB="0" distL="0" distR="0" wp14:anchorId="6D3BF54A" wp14:editId="2456F94F">
            <wp:extent cx="3713259" cy="1440693"/>
            <wp:effectExtent l="0" t="0" r="1905" b="7620"/>
            <wp:docPr id="1136545938" name="Imagen 4" descr="A. Planta con retraso en crecimiento y color verde pálido. 4B. Hojas maduras con clorosis leve gener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Planta con retraso en crecimiento y color verde pálido. 4B. Hojas maduras con clorosis leve generaliza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44364" cy="1452761"/>
                    </a:xfrm>
                    <a:prstGeom prst="rect">
                      <a:avLst/>
                    </a:prstGeom>
                    <a:noFill/>
                    <a:ln>
                      <a:noFill/>
                    </a:ln>
                  </pic:spPr>
                </pic:pic>
              </a:graphicData>
            </a:graphic>
          </wp:inline>
        </w:drawing>
      </w:r>
    </w:p>
    <w:p w:rsidR="00F247AD" w:rsidP="0045249D" w:rsidRDefault="00747631" w14:paraId="44E0B292" w14:textId="46DFE1BB">
      <w:pPr>
        <w:pStyle w:val="Normal0"/>
        <w:rPr>
          <w:sz w:val="20"/>
          <w:szCs w:val="20"/>
        </w:rPr>
      </w:pPr>
      <w:r>
        <w:rPr>
          <w:sz w:val="20"/>
          <w:szCs w:val="20"/>
        </w:rPr>
        <w:t xml:space="preserve">Fuente: Fischer &amp; Buitrago </w:t>
      </w:r>
      <w:r w:rsidR="00F247AD">
        <w:rPr>
          <w:sz w:val="20"/>
          <w:szCs w:val="20"/>
        </w:rPr>
        <w:t>(2017</w:t>
      </w:r>
      <w:r w:rsidRPr="00F247AD" w:rsidR="00F247AD">
        <w:rPr>
          <w:sz w:val="20"/>
          <w:szCs w:val="20"/>
        </w:rPr>
        <w:t>).</w:t>
      </w:r>
    </w:p>
    <w:p w:rsidRPr="0045249D" w:rsidR="00C714F0" w:rsidP="0045249D" w:rsidRDefault="00C714F0" w14:paraId="04206C11" w14:textId="77777777">
      <w:pPr>
        <w:pStyle w:val="Normal0"/>
        <w:rPr>
          <w:sz w:val="20"/>
          <w:szCs w:val="20"/>
        </w:rPr>
      </w:pPr>
    </w:p>
    <w:p w:rsidRPr="0045249D" w:rsidR="0045249D" w:rsidP="0045249D" w:rsidRDefault="0045249D" w14:paraId="762069C3" w14:textId="77777777">
      <w:pPr>
        <w:pStyle w:val="Normal0"/>
        <w:rPr>
          <w:sz w:val="20"/>
          <w:szCs w:val="20"/>
        </w:rPr>
      </w:pPr>
    </w:p>
    <w:p w:rsidRPr="0045249D" w:rsidR="0045249D" w:rsidP="008C0253" w:rsidRDefault="0045249D" w14:paraId="5486544D" w14:textId="1B2C2BCC">
      <w:pPr>
        <w:pStyle w:val="Normal0"/>
        <w:numPr>
          <w:ilvl w:val="0"/>
          <w:numId w:val="62"/>
        </w:numPr>
        <w:rPr>
          <w:sz w:val="20"/>
          <w:szCs w:val="20"/>
        </w:rPr>
      </w:pPr>
      <w:r w:rsidRPr="00EC6626">
        <w:rPr>
          <w:b/>
          <w:sz w:val="20"/>
          <w:szCs w:val="20"/>
        </w:rPr>
        <w:t>Causas nutricionales:</w:t>
      </w:r>
      <w:r w:rsidRPr="0045249D">
        <w:rPr>
          <w:sz w:val="20"/>
          <w:szCs w:val="20"/>
        </w:rPr>
        <w:t xml:space="preserve"> </w:t>
      </w:r>
      <w:r>
        <w:rPr>
          <w:sz w:val="20"/>
          <w:szCs w:val="20"/>
        </w:rPr>
        <w:t>d</w:t>
      </w:r>
      <w:r w:rsidRPr="0045249D">
        <w:rPr>
          <w:sz w:val="20"/>
          <w:szCs w:val="20"/>
        </w:rPr>
        <w:t>eficiencias de fósforo, potasio o micronutrientes afectan el desarrollo radicular y reproductivo.</w:t>
      </w:r>
    </w:p>
    <w:p w:rsidRPr="0045249D" w:rsidR="0045249D" w:rsidP="0045249D" w:rsidRDefault="0045249D" w14:paraId="405CFA18" w14:textId="77777777">
      <w:pPr>
        <w:pStyle w:val="Normal0"/>
        <w:rPr>
          <w:sz w:val="20"/>
          <w:szCs w:val="20"/>
        </w:rPr>
      </w:pPr>
    </w:p>
    <w:p w:rsidRPr="0045249D" w:rsidR="0045249D" w:rsidP="008C0253" w:rsidRDefault="0045249D" w14:paraId="49F348AE" w14:textId="6EE784BF">
      <w:pPr>
        <w:pStyle w:val="Normal0"/>
        <w:numPr>
          <w:ilvl w:val="0"/>
          <w:numId w:val="62"/>
        </w:numPr>
        <w:rPr>
          <w:sz w:val="20"/>
          <w:szCs w:val="20"/>
        </w:rPr>
      </w:pPr>
      <w:r w:rsidRPr="00EC6626">
        <w:rPr>
          <w:b/>
          <w:sz w:val="20"/>
          <w:szCs w:val="20"/>
        </w:rPr>
        <w:t>Factores ambientales:</w:t>
      </w:r>
      <w:r w:rsidRPr="0045249D">
        <w:rPr>
          <w:sz w:val="20"/>
          <w:szCs w:val="20"/>
        </w:rPr>
        <w:t xml:space="preserve"> </w:t>
      </w:r>
      <w:r>
        <w:rPr>
          <w:sz w:val="20"/>
          <w:szCs w:val="20"/>
        </w:rPr>
        <w:t>b</w:t>
      </w:r>
      <w:r w:rsidRPr="0045249D">
        <w:rPr>
          <w:sz w:val="20"/>
          <w:szCs w:val="20"/>
        </w:rPr>
        <w:t>ajos niveles de luz, estrés hídrico o temperaturas inadecuadas retrasan los procesos fenológicos.</w:t>
      </w:r>
    </w:p>
    <w:p w:rsidRPr="0045249D" w:rsidR="0045249D" w:rsidP="0045249D" w:rsidRDefault="0045249D" w14:paraId="15380C83" w14:textId="77777777">
      <w:pPr>
        <w:pStyle w:val="Normal0"/>
        <w:rPr>
          <w:sz w:val="20"/>
          <w:szCs w:val="20"/>
        </w:rPr>
      </w:pPr>
    </w:p>
    <w:p w:rsidRPr="0045249D" w:rsidR="0045249D" w:rsidP="008C0253" w:rsidRDefault="0045249D" w14:paraId="2244B424" w14:textId="1E934D98">
      <w:pPr>
        <w:pStyle w:val="Normal0"/>
        <w:numPr>
          <w:ilvl w:val="0"/>
          <w:numId w:val="62"/>
        </w:numPr>
        <w:rPr>
          <w:sz w:val="20"/>
          <w:szCs w:val="20"/>
        </w:rPr>
      </w:pPr>
      <w:r w:rsidRPr="00EC6626">
        <w:rPr>
          <w:b/>
          <w:sz w:val="20"/>
          <w:szCs w:val="20"/>
        </w:rPr>
        <w:t>Causas patológicas:</w:t>
      </w:r>
      <w:r w:rsidRPr="0045249D">
        <w:rPr>
          <w:sz w:val="20"/>
          <w:szCs w:val="20"/>
        </w:rPr>
        <w:t xml:space="preserve"> </w:t>
      </w:r>
      <w:r>
        <w:rPr>
          <w:sz w:val="20"/>
          <w:szCs w:val="20"/>
        </w:rPr>
        <w:t>i</w:t>
      </w:r>
      <w:r w:rsidRPr="0045249D">
        <w:rPr>
          <w:sz w:val="20"/>
          <w:szCs w:val="20"/>
        </w:rPr>
        <w:t>nfecciones sistémicas o daño en raíces reducen la capacidad de absorción, ralentizando el crecimiento general.</w:t>
      </w:r>
    </w:p>
    <w:p w:rsidRPr="0045249D" w:rsidR="0045249D" w:rsidP="0045249D" w:rsidRDefault="0045249D" w14:paraId="40BF858C" w14:textId="77777777">
      <w:pPr>
        <w:pStyle w:val="Normal0"/>
        <w:rPr>
          <w:sz w:val="20"/>
          <w:szCs w:val="20"/>
        </w:rPr>
      </w:pPr>
    </w:p>
    <w:p w:rsidRPr="002F1F6B" w:rsidR="0045249D" w:rsidP="0045249D" w:rsidRDefault="00610BBC" w14:paraId="1912409A" w14:textId="6473BD2F">
      <w:pPr>
        <w:pStyle w:val="Normal0"/>
        <w:rPr>
          <w:sz w:val="20"/>
          <w:szCs w:val="20"/>
        </w:rPr>
      </w:pPr>
      <w:r w:rsidRPr="00610BBC">
        <w:rPr>
          <w:b/>
          <w:sz w:val="20"/>
          <w:szCs w:val="20"/>
        </w:rPr>
        <w:t>Nota</w:t>
      </w:r>
      <w:r w:rsidRPr="00610BBC" w:rsidR="0045249D">
        <w:rPr>
          <w:b/>
          <w:sz w:val="20"/>
          <w:szCs w:val="20"/>
        </w:rPr>
        <w:t>:</w:t>
      </w:r>
      <w:r w:rsidRPr="0045249D" w:rsidR="0045249D">
        <w:rPr>
          <w:sz w:val="20"/>
          <w:szCs w:val="20"/>
        </w:rPr>
        <w:t xml:space="preserve"> </w:t>
      </w:r>
      <w:r w:rsidR="0045249D">
        <w:rPr>
          <w:sz w:val="20"/>
          <w:szCs w:val="20"/>
        </w:rPr>
        <w:t>e</w:t>
      </w:r>
      <w:r w:rsidRPr="0045249D" w:rsidR="0045249D">
        <w:rPr>
          <w:sz w:val="20"/>
          <w:szCs w:val="20"/>
        </w:rPr>
        <w:t>l monitoreo del desarrollo fenológico permite ajustar la fertilización, el riego y las prácticas culturales para recuperar el vigor del cultivo.</w:t>
      </w:r>
    </w:p>
    <w:p w:rsidR="002F1F6B" w:rsidP="0058373F" w:rsidRDefault="002F1F6B" w14:paraId="445F1008" w14:textId="77777777">
      <w:pPr>
        <w:pStyle w:val="Normal0"/>
        <w:rPr>
          <w:b/>
          <w:bCs/>
          <w:sz w:val="20"/>
          <w:szCs w:val="20"/>
        </w:rPr>
      </w:pPr>
    </w:p>
    <w:p w:rsidR="00442EC9" w:rsidP="00442EC9" w:rsidRDefault="0045249D" w14:paraId="32DC6217" w14:textId="4D5978FD">
      <w:pPr>
        <w:pStyle w:val="Normal0"/>
        <w:rPr>
          <w:sz w:val="20"/>
          <w:szCs w:val="20"/>
        </w:rPr>
      </w:pPr>
      <w:r w:rsidRPr="0045249D">
        <w:rPr>
          <w:sz w:val="20"/>
          <w:szCs w:val="20"/>
        </w:rPr>
        <w:t>En conclusión, la observación sistemática de estos indicadores de alerta temprana forma parte esencial del manejo integrado de plagas y enfermedades (MIPE). Capacitar al personal de campo para reconocerlos y registrarlos oportunamente mejora la eficiencia de las intervenciones, reduce costos de producción y minimiza el impacto ambiental.</w:t>
      </w:r>
    </w:p>
    <w:p w:rsidR="008C0253" w:rsidRDefault="008C0253" w14:paraId="7D1A9452" w14:textId="15C589D9">
      <w:pPr>
        <w:rPr>
          <w:sz w:val="20"/>
          <w:szCs w:val="20"/>
        </w:rPr>
      </w:pPr>
      <w:r>
        <w:rPr>
          <w:sz w:val="20"/>
          <w:szCs w:val="20"/>
        </w:rPr>
        <w:br w:type="page"/>
      </w:r>
    </w:p>
    <w:p w:rsidR="0058373F" w:rsidP="00867ECF" w:rsidRDefault="0058373F" w14:paraId="4BC821E6" w14:textId="5AD1F648">
      <w:pPr>
        <w:pStyle w:val="Normal0"/>
        <w:numPr>
          <w:ilvl w:val="0"/>
          <w:numId w:val="25"/>
        </w:numPr>
        <w:rPr>
          <w:b/>
          <w:bCs/>
          <w:sz w:val="20"/>
          <w:szCs w:val="20"/>
        </w:rPr>
      </w:pPr>
      <w:r w:rsidRPr="004A4219">
        <w:rPr>
          <w:b/>
          <w:bCs/>
          <w:sz w:val="20"/>
          <w:szCs w:val="20"/>
        </w:rPr>
        <w:t>Manejo Integrado de Plagas y Enfermedades (</w:t>
      </w:r>
      <w:r w:rsidRPr="001E5EF9">
        <w:rPr>
          <w:b/>
          <w:bCs/>
          <w:iCs/>
          <w:sz w:val="20"/>
          <w:szCs w:val="20"/>
        </w:rPr>
        <w:t>MIPE</w:t>
      </w:r>
      <w:r w:rsidR="003E2EAE">
        <w:rPr>
          <w:b/>
          <w:bCs/>
          <w:sz w:val="20"/>
          <w:szCs w:val="20"/>
        </w:rPr>
        <w:t>)</w:t>
      </w:r>
    </w:p>
    <w:p w:rsidR="00981464" w:rsidP="00981464" w:rsidRDefault="00981464" w14:paraId="17DCD408" w14:textId="77777777">
      <w:pPr>
        <w:pStyle w:val="Normal0"/>
        <w:rPr>
          <w:b/>
          <w:bCs/>
          <w:sz w:val="20"/>
          <w:szCs w:val="20"/>
        </w:rPr>
      </w:pPr>
    </w:p>
    <w:p w:rsidR="00981464" w:rsidP="00981464" w:rsidRDefault="00981464" w14:paraId="0DBEEB49" w14:textId="77777777">
      <w:pPr>
        <w:pStyle w:val="Normal0"/>
        <w:rPr>
          <w:b/>
          <w:bCs/>
          <w:sz w:val="20"/>
          <w:szCs w:val="20"/>
        </w:rPr>
      </w:pPr>
    </w:p>
    <w:p w:rsidR="0058373F" w:rsidP="0058373F" w:rsidRDefault="00981464" w14:paraId="555C150F" w14:textId="48670B74">
      <w:pPr>
        <w:pStyle w:val="Normal0"/>
        <w:rPr>
          <w:b/>
          <w:bCs/>
          <w:sz w:val="20"/>
          <w:szCs w:val="20"/>
        </w:rPr>
      </w:pPr>
      <w:commentRangeStart w:id="17"/>
      <w:r w:rsidRPr="00981464">
        <w:rPr>
          <w:b/>
          <w:bCs/>
          <w:noProof/>
          <w:sz w:val="20"/>
          <w:szCs w:val="20"/>
          <w:lang w:eastAsia="es-CO"/>
        </w:rPr>
        <w:drawing>
          <wp:inline distT="0" distB="0" distL="0" distR="0" wp14:anchorId="63BECFFB" wp14:editId="1FE5A7E7">
            <wp:extent cx="2787650" cy="1915741"/>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92373" cy="1918987"/>
                    </a:xfrm>
                    <a:prstGeom prst="rect">
                      <a:avLst/>
                    </a:prstGeom>
                  </pic:spPr>
                </pic:pic>
              </a:graphicData>
            </a:graphic>
          </wp:inline>
        </w:drawing>
      </w:r>
      <w:commentRangeEnd w:id="17"/>
      <w:r>
        <w:rPr>
          <w:rStyle w:val="Refdecomentario"/>
        </w:rPr>
        <w:commentReference w:id="17"/>
      </w:r>
    </w:p>
    <w:p w:rsidR="00EC6626" w:rsidP="00442EC9" w:rsidRDefault="00EC6626" w14:paraId="65E66A57" w14:textId="77777777">
      <w:pPr>
        <w:pStyle w:val="Normal0"/>
        <w:rPr>
          <w:sz w:val="20"/>
          <w:szCs w:val="20"/>
        </w:rPr>
      </w:pPr>
    </w:p>
    <w:p w:rsidRPr="00EC6626" w:rsidR="00EC6626" w:rsidP="00EC6626" w:rsidRDefault="00EC6626" w14:paraId="3B447A1A" w14:textId="77777777">
      <w:pPr>
        <w:pStyle w:val="Normal0"/>
        <w:rPr>
          <w:sz w:val="20"/>
          <w:szCs w:val="20"/>
        </w:rPr>
      </w:pPr>
      <w:r w:rsidRPr="00EC6626">
        <w:rPr>
          <w:sz w:val="20"/>
          <w:szCs w:val="20"/>
        </w:rPr>
        <w:t xml:space="preserve">El Manejo Integrado de Plagas y </w:t>
      </w:r>
      <w:r w:rsidRPr="001E5EF9">
        <w:rPr>
          <w:sz w:val="20"/>
          <w:szCs w:val="20"/>
        </w:rPr>
        <w:t>Enfermedades (MIPE)</w:t>
      </w:r>
      <w:r w:rsidRPr="00EC6626">
        <w:rPr>
          <w:sz w:val="20"/>
          <w:szCs w:val="20"/>
        </w:rPr>
        <w:t xml:space="preserv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rsidRPr="00EC6626" w:rsidR="00EC6626" w:rsidP="00EC6626" w:rsidRDefault="00EC6626" w14:paraId="4D0CFEED" w14:textId="77777777">
      <w:pPr>
        <w:pStyle w:val="Normal0"/>
        <w:rPr>
          <w:sz w:val="20"/>
          <w:szCs w:val="20"/>
        </w:rPr>
      </w:pPr>
    </w:p>
    <w:p w:rsidRPr="00442EC9" w:rsidR="00865523" w:rsidP="008C0253" w:rsidRDefault="00EC6626" w14:paraId="0E7E625D" w14:textId="45788784">
      <w:pPr>
        <w:pStyle w:val="Normal0"/>
        <w:rPr>
          <w:sz w:val="20"/>
          <w:szCs w:val="20"/>
        </w:rPr>
      </w:pPr>
      <w:r w:rsidRPr="00EC6626">
        <w:rPr>
          <w:sz w:val="20"/>
          <w:szCs w:val="20"/>
        </w:rPr>
        <w:t xml:space="preserve">El propósito del </w:t>
      </w:r>
      <w:r w:rsidRPr="001E5EF9">
        <w:rPr>
          <w:sz w:val="20"/>
          <w:szCs w:val="20"/>
        </w:rPr>
        <w:t>MIPE</w:t>
      </w:r>
      <w:r w:rsidRPr="00EC6626">
        <w:rPr>
          <w:sz w:val="20"/>
          <w:szCs w:val="20"/>
        </w:rPr>
        <w:t xml:space="preserve"> no es eliminar por completo las plagas, sino mantenerlas en niveles que no generen pérdidas significativas. Esto permite conservar un equilibrio ecológico adecuado dentro del sistema productivo y asegurar una producción estable y responsable.</w:t>
      </w:r>
      <w:r w:rsidRPr="00442EC9" w:rsidR="008C0253">
        <w:rPr>
          <w:sz w:val="20"/>
          <w:szCs w:val="20"/>
        </w:rPr>
        <w:t xml:space="preserve"> </w:t>
      </w:r>
    </w:p>
    <w:p w:rsidR="0058373F" w:rsidP="0058373F" w:rsidRDefault="0058373F" w14:paraId="5973766A" w14:textId="77777777">
      <w:pPr>
        <w:pStyle w:val="Normal0"/>
        <w:rPr>
          <w:b/>
          <w:bCs/>
          <w:sz w:val="20"/>
          <w:szCs w:val="20"/>
        </w:rPr>
      </w:pPr>
    </w:p>
    <w:p w:rsidR="0058373F" w:rsidP="00867ECF" w:rsidRDefault="0058373F" w14:paraId="57C9647F" w14:textId="43E21C98">
      <w:pPr>
        <w:pStyle w:val="Normal0"/>
        <w:numPr>
          <w:ilvl w:val="1"/>
          <w:numId w:val="26"/>
        </w:numPr>
        <w:rPr>
          <w:b/>
          <w:bCs/>
          <w:sz w:val="20"/>
          <w:szCs w:val="20"/>
        </w:rPr>
      </w:pPr>
      <w:r>
        <w:rPr>
          <w:b/>
          <w:bCs/>
          <w:sz w:val="20"/>
          <w:szCs w:val="20"/>
        </w:rPr>
        <w:t xml:space="preserve">Métodos </w:t>
      </w:r>
      <w:commentRangeStart w:id="18"/>
      <w:r>
        <w:rPr>
          <w:b/>
          <w:bCs/>
          <w:sz w:val="20"/>
          <w:szCs w:val="20"/>
        </w:rPr>
        <w:t>culturales</w:t>
      </w:r>
      <w:commentRangeEnd w:id="18"/>
      <w:r w:rsidR="00BE60FB">
        <w:rPr>
          <w:rStyle w:val="Refdecomentario"/>
        </w:rPr>
        <w:commentReference w:id="18"/>
      </w:r>
    </w:p>
    <w:p w:rsidR="00BE60FB" w:rsidP="00BE60FB" w:rsidRDefault="00BE60FB" w14:paraId="680DDD76" w14:textId="77777777">
      <w:pPr>
        <w:pStyle w:val="Normal0"/>
        <w:rPr>
          <w:b/>
          <w:bCs/>
          <w:sz w:val="20"/>
          <w:szCs w:val="20"/>
        </w:rPr>
      </w:pPr>
    </w:p>
    <w:p w:rsidR="00BE60FB" w:rsidP="00BE60FB" w:rsidRDefault="00BE60FB" w14:paraId="76F5EA34" w14:textId="63F8F8A0">
      <w:pPr>
        <w:pStyle w:val="Normal0"/>
        <w:rPr>
          <w:b/>
          <w:bCs/>
          <w:sz w:val="20"/>
          <w:szCs w:val="20"/>
        </w:rPr>
      </w:pPr>
      <w:r w:rsidRPr="00BE60FB">
        <w:rPr>
          <w:b/>
          <w:bCs/>
          <w:noProof/>
          <w:sz w:val="20"/>
          <w:szCs w:val="20"/>
          <w:lang w:eastAsia="es-CO"/>
        </w:rPr>
        <w:drawing>
          <wp:inline distT="0" distB="0" distL="0" distR="0" wp14:anchorId="6166F7BA" wp14:editId="4DCA6B2E">
            <wp:extent cx="3380015" cy="22225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89669" cy="2228848"/>
                    </a:xfrm>
                    <a:prstGeom prst="rect">
                      <a:avLst/>
                    </a:prstGeom>
                  </pic:spPr>
                </pic:pic>
              </a:graphicData>
            </a:graphic>
          </wp:inline>
        </w:drawing>
      </w:r>
    </w:p>
    <w:p w:rsidR="00BE60FB" w:rsidP="00BE60FB" w:rsidRDefault="00BE60FB" w14:paraId="5326D423" w14:textId="77777777">
      <w:pPr>
        <w:pStyle w:val="Normal0"/>
        <w:rPr>
          <w:b/>
          <w:bCs/>
          <w:sz w:val="20"/>
          <w:szCs w:val="20"/>
        </w:rPr>
      </w:pPr>
    </w:p>
    <w:p w:rsidRPr="003E6413" w:rsidR="003E6413" w:rsidP="003E6413" w:rsidRDefault="003E6413" w14:paraId="3DBE6AFC" w14:textId="595B5264">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w:t>
      </w:r>
      <w:r w:rsidRPr="001E5EF9">
        <w:rPr>
          <w:rFonts w:eastAsia="Times New Roman"/>
          <w:sz w:val="20"/>
          <w:szCs w:val="20"/>
          <w:lang w:eastAsia="es-CO"/>
        </w:rPr>
        <w:t>(MIPE</w:t>
      </w:r>
      <w:r w:rsidRPr="003E6413">
        <w:rPr>
          <w:rFonts w:eastAsia="Times New Roman"/>
          <w:sz w:val="20"/>
          <w:szCs w:val="20"/>
          <w:lang w:eastAsia="es-CO"/>
        </w:rPr>
        <w:t>), ya que permiten mantener un equilibrio ecológico, disminuir el uso de productos químicos y promover sistemas productivos más sostenibles.</w:t>
      </w:r>
    </w:p>
    <w:p w:rsidR="003E6413" w:rsidP="003E6413" w:rsidRDefault="003E6413" w14:paraId="039C1083" w14:textId="77777777">
      <w:pPr>
        <w:spacing w:line="360" w:lineRule="auto"/>
        <w:outlineLvl w:val="1"/>
        <w:rPr>
          <w:rFonts w:eastAsia="Times New Roman"/>
          <w:sz w:val="20"/>
          <w:szCs w:val="20"/>
          <w:lang w:eastAsia="es-CO"/>
        </w:rPr>
      </w:pPr>
      <w:r w:rsidRPr="003E6413">
        <w:rPr>
          <w:rFonts w:eastAsia="Times New Roman"/>
          <w:b/>
          <w:bCs/>
          <w:sz w:val="20"/>
          <w:szCs w:val="20"/>
          <w:lang w:eastAsia="es-CO"/>
        </w:rPr>
        <w:t>• Rotación y asociación de cultivos</w:t>
      </w:r>
      <w:r>
        <w:rPr>
          <w:rFonts w:eastAsia="Times New Roman"/>
          <w:b/>
          <w:bCs/>
          <w:sz w:val="20"/>
          <w:szCs w:val="20"/>
          <w:lang w:eastAsia="es-CO"/>
        </w:rPr>
        <w:t xml:space="preserve">: </w:t>
      </w:r>
      <w:r>
        <w:rPr>
          <w:rFonts w:eastAsia="Times New Roman"/>
          <w:sz w:val="20"/>
          <w:szCs w:val="20"/>
          <w:lang w:eastAsia="es-CO"/>
        </w:rPr>
        <w:t>l</w:t>
      </w:r>
      <w:r w:rsidRPr="003E6413">
        <w:rPr>
          <w:rFonts w:eastAsia="Times New Roman"/>
          <w:sz w:val="20"/>
          <w:szCs w:val="20"/>
          <w:lang w:eastAsia="es-CO"/>
        </w:rPr>
        <w:t>a rotación consiste en alternar diferentes especies en una misma área durante ciclos sucesivos. Esto interrumpe los ciclos biológicos de plagas y enfermedades que afectan a un solo grupo de plantas.</w:t>
      </w:r>
    </w:p>
    <w:p w:rsidRPr="003E6413" w:rsidR="003E6413" w:rsidP="003E6413" w:rsidRDefault="003E6413" w14:paraId="26561635" w14:textId="52F862AB">
      <w:pPr>
        <w:spacing w:line="360" w:lineRule="auto"/>
        <w:outlineLvl w:val="1"/>
        <w:rPr>
          <w:rFonts w:eastAsia="Times New Roman"/>
          <w:sz w:val="20"/>
          <w:szCs w:val="20"/>
          <w:lang w:eastAsia="es-CO"/>
        </w:rPr>
      </w:pPr>
      <w:r>
        <w:rPr>
          <w:rFonts w:eastAsia="Times New Roman"/>
          <w:sz w:val="20"/>
          <w:szCs w:val="20"/>
          <w:lang w:eastAsia="es-CO"/>
        </w:rPr>
        <w:br/>
      </w:r>
      <w:r w:rsidRPr="003E6413">
        <w:rPr>
          <w:rFonts w:eastAsia="Times New Roman"/>
          <w:b/>
          <w:sz w:val="20"/>
          <w:szCs w:val="20"/>
          <w:lang w:eastAsia="es-CO"/>
        </w:rPr>
        <w:t>Por ejemplo:</w:t>
      </w:r>
      <w:r w:rsidRPr="003E6413">
        <w:rPr>
          <w:rFonts w:eastAsia="Times New Roman"/>
          <w:sz w:val="20"/>
          <w:szCs w:val="20"/>
          <w:lang w:eastAsia="es-CO"/>
        </w:rPr>
        <w:t xml:space="preserve"> alternar cultivos de tomate o pimentón con maíz o sorgo reduce la presencia de </w:t>
      </w:r>
      <w:r w:rsidRPr="003E6413">
        <w:rPr>
          <w:rFonts w:eastAsia="Times New Roman"/>
          <w:i/>
          <w:iCs/>
          <w:sz w:val="20"/>
          <w:szCs w:val="20"/>
          <w:highlight w:val="yellow"/>
          <w:lang w:eastAsia="es-CO"/>
        </w:rPr>
        <w:t xml:space="preserve">Fusarium </w:t>
      </w:r>
      <w:proofErr w:type="spellStart"/>
      <w:r w:rsidRPr="001E5EF9">
        <w:rPr>
          <w:rFonts w:eastAsia="Times New Roman"/>
          <w:iCs/>
          <w:sz w:val="20"/>
          <w:szCs w:val="20"/>
          <w:lang w:eastAsia="es-CO"/>
        </w:rPr>
        <w:t>spp</w:t>
      </w:r>
      <w:proofErr w:type="spellEnd"/>
      <w:r w:rsidRPr="001E5EF9">
        <w:rPr>
          <w:rFonts w:eastAsia="Times New Roman"/>
          <w:i/>
          <w:iCs/>
          <w:sz w:val="20"/>
          <w:szCs w:val="20"/>
          <w:lang w:eastAsia="es-CO"/>
        </w:rPr>
        <w:t>.</w:t>
      </w:r>
      <w:r w:rsidRPr="001E5EF9">
        <w:rPr>
          <w:rFonts w:eastAsia="Times New Roman"/>
          <w:sz w:val="20"/>
          <w:szCs w:val="20"/>
          <w:lang w:eastAsia="es-CO"/>
        </w:rPr>
        <w:t>,</w:t>
      </w:r>
      <w:r w:rsidRPr="003E6413">
        <w:rPr>
          <w:rFonts w:eastAsia="Times New Roman"/>
          <w:sz w:val="20"/>
          <w:szCs w:val="20"/>
          <w:highlight w:val="yellow"/>
          <w:lang w:eastAsia="es-CO"/>
        </w:rPr>
        <w:t xml:space="preserve"> </w:t>
      </w:r>
      <w:proofErr w:type="spellStart"/>
      <w:r w:rsidRPr="003E6413">
        <w:rPr>
          <w:rFonts w:eastAsia="Times New Roman"/>
          <w:i/>
          <w:iCs/>
          <w:sz w:val="20"/>
          <w:szCs w:val="20"/>
          <w:highlight w:val="yellow"/>
          <w:lang w:eastAsia="es-CO"/>
        </w:rPr>
        <w:t>Rhizoctonia</w:t>
      </w:r>
      <w:proofErr w:type="spellEnd"/>
      <w:r w:rsidRPr="003E6413">
        <w:rPr>
          <w:rFonts w:eastAsia="Times New Roman"/>
          <w:i/>
          <w:iCs/>
          <w:sz w:val="20"/>
          <w:szCs w:val="20"/>
          <w:highlight w:val="yellow"/>
          <w:lang w:eastAsia="es-CO"/>
        </w:rPr>
        <w:t xml:space="preserve"> </w:t>
      </w:r>
      <w:proofErr w:type="spellStart"/>
      <w:r w:rsidRPr="003E6413">
        <w:rPr>
          <w:rFonts w:eastAsia="Times New Roman"/>
          <w:i/>
          <w:iCs/>
          <w:sz w:val="20"/>
          <w:szCs w:val="20"/>
          <w:highlight w:val="yellow"/>
          <w:lang w:eastAsia="es-CO"/>
        </w:rPr>
        <w:t>solani</w:t>
      </w:r>
      <w:proofErr w:type="spellEnd"/>
      <w:r w:rsidRPr="003E6413">
        <w:rPr>
          <w:rFonts w:eastAsia="Times New Roman"/>
          <w:sz w:val="20"/>
          <w:szCs w:val="20"/>
          <w:lang w:eastAsia="es-CO"/>
        </w:rPr>
        <w:t xml:space="preserve"> y nematodos.</w:t>
      </w:r>
    </w:p>
    <w:p w:rsidRPr="00981464" w:rsidR="003E6413" w:rsidP="003E6413" w:rsidRDefault="003E6413" w14:paraId="1DEE0CC5" w14:textId="4F90FF95">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La asociación de cultivos combina dos o más especies en el mismo espacio. Esta práctica puede disminuir la colonización de plagas, generar barreras físic</w:t>
      </w:r>
      <w:r>
        <w:rPr>
          <w:rFonts w:eastAsia="Times New Roman"/>
          <w:sz w:val="20"/>
          <w:szCs w:val="20"/>
          <w:lang w:eastAsia="es-CO"/>
        </w:rPr>
        <w:t xml:space="preserve">as y atraer insectos benéficos. </w:t>
      </w:r>
      <w:r w:rsidRPr="003E6413">
        <w:rPr>
          <w:rFonts w:eastAsia="Times New Roman"/>
          <w:sz w:val="20"/>
          <w:szCs w:val="20"/>
          <w:lang w:eastAsia="es-CO"/>
        </w:rPr>
        <w:t>Algunas combinaciones útiles incluyen maíz con frijol o tomate con albahaca.</w:t>
      </w:r>
    </w:p>
    <w:p w:rsidRPr="00457544" w:rsidR="003E6413" w:rsidP="00867ECF" w:rsidRDefault="003E6413" w14:paraId="036EDA43" w14:textId="67A72FA8">
      <w:pPr>
        <w:pStyle w:val="Prrafodelista"/>
        <w:numPr>
          <w:ilvl w:val="0"/>
          <w:numId w:val="49"/>
        </w:numPr>
        <w:spacing w:before="100" w:beforeAutospacing="1" w:after="100" w:afterAutospacing="1" w:line="360" w:lineRule="auto"/>
        <w:rPr>
          <w:rFonts w:eastAsia="Times New Roman"/>
          <w:sz w:val="20"/>
          <w:szCs w:val="20"/>
          <w:lang w:eastAsia="es-CO"/>
        </w:rPr>
      </w:pPr>
      <w:r w:rsidRPr="003E6413">
        <w:rPr>
          <w:rFonts w:eastAsia="Times New Roman"/>
          <w:b/>
          <w:bCs/>
          <w:sz w:val="20"/>
          <w:szCs w:val="20"/>
          <w:lang w:eastAsia="es-CO"/>
        </w:rPr>
        <w:t>Beneficios principales:</w:t>
      </w:r>
      <w:r w:rsidRPr="00457544" w:rsidR="00457544">
        <w:t xml:space="preserve"> </w:t>
      </w:r>
      <w:r w:rsidRPr="00457544" w:rsidR="00457544">
        <w:rPr>
          <w:rFonts w:eastAsia="Times New Roman"/>
          <w:bCs/>
          <w:sz w:val="20"/>
          <w:szCs w:val="20"/>
          <w:lang w:eastAsia="es-CO"/>
        </w:rPr>
        <w:t xml:space="preserve">la aplicación adecuada de los métodos culturales dentro del manejo del </w:t>
      </w:r>
      <w:commentRangeStart w:id="19"/>
      <w:r w:rsidRPr="00457544" w:rsidR="00457544">
        <w:rPr>
          <w:rFonts w:eastAsia="Times New Roman"/>
          <w:bCs/>
          <w:sz w:val="20"/>
          <w:szCs w:val="20"/>
          <w:lang w:eastAsia="es-CO"/>
        </w:rPr>
        <w:t>cultivo</w:t>
      </w:r>
      <w:commentRangeEnd w:id="19"/>
      <w:r w:rsidR="00981464">
        <w:rPr>
          <w:rStyle w:val="Refdecomentario"/>
        </w:rPr>
        <w:commentReference w:id="19"/>
      </w:r>
      <w:r w:rsidRPr="00457544" w:rsidR="00457544">
        <w:rPr>
          <w:rFonts w:eastAsia="Times New Roman"/>
          <w:bCs/>
          <w:sz w:val="20"/>
          <w:szCs w:val="20"/>
          <w:lang w:eastAsia="es-CO"/>
        </w:rPr>
        <w:t xml:space="preserve">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rsidRPr="003E6413" w:rsidR="003E6413" w:rsidP="003E6413" w:rsidRDefault="003E6413" w14:paraId="15E139AE" w14:textId="77777777">
      <w:pPr>
        <w:pStyle w:val="Prrafodelista"/>
        <w:spacing w:before="100" w:beforeAutospacing="1" w:after="100" w:afterAutospacing="1" w:line="360" w:lineRule="auto"/>
        <w:rPr>
          <w:rFonts w:eastAsia="Times New Roman"/>
          <w:sz w:val="20"/>
          <w:szCs w:val="20"/>
          <w:lang w:eastAsia="es-CO"/>
        </w:rPr>
      </w:pPr>
    </w:p>
    <w:p w:rsidR="003E6413" w:rsidP="00867ECF" w:rsidRDefault="003E6413" w14:paraId="4669A9FB" w14:textId="77777777">
      <w:pPr>
        <w:pStyle w:val="Prrafodelista"/>
        <w:numPr>
          <w:ilvl w:val="0"/>
          <w:numId w:val="50"/>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Disminución de plagas y enfermedades.</w:t>
      </w:r>
    </w:p>
    <w:p w:rsidR="003E6413" w:rsidP="00867ECF" w:rsidRDefault="003E6413" w14:paraId="72C56835" w14:textId="77777777">
      <w:pPr>
        <w:pStyle w:val="Prrafodelista"/>
        <w:numPr>
          <w:ilvl w:val="0"/>
          <w:numId w:val="50"/>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Mejora de la fertilidad y estructura del suelo.</w:t>
      </w:r>
    </w:p>
    <w:p w:rsidR="003E6413" w:rsidP="00867ECF" w:rsidRDefault="003E6413" w14:paraId="66372151" w14:textId="1A3BBA5C">
      <w:pPr>
        <w:pStyle w:val="Prrafodelista"/>
        <w:numPr>
          <w:ilvl w:val="0"/>
          <w:numId w:val="50"/>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Diversificación de la producción.</w:t>
      </w:r>
    </w:p>
    <w:p w:rsidRPr="003E6413" w:rsidR="003E6413" w:rsidP="003E6413" w:rsidRDefault="003E6413" w14:paraId="32017E5E" w14:textId="77777777">
      <w:pPr>
        <w:pStyle w:val="Prrafodelista"/>
        <w:spacing w:before="100" w:beforeAutospacing="1" w:after="100" w:afterAutospacing="1" w:line="360" w:lineRule="auto"/>
        <w:rPr>
          <w:rFonts w:eastAsia="Times New Roman"/>
          <w:sz w:val="20"/>
          <w:szCs w:val="20"/>
          <w:lang w:eastAsia="es-CO"/>
        </w:rPr>
      </w:pPr>
    </w:p>
    <w:p w:rsidRPr="00734513" w:rsidR="003E6413" w:rsidP="00867ECF" w:rsidRDefault="003E6413" w14:paraId="728A4C0A" w14:textId="126A9E1A">
      <w:pPr>
        <w:pStyle w:val="Prrafodelista"/>
        <w:numPr>
          <w:ilvl w:val="0"/>
          <w:numId w:val="49"/>
        </w:numPr>
        <w:spacing w:before="100" w:beforeAutospacing="1" w:after="100" w:afterAutospacing="1" w:line="360" w:lineRule="auto"/>
        <w:outlineLvl w:val="1"/>
        <w:rPr>
          <w:rFonts w:eastAsia="Times New Roman"/>
          <w:b/>
          <w:bCs/>
          <w:sz w:val="20"/>
          <w:szCs w:val="20"/>
          <w:lang w:eastAsia="es-CO"/>
        </w:rPr>
      </w:pPr>
      <w:r w:rsidRPr="003E6413">
        <w:rPr>
          <w:rFonts w:eastAsia="Times New Roman"/>
          <w:b/>
          <w:bCs/>
          <w:sz w:val="20"/>
          <w:szCs w:val="20"/>
          <w:lang w:eastAsia="es-CO"/>
        </w:rPr>
        <w:t>Selección de variedades resistentes</w:t>
      </w:r>
      <w:r>
        <w:rPr>
          <w:rFonts w:eastAsia="Times New Roman"/>
          <w:b/>
          <w:bCs/>
          <w:sz w:val="20"/>
          <w:szCs w:val="20"/>
          <w:lang w:eastAsia="es-CO"/>
        </w:rPr>
        <w:t>:</w:t>
      </w:r>
      <w:r w:rsidR="00734513">
        <w:rPr>
          <w:rFonts w:eastAsia="Times New Roman"/>
          <w:b/>
          <w:bCs/>
          <w:sz w:val="20"/>
          <w:szCs w:val="20"/>
          <w:lang w:eastAsia="es-CO"/>
        </w:rPr>
        <w:t xml:space="preserve"> </w:t>
      </w:r>
      <w:r w:rsidR="00734513">
        <w:rPr>
          <w:rFonts w:eastAsia="Times New Roman"/>
          <w:sz w:val="20"/>
          <w:szCs w:val="20"/>
          <w:lang w:eastAsia="es-CO"/>
        </w:rPr>
        <w:t>e</w:t>
      </w:r>
      <w:r w:rsidRPr="00734513">
        <w:rPr>
          <w:rFonts w:eastAsia="Times New Roman"/>
          <w:sz w:val="20"/>
          <w:szCs w:val="20"/>
          <w:lang w:eastAsia="es-CO"/>
        </w:rPr>
        <w:t>l uso de variedades resistentes es una estrategia preventiva muy eficiente. Estas plantas poseen características genéticas que limitan el desarrollo de enfermedades sin necesidad de aplicaciones frecuentes de productos químicos.</w:t>
      </w:r>
    </w:p>
    <w:p w:rsidR="003E6413" w:rsidP="003E6413" w:rsidRDefault="003E6413" w14:paraId="4ED24265" w14:textId="77777777">
      <w:pPr>
        <w:pStyle w:val="Prrafodelista"/>
        <w:spacing w:before="100" w:beforeAutospacing="1" w:after="100" w:afterAutospacing="1" w:line="360" w:lineRule="auto"/>
        <w:rPr>
          <w:rFonts w:eastAsia="Times New Roman"/>
          <w:sz w:val="20"/>
          <w:szCs w:val="20"/>
          <w:lang w:eastAsia="es-CO"/>
        </w:rPr>
      </w:pPr>
    </w:p>
    <w:p w:rsidRPr="003E6413" w:rsidR="003E6413" w:rsidP="003E6413" w:rsidRDefault="003E6413" w14:paraId="5509F248" w14:textId="3E94000A">
      <w:pPr>
        <w:pStyle w:val="Prrafodelista"/>
        <w:spacing w:before="100" w:beforeAutospacing="1" w:after="100" w:afterAutospacing="1" w:line="360" w:lineRule="auto"/>
        <w:rPr>
          <w:rFonts w:eastAsia="Times New Roman"/>
          <w:sz w:val="20"/>
          <w:szCs w:val="20"/>
          <w:lang w:eastAsia="es-CO"/>
        </w:rPr>
      </w:pPr>
      <w:r w:rsidRPr="003E6413">
        <w:rPr>
          <w:rFonts w:eastAsia="Times New Roman"/>
          <w:b/>
          <w:bCs/>
          <w:sz w:val="20"/>
          <w:szCs w:val="20"/>
          <w:lang w:eastAsia="es-CO"/>
        </w:rPr>
        <w:t>Ejemplos:</w:t>
      </w:r>
    </w:p>
    <w:p w:rsidRPr="003E6413" w:rsidR="003E6413" w:rsidP="00867ECF" w:rsidRDefault="003E6413" w14:paraId="79A09FAD" w14:textId="77777777">
      <w:pPr>
        <w:numPr>
          <w:ilvl w:val="0"/>
          <w:numId w:val="51"/>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Tomates resistentes a </w:t>
      </w:r>
      <w:r w:rsidRPr="003E6413">
        <w:rPr>
          <w:rFonts w:eastAsia="Times New Roman"/>
          <w:i/>
          <w:iCs/>
          <w:sz w:val="20"/>
          <w:szCs w:val="20"/>
          <w:highlight w:val="yellow"/>
          <w:lang w:eastAsia="es-CO"/>
        </w:rPr>
        <w:t xml:space="preserve">Fusarium </w:t>
      </w:r>
      <w:proofErr w:type="spellStart"/>
      <w:r w:rsidRPr="003E6413">
        <w:rPr>
          <w:rFonts w:eastAsia="Times New Roman"/>
          <w:i/>
          <w:iCs/>
          <w:sz w:val="20"/>
          <w:szCs w:val="20"/>
          <w:highlight w:val="yellow"/>
          <w:lang w:eastAsia="es-CO"/>
        </w:rPr>
        <w:t>oxysporum</w:t>
      </w:r>
      <w:proofErr w:type="spellEnd"/>
      <w:r w:rsidRPr="003E6413">
        <w:rPr>
          <w:rFonts w:eastAsia="Times New Roman"/>
          <w:sz w:val="20"/>
          <w:szCs w:val="20"/>
          <w:lang w:eastAsia="es-CO"/>
        </w:rPr>
        <w:t xml:space="preserve"> o al virus TSWV.</w:t>
      </w:r>
    </w:p>
    <w:p w:rsidRPr="003E6413" w:rsidR="003E6413" w:rsidP="00867ECF" w:rsidRDefault="003E6413" w14:paraId="221AA2CA" w14:textId="77777777">
      <w:pPr>
        <w:numPr>
          <w:ilvl w:val="0"/>
          <w:numId w:val="51"/>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Pepinos resistentes a oídio.</w:t>
      </w:r>
    </w:p>
    <w:p w:rsidRPr="003E6413" w:rsidR="003E6413" w:rsidP="00867ECF" w:rsidRDefault="003E6413" w14:paraId="72E3EB6F" w14:textId="77777777">
      <w:pPr>
        <w:numPr>
          <w:ilvl w:val="0"/>
          <w:numId w:val="51"/>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Arroz tolerante a </w:t>
      </w:r>
      <w:proofErr w:type="spellStart"/>
      <w:r w:rsidRPr="003E6413">
        <w:rPr>
          <w:rFonts w:eastAsia="Times New Roman"/>
          <w:i/>
          <w:iCs/>
          <w:sz w:val="20"/>
          <w:szCs w:val="20"/>
          <w:highlight w:val="yellow"/>
          <w:lang w:eastAsia="es-CO"/>
        </w:rPr>
        <w:t>Pyricularia</w:t>
      </w:r>
      <w:proofErr w:type="spellEnd"/>
      <w:r w:rsidRPr="003E6413">
        <w:rPr>
          <w:rFonts w:eastAsia="Times New Roman"/>
          <w:i/>
          <w:iCs/>
          <w:sz w:val="20"/>
          <w:szCs w:val="20"/>
          <w:highlight w:val="yellow"/>
          <w:lang w:eastAsia="es-CO"/>
        </w:rPr>
        <w:t xml:space="preserve"> </w:t>
      </w:r>
      <w:proofErr w:type="spellStart"/>
      <w:r w:rsidRPr="003E6413">
        <w:rPr>
          <w:rFonts w:eastAsia="Times New Roman"/>
          <w:i/>
          <w:iCs/>
          <w:sz w:val="20"/>
          <w:szCs w:val="20"/>
          <w:highlight w:val="yellow"/>
          <w:lang w:eastAsia="es-CO"/>
        </w:rPr>
        <w:t>oryzae</w:t>
      </w:r>
      <w:proofErr w:type="spellEnd"/>
      <w:r w:rsidRPr="003E6413">
        <w:rPr>
          <w:rFonts w:eastAsia="Times New Roman"/>
          <w:sz w:val="20"/>
          <w:szCs w:val="20"/>
          <w:lang w:eastAsia="es-CO"/>
        </w:rPr>
        <w:t>.</w:t>
      </w:r>
    </w:p>
    <w:p w:rsidR="003E6413" w:rsidP="003E6413" w:rsidRDefault="003E6413" w14:paraId="176D3973" w14:textId="77777777">
      <w:pPr>
        <w:spacing w:before="100" w:beforeAutospacing="1" w:after="100" w:afterAutospacing="1" w:line="360" w:lineRule="auto"/>
        <w:rPr>
          <w:rFonts w:eastAsia="Times New Roman"/>
          <w:sz w:val="20"/>
          <w:szCs w:val="20"/>
          <w:lang w:eastAsia="es-CO"/>
        </w:rPr>
      </w:pPr>
      <w:r w:rsidRPr="005C6D41">
        <w:rPr>
          <w:rFonts w:eastAsia="Times New Roman"/>
          <w:sz w:val="20"/>
          <w:szCs w:val="20"/>
          <w:highlight w:val="darkGreen"/>
          <w:lang w:eastAsia="es-CO"/>
        </w:rPr>
        <w:t>Es fundamental seleccionar semillas certificadas y adaptadas al clima y al sistema de producción.</w:t>
      </w:r>
    </w:p>
    <w:p w:rsidRPr="00734513" w:rsidR="003E6413" w:rsidP="00867ECF" w:rsidRDefault="003E6413" w14:paraId="5A4ABD1E" w14:textId="504A6013">
      <w:pPr>
        <w:pStyle w:val="Prrafodelista"/>
        <w:numPr>
          <w:ilvl w:val="0"/>
          <w:numId w:val="49"/>
        </w:numPr>
        <w:spacing w:before="100" w:beforeAutospacing="1" w:after="100" w:afterAutospacing="1" w:line="360" w:lineRule="auto"/>
        <w:rPr>
          <w:rFonts w:eastAsia="Times New Roman"/>
          <w:sz w:val="20"/>
          <w:szCs w:val="20"/>
          <w:lang w:eastAsia="es-CO"/>
        </w:rPr>
      </w:pPr>
      <w:r w:rsidRPr="003E6413">
        <w:rPr>
          <w:rFonts w:eastAsia="Times New Roman"/>
          <w:b/>
          <w:bCs/>
          <w:sz w:val="20"/>
          <w:szCs w:val="20"/>
          <w:lang w:eastAsia="es-CO"/>
        </w:rPr>
        <w:t>Control de humedad y ventilación</w:t>
      </w:r>
      <w:r>
        <w:rPr>
          <w:rFonts w:eastAsia="Times New Roman"/>
          <w:b/>
          <w:bCs/>
          <w:sz w:val="20"/>
          <w:szCs w:val="20"/>
          <w:lang w:eastAsia="es-CO"/>
        </w:rPr>
        <w:t>:</w:t>
      </w:r>
      <w:r w:rsidR="00734513">
        <w:rPr>
          <w:rFonts w:eastAsia="Times New Roman"/>
          <w:b/>
          <w:bCs/>
          <w:sz w:val="20"/>
          <w:szCs w:val="20"/>
          <w:lang w:eastAsia="es-CO"/>
        </w:rPr>
        <w:t xml:space="preserve"> </w:t>
      </w:r>
      <w:r w:rsidR="00734513">
        <w:rPr>
          <w:rFonts w:eastAsia="Times New Roman"/>
          <w:sz w:val="20"/>
          <w:szCs w:val="20"/>
          <w:lang w:eastAsia="es-CO"/>
        </w:rPr>
        <w:t>l</w:t>
      </w:r>
      <w:r w:rsidRPr="00734513">
        <w:rPr>
          <w:rFonts w:eastAsia="Times New Roman"/>
          <w:sz w:val="20"/>
          <w:szCs w:val="20"/>
          <w:lang w:eastAsia="es-CO"/>
        </w:rPr>
        <w:t>a humedad elevada y la mala ventilación favorecen la aparición de enfermedades. En ambientes bajo cubierta se recomienda:</w:t>
      </w:r>
    </w:p>
    <w:p w:rsidRPr="003E6413" w:rsidR="003E6413" w:rsidP="00867ECF" w:rsidRDefault="003E6413" w14:paraId="00461466" w14:textId="77777777">
      <w:pPr>
        <w:numPr>
          <w:ilvl w:val="0"/>
          <w:numId w:val="52"/>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Mantener ventilación cruzada.</w:t>
      </w:r>
    </w:p>
    <w:p w:rsidRPr="003E6413" w:rsidR="003E6413" w:rsidP="00867ECF" w:rsidRDefault="003E6413" w14:paraId="1B894122" w14:textId="77777777">
      <w:pPr>
        <w:numPr>
          <w:ilvl w:val="0"/>
          <w:numId w:val="52"/>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Evitar riegos por aspersión en horas de baja temperatura.</w:t>
      </w:r>
    </w:p>
    <w:p w:rsidRPr="003E6413" w:rsidR="003E6413" w:rsidP="00867ECF" w:rsidRDefault="003E6413" w14:paraId="7B94720B" w14:textId="77777777">
      <w:pPr>
        <w:numPr>
          <w:ilvl w:val="0"/>
          <w:numId w:val="52"/>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Controlar la condensación en paredes y techos del invernadero.</w:t>
      </w:r>
    </w:p>
    <w:p w:rsidR="003E6413" w:rsidP="003E6413" w:rsidRDefault="003E6413" w14:paraId="61CBE15A" w14:textId="77777777">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El objetivo es crear condiciones desfavorables para los patógenos, pero apropiadas para el crecimiento del cultivo.</w:t>
      </w:r>
    </w:p>
    <w:p w:rsidRPr="00734513" w:rsidR="003E6413" w:rsidP="00867ECF" w:rsidRDefault="003E6413" w14:paraId="1B25A521" w14:textId="386E1B74">
      <w:pPr>
        <w:pStyle w:val="Prrafodelista"/>
        <w:numPr>
          <w:ilvl w:val="0"/>
          <w:numId w:val="49"/>
        </w:numPr>
        <w:spacing w:before="100" w:beforeAutospacing="1" w:after="100" w:afterAutospacing="1" w:line="360" w:lineRule="auto"/>
        <w:rPr>
          <w:rFonts w:eastAsia="Times New Roman"/>
          <w:b/>
          <w:bCs/>
          <w:sz w:val="20"/>
          <w:szCs w:val="20"/>
          <w:lang w:eastAsia="es-CO"/>
        </w:rPr>
      </w:pPr>
      <w:r w:rsidRPr="003E6413">
        <w:rPr>
          <w:rFonts w:eastAsia="Times New Roman"/>
          <w:b/>
          <w:bCs/>
          <w:sz w:val="20"/>
          <w:szCs w:val="20"/>
          <w:lang w:eastAsia="es-CO"/>
        </w:rPr>
        <w:t>Desinfección y limpieza</w:t>
      </w:r>
      <w:r>
        <w:rPr>
          <w:rFonts w:eastAsia="Times New Roman"/>
          <w:b/>
          <w:bCs/>
          <w:sz w:val="20"/>
          <w:szCs w:val="20"/>
          <w:lang w:eastAsia="es-CO"/>
        </w:rPr>
        <w:t xml:space="preserve">: </w:t>
      </w:r>
      <w:r w:rsidR="00734513">
        <w:rPr>
          <w:rFonts w:eastAsia="Times New Roman"/>
          <w:sz w:val="20"/>
          <w:szCs w:val="20"/>
          <w:lang w:eastAsia="es-CO"/>
        </w:rPr>
        <w:t>l</w:t>
      </w:r>
      <w:r w:rsidRPr="00734513">
        <w:rPr>
          <w:rFonts w:eastAsia="Times New Roman"/>
          <w:sz w:val="20"/>
          <w:szCs w:val="20"/>
          <w:lang w:eastAsia="es-CO"/>
        </w:rPr>
        <w:t>a higiene es clave para evitar la entrada o permanencia de patógenos.</w:t>
      </w:r>
    </w:p>
    <w:p w:rsidR="003E6413" w:rsidP="003E6413" w:rsidRDefault="003E6413" w14:paraId="49C072B9" w14:textId="77777777">
      <w:pPr>
        <w:pStyle w:val="Prrafodelista"/>
        <w:spacing w:before="100" w:beforeAutospacing="1" w:after="100" w:afterAutospacing="1" w:line="360" w:lineRule="auto"/>
        <w:rPr>
          <w:rFonts w:eastAsia="Times New Roman"/>
          <w:sz w:val="20"/>
          <w:szCs w:val="20"/>
          <w:lang w:eastAsia="es-CO"/>
        </w:rPr>
      </w:pPr>
    </w:p>
    <w:p w:rsidRPr="003E6413" w:rsidR="003E6413" w:rsidP="003E6413" w:rsidRDefault="003E6413" w14:paraId="1BE4ADD1" w14:textId="0E3CB38A">
      <w:pPr>
        <w:pStyle w:val="Prrafodelista"/>
        <w:spacing w:before="100" w:beforeAutospacing="1" w:after="100" w:afterAutospacing="1" w:line="360" w:lineRule="auto"/>
        <w:rPr>
          <w:rFonts w:eastAsia="Times New Roman"/>
          <w:b/>
          <w:sz w:val="20"/>
          <w:szCs w:val="20"/>
          <w:lang w:eastAsia="es-CO"/>
        </w:rPr>
      </w:pPr>
      <w:r w:rsidRPr="003E6413">
        <w:rPr>
          <w:rFonts w:eastAsia="Times New Roman"/>
          <w:b/>
          <w:sz w:val="20"/>
          <w:szCs w:val="20"/>
          <w:lang w:eastAsia="es-CO"/>
        </w:rPr>
        <w:t>Se recomienda:</w:t>
      </w:r>
    </w:p>
    <w:p w:rsidRPr="003E6413" w:rsidR="003E6413" w:rsidP="00867ECF" w:rsidRDefault="003E6413" w14:paraId="2EECDD5B" w14:textId="77777777">
      <w:pPr>
        <w:numPr>
          <w:ilvl w:val="0"/>
          <w:numId w:val="53"/>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Retirar y destruir residuos vegetales infectados.</w:t>
      </w:r>
    </w:p>
    <w:p w:rsidRPr="003E6413" w:rsidR="003E6413" w:rsidP="00867ECF" w:rsidRDefault="003E6413" w14:paraId="4FF4A8E6" w14:textId="30586335">
      <w:pPr>
        <w:numPr>
          <w:ilvl w:val="0"/>
          <w:numId w:val="53"/>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Desinfectar herramientas, bandejas y estructuras con hipoclorito (1–2</w:t>
      </w:r>
      <w:r>
        <w:rPr>
          <w:rFonts w:eastAsia="Times New Roman"/>
          <w:sz w:val="20"/>
          <w:szCs w:val="20"/>
          <w:lang w:eastAsia="es-CO"/>
        </w:rPr>
        <w:t xml:space="preserve"> </w:t>
      </w:r>
      <w:r w:rsidRPr="003E6413">
        <w:rPr>
          <w:rFonts w:eastAsia="Times New Roman"/>
          <w:sz w:val="20"/>
          <w:szCs w:val="20"/>
          <w:lang w:eastAsia="es-CO"/>
        </w:rPr>
        <w:t>%) o peróxido estabilizado.</w:t>
      </w:r>
    </w:p>
    <w:p w:rsidRPr="003E6413" w:rsidR="003E6413" w:rsidP="00867ECF" w:rsidRDefault="003E6413" w14:paraId="78006C46" w14:textId="77777777">
      <w:pPr>
        <w:numPr>
          <w:ilvl w:val="0"/>
          <w:numId w:val="53"/>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Mantener las áreas de trabajo limpias y ordenadas.</w:t>
      </w:r>
    </w:p>
    <w:p w:rsidR="00734513" w:rsidP="00734513" w:rsidRDefault="003E6413" w14:paraId="743F9E77" w14:textId="77777777">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Estas prácticas reducen el riesgo de reinfección y la transmisión entre ciclos productivos.</w:t>
      </w:r>
    </w:p>
    <w:p w:rsidRPr="00734513" w:rsidR="003E6413" w:rsidP="00867ECF" w:rsidRDefault="003E6413" w14:paraId="7695C1EC" w14:textId="5EB24297">
      <w:pPr>
        <w:pStyle w:val="Prrafodelista"/>
        <w:numPr>
          <w:ilvl w:val="0"/>
          <w:numId w:val="49"/>
        </w:numPr>
        <w:spacing w:before="100" w:beforeAutospacing="1" w:after="100" w:afterAutospacing="1" w:line="360" w:lineRule="auto"/>
        <w:rPr>
          <w:rFonts w:eastAsia="Times New Roman"/>
          <w:sz w:val="20"/>
          <w:szCs w:val="20"/>
          <w:lang w:eastAsia="es-CO"/>
        </w:rPr>
      </w:pPr>
      <w:r w:rsidRPr="00734513">
        <w:rPr>
          <w:rFonts w:eastAsia="Times New Roman"/>
          <w:b/>
          <w:bCs/>
          <w:sz w:val="20"/>
          <w:szCs w:val="20"/>
          <w:lang w:eastAsia="es-CO"/>
        </w:rPr>
        <w:t>Uso de sustratos estériles y agua tratada</w:t>
      </w:r>
      <w:r w:rsidR="00734513">
        <w:rPr>
          <w:rFonts w:eastAsia="Times New Roman"/>
          <w:b/>
          <w:bCs/>
          <w:sz w:val="20"/>
          <w:szCs w:val="20"/>
          <w:lang w:eastAsia="es-CO"/>
        </w:rPr>
        <w:t xml:space="preserve">: </w:t>
      </w:r>
      <w:r w:rsidR="00734513">
        <w:rPr>
          <w:rFonts w:eastAsia="Times New Roman"/>
          <w:sz w:val="20"/>
          <w:szCs w:val="20"/>
          <w:lang w:eastAsia="es-CO"/>
        </w:rPr>
        <w:t>u</w:t>
      </w:r>
      <w:r w:rsidRPr="00734513">
        <w:rPr>
          <w:rFonts w:eastAsia="Times New Roman"/>
          <w:sz w:val="20"/>
          <w:szCs w:val="20"/>
          <w:lang w:eastAsia="es-CO"/>
        </w:rPr>
        <w:t>tilizar sustratos limpios evita la introducción de patógenos desde la etapa de germinación.</w:t>
      </w:r>
    </w:p>
    <w:p w:rsidRPr="003E6413" w:rsidR="003E6413" w:rsidP="00867ECF" w:rsidRDefault="003E6413" w14:paraId="6A3D6056" w14:textId="77777777">
      <w:pPr>
        <w:numPr>
          <w:ilvl w:val="0"/>
          <w:numId w:val="54"/>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Emplear mezclas esterilizadas mediante vapor, solarización o productos permitidos.</w:t>
      </w:r>
    </w:p>
    <w:p w:rsidRPr="003E6413" w:rsidR="003E6413" w:rsidP="00867ECF" w:rsidRDefault="003E6413" w14:paraId="4FA5A8C5" w14:textId="77777777">
      <w:pPr>
        <w:numPr>
          <w:ilvl w:val="0"/>
          <w:numId w:val="54"/>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Analizar el agua de riego para descartar contaminantes y ajustar sistemas de filtración, cloración o radiación UV.</w:t>
      </w:r>
    </w:p>
    <w:p w:rsidRPr="003E6413" w:rsidR="003E6413" w:rsidP="003E6413" w:rsidRDefault="003E6413" w14:paraId="21486C21" w14:textId="77777777">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Estas medidas previenen enfermedades como </w:t>
      </w:r>
      <w:proofErr w:type="spellStart"/>
      <w:r w:rsidRPr="003E6413">
        <w:rPr>
          <w:rFonts w:eastAsia="Times New Roman"/>
          <w:i/>
          <w:iCs/>
          <w:sz w:val="20"/>
          <w:szCs w:val="20"/>
          <w:highlight w:val="yellow"/>
          <w:lang w:eastAsia="es-CO"/>
        </w:rPr>
        <w:t>Pythium</w:t>
      </w:r>
      <w:proofErr w:type="spellEnd"/>
      <w:r w:rsidRPr="003E6413">
        <w:rPr>
          <w:rFonts w:eastAsia="Times New Roman"/>
          <w:sz w:val="20"/>
          <w:szCs w:val="20"/>
          <w:highlight w:val="yellow"/>
          <w:lang w:eastAsia="es-CO"/>
        </w:rPr>
        <w:t xml:space="preserve">, </w:t>
      </w:r>
      <w:proofErr w:type="spellStart"/>
      <w:r w:rsidRPr="003E6413">
        <w:rPr>
          <w:rFonts w:eastAsia="Times New Roman"/>
          <w:i/>
          <w:iCs/>
          <w:sz w:val="20"/>
          <w:szCs w:val="20"/>
          <w:highlight w:val="yellow"/>
          <w:lang w:eastAsia="es-CO"/>
        </w:rPr>
        <w:t>Phytophthora</w:t>
      </w:r>
      <w:proofErr w:type="spellEnd"/>
      <w:r w:rsidRPr="003E6413">
        <w:rPr>
          <w:rFonts w:eastAsia="Times New Roman"/>
          <w:sz w:val="20"/>
          <w:szCs w:val="20"/>
          <w:highlight w:val="yellow"/>
          <w:lang w:eastAsia="es-CO"/>
        </w:rPr>
        <w:t xml:space="preserve"> y </w:t>
      </w:r>
      <w:proofErr w:type="spellStart"/>
      <w:r w:rsidRPr="003E6413">
        <w:rPr>
          <w:rFonts w:eastAsia="Times New Roman"/>
          <w:i/>
          <w:iCs/>
          <w:sz w:val="20"/>
          <w:szCs w:val="20"/>
          <w:highlight w:val="yellow"/>
          <w:lang w:eastAsia="es-CO"/>
        </w:rPr>
        <w:t>Rhizoctonia</w:t>
      </w:r>
      <w:proofErr w:type="spellEnd"/>
      <w:r w:rsidRPr="003E6413">
        <w:rPr>
          <w:rFonts w:eastAsia="Times New Roman"/>
          <w:sz w:val="20"/>
          <w:szCs w:val="20"/>
          <w:lang w:eastAsia="es-CO"/>
        </w:rPr>
        <w:t>.</w:t>
      </w:r>
    </w:p>
    <w:p w:rsidRPr="00457544" w:rsidR="003E6413" w:rsidP="00867ECF" w:rsidRDefault="003E6413" w14:paraId="77E03D67" w14:textId="66120759">
      <w:pPr>
        <w:pStyle w:val="Prrafodelista"/>
        <w:numPr>
          <w:ilvl w:val="0"/>
          <w:numId w:val="49"/>
        </w:numPr>
        <w:spacing w:before="100" w:beforeAutospacing="1" w:after="100" w:afterAutospacing="1" w:line="360" w:lineRule="auto"/>
        <w:outlineLvl w:val="1"/>
        <w:rPr>
          <w:rFonts w:eastAsia="Times New Roman"/>
          <w:b/>
          <w:bCs/>
          <w:sz w:val="20"/>
          <w:szCs w:val="20"/>
          <w:lang w:eastAsia="es-CO"/>
        </w:rPr>
      </w:pPr>
      <w:r w:rsidRPr="00457544">
        <w:rPr>
          <w:rFonts w:eastAsia="Times New Roman"/>
          <w:b/>
          <w:bCs/>
          <w:sz w:val="20"/>
          <w:szCs w:val="20"/>
          <w:lang w:eastAsia="es-CO"/>
        </w:rPr>
        <w:t>Manejo de densidad de siembra</w:t>
      </w:r>
      <w:r w:rsidR="00457544">
        <w:rPr>
          <w:rFonts w:eastAsia="Times New Roman"/>
          <w:b/>
          <w:bCs/>
          <w:sz w:val="20"/>
          <w:szCs w:val="20"/>
          <w:lang w:eastAsia="es-CO"/>
        </w:rPr>
        <w:t xml:space="preserve">: </w:t>
      </w:r>
      <w:r w:rsidR="00457544">
        <w:rPr>
          <w:rFonts w:eastAsia="Times New Roman"/>
          <w:sz w:val="20"/>
          <w:szCs w:val="20"/>
          <w:lang w:eastAsia="es-CO"/>
        </w:rPr>
        <w:t>e</w:t>
      </w:r>
      <w:r w:rsidRPr="00457544">
        <w:rPr>
          <w:rFonts w:eastAsia="Times New Roman"/>
          <w:sz w:val="20"/>
          <w:szCs w:val="20"/>
          <w:lang w:eastAsia="es-CO"/>
        </w:rPr>
        <w:t>l espaciamiento adecuado entre plantas permite una buena ventilación y entrada de luz, lo cual reduce la humedad acumulada y dificulta el desarrollo de hongos y bacterias.</w:t>
      </w:r>
    </w:p>
    <w:p w:rsidRPr="003E6413" w:rsidR="003E6413" w:rsidP="00867ECF" w:rsidRDefault="003E6413" w14:paraId="70A092D9" w14:textId="77777777">
      <w:pPr>
        <w:numPr>
          <w:ilvl w:val="0"/>
          <w:numId w:val="55"/>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La densidad depende de la especie y del sistema de producción.</w:t>
      </w:r>
    </w:p>
    <w:p w:rsidRPr="003E6413" w:rsidR="003E6413" w:rsidP="00867ECF" w:rsidRDefault="003E6413" w14:paraId="5B2E878A" w14:textId="77777777">
      <w:pPr>
        <w:numPr>
          <w:ilvl w:val="0"/>
          <w:numId w:val="55"/>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Si la siembra es muy densa, aumenta la competencia por agua y nutrientes, y se incrementa la susceptibilidad a enfermedades.</w:t>
      </w:r>
    </w:p>
    <w:p w:rsidRPr="003E6413" w:rsidR="003E6413" w:rsidP="00867ECF" w:rsidRDefault="003E6413" w14:paraId="2312AAF3" w14:textId="77777777">
      <w:pPr>
        <w:numPr>
          <w:ilvl w:val="0"/>
          <w:numId w:val="55"/>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Una distribución equilibrada mejora el crecimiento uniforme y facilita las aplicaciones de manejo fitosanitario.</w:t>
      </w:r>
    </w:p>
    <w:p w:rsidR="003E6413" w:rsidP="003E6413" w:rsidRDefault="00457544" w14:paraId="27D853C9" w14:textId="01876993">
      <w:pPr>
        <w:pStyle w:val="Normal0"/>
        <w:rPr>
          <w:rFonts w:eastAsia="Times New Roman"/>
          <w:sz w:val="20"/>
          <w:szCs w:val="20"/>
          <w:lang w:eastAsia="es-CO"/>
        </w:rPr>
      </w:pPr>
      <w:r w:rsidRPr="00457544">
        <w:rPr>
          <w:rFonts w:eastAsia="Times New Roman"/>
          <w:sz w:val="20"/>
          <w:szCs w:val="20"/>
          <w:lang w:eastAsia="es-CO"/>
        </w:rPr>
        <w:t>Además, un espaciamiento bien planificado optimiza el uso del agua y los fertilizantes, promoviendo un sistema productivo más eficiente y sostenible.</w:t>
      </w:r>
    </w:p>
    <w:p w:rsidR="008C0253" w:rsidP="003E6413" w:rsidRDefault="008C0253" w14:paraId="0FA8A8DE" w14:textId="77777777">
      <w:pPr>
        <w:pStyle w:val="Normal0"/>
        <w:rPr>
          <w:rFonts w:eastAsia="Times New Roman"/>
          <w:sz w:val="20"/>
          <w:szCs w:val="20"/>
          <w:lang w:eastAsia="es-CO"/>
        </w:rPr>
      </w:pPr>
    </w:p>
    <w:p w:rsidR="008C0253" w:rsidP="003E6413" w:rsidRDefault="008C0253" w14:paraId="76674D84" w14:textId="77777777">
      <w:pPr>
        <w:pStyle w:val="Normal0"/>
        <w:rPr>
          <w:rFonts w:eastAsia="Times New Roman"/>
          <w:sz w:val="20"/>
          <w:szCs w:val="20"/>
          <w:lang w:eastAsia="es-CO"/>
        </w:rPr>
      </w:pPr>
    </w:p>
    <w:p w:rsidR="008C0253" w:rsidP="003E6413" w:rsidRDefault="008C0253" w14:paraId="00F3750B" w14:textId="77777777">
      <w:pPr>
        <w:pStyle w:val="Normal0"/>
        <w:rPr>
          <w:rFonts w:eastAsia="Times New Roman"/>
          <w:sz w:val="20"/>
          <w:szCs w:val="20"/>
          <w:lang w:eastAsia="es-CO"/>
        </w:rPr>
      </w:pPr>
    </w:p>
    <w:p w:rsidR="008C0253" w:rsidP="003E6413" w:rsidRDefault="008C0253" w14:paraId="55DFBEFA" w14:textId="77777777">
      <w:pPr>
        <w:pStyle w:val="Normal0"/>
        <w:rPr>
          <w:rFonts w:eastAsia="Times New Roman"/>
          <w:sz w:val="20"/>
          <w:szCs w:val="20"/>
          <w:lang w:eastAsia="es-CO"/>
        </w:rPr>
      </w:pPr>
    </w:p>
    <w:p w:rsidR="008C0253" w:rsidP="003E6413" w:rsidRDefault="008C0253" w14:paraId="5437DC68" w14:textId="77777777">
      <w:pPr>
        <w:pStyle w:val="Normal0"/>
        <w:rPr>
          <w:b/>
          <w:bCs/>
          <w:sz w:val="20"/>
          <w:szCs w:val="20"/>
        </w:rPr>
      </w:pPr>
    </w:p>
    <w:p w:rsidRPr="000E0732" w:rsidR="000E0732" w:rsidP="000E0732" w:rsidRDefault="000E0732" w14:paraId="32B7509E" w14:textId="77777777">
      <w:pPr>
        <w:pStyle w:val="Normal0"/>
        <w:rPr>
          <w:sz w:val="20"/>
          <w:szCs w:val="20"/>
        </w:rPr>
      </w:pPr>
    </w:p>
    <w:p w:rsidR="0058373F" w:rsidP="00867ECF" w:rsidRDefault="003E2EAE" w14:paraId="64214FAD" w14:textId="61A73846">
      <w:pPr>
        <w:pStyle w:val="Normal0"/>
        <w:numPr>
          <w:ilvl w:val="1"/>
          <w:numId w:val="26"/>
        </w:numPr>
        <w:rPr>
          <w:b/>
          <w:bCs/>
          <w:sz w:val="20"/>
          <w:szCs w:val="20"/>
        </w:rPr>
      </w:pPr>
      <w:r>
        <w:rPr>
          <w:b/>
          <w:bCs/>
          <w:sz w:val="20"/>
          <w:szCs w:val="20"/>
        </w:rPr>
        <w:t>Control biológico</w:t>
      </w:r>
    </w:p>
    <w:p w:rsidR="00BE60FB" w:rsidP="00BE60FB" w:rsidRDefault="00BE60FB" w14:paraId="59E71587" w14:textId="77777777">
      <w:pPr>
        <w:pStyle w:val="Normal0"/>
        <w:rPr>
          <w:b/>
          <w:bCs/>
          <w:sz w:val="20"/>
          <w:szCs w:val="20"/>
        </w:rPr>
      </w:pPr>
    </w:p>
    <w:p w:rsidR="00BE60FB" w:rsidP="00BE60FB" w:rsidRDefault="00BE60FB" w14:paraId="1131B536" w14:textId="473578B2">
      <w:pPr>
        <w:pStyle w:val="Normal0"/>
        <w:rPr>
          <w:b/>
          <w:bCs/>
          <w:sz w:val="20"/>
          <w:szCs w:val="20"/>
        </w:rPr>
      </w:pPr>
      <w:commentRangeStart w:id="20"/>
      <w:r w:rsidRPr="00BE60FB">
        <w:rPr>
          <w:b/>
          <w:bCs/>
          <w:noProof/>
          <w:sz w:val="20"/>
          <w:szCs w:val="20"/>
          <w:lang w:eastAsia="es-CO"/>
        </w:rPr>
        <w:drawing>
          <wp:inline distT="0" distB="0" distL="0" distR="0" wp14:anchorId="69642FA9" wp14:editId="02249D97">
            <wp:extent cx="2521162" cy="1638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25494" cy="1641115"/>
                    </a:xfrm>
                    <a:prstGeom prst="rect">
                      <a:avLst/>
                    </a:prstGeom>
                  </pic:spPr>
                </pic:pic>
              </a:graphicData>
            </a:graphic>
          </wp:inline>
        </w:drawing>
      </w:r>
      <w:commentRangeEnd w:id="20"/>
      <w:r>
        <w:rPr>
          <w:rStyle w:val="Refdecomentario"/>
        </w:rPr>
        <w:commentReference w:id="20"/>
      </w:r>
    </w:p>
    <w:p w:rsidR="00BE60FB" w:rsidP="00BE60FB" w:rsidRDefault="00BE60FB" w14:paraId="3B0191F0" w14:textId="77777777">
      <w:pPr>
        <w:pStyle w:val="Normal0"/>
        <w:rPr>
          <w:b/>
          <w:bCs/>
          <w:sz w:val="20"/>
          <w:szCs w:val="20"/>
        </w:rPr>
      </w:pPr>
    </w:p>
    <w:p w:rsidR="0058373F" w:rsidP="0058373F" w:rsidRDefault="0058373F" w14:paraId="415CCA06" w14:textId="77777777">
      <w:pPr>
        <w:pStyle w:val="Normal0"/>
        <w:rPr>
          <w:b/>
          <w:bCs/>
          <w:sz w:val="20"/>
          <w:szCs w:val="20"/>
        </w:rPr>
      </w:pPr>
    </w:p>
    <w:p w:rsidRPr="000E0732" w:rsidR="000E0732" w:rsidP="000E0732" w:rsidRDefault="000E0732" w14:paraId="5920C27C" w14:textId="35F57A35">
      <w:pPr>
        <w:pStyle w:val="Normal0"/>
        <w:rPr>
          <w:sz w:val="20"/>
          <w:szCs w:val="20"/>
        </w:rPr>
      </w:pPr>
      <w:r w:rsidRPr="000E0732">
        <w:rPr>
          <w:sz w:val="20"/>
          <w:szCs w:val="20"/>
        </w:rPr>
        <w:t xml:space="preserve">El control biológico es una estrategia fundamental dentro del Manejo Integrado de Plagas y Enfermedades </w:t>
      </w:r>
      <w:r w:rsidRPr="004140E7">
        <w:rPr>
          <w:sz w:val="20"/>
          <w:szCs w:val="20"/>
        </w:rPr>
        <w:t>(MIPE)</w:t>
      </w:r>
      <w:r w:rsidRPr="000E0732">
        <w:rPr>
          <w:sz w:val="20"/>
          <w:szCs w:val="20"/>
        </w:rPr>
        <w:t xml:space="preserve"> que consiste en la utilización de organismos benéficos </w:t>
      </w:r>
      <w:r>
        <w:rPr>
          <w:sz w:val="20"/>
          <w:szCs w:val="20"/>
        </w:rPr>
        <w:t>(</w:t>
      </w:r>
      <w:r w:rsidRPr="000E0732">
        <w:rPr>
          <w:sz w:val="20"/>
          <w:szCs w:val="20"/>
        </w:rPr>
        <w:t>depredadores, parasitoides o microorganismos antagonistas</w:t>
      </w:r>
      <w:r>
        <w:rPr>
          <w:sz w:val="20"/>
          <w:szCs w:val="20"/>
        </w:rPr>
        <w:t>)</w:t>
      </w:r>
      <w:r w:rsidRPr="000E0732">
        <w:rPr>
          <w:sz w:val="20"/>
          <w:szCs w:val="20"/>
        </w:rPr>
        <w:t xml:space="preserve"> para mantener las poblaciones de plagas y patógenos por debajo de niveles que causen daño económico.</w:t>
      </w:r>
    </w:p>
    <w:p w:rsidRPr="000E0732" w:rsidR="000E0732" w:rsidP="000E0732" w:rsidRDefault="000E0732" w14:paraId="58D1EF41" w14:textId="77777777">
      <w:pPr>
        <w:pStyle w:val="Normal0"/>
        <w:rPr>
          <w:sz w:val="20"/>
          <w:szCs w:val="20"/>
        </w:rPr>
      </w:pPr>
    </w:p>
    <w:p w:rsidR="00442EC9" w:rsidP="000E0732" w:rsidRDefault="000E0732" w14:paraId="32F889E9" w14:textId="08D47326">
      <w:pPr>
        <w:pStyle w:val="Normal0"/>
        <w:rPr>
          <w:sz w:val="20"/>
          <w:szCs w:val="20"/>
        </w:rPr>
      </w:pPr>
      <w:r w:rsidRPr="000E0732">
        <w:rPr>
          <w:sz w:val="20"/>
          <w:szCs w:val="20"/>
        </w:rPr>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rsidRPr="00442EC9" w:rsidR="000E0732" w:rsidP="000E0732" w:rsidRDefault="000E0732" w14:paraId="22BABF7E" w14:textId="77777777">
      <w:pPr>
        <w:pStyle w:val="Normal0"/>
        <w:rPr>
          <w:sz w:val="20"/>
          <w:szCs w:val="20"/>
        </w:rPr>
      </w:pPr>
    </w:p>
    <w:p w:rsidRPr="00457544" w:rsidR="000E0732" w:rsidP="00867ECF" w:rsidRDefault="00457544" w14:paraId="5559F281" w14:textId="17D6A417">
      <w:pPr>
        <w:pStyle w:val="Normal0"/>
        <w:numPr>
          <w:ilvl w:val="0"/>
          <w:numId w:val="56"/>
        </w:numPr>
        <w:rPr>
          <w:sz w:val="20"/>
          <w:szCs w:val="20"/>
        </w:rPr>
      </w:pPr>
      <w:r w:rsidRPr="00457544">
        <w:rPr>
          <w:b/>
          <w:sz w:val="20"/>
          <w:szCs w:val="20"/>
        </w:rPr>
        <w:t>Depredadores naturales:</w:t>
      </w:r>
      <w:r>
        <w:rPr>
          <w:sz w:val="20"/>
          <w:szCs w:val="20"/>
        </w:rPr>
        <w:t xml:space="preserve"> l</w:t>
      </w:r>
      <w:r w:rsidRPr="00457544" w:rsidR="000E0732">
        <w:rPr>
          <w:sz w:val="20"/>
          <w:szCs w:val="20"/>
        </w:rPr>
        <w:t xml:space="preserve">os depredadores naturales son organismos que capturan y </w:t>
      </w:r>
      <w:commentRangeStart w:id="21"/>
      <w:r w:rsidRPr="00457544" w:rsidR="000E0732">
        <w:rPr>
          <w:sz w:val="20"/>
          <w:szCs w:val="20"/>
        </w:rPr>
        <w:t>consumen</w:t>
      </w:r>
      <w:commentRangeEnd w:id="21"/>
      <w:r w:rsidR="00602657">
        <w:rPr>
          <w:rStyle w:val="Refdecomentario"/>
        </w:rPr>
        <w:commentReference w:id="21"/>
      </w:r>
      <w:r w:rsidRPr="00457544" w:rsidR="000E0732">
        <w:rPr>
          <w:sz w:val="20"/>
          <w:szCs w:val="20"/>
        </w:rPr>
        <w:t xml:space="preserve"> directamente a sus presas, regulando así las poblaciones de insectos o ácaros plaga. Se menciona los más comunes en sistemas agrícolas. </w:t>
      </w:r>
    </w:p>
    <w:p w:rsidRPr="000E0732" w:rsidR="000E0732" w:rsidP="000E0732" w:rsidRDefault="000E0732" w14:paraId="76B93360" w14:textId="77777777">
      <w:pPr>
        <w:pStyle w:val="Normal0"/>
        <w:rPr>
          <w:sz w:val="20"/>
          <w:szCs w:val="20"/>
        </w:rPr>
      </w:pPr>
    </w:p>
    <w:p w:rsidRPr="000E0732" w:rsidR="000E0732" w:rsidP="00867ECF" w:rsidRDefault="000E0732" w14:paraId="39F4D506" w14:textId="77777777">
      <w:pPr>
        <w:pStyle w:val="Normal0"/>
        <w:numPr>
          <w:ilvl w:val="0"/>
          <w:numId w:val="10"/>
        </w:numPr>
        <w:rPr>
          <w:sz w:val="20"/>
          <w:szCs w:val="20"/>
        </w:rPr>
      </w:pPr>
      <w:r w:rsidRPr="000E0732">
        <w:rPr>
          <w:sz w:val="20"/>
          <w:szCs w:val="20"/>
        </w:rPr>
        <w:t>Crisopas (</w:t>
      </w:r>
      <w:proofErr w:type="spellStart"/>
      <w:r w:rsidRPr="00457544">
        <w:rPr>
          <w:i/>
          <w:sz w:val="20"/>
          <w:szCs w:val="20"/>
          <w:highlight w:val="yellow"/>
        </w:rPr>
        <w:t>Chrysoperla</w:t>
      </w:r>
      <w:proofErr w:type="spellEnd"/>
      <w:r w:rsidRPr="00457544">
        <w:rPr>
          <w:i/>
          <w:sz w:val="20"/>
          <w:szCs w:val="20"/>
          <w:highlight w:val="yellow"/>
        </w:rPr>
        <w:t xml:space="preserve"> </w:t>
      </w:r>
      <w:proofErr w:type="spellStart"/>
      <w:r w:rsidRPr="001E5EF9">
        <w:rPr>
          <w:sz w:val="20"/>
          <w:szCs w:val="20"/>
        </w:rPr>
        <w:t>spp</w:t>
      </w:r>
      <w:proofErr w:type="spellEnd"/>
      <w:r w:rsidRPr="001E5EF9">
        <w:rPr>
          <w:sz w:val="20"/>
          <w:szCs w:val="20"/>
        </w:rPr>
        <w:t xml:space="preserve">.): </w:t>
      </w:r>
      <w:r w:rsidRPr="000E0732">
        <w:rPr>
          <w:sz w:val="20"/>
          <w:szCs w:val="20"/>
        </w:rPr>
        <w:t xml:space="preserve">sus larvas, conocidas como “leones de los áfidos”, devoran pulgones, </w:t>
      </w:r>
      <w:proofErr w:type="spellStart"/>
      <w:r w:rsidRPr="001E5EF9">
        <w:rPr>
          <w:sz w:val="20"/>
          <w:szCs w:val="20"/>
        </w:rPr>
        <w:t>trips</w:t>
      </w:r>
      <w:proofErr w:type="spellEnd"/>
      <w:r w:rsidRPr="001E5EF9">
        <w:rPr>
          <w:sz w:val="20"/>
          <w:szCs w:val="20"/>
        </w:rPr>
        <w:t>,</w:t>
      </w:r>
      <w:r w:rsidRPr="000E0732">
        <w:rPr>
          <w:sz w:val="20"/>
          <w:szCs w:val="20"/>
        </w:rPr>
        <w:t xml:space="preserve"> huevos de lepidópteros y mosca blanca.</w:t>
      </w:r>
    </w:p>
    <w:p w:rsidRPr="000E0732" w:rsidR="000E0732" w:rsidP="000E0732" w:rsidRDefault="000E0732" w14:paraId="009D176F" w14:textId="77777777">
      <w:pPr>
        <w:pStyle w:val="Normal0"/>
        <w:rPr>
          <w:sz w:val="20"/>
          <w:szCs w:val="20"/>
        </w:rPr>
      </w:pPr>
    </w:p>
    <w:p w:rsidRPr="000E0732" w:rsidR="000E0732" w:rsidP="00867ECF" w:rsidRDefault="000E0732" w14:paraId="25989F0B" w14:textId="77777777">
      <w:pPr>
        <w:pStyle w:val="Normal0"/>
        <w:numPr>
          <w:ilvl w:val="0"/>
          <w:numId w:val="10"/>
        </w:numPr>
        <w:rPr>
          <w:sz w:val="20"/>
          <w:szCs w:val="20"/>
        </w:rPr>
      </w:pPr>
      <w:r w:rsidRPr="000E0732">
        <w:rPr>
          <w:sz w:val="20"/>
          <w:szCs w:val="20"/>
        </w:rPr>
        <w:t>Mariquitas o coccinélidos (</w:t>
      </w:r>
      <w:proofErr w:type="spellStart"/>
      <w:r w:rsidRPr="00D63BC4">
        <w:rPr>
          <w:i/>
          <w:sz w:val="20"/>
          <w:szCs w:val="20"/>
          <w:highlight w:val="yellow"/>
        </w:rPr>
        <w:t>Coccinella</w:t>
      </w:r>
      <w:proofErr w:type="spellEnd"/>
      <w:r w:rsidRPr="00D63BC4">
        <w:rPr>
          <w:i/>
          <w:sz w:val="20"/>
          <w:szCs w:val="20"/>
          <w:highlight w:val="yellow"/>
        </w:rPr>
        <w:t xml:space="preserve"> </w:t>
      </w:r>
      <w:proofErr w:type="spellStart"/>
      <w:r w:rsidRPr="00D63BC4">
        <w:rPr>
          <w:i/>
          <w:sz w:val="20"/>
          <w:szCs w:val="20"/>
          <w:highlight w:val="yellow"/>
        </w:rPr>
        <w:t>septempunctata</w:t>
      </w:r>
      <w:proofErr w:type="spellEnd"/>
      <w:r w:rsidRPr="00D63BC4">
        <w:rPr>
          <w:i/>
          <w:sz w:val="20"/>
          <w:szCs w:val="20"/>
          <w:highlight w:val="yellow"/>
        </w:rPr>
        <w:t xml:space="preserve">, </w:t>
      </w:r>
      <w:proofErr w:type="spellStart"/>
      <w:r w:rsidRPr="00D63BC4">
        <w:rPr>
          <w:i/>
          <w:sz w:val="20"/>
          <w:szCs w:val="20"/>
          <w:highlight w:val="yellow"/>
        </w:rPr>
        <w:t>Hippodamia</w:t>
      </w:r>
      <w:proofErr w:type="spellEnd"/>
      <w:r w:rsidRPr="00D63BC4">
        <w:rPr>
          <w:i/>
          <w:sz w:val="20"/>
          <w:szCs w:val="20"/>
          <w:highlight w:val="yellow"/>
        </w:rPr>
        <w:t xml:space="preserve"> </w:t>
      </w:r>
      <w:proofErr w:type="spellStart"/>
      <w:r w:rsidRPr="00D63BC4">
        <w:rPr>
          <w:i/>
          <w:sz w:val="20"/>
          <w:szCs w:val="20"/>
          <w:highlight w:val="yellow"/>
        </w:rPr>
        <w:t>convergens</w:t>
      </w:r>
      <w:proofErr w:type="spellEnd"/>
      <w:r w:rsidRPr="000E0732">
        <w:rPr>
          <w:sz w:val="20"/>
          <w:szCs w:val="20"/>
        </w:rPr>
        <w:t>): consumen grandes cantidades de áfidos, cochinillas y otros insectos de cuerpo blando.</w:t>
      </w:r>
    </w:p>
    <w:p w:rsidRPr="000E0732" w:rsidR="000E0732" w:rsidP="000E0732" w:rsidRDefault="000E0732" w14:paraId="6B1A38CB" w14:textId="77777777">
      <w:pPr>
        <w:pStyle w:val="Normal0"/>
        <w:rPr>
          <w:sz w:val="20"/>
          <w:szCs w:val="20"/>
        </w:rPr>
      </w:pPr>
    </w:p>
    <w:p w:rsidRPr="000E0732" w:rsidR="000E0732" w:rsidP="00867ECF" w:rsidRDefault="000E0732" w14:paraId="6801BA3E" w14:textId="77777777">
      <w:pPr>
        <w:pStyle w:val="Normal0"/>
        <w:numPr>
          <w:ilvl w:val="0"/>
          <w:numId w:val="10"/>
        </w:numPr>
        <w:rPr>
          <w:sz w:val="20"/>
          <w:szCs w:val="20"/>
        </w:rPr>
      </w:pPr>
      <w:r w:rsidRPr="000E0732">
        <w:rPr>
          <w:sz w:val="20"/>
          <w:szCs w:val="20"/>
        </w:rPr>
        <w:t xml:space="preserve">Ácaros </w:t>
      </w:r>
      <w:proofErr w:type="spellStart"/>
      <w:r w:rsidRPr="000E0732">
        <w:rPr>
          <w:sz w:val="20"/>
          <w:szCs w:val="20"/>
        </w:rPr>
        <w:t>fitoseidos</w:t>
      </w:r>
      <w:proofErr w:type="spellEnd"/>
      <w:r w:rsidRPr="000E0732">
        <w:rPr>
          <w:sz w:val="20"/>
          <w:szCs w:val="20"/>
        </w:rPr>
        <w:t xml:space="preserve"> (</w:t>
      </w:r>
      <w:proofErr w:type="spellStart"/>
      <w:r w:rsidRPr="00D63BC4">
        <w:rPr>
          <w:i/>
          <w:sz w:val="20"/>
          <w:szCs w:val="20"/>
          <w:highlight w:val="yellow"/>
        </w:rPr>
        <w:t>Phytoseiulus</w:t>
      </w:r>
      <w:proofErr w:type="spellEnd"/>
      <w:r w:rsidRPr="00D63BC4">
        <w:rPr>
          <w:i/>
          <w:sz w:val="20"/>
          <w:szCs w:val="20"/>
          <w:highlight w:val="yellow"/>
        </w:rPr>
        <w:t xml:space="preserve"> </w:t>
      </w:r>
      <w:proofErr w:type="spellStart"/>
      <w:r w:rsidRPr="00D63BC4">
        <w:rPr>
          <w:i/>
          <w:sz w:val="20"/>
          <w:szCs w:val="20"/>
          <w:highlight w:val="yellow"/>
        </w:rPr>
        <w:t>persimilis</w:t>
      </w:r>
      <w:proofErr w:type="spellEnd"/>
      <w:r w:rsidRPr="00D63BC4">
        <w:rPr>
          <w:i/>
          <w:sz w:val="20"/>
          <w:szCs w:val="20"/>
          <w:highlight w:val="yellow"/>
        </w:rPr>
        <w:t xml:space="preserve">, </w:t>
      </w:r>
      <w:proofErr w:type="spellStart"/>
      <w:r w:rsidRPr="00D63BC4">
        <w:rPr>
          <w:i/>
          <w:sz w:val="20"/>
          <w:szCs w:val="20"/>
          <w:highlight w:val="yellow"/>
        </w:rPr>
        <w:t>Amblyseius</w:t>
      </w:r>
      <w:proofErr w:type="spellEnd"/>
      <w:r w:rsidRPr="00D63BC4">
        <w:rPr>
          <w:i/>
          <w:sz w:val="20"/>
          <w:szCs w:val="20"/>
          <w:highlight w:val="yellow"/>
        </w:rPr>
        <w:t xml:space="preserve"> </w:t>
      </w:r>
      <w:proofErr w:type="spellStart"/>
      <w:r w:rsidRPr="00D63BC4">
        <w:rPr>
          <w:i/>
          <w:sz w:val="20"/>
          <w:szCs w:val="20"/>
          <w:highlight w:val="yellow"/>
        </w:rPr>
        <w:t>swirskii</w:t>
      </w:r>
      <w:proofErr w:type="spellEnd"/>
      <w:r w:rsidRPr="000E0732">
        <w:rPr>
          <w:sz w:val="20"/>
          <w:szCs w:val="20"/>
        </w:rPr>
        <w:t xml:space="preserve">): son eficaces controladores de ácaros </w:t>
      </w:r>
      <w:proofErr w:type="spellStart"/>
      <w:r w:rsidRPr="00D63BC4">
        <w:rPr>
          <w:i/>
          <w:sz w:val="20"/>
          <w:szCs w:val="20"/>
          <w:highlight w:val="yellow"/>
        </w:rPr>
        <w:t>tetraníquidos</w:t>
      </w:r>
      <w:proofErr w:type="spellEnd"/>
      <w:r w:rsidRPr="000E0732">
        <w:rPr>
          <w:sz w:val="20"/>
          <w:szCs w:val="20"/>
        </w:rPr>
        <w:t xml:space="preserve"> y </w:t>
      </w:r>
      <w:proofErr w:type="spellStart"/>
      <w:r w:rsidRPr="00C678DC">
        <w:rPr>
          <w:i/>
          <w:iCs/>
          <w:sz w:val="20"/>
          <w:szCs w:val="20"/>
        </w:rPr>
        <w:t>trips</w:t>
      </w:r>
      <w:proofErr w:type="spellEnd"/>
      <w:r w:rsidRPr="000E0732">
        <w:rPr>
          <w:sz w:val="20"/>
          <w:szCs w:val="20"/>
        </w:rPr>
        <w:t xml:space="preserve"> en cultivos hortícolas y ornamentales.</w:t>
      </w:r>
    </w:p>
    <w:p w:rsidRPr="000E0732" w:rsidR="000E0732" w:rsidP="000E0732" w:rsidRDefault="000E0732" w14:paraId="2552D3BC" w14:textId="77777777">
      <w:pPr>
        <w:pStyle w:val="Normal0"/>
        <w:rPr>
          <w:sz w:val="20"/>
          <w:szCs w:val="20"/>
        </w:rPr>
      </w:pPr>
    </w:p>
    <w:p w:rsidRPr="000E0732" w:rsidR="000E0732" w:rsidP="00867ECF" w:rsidRDefault="000E0732" w14:paraId="7591ACC2" w14:textId="77777777">
      <w:pPr>
        <w:pStyle w:val="Normal0"/>
        <w:numPr>
          <w:ilvl w:val="0"/>
          <w:numId w:val="10"/>
        </w:numPr>
        <w:rPr>
          <w:sz w:val="20"/>
          <w:szCs w:val="20"/>
        </w:rPr>
      </w:pPr>
      <w:proofErr w:type="spellStart"/>
      <w:r w:rsidRPr="00D63BC4">
        <w:rPr>
          <w:i/>
          <w:sz w:val="20"/>
          <w:szCs w:val="20"/>
          <w:highlight w:val="yellow"/>
        </w:rPr>
        <w:t>Orius</w:t>
      </w:r>
      <w:proofErr w:type="spellEnd"/>
      <w:r w:rsidRPr="001E5EF9">
        <w:rPr>
          <w:i/>
          <w:sz w:val="20"/>
          <w:szCs w:val="20"/>
        </w:rPr>
        <w:t xml:space="preserve"> </w:t>
      </w:r>
      <w:proofErr w:type="spellStart"/>
      <w:r w:rsidRPr="00CE2E5D">
        <w:rPr>
          <w:sz w:val="20"/>
          <w:szCs w:val="20"/>
        </w:rPr>
        <w:t>spp</w:t>
      </w:r>
      <w:proofErr w:type="spellEnd"/>
      <w:r w:rsidRPr="000E0732">
        <w:rPr>
          <w:sz w:val="20"/>
          <w:szCs w:val="20"/>
        </w:rPr>
        <w:t xml:space="preserve">. (chinches depredadoras): se alimentan de huevos y larvas pequeñas de </w:t>
      </w:r>
      <w:proofErr w:type="spellStart"/>
      <w:r w:rsidRPr="001E5EF9">
        <w:rPr>
          <w:sz w:val="20"/>
          <w:szCs w:val="20"/>
        </w:rPr>
        <w:t>trips</w:t>
      </w:r>
      <w:proofErr w:type="spellEnd"/>
      <w:r w:rsidRPr="000E0732">
        <w:rPr>
          <w:sz w:val="20"/>
          <w:szCs w:val="20"/>
        </w:rPr>
        <w:t xml:space="preserve"> y mosca blanca.</w:t>
      </w:r>
    </w:p>
    <w:p w:rsidRPr="000E0732" w:rsidR="000E0732" w:rsidP="000E0732" w:rsidRDefault="000E0732" w14:paraId="709D8A08" w14:textId="77777777">
      <w:pPr>
        <w:pStyle w:val="Normal0"/>
        <w:rPr>
          <w:sz w:val="20"/>
          <w:szCs w:val="20"/>
        </w:rPr>
      </w:pPr>
    </w:p>
    <w:p w:rsidR="000E0732" w:rsidP="000E0732" w:rsidRDefault="000E0732" w14:paraId="1A9FD68B" w14:textId="1FB36726">
      <w:pPr>
        <w:pStyle w:val="Normal0"/>
        <w:rPr>
          <w:sz w:val="20"/>
          <w:szCs w:val="20"/>
        </w:rPr>
      </w:pPr>
      <w:r w:rsidRPr="000E0732">
        <w:rPr>
          <w:sz w:val="20"/>
          <w:szCs w:val="20"/>
        </w:rPr>
        <w:t>Estos depredadores pueden encontrarse naturalmente en el agroecosistema o ser liberados de manera controlada mediante programas de control biológico aumentativo, con dosis ajustadas según el nivel de infestación y las condiciones ambientales</w:t>
      </w:r>
      <w:r>
        <w:rPr>
          <w:sz w:val="20"/>
          <w:szCs w:val="20"/>
        </w:rPr>
        <w:t xml:space="preserve">, </w:t>
      </w:r>
      <w:r w:rsidRPr="000E0732">
        <w:rPr>
          <w:sz w:val="20"/>
          <w:szCs w:val="20"/>
        </w:rPr>
        <w:t>proporcionan un control inmediato y directo de las plagas sin generar resistencia ni afectar organismos no objetivo.</w:t>
      </w:r>
    </w:p>
    <w:p w:rsidRPr="00442EC9" w:rsidR="000E0732" w:rsidP="000E0732" w:rsidRDefault="000E0732" w14:paraId="5FAA7DC9" w14:textId="77777777">
      <w:pPr>
        <w:pStyle w:val="Normal0"/>
        <w:rPr>
          <w:sz w:val="20"/>
          <w:szCs w:val="20"/>
        </w:rPr>
      </w:pPr>
    </w:p>
    <w:p w:rsidRPr="00457544" w:rsidR="003652D4" w:rsidP="00867ECF" w:rsidRDefault="00442EC9" w14:paraId="484A2EAF" w14:textId="78BBC31F">
      <w:pPr>
        <w:pStyle w:val="Normal0"/>
        <w:numPr>
          <w:ilvl w:val="0"/>
          <w:numId w:val="56"/>
        </w:numPr>
        <w:rPr>
          <w:sz w:val="20"/>
          <w:szCs w:val="20"/>
        </w:rPr>
      </w:pPr>
      <w:r w:rsidRPr="00EF7047">
        <w:rPr>
          <w:b/>
          <w:sz w:val="20"/>
          <w:szCs w:val="20"/>
        </w:rPr>
        <w:t>Parasitoides</w:t>
      </w:r>
      <w:r w:rsidRPr="00EF7047" w:rsidR="00457544">
        <w:rPr>
          <w:b/>
          <w:sz w:val="20"/>
          <w:szCs w:val="20"/>
        </w:rPr>
        <w:t>:</w:t>
      </w:r>
      <w:r w:rsidR="00457544">
        <w:rPr>
          <w:sz w:val="20"/>
          <w:szCs w:val="20"/>
        </w:rPr>
        <w:t xml:space="preserve"> l</w:t>
      </w:r>
      <w:r w:rsidRPr="00457544" w:rsidR="003652D4">
        <w:rPr>
          <w:sz w:val="20"/>
          <w:szCs w:val="20"/>
        </w:rPr>
        <w:t xml:space="preserve">os parasitoides son insectos, generalmente de los órdenes </w:t>
      </w:r>
      <w:proofErr w:type="spellStart"/>
      <w:r w:rsidRPr="00D63BC4" w:rsidR="003652D4">
        <w:rPr>
          <w:i/>
          <w:sz w:val="20"/>
          <w:szCs w:val="20"/>
          <w:highlight w:val="yellow"/>
        </w:rPr>
        <w:t>Hymenoptera</w:t>
      </w:r>
      <w:proofErr w:type="spellEnd"/>
      <w:r w:rsidRPr="00457544" w:rsidR="003652D4">
        <w:rPr>
          <w:sz w:val="20"/>
          <w:szCs w:val="20"/>
        </w:rPr>
        <w:t xml:space="preserve"> (avispas) o </w:t>
      </w:r>
      <w:proofErr w:type="spellStart"/>
      <w:r w:rsidRPr="00D63BC4" w:rsidR="003652D4">
        <w:rPr>
          <w:i/>
          <w:sz w:val="20"/>
          <w:szCs w:val="20"/>
          <w:highlight w:val="yellow"/>
        </w:rPr>
        <w:t>Diptera</w:t>
      </w:r>
      <w:proofErr w:type="spellEnd"/>
      <w:r w:rsidRPr="00457544" w:rsidR="003652D4">
        <w:rPr>
          <w:sz w:val="20"/>
          <w:szCs w:val="20"/>
        </w:rPr>
        <w:t xml:space="preserve"> (moscas), que depositan sus huevos dentro o sobre el cuerpo de una plaga. Al desarrollarse, la larva del parasitoide se alimenta del huésped, provocando finalmente su muerte. Se mencionan algunos ejemplos.</w:t>
      </w:r>
    </w:p>
    <w:p w:rsidRPr="003652D4" w:rsidR="003652D4" w:rsidP="00867ECF" w:rsidRDefault="003652D4" w14:paraId="1F90BF72" w14:textId="77777777">
      <w:pPr>
        <w:pStyle w:val="Normal0"/>
        <w:numPr>
          <w:ilvl w:val="0"/>
          <w:numId w:val="11"/>
        </w:numPr>
        <w:rPr>
          <w:sz w:val="20"/>
          <w:szCs w:val="20"/>
        </w:rPr>
      </w:pPr>
      <w:proofErr w:type="spellStart"/>
      <w:r w:rsidRPr="00D63BC4">
        <w:rPr>
          <w:i/>
          <w:sz w:val="20"/>
          <w:szCs w:val="20"/>
          <w:highlight w:val="yellow"/>
        </w:rPr>
        <w:t>Encarsia</w:t>
      </w:r>
      <w:proofErr w:type="spellEnd"/>
      <w:r w:rsidRPr="00D63BC4">
        <w:rPr>
          <w:i/>
          <w:sz w:val="20"/>
          <w:szCs w:val="20"/>
          <w:highlight w:val="yellow"/>
        </w:rPr>
        <w:t xml:space="preserve"> </w:t>
      </w:r>
      <w:proofErr w:type="spellStart"/>
      <w:r w:rsidRPr="00D63BC4">
        <w:rPr>
          <w:i/>
          <w:sz w:val="20"/>
          <w:szCs w:val="20"/>
          <w:highlight w:val="yellow"/>
        </w:rPr>
        <w:t>formosa</w:t>
      </w:r>
      <w:proofErr w:type="spellEnd"/>
      <w:r w:rsidRPr="00D63BC4">
        <w:rPr>
          <w:i/>
          <w:sz w:val="20"/>
          <w:szCs w:val="20"/>
          <w:highlight w:val="yellow"/>
        </w:rPr>
        <w:t xml:space="preserve"> y </w:t>
      </w:r>
      <w:proofErr w:type="spellStart"/>
      <w:r w:rsidRPr="00D63BC4">
        <w:rPr>
          <w:i/>
          <w:sz w:val="20"/>
          <w:szCs w:val="20"/>
          <w:highlight w:val="yellow"/>
        </w:rPr>
        <w:t>Eretmocerus</w:t>
      </w:r>
      <w:proofErr w:type="spellEnd"/>
      <w:r w:rsidRPr="00D63BC4">
        <w:rPr>
          <w:i/>
          <w:sz w:val="20"/>
          <w:szCs w:val="20"/>
          <w:highlight w:val="yellow"/>
        </w:rPr>
        <w:t xml:space="preserve"> </w:t>
      </w:r>
      <w:proofErr w:type="spellStart"/>
      <w:r w:rsidRPr="00D63BC4">
        <w:rPr>
          <w:i/>
          <w:sz w:val="20"/>
          <w:szCs w:val="20"/>
          <w:highlight w:val="yellow"/>
        </w:rPr>
        <w:t>eremicus</w:t>
      </w:r>
      <w:proofErr w:type="spellEnd"/>
      <w:r w:rsidRPr="003652D4">
        <w:rPr>
          <w:sz w:val="20"/>
          <w:szCs w:val="20"/>
        </w:rPr>
        <w:t>: parasitoides de la mosca blanca (</w:t>
      </w:r>
      <w:proofErr w:type="spellStart"/>
      <w:r w:rsidRPr="00D63BC4">
        <w:rPr>
          <w:i/>
          <w:sz w:val="20"/>
          <w:szCs w:val="20"/>
          <w:highlight w:val="yellow"/>
        </w:rPr>
        <w:t>Bemisia</w:t>
      </w:r>
      <w:proofErr w:type="spellEnd"/>
      <w:r w:rsidRPr="00D63BC4">
        <w:rPr>
          <w:i/>
          <w:sz w:val="20"/>
          <w:szCs w:val="20"/>
          <w:highlight w:val="yellow"/>
        </w:rPr>
        <w:t xml:space="preserve"> </w:t>
      </w:r>
      <w:proofErr w:type="spellStart"/>
      <w:r w:rsidRPr="00D63BC4">
        <w:rPr>
          <w:i/>
          <w:sz w:val="20"/>
          <w:szCs w:val="20"/>
          <w:highlight w:val="yellow"/>
        </w:rPr>
        <w:t>tabaci</w:t>
      </w:r>
      <w:proofErr w:type="spellEnd"/>
      <w:r w:rsidRPr="00D63BC4">
        <w:rPr>
          <w:i/>
          <w:sz w:val="20"/>
          <w:szCs w:val="20"/>
          <w:highlight w:val="yellow"/>
        </w:rPr>
        <w:t xml:space="preserve">, </w:t>
      </w:r>
      <w:proofErr w:type="spellStart"/>
      <w:r w:rsidRPr="00D63BC4">
        <w:rPr>
          <w:i/>
          <w:sz w:val="20"/>
          <w:szCs w:val="20"/>
          <w:highlight w:val="yellow"/>
        </w:rPr>
        <w:t>Trialeurodes</w:t>
      </w:r>
      <w:proofErr w:type="spellEnd"/>
      <w:r w:rsidRPr="00D63BC4">
        <w:rPr>
          <w:i/>
          <w:sz w:val="20"/>
          <w:szCs w:val="20"/>
          <w:highlight w:val="yellow"/>
        </w:rPr>
        <w:t xml:space="preserve"> </w:t>
      </w:r>
      <w:proofErr w:type="spellStart"/>
      <w:r w:rsidRPr="00D63BC4">
        <w:rPr>
          <w:i/>
          <w:sz w:val="20"/>
          <w:szCs w:val="20"/>
          <w:highlight w:val="yellow"/>
        </w:rPr>
        <w:t>vaporariorum</w:t>
      </w:r>
      <w:proofErr w:type="spellEnd"/>
      <w:r w:rsidRPr="003652D4">
        <w:rPr>
          <w:sz w:val="20"/>
          <w:szCs w:val="20"/>
        </w:rPr>
        <w:t>), ampliamente utilizados en cultivos de tomate, pepino y ornamentales.</w:t>
      </w:r>
    </w:p>
    <w:p w:rsidRPr="003652D4" w:rsidR="003652D4" w:rsidP="003652D4" w:rsidRDefault="003652D4" w14:paraId="0F0D4358" w14:textId="77777777">
      <w:pPr>
        <w:pStyle w:val="Normal0"/>
        <w:rPr>
          <w:sz w:val="20"/>
          <w:szCs w:val="20"/>
        </w:rPr>
      </w:pPr>
    </w:p>
    <w:p w:rsidRPr="003652D4" w:rsidR="003652D4" w:rsidP="00867ECF" w:rsidRDefault="003652D4" w14:paraId="0ADD5306" w14:textId="77777777">
      <w:pPr>
        <w:pStyle w:val="Normal0"/>
        <w:numPr>
          <w:ilvl w:val="0"/>
          <w:numId w:val="11"/>
        </w:numPr>
        <w:rPr>
          <w:sz w:val="20"/>
          <w:szCs w:val="20"/>
        </w:rPr>
      </w:pPr>
      <w:proofErr w:type="spellStart"/>
      <w:r w:rsidRPr="00D63BC4">
        <w:rPr>
          <w:i/>
          <w:sz w:val="20"/>
          <w:szCs w:val="20"/>
          <w:highlight w:val="yellow"/>
        </w:rPr>
        <w:t>Aphidius</w:t>
      </w:r>
      <w:proofErr w:type="spellEnd"/>
      <w:r w:rsidRPr="00D63BC4">
        <w:rPr>
          <w:i/>
          <w:sz w:val="20"/>
          <w:szCs w:val="20"/>
          <w:highlight w:val="yellow"/>
        </w:rPr>
        <w:t xml:space="preserve"> </w:t>
      </w:r>
      <w:proofErr w:type="spellStart"/>
      <w:r w:rsidRPr="00D63BC4">
        <w:rPr>
          <w:i/>
          <w:sz w:val="20"/>
          <w:szCs w:val="20"/>
          <w:highlight w:val="yellow"/>
        </w:rPr>
        <w:t>colemani</w:t>
      </w:r>
      <w:proofErr w:type="spellEnd"/>
      <w:r w:rsidRPr="003652D4">
        <w:rPr>
          <w:sz w:val="20"/>
          <w:szCs w:val="20"/>
        </w:rPr>
        <w:t xml:space="preserve"> y </w:t>
      </w:r>
      <w:proofErr w:type="spellStart"/>
      <w:r w:rsidRPr="00D63BC4">
        <w:rPr>
          <w:i/>
          <w:sz w:val="20"/>
          <w:szCs w:val="20"/>
          <w:highlight w:val="yellow"/>
        </w:rPr>
        <w:t>Diaeretiella</w:t>
      </w:r>
      <w:proofErr w:type="spellEnd"/>
      <w:r w:rsidRPr="00D63BC4">
        <w:rPr>
          <w:i/>
          <w:sz w:val="20"/>
          <w:szCs w:val="20"/>
          <w:highlight w:val="yellow"/>
        </w:rPr>
        <w:t xml:space="preserve"> </w:t>
      </w:r>
      <w:proofErr w:type="spellStart"/>
      <w:r w:rsidRPr="00D63BC4">
        <w:rPr>
          <w:i/>
          <w:sz w:val="20"/>
          <w:szCs w:val="20"/>
          <w:highlight w:val="yellow"/>
        </w:rPr>
        <w:t>rapae</w:t>
      </w:r>
      <w:proofErr w:type="spellEnd"/>
      <w:r w:rsidRPr="003652D4">
        <w:rPr>
          <w:sz w:val="20"/>
          <w:szCs w:val="20"/>
        </w:rPr>
        <w:t>: controlan poblaciones de pulgones en hortalizas y cereales.</w:t>
      </w:r>
    </w:p>
    <w:p w:rsidRPr="003652D4" w:rsidR="003652D4" w:rsidP="003652D4" w:rsidRDefault="003652D4" w14:paraId="67C6CEAA" w14:textId="77777777">
      <w:pPr>
        <w:pStyle w:val="Normal0"/>
        <w:rPr>
          <w:sz w:val="20"/>
          <w:szCs w:val="20"/>
        </w:rPr>
      </w:pPr>
    </w:p>
    <w:p w:rsidRPr="003652D4" w:rsidR="003652D4" w:rsidP="00867ECF" w:rsidRDefault="003652D4" w14:paraId="50F34685" w14:textId="2B91F246">
      <w:pPr>
        <w:pStyle w:val="Normal0"/>
        <w:numPr>
          <w:ilvl w:val="0"/>
          <w:numId w:val="11"/>
        </w:numPr>
        <w:rPr>
          <w:sz w:val="20"/>
          <w:szCs w:val="20"/>
        </w:rPr>
      </w:pPr>
      <w:proofErr w:type="spellStart"/>
      <w:r w:rsidRPr="00D63BC4">
        <w:rPr>
          <w:i/>
          <w:sz w:val="20"/>
          <w:szCs w:val="20"/>
          <w:highlight w:val="yellow"/>
        </w:rPr>
        <w:t>Diglyphus</w:t>
      </w:r>
      <w:proofErr w:type="spellEnd"/>
      <w:r w:rsidRPr="00D63BC4">
        <w:rPr>
          <w:i/>
          <w:sz w:val="20"/>
          <w:szCs w:val="20"/>
          <w:highlight w:val="yellow"/>
        </w:rPr>
        <w:t xml:space="preserve"> </w:t>
      </w:r>
      <w:proofErr w:type="spellStart"/>
      <w:r w:rsidRPr="00D63BC4">
        <w:rPr>
          <w:i/>
          <w:sz w:val="20"/>
          <w:szCs w:val="20"/>
          <w:highlight w:val="yellow"/>
        </w:rPr>
        <w:t>isaea</w:t>
      </w:r>
      <w:proofErr w:type="spellEnd"/>
      <w:r w:rsidRPr="003652D4">
        <w:rPr>
          <w:sz w:val="20"/>
          <w:szCs w:val="20"/>
        </w:rPr>
        <w:t xml:space="preserve">: eficaz contra minadores de hoja </w:t>
      </w:r>
      <w:r w:rsidRPr="00457544">
        <w:rPr>
          <w:sz w:val="20"/>
          <w:szCs w:val="20"/>
          <w:highlight w:val="yellow"/>
        </w:rPr>
        <w:t>(</w:t>
      </w:r>
      <w:proofErr w:type="spellStart"/>
      <w:r w:rsidRPr="00D63BC4">
        <w:rPr>
          <w:i/>
          <w:sz w:val="20"/>
          <w:szCs w:val="20"/>
          <w:highlight w:val="yellow"/>
        </w:rPr>
        <w:t>Liriomyza</w:t>
      </w:r>
      <w:proofErr w:type="spellEnd"/>
      <w:r w:rsidRPr="00457544">
        <w:rPr>
          <w:sz w:val="20"/>
          <w:szCs w:val="20"/>
          <w:highlight w:val="yellow"/>
        </w:rPr>
        <w:t xml:space="preserve"> </w:t>
      </w:r>
      <w:proofErr w:type="spellStart"/>
      <w:r w:rsidRPr="00D63BC4">
        <w:rPr>
          <w:sz w:val="20"/>
          <w:szCs w:val="20"/>
        </w:rPr>
        <w:t>spp</w:t>
      </w:r>
      <w:proofErr w:type="spellEnd"/>
      <w:r w:rsidRPr="00D63BC4">
        <w:rPr>
          <w:sz w:val="20"/>
          <w:szCs w:val="20"/>
        </w:rPr>
        <w:t>).</w:t>
      </w:r>
    </w:p>
    <w:p w:rsidRPr="003652D4" w:rsidR="003652D4" w:rsidP="003652D4" w:rsidRDefault="003652D4" w14:paraId="1FE53256" w14:textId="77777777">
      <w:pPr>
        <w:pStyle w:val="Normal0"/>
        <w:rPr>
          <w:sz w:val="20"/>
          <w:szCs w:val="20"/>
        </w:rPr>
      </w:pPr>
    </w:p>
    <w:p w:rsidRPr="003652D4" w:rsidR="003652D4" w:rsidP="00867ECF" w:rsidRDefault="003652D4" w14:paraId="36C8D4CD" w14:textId="3B480A2E">
      <w:pPr>
        <w:pStyle w:val="Normal0"/>
        <w:numPr>
          <w:ilvl w:val="0"/>
          <w:numId w:val="11"/>
        </w:numPr>
        <w:rPr>
          <w:sz w:val="20"/>
          <w:szCs w:val="20"/>
        </w:rPr>
      </w:pPr>
      <w:proofErr w:type="spellStart"/>
      <w:r w:rsidRPr="00D63BC4">
        <w:rPr>
          <w:i/>
          <w:sz w:val="20"/>
          <w:szCs w:val="20"/>
          <w:highlight w:val="yellow"/>
        </w:rPr>
        <w:t>Trichogramma</w:t>
      </w:r>
      <w:proofErr w:type="spellEnd"/>
      <w:r w:rsidRPr="00457544">
        <w:rPr>
          <w:sz w:val="20"/>
          <w:szCs w:val="20"/>
          <w:highlight w:val="yellow"/>
        </w:rPr>
        <w:t xml:space="preserve"> </w:t>
      </w:r>
      <w:proofErr w:type="spellStart"/>
      <w:r w:rsidRPr="00D63BC4">
        <w:rPr>
          <w:sz w:val="20"/>
          <w:szCs w:val="20"/>
        </w:rPr>
        <w:t>spp</w:t>
      </w:r>
      <w:proofErr w:type="spellEnd"/>
      <w:r w:rsidRPr="00D63BC4">
        <w:rPr>
          <w:sz w:val="20"/>
          <w:szCs w:val="20"/>
        </w:rPr>
        <w:t>:</w:t>
      </w:r>
      <w:r w:rsidRPr="003652D4">
        <w:rPr>
          <w:sz w:val="20"/>
          <w:szCs w:val="20"/>
        </w:rPr>
        <w:t xml:space="preserve"> parasitoide de huevos de lepidópteros (gusanos cogolleros, barrenadores, polillas).</w:t>
      </w:r>
    </w:p>
    <w:p w:rsidRPr="003652D4" w:rsidR="003652D4" w:rsidP="003652D4" w:rsidRDefault="003652D4" w14:paraId="519881DB" w14:textId="77777777">
      <w:pPr>
        <w:pStyle w:val="Normal0"/>
        <w:rPr>
          <w:sz w:val="20"/>
          <w:szCs w:val="20"/>
        </w:rPr>
      </w:pPr>
    </w:p>
    <w:p w:rsidR="000E0732" w:rsidP="003652D4" w:rsidRDefault="003652D4" w14:paraId="6B3BFF70" w14:textId="72D9FF99">
      <w:pPr>
        <w:pStyle w:val="Normal0"/>
        <w:rPr>
          <w:sz w:val="20"/>
          <w:szCs w:val="20"/>
        </w:rPr>
      </w:pPr>
      <w:r w:rsidRPr="003652D4">
        <w:rPr>
          <w:sz w:val="20"/>
          <w:szCs w:val="20"/>
        </w:rPr>
        <w:t>El éxito del control biológico con parasitoides depende del momento de liberación, la densidad de la plaga y las condiciones ambientales (temperatura, humedad, luz)</w:t>
      </w:r>
      <w:r>
        <w:rPr>
          <w:sz w:val="20"/>
          <w:szCs w:val="20"/>
        </w:rPr>
        <w:t xml:space="preserve">, su ventaja principal es el </w:t>
      </w:r>
      <w:r w:rsidRPr="003652D4">
        <w:rPr>
          <w:sz w:val="20"/>
          <w:szCs w:val="20"/>
        </w:rPr>
        <w:t>control específico, sin daños colaterales sobre insectos benéficos o polinizadores.</w:t>
      </w:r>
    </w:p>
    <w:p w:rsidR="00442EC9" w:rsidP="00442EC9" w:rsidRDefault="00442EC9" w14:paraId="3BFA6B2D" w14:textId="77777777">
      <w:pPr>
        <w:pStyle w:val="Prrafodelista"/>
        <w:rPr>
          <w:sz w:val="20"/>
          <w:szCs w:val="20"/>
        </w:rPr>
      </w:pPr>
    </w:p>
    <w:p w:rsidRPr="00457544" w:rsidR="003652D4" w:rsidP="00867ECF" w:rsidRDefault="00457544" w14:paraId="1DF06FEB" w14:textId="5608F142">
      <w:pPr>
        <w:pStyle w:val="Normal0"/>
        <w:numPr>
          <w:ilvl w:val="0"/>
          <w:numId w:val="56"/>
        </w:numPr>
        <w:rPr>
          <w:sz w:val="20"/>
          <w:szCs w:val="20"/>
        </w:rPr>
      </w:pPr>
      <w:r w:rsidRPr="00EF7047">
        <w:rPr>
          <w:b/>
          <w:sz w:val="20"/>
          <w:szCs w:val="20"/>
        </w:rPr>
        <w:t>Microorganismos antagonistas:</w:t>
      </w:r>
      <w:r>
        <w:rPr>
          <w:sz w:val="20"/>
          <w:szCs w:val="20"/>
        </w:rPr>
        <w:t xml:space="preserve"> l</w:t>
      </w:r>
      <w:r w:rsidRPr="00457544" w:rsidR="003652D4">
        <w:rPr>
          <w:sz w:val="20"/>
          <w:szCs w:val="20"/>
        </w:rPr>
        <w:t>os microorganismos antagonistas son hongos, bacterias o virus capaces de inhibir el crecimiento, infección o reproducción de patógenos y plagas mediante mecanismos de competencia, antibiosis o parasitismo directo. Se mencionan los más destacados.</w:t>
      </w:r>
    </w:p>
    <w:p w:rsidRPr="003652D4" w:rsidR="003652D4" w:rsidP="003652D4" w:rsidRDefault="003652D4" w14:paraId="2C0242F2" w14:textId="77777777">
      <w:pPr>
        <w:pStyle w:val="Normal0"/>
        <w:rPr>
          <w:sz w:val="20"/>
          <w:szCs w:val="20"/>
        </w:rPr>
      </w:pPr>
    </w:p>
    <w:p w:rsidRPr="003652D4" w:rsidR="003652D4" w:rsidP="00867ECF" w:rsidRDefault="003652D4" w14:paraId="6DCEF6B5" w14:textId="77777777">
      <w:pPr>
        <w:pStyle w:val="Normal0"/>
        <w:numPr>
          <w:ilvl w:val="0"/>
          <w:numId w:val="12"/>
        </w:numPr>
        <w:rPr>
          <w:sz w:val="20"/>
          <w:szCs w:val="20"/>
        </w:rPr>
      </w:pPr>
      <w:proofErr w:type="spellStart"/>
      <w:r w:rsidRPr="00457544">
        <w:rPr>
          <w:b/>
          <w:i/>
          <w:sz w:val="20"/>
          <w:szCs w:val="20"/>
          <w:highlight w:val="yellow"/>
        </w:rPr>
        <w:t>Trichoderma</w:t>
      </w:r>
      <w:proofErr w:type="spellEnd"/>
      <w:r w:rsidRPr="00457544">
        <w:rPr>
          <w:b/>
          <w:i/>
          <w:sz w:val="20"/>
          <w:szCs w:val="20"/>
          <w:highlight w:val="yellow"/>
        </w:rPr>
        <w:t xml:space="preserve"> </w:t>
      </w:r>
      <w:proofErr w:type="spellStart"/>
      <w:r w:rsidRPr="00457544">
        <w:rPr>
          <w:b/>
          <w:i/>
          <w:sz w:val="20"/>
          <w:szCs w:val="20"/>
          <w:highlight w:val="yellow"/>
        </w:rPr>
        <w:t>harzianum</w:t>
      </w:r>
      <w:proofErr w:type="spellEnd"/>
      <w:r w:rsidRPr="00457544">
        <w:rPr>
          <w:b/>
          <w:i/>
          <w:sz w:val="20"/>
          <w:szCs w:val="20"/>
          <w:highlight w:val="yellow"/>
        </w:rPr>
        <w:t xml:space="preserve"> y T. </w:t>
      </w:r>
      <w:proofErr w:type="spellStart"/>
      <w:r w:rsidRPr="00457544">
        <w:rPr>
          <w:b/>
          <w:i/>
          <w:sz w:val="20"/>
          <w:szCs w:val="20"/>
          <w:highlight w:val="yellow"/>
        </w:rPr>
        <w:t>viride</w:t>
      </w:r>
      <w:proofErr w:type="spellEnd"/>
      <w:r w:rsidRPr="00457544">
        <w:rPr>
          <w:b/>
          <w:sz w:val="20"/>
          <w:szCs w:val="20"/>
        </w:rPr>
        <w:t>:</w:t>
      </w:r>
      <w:r w:rsidRPr="003652D4">
        <w:rPr>
          <w:sz w:val="20"/>
          <w:szCs w:val="20"/>
        </w:rPr>
        <w:t xml:space="preserve"> hongos del suelo que actúan como antagonistas de </w:t>
      </w:r>
      <w:r w:rsidRPr="00457544">
        <w:rPr>
          <w:i/>
          <w:sz w:val="20"/>
          <w:szCs w:val="20"/>
          <w:highlight w:val="yellow"/>
        </w:rPr>
        <w:t>Fusarium</w:t>
      </w:r>
      <w:r w:rsidRPr="003652D4">
        <w:rPr>
          <w:sz w:val="20"/>
          <w:szCs w:val="20"/>
        </w:rPr>
        <w:t xml:space="preserve">, </w:t>
      </w:r>
      <w:proofErr w:type="spellStart"/>
      <w:r w:rsidRPr="00457544">
        <w:rPr>
          <w:i/>
          <w:sz w:val="20"/>
          <w:szCs w:val="20"/>
          <w:highlight w:val="yellow"/>
        </w:rPr>
        <w:t>Rhizoctonia</w:t>
      </w:r>
      <w:proofErr w:type="spellEnd"/>
      <w:r w:rsidRPr="00457544">
        <w:rPr>
          <w:i/>
          <w:sz w:val="20"/>
          <w:szCs w:val="20"/>
          <w:highlight w:val="yellow"/>
        </w:rPr>
        <w:t xml:space="preserve"> </w:t>
      </w:r>
      <w:r w:rsidRPr="00457544">
        <w:rPr>
          <w:sz w:val="20"/>
          <w:szCs w:val="20"/>
          <w:highlight w:val="yellow"/>
        </w:rPr>
        <w:t>y</w:t>
      </w:r>
      <w:r w:rsidRPr="00457544">
        <w:rPr>
          <w:i/>
          <w:sz w:val="20"/>
          <w:szCs w:val="20"/>
          <w:highlight w:val="yellow"/>
        </w:rPr>
        <w:t xml:space="preserve"> </w:t>
      </w:r>
      <w:proofErr w:type="spellStart"/>
      <w:r w:rsidRPr="00457544">
        <w:rPr>
          <w:i/>
          <w:sz w:val="20"/>
          <w:szCs w:val="20"/>
          <w:highlight w:val="yellow"/>
        </w:rPr>
        <w:t>Sclerotium</w:t>
      </w:r>
      <w:proofErr w:type="spellEnd"/>
      <w:r w:rsidRPr="003652D4">
        <w:rPr>
          <w:sz w:val="20"/>
          <w:szCs w:val="20"/>
        </w:rPr>
        <w:t>, compitiendo por espacio y nutrientes o produciendo enzimas líticas que degradan el micelio del patógeno.</w:t>
      </w:r>
    </w:p>
    <w:p w:rsidRPr="003652D4" w:rsidR="003652D4" w:rsidP="003652D4" w:rsidRDefault="003652D4" w14:paraId="37DB71D2" w14:textId="77777777">
      <w:pPr>
        <w:pStyle w:val="Normal0"/>
        <w:rPr>
          <w:sz w:val="20"/>
          <w:szCs w:val="20"/>
        </w:rPr>
      </w:pPr>
    </w:p>
    <w:p w:rsidRPr="003652D4" w:rsidR="003652D4" w:rsidP="00867ECF" w:rsidRDefault="003652D4" w14:paraId="78AA46B3" w14:textId="77777777">
      <w:pPr>
        <w:pStyle w:val="Normal0"/>
        <w:numPr>
          <w:ilvl w:val="0"/>
          <w:numId w:val="12"/>
        </w:numPr>
        <w:rPr>
          <w:sz w:val="20"/>
          <w:szCs w:val="20"/>
        </w:rPr>
      </w:pPr>
      <w:proofErr w:type="spellStart"/>
      <w:r w:rsidRPr="00457544">
        <w:rPr>
          <w:b/>
          <w:i/>
          <w:sz w:val="20"/>
          <w:szCs w:val="20"/>
          <w:highlight w:val="yellow"/>
        </w:rPr>
        <w:t>Beauveria</w:t>
      </w:r>
      <w:proofErr w:type="spellEnd"/>
      <w:r w:rsidRPr="00457544">
        <w:rPr>
          <w:b/>
          <w:i/>
          <w:sz w:val="20"/>
          <w:szCs w:val="20"/>
          <w:highlight w:val="yellow"/>
        </w:rPr>
        <w:t xml:space="preserve"> </w:t>
      </w:r>
      <w:proofErr w:type="spellStart"/>
      <w:r w:rsidRPr="00457544">
        <w:rPr>
          <w:b/>
          <w:i/>
          <w:sz w:val="20"/>
          <w:szCs w:val="20"/>
          <w:highlight w:val="yellow"/>
        </w:rPr>
        <w:t>bassiana</w:t>
      </w:r>
      <w:proofErr w:type="spellEnd"/>
      <w:r w:rsidRPr="00457544">
        <w:rPr>
          <w:b/>
          <w:i/>
          <w:sz w:val="20"/>
          <w:szCs w:val="20"/>
          <w:highlight w:val="yellow"/>
        </w:rPr>
        <w:t xml:space="preserve"> </w:t>
      </w:r>
      <w:r w:rsidRPr="00457544">
        <w:rPr>
          <w:b/>
          <w:sz w:val="20"/>
          <w:szCs w:val="20"/>
          <w:highlight w:val="yellow"/>
        </w:rPr>
        <w:t>y</w:t>
      </w:r>
      <w:r w:rsidRPr="00457544">
        <w:rPr>
          <w:b/>
          <w:i/>
          <w:sz w:val="20"/>
          <w:szCs w:val="20"/>
          <w:highlight w:val="yellow"/>
        </w:rPr>
        <w:t xml:space="preserve"> </w:t>
      </w:r>
      <w:proofErr w:type="spellStart"/>
      <w:r w:rsidRPr="00457544">
        <w:rPr>
          <w:b/>
          <w:i/>
          <w:sz w:val="20"/>
          <w:szCs w:val="20"/>
          <w:highlight w:val="yellow"/>
        </w:rPr>
        <w:t>Metarhizium</w:t>
      </w:r>
      <w:proofErr w:type="spellEnd"/>
      <w:r w:rsidRPr="00457544">
        <w:rPr>
          <w:b/>
          <w:i/>
          <w:sz w:val="20"/>
          <w:szCs w:val="20"/>
          <w:highlight w:val="yellow"/>
        </w:rPr>
        <w:t xml:space="preserve"> </w:t>
      </w:r>
      <w:proofErr w:type="spellStart"/>
      <w:r w:rsidRPr="00457544">
        <w:rPr>
          <w:b/>
          <w:i/>
          <w:sz w:val="20"/>
          <w:szCs w:val="20"/>
          <w:highlight w:val="yellow"/>
        </w:rPr>
        <w:t>anisopliae</w:t>
      </w:r>
      <w:proofErr w:type="spellEnd"/>
      <w:r w:rsidRPr="00457544">
        <w:rPr>
          <w:b/>
          <w:i/>
          <w:sz w:val="20"/>
          <w:szCs w:val="20"/>
          <w:highlight w:val="yellow"/>
        </w:rPr>
        <w:t>:</w:t>
      </w:r>
      <w:r w:rsidRPr="003652D4">
        <w:rPr>
          <w:sz w:val="20"/>
          <w:szCs w:val="20"/>
        </w:rPr>
        <w:t xml:space="preserve"> hongos entomopatógenos que infectan insectos por contacto, atravesando su cutícula y colonizando su cuerpo. Son eficaces contra </w:t>
      </w:r>
      <w:proofErr w:type="spellStart"/>
      <w:r w:rsidRPr="003652D4">
        <w:rPr>
          <w:sz w:val="20"/>
          <w:szCs w:val="20"/>
        </w:rPr>
        <w:t>trips</w:t>
      </w:r>
      <w:proofErr w:type="spellEnd"/>
      <w:r w:rsidRPr="003652D4">
        <w:rPr>
          <w:sz w:val="20"/>
          <w:szCs w:val="20"/>
        </w:rPr>
        <w:t>, escarabajos, chinches y moscas blancas.</w:t>
      </w:r>
    </w:p>
    <w:p w:rsidRPr="003652D4" w:rsidR="003652D4" w:rsidP="003652D4" w:rsidRDefault="003652D4" w14:paraId="376730D2" w14:textId="77777777">
      <w:pPr>
        <w:pStyle w:val="Normal0"/>
        <w:rPr>
          <w:sz w:val="20"/>
          <w:szCs w:val="20"/>
        </w:rPr>
      </w:pPr>
    </w:p>
    <w:p w:rsidRPr="003652D4" w:rsidR="003652D4" w:rsidP="00867ECF" w:rsidRDefault="003652D4" w14:paraId="0CC8C26E" w14:textId="77777777">
      <w:pPr>
        <w:pStyle w:val="Normal0"/>
        <w:numPr>
          <w:ilvl w:val="0"/>
          <w:numId w:val="12"/>
        </w:numPr>
        <w:rPr>
          <w:sz w:val="20"/>
          <w:szCs w:val="20"/>
        </w:rPr>
      </w:pPr>
      <w:proofErr w:type="spellStart"/>
      <w:r w:rsidRPr="00EF7047">
        <w:rPr>
          <w:b/>
          <w:i/>
          <w:sz w:val="20"/>
          <w:szCs w:val="20"/>
          <w:highlight w:val="yellow"/>
        </w:rPr>
        <w:t>Bacillus</w:t>
      </w:r>
      <w:proofErr w:type="spellEnd"/>
      <w:r w:rsidRPr="00EF7047">
        <w:rPr>
          <w:b/>
          <w:i/>
          <w:sz w:val="20"/>
          <w:szCs w:val="20"/>
          <w:highlight w:val="yellow"/>
        </w:rPr>
        <w:t xml:space="preserve"> </w:t>
      </w:r>
      <w:proofErr w:type="spellStart"/>
      <w:r w:rsidRPr="00EF7047">
        <w:rPr>
          <w:b/>
          <w:i/>
          <w:sz w:val="20"/>
          <w:szCs w:val="20"/>
          <w:highlight w:val="yellow"/>
        </w:rPr>
        <w:t>thuringiensis</w:t>
      </w:r>
      <w:proofErr w:type="spellEnd"/>
      <w:r w:rsidRPr="00EF7047">
        <w:rPr>
          <w:b/>
          <w:sz w:val="20"/>
          <w:szCs w:val="20"/>
        </w:rPr>
        <w:t xml:space="preserve"> (</w:t>
      </w:r>
      <w:proofErr w:type="spellStart"/>
      <w:r w:rsidRPr="00EF7047">
        <w:rPr>
          <w:b/>
          <w:sz w:val="20"/>
          <w:szCs w:val="20"/>
        </w:rPr>
        <w:t>Bt</w:t>
      </w:r>
      <w:proofErr w:type="spellEnd"/>
      <w:r w:rsidRPr="00EF7047">
        <w:rPr>
          <w:b/>
          <w:sz w:val="20"/>
          <w:szCs w:val="20"/>
        </w:rPr>
        <w:t>):</w:t>
      </w:r>
      <w:r w:rsidRPr="003652D4">
        <w:rPr>
          <w:sz w:val="20"/>
          <w:szCs w:val="20"/>
        </w:rPr>
        <w:t xml:space="preserve"> bacteria que produce toxinas cristalinas (δ-endotoxinas) letales para larvas de lepidópteros y dípteros, ampliamente utilizada en formulaciones </w:t>
      </w:r>
      <w:r w:rsidRPr="00EF7047">
        <w:rPr>
          <w:sz w:val="20"/>
          <w:szCs w:val="20"/>
        </w:rPr>
        <w:t>biopesticidas</w:t>
      </w:r>
      <w:r w:rsidRPr="003652D4">
        <w:rPr>
          <w:sz w:val="20"/>
          <w:szCs w:val="20"/>
        </w:rPr>
        <w:t xml:space="preserve"> y en cultivos transgénicos </w:t>
      </w:r>
      <w:proofErr w:type="spellStart"/>
      <w:r w:rsidRPr="00457544">
        <w:rPr>
          <w:sz w:val="20"/>
          <w:szCs w:val="20"/>
        </w:rPr>
        <w:t>Bt</w:t>
      </w:r>
      <w:proofErr w:type="spellEnd"/>
      <w:r w:rsidRPr="003652D4">
        <w:rPr>
          <w:sz w:val="20"/>
          <w:szCs w:val="20"/>
        </w:rPr>
        <w:t>.</w:t>
      </w:r>
    </w:p>
    <w:p w:rsidRPr="003652D4" w:rsidR="003652D4" w:rsidP="003652D4" w:rsidRDefault="003652D4" w14:paraId="0CD7BD25" w14:textId="77777777">
      <w:pPr>
        <w:pStyle w:val="Normal0"/>
        <w:rPr>
          <w:sz w:val="20"/>
          <w:szCs w:val="20"/>
        </w:rPr>
      </w:pPr>
    </w:p>
    <w:p w:rsidRPr="003652D4" w:rsidR="003652D4" w:rsidP="00867ECF" w:rsidRDefault="003652D4" w14:paraId="4B7FFD59" w14:textId="77777777">
      <w:pPr>
        <w:pStyle w:val="Normal0"/>
        <w:numPr>
          <w:ilvl w:val="0"/>
          <w:numId w:val="12"/>
        </w:numPr>
        <w:rPr>
          <w:sz w:val="20"/>
          <w:szCs w:val="20"/>
        </w:rPr>
      </w:pPr>
      <w:r w:rsidRPr="00457544">
        <w:rPr>
          <w:b/>
          <w:i/>
          <w:sz w:val="20"/>
          <w:szCs w:val="20"/>
          <w:highlight w:val="yellow"/>
        </w:rPr>
        <w:t xml:space="preserve">Pseudomonas </w:t>
      </w:r>
      <w:proofErr w:type="spellStart"/>
      <w:r w:rsidRPr="00457544">
        <w:rPr>
          <w:b/>
          <w:i/>
          <w:sz w:val="20"/>
          <w:szCs w:val="20"/>
          <w:highlight w:val="yellow"/>
        </w:rPr>
        <w:t>fluorescens</w:t>
      </w:r>
      <w:proofErr w:type="spellEnd"/>
      <w:r w:rsidRPr="00457544">
        <w:rPr>
          <w:b/>
          <w:i/>
          <w:sz w:val="20"/>
          <w:szCs w:val="20"/>
          <w:highlight w:val="yellow"/>
        </w:rPr>
        <w:t xml:space="preserve"> y </w:t>
      </w:r>
      <w:proofErr w:type="spellStart"/>
      <w:r w:rsidRPr="00457544">
        <w:rPr>
          <w:b/>
          <w:i/>
          <w:sz w:val="20"/>
          <w:szCs w:val="20"/>
          <w:highlight w:val="yellow"/>
        </w:rPr>
        <w:t>Bacillus</w:t>
      </w:r>
      <w:proofErr w:type="spellEnd"/>
      <w:r w:rsidRPr="00457544">
        <w:rPr>
          <w:b/>
          <w:i/>
          <w:sz w:val="20"/>
          <w:szCs w:val="20"/>
          <w:highlight w:val="yellow"/>
        </w:rPr>
        <w:t xml:space="preserve"> </w:t>
      </w:r>
      <w:proofErr w:type="spellStart"/>
      <w:r w:rsidRPr="00457544">
        <w:rPr>
          <w:b/>
          <w:i/>
          <w:sz w:val="20"/>
          <w:szCs w:val="20"/>
          <w:highlight w:val="yellow"/>
        </w:rPr>
        <w:t>subtilis</w:t>
      </w:r>
      <w:proofErr w:type="spellEnd"/>
      <w:r w:rsidRPr="00457544">
        <w:rPr>
          <w:b/>
          <w:i/>
          <w:sz w:val="20"/>
          <w:szCs w:val="20"/>
          <w:highlight w:val="yellow"/>
        </w:rPr>
        <w:t>:</w:t>
      </w:r>
      <w:r w:rsidRPr="003652D4">
        <w:rPr>
          <w:sz w:val="20"/>
          <w:szCs w:val="20"/>
        </w:rPr>
        <w:t xml:space="preserve"> bacterias </w:t>
      </w:r>
      <w:proofErr w:type="spellStart"/>
      <w:r w:rsidRPr="00EF7047">
        <w:rPr>
          <w:sz w:val="20"/>
          <w:szCs w:val="20"/>
        </w:rPr>
        <w:t>rizosféricas</w:t>
      </w:r>
      <w:proofErr w:type="spellEnd"/>
      <w:r w:rsidRPr="00457544">
        <w:rPr>
          <w:i/>
          <w:sz w:val="20"/>
          <w:szCs w:val="20"/>
        </w:rPr>
        <w:t xml:space="preserve"> </w:t>
      </w:r>
      <w:r w:rsidRPr="003652D4">
        <w:rPr>
          <w:sz w:val="20"/>
          <w:szCs w:val="20"/>
        </w:rPr>
        <w:t>que suprimen patógenos mediante producción de antibióticos naturales y estimulación del crecimiento vegetal.</w:t>
      </w:r>
    </w:p>
    <w:p w:rsidRPr="003652D4" w:rsidR="003652D4" w:rsidP="003652D4" w:rsidRDefault="003652D4" w14:paraId="08270F0F" w14:textId="77777777">
      <w:pPr>
        <w:pStyle w:val="Normal0"/>
        <w:rPr>
          <w:sz w:val="20"/>
          <w:szCs w:val="20"/>
        </w:rPr>
      </w:pPr>
    </w:p>
    <w:p w:rsidR="003652D4" w:rsidP="003652D4" w:rsidRDefault="00610BBC" w14:paraId="5EA29768" w14:textId="3EA66242">
      <w:pPr>
        <w:pStyle w:val="Normal0"/>
        <w:rPr>
          <w:sz w:val="20"/>
          <w:szCs w:val="20"/>
        </w:rPr>
      </w:pPr>
      <w:r w:rsidRPr="00610BBC">
        <w:rPr>
          <w:b/>
          <w:sz w:val="20"/>
          <w:szCs w:val="20"/>
        </w:rPr>
        <w:t>Nota</w:t>
      </w:r>
      <w:r w:rsidRPr="00610BBC" w:rsidR="003652D4">
        <w:rPr>
          <w:b/>
          <w:sz w:val="20"/>
          <w:szCs w:val="20"/>
        </w:rPr>
        <w:t>:</w:t>
      </w:r>
      <w:r w:rsidR="003652D4">
        <w:rPr>
          <w:sz w:val="20"/>
          <w:szCs w:val="20"/>
        </w:rPr>
        <w:t xml:space="preserve"> es</w:t>
      </w:r>
      <w:r w:rsidRPr="003652D4" w:rsidR="003652D4">
        <w:rPr>
          <w:sz w:val="20"/>
          <w:szCs w:val="20"/>
        </w:rPr>
        <w:t>tos agentes no solo reducen la presión de enfermedades y plagas, sino que también mejoran la salud del suelo y la resistencia sistémica de las plantas.</w:t>
      </w:r>
    </w:p>
    <w:p w:rsidRPr="003652D4" w:rsidR="003652D4" w:rsidP="003652D4" w:rsidRDefault="003652D4" w14:paraId="31609608" w14:textId="77777777">
      <w:pPr>
        <w:pStyle w:val="Normal0"/>
        <w:rPr>
          <w:sz w:val="20"/>
          <w:szCs w:val="20"/>
        </w:rPr>
      </w:pPr>
    </w:p>
    <w:p w:rsidRPr="00457544" w:rsidR="003652D4" w:rsidP="00867ECF" w:rsidRDefault="00442EC9" w14:paraId="330D953B" w14:textId="0BD294F3">
      <w:pPr>
        <w:pStyle w:val="Normal0"/>
        <w:numPr>
          <w:ilvl w:val="0"/>
          <w:numId w:val="56"/>
        </w:numPr>
        <w:rPr>
          <w:sz w:val="20"/>
          <w:szCs w:val="20"/>
        </w:rPr>
      </w:pPr>
      <w:r w:rsidRPr="00EF7047">
        <w:rPr>
          <w:b/>
          <w:sz w:val="20"/>
          <w:szCs w:val="20"/>
        </w:rPr>
        <w:t>Pro</w:t>
      </w:r>
      <w:r w:rsidRPr="00EF7047" w:rsidR="00457544">
        <w:rPr>
          <w:b/>
          <w:sz w:val="20"/>
          <w:szCs w:val="20"/>
        </w:rPr>
        <w:t>moción del equilibrio biológico:</w:t>
      </w:r>
      <w:r w:rsidR="00457544">
        <w:rPr>
          <w:sz w:val="20"/>
          <w:szCs w:val="20"/>
        </w:rPr>
        <w:t xml:space="preserve"> e</w:t>
      </w:r>
      <w:r w:rsidRPr="00457544" w:rsidR="003652D4">
        <w:rPr>
          <w:sz w:val="20"/>
          <w:szCs w:val="20"/>
        </w:rPr>
        <w:t>l principio fundamental del control biológico es mantener un equilibrio dinámico entre organismos benéficos y nocivos, sin eliminar completamente las poblaciones de plagas, sino manteniéndolas por debajo del umbral económico de daño.</w:t>
      </w:r>
    </w:p>
    <w:p w:rsidRPr="003652D4" w:rsidR="003652D4" w:rsidP="003652D4" w:rsidRDefault="003652D4" w14:paraId="2B22BCB2" w14:textId="77777777">
      <w:pPr>
        <w:pStyle w:val="Normal0"/>
        <w:rPr>
          <w:sz w:val="20"/>
          <w:szCs w:val="20"/>
        </w:rPr>
      </w:pPr>
    </w:p>
    <w:p w:rsidRPr="003652D4" w:rsidR="003652D4" w:rsidP="003652D4" w:rsidRDefault="003652D4" w14:paraId="6EADBE58" w14:textId="28713CD3">
      <w:pPr>
        <w:pStyle w:val="Normal0"/>
        <w:rPr>
          <w:sz w:val="20"/>
          <w:szCs w:val="20"/>
        </w:rPr>
      </w:pPr>
      <w:r w:rsidRPr="003652D4">
        <w:rPr>
          <w:sz w:val="20"/>
          <w:szCs w:val="20"/>
        </w:rPr>
        <w:t xml:space="preserve">El uso continuo y racional de productos biológicos </w:t>
      </w:r>
      <w:r>
        <w:rPr>
          <w:sz w:val="20"/>
          <w:szCs w:val="20"/>
        </w:rPr>
        <w:t>(</w:t>
      </w:r>
      <w:r w:rsidRPr="003652D4">
        <w:rPr>
          <w:sz w:val="20"/>
          <w:szCs w:val="20"/>
        </w:rPr>
        <w:t xml:space="preserve">como extractos naturales, </w:t>
      </w:r>
      <w:proofErr w:type="spellStart"/>
      <w:r w:rsidRPr="0051385D">
        <w:rPr>
          <w:sz w:val="20"/>
          <w:szCs w:val="20"/>
        </w:rPr>
        <w:t>bioinsecticidas</w:t>
      </w:r>
      <w:proofErr w:type="spellEnd"/>
      <w:r w:rsidRPr="0051385D">
        <w:rPr>
          <w:sz w:val="20"/>
          <w:szCs w:val="20"/>
        </w:rPr>
        <w:t xml:space="preserve"> y </w:t>
      </w:r>
      <w:proofErr w:type="spellStart"/>
      <w:r w:rsidRPr="0051385D">
        <w:rPr>
          <w:sz w:val="20"/>
          <w:szCs w:val="20"/>
        </w:rPr>
        <w:t>biofungicidas</w:t>
      </w:r>
      <w:proofErr w:type="spellEnd"/>
      <w:r>
        <w:rPr>
          <w:sz w:val="20"/>
          <w:szCs w:val="20"/>
        </w:rPr>
        <w:t>)</w:t>
      </w:r>
      <w:r w:rsidRPr="003652D4">
        <w:rPr>
          <w:sz w:val="20"/>
          <w:szCs w:val="20"/>
        </w:rPr>
        <w:t xml:space="preserve"> favorece:</w:t>
      </w:r>
    </w:p>
    <w:p w:rsidRPr="003652D4" w:rsidR="003652D4" w:rsidP="003652D4" w:rsidRDefault="003652D4" w14:paraId="1A6C3354" w14:textId="77777777">
      <w:pPr>
        <w:pStyle w:val="Normal0"/>
        <w:rPr>
          <w:sz w:val="20"/>
          <w:szCs w:val="20"/>
        </w:rPr>
      </w:pPr>
    </w:p>
    <w:p w:rsidRPr="003652D4" w:rsidR="003652D4" w:rsidP="00867ECF" w:rsidRDefault="003652D4" w14:paraId="43F9CCA5" w14:textId="77777777">
      <w:pPr>
        <w:pStyle w:val="Normal0"/>
        <w:numPr>
          <w:ilvl w:val="0"/>
          <w:numId w:val="13"/>
        </w:numPr>
        <w:rPr>
          <w:sz w:val="20"/>
          <w:szCs w:val="20"/>
        </w:rPr>
      </w:pPr>
      <w:r w:rsidRPr="003652D4">
        <w:rPr>
          <w:sz w:val="20"/>
          <w:szCs w:val="20"/>
        </w:rPr>
        <w:t>La preservación de enemigos naturales y polinizadores.</w:t>
      </w:r>
    </w:p>
    <w:p w:rsidRPr="003652D4" w:rsidR="003652D4" w:rsidP="003652D4" w:rsidRDefault="003652D4" w14:paraId="612CB972" w14:textId="77777777">
      <w:pPr>
        <w:pStyle w:val="Normal0"/>
        <w:rPr>
          <w:sz w:val="20"/>
          <w:szCs w:val="20"/>
        </w:rPr>
      </w:pPr>
    </w:p>
    <w:p w:rsidRPr="003652D4" w:rsidR="003652D4" w:rsidP="00867ECF" w:rsidRDefault="003652D4" w14:paraId="0BD32CA6" w14:textId="77777777">
      <w:pPr>
        <w:pStyle w:val="Normal0"/>
        <w:numPr>
          <w:ilvl w:val="0"/>
          <w:numId w:val="13"/>
        </w:numPr>
        <w:rPr>
          <w:sz w:val="20"/>
          <w:szCs w:val="20"/>
        </w:rPr>
      </w:pPr>
      <w:r w:rsidRPr="003652D4">
        <w:rPr>
          <w:sz w:val="20"/>
          <w:szCs w:val="20"/>
        </w:rPr>
        <w:t>La reducción de residuos químicos en frutos y suelos.</w:t>
      </w:r>
    </w:p>
    <w:p w:rsidRPr="003652D4" w:rsidR="003652D4" w:rsidP="003652D4" w:rsidRDefault="003652D4" w14:paraId="3F6494CD" w14:textId="77777777">
      <w:pPr>
        <w:pStyle w:val="Normal0"/>
        <w:rPr>
          <w:sz w:val="20"/>
          <w:szCs w:val="20"/>
        </w:rPr>
      </w:pPr>
    </w:p>
    <w:p w:rsidRPr="003652D4" w:rsidR="003652D4" w:rsidP="00867ECF" w:rsidRDefault="003652D4" w14:paraId="10AD54AB" w14:textId="77777777">
      <w:pPr>
        <w:pStyle w:val="Normal0"/>
        <w:numPr>
          <w:ilvl w:val="0"/>
          <w:numId w:val="13"/>
        </w:numPr>
        <w:rPr>
          <w:sz w:val="20"/>
          <w:szCs w:val="20"/>
        </w:rPr>
      </w:pPr>
      <w:r w:rsidRPr="003652D4">
        <w:rPr>
          <w:sz w:val="20"/>
          <w:szCs w:val="20"/>
        </w:rPr>
        <w:t>La recuperación del equilibrio ecológico en ambientes agrícolas intensivos.</w:t>
      </w:r>
    </w:p>
    <w:p w:rsidRPr="003652D4" w:rsidR="003652D4" w:rsidP="003652D4" w:rsidRDefault="003652D4" w14:paraId="6495CF94" w14:textId="77777777">
      <w:pPr>
        <w:pStyle w:val="Normal0"/>
        <w:rPr>
          <w:sz w:val="20"/>
          <w:szCs w:val="20"/>
        </w:rPr>
      </w:pPr>
    </w:p>
    <w:p w:rsidRPr="003652D4" w:rsidR="003652D4" w:rsidP="00867ECF" w:rsidRDefault="003652D4" w14:paraId="62494817" w14:textId="77777777">
      <w:pPr>
        <w:pStyle w:val="Normal0"/>
        <w:numPr>
          <w:ilvl w:val="0"/>
          <w:numId w:val="13"/>
        </w:numPr>
        <w:rPr>
          <w:sz w:val="20"/>
          <w:szCs w:val="20"/>
        </w:rPr>
      </w:pPr>
      <w:r w:rsidRPr="003652D4">
        <w:rPr>
          <w:sz w:val="20"/>
          <w:szCs w:val="20"/>
        </w:rPr>
        <w:t>La sostenibilidad productiva a largo plazo, al prevenir el desarrollo de resistencia en plagas.</w:t>
      </w:r>
    </w:p>
    <w:p w:rsidRPr="003652D4" w:rsidR="003652D4" w:rsidP="003652D4" w:rsidRDefault="003652D4" w14:paraId="305F86B4" w14:textId="77777777">
      <w:pPr>
        <w:pStyle w:val="Normal0"/>
        <w:rPr>
          <w:sz w:val="20"/>
          <w:szCs w:val="20"/>
        </w:rPr>
      </w:pPr>
    </w:p>
    <w:p w:rsidRPr="00442EC9" w:rsidR="003652D4" w:rsidP="003652D4" w:rsidRDefault="003652D4" w14:paraId="4F2CFC33" w14:textId="5BBF73E4">
      <w:pPr>
        <w:pStyle w:val="Normal0"/>
        <w:rPr>
          <w:sz w:val="20"/>
          <w:szCs w:val="20"/>
        </w:rPr>
      </w:pPr>
      <w:r w:rsidRPr="003652D4">
        <w:rPr>
          <w:sz w:val="20"/>
          <w:szCs w:val="20"/>
        </w:rPr>
        <w:t>Para potenciar la eficacia del control biológico, es fundamental combinarlo con buenas prácticas culturales, monitoreo constante y condiciones ambientales adecuadas para el desarrollo de los agentes benéficos.</w:t>
      </w:r>
    </w:p>
    <w:p w:rsidR="0058373F" w:rsidP="0058373F" w:rsidRDefault="0058373F" w14:paraId="001087F2" w14:textId="77777777">
      <w:pPr>
        <w:pStyle w:val="Normal0"/>
        <w:rPr>
          <w:b/>
          <w:bCs/>
          <w:sz w:val="20"/>
          <w:szCs w:val="20"/>
        </w:rPr>
      </w:pPr>
    </w:p>
    <w:p w:rsidR="00442EC9" w:rsidP="0058373F" w:rsidRDefault="00442EC9" w14:paraId="3F435E75" w14:textId="77777777">
      <w:pPr>
        <w:pStyle w:val="Normal0"/>
        <w:rPr>
          <w:b/>
          <w:bCs/>
          <w:sz w:val="20"/>
          <w:szCs w:val="20"/>
        </w:rPr>
      </w:pPr>
    </w:p>
    <w:p w:rsidR="0058373F" w:rsidP="00867ECF" w:rsidRDefault="003E2EAE" w14:paraId="6CFA7D22" w14:textId="531030E0">
      <w:pPr>
        <w:pStyle w:val="Normal0"/>
        <w:numPr>
          <w:ilvl w:val="1"/>
          <w:numId w:val="26"/>
        </w:numPr>
        <w:rPr>
          <w:b/>
          <w:bCs/>
          <w:sz w:val="20"/>
          <w:szCs w:val="20"/>
        </w:rPr>
      </w:pPr>
      <w:r>
        <w:rPr>
          <w:b/>
          <w:bCs/>
          <w:sz w:val="20"/>
          <w:szCs w:val="20"/>
        </w:rPr>
        <w:t>Control mecánico y físico</w:t>
      </w:r>
    </w:p>
    <w:p w:rsidR="00BE60FB" w:rsidP="00BE60FB" w:rsidRDefault="00BE60FB" w14:paraId="50A28FCE" w14:textId="77777777">
      <w:pPr>
        <w:pStyle w:val="Normal0"/>
        <w:rPr>
          <w:b/>
          <w:bCs/>
          <w:sz w:val="20"/>
          <w:szCs w:val="20"/>
        </w:rPr>
      </w:pPr>
    </w:p>
    <w:p w:rsidR="00BE60FB" w:rsidP="00BE60FB" w:rsidRDefault="00BE60FB" w14:paraId="0773B1D3" w14:textId="458DE0A9">
      <w:pPr>
        <w:pStyle w:val="Normal0"/>
        <w:rPr>
          <w:b/>
          <w:bCs/>
          <w:sz w:val="20"/>
          <w:szCs w:val="20"/>
        </w:rPr>
      </w:pPr>
      <w:commentRangeStart w:id="22"/>
      <w:r w:rsidRPr="00BE60FB">
        <w:rPr>
          <w:b/>
          <w:bCs/>
          <w:noProof/>
          <w:sz w:val="20"/>
          <w:szCs w:val="20"/>
          <w:lang w:eastAsia="es-CO"/>
        </w:rPr>
        <w:drawing>
          <wp:inline distT="0" distB="0" distL="0" distR="0" wp14:anchorId="6EF0928D" wp14:editId="60BF60E1">
            <wp:extent cx="3008366" cy="1955800"/>
            <wp:effectExtent l="0" t="0" r="1905"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12362" cy="1958398"/>
                    </a:xfrm>
                    <a:prstGeom prst="rect">
                      <a:avLst/>
                    </a:prstGeom>
                  </pic:spPr>
                </pic:pic>
              </a:graphicData>
            </a:graphic>
          </wp:inline>
        </w:drawing>
      </w:r>
      <w:commentRangeEnd w:id="22"/>
      <w:r>
        <w:rPr>
          <w:rStyle w:val="Refdecomentario"/>
        </w:rPr>
        <w:commentReference w:id="22"/>
      </w:r>
    </w:p>
    <w:p w:rsidR="0058373F" w:rsidP="0058373F" w:rsidRDefault="0058373F" w14:paraId="3806E117" w14:textId="77777777">
      <w:pPr>
        <w:pStyle w:val="Normal0"/>
        <w:rPr>
          <w:b/>
          <w:bCs/>
          <w:sz w:val="20"/>
          <w:szCs w:val="20"/>
        </w:rPr>
      </w:pPr>
    </w:p>
    <w:p w:rsidR="00413F90" w:rsidP="00457544" w:rsidRDefault="00413F90" w14:paraId="686F1DDF" w14:textId="77777777">
      <w:pPr>
        <w:pStyle w:val="Normal0"/>
        <w:spacing w:line="360" w:lineRule="auto"/>
        <w:rPr>
          <w:sz w:val="20"/>
          <w:szCs w:val="20"/>
        </w:rPr>
      </w:pPr>
      <w:r w:rsidRPr="00413F90">
        <w:rPr>
          <w:sz w:val="20"/>
          <w:szCs w:val="20"/>
        </w:rPr>
        <w:t>El control mecánico y físico comprende un conjunto de medidas no químicas orientadas a prevenir la entrada, dispersión o proliferación de plagas y patógenos mediante barreras, manipulación directa o modificación de las condiciones ambientales.</w:t>
      </w:r>
    </w:p>
    <w:p w:rsidRPr="00413F90" w:rsidR="00457544" w:rsidP="00413F90" w:rsidRDefault="00457544" w14:paraId="28A8DEE8" w14:textId="77777777">
      <w:pPr>
        <w:pStyle w:val="Normal0"/>
        <w:rPr>
          <w:sz w:val="20"/>
          <w:szCs w:val="20"/>
        </w:rPr>
      </w:pPr>
    </w:p>
    <w:p w:rsidR="00442EC9" w:rsidP="00413F90" w:rsidRDefault="00413F90" w14:paraId="1B01E482" w14:textId="2F9BB0ED">
      <w:pPr>
        <w:pStyle w:val="Normal0"/>
        <w:rPr>
          <w:sz w:val="20"/>
          <w:szCs w:val="20"/>
        </w:rPr>
      </w:pPr>
      <w:r w:rsidRPr="00413F90">
        <w:rPr>
          <w:sz w:val="20"/>
          <w:szCs w:val="20"/>
        </w:rPr>
        <w:t>Estas prácticas son componentes esenciales, ya que actúan de forma preventiva, reducen la presión de plagas sin generar residuos tóxicos y son compatibles con métodos biológicos o culturales.</w:t>
      </w:r>
      <w:r>
        <w:rPr>
          <w:sz w:val="20"/>
          <w:szCs w:val="20"/>
        </w:rPr>
        <w:t xml:space="preserve"> </w:t>
      </w:r>
      <w:r w:rsidRPr="00413F90">
        <w:rPr>
          <w:sz w:val="20"/>
          <w:szCs w:val="20"/>
        </w:rPr>
        <w:t>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rsidRPr="00442EC9" w:rsidR="00413F90" w:rsidP="00413F90" w:rsidRDefault="00413F90" w14:paraId="425B6383" w14:textId="77777777">
      <w:pPr>
        <w:pStyle w:val="Normal0"/>
        <w:rPr>
          <w:sz w:val="20"/>
          <w:szCs w:val="20"/>
        </w:rPr>
      </w:pPr>
    </w:p>
    <w:p w:rsidRPr="00495DD2" w:rsidR="00442EC9" w:rsidP="00867ECF" w:rsidRDefault="00413F90" w14:paraId="32A803D4" w14:textId="01D94E18">
      <w:pPr>
        <w:pStyle w:val="Normal0"/>
        <w:numPr>
          <w:ilvl w:val="0"/>
          <w:numId w:val="5"/>
        </w:numPr>
        <w:rPr>
          <w:b/>
          <w:sz w:val="20"/>
          <w:szCs w:val="20"/>
        </w:rPr>
      </w:pPr>
      <w:r w:rsidRPr="00495DD2">
        <w:rPr>
          <w:b/>
          <w:sz w:val="20"/>
          <w:szCs w:val="20"/>
        </w:rPr>
        <w:t>Barreras físicas</w:t>
      </w:r>
    </w:p>
    <w:p w:rsidR="00442EC9" w:rsidP="00442EC9" w:rsidRDefault="00442EC9" w14:paraId="72A7A31F" w14:textId="77777777">
      <w:pPr>
        <w:pStyle w:val="Normal0"/>
        <w:rPr>
          <w:sz w:val="20"/>
          <w:szCs w:val="20"/>
        </w:rPr>
      </w:pPr>
    </w:p>
    <w:p w:rsidR="00413F90" w:rsidP="00413F90" w:rsidRDefault="00413F90" w14:paraId="51BE3254" w14:textId="0763BD90">
      <w:pPr>
        <w:pStyle w:val="Normal0"/>
        <w:rPr>
          <w:sz w:val="20"/>
          <w:szCs w:val="20"/>
        </w:rPr>
      </w:pPr>
      <w:r w:rsidRPr="00413F90">
        <w:rPr>
          <w:sz w:val="20"/>
          <w:szCs w:val="20"/>
        </w:rPr>
        <w:t>Son estructuras diseñadas para impedir el ingreso de plagas al área de cultivo, especialmente en sistemas protegidos como invernaderos, casas malla o túneles plásticos.</w:t>
      </w:r>
    </w:p>
    <w:p w:rsidRPr="00413F90" w:rsidR="00413F90" w:rsidP="00413F90" w:rsidRDefault="00413F90" w14:paraId="36D3A39E" w14:textId="77777777">
      <w:pPr>
        <w:pStyle w:val="Normal0"/>
        <w:rPr>
          <w:sz w:val="20"/>
          <w:szCs w:val="20"/>
        </w:rPr>
      </w:pPr>
    </w:p>
    <w:p w:rsidR="00413F90" w:rsidP="00867ECF" w:rsidRDefault="00D77119" w14:paraId="089D8ED2" w14:textId="21FB40DE">
      <w:pPr>
        <w:pStyle w:val="Normal0"/>
        <w:numPr>
          <w:ilvl w:val="0"/>
          <w:numId w:val="14"/>
        </w:numPr>
        <w:rPr>
          <w:sz w:val="20"/>
          <w:szCs w:val="20"/>
        </w:rPr>
      </w:pPr>
      <w:r>
        <w:rPr>
          <w:sz w:val="20"/>
          <w:szCs w:val="20"/>
        </w:rPr>
        <w:t>Mallas anti-insectos,</w:t>
      </w:r>
      <w:r w:rsidRPr="00413F90" w:rsidR="00413F90">
        <w:rPr>
          <w:sz w:val="20"/>
          <w:szCs w:val="20"/>
        </w:rPr>
        <w:t xml:space="preserve"> se fabrican con materiales sintéticos (como polietileno o poliéster) y aberturas calibradas según el tamaño del insecto objetivo. Por ejemplo, mallas de 50 </w:t>
      </w:r>
      <w:proofErr w:type="spellStart"/>
      <w:r w:rsidRPr="00457544" w:rsidR="00413F90">
        <w:rPr>
          <w:i/>
          <w:sz w:val="20"/>
          <w:szCs w:val="20"/>
          <w:highlight w:val="yellow"/>
        </w:rPr>
        <w:t>mesh</w:t>
      </w:r>
      <w:proofErr w:type="spellEnd"/>
      <w:r w:rsidR="00C678DC">
        <w:rPr>
          <w:sz w:val="20"/>
          <w:szCs w:val="20"/>
        </w:rPr>
        <w:t xml:space="preserve"> (</w:t>
      </w:r>
      <w:r w:rsidR="00E3249A">
        <w:rPr>
          <w:sz w:val="20"/>
          <w:szCs w:val="20"/>
        </w:rPr>
        <w:t>malla monofilamento</w:t>
      </w:r>
      <w:r w:rsidRPr="00C678DC" w:rsidR="00C678DC">
        <w:rPr>
          <w:sz w:val="20"/>
          <w:szCs w:val="20"/>
        </w:rPr>
        <w:t xml:space="preserve"> fabricada en polietileno de alta densidad con aditivo UV. Brinda una barrera protectora física contra insectos como áfidos o pulgones</w:t>
      </w:r>
      <w:r w:rsidR="00C678DC">
        <w:rPr>
          <w:sz w:val="20"/>
          <w:szCs w:val="20"/>
        </w:rPr>
        <w:t>)</w:t>
      </w:r>
      <w:r w:rsidRPr="00413F90" w:rsidR="00413F90">
        <w:rPr>
          <w:sz w:val="20"/>
          <w:szCs w:val="20"/>
        </w:rPr>
        <w:t xml:space="preserve"> bloquean la entrada de mosca blanca (</w:t>
      </w:r>
      <w:proofErr w:type="spellStart"/>
      <w:r w:rsidRPr="00457544" w:rsidR="00413F90">
        <w:rPr>
          <w:i/>
          <w:iCs/>
          <w:sz w:val="20"/>
          <w:szCs w:val="20"/>
          <w:highlight w:val="yellow"/>
        </w:rPr>
        <w:t>Bemisia</w:t>
      </w:r>
      <w:proofErr w:type="spellEnd"/>
      <w:r w:rsidRPr="00457544" w:rsidR="00413F90">
        <w:rPr>
          <w:i/>
          <w:iCs/>
          <w:sz w:val="20"/>
          <w:szCs w:val="20"/>
          <w:highlight w:val="yellow"/>
        </w:rPr>
        <w:t xml:space="preserve"> </w:t>
      </w:r>
      <w:proofErr w:type="spellStart"/>
      <w:r w:rsidRPr="00457544" w:rsidR="00413F90">
        <w:rPr>
          <w:i/>
          <w:iCs/>
          <w:sz w:val="20"/>
          <w:szCs w:val="20"/>
          <w:highlight w:val="yellow"/>
        </w:rPr>
        <w:t>tabaci</w:t>
      </w:r>
      <w:proofErr w:type="spellEnd"/>
      <w:r w:rsidRPr="00413F90" w:rsidR="00413F90">
        <w:rPr>
          <w:sz w:val="20"/>
          <w:szCs w:val="20"/>
        </w:rPr>
        <w:t xml:space="preserve">), </w:t>
      </w:r>
      <w:proofErr w:type="spellStart"/>
      <w:r w:rsidRPr="00413F90" w:rsidR="00413F90">
        <w:rPr>
          <w:sz w:val="20"/>
          <w:szCs w:val="20"/>
        </w:rPr>
        <w:t>trips</w:t>
      </w:r>
      <w:proofErr w:type="spellEnd"/>
      <w:r w:rsidRPr="00413F90" w:rsidR="00413F90">
        <w:rPr>
          <w:sz w:val="20"/>
          <w:szCs w:val="20"/>
        </w:rPr>
        <w:t xml:space="preserve"> y áfidos.</w:t>
      </w:r>
    </w:p>
    <w:p w:rsidRPr="00413F90" w:rsidR="00413F90" w:rsidP="00413F90" w:rsidRDefault="00413F90" w14:paraId="72F727A4" w14:textId="77777777">
      <w:pPr>
        <w:pStyle w:val="Normal0"/>
        <w:ind w:left="720"/>
        <w:rPr>
          <w:sz w:val="20"/>
          <w:szCs w:val="20"/>
        </w:rPr>
      </w:pPr>
    </w:p>
    <w:p w:rsidR="00413F90" w:rsidP="00867ECF" w:rsidRDefault="00413F90" w14:paraId="1F7CBAA6" w14:textId="77777777">
      <w:pPr>
        <w:pStyle w:val="Normal0"/>
        <w:numPr>
          <w:ilvl w:val="0"/>
          <w:numId w:val="14"/>
        </w:numPr>
        <w:rPr>
          <w:sz w:val="20"/>
          <w:szCs w:val="20"/>
        </w:rPr>
      </w:pPr>
      <w:r w:rsidRPr="00413F90">
        <w:rPr>
          <w:sz w:val="20"/>
          <w:szCs w:val="20"/>
        </w:rPr>
        <w:t>Cortinas térmicas: además de regular la temperatura interna, actúan como una segunda barrera frente al ingreso de insectos durante la ventilación.</w:t>
      </w:r>
    </w:p>
    <w:p w:rsidRPr="00413F90" w:rsidR="00413F90" w:rsidP="00413F90" w:rsidRDefault="00413F90" w14:paraId="5E2E8AFD" w14:textId="77777777">
      <w:pPr>
        <w:pStyle w:val="Normal0"/>
        <w:rPr>
          <w:sz w:val="20"/>
          <w:szCs w:val="20"/>
        </w:rPr>
      </w:pPr>
    </w:p>
    <w:p w:rsidR="00413F90" w:rsidP="00867ECF" w:rsidRDefault="00413F90" w14:paraId="0F113A2A" w14:textId="156579CC">
      <w:pPr>
        <w:pStyle w:val="Normal0"/>
        <w:numPr>
          <w:ilvl w:val="0"/>
          <w:numId w:val="14"/>
        </w:numPr>
        <w:rPr>
          <w:sz w:val="20"/>
          <w:szCs w:val="20"/>
        </w:rPr>
      </w:pPr>
      <w:r w:rsidRPr="00413F90">
        <w:rPr>
          <w:sz w:val="20"/>
          <w:szCs w:val="20"/>
        </w:rPr>
        <w:t>Doble puert</w:t>
      </w:r>
      <w:r w:rsidR="00457544">
        <w:rPr>
          <w:sz w:val="20"/>
          <w:szCs w:val="20"/>
        </w:rPr>
        <w:t>a sanitaria o esclusa de acceso,</w:t>
      </w:r>
      <w:r w:rsidRPr="00413F90">
        <w:rPr>
          <w:sz w:val="20"/>
          <w:szCs w:val="20"/>
        </w:rPr>
        <w:t xml:space="preserve"> evita el ingreso accidental de plagas o patógenos adheridos a la ropa, herramientas o materiales, reforzando las medidas de bioseguridad.</w:t>
      </w:r>
    </w:p>
    <w:p w:rsidRPr="00413F90" w:rsidR="00413F90" w:rsidP="00413F90" w:rsidRDefault="00413F90" w14:paraId="2DB76F88" w14:textId="77777777">
      <w:pPr>
        <w:pStyle w:val="Normal0"/>
        <w:ind w:left="720"/>
        <w:rPr>
          <w:sz w:val="20"/>
          <w:szCs w:val="20"/>
        </w:rPr>
      </w:pPr>
    </w:p>
    <w:p w:rsidRPr="00413F90" w:rsidR="00413F90" w:rsidP="00413F90" w:rsidRDefault="00413F90" w14:paraId="22F11827" w14:textId="6F065F1B">
      <w:pPr>
        <w:pStyle w:val="Normal0"/>
        <w:rPr>
          <w:sz w:val="20"/>
          <w:szCs w:val="20"/>
        </w:rPr>
      </w:pPr>
      <w:r>
        <w:rPr>
          <w:sz w:val="20"/>
          <w:szCs w:val="20"/>
        </w:rPr>
        <w:t>El b</w:t>
      </w:r>
      <w:r w:rsidRPr="00413F90">
        <w:rPr>
          <w:sz w:val="20"/>
          <w:szCs w:val="20"/>
        </w:rPr>
        <w:t>eneficio principal</w:t>
      </w:r>
      <w:r>
        <w:rPr>
          <w:sz w:val="20"/>
          <w:szCs w:val="20"/>
        </w:rPr>
        <w:t xml:space="preserve"> es la </w:t>
      </w:r>
      <w:r w:rsidRPr="00413F90">
        <w:rPr>
          <w:sz w:val="20"/>
          <w:szCs w:val="20"/>
        </w:rPr>
        <w:t xml:space="preserve">prevención del ingreso de plagas </w:t>
      </w:r>
      <w:r w:rsidRPr="00413F90" w:rsidR="00C678DC">
        <w:rPr>
          <w:sz w:val="20"/>
          <w:szCs w:val="20"/>
        </w:rPr>
        <w:t>vectores</w:t>
      </w:r>
      <w:r w:rsidRPr="00413F90">
        <w:rPr>
          <w:sz w:val="20"/>
          <w:szCs w:val="20"/>
        </w:rPr>
        <w:t xml:space="preserve"> de virus y reducción de la necesidad de tratamientos fitosanitarios posteriores.</w:t>
      </w:r>
    </w:p>
    <w:p w:rsidRPr="00442EC9" w:rsidR="00413F90" w:rsidP="00442EC9" w:rsidRDefault="00413F90" w14:paraId="15F04599" w14:textId="77777777">
      <w:pPr>
        <w:pStyle w:val="Normal0"/>
        <w:rPr>
          <w:sz w:val="20"/>
          <w:szCs w:val="20"/>
        </w:rPr>
      </w:pPr>
    </w:p>
    <w:p w:rsidRPr="00495DD2" w:rsidR="00442EC9" w:rsidP="00867ECF" w:rsidRDefault="00495DD2" w14:paraId="2429C490" w14:textId="6D6861C3">
      <w:pPr>
        <w:pStyle w:val="Normal0"/>
        <w:numPr>
          <w:ilvl w:val="0"/>
          <w:numId w:val="6"/>
        </w:numPr>
        <w:rPr>
          <w:b/>
          <w:sz w:val="20"/>
          <w:szCs w:val="20"/>
        </w:rPr>
      </w:pPr>
      <w:r w:rsidRPr="00495DD2">
        <w:rPr>
          <w:b/>
          <w:sz w:val="20"/>
          <w:szCs w:val="20"/>
        </w:rPr>
        <w:t>Trampas</w:t>
      </w:r>
    </w:p>
    <w:p w:rsidR="00413F90" w:rsidP="00413F90" w:rsidRDefault="00413F90" w14:paraId="2EB6B1BE" w14:textId="77777777">
      <w:pPr>
        <w:pStyle w:val="Normal0"/>
        <w:rPr>
          <w:sz w:val="20"/>
          <w:szCs w:val="20"/>
        </w:rPr>
      </w:pPr>
    </w:p>
    <w:p w:rsidRPr="00413F90" w:rsidR="00413F90" w:rsidP="00413F90" w:rsidRDefault="00413F90" w14:paraId="2CD7B61A" w14:textId="77777777">
      <w:pPr>
        <w:pStyle w:val="Normal0"/>
        <w:rPr>
          <w:sz w:val="20"/>
          <w:szCs w:val="20"/>
        </w:rPr>
      </w:pPr>
      <w:r w:rsidRPr="00413F90">
        <w:rPr>
          <w:sz w:val="20"/>
          <w:szCs w:val="20"/>
        </w:rPr>
        <w:t>Las trampas son dispositivos que permiten monitorear y controlar poblaciones de insectos voladores mediante atracción visual o lumínica.</w:t>
      </w:r>
    </w:p>
    <w:p w:rsidRPr="00413F90" w:rsidR="00413F90" w:rsidP="00413F90" w:rsidRDefault="00413F90" w14:paraId="6A71DB09" w14:textId="77777777">
      <w:pPr>
        <w:pStyle w:val="Normal0"/>
        <w:rPr>
          <w:sz w:val="20"/>
          <w:szCs w:val="20"/>
        </w:rPr>
      </w:pPr>
    </w:p>
    <w:p w:rsidRPr="00413F90" w:rsidR="00413F90" w:rsidP="00867ECF" w:rsidRDefault="00413F90" w14:paraId="2CECCF13" w14:textId="77777777">
      <w:pPr>
        <w:pStyle w:val="Normal0"/>
        <w:numPr>
          <w:ilvl w:val="0"/>
          <w:numId w:val="15"/>
        </w:numPr>
        <w:rPr>
          <w:sz w:val="20"/>
          <w:szCs w:val="20"/>
        </w:rPr>
      </w:pPr>
      <w:r w:rsidRPr="00D77119">
        <w:rPr>
          <w:b/>
          <w:sz w:val="20"/>
          <w:szCs w:val="20"/>
        </w:rPr>
        <w:t>Trampas adhesivas:</w:t>
      </w:r>
      <w:r w:rsidRPr="00413F90">
        <w:rPr>
          <w:sz w:val="20"/>
          <w:szCs w:val="20"/>
        </w:rPr>
        <w:t xml:space="preserve"> se basan en el color y la pegajosidad. Las amarillas son eficaces para mosca blanca</w:t>
      </w:r>
      <w:r w:rsidRPr="00984C14">
        <w:rPr>
          <w:sz w:val="20"/>
          <w:szCs w:val="20"/>
        </w:rPr>
        <w:t xml:space="preserve">, </w:t>
      </w:r>
      <w:proofErr w:type="spellStart"/>
      <w:r w:rsidRPr="00984C14">
        <w:rPr>
          <w:sz w:val="20"/>
          <w:szCs w:val="20"/>
        </w:rPr>
        <w:t>trips</w:t>
      </w:r>
      <w:proofErr w:type="spellEnd"/>
      <w:r w:rsidRPr="00413F90">
        <w:rPr>
          <w:sz w:val="20"/>
          <w:szCs w:val="20"/>
        </w:rPr>
        <w:t xml:space="preserve"> y pulgones; las azules, para </w:t>
      </w:r>
      <w:proofErr w:type="spellStart"/>
      <w:r w:rsidRPr="00984C14">
        <w:rPr>
          <w:sz w:val="20"/>
          <w:szCs w:val="20"/>
        </w:rPr>
        <w:t>trips</w:t>
      </w:r>
      <w:proofErr w:type="spellEnd"/>
      <w:r w:rsidRPr="00984C14">
        <w:rPr>
          <w:sz w:val="20"/>
          <w:szCs w:val="20"/>
        </w:rPr>
        <w:t xml:space="preserve">; </w:t>
      </w:r>
      <w:r w:rsidRPr="00413F90">
        <w:rPr>
          <w:sz w:val="20"/>
          <w:szCs w:val="20"/>
        </w:rPr>
        <w:t>y las negras, para ciertos dípteros.</w:t>
      </w:r>
    </w:p>
    <w:p w:rsidRPr="00413F90" w:rsidR="00413F90" w:rsidP="00413F90" w:rsidRDefault="00413F90" w14:paraId="13D0C779" w14:textId="77777777">
      <w:pPr>
        <w:pStyle w:val="Normal0"/>
        <w:rPr>
          <w:sz w:val="20"/>
          <w:szCs w:val="20"/>
        </w:rPr>
      </w:pPr>
    </w:p>
    <w:p w:rsidRPr="00413F90" w:rsidR="00413F90" w:rsidP="00867ECF" w:rsidRDefault="00413F90" w14:paraId="4B812FF1" w14:textId="77777777">
      <w:pPr>
        <w:pStyle w:val="Normal0"/>
        <w:numPr>
          <w:ilvl w:val="0"/>
          <w:numId w:val="15"/>
        </w:numPr>
        <w:rPr>
          <w:sz w:val="20"/>
          <w:szCs w:val="20"/>
        </w:rPr>
      </w:pPr>
      <w:r w:rsidRPr="00D77119">
        <w:rPr>
          <w:b/>
          <w:sz w:val="20"/>
          <w:szCs w:val="20"/>
        </w:rPr>
        <w:t>Trampas luminosas:</w:t>
      </w:r>
      <w:r w:rsidRPr="00413F90">
        <w:rPr>
          <w:sz w:val="20"/>
          <w:szCs w:val="20"/>
        </w:rPr>
        <w:t xml:space="preserve"> utilizan luz ultravioleta (UV) para atraer insectos nocturnos como polillas o mosquitos. Una vez atraídos, los insectos quedan adheridos o son electrocutados.</w:t>
      </w:r>
    </w:p>
    <w:p w:rsidRPr="00413F90" w:rsidR="00413F90" w:rsidP="00413F90" w:rsidRDefault="00413F90" w14:paraId="3619193A" w14:textId="77777777">
      <w:pPr>
        <w:pStyle w:val="Normal0"/>
        <w:rPr>
          <w:sz w:val="20"/>
          <w:szCs w:val="20"/>
        </w:rPr>
      </w:pPr>
    </w:p>
    <w:p w:rsidRPr="00413F90" w:rsidR="00413F90" w:rsidP="00867ECF" w:rsidRDefault="00413F90" w14:paraId="7BE99664" w14:textId="77777777">
      <w:pPr>
        <w:pStyle w:val="Normal0"/>
        <w:numPr>
          <w:ilvl w:val="0"/>
          <w:numId w:val="15"/>
        </w:numPr>
        <w:rPr>
          <w:sz w:val="20"/>
          <w:szCs w:val="20"/>
        </w:rPr>
      </w:pPr>
      <w:r w:rsidRPr="00D77119">
        <w:rPr>
          <w:b/>
          <w:sz w:val="20"/>
          <w:szCs w:val="20"/>
        </w:rPr>
        <w:t>Uso combinado:</w:t>
      </w:r>
      <w:r w:rsidRPr="00413F90">
        <w:rPr>
          <w:sz w:val="20"/>
          <w:szCs w:val="20"/>
        </w:rPr>
        <w:t xml:space="preserve"> las trampas sirven tanto para monitorear la presencia y abundancia de plagas como para realizar capturas masivas en momentos de alta presión poblacional.</w:t>
      </w:r>
    </w:p>
    <w:p w:rsidRPr="00413F90" w:rsidR="00413F90" w:rsidP="00413F90" w:rsidRDefault="00413F90" w14:paraId="4B3B6FBE" w14:textId="77777777">
      <w:pPr>
        <w:pStyle w:val="Normal0"/>
        <w:rPr>
          <w:sz w:val="20"/>
          <w:szCs w:val="20"/>
        </w:rPr>
      </w:pPr>
    </w:p>
    <w:p w:rsidRPr="00442EC9" w:rsidR="00413F90" w:rsidP="00413F90" w:rsidRDefault="00413F90" w14:paraId="35F6CFED" w14:textId="2CA9305F">
      <w:pPr>
        <w:pStyle w:val="Normal0"/>
        <w:rPr>
          <w:sz w:val="20"/>
          <w:szCs w:val="20"/>
        </w:rPr>
      </w:pPr>
      <w:r>
        <w:rPr>
          <w:sz w:val="20"/>
          <w:szCs w:val="20"/>
        </w:rPr>
        <w:t xml:space="preserve">Son de gran importancia porque </w:t>
      </w:r>
      <w:r w:rsidRPr="00413F90">
        <w:rPr>
          <w:sz w:val="20"/>
          <w:szCs w:val="20"/>
        </w:rPr>
        <w:t>permiten tomar decisiones basadas en datos reales del campo, ajustando estrategias de control preventivo o curativo con mayor precisión.</w:t>
      </w:r>
    </w:p>
    <w:p w:rsidRPr="00442EC9" w:rsidR="00442EC9" w:rsidP="00442EC9" w:rsidRDefault="00442EC9" w14:paraId="71669C28" w14:textId="77777777">
      <w:pPr>
        <w:pStyle w:val="Normal0"/>
        <w:rPr>
          <w:sz w:val="20"/>
          <w:szCs w:val="20"/>
        </w:rPr>
      </w:pPr>
    </w:p>
    <w:p w:rsidRPr="00495DD2" w:rsidR="00442EC9" w:rsidP="00867ECF" w:rsidRDefault="00442EC9" w14:paraId="08818E31" w14:textId="10529D6E">
      <w:pPr>
        <w:pStyle w:val="Normal0"/>
        <w:numPr>
          <w:ilvl w:val="0"/>
          <w:numId w:val="6"/>
        </w:numPr>
        <w:rPr>
          <w:b/>
          <w:sz w:val="20"/>
          <w:szCs w:val="20"/>
        </w:rPr>
      </w:pPr>
      <w:r w:rsidRPr="00495DD2">
        <w:rPr>
          <w:b/>
          <w:sz w:val="20"/>
          <w:szCs w:val="20"/>
        </w:rPr>
        <w:t>Eliminación man</w:t>
      </w:r>
      <w:r w:rsidR="00495DD2">
        <w:rPr>
          <w:b/>
          <w:sz w:val="20"/>
          <w:szCs w:val="20"/>
        </w:rPr>
        <w:t>ual de hojas o frutos afectados</w:t>
      </w:r>
    </w:p>
    <w:p w:rsidR="00442EC9" w:rsidP="00442EC9" w:rsidRDefault="00442EC9" w14:paraId="6D389164" w14:textId="77777777">
      <w:pPr>
        <w:pStyle w:val="Normal0"/>
        <w:rPr>
          <w:sz w:val="20"/>
          <w:szCs w:val="20"/>
        </w:rPr>
      </w:pPr>
    </w:p>
    <w:p w:rsidRPr="00413F90" w:rsidR="00413F90" w:rsidP="00413F90" w:rsidRDefault="00413F90" w14:paraId="4D064834" w14:textId="77777777">
      <w:pPr>
        <w:pStyle w:val="Normal0"/>
        <w:rPr>
          <w:sz w:val="20"/>
          <w:szCs w:val="20"/>
        </w:rPr>
      </w:pPr>
      <w:r w:rsidRPr="00413F90">
        <w:rPr>
          <w:sz w:val="20"/>
          <w:szCs w:val="20"/>
        </w:rPr>
        <w:t>La remoción mecánica o manual de material vegetal dañado constituye una medida simple pero altamente efectiva para disminuir la fuente de inóculo y los puntos de reproducción de plagas y patógenos.</w:t>
      </w:r>
    </w:p>
    <w:p w:rsidRPr="00413F90" w:rsidR="00413F90" w:rsidP="00413F90" w:rsidRDefault="00413F90" w14:paraId="050CDA98" w14:textId="77777777">
      <w:pPr>
        <w:pStyle w:val="Normal0"/>
        <w:rPr>
          <w:sz w:val="20"/>
          <w:szCs w:val="20"/>
        </w:rPr>
      </w:pPr>
    </w:p>
    <w:p w:rsidRPr="00413F90" w:rsidR="00413F90" w:rsidP="00867ECF" w:rsidRDefault="00413F90" w14:paraId="592ABBAE" w14:textId="77777777">
      <w:pPr>
        <w:pStyle w:val="Normal0"/>
        <w:numPr>
          <w:ilvl w:val="0"/>
          <w:numId w:val="16"/>
        </w:numPr>
        <w:rPr>
          <w:sz w:val="20"/>
          <w:szCs w:val="20"/>
        </w:rPr>
      </w:pPr>
      <w:r w:rsidRPr="00413F90">
        <w:rPr>
          <w:sz w:val="20"/>
          <w:szCs w:val="20"/>
        </w:rPr>
        <w:t>Se recomienda eliminar hojas, brotes, frutos o plantas infectadas tan pronto se detecten síntomas de enfermedad o presencia de larvas.</w:t>
      </w:r>
    </w:p>
    <w:p w:rsidRPr="00413F90" w:rsidR="00413F90" w:rsidP="00413F90" w:rsidRDefault="00413F90" w14:paraId="576EE078" w14:textId="77777777">
      <w:pPr>
        <w:pStyle w:val="Normal0"/>
        <w:rPr>
          <w:sz w:val="20"/>
          <w:szCs w:val="20"/>
        </w:rPr>
      </w:pPr>
    </w:p>
    <w:p w:rsidRPr="00413F90" w:rsidR="00413F90" w:rsidP="00867ECF" w:rsidRDefault="00413F90" w14:paraId="53A648C3" w14:textId="77777777">
      <w:pPr>
        <w:pStyle w:val="Normal0"/>
        <w:numPr>
          <w:ilvl w:val="0"/>
          <w:numId w:val="16"/>
        </w:numPr>
        <w:rPr>
          <w:sz w:val="20"/>
          <w:szCs w:val="20"/>
        </w:rPr>
      </w:pPr>
      <w:r w:rsidRPr="00413F90">
        <w:rPr>
          <w:sz w:val="20"/>
          <w:szCs w:val="20"/>
        </w:rPr>
        <w:t>El material retirado debe desecharse adecuadamente, preferiblemente mediante quema controlada, enterrado profundo o compostaje a alta temperatura, para evitar su reutilización o dispersión.</w:t>
      </w:r>
    </w:p>
    <w:p w:rsidRPr="00413F90" w:rsidR="00413F90" w:rsidP="00413F90" w:rsidRDefault="00413F90" w14:paraId="2D4253A2" w14:textId="77777777">
      <w:pPr>
        <w:pStyle w:val="Normal0"/>
        <w:rPr>
          <w:sz w:val="20"/>
          <w:szCs w:val="20"/>
        </w:rPr>
      </w:pPr>
    </w:p>
    <w:p w:rsidRPr="00413F90" w:rsidR="00413F90" w:rsidP="00867ECF" w:rsidRDefault="00413F90" w14:paraId="648F2BD1" w14:textId="77777777">
      <w:pPr>
        <w:pStyle w:val="Normal0"/>
        <w:numPr>
          <w:ilvl w:val="0"/>
          <w:numId w:val="16"/>
        </w:numPr>
        <w:rPr>
          <w:sz w:val="20"/>
          <w:szCs w:val="20"/>
        </w:rPr>
      </w:pPr>
      <w:r w:rsidRPr="00413F90">
        <w:rPr>
          <w:sz w:val="20"/>
          <w:szCs w:val="20"/>
        </w:rPr>
        <w:t>Esta práctica es especialmente útil en cultivos hortícolas de ciclo corto, donde la propagación puede ser rápida.</w:t>
      </w:r>
    </w:p>
    <w:p w:rsidRPr="00413F90" w:rsidR="00413F90" w:rsidP="00413F90" w:rsidRDefault="00413F90" w14:paraId="6390D314" w14:textId="77777777">
      <w:pPr>
        <w:pStyle w:val="Normal0"/>
        <w:rPr>
          <w:sz w:val="20"/>
          <w:szCs w:val="20"/>
        </w:rPr>
      </w:pPr>
    </w:p>
    <w:p w:rsidR="00413F90" w:rsidP="00413F90" w:rsidRDefault="00413F90" w14:paraId="3D62F715" w14:textId="6FC76224">
      <w:pPr>
        <w:pStyle w:val="Normal0"/>
        <w:rPr>
          <w:sz w:val="20"/>
          <w:szCs w:val="20"/>
        </w:rPr>
      </w:pPr>
      <w:r>
        <w:rPr>
          <w:sz w:val="20"/>
          <w:szCs w:val="20"/>
        </w:rPr>
        <w:t>La mayor ventaja es que</w:t>
      </w:r>
      <w:r w:rsidRPr="00413F90">
        <w:rPr>
          <w:sz w:val="20"/>
          <w:szCs w:val="20"/>
        </w:rPr>
        <w:t xml:space="preserve"> interrumpe el ciclo de transmisión y reduce significativamente la presión de infección en las etapas tempranas del cultivo.</w:t>
      </w:r>
    </w:p>
    <w:p w:rsidR="00D77119" w:rsidP="00413F90" w:rsidRDefault="00D77119" w14:paraId="7C12E35A" w14:textId="77777777">
      <w:pPr>
        <w:pStyle w:val="Normal0"/>
        <w:rPr>
          <w:sz w:val="20"/>
          <w:szCs w:val="20"/>
        </w:rPr>
      </w:pPr>
    </w:p>
    <w:p w:rsidRPr="00495DD2" w:rsidR="00442EC9" w:rsidP="00867ECF" w:rsidRDefault="00495DD2" w14:paraId="2E2E8DE2" w14:textId="3A1C2202">
      <w:pPr>
        <w:pStyle w:val="Normal0"/>
        <w:numPr>
          <w:ilvl w:val="0"/>
          <w:numId w:val="6"/>
        </w:numPr>
        <w:rPr>
          <w:b/>
          <w:sz w:val="20"/>
          <w:szCs w:val="20"/>
        </w:rPr>
      </w:pPr>
      <w:r w:rsidRPr="00495DD2">
        <w:rPr>
          <w:b/>
          <w:sz w:val="20"/>
          <w:szCs w:val="20"/>
        </w:rPr>
        <w:t>Desinfección térmica</w:t>
      </w:r>
    </w:p>
    <w:p w:rsidR="00442EC9" w:rsidP="00442EC9" w:rsidRDefault="00442EC9" w14:paraId="4B05E7F3" w14:textId="77777777">
      <w:pPr>
        <w:pStyle w:val="Normal0"/>
        <w:rPr>
          <w:sz w:val="20"/>
          <w:szCs w:val="20"/>
        </w:rPr>
      </w:pPr>
    </w:p>
    <w:p w:rsidRPr="00413F90" w:rsidR="00413F90" w:rsidP="00413F90" w:rsidRDefault="00413F90" w14:paraId="3A5FD905" w14:textId="77777777">
      <w:pPr>
        <w:pStyle w:val="Normal0"/>
        <w:rPr>
          <w:sz w:val="20"/>
          <w:szCs w:val="20"/>
        </w:rPr>
      </w:pPr>
      <w:r w:rsidRPr="00413F90">
        <w:rPr>
          <w:sz w:val="20"/>
          <w:szCs w:val="20"/>
        </w:rPr>
        <w:t>La desinfección térmica es una técnica física que utiliza altas temperaturas para eliminar o inactivar patógenos del suelo, nematodos y semillas de malezas.</w:t>
      </w:r>
    </w:p>
    <w:p w:rsidRPr="00413F90" w:rsidR="00413F90" w:rsidP="00413F90" w:rsidRDefault="00413F90" w14:paraId="0A156B96" w14:textId="77777777">
      <w:pPr>
        <w:pStyle w:val="Normal0"/>
        <w:rPr>
          <w:sz w:val="20"/>
          <w:szCs w:val="20"/>
        </w:rPr>
      </w:pPr>
    </w:p>
    <w:p w:rsidRPr="00413F90" w:rsidR="00413F90" w:rsidP="00867ECF" w:rsidRDefault="00413F90" w14:paraId="72CD1A01" w14:textId="77777777">
      <w:pPr>
        <w:pStyle w:val="Normal0"/>
        <w:numPr>
          <w:ilvl w:val="0"/>
          <w:numId w:val="17"/>
        </w:numPr>
        <w:rPr>
          <w:sz w:val="20"/>
          <w:szCs w:val="20"/>
        </w:rPr>
      </w:pPr>
      <w:r w:rsidRPr="00413F90">
        <w:rPr>
          <w:sz w:val="20"/>
          <w:szCs w:val="20"/>
        </w:rPr>
        <w:t>Solarización: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rsidRPr="00413F90" w:rsidR="00413F90" w:rsidP="00867ECF" w:rsidRDefault="00413F90" w14:paraId="544ACC91" w14:textId="77777777">
      <w:pPr>
        <w:pStyle w:val="Normal0"/>
        <w:numPr>
          <w:ilvl w:val="0"/>
          <w:numId w:val="17"/>
        </w:numPr>
        <w:rPr>
          <w:sz w:val="20"/>
          <w:szCs w:val="20"/>
        </w:rPr>
      </w:pPr>
      <w:r w:rsidRPr="00413F90">
        <w:rPr>
          <w:sz w:val="20"/>
          <w:szCs w:val="20"/>
        </w:rPr>
        <w:t>Vapor o vapor de agua caliente: se utiliza principalmente en sustratos o bandejas de producción de plántulas. La temperatura del vapor (80–100 °C) logra esterilizar sin alterar significativamente la estructura física del material.</w:t>
      </w:r>
    </w:p>
    <w:p w:rsidRPr="00413F90" w:rsidR="00413F90" w:rsidP="00413F90" w:rsidRDefault="00413F90" w14:paraId="5496BFB9" w14:textId="77777777">
      <w:pPr>
        <w:pStyle w:val="Normal0"/>
        <w:rPr>
          <w:sz w:val="20"/>
          <w:szCs w:val="20"/>
        </w:rPr>
      </w:pPr>
    </w:p>
    <w:p w:rsidR="00413F90" w:rsidP="00413F90" w:rsidRDefault="00413F90" w14:paraId="3E209C22" w14:textId="38CE3BFA">
      <w:pPr>
        <w:pStyle w:val="Normal0"/>
        <w:rPr>
          <w:sz w:val="20"/>
          <w:szCs w:val="20"/>
        </w:rPr>
      </w:pPr>
      <w:r>
        <w:rPr>
          <w:sz w:val="20"/>
          <w:szCs w:val="20"/>
        </w:rPr>
        <w:t>Con lo anterior se espera una</w:t>
      </w:r>
      <w:r w:rsidRPr="00413F90">
        <w:rPr>
          <w:sz w:val="20"/>
          <w:szCs w:val="20"/>
        </w:rPr>
        <w:t xml:space="preserve"> reducción de patógenos como </w:t>
      </w:r>
      <w:r w:rsidRPr="00D77119">
        <w:rPr>
          <w:i/>
          <w:sz w:val="20"/>
          <w:szCs w:val="20"/>
          <w:highlight w:val="yellow"/>
        </w:rPr>
        <w:t xml:space="preserve">Fusarium </w:t>
      </w:r>
      <w:proofErr w:type="spellStart"/>
      <w:r w:rsidRPr="00F4359E">
        <w:rPr>
          <w:sz w:val="20"/>
          <w:szCs w:val="20"/>
        </w:rPr>
        <w:t>spp</w:t>
      </w:r>
      <w:proofErr w:type="spellEnd"/>
      <w:r w:rsidRPr="00D77119">
        <w:rPr>
          <w:i/>
          <w:sz w:val="20"/>
          <w:szCs w:val="20"/>
          <w:highlight w:val="yellow"/>
        </w:rPr>
        <w:t xml:space="preserve">, </w:t>
      </w:r>
      <w:proofErr w:type="spellStart"/>
      <w:r w:rsidRPr="00D77119">
        <w:rPr>
          <w:i/>
          <w:sz w:val="20"/>
          <w:szCs w:val="20"/>
          <w:highlight w:val="yellow"/>
        </w:rPr>
        <w:t>Pythium</w:t>
      </w:r>
      <w:proofErr w:type="spellEnd"/>
      <w:r w:rsidRPr="00D77119">
        <w:rPr>
          <w:i/>
          <w:sz w:val="20"/>
          <w:szCs w:val="20"/>
          <w:highlight w:val="yellow"/>
        </w:rPr>
        <w:t xml:space="preserve"> </w:t>
      </w:r>
      <w:proofErr w:type="spellStart"/>
      <w:r w:rsidRPr="00F4359E">
        <w:rPr>
          <w:sz w:val="20"/>
          <w:szCs w:val="20"/>
        </w:rPr>
        <w:t>spp</w:t>
      </w:r>
      <w:proofErr w:type="spellEnd"/>
      <w:r w:rsidRPr="00D77119">
        <w:rPr>
          <w:i/>
          <w:sz w:val="20"/>
          <w:szCs w:val="20"/>
          <w:highlight w:val="yellow"/>
        </w:rPr>
        <w:t xml:space="preserve">, </w:t>
      </w:r>
      <w:proofErr w:type="spellStart"/>
      <w:r w:rsidRPr="00D77119">
        <w:rPr>
          <w:i/>
          <w:sz w:val="20"/>
          <w:szCs w:val="20"/>
          <w:highlight w:val="yellow"/>
        </w:rPr>
        <w:t>Rhizoctonia</w:t>
      </w:r>
      <w:proofErr w:type="spellEnd"/>
      <w:r w:rsidRPr="00D77119">
        <w:rPr>
          <w:i/>
          <w:sz w:val="20"/>
          <w:szCs w:val="20"/>
          <w:highlight w:val="yellow"/>
        </w:rPr>
        <w:t xml:space="preserve"> </w:t>
      </w:r>
      <w:proofErr w:type="spellStart"/>
      <w:r w:rsidRPr="00D77119">
        <w:rPr>
          <w:i/>
          <w:sz w:val="20"/>
          <w:szCs w:val="20"/>
          <w:highlight w:val="yellow"/>
        </w:rPr>
        <w:t>solan</w:t>
      </w:r>
      <w:r w:rsidRPr="00D77119">
        <w:rPr>
          <w:sz w:val="20"/>
          <w:szCs w:val="20"/>
          <w:highlight w:val="yellow"/>
        </w:rPr>
        <w:t>i</w:t>
      </w:r>
      <w:proofErr w:type="spellEnd"/>
      <w:r w:rsidRPr="00413F90">
        <w:rPr>
          <w:sz w:val="20"/>
          <w:szCs w:val="20"/>
        </w:rPr>
        <w:t xml:space="preserve"> y nematodos del género </w:t>
      </w:r>
      <w:proofErr w:type="spellStart"/>
      <w:r w:rsidRPr="00D77119">
        <w:rPr>
          <w:i/>
          <w:sz w:val="20"/>
          <w:szCs w:val="20"/>
          <w:highlight w:val="yellow"/>
        </w:rPr>
        <w:t>Meloidogyne</w:t>
      </w:r>
      <w:proofErr w:type="spellEnd"/>
      <w:r w:rsidRPr="00413F90">
        <w:rPr>
          <w:sz w:val="20"/>
          <w:szCs w:val="20"/>
        </w:rPr>
        <w:t>, sin necesidad de fumigantes químicos.</w:t>
      </w:r>
    </w:p>
    <w:p w:rsidRPr="00442EC9" w:rsidR="00413F90" w:rsidP="00442EC9" w:rsidRDefault="00413F90" w14:paraId="561E1412" w14:textId="77777777">
      <w:pPr>
        <w:pStyle w:val="Normal0"/>
        <w:rPr>
          <w:sz w:val="20"/>
          <w:szCs w:val="20"/>
        </w:rPr>
      </w:pPr>
    </w:p>
    <w:p w:rsidRPr="007922F2" w:rsidR="00014EF3" w:rsidP="00867ECF" w:rsidRDefault="00442EC9" w14:paraId="4B81EF93" w14:textId="4FF9DC13">
      <w:pPr>
        <w:pStyle w:val="Normal0"/>
        <w:numPr>
          <w:ilvl w:val="0"/>
          <w:numId w:val="6"/>
        </w:numPr>
        <w:rPr>
          <w:b/>
          <w:sz w:val="20"/>
          <w:szCs w:val="20"/>
        </w:rPr>
      </w:pPr>
      <w:r w:rsidRPr="007922F2">
        <w:rPr>
          <w:b/>
          <w:sz w:val="20"/>
          <w:szCs w:val="20"/>
        </w:rPr>
        <w:t>Manejo de la temperatura y humedad interna</w:t>
      </w:r>
    </w:p>
    <w:p w:rsidR="00014EF3" w:rsidP="00014EF3" w:rsidRDefault="00014EF3" w14:paraId="70FCF68D" w14:textId="77777777">
      <w:pPr>
        <w:pStyle w:val="Normal0"/>
        <w:rPr>
          <w:sz w:val="20"/>
          <w:szCs w:val="20"/>
        </w:rPr>
      </w:pPr>
    </w:p>
    <w:p w:rsidRPr="00014EF3" w:rsidR="00014EF3" w:rsidP="00014EF3" w:rsidRDefault="00014EF3" w14:paraId="459E9CC3" w14:textId="4BF42A06">
      <w:pPr>
        <w:pStyle w:val="Normal0"/>
        <w:rPr>
          <w:sz w:val="20"/>
          <w:szCs w:val="20"/>
        </w:rPr>
      </w:pPr>
      <w:r w:rsidRPr="00014EF3">
        <w:rPr>
          <w:sz w:val="20"/>
          <w:szCs w:val="20"/>
        </w:rPr>
        <w:t>El control del microclima es esencial para mantener condiciones desfavorables al desarrollo de patógenos, especialmente hongos y bacterias que requieren humedad elevada para germinar.</w:t>
      </w:r>
    </w:p>
    <w:p w:rsidRPr="00014EF3" w:rsidR="00014EF3" w:rsidP="00014EF3" w:rsidRDefault="00014EF3" w14:paraId="70F0ADE4" w14:textId="77777777">
      <w:pPr>
        <w:pStyle w:val="Normal0"/>
        <w:rPr>
          <w:sz w:val="20"/>
          <w:szCs w:val="20"/>
        </w:rPr>
      </w:pPr>
    </w:p>
    <w:p w:rsidRPr="00014EF3" w:rsidR="00014EF3" w:rsidP="00867ECF" w:rsidRDefault="00014EF3" w14:paraId="5C4C07DA" w14:textId="77777777">
      <w:pPr>
        <w:pStyle w:val="Normal0"/>
        <w:numPr>
          <w:ilvl w:val="0"/>
          <w:numId w:val="18"/>
        </w:numPr>
        <w:rPr>
          <w:sz w:val="20"/>
          <w:szCs w:val="20"/>
        </w:rPr>
      </w:pPr>
      <w:r w:rsidRPr="00D77119">
        <w:rPr>
          <w:b/>
          <w:sz w:val="20"/>
          <w:szCs w:val="20"/>
        </w:rPr>
        <w:t>Temperatura:</w:t>
      </w:r>
      <w:r w:rsidRPr="00014EF3">
        <w:rPr>
          <w:sz w:val="20"/>
          <w:szCs w:val="20"/>
        </w:rPr>
        <w:t xml:space="preserve"> mantener rangos óptimos según especie vegetal y evitar fluctuaciones extremas previene el estrés fisiológico que predispone a infecciones.</w:t>
      </w:r>
    </w:p>
    <w:p w:rsidRPr="00014EF3" w:rsidR="00014EF3" w:rsidP="00014EF3" w:rsidRDefault="00014EF3" w14:paraId="6BD61221" w14:textId="77777777">
      <w:pPr>
        <w:pStyle w:val="Normal0"/>
        <w:rPr>
          <w:sz w:val="20"/>
          <w:szCs w:val="20"/>
        </w:rPr>
      </w:pPr>
    </w:p>
    <w:p w:rsidRPr="00014EF3" w:rsidR="00014EF3" w:rsidP="00867ECF" w:rsidRDefault="00014EF3" w14:paraId="0E827753" w14:textId="77777777">
      <w:pPr>
        <w:pStyle w:val="Normal0"/>
        <w:numPr>
          <w:ilvl w:val="0"/>
          <w:numId w:val="18"/>
        </w:numPr>
        <w:rPr>
          <w:sz w:val="20"/>
          <w:szCs w:val="20"/>
        </w:rPr>
      </w:pPr>
      <w:r w:rsidRPr="00D77119">
        <w:rPr>
          <w:b/>
          <w:sz w:val="20"/>
          <w:szCs w:val="20"/>
        </w:rPr>
        <w:t>Humedad relativa:</w:t>
      </w:r>
      <w:r w:rsidRPr="00014EF3">
        <w:rPr>
          <w:sz w:val="20"/>
          <w:szCs w:val="20"/>
        </w:rPr>
        <w:t xml:space="preserve"> niveles superiores al 85 % favorecen enfermedades como el </w:t>
      </w:r>
      <w:r w:rsidRPr="004B60EA">
        <w:rPr>
          <w:sz w:val="20"/>
          <w:szCs w:val="20"/>
        </w:rPr>
        <w:t>mildiu, botritis</w:t>
      </w:r>
      <w:r w:rsidRPr="00014EF3">
        <w:rPr>
          <w:sz w:val="20"/>
          <w:szCs w:val="20"/>
        </w:rPr>
        <w:t xml:space="preserve"> o </w:t>
      </w:r>
      <w:proofErr w:type="spellStart"/>
      <w:r w:rsidRPr="004B60EA">
        <w:rPr>
          <w:sz w:val="20"/>
          <w:szCs w:val="20"/>
        </w:rPr>
        <w:t>alternariosis</w:t>
      </w:r>
      <w:proofErr w:type="spellEnd"/>
      <w:r w:rsidRPr="004B60EA">
        <w:rPr>
          <w:sz w:val="20"/>
          <w:szCs w:val="20"/>
        </w:rPr>
        <w:t>;</w:t>
      </w:r>
      <w:r w:rsidRPr="00014EF3">
        <w:rPr>
          <w:sz w:val="20"/>
          <w:szCs w:val="20"/>
        </w:rPr>
        <w:t xml:space="preserve"> por tanto, se recomienda una ventilación adecuada y evitar riegos en horas nocturnas.</w:t>
      </w:r>
    </w:p>
    <w:p w:rsidRPr="00014EF3" w:rsidR="00014EF3" w:rsidP="00014EF3" w:rsidRDefault="00014EF3" w14:paraId="3E285E07" w14:textId="77777777">
      <w:pPr>
        <w:pStyle w:val="Normal0"/>
        <w:rPr>
          <w:sz w:val="20"/>
          <w:szCs w:val="20"/>
        </w:rPr>
      </w:pPr>
    </w:p>
    <w:p w:rsidRPr="00014EF3" w:rsidR="00014EF3" w:rsidP="00867ECF" w:rsidRDefault="00014EF3" w14:paraId="2DAC1932" w14:textId="77777777">
      <w:pPr>
        <w:pStyle w:val="Normal0"/>
        <w:numPr>
          <w:ilvl w:val="0"/>
          <w:numId w:val="18"/>
        </w:numPr>
        <w:rPr>
          <w:sz w:val="20"/>
          <w:szCs w:val="20"/>
        </w:rPr>
      </w:pPr>
      <w:r w:rsidRPr="00014EF3">
        <w:rPr>
          <w:sz w:val="20"/>
          <w:szCs w:val="20"/>
        </w:rPr>
        <w:t>Sistemas automáticos de ventilación, calefacción o nebulización ayudan a mantener un ambiente estable, reduciendo el riesgo de proliferación microbiana.</w:t>
      </w:r>
    </w:p>
    <w:p w:rsidRPr="00014EF3" w:rsidR="00014EF3" w:rsidP="00014EF3" w:rsidRDefault="00014EF3" w14:paraId="3E4F6729" w14:textId="77777777">
      <w:pPr>
        <w:pStyle w:val="Normal0"/>
        <w:rPr>
          <w:sz w:val="20"/>
          <w:szCs w:val="20"/>
        </w:rPr>
      </w:pPr>
    </w:p>
    <w:p w:rsidRPr="00014EF3" w:rsidR="0058373F" w:rsidP="00014EF3" w:rsidRDefault="00014EF3" w14:paraId="1BAA4617" w14:textId="337FBDEC">
      <w:pPr>
        <w:pStyle w:val="Normal0"/>
        <w:rPr>
          <w:sz w:val="20"/>
          <w:szCs w:val="20"/>
        </w:rPr>
      </w:pPr>
      <w:r>
        <w:rPr>
          <w:sz w:val="20"/>
          <w:szCs w:val="20"/>
        </w:rPr>
        <w:t>El objetivo es</w:t>
      </w:r>
      <w:r w:rsidRPr="00014EF3">
        <w:rPr>
          <w:sz w:val="20"/>
          <w:szCs w:val="20"/>
        </w:rPr>
        <w:t xml:space="preserve"> crear un entorno menos favorable para los patógenos sin comprometer el desarrollo de las plantas.</w:t>
      </w:r>
    </w:p>
    <w:p w:rsidR="0058373F" w:rsidP="0058373F" w:rsidRDefault="0058373F" w14:paraId="7D2F2C53" w14:textId="77777777">
      <w:pPr>
        <w:pStyle w:val="Normal0"/>
        <w:rPr>
          <w:b/>
          <w:bCs/>
          <w:sz w:val="20"/>
          <w:szCs w:val="20"/>
        </w:rPr>
      </w:pPr>
    </w:p>
    <w:p w:rsidR="0058373F" w:rsidP="00867ECF" w:rsidRDefault="003E2EAE" w14:paraId="609F60A9" w14:textId="59C5E0FB">
      <w:pPr>
        <w:pStyle w:val="Normal0"/>
        <w:numPr>
          <w:ilvl w:val="1"/>
          <w:numId w:val="26"/>
        </w:numPr>
        <w:rPr>
          <w:b/>
          <w:bCs/>
          <w:sz w:val="20"/>
          <w:szCs w:val="20"/>
        </w:rPr>
      </w:pPr>
      <w:r>
        <w:rPr>
          <w:b/>
          <w:bCs/>
          <w:sz w:val="20"/>
          <w:szCs w:val="20"/>
        </w:rPr>
        <w:t>Control químico</w:t>
      </w:r>
    </w:p>
    <w:p w:rsidR="00C368EA" w:rsidP="00C368EA" w:rsidRDefault="00C368EA" w14:paraId="3CCD82D5" w14:textId="77777777">
      <w:pPr>
        <w:pStyle w:val="Normal0"/>
        <w:rPr>
          <w:b/>
          <w:bCs/>
          <w:sz w:val="20"/>
          <w:szCs w:val="20"/>
        </w:rPr>
      </w:pPr>
    </w:p>
    <w:p w:rsidR="00C368EA" w:rsidP="00C368EA" w:rsidRDefault="00C368EA" w14:paraId="33210AD5" w14:textId="3DD3BACD">
      <w:pPr>
        <w:pStyle w:val="Normal0"/>
        <w:rPr>
          <w:b/>
          <w:bCs/>
          <w:sz w:val="20"/>
          <w:szCs w:val="20"/>
        </w:rPr>
      </w:pPr>
      <w:commentRangeStart w:id="23"/>
      <w:r w:rsidRPr="00C368EA">
        <w:rPr>
          <w:b/>
          <w:bCs/>
          <w:noProof/>
          <w:sz w:val="20"/>
          <w:szCs w:val="20"/>
          <w:lang w:eastAsia="es-CO"/>
        </w:rPr>
        <w:drawing>
          <wp:inline distT="0" distB="0" distL="0" distR="0" wp14:anchorId="7EB22C53" wp14:editId="4A0CA16B">
            <wp:extent cx="3313434" cy="1949450"/>
            <wp:effectExtent l="0" t="0" r="127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8493" cy="1952426"/>
                    </a:xfrm>
                    <a:prstGeom prst="rect">
                      <a:avLst/>
                    </a:prstGeom>
                  </pic:spPr>
                </pic:pic>
              </a:graphicData>
            </a:graphic>
          </wp:inline>
        </w:drawing>
      </w:r>
      <w:commentRangeEnd w:id="23"/>
      <w:r>
        <w:rPr>
          <w:rStyle w:val="Refdecomentario"/>
        </w:rPr>
        <w:commentReference w:id="23"/>
      </w:r>
    </w:p>
    <w:p w:rsidRPr="00A714FB" w:rsidR="00C368EA" w:rsidP="00C368EA" w:rsidRDefault="00C368EA" w14:paraId="15A964F9" w14:textId="77777777">
      <w:pPr>
        <w:pStyle w:val="Normal0"/>
        <w:rPr>
          <w:b/>
          <w:bCs/>
          <w:sz w:val="20"/>
          <w:szCs w:val="20"/>
        </w:rPr>
      </w:pPr>
    </w:p>
    <w:p w:rsidRPr="006946D0" w:rsidR="006946D0" w:rsidP="006946D0" w:rsidRDefault="006946D0" w14:paraId="7D772E55" w14:textId="77777777">
      <w:pPr>
        <w:pStyle w:val="Normal0"/>
        <w:rPr>
          <w:bCs/>
          <w:sz w:val="20"/>
          <w:szCs w:val="20"/>
        </w:rPr>
      </w:pPr>
      <w:r w:rsidRPr="006946D0">
        <w:rPr>
          <w:bCs/>
          <w:sz w:val="20"/>
          <w:szCs w:val="20"/>
        </w:rPr>
        <w:t>El control químico consiste en la utilización de productos fitosanitarios (insecticidas, fungicidas, acaricidas, nematicidas o herbicidas) con el propósito de reducir o eliminar poblaciones de plagas, patógenos o malezas que amenazan la producción agrícola.</w:t>
      </w:r>
    </w:p>
    <w:p w:rsidRPr="006946D0" w:rsidR="006946D0" w:rsidP="006946D0" w:rsidRDefault="006946D0" w14:paraId="603960A6" w14:textId="77777777">
      <w:pPr>
        <w:pStyle w:val="Normal0"/>
        <w:rPr>
          <w:bCs/>
          <w:sz w:val="20"/>
          <w:szCs w:val="20"/>
        </w:rPr>
      </w:pPr>
    </w:p>
    <w:p w:rsidRPr="006946D0" w:rsidR="006946D0" w:rsidP="006946D0" w:rsidRDefault="006946D0" w14:paraId="143D9E31" w14:textId="77777777">
      <w:pPr>
        <w:pStyle w:val="Normal0"/>
        <w:rPr>
          <w:bCs/>
          <w:sz w:val="20"/>
          <w:szCs w:val="20"/>
        </w:rPr>
      </w:pPr>
      <w:r w:rsidRPr="006946D0">
        <w:rPr>
          <w:bCs/>
          <w:sz w:val="20"/>
          <w:szCs w:val="20"/>
        </w:rPr>
        <w:t>Dentro del Manejo Integrado de Plagas y Enfermedades (</w:t>
      </w:r>
      <w:r w:rsidRPr="00E32E08">
        <w:rPr>
          <w:bCs/>
          <w:sz w:val="20"/>
          <w:szCs w:val="20"/>
        </w:rPr>
        <w:t>MIPE</w:t>
      </w:r>
      <w:r w:rsidRPr="00B82DE4">
        <w:rPr>
          <w:bCs/>
          <w:sz w:val="20"/>
          <w:szCs w:val="20"/>
        </w:rPr>
        <w:t>),</w:t>
      </w:r>
      <w:r w:rsidRPr="006946D0">
        <w:rPr>
          <w:bCs/>
          <w:sz w:val="20"/>
          <w:szCs w:val="20"/>
        </w:rPr>
        <w:t xml:space="preserve"> este tipo de control debe considerarse como última alternativa, aplicándose únicamente cuando los métodos culturales, biológicos, mecánicos o físicos no han sido suficientes para mantener las poblaciones bajo el umbral económico de daño.</w:t>
      </w:r>
    </w:p>
    <w:p w:rsidRPr="006946D0" w:rsidR="006946D0" w:rsidP="006946D0" w:rsidRDefault="006946D0" w14:paraId="1AEA8822" w14:textId="77777777">
      <w:pPr>
        <w:pStyle w:val="Normal0"/>
        <w:rPr>
          <w:bCs/>
          <w:sz w:val="20"/>
          <w:szCs w:val="20"/>
        </w:rPr>
      </w:pPr>
    </w:p>
    <w:p w:rsidR="00442EC9" w:rsidP="006946D0" w:rsidRDefault="006946D0" w14:paraId="1C2CE500" w14:textId="32753B06">
      <w:pPr>
        <w:pStyle w:val="Normal0"/>
        <w:rPr>
          <w:bCs/>
          <w:sz w:val="20"/>
          <w:szCs w:val="20"/>
        </w:rPr>
      </w:pPr>
      <w:r w:rsidRPr="006946D0">
        <w:rPr>
          <w:bCs/>
          <w:sz w:val="20"/>
          <w:szCs w:val="20"/>
        </w:rPr>
        <w:t>El uso responsable y racional de agroquímicos es indispensable para preservar la salud humana, la inocuidad alimentaria y el equilibrio ambiental, evitando la contaminación del suelo, agua y fauna benéfica.</w:t>
      </w:r>
    </w:p>
    <w:p w:rsidRPr="00442EC9" w:rsidR="006946D0" w:rsidP="006946D0" w:rsidRDefault="006946D0" w14:paraId="24B177D5" w14:textId="77777777">
      <w:pPr>
        <w:pStyle w:val="Normal0"/>
        <w:rPr>
          <w:bCs/>
          <w:sz w:val="20"/>
          <w:szCs w:val="20"/>
        </w:rPr>
      </w:pPr>
    </w:p>
    <w:p w:rsidRPr="003E2EAE" w:rsidR="006946D0" w:rsidP="00867ECF" w:rsidRDefault="00442EC9" w14:paraId="565CF889" w14:textId="1754D407">
      <w:pPr>
        <w:pStyle w:val="Normal0"/>
        <w:numPr>
          <w:ilvl w:val="0"/>
          <w:numId w:val="7"/>
        </w:numPr>
        <w:rPr>
          <w:b/>
          <w:bCs/>
          <w:sz w:val="20"/>
          <w:szCs w:val="20"/>
        </w:rPr>
      </w:pPr>
      <w:r w:rsidRPr="003E2EAE">
        <w:rPr>
          <w:b/>
          <w:bCs/>
          <w:sz w:val="20"/>
          <w:szCs w:val="20"/>
        </w:rPr>
        <w:t xml:space="preserve">Uso racional de pesticidas </w:t>
      </w:r>
      <w:commentRangeStart w:id="24"/>
      <w:r w:rsidRPr="003E2EAE">
        <w:rPr>
          <w:b/>
          <w:bCs/>
          <w:sz w:val="20"/>
          <w:szCs w:val="20"/>
        </w:rPr>
        <w:t>certificados</w:t>
      </w:r>
      <w:commentRangeEnd w:id="24"/>
      <w:r w:rsidRPr="003E2EAE" w:rsidR="00602657">
        <w:rPr>
          <w:rStyle w:val="Refdecomentario"/>
          <w:b/>
        </w:rPr>
        <w:commentReference w:id="24"/>
      </w:r>
    </w:p>
    <w:p w:rsidR="006946D0" w:rsidP="006946D0" w:rsidRDefault="006946D0" w14:paraId="7D589317" w14:textId="77777777">
      <w:pPr>
        <w:pStyle w:val="Normal0"/>
        <w:rPr>
          <w:bCs/>
          <w:sz w:val="20"/>
          <w:szCs w:val="20"/>
        </w:rPr>
      </w:pPr>
    </w:p>
    <w:p w:rsidRPr="006946D0" w:rsidR="006946D0" w:rsidP="006946D0" w:rsidRDefault="006946D0" w14:paraId="6C0C488D" w14:textId="4B224908">
      <w:pPr>
        <w:pStyle w:val="Normal0"/>
        <w:rPr>
          <w:bCs/>
          <w:sz w:val="20"/>
          <w:szCs w:val="20"/>
        </w:rPr>
      </w:pPr>
      <w:r w:rsidRPr="006946D0">
        <w:rPr>
          <w:bCs/>
          <w:sz w:val="20"/>
          <w:szCs w:val="20"/>
        </w:rPr>
        <w:t>El uso racional implica la selección adecuada, aplicación segura y manejo eficiente de los productos químicos.</w:t>
      </w:r>
    </w:p>
    <w:p w:rsidRPr="006946D0" w:rsidR="006946D0" w:rsidP="006946D0" w:rsidRDefault="006946D0" w14:paraId="2E483FE9" w14:textId="77777777">
      <w:pPr>
        <w:pStyle w:val="Normal0"/>
        <w:rPr>
          <w:bCs/>
          <w:sz w:val="20"/>
          <w:szCs w:val="20"/>
        </w:rPr>
      </w:pPr>
    </w:p>
    <w:p w:rsidRPr="006946D0" w:rsidR="006946D0" w:rsidP="008C0253" w:rsidRDefault="006946D0" w14:paraId="24C89CB2" w14:textId="684537CF">
      <w:pPr>
        <w:pStyle w:val="Normal0"/>
        <w:numPr>
          <w:ilvl w:val="0"/>
          <w:numId w:val="63"/>
        </w:numPr>
        <w:rPr>
          <w:bCs/>
          <w:sz w:val="20"/>
          <w:szCs w:val="20"/>
        </w:rPr>
      </w:pPr>
      <w:r w:rsidRPr="006946D0">
        <w:rPr>
          <w:bCs/>
          <w:sz w:val="20"/>
          <w:szCs w:val="20"/>
        </w:rPr>
        <w:t>Se deben emplear pesticidas registrados y autorizados por las autoridades competentes (como ICA o FAO), asegurando su eficacia y seguridad.</w:t>
      </w:r>
    </w:p>
    <w:p w:rsidRPr="006946D0" w:rsidR="006946D0" w:rsidP="006946D0" w:rsidRDefault="006946D0" w14:paraId="3F302458" w14:textId="77777777">
      <w:pPr>
        <w:pStyle w:val="Normal0"/>
        <w:rPr>
          <w:bCs/>
          <w:sz w:val="20"/>
          <w:szCs w:val="20"/>
        </w:rPr>
      </w:pPr>
    </w:p>
    <w:p w:rsidRPr="006946D0" w:rsidR="006946D0" w:rsidP="008C0253" w:rsidRDefault="006946D0" w14:paraId="34EF08FB" w14:textId="77777777">
      <w:pPr>
        <w:pStyle w:val="Normal0"/>
        <w:numPr>
          <w:ilvl w:val="0"/>
          <w:numId w:val="63"/>
        </w:numPr>
        <w:rPr>
          <w:bCs/>
          <w:sz w:val="20"/>
          <w:szCs w:val="20"/>
        </w:rPr>
      </w:pPr>
      <w:r w:rsidRPr="006946D0">
        <w:rPr>
          <w:bCs/>
          <w:sz w:val="20"/>
          <w:szCs w:val="20"/>
        </w:rPr>
        <w:t>Es fundamental seleccionar productos específicos para el cultivo y la plaga o enfermedad objetivo, evitando tratamientos generalizados o innecesarios.</w:t>
      </w:r>
    </w:p>
    <w:p w:rsidRPr="006946D0" w:rsidR="006946D0" w:rsidP="006946D0" w:rsidRDefault="006946D0" w14:paraId="513843D3" w14:textId="77777777">
      <w:pPr>
        <w:pStyle w:val="Normal0"/>
        <w:rPr>
          <w:bCs/>
          <w:sz w:val="20"/>
          <w:szCs w:val="20"/>
        </w:rPr>
      </w:pPr>
    </w:p>
    <w:p w:rsidRPr="006946D0" w:rsidR="006946D0" w:rsidP="008C0253" w:rsidRDefault="006946D0" w14:paraId="768EC9CB" w14:textId="77777777">
      <w:pPr>
        <w:pStyle w:val="Normal0"/>
        <w:numPr>
          <w:ilvl w:val="0"/>
          <w:numId w:val="63"/>
        </w:numPr>
        <w:rPr>
          <w:bCs/>
          <w:sz w:val="20"/>
          <w:szCs w:val="20"/>
        </w:rPr>
      </w:pPr>
      <w:r w:rsidRPr="006946D0">
        <w:rPr>
          <w:bCs/>
          <w:sz w:val="20"/>
          <w:szCs w:val="20"/>
        </w:rPr>
        <w:t>La etiqueta del producto debe ser la principal guía, indicando dosis, frecuencia, compatibilidad y condiciones de uso.</w:t>
      </w:r>
    </w:p>
    <w:p w:rsidRPr="006946D0" w:rsidR="006946D0" w:rsidP="006946D0" w:rsidRDefault="006946D0" w14:paraId="5EE07046" w14:textId="77777777">
      <w:pPr>
        <w:pStyle w:val="Normal0"/>
        <w:rPr>
          <w:bCs/>
          <w:sz w:val="20"/>
          <w:szCs w:val="20"/>
        </w:rPr>
      </w:pPr>
    </w:p>
    <w:p w:rsidRPr="00442EC9" w:rsidR="006946D0" w:rsidP="006946D0" w:rsidRDefault="006946D0" w14:paraId="3AAEAE33" w14:textId="4145604B">
      <w:pPr>
        <w:pStyle w:val="Normal0"/>
        <w:rPr>
          <w:bCs/>
          <w:sz w:val="20"/>
          <w:szCs w:val="20"/>
        </w:rPr>
      </w:pPr>
      <w:r>
        <w:rPr>
          <w:bCs/>
          <w:sz w:val="20"/>
          <w:szCs w:val="20"/>
        </w:rPr>
        <w:t>Su objetivo es</w:t>
      </w:r>
      <w:r w:rsidRPr="006946D0">
        <w:rPr>
          <w:bCs/>
          <w:sz w:val="20"/>
          <w:szCs w:val="20"/>
        </w:rPr>
        <w:t xml:space="preserve"> maximizar la eficacia del tratamiento y minimizar impactos negativos sobre el ambiente y la salud del aplicador y del consumidor.</w:t>
      </w:r>
    </w:p>
    <w:p w:rsidRPr="00442EC9" w:rsidR="00442EC9" w:rsidP="00442EC9" w:rsidRDefault="00442EC9" w14:paraId="7405E6CE" w14:textId="77777777">
      <w:pPr>
        <w:pStyle w:val="Normal0"/>
        <w:rPr>
          <w:bCs/>
          <w:sz w:val="20"/>
          <w:szCs w:val="20"/>
        </w:rPr>
      </w:pPr>
    </w:p>
    <w:p w:rsidRPr="003E2EAE" w:rsidR="00442EC9" w:rsidP="00867ECF" w:rsidRDefault="00442EC9" w14:paraId="2174578A" w14:textId="10D7969C">
      <w:pPr>
        <w:pStyle w:val="Normal0"/>
        <w:numPr>
          <w:ilvl w:val="0"/>
          <w:numId w:val="7"/>
        </w:numPr>
        <w:rPr>
          <w:b/>
          <w:bCs/>
          <w:sz w:val="20"/>
          <w:szCs w:val="20"/>
        </w:rPr>
      </w:pPr>
      <w:r w:rsidRPr="003E2EAE">
        <w:rPr>
          <w:b/>
          <w:bCs/>
          <w:sz w:val="20"/>
          <w:szCs w:val="20"/>
        </w:rPr>
        <w:t>R</w:t>
      </w:r>
      <w:r w:rsidR="003E2EAE">
        <w:rPr>
          <w:b/>
          <w:bCs/>
          <w:sz w:val="20"/>
          <w:szCs w:val="20"/>
        </w:rPr>
        <w:t>otación de ingredientes activos</w:t>
      </w:r>
    </w:p>
    <w:p w:rsidR="00442EC9" w:rsidP="00442EC9" w:rsidRDefault="00442EC9" w14:paraId="074EFAF7" w14:textId="77777777">
      <w:pPr>
        <w:pStyle w:val="Normal0"/>
        <w:rPr>
          <w:bCs/>
          <w:sz w:val="20"/>
          <w:szCs w:val="20"/>
        </w:rPr>
      </w:pPr>
    </w:p>
    <w:p w:rsidRPr="006946D0" w:rsidR="006946D0" w:rsidP="006946D0" w:rsidRDefault="006946D0" w14:paraId="57C530A8" w14:textId="77777777">
      <w:pPr>
        <w:pStyle w:val="Normal0"/>
        <w:rPr>
          <w:bCs/>
          <w:sz w:val="20"/>
          <w:szCs w:val="20"/>
        </w:rPr>
      </w:pPr>
      <w:r w:rsidRPr="006946D0">
        <w:rPr>
          <w:bCs/>
          <w:sz w:val="20"/>
          <w:szCs w:val="20"/>
        </w:rPr>
        <w:t>El uso repetido de un mismo principio activo o de productos con el mismo modo de acción puede conducir a la resistencia de plagas y patógenos, reduciendo la efectividad del control químico.</w:t>
      </w:r>
    </w:p>
    <w:p w:rsidRPr="006946D0" w:rsidR="006946D0" w:rsidP="006946D0" w:rsidRDefault="006946D0" w14:paraId="42E87991" w14:textId="77777777">
      <w:pPr>
        <w:pStyle w:val="Normal0"/>
        <w:rPr>
          <w:bCs/>
          <w:sz w:val="20"/>
          <w:szCs w:val="20"/>
        </w:rPr>
      </w:pPr>
    </w:p>
    <w:p w:rsidRPr="006946D0" w:rsidR="006946D0" w:rsidP="008C0253" w:rsidRDefault="006946D0" w14:paraId="6B8C9607" w14:textId="77777777">
      <w:pPr>
        <w:pStyle w:val="Normal0"/>
        <w:numPr>
          <w:ilvl w:val="0"/>
          <w:numId w:val="64"/>
        </w:numPr>
        <w:rPr>
          <w:bCs/>
          <w:sz w:val="20"/>
          <w:szCs w:val="20"/>
        </w:rPr>
      </w:pPr>
      <w:r w:rsidRPr="006946D0">
        <w:rPr>
          <w:bCs/>
          <w:sz w:val="20"/>
          <w:szCs w:val="20"/>
        </w:rPr>
        <w:t>La rotación de ingredientes activos con diferentes grupos químicos (según clasificación IRAC, FRAC o HRAC) es esencial para retrasar la aparición de resistencia.</w:t>
      </w:r>
    </w:p>
    <w:p w:rsidRPr="006946D0" w:rsidR="006946D0" w:rsidP="006946D0" w:rsidRDefault="006946D0" w14:paraId="0B646908" w14:textId="77777777">
      <w:pPr>
        <w:pStyle w:val="Normal0"/>
        <w:rPr>
          <w:bCs/>
          <w:sz w:val="20"/>
          <w:szCs w:val="20"/>
        </w:rPr>
      </w:pPr>
    </w:p>
    <w:p w:rsidRPr="006946D0" w:rsidR="006946D0" w:rsidP="008C0253" w:rsidRDefault="006946D0" w14:paraId="261E0D55" w14:textId="77777777">
      <w:pPr>
        <w:pStyle w:val="Normal0"/>
        <w:numPr>
          <w:ilvl w:val="0"/>
          <w:numId w:val="64"/>
        </w:numPr>
        <w:rPr>
          <w:bCs/>
          <w:sz w:val="20"/>
          <w:szCs w:val="20"/>
        </w:rPr>
      </w:pPr>
      <w:r w:rsidRPr="006946D0">
        <w:rPr>
          <w:bCs/>
          <w:sz w:val="20"/>
          <w:szCs w:val="20"/>
        </w:rPr>
        <w:t>Alternar entre mecanismos de acción distintos interrumpe los procesos adaptativos de los organismos y mantiene la eficacia a largo plazo.</w:t>
      </w:r>
    </w:p>
    <w:p w:rsidRPr="006946D0" w:rsidR="006946D0" w:rsidP="006946D0" w:rsidRDefault="006946D0" w14:paraId="69F23CE9" w14:textId="77777777">
      <w:pPr>
        <w:pStyle w:val="Normal0"/>
        <w:rPr>
          <w:bCs/>
          <w:sz w:val="20"/>
          <w:szCs w:val="20"/>
        </w:rPr>
      </w:pPr>
    </w:p>
    <w:p w:rsidRPr="006946D0" w:rsidR="006946D0" w:rsidP="008C0253" w:rsidRDefault="006946D0" w14:paraId="0D1797FB" w14:textId="77777777">
      <w:pPr>
        <w:pStyle w:val="Normal0"/>
        <w:numPr>
          <w:ilvl w:val="0"/>
          <w:numId w:val="64"/>
        </w:numPr>
        <w:rPr>
          <w:bCs/>
          <w:sz w:val="20"/>
          <w:szCs w:val="20"/>
        </w:rPr>
      </w:pPr>
      <w:r w:rsidRPr="006946D0">
        <w:rPr>
          <w:bCs/>
          <w:sz w:val="20"/>
          <w:szCs w:val="20"/>
        </w:rPr>
        <w:t>También es recomendable combinar tratamientos químicos con estrategias biológicas o culturales para lograr un efecto sinérgico y sostenible.</w:t>
      </w:r>
    </w:p>
    <w:p w:rsidRPr="006946D0" w:rsidR="006946D0" w:rsidP="006946D0" w:rsidRDefault="006946D0" w14:paraId="5D2E29C9" w14:textId="77777777">
      <w:pPr>
        <w:pStyle w:val="Normal0"/>
        <w:rPr>
          <w:bCs/>
          <w:sz w:val="20"/>
          <w:szCs w:val="20"/>
        </w:rPr>
      </w:pPr>
    </w:p>
    <w:p w:rsidRPr="00442EC9" w:rsidR="006946D0" w:rsidP="00442EC9" w:rsidRDefault="006946D0" w14:paraId="1C5419C3" w14:textId="77777777">
      <w:pPr>
        <w:pStyle w:val="Normal0"/>
        <w:rPr>
          <w:bCs/>
          <w:sz w:val="20"/>
          <w:szCs w:val="20"/>
        </w:rPr>
      </w:pPr>
    </w:p>
    <w:p w:rsidRPr="003E2EAE" w:rsidR="00442EC9" w:rsidP="00867ECF" w:rsidRDefault="00442EC9" w14:paraId="7BFE8130" w14:textId="20E8F94E">
      <w:pPr>
        <w:pStyle w:val="Normal0"/>
        <w:numPr>
          <w:ilvl w:val="0"/>
          <w:numId w:val="7"/>
        </w:numPr>
        <w:rPr>
          <w:b/>
          <w:bCs/>
          <w:sz w:val="20"/>
          <w:szCs w:val="20"/>
        </w:rPr>
      </w:pPr>
      <w:r w:rsidRPr="003E2EAE">
        <w:rPr>
          <w:b/>
          <w:bCs/>
          <w:sz w:val="20"/>
          <w:szCs w:val="20"/>
        </w:rPr>
        <w:t>Aplicación</w:t>
      </w:r>
      <w:r w:rsidR="003E2EAE">
        <w:rPr>
          <w:b/>
          <w:bCs/>
          <w:sz w:val="20"/>
          <w:szCs w:val="20"/>
        </w:rPr>
        <w:t xml:space="preserve"> dirigida y dosificación exacta</w:t>
      </w:r>
    </w:p>
    <w:p w:rsidR="00442EC9" w:rsidP="00442EC9" w:rsidRDefault="00442EC9" w14:paraId="6DAEF5C3" w14:textId="77777777">
      <w:pPr>
        <w:pStyle w:val="Normal0"/>
        <w:rPr>
          <w:bCs/>
          <w:sz w:val="20"/>
          <w:szCs w:val="20"/>
        </w:rPr>
      </w:pPr>
    </w:p>
    <w:p w:rsidRPr="006946D0" w:rsidR="006946D0" w:rsidP="006946D0" w:rsidRDefault="006946D0" w14:paraId="157DAC52" w14:textId="77777777">
      <w:pPr>
        <w:pStyle w:val="Normal0"/>
        <w:rPr>
          <w:bCs/>
          <w:sz w:val="20"/>
          <w:szCs w:val="20"/>
        </w:rPr>
      </w:pPr>
      <w:r w:rsidRPr="006946D0">
        <w:rPr>
          <w:bCs/>
          <w:sz w:val="20"/>
          <w:szCs w:val="20"/>
        </w:rPr>
        <w:t>La precisión en la aplicación es clave para garantizar la eficacia del producto y reducir pérdidas o contaminaciones.</w:t>
      </w:r>
    </w:p>
    <w:p w:rsidRPr="006946D0" w:rsidR="006946D0" w:rsidP="006946D0" w:rsidRDefault="006946D0" w14:paraId="11487EF6" w14:textId="77777777">
      <w:pPr>
        <w:pStyle w:val="Normal0"/>
        <w:rPr>
          <w:bCs/>
          <w:sz w:val="20"/>
          <w:szCs w:val="20"/>
        </w:rPr>
      </w:pPr>
    </w:p>
    <w:p w:rsidRPr="006946D0" w:rsidR="006946D0" w:rsidP="008C0253" w:rsidRDefault="006946D0" w14:paraId="253B6D8C" w14:textId="77777777">
      <w:pPr>
        <w:pStyle w:val="Normal0"/>
        <w:numPr>
          <w:ilvl w:val="0"/>
          <w:numId w:val="65"/>
        </w:numPr>
        <w:rPr>
          <w:bCs/>
          <w:sz w:val="20"/>
          <w:szCs w:val="20"/>
        </w:rPr>
      </w:pPr>
      <w:r w:rsidRPr="006946D0">
        <w:rPr>
          <w:bCs/>
          <w:sz w:val="20"/>
          <w:szCs w:val="20"/>
        </w:rPr>
        <w:t>Se deben utilizar equipos de aspersión calibrados, asegurando una distribución uniforme del producto y evitando sobredosificaciones o zonas sin cobertura.</w:t>
      </w:r>
    </w:p>
    <w:p w:rsidRPr="006946D0" w:rsidR="006946D0" w:rsidP="006946D0" w:rsidRDefault="006946D0" w14:paraId="73E666F4" w14:textId="77777777">
      <w:pPr>
        <w:pStyle w:val="Normal0"/>
        <w:rPr>
          <w:bCs/>
          <w:sz w:val="20"/>
          <w:szCs w:val="20"/>
        </w:rPr>
      </w:pPr>
    </w:p>
    <w:p w:rsidRPr="006946D0" w:rsidR="006946D0" w:rsidP="008C0253" w:rsidRDefault="006946D0" w14:paraId="69088956" w14:textId="77777777">
      <w:pPr>
        <w:pStyle w:val="Normal0"/>
        <w:numPr>
          <w:ilvl w:val="0"/>
          <w:numId w:val="65"/>
        </w:numPr>
        <w:rPr>
          <w:bCs/>
          <w:sz w:val="20"/>
          <w:szCs w:val="20"/>
        </w:rPr>
      </w:pPr>
      <w:r w:rsidRPr="006946D0">
        <w:rPr>
          <w:bCs/>
          <w:sz w:val="20"/>
          <w:szCs w:val="20"/>
        </w:rPr>
        <w:t>La aplicación dirigida al área afectada o al momento oportuno (según el ciclo biológico de la plaga) maximiza la efectividad del tratamiento.</w:t>
      </w:r>
    </w:p>
    <w:p w:rsidRPr="006946D0" w:rsidR="006946D0" w:rsidP="006946D0" w:rsidRDefault="006946D0" w14:paraId="07899B43" w14:textId="77777777">
      <w:pPr>
        <w:pStyle w:val="Normal0"/>
        <w:rPr>
          <w:bCs/>
          <w:sz w:val="20"/>
          <w:szCs w:val="20"/>
        </w:rPr>
      </w:pPr>
    </w:p>
    <w:p w:rsidRPr="006946D0" w:rsidR="006946D0" w:rsidP="008C0253" w:rsidRDefault="006946D0" w14:paraId="451605D9" w14:textId="77777777">
      <w:pPr>
        <w:pStyle w:val="Normal0"/>
        <w:numPr>
          <w:ilvl w:val="0"/>
          <w:numId w:val="65"/>
        </w:numPr>
        <w:rPr>
          <w:bCs/>
          <w:sz w:val="20"/>
          <w:szCs w:val="20"/>
        </w:rPr>
      </w:pPr>
      <w:r w:rsidRPr="006946D0">
        <w:rPr>
          <w:bCs/>
          <w:sz w:val="20"/>
          <w:szCs w:val="20"/>
        </w:rPr>
        <w:t>Factores como el volumen de agua, tamaño de gota, presión y velocidad de avance deben ajustarse cuidadosamente.</w:t>
      </w:r>
    </w:p>
    <w:p w:rsidRPr="006946D0" w:rsidR="006946D0" w:rsidP="006946D0" w:rsidRDefault="006946D0" w14:paraId="78EB2B9F" w14:textId="77777777">
      <w:pPr>
        <w:pStyle w:val="Normal0"/>
        <w:rPr>
          <w:bCs/>
          <w:sz w:val="20"/>
          <w:szCs w:val="20"/>
        </w:rPr>
      </w:pPr>
    </w:p>
    <w:p w:rsidRPr="006946D0" w:rsidR="006946D0" w:rsidP="008C0253" w:rsidRDefault="006946D0" w14:paraId="70F57223" w14:textId="77777777">
      <w:pPr>
        <w:pStyle w:val="Normal0"/>
        <w:numPr>
          <w:ilvl w:val="0"/>
          <w:numId w:val="66"/>
        </w:numPr>
        <w:rPr>
          <w:bCs/>
          <w:sz w:val="20"/>
          <w:szCs w:val="20"/>
        </w:rPr>
      </w:pPr>
      <w:r w:rsidRPr="006946D0">
        <w:rPr>
          <w:bCs/>
          <w:sz w:val="20"/>
          <w:szCs w:val="20"/>
        </w:rPr>
        <w:t>También se deben considerar condiciones ambientales (temperatura, humedad, viento) para evitar deriva o evaporación prematura.</w:t>
      </w:r>
    </w:p>
    <w:p w:rsidRPr="006946D0" w:rsidR="006946D0" w:rsidP="006946D0" w:rsidRDefault="006946D0" w14:paraId="1328A0D4" w14:textId="77777777">
      <w:pPr>
        <w:pStyle w:val="Normal0"/>
        <w:rPr>
          <w:bCs/>
          <w:sz w:val="20"/>
          <w:szCs w:val="20"/>
        </w:rPr>
      </w:pPr>
    </w:p>
    <w:p w:rsidR="006946D0" w:rsidP="006946D0" w:rsidRDefault="006946D0" w14:paraId="2DFAD08C" w14:textId="27FF5D2F">
      <w:pPr>
        <w:pStyle w:val="Normal0"/>
        <w:rPr>
          <w:bCs/>
          <w:sz w:val="20"/>
          <w:szCs w:val="20"/>
        </w:rPr>
      </w:pPr>
      <w:r>
        <w:rPr>
          <w:bCs/>
          <w:sz w:val="20"/>
          <w:szCs w:val="20"/>
        </w:rPr>
        <w:t>Al tener presente lo indicado anteriormente se obtendrá una</w:t>
      </w:r>
      <w:r w:rsidRPr="006946D0">
        <w:rPr>
          <w:bCs/>
          <w:sz w:val="20"/>
          <w:szCs w:val="20"/>
        </w:rPr>
        <w:t xml:space="preserve"> optimización de recursos, reducción de costos y protección del medio ambiente.</w:t>
      </w:r>
    </w:p>
    <w:p w:rsidRPr="00442EC9" w:rsidR="006946D0" w:rsidP="00442EC9" w:rsidRDefault="006946D0" w14:paraId="6FAC4C9D" w14:textId="77777777">
      <w:pPr>
        <w:pStyle w:val="Normal0"/>
        <w:rPr>
          <w:bCs/>
          <w:sz w:val="20"/>
          <w:szCs w:val="20"/>
        </w:rPr>
      </w:pPr>
    </w:p>
    <w:p w:rsidRPr="003E2EAE" w:rsidR="00442EC9" w:rsidP="00867ECF" w:rsidRDefault="00442EC9" w14:paraId="6C172642" w14:textId="30CDA5FA">
      <w:pPr>
        <w:pStyle w:val="Normal0"/>
        <w:numPr>
          <w:ilvl w:val="0"/>
          <w:numId w:val="7"/>
        </w:numPr>
        <w:rPr>
          <w:b/>
          <w:bCs/>
          <w:sz w:val="20"/>
          <w:szCs w:val="20"/>
        </w:rPr>
      </w:pPr>
      <w:r w:rsidRPr="003E2EAE">
        <w:rPr>
          <w:b/>
          <w:bCs/>
          <w:sz w:val="20"/>
          <w:szCs w:val="20"/>
        </w:rPr>
        <w:t>Cumplimi</w:t>
      </w:r>
      <w:r w:rsidRPr="003E2EAE" w:rsidR="003E2EAE">
        <w:rPr>
          <w:b/>
          <w:bCs/>
          <w:sz w:val="20"/>
          <w:szCs w:val="20"/>
        </w:rPr>
        <w:t>ento de los tiempos de carencia</w:t>
      </w:r>
    </w:p>
    <w:p w:rsidR="00442EC9" w:rsidP="00442EC9" w:rsidRDefault="00442EC9" w14:paraId="4F23ABE2" w14:textId="77777777">
      <w:pPr>
        <w:pStyle w:val="Normal0"/>
        <w:rPr>
          <w:bCs/>
          <w:sz w:val="20"/>
          <w:szCs w:val="20"/>
        </w:rPr>
      </w:pPr>
    </w:p>
    <w:p w:rsidRPr="006946D0" w:rsidR="006946D0" w:rsidP="006946D0" w:rsidRDefault="006946D0" w14:paraId="2223D048" w14:textId="39C2E882">
      <w:pPr>
        <w:pStyle w:val="Normal0"/>
        <w:rPr>
          <w:bCs/>
          <w:sz w:val="20"/>
          <w:szCs w:val="20"/>
        </w:rPr>
      </w:pPr>
      <w:r w:rsidRPr="006946D0">
        <w:rPr>
          <w:bCs/>
          <w:sz w:val="20"/>
          <w:szCs w:val="20"/>
        </w:rPr>
        <w:t>El tiempo de carencia es el periodo que debe transcurrir entre la última aplicación de un agroquímico y la cosecha del producto, garantizando que los niveles de residuos en los alimentos estén dentro de los límites máximos permitidos (</w:t>
      </w:r>
      <w:r w:rsidRPr="00D77119">
        <w:rPr>
          <w:bCs/>
          <w:sz w:val="20"/>
          <w:szCs w:val="20"/>
        </w:rPr>
        <w:t>LMR</w:t>
      </w:r>
      <w:r w:rsidR="00485B9C">
        <w:rPr>
          <w:bCs/>
          <w:sz w:val="20"/>
          <w:szCs w:val="20"/>
        </w:rPr>
        <w:t xml:space="preserve"> -</w:t>
      </w:r>
      <w:r w:rsidR="00485B9C">
        <w:t xml:space="preserve"> </w:t>
      </w:r>
      <w:r w:rsidR="00E32E08">
        <w:rPr>
          <w:bCs/>
          <w:sz w:val="20"/>
          <w:szCs w:val="20"/>
        </w:rPr>
        <w:t>l</w:t>
      </w:r>
      <w:r w:rsidRPr="00485B9C" w:rsidR="00485B9C">
        <w:rPr>
          <w:bCs/>
          <w:sz w:val="20"/>
          <w:szCs w:val="20"/>
        </w:rPr>
        <w:t>ímites máximos de residuos</w:t>
      </w:r>
      <w:r w:rsidRPr="006946D0">
        <w:rPr>
          <w:bCs/>
          <w:sz w:val="20"/>
          <w:szCs w:val="20"/>
        </w:rPr>
        <w:t>).</w:t>
      </w:r>
    </w:p>
    <w:p w:rsidRPr="006946D0" w:rsidR="006946D0" w:rsidP="006946D0" w:rsidRDefault="006946D0" w14:paraId="52FA1FFD" w14:textId="77777777">
      <w:pPr>
        <w:pStyle w:val="Normal0"/>
        <w:rPr>
          <w:bCs/>
          <w:sz w:val="20"/>
          <w:szCs w:val="20"/>
        </w:rPr>
      </w:pPr>
    </w:p>
    <w:p w:rsidRPr="006946D0" w:rsidR="006946D0" w:rsidP="008C0253" w:rsidRDefault="006946D0" w14:paraId="60AA11D6" w14:textId="77777777">
      <w:pPr>
        <w:pStyle w:val="Normal0"/>
        <w:numPr>
          <w:ilvl w:val="0"/>
          <w:numId w:val="67"/>
        </w:numPr>
        <w:rPr>
          <w:bCs/>
          <w:sz w:val="20"/>
          <w:szCs w:val="20"/>
        </w:rPr>
      </w:pPr>
      <w:r w:rsidRPr="006946D0">
        <w:rPr>
          <w:bCs/>
          <w:sz w:val="20"/>
          <w:szCs w:val="20"/>
        </w:rPr>
        <w:t>Cumplir estrictamente con estos plazos asegura la inocuidad del producto agrícola y el cumplimiento de normativas de exportación y consumo interno.</w:t>
      </w:r>
    </w:p>
    <w:p w:rsidRPr="006946D0" w:rsidR="006946D0" w:rsidP="006946D0" w:rsidRDefault="006946D0" w14:paraId="777B3247" w14:textId="77777777">
      <w:pPr>
        <w:pStyle w:val="Normal0"/>
        <w:rPr>
          <w:bCs/>
          <w:sz w:val="20"/>
          <w:szCs w:val="20"/>
        </w:rPr>
      </w:pPr>
    </w:p>
    <w:p w:rsidRPr="006946D0" w:rsidR="006946D0" w:rsidP="008C0253" w:rsidRDefault="006946D0" w14:paraId="4C44D171" w14:textId="77777777">
      <w:pPr>
        <w:pStyle w:val="Normal0"/>
        <w:numPr>
          <w:ilvl w:val="0"/>
          <w:numId w:val="67"/>
        </w:numPr>
        <w:rPr>
          <w:bCs/>
          <w:sz w:val="20"/>
          <w:szCs w:val="20"/>
        </w:rPr>
      </w:pPr>
      <w:r w:rsidRPr="006946D0">
        <w:rPr>
          <w:bCs/>
          <w:sz w:val="20"/>
          <w:szCs w:val="20"/>
        </w:rPr>
        <w:t>El incumplimiento puede resultar en rechazo de lotes, sanciones económicas y riesgos a la salud del consumidor.</w:t>
      </w:r>
    </w:p>
    <w:p w:rsidRPr="006946D0" w:rsidR="006946D0" w:rsidP="006946D0" w:rsidRDefault="006946D0" w14:paraId="0723BB70" w14:textId="77777777">
      <w:pPr>
        <w:pStyle w:val="Normal0"/>
        <w:rPr>
          <w:bCs/>
          <w:sz w:val="20"/>
          <w:szCs w:val="20"/>
        </w:rPr>
      </w:pPr>
    </w:p>
    <w:p w:rsidRPr="006946D0" w:rsidR="006946D0" w:rsidP="008C0253" w:rsidRDefault="006946D0" w14:paraId="00DA73EF" w14:textId="77777777">
      <w:pPr>
        <w:pStyle w:val="Normal0"/>
        <w:numPr>
          <w:ilvl w:val="0"/>
          <w:numId w:val="67"/>
        </w:numPr>
        <w:rPr>
          <w:bCs/>
          <w:sz w:val="20"/>
          <w:szCs w:val="20"/>
        </w:rPr>
      </w:pPr>
      <w:r w:rsidRPr="006946D0">
        <w:rPr>
          <w:bCs/>
          <w:sz w:val="20"/>
          <w:szCs w:val="20"/>
        </w:rPr>
        <w:t>Se recomienda llevar un registro actualizado de las fechas de aplicación y cosecha para asegurar la trazabilidad del proceso productivo.</w:t>
      </w:r>
    </w:p>
    <w:p w:rsidRPr="006946D0" w:rsidR="006946D0" w:rsidP="006946D0" w:rsidRDefault="006946D0" w14:paraId="579E4CCC" w14:textId="77777777">
      <w:pPr>
        <w:pStyle w:val="Normal0"/>
        <w:rPr>
          <w:bCs/>
          <w:sz w:val="20"/>
          <w:szCs w:val="20"/>
        </w:rPr>
      </w:pPr>
    </w:p>
    <w:p w:rsidR="006946D0" w:rsidP="006946D0" w:rsidRDefault="00933180" w14:paraId="7716CBF1" w14:textId="7D5CC082">
      <w:pPr>
        <w:pStyle w:val="Normal0"/>
        <w:rPr>
          <w:bCs/>
          <w:sz w:val="20"/>
          <w:szCs w:val="20"/>
        </w:rPr>
      </w:pPr>
      <w:r>
        <w:rPr>
          <w:bCs/>
          <w:sz w:val="20"/>
          <w:szCs w:val="20"/>
        </w:rPr>
        <w:t>Lo más importante al cumplir con esto, es la</w:t>
      </w:r>
      <w:r w:rsidRPr="006946D0" w:rsidR="006946D0">
        <w:rPr>
          <w:bCs/>
          <w:sz w:val="20"/>
          <w:szCs w:val="20"/>
        </w:rPr>
        <w:t xml:space="preserve"> protección del consumidor, reputación del productor y acceso a mercados nacionales e internacionales.</w:t>
      </w:r>
    </w:p>
    <w:p w:rsidRPr="00442EC9" w:rsidR="006946D0" w:rsidP="00442EC9" w:rsidRDefault="006946D0" w14:paraId="0FCBCD2C" w14:textId="77777777">
      <w:pPr>
        <w:pStyle w:val="Normal0"/>
        <w:rPr>
          <w:bCs/>
          <w:sz w:val="20"/>
          <w:szCs w:val="20"/>
        </w:rPr>
      </w:pPr>
    </w:p>
    <w:p w:rsidRPr="003E2EAE" w:rsidR="00933180" w:rsidP="00867ECF" w:rsidRDefault="00442EC9" w14:paraId="6FAA9D89" w14:textId="5C652748">
      <w:pPr>
        <w:pStyle w:val="Normal0"/>
        <w:numPr>
          <w:ilvl w:val="0"/>
          <w:numId w:val="7"/>
        </w:numPr>
        <w:rPr>
          <w:b/>
          <w:bCs/>
          <w:sz w:val="20"/>
          <w:szCs w:val="20"/>
        </w:rPr>
      </w:pPr>
      <w:r w:rsidRPr="003E2EAE">
        <w:rPr>
          <w:b/>
          <w:bCs/>
          <w:sz w:val="20"/>
          <w:szCs w:val="20"/>
        </w:rPr>
        <w:t>Protección personal</w:t>
      </w:r>
    </w:p>
    <w:p w:rsidRPr="00933180" w:rsidR="00933180" w:rsidP="00933180" w:rsidRDefault="00933180" w14:paraId="068E1A66" w14:textId="77777777">
      <w:pPr>
        <w:pStyle w:val="Normal0"/>
        <w:ind w:left="720"/>
        <w:rPr>
          <w:bCs/>
          <w:sz w:val="20"/>
          <w:szCs w:val="20"/>
        </w:rPr>
      </w:pPr>
    </w:p>
    <w:p w:rsidRPr="00933180" w:rsidR="00933180" w:rsidP="00933180" w:rsidRDefault="00933180" w14:paraId="2F6B4D56" w14:textId="11893CCC">
      <w:pPr>
        <w:pStyle w:val="Normal0"/>
        <w:rPr>
          <w:bCs/>
          <w:sz w:val="20"/>
          <w:szCs w:val="20"/>
        </w:rPr>
      </w:pPr>
      <w:r w:rsidRPr="00933180">
        <w:rPr>
          <w:bCs/>
          <w:sz w:val="20"/>
          <w:szCs w:val="20"/>
        </w:rPr>
        <w:t>El uso seguro de agroquímicos requiere una estricta aplicación de normas de seguridad ocupacional y ambiental</w:t>
      </w:r>
      <w:r>
        <w:rPr>
          <w:bCs/>
          <w:sz w:val="20"/>
          <w:szCs w:val="20"/>
        </w:rPr>
        <w:t>.</w:t>
      </w:r>
    </w:p>
    <w:p w:rsidRPr="00933180" w:rsidR="00933180" w:rsidP="00933180" w:rsidRDefault="00933180" w14:paraId="4282ACB7" w14:textId="77777777">
      <w:pPr>
        <w:pStyle w:val="Normal0"/>
        <w:rPr>
          <w:bCs/>
          <w:sz w:val="20"/>
          <w:szCs w:val="20"/>
        </w:rPr>
      </w:pPr>
    </w:p>
    <w:p w:rsidRPr="00933180" w:rsidR="00933180" w:rsidP="008C0253" w:rsidRDefault="00933180" w14:paraId="2A28C578" w14:textId="77777777">
      <w:pPr>
        <w:pStyle w:val="Normal0"/>
        <w:numPr>
          <w:ilvl w:val="0"/>
          <w:numId w:val="68"/>
        </w:numPr>
        <w:rPr>
          <w:bCs/>
          <w:sz w:val="20"/>
          <w:szCs w:val="20"/>
        </w:rPr>
      </w:pPr>
      <w:r w:rsidRPr="00933180">
        <w:rPr>
          <w:bCs/>
          <w:sz w:val="20"/>
          <w:szCs w:val="20"/>
        </w:rPr>
        <w:t>El personal debe utilizar equipo de protección personal (EPP) completo: guantes, mascarilla, gafas, botas y ropa impermeable.</w:t>
      </w:r>
    </w:p>
    <w:p w:rsidRPr="00933180" w:rsidR="00933180" w:rsidP="00933180" w:rsidRDefault="00933180" w14:paraId="792C5007" w14:textId="77777777">
      <w:pPr>
        <w:pStyle w:val="Normal0"/>
        <w:rPr>
          <w:bCs/>
          <w:sz w:val="20"/>
          <w:szCs w:val="20"/>
        </w:rPr>
      </w:pPr>
    </w:p>
    <w:p w:rsidRPr="00933180" w:rsidR="00933180" w:rsidP="008C0253" w:rsidRDefault="00933180" w14:paraId="340708AA" w14:textId="77777777">
      <w:pPr>
        <w:pStyle w:val="Normal0"/>
        <w:numPr>
          <w:ilvl w:val="0"/>
          <w:numId w:val="68"/>
        </w:numPr>
        <w:rPr>
          <w:bCs/>
          <w:sz w:val="20"/>
          <w:szCs w:val="20"/>
        </w:rPr>
      </w:pPr>
      <w:r w:rsidRPr="00933180">
        <w:rPr>
          <w:bCs/>
          <w:sz w:val="20"/>
          <w:szCs w:val="20"/>
        </w:rPr>
        <w:t>Las mezclas deben prepararse en zonas ventiladas, evitando la exposición directa y el contacto con piel o mucosas.</w:t>
      </w:r>
    </w:p>
    <w:p w:rsidRPr="00933180" w:rsidR="00933180" w:rsidP="00933180" w:rsidRDefault="00933180" w14:paraId="0CE43FCC" w14:textId="77777777">
      <w:pPr>
        <w:pStyle w:val="Normal0"/>
        <w:rPr>
          <w:bCs/>
          <w:sz w:val="20"/>
          <w:szCs w:val="20"/>
        </w:rPr>
      </w:pPr>
    </w:p>
    <w:p w:rsidRPr="00933180" w:rsidR="00933180" w:rsidP="008C0253" w:rsidRDefault="00933180" w14:paraId="2B702703" w14:textId="77777777">
      <w:pPr>
        <w:pStyle w:val="Normal0"/>
        <w:numPr>
          <w:ilvl w:val="0"/>
          <w:numId w:val="68"/>
        </w:numPr>
        <w:rPr>
          <w:bCs/>
          <w:sz w:val="20"/>
          <w:szCs w:val="20"/>
        </w:rPr>
      </w:pPr>
      <w:r w:rsidRPr="00933180">
        <w:rPr>
          <w:bCs/>
          <w:sz w:val="20"/>
          <w:szCs w:val="20"/>
        </w:rPr>
        <w:t xml:space="preserve">Los envases vacíos deben ser triple lavados, perforados y dispuestos en centros de acopio autorizados, según programas de manejo de envases (como </w:t>
      </w:r>
      <w:r w:rsidRPr="00D77119">
        <w:rPr>
          <w:bCs/>
          <w:iCs/>
          <w:sz w:val="20"/>
          <w:szCs w:val="20"/>
        </w:rPr>
        <w:t>Campo Limpio</w:t>
      </w:r>
      <w:r w:rsidRPr="00933180">
        <w:rPr>
          <w:bCs/>
          <w:sz w:val="20"/>
          <w:szCs w:val="20"/>
        </w:rPr>
        <w:t>).</w:t>
      </w:r>
    </w:p>
    <w:p w:rsidRPr="00933180" w:rsidR="00933180" w:rsidP="00933180" w:rsidRDefault="00933180" w14:paraId="089576E2" w14:textId="77777777">
      <w:pPr>
        <w:pStyle w:val="Normal0"/>
        <w:rPr>
          <w:bCs/>
          <w:sz w:val="20"/>
          <w:szCs w:val="20"/>
        </w:rPr>
      </w:pPr>
    </w:p>
    <w:p w:rsidRPr="00933180" w:rsidR="00933180" w:rsidP="008C0253" w:rsidRDefault="00933180" w14:paraId="68FE78F1" w14:textId="77777777">
      <w:pPr>
        <w:pStyle w:val="Normal0"/>
        <w:numPr>
          <w:ilvl w:val="0"/>
          <w:numId w:val="68"/>
        </w:numPr>
        <w:rPr>
          <w:bCs/>
          <w:sz w:val="20"/>
          <w:szCs w:val="20"/>
        </w:rPr>
      </w:pPr>
      <w:r w:rsidRPr="00933180">
        <w:rPr>
          <w:bCs/>
          <w:sz w:val="20"/>
          <w:szCs w:val="20"/>
        </w:rPr>
        <w:t>Mantener un registro detallado de cada aplicación (fecha, producto, dosis, lote, aplicador) facilita la trazabilidad, la auditoría y la evaluación de la eficacia de los tratamientos.</w:t>
      </w:r>
    </w:p>
    <w:p w:rsidRPr="00933180" w:rsidR="00933180" w:rsidP="00933180" w:rsidRDefault="00933180" w14:paraId="0572A247" w14:textId="77777777">
      <w:pPr>
        <w:pStyle w:val="Normal0"/>
        <w:rPr>
          <w:bCs/>
          <w:sz w:val="20"/>
          <w:szCs w:val="20"/>
        </w:rPr>
      </w:pPr>
    </w:p>
    <w:p w:rsidRPr="00442EC9" w:rsidR="00F57200" w:rsidP="00933180" w:rsidRDefault="00933180" w14:paraId="3DCA30AD" w14:textId="0FDB878F">
      <w:pPr>
        <w:pStyle w:val="Normal0"/>
        <w:rPr>
          <w:bCs/>
          <w:sz w:val="20"/>
          <w:szCs w:val="20"/>
        </w:rPr>
      </w:pPr>
      <w:r w:rsidRPr="00933180">
        <w:rPr>
          <w:bCs/>
          <w:sz w:val="20"/>
          <w:szCs w:val="20"/>
        </w:rPr>
        <w:t>Resultado esperado</w:t>
      </w:r>
      <w:r>
        <w:rPr>
          <w:bCs/>
          <w:sz w:val="20"/>
          <w:szCs w:val="20"/>
        </w:rPr>
        <w:t xml:space="preserve"> es la</w:t>
      </w:r>
      <w:r w:rsidRPr="00933180">
        <w:rPr>
          <w:bCs/>
          <w:sz w:val="20"/>
          <w:szCs w:val="20"/>
        </w:rPr>
        <w:t xml:space="preserve"> reducción de riesgos para la salud del aplicador, prevención de contaminación ambiental y mejora del control técnico y administrativo del uso de agroquímicos.</w:t>
      </w:r>
    </w:p>
    <w:p w:rsidRPr="00442EC9" w:rsidR="00442EC9" w:rsidP="00442EC9" w:rsidRDefault="00442EC9" w14:paraId="7AA18A0B" w14:textId="77777777">
      <w:pPr>
        <w:pStyle w:val="Normal0"/>
        <w:rPr>
          <w:bCs/>
          <w:sz w:val="20"/>
          <w:szCs w:val="20"/>
        </w:rPr>
      </w:pPr>
    </w:p>
    <w:p w:rsidR="008C0253" w:rsidRDefault="008C0253" w14:paraId="74497718" w14:textId="77777777">
      <w:pPr>
        <w:rPr>
          <w:b/>
          <w:sz w:val="20"/>
          <w:szCs w:val="20"/>
          <w:highlight w:val="lightGray"/>
        </w:rPr>
      </w:pPr>
      <w:r>
        <w:rPr>
          <w:b/>
          <w:sz w:val="20"/>
          <w:szCs w:val="20"/>
          <w:highlight w:val="lightGray"/>
        </w:rPr>
        <w:br w:type="page"/>
      </w:r>
    </w:p>
    <w:p w:rsidR="007D36C1" w:rsidP="008C0253" w:rsidRDefault="00D376E1" w14:paraId="7C176E12" w14:textId="59502FE0">
      <w:pPr>
        <w:pStyle w:val="Ttulo1"/>
        <w:ind w:left="993"/>
        <w:rPr>
          <w:b/>
          <w:sz w:val="20"/>
          <w:szCs w:val="20"/>
        </w:rPr>
      </w:pPr>
      <w:r w:rsidRPr="00FE5FA9">
        <w:rPr>
          <w:b/>
          <w:sz w:val="20"/>
          <w:szCs w:val="20"/>
        </w:rPr>
        <w:t>SÍNTESIS</w:t>
      </w:r>
    </w:p>
    <w:p w:rsidR="00F42496" w:rsidP="00F42496" w:rsidRDefault="00F42496" w14:paraId="16451B2E" w14:textId="77777777"/>
    <w:p w:rsidRPr="00F57200" w:rsidR="00F57200" w:rsidP="00F57200" w:rsidRDefault="00F57200" w14:paraId="1D098427" w14:textId="77777777">
      <w:pPr>
        <w:pStyle w:val="Normal0"/>
        <w:rPr>
          <w:sz w:val="20"/>
          <w:szCs w:val="20"/>
        </w:rPr>
      </w:pPr>
      <w:r w:rsidRPr="00F57200">
        <w:rPr>
          <w:sz w:val="20"/>
          <w:szCs w:val="20"/>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rsidRPr="00F57200" w:rsidR="00F57200" w:rsidP="00F57200" w:rsidRDefault="00F57200" w14:paraId="111F82A5" w14:textId="77777777">
      <w:pPr>
        <w:pStyle w:val="Normal0"/>
        <w:rPr>
          <w:sz w:val="20"/>
          <w:szCs w:val="20"/>
        </w:rPr>
      </w:pPr>
    </w:p>
    <w:p w:rsidRPr="00F57200" w:rsidR="00F57200" w:rsidP="00F57200" w:rsidRDefault="00F57200" w14:paraId="00E3A972" w14:textId="77777777">
      <w:pPr>
        <w:pStyle w:val="Normal0"/>
        <w:rPr>
          <w:sz w:val="20"/>
          <w:szCs w:val="20"/>
        </w:rPr>
      </w:pPr>
      <w:r w:rsidRPr="00F57200">
        <w:rPr>
          <w:sz w:val="20"/>
          <w:szCs w:val="20"/>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rsidRPr="00F57200" w:rsidR="00F57200" w:rsidP="00F57200" w:rsidRDefault="00F57200" w14:paraId="38E8220D" w14:textId="77777777">
      <w:pPr>
        <w:pStyle w:val="Normal0"/>
        <w:rPr>
          <w:sz w:val="20"/>
          <w:szCs w:val="20"/>
        </w:rPr>
      </w:pPr>
    </w:p>
    <w:p w:rsidRPr="00F42496" w:rsidR="00FF258C" w:rsidP="00F57200" w:rsidRDefault="00F57200" w14:paraId="00000071" w14:textId="5FA8DECF">
      <w:pPr>
        <w:pStyle w:val="Normal0"/>
        <w:rPr>
          <w:sz w:val="20"/>
          <w:szCs w:val="20"/>
        </w:rPr>
      </w:pPr>
      <w:r>
        <w:rPr>
          <w:sz w:val="20"/>
          <w:szCs w:val="20"/>
        </w:rPr>
        <w:t>E</w:t>
      </w:r>
      <w:r w:rsidRPr="00F57200">
        <w:rPr>
          <w:sz w:val="20"/>
          <w:szCs w:val="20"/>
        </w:rPr>
        <w:t>ste enfoque permite proteger el cultivo, optimizar recursos y fortalecer la sostenibilidad y competitividad de la producción bajo cubierta.</w:t>
      </w:r>
    </w:p>
    <w:p w:rsidR="00FF258C" w:rsidP="008669DC" w:rsidRDefault="004D54EB" w14:paraId="00000073" w14:textId="596CF0E9">
      <w:pPr>
        <w:pStyle w:val="Normal0"/>
        <w:rPr>
          <w:noProof/>
          <w:lang w:eastAsia="es-CO"/>
        </w:rPr>
      </w:pPr>
      <w:r w:rsidRPr="004D54EB">
        <w:rPr>
          <w:noProof/>
        </w:rPr>
        <w:t xml:space="preserve"> </w:t>
      </w:r>
      <w:r w:rsidRPr="005C1AB9" w:rsidR="005C1AB9">
        <w:rPr>
          <w:noProof/>
        </w:rPr>
        <w:t xml:space="preserve"> </w:t>
      </w:r>
      <w:r w:rsidRPr="00765852" w:rsidR="00765852">
        <w:rPr>
          <w:noProof/>
        </w:rPr>
        <w:t xml:space="preserve"> </w:t>
      </w:r>
    </w:p>
    <w:p w:rsidRPr="00FE5FA9" w:rsidR="00A901F9" w:rsidP="008669DC" w:rsidRDefault="003D0C35" w14:paraId="4362EDD1" w14:textId="03FBBE73">
      <w:pPr>
        <w:pStyle w:val="Normal0"/>
        <w:rPr>
          <w:color w:val="948A54"/>
          <w:sz w:val="20"/>
          <w:szCs w:val="20"/>
        </w:rPr>
      </w:pPr>
      <w:r>
        <w:rPr>
          <w:noProof/>
          <w:sz w:val="16"/>
          <w:szCs w:val="16"/>
          <w:lang w:eastAsia="es-CO"/>
        </w:rPr>
        <w:drawing>
          <wp:inline distT="0" distB="0" distL="0" distR="0" wp14:anchorId="6BC5F8C6" wp14:editId="490CA3FF">
            <wp:extent cx="6332220" cy="34036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5106378.tmp"/>
                    <pic:cNvPicPr/>
                  </pic:nvPicPr>
                  <pic:blipFill>
                    <a:blip r:embed="rId32">
                      <a:extLst>
                        <a:ext uri="{28A0092B-C50C-407E-A947-70E740481C1C}">
                          <a14:useLocalDpi xmlns:a14="http://schemas.microsoft.com/office/drawing/2010/main" val="0"/>
                        </a:ext>
                      </a:extLst>
                    </a:blip>
                    <a:stretch>
                      <a:fillRect/>
                    </a:stretch>
                  </pic:blipFill>
                  <pic:spPr>
                    <a:xfrm>
                      <a:off x="0" y="0"/>
                      <a:ext cx="6332220" cy="3403600"/>
                    </a:xfrm>
                    <a:prstGeom prst="rect">
                      <a:avLst/>
                    </a:prstGeom>
                  </pic:spPr>
                </pic:pic>
              </a:graphicData>
            </a:graphic>
          </wp:inline>
        </w:drawing>
      </w:r>
      <w:commentRangeStart w:id="25"/>
      <w:commentRangeEnd w:id="25"/>
      <w:r w:rsidR="00A901F9">
        <w:rPr>
          <w:rStyle w:val="Refdecomentario"/>
        </w:rPr>
        <w:commentReference w:id="25"/>
      </w:r>
    </w:p>
    <w:p w:rsidR="00502B20" w:rsidP="008669DC" w:rsidRDefault="00502B20" w14:paraId="7B0D6A0D" w14:textId="77777777">
      <w:pPr>
        <w:pStyle w:val="Normal0"/>
        <w:rPr>
          <w:color w:val="948A54"/>
          <w:sz w:val="20"/>
          <w:szCs w:val="20"/>
        </w:rPr>
      </w:pPr>
    </w:p>
    <w:p w:rsidR="008C0253" w:rsidP="008669DC" w:rsidRDefault="008C0253" w14:paraId="379EF585" w14:textId="77777777">
      <w:pPr>
        <w:pStyle w:val="Normal0"/>
        <w:rPr>
          <w:color w:val="948A54"/>
          <w:sz w:val="20"/>
          <w:szCs w:val="20"/>
        </w:rPr>
      </w:pPr>
    </w:p>
    <w:p w:rsidR="008C0253" w:rsidP="008669DC" w:rsidRDefault="008C0253" w14:paraId="2512F870" w14:textId="77777777">
      <w:pPr>
        <w:pStyle w:val="Normal0"/>
        <w:rPr>
          <w:color w:val="948A54"/>
          <w:sz w:val="20"/>
          <w:szCs w:val="20"/>
        </w:rPr>
      </w:pPr>
    </w:p>
    <w:p w:rsidR="008C0253" w:rsidP="008669DC" w:rsidRDefault="008C0253" w14:paraId="7E0D944F" w14:textId="77777777">
      <w:pPr>
        <w:pStyle w:val="Normal0"/>
        <w:rPr>
          <w:color w:val="948A54"/>
          <w:sz w:val="20"/>
          <w:szCs w:val="20"/>
        </w:rPr>
      </w:pPr>
    </w:p>
    <w:p w:rsidR="008C0253" w:rsidP="008669DC" w:rsidRDefault="008C0253" w14:paraId="0D7C0687" w14:textId="77777777">
      <w:pPr>
        <w:pStyle w:val="Normal0"/>
        <w:rPr>
          <w:color w:val="948A54"/>
          <w:sz w:val="20"/>
          <w:szCs w:val="20"/>
        </w:rPr>
      </w:pPr>
    </w:p>
    <w:p w:rsidR="008C0253" w:rsidP="008669DC" w:rsidRDefault="008C0253" w14:paraId="7C19F663" w14:textId="77777777">
      <w:pPr>
        <w:pStyle w:val="Normal0"/>
        <w:rPr>
          <w:color w:val="948A54"/>
          <w:sz w:val="20"/>
          <w:szCs w:val="20"/>
        </w:rPr>
      </w:pPr>
    </w:p>
    <w:p w:rsidR="008C0253" w:rsidP="008669DC" w:rsidRDefault="008C0253" w14:paraId="3B3C040F" w14:textId="77777777">
      <w:pPr>
        <w:pStyle w:val="Normal0"/>
        <w:rPr>
          <w:color w:val="948A54"/>
          <w:sz w:val="20"/>
          <w:szCs w:val="20"/>
        </w:rPr>
      </w:pPr>
    </w:p>
    <w:p w:rsidR="008C0253" w:rsidP="008669DC" w:rsidRDefault="008C0253" w14:paraId="7C1AAD81" w14:textId="77777777">
      <w:pPr>
        <w:pStyle w:val="Normal0"/>
        <w:rPr>
          <w:color w:val="948A54"/>
          <w:sz w:val="20"/>
          <w:szCs w:val="20"/>
        </w:rPr>
      </w:pPr>
    </w:p>
    <w:p w:rsidR="00735968" w:rsidP="008669DC" w:rsidRDefault="00735968" w14:paraId="329D755A" w14:textId="77777777">
      <w:pPr>
        <w:pStyle w:val="Normal0"/>
        <w:rPr>
          <w:color w:val="948A54"/>
          <w:sz w:val="20"/>
          <w:szCs w:val="20"/>
        </w:rPr>
      </w:pPr>
    </w:p>
    <w:p w:rsidRPr="00FE5FA9" w:rsidR="00B15189" w:rsidP="008669DC" w:rsidRDefault="00B15189" w14:paraId="061A597A" w14:textId="267F3B08">
      <w:pPr>
        <w:rPr>
          <w:sz w:val="20"/>
          <w:szCs w:val="20"/>
        </w:rPr>
      </w:pPr>
    </w:p>
    <w:p w:rsidRPr="00FE5FA9" w:rsidR="00FF258C" w:rsidP="008669DC" w:rsidRDefault="00FF258C" w14:paraId="0000008C" w14:textId="336AA1D4">
      <w:pPr>
        <w:pStyle w:val="Normal0"/>
        <w:rPr>
          <w:b/>
          <w:sz w:val="20"/>
          <w:szCs w:val="20"/>
        </w:rPr>
      </w:pPr>
    </w:p>
    <w:p w:rsidRPr="00FE5FA9" w:rsidR="0057479C" w:rsidP="00867ECF" w:rsidRDefault="00D376E1" w14:paraId="0399B93A" w14:textId="4FDB8734">
      <w:pPr>
        <w:pStyle w:val="Ttulo1"/>
        <w:numPr>
          <w:ilvl w:val="1"/>
          <w:numId w:val="3"/>
        </w:numPr>
        <w:rPr>
          <w:b/>
          <w:bCs/>
          <w:sz w:val="20"/>
          <w:szCs w:val="20"/>
        </w:rPr>
      </w:pPr>
      <w:r w:rsidRPr="00FE5FA9">
        <w:rPr>
          <w:b/>
          <w:bCs/>
          <w:sz w:val="20"/>
          <w:szCs w:val="20"/>
        </w:rPr>
        <w:t>MATERIAL COMPLEMENTARIO</w:t>
      </w:r>
      <w:r w:rsidRPr="00FE5FA9" w:rsidR="0057479C">
        <w:rPr>
          <w:b/>
          <w:bCs/>
          <w:sz w:val="20"/>
          <w:szCs w:val="20"/>
        </w:rPr>
        <w:t xml:space="preserve">  </w:t>
      </w:r>
    </w:p>
    <w:p w:rsidRPr="00FE5FA9" w:rsidR="00A54620" w:rsidP="008669DC" w:rsidRDefault="00A54620" w14:paraId="10EDF0B4" w14:textId="77777777">
      <w:pPr>
        <w:pStyle w:val="Normal0"/>
        <w:pBdr>
          <w:top w:val="nil"/>
          <w:left w:val="nil"/>
          <w:bottom w:val="nil"/>
          <w:right w:val="nil"/>
          <w:between w:val="nil"/>
        </w:pBdr>
        <w:ind w:left="284"/>
        <w:rPr>
          <w:b/>
          <w:color w:val="000000"/>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290"/>
        <w:gridCol w:w="1746"/>
        <w:gridCol w:w="2519"/>
      </w:tblGrid>
      <w:tr w:rsidRPr="00FE5FA9" w:rsidR="00A54620" w:rsidTr="00434E5F" w14:paraId="6CA2D21F" w14:textId="77777777">
        <w:trPr>
          <w:trHeight w:val="658"/>
        </w:trPr>
        <w:tc>
          <w:tcPr>
            <w:tcW w:w="2517" w:type="dxa"/>
            <w:shd w:val="clear" w:color="auto" w:fill="F9CB9C"/>
            <w:tcMar>
              <w:top w:w="100" w:type="dxa"/>
              <w:left w:w="100" w:type="dxa"/>
              <w:bottom w:w="100" w:type="dxa"/>
              <w:right w:w="100" w:type="dxa"/>
            </w:tcMar>
            <w:vAlign w:val="center"/>
          </w:tcPr>
          <w:p w:rsidRPr="00FE5FA9" w:rsidR="00A54620" w:rsidP="008669DC" w:rsidRDefault="00A54620" w14:paraId="216CE9F7" w14:textId="77777777">
            <w:pPr>
              <w:pStyle w:val="Normal0"/>
              <w:spacing w:line="276" w:lineRule="auto"/>
              <w:rPr>
                <w:sz w:val="20"/>
                <w:szCs w:val="20"/>
              </w:rPr>
            </w:pPr>
            <w:r w:rsidRPr="00FE5FA9">
              <w:rPr>
                <w:sz w:val="20"/>
                <w:szCs w:val="20"/>
              </w:rPr>
              <w:t>Tema</w:t>
            </w:r>
          </w:p>
        </w:tc>
        <w:tc>
          <w:tcPr>
            <w:tcW w:w="3290" w:type="dxa"/>
            <w:shd w:val="clear" w:color="auto" w:fill="F9CB9C"/>
            <w:tcMar>
              <w:top w:w="100" w:type="dxa"/>
              <w:left w:w="100" w:type="dxa"/>
              <w:bottom w:w="100" w:type="dxa"/>
              <w:right w:w="100" w:type="dxa"/>
            </w:tcMar>
            <w:vAlign w:val="center"/>
          </w:tcPr>
          <w:p w:rsidRPr="00FE5FA9" w:rsidR="00A54620" w:rsidP="008669DC" w:rsidRDefault="00A54620" w14:paraId="6A5864F8" w14:textId="77777777">
            <w:pPr>
              <w:pStyle w:val="Normal0"/>
              <w:spacing w:line="276" w:lineRule="auto"/>
              <w:rPr>
                <w:sz w:val="20"/>
                <w:szCs w:val="20"/>
              </w:rPr>
            </w:pPr>
            <w:r w:rsidRPr="00FE5FA9">
              <w:rPr>
                <w:sz w:val="20"/>
                <w:szCs w:val="20"/>
              </w:rPr>
              <w:t>Referencia APA del Material</w:t>
            </w:r>
          </w:p>
        </w:tc>
        <w:tc>
          <w:tcPr>
            <w:tcW w:w="1746" w:type="dxa"/>
            <w:shd w:val="clear" w:color="auto" w:fill="F9CB9C"/>
            <w:tcMar>
              <w:top w:w="100" w:type="dxa"/>
              <w:left w:w="100" w:type="dxa"/>
              <w:bottom w:w="100" w:type="dxa"/>
              <w:right w:w="100" w:type="dxa"/>
            </w:tcMar>
            <w:vAlign w:val="center"/>
          </w:tcPr>
          <w:p w:rsidRPr="00FE5FA9" w:rsidR="00A54620" w:rsidP="008669DC" w:rsidRDefault="00A54620" w14:paraId="5C267FCB" w14:textId="77777777">
            <w:pPr>
              <w:pStyle w:val="Normal0"/>
              <w:spacing w:line="276" w:lineRule="auto"/>
              <w:rPr>
                <w:sz w:val="20"/>
                <w:szCs w:val="20"/>
              </w:rPr>
            </w:pPr>
            <w:r w:rsidRPr="00FE5FA9">
              <w:rPr>
                <w:sz w:val="20"/>
                <w:szCs w:val="20"/>
              </w:rPr>
              <w:t>Tipo de material</w:t>
            </w:r>
          </w:p>
          <w:p w:rsidRPr="00FE5FA9" w:rsidR="00A54620" w:rsidP="008669DC" w:rsidRDefault="00A54620" w14:paraId="4C0178B2" w14:textId="77777777">
            <w:pPr>
              <w:pStyle w:val="Normal0"/>
              <w:spacing w:line="276" w:lineRule="auto"/>
              <w:rPr>
                <w:sz w:val="20"/>
                <w:szCs w:val="20"/>
              </w:rPr>
            </w:pPr>
            <w:r w:rsidRPr="00FE5FA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FE5FA9" w:rsidR="00A54620" w:rsidP="008669DC" w:rsidRDefault="00A54620" w14:paraId="6F80185B" w14:textId="77777777">
            <w:pPr>
              <w:pStyle w:val="Normal0"/>
              <w:spacing w:line="276" w:lineRule="auto"/>
              <w:rPr>
                <w:sz w:val="20"/>
                <w:szCs w:val="20"/>
              </w:rPr>
            </w:pPr>
            <w:r w:rsidRPr="00FE5FA9">
              <w:rPr>
                <w:sz w:val="20"/>
                <w:szCs w:val="20"/>
              </w:rPr>
              <w:t>Enlace del Recurso o</w:t>
            </w:r>
          </w:p>
          <w:p w:rsidRPr="00FE5FA9" w:rsidR="00A54620" w:rsidP="008669DC" w:rsidRDefault="00A54620" w14:paraId="20335724" w14:textId="77777777">
            <w:pPr>
              <w:pStyle w:val="Normal0"/>
              <w:spacing w:line="276" w:lineRule="auto"/>
              <w:rPr>
                <w:sz w:val="20"/>
                <w:szCs w:val="20"/>
              </w:rPr>
            </w:pPr>
            <w:r w:rsidRPr="00FE5FA9">
              <w:rPr>
                <w:sz w:val="20"/>
                <w:szCs w:val="20"/>
              </w:rPr>
              <w:t>Archivo del documento o material</w:t>
            </w:r>
          </w:p>
        </w:tc>
      </w:tr>
      <w:tr w:rsidRPr="00FE5FA9" w:rsidR="00A54620" w:rsidTr="00434E5F" w14:paraId="6DEFB9C5" w14:textId="77777777">
        <w:trPr>
          <w:trHeight w:val="182"/>
        </w:trPr>
        <w:tc>
          <w:tcPr>
            <w:tcW w:w="2517" w:type="dxa"/>
            <w:tcMar>
              <w:top w:w="100" w:type="dxa"/>
              <w:left w:w="100" w:type="dxa"/>
              <w:bottom w:w="100" w:type="dxa"/>
              <w:right w:w="100" w:type="dxa"/>
            </w:tcMar>
          </w:tcPr>
          <w:p w:rsidRPr="00A6355C" w:rsidR="00A54620" w:rsidP="008669DC" w:rsidRDefault="00C5323C" w14:paraId="3D63EB7E" w14:textId="135E39B5">
            <w:pPr>
              <w:pStyle w:val="Normal0"/>
              <w:spacing w:line="276" w:lineRule="auto"/>
              <w:rPr>
                <w:b w:val="0"/>
                <w:sz w:val="20"/>
                <w:szCs w:val="20"/>
                <w:highlight w:val="yellow"/>
              </w:rPr>
            </w:pPr>
            <w:r>
              <w:rPr>
                <w:b w:val="0"/>
                <w:sz w:val="20"/>
                <w:szCs w:val="20"/>
              </w:rPr>
              <w:t>D</w:t>
            </w:r>
            <w:r w:rsidRPr="005C03BE">
              <w:rPr>
                <w:b w:val="0"/>
                <w:sz w:val="20"/>
                <w:szCs w:val="20"/>
              </w:rPr>
              <w:t>iagnóstico y monitoreo fitopatológico</w:t>
            </w:r>
          </w:p>
        </w:tc>
        <w:tc>
          <w:tcPr>
            <w:tcW w:w="3290" w:type="dxa"/>
            <w:tcMar>
              <w:top w:w="100" w:type="dxa"/>
              <w:left w:w="100" w:type="dxa"/>
              <w:bottom w:w="100" w:type="dxa"/>
              <w:right w:w="100" w:type="dxa"/>
            </w:tcMar>
          </w:tcPr>
          <w:p w:rsidRPr="00A6355C" w:rsidR="00A54620" w:rsidP="008669DC" w:rsidRDefault="00D64DDA" w14:paraId="3D4E20E8" w14:textId="71247BCB">
            <w:pPr>
              <w:pStyle w:val="Normal0"/>
              <w:spacing w:line="276" w:lineRule="auto"/>
              <w:rPr>
                <w:b w:val="0"/>
                <w:sz w:val="20"/>
                <w:szCs w:val="20"/>
                <w:highlight w:val="yellow"/>
              </w:rPr>
            </w:pPr>
            <w:r w:rsidRPr="00D64DDA">
              <w:rPr>
                <w:b w:val="0"/>
                <w:sz w:val="20"/>
                <w:szCs w:val="20"/>
              </w:rPr>
              <w:t xml:space="preserve">Rivas Figueredo, E., De Armas Vargas, Y., Elías Barreto, R.R., Alonso Hernández, L., Ramírez Medina, M.V., Drake Espinosa, L., Medina Salas, R. (2008). El diagnóstico y su papel en la </w:t>
            </w:r>
            <w:proofErr w:type="spellStart"/>
            <w:r w:rsidRPr="00D64DDA">
              <w:rPr>
                <w:b w:val="0"/>
                <w:sz w:val="20"/>
                <w:szCs w:val="20"/>
              </w:rPr>
              <w:t>fitoprotección</w:t>
            </w:r>
            <w:proofErr w:type="spellEnd"/>
            <w:r w:rsidRPr="00D64DDA">
              <w:rPr>
                <w:b w:val="0"/>
                <w:sz w:val="20"/>
                <w:szCs w:val="20"/>
              </w:rPr>
              <w:t>. Temas de Ciencia y Tecnología, 12 (35), 47-54.</w:t>
            </w:r>
          </w:p>
        </w:tc>
        <w:tc>
          <w:tcPr>
            <w:tcW w:w="1746" w:type="dxa"/>
            <w:tcMar>
              <w:top w:w="100" w:type="dxa"/>
              <w:left w:w="100" w:type="dxa"/>
              <w:bottom w:w="100" w:type="dxa"/>
              <w:right w:w="100" w:type="dxa"/>
            </w:tcMar>
          </w:tcPr>
          <w:p w:rsidR="00A54620" w:rsidP="008669DC" w:rsidRDefault="00A54620" w14:paraId="41805381" w14:textId="77777777">
            <w:pPr>
              <w:pStyle w:val="Normal0"/>
              <w:spacing w:line="276" w:lineRule="auto"/>
              <w:rPr>
                <w:b w:val="0"/>
                <w:sz w:val="20"/>
                <w:szCs w:val="20"/>
              </w:rPr>
            </w:pPr>
          </w:p>
          <w:p w:rsidR="00A7742A" w:rsidP="008669DC" w:rsidRDefault="00A7742A" w14:paraId="51B24EB9" w14:textId="77777777">
            <w:pPr>
              <w:pStyle w:val="Normal0"/>
              <w:spacing w:line="276" w:lineRule="auto"/>
              <w:rPr>
                <w:b w:val="0"/>
                <w:sz w:val="20"/>
                <w:szCs w:val="20"/>
              </w:rPr>
            </w:pPr>
          </w:p>
          <w:p w:rsidR="00A7742A" w:rsidP="008669DC" w:rsidRDefault="00A7742A" w14:paraId="77F15183" w14:textId="77777777">
            <w:pPr>
              <w:pStyle w:val="Normal0"/>
              <w:spacing w:line="276" w:lineRule="auto"/>
              <w:rPr>
                <w:b w:val="0"/>
                <w:sz w:val="20"/>
                <w:szCs w:val="20"/>
              </w:rPr>
            </w:pPr>
          </w:p>
          <w:p w:rsidRPr="00FE5FA9" w:rsidR="00A7742A" w:rsidP="008669DC" w:rsidRDefault="00D64DDA" w14:paraId="79513FD7" w14:textId="74F0B229">
            <w:pPr>
              <w:pStyle w:val="Normal0"/>
              <w:spacing w:line="276" w:lineRule="auto"/>
              <w:rPr>
                <w:b w:val="0"/>
                <w:sz w:val="20"/>
                <w:szCs w:val="20"/>
              </w:rPr>
            </w:pPr>
            <w:r>
              <w:rPr>
                <w:b w:val="0"/>
                <w:sz w:val="20"/>
                <w:szCs w:val="20"/>
              </w:rPr>
              <w:t>PDF</w:t>
            </w:r>
          </w:p>
        </w:tc>
        <w:tc>
          <w:tcPr>
            <w:tcW w:w="2519" w:type="dxa"/>
            <w:tcMar>
              <w:top w:w="100" w:type="dxa"/>
              <w:left w:w="100" w:type="dxa"/>
              <w:bottom w:w="100" w:type="dxa"/>
              <w:right w:w="100" w:type="dxa"/>
            </w:tcMar>
          </w:tcPr>
          <w:p w:rsidR="00A54620" w:rsidP="008669DC" w:rsidRDefault="00A54620" w14:paraId="6BB0839D" w14:textId="65BA97DF">
            <w:pPr>
              <w:pStyle w:val="Normal0"/>
              <w:spacing w:line="276" w:lineRule="auto"/>
              <w:rPr>
                <w:b w:val="0"/>
                <w:sz w:val="20"/>
                <w:szCs w:val="20"/>
              </w:rPr>
            </w:pPr>
            <w:hyperlink w:history="1" r:id="rId33">
              <w:r>
                <w:rPr>
                  <w:rStyle w:val="Hyperlink"/>
                </w:rPr>
                <w:t>https://www.promonegocios.net/mercadotecnia/empresa-definicion-concepto.html</w:t>
              </w:r>
            </w:hyperlink>
          </w:p>
          <w:p w:rsidRPr="00C5323C" w:rsidR="00C5323C" w:rsidP="008669DC" w:rsidRDefault="00C5323C" w14:paraId="23116B23" w14:textId="4E98646C">
            <w:pPr>
              <w:pStyle w:val="Normal0"/>
              <w:spacing w:line="276" w:lineRule="auto"/>
              <w:rPr>
                <w:b w:val="0"/>
                <w:bCs/>
                <w:sz w:val="20"/>
                <w:szCs w:val="20"/>
              </w:rPr>
            </w:pPr>
            <w:hyperlink w:history="1" r:id="rId34">
              <w:r w:rsidRPr="00C5323C">
                <w:rPr>
                  <w:rStyle w:val="Hipervnculo"/>
                  <w:b w:val="0"/>
                  <w:bCs/>
                  <w:sz w:val="20"/>
                  <w:szCs w:val="20"/>
                </w:rPr>
                <w:t>https://www.utm.mx/edi_anteriores/temas035/3%20nota-35.pdf</w:t>
              </w:r>
            </w:hyperlink>
          </w:p>
          <w:p w:rsidR="00A7742A" w:rsidP="008669DC" w:rsidRDefault="009B5D91" w14:paraId="7F0826A1" w14:textId="402D4088">
            <w:pPr>
              <w:pStyle w:val="Normal0"/>
              <w:spacing w:line="276" w:lineRule="auto"/>
            </w:pPr>
            <w:r w:rsidRPr="009B5D91">
              <w:t xml:space="preserve"> </w:t>
            </w:r>
          </w:p>
          <w:p w:rsidRPr="00FE5FA9" w:rsidR="009B5D91" w:rsidP="008669DC" w:rsidRDefault="009B5D91" w14:paraId="3D0B19F6" w14:textId="7901A019">
            <w:pPr>
              <w:pStyle w:val="Normal0"/>
              <w:spacing w:line="276" w:lineRule="auto"/>
              <w:rPr>
                <w:b w:val="0"/>
                <w:sz w:val="20"/>
                <w:szCs w:val="20"/>
              </w:rPr>
            </w:pPr>
          </w:p>
        </w:tc>
      </w:tr>
      <w:tr w:rsidRPr="00FE5FA9" w:rsidR="00A54620" w:rsidTr="00434E5F" w14:paraId="6D14A329" w14:textId="77777777">
        <w:trPr>
          <w:trHeight w:val="182"/>
        </w:trPr>
        <w:tc>
          <w:tcPr>
            <w:tcW w:w="2517" w:type="dxa"/>
            <w:tcMar>
              <w:top w:w="100" w:type="dxa"/>
              <w:left w:w="100" w:type="dxa"/>
              <w:bottom w:w="100" w:type="dxa"/>
              <w:right w:w="100" w:type="dxa"/>
            </w:tcMar>
          </w:tcPr>
          <w:p w:rsidRPr="005C03BE" w:rsidR="00A54620" w:rsidP="008669DC" w:rsidRDefault="005C03BE" w14:paraId="20B6BEBE" w14:textId="78B618A0">
            <w:pPr>
              <w:pStyle w:val="Normal0"/>
              <w:spacing w:line="276" w:lineRule="auto"/>
              <w:rPr>
                <w:b w:val="0"/>
                <w:sz w:val="20"/>
                <w:szCs w:val="20"/>
              </w:rPr>
            </w:pPr>
            <w:r>
              <w:rPr>
                <w:b w:val="0"/>
                <w:sz w:val="20"/>
                <w:szCs w:val="20"/>
              </w:rPr>
              <w:t>D</w:t>
            </w:r>
            <w:r w:rsidRPr="005C03BE">
              <w:rPr>
                <w:b w:val="0"/>
                <w:sz w:val="20"/>
                <w:szCs w:val="20"/>
              </w:rPr>
              <w:t>iagnóstico y monitoreo fitopatológico</w:t>
            </w:r>
          </w:p>
        </w:tc>
        <w:tc>
          <w:tcPr>
            <w:tcW w:w="3290" w:type="dxa"/>
            <w:tcMar>
              <w:top w:w="100" w:type="dxa"/>
              <w:left w:w="100" w:type="dxa"/>
              <w:bottom w:w="100" w:type="dxa"/>
              <w:right w:w="100" w:type="dxa"/>
            </w:tcMar>
          </w:tcPr>
          <w:p w:rsidRPr="005C03BE" w:rsidR="005C03BE" w:rsidP="005C03BE" w:rsidRDefault="005C03BE" w14:paraId="4FB6D2DC" w14:textId="77777777">
            <w:pPr>
              <w:pStyle w:val="Normal0"/>
              <w:rPr>
                <w:b w:val="0"/>
                <w:sz w:val="20"/>
                <w:szCs w:val="20"/>
              </w:rPr>
            </w:pPr>
            <w:hyperlink w:history="1" r:id="rId35">
              <w:r w:rsidRPr="005C03BE">
                <w:rPr>
                  <w:rStyle w:val="Hipervnculo"/>
                  <w:b w:val="0"/>
                  <w:color w:val="auto"/>
                  <w:sz w:val="20"/>
                  <w:szCs w:val="20"/>
                  <w:u w:val="none"/>
                </w:rPr>
                <w:t>FERTILAB ANÁLISIS AGRÍCOLAS</w:t>
              </w:r>
            </w:hyperlink>
            <w:r w:rsidRPr="005C03BE">
              <w:rPr>
                <w:b w:val="0"/>
                <w:sz w:val="20"/>
                <w:szCs w:val="20"/>
              </w:rPr>
              <w:t>. (2022). ¿Cómo realizo un muestreo para diagnóstico fitosanitario?</w:t>
            </w:r>
          </w:p>
          <w:p w:rsidRPr="005C03BE" w:rsidR="00994350" w:rsidP="008669DC" w:rsidRDefault="00994350" w14:paraId="1DC04263" w14:textId="33C42E0B">
            <w:pPr>
              <w:pStyle w:val="Normal0"/>
              <w:spacing w:line="276" w:lineRule="auto"/>
              <w:rPr>
                <w:b w:val="0"/>
                <w:sz w:val="20"/>
                <w:szCs w:val="20"/>
              </w:rPr>
            </w:pPr>
          </w:p>
        </w:tc>
        <w:tc>
          <w:tcPr>
            <w:tcW w:w="1746" w:type="dxa"/>
            <w:tcMar>
              <w:top w:w="100" w:type="dxa"/>
              <w:left w:w="100" w:type="dxa"/>
              <w:bottom w:w="100" w:type="dxa"/>
              <w:right w:w="100" w:type="dxa"/>
            </w:tcMar>
          </w:tcPr>
          <w:p w:rsidRPr="005C03BE" w:rsidR="00A54620" w:rsidP="008669DC" w:rsidRDefault="005C03BE" w14:paraId="73BF8EC0" w14:textId="36A11806">
            <w:pPr>
              <w:pStyle w:val="Normal0"/>
              <w:spacing w:line="276" w:lineRule="auto"/>
              <w:rPr>
                <w:b w:val="0"/>
                <w:sz w:val="20"/>
                <w:szCs w:val="20"/>
              </w:rPr>
            </w:pPr>
            <w:r w:rsidRPr="005C03BE">
              <w:rPr>
                <w:b w:val="0"/>
                <w:sz w:val="20"/>
                <w:szCs w:val="20"/>
              </w:rPr>
              <w:t>Video</w:t>
            </w:r>
          </w:p>
        </w:tc>
        <w:tc>
          <w:tcPr>
            <w:tcW w:w="2519" w:type="dxa"/>
            <w:tcMar>
              <w:top w:w="100" w:type="dxa"/>
              <w:left w:w="100" w:type="dxa"/>
              <w:bottom w:w="100" w:type="dxa"/>
              <w:right w:w="100" w:type="dxa"/>
            </w:tcMar>
          </w:tcPr>
          <w:p w:rsidRPr="005C03BE" w:rsidR="005C03BE" w:rsidP="008669DC" w:rsidRDefault="005C03BE" w14:paraId="6ED9981B" w14:textId="5354C6BA">
            <w:pPr>
              <w:pStyle w:val="Normal0"/>
              <w:spacing w:line="276" w:lineRule="auto"/>
              <w:rPr>
                <w:b w:val="0"/>
                <w:sz w:val="20"/>
                <w:szCs w:val="20"/>
              </w:rPr>
            </w:pPr>
            <w:hyperlink w:history="1" r:id="rId36">
              <w:r w:rsidRPr="005C03BE">
                <w:rPr>
                  <w:rStyle w:val="Hipervnculo"/>
                  <w:b w:val="0"/>
                  <w:sz w:val="20"/>
                  <w:szCs w:val="20"/>
                </w:rPr>
                <w:t>https://www.youtube.com/watch?v=sLjKC33wvf4</w:t>
              </w:r>
            </w:hyperlink>
          </w:p>
          <w:p w:rsidRPr="005C03BE" w:rsidR="005C03BE" w:rsidP="008669DC" w:rsidRDefault="005C03BE" w14:paraId="16D46432" w14:textId="02B9F51B">
            <w:pPr>
              <w:pStyle w:val="Normal0"/>
              <w:spacing w:line="276" w:lineRule="auto"/>
              <w:rPr>
                <w:b w:val="0"/>
                <w:sz w:val="20"/>
                <w:szCs w:val="20"/>
              </w:rPr>
            </w:pPr>
          </w:p>
        </w:tc>
      </w:tr>
      <w:tr w:rsidRPr="00FE5FA9" w:rsidR="00A54620" w:rsidTr="00434E5F" w14:paraId="525B16F8" w14:textId="77777777">
        <w:trPr>
          <w:trHeight w:val="182"/>
        </w:trPr>
        <w:tc>
          <w:tcPr>
            <w:tcW w:w="2517" w:type="dxa"/>
            <w:tcMar>
              <w:top w:w="100" w:type="dxa"/>
              <w:left w:w="100" w:type="dxa"/>
              <w:bottom w:w="100" w:type="dxa"/>
              <w:right w:w="100" w:type="dxa"/>
            </w:tcMar>
          </w:tcPr>
          <w:p w:rsidRPr="00A6355C" w:rsidR="00A54620" w:rsidP="008669DC" w:rsidRDefault="005C03BE" w14:paraId="4BC4434C" w14:textId="37591B92">
            <w:pPr>
              <w:pStyle w:val="Normal0"/>
              <w:spacing w:line="276" w:lineRule="auto"/>
              <w:rPr>
                <w:b w:val="0"/>
                <w:sz w:val="20"/>
                <w:szCs w:val="20"/>
                <w:highlight w:val="yellow"/>
              </w:rPr>
            </w:pPr>
            <w:r w:rsidRPr="005C03BE">
              <w:rPr>
                <w:b w:val="0"/>
                <w:sz w:val="20"/>
                <w:szCs w:val="20"/>
              </w:rPr>
              <w:t>Cultivos bajo cubierta</w:t>
            </w:r>
          </w:p>
        </w:tc>
        <w:tc>
          <w:tcPr>
            <w:tcW w:w="3290" w:type="dxa"/>
            <w:tcMar>
              <w:top w:w="100" w:type="dxa"/>
              <w:left w:w="100" w:type="dxa"/>
              <w:bottom w:w="100" w:type="dxa"/>
              <w:right w:w="100" w:type="dxa"/>
            </w:tcMar>
          </w:tcPr>
          <w:p w:rsidRPr="005C03BE" w:rsidR="00A54620" w:rsidP="005C03BE" w:rsidRDefault="005C03BE" w14:paraId="43568790" w14:textId="68695E27">
            <w:pPr>
              <w:pStyle w:val="Normal0"/>
              <w:rPr>
                <w:b w:val="0"/>
                <w:sz w:val="20"/>
                <w:szCs w:val="20"/>
                <w:highlight w:val="yellow"/>
              </w:rPr>
            </w:pPr>
            <w:r w:rsidRPr="005C03BE">
              <w:rPr>
                <w:b w:val="0"/>
                <w:sz w:val="20"/>
                <w:szCs w:val="20"/>
              </w:rPr>
              <w:t xml:space="preserve">SENA. (2012). Empresa Colombia </w:t>
            </w:r>
            <w:proofErr w:type="spellStart"/>
            <w:r w:rsidRPr="005C03BE">
              <w:rPr>
                <w:b w:val="0"/>
                <w:sz w:val="20"/>
                <w:szCs w:val="20"/>
              </w:rPr>
              <w:t>Cap</w:t>
            </w:r>
            <w:proofErr w:type="spellEnd"/>
            <w:r w:rsidRPr="005C03BE">
              <w:rPr>
                <w:b w:val="0"/>
                <w:sz w:val="20"/>
                <w:szCs w:val="20"/>
              </w:rPr>
              <w:t xml:space="preserve"> 4-4: cultivos alternativos.</w:t>
            </w:r>
          </w:p>
        </w:tc>
        <w:tc>
          <w:tcPr>
            <w:tcW w:w="1746" w:type="dxa"/>
            <w:tcMar>
              <w:top w:w="100" w:type="dxa"/>
              <w:left w:w="100" w:type="dxa"/>
              <w:bottom w:w="100" w:type="dxa"/>
              <w:right w:w="100" w:type="dxa"/>
            </w:tcMar>
          </w:tcPr>
          <w:p w:rsidRPr="00FE5FA9" w:rsidR="00A54620" w:rsidP="008669DC" w:rsidRDefault="00DF4C5C" w14:paraId="699B67B1" w14:textId="5C103E02">
            <w:pPr>
              <w:pStyle w:val="Normal0"/>
              <w:spacing w:line="276" w:lineRule="auto"/>
              <w:rPr>
                <w:b w:val="0"/>
                <w:sz w:val="20"/>
                <w:szCs w:val="20"/>
              </w:rPr>
            </w:pPr>
            <w:r>
              <w:rPr>
                <w:b w:val="0"/>
                <w:sz w:val="20"/>
                <w:szCs w:val="20"/>
              </w:rPr>
              <w:t>Video</w:t>
            </w:r>
          </w:p>
        </w:tc>
        <w:tc>
          <w:tcPr>
            <w:tcW w:w="2519" w:type="dxa"/>
            <w:tcMar>
              <w:top w:w="100" w:type="dxa"/>
              <w:left w:w="100" w:type="dxa"/>
              <w:bottom w:w="100" w:type="dxa"/>
              <w:right w:w="100" w:type="dxa"/>
            </w:tcMar>
          </w:tcPr>
          <w:p w:rsidRPr="005C03BE" w:rsidR="005C03BE" w:rsidP="00F11C3F" w:rsidRDefault="005C03BE" w14:paraId="56A1112D" w14:textId="12DEF544">
            <w:pPr>
              <w:pStyle w:val="Normal0"/>
              <w:rPr>
                <w:b w:val="0"/>
                <w:bCs/>
                <w:sz w:val="20"/>
                <w:szCs w:val="20"/>
              </w:rPr>
            </w:pPr>
            <w:hyperlink w:history="1" r:id="rId37">
              <w:r w:rsidRPr="005C03BE">
                <w:rPr>
                  <w:rStyle w:val="Hipervnculo"/>
                  <w:b w:val="0"/>
                  <w:bCs/>
                  <w:sz w:val="20"/>
                  <w:szCs w:val="20"/>
                </w:rPr>
                <w:t>https://www.youtube.com/watch?v=9ns_5PQKSfA</w:t>
              </w:r>
            </w:hyperlink>
          </w:p>
          <w:p w:rsidRPr="005C03BE" w:rsidR="00FD7BA5" w:rsidP="00F11C3F" w:rsidRDefault="005C03BE" w14:paraId="09E5DCFA" w14:textId="7FA4215E">
            <w:pPr>
              <w:pStyle w:val="Normal0"/>
              <w:rPr>
                <w:b w:val="0"/>
                <w:bCs/>
                <w:sz w:val="20"/>
                <w:szCs w:val="20"/>
              </w:rPr>
            </w:pPr>
            <w:r w:rsidRPr="005C03BE">
              <w:rPr>
                <w:b w:val="0"/>
                <w:bCs/>
                <w:sz w:val="20"/>
                <w:szCs w:val="20"/>
              </w:rPr>
              <w:t xml:space="preserve"> </w:t>
            </w:r>
          </w:p>
        </w:tc>
      </w:tr>
    </w:tbl>
    <w:p w:rsidRPr="00FE5FA9" w:rsidR="00FF258C" w:rsidP="008669DC" w:rsidRDefault="00FF258C" w14:paraId="000000A0" w14:textId="77777777">
      <w:pPr>
        <w:pStyle w:val="Normal0"/>
        <w:rPr>
          <w:sz w:val="20"/>
          <w:szCs w:val="20"/>
        </w:rPr>
      </w:pPr>
    </w:p>
    <w:p w:rsidR="00FF258C" w:rsidP="00867ECF" w:rsidRDefault="00D376E1" w14:paraId="000000A1" w14:textId="2991A31F">
      <w:pPr>
        <w:pStyle w:val="Ttulo1"/>
        <w:numPr>
          <w:ilvl w:val="1"/>
          <w:numId w:val="3"/>
        </w:numPr>
        <w:rPr>
          <w:b/>
          <w:bCs/>
          <w:sz w:val="20"/>
          <w:szCs w:val="20"/>
        </w:rPr>
      </w:pPr>
      <w:r w:rsidRPr="007806F5">
        <w:rPr>
          <w:b/>
          <w:bCs/>
          <w:sz w:val="20"/>
          <w:szCs w:val="20"/>
        </w:rPr>
        <w:t>GLOSARIO</w:t>
      </w:r>
    </w:p>
    <w:p w:rsidR="0007618B" w:rsidP="001C3545" w:rsidRDefault="0007618B" w14:paraId="36E495E8" w14:textId="77777777"/>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FE5FA9" w:rsidR="001120C8" w:rsidTr="00434E5F" w14:paraId="1AC8AAE9" w14:textId="77777777">
        <w:trPr>
          <w:trHeight w:val="214"/>
        </w:trPr>
        <w:tc>
          <w:tcPr>
            <w:tcW w:w="2122" w:type="dxa"/>
            <w:shd w:val="clear" w:color="auto" w:fill="F9CB9C"/>
            <w:tcMar>
              <w:top w:w="100" w:type="dxa"/>
              <w:left w:w="100" w:type="dxa"/>
              <w:bottom w:w="100" w:type="dxa"/>
              <w:right w:w="100" w:type="dxa"/>
            </w:tcMar>
          </w:tcPr>
          <w:p w:rsidRPr="00FE5FA9" w:rsidR="001120C8" w:rsidP="008669DC" w:rsidRDefault="001120C8" w14:paraId="2619FBAE" w14:textId="77777777">
            <w:pPr>
              <w:pStyle w:val="Normal0"/>
              <w:spacing w:line="276" w:lineRule="auto"/>
              <w:rPr>
                <w:sz w:val="20"/>
                <w:szCs w:val="20"/>
              </w:rPr>
            </w:pPr>
            <w:r w:rsidRPr="00FE5FA9">
              <w:rPr>
                <w:sz w:val="20"/>
                <w:szCs w:val="20"/>
              </w:rPr>
              <w:t>TÉRMINO</w:t>
            </w:r>
          </w:p>
        </w:tc>
        <w:tc>
          <w:tcPr>
            <w:tcW w:w="7840" w:type="dxa"/>
            <w:shd w:val="clear" w:color="auto" w:fill="F9CB9C"/>
            <w:tcMar>
              <w:top w:w="100" w:type="dxa"/>
              <w:left w:w="100" w:type="dxa"/>
              <w:bottom w:w="100" w:type="dxa"/>
              <w:right w:w="100" w:type="dxa"/>
            </w:tcMar>
          </w:tcPr>
          <w:p w:rsidRPr="00FE5FA9" w:rsidR="001120C8" w:rsidP="008669DC" w:rsidRDefault="001120C8" w14:paraId="4DD90CB0" w14:textId="77777777">
            <w:pPr>
              <w:pStyle w:val="Normal0"/>
              <w:spacing w:line="276" w:lineRule="auto"/>
              <w:jc w:val="center"/>
              <w:rPr>
                <w:sz w:val="20"/>
                <w:szCs w:val="20"/>
              </w:rPr>
            </w:pPr>
            <w:r w:rsidRPr="00FE5FA9">
              <w:rPr>
                <w:sz w:val="20"/>
                <w:szCs w:val="20"/>
              </w:rPr>
              <w:t>SIGNIFICADO</w:t>
            </w:r>
          </w:p>
        </w:tc>
      </w:tr>
      <w:tr w:rsidRPr="00423F08" w:rsidR="0007618B" w:rsidTr="00434E5F" w14:paraId="628DE4E1" w14:textId="77777777">
        <w:trPr>
          <w:trHeight w:val="253"/>
        </w:trPr>
        <w:tc>
          <w:tcPr>
            <w:tcW w:w="2122" w:type="dxa"/>
            <w:tcMar>
              <w:top w:w="100" w:type="dxa"/>
              <w:left w:w="100" w:type="dxa"/>
              <w:bottom w:w="100" w:type="dxa"/>
              <w:right w:w="100" w:type="dxa"/>
            </w:tcMar>
            <w:vAlign w:val="center"/>
          </w:tcPr>
          <w:p w:rsidRPr="0007618B" w:rsidR="0007618B" w:rsidP="0007618B" w:rsidRDefault="0007618B" w14:paraId="218D0C8B" w14:textId="1303AEEC">
            <w:pPr>
              <w:spacing w:line="276" w:lineRule="auto"/>
              <w:rPr>
                <w:b w:val="0"/>
                <w:bCs/>
                <w:sz w:val="20"/>
                <w:szCs w:val="20"/>
              </w:rPr>
            </w:pPr>
            <w:r w:rsidRPr="007A2779">
              <w:rPr>
                <w:bCs/>
                <w:sz w:val="20"/>
                <w:szCs w:val="20"/>
              </w:rPr>
              <w:t>Agente causal</w:t>
            </w:r>
            <w:r w:rsidR="007A2779">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3B27023E" w14:textId="00CC2948">
            <w:pPr>
              <w:spacing w:line="276" w:lineRule="auto"/>
              <w:rPr>
                <w:b w:val="0"/>
                <w:bCs/>
                <w:sz w:val="20"/>
                <w:szCs w:val="20"/>
              </w:rPr>
            </w:pPr>
            <w:r>
              <w:rPr>
                <w:b w:val="0"/>
                <w:bCs/>
                <w:sz w:val="20"/>
                <w:szCs w:val="20"/>
              </w:rPr>
              <w:t>o</w:t>
            </w:r>
            <w:r w:rsidRPr="0007618B" w:rsidR="0007618B">
              <w:rPr>
                <w:b w:val="0"/>
                <w:bCs/>
                <w:sz w:val="20"/>
                <w:szCs w:val="20"/>
              </w:rPr>
              <w:t>rganismo o factor responsable de una enfermedad o daño en las plantas.</w:t>
            </w:r>
          </w:p>
        </w:tc>
      </w:tr>
      <w:tr w:rsidRPr="00423F08" w:rsidR="0007618B" w:rsidTr="00434E5F" w14:paraId="758AB447" w14:textId="77777777">
        <w:trPr>
          <w:trHeight w:val="253"/>
        </w:trPr>
        <w:tc>
          <w:tcPr>
            <w:tcW w:w="2122" w:type="dxa"/>
            <w:tcMar>
              <w:top w:w="100" w:type="dxa"/>
              <w:left w:w="100" w:type="dxa"/>
              <w:bottom w:w="100" w:type="dxa"/>
              <w:right w:w="100" w:type="dxa"/>
            </w:tcMar>
            <w:vAlign w:val="center"/>
          </w:tcPr>
          <w:p w:rsidRPr="007A2779" w:rsidR="0007618B" w:rsidP="0007618B" w:rsidRDefault="0007618B" w14:paraId="52A7C5EF" w14:textId="0F5A55C0">
            <w:pPr>
              <w:spacing w:line="276" w:lineRule="auto"/>
              <w:rPr>
                <w:bCs/>
                <w:sz w:val="20"/>
                <w:szCs w:val="20"/>
              </w:rPr>
            </w:pPr>
            <w:r w:rsidRPr="007A2779">
              <w:rPr>
                <w:bCs/>
                <w:sz w:val="20"/>
                <w:szCs w:val="20"/>
              </w:rPr>
              <w:t>Ambiente controlado</w:t>
            </w:r>
            <w:r w:rsidR="007A2779">
              <w:rPr>
                <w:bCs/>
                <w:sz w:val="20"/>
                <w:szCs w:val="20"/>
              </w:rPr>
              <w:t xml:space="preserve">: </w:t>
            </w:r>
          </w:p>
        </w:tc>
        <w:tc>
          <w:tcPr>
            <w:tcW w:w="7840" w:type="dxa"/>
            <w:tcMar>
              <w:top w:w="100" w:type="dxa"/>
              <w:left w:w="100" w:type="dxa"/>
              <w:bottom w:w="100" w:type="dxa"/>
              <w:right w:w="100" w:type="dxa"/>
            </w:tcMar>
            <w:vAlign w:val="center"/>
          </w:tcPr>
          <w:p w:rsidRPr="0007618B" w:rsidR="0007618B" w:rsidP="0007618B" w:rsidRDefault="008B2567" w14:paraId="096151C5" w14:textId="5E5FCE75">
            <w:pPr>
              <w:spacing w:line="276" w:lineRule="auto"/>
              <w:rPr>
                <w:b w:val="0"/>
                <w:bCs/>
                <w:sz w:val="20"/>
                <w:szCs w:val="20"/>
              </w:rPr>
            </w:pPr>
            <w:r>
              <w:rPr>
                <w:b w:val="0"/>
                <w:bCs/>
                <w:sz w:val="20"/>
                <w:szCs w:val="20"/>
              </w:rPr>
              <w:t>e</w:t>
            </w:r>
            <w:r w:rsidRPr="0007618B" w:rsidR="0007618B">
              <w:rPr>
                <w:b w:val="0"/>
                <w:bCs/>
                <w:sz w:val="20"/>
                <w:szCs w:val="20"/>
              </w:rPr>
              <w:t>spacio donde se regulan variables como temperatura, humedad y luz para optimizar el cultivo.</w:t>
            </w:r>
          </w:p>
        </w:tc>
      </w:tr>
      <w:tr w:rsidRPr="00423F08" w:rsidR="0007618B" w:rsidTr="00434E5F" w14:paraId="454F9857" w14:textId="77777777">
        <w:trPr>
          <w:trHeight w:val="253"/>
        </w:trPr>
        <w:tc>
          <w:tcPr>
            <w:tcW w:w="2122" w:type="dxa"/>
            <w:tcMar>
              <w:top w:w="100" w:type="dxa"/>
              <w:left w:w="100" w:type="dxa"/>
              <w:bottom w:w="100" w:type="dxa"/>
              <w:right w:w="100" w:type="dxa"/>
            </w:tcMar>
            <w:vAlign w:val="center"/>
          </w:tcPr>
          <w:p w:rsidRPr="007A2779" w:rsidR="0007618B" w:rsidP="0007618B" w:rsidRDefault="0007618B" w14:paraId="6532ED18" w14:textId="17985B34">
            <w:pPr>
              <w:spacing w:line="276" w:lineRule="auto"/>
              <w:rPr>
                <w:bCs/>
                <w:sz w:val="20"/>
                <w:szCs w:val="20"/>
              </w:rPr>
            </w:pPr>
            <w:r w:rsidRPr="007A2779">
              <w:rPr>
                <w:bCs/>
                <w:sz w:val="20"/>
                <w:szCs w:val="20"/>
              </w:rPr>
              <w:t>Antagonismo</w:t>
            </w:r>
            <w:r w:rsidRPr="007A2779" w:rsidR="007A2779">
              <w:rPr>
                <w:bCs/>
                <w:sz w:val="20"/>
                <w:szCs w:val="20"/>
              </w:rPr>
              <w:t xml:space="preserve">: </w:t>
            </w:r>
          </w:p>
        </w:tc>
        <w:tc>
          <w:tcPr>
            <w:tcW w:w="7840" w:type="dxa"/>
            <w:tcMar>
              <w:top w:w="100" w:type="dxa"/>
              <w:left w:w="100" w:type="dxa"/>
              <w:bottom w:w="100" w:type="dxa"/>
              <w:right w:w="100" w:type="dxa"/>
            </w:tcMar>
            <w:vAlign w:val="center"/>
          </w:tcPr>
          <w:p w:rsidRPr="0007618B" w:rsidR="0007618B" w:rsidP="0007618B" w:rsidRDefault="008B2567" w14:paraId="6DBEA1BC" w14:textId="00D14928">
            <w:pPr>
              <w:spacing w:line="276" w:lineRule="auto"/>
              <w:rPr>
                <w:b w:val="0"/>
                <w:bCs/>
                <w:sz w:val="20"/>
                <w:szCs w:val="20"/>
              </w:rPr>
            </w:pPr>
            <w:r>
              <w:rPr>
                <w:b w:val="0"/>
                <w:bCs/>
                <w:sz w:val="20"/>
                <w:szCs w:val="20"/>
              </w:rPr>
              <w:t>i</w:t>
            </w:r>
            <w:r w:rsidRPr="0007618B" w:rsidR="0007618B">
              <w:rPr>
                <w:b w:val="0"/>
                <w:bCs/>
                <w:sz w:val="20"/>
                <w:szCs w:val="20"/>
              </w:rPr>
              <w:t>nteracción entre microorganismos donde uno inhibe el desarrollo del otro.</w:t>
            </w:r>
          </w:p>
        </w:tc>
      </w:tr>
      <w:tr w:rsidRPr="00423F08" w:rsidR="0007618B" w:rsidTr="00434E5F" w14:paraId="4E43E41C"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1E6A3FA3" w14:textId="36EAC44B">
            <w:pPr>
              <w:spacing w:line="276" w:lineRule="auto"/>
              <w:rPr>
                <w:bCs/>
                <w:sz w:val="20"/>
                <w:szCs w:val="20"/>
              </w:rPr>
            </w:pPr>
            <w:r w:rsidRPr="002D40B2">
              <w:rPr>
                <w:bCs/>
                <w:sz w:val="20"/>
                <w:szCs w:val="20"/>
              </w:rPr>
              <w:t>Aplicación foliar</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6D1809FB" w14:textId="55D71543">
            <w:pPr>
              <w:spacing w:line="276" w:lineRule="auto"/>
              <w:rPr>
                <w:b w:val="0"/>
                <w:bCs/>
                <w:sz w:val="20"/>
                <w:szCs w:val="20"/>
              </w:rPr>
            </w:pPr>
            <w:r>
              <w:rPr>
                <w:b w:val="0"/>
                <w:bCs/>
                <w:sz w:val="20"/>
                <w:szCs w:val="20"/>
              </w:rPr>
              <w:t>m</w:t>
            </w:r>
            <w:r w:rsidRPr="0007618B" w:rsidR="0007618B">
              <w:rPr>
                <w:b w:val="0"/>
                <w:bCs/>
                <w:sz w:val="20"/>
                <w:szCs w:val="20"/>
              </w:rPr>
              <w:t>étodo de aplicación de productos fitosanitarios directamente sobre las hojas.</w:t>
            </w:r>
          </w:p>
        </w:tc>
      </w:tr>
      <w:tr w:rsidRPr="00423F08" w:rsidR="0007618B" w:rsidTr="00434E5F" w14:paraId="197D5D48"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3AC1F06A" w14:textId="6779368D">
            <w:pPr>
              <w:spacing w:line="276" w:lineRule="auto"/>
              <w:rPr>
                <w:bCs/>
                <w:sz w:val="20"/>
                <w:szCs w:val="20"/>
              </w:rPr>
            </w:pPr>
            <w:proofErr w:type="spellStart"/>
            <w:r w:rsidRPr="002D40B2">
              <w:rPr>
                <w:bCs/>
                <w:sz w:val="20"/>
                <w:szCs w:val="20"/>
              </w:rPr>
              <w:t>Bacteriosis</w:t>
            </w:r>
            <w:proofErr w:type="spellEnd"/>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3D30F03E" w14:textId="32C29136">
            <w:pPr>
              <w:spacing w:line="276" w:lineRule="auto"/>
              <w:rPr>
                <w:b w:val="0"/>
                <w:bCs/>
                <w:sz w:val="20"/>
                <w:szCs w:val="20"/>
              </w:rPr>
            </w:pPr>
            <w:r>
              <w:rPr>
                <w:b w:val="0"/>
                <w:bCs/>
                <w:sz w:val="20"/>
                <w:szCs w:val="20"/>
              </w:rPr>
              <w:t>e</w:t>
            </w:r>
            <w:r w:rsidRPr="0007618B" w:rsidR="0007618B">
              <w:rPr>
                <w:b w:val="0"/>
                <w:bCs/>
                <w:sz w:val="20"/>
                <w:szCs w:val="20"/>
              </w:rPr>
              <w:t>nfermedad causada por bacterias que afectan tejidos vegetales.</w:t>
            </w:r>
          </w:p>
        </w:tc>
      </w:tr>
      <w:tr w:rsidRPr="00423F08" w:rsidR="0007618B" w:rsidTr="00434E5F" w14:paraId="249227B6"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637BB688" w14:textId="302EC01A">
            <w:pPr>
              <w:spacing w:line="276" w:lineRule="auto"/>
              <w:rPr>
                <w:bCs/>
                <w:sz w:val="20"/>
                <w:szCs w:val="20"/>
              </w:rPr>
            </w:pPr>
            <w:r w:rsidRPr="002D40B2">
              <w:rPr>
                <w:bCs/>
                <w:sz w:val="20"/>
                <w:szCs w:val="20"/>
              </w:rPr>
              <w:t>Bioseguridad</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1C1674F9" w14:textId="3D30F617">
            <w:pPr>
              <w:spacing w:line="276" w:lineRule="auto"/>
              <w:rPr>
                <w:b w:val="0"/>
                <w:bCs/>
                <w:sz w:val="20"/>
                <w:szCs w:val="20"/>
              </w:rPr>
            </w:pPr>
            <w:r>
              <w:rPr>
                <w:b w:val="0"/>
                <w:bCs/>
                <w:sz w:val="20"/>
                <w:szCs w:val="20"/>
              </w:rPr>
              <w:t>m</w:t>
            </w:r>
            <w:r w:rsidRPr="0007618B" w:rsidR="0007618B">
              <w:rPr>
                <w:b w:val="0"/>
                <w:bCs/>
                <w:sz w:val="20"/>
                <w:szCs w:val="20"/>
              </w:rPr>
              <w:t>edidas preventivas que evitan la introducción y propagación de plagas y enfermedades.</w:t>
            </w:r>
          </w:p>
        </w:tc>
      </w:tr>
      <w:tr w:rsidRPr="00423F08" w:rsidR="0007618B" w:rsidTr="00434E5F" w14:paraId="4077DE1F"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13358BB7" w14:textId="0C8C691C">
            <w:pPr>
              <w:spacing w:line="276" w:lineRule="auto"/>
              <w:rPr>
                <w:bCs/>
                <w:sz w:val="20"/>
                <w:szCs w:val="20"/>
              </w:rPr>
            </w:pPr>
            <w:proofErr w:type="spellStart"/>
            <w:r w:rsidRPr="002D40B2">
              <w:rPr>
                <w:bCs/>
                <w:sz w:val="20"/>
                <w:szCs w:val="20"/>
              </w:rPr>
              <w:t>Biocontrol</w:t>
            </w:r>
            <w:proofErr w:type="spellEnd"/>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083DA88D" w14:textId="14182BB4">
            <w:pPr>
              <w:spacing w:line="276" w:lineRule="auto"/>
              <w:rPr>
                <w:b w:val="0"/>
                <w:bCs/>
                <w:sz w:val="20"/>
                <w:szCs w:val="20"/>
              </w:rPr>
            </w:pPr>
            <w:r>
              <w:rPr>
                <w:b w:val="0"/>
                <w:bCs/>
                <w:sz w:val="20"/>
                <w:szCs w:val="20"/>
              </w:rPr>
              <w:t>u</w:t>
            </w:r>
            <w:r w:rsidRPr="0007618B" w:rsidR="0007618B">
              <w:rPr>
                <w:b w:val="0"/>
                <w:bCs/>
                <w:sz w:val="20"/>
                <w:szCs w:val="20"/>
              </w:rPr>
              <w:t>so de organismos vivos para controlar plagas o patógenos.</w:t>
            </w:r>
          </w:p>
        </w:tc>
      </w:tr>
      <w:tr w:rsidRPr="00423F08" w:rsidR="0007618B" w:rsidTr="00434E5F" w14:paraId="57CA8350"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1BC187E4" w14:textId="01A90B7A">
            <w:pPr>
              <w:spacing w:line="276" w:lineRule="auto"/>
              <w:rPr>
                <w:bCs/>
                <w:sz w:val="20"/>
                <w:szCs w:val="20"/>
              </w:rPr>
            </w:pPr>
            <w:r w:rsidRPr="002D40B2">
              <w:rPr>
                <w:bCs/>
                <w:sz w:val="20"/>
                <w:szCs w:val="20"/>
              </w:rPr>
              <w:t>Bioplaguicida</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6A86FDFB" w14:textId="128FF607">
            <w:pPr>
              <w:spacing w:line="276" w:lineRule="auto"/>
              <w:rPr>
                <w:b w:val="0"/>
                <w:bCs/>
                <w:sz w:val="20"/>
                <w:szCs w:val="20"/>
              </w:rPr>
            </w:pPr>
            <w:r>
              <w:rPr>
                <w:b w:val="0"/>
                <w:bCs/>
                <w:sz w:val="20"/>
                <w:szCs w:val="20"/>
              </w:rPr>
              <w:t>p</w:t>
            </w:r>
            <w:r w:rsidRPr="0007618B" w:rsidR="0007618B">
              <w:rPr>
                <w:b w:val="0"/>
                <w:bCs/>
                <w:sz w:val="20"/>
                <w:szCs w:val="20"/>
              </w:rPr>
              <w:t>roducto biológico usado para el control de plagas o enfermedades.</w:t>
            </w:r>
          </w:p>
        </w:tc>
      </w:tr>
      <w:tr w:rsidRPr="00423F08" w:rsidR="0007618B" w:rsidTr="00434E5F" w14:paraId="44AD3269"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4D238A34" w14:textId="4D29F28E">
            <w:pPr>
              <w:spacing w:line="276" w:lineRule="auto"/>
              <w:rPr>
                <w:bCs/>
                <w:sz w:val="20"/>
                <w:szCs w:val="20"/>
              </w:rPr>
            </w:pPr>
            <w:r w:rsidRPr="002D40B2">
              <w:rPr>
                <w:bCs/>
                <w:sz w:val="20"/>
                <w:szCs w:val="20"/>
              </w:rPr>
              <w:t>Casa malla</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6779BF4F" w14:textId="5F26F801">
            <w:pPr>
              <w:spacing w:line="276" w:lineRule="auto"/>
              <w:rPr>
                <w:b w:val="0"/>
                <w:bCs/>
                <w:sz w:val="20"/>
                <w:szCs w:val="20"/>
              </w:rPr>
            </w:pPr>
            <w:r>
              <w:rPr>
                <w:b w:val="0"/>
                <w:bCs/>
                <w:sz w:val="20"/>
                <w:szCs w:val="20"/>
              </w:rPr>
              <w:t>e</w:t>
            </w:r>
            <w:r w:rsidRPr="0007618B" w:rsidR="0007618B">
              <w:rPr>
                <w:b w:val="0"/>
                <w:bCs/>
                <w:sz w:val="20"/>
                <w:szCs w:val="20"/>
              </w:rPr>
              <w:t>structura cubierta con malla que regula entrada de plagas y radiación solar.</w:t>
            </w:r>
          </w:p>
        </w:tc>
      </w:tr>
      <w:tr w:rsidRPr="00423F08" w:rsidR="0007618B" w:rsidTr="00434E5F" w14:paraId="267F594F"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7CA2F889" w14:textId="5D4B0402">
            <w:pPr>
              <w:spacing w:line="276" w:lineRule="auto"/>
              <w:rPr>
                <w:bCs/>
                <w:sz w:val="20"/>
                <w:szCs w:val="20"/>
              </w:rPr>
            </w:pPr>
            <w:r w:rsidRPr="002D40B2">
              <w:rPr>
                <w:bCs/>
                <w:sz w:val="20"/>
                <w:szCs w:val="20"/>
              </w:rPr>
              <w:t>Condensación</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1325A6DE" w14:textId="61E578E3">
            <w:pPr>
              <w:spacing w:line="276" w:lineRule="auto"/>
              <w:rPr>
                <w:b w:val="0"/>
                <w:bCs/>
                <w:sz w:val="20"/>
                <w:szCs w:val="20"/>
              </w:rPr>
            </w:pPr>
            <w:r>
              <w:rPr>
                <w:b w:val="0"/>
                <w:bCs/>
                <w:sz w:val="20"/>
                <w:szCs w:val="20"/>
              </w:rPr>
              <w:t>a</w:t>
            </w:r>
            <w:r w:rsidRPr="0007618B" w:rsidR="0007618B">
              <w:rPr>
                <w:b w:val="0"/>
                <w:bCs/>
                <w:sz w:val="20"/>
                <w:szCs w:val="20"/>
              </w:rPr>
              <w:t>cumulación de humedad en forma de gotas dentro de estructuras protegidas.</w:t>
            </w:r>
          </w:p>
        </w:tc>
      </w:tr>
      <w:tr w:rsidRPr="00423F08" w:rsidR="0007618B" w:rsidTr="00434E5F" w14:paraId="0AB454B6"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617467AD" w14:textId="21E59E8A">
            <w:pPr>
              <w:rPr>
                <w:rFonts w:eastAsia="Times New Roman"/>
                <w:bCs/>
                <w:sz w:val="20"/>
                <w:szCs w:val="20"/>
                <w:lang w:eastAsia="es-CO"/>
              </w:rPr>
            </w:pPr>
            <w:r w:rsidRPr="002D40B2">
              <w:rPr>
                <w:bCs/>
                <w:sz w:val="20"/>
                <w:szCs w:val="20"/>
              </w:rPr>
              <w:t>Eficiencia biológica</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49BA49F7" w14:textId="3ED66002">
            <w:pPr>
              <w:rPr>
                <w:rFonts w:eastAsia="Times New Roman"/>
                <w:b w:val="0"/>
                <w:bCs/>
                <w:sz w:val="20"/>
                <w:szCs w:val="20"/>
                <w:lang w:eastAsia="es-CO"/>
              </w:rPr>
            </w:pPr>
            <w:r>
              <w:rPr>
                <w:b w:val="0"/>
                <w:bCs/>
                <w:sz w:val="20"/>
                <w:szCs w:val="20"/>
              </w:rPr>
              <w:t>c</w:t>
            </w:r>
            <w:r w:rsidRPr="0007618B" w:rsidR="0007618B">
              <w:rPr>
                <w:b w:val="0"/>
                <w:bCs/>
                <w:sz w:val="20"/>
                <w:szCs w:val="20"/>
              </w:rPr>
              <w:t>apacidad de un organismo benéfico para controlar una plaga o patógeno.</w:t>
            </w:r>
          </w:p>
        </w:tc>
      </w:tr>
      <w:tr w:rsidRPr="00423F08" w:rsidR="0007618B" w:rsidTr="00434E5F" w14:paraId="51D63A8E"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7E141479" w14:textId="00FFD77F">
            <w:pPr>
              <w:rPr>
                <w:rFonts w:eastAsia="Times New Roman"/>
                <w:bCs/>
                <w:sz w:val="20"/>
                <w:szCs w:val="20"/>
                <w:lang w:eastAsia="es-CO"/>
              </w:rPr>
            </w:pPr>
            <w:r w:rsidRPr="002D40B2">
              <w:rPr>
                <w:bCs/>
                <w:sz w:val="20"/>
                <w:szCs w:val="20"/>
              </w:rPr>
              <w:t>Entomología</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63626C00" w14:textId="1DAD7B20">
            <w:pPr>
              <w:rPr>
                <w:rFonts w:eastAsia="Times New Roman"/>
                <w:b w:val="0"/>
                <w:bCs/>
                <w:sz w:val="20"/>
                <w:szCs w:val="20"/>
                <w:lang w:eastAsia="es-CO"/>
              </w:rPr>
            </w:pPr>
            <w:r>
              <w:rPr>
                <w:b w:val="0"/>
                <w:bCs/>
                <w:sz w:val="20"/>
                <w:szCs w:val="20"/>
              </w:rPr>
              <w:t>c</w:t>
            </w:r>
            <w:r w:rsidRPr="0007618B" w:rsidR="0007618B">
              <w:rPr>
                <w:b w:val="0"/>
                <w:bCs/>
                <w:sz w:val="20"/>
                <w:szCs w:val="20"/>
              </w:rPr>
              <w:t>iencia que estudia los insectos, incluyendo los fitófagos.</w:t>
            </w:r>
          </w:p>
        </w:tc>
      </w:tr>
      <w:tr w:rsidRPr="00423F08" w:rsidR="0007618B" w:rsidTr="00434E5F" w14:paraId="27BE4D5D"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5B762134" w14:textId="71FAE1ED">
            <w:pPr>
              <w:rPr>
                <w:rFonts w:eastAsia="Times New Roman"/>
                <w:bCs/>
                <w:i/>
                <w:sz w:val="20"/>
                <w:szCs w:val="20"/>
                <w:lang w:eastAsia="es-CO"/>
              </w:rPr>
            </w:pPr>
            <w:proofErr w:type="spellStart"/>
            <w:r w:rsidRPr="002D40B2">
              <w:rPr>
                <w:bCs/>
                <w:i/>
                <w:sz w:val="20"/>
                <w:szCs w:val="20"/>
              </w:rPr>
              <w:t>Escouting</w:t>
            </w:r>
            <w:proofErr w:type="spellEnd"/>
            <w:r w:rsidR="002D40B2">
              <w:rPr>
                <w:bCs/>
                <w:i/>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5DE4A5ED" w14:textId="32EDC337">
            <w:pPr>
              <w:rPr>
                <w:rFonts w:eastAsia="Times New Roman"/>
                <w:b w:val="0"/>
                <w:bCs/>
                <w:sz w:val="20"/>
                <w:szCs w:val="20"/>
                <w:lang w:eastAsia="es-CO"/>
              </w:rPr>
            </w:pPr>
            <w:r>
              <w:rPr>
                <w:b w:val="0"/>
                <w:bCs/>
                <w:sz w:val="20"/>
                <w:szCs w:val="20"/>
              </w:rPr>
              <w:t>m</w:t>
            </w:r>
            <w:r w:rsidRPr="0007618B" w:rsidR="0007618B">
              <w:rPr>
                <w:b w:val="0"/>
                <w:bCs/>
                <w:sz w:val="20"/>
                <w:szCs w:val="20"/>
              </w:rPr>
              <w:t>onitoreo sistemático y registro de plagas y enfermedades en el cultivo.</w:t>
            </w:r>
          </w:p>
        </w:tc>
      </w:tr>
      <w:tr w:rsidRPr="00423F08" w:rsidR="0007618B" w:rsidTr="00434E5F" w14:paraId="16A26795"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113FCC29" w14:textId="40BA232E">
            <w:pPr>
              <w:rPr>
                <w:rFonts w:eastAsia="Times New Roman"/>
                <w:bCs/>
                <w:sz w:val="20"/>
                <w:szCs w:val="20"/>
                <w:lang w:eastAsia="es-CO"/>
              </w:rPr>
            </w:pPr>
            <w:r w:rsidRPr="002D40B2">
              <w:rPr>
                <w:bCs/>
                <w:sz w:val="20"/>
                <w:szCs w:val="20"/>
              </w:rPr>
              <w:t>Fertirriego</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5787FA83" w14:textId="16F2F3CF">
            <w:pPr>
              <w:rPr>
                <w:rFonts w:eastAsia="Times New Roman"/>
                <w:b w:val="0"/>
                <w:bCs/>
                <w:sz w:val="20"/>
                <w:szCs w:val="20"/>
                <w:lang w:eastAsia="es-CO"/>
              </w:rPr>
            </w:pPr>
            <w:r>
              <w:rPr>
                <w:b w:val="0"/>
                <w:bCs/>
                <w:sz w:val="20"/>
                <w:szCs w:val="20"/>
              </w:rPr>
              <w:t>a</w:t>
            </w:r>
            <w:r w:rsidRPr="0007618B" w:rsidR="0007618B">
              <w:rPr>
                <w:b w:val="0"/>
                <w:bCs/>
                <w:sz w:val="20"/>
                <w:szCs w:val="20"/>
              </w:rPr>
              <w:t>plicación simultánea de agua y nutrientes mediante el sistema de riego.</w:t>
            </w:r>
          </w:p>
        </w:tc>
      </w:tr>
      <w:tr w:rsidRPr="00423F08" w:rsidR="0007618B" w:rsidTr="00434E5F" w14:paraId="01C5E656"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213475F9" w14:textId="3FE4783F">
            <w:pPr>
              <w:rPr>
                <w:rFonts w:eastAsia="Times New Roman"/>
                <w:bCs/>
                <w:sz w:val="20"/>
                <w:szCs w:val="20"/>
                <w:lang w:eastAsia="es-CO"/>
              </w:rPr>
            </w:pPr>
            <w:r w:rsidRPr="002D40B2">
              <w:rPr>
                <w:bCs/>
                <w:sz w:val="20"/>
                <w:szCs w:val="20"/>
              </w:rPr>
              <w:t>Grado de infestación</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749E8E4C" w14:textId="25DF68C3">
            <w:pPr>
              <w:rPr>
                <w:rFonts w:eastAsia="Times New Roman"/>
                <w:b w:val="0"/>
                <w:bCs/>
                <w:sz w:val="20"/>
                <w:szCs w:val="20"/>
                <w:lang w:eastAsia="es-CO"/>
              </w:rPr>
            </w:pPr>
            <w:r>
              <w:rPr>
                <w:b w:val="0"/>
                <w:bCs/>
                <w:sz w:val="20"/>
                <w:szCs w:val="20"/>
              </w:rPr>
              <w:t>n</w:t>
            </w:r>
            <w:r w:rsidRPr="0007618B" w:rsidR="0007618B">
              <w:rPr>
                <w:b w:val="0"/>
                <w:bCs/>
                <w:sz w:val="20"/>
                <w:szCs w:val="20"/>
              </w:rPr>
              <w:t>ivel o porcentaje de presencia de una plaga en un área de cultivo.</w:t>
            </w:r>
          </w:p>
        </w:tc>
      </w:tr>
      <w:tr w:rsidRPr="00423F08" w:rsidR="0007618B" w:rsidTr="00434E5F" w14:paraId="015041E7"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3DAEDAB2" w14:textId="3AE5EF3D">
            <w:pPr>
              <w:rPr>
                <w:rFonts w:eastAsia="Times New Roman"/>
                <w:bCs/>
                <w:sz w:val="20"/>
                <w:szCs w:val="20"/>
                <w:lang w:eastAsia="es-CO"/>
              </w:rPr>
            </w:pPr>
            <w:r w:rsidRPr="002D40B2">
              <w:rPr>
                <w:bCs/>
                <w:sz w:val="20"/>
                <w:szCs w:val="20"/>
              </w:rPr>
              <w:t>Hospedero</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7808B68D" w14:textId="7C51E21F">
            <w:pPr>
              <w:rPr>
                <w:rFonts w:eastAsia="Times New Roman"/>
                <w:b w:val="0"/>
                <w:bCs/>
                <w:sz w:val="20"/>
                <w:szCs w:val="20"/>
                <w:lang w:eastAsia="es-CO"/>
              </w:rPr>
            </w:pPr>
            <w:r>
              <w:rPr>
                <w:b w:val="0"/>
                <w:bCs/>
                <w:sz w:val="20"/>
                <w:szCs w:val="20"/>
              </w:rPr>
              <w:t>p</w:t>
            </w:r>
            <w:r w:rsidRPr="0007618B" w:rsidR="0007618B">
              <w:rPr>
                <w:b w:val="0"/>
                <w:bCs/>
                <w:sz w:val="20"/>
                <w:szCs w:val="20"/>
              </w:rPr>
              <w:t>lanta que sirve de alimento o refugio a una plaga o patógeno.</w:t>
            </w:r>
          </w:p>
        </w:tc>
      </w:tr>
      <w:tr w:rsidRPr="00423F08" w:rsidR="0007618B" w:rsidTr="00434E5F" w14:paraId="213900C0"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6E0EB3C7" w14:textId="2217D5A6">
            <w:pPr>
              <w:rPr>
                <w:rFonts w:eastAsia="Times New Roman"/>
                <w:bCs/>
                <w:sz w:val="20"/>
                <w:szCs w:val="20"/>
                <w:lang w:eastAsia="es-CO"/>
              </w:rPr>
            </w:pPr>
            <w:r w:rsidRPr="002D40B2">
              <w:rPr>
                <w:bCs/>
                <w:sz w:val="20"/>
                <w:szCs w:val="20"/>
              </w:rPr>
              <w:t>Humedad relativa</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4513BCA6" w14:textId="3E0E8FBC">
            <w:pPr>
              <w:rPr>
                <w:rFonts w:eastAsia="Times New Roman"/>
                <w:b w:val="0"/>
                <w:bCs/>
                <w:sz w:val="20"/>
                <w:szCs w:val="20"/>
                <w:lang w:eastAsia="es-CO"/>
              </w:rPr>
            </w:pPr>
            <w:r>
              <w:rPr>
                <w:b w:val="0"/>
                <w:bCs/>
                <w:sz w:val="20"/>
                <w:szCs w:val="20"/>
              </w:rPr>
              <w:t>c</w:t>
            </w:r>
            <w:r w:rsidRPr="0007618B" w:rsidR="0007618B">
              <w:rPr>
                <w:b w:val="0"/>
                <w:bCs/>
                <w:sz w:val="20"/>
                <w:szCs w:val="20"/>
              </w:rPr>
              <w:t>antidad de vapor de agua presente en el aire respecto a su máximo posible.</w:t>
            </w:r>
          </w:p>
        </w:tc>
      </w:tr>
      <w:tr w:rsidRPr="00423F08" w:rsidR="0007618B" w:rsidTr="00434E5F" w14:paraId="350CFFFF"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681FB3B9" w14:textId="076BF6A8">
            <w:pPr>
              <w:rPr>
                <w:rFonts w:eastAsia="Times New Roman"/>
                <w:bCs/>
                <w:sz w:val="20"/>
                <w:szCs w:val="20"/>
                <w:lang w:eastAsia="es-CO"/>
              </w:rPr>
            </w:pPr>
            <w:r w:rsidRPr="002D40B2">
              <w:rPr>
                <w:bCs/>
                <w:sz w:val="20"/>
                <w:szCs w:val="20"/>
              </w:rPr>
              <w:t>Inoculación</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233EA357" w14:textId="384657C0">
            <w:pPr>
              <w:rPr>
                <w:rFonts w:eastAsia="Times New Roman"/>
                <w:b w:val="0"/>
                <w:bCs/>
                <w:sz w:val="20"/>
                <w:szCs w:val="20"/>
                <w:lang w:eastAsia="es-CO"/>
              </w:rPr>
            </w:pPr>
            <w:r>
              <w:rPr>
                <w:b w:val="0"/>
                <w:bCs/>
                <w:sz w:val="20"/>
                <w:szCs w:val="20"/>
              </w:rPr>
              <w:t>i</w:t>
            </w:r>
            <w:r w:rsidRPr="0007618B" w:rsidR="0007618B">
              <w:rPr>
                <w:b w:val="0"/>
                <w:bCs/>
                <w:sz w:val="20"/>
                <w:szCs w:val="20"/>
              </w:rPr>
              <w:t>ntroducción de un patógeno o agente benéfico en el cultivo.</w:t>
            </w:r>
          </w:p>
        </w:tc>
      </w:tr>
      <w:tr w:rsidRPr="00423F08" w:rsidR="0007618B" w:rsidTr="00434E5F" w14:paraId="0E5EDDA3"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77DB0BFD" w14:textId="53E24B18">
            <w:pPr>
              <w:rPr>
                <w:rFonts w:eastAsia="Times New Roman"/>
                <w:bCs/>
                <w:sz w:val="20"/>
                <w:szCs w:val="20"/>
                <w:lang w:eastAsia="es-CO"/>
              </w:rPr>
            </w:pPr>
            <w:r w:rsidRPr="002D40B2">
              <w:rPr>
                <w:bCs/>
                <w:sz w:val="20"/>
                <w:szCs w:val="20"/>
              </w:rPr>
              <w:t>Microclima</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2967CE37" w14:textId="2EB5F47E">
            <w:pPr>
              <w:rPr>
                <w:rFonts w:eastAsia="Times New Roman"/>
                <w:b w:val="0"/>
                <w:bCs/>
                <w:sz w:val="20"/>
                <w:szCs w:val="20"/>
                <w:lang w:eastAsia="es-CO"/>
              </w:rPr>
            </w:pPr>
            <w:r>
              <w:rPr>
                <w:b w:val="0"/>
                <w:bCs/>
                <w:sz w:val="20"/>
                <w:szCs w:val="20"/>
              </w:rPr>
              <w:t>c</w:t>
            </w:r>
            <w:r w:rsidRPr="0007618B" w:rsidR="0007618B">
              <w:rPr>
                <w:b w:val="0"/>
                <w:bCs/>
                <w:sz w:val="20"/>
                <w:szCs w:val="20"/>
              </w:rPr>
              <w:t>ondiciones climáticas específicas dentro de una estructura protegida.</w:t>
            </w:r>
          </w:p>
        </w:tc>
      </w:tr>
      <w:tr w:rsidRPr="00423F08" w:rsidR="0007618B" w:rsidTr="00434E5F" w14:paraId="3F6B9CC4"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099884AA" w14:textId="2B67BD2C">
            <w:pPr>
              <w:rPr>
                <w:rFonts w:eastAsia="Times New Roman"/>
                <w:bCs/>
                <w:sz w:val="20"/>
                <w:szCs w:val="20"/>
                <w:lang w:eastAsia="es-CO"/>
              </w:rPr>
            </w:pPr>
            <w:r w:rsidRPr="002D40B2">
              <w:rPr>
                <w:bCs/>
                <w:sz w:val="20"/>
                <w:szCs w:val="20"/>
              </w:rPr>
              <w:t>Monitoreo</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3B2617CB" w14:textId="378AF16F">
            <w:pPr>
              <w:rPr>
                <w:rFonts w:eastAsia="Times New Roman"/>
                <w:b w:val="0"/>
                <w:bCs/>
                <w:sz w:val="20"/>
                <w:szCs w:val="20"/>
                <w:lang w:eastAsia="es-CO"/>
              </w:rPr>
            </w:pPr>
            <w:r>
              <w:rPr>
                <w:b w:val="0"/>
                <w:bCs/>
                <w:sz w:val="20"/>
                <w:szCs w:val="20"/>
              </w:rPr>
              <w:t>o</w:t>
            </w:r>
            <w:r w:rsidRPr="0007618B" w:rsidR="0007618B">
              <w:rPr>
                <w:b w:val="0"/>
                <w:bCs/>
                <w:sz w:val="20"/>
                <w:szCs w:val="20"/>
              </w:rPr>
              <w:t>bservación y registro periódico del estado sanitario del cultivo.</w:t>
            </w:r>
          </w:p>
        </w:tc>
      </w:tr>
      <w:tr w:rsidRPr="00423F08" w:rsidR="0007618B" w:rsidTr="00434E5F" w14:paraId="4DD2753B"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62668801" w14:textId="45D11893">
            <w:pPr>
              <w:rPr>
                <w:rFonts w:eastAsia="Times New Roman"/>
                <w:bCs/>
                <w:sz w:val="20"/>
                <w:szCs w:val="20"/>
                <w:lang w:eastAsia="es-CO"/>
              </w:rPr>
            </w:pPr>
            <w:r w:rsidRPr="002D40B2">
              <w:rPr>
                <w:bCs/>
                <w:sz w:val="20"/>
                <w:szCs w:val="20"/>
              </w:rPr>
              <w:t>Nematodo</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127C83A1" w14:textId="54691F9A">
            <w:pPr>
              <w:rPr>
                <w:rFonts w:eastAsia="Times New Roman"/>
                <w:b w:val="0"/>
                <w:bCs/>
                <w:sz w:val="20"/>
                <w:szCs w:val="20"/>
                <w:lang w:eastAsia="es-CO"/>
              </w:rPr>
            </w:pPr>
            <w:r>
              <w:rPr>
                <w:b w:val="0"/>
                <w:bCs/>
                <w:sz w:val="20"/>
                <w:szCs w:val="20"/>
              </w:rPr>
              <w:t>o</w:t>
            </w:r>
            <w:r w:rsidRPr="0007618B" w:rsidR="0007618B">
              <w:rPr>
                <w:b w:val="0"/>
                <w:bCs/>
                <w:sz w:val="20"/>
                <w:szCs w:val="20"/>
              </w:rPr>
              <w:t>rganismo microscópico del suelo, algunos dañan raíces de plantas.</w:t>
            </w:r>
          </w:p>
        </w:tc>
      </w:tr>
      <w:tr w:rsidRPr="00423F08" w:rsidR="0007618B" w:rsidTr="00434E5F" w14:paraId="1332C0A6"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4ADE5D97" w14:textId="01A8A635">
            <w:pPr>
              <w:rPr>
                <w:rFonts w:eastAsia="Times New Roman"/>
                <w:bCs/>
                <w:sz w:val="20"/>
                <w:szCs w:val="20"/>
                <w:lang w:eastAsia="es-CO"/>
              </w:rPr>
            </w:pPr>
            <w:r w:rsidRPr="002D40B2">
              <w:rPr>
                <w:bCs/>
                <w:sz w:val="20"/>
                <w:szCs w:val="20"/>
              </w:rPr>
              <w:t>Parásito</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4FB94FAF" w14:textId="5022DD12">
            <w:pPr>
              <w:rPr>
                <w:rFonts w:eastAsia="Times New Roman"/>
                <w:b w:val="0"/>
                <w:bCs/>
                <w:sz w:val="20"/>
                <w:szCs w:val="20"/>
                <w:lang w:eastAsia="es-CO"/>
              </w:rPr>
            </w:pPr>
            <w:r>
              <w:rPr>
                <w:b w:val="0"/>
                <w:bCs/>
                <w:sz w:val="20"/>
                <w:szCs w:val="20"/>
              </w:rPr>
              <w:t>o</w:t>
            </w:r>
            <w:r w:rsidRPr="0007618B" w:rsidR="0007618B">
              <w:rPr>
                <w:b w:val="0"/>
                <w:bCs/>
                <w:sz w:val="20"/>
                <w:szCs w:val="20"/>
              </w:rPr>
              <w:t>rganismo que vive a expensas de otro sin causarle la muerte inmediata.</w:t>
            </w:r>
          </w:p>
        </w:tc>
      </w:tr>
      <w:tr w:rsidRPr="00423F08" w:rsidR="0007618B" w:rsidTr="00434E5F" w14:paraId="339E2706" w14:textId="77777777">
        <w:trPr>
          <w:trHeight w:val="253"/>
        </w:trPr>
        <w:tc>
          <w:tcPr>
            <w:tcW w:w="2122" w:type="dxa"/>
            <w:tcMar>
              <w:top w:w="100" w:type="dxa"/>
              <w:left w:w="100" w:type="dxa"/>
              <w:bottom w:w="100" w:type="dxa"/>
              <w:right w:w="100" w:type="dxa"/>
            </w:tcMar>
            <w:vAlign w:val="center"/>
          </w:tcPr>
          <w:p w:rsidRPr="002D40B2" w:rsidR="0007618B" w:rsidP="0007618B" w:rsidRDefault="0007618B" w14:paraId="6C5D5D57" w14:textId="3DFCFAD3">
            <w:pPr>
              <w:rPr>
                <w:rFonts w:eastAsia="Times New Roman"/>
                <w:bCs/>
                <w:sz w:val="20"/>
                <w:szCs w:val="20"/>
                <w:lang w:eastAsia="es-CO"/>
              </w:rPr>
            </w:pPr>
            <w:r w:rsidRPr="002D40B2">
              <w:rPr>
                <w:bCs/>
                <w:sz w:val="20"/>
                <w:szCs w:val="20"/>
              </w:rPr>
              <w:t>Patógeno</w:t>
            </w:r>
            <w:r w:rsidRPr="002D40B2" w:rsidR="002D40B2">
              <w:rPr>
                <w:bCs/>
                <w:sz w:val="20"/>
                <w:szCs w:val="20"/>
              </w:rPr>
              <w:t>:</w:t>
            </w:r>
          </w:p>
        </w:tc>
        <w:tc>
          <w:tcPr>
            <w:tcW w:w="7840" w:type="dxa"/>
            <w:tcMar>
              <w:top w:w="100" w:type="dxa"/>
              <w:left w:w="100" w:type="dxa"/>
              <w:bottom w:w="100" w:type="dxa"/>
              <w:right w:w="100" w:type="dxa"/>
            </w:tcMar>
            <w:vAlign w:val="center"/>
          </w:tcPr>
          <w:p w:rsidRPr="0007618B" w:rsidR="0007618B" w:rsidP="0007618B" w:rsidRDefault="008B2567" w14:paraId="54D2BCB4" w14:textId="49F4FD34">
            <w:pPr>
              <w:rPr>
                <w:rFonts w:eastAsia="Times New Roman"/>
                <w:b w:val="0"/>
                <w:bCs/>
                <w:sz w:val="20"/>
                <w:szCs w:val="20"/>
                <w:lang w:eastAsia="es-CO"/>
              </w:rPr>
            </w:pPr>
            <w:r>
              <w:rPr>
                <w:b w:val="0"/>
                <w:bCs/>
                <w:sz w:val="20"/>
                <w:szCs w:val="20"/>
              </w:rPr>
              <w:t>a</w:t>
            </w:r>
            <w:r w:rsidRPr="0007618B" w:rsidR="0007618B">
              <w:rPr>
                <w:b w:val="0"/>
                <w:bCs/>
                <w:sz w:val="20"/>
                <w:szCs w:val="20"/>
              </w:rPr>
              <w:t>gente biológico que provoca enfermedades en las plantas.</w:t>
            </w:r>
          </w:p>
        </w:tc>
      </w:tr>
      <w:tr w:rsidRPr="00423F08" w:rsidR="006B3027" w:rsidTr="00434E5F" w14:paraId="4D62FDE9" w14:textId="77777777">
        <w:trPr>
          <w:trHeight w:val="253"/>
        </w:trPr>
        <w:tc>
          <w:tcPr>
            <w:tcW w:w="2122" w:type="dxa"/>
            <w:tcMar>
              <w:top w:w="100" w:type="dxa"/>
              <w:left w:w="100" w:type="dxa"/>
              <w:bottom w:w="100" w:type="dxa"/>
              <w:right w:w="100" w:type="dxa"/>
            </w:tcMar>
            <w:vAlign w:val="center"/>
          </w:tcPr>
          <w:p w:rsidRPr="002D40B2" w:rsidR="006B3027" w:rsidP="0007618B" w:rsidRDefault="006B3027" w14:paraId="061B56C1" w14:textId="2D2F33A4">
            <w:pPr>
              <w:rPr>
                <w:sz w:val="20"/>
                <w:szCs w:val="20"/>
              </w:rPr>
            </w:pPr>
            <w:proofErr w:type="spellStart"/>
            <w:r w:rsidRPr="002D40B2">
              <w:rPr>
                <w:sz w:val="20"/>
                <w:szCs w:val="20"/>
              </w:rPr>
              <w:t>Trips</w:t>
            </w:r>
            <w:proofErr w:type="spellEnd"/>
            <w:r w:rsidRPr="002D40B2" w:rsidR="002D40B2">
              <w:rPr>
                <w:sz w:val="20"/>
                <w:szCs w:val="20"/>
              </w:rPr>
              <w:t>:</w:t>
            </w:r>
          </w:p>
        </w:tc>
        <w:tc>
          <w:tcPr>
            <w:tcW w:w="7840" w:type="dxa"/>
            <w:tcMar>
              <w:top w:w="100" w:type="dxa"/>
              <w:left w:w="100" w:type="dxa"/>
              <w:bottom w:w="100" w:type="dxa"/>
              <w:right w:w="100" w:type="dxa"/>
            </w:tcMar>
            <w:vAlign w:val="center"/>
          </w:tcPr>
          <w:p w:rsidRPr="006B3027" w:rsidR="006B3027" w:rsidP="0007618B" w:rsidRDefault="008B2567" w14:paraId="61DBEEBF" w14:textId="35800C78">
            <w:pPr>
              <w:rPr>
                <w:b w:val="0"/>
                <w:sz w:val="20"/>
                <w:szCs w:val="20"/>
              </w:rPr>
            </w:pPr>
            <w:r>
              <w:rPr>
                <w:b w:val="0"/>
                <w:sz w:val="20"/>
                <w:szCs w:val="20"/>
              </w:rPr>
              <w:t>s</w:t>
            </w:r>
            <w:r w:rsidRPr="006B3027" w:rsidR="006B3027">
              <w:rPr>
                <w:b w:val="0"/>
                <w:sz w:val="20"/>
                <w:szCs w:val="20"/>
              </w:rPr>
              <w:t>on pequeños insectos de entre 1 y 3 mm que se alimentan básicamente de hongos y vegetales. Son tan diminutos que normalmente es necesario utilizar una lupa para observarlos con detalle.</w:t>
            </w:r>
          </w:p>
        </w:tc>
      </w:tr>
    </w:tbl>
    <w:p w:rsidR="008E2EE3" w:rsidP="009B0327" w:rsidRDefault="008E2EE3" w14:paraId="52C514EB" w14:textId="77777777">
      <w:pPr>
        <w:pStyle w:val="Normal0"/>
        <w:pBdr>
          <w:top w:val="nil"/>
          <w:left w:val="nil"/>
          <w:bottom w:val="nil"/>
          <w:right w:val="nil"/>
          <w:between w:val="nil"/>
        </w:pBdr>
        <w:rPr>
          <w:color w:val="000000"/>
          <w:sz w:val="20"/>
          <w:szCs w:val="20"/>
        </w:rPr>
      </w:pPr>
    </w:p>
    <w:p w:rsidR="00B121E2" w:rsidRDefault="00B121E2" w14:paraId="0FF5304B" w14:textId="4C4A5F43">
      <w:pPr>
        <w:rPr>
          <w:color w:val="000000"/>
          <w:sz w:val="20"/>
          <w:szCs w:val="20"/>
        </w:rPr>
      </w:pPr>
      <w:r>
        <w:rPr>
          <w:color w:val="000000"/>
          <w:sz w:val="20"/>
          <w:szCs w:val="20"/>
        </w:rPr>
        <w:br w:type="page"/>
      </w:r>
    </w:p>
    <w:p w:rsidRPr="003162C8" w:rsidR="003C0AF2" w:rsidP="00867ECF" w:rsidRDefault="00047383" w14:paraId="73EDFE43" w14:textId="3780F00A">
      <w:pPr>
        <w:pStyle w:val="Ttulo1"/>
        <w:numPr>
          <w:ilvl w:val="1"/>
          <w:numId w:val="3"/>
        </w:numPr>
        <w:shd w:val="clear" w:color="auto" w:fill="FFFFFF" w:themeFill="background1"/>
        <w:rPr>
          <w:b/>
          <w:bCs/>
          <w:sz w:val="20"/>
          <w:szCs w:val="20"/>
        </w:rPr>
      </w:pPr>
      <w:r w:rsidRPr="0EB1D640" w:rsidR="00047383">
        <w:rPr>
          <w:b w:val="1"/>
          <w:bCs w:val="1"/>
          <w:sz w:val="20"/>
          <w:szCs w:val="20"/>
        </w:rPr>
        <w:t>RE</w:t>
      </w:r>
      <w:r w:rsidRPr="0EB1D640" w:rsidR="00D376E1">
        <w:rPr>
          <w:b w:val="1"/>
          <w:bCs w:val="1"/>
          <w:sz w:val="20"/>
          <w:szCs w:val="20"/>
        </w:rPr>
        <w:t>FERENCIAS BIBLIOGRÁFICAS:</w:t>
      </w:r>
    </w:p>
    <w:p w:rsidR="7B9BA640" w:rsidP="0EB1D640" w:rsidRDefault="7B9BA640" w14:paraId="25F679E5" w14:textId="4B564C39">
      <w:pPr>
        <w:spacing w:beforeAutospacing="on" w:afterAutospacing="on" w:line="240" w:lineRule="auto"/>
        <w:ind w:firstLine="720"/>
        <w:rPr>
          <w:rFonts w:eastAsia="Times New Roman"/>
          <w:sz w:val="20"/>
          <w:szCs w:val="20"/>
          <w:lang w:eastAsia="es-CO"/>
        </w:rPr>
      </w:pPr>
      <w:r w:rsidRPr="74185CA8" w:rsidR="7B9BA640">
        <w:rPr>
          <w:rFonts w:eastAsia="Times New Roman"/>
          <w:sz w:val="20"/>
          <w:szCs w:val="20"/>
          <w:lang w:eastAsia="es-CO"/>
        </w:rPr>
        <w:t xml:space="preserve">ASINTAGRO. (2024). Manejo integrado de plagas y enfermedades (MIPE). </w:t>
      </w:r>
      <w:r>
        <w:br/>
      </w:r>
    </w:p>
    <w:p w:rsidR="7B9BA640" w:rsidP="0EB1D640" w:rsidRDefault="7B9BA640" w14:paraId="56E10C8E" w14:textId="525D4FF4">
      <w:pPr>
        <w:pStyle w:val="Normal"/>
        <w:spacing w:beforeAutospacing="on" w:afterAutospacing="on" w:line="240" w:lineRule="auto"/>
        <w:ind w:firstLine="720"/>
        <w:rPr>
          <w:rFonts w:eastAsia="Times New Roman"/>
          <w:sz w:val="20"/>
          <w:szCs w:val="20"/>
          <w:lang w:eastAsia="es-CO"/>
        </w:rPr>
      </w:pPr>
      <w:r w:rsidRPr="74185CA8" w:rsidR="7B9BA640">
        <w:rPr>
          <w:rFonts w:eastAsia="Times New Roman"/>
          <w:sz w:val="20"/>
          <w:szCs w:val="20"/>
          <w:lang w:eastAsia="es-CO"/>
        </w:rPr>
        <w:t xml:space="preserve">FAO. (2025). Codex </w:t>
      </w:r>
      <w:r w:rsidRPr="74185CA8" w:rsidR="7B9BA640">
        <w:rPr>
          <w:rFonts w:eastAsia="Times New Roman"/>
          <w:sz w:val="20"/>
          <w:szCs w:val="20"/>
          <w:lang w:eastAsia="es-CO"/>
        </w:rPr>
        <w:t>Alimentarius</w:t>
      </w:r>
      <w:r w:rsidRPr="74185CA8" w:rsidR="7B9BA640">
        <w:rPr>
          <w:rFonts w:eastAsia="Times New Roman"/>
          <w:sz w:val="20"/>
          <w:szCs w:val="20"/>
          <w:lang w:eastAsia="es-CO"/>
        </w:rPr>
        <w:t xml:space="preserve">: Normas internacionales de los alimentos. Límites máximos de residuos (LMR). </w:t>
      </w:r>
      <w:r>
        <w:br/>
      </w:r>
    </w:p>
    <w:p w:rsidR="7B9BA640" w:rsidP="0EB1D640" w:rsidRDefault="7B9BA640" w14:paraId="71300E57" w14:textId="2DDE4FDE">
      <w:pPr>
        <w:pStyle w:val="Normal"/>
        <w:spacing w:beforeAutospacing="on" w:afterAutospacing="on" w:line="240" w:lineRule="auto"/>
        <w:ind w:firstLine="720"/>
        <w:rPr>
          <w:rFonts w:eastAsia="Times New Roman"/>
          <w:sz w:val="20"/>
          <w:szCs w:val="20"/>
          <w:lang w:eastAsia="es-CO"/>
        </w:rPr>
      </w:pPr>
      <w:r w:rsidRPr="74185CA8" w:rsidR="7B9BA640">
        <w:rPr>
          <w:rFonts w:eastAsia="Times New Roman"/>
          <w:sz w:val="20"/>
          <w:szCs w:val="20"/>
          <w:lang w:eastAsia="es-CO"/>
        </w:rPr>
        <w:t>Fischer, G., &amp; Buitrago, S. (2017). Figura 4 A. Planta con retraso en crecimiento y color verde pálido; 4B. Hojas maduras con clorosis leve generalizada. En Estudio de síntomas y crecimiento de plantas de feijoa (</w:t>
      </w:r>
      <w:r w:rsidRPr="74185CA8" w:rsidR="7B9BA640">
        <w:rPr>
          <w:rFonts w:eastAsia="Times New Roman"/>
          <w:sz w:val="20"/>
          <w:szCs w:val="20"/>
          <w:lang w:eastAsia="es-CO"/>
        </w:rPr>
        <w:t>Acca</w:t>
      </w:r>
      <w:r w:rsidRPr="74185CA8" w:rsidR="7B9BA640">
        <w:rPr>
          <w:rFonts w:eastAsia="Times New Roman"/>
          <w:sz w:val="20"/>
          <w:szCs w:val="20"/>
          <w:lang w:eastAsia="es-CO"/>
        </w:rPr>
        <w:t xml:space="preserve"> </w:t>
      </w:r>
      <w:r w:rsidRPr="74185CA8" w:rsidR="7B9BA640">
        <w:rPr>
          <w:rFonts w:eastAsia="Times New Roman"/>
          <w:sz w:val="20"/>
          <w:szCs w:val="20"/>
          <w:lang w:eastAsia="es-CO"/>
        </w:rPr>
        <w:t>sellowiana</w:t>
      </w:r>
      <w:r w:rsidRPr="74185CA8" w:rsidR="7B9BA640">
        <w:rPr>
          <w:rFonts w:eastAsia="Times New Roman"/>
          <w:sz w:val="20"/>
          <w:szCs w:val="20"/>
          <w:lang w:eastAsia="es-CO"/>
        </w:rPr>
        <w:t xml:space="preserve"> [O. </w:t>
      </w:r>
      <w:r w:rsidRPr="74185CA8" w:rsidR="7B9BA640">
        <w:rPr>
          <w:rFonts w:eastAsia="Times New Roman"/>
          <w:sz w:val="20"/>
          <w:szCs w:val="20"/>
          <w:lang w:eastAsia="es-CO"/>
        </w:rPr>
        <w:t>Berg</w:t>
      </w:r>
      <w:r w:rsidRPr="74185CA8" w:rsidR="7B9BA640">
        <w:rPr>
          <w:rFonts w:eastAsia="Times New Roman"/>
          <w:sz w:val="20"/>
          <w:szCs w:val="20"/>
          <w:lang w:eastAsia="es-CO"/>
        </w:rPr>
        <w:t xml:space="preserve">] </w:t>
      </w:r>
      <w:r w:rsidRPr="74185CA8" w:rsidR="7B9BA640">
        <w:rPr>
          <w:rFonts w:eastAsia="Times New Roman"/>
          <w:sz w:val="20"/>
          <w:szCs w:val="20"/>
          <w:lang w:eastAsia="es-CO"/>
        </w:rPr>
        <w:t>Burret</w:t>
      </w:r>
      <w:r w:rsidRPr="74185CA8" w:rsidR="7B9BA640">
        <w:rPr>
          <w:rFonts w:eastAsia="Times New Roman"/>
          <w:sz w:val="20"/>
          <w:szCs w:val="20"/>
          <w:lang w:eastAsia="es-CO"/>
        </w:rPr>
        <w:t xml:space="preserve">) en respuesta a los elementos faltantes N, P, K, Ca, Mg y B [Tesis]. </w:t>
      </w:r>
      <w:r w:rsidRPr="74185CA8" w:rsidR="7B9BA640">
        <w:rPr>
          <w:rFonts w:eastAsia="Times New Roman"/>
          <w:sz w:val="20"/>
          <w:szCs w:val="20"/>
          <w:lang w:eastAsia="es-CO"/>
        </w:rPr>
        <w:t>ResearchGate</w:t>
      </w:r>
      <w:r w:rsidRPr="74185CA8" w:rsidR="7B9BA640">
        <w:rPr>
          <w:rFonts w:eastAsia="Times New Roman"/>
          <w:sz w:val="20"/>
          <w:szCs w:val="20"/>
          <w:lang w:eastAsia="es-CO"/>
        </w:rPr>
        <w:t xml:space="preserve">. </w:t>
      </w:r>
      <w:r w:rsidRPr="74185CA8" w:rsidR="7B9BA640">
        <w:rPr>
          <w:rFonts w:eastAsia="Times New Roman"/>
          <w:sz w:val="20"/>
          <w:szCs w:val="20"/>
          <w:lang w:eastAsia="es-CO"/>
        </w:rPr>
        <w:t xml:space="preserve">  </w:t>
      </w:r>
      <w:r>
        <w:br/>
      </w:r>
    </w:p>
    <w:p w:rsidR="7B9BA640" w:rsidP="0EB1D640" w:rsidRDefault="7B9BA640" w14:paraId="42588F21" w14:textId="40E3CA26">
      <w:pPr>
        <w:pStyle w:val="Normal"/>
        <w:spacing w:beforeAutospacing="on" w:afterAutospacing="on" w:line="240" w:lineRule="auto"/>
        <w:ind w:firstLine="720"/>
        <w:rPr>
          <w:rFonts w:eastAsia="Times New Roman"/>
          <w:sz w:val="20"/>
          <w:szCs w:val="20"/>
          <w:lang w:eastAsia="es-CO"/>
        </w:rPr>
      </w:pPr>
      <w:r w:rsidRPr="74185CA8" w:rsidR="7B9BA640">
        <w:rPr>
          <w:rFonts w:eastAsia="Times New Roman"/>
          <w:sz w:val="20"/>
          <w:szCs w:val="20"/>
          <w:lang w:eastAsia="es-CO"/>
        </w:rPr>
        <w:t xml:space="preserve">Gamboa, S. B., &amp; Fernández Acevedo, V. (2020). Guía didáctica: Cultivos protegidos [PDF]. Universidad Nacional de La Plata. </w:t>
      </w:r>
    </w:p>
    <w:p w:rsidR="7B9BA640" w:rsidP="0EB1D640" w:rsidRDefault="7B9BA640" w14:paraId="0B5C40AF" w14:textId="42378BAB">
      <w:pPr>
        <w:pStyle w:val="Normal"/>
        <w:spacing w:beforeAutospacing="on" w:afterAutospacing="on" w:line="240" w:lineRule="auto"/>
        <w:ind w:firstLine="720"/>
        <w:rPr>
          <w:rFonts w:eastAsia="Times New Roman"/>
          <w:sz w:val="20"/>
          <w:szCs w:val="20"/>
          <w:lang w:eastAsia="es-CO"/>
        </w:rPr>
      </w:pPr>
      <w:r w:rsidRPr="74185CA8" w:rsidR="7B9BA640">
        <w:rPr>
          <w:rFonts w:eastAsia="Times New Roman"/>
          <w:sz w:val="20"/>
          <w:szCs w:val="20"/>
          <w:lang w:eastAsia="es-CO"/>
        </w:rPr>
        <w:t>InfoAgrónomo</w:t>
      </w:r>
      <w:r w:rsidRPr="74185CA8" w:rsidR="7B9BA640">
        <w:rPr>
          <w:rFonts w:eastAsia="Times New Roman"/>
          <w:sz w:val="20"/>
          <w:szCs w:val="20"/>
          <w:lang w:eastAsia="es-CO"/>
        </w:rPr>
        <w:t xml:space="preserve">. (2024). Guía visual: diagnóstico de enfermedades en las plantas. </w:t>
      </w:r>
      <w:r>
        <w:br/>
      </w:r>
    </w:p>
    <w:p w:rsidR="7B9BA640" w:rsidP="0EB1D640" w:rsidRDefault="7B9BA640" w14:paraId="24B0A114" w14:textId="6034269F">
      <w:pPr>
        <w:pStyle w:val="Normal"/>
        <w:spacing w:beforeAutospacing="on" w:afterAutospacing="on" w:line="240" w:lineRule="auto"/>
        <w:ind w:firstLine="720"/>
        <w:rPr>
          <w:rFonts w:eastAsia="Times New Roman"/>
          <w:sz w:val="20"/>
          <w:szCs w:val="20"/>
          <w:lang w:eastAsia="es-CO"/>
        </w:rPr>
      </w:pPr>
      <w:r w:rsidRPr="74185CA8" w:rsidR="7B9BA640">
        <w:rPr>
          <w:rFonts w:eastAsia="Times New Roman"/>
          <w:sz w:val="20"/>
          <w:szCs w:val="20"/>
          <w:lang w:eastAsia="es-CO"/>
        </w:rPr>
        <w:t>MundoCacao</w:t>
      </w:r>
      <w:r w:rsidRPr="74185CA8" w:rsidR="7B9BA640">
        <w:rPr>
          <w:rFonts w:eastAsia="Times New Roman"/>
          <w:sz w:val="20"/>
          <w:szCs w:val="20"/>
          <w:lang w:eastAsia="es-CO"/>
        </w:rPr>
        <w:t xml:space="preserve">. (s.f.). Manejo integrado de plagas y enfermedades (MIPE). </w:t>
      </w:r>
    </w:p>
    <w:p w:rsidR="0EB1D640" w:rsidP="0EB1D640" w:rsidRDefault="0EB1D640" w14:paraId="25A4E43E" w14:textId="2A3D510D">
      <w:pPr>
        <w:spacing w:beforeAutospacing="on" w:afterAutospacing="on" w:line="240" w:lineRule="auto"/>
        <w:ind w:firstLine="720"/>
        <w:rPr>
          <w:rFonts w:eastAsia="Times New Roman"/>
          <w:sz w:val="20"/>
          <w:szCs w:val="20"/>
          <w:lang w:eastAsia="es-CO"/>
        </w:rPr>
      </w:pPr>
    </w:p>
    <w:p w:rsidR="00F45285" w:rsidP="008669DC" w:rsidRDefault="00F45285" w14:paraId="37E3F483" w14:textId="4B8C1C97">
      <w:pPr>
        <w:pStyle w:val="Normal0"/>
        <w:rPr>
          <w:sz w:val="20"/>
          <w:szCs w:val="20"/>
        </w:rPr>
      </w:pPr>
    </w:p>
    <w:p w:rsidR="00F45285" w:rsidP="008669DC" w:rsidRDefault="00F45285" w14:paraId="1C0435DF" w14:textId="77777777">
      <w:pPr>
        <w:pStyle w:val="Normal0"/>
        <w:rPr>
          <w:sz w:val="20"/>
          <w:szCs w:val="20"/>
        </w:rPr>
      </w:pPr>
    </w:p>
    <w:p w:rsidR="003162C8" w:rsidP="008669DC" w:rsidRDefault="003162C8" w14:paraId="5DF7825D" w14:textId="77777777">
      <w:pPr>
        <w:pStyle w:val="Normal0"/>
        <w:rPr>
          <w:sz w:val="20"/>
          <w:szCs w:val="20"/>
        </w:rPr>
      </w:pPr>
    </w:p>
    <w:p w:rsidR="003162C8" w:rsidP="008669DC" w:rsidRDefault="003162C8" w14:paraId="7B510DA9" w14:textId="77777777">
      <w:pPr>
        <w:pStyle w:val="Normal0"/>
        <w:rPr>
          <w:sz w:val="20"/>
          <w:szCs w:val="20"/>
        </w:rPr>
      </w:pPr>
    </w:p>
    <w:p w:rsidR="003162C8" w:rsidP="008669DC" w:rsidRDefault="003162C8" w14:paraId="6F861177" w14:textId="77777777">
      <w:pPr>
        <w:pStyle w:val="Normal0"/>
        <w:rPr>
          <w:sz w:val="20"/>
          <w:szCs w:val="20"/>
        </w:rPr>
      </w:pPr>
    </w:p>
    <w:p w:rsidR="003162C8" w:rsidP="008669DC" w:rsidRDefault="003162C8" w14:paraId="0558F2DA" w14:textId="77777777">
      <w:pPr>
        <w:pStyle w:val="Normal0"/>
        <w:rPr>
          <w:sz w:val="20"/>
          <w:szCs w:val="20"/>
        </w:rPr>
      </w:pPr>
    </w:p>
    <w:p w:rsidR="003162C8" w:rsidP="008669DC" w:rsidRDefault="003162C8" w14:paraId="406948F9" w14:textId="77777777">
      <w:pPr>
        <w:pStyle w:val="Normal0"/>
        <w:rPr>
          <w:sz w:val="20"/>
          <w:szCs w:val="20"/>
        </w:rPr>
      </w:pPr>
    </w:p>
    <w:p w:rsidR="00047383" w:rsidRDefault="00047383" w14:paraId="22213FA4" w14:textId="55EB73A4">
      <w:pPr>
        <w:rPr>
          <w:sz w:val="20"/>
          <w:szCs w:val="20"/>
        </w:rPr>
      </w:pPr>
      <w:r>
        <w:rPr>
          <w:sz w:val="20"/>
          <w:szCs w:val="20"/>
        </w:rPr>
        <w:br w:type="page"/>
      </w:r>
    </w:p>
    <w:p w:rsidRPr="00C96449" w:rsidR="009C5116" w:rsidP="00867ECF" w:rsidRDefault="00047383" w14:paraId="305674CB" w14:textId="652BA1CF">
      <w:pPr>
        <w:pStyle w:val="Ttulo1"/>
        <w:numPr>
          <w:ilvl w:val="0"/>
          <w:numId w:val="3"/>
        </w:numPr>
        <w:rPr>
          <w:b/>
          <w:bCs/>
          <w:sz w:val="22"/>
          <w:szCs w:val="22"/>
        </w:rPr>
      </w:pPr>
      <w:r w:rsidRPr="00C96449">
        <w:rPr>
          <w:b/>
          <w:bCs/>
          <w:sz w:val="22"/>
          <w:szCs w:val="22"/>
        </w:rPr>
        <w:t>CRÉDITOS</w:t>
      </w:r>
    </w:p>
    <w:p w:rsidR="009C5116" w:rsidP="009C5116" w:rsidRDefault="009C5116" w14:paraId="601BE043" w14:textId="5AAC2E99">
      <w:pPr>
        <w:spacing w:before="100" w:beforeAutospacing="1" w:line="360" w:lineRule="auto"/>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181"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Pr>
      <w:tblGrid>
        <w:gridCol w:w="2583"/>
        <w:gridCol w:w="2941"/>
        <w:gridCol w:w="3657"/>
      </w:tblGrid>
      <w:tr w:rsidRPr="00FC7A19" w:rsidR="00682AAF" w:rsidTr="00682AAF" w14:paraId="55E2EF26" w14:textId="77777777">
        <w:trPr>
          <w:trHeight w:val="283"/>
          <w:tblHeader/>
        </w:trPr>
        <w:tc>
          <w:tcPr>
            <w:tcW w:w="2583" w:type="dxa"/>
            <w:shd w:val="clear" w:color="auto" w:fill="BFBFBF" w:themeFill="background1" w:themeFillShade="BF"/>
          </w:tcPr>
          <w:p w:rsidRPr="00FC7A19" w:rsidR="00682AAF" w:rsidP="00682AAF" w:rsidRDefault="00682AAF" w14:paraId="36F8E2AE" w14:textId="77777777">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rsidRPr="00FC7A19" w:rsidR="00682AAF" w:rsidP="00682AAF" w:rsidRDefault="00682AAF" w14:paraId="051CF273" w14:textId="77777777">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rsidRPr="00FC7A19" w:rsidR="00682AAF" w:rsidP="00682AAF" w:rsidRDefault="00682AAF" w14:paraId="428DD2F6" w14:textId="77777777">
            <w:pPr>
              <w:spacing w:line="360" w:lineRule="auto"/>
              <w:jc w:val="center"/>
              <w:rPr>
                <w:b/>
                <w:lang w:val="es-ES_tradnl" w:eastAsia="es-CO"/>
              </w:rPr>
            </w:pPr>
            <w:r w:rsidRPr="00FC7A19">
              <w:rPr>
                <w:b/>
                <w:lang w:val="es-ES_tradnl" w:eastAsia="es-CO"/>
              </w:rPr>
              <w:t>Centro de Formación y Regional</w:t>
            </w:r>
          </w:p>
        </w:tc>
      </w:tr>
      <w:tr w:rsidRPr="00C72B36" w:rsidR="00682AAF" w:rsidTr="00682AAF" w14:paraId="0FD9DE1E" w14:textId="77777777">
        <w:trPr>
          <w:trHeight w:val="526"/>
        </w:trPr>
        <w:tc>
          <w:tcPr>
            <w:tcW w:w="2583" w:type="dxa"/>
            <w:shd w:val="clear" w:color="auto" w:fill="F2F2F2" w:themeFill="background1" w:themeFillShade="F2"/>
            <w:vAlign w:val="center"/>
          </w:tcPr>
          <w:p w:rsidRPr="00682AAF" w:rsidR="00682AAF" w:rsidP="00682AAF" w:rsidRDefault="00682AAF" w14:paraId="7DFD5F17" w14:textId="59238142">
            <w:pPr>
              <w:spacing w:line="360" w:lineRule="auto"/>
              <w:rPr>
                <w:rFonts w:asciiTheme="minorHAnsi" w:hAnsiTheme="minorHAnsi" w:cstheme="minorHAnsi"/>
                <w:bCs/>
                <w:sz w:val="24"/>
                <w:szCs w:val="24"/>
                <w:lang w:val="es-ES" w:eastAsia="es-CO"/>
              </w:rPr>
            </w:pPr>
            <w:r w:rsidRPr="009C5116">
              <w:rPr>
                <w:bCs/>
                <w:sz w:val="20"/>
                <w:szCs w:val="20"/>
              </w:rPr>
              <w:t>Claudia Johanna Gómez Pérez</w:t>
            </w:r>
          </w:p>
        </w:tc>
        <w:tc>
          <w:tcPr>
            <w:tcW w:w="2941" w:type="dxa"/>
            <w:shd w:val="clear" w:color="auto" w:fill="F2F2F2" w:themeFill="background1" w:themeFillShade="F2"/>
            <w:vAlign w:val="center"/>
          </w:tcPr>
          <w:p w:rsidRPr="00C72B36" w:rsidR="00682AAF" w:rsidP="00682AAF" w:rsidRDefault="00682AAF" w14:paraId="7C35F0D5" w14:textId="48E70411">
            <w:pPr>
              <w:spacing w:line="360" w:lineRule="auto"/>
              <w:rPr>
                <w:rFonts w:asciiTheme="minorHAnsi" w:hAnsiTheme="minorHAnsi" w:cstheme="minorHAnsi"/>
                <w:sz w:val="24"/>
                <w:szCs w:val="24"/>
                <w:lang w:val="es-ES_tradnl" w:eastAsia="es-CO"/>
              </w:rPr>
            </w:pPr>
            <w:r w:rsidRPr="009C5116">
              <w:rPr>
                <w:sz w:val="20"/>
                <w:szCs w:val="20"/>
              </w:rPr>
              <w:t>Responsable del ecosistema</w:t>
            </w:r>
          </w:p>
        </w:tc>
        <w:tc>
          <w:tcPr>
            <w:tcW w:w="3657" w:type="dxa"/>
            <w:shd w:val="clear" w:color="auto" w:fill="F2F2F2" w:themeFill="background1" w:themeFillShade="F2"/>
            <w:vAlign w:val="center"/>
          </w:tcPr>
          <w:p w:rsidRPr="00C72B36" w:rsidR="00682AAF" w:rsidP="00682AAF" w:rsidRDefault="00682AAF" w14:paraId="3C6528C5" w14:textId="7F3C8757">
            <w:pPr>
              <w:spacing w:line="360" w:lineRule="auto"/>
              <w:rPr>
                <w:rFonts w:asciiTheme="minorHAnsi" w:hAnsiTheme="minorHAnsi" w:cstheme="minorHAnsi"/>
                <w:sz w:val="24"/>
                <w:szCs w:val="24"/>
                <w:lang w:val="es-ES_tradnl" w:eastAsia="es-CO"/>
              </w:rPr>
            </w:pPr>
            <w:r w:rsidRPr="009C5116">
              <w:rPr>
                <w:sz w:val="20"/>
                <w:szCs w:val="20"/>
              </w:rPr>
              <w:t>Dirección General</w:t>
            </w:r>
          </w:p>
        </w:tc>
      </w:tr>
      <w:tr w:rsidRPr="00C72B36" w:rsidR="00682AAF" w:rsidTr="00682AAF" w14:paraId="686CC0D9" w14:textId="77777777">
        <w:trPr>
          <w:trHeight w:val="505"/>
        </w:trPr>
        <w:tc>
          <w:tcPr>
            <w:tcW w:w="2583" w:type="dxa"/>
            <w:vAlign w:val="center"/>
          </w:tcPr>
          <w:p w:rsidRPr="00682AAF" w:rsidR="00682AAF" w:rsidP="00682AAF" w:rsidRDefault="00682AAF" w14:paraId="342AE27E" w14:textId="1D22DDD0">
            <w:pPr>
              <w:spacing w:line="360" w:lineRule="auto"/>
              <w:rPr>
                <w:rFonts w:asciiTheme="minorHAnsi" w:hAnsiTheme="minorHAnsi" w:cstheme="minorHAnsi"/>
                <w:bCs/>
                <w:sz w:val="24"/>
                <w:szCs w:val="24"/>
                <w:lang w:val="es-ES" w:eastAsia="es-CO"/>
              </w:rPr>
            </w:pPr>
            <w:r w:rsidRPr="009C5116">
              <w:rPr>
                <w:bCs/>
                <w:sz w:val="20"/>
                <w:szCs w:val="20"/>
              </w:rPr>
              <w:t>Edison Eduardo Mantilla Cuadros</w:t>
            </w:r>
          </w:p>
        </w:tc>
        <w:tc>
          <w:tcPr>
            <w:tcW w:w="2941" w:type="dxa"/>
            <w:vAlign w:val="center"/>
          </w:tcPr>
          <w:p w:rsidRPr="00C72B36" w:rsidR="00682AAF" w:rsidP="00682AAF" w:rsidRDefault="00682AAF" w14:paraId="6C3FBB16" w14:textId="7F0DE8E0">
            <w:pPr>
              <w:spacing w:line="360" w:lineRule="auto"/>
              <w:rPr>
                <w:rFonts w:asciiTheme="minorHAnsi" w:hAnsiTheme="minorHAnsi" w:cstheme="minorHAnsi"/>
                <w:sz w:val="24"/>
                <w:szCs w:val="24"/>
                <w:lang w:val="es-ES_tradnl" w:eastAsia="es-CO"/>
              </w:rPr>
            </w:pPr>
            <w:r w:rsidRPr="009C5116">
              <w:rPr>
                <w:sz w:val="20"/>
                <w:szCs w:val="20"/>
              </w:rPr>
              <w:t>Responsable de línea de producción</w:t>
            </w:r>
          </w:p>
        </w:tc>
        <w:tc>
          <w:tcPr>
            <w:tcW w:w="3657" w:type="dxa"/>
            <w:vAlign w:val="center"/>
          </w:tcPr>
          <w:p w:rsidRPr="00C72B36" w:rsidR="00682AAF" w:rsidP="00682AAF" w:rsidRDefault="00682AAF" w14:paraId="63F9277D" w14:textId="04C39D8D">
            <w:pPr>
              <w:spacing w:line="360" w:lineRule="auto"/>
              <w:rPr>
                <w:rFonts w:asciiTheme="minorHAnsi" w:hAnsiTheme="minorHAnsi" w:cstheme="minorHAnsi"/>
                <w:sz w:val="24"/>
                <w:szCs w:val="24"/>
                <w:lang w:val="es-ES_tradnl" w:eastAsia="es-CO"/>
              </w:rPr>
            </w:pPr>
            <w:r w:rsidRPr="009C5116">
              <w:rPr>
                <w:sz w:val="20"/>
                <w:szCs w:val="20"/>
              </w:rPr>
              <w:t>Centro Agroturístico - Regional Santander</w:t>
            </w:r>
          </w:p>
        </w:tc>
      </w:tr>
    </w:tbl>
    <w:p w:rsidR="009C5116" w:rsidP="009C5116" w:rsidRDefault="009C5116" w14:paraId="02086079" w14:textId="5024C153">
      <w:pPr>
        <w:spacing w:before="100" w:beforeAutospacing="1" w:line="360" w:lineRule="auto"/>
        <w:rPr>
          <w:b/>
          <w:bCs/>
        </w:rPr>
      </w:pPr>
      <w:r w:rsidRPr="009C5116">
        <w:rPr>
          <w:b/>
          <w:bCs/>
        </w:rPr>
        <w:t>Contenido instruccional</w:t>
      </w:r>
    </w:p>
    <w:tbl>
      <w:tblPr>
        <w:tblW w:w="9181"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Pr>
      <w:tblGrid>
        <w:gridCol w:w="2583"/>
        <w:gridCol w:w="2941"/>
        <w:gridCol w:w="3657"/>
      </w:tblGrid>
      <w:tr w:rsidRPr="00FC7A19" w:rsidR="00682AAF" w:rsidTr="00854A69" w14:paraId="02E9E82B" w14:textId="77777777">
        <w:trPr>
          <w:trHeight w:val="283"/>
          <w:tblHeader/>
        </w:trPr>
        <w:tc>
          <w:tcPr>
            <w:tcW w:w="2583" w:type="dxa"/>
            <w:shd w:val="clear" w:color="auto" w:fill="BFBFBF" w:themeFill="background1" w:themeFillShade="BF"/>
          </w:tcPr>
          <w:p w:rsidRPr="00FC7A19" w:rsidR="00682AAF" w:rsidP="00854A69" w:rsidRDefault="00682AAF" w14:paraId="322EB610" w14:textId="77777777">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rsidRPr="00FC7A19" w:rsidR="00682AAF" w:rsidP="00854A69" w:rsidRDefault="00682AAF" w14:paraId="450B56AF" w14:textId="77777777">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rsidRPr="00FC7A19" w:rsidR="00682AAF" w:rsidP="00854A69" w:rsidRDefault="00682AAF" w14:paraId="5F094D5E" w14:textId="77777777">
            <w:pPr>
              <w:spacing w:line="360" w:lineRule="auto"/>
              <w:jc w:val="center"/>
              <w:rPr>
                <w:b/>
                <w:lang w:val="es-ES_tradnl" w:eastAsia="es-CO"/>
              </w:rPr>
            </w:pPr>
            <w:r w:rsidRPr="00FC7A19">
              <w:rPr>
                <w:b/>
                <w:lang w:val="es-ES_tradnl" w:eastAsia="es-CO"/>
              </w:rPr>
              <w:t>Centro de Formación y Regional</w:t>
            </w:r>
          </w:p>
        </w:tc>
      </w:tr>
      <w:tr w:rsidRPr="00C72B36" w:rsidR="00AF2726" w:rsidTr="00854A69" w14:paraId="2EB2877D" w14:textId="77777777">
        <w:trPr>
          <w:trHeight w:val="526"/>
        </w:trPr>
        <w:tc>
          <w:tcPr>
            <w:tcW w:w="2583" w:type="dxa"/>
            <w:shd w:val="clear" w:color="auto" w:fill="F2F2F2" w:themeFill="background1" w:themeFillShade="F2"/>
            <w:vAlign w:val="center"/>
          </w:tcPr>
          <w:p w:rsidRPr="00AF2726" w:rsidR="00AF2726" w:rsidP="00AF2726" w:rsidRDefault="00AF2726" w14:paraId="627C6501" w14:textId="7369B646">
            <w:pPr>
              <w:spacing w:line="360" w:lineRule="auto"/>
              <w:rPr>
                <w:rFonts w:asciiTheme="minorHAnsi" w:hAnsiTheme="minorHAnsi" w:cstheme="minorHAnsi"/>
                <w:bCs/>
                <w:sz w:val="24"/>
                <w:szCs w:val="24"/>
                <w:lang w:val="es-ES" w:eastAsia="es-CO"/>
              </w:rPr>
            </w:pPr>
            <w:r w:rsidRPr="009C5116">
              <w:rPr>
                <w:bCs/>
                <w:lang w:val="es-ES_tradnl" w:eastAsia="es-CO"/>
              </w:rPr>
              <w:t>Andrés Javier Pacheco Wandurraga</w:t>
            </w:r>
          </w:p>
        </w:tc>
        <w:tc>
          <w:tcPr>
            <w:tcW w:w="2941" w:type="dxa"/>
            <w:shd w:val="clear" w:color="auto" w:fill="F2F2F2" w:themeFill="background1" w:themeFillShade="F2"/>
            <w:vAlign w:val="center"/>
          </w:tcPr>
          <w:p w:rsidRPr="00AF2726" w:rsidR="00AF2726" w:rsidP="00AF2726" w:rsidRDefault="00AF2726" w14:paraId="593BB7B9" w14:textId="5FBC6880">
            <w:pPr>
              <w:spacing w:line="360" w:lineRule="auto"/>
              <w:rPr>
                <w:rFonts w:asciiTheme="minorHAnsi" w:hAnsiTheme="minorHAnsi" w:cstheme="minorHAnsi"/>
                <w:bCs/>
                <w:sz w:val="24"/>
                <w:szCs w:val="24"/>
                <w:lang w:val="es-ES_tradnl" w:eastAsia="es-CO"/>
              </w:rPr>
            </w:pPr>
            <w:r w:rsidRPr="009C5116">
              <w:rPr>
                <w:bCs/>
                <w:lang w:val="es-ES_tradnl" w:eastAsia="es-CO"/>
              </w:rPr>
              <w:t>Experto temático</w:t>
            </w:r>
          </w:p>
        </w:tc>
        <w:tc>
          <w:tcPr>
            <w:tcW w:w="3657" w:type="dxa"/>
            <w:shd w:val="clear" w:color="auto" w:fill="F2F2F2" w:themeFill="background1" w:themeFillShade="F2"/>
            <w:vAlign w:val="center"/>
          </w:tcPr>
          <w:p w:rsidRPr="00AF2726" w:rsidR="00AF2726" w:rsidP="00AF2726" w:rsidRDefault="00AF2726" w14:paraId="63041550" w14:textId="14D2F210">
            <w:pPr>
              <w:spacing w:line="360" w:lineRule="auto"/>
              <w:rPr>
                <w:rFonts w:asciiTheme="minorHAnsi" w:hAnsiTheme="minorHAnsi" w:cstheme="minorHAnsi"/>
                <w:bCs/>
                <w:sz w:val="24"/>
                <w:szCs w:val="24"/>
                <w:lang w:val="es-ES_tradnl" w:eastAsia="es-CO"/>
              </w:rPr>
            </w:pPr>
            <w:r w:rsidRPr="009C5116">
              <w:rPr>
                <w:bCs/>
                <w:lang w:val="es-ES_tradnl" w:eastAsia="es-CO"/>
              </w:rPr>
              <w:t>Centro Agroturístico - Regional Santander</w:t>
            </w:r>
          </w:p>
        </w:tc>
      </w:tr>
      <w:tr w:rsidRPr="00C72B36" w:rsidR="00AF2726" w:rsidTr="00854A69" w14:paraId="0955200B" w14:textId="77777777">
        <w:trPr>
          <w:trHeight w:val="505"/>
        </w:trPr>
        <w:tc>
          <w:tcPr>
            <w:tcW w:w="2583" w:type="dxa"/>
            <w:vAlign w:val="center"/>
          </w:tcPr>
          <w:p w:rsidRPr="00AF2726" w:rsidR="00AF2726" w:rsidP="00AF2726" w:rsidRDefault="00AF2726" w14:paraId="12048FB1" w14:textId="51D05CD7">
            <w:pPr>
              <w:spacing w:line="360" w:lineRule="auto"/>
              <w:rPr>
                <w:rFonts w:asciiTheme="minorHAnsi" w:hAnsiTheme="minorHAnsi" w:cstheme="minorHAnsi"/>
                <w:bCs/>
                <w:sz w:val="24"/>
                <w:szCs w:val="24"/>
                <w:lang w:val="es-ES" w:eastAsia="es-CO"/>
              </w:rPr>
            </w:pPr>
            <w:r w:rsidRPr="009C5116">
              <w:rPr>
                <w:bCs/>
                <w:lang w:val="es-ES_tradnl" w:eastAsia="es-CO"/>
              </w:rPr>
              <w:t xml:space="preserve">Laura Paola </w:t>
            </w:r>
            <w:proofErr w:type="spellStart"/>
            <w:r w:rsidRPr="009C5116">
              <w:rPr>
                <w:bCs/>
                <w:lang w:val="es-ES_tradnl" w:eastAsia="es-CO"/>
              </w:rPr>
              <w:t>Gelvez</w:t>
            </w:r>
            <w:proofErr w:type="spellEnd"/>
            <w:r w:rsidRPr="009C5116">
              <w:rPr>
                <w:bCs/>
                <w:lang w:val="es-ES_tradnl" w:eastAsia="es-CO"/>
              </w:rPr>
              <w:t xml:space="preserve"> Manosalva</w:t>
            </w:r>
          </w:p>
        </w:tc>
        <w:tc>
          <w:tcPr>
            <w:tcW w:w="2941" w:type="dxa"/>
            <w:vAlign w:val="center"/>
          </w:tcPr>
          <w:p w:rsidRPr="00AF2726" w:rsidR="00AF2726" w:rsidP="00AF2726" w:rsidRDefault="00AF2726" w14:paraId="54094581" w14:textId="5E13902C">
            <w:pPr>
              <w:spacing w:line="360" w:lineRule="auto"/>
              <w:rPr>
                <w:rFonts w:asciiTheme="minorHAnsi" w:hAnsiTheme="minorHAnsi" w:cstheme="minorHAnsi"/>
                <w:bCs/>
                <w:sz w:val="24"/>
                <w:szCs w:val="24"/>
                <w:lang w:val="es-ES_tradnl" w:eastAsia="es-CO"/>
              </w:rPr>
            </w:pPr>
            <w:r w:rsidRPr="009C5116">
              <w:rPr>
                <w:bCs/>
                <w:lang w:val="es-ES_tradnl" w:eastAsia="es-CO"/>
              </w:rPr>
              <w:t>Evaluadora instruccional</w:t>
            </w:r>
          </w:p>
        </w:tc>
        <w:tc>
          <w:tcPr>
            <w:tcW w:w="3657" w:type="dxa"/>
            <w:vAlign w:val="center"/>
          </w:tcPr>
          <w:p w:rsidRPr="00AF2726" w:rsidR="00AF2726" w:rsidP="00AF2726" w:rsidRDefault="00AF2726" w14:paraId="02BC354B" w14:textId="161E25C1">
            <w:pPr>
              <w:spacing w:line="360" w:lineRule="auto"/>
              <w:rPr>
                <w:rFonts w:asciiTheme="minorHAnsi" w:hAnsiTheme="minorHAnsi" w:cstheme="minorHAnsi"/>
                <w:bCs/>
                <w:sz w:val="24"/>
                <w:szCs w:val="24"/>
                <w:lang w:val="es-ES_tradnl" w:eastAsia="es-CO"/>
              </w:rPr>
            </w:pPr>
            <w:r w:rsidRPr="009C5116">
              <w:rPr>
                <w:bCs/>
                <w:lang w:val="es-ES_tradnl" w:eastAsia="es-CO"/>
              </w:rPr>
              <w:t>Centro Agroturístico - Regional Santander</w:t>
            </w:r>
          </w:p>
        </w:tc>
      </w:tr>
    </w:tbl>
    <w:p w:rsidR="009C5116" w:rsidP="009C5116" w:rsidRDefault="009C5116" w14:paraId="2C6A5E36" w14:textId="36163878">
      <w:pPr>
        <w:spacing w:before="100" w:beforeAutospacing="1" w:line="360" w:lineRule="auto"/>
        <w:rPr>
          <w:b/>
          <w:bCs/>
        </w:rPr>
      </w:pPr>
      <w:r w:rsidRPr="009C5116">
        <w:rPr>
          <w:b/>
          <w:bCs/>
        </w:rPr>
        <w:t>Diseño y desarrollo de recursos educativos digitales</w:t>
      </w:r>
    </w:p>
    <w:tbl>
      <w:tblPr>
        <w:tblW w:w="9181"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Pr>
      <w:tblGrid>
        <w:gridCol w:w="2583"/>
        <w:gridCol w:w="2941"/>
        <w:gridCol w:w="3657"/>
      </w:tblGrid>
      <w:tr w:rsidRPr="00FC7A19" w:rsidR="00AF2726" w:rsidTr="00854A69" w14:paraId="26C9B647" w14:textId="77777777">
        <w:trPr>
          <w:trHeight w:val="283"/>
          <w:tblHeader/>
        </w:trPr>
        <w:tc>
          <w:tcPr>
            <w:tcW w:w="2583" w:type="dxa"/>
            <w:shd w:val="clear" w:color="auto" w:fill="BFBFBF" w:themeFill="background1" w:themeFillShade="BF"/>
          </w:tcPr>
          <w:p w:rsidRPr="00FC7A19" w:rsidR="00AF2726" w:rsidP="00854A69" w:rsidRDefault="00AF2726" w14:paraId="0F17B94F" w14:textId="77777777">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rsidRPr="00FC7A19" w:rsidR="00AF2726" w:rsidP="00854A69" w:rsidRDefault="00AF2726" w14:paraId="1C2CCB77" w14:textId="77777777">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rsidRPr="00FC7A19" w:rsidR="00AF2726" w:rsidP="00854A69" w:rsidRDefault="00AF2726" w14:paraId="7D865DCE" w14:textId="77777777">
            <w:pPr>
              <w:spacing w:line="360" w:lineRule="auto"/>
              <w:jc w:val="center"/>
              <w:rPr>
                <w:b/>
                <w:lang w:val="es-ES_tradnl" w:eastAsia="es-CO"/>
              </w:rPr>
            </w:pPr>
            <w:r w:rsidRPr="00FC7A19">
              <w:rPr>
                <w:b/>
                <w:lang w:val="es-ES_tradnl" w:eastAsia="es-CO"/>
              </w:rPr>
              <w:t>Centro de Formación y Regional</w:t>
            </w:r>
          </w:p>
        </w:tc>
      </w:tr>
      <w:tr w:rsidRPr="00C72B36" w:rsidR="00AF2726" w:rsidTr="008C7B59" w14:paraId="527EAD2C" w14:textId="77777777">
        <w:trPr>
          <w:trHeight w:val="526"/>
        </w:trPr>
        <w:tc>
          <w:tcPr>
            <w:tcW w:w="2583" w:type="dxa"/>
            <w:shd w:val="clear" w:color="auto" w:fill="F2F2F2" w:themeFill="background1" w:themeFillShade="F2"/>
          </w:tcPr>
          <w:p w:rsidRPr="00AF2726" w:rsidR="00AF2726" w:rsidP="00AF2726" w:rsidRDefault="00AF2726" w14:paraId="236280CF" w14:textId="205B51B5">
            <w:pPr>
              <w:spacing w:line="360" w:lineRule="auto"/>
              <w:rPr>
                <w:rFonts w:asciiTheme="minorHAnsi" w:hAnsiTheme="minorHAnsi" w:cstheme="minorHAnsi"/>
                <w:bCs/>
                <w:sz w:val="24"/>
                <w:szCs w:val="24"/>
                <w:lang w:val="es-ES" w:eastAsia="es-CO"/>
              </w:rPr>
            </w:pPr>
            <w:r w:rsidRPr="00294286">
              <w:t>Edison Eduardo Mantilla Cuadros</w:t>
            </w:r>
          </w:p>
        </w:tc>
        <w:tc>
          <w:tcPr>
            <w:tcW w:w="2941" w:type="dxa"/>
            <w:shd w:val="clear" w:color="auto" w:fill="F2F2F2" w:themeFill="background1" w:themeFillShade="F2"/>
          </w:tcPr>
          <w:p w:rsidRPr="00AF2726" w:rsidR="00AF2726" w:rsidP="00AF2726" w:rsidRDefault="00AF2726" w14:paraId="14F455D3" w14:textId="230B8CDC">
            <w:pPr>
              <w:spacing w:line="360" w:lineRule="auto"/>
              <w:rPr>
                <w:rFonts w:asciiTheme="minorHAnsi" w:hAnsiTheme="minorHAnsi" w:cstheme="minorHAnsi"/>
                <w:bCs/>
                <w:sz w:val="24"/>
                <w:szCs w:val="24"/>
                <w:lang w:val="es-ES_tradnl" w:eastAsia="es-CO"/>
              </w:rPr>
            </w:pPr>
            <w:r w:rsidRPr="00294286">
              <w:t>Diseñador de contenidos</w:t>
            </w:r>
          </w:p>
        </w:tc>
        <w:tc>
          <w:tcPr>
            <w:tcW w:w="3657" w:type="dxa"/>
            <w:shd w:val="clear" w:color="auto" w:fill="F2F2F2" w:themeFill="background1" w:themeFillShade="F2"/>
          </w:tcPr>
          <w:p w:rsidRPr="00AF2726" w:rsidR="00AF2726" w:rsidP="00AF2726" w:rsidRDefault="00AF2726" w14:paraId="7C8D4435" w14:textId="411A7EDF">
            <w:pPr>
              <w:spacing w:line="360" w:lineRule="auto"/>
              <w:rPr>
                <w:rFonts w:asciiTheme="minorHAnsi" w:hAnsiTheme="minorHAnsi" w:cstheme="minorHAnsi"/>
                <w:bCs/>
                <w:sz w:val="24"/>
                <w:szCs w:val="24"/>
                <w:lang w:val="es-ES_tradnl" w:eastAsia="es-CO"/>
              </w:rPr>
            </w:pPr>
            <w:r w:rsidRPr="00294286">
              <w:t>Centro Agroturístico - Regional Santander</w:t>
            </w:r>
          </w:p>
        </w:tc>
      </w:tr>
      <w:tr w:rsidRPr="00C72B36" w:rsidR="00AF2726" w:rsidTr="008C7B59" w14:paraId="00BABDA2" w14:textId="77777777">
        <w:trPr>
          <w:trHeight w:val="505"/>
        </w:trPr>
        <w:tc>
          <w:tcPr>
            <w:tcW w:w="2583" w:type="dxa"/>
          </w:tcPr>
          <w:p w:rsidRPr="00AF2726" w:rsidR="00AF2726" w:rsidP="00AF2726" w:rsidRDefault="00AF2726" w14:paraId="60C65E01" w14:textId="09992B58">
            <w:pPr>
              <w:spacing w:line="360" w:lineRule="auto"/>
              <w:rPr>
                <w:rFonts w:asciiTheme="minorHAnsi" w:hAnsiTheme="minorHAnsi" w:cstheme="minorHAnsi"/>
                <w:bCs/>
                <w:sz w:val="24"/>
                <w:szCs w:val="24"/>
                <w:lang w:val="es-ES" w:eastAsia="es-CO"/>
              </w:rPr>
            </w:pPr>
            <w:r w:rsidRPr="00294286">
              <w:t>Pedro Alonso Bolivar González</w:t>
            </w:r>
          </w:p>
        </w:tc>
        <w:tc>
          <w:tcPr>
            <w:tcW w:w="2941" w:type="dxa"/>
          </w:tcPr>
          <w:p w:rsidRPr="00AF2726" w:rsidR="00AF2726" w:rsidP="00AF2726" w:rsidRDefault="00AF2726" w14:paraId="35113138" w14:textId="7CE31079">
            <w:pPr>
              <w:spacing w:line="360" w:lineRule="auto"/>
              <w:rPr>
                <w:rFonts w:asciiTheme="minorHAnsi" w:hAnsiTheme="minorHAnsi" w:cstheme="minorHAnsi"/>
                <w:bCs/>
                <w:sz w:val="24"/>
                <w:szCs w:val="24"/>
                <w:lang w:val="es-ES_tradnl" w:eastAsia="es-CO"/>
              </w:rPr>
            </w:pPr>
            <w:r w:rsidRPr="00294286">
              <w:t xml:space="preserve">Desarrollador full </w:t>
            </w:r>
            <w:proofErr w:type="spellStart"/>
            <w:r w:rsidRPr="00294286">
              <w:t>stack</w:t>
            </w:r>
            <w:proofErr w:type="spellEnd"/>
          </w:p>
        </w:tc>
        <w:tc>
          <w:tcPr>
            <w:tcW w:w="3657" w:type="dxa"/>
          </w:tcPr>
          <w:p w:rsidRPr="00AF2726" w:rsidR="00AF2726" w:rsidP="00AF2726" w:rsidRDefault="00AF2726" w14:paraId="6F99F78D" w14:textId="34358FD9">
            <w:pPr>
              <w:spacing w:line="360" w:lineRule="auto"/>
              <w:rPr>
                <w:rFonts w:asciiTheme="minorHAnsi" w:hAnsiTheme="minorHAnsi" w:cstheme="minorHAnsi"/>
                <w:bCs/>
                <w:sz w:val="24"/>
                <w:szCs w:val="24"/>
                <w:lang w:val="es-ES_tradnl" w:eastAsia="es-CO"/>
              </w:rPr>
            </w:pPr>
            <w:r w:rsidRPr="00294286">
              <w:t>Centro Agroturístico - Regional Santander</w:t>
            </w:r>
          </w:p>
        </w:tc>
      </w:tr>
      <w:tr w:rsidRPr="00C72B36" w:rsidR="00AF2726" w:rsidTr="008C7B59" w14:paraId="77B69131" w14:textId="77777777">
        <w:trPr>
          <w:trHeight w:val="505"/>
        </w:trPr>
        <w:tc>
          <w:tcPr>
            <w:tcW w:w="2583" w:type="dxa"/>
          </w:tcPr>
          <w:p w:rsidRPr="009C5116" w:rsidR="00AF2726" w:rsidP="00AF2726" w:rsidRDefault="00AF2726" w14:paraId="41319637" w14:textId="05DC4E9A">
            <w:pPr>
              <w:spacing w:line="360" w:lineRule="auto"/>
              <w:rPr>
                <w:bCs/>
                <w:lang w:val="es-ES_tradnl" w:eastAsia="es-CO"/>
              </w:rPr>
            </w:pPr>
            <w:r w:rsidRPr="00294286">
              <w:t>María Alejandra Vera Briceño</w:t>
            </w:r>
          </w:p>
        </w:tc>
        <w:tc>
          <w:tcPr>
            <w:tcW w:w="2941" w:type="dxa"/>
          </w:tcPr>
          <w:p w:rsidRPr="009C5116" w:rsidR="00AF2726" w:rsidP="00AF2726" w:rsidRDefault="00AF2726" w14:paraId="265C9586" w14:textId="6FC02A75">
            <w:pPr>
              <w:spacing w:line="360" w:lineRule="auto"/>
              <w:rPr>
                <w:bCs/>
                <w:lang w:val="es-ES_tradnl" w:eastAsia="es-CO"/>
              </w:rPr>
            </w:pPr>
            <w:r w:rsidRPr="00294286">
              <w:t>Animadora y productora audiovisual</w:t>
            </w:r>
          </w:p>
        </w:tc>
        <w:tc>
          <w:tcPr>
            <w:tcW w:w="3657" w:type="dxa"/>
          </w:tcPr>
          <w:p w:rsidRPr="009C5116" w:rsidR="00AF2726" w:rsidP="00AF2726" w:rsidRDefault="00AF2726" w14:paraId="48E0EB7A" w14:textId="3A29B367">
            <w:pPr>
              <w:spacing w:line="360" w:lineRule="auto"/>
              <w:rPr>
                <w:bCs/>
                <w:lang w:val="es-ES_tradnl" w:eastAsia="es-CO"/>
              </w:rPr>
            </w:pPr>
            <w:r w:rsidRPr="00294286">
              <w:t xml:space="preserve">Centro Agroturístico - Regional </w:t>
            </w:r>
            <w:proofErr w:type="spellStart"/>
            <w:r w:rsidRPr="00294286">
              <w:t>Santande</w:t>
            </w:r>
            <w:proofErr w:type="spellEnd"/>
          </w:p>
        </w:tc>
      </w:tr>
    </w:tbl>
    <w:p w:rsidR="009C5116" w:rsidP="009C5116" w:rsidRDefault="00C96449" w14:paraId="6772D269" w14:textId="30540604">
      <w:pPr>
        <w:spacing w:before="100" w:beforeAutospacing="1" w:line="360" w:lineRule="auto"/>
        <w:rPr>
          <w:b/>
          <w:bCs/>
        </w:rPr>
      </w:pPr>
      <w:r w:rsidRPr="009C5116">
        <w:rPr>
          <w:b/>
          <w:bCs/>
        </w:rPr>
        <w:t>Validación recurso educativo digital</w:t>
      </w:r>
    </w:p>
    <w:tbl>
      <w:tblPr>
        <w:tblW w:w="9181"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Pr>
      <w:tblGrid>
        <w:gridCol w:w="2583"/>
        <w:gridCol w:w="2941"/>
        <w:gridCol w:w="3657"/>
      </w:tblGrid>
      <w:tr w:rsidRPr="00FC7A19" w:rsidR="00AF2726" w:rsidTr="00854A69" w14:paraId="7428BA7C" w14:textId="77777777">
        <w:trPr>
          <w:trHeight w:val="283"/>
          <w:tblHeader/>
        </w:trPr>
        <w:tc>
          <w:tcPr>
            <w:tcW w:w="2583" w:type="dxa"/>
            <w:shd w:val="clear" w:color="auto" w:fill="BFBFBF" w:themeFill="background1" w:themeFillShade="BF"/>
          </w:tcPr>
          <w:p w:rsidRPr="00FC7A19" w:rsidR="00AF2726" w:rsidP="00854A69" w:rsidRDefault="00AF2726" w14:paraId="517C1E89" w14:textId="77777777">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rsidRPr="00FC7A19" w:rsidR="00AF2726" w:rsidP="00854A69" w:rsidRDefault="00AF2726" w14:paraId="21AC4D01" w14:textId="77777777">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rsidRPr="00FC7A19" w:rsidR="00AF2726" w:rsidP="00854A69" w:rsidRDefault="00AF2726" w14:paraId="6A12F408" w14:textId="77777777">
            <w:pPr>
              <w:spacing w:line="360" w:lineRule="auto"/>
              <w:jc w:val="center"/>
              <w:rPr>
                <w:b/>
                <w:lang w:val="es-ES_tradnl" w:eastAsia="es-CO"/>
              </w:rPr>
            </w:pPr>
            <w:r w:rsidRPr="00FC7A19">
              <w:rPr>
                <w:b/>
                <w:lang w:val="es-ES_tradnl" w:eastAsia="es-CO"/>
              </w:rPr>
              <w:t>Centro de Formación y Regional</w:t>
            </w:r>
          </w:p>
        </w:tc>
      </w:tr>
      <w:tr w:rsidRPr="00C72B36" w:rsidR="00AF2726" w:rsidTr="00854A69" w14:paraId="11B6D19B" w14:textId="77777777">
        <w:trPr>
          <w:trHeight w:val="526"/>
        </w:trPr>
        <w:tc>
          <w:tcPr>
            <w:tcW w:w="2583" w:type="dxa"/>
            <w:shd w:val="clear" w:color="auto" w:fill="F2F2F2" w:themeFill="background1" w:themeFillShade="F2"/>
            <w:vAlign w:val="center"/>
          </w:tcPr>
          <w:p w:rsidRPr="00682AAF" w:rsidR="00AF2726" w:rsidP="00AF2726" w:rsidRDefault="00AF2726" w14:paraId="5987103F" w14:textId="753749DB">
            <w:pPr>
              <w:spacing w:line="360" w:lineRule="auto"/>
              <w:rPr>
                <w:rFonts w:asciiTheme="minorHAnsi" w:hAnsiTheme="minorHAnsi" w:cstheme="minorHAnsi"/>
                <w:bCs/>
                <w:sz w:val="24"/>
                <w:szCs w:val="24"/>
                <w:lang w:val="es-ES" w:eastAsia="es-CO"/>
              </w:rPr>
            </w:pPr>
            <w:r w:rsidRPr="009C5116">
              <w:rPr>
                <w:b/>
                <w:bCs/>
              </w:rPr>
              <w:t xml:space="preserve">Yineth Ibette </w:t>
            </w:r>
            <w:proofErr w:type="spellStart"/>
            <w:r w:rsidRPr="009C5116">
              <w:rPr>
                <w:b/>
                <w:bCs/>
              </w:rPr>
              <w:t>Gonzalez</w:t>
            </w:r>
            <w:proofErr w:type="spellEnd"/>
            <w:r w:rsidRPr="009C5116">
              <w:rPr>
                <w:b/>
                <w:bCs/>
              </w:rPr>
              <w:t xml:space="preserve"> Quintero</w:t>
            </w:r>
          </w:p>
        </w:tc>
        <w:tc>
          <w:tcPr>
            <w:tcW w:w="2941" w:type="dxa"/>
            <w:shd w:val="clear" w:color="auto" w:fill="F2F2F2" w:themeFill="background1" w:themeFillShade="F2"/>
            <w:vAlign w:val="center"/>
          </w:tcPr>
          <w:p w:rsidRPr="00C72B36" w:rsidR="00AF2726" w:rsidP="00AF2726" w:rsidRDefault="00AF2726" w14:paraId="2D871BA0" w14:textId="17C64CBA">
            <w:pPr>
              <w:spacing w:line="360" w:lineRule="auto"/>
              <w:rPr>
                <w:rFonts w:asciiTheme="minorHAnsi" w:hAnsiTheme="minorHAnsi" w:cstheme="minorHAnsi"/>
                <w:sz w:val="24"/>
                <w:szCs w:val="24"/>
                <w:lang w:val="es-ES_tradnl" w:eastAsia="es-CO"/>
              </w:rPr>
            </w:pPr>
            <w:r w:rsidRPr="009C5116">
              <w:t>Validadora y vinculadora de recursos educativos digitales</w:t>
            </w:r>
          </w:p>
        </w:tc>
        <w:tc>
          <w:tcPr>
            <w:tcW w:w="3657" w:type="dxa"/>
            <w:shd w:val="clear" w:color="auto" w:fill="F2F2F2" w:themeFill="background1" w:themeFillShade="F2"/>
            <w:vAlign w:val="center"/>
          </w:tcPr>
          <w:p w:rsidRPr="00C72B36" w:rsidR="00AF2726" w:rsidP="00AF2726" w:rsidRDefault="00AF2726" w14:paraId="333BA1B1" w14:textId="46E9A8D0">
            <w:pPr>
              <w:spacing w:line="360" w:lineRule="auto"/>
              <w:rPr>
                <w:rFonts w:asciiTheme="minorHAnsi" w:hAnsiTheme="minorHAnsi" w:cstheme="minorHAnsi"/>
                <w:sz w:val="24"/>
                <w:szCs w:val="24"/>
                <w:lang w:val="es-ES_tradnl" w:eastAsia="es-CO"/>
              </w:rPr>
            </w:pPr>
            <w:r w:rsidRPr="009C5116">
              <w:t>Centro Agroturístico - Regional Santander</w:t>
            </w:r>
          </w:p>
        </w:tc>
      </w:tr>
      <w:tr w:rsidRPr="00C72B36" w:rsidR="00AF2726" w:rsidTr="00854A69" w14:paraId="4356C643" w14:textId="77777777">
        <w:trPr>
          <w:trHeight w:val="505"/>
        </w:trPr>
        <w:tc>
          <w:tcPr>
            <w:tcW w:w="2583" w:type="dxa"/>
            <w:vAlign w:val="center"/>
          </w:tcPr>
          <w:p w:rsidRPr="00682AAF" w:rsidR="00AF2726" w:rsidP="00AF2726" w:rsidRDefault="00AF2726" w14:paraId="2D93D3AB" w14:textId="06EAF5E6">
            <w:pPr>
              <w:spacing w:line="360" w:lineRule="auto"/>
              <w:rPr>
                <w:rFonts w:asciiTheme="minorHAnsi" w:hAnsiTheme="minorHAnsi" w:cstheme="minorHAnsi"/>
                <w:bCs/>
                <w:sz w:val="24"/>
                <w:szCs w:val="24"/>
                <w:lang w:val="es-ES" w:eastAsia="es-CO"/>
              </w:rPr>
            </w:pPr>
            <w:r>
              <w:rPr>
                <w:b/>
                <w:bCs/>
              </w:rPr>
              <w:t>Sandra Liliana Cristancho Cruz</w:t>
            </w:r>
          </w:p>
        </w:tc>
        <w:tc>
          <w:tcPr>
            <w:tcW w:w="2941" w:type="dxa"/>
            <w:vAlign w:val="center"/>
          </w:tcPr>
          <w:p w:rsidRPr="00C72B36" w:rsidR="00AF2726" w:rsidP="00AF2726" w:rsidRDefault="00AF2726" w14:paraId="1B2C0EFB" w14:textId="2C699B05">
            <w:pPr>
              <w:spacing w:line="360" w:lineRule="auto"/>
              <w:rPr>
                <w:rFonts w:asciiTheme="minorHAnsi" w:hAnsiTheme="minorHAnsi" w:cstheme="minorHAnsi"/>
                <w:sz w:val="24"/>
                <w:szCs w:val="24"/>
                <w:lang w:val="es-ES_tradnl" w:eastAsia="es-CO"/>
              </w:rPr>
            </w:pPr>
            <w:r w:rsidRPr="009C5116">
              <w:t>Evaluadora para contenidos inclusivos y accesibles</w:t>
            </w:r>
          </w:p>
        </w:tc>
        <w:tc>
          <w:tcPr>
            <w:tcW w:w="3657" w:type="dxa"/>
            <w:vAlign w:val="center"/>
          </w:tcPr>
          <w:p w:rsidRPr="00C72B36" w:rsidR="00AF2726" w:rsidP="00AF2726" w:rsidRDefault="00AF2726" w14:paraId="04476E15" w14:textId="6B88B058">
            <w:pPr>
              <w:spacing w:line="360" w:lineRule="auto"/>
              <w:rPr>
                <w:rFonts w:asciiTheme="minorHAnsi" w:hAnsiTheme="minorHAnsi" w:cstheme="minorHAnsi"/>
                <w:sz w:val="24"/>
                <w:szCs w:val="24"/>
                <w:lang w:val="es-ES_tradnl" w:eastAsia="es-CO"/>
              </w:rPr>
            </w:pPr>
            <w:r w:rsidRPr="009C5116">
              <w:t>Centro Agroturístico - Regional Santander</w:t>
            </w:r>
          </w:p>
        </w:tc>
      </w:tr>
    </w:tbl>
    <w:p w:rsidR="00AF2726" w:rsidP="00AF2726" w:rsidRDefault="00AF2726" w14:paraId="29CCB1FE" w14:textId="77777777">
      <w:pPr>
        <w:pStyle w:val="Prrafodelista"/>
        <w:spacing w:before="100" w:beforeAutospacing="1" w:line="360" w:lineRule="auto"/>
        <w:rPr>
          <w:b/>
          <w:bCs/>
        </w:rPr>
      </w:pPr>
    </w:p>
    <w:p w:rsidRPr="00C96449" w:rsidR="00FF258C" w:rsidP="00C96449" w:rsidRDefault="00047383" w14:paraId="000000B0" w14:textId="46D287AB">
      <w:pPr>
        <w:pStyle w:val="Prrafodelista"/>
        <w:numPr>
          <w:ilvl w:val="0"/>
          <w:numId w:val="7"/>
        </w:numPr>
        <w:spacing w:before="100" w:beforeAutospacing="1" w:line="360" w:lineRule="auto"/>
        <w:rPr>
          <w:b/>
          <w:bCs/>
        </w:rPr>
      </w:pPr>
      <w:r w:rsidRPr="00C96449">
        <w:rPr>
          <w:b/>
          <w:bCs/>
        </w:rPr>
        <w:t>CONTROL DEL DOCUMENTO</w:t>
      </w:r>
    </w:p>
    <w:p w:rsidRPr="00FE5FA9" w:rsidR="00FF258C" w:rsidP="008669DC" w:rsidRDefault="00FF258C" w14:paraId="000000B1" w14:textId="77777777">
      <w:pPr>
        <w:pStyle w:val="Normal0"/>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FE5FA9" w:rsidR="00FF258C" w:rsidTr="00C45A3B" w14:paraId="27B3F990" w14:textId="77777777">
        <w:tc>
          <w:tcPr>
            <w:tcW w:w="1272" w:type="dxa"/>
            <w:tcBorders>
              <w:top w:val="nil"/>
              <w:left w:val="nil"/>
            </w:tcBorders>
            <w:shd w:val="clear" w:color="auto" w:fill="auto"/>
          </w:tcPr>
          <w:p w:rsidRPr="00FE5FA9" w:rsidR="00FF258C" w:rsidP="008669DC" w:rsidRDefault="00FF258C" w14:paraId="000000B2" w14:textId="77777777">
            <w:pPr>
              <w:pStyle w:val="Normal0"/>
              <w:spacing w:line="276" w:lineRule="auto"/>
              <w:rPr>
                <w:sz w:val="20"/>
                <w:szCs w:val="20"/>
              </w:rPr>
            </w:pPr>
          </w:p>
        </w:tc>
        <w:tc>
          <w:tcPr>
            <w:tcW w:w="1991" w:type="dxa"/>
            <w:vAlign w:val="center"/>
          </w:tcPr>
          <w:p w:rsidRPr="00FE5FA9" w:rsidR="00FF258C" w:rsidP="008669DC" w:rsidRDefault="00D376E1" w14:paraId="000000B3" w14:textId="77777777">
            <w:pPr>
              <w:pStyle w:val="Normal0"/>
              <w:spacing w:line="276" w:lineRule="auto"/>
              <w:rPr>
                <w:sz w:val="20"/>
                <w:szCs w:val="20"/>
              </w:rPr>
            </w:pPr>
            <w:r w:rsidRPr="00FE5FA9">
              <w:rPr>
                <w:sz w:val="20"/>
                <w:szCs w:val="20"/>
              </w:rPr>
              <w:t>Nombre</w:t>
            </w:r>
          </w:p>
        </w:tc>
        <w:tc>
          <w:tcPr>
            <w:tcW w:w="1559" w:type="dxa"/>
            <w:vAlign w:val="center"/>
          </w:tcPr>
          <w:p w:rsidRPr="00FE5FA9" w:rsidR="00FF258C" w:rsidP="008669DC" w:rsidRDefault="00D376E1" w14:paraId="000000B4" w14:textId="77777777">
            <w:pPr>
              <w:pStyle w:val="Normal0"/>
              <w:spacing w:line="276" w:lineRule="auto"/>
              <w:rPr>
                <w:sz w:val="20"/>
                <w:szCs w:val="20"/>
              </w:rPr>
            </w:pPr>
            <w:r w:rsidRPr="00FE5FA9">
              <w:rPr>
                <w:sz w:val="20"/>
                <w:szCs w:val="20"/>
              </w:rPr>
              <w:t>Cargo</w:t>
            </w:r>
          </w:p>
        </w:tc>
        <w:tc>
          <w:tcPr>
            <w:tcW w:w="3257" w:type="dxa"/>
            <w:vAlign w:val="center"/>
          </w:tcPr>
          <w:p w:rsidRPr="00FE5FA9" w:rsidR="00FF258C" w:rsidP="008669DC" w:rsidRDefault="00D376E1" w14:paraId="000000B6" w14:textId="7379AFD7">
            <w:pPr>
              <w:pStyle w:val="Normal0"/>
              <w:spacing w:line="276" w:lineRule="auto"/>
              <w:rPr>
                <w:sz w:val="20"/>
                <w:szCs w:val="20"/>
              </w:rPr>
            </w:pPr>
            <w:r w:rsidRPr="00FE5FA9">
              <w:rPr>
                <w:sz w:val="20"/>
                <w:szCs w:val="20"/>
              </w:rPr>
              <w:t>Dependencia</w:t>
            </w:r>
          </w:p>
        </w:tc>
        <w:tc>
          <w:tcPr>
            <w:tcW w:w="1888" w:type="dxa"/>
            <w:vAlign w:val="center"/>
          </w:tcPr>
          <w:p w:rsidRPr="00FE5FA9" w:rsidR="00FF258C" w:rsidP="008669DC" w:rsidRDefault="00D376E1" w14:paraId="000000B7" w14:textId="77777777">
            <w:pPr>
              <w:pStyle w:val="Normal0"/>
              <w:spacing w:line="276" w:lineRule="auto"/>
              <w:rPr>
                <w:sz w:val="20"/>
                <w:szCs w:val="20"/>
              </w:rPr>
            </w:pPr>
            <w:r w:rsidRPr="00FE5FA9">
              <w:rPr>
                <w:sz w:val="20"/>
                <w:szCs w:val="20"/>
              </w:rPr>
              <w:t>Fecha</w:t>
            </w:r>
          </w:p>
        </w:tc>
      </w:tr>
      <w:tr w:rsidRPr="00FE5FA9" w:rsidR="008D437B" w14:paraId="2FF467CA" w14:textId="77777777">
        <w:trPr>
          <w:trHeight w:val="340"/>
        </w:trPr>
        <w:tc>
          <w:tcPr>
            <w:tcW w:w="1272" w:type="dxa"/>
            <w:vMerge w:val="restart"/>
          </w:tcPr>
          <w:p w:rsidRPr="00FE5FA9" w:rsidR="008D437B" w:rsidP="008669DC" w:rsidRDefault="008D437B" w14:paraId="000000B8" w14:textId="77777777">
            <w:pPr>
              <w:pStyle w:val="Normal0"/>
              <w:spacing w:line="276" w:lineRule="auto"/>
              <w:rPr>
                <w:sz w:val="20"/>
                <w:szCs w:val="20"/>
              </w:rPr>
            </w:pPr>
            <w:r w:rsidRPr="00FE5FA9">
              <w:rPr>
                <w:sz w:val="20"/>
                <w:szCs w:val="20"/>
              </w:rPr>
              <w:t>Autor (es)</w:t>
            </w:r>
          </w:p>
        </w:tc>
        <w:tc>
          <w:tcPr>
            <w:tcW w:w="1991" w:type="dxa"/>
          </w:tcPr>
          <w:p w:rsidRPr="00FE5FA9" w:rsidR="008D437B" w:rsidP="008669DC" w:rsidRDefault="00A22B7C" w14:paraId="000000B9" w14:textId="3C2BE279">
            <w:pPr>
              <w:pStyle w:val="Normal0"/>
              <w:spacing w:line="276" w:lineRule="auto"/>
              <w:rPr>
                <w:sz w:val="20"/>
                <w:szCs w:val="20"/>
              </w:rPr>
            </w:pPr>
            <w:r>
              <w:rPr>
                <w:b w:val="0"/>
                <w:sz w:val="20"/>
                <w:szCs w:val="20"/>
              </w:rPr>
              <w:t>Andrés Javier Pacheco Wandurraga</w:t>
            </w:r>
          </w:p>
        </w:tc>
        <w:tc>
          <w:tcPr>
            <w:tcW w:w="1559" w:type="dxa"/>
          </w:tcPr>
          <w:p w:rsidRPr="00FE5FA9" w:rsidR="008D437B" w:rsidP="008669DC" w:rsidRDefault="008D437B" w14:paraId="000000BA" w14:textId="04983227">
            <w:pPr>
              <w:pStyle w:val="Normal0"/>
              <w:spacing w:line="276" w:lineRule="auto"/>
              <w:rPr>
                <w:sz w:val="20"/>
                <w:szCs w:val="20"/>
              </w:rPr>
            </w:pPr>
            <w:r w:rsidRPr="00FE5FA9">
              <w:rPr>
                <w:b w:val="0"/>
                <w:sz w:val="20"/>
                <w:szCs w:val="20"/>
              </w:rPr>
              <w:t>Expert</w:t>
            </w:r>
            <w:r w:rsidR="00A22B7C">
              <w:rPr>
                <w:b w:val="0"/>
                <w:sz w:val="20"/>
                <w:szCs w:val="20"/>
              </w:rPr>
              <w:t>o</w:t>
            </w:r>
            <w:r w:rsidRPr="00FE5FA9">
              <w:rPr>
                <w:b w:val="0"/>
                <w:sz w:val="20"/>
                <w:szCs w:val="20"/>
              </w:rPr>
              <w:t xml:space="preserve"> </w:t>
            </w:r>
            <w:r w:rsidR="006959CE">
              <w:rPr>
                <w:b w:val="0"/>
                <w:sz w:val="20"/>
                <w:szCs w:val="20"/>
              </w:rPr>
              <w:t>temático</w:t>
            </w:r>
          </w:p>
        </w:tc>
        <w:tc>
          <w:tcPr>
            <w:tcW w:w="3257" w:type="dxa"/>
          </w:tcPr>
          <w:p w:rsidRPr="00FE5FA9" w:rsidR="008D437B" w:rsidP="008669DC" w:rsidRDefault="003162C8" w14:paraId="000000BB" w14:textId="37C1FD72">
            <w:pPr>
              <w:pStyle w:val="Normal0"/>
              <w:spacing w:line="276" w:lineRule="auto"/>
              <w:rPr>
                <w:sz w:val="20"/>
                <w:szCs w:val="20"/>
              </w:rPr>
            </w:pPr>
            <w:r w:rsidRPr="003162C8">
              <w:rPr>
                <w:b w:val="0"/>
                <w:sz w:val="20"/>
                <w:szCs w:val="20"/>
              </w:rPr>
              <w:t>Regional   Santander  - Centro Agroturístico.</w:t>
            </w:r>
          </w:p>
        </w:tc>
        <w:tc>
          <w:tcPr>
            <w:tcW w:w="1888" w:type="dxa"/>
          </w:tcPr>
          <w:p w:rsidRPr="00FE5FA9" w:rsidR="008D437B" w:rsidP="008669DC" w:rsidRDefault="002D12C0" w14:paraId="000000BC" w14:textId="711470F6">
            <w:pPr>
              <w:pStyle w:val="Normal0"/>
              <w:spacing w:line="276" w:lineRule="auto"/>
              <w:rPr>
                <w:sz w:val="20"/>
                <w:szCs w:val="20"/>
              </w:rPr>
            </w:pPr>
            <w:r>
              <w:rPr>
                <w:b w:val="0"/>
                <w:sz w:val="20"/>
                <w:szCs w:val="20"/>
              </w:rPr>
              <w:t>Octubre</w:t>
            </w:r>
            <w:r w:rsidRPr="00FE5FA9" w:rsidR="008D437B">
              <w:rPr>
                <w:b w:val="0"/>
                <w:sz w:val="20"/>
                <w:szCs w:val="20"/>
              </w:rPr>
              <w:t xml:space="preserve"> de 2025</w:t>
            </w:r>
          </w:p>
        </w:tc>
      </w:tr>
      <w:tr w:rsidRPr="00FE5FA9" w:rsidR="00FF258C" w14:paraId="6A05A809" w14:textId="77777777">
        <w:trPr>
          <w:trHeight w:val="340"/>
        </w:trPr>
        <w:tc>
          <w:tcPr>
            <w:tcW w:w="1272" w:type="dxa"/>
            <w:vMerge/>
          </w:tcPr>
          <w:p w:rsidRPr="00FE5FA9" w:rsidR="00FF258C" w:rsidP="008669D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FE5FA9" w:rsidR="00FF258C" w:rsidP="008669DC" w:rsidRDefault="003A23A9" w14:paraId="000000BE" w14:textId="3423751B">
            <w:pPr>
              <w:pStyle w:val="Normal0"/>
              <w:spacing w:line="276" w:lineRule="auto"/>
              <w:rPr>
                <w:sz w:val="20"/>
                <w:szCs w:val="20"/>
              </w:rPr>
            </w:pPr>
            <w:r w:rsidRPr="003162C8">
              <w:rPr>
                <w:b w:val="0"/>
                <w:sz w:val="20"/>
                <w:szCs w:val="20"/>
              </w:rPr>
              <w:t>Laura Paola Gelvez Manosalva</w:t>
            </w:r>
          </w:p>
        </w:tc>
        <w:tc>
          <w:tcPr>
            <w:tcW w:w="1559" w:type="dxa"/>
          </w:tcPr>
          <w:p w:rsidRPr="00FE5FA9" w:rsidR="00FF258C" w:rsidP="008669DC" w:rsidRDefault="00CA3EF7" w14:paraId="000000BF" w14:textId="47672546">
            <w:pPr>
              <w:pStyle w:val="Normal0"/>
              <w:spacing w:line="276" w:lineRule="auto"/>
              <w:rPr>
                <w:sz w:val="20"/>
                <w:szCs w:val="20"/>
              </w:rPr>
            </w:pPr>
            <w:r>
              <w:rPr>
                <w:b w:val="0"/>
                <w:sz w:val="20"/>
                <w:szCs w:val="20"/>
              </w:rPr>
              <w:t>Evaluadora i</w:t>
            </w:r>
            <w:r w:rsidRPr="003162C8" w:rsidR="003A23A9">
              <w:rPr>
                <w:b w:val="0"/>
                <w:sz w:val="20"/>
                <w:szCs w:val="20"/>
              </w:rPr>
              <w:t>nstruccional.</w:t>
            </w:r>
          </w:p>
        </w:tc>
        <w:tc>
          <w:tcPr>
            <w:tcW w:w="3257" w:type="dxa"/>
          </w:tcPr>
          <w:p w:rsidRPr="00FE5FA9" w:rsidR="00FF258C" w:rsidP="008669DC" w:rsidRDefault="003A23A9" w14:paraId="000000C0" w14:textId="397D9682">
            <w:pPr>
              <w:pStyle w:val="Normal0"/>
              <w:spacing w:line="276" w:lineRule="auto"/>
              <w:rPr>
                <w:sz w:val="20"/>
                <w:szCs w:val="20"/>
              </w:rPr>
            </w:pPr>
            <w:r w:rsidRPr="003162C8">
              <w:rPr>
                <w:b w:val="0"/>
                <w:sz w:val="20"/>
                <w:szCs w:val="20"/>
              </w:rPr>
              <w:t>Regional   Santander  - Centro Agroturístico.</w:t>
            </w:r>
          </w:p>
        </w:tc>
        <w:tc>
          <w:tcPr>
            <w:tcW w:w="1888" w:type="dxa"/>
          </w:tcPr>
          <w:p w:rsidRPr="00FE5FA9" w:rsidR="00FF258C" w:rsidP="008669DC" w:rsidRDefault="003A23A9" w14:paraId="000000C1" w14:textId="385CBC24">
            <w:pPr>
              <w:pStyle w:val="Normal0"/>
              <w:spacing w:line="276" w:lineRule="auto"/>
              <w:rPr>
                <w:sz w:val="20"/>
                <w:szCs w:val="20"/>
              </w:rPr>
            </w:pPr>
            <w:r>
              <w:rPr>
                <w:b w:val="0"/>
                <w:sz w:val="20"/>
                <w:szCs w:val="20"/>
              </w:rPr>
              <w:t>Noviembre</w:t>
            </w:r>
            <w:r w:rsidRPr="003162C8">
              <w:rPr>
                <w:b w:val="0"/>
                <w:sz w:val="20"/>
                <w:szCs w:val="20"/>
              </w:rPr>
              <w:t xml:space="preserve"> de 2025</w:t>
            </w:r>
          </w:p>
        </w:tc>
      </w:tr>
    </w:tbl>
    <w:p w:rsidRPr="00FE5FA9" w:rsidR="00FF258C" w:rsidP="008669DC" w:rsidRDefault="00FF258C" w14:paraId="000000C2" w14:textId="77777777">
      <w:pPr>
        <w:pStyle w:val="Normal0"/>
        <w:rPr>
          <w:sz w:val="20"/>
          <w:szCs w:val="20"/>
        </w:rPr>
      </w:pPr>
    </w:p>
    <w:p w:rsidRPr="00C96449" w:rsidR="00FF258C" w:rsidP="00C96449" w:rsidRDefault="009C5116" w14:paraId="000000C4" w14:textId="792E93CE">
      <w:pPr>
        <w:pStyle w:val="Prrafodelista"/>
        <w:numPr>
          <w:ilvl w:val="0"/>
          <w:numId w:val="7"/>
        </w:numPr>
        <w:spacing w:before="100" w:beforeAutospacing="1" w:line="360" w:lineRule="auto"/>
        <w:rPr>
          <w:b/>
          <w:bCs/>
        </w:rPr>
      </w:pPr>
      <w:r w:rsidRPr="00C96449">
        <w:rPr>
          <w:b/>
          <w:bCs/>
        </w:rPr>
        <w:t xml:space="preserve">Control de cambios </w:t>
      </w:r>
    </w:p>
    <w:p w:rsidRPr="00FE5FA9" w:rsidR="00FF258C" w:rsidP="008669D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276"/>
        <w:gridCol w:w="1745"/>
      </w:tblGrid>
      <w:tr w:rsidRPr="00FE5FA9" w:rsidR="00FF258C" w:rsidTr="003162C8" w14:paraId="31F82D5C" w14:textId="77777777">
        <w:tc>
          <w:tcPr>
            <w:tcW w:w="1264" w:type="dxa"/>
            <w:tcBorders>
              <w:top w:val="nil"/>
              <w:left w:val="nil"/>
            </w:tcBorders>
            <w:shd w:val="clear" w:color="auto" w:fill="auto"/>
          </w:tcPr>
          <w:p w:rsidRPr="00FE5FA9" w:rsidR="00FF258C" w:rsidP="008669DC" w:rsidRDefault="00FF258C" w14:paraId="000000C7" w14:textId="77777777">
            <w:pPr>
              <w:pStyle w:val="Normal0"/>
              <w:spacing w:line="276" w:lineRule="auto"/>
              <w:rPr>
                <w:sz w:val="20"/>
                <w:szCs w:val="20"/>
              </w:rPr>
            </w:pPr>
          </w:p>
        </w:tc>
        <w:tc>
          <w:tcPr>
            <w:tcW w:w="2138" w:type="dxa"/>
          </w:tcPr>
          <w:p w:rsidRPr="00FE5FA9" w:rsidR="00FF258C" w:rsidP="008669DC" w:rsidRDefault="00D376E1" w14:paraId="000000C8" w14:textId="77777777">
            <w:pPr>
              <w:pStyle w:val="Normal0"/>
              <w:spacing w:line="276" w:lineRule="auto"/>
              <w:rPr>
                <w:sz w:val="20"/>
                <w:szCs w:val="20"/>
              </w:rPr>
            </w:pPr>
            <w:r w:rsidRPr="00FE5FA9">
              <w:rPr>
                <w:sz w:val="20"/>
                <w:szCs w:val="20"/>
              </w:rPr>
              <w:t>Nombre</w:t>
            </w:r>
          </w:p>
        </w:tc>
        <w:tc>
          <w:tcPr>
            <w:tcW w:w="1701" w:type="dxa"/>
          </w:tcPr>
          <w:p w:rsidRPr="00FE5FA9" w:rsidR="00FF258C" w:rsidP="008669DC" w:rsidRDefault="00D376E1" w14:paraId="000000C9" w14:textId="77777777">
            <w:pPr>
              <w:pStyle w:val="Normal0"/>
              <w:spacing w:line="276" w:lineRule="auto"/>
              <w:rPr>
                <w:sz w:val="20"/>
                <w:szCs w:val="20"/>
              </w:rPr>
            </w:pPr>
            <w:r w:rsidRPr="00FE5FA9">
              <w:rPr>
                <w:sz w:val="20"/>
                <w:szCs w:val="20"/>
              </w:rPr>
              <w:t>Cargo</w:t>
            </w:r>
          </w:p>
        </w:tc>
        <w:tc>
          <w:tcPr>
            <w:tcW w:w="1843" w:type="dxa"/>
          </w:tcPr>
          <w:p w:rsidRPr="00FE5FA9" w:rsidR="00FF258C" w:rsidP="008669DC" w:rsidRDefault="00D376E1" w14:paraId="000000CA" w14:textId="77777777">
            <w:pPr>
              <w:pStyle w:val="Normal0"/>
              <w:spacing w:line="276" w:lineRule="auto"/>
              <w:rPr>
                <w:sz w:val="20"/>
                <w:szCs w:val="20"/>
              </w:rPr>
            </w:pPr>
            <w:r w:rsidRPr="00FE5FA9">
              <w:rPr>
                <w:sz w:val="20"/>
                <w:szCs w:val="20"/>
              </w:rPr>
              <w:t>Dependencia</w:t>
            </w:r>
          </w:p>
        </w:tc>
        <w:tc>
          <w:tcPr>
            <w:tcW w:w="1276" w:type="dxa"/>
          </w:tcPr>
          <w:p w:rsidRPr="00FE5FA9" w:rsidR="00FF258C" w:rsidP="008669DC" w:rsidRDefault="00D376E1" w14:paraId="000000CB" w14:textId="77777777">
            <w:pPr>
              <w:pStyle w:val="Normal0"/>
              <w:spacing w:line="276" w:lineRule="auto"/>
              <w:rPr>
                <w:sz w:val="20"/>
                <w:szCs w:val="20"/>
              </w:rPr>
            </w:pPr>
            <w:r w:rsidRPr="00FE5FA9">
              <w:rPr>
                <w:sz w:val="20"/>
                <w:szCs w:val="20"/>
              </w:rPr>
              <w:t>Fecha</w:t>
            </w:r>
          </w:p>
        </w:tc>
        <w:tc>
          <w:tcPr>
            <w:tcW w:w="1745" w:type="dxa"/>
          </w:tcPr>
          <w:p w:rsidRPr="00FE5FA9" w:rsidR="00FF258C" w:rsidP="008669DC" w:rsidRDefault="00D376E1" w14:paraId="000000CC" w14:textId="77777777">
            <w:pPr>
              <w:pStyle w:val="Normal0"/>
              <w:spacing w:line="276" w:lineRule="auto"/>
              <w:rPr>
                <w:sz w:val="20"/>
                <w:szCs w:val="20"/>
              </w:rPr>
            </w:pPr>
            <w:r w:rsidRPr="00FE5FA9">
              <w:rPr>
                <w:sz w:val="20"/>
                <w:szCs w:val="20"/>
              </w:rPr>
              <w:t>Razón del Cambio</w:t>
            </w:r>
          </w:p>
        </w:tc>
      </w:tr>
      <w:tr w:rsidRPr="00FE5FA9" w:rsidR="003162C8" w:rsidTr="003162C8" w14:paraId="5565E3ED" w14:textId="77777777">
        <w:tc>
          <w:tcPr>
            <w:tcW w:w="1264" w:type="dxa"/>
          </w:tcPr>
          <w:p w:rsidRPr="00FE5FA9" w:rsidR="003162C8" w:rsidP="003162C8" w:rsidRDefault="003162C8" w14:paraId="000000CD" w14:textId="77777777">
            <w:pPr>
              <w:pStyle w:val="Normal0"/>
              <w:spacing w:line="276" w:lineRule="auto"/>
              <w:rPr>
                <w:sz w:val="20"/>
                <w:szCs w:val="20"/>
              </w:rPr>
            </w:pPr>
            <w:r w:rsidRPr="00FE5FA9">
              <w:rPr>
                <w:sz w:val="20"/>
                <w:szCs w:val="20"/>
              </w:rPr>
              <w:t>Autor (es)</w:t>
            </w:r>
          </w:p>
        </w:tc>
        <w:tc>
          <w:tcPr>
            <w:tcW w:w="2138" w:type="dxa"/>
            <w:shd w:val="clear" w:color="auto" w:fill="DAEEF3" w:themeFill="accent5" w:themeFillTint="33"/>
          </w:tcPr>
          <w:p w:rsidRPr="003162C8" w:rsidR="003162C8" w:rsidP="003162C8" w:rsidRDefault="003162C8" w14:paraId="000000CE" w14:textId="58AA7CD4">
            <w:pPr>
              <w:pStyle w:val="Normal0"/>
              <w:spacing w:line="276" w:lineRule="auto"/>
              <w:rPr>
                <w:b w:val="0"/>
                <w:bCs/>
                <w:sz w:val="20"/>
                <w:szCs w:val="20"/>
              </w:rPr>
            </w:pPr>
          </w:p>
        </w:tc>
        <w:tc>
          <w:tcPr>
            <w:tcW w:w="1701" w:type="dxa"/>
            <w:shd w:val="clear" w:color="auto" w:fill="DAEEF3" w:themeFill="accent5" w:themeFillTint="33"/>
          </w:tcPr>
          <w:p w:rsidRPr="003162C8" w:rsidR="003162C8" w:rsidP="003162C8" w:rsidRDefault="003162C8" w14:paraId="000000CF" w14:textId="1F83C35C">
            <w:pPr>
              <w:pStyle w:val="Normal0"/>
              <w:spacing w:line="276" w:lineRule="auto"/>
              <w:rPr>
                <w:b w:val="0"/>
                <w:bCs/>
                <w:sz w:val="20"/>
                <w:szCs w:val="20"/>
              </w:rPr>
            </w:pPr>
          </w:p>
        </w:tc>
        <w:tc>
          <w:tcPr>
            <w:tcW w:w="1843" w:type="dxa"/>
            <w:shd w:val="clear" w:color="auto" w:fill="DAEEF3" w:themeFill="accent5" w:themeFillTint="33"/>
          </w:tcPr>
          <w:p w:rsidRPr="003162C8" w:rsidR="003162C8" w:rsidP="003162C8" w:rsidRDefault="003162C8" w14:paraId="000000D0" w14:textId="1CEA5AF1">
            <w:pPr>
              <w:pStyle w:val="Normal0"/>
              <w:spacing w:line="276" w:lineRule="auto"/>
              <w:rPr>
                <w:b w:val="0"/>
                <w:bCs/>
                <w:sz w:val="20"/>
                <w:szCs w:val="20"/>
              </w:rPr>
            </w:pPr>
          </w:p>
        </w:tc>
        <w:tc>
          <w:tcPr>
            <w:tcW w:w="1276" w:type="dxa"/>
            <w:shd w:val="clear" w:color="auto" w:fill="DAEEF3" w:themeFill="accent5" w:themeFillTint="33"/>
          </w:tcPr>
          <w:p w:rsidRPr="003162C8" w:rsidR="003162C8" w:rsidP="003162C8" w:rsidRDefault="003162C8" w14:paraId="000000D1" w14:textId="65AFA411">
            <w:pPr>
              <w:pStyle w:val="Normal0"/>
              <w:spacing w:line="276" w:lineRule="auto"/>
              <w:rPr>
                <w:b w:val="0"/>
                <w:bCs/>
                <w:sz w:val="20"/>
                <w:szCs w:val="20"/>
              </w:rPr>
            </w:pPr>
          </w:p>
        </w:tc>
        <w:tc>
          <w:tcPr>
            <w:tcW w:w="1745" w:type="dxa"/>
            <w:shd w:val="clear" w:color="auto" w:fill="DAEEF3" w:themeFill="accent5" w:themeFillTint="33"/>
          </w:tcPr>
          <w:p w:rsidRPr="003162C8" w:rsidR="003162C8" w:rsidP="003162C8" w:rsidRDefault="003162C8" w14:paraId="000000D2" w14:textId="1E361C2F">
            <w:pPr>
              <w:pStyle w:val="Normal0"/>
              <w:spacing w:line="276" w:lineRule="auto"/>
              <w:rPr>
                <w:b w:val="0"/>
                <w:bCs/>
                <w:sz w:val="20"/>
                <w:szCs w:val="20"/>
              </w:rPr>
            </w:pPr>
          </w:p>
        </w:tc>
      </w:tr>
    </w:tbl>
    <w:p w:rsidR="00FF258C" w:rsidP="008669DC" w:rsidRDefault="00FF258C" w14:paraId="000000D3" w14:textId="77777777">
      <w:pPr>
        <w:pStyle w:val="Normal0"/>
        <w:rPr>
          <w:color w:val="000000"/>
          <w:sz w:val="20"/>
          <w:szCs w:val="20"/>
        </w:rPr>
      </w:pPr>
    </w:p>
    <w:p w:rsidRPr="00FE5FA9" w:rsidR="009C5116" w:rsidP="008669DC" w:rsidRDefault="009C5116" w14:paraId="0117E579" w14:textId="77777777">
      <w:pPr>
        <w:pStyle w:val="Normal0"/>
        <w:rPr>
          <w:color w:val="000000"/>
          <w:sz w:val="20"/>
          <w:szCs w:val="20"/>
        </w:rPr>
      </w:pPr>
    </w:p>
    <w:sectPr w:rsidRPr="00FE5FA9" w:rsidR="009C5116">
      <w:headerReference w:type="default" r:id="rId38"/>
      <w:footerReference w:type="default" r:id="rId39"/>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 w:author="LauraPGM" w:date="2025-11-24T11:32:00Z" w:id="1">
    <w:p w:rsidR="009C3E0D" w:rsidRDefault="009C3E0D" w14:paraId="0A68521A" w14:textId="736637BD">
      <w:pPr>
        <w:pStyle w:val="Textocomentario"/>
      </w:pPr>
      <w:r>
        <w:rPr>
          <w:rStyle w:val="Refdecomentario"/>
        </w:rPr>
        <w:annotationRef/>
      </w:r>
      <w:r>
        <w:rPr>
          <w:noProof/>
        </w:rPr>
        <w:t xml:space="preserve">Fuente de la imagen decorativa: </w:t>
      </w:r>
      <w:r w:rsidRPr="00227FAB">
        <w:rPr>
          <w:noProof/>
        </w:rPr>
        <w:t>https://www.freepik.es/foto-gratis/verdes-hojas-biologicas-ecologicas-recien-cultivadas-pesticidas-cultivos-alimenticios-saludables-nutritivos-cultivados-naturalmente-producidos-localmente-manera-sostenible-invernadero-ecologico-libre-productos-quimicos_51111418.htm#fromView=search&amp;page=1&amp;position=44&amp;uuid=8f574475-ebea-4566-83bf-64856ee134df&amp;query=La+producci%C3%B3n+agr%C3%ADcola+bajo+cubierta+</w:t>
      </w:r>
    </w:p>
  </w:comment>
  <w:comment w:initials="L" w:author="LauraPGM" w:date="2025-11-20T09:59:00Z" w:id="2">
    <w:p w:rsidR="009C3E0D" w:rsidRDefault="009C3E0D" w14:paraId="2FA2EF63" w14:textId="18C6656F">
      <w:pPr>
        <w:pStyle w:val="Textocomentario"/>
      </w:pPr>
      <w:r>
        <w:rPr>
          <w:rStyle w:val="Refdecomentario"/>
        </w:rPr>
        <w:annotationRef/>
      </w:r>
      <w:r>
        <w:rPr>
          <w:noProof/>
        </w:rPr>
        <w:t>Imagen decorativa</w:t>
      </w:r>
    </w:p>
  </w:comment>
  <w:comment w:initials="L" w:author="LauraPGM" w:date="2025-11-20T10:21:00Z" w:id="3">
    <w:p w:rsidR="009C3E0D" w:rsidRDefault="009C3E0D" w14:paraId="19719B09" w14:textId="77777777">
      <w:pPr>
        <w:pStyle w:val="Textocomentario"/>
        <w:rPr>
          <w:noProof/>
        </w:rPr>
      </w:pPr>
      <w:r>
        <w:rPr>
          <w:noProof/>
        </w:rPr>
        <w:t xml:space="preserve">Texto alternativo: </w:t>
      </w:r>
      <w:r>
        <w:t>Invernadero tipo túne</w:t>
      </w:r>
      <w:r>
        <w:rPr>
          <w:noProof/>
        </w:rPr>
        <w:t xml:space="preserve">l con filas de flores </w:t>
      </w:r>
      <w:r>
        <w:t xml:space="preserve"> cultivadas en el interior.</w:t>
      </w:r>
    </w:p>
    <w:p w:rsidR="009C3E0D" w:rsidRDefault="009C3E0D" w14:paraId="2CFD78AE" w14:textId="44AB8B64">
      <w:pPr>
        <w:pStyle w:val="Textocomentario"/>
        <w:rPr>
          <w:noProof/>
        </w:rPr>
      </w:pPr>
      <w:r>
        <w:rPr>
          <w:noProof/>
        </w:rPr>
        <w:t xml:space="preserve">Fuente de la figura: </w:t>
      </w:r>
      <w:r w:rsidRPr="00AB5463">
        <w:rPr>
          <w:noProof/>
        </w:rPr>
        <w:t>https://www.freepik.es/foto-gratis/campo-flores-invernadero_4690145.htm#fromView=search&amp;page=1&amp;position=4&amp;uuid=0ca2524d-6474-4068-b588-37d3cb8da48b&amp;query=Cultivos+bajo+cubierta+tunel+floreshttps://www.freepik.es/foto-gratis/campo-flores-invernadero_4690145.htm#fromView=search&amp;page=1&amp;position=4&amp;uuid=0ca2524d-6474-4068-b588-37d3cb8da48b&amp;query=Cul</w:t>
      </w:r>
      <w:r>
        <w:rPr>
          <w:noProof/>
        </w:rPr>
        <w:t>tivos+bajo+cubierta+tunel+flores</w:t>
      </w:r>
    </w:p>
    <w:p w:rsidR="009C3E0D" w:rsidRDefault="009C3E0D" w14:paraId="56726480" w14:textId="77777777">
      <w:pPr>
        <w:pStyle w:val="Textocomentario"/>
      </w:pPr>
    </w:p>
  </w:comment>
  <w:comment w:initials="L" w:author="LauraPGM" w:date="2025-11-24T11:36:00Z" w:id="4">
    <w:p w:rsidR="009C3E0D" w:rsidP="00227FAB" w:rsidRDefault="009C3E0D" w14:paraId="19161E1D" w14:textId="77777777">
      <w:pPr>
        <w:pStyle w:val="Ttulo1"/>
        <w:shd w:val="clear" w:color="auto" w:fill="FFFFFF"/>
        <w:spacing w:before="0" w:after="0"/>
        <w:textAlignment w:val="baseline"/>
        <w:rPr>
          <w:color w:val="12263F"/>
        </w:rPr>
      </w:pPr>
      <w:r>
        <w:rPr>
          <w:noProof/>
        </w:rPr>
        <w:t xml:space="preserve">Se sugiere colocar la informacion en el siguiente recurso: </w:t>
      </w:r>
      <w:r>
        <w:rPr>
          <w:rStyle w:val="Refdecomentario"/>
        </w:rPr>
        <w:annotationRef/>
      </w:r>
      <w:r>
        <w:rPr>
          <w:color w:val="12263F"/>
        </w:rPr>
        <w:t>Tarjetas</w:t>
      </w:r>
    </w:p>
    <w:p w:rsidR="009C3E0D" w:rsidRDefault="009C3E0D" w14:paraId="71BACE2C" w14:textId="26846725">
      <w:pPr>
        <w:pStyle w:val="Textocomentario"/>
      </w:pPr>
    </w:p>
  </w:comment>
  <w:comment w:initials="L" w:author="LauraPGM" w:date="2025-11-22T09:46:00Z" w:id="5">
    <w:p w:rsidR="009C3E0D" w:rsidRDefault="009C3E0D" w14:paraId="7C0C8060" w14:textId="28921730">
      <w:pPr>
        <w:pStyle w:val="Textocomentario"/>
        <w:rPr>
          <w:noProof/>
        </w:rPr>
      </w:pPr>
      <w:r>
        <w:rPr>
          <w:rStyle w:val="Refdecomentario"/>
        </w:rPr>
        <w:annotationRef/>
      </w:r>
      <w:r>
        <w:rPr>
          <w:noProof/>
        </w:rPr>
        <w:t xml:space="preserve">Texto alternativo: </w:t>
      </w:r>
      <w:r>
        <w:t>Cultivo de tomate en sistema bajo túnel, con hileras elevadas y un trabajador supervisando el desarrollo de los frutos</w:t>
      </w:r>
      <w:r>
        <w:rPr>
          <w:noProof/>
        </w:rPr>
        <w:t>.</w:t>
      </w:r>
    </w:p>
    <w:p w:rsidR="009C3E0D" w:rsidRDefault="009C3E0D" w14:paraId="07904589" w14:textId="1AD95528">
      <w:pPr>
        <w:pStyle w:val="Textocomentario"/>
        <w:rPr>
          <w:noProof/>
        </w:rPr>
      </w:pPr>
      <w:r>
        <w:rPr>
          <w:noProof/>
        </w:rPr>
        <w:t xml:space="preserve">Fuente : </w:t>
      </w:r>
      <w:r w:rsidRPr="00F16AB8">
        <w:rPr>
          <w:noProof/>
        </w:rPr>
        <w:t>https://www.freepik.es/imagen-ia-gratis/agricultura-alimentos-saludables_416727158.htm#fromView=search&amp;page=1&amp;position=18&amp;uuid=a83bc2ef-277d-444a-89cd-1a91577f1571&amp;query=cultivo+tipo+tunel+tomates</w:t>
      </w:r>
    </w:p>
    <w:p w:rsidR="009C3E0D" w:rsidRDefault="009C3E0D" w14:paraId="1EA4B028" w14:textId="77777777">
      <w:pPr>
        <w:pStyle w:val="Textocomentario"/>
      </w:pPr>
    </w:p>
  </w:comment>
  <w:comment w:initials="L" w:author="LauraPGM" w:date="2025-11-24T11:37:00Z" w:id="6">
    <w:p w:rsidR="009C3E0D" w:rsidP="00227FAB" w:rsidRDefault="009C3E0D" w14:paraId="6923AC38" w14:textId="77777777">
      <w:pPr>
        <w:pStyle w:val="Ttulo1"/>
        <w:shd w:val="clear" w:color="auto" w:fill="FFFFFF"/>
        <w:spacing w:before="0" w:after="0"/>
        <w:textAlignment w:val="baseline"/>
        <w:rPr>
          <w:color w:val="12263F"/>
        </w:rPr>
      </w:pPr>
      <w:r>
        <w:rPr>
          <w:noProof/>
        </w:rPr>
        <w:t xml:space="preserve">Se sugiere colocar la siguiente informacion: </w:t>
      </w:r>
      <w:r>
        <w:rPr>
          <w:rStyle w:val="Refdecomentario"/>
        </w:rPr>
        <w:annotationRef/>
      </w:r>
      <w:r>
        <w:rPr>
          <w:color w:val="12263F"/>
        </w:rPr>
        <w:t>Carrusel de tarjetas</w:t>
      </w:r>
      <w:r>
        <w:rPr>
          <w:noProof/>
          <w:color w:val="12263F"/>
        </w:rPr>
        <w:t>.</w:t>
      </w:r>
    </w:p>
    <w:p w:rsidR="009C3E0D" w:rsidRDefault="009C3E0D" w14:paraId="49900EA2" w14:textId="699CEDC3">
      <w:pPr>
        <w:pStyle w:val="Textocomentario"/>
        <w:rPr>
          <w:noProof/>
        </w:rPr>
      </w:pPr>
    </w:p>
    <w:p w:rsidR="009C3E0D" w:rsidRDefault="009C3E0D" w14:paraId="445A50C5" w14:textId="77777777">
      <w:pPr>
        <w:pStyle w:val="Textocomentario"/>
      </w:pPr>
    </w:p>
  </w:comment>
  <w:comment w:initials="L" w:author="LauraPGM" w:date="2025-11-22T09:56:00Z" w:id="7">
    <w:p w:rsidR="009C3E0D" w:rsidRDefault="009C3E0D" w14:paraId="7C44216B" w14:textId="52A5A715">
      <w:pPr>
        <w:pStyle w:val="Textocomentario"/>
        <w:rPr>
          <w:noProof/>
        </w:rPr>
      </w:pPr>
      <w:r>
        <w:rPr>
          <w:rStyle w:val="Refdecomentario"/>
        </w:rPr>
        <w:annotationRef/>
      </w:r>
      <w:r>
        <w:rPr>
          <w:noProof/>
        </w:rPr>
        <w:t xml:space="preserve">Texto alternativo: </w:t>
      </w:r>
      <w:r>
        <w:t>Sistema de riego por goteo aplicando agua directamente a plantas jóvenes en el cultivo.</w:t>
      </w:r>
    </w:p>
    <w:p w:rsidR="009C3E0D" w:rsidP="003F0953" w:rsidRDefault="009C3E0D" w14:paraId="1C783C86" w14:textId="4BB699A0">
      <w:pPr>
        <w:pStyle w:val="Normal0"/>
        <w:rPr>
          <w:sz w:val="20"/>
          <w:szCs w:val="20"/>
        </w:rPr>
      </w:pPr>
      <w:r>
        <w:rPr>
          <w:noProof/>
        </w:rPr>
        <w:t>fuente:</w:t>
      </w:r>
      <w:r w:rsidRPr="003F0953">
        <w:rPr>
          <w:rStyle w:val="Hipervnculo"/>
          <w:sz w:val="20"/>
          <w:szCs w:val="20"/>
        </w:rPr>
        <w:t xml:space="preserve"> </w:t>
      </w:r>
      <w:hyperlink w:history="1" r:id="rId1">
        <w:r w:rsidRPr="00CC0355">
          <w:rPr>
            <w:rStyle w:val="Hipervnculo"/>
            <w:sz w:val="20"/>
            <w:szCs w:val="20"/>
          </w:rPr>
          <w:t>https://img.freepik.com/fotos-premium/agricultura-moderna-sostenible-sistemas-riego-avanzados-uso-eficiente-agua-cultivos_1325778-26014.jpg?w=2000</w:t>
        </w:r>
      </w:hyperlink>
    </w:p>
    <w:p w:rsidR="009C3E0D" w:rsidRDefault="009C3E0D" w14:paraId="38079F61" w14:textId="34B4F06C">
      <w:pPr>
        <w:pStyle w:val="Textocomentario"/>
      </w:pPr>
    </w:p>
  </w:comment>
  <w:comment w:initials="L" w:author="LauraPGM" w:date="2025-11-24T11:39:00Z" w:id="8">
    <w:p w:rsidR="009C3E0D" w:rsidP="00927923" w:rsidRDefault="009C3E0D" w14:paraId="3B421174" w14:textId="77777777">
      <w:pPr>
        <w:pStyle w:val="Ttulo2"/>
        <w:shd w:val="clear" w:color="auto" w:fill="FFFFFF"/>
        <w:spacing w:before="0" w:after="180"/>
        <w:textAlignment w:val="baseline"/>
        <w:rPr>
          <w:color w:val="12263F"/>
        </w:rPr>
      </w:pPr>
      <w:r>
        <w:rPr>
          <w:rStyle w:val="Refdecomentario"/>
        </w:rPr>
        <w:annotationRef/>
      </w:r>
      <w:r>
        <w:rPr>
          <w:noProof/>
        </w:rPr>
        <w:t xml:space="preserve">Se sugiere colocar la siguiente informacion en </w:t>
      </w:r>
      <w:r>
        <w:rPr>
          <w:color w:val="12263F"/>
        </w:rPr>
        <w:t>Slide navegación simple</w:t>
      </w:r>
    </w:p>
    <w:p w:rsidR="009C3E0D" w:rsidRDefault="009C3E0D" w14:paraId="7E23F5C9" w14:textId="44990F96">
      <w:pPr>
        <w:pStyle w:val="Textocomentario"/>
      </w:pPr>
      <w:r>
        <w:rPr>
          <w:noProof/>
        </w:rPr>
        <w:t>.</w:t>
      </w:r>
    </w:p>
  </w:comment>
  <w:comment w:initials="L" w:author="LauraPGM" w:date="2025-11-24T14:13:00Z" w:id="9">
    <w:p w:rsidR="009C3E0D" w:rsidRDefault="009C3E0D" w14:paraId="25DA335C" w14:textId="029CE8DF">
      <w:pPr>
        <w:pStyle w:val="Textocomentario"/>
        <w:rPr>
          <w:noProof/>
        </w:rPr>
      </w:pPr>
      <w:r>
        <w:rPr>
          <w:rStyle w:val="Refdecomentario"/>
        </w:rPr>
        <w:annotationRef/>
      </w:r>
      <w:r>
        <w:rPr>
          <w:noProof/>
        </w:rPr>
        <w:t xml:space="preserve">Imagen decorativa. </w:t>
      </w:r>
    </w:p>
    <w:p w:rsidR="009C3E0D" w:rsidRDefault="009C3E0D" w14:paraId="589E54E1" w14:textId="2BF392E0">
      <w:pPr>
        <w:pStyle w:val="Textocomentario"/>
      </w:pPr>
      <w:r>
        <w:rPr>
          <w:noProof/>
        </w:rPr>
        <w:t xml:space="preserve">Fuente: </w:t>
      </w:r>
      <w:r w:rsidRPr="00D3193E">
        <w:rPr>
          <w:noProof/>
        </w:rPr>
        <w:t>https://www.freepik.es/foto-gratis/agronomo-experto-examinando-hoja-maiz-busca-indicador-enfermedad_11134012.htm#fromView=search&amp;page=1&amp;position=1&amp;uuid=385bef36-8a29-4597-8358-37ebb7a3e503&amp;query=2.%09Enfermedades+del+cultivo</w:t>
      </w:r>
    </w:p>
  </w:comment>
  <w:comment w:initials="L" w:author="LauraPGM" w:date="2025-11-24T14:21:00Z" w:id="10">
    <w:p w:rsidR="009C3E0D" w:rsidRDefault="009C3E0D" w14:paraId="07E9042B" w14:textId="1775688A">
      <w:pPr>
        <w:pStyle w:val="Textocomentario"/>
      </w:pPr>
      <w:r>
        <w:rPr>
          <w:rStyle w:val="Refdecomentario"/>
        </w:rPr>
        <w:annotationRef/>
      </w:r>
      <w:r>
        <w:rPr>
          <w:noProof/>
        </w:rPr>
        <w:t xml:space="preserve">Se sugiere colocar la siguiente informacion en </w:t>
      </w:r>
      <w:r>
        <w:rPr>
          <w:color w:val="12263F"/>
          <w:shd w:val="clear" w:color="auto" w:fill="FFFFFF"/>
        </w:rPr>
        <w:t>pestañas horizontales </w:t>
      </w:r>
      <w:r>
        <w:rPr>
          <w:noProof/>
          <w:color w:val="12263F"/>
          <w:shd w:val="clear" w:color="auto" w:fill="FFFFFF"/>
        </w:rPr>
        <w:t>.</w:t>
      </w:r>
    </w:p>
  </w:comment>
  <w:comment w:initials="L" w:author="LauraPGM" w:date="2025-11-24T14:24:00Z" w:id="11">
    <w:p w:rsidR="009C3E0D" w:rsidRDefault="009C3E0D" w14:paraId="6F247466" w14:textId="4D14752D">
      <w:pPr>
        <w:pStyle w:val="Textocomentario"/>
        <w:rPr>
          <w:noProof/>
        </w:rPr>
      </w:pPr>
      <w:r>
        <w:rPr>
          <w:rStyle w:val="Refdecomentario"/>
        </w:rPr>
        <w:annotationRef/>
      </w:r>
      <w:r>
        <w:rPr>
          <w:noProof/>
        </w:rPr>
        <w:t>Imagen decorativa.</w:t>
      </w:r>
    </w:p>
    <w:p w:rsidR="009C3E0D" w:rsidRDefault="009C3E0D" w14:paraId="24E02CF8" w14:textId="62FE2B2A">
      <w:pPr>
        <w:pStyle w:val="Textocomentario"/>
      </w:pPr>
      <w:r>
        <w:rPr>
          <w:noProof/>
        </w:rPr>
        <w:t xml:space="preserve">Fuente: </w:t>
      </w:r>
      <w:r w:rsidRPr="00981464">
        <w:rPr>
          <w:noProof/>
        </w:rPr>
        <w:t>https://www.freepik.es/foto-gratis/investigador-biologo-escribiendo-experiencia-omg-computadora-experimento-microbiologia-cientifica_15853284.htm#fromView=search&amp;page=1&amp;position=47&amp;uuid=f6205466-cb51-4a67-a4eb-b760a139d1a6&amp;query=3.%09Diagn%C3%B3stico+y+monitoreo+fitopatol%C3%B3gico.</w:t>
      </w:r>
    </w:p>
  </w:comment>
  <w:comment w:initials="L" w:author="LauraPGM" w:date="2025-11-24T14:24:00Z" w:id="12">
    <w:p w:rsidRPr="002837AB" w:rsidR="009C3E0D" w:rsidP="00BE60FB" w:rsidRDefault="009C3E0D" w14:paraId="25C6B8A3" w14:textId="6AF0C075">
      <w:pPr>
        <w:pStyle w:val="Ttulo2"/>
        <w:shd w:val="clear" w:color="auto" w:fill="FFFFFF"/>
        <w:spacing w:before="0" w:after="180"/>
        <w:ind w:left="180"/>
        <w:textAlignment w:val="baseline"/>
        <w:rPr>
          <w:color w:val="12263F"/>
        </w:rPr>
      </w:pPr>
      <w:r>
        <w:rPr>
          <w:rStyle w:val="Refdecomentario"/>
        </w:rPr>
        <w:annotationRef/>
      </w:r>
      <w:r>
        <w:rPr>
          <w:noProof/>
        </w:rPr>
        <w:t xml:space="preserve">Se sugierre colocar la siguiente finformacion en </w:t>
      </w:r>
      <w:r>
        <w:rPr>
          <w:color w:val="12263F"/>
        </w:rPr>
        <w:t> Pasos - verticales</w:t>
      </w:r>
      <w:r>
        <w:rPr>
          <w:noProof/>
          <w:color w:val="12263F"/>
        </w:rPr>
        <w:t>.</w:t>
      </w:r>
      <w:r>
        <w:rPr>
          <w:noProof/>
        </w:rPr>
        <w:t xml:space="preserve"> </w:t>
      </w:r>
    </w:p>
  </w:comment>
  <w:comment w:initials="L" w:author="LauraPGM" w:date="2025-11-22T15:21:00Z" w:id="13">
    <w:p w:rsidR="009C3E0D" w:rsidRDefault="009C3E0D" w14:paraId="438E1105" w14:textId="013FD6C7">
      <w:pPr>
        <w:pStyle w:val="Textocomentario"/>
        <w:rPr>
          <w:noProof/>
        </w:rPr>
      </w:pPr>
      <w:r>
        <w:rPr>
          <w:rStyle w:val="Refdecomentario"/>
        </w:rPr>
        <w:annotationRef/>
      </w:r>
      <w:r>
        <w:rPr>
          <w:noProof/>
        </w:rPr>
        <w:t xml:space="preserve">Texto alternatvo: </w:t>
      </w:r>
      <w:r>
        <w:t>Hojas con cambios de coloración y signos tempranos de marchitez.</w:t>
      </w:r>
    </w:p>
    <w:p w:rsidR="009C3E0D" w:rsidRDefault="009C3E0D" w14:paraId="091F45DF" w14:textId="49D98B62">
      <w:pPr>
        <w:pStyle w:val="Textocomentario"/>
      </w:pPr>
      <w:r>
        <w:rPr>
          <w:noProof/>
        </w:rPr>
        <w:t xml:space="preserve">Fuente: </w:t>
      </w:r>
      <w:r w:rsidRPr="00EA5773">
        <w:rPr>
          <w:noProof/>
        </w:rPr>
        <w:t>https://www.freepik.es/imagen-ia-gratis/hand-holding-branches-with-leaves_419890428.htm#fromView=search&amp;page=3&amp;position=46&amp;uuid=e977d271-3476-4568-bbee-096a08224412&amp;query=Cambios+en+coloraci%C3%B3n+foliar%2C+deformaciones+o+marchitez.</w:t>
      </w:r>
    </w:p>
  </w:comment>
  <w:comment w:initials="L" w:author="LauraPGM" w:date="2025-11-22T21:55:00Z" w:id="14">
    <w:p w:rsidR="009C3E0D" w:rsidRDefault="009C3E0D" w14:paraId="7EFB3DA2" w14:textId="15B6E9E6">
      <w:pPr>
        <w:pStyle w:val="Textocomentario"/>
        <w:rPr>
          <w:noProof/>
        </w:rPr>
      </w:pPr>
      <w:r>
        <w:rPr>
          <w:noProof/>
        </w:rPr>
        <w:t xml:space="preserve">Texto alternativo: </w:t>
      </w:r>
      <w:r>
        <w:rPr>
          <w:rStyle w:val="Refdecomentario"/>
        </w:rPr>
        <w:annotationRef/>
      </w:r>
      <w:r>
        <w:t>Larva alimentándose de hojas, evidencia de presencia de estados inmaduros de insectos en el cultivo</w:t>
      </w:r>
      <w:r>
        <w:rPr>
          <w:noProof/>
        </w:rPr>
        <w:t>.</w:t>
      </w:r>
    </w:p>
    <w:p w:rsidR="009C3E0D" w:rsidRDefault="009C3E0D" w14:paraId="7BEFF000" w14:textId="0675C2AC">
      <w:pPr>
        <w:pStyle w:val="Textocomentario"/>
      </w:pPr>
      <w:r>
        <w:rPr>
          <w:noProof/>
        </w:rPr>
        <w:t>Fuente</w:t>
      </w:r>
      <w:r w:rsidRPr="00FE147B">
        <w:t xml:space="preserve"> </w:t>
      </w:r>
      <w:r w:rsidRPr="00FE147B">
        <w:rPr>
          <w:noProof/>
        </w:rPr>
        <w:t>https://www.freepik.es/foto-gratis/primer-plano-oruga-mariposa-blanca-repollo-comiendo-hojas_13291245.htm#fromView=search&amp;page=1&amp;position=1&amp;uuid=f90137bb-d664-4e4d-99cc-b534a7a2b80e&amp;query=Presencia+de+larvas+en+cultvos</w:t>
      </w:r>
    </w:p>
  </w:comment>
  <w:comment w:initials="L" w:author="LauraPGM" w:date="2025-11-22T22:23:00Z" w:id="15">
    <w:p w:rsidR="009C3E0D" w:rsidRDefault="009C3E0D" w14:paraId="39EAD566" w14:textId="1C54A8C9">
      <w:pPr>
        <w:pStyle w:val="Textocomentario"/>
        <w:rPr>
          <w:noProof/>
        </w:rPr>
      </w:pPr>
      <w:r>
        <w:rPr>
          <w:rStyle w:val="Refdecomentario"/>
        </w:rPr>
        <w:annotationRef/>
      </w:r>
      <w:r>
        <w:rPr>
          <w:noProof/>
        </w:rPr>
        <w:t xml:space="preserve">Texto alternativo: </w:t>
      </w:r>
      <w:r>
        <w:t>Hoja con manchas acuosas y zonas deterioradas, que evidencian la presencia de exudaciones o moho.</w:t>
      </w:r>
    </w:p>
    <w:p w:rsidR="009C3E0D" w:rsidRDefault="009C3E0D" w14:paraId="76DBE37C" w14:textId="0D0A9A72">
      <w:pPr>
        <w:pStyle w:val="Textocomentario"/>
        <w:rPr>
          <w:noProof/>
        </w:rPr>
      </w:pPr>
      <w:r>
        <w:rPr>
          <w:noProof/>
        </w:rPr>
        <w:t xml:space="preserve">Fuente: </w:t>
      </w:r>
      <w:r w:rsidRPr="002101C3">
        <w:rPr>
          <w:noProof/>
        </w:rPr>
        <w:t>https://www.freepik.es/foto-gratis/hoja-calabaza_3552991.htm#fromView=search&amp;page=8&amp;position=30&amp;uuid=42f2b82e-b415-4f84-8d17-adfaa5f9a741&amp;query=Exudaciones%2C+manchas+acuosas+o+mohos+en+hojas+de+cultvo</w:t>
      </w:r>
    </w:p>
    <w:p w:rsidR="009C3E0D" w:rsidRDefault="009C3E0D" w14:paraId="6AD3B6D7" w14:textId="77777777">
      <w:pPr>
        <w:pStyle w:val="Textocomentario"/>
      </w:pPr>
    </w:p>
  </w:comment>
  <w:comment w:initials="AP" w:author="ANDRES PACHECO" w:date="2025-11-18T19:24:00Z" w:id="16">
    <w:p w:rsidR="009C3E0D" w:rsidRDefault="009C3E0D" w14:paraId="1AAC3C1D" w14:textId="77777777">
      <w:pPr>
        <w:pStyle w:val="Textocomentario"/>
      </w:pPr>
      <w:r>
        <w:rPr>
          <w:rStyle w:val="Refdecomentario"/>
        </w:rPr>
        <w:annotationRef/>
      </w:r>
      <w:r>
        <w:t>Texto alternativo:</w:t>
      </w:r>
    </w:p>
    <w:p w:rsidR="009C3E0D" w:rsidRDefault="009C3E0D" w14:paraId="2917A3C0" w14:textId="1BFDDB7F">
      <w:pPr>
        <w:pStyle w:val="Textocomentario"/>
      </w:pPr>
      <w:r>
        <w:t xml:space="preserve">La figura muestra dos imágenes nombradas </w:t>
      </w:r>
      <w:r w:rsidRPr="00D6742A">
        <w:t>4</w:t>
      </w:r>
      <w:r>
        <w:t xml:space="preserve">A que está a la izquierda y 4B que está a la derecha. La imagen de la izquierda muestra una planta con </w:t>
      </w:r>
      <w:r w:rsidRPr="00D6742A">
        <w:t xml:space="preserve">retraso en crecimiento </w:t>
      </w:r>
      <w:r>
        <w:t>y hojas pálidas</w:t>
      </w:r>
      <w:r w:rsidRPr="00D6742A">
        <w:t xml:space="preserve">. </w:t>
      </w:r>
    </w:p>
    <w:p w:rsidR="009C3E0D" w:rsidRDefault="009C3E0D" w14:paraId="0F111D29" w14:textId="180E7B0A">
      <w:pPr>
        <w:pStyle w:val="Textocomentario"/>
        <w:rPr>
          <w:noProof/>
        </w:rPr>
      </w:pPr>
      <w:r>
        <w:t>La de la derecha presenta h</w:t>
      </w:r>
      <w:r w:rsidRPr="00D6742A">
        <w:t>ojas maduras con clorosis leve generalizada.</w:t>
      </w:r>
    </w:p>
    <w:p w:rsidR="009C3E0D" w:rsidP="00EC6626" w:rsidRDefault="009C3E0D" w14:paraId="07A927A4" w14:textId="77777777">
      <w:pPr>
        <w:pStyle w:val="Normal0"/>
        <w:rPr>
          <w:sz w:val="20"/>
          <w:szCs w:val="20"/>
        </w:rPr>
      </w:pPr>
      <w:r>
        <w:rPr>
          <w:noProof/>
        </w:rPr>
        <w:t xml:space="preserve">Fuente: </w:t>
      </w:r>
      <w:hyperlink w:history="1" r:id="rId2">
        <w:r w:rsidRPr="009549E3">
          <w:rPr>
            <w:rStyle w:val="Hipervnculo"/>
            <w:sz w:val="20"/>
            <w:szCs w:val="20"/>
          </w:rPr>
          <w:t>https://www.researchgate.net/figure/Figura-4-A-Planta-con-retraso-en-crecimiento-y-color-verde-palido-4B-Hojas-maduras_fig2_341105369</w:t>
        </w:r>
      </w:hyperlink>
    </w:p>
    <w:p w:rsidRPr="00D6742A" w:rsidR="009C3E0D" w:rsidRDefault="009C3E0D" w14:paraId="7E92FD61" w14:textId="77777777">
      <w:pPr>
        <w:pStyle w:val="Textocomentario"/>
      </w:pPr>
    </w:p>
  </w:comment>
  <w:comment w:initials="L" w:author="LauraPGM" w:date="2025-11-24T14:28:00Z" w:id="17">
    <w:p w:rsidR="009C3E0D" w:rsidRDefault="009C3E0D" w14:paraId="009B5BA8" w14:textId="77777777">
      <w:pPr>
        <w:pStyle w:val="Textocomentario"/>
        <w:rPr>
          <w:noProof/>
        </w:rPr>
      </w:pPr>
      <w:r>
        <w:rPr>
          <w:noProof/>
        </w:rPr>
        <w:t>Imagen decorativas.</w:t>
      </w:r>
    </w:p>
    <w:p w:rsidR="009C3E0D" w:rsidRDefault="009C3E0D" w14:paraId="342F465F" w14:textId="7AC241D8">
      <w:pPr>
        <w:pStyle w:val="Textocomentario"/>
      </w:pPr>
      <w:r>
        <w:rPr>
          <w:noProof/>
        </w:rPr>
        <w:t xml:space="preserve">Fuente: </w:t>
      </w:r>
      <w:r>
        <w:rPr>
          <w:rStyle w:val="Refdecomentario"/>
        </w:rPr>
        <w:annotationRef/>
      </w:r>
      <w:r w:rsidRPr="00981464">
        <w:rPr>
          <w:noProof/>
        </w:rPr>
        <w:t>https://www.freepik.es/foto-gratis/jardinero-sexo-femenino-rociador-que-coloca-invernadero_3390744.htm#fromView=search&amp;page=1&amp;position=16&amp;uuid=6e18a8a0-cabb-461f-b790-7f7d883d617e&amp;query=4.%09Manejo+Integrado+de+Plagas+y+Enfermedades+</w:t>
      </w:r>
    </w:p>
  </w:comment>
  <w:comment w:initials="L" w:author="LauraPGM" w:date="2025-11-24T14:36:00Z" w:id="18">
    <w:p w:rsidR="009C3E0D" w:rsidRDefault="009C3E0D" w14:paraId="30986F3D" w14:textId="77777777">
      <w:pPr>
        <w:pStyle w:val="Textocomentario"/>
        <w:rPr>
          <w:noProof/>
        </w:rPr>
      </w:pPr>
      <w:r>
        <w:rPr>
          <w:noProof/>
        </w:rPr>
        <w:t>Imagen decorativa.</w:t>
      </w:r>
    </w:p>
    <w:p w:rsidR="009C3E0D" w:rsidRDefault="009C3E0D" w14:paraId="697EA484" w14:textId="71DAE47E">
      <w:pPr>
        <w:pStyle w:val="Textocomentario"/>
      </w:pPr>
      <w:r>
        <w:rPr>
          <w:noProof/>
        </w:rPr>
        <w:t xml:space="preserve">Fuente: </w:t>
      </w:r>
      <w:r w:rsidRPr="00BE60FB">
        <w:rPr>
          <w:noProof/>
        </w:rPr>
        <w:t>https://www.freepik.es/foto-gratis/jardinero-sexo-femenino-joven-planta-examen-botella-espray-invernadero_3369942.htm#fromView=search&amp;page=1&amp;position=11&amp;uuid=23da216b-f19a-44f4-bd3d-d2002ce270b3&amp;query=Los+m%C3%A9todos+culturales+son+un+conjunto+de+pr%C3%A1cticas+agron%C3%B3micas+que+ayudan+a+prevenir%2C+reducir+o+limitar+la+aparici%C3%B3n+y+propagaci%C3%B3n+de+plagas+y+enfermedades+</w:t>
      </w:r>
      <w:r>
        <w:rPr>
          <w:noProof/>
        </w:rPr>
        <w:t xml:space="preserve"> </w:t>
      </w:r>
      <w:r>
        <w:rPr>
          <w:rStyle w:val="Refdecomentario"/>
        </w:rPr>
        <w:annotationRef/>
      </w:r>
    </w:p>
  </w:comment>
  <w:comment w:initials="L" w:author="LauraPGM" w:date="2025-11-24T14:30:00Z" w:id="19">
    <w:p w:rsidR="009C3E0D" w:rsidP="00981464" w:rsidRDefault="009C3E0D" w14:paraId="65B3AC1F" w14:textId="77777777">
      <w:pPr>
        <w:pStyle w:val="Ttulo1"/>
        <w:shd w:val="clear" w:color="auto" w:fill="FFFFFF"/>
        <w:spacing w:before="0" w:after="0"/>
        <w:textAlignment w:val="baseline"/>
        <w:rPr>
          <w:color w:val="12263F"/>
        </w:rPr>
      </w:pPr>
      <w:r>
        <w:rPr>
          <w:rStyle w:val="Refdecomentario"/>
        </w:rPr>
        <w:annotationRef/>
      </w:r>
      <w:r>
        <w:rPr>
          <w:noProof/>
        </w:rPr>
        <w:t xml:space="preserve">Se sugiere colocar la informacion en </w:t>
      </w:r>
      <w:r>
        <w:rPr>
          <w:color w:val="12263F"/>
        </w:rPr>
        <w:t>Slider de diapositivas</w:t>
      </w:r>
      <w:r>
        <w:rPr>
          <w:noProof/>
          <w:color w:val="12263F"/>
        </w:rPr>
        <w:t>.</w:t>
      </w:r>
    </w:p>
    <w:p w:rsidR="009C3E0D" w:rsidRDefault="009C3E0D" w14:paraId="08A9C55C" w14:textId="7404FFCF">
      <w:pPr>
        <w:pStyle w:val="Textocomentario"/>
      </w:pPr>
      <w:r>
        <w:rPr>
          <w:noProof/>
        </w:rPr>
        <w:t xml:space="preserve"> </w:t>
      </w:r>
    </w:p>
  </w:comment>
  <w:comment w:initials="L" w:author="LauraPGM" w:date="2025-11-24T14:38:00Z" w:id="20">
    <w:p w:rsidR="009C3E0D" w:rsidRDefault="009C3E0D" w14:paraId="47841EDD" w14:textId="77777777">
      <w:pPr>
        <w:pStyle w:val="Textocomentario"/>
        <w:rPr>
          <w:noProof/>
        </w:rPr>
      </w:pPr>
      <w:r>
        <w:rPr>
          <w:noProof/>
        </w:rPr>
        <w:t>Imagen decorativa.</w:t>
      </w:r>
    </w:p>
    <w:p w:rsidR="009C3E0D" w:rsidRDefault="009C3E0D" w14:paraId="51BE59E2" w14:textId="6B7D2AED">
      <w:pPr>
        <w:pStyle w:val="Textocomentario"/>
      </w:pPr>
      <w:r>
        <w:rPr>
          <w:noProof/>
        </w:rPr>
        <w:t xml:space="preserve">Fuente: </w:t>
      </w:r>
      <w:r>
        <w:rPr>
          <w:rStyle w:val="Refdecomentario"/>
        </w:rPr>
        <w:annotationRef/>
      </w:r>
      <w:r w:rsidRPr="00BE60FB">
        <w:rPr>
          <w:noProof/>
        </w:rPr>
        <w:t>https://www.freepik.es/foto-gratis/mujer-botanica-examinando-muestras-plantas-inspeccion-control-calidad-invernadero_25624150.htm#fromView=search&amp;page=1&amp;position=3&amp;uuid=6d5a5947-8a44-4e66-b103-c857988f08a3&amp;query=El+control+biol%C3%B3gico+es+una+estrategia+fundamental+dentro+del+Manejo+Integrado+de+Plagas+y+Enfermedades+%28MIPE%29+que+consiste+en+la+utilizaci%C3%B3n+de+organismos+ben%C3%A9ficos+%28depredadores%2C+parasitoides+o+microorganismos+antagonistas%29+para+mantener+las+poblaciones+de+plagas+y+pat%C3%B3genos+por+debajo+de+niveles+que+causen+da%C3%B1o+econ%C3%B3mico.</w:t>
      </w:r>
    </w:p>
  </w:comment>
  <w:comment w:initials="L" w:author="LauraPGM" w:date="2025-11-24T14:32:00Z" w:id="21">
    <w:p w:rsidRPr="002837AB" w:rsidR="009C3E0D" w:rsidP="00BE60FB" w:rsidRDefault="009C3E0D" w14:paraId="2967EA1D" w14:textId="4246D1A2">
      <w:pPr>
        <w:pStyle w:val="Ttulo1"/>
        <w:shd w:val="clear" w:color="auto" w:fill="FFFFFF"/>
        <w:spacing w:before="0" w:after="0"/>
        <w:ind w:left="180"/>
        <w:textAlignment w:val="baseline"/>
        <w:rPr>
          <w:color w:val="12263F"/>
        </w:rPr>
      </w:pPr>
      <w:r>
        <w:rPr>
          <w:rStyle w:val="Refdecomentario"/>
        </w:rPr>
        <w:annotationRef/>
      </w:r>
      <w:r>
        <w:rPr>
          <w:noProof/>
        </w:rPr>
        <w:t xml:space="preserve">Se sugiere colocar la informacion en: </w:t>
      </w:r>
      <w:r>
        <w:rPr>
          <w:color w:val="12263F"/>
        </w:rPr>
        <w:t>Acordeones</w:t>
      </w:r>
      <w:r>
        <w:rPr>
          <w:noProof/>
          <w:color w:val="12263F"/>
        </w:rPr>
        <w:t>.</w:t>
      </w:r>
    </w:p>
    <w:p w:rsidR="009C3E0D" w:rsidRDefault="009C3E0D" w14:paraId="1AE1132E" w14:textId="47A988ED">
      <w:pPr>
        <w:pStyle w:val="Textocomentario"/>
      </w:pPr>
    </w:p>
  </w:comment>
  <w:comment w:initials="L" w:author="LauraPGM" w:date="2025-11-24T14:45:00Z" w:id="22">
    <w:p w:rsidR="009C3E0D" w:rsidRDefault="009C3E0D" w14:paraId="28F47374" w14:textId="2317CD96">
      <w:pPr>
        <w:pStyle w:val="Textocomentario"/>
        <w:rPr>
          <w:noProof/>
        </w:rPr>
      </w:pPr>
      <w:r>
        <w:rPr>
          <w:rStyle w:val="Refdecomentario"/>
        </w:rPr>
        <w:annotationRef/>
      </w:r>
      <w:r>
        <w:rPr>
          <w:noProof/>
        </w:rPr>
        <w:t>Imagen decorativa.</w:t>
      </w:r>
    </w:p>
    <w:p w:rsidR="009C3E0D" w:rsidRDefault="009C3E0D" w14:paraId="6336BE92" w14:textId="0DCF5DA4">
      <w:pPr>
        <w:pStyle w:val="Textocomentario"/>
      </w:pPr>
      <w:r>
        <w:rPr>
          <w:noProof/>
        </w:rPr>
        <w:t xml:space="preserve">Fuente: </w:t>
      </w:r>
      <w:r w:rsidRPr="0024477C">
        <w:rPr>
          <w:noProof/>
        </w:rPr>
        <w:t>https://www.freepik.es/foto-gratis/investigador-barbudo-estudia-plantas-tableta-pie-invernadero_2612674.htm#fromView=search&amp;page=2&amp;position=1&amp;uuid=6cb8e689-512d-4634-b2c5-d13cfe3e20e1&amp;query=4.3%09Control+mec%C3%A1nico+y+f%C3%ADsico+de+un+invernadero</w:t>
      </w:r>
    </w:p>
  </w:comment>
  <w:comment w:initials="L" w:author="LauraPGM" w:date="2025-11-24T14:51:00Z" w:id="23">
    <w:p w:rsidR="009C3E0D" w:rsidRDefault="009C3E0D" w14:paraId="61996447" w14:textId="47326AF1">
      <w:pPr>
        <w:pStyle w:val="Textocomentario"/>
        <w:rPr>
          <w:noProof/>
        </w:rPr>
      </w:pPr>
      <w:r>
        <w:rPr>
          <w:rStyle w:val="Refdecomentario"/>
        </w:rPr>
        <w:annotationRef/>
      </w:r>
      <w:r>
        <w:rPr>
          <w:noProof/>
        </w:rPr>
        <w:t>Imagen decorativa.</w:t>
      </w:r>
    </w:p>
    <w:p w:rsidR="009C3E0D" w:rsidRDefault="009C3E0D" w14:paraId="743D86FD" w14:textId="272E2983">
      <w:pPr>
        <w:pStyle w:val="Textocomentario"/>
      </w:pPr>
      <w:r>
        <w:rPr>
          <w:noProof/>
        </w:rPr>
        <w:t xml:space="preserve">Fuente: </w:t>
      </w:r>
      <w:r w:rsidRPr="00C368EA">
        <w:rPr>
          <w:noProof/>
        </w:rPr>
        <w:t>https://www.freepik.es/foto-gratis/primer-biologo-rociando-flores-macetas-fertilizantes-nutricionales-vivero-plantas_25624127.htm#fromView=search&amp;page=2&amp;position=15&amp;uuid=845e2ea4-5d90-4d90-a2f8-5e8e4ee62a1a&amp;query=El+control+qu%C3%ADmico+consiste+en+la+utilizaci%C3%B3n+de+productos+fitosanitarios+%28insecticidas%2C+fungicidas%2C+acaricidas%2C+nematicidas+o+herbicidas%29+con+el+prop%C3%B3sito+de+reducir+o+eliminar+poblaciones+de+plagas%2C+pat%C3%B3genos+o+malezas+que+amenazan+la+producci%C3%B3n+agr%C3%ADcola.</w:t>
      </w:r>
    </w:p>
  </w:comment>
  <w:comment w:initials="L" w:author="LauraPGM" w:date="2025-11-24T14:33:00Z" w:id="24">
    <w:p w:rsidR="009C3E0D" w:rsidP="00C457DC" w:rsidRDefault="009C3E0D" w14:paraId="2913BB47" w14:textId="75045481">
      <w:pPr>
        <w:pStyle w:val="Ttulo1"/>
        <w:shd w:val="clear" w:color="auto" w:fill="FFFFFF"/>
        <w:spacing w:before="0" w:after="0"/>
        <w:textAlignment w:val="baseline"/>
        <w:rPr>
          <w:color w:val="12263F"/>
        </w:rPr>
      </w:pPr>
      <w:r>
        <w:rPr>
          <w:rStyle w:val="Refdecomentario"/>
        </w:rPr>
        <w:annotationRef/>
      </w:r>
      <w:r>
        <w:rPr>
          <w:noProof/>
        </w:rPr>
        <w:t>Se sugiere colocar la informacion en:</w:t>
      </w:r>
      <w:r w:rsidRPr="00C457DC">
        <w:rPr>
          <w:color w:val="12263F"/>
        </w:rPr>
        <w:t xml:space="preserve"> </w:t>
      </w:r>
      <w:r>
        <w:rPr>
          <w:color w:val="12263F"/>
        </w:rPr>
        <w:t>Slider de diapositivas</w:t>
      </w:r>
      <w:r>
        <w:rPr>
          <w:noProof/>
          <w:color w:val="12263F"/>
        </w:rPr>
        <w:t>.</w:t>
      </w:r>
    </w:p>
    <w:p w:rsidR="009C3E0D" w:rsidRDefault="009C3E0D" w14:paraId="4E46D94A" w14:textId="7C680695">
      <w:pPr>
        <w:pStyle w:val="Textocomentario"/>
      </w:pPr>
      <w:r>
        <w:rPr>
          <w:noProof/>
        </w:rPr>
        <w:t xml:space="preserve"> </w:t>
      </w:r>
    </w:p>
  </w:comment>
  <w:comment w:initials="L" w:author="LauraPGM" w:date="2025-11-24T10:54:00Z" w:id="25">
    <w:p w:rsidR="009C3E0D" w:rsidRDefault="009C3E0D" w14:paraId="5CDA182C" w14:textId="0E82209C">
      <w:pPr>
        <w:pStyle w:val="Textocomentario"/>
      </w:pPr>
      <w:r>
        <w:rPr>
          <w:noProof/>
        </w:rPr>
        <w:t xml:space="preserve">Texto alternativo: </w:t>
      </w:r>
      <w:r>
        <w:rPr>
          <w:rStyle w:val="Refdecomentario"/>
        </w:rPr>
        <w:annotationRef/>
      </w:r>
      <w:r>
        <w:t>Diagrama que resume los fundamentos del manejo fitosanitario en cultivos bajo cubierta, incluyendo cultivos bajo cubierta, enfermedades, diagnóstico y monitoreo fitopatológico, y manejo integrado de plagas y enfermedades con sus componentes.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8521A" w15:done="0"/>
  <w15:commentEx w15:paraId="2FA2EF63" w15:done="0"/>
  <w15:commentEx w15:paraId="56726480" w15:done="0"/>
  <w15:commentEx w15:paraId="71BACE2C" w15:done="0"/>
  <w15:commentEx w15:paraId="1EA4B028" w15:done="0"/>
  <w15:commentEx w15:paraId="445A50C5" w15:done="0"/>
  <w15:commentEx w15:paraId="38079F61" w15:done="0"/>
  <w15:commentEx w15:paraId="7E23F5C9" w15:done="0"/>
  <w15:commentEx w15:paraId="589E54E1" w15:done="0"/>
  <w15:commentEx w15:paraId="07E9042B" w15:done="0"/>
  <w15:commentEx w15:paraId="24E02CF8" w15:done="0"/>
  <w15:commentEx w15:paraId="25C6B8A3" w15:done="0"/>
  <w15:commentEx w15:paraId="091F45DF" w15:done="0"/>
  <w15:commentEx w15:paraId="7BEFF000" w15:done="0"/>
  <w15:commentEx w15:paraId="6AD3B6D7" w15:done="0"/>
  <w15:commentEx w15:paraId="7E92FD61" w15:done="0"/>
  <w15:commentEx w15:paraId="342F465F" w15:done="0"/>
  <w15:commentEx w15:paraId="697EA484" w15:done="0"/>
  <w15:commentEx w15:paraId="08A9C55C" w15:done="0"/>
  <w15:commentEx w15:paraId="51BE59E2" w15:done="0"/>
  <w15:commentEx w15:paraId="1AE1132E" w15:done="0"/>
  <w15:commentEx w15:paraId="6336BE92" w15:done="0"/>
  <w15:commentEx w15:paraId="743D86FD" w15:done="0"/>
  <w15:commentEx w15:paraId="4E46D94A" w15:done="0"/>
  <w15:commentEx w15:paraId="5CDA1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A4B028">
    <w16cex:extLst>
      <w16:ext w16:uri="{CE6994B0-6A32-4C9F-8C6B-6E91EDA988CE}">
        <cr:reactions xmlns:cr="http://schemas.microsoft.com/office/comments/2020/reactions">
          <cr:reaction reactionType="1">
            <cr:reactionInfo dateUtc="2026-02-23T22:22:10Z">
              <cr:user userId="S::sandra.cristancho@unilibre.edu.co::eeda0799-8c53-449d-9968-3b0e984f9a2c" userProvider="AD" userName="Sandra L. Cristancho C."/>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8521A" w16cid:durableId="0A68521A"/>
  <w16cid:commentId w16cid:paraId="2FA2EF63" w16cid:durableId="2FA2EF63"/>
  <w16cid:commentId w16cid:paraId="56726480" w16cid:durableId="56726480"/>
  <w16cid:commentId w16cid:paraId="71BACE2C" w16cid:durableId="71BACE2C"/>
  <w16cid:commentId w16cid:paraId="1EA4B028" w16cid:durableId="1EA4B028"/>
  <w16cid:commentId w16cid:paraId="445A50C5" w16cid:durableId="445A50C5"/>
  <w16cid:commentId w16cid:paraId="38079F61" w16cid:durableId="38079F61"/>
  <w16cid:commentId w16cid:paraId="7E23F5C9" w16cid:durableId="7E23F5C9"/>
  <w16cid:commentId w16cid:paraId="589E54E1" w16cid:durableId="589E54E1"/>
  <w16cid:commentId w16cid:paraId="07E9042B" w16cid:durableId="07E9042B"/>
  <w16cid:commentId w16cid:paraId="24E02CF8" w16cid:durableId="24E02CF8"/>
  <w16cid:commentId w16cid:paraId="25C6B8A3" w16cid:durableId="25C6B8A3"/>
  <w16cid:commentId w16cid:paraId="091F45DF" w16cid:durableId="091F45DF"/>
  <w16cid:commentId w16cid:paraId="7BEFF000" w16cid:durableId="7BEFF000"/>
  <w16cid:commentId w16cid:paraId="6AD3B6D7" w16cid:durableId="6AD3B6D7"/>
  <w16cid:commentId w16cid:paraId="7E92FD61" w16cid:durableId="7E92FD61"/>
  <w16cid:commentId w16cid:paraId="342F465F" w16cid:durableId="342F465F"/>
  <w16cid:commentId w16cid:paraId="697EA484" w16cid:durableId="697EA484"/>
  <w16cid:commentId w16cid:paraId="08A9C55C" w16cid:durableId="08A9C55C"/>
  <w16cid:commentId w16cid:paraId="51BE59E2" w16cid:durableId="51BE59E2"/>
  <w16cid:commentId w16cid:paraId="1AE1132E" w16cid:durableId="1AE1132E"/>
  <w16cid:commentId w16cid:paraId="6336BE92" w16cid:durableId="6336BE92"/>
  <w16cid:commentId w16cid:paraId="743D86FD" w16cid:durableId="743D86FD"/>
  <w16cid:commentId w16cid:paraId="4E46D94A" w16cid:durableId="4E46D94A"/>
  <w16cid:commentId w16cid:paraId="5CDA182C" w16cid:durableId="5CDA18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73883" w:rsidRDefault="00A73883" w14:paraId="401CCBAE" w14:textId="77777777">
      <w:pPr>
        <w:spacing w:line="240" w:lineRule="auto"/>
      </w:pPr>
      <w:r>
        <w:separator/>
      </w:r>
    </w:p>
  </w:endnote>
  <w:endnote w:type="continuationSeparator" w:id="0">
    <w:p w:rsidR="00A73883" w:rsidRDefault="00A73883" w14:paraId="4E3710B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3E0D" w:rsidRDefault="009C3E0D"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9C3E0D" w:rsidRDefault="009C3E0D" w14:paraId="000000DB" w14:textId="77777777">
    <w:pPr>
      <w:pStyle w:val="Normal0"/>
      <w:spacing w:line="240" w:lineRule="auto"/>
      <w:ind w:left="-2" w:hanging="2"/>
      <w:jc w:val="right"/>
      <w:rPr>
        <w:rFonts w:ascii="Times New Roman" w:hAnsi="Times New Roman" w:eastAsia="Times New Roman" w:cs="Times New Roman"/>
        <w:sz w:val="24"/>
        <w:szCs w:val="24"/>
      </w:rPr>
    </w:pPr>
  </w:p>
  <w:p w:rsidR="009C3E0D" w:rsidRDefault="009C3E0D" w14:paraId="000000DC" w14:textId="77777777">
    <w:pPr>
      <w:pStyle w:val="Normal0"/>
      <w:spacing w:line="240" w:lineRule="auto"/>
      <w:rPr>
        <w:rFonts w:ascii="Times New Roman" w:hAnsi="Times New Roman" w:eastAsia="Times New Roman" w:cs="Times New Roman"/>
        <w:sz w:val="24"/>
        <w:szCs w:val="24"/>
      </w:rPr>
    </w:pPr>
  </w:p>
  <w:p w:rsidR="009C3E0D" w:rsidRDefault="009C3E0D"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9C3E0D" w:rsidRDefault="009C3E0D"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73883" w:rsidRDefault="00A73883" w14:paraId="28775292" w14:textId="77777777">
      <w:pPr>
        <w:spacing w:line="240" w:lineRule="auto"/>
      </w:pPr>
      <w:r>
        <w:separator/>
      </w:r>
    </w:p>
  </w:footnote>
  <w:footnote w:type="continuationSeparator" w:id="0">
    <w:p w:rsidR="00A73883" w:rsidRDefault="00A73883" w14:paraId="244C1AD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C3E0D" w:rsidP="00C45A3B" w:rsidRDefault="009C3E0D"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8569431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9C3E0D" w:rsidRDefault="009C3E0D"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F0603E8"/>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15434EC"/>
    <w:multiLevelType w:val="hybridMultilevel"/>
    <w:tmpl w:val="A16AD34C"/>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 w15:restartNumberingAfterBreak="0">
    <w:nsid w:val="01DA3D38"/>
    <w:multiLevelType w:val="hybridMultilevel"/>
    <w:tmpl w:val="8594F0E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2CC7B1A"/>
    <w:multiLevelType w:val="hybridMultilevel"/>
    <w:tmpl w:val="E4C84794"/>
    <w:lvl w:ilvl="0" w:tplc="A3E8638A">
      <w:start w:val="5"/>
      <w:numFmt w:val="lowerLetter"/>
      <w:lvlText w:val="%1)"/>
      <w:lvlJc w:val="left"/>
      <w:pPr>
        <w:ind w:left="144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46674CC"/>
    <w:multiLevelType w:val="hybridMultilevel"/>
    <w:tmpl w:val="13420B90"/>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7514D6C"/>
    <w:multiLevelType w:val="hybridMultilevel"/>
    <w:tmpl w:val="6630A2A8"/>
    <w:lvl w:ilvl="0" w:tplc="5748F77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76E4230"/>
    <w:multiLevelType w:val="hybridMultilevel"/>
    <w:tmpl w:val="FD1CA31E"/>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084C7F3F"/>
    <w:multiLevelType w:val="hybridMultilevel"/>
    <w:tmpl w:val="829C4124"/>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8" w15:restartNumberingAfterBreak="0">
    <w:nsid w:val="08957988"/>
    <w:multiLevelType w:val="hybridMultilevel"/>
    <w:tmpl w:val="3F261276"/>
    <w:lvl w:ilvl="0" w:tplc="240A0003">
      <w:start w:val="1"/>
      <w:numFmt w:val="bullet"/>
      <w:lvlText w:val="o"/>
      <w:lvlJc w:val="left"/>
      <w:pPr>
        <w:ind w:left="1440" w:hanging="360"/>
      </w:pPr>
      <w:rPr>
        <w:rFonts w:hint="default" w:ascii="Courier New" w:hAnsi="Courier New" w:cs="Courier New"/>
      </w:rPr>
    </w:lvl>
    <w:lvl w:ilvl="1" w:tplc="FFFFFFFF" w:tentative="1">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9" w15:restartNumberingAfterBreak="0">
    <w:nsid w:val="0A533055"/>
    <w:multiLevelType w:val="multilevel"/>
    <w:tmpl w:val="0218D22C"/>
    <w:lvl w:ilvl="0">
      <w:start w:val="5"/>
      <w:numFmt w:val="bullet"/>
      <w:lvlText w:val="-"/>
      <w:lvlJc w:val="left"/>
      <w:pPr>
        <w:tabs>
          <w:tab w:val="num" w:pos="720"/>
        </w:tabs>
        <w:ind w:left="720" w:hanging="360"/>
      </w:pPr>
      <w:rPr>
        <w:rFonts w:hint="default" w:ascii="Segoe UI Emoji" w:hAnsi="Segoe UI Emoji" w:eastAsia="Arial" w:cs="Segoe UI Emoj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B986BD9"/>
    <w:multiLevelType w:val="hybridMultilevel"/>
    <w:tmpl w:val="4BD8EF44"/>
    <w:lvl w:ilvl="0" w:tplc="5748F77C">
      <w:start w:val="1"/>
      <w:numFmt w:val="bullet"/>
      <w:lvlText w:val=""/>
      <w:lvlJc w:val="left"/>
      <w:pPr>
        <w:ind w:left="2160" w:hanging="360"/>
      </w:pPr>
      <w:rPr>
        <w:rFonts w:hint="default" w:ascii="Symbol" w:hAnsi="Symbol"/>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11" w15:restartNumberingAfterBreak="0">
    <w:nsid w:val="0BE61FC6"/>
    <w:multiLevelType w:val="hybridMultilevel"/>
    <w:tmpl w:val="98D47872"/>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2" w15:restartNumberingAfterBreak="0">
    <w:nsid w:val="0ED8395B"/>
    <w:multiLevelType w:val="hybridMultilevel"/>
    <w:tmpl w:val="CECCE67A"/>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3" w15:restartNumberingAfterBreak="0">
    <w:nsid w:val="13223873"/>
    <w:multiLevelType w:val="hybridMultilevel"/>
    <w:tmpl w:val="202240F0"/>
    <w:lvl w:ilvl="0" w:tplc="5748F77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135E3D26"/>
    <w:multiLevelType w:val="multilevel"/>
    <w:tmpl w:val="25DE2E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40245B1"/>
    <w:multiLevelType w:val="hybridMultilevel"/>
    <w:tmpl w:val="5D1C7B80"/>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 w15:restartNumberingAfterBreak="0">
    <w:nsid w:val="142207AD"/>
    <w:multiLevelType w:val="hybridMultilevel"/>
    <w:tmpl w:val="DD6891CE"/>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7" w15:restartNumberingAfterBreak="0">
    <w:nsid w:val="159E10D6"/>
    <w:multiLevelType w:val="hybridMultilevel"/>
    <w:tmpl w:val="279AB78C"/>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1D8D630F"/>
    <w:multiLevelType w:val="multilevel"/>
    <w:tmpl w:val="107480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142067E"/>
    <w:multiLevelType w:val="hybridMultilevel"/>
    <w:tmpl w:val="B288AC82"/>
    <w:lvl w:ilvl="0" w:tplc="D18A132A">
      <w:start w:val="1"/>
      <w:numFmt w:val="decimal"/>
      <w:lvlText w:val="%1."/>
      <w:lvlJc w:val="left"/>
      <w:pPr>
        <w:ind w:left="1080" w:hanging="360"/>
      </w:pPr>
      <w:rPr>
        <w:rFonts w:hint="default"/>
      </w:r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2316372D"/>
    <w:multiLevelType w:val="hybridMultilevel"/>
    <w:tmpl w:val="37345088"/>
    <w:lvl w:ilvl="0" w:tplc="5748F77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247901A8"/>
    <w:multiLevelType w:val="hybridMultilevel"/>
    <w:tmpl w:val="D038A3FE"/>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2" w15:restartNumberingAfterBreak="0">
    <w:nsid w:val="25B83252"/>
    <w:multiLevelType w:val="hybridMultilevel"/>
    <w:tmpl w:val="AEE07D9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26444388"/>
    <w:multiLevelType w:val="multilevel"/>
    <w:tmpl w:val="0F9419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26A532D7"/>
    <w:multiLevelType w:val="multilevel"/>
    <w:tmpl w:val="CF70AC62"/>
    <w:lvl w:ilvl="0">
      <w:start w:val="1"/>
      <w:numFmt w:val="bullet"/>
      <w:lvlText w:val=""/>
      <w:lvlJc w:val="left"/>
      <w:pPr>
        <w:tabs>
          <w:tab w:val="num" w:pos="720"/>
        </w:tabs>
        <w:ind w:left="720" w:hanging="360"/>
      </w:pPr>
      <w:rPr>
        <w:rFonts w:hint="default" w:ascii="Symbol" w:hAnsi="Symbol"/>
        <w:sz w:val="20"/>
      </w:rPr>
    </w:lvl>
    <w:lvl w:ilvl="1">
      <w:start w:val="4"/>
      <w:numFmt w:val="upperLetter"/>
      <w:lvlText w:val="%2."/>
      <w:lvlJc w:val="left"/>
      <w:pPr>
        <w:ind w:left="1353" w:hanging="360"/>
      </w:pPr>
      <w:rPr>
        <w:rFonts w:hint="default"/>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26FD6BCC"/>
    <w:multiLevelType w:val="multilevel"/>
    <w:tmpl w:val="75CC70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812762C"/>
    <w:multiLevelType w:val="hybridMultilevel"/>
    <w:tmpl w:val="76AAC23E"/>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28CB3DF7"/>
    <w:multiLevelType w:val="hybridMultilevel"/>
    <w:tmpl w:val="E948EE38"/>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2A391415"/>
    <w:multiLevelType w:val="hybridMultilevel"/>
    <w:tmpl w:val="7EF60C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2E925F2E"/>
    <w:multiLevelType w:val="hybridMultilevel"/>
    <w:tmpl w:val="602CF3DE"/>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313E41EE"/>
    <w:multiLevelType w:val="hybridMultilevel"/>
    <w:tmpl w:val="285CC9EC"/>
    <w:lvl w:ilvl="0" w:tplc="5748F77C">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2" w15:restartNumberingAfterBreak="0">
    <w:nsid w:val="32EF2820"/>
    <w:multiLevelType w:val="hybridMultilevel"/>
    <w:tmpl w:val="855470D6"/>
    <w:lvl w:ilvl="0" w:tplc="97B459C0">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3" w15:restartNumberingAfterBreak="0">
    <w:nsid w:val="36395E7F"/>
    <w:multiLevelType w:val="hybridMultilevel"/>
    <w:tmpl w:val="8E085814"/>
    <w:lvl w:ilvl="0" w:tplc="5748F77C">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4" w15:restartNumberingAfterBreak="0">
    <w:nsid w:val="3AF0554E"/>
    <w:multiLevelType w:val="hybridMultilevel"/>
    <w:tmpl w:val="AD32EC1E"/>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3B5C6E73"/>
    <w:multiLevelType w:val="multilevel"/>
    <w:tmpl w:val="1C52E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3C58468D"/>
    <w:multiLevelType w:val="hybridMultilevel"/>
    <w:tmpl w:val="A1220CF8"/>
    <w:lvl w:ilvl="0" w:tplc="5748F77C">
      <w:start w:val="1"/>
      <w:numFmt w:val="bullet"/>
      <w:lvlText w:val=""/>
      <w:lvlJc w:val="left"/>
      <w:pPr>
        <w:ind w:left="2160" w:hanging="360"/>
      </w:pPr>
      <w:rPr>
        <w:rFonts w:hint="default" w:ascii="Symbol" w:hAnsi="Symbol"/>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37" w15:restartNumberingAfterBreak="0">
    <w:nsid w:val="3C9860E9"/>
    <w:multiLevelType w:val="hybridMultilevel"/>
    <w:tmpl w:val="DD00F994"/>
    <w:lvl w:ilvl="0" w:tplc="36EC77C2">
      <w:start w:val="1"/>
      <w:numFmt w:val="lowerLetter"/>
      <w:lvlText w:val="%1)"/>
      <w:lvlJc w:val="left"/>
      <w:pPr>
        <w:ind w:left="720" w:hanging="360"/>
      </w:pPr>
      <w:rPr>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3CE72BA7"/>
    <w:multiLevelType w:val="hybridMultilevel"/>
    <w:tmpl w:val="B1686F58"/>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3EA90C2C"/>
    <w:multiLevelType w:val="hybridMultilevel"/>
    <w:tmpl w:val="CCB4AD0A"/>
    <w:lvl w:ilvl="0" w:tplc="5748F77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3FB25B10"/>
    <w:multiLevelType w:val="hybridMultilevel"/>
    <w:tmpl w:val="787E1734"/>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40BA6EB3"/>
    <w:multiLevelType w:val="hybridMultilevel"/>
    <w:tmpl w:val="C9AE8EDA"/>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41ED5670"/>
    <w:multiLevelType w:val="multilevel"/>
    <w:tmpl w:val="C18CB3D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45C83A57"/>
    <w:multiLevelType w:val="hybridMultilevel"/>
    <w:tmpl w:val="057E283A"/>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4" w15:restartNumberingAfterBreak="0">
    <w:nsid w:val="4AA011BD"/>
    <w:multiLevelType w:val="multilevel"/>
    <w:tmpl w:val="866ECA2A"/>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5" w15:restartNumberingAfterBreak="0">
    <w:nsid w:val="4AA261CF"/>
    <w:multiLevelType w:val="hybridMultilevel"/>
    <w:tmpl w:val="27CE57A0"/>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4AD63FB2"/>
    <w:multiLevelType w:val="hybridMultilevel"/>
    <w:tmpl w:val="98B4A030"/>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4B6479A8"/>
    <w:multiLevelType w:val="hybridMultilevel"/>
    <w:tmpl w:val="D9648FCA"/>
    <w:lvl w:ilvl="0" w:tplc="5748F77C">
      <w:start w:val="1"/>
      <w:numFmt w:val="bullet"/>
      <w:lvlText w:val=""/>
      <w:lvlJc w:val="left"/>
      <w:pPr>
        <w:ind w:left="2160" w:hanging="360"/>
      </w:pPr>
      <w:rPr>
        <w:rFonts w:hint="default" w:ascii="Symbol" w:hAnsi="Symbol"/>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48" w15:restartNumberingAfterBreak="0">
    <w:nsid w:val="4C0652BC"/>
    <w:multiLevelType w:val="hybridMultilevel"/>
    <w:tmpl w:val="62B4304C"/>
    <w:lvl w:ilvl="0" w:tplc="5748F77C">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9" w15:restartNumberingAfterBreak="0">
    <w:nsid w:val="4D3E15B9"/>
    <w:multiLevelType w:val="hybridMultilevel"/>
    <w:tmpl w:val="06FC60D6"/>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 w15:restartNumberingAfterBreak="0">
    <w:nsid w:val="51BE2BC9"/>
    <w:multiLevelType w:val="hybridMultilevel"/>
    <w:tmpl w:val="20827C1C"/>
    <w:lvl w:ilvl="0" w:tplc="36EC77C2">
      <w:start w:val="1"/>
      <w:numFmt w:val="lowerLetter"/>
      <w:lvlText w:val="%1)"/>
      <w:lvlJc w:val="left"/>
      <w:pPr>
        <w:ind w:left="720" w:hanging="360"/>
      </w:pPr>
      <w:rPr>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53C74DFE"/>
    <w:multiLevelType w:val="hybridMultilevel"/>
    <w:tmpl w:val="984AD804"/>
    <w:lvl w:ilvl="0" w:tplc="5748F77C">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52" w15:restartNumberingAfterBreak="0">
    <w:nsid w:val="53EB358E"/>
    <w:multiLevelType w:val="hybridMultilevel"/>
    <w:tmpl w:val="8492625E"/>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3" w15:restartNumberingAfterBreak="0">
    <w:nsid w:val="56F25853"/>
    <w:multiLevelType w:val="hybridMultilevel"/>
    <w:tmpl w:val="B6D6DC2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4" w15:restartNumberingAfterBreak="0">
    <w:nsid w:val="59E616F2"/>
    <w:multiLevelType w:val="hybridMultilevel"/>
    <w:tmpl w:val="E94238BE"/>
    <w:lvl w:ilvl="0" w:tplc="5748F77C">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55" w15:restartNumberingAfterBreak="0">
    <w:nsid w:val="5B837145"/>
    <w:multiLevelType w:val="hybridMultilevel"/>
    <w:tmpl w:val="C85C2510"/>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56" w15:restartNumberingAfterBreak="0">
    <w:nsid w:val="5BD54CE4"/>
    <w:multiLevelType w:val="hybridMultilevel"/>
    <w:tmpl w:val="1C926464"/>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7" w15:restartNumberingAfterBreak="0">
    <w:nsid w:val="5F9D5ECD"/>
    <w:multiLevelType w:val="hybridMultilevel"/>
    <w:tmpl w:val="4710B4EE"/>
    <w:lvl w:ilvl="0" w:tplc="5748F77C">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60321DA5"/>
    <w:multiLevelType w:val="hybridMultilevel"/>
    <w:tmpl w:val="3E8603B6"/>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59" w15:restartNumberingAfterBreak="0">
    <w:nsid w:val="607F2B25"/>
    <w:multiLevelType w:val="hybridMultilevel"/>
    <w:tmpl w:val="A55648C8"/>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623725AD"/>
    <w:multiLevelType w:val="hybridMultilevel"/>
    <w:tmpl w:val="4738B4FE"/>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66EC4449"/>
    <w:multiLevelType w:val="hybridMultilevel"/>
    <w:tmpl w:val="830CD028"/>
    <w:lvl w:ilvl="0" w:tplc="240A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62" w15:restartNumberingAfterBreak="0">
    <w:nsid w:val="67421129"/>
    <w:multiLevelType w:val="multilevel"/>
    <w:tmpl w:val="F036E4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70874588"/>
    <w:multiLevelType w:val="hybridMultilevel"/>
    <w:tmpl w:val="6A22339A"/>
    <w:lvl w:ilvl="0" w:tplc="44FE3AA6">
      <w:start w:val="5"/>
      <w:numFmt w:val="bullet"/>
      <w:lvlText w:val="-"/>
      <w:lvlJc w:val="left"/>
      <w:pPr>
        <w:ind w:left="720" w:hanging="360"/>
      </w:pPr>
      <w:rPr>
        <w:rFonts w:hint="default" w:ascii="Segoe UI Emoji" w:hAnsi="Segoe UI Emoji" w:eastAsia="Arial" w:cs="Segoe UI Emoj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76B418E7"/>
    <w:multiLevelType w:val="multilevel"/>
    <w:tmpl w:val="32C417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777171F2"/>
    <w:multiLevelType w:val="hybridMultilevel"/>
    <w:tmpl w:val="5226F9D2"/>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6" w15:restartNumberingAfterBreak="0">
    <w:nsid w:val="7A2A7B67"/>
    <w:multiLevelType w:val="hybridMultilevel"/>
    <w:tmpl w:val="1AD4A29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7" w15:restartNumberingAfterBreak="0">
    <w:nsid w:val="7D09088A"/>
    <w:multiLevelType w:val="multilevel"/>
    <w:tmpl w:val="A89262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609308638">
    <w:abstractNumId w:val="25"/>
  </w:num>
  <w:num w:numId="2" w16cid:durableId="943154728">
    <w:abstractNumId w:val="0"/>
  </w:num>
  <w:num w:numId="3" w16cid:durableId="432942686">
    <w:abstractNumId w:val="24"/>
  </w:num>
  <w:num w:numId="4" w16cid:durableId="1610817484">
    <w:abstractNumId w:val="44"/>
  </w:num>
  <w:num w:numId="5" w16cid:durableId="582835719">
    <w:abstractNumId w:val="29"/>
  </w:num>
  <w:num w:numId="6" w16cid:durableId="988091116">
    <w:abstractNumId w:val="2"/>
  </w:num>
  <w:num w:numId="7" w16cid:durableId="1839806170">
    <w:abstractNumId w:val="66"/>
  </w:num>
  <w:num w:numId="8" w16cid:durableId="5905560">
    <w:abstractNumId w:val="38"/>
  </w:num>
  <w:num w:numId="9" w16cid:durableId="451293850">
    <w:abstractNumId w:val="45"/>
  </w:num>
  <w:num w:numId="10" w16cid:durableId="521436638">
    <w:abstractNumId w:val="28"/>
  </w:num>
  <w:num w:numId="11" w16cid:durableId="576550407">
    <w:abstractNumId w:val="27"/>
  </w:num>
  <w:num w:numId="12" w16cid:durableId="1550603394">
    <w:abstractNumId w:val="56"/>
  </w:num>
  <w:num w:numId="13" w16cid:durableId="1899855164">
    <w:abstractNumId w:val="49"/>
  </w:num>
  <w:num w:numId="14" w16cid:durableId="1836920756">
    <w:abstractNumId w:val="9"/>
  </w:num>
  <w:num w:numId="15" w16cid:durableId="364328579">
    <w:abstractNumId w:val="63"/>
  </w:num>
  <w:num w:numId="16" w16cid:durableId="263153589">
    <w:abstractNumId w:val="30"/>
  </w:num>
  <w:num w:numId="17" w16cid:durableId="2034502425">
    <w:abstractNumId w:val="52"/>
  </w:num>
  <w:num w:numId="18" w16cid:durableId="1643852634">
    <w:abstractNumId w:val="60"/>
  </w:num>
  <w:num w:numId="19" w16cid:durableId="400061119">
    <w:abstractNumId w:val="59"/>
  </w:num>
  <w:num w:numId="20" w16cid:durableId="1855607784">
    <w:abstractNumId w:val="4"/>
  </w:num>
  <w:num w:numId="21" w16cid:durableId="2136167964">
    <w:abstractNumId w:val="40"/>
  </w:num>
  <w:num w:numId="22" w16cid:durableId="1185554126">
    <w:abstractNumId w:val="17"/>
  </w:num>
  <w:num w:numId="23" w16cid:durableId="318576828">
    <w:abstractNumId w:val="34"/>
  </w:num>
  <w:num w:numId="24" w16cid:durableId="1796630997">
    <w:abstractNumId w:val="6"/>
  </w:num>
  <w:num w:numId="25" w16cid:durableId="1482235950">
    <w:abstractNumId w:val="19"/>
  </w:num>
  <w:num w:numId="26" w16cid:durableId="1464807124">
    <w:abstractNumId w:val="42"/>
  </w:num>
  <w:num w:numId="27" w16cid:durableId="2075855220">
    <w:abstractNumId w:val="53"/>
  </w:num>
  <w:num w:numId="28" w16cid:durableId="1472478619">
    <w:abstractNumId w:val="39"/>
  </w:num>
  <w:num w:numId="29" w16cid:durableId="33578990">
    <w:abstractNumId w:val="13"/>
  </w:num>
  <w:num w:numId="30" w16cid:durableId="354814589">
    <w:abstractNumId w:val="5"/>
  </w:num>
  <w:num w:numId="31" w16cid:durableId="222837090">
    <w:abstractNumId w:val="22"/>
  </w:num>
  <w:num w:numId="32" w16cid:durableId="896934300">
    <w:abstractNumId w:val="31"/>
  </w:num>
  <w:num w:numId="33" w16cid:durableId="1810971099">
    <w:abstractNumId w:val="11"/>
  </w:num>
  <w:num w:numId="34" w16cid:durableId="1496724256">
    <w:abstractNumId w:val="51"/>
  </w:num>
  <w:num w:numId="35" w16cid:durableId="521822974">
    <w:abstractNumId w:val="48"/>
  </w:num>
  <w:num w:numId="36" w16cid:durableId="1115095825">
    <w:abstractNumId w:val="54"/>
  </w:num>
  <w:num w:numId="37" w16cid:durableId="1898083794">
    <w:abstractNumId w:val="1"/>
  </w:num>
  <w:num w:numId="38" w16cid:durableId="581376481">
    <w:abstractNumId w:val="36"/>
  </w:num>
  <w:num w:numId="39" w16cid:durableId="1955553029">
    <w:abstractNumId w:val="10"/>
  </w:num>
  <w:num w:numId="40" w16cid:durableId="1862474002">
    <w:abstractNumId w:val="32"/>
  </w:num>
  <w:num w:numId="41" w16cid:durableId="1101295754">
    <w:abstractNumId w:val="47"/>
  </w:num>
  <w:num w:numId="42" w16cid:durableId="970287094">
    <w:abstractNumId w:val="21"/>
  </w:num>
  <w:num w:numId="43" w16cid:durableId="1592158671">
    <w:abstractNumId w:val="33"/>
  </w:num>
  <w:num w:numId="44" w16cid:durableId="433139166">
    <w:abstractNumId w:val="41"/>
  </w:num>
  <w:num w:numId="45" w16cid:durableId="364062745">
    <w:abstractNumId w:val="20"/>
  </w:num>
  <w:num w:numId="46" w16cid:durableId="1976565960">
    <w:abstractNumId w:val="62"/>
  </w:num>
  <w:num w:numId="47" w16cid:durableId="2060977295">
    <w:abstractNumId w:val="64"/>
  </w:num>
  <w:num w:numId="48" w16cid:durableId="1638608178">
    <w:abstractNumId w:val="26"/>
  </w:num>
  <w:num w:numId="49" w16cid:durableId="562251137">
    <w:abstractNumId w:val="37"/>
  </w:num>
  <w:num w:numId="50" w16cid:durableId="985746013">
    <w:abstractNumId w:val="57"/>
  </w:num>
  <w:num w:numId="51" w16cid:durableId="1260796705">
    <w:abstractNumId w:val="14"/>
  </w:num>
  <w:num w:numId="52" w16cid:durableId="1339237907">
    <w:abstractNumId w:val="18"/>
  </w:num>
  <w:num w:numId="53" w16cid:durableId="550112169">
    <w:abstractNumId w:val="23"/>
  </w:num>
  <w:num w:numId="54" w16cid:durableId="1596477328">
    <w:abstractNumId w:val="35"/>
  </w:num>
  <w:num w:numId="55" w16cid:durableId="92823921">
    <w:abstractNumId w:val="67"/>
  </w:num>
  <w:num w:numId="56" w16cid:durableId="2076589284">
    <w:abstractNumId w:val="50"/>
  </w:num>
  <w:num w:numId="57" w16cid:durableId="947277398">
    <w:abstractNumId w:val="3"/>
  </w:num>
  <w:num w:numId="58" w16cid:durableId="1821920318">
    <w:abstractNumId w:val="58"/>
  </w:num>
  <w:num w:numId="59" w16cid:durableId="514807579">
    <w:abstractNumId w:val="12"/>
  </w:num>
  <w:num w:numId="60" w16cid:durableId="988557941">
    <w:abstractNumId w:val="55"/>
  </w:num>
  <w:num w:numId="61" w16cid:durableId="565527269">
    <w:abstractNumId w:val="8"/>
  </w:num>
  <w:num w:numId="62" w16cid:durableId="1776288060">
    <w:abstractNumId w:val="43"/>
  </w:num>
  <w:num w:numId="63" w16cid:durableId="2014914583">
    <w:abstractNumId w:val="7"/>
  </w:num>
  <w:num w:numId="64" w16cid:durableId="687873645">
    <w:abstractNumId w:val="16"/>
  </w:num>
  <w:num w:numId="65" w16cid:durableId="5450252">
    <w:abstractNumId w:val="46"/>
  </w:num>
  <w:num w:numId="66" w16cid:durableId="607153852">
    <w:abstractNumId w:val="65"/>
  </w:num>
  <w:num w:numId="67" w16cid:durableId="1916428746">
    <w:abstractNumId w:val="61"/>
  </w:num>
  <w:num w:numId="68" w16cid:durableId="1457328856">
    <w:abstractNumId w:val="15"/>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rson w15:author="ANDRES PACHECO">
    <w15:presenceInfo w15:providerId="Windows Live" w15:userId="5a1170749484fe9a"/>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1160F"/>
    <w:rsid w:val="00014EF3"/>
    <w:rsid w:val="00023D18"/>
    <w:rsid w:val="00024293"/>
    <w:rsid w:val="00041805"/>
    <w:rsid w:val="00045504"/>
    <w:rsid w:val="0004644A"/>
    <w:rsid w:val="00047383"/>
    <w:rsid w:val="00050D74"/>
    <w:rsid w:val="00053335"/>
    <w:rsid w:val="0006083F"/>
    <w:rsid w:val="00065870"/>
    <w:rsid w:val="0006637A"/>
    <w:rsid w:val="00073C45"/>
    <w:rsid w:val="00075787"/>
    <w:rsid w:val="0007618B"/>
    <w:rsid w:val="000774CE"/>
    <w:rsid w:val="00080110"/>
    <w:rsid w:val="00083607"/>
    <w:rsid w:val="000854D9"/>
    <w:rsid w:val="00092891"/>
    <w:rsid w:val="00092BFF"/>
    <w:rsid w:val="00095754"/>
    <w:rsid w:val="000A0E8F"/>
    <w:rsid w:val="000B083D"/>
    <w:rsid w:val="000B68A8"/>
    <w:rsid w:val="000C00CE"/>
    <w:rsid w:val="000C1FDA"/>
    <w:rsid w:val="000D38F3"/>
    <w:rsid w:val="000E0732"/>
    <w:rsid w:val="000E2D28"/>
    <w:rsid w:val="000F0FCA"/>
    <w:rsid w:val="000F2E8A"/>
    <w:rsid w:val="001120C8"/>
    <w:rsid w:val="0011602D"/>
    <w:rsid w:val="00123BAB"/>
    <w:rsid w:val="00126699"/>
    <w:rsid w:val="0013217D"/>
    <w:rsid w:val="001354F3"/>
    <w:rsid w:val="0014081E"/>
    <w:rsid w:val="0014571A"/>
    <w:rsid w:val="00147C53"/>
    <w:rsid w:val="001535BC"/>
    <w:rsid w:val="0016273F"/>
    <w:rsid w:val="001630EB"/>
    <w:rsid w:val="00166090"/>
    <w:rsid w:val="00172505"/>
    <w:rsid w:val="00177CEB"/>
    <w:rsid w:val="001952F4"/>
    <w:rsid w:val="00195466"/>
    <w:rsid w:val="001957D9"/>
    <w:rsid w:val="001A6AC8"/>
    <w:rsid w:val="001A716B"/>
    <w:rsid w:val="001B0C46"/>
    <w:rsid w:val="001B5016"/>
    <w:rsid w:val="001B6D16"/>
    <w:rsid w:val="001C3545"/>
    <w:rsid w:val="001C5438"/>
    <w:rsid w:val="001C6416"/>
    <w:rsid w:val="001D12F1"/>
    <w:rsid w:val="001D49AE"/>
    <w:rsid w:val="001D66D1"/>
    <w:rsid w:val="001E1DAB"/>
    <w:rsid w:val="001E5EF9"/>
    <w:rsid w:val="001F5259"/>
    <w:rsid w:val="00200FC2"/>
    <w:rsid w:val="002101C3"/>
    <w:rsid w:val="00210C3C"/>
    <w:rsid w:val="00216DA7"/>
    <w:rsid w:val="002170E0"/>
    <w:rsid w:val="0022317F"/>
    <w:rsid w:val="00226FEE"/>
    <w:rsid w:val="00227FAB"/>
    <w:rsid w:val="0023103C"/>
    <w:rsid w:val="0023268C"/>
    <w:rsid w:val="002400EF"/>
    <w:rsid w:val="00241E8B"/>
    <w:rsid w:val="00242285"/>
    <w:rsid w:val="0024477C"/>
    <w:rsid w:val="00245308"/>
    <w:rsid w:val="00255570"/>
    <w:rsid w:val="00260A2E"/>
    <w:rsid w:val="00271494"/>
    <w:rsid w:val="00275DFA"/>
    <w:rsid w:val="002808F3"/>
    <w:rsid w:val="002817A3"/>
    <w:rsid w:val="00286C01"/>
    <w:rsid w:val="002915EC"/>
    <w:rsid w:val="00292559"/>
    <w:rsid w:val="002A068B"/>
    <w:rsid w:val="002A256A"/>
    <w:rsid w:val="002C34CA"/>
    <w:rsid w:val="002C48CE"/>
    <w:rsid w:val="002D12C0"/>
    <w:rsid w:val="002D4018"/>
    <w:rsid w:val="002D40B2"/>
    <w:rsid w:val="002D44FC"/>
    <w:rsid w:val="002D55B2"/>
    <w:rsid w:val="002E18AD"/>
    <w:rsid w:val="002E4074"/>
    <w:rsid w:val="002E6C1D"/>
    <w:rsid w:val="002F1F6B"/>
    <w:rsid w:val="002F4169"/>
    <w:rsid w:val="002F52C5"/>
    <w:rsid w:val="002F7DC6"/>
    <w:rsid w:val="0030292A"/>
    <w:rsid w:val="00305681"/>
    <w:rsid w:val="003162C8"/>
    <w:rsid w:val="00331BD3"/>
    <w:rsid w:val="003321B4"/>
    <w:rsid w:val="00335745"/>
    <w:rsid w:val="00342009"/>
    <w:rsid w:val="00346EDA"/>
    <w:rsid w:val="0035134B"/>
    <w:rsid w:val="003616CE"/>
    <w:rsid w:val="00362E11"/>
    <w:rsid w:val="003645F5"/>
    <w:rsid w:val="00364744"/>
    <w:rsid w:val="003652D4"/>
    <w:rsid w:val="00367190"/>
    <w:rsid w:val="00367FDC"/>
    <w:rsid w:val="00372D68"/>
    <w:rsid w:val="003829F6"/>
    <w:rsid w:val="00384F98"/>
    <w:rsid w:val="00385829"/>
    <w:rsid w:val="00390AC7"/>
    <w:rsid w:val="003A23A9"/>
    <w:rsid w:val="003A728D"/>
    <w:rsid w:val="003B57CF"/>
    <w:rsid w:val="003B6BBD"/>
    <w:rsid w:val="003C0AF2"/>
    <w:rsid w:val="003C0EEB"/>
    <w:rsid w:val="003C2572"/>
    <w:rsid w:val="003C34E2"/>
    <w:rsid w:val="003C4D2D"/>
    <w:rsid w:val="003D0C35"/>
    <w:rsid w:val="003D64D5"/>
    <w:rsid w:val="003E2EAE"/>
    <w:rsid w:val="003E3A7B"/>
    <w:rsid w:val="003E5647"/>
    <w:rsid w:val="003E6413"/>
    <w:rsid w:val="003F063C"/>
    <w:rsid w:val="003F0953"/>
    <w:rsid w:val="003F1A84"/>
    <w:rsid w:val="00400499"/>
    <w:rsid w:val="00413F90"/>
    <w:rsid w:val="004140E7"/>
    <w:rsid w:val="004203B6"/>
    <w:rsid w:val="00422915"/>
    <w:rsid w:val="00423F08"/>
    <w:rsid w:val="00424BEA"/>
    <w:rsid w:val="004253B8"/>
    <w:rsid w:val="004318AF"/>
    <w:rsid w:val="00434818"/>
    <w:rsid w:val="00434985"/>
    <w:rsid w:val="00434E5F"/>
    <w:rsid w:val="00437207"/>
    <w:rsid w:val="00442EC9"/>
    <w:rsid w:val="0045064F"/>
    <w:rsid w:val="0045249D"/>
    <w:rsid w:val="004539CF"/>
    <w:rsid w:val="004548EA"/>
    <w:rsid w:val="00457544"/>
    <w:rsid w:val="004579B5"/>
    <w:rsid w:val="00461D85"/>
    <w:rsid w:val="00464240"/>
    <w:rsid w:val="00466379"/>
    <w:rsid w:val="00467DE7"/>
    <w:rsid w:val="004729F7"/>
    <w:rsid w:val="00474942"/>
    <w:rsid w:val="00476D20"/>
    <w:rsid w:val="00477B98"/>
    <w:rsid w:val="00482470"/>
    <w:rsid w:val="00485B9C"/>
    <w:rsid w:val="00495DD2"/>
    <w:rsid w:val="00497CEC"/>
    <w:rsid w:val="004A290B"/>
    <w:rsid w:val="004A4219"/>
    <w:rsid w:val="004A5863"/>
    <w:rsid w:val="004B60EA"/>
    <w:rsid w:val="004B668A"/>
    <w:rsid w:val="004B7CAA"/>
    <w:rsid w:val="004C2065"/>
    <w:rsid w:val="004C211E"/>
    <w:rsid w:val="004C52A7"/>
    <w:rsid w:val="004D12F2"/>
    <w:rsid w:val="004D284C"/>
    <w:rsid w:val="004D4605"/>
    <w:rsid w:val="004D5136"/>
    <w:rsid w:val="004D54EB"/>
    <w:rsid w:val="004E0631"/>
    <w:rsid w:val="004F1408"/>
    <w:rsid w:val="004F1515"/>
    <w:rsid w:val="004F1A34"/>
    <w:rsid w:val="004F5052"/>
    <w:rsid w:val="004F6D2C"/>
    <w:rsid w:val="00501B8D"/>
    <w:rsid w:val="00501E66"/>
    <w:rsid w:val="00502B20"/>
    <w:rsid w:val="0050326E"/>
    <w:rsid w:val="00503494"/>
    <w:rsid w:val="0051385D"/>
    <w:rsid w:val="005147BC"/>
    <w:rsid w:val="00515C1B"/>
    <w:rsid w:val="005165E9"/>
    <w:rsid w:val="00523E89"/>
    <w:rsid w:val="0053028D"/>
    <w:rsid w:val="005342C4"/>
    <w:rsid w:val="00540C78"/>
    <w:rsid w:val="00563343"/>
    <w:rsid w:val="00565A93"/>
    <w:rsid w:val="005736B0"/>
    <w:rsid w:val="0057479C"/>
    <w:rsid w:val="005752EC"/>
    <w:rsid w:val="00575733"/>
    <w:rsid w:val="0058373F"/>
    <w:rsid w:val="005838E4"/>
    <w:rsid w:val="00584033"/>
    <w:rsid w:val="00586EE4"/>
    <w:rsid w:val="00590CEF"/>
    <w:rsid w:val="005915B6"/>
    <w:rsid w:val="00593B61"/>
    <w:rsid w:val="0059569C"/>
    <w:rsid w:val="00597BCB"/>
    <w:rsid w:val="005A1011"/>
    <w:rsid w:val="005A2838"/>
    <w:rsid w:val="005A5492"/>
    <w:rsid w:val="005A5B2C"/>
    <w:rsid w:val="005B5766"/>
    <w:rsid w:val="005B66DE"/>
    <w:rsid w:val="005B7F65"/>
    <w:rsid w:val="005C03BE"/>
    <w:rsid w:val="005C0FD6"/>
    <w:rsid w:val="005C1AB9"/>
    <w:rsid w:val="005C57D2"/>
    <w:rsid w:val="005C6D41"/>
    <w:rsid w:val="005E4BDE"/>
    <w:rsid w:val="005E5950"/>
    <w:rsid w:val="005F1A05"/>
    <w:rsid w:val="00602657"/>
    <w:rsid w:val="00604489"/>
    <w:rsid w:val="0060571F"/>
    <w:rsid w:val="00606C50"/>
    <w:rsid w:val="00610BBC"/>
    <w:rsid w:val="00616379"/>
    <w:rsid w:val="00617F55"/>
    <w:rsid w:val="00622BDE"/>
    <w:rsid w:val="006243F0"/>
    <w:rsid w:val="00631238"/>
    <w:rsid w:val="0063294B"/>
    <w:rsid w:val="00636C9C"/>
    <w:rsid w:val="00651B3A"/>
    <w:rsid w:val="00663BCC"/>
    <w:rsid w:val="00667204"/>
    <w:rsid w:val="00670A4B"/>
    <w:rsid w:val="006761A9"/>
    <w:rsid w:val="006802BD"/>
    <w:rsid w:val="0068150D"/>
    <w:rsid w:val="0068249B"/>
    <w:rsid w:val="00682AAF"/>
    <w:rsid w:val="006847D4"/>
    <w:rsid w:val="00686887"/>
    <w:rsid w:val="00692566"/>
    <w:rsid w:val="006935A4"/>
    <w:rsid w:val="006946D0"/>
    <w:rsid w:val="006959CE"/>
    <w:rsid w:val="00695C18"/>
    <w:rsid w:val="006A3B0E"/>
    <w:rsid w:val="006B3027"/>
    <w:rsid w:val="006B3BE8"/>
    <w:rsid w:val="006C00E1"/>
    <w:rsid w:val="006D45C4"/>
    <w:rsid w:val="006D46A0"/>
    <w:rsid w:val="006E6604"/>
    <w:rsid w:val="006F4B10"/>
    <w:rsid w:val="006F5CD4"/>
    <w:rsid w:val="007012BE"/>
    <w:rsid w:val="00706CFF"/>
    <w:rsid w:val="00713414"/>
    <w:rsid w:val="00725DC4"/>
    <w:rsid w:val="00731483"/>
    <w:rsid w:val="00734513"/>
    <w:rsid w:val="00735968"/>
    <w:rsid w:val="0074121E"/>
    <w:rsid w:val="00745587"/>
    <w:rsid w:val="00745AF1"/>
    <w:rsid w:val="00745B85"/>
    <w:rsid w:val="00747631"/>
    <w:rsid w:val="00752013"/>
    <w:rsid w:val="0075341D"/>
    <w:rsid w:val="00753D71"/>
    <w:rsid w:val="007576BD"/>
    <w:rsid w:val="00760EEF"/>
    <w:rsid w:val="0076557B"/>
    <w:rsid w:val="00765852"/>
    <w:rsid w:val="00766CD3"/>
    <w:rsid w:val="00772B24"/>
    <w:rsid w:val="007806F5"/>
    <w:rsid w:val="00782E1B"/>
    <w:rsid w:val="007922F2"/>
    <w:rsid w:val="007930D0"/>
    <w:rsid w:val="00793733"/>
    <w:rsid w:val="007A2779"/>
    <w:rsid w:val="007A3835"/>
    <w:rsid w:val="007C6F23"/>
    <w:rsid w:val="007D163A"/>
    <w:rsid w:val="007D36C1"/>
    <w:rsid w:val="007D7F36"/>
    <w:rsid w:val="007F6633"/>
    <w:rsid w:val="007F6A80"/>
    <w:rsid w:val="00812161"/>
    <w:rsid w:val="00813A45"/>
    <w:rsid w:val="00813CC9"/>
    <w:rsid w:val="008162FE"/>
    <w:rsid w:val="008168DA"/>
    <w:rsid w:val="00820AE6"/>
    <w:rsid w:val="00821FBF"/>
    <w:rsid w:val="00826E71"/>
    <w:rsid w:val="00831894"/>
    <w:rsid w:val="00836F99"/>
    <w:rsid w:val="00841F27"/>
    <w:rsid w:val="00844EE2"/>
    <w:rsid w:val="00845BE5"/>
    <w:rsid w:val="00845C39"/>
    <w:rsid w:val="00845DA9"/>
    <w:rsid w:val="0085145B"/>
    <w:rsid w:val="008574AF"/>
    <w:rsid w:val="008623C3"/>
    <w:rsid w:val="00862907"/>
    <w:rsid w:val="00865523"/>
    <w:rsid w:val="00865CB4"/>
    <w:rsid w:val="008669DC"/>
    <w:rsid w:val="00867ECF"/>
    <w:rsid w:val="00877E9F"/>
    <w:rsid w:val="00882175"/>
    <w:rsid w:val="008821B9"/>
    <w:rsid w:val="00882846"/>
    <w:rsid w:val="008A0E84"/>
    <w:rsid w:val="008B2567"/>
    <w:rsid w:val="008B7165"/>
    <w:rsid w:val="008B7D5A"/>
    <w:rsid w:val="008C0253"/>
    <w:rsid w:val="008C302C"/>
    <w:rsid w:val="008C540D"/>
    <w:rsid w:val="008C66E4"/>
    <w:rsid w:val="008D437B"/>
    <w:rsid w:val="008E2EE3"/>
    <w:rsid w:val="008E3544"/>
    <w:rsid w:val="008E55C4"/>
    <w:rsid w:val="008F0B4F"/>
    <w:rsid w:val="008F6D6D"/>
    <w:rsid w:val="00911CA3"/>
    <w:rsid w:val="0091623C"/>
    <w:rsid w:val="00917C6F"/>
    <w:rsid w:val="00921295"/>
    <w:rsid w:val="00922382"/>
    <w:rsid w:val="0092479B"/>
    <w:rsid w:val="0092704D"/>
    <w:rsid w:val="00927923"/>
    <w:rsid w:val="00931F1C"/>
    <w:rsid w:val="00932BEF"/>
    <w:rsid w:val="00933180"/>
    <w:rsid w:val="00937AD5"/>
    <w:rsid w:val="00942FF0"/>
    <w:rsid w:val="0094447E"/>
    <w:rsid w:val="00950174"/>
    <w:rsid w:val="009540AE"/>
    <w:rsid w:val="00961AAF"/>
    <w:rsid w:val="009722CF"/>
    <w:rsid w:val="00977924"/>
    <w:rsid w:val="00981464"/>
    <w:rsid w:val="00984C14"/>
    <w:rsid w:val="00993207"/>
    <w:rsid w:val="00994350"/>
    <w:rsid w:val="009A61DC"/>
    <w:rsid w:val="009A70FC"/>
    <w:rsid w:val="009B0327"/>
    <w:rsid w:val="009B5D91"/>
    <w:rsid w:val="009C3E0D"/>
    <w:rsid w:val="009C5116"/>
    <w:rsid w:val="009D2A3C"/>
    <w:rsid w:val="009D54A1"/>
    <w:rsid w:val="009F0462"/>
    <w:rsid w:val="00A11C45"/>
    <w:rsid w:val="00A11E1C"/>
    <w:rsid w:val="00A22B7C"/>
    <w:rsid w:val="00A26DB0"/>
    <w:rsid w:val="00A31A52"/>
    <w:rsid w:val="00A37B5E"/>
    <w:rsid w:val="00A44350"/>
    <w:rsid w:val="00A478F0"/>
    <w:rsid w:val="00A47999"/>
    <w:rsid w:val="00A51172"/>
    <w:rsid w:val="00A54620"/>
    <w:rsid w:val="00A54627"/>
    <w:rsid w:val="00A5508B"/>
    <w:rsid w:val="00A6355C"/>
    <w:rsid w:val="00A6368D"/>
    <w:rsid w:val="00A714FB"/>
    <w:rsid w:val="00A71EF4"/>
    <w:rsid w:val="00A73883"/>
    <w:rsid w:val="00A74A46"/>
    <w:rsid w:val="00A7533F"/>
    <w:rsid w:val="00A76935"/>
    <w:rsid w:val="00A7742A"/>
    <w:rsid w:val="00A86C5B"/>
    <w:rsid w:val="00A901F9"/>
    <w:rsid w:val="00A91FEE"/>
    <w:rsid w:val="00AA0D1D"/>
    <w:rsid w:val="00AA1A29"/>
    <w:rsid w:val="00AA29F2"/>
    <w:rsid w:val="00AA5FA0"/>
    <w:rsid w:val="00AA78E7"/>
    <w:rsid w:val="00AB4751"/>
    <w:rsid w:val="00AB5463"/>
    <w:rsid w:val="00AC5F21"/>
    <w:rsid w:val="00AD496B"/>
    <w:rsid w:val="00AE299F"/>
    <w:rsid w:val="00AF2726"/>
    <w:rsid w:val="00AF3582"/>
    <w:rsid w:val="00B016BF"/>
    <w:rsid w:val="00B035BF"/>
    <w:rsid w:val="00B060A1"/>
    <w:rsid w:val="00B06744"/>
    <w:rsid w:val="00B10CB8"/>
    <w:rsid w:val="00B11681"/>
    <w:rsid w:val="00B121E2"/>
    <w:rsid w:val="00B15189"/>
    <w:rsid w:val="00B27379"/>
    <w:rsid w:val="00B315F6"/>
    <w:rsid w:val="00B35783"/>
    <w:rsid w:val="00B36960"/>
    <w:rsid w:val="00B370CB"/>
    <w:rsid w:val="00B41EF0"/>
    <w:rsid w:val="00B53D3A"/>
    <w:rsid w:val="00B55BA1"/>
    <w:rsid w:val="00B626B2"/>
    <w:rsid w:val="00B67751"/>
    <w:rsid w:val="00B72585"/>
    <w:rsid w:val="00B82DE4"/>
    <w:rsid w:val="00B848B9"/>
    <w:rsid w:val="00B864C6"/>
    <w:rsid w:val="00B86B4A"/>
    <w:rsid w:val="00B90625"/>
    <w:rsid w:val="00B910E4"/>
    <w:rsid w:val="00B95C31"/>
    <w:rsid w:val="00B97BD4"/>
    <w:rsid w:val="00BB079D"/>
    <w:rsid w:val="00BB0921"/>
    <w:rsid w:val="00BB4052"/>
    <w:rsid w:val="00BC021C"/>
    <w:rsid w:val="00BC0A09"/>
    <w:rsid w:val="00BC3C34"/>
    <w:rsid w:val="00BC68BC"/>
    <w:rsid w:val="00BD215F"/>
    <w:rsid w:val="00BD7670"/>
    <w:rsid w:val="00BE60FB"/>
    <w:rsid w:val="00BF0335"/>
    <w:rsid w:val="00BF2BCD"/>
    <w:rsid w:val="00BF47D2"/>
    <w:rsid w:val="00BF72FA"/>
    <w:rsid w:val="00BF7942"/>
    <w:rsid w:val="00C02670"/>
    <w:rsid w:val="00C049D7"/>
    <w:rsid w:val="00C13ABC"/>
    <w:rsid w:val="00C21A9A"/>
    <w:rsid w:val="00C24D23"/>
    <w:rsid w:val="00C368EA"/>
    <w:rsid w:val="00C419E6"/>
    <w:rsid w:val="00C43841"/>
    <w:rsid w:val="00C4425E"/>
    <w:rsid w:val="00C457DC"/>
    <w:rsid w:val="00C45A3B"/>
    <w:rsid w:val="00C47320"/>
    <w:rsid w:val="00C50962"/>
    <w:rsid w:val="00C5323C"/>
    <w:rsid w:val="00C66841"/>
    <w:rsid w:val="00C678DC"/>
    <w:rsid w:val="00C714F0"/>
    <w:rsid w:val="00C84255"/>
    <w:rsid w:val="00C84BAA"/>
    <w:rsid w:val="00C85BB7"/>
    <w:rsid w:val="00C920B0"/>
    <w:rsid w:val="00C93E9A"/>
    <w:rsid w:val="00C96449"/>
    <w:rsid w:val="00CA187A"/>
    <w:rsid w:val="00CA3EF7"/>
    <w:rsid w:val="00CA72C6"/>
    <w:rsid w:val="00CC3CDA"/>
    <w:rsid w:val="00CC3F8D"/>
    <w:rsid w:val="00CC61CB"/>
    <w:rsid w:val="00CC6DBB"/>
    <w:rsid w:val="00CD2829"/>
    <w:rsid w:val="00CE2E5D"/>
    <w:rsid w:val="00CF11CD"/>
    <w:rsid w:val="00CF57A0"/>
    <w:rsid w:val="00CF6F56"/>
    <w:rsid w:val="00D00F72"/>
    <w:rsid w:val="00D03056"/>
    <w:rsid w:val="00D03FCB"/>
    <w:rsid w:val="00D06134"/>
    <w:rsid w:val="00D16AB0"/>
    <w:rsid w:val="00D2285A"/>
    <w:rsid w:val="00D22BA5"/>
    <w:rsid w:val="00D24AED"/>
    <w:rsid w:val="00D27CAB"/>
    <w:rsid w:val="00D3193E"/>
    <w:rsid w:val="00D3528D"/>
    <w:rsid w:val="00D376E1"/>
    <w:rsid w:val="00D40245"/>
    <w:rsid w:val="00D43434"/>
    <w:rsid w:val="00D45EAE"/>
    <w:rsid w:val="00D53152"/>
    <w:rsid w:val="00D56269"/>
    <w:rsid w:val="00D611B0"/>
    <w:rsid w:val="00D63BC4"/>
    <w:rsid w:val="00D64DDA"/>
    <w:rsid w:val="00D652F8"/>
    <w:rsid w:val="00D6742A"/>
    <w:rsid w:val="00D70C6C"/>
    <w:rsid w:val="00D70EEE"/>
    <w:rsid w:val="00D74532"/>
    <w:rsid w:val="00D77119"/>
    <w:rsid w:val="00D83B99"/>
    <w:rsid w:val="00D868F0"/>
    <w:rsid w:val="00D917BE"/>
    <w:rsid w:val="00D926C8"/>
    <w:rsid w:val="00D93451"/>
    <w:rsid w:val="00D936D7"/>
    <w:rsid w:val="00D95283"/>
    <w:rsid w:val="00DB56F1"/>
    <w:rsid w:val="00DD29CF"/>
    <w:rsid w:val="00DD63AF"/>
    <w:rsid w:val="00DD7C40"/>
    <w:rsid w:val="00DE1FF4"/>
    <w:rsid w:val="00DE6440"/>
    <w:rsid w:val="00DF3D90"/>
    <w:rsid w:val="00DF4C5C"/>
    <w:rsid w:val="00E10480"/>
    <w:rsid w:val="00E15FD7"/>
    <w:rsid w:val="00E214B2"/>
    <w:rsid w:val="00E25B46"/>
    <w:rsid w:val="00E3249A"/>
    <w:rsid w:val="00E32E08"/>
    <w:rsid w:val="00E33DF4"/>
    <w:rsid w:val="00E35C8B"/>
    <w:rsid w:val="00E3641A"/>
    <w:rsid w:val="00E36FBC"/>
    <w:rsid w:val="00E4060C"/>
    <w:rsid w:val="00E454C8"/>
    <w:rsid w:val="00E5076A"/>
    <w:rsid w:val="00E53212"/>
    <w:rsid w:val="00E6022D"/>
    <w:rsid w:val="00E71C81"/>
    <w:rsid w:val="00E75444"/>
    <w:rsid w:val="00E86B13"/>
    <w:rsid w:val="00E872DA"/>
    <w:rsid w:val="00E94F7B"/>
    <w:rsid w:val="00E97C30"/>
    <w:rsid w:val="00EA33AC"/>
    <w:rsid w:val="00EA4BAB"/>
    <w:rsid w:val="00EA5773"/>
    <w:rsid w:val="00EB1520"/>
    <w:rsid w:val="00EB5FCF"/>
    <w:rsid w:val="00EB7D2E"/>
    <w:rsid w:val="00EB7EF0"/>
    <w:rsid w:val="00EC191D"/>
    <w:rsid w:val="00EC3B20"/>
    <w:rsid w:val="00EC5EF7"/>
    <w:rsid w:val="00EC63CE"/>
    <w:rsid w:val="00EC6626"/>
    <w:rsid w:val="00ED0D3C"/>
    <w:rsid w:val="00ED1DEB"/>
    <w:rsid w:val="00ED4EE8"/>
    <w:rsid w:val="00ED519B"/>
    <w:rsid w:val="00ED6239"/>
    <w:rsid w:val="00EE53DD"/>
    <w:rsid w:val="00EE6018"/>
    <w:rsid w:val="00EF1637"/>
    <w:rsid w:val="00EF7047"/>
    <w:rsid w:val="00F03C7C"/>
    <w:rsid w:val="00F05AF1"/>
    <w:rsid w:val="00F10B42"/>
    <w:rsid w:val="00F10EBA"/>
    <w:rsid w:val="00F11C3F"/>
    <w:rsid w:val="00F16AB8"/>
    <w:rsid w:val="00F247AD"/>
    <w:rsid w:val="00F247C4"/>
    <w:rsid w:val="00F32020"/>
    <w:rsid w:val="00F41179"/>
    <w:rsid w:val="00F42496"/>
    <w:rsid w:val="00F4359E"/>
    <w:rsid w:val="00F4461B"/>
    <w:rsid w:val="00F45285"/>
    <w:rsid w:val="00F51258"/>
    <w:rsid w:val="00F57200"/>
    <w:rsid w:val="00F63D52"/>
    <w:rsid w:val="00F71B20"/>
    <w:rsid w:val="00F75724"/>
    <w:rsid w:val="00F819E5"/>
    <w:rsid w:val="00F94A7F"/>
    <w:rsid w:val="00FB7A63"/>
    <w:rsid w:val="00FD0726"/>
    <w:rsid w:val="00FD5D64"/>
    <w:rsid w:val="00FD7243"/>
    <w:rsid w:val="00FD7BA5"/>
    <w:rsid w:val="00FE147B"/>
    <w:rsid w:val="00FE1BC7"/>
    <w:rsid w:val="00FE2C83"/>
    <w:rsid w:val="00FE5FA9"/>
    <w:rsid w:val="00FF173F"/>
    <w:rsid w:val="00FF258C"/>
    <w:rsid w:val="00FF3C0E"/>
    <w:rsid w:val="00FF6534"/>
    <w:rsid w:val="0EB1D640"/>
    <w:rsid w:val="10E8AC88"/>
    <w:rsid w:val="6123CDA0"/>
    <w:rsid w:val="74185CA8"/>
    <w:rsid w:val="7B9BA64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link w:val="Normal0Car"/>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3" w:customStyle="1">
    <w:name w:val="Mención sin resolver3"/>
    <w:basedOn w:val="Fuentedeprrafopredeter"/>
    <w:uiPriority w:val="99"/>
    <w:semiHidden/>
    <w:unhideWhenUsed/>
    <w:rsid w:val="007C6F23"/>
    <w:rPr>
      <w:color w:val="605E5C"/>
      <w:shd w:val="clear" w:color="auto" w:fill="E1DFDD"/>
    </w:rPr>
  </w:style>
  <w:style w:type="table" w:styleId="Tabladecuadrcula4">
    <w:name w:val="Grid Table 4"/>
    <w:basedOn w:val="Tablanormal"/>
    <w:uiPriority w:val="49"/>
    <w:rsid w:val="007D163A"/>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nespaciado">
    <w:name w:val="No Spacing"/>
    <w:uiPriority w:val="1"/>
    <w:qFormat/>
    <w:rsid w:val="00D56269"/>
    <w:pPr>
      <w:spacing w:line="240" w:lineRule="auto"/>
    </w:pPr>
    <w:rPr>
      <w:lang w:eastAsia="es-CO"/>
    </w:rPr>
  </w:style>
  <w:style w:type="character" w:styleId="Fuerte">
    <w:name w:val="Strong"/>
    <w:basedOn w:val="Fuentedeprrafopredeter"/>
    <w:uiPriority w:val="22"/>
    <w:qFormat/>
    <w:rsid w:val="00D56269"/>
    <w:rPr>
      <w:b/>
      <w:bCs/>
    </w:rPr>
  </w:style>
  <w:style w:type="paragraph" w:styleId="Descripcin">
    <w:name w:val="caption"/>
    <w:basedOn w:val="Normal"/>
    <w:next w:val="Normal"/>
    <w:uiPriority w:val="35"/>
    <w:unhideWhenUsed/>
    <w:qFormat/>
    <w:rsid w:val="002E18AD"/>
    <w:pPr>
      <w:spacing w:after="200" w:line="240" w:lineRule="auto"/>
    </w:pPr>
    <w:rPr>
      <w:i/>
      <w:iCs/>
      <w:color w:val="1F497D" w:themeColor="text2"/>
      <w:sz w:val="18"/>
      <w:szCs w:val="18"/>
    </w:rPr>
  </w:style>
  <w:style w:type="character" w:styleId="nfasis">
    <w:name w:val="Emphasis"/>
    <w:basedOn w:val="Fuentedeprrafopredeter"/>
    <w:uiPriority w:val="20"/>
    <w:qFormat/>
    <w:rsid w:val="008D437B"/>
    <w:rPr>
      <w:i/>
      <w:iCs/>
    </w:rPr>
  </w:style>
  <w:style w:type="paragraph" w:styleId="Listaconvietas">
    <w:name w:val="List Bullet"/>
    <w:basedOn w:val="Normal"/>
    <w:uiPriority w:val="99"/>
    <w:unhideWhenUsed/>
    <w:rsid w:val="00BD215F"/>
    <w:pPr>
      <w:numPr>
        <w:numId w:val="2"/>
      </w:numPr>
      <w:tabs>
        <w:tab w:val="clear" w:pos="360"/>
      </w:tabs>
      <w:spacing w:after="200"/>
      <w:ind w:left="0" w:firstLine="0"/>
      <w:contextualSpacing/>
    </w:pPr>
    <w:rPr>
      <w:rFonts w:asciiTheme="minorHAnsi" w:hAnsiTheme="minorHAnsi" w:eastAsiaTheme="minorEastAsia" w:cstheme="minorBidi"/>
      <w:lang w:val="en-US" w:eastAsia="en-US"/>
    </w:rPr>
  </w:style>
  <w:style w:type="paragraph" w:styleId="Revisin">
    <w:name w:val="Revision"/>
    <w:hidden/>
    <w:uiPriority w:val="99"/>
    <w:semiHidden/>
    <w:rsid w:val="00434E5F"/>
    <w:pPr>
      <w:spacing w:line="240" w:lineRule="auto"/>
    </w:pPr>
  </w:style>
  <w:style w:type="paragraph" w:styleId="Figura" w:customStyle="1">
    <w:name w:val="Figura"/>
    <w:basedOn w:val="Normal0"/>
    <w:link w:val="FiguraCar"/>
    <w:qFormat/>
    <w:rsid w:val="00482470"/>
    <w:rPr>
      <w:b/>
      <w:bCs/>
      <w:iCs/>
      <w:sz w:val="20"/>
      <w:szCs w:val="20"/>
    </w:rPr>
  </w:style>
  <w:style w:type="character" w:styleId="Normal0Car" w:customStyle="1">
    <w:name w:val="Normal0 Car"/>
    <w:basedOn w:val="Fuentedeprrafopredeter"/>
    <w:link w:val="Normal0"/>
    <w:rsid w:val="00482470"/>
  </w:style>
  <w:style w:type="character" w:styleId="FiguraCar" w:customStyle="1">
    <w:name w:val="Figura Car"/>
    <w:basedOn w:val="Normal0Car"/>
    <w:link w:val="Figura"/>
    <w:rsid w:val="00482470"/>
    <w:rPr>
      <w:b/>
      <w:bCs/>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452">
      <w:bodyDiv w:val="1"/>
      <w:marLeft w:val="0"/>
      <w:marRight w:val="0"/>
      <w:marTop w:val="0"/>
      <w:marBottom w:val="0"/>
      <w:divBdr>
        <w:top w:val="none" w:sz="0" w:space="0" w:color="auto"/>
        <w:left w:val="none" w:sz="0" w:space="0" w:color="auto"/>
        <w:bottom w:val="none" w:sz="0" w:space="0" w:color="auto"/>
        <w:right w:val="none" w:sz="0" w:space="0" w:color="auto"/>
      </w:divBdr>
    </w:div>
    <w:div w:id="179199429">
      <w:bodyDiv w:val="1"/>
      <w:marLeft w:val="0"/>
      <w:marRight w:val="0"/>
      <w:marTop w:val="0"/>
      <w:marBottom w:val="0"/>
      <w:divBdr>
        <w:top w:val="none" w:sz="0" w:space="0" w:color="auto"/>
        <w:left w:val="none" w:sz="0" w:space="0" w:color="auto"/>
        <w:bottom w:val="none" w:sz="0" w:space="0" w:color="auto"/>
        <w:right w:val="none" w:sz="0" w:space="0" w:color="auto"/>
      </w:divBdr>
    </w:div>
    <w:div w:id="223034001">
      <w:bodyDiv w:val="1"/>
      <w:marLeft w:val="0"/>
      <w:marRight w:val="0"/>
      <w:marTop w:val="0"/>
      <w:marBottom w:val="0"/>
      <w:divBdr>
        <w:top w:val="none" w:sz="0" w:space="0" w:color="auto"/>
        <w:left w:val="none" w:sz="0" w:space="0" w:color="auto"/>
        <w:bottom w:val="none" w:sz="0" w:space="0" w:color="auto"/>
        <w:right w:val="none" w:sz="0" w:space="0" w:color="auto"/>
      </w:divBdr>
      <w:divsChild>
        <w:div w:id="538588397">
          <w:marLeft w:val="0"/>
          <w:marRight w:val="0"/>
          <w:marTop w:val="0"/>
          <w:marBottom w:val="0"/>
          <w:divBdr>
            <w:top w:val="none" w:sz="0" w:space="0" w:color="auto"/>
            <w:left w:val="none" w:sz="0" w:space="0" w:color="auto"/>
            <w:bottom w:val="none" w:sz="0" w:space="0" w:color="auto"/>
            <w:right w:val="none" w:sz="0" w:space="0" w:color="auto"/>
          </w:divBdr>
          <w:divsChild>
            <w:div w:id="1196457777">
              <w:marLeft w:val="0"/>
              <w:marRight w:val="0"/>
              <w:marTop w:val="0"/>
              <w:marBottom w:val="0"/>
              <w:divBdr>
                <w:top w:val="none" w:sz="0" w:space="0" w:color="auto"/>
                <w:left w:val="none" w:sz="0" w:space="0" w:color="auto"/>
                <w:bottom w:val="none" w:sz="0" w:space="0" w:color="auto"/>
                <w:right w:val="none" w:sz="0" w:space="0" w:color="auto"/>
              </w:divBdr>
            </w:div>
            <w:div w:id="726421566">
              <w:marLeft w:val="0"/>
              <w:marRight w:val="0"/>
              <w:marTop w:val="0"/>
              <w:marBottom w:val="0"/>
              <w:divBdr>
                <w:top w:val="none" w:sz="0" w:space="0" w:color="auto"/>
                <w:left w:val="none" w:sz="0" w:space="0" w:color="auto"/>
                <w:bottom w:val="none" w:sz="0" w:space="0" w:color="auto"/>
                <w:right w:val="none" w:sz="0" w:space="0" w:color="auto"/>
              </w:divBdr>
            </w:div>
            <w:div w:id="1890845811">
              <w:marLeft w:val="0"/>
              <w:marRight w:val="0"/>
              <w:marTop w:val="0"/>
              <w:marBottom w:val="0"/>
              <w:divBdr>
                <w:top w:val="none" w:sz="0" w:space="0" w:color="auto"/>
                <w:left w:val="none" w:sz="0" w:space="0" w:color="auto"/>
                <w:bottom w:val="none" w:sz="0" w:space="0" w:color="auto"/>
                <w:right w:val="none" w:sz="0" w:space="0" w:color="auto"/>
              </w:divBdr>
            </w:div>
            <w:div w:id="884874348">
              <w:marLeft w:val="0"/>
              <w:marRight w:val="0"/>
              <w:marTop w:val="0"/>
              <w:marBottom w:val="0"/>
              <w:divBdr>
                <w:top w:val="none" w:sz="0" w:space="0" w:color="auto"/>
                <w:left w:val="none" w:sz="0" w:space="0" w:color="auto"/>
                <w:bottom w:val="none" w:sz="0" w:space="0" w:color="auto"/>
                <w:right w:val="none" w:sz="0" w:space="0" w:color="auto"/>
              </w:divBdr>
            </w:div>
            <w:div w:id="1826819173">
              <w:marLeft w:val="0"/>
              <w:marRight w:val="0"/>
              <w:marTop w:val="0"/>
              <w:marBottom w:val="0"/>
              <w:divBdr>
                <w:top w:val="none" w:sz="0" w:space="0" w:color="auto"/>
                <w:left w:val="none" w:sz="0" w:space="0" w:color="auto"/>
                <w:bottom w:val="none" w:sz="0" w:space="0" w:color="auto"/>
                <w:right w:val="none" w:sz="0" w:space="0" w:color="auto"/>
              </w:divBdr>
            </w:div>
            <w:div w:id="372968931">
              <w:marLeft w:val="0"/>
              <w:marRight w:val="0"/>
              <w:marTop w:val="0"/>
              <w:marBottom w:val="0"/>
              <w:divBdr>
                <w:top w:val="none" w:sz="0" w:space="0" w:color="auto"/>
                <w:left w:val="none" w:sz="0" w:space="0" w:color="auto"/>
                <w:bottom w:val="none" w:sz="0" w:space="0" w:color="auto"/>
                <w:right w:val="none" w:sz="0" w:space="0" w:color="auto"/>
              </w:divBdr>
            </w:div>
            <w:div w:id="1137379360">
              <w:marLeft w:val="0"/>
              <w:marRight w:val="0"/>
              <w:marTop w:val="0"/>
              <w:marBottom w:val="0"/>
              <w:divBdr>
                <w:top w:val="none" w:sz="0" w:space="0" w:color="auto"/>
                <w:left w:val="none" w:sz="0" w:space="0" w:color="auto"/>
                <w:bottom w:val="none" w:sz="0" w:space="0" w:color="auto"/>
                <w:right w:val="none" w:sz="0" w:space="0" w:color="auto"/>
              </w:divBdr>
            </w:div>
            <w:div w:id="910427300">
              <w:marLeft w:val="0"/>
              <w:marRight w:val="0"/>
              <w:marTop w:val="0"/>
              <w:marBottom w:val="0"/>
              <w:divBdr>
                <w:top w:val="none" w:sz="0" w:space="0" w:color="auto"/>
                <w:left w:val="none" w:sz="0" w:space="0" w:color="auto"/>
                <w:bottom w:val="none" w:sz="0" w:space="0" w:color="auto"/>
                <w:right w:val="none" w:sz="0" w:space="0" w:color="auto"/>
              </w:divBdr>
            </w:div>
            <w:div w:id="32658981">
              <w:marLeft w:val="0"/>
              <w:marRight w:val="0"/>
              <w:marTop w:val="0"/>
              <w:marBottom w:val="0"/>
              <w:divBdr>
                <w:top w:val="none" w:sz="0" w:space="0" w:color="auto"/>
                <w:left w:val="none" w:sz="0" w:space="0" w:color="auto"/>
                <w:bottom w:val="none" w:sz="0" w:space="0" w:color="auto"/>
                <w:right w:val="none" w:sz="0" w:space="0" w:color="auto"/>
              </w:divBdr>
            </w:div>
            <w:div w:id="20642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173007">
      <w:bodyDiv w:val="1"/>
      <w:marLeft w:val="0"/>
      <w:marRight w:val="0"/>
      <w:marTop w:val="0"/>
      <w:marBottom w:val="0"/>
      <w:divBdr>
        <w:top w:val="none" w:sz="0" w:space="0" w:color="auto"/>
        <w:left w:val="none" w:sz="0" w:space="0" w:color="auto"/>
        <w:bottom w:val="none" w:sz="0" w:space="0" w:color="auto"/>
        <w:right w:val="none" w:sz="0" w:space="0" w:color="auto"/>
      </w:divBdr>
    </w:div>
    <w:div w:id="299506520">
      <w:bodyDiv w:val="1"/>
      <w:marLeft w:val="0"/>
      <w:marRight w:val="0"/>
      <w:marTop w:val="0"/>
      <w:marBottom w:val="0"/>
      <w:divBdr>
        <w:top w:val="none" w:sz="0" w:space="0" w:color="auto"/>
        <w:left w:val="none" w:sz="0" w:space="0" w:color="auto"/>
        <w:bottom w:val="none" w:sz="0" w:space="0" w:color="auto"/>
        <w:right w:val="none" w:sz="0" w:space="0" w:color="auto"/>
      </w:divBdr>
    </w:div>
    <w:div w:id="312561975">
      <w:bodyDiv w:val="1"/>
      <w:marLeft w:val="0"/>
      <w:marRight w:val="0"/>
      <w:marTop w:val="0"/>
      <w:marBottom w:val="0"/>
      <w:divBdr>
        <w:top w:val="none" w:sz="0" w:space="0" w:color="auto"/>
        <w:left w:val="none" w:sz="0" w:space="0" w:color="auto"/>
        <w:bottom w:val="none" w:sz="0" w:space="0" w:color="auto"/>
        <w:right w:val="none" w:sz="0" w:space="0" w:color="auto"/>
      </w:divBdr>
    </w:div>
    <w:div w:id="380633367">
      <w:bodyDiv w:val="1"/>
      <w:marLeft w:val="0"/>
      <w:marRight w:val="0"/>
      <w:marTop w:val="0"/>
      <w:marBottom w:val="0"/>
      <w:divBdr>
        <w:top w:val="none" w:sz="0" w:space="0" w:color="auto"/>
        <w:left w:val="none" w:sz="0" w:space="0" w:color="auto"/>
        <w:bottom w:val="none" w:sz="0" w:space="0" w:color="auto"/>
        <w:right w:val="none" w:sz="0" w:space="0" w:color="auto"/>
      </w:divBdr>
    </w:div>
    <w:div w:id="544373220">
      <w:bodyDiv w:val="1"/>
      <w:marLeft w:val="0"/>
      <w:marRight w:val="0"/>
      <w:marTop w:val="0"/>
      <w:marBottom w:val="0"/>
      <w:divBdr>
        <w:top w:val="none" w:sz="0" w:space="0" w:color="auto"/>
        <w:left w:val="none" w:sz="0" w:space="0" w:color="auto"/>
        <w:bottom w:val="none" w:sz="0" w:space="0" w:color="auto"/>
        <w:right w:val="none" w:sz="0" w:space="0" w:color="auto"/>
      </w:divBdr>
    </w:div>
    <w:div w:id="623315919">
      <w:bodyDiv w:val="1"/>
      <w:marLeft w:val="0"/>
      <w:marRight w:val="0"/>
      <w:marTop w:val="0"/>
      <w:marBottom w:val="0"/>
      <w:divBdr>
        <w:top w:val="none" w:sz="0" w:space="0" w:color="auto"/>
        <w:left w:val="none" w:sz="0" w:space="0" w:color="auto"/>
        <w:bottom w:val="none" w:sz="0" w:space="0" w:color="auto"/>
        <w:right w:val="none" w:sz="0" w:space="0" w:color="auto"/>
      </w:divBdr>
    </w:div>
    <w:div w:id="634334886">
      <w:bodyDiv w:val="1"/>
      <w:marLeft w:val="0"/>
      <w:marRight w:val="0"/>
      <w:marTop w:val="0"/>
      <w:marBottom w:val="0"/>
      <w:divBdr>
        <w:top w:val="none" w:sz="0" w:space="0" w:color="auto"/>
        <w:left w:val="none" w:sz="0" w:space="0" w:color="auto"/>
        <w:bottom w:val="none" w:sz="0" w:space="0" w:color="auto"/>
        <w:right w:val="none" w:sz="0" w:space="0" w:color="auto"/>
      </w:divBdr>
    </w:div>
    <w:div w:id="715743171">
      <w:bodyDiv w:val="1"/>
      <w:marLeft w:val="0"/>
      <w:marRight w:val="0"/>
      <w:marTop w:val="0"/>
      <w:marBottom w:val="0"/>
      <w:divBdr>
        <w:top w:val="none" w:sz="0" w:space="0" w:color="auto"/>
        <w:left w:val="none" w:sz="0" w:space="0" w:color="auto"/>
        <w:bottom w:val="none" w:sz="0" w:space="0" w:color="auto"/>
        <w:right w:val="none" w:sz="0" w:space="0" w:color="auto"/>
      </w:divBdr>
      <w:divsChild>
        <w:div w:id="278804345">
          <w:marLeft w:val="0"/>
          <w:marRight w:val="0"/>
          <w:marTop w:val="0"/>
          <w:marBottom w:val="0"/>
          <w:divBdr>
            <w:top w:val="none" w:sz="0" w:space="0" w:color="auto"/>
            <w:left w:val="none" w:sz="0" w:space="0" w:color="auto"/>
            <w:bottom w:val="none" w:sz="0" w:space="0" w:color="auto"/>
            <w:right w:val="none" w:sz="0" w:space="0" w:color="auto"/>
          </w:divBdr>
          <w:divsChild>
            <w:div w:id="1200430544">
              <w:marLeft w:val="0"/>
              <w:marRight w:val="0"/>
              <w:marTop w:val="0"/>
              <w:marBottom w:val="0"/>
              <w:divBdr>
                <w:top w:val="none" w:sz="0" w:space="0" w:color="auto"/>
                <w:left w:val="none" w:sz="0" w:space="0" w:color="auto"/>
                <w:bottom w:val="none" w:sz="0" w:space="0" w:color="auto"/>
                <w:right w:val="none" w:sz="0" w:space="0" w:color="auto"/>
              </w:divBdr>
            </w:div>
            <w:div w:id="1290357893">
              <w:marLeft w:val="0"/>
              <w:marRight w:val="0"/>
              <w:marTop w:val="0"/>
              <w:marBottom w:val="0"/>
              <w:divBdr>
                <w:top w:val="none" w:sz="0" w:space="0" w:color="auto"/>
                <w:left w:val="none" w:sz="0" w:space="0" w:color="auto"/>
                <w:bottom w:val="none" w:sz="0" w:space="0" w:color="auto"/>
                <w:right w:val="none" w:sz="0" w:space="0" w:color="auto"/>
              </w:divBdr>
            </w:div>
            <w:div w:id="996879413">
              <w:marLeft w:val="0"/>
              <w:marRight w:val="0"/>
              <w:marTop w:val="0"/>
              <w:marBottom w:val="0"/>
              <w:divBdr>
                <w:top w:val="none" w:sz="0" w:space="0" w:color="auto"/>
                <w:left w:val="none" w:sz="0" w:space="0" w:color="auto"/>
                <w:bottom w:val="none" w:sz="0" w:space="0" w:color="auto"/>
                <w:right w:val="none" w:sz="0" w:space="0" w:color="auto"/>
              </w:divBdr>
            </w:div>
            <w:div w:id="1953240374">
              <w:marLeft w:val="0"/>
              <w:marRight w:val="0"/>
              <w:marTop w:val="0"/>
              <w:marBottom w:val="0"/>
              <w:divBdr>
                <w:top w:val="none" w:sz="0" w:space="0" w:color="auto"/>
                <w:left w:val="none" w:sz="0" w:space="0" w:color="auto"/>
                <w:bottom w:val="none" w:sz="0" w:space="0" w:color="auto"/>
                <w:right w:val="none" w:sz="0" w:space="0" w:color="auto"/>
              </w:divBdr>
            </w:div>
            <w:div w:id="874542442">
              <w:marLeft w:val="0"/>
              <w:marRight w:val="0"/>
              <w:marTop w:val="0"/>
              <w:marBottom w:val="0"/>
              <w:divBdr>
                <w:top w:val="none" w:sz="0" w:space="0" w:color="auto"/>
                <w:left w:val="none" w:sz="0" w:space="0" w:color="auto"/>
                <w:bottom w:val="none" w:sz="0" w:space="0" w:color="auto"/>
                <w:right w:val="none" w:sz="0" w:space="0" w:color="auto"/>
              </w:divBdr>
            </w:div>
            <w:div w:id="363364219">
              <w:marLeft w:val="0"/>
              <w:marRight w:val="0"/>
              <w:marTop w:val="0"/>
              <w:marBottom w:val="0"/>
              <w:divBdr>
                <w:top w:val="none" w:sz="0" w:space="0" w:color="auto"/>
                <w:left w:val="none" w:sz="0" w:space="0" w:color="auto"/>
                <w:bottom w:val="none" w:sz="0" w:space="0" w:color="auto"/>
                <w:right w:val="none" w:sz="0" w:space="0" w:color="auto"/>
              </w:divBdr>
            </w:div>
            <w:div w:id="779564722">
              <w:marLeft w:val="0"/>
              <w:marRight w:val="0"/>
              <w:marTop w:val="0"/>
              <w:marBottom w:val="0"/>
              <w:divBdr>
                <w:top w:val="none" w:sz="0" w:space="0" w:color="auto"/>
                <w:left w:val="none" w:sz="0" w:space="0" w:color="auto"/>
                <w:bottom w:val="none" w:sz="0" w:space="0" w:color="auto"/>
                <w:right w:val="none" w:sz="0" w:space="0" w:color="auto"/>
              </w:divBdr>
            </w:div>
            <w:div w:id="1470588779">
              <w:marLeft w:val="0"/>
              <w:marRight w:val="0"/>
              <w:marTop w:val="0"/>
              <w:marBottom w:val="0"/>
              <w:divBdr>
                <w:top w:val="none" w:sz="0" w:space="0" w:color="auto"/>
                <w:left w:val="none" w:sz="0" w:space="0" w:color="auto"/>
                <w:bottom w:val="none" w:sz="0" w:space="0" w:color="auto"/>
                <w:right w:val="none" w:sz="0" w:space="0" w:color="auto"/>
              </w:divBdr>
            </w:div>
            <w:div w:id="507713430">
              <w:marLeft w:val="0"/>
              <w:marRight w:val="0"/>
              <w:marTop w:val="0"/>
              <w:marBottom w:val="0"/>
              <w:divBdr>
                <w:top w:val="none" w:sz="0" w:space="0" w:color="auto"/>
                <w:left w:val="none" w:sz="0" w:space="0" w:color="auto"/>
                <w:bottom w:val="none" w:sz="0" w:space="0" w:color="auto"/>
                <w:right w:val="none" w:sz="0" w:space="0" w:color="auto"/>
              </w:divBdr>
            </w:div>
            <w:div w:id="18595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7543">
      <w:bodyDiv w:val="1"/>
      <w:marLeft w:val="0"/>
      <w:marRight w:val="0"/>
      <w:marTop w:val="0"/>
      <w:marBottom w:val="0"/>
      <w:divBdr>
        <w:top w:val="none" w:sz="0" w:space="0" w:color="auto"/>
        <w:left w:val="none" w:sz="0" w:space="0" w:color="auto"/>
        <w:bottom w:val="none" w:sz="0" w:space="0" w:color="auto"/>
        <w:right w:val="none" w:sz="0" w:space="0" w:color="auto"/>
      </w:divBdr>
    </w:div>
    <w:div w:id="886989306">
      <w:bodyDiv w:val="1"/>
      <w:marLeft w:val="0"/>
      <w:marRight w:val="0"/>
      <w:marTop w:val="0"/>
      <w:marBottom w:val="0"/>
      <w:divBdr>
        <w:top w:val="none" w:sz="0" w:space="0" w:color="auto"/>
        <w:left w:val="none" w:sz="0" w:space="0" w:color="auto"/>
        <w:bottom w:val="none" w:sz="0" w:space="0" w:color="auto"/>
        <w:right w:val="none" w:sz="0" w:space="0" w:color="auto"/>
      </w:divBdr>
    </w:div>
    <w:div w:id="908542757">
      <w:bodyDiv w:val="1"/>
      <w:marLeft w:val="0"/>
      <w:marRight w:val="0"/>
      <w:marTop w:val="0"/>
      <w:marBottom w:val="0"/>
      <w:divBdr>
        <w:top w:val="none" w:sz="0" w:space="0" w:color="auto"/>
        <w:left w:val="none" w:sz="0" w:space="0" w:color="auto"/>
        <w:bottom w:val="none" w:sz="0" w:space="0" w:color="auto"/>
        <w:right w:val="none" w:sz="0" w:space="0" w:color="auto"/>
      </w:divBdr>
      <w:divsChild>
        <w:div w:id="241112340">
          <w:marLeft w:val="0"/>
          <w:marRight w:val="0"/>
          <w:marTop w:val="0"/>
          <w:marBottom w:val="0"/>
          <w:divBdr>
            <w:top w:val="none" w:sz="0" w:space="0" w:color="auto"/>
            <w:left w:val="none" w:sz="0" w:space="0" w:color="auto"/>
            <w:bottom w:val="none" w:sz="0" w:space="0" w:color="auto"/>
            <w:right w:val="none" w:sz="0" w:space="0" w:color="auto"/>
          </w:divBdr>
          <w:divsChild>
            <w:div w:id="2129544190">
              <w:marLeft w:val="0"/>
              <w:marRight w:val="0"/>
              <w:marTop w:val="0"/>
              <w:marBottom w:val="0"/>
              <w:divBdr>
                <w:top w:val="none" w:sz="0" w:space="0" w:color="auto"/>
                <w:left w:val="none" w:sz="0" w:space="0" w:color="auto"/>
                <w:bottom w:val="none" w:sz="0" w:space="0" w:color="auto"/>
                <w:right w:val="none" w:sz="0" w:space="0" w:color="auto"/>
              </w:divBdr>
              <w:divsChild>
                <w:div w:id="619068290">
                  <w:marLeft w:val="0"/>
                  <w:marRight w:val="0"/>
                  <w:marTop w:val="0"/>
                  <w:marBottom w:val="0"/>
                  <w:divBdr>
                    <w:top w:val="none" w:sz="0" w:space="0" w:color="auto"/>
                    <w:left w:val="none" w:sz="0" w:space="0" w:color="auto"/>
                    <w:bottom w:val="none" w:sz="0" w:space="0" w:color="auto"/>
                    <w:right w:val="none" w:sz="0" w:space="0" w:color="auto"/>
                  </w:divBdr>
                  <w:divsChild>
                    <w:div w:id="347871144">
                      <w:marLeft w:val="0"/>
                      <w:marRight w:val="0"/>
                      <w:marTop w:val="0"/>
                      <w:marBottom w:val="0"/>
                      <w:divBdr>
                        <w:top w:val="none" w:sz="0" w:space="0" w:color="auto"/>
                        <w:left w:val="none" w:sz="0" w:space="0" w:color="auto"/>
                        <w:bottom w:val="none" w:sz="0" w:space="0" w:color="auto"/>
                        <w:right w:val="none" w:sz="0" w:space="0" w:color="auto"/>
                      </w:divBdr>
                      <w:divsChild>
                        <w:div w:id="659424093">
                          <w:marLeft w:val="0"/>
                          <w:marRight w:val="0"/>
                          <w:marTop w:val="0"/>
                          <w:marBottom w:val="0"/>
                          <w:divBdr>
                            <w:top w:val="none" w:sz="0" w:space="0" w:color="auto"/>
                            <w:left w:val="none" w:sz="0" w:space="0" w:color="auto"/>
                            <w:bottom w:val="none" w:sz="0" w:space="0" w:color="auto"/>
                            <w:right w:val="none" w:sz="0" w:space="0" w:color="auto"/>
                          </w:divBdr>
                          <w:divsChild>
                            <w:div w:id="1321539777">
                              <w:marLeft w:val="0"/>
                              <w:marRight w:val="0"/>
                              <w:marTop w:val="0"/>
                              <w:marBottom w:val="0"/>
                              <w:divBdr>
                                <w:top w:val="none" w:sz="0" w:space="0" w:color="auto"/>
                                <w:left w:val="none" w:sz="0" w:space="0" w:color="auto"/>
                                <w:bottom w:val="none" w:sz="0" w:space="0" w:color="auto"/>
                                <w:right w:val="none" w:sz="0" w:space="0" w:color="auto"/>
                              </w:divBdr>
                              <w:divsChild>
                                <w:div w:id="922177100">
                                  <w:marLeft w:val="0"/>
                                  <w:marRight w:val="0"/>
                                  <w:marTop w:val="0"/>
                                  <w:marBottom w:val="0"/>
                                  <w:divBdr>
                                    <w:top w:val="none" w:sz="0" w:space="0" w:color="auto"/>
                                    <w:left w:val="none" w:sz="0" w:space="0" w:color="auto"/>
                                    <w:bottom w:val="none" w:sz="0" w:space="0" w:color="auto"/>
                                    <w:right w:val="none" w:sz="0" w:space="0" w:color="auto"/>
                                  </w:divBdr>
                                  <w:divsChild>
                                    <w:div w:id="162962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9689424">
      <w:bodyDiv w:val="1"/>
      <w:marLeft w:val="0"/>
      <w:marRight w:val="0"/>
      <w:marTop w:val="0"/>
      <w:marBottom w:val="0"/>
      <w:divBdr>
        <w:top w:val="none" w:sz="0" w:space="0" w:color="auto"/>
        <w:left w:val="none" w:sz="0" w:space="0" w:color="auto"/>
        <w:bottom w:val="none" w:sz="0" w:space="0" w:color="auto"/>
        <w:right w:val="none" w:sz="0" w:space="0" w:color="auto"/>
      </w:divBdr>
    </w:div>
    <w:div w:id="1170801128">
      <w:bodyDiv w:val="1"/>
      <w:marLeft w:val="0"/>
      <w:marRight w:val="0"/>
      <w:marTop w:val="0"/>
      <w:marBottom w:val="0"/>
      <w:divBdr>
        <w:top w:val="none" w:sz="0" w:space="0" w:color="auto"/>
        <w:left w:val="none" w:sz="0" w:space="0" w:color="auto"/>
        <w:bottom w:val="none" w:sz="0" w:space="0" w:color="auto"/>
        <w:right w:val="none" w:sz="0" w:space="0" w:color="auto"/>
      </w:divBdr>
    </w:div>
    <w:div w:id="1448891097">
      <w:bodyDiv w:val="1"/>
      <w:marLeft w:val="0"/>
      <w:marRight w:val="0"/>
      <w:marTop w:val="0"/>
      <w:marBottom w:val="0"/>
      <w:divBdr>
        <w:top w:val="none" w:sz="0" w:space="0" w:color="auto"/>
        <w:left w:val="none" w:sz="0" w:space="0" w:color="auto"/>
        <w:bottom w:val="none" w:sz="0" w:space="0" w:color="auto"/>
        <w:right w:val="none" w:sz="0" w:space="0" w:color="auto"/>
      </w:divBdr>
    </w:div>
    <w:div w:id="1494639839">
      <w:bodyDiv w:val="1"/>
      <w:marLeft w:val="0"/>
      <w:marRight w:val="0"/>
      <w:marTop w:val="0"/>
      <w:marBottom w:val="0"/>
      <w:divBdr>
        <w:top w:val="none" w:sz="0" w:space="0" w:color="auto"/>
        <w:left w:val="none" w:sz="0" w:space="0" w:color="auto"/>
        <w:bottom w:val="none" w:sz="0" w:space="0" w:color="auto"/>
        <w:right w:val="none" w:sz="0" w:space="0" w:color="auto"/>
      </w:divBdr>
    </w:div>
    <w:div w:id="1540161933">
      <w:bodyDiv w:val="1"/>
      <w:marLeft w:val="0"/>
      <w:marRight w:val="0"/>
      <w:marTop w:val="0"/>
      <w:marBottom w:val="0"/>
      <w:divBdr>
        <w:top w:val="none" w:sz="0" w:space="0" w:color="auto"/>
        <w:left w:val="none" w:sz="0" w:space="0" w:color="auto"/>
        <w:bottom w:val="none" w:sz="0" w:space="0" w:color="auto"/>
        <w:right w:val="none" w:sz="0" w:space="0" w:color="auto"/>
      </w:divBdr>
    </w:div>
    <w:div w:id="1590891050">
      <w:bodyDiv w:val="1"/>
      <w:marLeft w:val="0"/>
      <w:marRight w:val="0"/>
      <w:marTop w:val="0"/>
      <w:marBottom w:val="0"/>
      <w:divBdr>
        <w:top w:val="none" w:sz="0" w:space="0" w:color="auto"/>
        <w:left w:val="none" w:sz="0" w:space="0" w:color="auto"/>
        <w:bottom w:val="none" w:sz="0" w:space="0" w:color="auto"/>
        <w:right w:val="none" w:sz="0" w:space="0" w:color="auto"/>
      </w:divBdr>
    </w:div>
    <w:div w:id="1728381831">
      <w:bodyDiv w:val="1"/>
      <w:marLeft w:val="0"/>
      <w:marRight w:val="0"/>
      <w:marTop w:val="0"/>
      <w:marBottom w:val="0"/>
      <w:divBdr>
        <w:top w:val="none" w:sz="0" w:space="0" w:color="auto"/>
        <w:left w:val="none" w:sz="0" w:space="0" w:color="auto"/>
        <w:bottom w:val="none" w:sz="0" w:space="0" w:color="auto"/>
        <w:right w:val="none" w:sz="0" w:space="0" w:color="auto"/>
      </w:divBdr>
    </w:div>
    <w:div w:id="1831826518">
      <w:bodyDiv w:val="1"/>
      <w:marLeft w:val="0"/>
      <w:marRight w:val="0"/>
      <w:marTop w:val="0"/>
      <w:marBottom w:val="0"/>
      <w:divBdr>
        <w:top w:val="none" w:sz="0" w:space="0" w:color="auto"/>
        <w:left w:val="none" w:sz="0" w:space="0" w:color="auto"/>
        <w:bottom w:val="none" w:sz="0" w:space="0" w:color="auto"/>
        <w:right w:val="none" w:sz="0" w:space="0" w:color="auto"/>
      </w:divBdr>
    </w:div>
    <w:div w:id="1862619201">
      <w:bodyDiv w:val="1"/>
      <w:marLeft w:val="0"/>
      <w:marRight w:val="0"/>
      <w:marTop w:val="0"/>
      <w:marBottom w:val="0"/>
      <w:divBdr>
        <w:top w:val="none" w:sz="0" w:space="0" w:color="auto"/>
        <w:left w:val="none" w:sz="0" w:space="0" w:color="auto"/>
        <w:bottom w:val="none" w:sz="0" w:space="0" w:color="auto"/>
        <w:right w:val="none" w:sz="0" w:space="0" w:color="auto"/>
      </w:divBdr>
    </w:div>
    <w:div w:id="1974678947">
      <w:bodyDiv w:val="1"/>
      <w:marLeft w:val="0"/>
      <w:marRight w:val="0"/>
      <w:marTop w:val="0"/>
      <w:marBottom w:val="0"/>
      <w:divBdr>
        <w:top w:val="none" w:sz="0" w:space="0" w:color="auto"/>
        <w:left w:val="none" w:sz="0" w:space="0" w:color="auto"/>
        <w:bottom w:val="none" w:sz="0" w:space="0" w:color="auto"/>
        <w:right w:val="none" w:sz="0" w:space="0" w:color="auto"/>
      </w:divBdr>
    </w:div>
    <w:div w:id="1986274627">
      <w:bodyDiv w:val="1"/>
      <w:marLeft w:val="0"/>
      <w:marRight w:val="0"/>
      <w:marTop w:val="0"/>
      <w:marBottom w:val="0"/>
      <w:divBdr>
        <w:top w:val="none" w:sz="0" w:space="0" w:color="auto"/>
        <w:left w:val="none" w:sz="0" w:space="0" w:color="auto"/>
        <w:bottom w:val="none" w:sz="0" w:space="0" w:color="auto"/>
        <w:right w:val="none" w:sz="0" w:space="0" w:color="auto"/>
      </w:divBdr>
      <w:divsChild>
        <w:div w:id="1522740610">
          <w:marLeft w:val="0"/>
          <w:marRight w:val="0"/>
          <w:marTop w:val="0"/>
          <w:marBottom w:val="0"/>
          <w:divBdr>
            <w:top w:val="none" w:sz="0" w:space="0" w:color="auto"/>
            <w:left w:val="none" w:sz="0" w:space="0" w:color="auto"/>
            <w:bottom w:val="none" w:sz="0" w:space="0" w:color="auto"/>
            <w:right w:val="none" w:sz="0" w:space="0" w:color="auto"/>
          </w:divBdr>
          <w:divsChild>
            <w:div w:id="575745880">
              <w:marLeft w:val="0"/>
              <w:marRight w:val="0"/>
              <w:marTop w:val="0"/>
              <w:marBottom w:val="0"/>
              <w:divBdr>
                <w:top w:val="none" w:sz="0" w:space="0" w:color="auto"/>
                <w:left w:val="none" w:sz="0" w:space="0" w:color="auto"/>
                <w:bottom w:val="none" w:sz="0" w:space="0" w:color="auto"/>
                <w:right w:val="none" w:sz="0" w:space="0" w:color="auto"/>
              </w:divBdr>
              <w:divsChild>
                <w:div w:id="1005286776">
                  <w:marLeft w:val="0"/>
                  <w:marRight w:val="0"/>
                  <w:marTop w:val="0"/>
                  <w:marBottom w:val="0"/>
                  <w:divBdr>
                    <w:top w:val="none" w:sz="0" w:space="0" w:color="auto"/>
                    <w:left w:val="none" w:sz="0" w:space="0" w:color="auto"/>
                    <w:bottom w:val="none" w:sz="0" w:space="0" w:color="auto"/>
                    <w:right w:val="none" w:sz="0" w:space="0" w:color="auto"/>
                  </w:divBdr>
                  <w:divsChild>
                    <w:div w:id="1079793074">
                      <w:marLeft w:val="0"/>
                      <w:marRight w:val="0"/>
                      <w:marTop w:val="0"/>
                      <w:marBottom w:val="0"/>
                      <w:divBdr>
                        <w:top w:val="none" w:sz="0" w:space="0" w:color="auto"/>
                        <w:left w:val="none" w:sz="0" w:space="0" w:color="auto"/>
                        <w:bottom w:val="none" w:sz="0" w:space="0" w:color="auto"/>
                        <w:right w:val="none" w:sz="0" w:space="0" w:color="auto"/>
                      </w:divBdr>
                      <w:divsChild>
                        <w:div w:id="2092121531">
                          <w:marLeft w:val="0"/>
                          <w:marRight w:val="0"/>
                          <w:marTop w:val="0"/>
                          <w:marBottom w:val="0"/>
                          <w:divBdr>
                            <w:top w:val="none" w:sz="0" w:space="0" w:color="auto"/>
                            <w:left w:val="none" w:sz="0" w:space="0" w:color="auto"/>
                            <w:bottom w:val="none" w:sz="0" w:space="0" w:color="auto"/>
                            <w:right w:val="none" w:sz="0" w:space="0" w:color="auto"/>
                          </w:divBdr>
                          <w:divsChild>
                            <w:div w:id="770778461">
                              <w:marLeft w:val="0"/>
                              <w:marRight w:val="0"/>
                              <w:marTop w:val="0"/>
                              <w:marBottom w:val="0"/>
                              <w:divBdr>
                                <w:top w:val="none" w:sz="0" w:space="0" w:color="auto"/>
                                <w:left w:val="none" w:sz="0" w:space="0" w:color="auto"/>
                                <w:bottom w:val="none" w:sz="0" w:space="0" w:color="auto"/>
                                <w:right w:val="none" w:sz="0" w:space="0" w:color="auto"/>
                              </w:divBdr>
                              <w:divsChild>
                                <w:div w:id="1180002626">
                                  <w:marLeft w:val="0"/>
                                  <w:marRight w:val="0"/>
                                  <w:marTop w:val="0"/>
                                  <w:marBottom w:val="0"/>
                                  <w:divBdr>
                                    <w:top w:val="none" w:sz="0" w:space="0" w:color="auto"/>
                                    <w:left w:val="none" w:sz="0" w:space="0" w:color="auto"/>
                                    <w:bottom w:val="none" w:sz="0" w:space="0" w:color="auto"/>
                                    <w:right w:val="none" w:sz="0" w:space="0" w:color="auto"/>
                                  </w:divBdr>
                                  <w:divsChild>
                                    <w:div w:id="17179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comments.xml.rels><?xml version="1.0" encoding="UTF-8" standalone="yes"?>
<Relationships xmlns="http://schemas.openxmlformats.org/package/2006/relationships"><Relationship Id="rId2" Type="http://schemas.openxmlformats.org/officeDocument/2006/relationships/hyperlink" Target="https://www.researchgate.net/figure/Figura-4-A-Planta-con-retraso-en-crecimiento-y-color-verde-palido-4B-Hojas-maduras_fig2_341105369" TargetMode="External"/><Relationship Id="rId1" Type="http://schemas.openxmlformats.org/officeDocument/2006/relationships/hyperlink" Target="https://img.freepik.com/fotos-premium/agricultura-moderna-sostenible-sistemas-riego-avanzados-uso-eficiente-agua-cultivos_1325778-26014.jpg?w=2000" TargetMode="External"/></Relationships>
</file>

<file path=word/_rels/document.xml.rels>&#65279;<?xml version="1.0" encoding="utf-8"?><Relationships xmlns="http://schemas.openxmlformats.org/package/2006/relationships"><Relationship Type="http://schemas.openxmlformats.org/officeDocument/2006/relationships/comments" Target="comments.xml" Id="rId13" /><Relationship Type="http://schemas.microsoft.com/office/2018/08/relationships/commentsExtensible" Target="commentsExtensible.xml" Id="rId18" /><Relationship Type="http://schemas.openxmlformats.org/officeDocument/2006/relationships/image" Target="media/image11.jpeg" Id="rId26" /><Relationship Type="http://schemas.openxmlformats.org/officeDocument/2006/relationships/footer" Target="footer1.xml" Id="rId39" /><Relationship Type="http://schemas.openxmlformats.org/officeDocument/2006/relationships/image" Target="media/image6.png" Id="rId21" /><Relationship Type="http://schemas.openxmlformats.org/officeDocument/2006/relationships/hyperlink" Target="https://www.utm.mx/edi_anteriores/temas035/3%20nota-35.pdf" TargetMode="External" Id="rId34" /><Relationship Type="http://schemas.openxmlformats.org/officeDocument/2006/relationships/theme" Target="theme/theme1.xml" Id="rId42"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5.jpeg" Id="rId20" /><Relationship Type="http://schemas.openxmlformats.org/officeDocument/2006/relationships/image" Target="media/image14.png" Id="rId29" /><Relationship Type="http://schemas.microsoft.com/office/2011/relationships/people" Target="people.xml" Id="rId41"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9.png" Id="rId24" /><Relationship Type="http://schemas.openxmlformats.org/officeDocument/2006/relationships/image" Target="media/image17.tmp" Id="rId32" /><Relationship Type="http://schemas.openxmlformats.org/officeDocument/2006/relationships/hyperlink" Target="https://www.youtube.com/watch?v=9ns_5PQKSfA" TargetMode="External" Id="rId37" /><Relationship Type="http://schemas.openxmlformats.org/officeDocument/2006/relationships/fontTable" Target="fontTable.xml" Id="rId40" /><Relationship Type="http://schemas.openxmlformats.org/officeDocument/2006/relationships/customXml" Target="../customXml/item5.xml" Id="rId5" /><Relationship Type="http://schemas.microsoft.com/office/2016/09/relationships/commentsIds" Target="commentsIds.xml" Id="rId15" /><Relationship Type="http://schemas.openxmlformats.org/officeDocument/2006/relationships/image" Target="media/image8.png" Id="rId23" /><Relationship Type="http://schemas.openxmlformats.org/officeDocument/2006/relationships/image" Target="media/image13.png" Id="rId28" /><Relationship Type="http://schemas.openxmlformats.org/officeDocument/2006/relationships/hyperlink" Target="https://www.youtube.com/watch?v=sLjKC33wvf4" TargetMode="External" Id="rId36" /><Relationship Type="http://schemas.openxmlformats.org/officeDocument/2006/relationships/footnotes" Target="footnotes.xml" Id="rId10" /><Relationship Type="http://schemas.openxmlformats.org/officeDocument/2006/relationships/image" Target="media/image4.png" Id="rId19" /><Relationship Type="http://schemas.openxmlformats.org/officeDocument/2006/relationships/image" Target="media/image16.png"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4" /><Relationship Type="http://schemas.openxmlformats.org/officeDocument/2006/relationships/image" Target="media/image7.png" Id="rId22" /><Relationship Type="http://schemas.openxmlformats.org/officeDocument/2006/relationships/image" Target="media/image12.png" Id="rId27" /><Relationship Type="http://schemas.openxmlformats.org/officeDocument/2006/relationships/image" Target="media/image15.png" Id="rId30" /><Relationship Type="http://schemas.openxmlformats.org/officeDocument/2006/relationships/hyperlink" Target="https://www.youtube.com/@fertilabanalisisagricolas" TargetMode="External" Id="rId35"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image" Target="media/image3.png" Id="rId17" /><Relationship Type="http://schemas.openxmlformats.org/officeDocument/2006/relationships/image" Target="media/image10.png" Id="rId25" /><Relationship Type="http://schemas.openxmlformats.org/officeDocument/2006/relationships/hyperlink" Target="https://www.promonegocios.net/mercadotecnia/empresa-definicion-concepto.html" TargetMode="External" Id="rId33" /><Relationship Type="http://schemas.openxmlformats.org/officeDocument/2006/relationships/header" Target="header1.xml" Id="rId38" /></Relationships>
</file>

<file path=word/_rels/header1.xml.rels><?xml version="1.0" encoding="UTF-8" standalone="yes"?>
<Relationships xmlns="http://schemas.openxmlformats.org/package/2006/relationships"><Relationship Id="rId1"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3BDD1D17-005A-46E7-BFB6-D908793FCB8C}">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EBE29E0-26DA-427D-A754-EFD21328FC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Daniela Manrique Rueda</lastModifiedBy>
  <revision>68</revision>
  <dcterms:created xsi:type="dcterms:W3CDTF">2025-11-24T19:52:00.0000000Z</dcterms:created>
  <dcterms:modified xsi:type="dcterms:W3CDTF">2026-03-09T17:43:14.8007648Z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