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3BC8" w14:textId="77777777" w:rsidR="00D67EA3" w:rsidRDefault="000E1175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E14988" w:rsidRPr="00487091">
        <w:rPr>
          <w:rFonts w:ascii="Arial" w:hAnsi="Arial" w:cs="Arial"/>
          <w:b/>
          <w:sz w:val="20"/>
          <w:szCs w:val="20"/>
          <w:lang w:val="es-ES_tradnl"/>
        </w:rPr>
        <w:t>INT</w:t>
      </w:r>
      <w:r w:rsidR="00101A68" w:rsidRPr="00487091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14:paraId="20932FDB" w14:textId="0BD97FA9" w:rsidR="00422835" w:rsidRPr="00487091" w:rsidRDefault="00101A68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>COMPONENTE FORMATIVO 1</w:t>
      </w:r>
    </w:p>
    <w:p w14:paraId="422D100A" w14:textId="77777777" w:rsidR="00D67EA3" w:rsidRDefault="00D67EA3" w:rsidP="0001072E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6806CA3D" w14:textId="0FB231CC" w:rsidR="00CF6606" w:rsidRPr="00773D23" w:rsidRDefault="007B608A" w:rsidP="0001072E">
      <w:pPr>
        <w:jc w:val="both"/>
        <w:rPr>
          <w:rFonts w:ascii="Calibri" w:hAnsi="Calibri" w:cs="Calibri"/>
          <w:b/>
          <w:bCs/>
          <w:color w:val="000000" w:themeColor="text1"/>
        </w:rPr>
      </w:pPr>
      <w:r w:rsidRPr="00773D23">
        <w:rPr>
          <w:rFonts w:ascii="Calibri" w:hAnsi="Calibri" w:cs="Calibri"/>
          <w:b/>
          <w:bCs/>
          <w:lang w:val="es-ES_tradnl"/>
        </w:rPr>
        <w:t xml:space="preserve">Título del video: </w:t>
      </w:r>
      <w:r w:rsidR="00D67EA3" w:rsidRPr="00773D23">
        <w:rPr>
          <w:rFonts w:ascii="Calibri" w:hAnsi="Calibri" w:cs="Calibri"/>
          <w:b/>
          <w:bCs/>
          <w:color w:val="000000" w:themeColor="text1"/>
        </w:rPr>
        <w:t>Gestión digital con Microsoft 365</w:t>
      </w:r>
    </w:p>
    <w:p w14:paraId="3729361E" w14:textId="77777777" w:rsidR="00773D23" w:rsidRPr="00773D23" w:rsidRDefault="00773D23" w:rsidP="00773D2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En la era digital, las organizaciones evolucionan a gran velocidad y requieren personas capaces de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comunicarse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,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organizar información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y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trabajar en equipo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utilizando herramientas modernas. Por ello, la capacidad para adaptarse a estos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entornos tecnológicos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>se ha convertido en un requisito fundamental para sobresalir en el mundo laboral.</w:t>
      </w:r>
    </w:p>
    <w:p w14:paraId="430DDE63" w14:textId="77777777" w:rsidR="00773D23" w:rsidRPr="00773D23" w:rsidRDefault="00773D23" w:rsidP="00773D2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Este componente formativo busca fortalecer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su cultura digital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y enseñarle el uso práctico y estratégico de las herramientas de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Microsoft 365</w:t>
      </w:r>
      <w:r w:rsidRPr="00773D23">
        <w:rPr>
          <w:rFonts w:ascii="Calibri" w:eastAsia="Times New Roman" w:hAnsi="Calibri" w:cs="Calibri"/>
          <w:lang w:eastAsia="es-CO"/>
        </w:rPr>
        <w:t xml:space="preserve">, indispensables para mejorar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productividad</w:t>
      </w:r>
      <w:r w:rsidRPr="00773D23">
        <w:rPr>
          <w:rFonts w:ascii="Calibri" w:eastAsia="Times New Roman" w:hAnsi="Calibri" w:cs="Calibri"/>
          <w:lang w:eastAsia="es-CO"/>
        </w:rPr>
        <w:t xml:space="preserve"> y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comunicación</w:t>
      </w:r>
      <w:r w:rsidRPr="00773D23">
        <w:rPr>
          <w:rFonts w:ascii="Calibri" w:eastAsia="Times New Roman" w:hAnsi="Calibri" w:cs="Calibri"/>
          <w:lang w:eastAsia="es-CO"/>
        </w:rPr>
        <w:t xml:space="preserve"> en contextos empresariales.</w:t>
      </w:r>
    </w:p>
    <w:p w14:paraId="06194C5E" w14:textId="77777777" w:rsidR="00773D23" w:rsidRPr="00773D23" w:rsidRDefault="00773D23" w:rsidP="00773D2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Durante el curso, usted conocerá cómo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la nube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transforma los procesos de trabajo, aprenderá 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gestionar información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de manera segura y eficiente y comprenderá el papel de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Outlook</w:t>
      </w:r>
      <w:r w:rsidRPr="00773D23">
        <w:rPr>
          <w:rFonts w:ascii="Calibri" w:eastAsia="Times New Roman" w:hAnsi="Calibri" w:cs="Calibri"/>
          <w:lang w:eastAsia="es-CO"/>
        </w:rPr>
        <w:t xml:space="preserve"> en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comunicación corporativa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y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organización del tiempo</w:t>
      </w:r>
      <w:r w:rsidRPr="00773D23">
        <w:rPr>
          <w:rFonts w:ascii="Calibri" w:eastAsia="Times New Roman" w:hAnsi="Calibri" w:cs="Calibri"/>
          <w:lang w:eastAsia="es-CO"/>
        </w:rPr>
        <w:t>.</w:t>
      </w:r>
    </w:p>
    <w:p w14:paraId="139361CE" w14:textId="77777777" w:rsidR="00773D23" w:rsidRPr="00773D23" w:rsidRDefault="00773D23" w:rsidP="00773D2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Asimismo, explorará las funciones de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OneDrive</w:t>
      </w:r>
      <w:r w:rsidRPr="00773D23">
        <w:rPr>
          <w:rFonts w:ascii="Calibri" w:eastAsia="Times New Roman" w:hAnsi="Calibri" w:cs="Calibri"/>
          <w:lang w:eastAsia="es-CO"/>
        </w:rPr>
        <w:t xml:space="preserve"> para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almacenar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,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organizar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y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compartir archivos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desde cualquier dispositivo, garantizando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acceso permanente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y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versiones actualizadas</w:t>
      </w:r>
      <w:r w:rsidRPr="00773D23">
        <w:rPr>
          <w:rFonts w:ascii="Calibri" w:eastAsia="Times New Roman" w:hAnsi="Calibri" w:cs="Calibri"/>
          <w:color w:val="EE0000"/>
          <w:lang w:eastAsia="es-CO"/>
        </w:rPr>
        <w:t>.</w:t>
      </w:r>
    </w:p>
    <w:p w14:paraId="181BE365" w14:textId="77777777" w:rsidR="00773D23" w:rsidRPr="00773D23" w:rsidRDefault="00773D23" w:rsidP="00773D2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Además, identificará cómo las aplicaciones de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Microsoft 365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se integran entre sí para facilitar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planificación de actividades</w:t>
      </w:r>
      <w:r w:rsidRPr="00773D23">
        <w:rPr>
          <w:rFonts w:ascii="Calibri" w:eastAsia="Times New Roman" w:hAnsi="Calibri" w:cs="Calibri"/>
          <w:lang w:eastAsia="es-CO"/>
        </w:rPr>
        <w:t xml:space="preserve">, optimizar el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tiempo</w:t>
      </w:r>
      <w:r w:rsidRPr="00773D23">
        <w:rPr>
          <w:rFonts w:ascii="Calibri" w:eastAsia="Times New Roman" w:hAnsi="Calibri" w:cs="Calibri"/>
          <w:lang w:eastAsia="es-CO"/>
        </w:rPr>
        <w:t xml:space="preserve"> y participar en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proyectos colaborativos</w:t>
      </w:r>
      <w:r w:rsidRPr="00773D23">
        <w:rPr>
          <w:rFonts w:ascii="Calibri" w:eastAsia="Times New Roman" w:hAnsi="Calibri" w:cs="Calibri"/>
          <w:lang w:eastAsia="es-CO"/>
        </w:rPr>
        <w:t xml:space="preserve">. Esta integración le permitirá mejorar su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desempeño</w:t>
      </w:r>
      <w:r w:rsidRPr="00773D23">
        <w:rPr>
          <w:rFonts w:ascii="Calibri" w:eastAsia="Times New Roman" w:hAnsi="Calibri" w:cs="Calibri"/>
          <w:lang w:eastAsia="es-CO"/>
        </w:rPr>
        <w:t xml:space="preserve">, aportar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valor</w:t>
      </w:r>
      <w:r w:rsidRPr="00773D23">
        <w:rPr>
          <w:rFonts w:ascii="Calibri" w:eastAsia="Times New Roman" w:hAnsi="Calibri" w:cs="Calibri"/>
          <w:lang w:eastAsia="es-CO"/>
        </w:rPr>
        <w:t xml:space="preserve"> a los equipos de trabajo y aplicar prácticas digitales más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eficientes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,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organizadas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innovadoras</w:t>
      </w:r>
      <w:r w:rsidRPr="00773D23">
        <w:rPr>
          <w:rFonts w:ascii="Calibri" w:eastAsia="Times New Roman" w:hAnsi="Calibri" w:cs="Calibri"/>
          <w:lang w:eastAsia="es-CO"/>
        </w:rPr>
        <w:t>.</w:t>
      </w:r>
    </w:p>
    <w:p w14:paraId="00EF5F14" w14:textId="77777777" w:rsidR="00773D23" w:rsidRPr="00773D23" w:rsidRDefault="00773D23" w:rsidP="00773D2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Nuestro propósito es que usted desarrolle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competencias digitales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 xml:space="preserve">que le permitan desenvolverse con seguridad en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entornos empresariales contemporáneos</w:t>
      </w:r>
      <w:r w:rsidRPr="00773D23">
        <w:rPr>
          <w:rFonts w:ascii="Calibri" w:eastAsia="Times New Roman" w:hAnsi="Calibri" w:cs="Calibri"/>
          <w:lang w:eastAsia="es-CO"/>
        </w:rPr>
        <w:t xml:space="preserve">, fortaleciendo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colaboración</w:t>
      </w:r>
      <w:r w:rsidRPr="00773D23">
        <w:rPr>
          <w:rFonts w:ascii="Calibri" w:eastAsia="Times New Roman" w:hAnsi="Calibri" w:cs="Calibri"/>
          <w:lang w:eastAsia="es-CO"/>
        </w:rPr>
        <w:t xml:space="preserve"> y aplicando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buenas prácticas</w:t>
      </w:r>
      <w:r w:rsidRPr="00773D23">
        <w:rPr>
          <w:rFonts w:ascii="Calibri" w:eastAsia="Times New Roman" w:hAnsi="Calibri" w:cs="Calibri"/>
          <w:color w:val="EE0000"/>
          <w:lang w:eastAsia="es-CO"/>
        </w:rPr>
        <w:t xml:space="preserve"> </w:t>
      </w:r>
      <w:r w:rsidRPr="00773D23">
        <w:rPr>
          <w:rFonts w:ascii="Calibri" w:eastAsia="Times New Roman" w:hAnsi="Calibri" w:cs="Calibri"/>
          <w:lang w:eastAsia="es-CO"/>
        </w:rPr>
        <w:t>en la gestión de la información.</w:t>
      </w:r>
    </w:p>
    <w:p w14:paraId="7056084B" w14:textId="28807E2A" w:rsidR="00773D23" w:rsidRPr="00773D23" w:rsidRDefault="00773D23" w:rsidP="0095335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CO"/>
        </w:rPr>
      </w:pPr>
      <w:r w:rsidRPr="00773D23">
        <w:rPr>
          <w:rFonts w:ascii="Calibri" w:eastAsia="Times New Roman" w:hAnsi="Calibri" w:cs="Calibri"/>
          <w:lang w:eastAsia="es-CO"/>
        </w:rPr>
        <w:t xml:space="preserve">Le invitamos a iniciar este proceso formativo con una actitud abierta hacia la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innovación</w:t>
      </w:r>
      <w:r w:rsidRPr="00773D23">
        <w:rPr>
          <w:rFonts w:ascii="Calibri" w:eastAsia="Times New Roman" w:hAnsi="Calibri" w:cs="Calibri"/>
          <w:lang w:eastAsia="es-CO"/>
        </w:rPr>
        <w:t xml:space="preserve"> y el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aprendizaje continuo</w:t>
      </w:r>
      <w:r w:rsidRPr="00773D23">
        <w:rPr>
          <w:rFonts w:ascii="Calibri" w:eastAsia="Times New Roman" w:hAnsi="Calibri" w:cs="Calibri"/>
          <w:lang w:eastAsia="es-CO"/>
        </w:rPr>
        <w:t xml:space="preserve">. Bienvenido al componente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Gestión digital con Microsoft 365</w:t>
      </w:r>
      <w:r w:rsidRPr="00773D23">
        <w:rPr>
          <w:rFonts w:ascii="Calibri" w:eastAsia="Times New Roman" w:hAnsi="Calibri" w:cs="Calibri"/>
          <w:lang w:eastAsia="es-CO"/>
        </w:rPr>
        <w:t xml:space="preserve">, un espacio diseñado para potenciar sus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habilidades</w:t>
      </w:r>
      <w:r w:rsidRPr="00773D23">
        <w:rPr>
          <w:rFonts w:ascii="Calibri" w:eastAsia="Times New Roman" w:hAnsi="Calibri" w:cs="Calibri"/>
          <w:lang w:eastAsia="es-CO"/>
        </w:rPr>
        <w:t xml:space="preserve"> y prepararlo para los retos del </w:t>
      </w:r>
      <w:r w:rsidRPr="00773D23">
        <w:rPr>
          <w:rFonts w:ascii="Calibri" w:eastAsia="Times New Roman" w:hAnsi="Calibri" w:cs="Calibri"/>
          <w:b/>
          <w:bCs/>
          <w:color w:val="EE0000"/>
          <w:lang w:eastAsia="es-CO"/>
        </w:rPr>
        <w:t>entorno laboral actual</w:t>
      </w:r>
      <w:r w:rsidRPr="00773D23">
        <w:rPr>
          <w:rFonts w:ascii="Calibri" w:eastAsia="Times New Roman" w:hAnsi="Calibri" w:cs="Calibri"/>
          <w:lang w:eastAsia="es-CO"/>
        </w:rPr>
        <w:t>.</w:t>
      </w:r>
    </w:p>
    <w:p w14:paraId="10970E01" w14:textId="27880E5D" w:rsidR="00FF7EFF" w:rsidRPr="00773D23" w:rsidRDefault="0095335A" w:rsidP="00773D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TOTAL</w:t>
      </w:r>
      <w:r w:rsidR="00773D2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, </w:t>
      </w:r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PALABRAS: </w:t>
      </w:r>
      <w:r w:rsidR="00CF660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2</w:t>
      </w:r>
      <w:r w:rsidR="00773D2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64</w:t>
      </w:r>
    </w:p>
    <w:sectPr w:rsidR="00FF7EFF" w:rsidRPr="00773D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192941">
    <w:abstractNumId w:val="0"/>
  </w:num>
  <w:num w:numId="2" w16cid:durableId="82386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5721D"/>
    <w:rsid w:val="005B5967"/>
    <w:rsid w:val="005D116B"/>
    <w:rsid w:val="006353EE"/>
    <w:rsid w:val="00666672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5668"/>
    <w:rsid w:val="00B37054"/>
    <w:rsid w:val="00B76F52"/>
    <w:rsid w:val="00B823BC"/>
    <w:rsid w:val="00BD5271"/>
    <w:rsid w:val="00BD7BF1"/>
    <w:rsid w:val="00C009FD"/>
    <w:rsid w:val="00C75EF4"/>
    <w:rsid w:val="00CA7AA0"/>
    <w:rsid w:val="00CB0677"/>
    <w:rsid w:val="00CF6606"/>
    <w:rsid w:val="00D2797B"/>
    <w:rsid w:val="00D67EA3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A7096"/>
    <w:rsid w:val="00FF7EFF"/>
    <w:rsid w:val="0D07F5A2"/>
    <w:rsid w:val="1839B09C"/>
    <w:rsid w:val="18739BB1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4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FDB0CF7D-07FB-406D-BE9F-C22037DA46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1703</Characters>
  <Application>Microsoft Office Word</Application>
  <DocSecurity>0</DocSecurity>
  <Lines>46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Sandra Paola Morales Paez</cp:lastModifiedBy>
  <cp:revision>2</cp:revision>
  <dcterms:created xsi:type="dcterms:W3CDTF">2025-11-27T01:31:00Z</dcterms:created>
  <dcterms:modified xsi:type="dcterms:W3CDTF">2025-11-27T01:31:00Z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