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B1074" w14:textId="77777777" w:rsidR="005E077A" w:rsidRPr="00AD3078" w:rsidRDefault="005E077A" w:rsidP="00725051">
      <w:pPr>
        <w:tabs>
          <w:tab w:val="left" w:pos="709"/>
        </w:tabs>
        <w:jc w:val="center"/>
        <w:rPr>
          <w:b/>
          <w:sz w:val="20"/>
          <w:szCs w:val="20"/>
        </w:rPr>
      </w:pPr>
      <w:r w:rsidRPr="00AD3078">
        <w:rPr>
          <w:b/>
          <w:sz w:val="20"/>
          <w:szCs w:val="20"/>
        </w:rPr>
        <w:t>ANEXO FORMATO COMPONENTE FORMATIVO</w:t>
      </w:r>
    </w:p>
    <w:p w14:paraId="6AE5EA70" w14:textId="77777777" w:rsidR="005E077A" w:rsidRPr="00AD3078" w:rsidRDefault="005E077A" w:rsidP="00355525">
      <w:pPr>
        <w:tabs>
          <w:tab w:val="left" w:pos="3224"/>
        </w:tabs>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AD3078" w14:paraId="2C8C5842" w14:textId="77777777" w:rsidTr="00B90CAB">
        <w:trPr>
          <w:trHeight w:val="616"/>
        </w:trPr>
        <w:tc>
          <w:tcPr>
            <w:tcW w:w="3397" w:type="dxa"/>
            <w:vAlign w:val="center"/>
          </w:tcPr>
          <w:p w14:paraId="115FC3B3" w14:textId="77777777" w:rsidR="005E077A" w:rsidRPr="00AD3078" w:rsidRDefault="005E077A" w:rsidP="00B90CAB">
            <w:pPr>
              <w:spacing w:line="360" w:lineRule="auto"/>
              <w:rPr>
                <w:sz w:val="20"/>
                <w:szCs w:val="20"/>
              </w:rPr>
            </w:pPr>
            <w:r w:rsidRPr="00AD3078">
              <w:rPr>
                <w:sz w:val="20"/>
                <w:szCs w:val="20"/>
              </w:rPr>
              <w:t>PROGRAMA DE FORMACIÓN</w:t>
            </w:r>
          </w:p>
        </w:tc>
        <w:tc>
          <w:tcPr>
            <w:tcW w:w="6565" w:type="dxa"/>
            <w:vAlign w:val="center"/>
          </w:tcPr>
          <w:p w14:paraId="21E36AFE" w14:textId="15DFDD6D" w:rsidR="005E077A" w:rsidRPr="00AD3078" w:rsidRDefault="00FC23FC" w:rsidP="00B90CAB">
            <w:pPr>
              <w:spacing w:line="360" w:lineRule="auto"/>
              <w:rPr>
                <w:sz w:val="20"/>
                <w:szCs w:val="20"/>
              </w:rPr>
            </w:pPr>
            <w:r w:rsidRPr="00FC23FC">
              <w:rPr>
                <w:sz w:val="20"/>
                <w:szCs w:val="20"/>
              </w:rPr>
              <w:t>Suelos en la agricultura</w:t>
            </w:r>
            <w:r w:rsidR="00861130">
              <w:rPr>
                <w:sz w:val="20"/>
                <w:szCs w:val="20"/>
              </w:rPr>
              <w:t>.</w:t>
            </w:r>
          </w:p>
        </w:tc>
      </w:tr>
    </w:tbl>
    <w:p w14:paraId="1F22A87B" w14:textId="77777777" w:rsidR="005E077A" w:rsidRPr="00AD3078" w:rsidRDefault="005E077A" w:rsidP="00355525">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5E077A" w:rsidRPr="00AD3078" w14:paraId="7BFCFDF6" w14:textId="77777777" w:rsidTr="00B90CAB">
        <w:trPr>
          <w:trHeight w:val="1298"/>
        </w:trPr>
        <w:tc>
          <w:tcPr>
            <w:tcW w:w="1838" w:type="dxa"/>
            <w:vAlign w:val="center"/>
          </w:tcPr>
          <w:p w14:paraId="0FA63B9F" w14:textId="77777777" w:rsidR="005E077A" w:rsidRPr="00AD3078" w:rsidRDefault="005E077A" w:rsidP="00B90CAB">
            <w:pPr>
              <w:spacing w:line="360" w:lineRule="auto"/>
              <w:rPr>
                <w:sz w:val="20"/>
                <w:szCs w:val="20"/>
              </w:rPr>
            </w:pPr>
            <w:r w:rsidRPr="00AD3078">
              <w:rPr>
                <w:sz w:val="20"/>
                <w:szCs w:val="20"/>
              </w:rPr>
              <w:t>COMPETENCIA</w:t>
            </w:r>
          </w:p>
        </w:tc>
        <w:tc>
          <w:tcPr>
            <w:tcW w:w="2835" w:type="dxa"/>
            <w:vAlign w:val="center"/>
          </w:tcPr>
          <w:p w14:paraId="2D1278DC" w14:textId="77777777" w:rsidR="00FC23FC" w:rsidRPr="00FC23FC" w:rsidRDefault="00FC23FC" w:rsidP="00B90CAB">
            <w:pPr>
              <w:spacing w:line="360" w:lineRule="auto"/>
              <w:rPr>
                <w:sz w:val="20"/>
                <w:szCs w:val="20"/>
              </w:rPr>
            </w:pPr>
            <w:r w:rsidRPr="00FC23FC">
              <w:rPr>
                <w:b/>
                <w:bCs/>
                <w:sz w:val="20"/>
                <w:szCs w:val="20"/>
              </w:rPr>
              <w:t xml:space="preserve">270412016. </w:t>
            </w:r>
            <w:r w:rsidRPr="00FC23FC">
              <w:rPr>
                <w:sz w:val="20"/>
                <w:szCs w:val="20"/>
              </w:rPr>
              <w:t>Establecer cultivos según tipo de producto, requerimientos</w:t>
            </w:r>
          </w:p>
          <w:p w14:paraId="7749FA6E" w14:textId="38B34D5D" w:rsidR="005E077A" w:rsidRPr="00AD3078" w:rsidRDefault="00FC23FC" w:rsidP="00B90CAB">
            <w:pPr>
              <w:spacing w:line="360" w:lineRule="auto"/>
              <w:rPr>
                <w:bCs/>
                <w:sz w:val="20"/>
                <w:szCs w:val="20"/>
                <w:u w:val="single"/>
              </w:rPr>
            </w:pPr>
            <w:r w:rsidRPr="00FC23FC">
              <w:rPr>
                <w:sz w:val="20"/>
                <w:szCs w:val="20"/>
              </w:rPr>
              <w:t>Técnicos y normas de la agricultura ecológica.</w:t>
            </w:r>
          </w:p>
        </w:tc>
        <w:tc>
          <w:tcPr>
            <w:tcW w:w="2126" w:type="dxa"/>
            <w:vAlign w:val="center"/>
          </w:tcPr>
          <w:p w14:paraId="6C194C96" w14:textId="4432BC21" w:rsidR="005E077A" w:rsidRPr="00AD3078" w:rsidRDefault="007927F4" w:rsidP="00B90CAB">
            <w:pPr>
              <w:spacing w:line="360" w:lineRule="auto"/>
              <w:rPr>
                <w:sz w:val="20"/>
                <w:szCs w:val="20"/>
              </w:rPr>
            </w:pPr>
            <w:r w:rsidRPr="00AD3078">
              <w:rPr>
                <w:sz w:val="20"/>
                <w:szCs w:val="20"/>
              </w:rPr>
              <w:t>RESULTADOS DE APRENDIZAJE</w:t>
            </w:r>
          </w:p>
        </w:tc>
        <w:tc>
          <w:tcPr>
            <w:tcW w:w="3163" w:type="dxa"/>
            <w:vAlign w:val="center"/>
          </w:tcPr>
          <w:p w14:paraId="1360FF7E" w14:textId="4CE7EEB6" w:rsidR="00FC23FC" w:rsidRDefault="00A560CA" w:rsidP="00B90CAB">
            <w:pPr>
              <w:spacing w:line="360" w:lineRule="auto"/>
              <w:rPr>
                <w:b/>
                <w:bCs/>
                <w:sz w:val="20"/>
                <w:szCs w:val="20"/>
              </w:rPr>
            </w:pPr>
            <w:r w:rsidRPr="00A560CA">
              <w:rPr>
                <w:b/>
                <w:bCs/>
                <w:sz w:val="20"/>
                <w:szCs w:val="20"/>
              </w:rPr>
              <w:t xml:space="preserve">270412016-03. </w:t>
            </w:r>
            <w:r w:rsidRPr="00A560CA">
              <w:rPr>
                <w:sz w:val="20"/>
                <w:szCs w:val="20"/>
              </w:rPr>
              <w:t>Reconocer las propiedades biológicas de los suelos acorde a parámetros establecidos para el cultivo.</w:t>
            </w:r>
            <w:r w:rsidR="00FC23FC" w:rsidRPr="00FC23FC">
              <w:rPr>
                <w:b/>
                <w:bCs/>
                <w:sz w:val="20"/>
                <w:szCs w:val="20"/>
              </w:rPr>
              <w:t xml:space="preserve"> </w:t>
            </w:r>
          </w:p>
          <w:p w14:paraId="219C15CC" w14:textId="5216318D" w:rsidR="005E077A" w:rsidRPr="00AD3078" w:rsidRDefault="00A560CA" w:rsidP="00B90CAB">
            <w:pPr>
              <w:spacing w:line="360" w:lineRule="auto"/>
              <w:rPr>
                <w:b/>
                <w:sz w:val="20"/>
                <w:szCs w:val="20"/>
              </w:rPr>
            </w:pPr>
            <w:r w:rsidRPr="00A560CA">
              <w:rPr>
                <w:b/>
                <w:sz w:val="20"/>
                <w:szCs w:val="20"/>
              </w:rPr>
              <w:t xml:space="preserve">270412016-04. </w:t>
            </w:r>
            <w:r w:rsidRPr="00A560CA">
              <w:rPr>
                <w:bCs/>
                <w:sz w:val="20"/>
                <w:szCs w:val="20"/>
              </w:rPr>
              <w:t>Reconocer el uso, manejo y conservación de suelos acorde a normas de agricultura.</w:t>
            </w:r>
          </w:p>
        </w:tc>
      </w:tr>
    </w:tbl>
    <w:p w14:paraId="33A7B1D1" w14:textId="77777777" w:rsidR="005E077A" w:rsidRPr="00AD3078" w:rsidRDefault="005E077A" w:rsidP="00355525">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AD3078" w14:paraId="38E63811" w14:textId="77777777" w:rsidTr="00B90CAB">
        <w:trPr>
          <w:trHeight w:val="735"/>
        </w:trPr>
        <w:tc>
          <w:tcPr>
            <w:tcW w:w="3397" w:type="dxa"/>
            <w:vAlign w:val="center"/>
          </w:tcPr>
          <w:p w14:paraId="435D64AF" w14:textId="77777777" w:rsidR="005E077A" w:rsidRPr="00AD3078" w:rsidRDefault="005E077A" w:rsidP="00355525">
            <w:pPr>
              <w:rPr>
                <w:sz w:val="20"/>
                <w:szCs w:val="20"/>
              </w:rPr>
            </w:pPr>
            <w:r w:rsidRPr="00AD3078">
              <w:rPr>
                <w:sz w:val="20"/>
                <w:szCs w:val="20"/>
              </w:rPr>
              <w:t>NÚMERO DEL COMPONENTE FORMATIVO</w:t>
            </w:r>
          </w:p>
        </w:tc>
        <w:tc>
          <w:tcPr>
            <w:tcW w:w="6565" w:type="dxa"/>
            <w:vAlign w:val="center"/>
          </w:tcPr>
          <w:p w14:paraId="70EC6B88" w14:textId="64F28E9D" w:rsidR="005E077A" w:rsidRPr="00E02EE3" w:rsidRDefault="007927F4" w:rsidP="00355525">
            <w:pPr>
              <w:rPr>
                <w:sz w:val="20"/>
                <w:szCs w:val="20"/>
                <w:highlight w:val="yellow"/>
              </w:rPr>
            </w:pPr>
            <w:r w:rsidRPr="00053BD0">
              <w:rPr>
                <w:sz w:val="20"/>
                <w:szCs w:val="20"/>
              </w:rPr>
              <w:t>0</w:t>
            </w:r>
            <w:r w:rsidR="00A560CA" w:rsidRPr="00053BD0">
              <w:rPr>
                <w:sz w:val="20"/>
                <w:szCs w:val="20"/>
              </w:rPr>
              <w:t>2</w:t>
            </w:r>
          </w:p>
        </w:tc>
      </w:tr>
      <w:tr w:rsidR="00CE4EA8" w:rsidRPr="00AD3078" w14:paraId="5C05116C" w14:textId="77777777" w:rsidTr="00B90CAB">
        <w:trPr>
          <w:trHeight w:val="756"/>
        </w:trPr>
        <w:tc>
          <w:tcPr>
            <w:tcW w:w="3397" w:type="dxa"/>
            <w:vAlign w:val="center"/>
          </w:tcPr>
          <w:p w14:paraId="7301C129" w14:textId="77777777" w:rsidR="005E077A" w:rsidRPr="00AD3078" w:rsidRDefault="005E077A" w:rsidP="00355525">
            <w:pPr>
              <w:rPr>
                <w:sz w:val="20"/>
                <w:szCs w:val="20"/>
              </w:rPr>
            </w:pPr>
            <w:r w:rsidRPr="00AD3078">
              <w:rPr>
                <w:sz w:val="20"/>
                <w:szCs w:val="20"/>
              </w:rPr>
              <w:t>NOMBRE DEL COMPONENTE FORMATIVO</w:t>
            </w:r>
          </w:p>
        </w:tc>
        <w:tc>
          <w:tcPr>
            <w:tcW w:w="6565" w:type="dxa"/>
            <w:vAlign w:val="center"/>
          </w:tcPr>
          <w:p w14:paraId="255C2BB2" w14:textId="52D61C95" w:rsidR="005E077A" w:rsidRPr="00861130" w:rsidRDefault="00053BD0" w:rsidP="00355525">
            <w:pPr>
              <w:rPr>
                <w:sz w:val="20"/>
                <w:szCs w:val="20"/>
                <w:highlight w:val="yellow"/>
              </w:rPr>
            </w:pPr>
            <w:r w:rsidRPr="00053BD0">
              <w:rPr>
                <w:sz w:val="20"/>
                <w:szCs w:val="20"/>
              </w:rPr>
              <w:t>Propiedades biológicas, manejo y conservación del suelo en la agricultura</w:t>
            </w:r>
            <w:r w:rsidR="00FC23FC">
              <w:rPr>
                <w:sz w:val="20"/>
                <w:szCs w:val="20"/>
              </w:rPr>
              <w:t>.</w:t>
            </w:r>
          </w:p>
        </w:tc>
      </w:tr>
      <w:tr w:rsidR="00CE4EA8" w:rsidRPr="00AD3078" w14:paraId="2902C8C8" w14:textId="77777777" w:rsidTr="00B90CAB">
        <w:trPr>
          <w:trHeight w:val="629"/>
        </w:trPr>
        <w:tc>
          <w:tcPr>
            <w:tcW w:w="3397" w:type="dxa"/>
            <w:vAlign w:val="center"/>
          </w:tcPr>
          <w:p w14:paraId="497A3A32" w14:textId="77777777" w:rsidR="005E077A" w:rsidRPr="00D21F85" w:rsidRDefault="005E077A" w:rsidP="00355525">
            <w:pPr>
              <w:rPr>
                <w:sz w:val="20"/>
                <w:szCs w:val="20"/>
              </w:rPr>
            </w:pPr>
            <w:r w:rsidRPr="00D21F85">
              <w:rPr>
                <w:sz w:val="20"/>
                <w:szCs w:val="20"/>
              </w:rPr>
              <w:t>BREVE DESCRIPCIÓN</w:t>
            </w:r>
          </w:p>
        </w:tc>
        <w:tc>
          <w:tcPr>
            <w:tcW w:w="6565" w:type="dxa"/>
            <w:vAlign w:val="center"/>
          </w:tcPr>
          <w:p w14:paraId="71176175" w14:textId="31277D9C" w:rsidR="00DA1835" w:rsidRPr="00D21F85" w:rsidRDefault="003E4CB9" w:rsidP="00355525">
            <w:pPr>
              <w:rPr>
                <w:sz w:val="20"/>
                <w:szCs w:val="20"/>
              </w:rPr>
            </w:pPr>
            <w:r w:rsidRPr="003E4CB9">
              <w:rPr>
                <w:sz w:val="20"/>
                <w:szCs w:val="20"/>
              </w:rPr>
              <w:t>Este componente aborda de manera integral las propiedades biológicas del suelo, destacando la importancia de los microorganismos, macroorganismos y la materia orgánica en los procesos de descomposición, reciclaje de nutrientes y mantenimiento de la fertilidad. Asimismo, incluye el estudio de prácticas adecuadas de manejo y conservación del suelo, orientadas a prevenir su degradación. Se promueve el uso sostenible del recurso suelo, con el fin de mejorar la productividad agrícola, fortalecer los ecosistemas y garantizar el equilibrio ambiental a largo plazo.</w:t>
            </w:r>
          </w:p>
        </w:tc>
      </w:tr>
      <w:tr w:rsidR="005E077A" w:rsidRPr="00AD3078" w14:paraId="45185899" w14:textId="77777777" w:rsidTr="00B90CAB">
        <w:trPr>
          <w:trHeight w:val="567"/>
        </w:trPr>
        <w:tc>
          <w:tcPr>
            <w:tcW w:w="3397" w:type="dxa"/>
            <w:vAlign w:val="center"/>
          </w:tcPr>
          <w:p w14:paraId="6ADD5D1F" w14:textId="77777777" w:rsidR="005E077A" w:rsidRPr="00AD3078" w:rsidRDefault="005E077A" w:rsidP="00355525">
            <w:pPr>
              <w:rPr>
                <w:sz w:val="20"/>
                <w:szCs w:val="20"/>
              </w:rPr>
            </w:pPr>
            <w:r w:rsidRPr="00AD3078">
              <w:rPr>
                <w:sz w:val="20"/>
                <w:szCs w:val="20"/>
              </w:rPr>
              <w:t>PALABRAS CLAVE</w:t>
            </w:r>
          </w:p>
        </w:tc>
        <w:tc>
          <w:tcPr>
            <w:tcW w:w="6565" w:type="dxa"/>
            <w:vAlign w:val="center"/>
          </w:tcPr>
          <w:p w14:paraId="494A5E81" w14:textId="40C255AA" w:rsidR="005E077A" w:rsidRPr="00861130" w:rsidRDefault="00053BD0" w:rsidP="00053BD0">
            <w:pPr>
              <w:rPr>
                <w:sz w:val="20"/>
                <w:szCs w:val="20"/>
                <w:highlight w:val="yellow"/>
              </w:rPr>
            </w:pPr>
            <w:r w:rsidRPr="00053BD0">
              <w:rPr>
                <w:sz w:val="20"/>
                <w:szCs w:val="20"/>
              </w:rPr>
              <w:t>Edafología</w:t>
            </w:r>
            <w:r>
              <w:rPr>
                <w:sz w:val="20"/>
                <w:szCs w:val="20"/>
              </w:rPr>
              <w:t>, m</w:t>
            </w:r>
            <w:r w:rsidRPr="00053BD0">
              <w:rPr>
                <w:sz w:val="20"/>
                <w:szCs w:val="20"/>
              </w:rPr>
              <w:t>ateria orgánica</w:t>
            </w:r>
            <w:r>
              <w:rPr>
                <w:sz w:val="20"/>
                <w:szCs w:val="20"/>
              </w:rPr>
              <w:t>, m</w:t>
            </w:r>
            <w:r w:rsidRPr="00053BD0">
              <w:rPr>
                <w:sz w:val="20"/>
                <w:szCs w:val="20"/>
              </w:rPr>
              <w:t>icroorganismos</w:t>
            </w:r>
            <w:r>
              <w:rPr>
                <w:sz w:val="20"/>
                <w:szCs w:val="20"/>
              </w:rPr>
              <w:t>, c</w:t>
            </w:r>
            <w:r w:rsidRPr="00053BD0">
              <w:rPr>
                <w:sz w:val="20"/>
                <w:szCs w:val="20"/>
              </w:rPr>
              <w:t>onservación</w:t>
            </w:r>
            <w:r>
              <w:rPr>
                <w:sz w:val="20"/>
                <w:szCs w:val="20"/>
              </w:rPr>
              <w:t>, f</w:t>
            </w:r>
            <w:r w:rsidRPr="00053BD0">
              <w:rPr>
                <w:sz w:val="20"/>
                <w:szCs w:val="20"/>
              </w:rPr>
              <w:t>ertilidad</w:t>
            </w:r>
            <w:r>
              <w:rPr>
                <w:sz w:val="20"/>
                <w:szCs w:val="20"/>
              </w:rPr>
              <w:t>.</w:t>
            </w:r>
          </w:p>
        </w:tc>
      </w:tr>
    </w:tbl>
    <w:p w14:paraId="520BC856" w14:textId="77777777" w:rsidR="005E077A" w:rsidRPr="00AD3078" w:rsidRDefault="005E077A" w:rsidP="00355525">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AD3078" w14:paraId="5C479B13" w14:textId="77777777" w:rsidTr="00CE4EA8">
        <w:trPr>
          <w:trHeight w:val="389"/>
        </w:trPr>
        <w:tc>
          <w:tcPr>
            <w:tcW w:w="3397" w:type="dxa"/>
            <w:vAlign w:val="center"/>
          </w:tcPr>
          <w:p w14:paraId="29117485" w14:textId="77777777" w:rsidR="005E077A" w:rsidRPr="00AD3078" w:rsidRDefault="005E077A" w:rsidP="00355525">
            <w:pPr>
              <w:rPr>
                <w:sz w:val="20"/>
                <w:szCs w:val="20"/>
              </w:rPr>
            </w:pPr>
            <w:r w:rsidRPr="00AD3078">
              <w:rPr>
                <w:sz w:val="20"/>
                <w:szCs w:val="20"/>
              </w:rPr>
              <w:t>ÁREA OCUPACIONAL</w:t>
            </w:r>
          </w:p>
        </w:tc>
        <w:tc>
          <w:tcPr>
            <w:tcW w:w="6565" w:type="dxa"/>
            <w:vAlign w:val="center"/>
          </w:tcPr>
          <w:p w14:paraId="1265890E" w14:textId="530A9D71" w:rsidR="005E077A" w:rsidRPr="00AD3078" w:rsidRDefault="00D37C11" w:rsidP="00355525">
            <w:pPr>
              <w:rPr>
                <w:sz w:val="20"/>
                <w:szCs w:val="20"/>
              </w:rPr>
            </w:pPr>
            <w:r w:rsidRPr="00D37C11">
              <w:rPr>
                <w:sz w:val="20"/>
                <w:szCs w:val="20"/>
              </w:rPr>
              <w:t>EXPLOTACIÓN PRIMARIA Y EXTRACTIVA</w:t>
            </w:r>
            <w:r w:rsidR="003E4CB9">
              <w:rPr>
                <w:sz w:val="20"/>
                <w:szCs w:val="20"/>
              </w:rPr>
              <w:t>.</w:t>
            </w:r>
          </w:p>
        </w:tc>
      </w:tr>
      <w:tr w:rsidR="00CE4EA8" w:rsidRPr="00AD3078" w14:paraId="69D75D29" w14:textId="77777777" w:rsidTr="00B90CAB">
        <w:trPr>
          <w:trHeight w:val="605"/>
        </w:trPr>
        <w:tc>
          <w:tcPr>
            <w:tcW w:w="3397" w:type="dxa"/>
            <w:vAlign w:val="center"/>
          </w:tcPr>
          <w:p w14:paraId="4215228F" w14:textId="77777777" w:rsidR="005E077A" w:rsidRPr="00AD3078" w:rsidRDefault="005E077A" w:rsidP="00355525">
            <w:pPr>
              <w:rPr>
                <w:sz w:val="20"/>
                <w:szCs w:val="20"/>
              </w:rPr>
            </w:pPr>
            <w:r w:rsidRPr="00AD3078">
              <w:rPr>
                <w:sz w:val="20"/>
                <w:szCs w:val="20"/>
              </w:rPr>
              <w:t>IDIOMA</w:t>
            </w:r>
          </w:p>
        </w:tc>
        <w:tc>
          <w:tcPr>
            <w:tcW w:w="6565" w:type="dxa"/>
            <w:vAlign w:val="center"/>
          </w:tcPr>
          <w:p w14:paraId="3FDBAF0D" w14:textId="136E3587" w:rsidR="005E077A" w:rsidRPr="00AD3078" w:rsidRDefault="007927F4" w:rsidP="00355525">
            <w:pPr>
              <w:rPr>
                <w:sz w:val="20"/>
                <w:szCs w:val="20"/>
              </w:rPr>
            </w:pPr>
            <w:r w:rsidRPr="00AD3078">
              <w:rPr>
                <w:sz w:val="20"/>
                <w:szCs w:val="20"/>
              </w:rPr>
              <w:t>Español.</w:t>
            </w:r>
          </w:p>
        </w:tc>
      </w:tr>
    </w:tbl>
    <w:p w14:paraId="061DED20" w14:textId="77777777" w:rsidR="005E077A" w:rsidRDefault="005E077A" w:rsidP="00355525">
      <w:pPr>
        <w:rPr>
          <w:sz w:val="20"/>
          <w:szCs w:val="20"/>
        </w:rPr>
      </w:pPr>
    </w:p>
    <w:p w14:paraId="35549D61" w14:textId="77777777" w:rsidR="002409E6" w:rsidRDefault="002409E6" w:rsidP="00355525">
      <w:pPr>
        <w:rPr>
          <w:sz w:val="20"/>
          <w:szCs w:val="20"/>
        </w:rPr>
      </w:pPr>
    </w:p>
    <w:p w14:paraId="7F7A4805" w14:textId="77777777" w:rsidR="002409E6" w:rsidRDefault="002409E6" w:rsidP="00355525">
      <w:pPr>
        <w:rPr>
          <w:sz w:val="20"/>
          <w:szCs w:val="20"/>
        </w:rPr>
      </w:pPr>
    </w:p>
    <w:p w14:paraId="0F2CDFC6" w14:textId="77777777" w:rsidR="002409E6" w:rsidRDefault="002409E6" w:rsidP="00355525">
      <w:pPr>
        <w:rPr>
          <w:sz w:val="20"/>
          <w:szCs w:val="20"/>
        </w:rPr>
      </w:pPr>
    </w:p>
    <w:p w14:paraId="474A70F5" w14:textId="232CC1F1" w:rsidR="005C6DD0" w:rsidRPr="0058044A" w:rsidRDefault="005C6DD0" w:rsidP="719150CE">
      <w:pPr>
        <w:pStyle w:val="Ttulo1"/>
        <w:spacing w:before="0" w:after="0" w:line="240" w:lineRule="auto"/>
        <w:rPr>
          <w:b/>
          <w:bCs/>
          <w:sz w:val="20"/>
          <w:szCs w:val="20"/>
        </w:rPr>
      </w:pPr>
    </w:p>
    <w:p w14:paraId="7DEA707C" w14:textId="390EDC4E" w:rsidR="005C6DD0" w:rsidRPr="0058044A" w:rsidRDefault="005C6DD0" w:rsidP="719150CE">
      <w:pPr>
        <w:pStyle w:val="Ttulo1"/>
        <w:spacing w:before="0" w:after="0" w:line="240" w:lineRule="auto"/>
        <w:rPr>
          <w:b/>
          <w:bCs/>
          <w:sz w:val="20"/>
          <w:szCs w:val="20"/>
        </w:rPr>
      </w:pPr>
    </w:p>
    <w:p w14:paraId="575386A5" w14:textId="6C01D380" w:rsidR="005C6DD0" w:rsidRPr="0058044A" w:rsidRDefault="005C6DD0" w:rsidP="719150CE">
      <w:pPr>
        <w:pStyle w:val="Ttulo1"/>
        <w:spacing w:before="0" w:after="0" w:line="240" w:lineRule="auto"/>
        <w:rPr>
          <w:b/>
          <w:bCs/>
          <w:sz w:val="20"/>
          <w:szCs w:val="20"/>
        </w:rPr>
      </w:pPr>
    </w:p>
    <w:p w14:paraId="7033E8F7" w14:textId="46163298" w:rsidR="005C6DD0" w:rsidRPr="0058044A" w:rsidRDefault="005C6DD0" w:rsidP="719150CE">
      <w:pPr>
        <w:pStyle w:val="Ttulo1"/>
        <w:spacing w:before="0" w:after="0" w:line="240" w:lineRule="auto"/>
        <w:rPr>
          <w:b/>
          <w:bCs/>
          <w:sz w:val="20"/>
          <w:szCs w:val="20"/>
        </w:rPr>
      </w:pPr>
    </w:p>
    <w:p w14:paraId="0B4F6F5B" w14:textId="3030F9AC" w:rsidR="005C6DD0" w:rsidRPr="0058044A" w:rsidRDefault="005C6DD0" w:rsidP="719150CE">
      <w:pPr>
        <w:pStyle w:val="Ttulo1"/>
        <w:spacing w:before="0" w:after="0" w:line="240" w:lineRule="auto"/>
        <w:rPr>
          <w:b/>
          <w:bCs/>
          <w:sz w:val="20"/>
          <w:szCs w:val="20"/>
        </w:rPr>
      </w:pPr>
    </w:p>
    <w:p w14:paraId="786954B9" w14:textId="410D35BF" w:rsidR="005C6DD0" w:rsidRPr="0058044A" w:rsidRDefault="005C6DD0" w:rsidP="00EE2424">
      <w:pPr>
        <w:pStyle w:val="Ttulo1"/>
        <w:spacing w:before="0" w:after="0" w:line="240" w:lineRule="auto"/>
        <w:rPr>
          <w:b/>
          <w:bCs/>
          <w:sz w:val="20"/>
          <w:szCs w:val="20"/>
        </w:rPr>
      </w:pPr>
      <w:r w:rsidRPr="719150CE">
        <w:rPr>
          <w:b/>
          <w:bCs/>
          <w:sz w:val="20"/>
          <w:szCs w:val="20"/>
        </w:rPr>
        <w:t>A.</w:t>
      </w:r>
      <w:r>
        <w:tab/>
      </w:r>
      <w:r w:rsidRPr="719150CE">
        <w:rPr>
          <w:b/>
          <w:bCs/>
          <w:sz w:val="20"/>
          <w:szCs w:val="20"/>
        </w:rPr>
        <w:t>TABLA DE CONTENIDOS</w:t>
      </w:r>
      <w:r>
        <w:tab/>
      </w:r>
    </w:p>
    <w:p w14:paraId="7BE431F1" w14:textId="5D39ECDA" w:rsidR="005C6DD0" w:rsidRPr="0058044A" w:rsidRDefault="005C6DD0" w:rsidP="00EE2424">
      <w:pPr>
        <w:spacing w:line="240" w:lineRule="auto"/>
        <w:rPr>
          <w:b/>
          <w:bCs/>
          <w:sz w:val="20"/>
          <w:szCs w:val="20"/>
        </w:rPr>
      </w:pPr>
      <w:r w:rsidRPr="0058044A">
        <w:rPr>
          <w:b/>
          <w:bCs/>
          <w:sz w:val="20"/>
          <w:szCs w:val="20"/>
        </w:rPr>
        <w:t>B.</w:t>
      </w:r>
      <w:r w:rsidRPr="0058044A">
        <w:rPr>
          <w:b/>
          <w:bCs/>
          <w:sz w:val="20"/>
          <w:szCs w:val="20"/>
        </w:rPr>
        <w:tab/>
        <w:t>INTRODUCCIÓN</w:t>
      </w:r>
      <w:r w:rsidRPr="0058044A">
        <w:rPr>
          <w:b/>
          <w:bCs/>
          <w:sz w:val="20"/>
          <w:szCs w:val="20"/>
        </w:rPr>
        <w:tab/>
      </w:r>
    </w:p>
    <w:p w14:paraId="625C4597" w14:textId="77777777" w:rsidR="005C6DD0" w:rsidRPr="0058044A" w:rsidRDefault="005C6DD0" w:rsidP="00EE2424">
      <w:pPr>
        <w:spacing w:line="240" w:lineRule="auto"/>
        <w:rPr>
          <w:sz w:val="20"/>
          <w:szCs w:val="20"/>
        </w:rPr>
      </w:pPr>
      <w:r w:rsidRPr="0058044A">
        <w:rPr>
          <w:b/>
          <w:bCs/>
          <w:sz w:val="20"/>
          <w:szCs w:val="20"/>
        </w:rPr>
        <w:t>C.</w:t>
      </w:r>
      <w:r w:rsidRPr="0058044A">
        <w:rPr>
          <w:b/>
          <w:bCs/>
          <w:sz w:val="20"/>
          <w:szCs w:val="20"/>
        </w:rPr>
        <w:tab/>
        <w:t>DESARROLLO DE CONTENIDOS</w:t>
      </w:r>
    </w:p>
    <w:p w14:paraId="3F68DC74" w14:textId="77777777" w:rsidR="0058044A" w:rsidRPr="0058044A" w:rsidRDefault="0058044A" w:rsidP="00355525">
      <w:pPr>
        <w:rPr>
          <w:sz w:val="20"/>
          <w:szCs w:val="20"/>
        </w:rPr>
      </w:pPr>
    </w:p>
    <w:p w14:paraId="4F95AE13" w14:textId="5F9F4921" w:rsidR="00640152" w:rsidRPr="00640152" w:rsidRDefault="00640152" w:rsidP="00640152">
      <w:pPr>
        <w:rPr>
          <w:sz w:val="20"/>
          <w:szCs w:val="20"/>
        </w:rPr>
      </w:pPr>
      <w:r w:rsidRPr="00640152">
        <w:rPr>
          <w:sz w:val="20"/>
          <w:szCs w:val="20"/>
        </w:rPr>
        <w:t>1. Propiedades biológicas del suelo</w:t>
      </w:r>
    </w:p>
    <w:p w14:paraId="3C43DFD4" w14:textId="386D0A2E" w:rsidR="00640152" w:rsidRPr="00640152" w:rsidRDefault="00BC4AAC" w:rsidP="00640152">
      <w:pPr>
        <w:rPr>
          <w:sz w:val="20"/>
          <w:szCs w:val="20"/>
        </w:rPr>
      </w:pPr>
      <w:r>
        <w:rPr>
          <w:sz w:val="20"/>
          <w:szCs w:val="20"/>
        </w:rPr>
        <w:t>1.1</w:t>
      </w:r>
      <w:r w:rsidR="00640152" w:rsidRPr="00640152">
        <w:rPr>
          <w:sz w:val="20"/>
          <w:szCs w:val="20"/>
        </w:rPr>
        <w:t>. Organismos del suelo</w:t>
      </w:r>
    </w:p>
    <w:p w14:paraId="4CE9D527" w14:textId="22DFDA24" w:rsidR="00640152" w:rsidRPr="00640152" w:rsidRDefault="00BC4AAC" w:rsidP="00640152">
      <w:pPr>
        <w:rPr>
          <w:sz w:val="20"/>
          <w:szCs w:val="20"/>
        </w:rPr>
      </w:pPr>
      <w:r>
        <w:rPr>
          <w:sz w:val="20"/>
          <w:szCs w:val="20"/>
        </w:rPr>
        <w:t>1.2</w:t>
      </w:r>
      <w:r w:rsidR="00640152" w:rsidRPr="00640152">
        <w:rPr>
          <w:sz w:val="20"/>
          <w:szCs w:val="20"/>
        </w:rPr>
        <w:t>. Materia orgánica del suelo</w:t>
      </w:r>
    </w:p>
    <w:p w14:paraId="60B6E0F1" w14:textId="6BFEBAFF" w:rsidR="00640152" w:rsidRPr="00640152" w:rsidRDefault="00BC4AAC" w:rsidP="00640152">
      <w:pPr>
        <w:rPr>
          <w:sz w:val="20"/>
          <w:szCs w:val="20"/>
        </w:rPr>
      </w:pPr>
      <w:r>
        <w:rPr>
          <w:sz w:val="20"/>
          <w:szCs w:val="20"/>
        </w:rPr>
        <w:t>1.3</w:t>
      </w:r>
      <w:r w:rsidR="00640152" w:rsidRPr="00640152">
        <w:rPr>
          <w:sz w:val="20"/>
          <w:szCs w:val="20"/>
        </w:rPr>
        <w:t xml:space="preserve">. Procesos biológicos en el suelo </w:t>
      </w:r>
    </w:p>
    <w:p w14:paraId="62E05EE1" w14:textId="35D04C65" w:rsidR="00640152" w:rsidRPr="00640152" w:rsidRDefault="00BC4AAC" w:rsidP="00640152">
      <w:pPr>
        <w:rPr>
          <w:sz w:val="20"/>
          <w:szCs w:val="20"/>
        </w:rPr>
      </w:pPr>
      <w:r>
        <w:rPr>
          <w:sz w:val="20"/>
          <w:szCs w:val="20"/>
        </w:rPr>
        <w:t>1.4</w:t>
      </w:r>
      <w:r w:rsidR="00640152" w:rsidRPr="00640152">
        <w:rPr>
          <w:sz w:val="20"/>
          <w:szCs w:val="20"/>
        </w:rPr>
        <w:t>. Enmiendas o abonos orgánicos</w:t>
      </w:r>
    </w:p>
    <w:p w14:paraId="39246F3A" w14:textId="77C0D4A2" w:rsidR="00640152" w:rsidRPr="00640152" w:rsidRDefault="00640152" w:rsidP="00640152">
      <w:pPr>
        <w:rPr>
          <w:sz w:val="20"/>
          <w:szCs w:val="20"/>
        </w:rPr>
      </w:pPr>
      <w:r w:rsidRPr="00640152">
        <w:rPr>
          <w:sz w:val="20"/>
          <w:szCs w:val="20"/>
        </w:rPr>
        <w:t>2. Manejo y conservación de suelos</w:t>
      </w:r>
    </w:p>
    <w:p w14:paraId="0D09D378" w14:textId="5613E555" w:rsidR="00640152" w:rsidRPr="00640152" w:rsidRDefault="00BC4AAC" w:rsidP="00640152">
      <w:pPr>
        <w:rPr>
          <w:sz w:val="20"/>
          <w:szCs w:val="20"/>
        </w:rPr>
      </w:pPr>
      <w:r>
        <w:rPr>
          <w:sz w:val="20"/>
          <w:szCs w:val="20"/>
        </w:rPr>
        <w:t>2.1</w:t>
      </w:r>
      <w:r w:rsidR="00640152" w:rsidRPr="00640152">
        <w:rPr>
          <w:sz w:val="20"/>
          <w:szCs w:val="20"/>
        </w:rPr>
        <w:t xml:space="preserve">. Degradación de suelos </w:t>
      </w:r>
    </w:p>
    <w:p w14:paraId="4D026488" w14:textId="5F39DD18" w:rsidR="00640152" w:rsidRPr="00640152" w:rsidRDefault="00BC4AAC" w:rsidP="00640152">
      <w:pPr>
        <w:rPr>
          <w:sz w:val="20"/>
          <w:szCs w:val="20"/>
        </w:rPr>
      </w:pPr>
      <w:r>
        <w:rPr>
          <w:sz w:val="20"/>
          <w:szCs w:val="20"/>
        </w:rPr>
        <w:t>2.2</w:t>
      </w:r>
      <w:r w:rsidR="00640152" w:rsidRPr="00640152">
        <w:rPr>
          <w:sz w:val="20"/>
          <w:szCs w:val="20"/>
        </w:rPr>
        <w:t>. Conservación de suelos</w:t>
      </w:r>
    </w:p>
    <w:p w14:paraId="64D27B04" w14:textId="4228FCE7" w:rsidR="00640152" w:rsidRPr="00640152" w:rsidRDefault="00BC4AAC" w:rsidP="00640152">
      <w:pPr>
        <w:rPr>
          <w:sz w:val="20"/>
          <w:szCs w:val="20"/>
        </w:rPr>
      </w:pPr>
      <w:r>
        <w:rPr>
          <w:sz w:val="20"/>
          <w:szCs w:val="20"/>
        </w:rPr>
        <w:t>2.3</w:t>
      </w:r>
      <w:r w:rsidR="00640152" w:rsidRPr="00640152">
        <w:rPr>
          <w:sz w:val="20"/>
          <w:szCs w:val="20"/>
        </w:rPr>
        <w:t>. Manejo sostenible del suelo</w:t>
      </w:r>
    </w:p>
    <w:p w14:paraId="2A042BE1" w14:textId="2CA1768E" w:rsidR="00640152" w:rsidRPr="00640152" w:rsidRDefault="00BC4AAC" w:rsidP="00640152">
      <w:pPr>
        <w:rPr>
          <w:sz w:val="20"/>
          <w:szCs w:val="20"/>
        </w:rPr>
      </w:pPr>
      <w:r>
        <w:rPr>
          <w:sz w:val="20"/>
          <w:szCs w:val="20"/>
        </w:rPr>
        <w:t xml:space="preserve">3. Integración suelo y </w:t>
      </w:r>
      <w:r w:rsidR="00380CCE">
        <w:rPr>
          <w:sz w:val="20"/>
          <w:szCs w:val="20"/>
        </w:rPr>
        <w:t>producción</w:t>
      </w:r>
      <w:r w:rsidR="00380CCE">
        <w:rPr>
          <w:sz w:val="20"/>
          <w:szCs w:val="20"/>
        </w:rPr>
        <w:br/>
        <w:t>3.1</w:t>
      </w:r>
      <w:r w:rsidR="00640152" w:rsidRPr="00640152">
        <w:rPr>
          <w:sz w:val="20"/>
          <w:szCs w:val="20"/>
        </w:rPr>
        <w:t>. Impacto del mane</w:t>
      </w:r>
      <w:r w:rsidR="00380CCE">
        <w:rPr>
          <w:sz w:val="20"/>
          <w:szCs w:val="20"/>
        </w:rPr>
        <w:t>jo del suelo en los cultivos</w:t>
      </w:r>
      <w:r w:rsidR="00380CCE">
        <w:rPr>
          <w:sz w:val="20"/>
          <w:szCs w:val="20"/>
        </w:rPr>
        <w:br/>
        <w:t>3.2</w:t>
      </w:r>
      <w:r w:rsidR="00640152" w:rsidRPr="00640152">
        <w:rPr>
          <w:sz w:val="20"/>
          <w:szCs w:val="20"/>
        </w:rPr>
        <w:t>. Estrategias para mejorar la salud del suelo</w:t>
      </w:r>
    </w:p>
    <w:p w14:paraId="653C48E1" w14:textId="77777777" w:rsidR="001B670B" w:rsidRDefault="001B670B" w:rsidP="00355525">
      <w:pPr>
        <w:rPr>
          <w:sz w:val="20"/>
          <w:szCs w:val="20"/>
        </w:rPr>
      </w:pPr>
    </w:p>
    <w:p w14:paraId="7F1B3B5A" w14:textId="07A55D3E" w:rsidR="005C6DD0" w:rsidRPr="005C6DD0" w:rsidRDefault="005C6DD0" w:rsidP="00355525">
      <w:pPr>
        <w:rPr>
          <w:b/>
          <w:bCs/>
          <w:sz w:val="20"/>
          <w:szCs w:val="20"/>
        </w:rPr>
      </w:pPr>
      <w:r w:rsidRPr="005C6DD0">
        <w:rPr>
          <w:b/>
          <w:bCs/>
          <w:sz w:val="20"/>
          <w:szCs w:val="20"/>
        </w:rPr>
        <w:t>D.</w:t>
      </w:r>
      <w:r w:rsidRPr="005C6DD0">
        <w:rPr>
          <w:b/>
          <w:bCs/>
          <w:sz w:val="20"/>
          <w:szCs w:val="20"/>
        </w:rPr>
        <w:tab/>
        <w:t>SÍNTESIS</w:t>
      </w:r>
      <w:r w:rsidRPr="005C6DD0">
        <w:rPr>
          <w:b/>
          <w:bCs/>
          <w:sz w:val="20"/>
          <w:szCs w:val="20"/>
        </w:rPr>
        <w:tab/>
      </w:r>
    </w:p>
    <w:p w14:paraId="52C0E321" w14:textId="6DF6C7E5" w:rsidR="005C6DD0" w:rsidRPr="005C6DD0" w:rsidRDefault="005C6DD0" w:rsidP="00355525">
      <w:pPr>
        <w:rPr>
          <w:b/>
          <w:bCs/>
          <w:sz w:val="20"/>
          <w:szCs w:val="20"/>
        </w:rPr>
      </w:pPr>
      <w:r w:rsidRPr="005C6DD0">
        <w:rPr>
          <w:b/>
          <w:bCs/>
          <w:sz w:val="20"/>
          <w:szCs w:val="20"/>
        </w:rPr>
        <w:t>E.</w:t>
      </w:r>
      <w:r w:rsidRPr="005C6DD0">
        <w:rPr>
          <w:b/>
          <w:bCs/>
          <w:sz w:val="20"/>
          <w:szCs w:val="20"/>
        </w:rPr>
        <w:tab/>
        <w:t>ACTIVIDADES DIDÁCTICAS</w:t>
      </w:r>
      <w:r w:rsidRPr="005C6DD0">
        <w:rPr>
          <w:b/>
          <w:bCs/>
          <w:sz w:val="20"/>
          <w:szCs w:val="20"/>
        </w:rPr>
        <w:tab/>
      </w:r>
    </w:p>
    <w:p w14:paraId="4CD65782" w14:textId="2F5F9B1F" w:rsidR="005C6DD0" w:rsidRPr="005C6DD0" w:rsidRDefault="005C6DD0" w:rsidP="00355525">
      <w:pPr>
        <w:rPr>
          <w:sz w:val="20"/>
          <w:szCs w:val="20"/>
        </w:rPr>
      </w:pPr>
      <w:r w:rsidRPr="005C6DD0">
        <w:rPr>
          <w:b/>
          <w:bCs/>
          <w:sz w:val="20"/>
          <w:szCs w:val="20"/>
        </w:rPr>
        <w:t>F.</w:t>
      </w:r>
      <w:r w:rsidRPr="005C6DD0">
        <w:rPr>
          <w:b/>
          <w:bCs/>
          <w:sz w:val="20"/>
          <w:szCs w:val="20"/>
        </w:rPr>
        <w:tab/>
        <w:t>GLOSARIO</w:t>
      </w:r>
      <w:r w:rsidRPr="005C6DD0">
        <w:rPr>
          <w:sz w:val="20"/>
          <w:szCs w:val="20"/>
        </w:rPr>
        <w:tab/>
      </w:r>
    </w:p>
    <w:p w14:paraId="55E7ECFE" w14:textId="01CEC2B7" w:rsidR="005C6DD0" w:rsidRPr="005C6DD0" w:rsidRDefault="005C6DD0" w:rsidP="00355525">
      <w:pPr>
        <w:rPr>
          <w:b/>
          <w:bCs/>
          <w:sz w:val="20"/>
          <w:szCs w:val="20"/>
        </w:rPr>
      </w:pPr>
      <w:r w:rsidRPr="005C6DD0">
        <w:rPr>
          <w:b/>
          <w:bCs/>
          <w:sz w:val="20"/>
          <w:szCs w:val="20"/>
        </w:rPr>
        <w:t>G.</w:t>
      </w:r>
      <w:r w:rsidRPr="005C6DD0">
        <w:rPr>
          <w:b/>
          <w:bCs/>
          <w:sz w:val="20"/>
          <w:szCs w:val="20"/>
        </w:rPr>
        <w:tab/>
        <w:t>REFERENCIAS BIBLIOGRÁFICAS</w:t>
      </w:r>
      <w:r w:rsidRPr="005C6DD0">
        <w:rPr>
          <w:b/>
          <w:bCs/>
          <w:sz w:val="20"/>
          <w:szCs w:val="20"/>
        </w:rPr>
        <w:tab/>
      </w:r>
    </w:p>
    <w:p w14:paraId="3D7BB327" w14:textId="7410A0C6" w:rsidR="005C6DD0" w:rsidRPr="005C6DD0" w:rsidRDefault="005C6DD0" w:rsidP="00355525">
      <w:pPr>
        <w:rPr>
          <w:b/>
          <w:bCs/>
          <w:sz w:val="20"/>
          <w:szCs w:val="20"/>
        </w:rPr>
      </w:pPr>
      <w:r w:rsidRPr="005C6DD0">
        <w:rPr>
          <w:b/>
          <w:bCs/>
          <w:sz w:val="20"/>
          <w:szCs w:val="20"/>
        </w:rPr>
        <w:t>H.</w:t>
      </w:r>
      <w:r w:rsidRPr="005C6DD0">
        <w:rPr>
          <w:b/>
          <w:bCs/>
          <w:sz w:val="20"/>
          <w:szCs w:val="20"/>
        </w:rPr>
        <w:tab/>
        <w:t>CONTROL DEL DOCUMENTO</w:t>
      </w:r>
      <w:r w:rsidRPr="005C6DD0">
        <w:rPr>
          <w:b/>
          <w:bCs/>
          <w:sz w:val="20"/>
          <w:szCs w:val="20"/>
        </w:rPr>
        <w:tab/>
      </w:r>
    </w:p>
    <w:p w14:paraId="4D94A1B4" w14:textId="3CF4B1E9" w:rsidR="005C6DD0" w:rsidRPr="005C6DD0" w:rsidRDefault="005C6DD0" w:rsidP="00355525">
      <w:pPr>
        <w:rPr>
          <w:sz w:val="20"/>
          <w:szCs w:val="20"/>
        </w:rPr>
      </w:pPr>
      <w:r w:rsidRPr="005C6DD0">
        <w:rPr>
          <w:b/>
          <w:bCs/>
          <w:sz w:val="20"/>
          <w:szCs w:val="20"/>
        </w:rPr>
        <w:t>I.</w:t>
      </w:r>
      <w:r w:rsidRPr="005C6DD0">
        <w:rPr>
          <w:b/>
          <w:bCs/>
          <w:sz w:val="20"/>
          <w:szCs w:val="20"/>
        </w:rPr>
        <w:tab/>
        <w:t>CONTROL DE CAMBIOS</w:t>
      </w:r>
      <w:r w:rsidRPr="005C6DD0">
        <w:rPr>
          <w:sz w:val="20"/>
          <w:szCs w:val="20"/>
        </w:rPr>
        <w:tab/>
      </w:r>
    </w:p>
    <w:p w14:paraId="5FD0CD3E" w14:textId="77777777" w:rsidR="00DB264B" w:rsidRPr="00AD3078" w:rsidRDefault="00DB264B" w:rsidP="00355525">
      <w:pPr>
        <w:rPr>
          <w:sz w:val="20"/>
          <w:szCs w:val="20"/>
        </w:rPr>
      </w:pPr>
    </w:p>
    <w:p w14:paraId="00000036" w14:textId="0A958F1C" w:rsidR="00FF258C" w:rsidRDefault="00D376E1" w:rsidP="00CC59DC">
      <w:pPr>
        <w:pStyle w:val="Ttulo1"/>
        <w:numPr>
          <w:ilvl w:val="0"/>
          <w:numId w:val="3"/>
        </w:numPr>
        <w:rPr>
          <w:b/>
          <w:bCs/>
          <w:sz w:val="20"/>
          <w:szCs w:val="20"/>
        </w:rPr>
      </w:pPr>
      <w:bookmarkStart w:id="0" w:name="_Toc221260811"/>
      <w:r w:rsidRPr="00AD3078">
        <w:rPr>
          <w:b/>
          <w:bCs/>
          <w:sz w:val="20"/>
          <w:szCs w:val="20"/>
        </w:rPr>
        <w:t>INTRODUCCIÓN</w:t>
      </w:r>
      <w:bookmarkEnd w:id="0"/>
    </w:p>
    <w:p w14:paraId="25AB34A7" w14:textId="77777777" w:rsidR="009F37C5" w:rsidRDefault="009F37C5" w:rsidP="009F37C5">
      <w:pPr>
        <w:spacing w:line="360" w:lineRule="auto"/>
        <w:rPr>
          <w:sz w:val="20"/>
          <w:szCs w:val="20"/>
        </w:rPr>
      </w:pPr>
      <w:r w:rsidRPr="009F37C5">
        <w:rPr>
          <w:sz w:val="20"/>
          <w:szCs w:val="20"/>
        </w:rPr>
        <w:t xml:space="preserve">La agricultura es una actividad esencial para el desarrollo de las </w:t>
      </w:r>
      <w:commentRangeStart w:id="1"/>
      <w:r w:rsidRPr="009F37C5">
        <w:rPr>
          <w:sz w:val="20"/>
          <w:szCs w:val="20"/>
        </w:rPr>
        <w:t>sociedades</w:t>
      </w:r>
      <w:commentRangeEnd w:id="1"/>
      <w:r w:rsidR="00EE2424" w:rsidRPr="009F37C5">
        <w:rPr>
          <w:rStyle w:val="Refdecomentario"/>
          <w:sz w:val="20"/>
          <w:szCs w:val="20"/>
        </w:rPr>
        <w:commentReference w:id="1"/>
      </w:r>
      <w:r w:rsidRPr="009F37C5">
        <w:rPr>
          <w:sz w:val="20"/>
          <w:szCs w:val="20"/>
        </w:rPr>
        <w:t>, en la que el suelo cumple un papel fundamental como base de la producción de alimentos. Más allá de ser un soporte físico, el suelo funciona como un sistema vivo donde interactúan organismos, materia orgánica y procesos biológicos que determinan su fertilidad y productividad. Comprender las propiedades biológicas del suelo resulta clave para el manejo adecuado de los sistemas agrícolas.</w:t>
      </w:r>
    </w:p>
    <w:p w14:paraId="2E0E42D7" w14:textId="77777777" w:rsidR="009F37C5" w:rsidRPr="009F37C5" w:rsidRDefault="009F37C5" w:rsidP="009F37C5">
      <w:pPr>
        <w:spacing w:line="360" w:lineRule="auto"/>
        <w:rPr>
          <w:sz w:val="20"/>
          <w:szCs w:val="20"/>
        </w:rPr>
      </w:pPr>
    </w:p>
    <w:p w14:paraId="340FA7E3" w14:textId="77777777" w:rsidR="009F37C5" w:rsidRDefault="009F37C5" w:rsidP="009F37C5">
      <w:pPr>
        <w:spacing w:line="360" w:lineRule="auto"/>
        <w:rPr>
          <w:sz w:val="20"/>
          <w:szCs w:val="20"/>
        </w:rPr>
      </w:pPr>
      <w:r w:rsidRPr="009F37C5">
        <w:rPr>
          <w:sz w:val="20"/>
          <w:szCs w:val="20"/>
        </w:rPr>
        <w:t>En el contexto actual, la intensificación productiva y el uso inadecuado de los recursos han generado procesos de degradación que afectan la calidad del suelo y disminuyen su capacidad productiva. Factores como el uso excesivo de agroquímicos, la deforestación y el manejo ineficiente han impactado negativamente su equilibrio natural. Por ello, es fundamental adoptar prácticas sostenibles que permitan conservar el suelo y garantizar su aprovechamiento responsable.</w:t>
      </w:r>
    </w:p>
    <w:p w14:paraId="7426F1B7" w14:textId="77777777" w:rsidR="009F37C5" w:rsidRPr="009F37C5" w:rsidRDefault="009F37C5" w:rsidP="009F37C5">
      <w:pPr>
        <w:spacing w:line="360" w:lineRule="auto"/>
        <w:rPr>
          <w:sz w:val="20"/>
          <w:szCs w:val="20"/>
        </w:rPr>
      </w:pPr>
    </w:p>
    <w:p w14:paraId="16AB4E7A" w14:textId="57A8724D" w:rsidR="00BE4CDA" w:rsidRDefault="009F37C5" w:rsidP="009F37C5">
      <w:pPr>
        <w:spacing w:line="360" w:lineRule="auto"/>
        <w:rPr>
          <w:sz w:val="20"/>
          <w:szCs w:val="20"/>
        </w:rPr>
      </w:pPr>
      <w:r w:rsidRPr="009F37C5">
        <w:rPr>
          <w:sz w:val="20"/>
          <w:szCs w:val="20"/>
        </w:rPr>
        <w:lastRenderedPageBreak/>
        <w:t>Las propiedades biológicas del suelo, como la actividad microbiana, la fauna edáfica y la materia orgánica, influyen en procesos esenciales como la descomposición y el reciclaje de nutrientes. Su adecuada gestión, mediante prácticas como la rotación de cultivos, el uso de abonos orgánicos y la cobertura vegetal, contribuye a mantener la fertilidad, mejorar la productividad y reducir el impacto ambiental en los sistemas agrícolas.</w:t>
      </w:r>
    </w:p>
    <w:p w14:paraId="7F71D50D" w14:textId="4AACFEC3" w:rsidR="00CE4EA8" w:rsidRDefault="00CE4EA8" w:rsidP="00CC59DC">
      <w:pPr>
        <w:pStyle w:val="Ttulo1"/>
        <w:numPr>
          <w:ilvl w:val="0"/>
          <w:numId w:val="3"/>
        </w:numPr>
        <w:spacing w:line="360" w:lineRule="auto"/>
        <w:rPr>
          <w:b/>
          <w:bCs/>
          <w:sz w:val="20"/>
          <w:szCs w:val="20"/>
        </w:rPr>
      </w:pPr>
      <w:bookmarkStart w:id="2" w:name="_Toc221260812"/>
      <w:r w:rsidRPr="00AD3078">
        <w:rPr>
          <w:b/>
          <w:bCs/>
          <w:sz w:val="20"/>
          <w:szCs w:val="20"/>
        </w:rPr>
        <w:t>DESARROLLO DE CONTENIDOS</w:t>
      </w:r>
      <w:bookmarkEnd w:id="2"/>
    </w:p>
    <w:p w14:paraId="53ACABA1" w14:textId="77777777" w:rsidR="0045680A" w:rsidRPr="00D75252" w:rsidRDefault="0045680A" w:rsidP="00141F3F">
      <w:pPr>
        <w:pStyle w:val="Normal0"/>
        <w:spacing w:line="360" w:lineRule="auto"/>
        <w:rPr>
          <w:sz w:val="20"/>
          <w:szCs w:val="20"/>
        </w:rPr>
      </w:pPr>
    </w:p>
    <w:p w14:paraId="76353CA6" w14:textId="0FE830F6" w:rsidR="00D75252" w:rsidRDefault="00D75252" w:rsidP="00CC59DC">
      <w:pPr>
        <w:pStyle w:val="Normal0"/>
        <w:numPr>
          <w:ilvl w:val="0"/>
          <w:numId w:val="7"/>
        </w:numPr>
        <w:spacing w:line="360" w:lineRule="auto"/>
        <w:rPr>
          <w:b/>
          <w:sz w:val="20"/>
          <w:szCs w:val="20"/>
        </w:rPr>
      </w:pPr>
      <w:r w:rsidRPr="00141F3F">
        <w:rPr>
          <w:b/>
          <w:sz w:val="20"/>
          <w:szCs w:val="20"/>
        </w:rPr>
        <w:t>Propiedades biológicas del suelo</w:t>
      </w:r>
    </w:p>
    <w:p w14:paraId="7DEC5765" w14:textId="77777777" w:rsidR="00DC58F9" w:rsidRDefault="00DC58F9" w:rsidP="00141F3F">
      <w:pPr>
        <w:pStyle w:val="Normal0"/>
        <w:spacing w:line="360" w:lineRule="auto"/>
        <w:rPr>
          <w:b/>
          <w:sz w:val="20"/>
          <w:szCs w:val="20"/>
        </w:rPr>
        <w:sectPr w:rsidR="00DC58F9">
          <w:headerReference w:type="default" r:id="rId15"/>
          <w:footerReference w:type="default" r:id="rId16"/>
          <w:pgSz w:w="12240" w:h="15840"/>
          <w:pgMar w:top="1701" w:right="1134" w:bottom="1134" w:left="1134" w:header="720" w:footer="0" w:gutter="0"/>
          <w:pgNumType w:start="1"/>
          <w:cols w:space="720"/>
        </w:sectPr>
      </w:pPr>
    </w:p>
    <w:p w14:paraId="55441CEF" w14:textId="4B4DACD5" w:rsidR="00141F3F" w:rsidRDefault="00141F3F" w:rsidP="00141F3F">
      <w:pPr>
        <w:pStyle w:val="Normal0"/>
        <w:spacing w:line="360" w:lineRule="auto"/>
        <w:rPr>
          <w:b/>
          <w:sz w:val="20"/>
          <w:szCs w:val="20"/>
        </w:rPr>
      </w:pPr>
    </w:p>
    <w:p w14:paraId="3116D1B8" w14:textId="516A892E" w:rsidR="00141F3F" w:rsidRPr="00141F3F" w:rsidRDefault="00141F3F" w:rsidP="00141F3F">
      <w:pPr>
        <w:pStyle w:val="Normal0"/>
        <w:spacing w:line="360" w:lineRule="auto"/>
        <w:rPr>
          <w:b/>
          <w:sz w:val="20"/>
          <w:szCs w:val="20"/>
        </w:rPr>
      </w:pPr>
      <w:commentRangeStart w:id="3"/>
      <w:r w:rsidRPr="00141F3F">
        <w:rPr>
          <w:b/>
          <w:noProof/>
          <w:sz w:val="20"/>
          <w:szCs w:val="20"/>
          <w:lang w:eastAsia="es-CO"/>
        </w:rPr>
        <w:drawing>
          <wp:inline distT="0" distB="0" distL="0" distR="0" wp14:anchorId="7F1D77A2" wp14:editId="1002A2D9">
            <wp:extent cx="2632710" cy="23495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37848" cy="2354085"/>
                    </a:xfrm>
                    <a:prstGeom prst="rect">
                      <a:avLst/>
                    </a:prstGeom>
                  </pic:spPr>
                </pic:pic>
              </a:graphicData>
            </a:graphic>
          </wp:inline>
        </w:drawing>
      </w:r>
      <w:commentRangeEnd w:id="3"/>
      <w:r w:rsidRPr="00141F3F">
        <w:rPr>
          <w:rStyle w:val="Refdecomentario"/>
          <w:b/>
          <w:sz w:val="20"/>
          <w:szCs w:val="20"/>
        </w:rPr>
        <w:commentReference w:id="3"/>
      </w:r>
    </w:p>
    <w:p w14:paraId="7B0B53AE" w14:textId="77777777" w:rsidR="00141F3F" w:rsidRPr="00D75252" w:rsidRDefault="00141F3F" w:rsidP="00141F3F">
      <w:pPr>
        <w:pStyle w:val="Normal0"/>
        <w:spacing w:line="360" w:lineRule="auto"/>
        <w:ind w:left="720"/>
        <w:rPr>
          <w:sz w:val="20"/>
          <w:szCs w:val="20"/>
        </w:rPr>
      </w:pPr>
    </w:p>
    <w:p w14:paraId="62AC89A0" w14:textId="502E1109" w:rsidR="00DC58F9" w:rsidRDefault="00141F3F" w:rsidP="00141F3F">
      <w:pPr>
        <w:pStyle w:val="Normal0"/>
        <w:spacing w:line="360" w:lineRule="auto"/>
        <w:rPr>
          <w:sz w:val="20"/>
          <w:szCs w:val="20"/>
        </w:rPr>
        <w:sectPr w:rsidR="00DC58F9" w:rsidSect="00DC58F9">
          <w:type w:val="continuous"/>
          <w:pgSz w:w="12240" w:h="15840"/>
          <w:pgMar w:top="1701" w:right="1134" w:bottom="1134" w:left="1134" w:header="720" w:footer="0" w:gutter="0"/>
          <w:pgNumType w:start="1"/>
          <w:cols w:num="2" w:space="720"/>
        </w:sectPr>
      </w:pPr>
      <w:r w:rsidRPr="00141F3F">
        <w:rPr>
          <w:sz w:val="20"/>
          <w:szCs w:val="20"/>
        </w:rPr>
        <w:t>Las propiedades biológicas del suelo hacen referencia al conjunto de organismos vivos que habitan en él, así como a las interacciones y procesos que desarrollan. Estos influyen directamente en la fertilidad, la estructura y la productividad del suelo. A diferencia de las propiedades físicas y químicas, las biológicas representan la parte viva y dinámica del suelo, responsable de procesos esenciales como la descomposición de la materia orgánica, el reciclaje de nutrientes y la regulación de las poblaciones de organismos.</w:t>
      </w:r>
    </w:p>
    <w:p w14:paraId="7C962BCD" w14:textId="6EE1ACBC" w:rsidR="00141F3F" w:rsidRPr="00141F3F" w:rsidRDefault="00141F3F" w:rsidP="00141F3F">
      <w:pPr>
        <w:pStyle w:val="Normal0"/>
        <w:spacing w:line="360" w:lineRule="auto"/>
        <w:rPr>
          <w:sz w:val="20"/>
          <w:szCs w:val="20"/>
        </w:rPr>
      </w:pPr>
    </w:p>
    <w:p w14:paraId="75BDF592" w14:textId="77777777" w:rsidR="00141F3F" w:rsidRDefault="00141F3F" w:rsidP="00141F3F">
      <w:pPr>
        <w:pStyle w:val="Normal0"/>
        <w:spacing w:line="360" w:lineRule="auto"/>
        <w:rPr>
          <w:sz w:val="20"/>
          <w:szCs w:val="20"/>
        </w:rPr>
      </w:pPr>
      <w:r w:rsidRPr="00141F3F">
        <w:rPr>
          <w:sz w:val="20"/>
          <w:szCs w:val="20"/>
        </w:rPr>
        <w:t>El suelo, entendido como un sistema natural complejo, alberga una gran diversidad de formas de vida que cumplen funciones específicas dentro del ecosistema. Esta biodiversidad es fundamental para mantener el equilibrio ecológico y garantizar la sostenibilidad de los sistemas agrícolas. El estudio de las propiedades biológicas permite comprender cómo los organismos contribuyen a mejorar la calidad del suelo y cómo las prácticas agrícolas pueden favorecer o afectar su funcionamiento.</w:t>
      </w:r>
    </w:p>
    <w:p w14:paraId="281B3F66" w14:textId="77777777" w:rsidR="00141F3F" w:rsidRPr="00141F3F" w:rsidRDefault="00141F3F" w:rsidP="00141F3F">
      <w:pPr>
        <w:pStyle w:val="Normal0"/>
        <w:spacing w:line="360" w:lineRule="auto"/>
        <w:rPr>
          <w:sz w:val="20"/>
          <w:szCs w:val="20"/>
        </w:rPr>
      </w:pPr>
    </w:p>
    <w:p w14:paraId="1382D98D" w14:textId="77777777" w:rsidR="00141F3F" w:rsidRDefault="00141F3F" w:rsidP="00141F3F">
      <w:pPr>
        <w:pStyle w:val="Normal0"/>
        <w:spacing w:line="360" w:lineRule="auto"/>
        <w:rPr>
          <w:sz w:val="20"/>
          <w:szCs w:val="20"/>
        </w:rPr>
      </w:pPr>
      <w:r w:rsidRPr="00141F3F">
        <w:rPr>
          <w:sz w:val="20"/>
          <w:szCs w:val="20"/>
        </w:rPr>
        <w:t>En los sistemas agrícolas actuales, el conocimiento de la biología del suelo se ha convertido en una herramienta clave para promover prácticas sostenibles, reducir el uso de insumos químicos y fortalecer la resistencia de los cultivos frente a condiciones adversas. Por esta razón, el análisis de estas propiedades tiene un valor técnico, ambiental y productivo, siendo esencial para una adecuada gestión del suelo.</w:t>
      </w:r>
    </w:p>
    <w:commentRangeStart w:id="4"/>
    <w:p w14:paraId="385C037F" w14:textId="1A0A125E" w:rsidR="00141F3F" w:rsidRPr="00141F3F" w:rsidRDefault="00141F3F" w:rsidP="00141F3F">
      <w:pPr>
        <w:pStyle w:val="Normal0"/>
        <w:spacing w:line="360" w:lineRule="auto"/>
        <w:rPr>
          <w:sz w:val="20"/>
          <w:szCs w:val="20"/>
        </w:rPr>
      </w:pPr>
      <w:r>
        <w:rPr>
          <w:noProof/>
          <w:sz w:val="20"/>
          <w:szCs w:val="20"/>
          <w:lang w:eastAsia="es-CO"/>
        </w:rPr>
        <mc:AlternateContent>
          <mc:Choice Requires="wps">
            <w:drawing>
              <wp:anchor distT="0" distB="0" distL="114300" distR="114300" simplePos="0" relativeHeight="251659264" behindDoc="1" locked="0" layoutInCell="1" allowOverlap="1" wp14:anchorId="0F6F714D" wp14:editId="56F8C407">
                <wp:simplePos x="0" y="0"/>
                <wp:positionH relativeFrom="column">
                  <wp:posOffset>-66040</wp:posOffset>
                </wp:positionH>
                <wp:positionV relativeFrom="paragraph">
                  <wp:posOffset>93345</wp:posOffset>
                </wp:positionV>
                <wp:extent cx="6591300" cy="990600"/>
                <wp:effectExtent l="57150" t="19050" r="76200" b="95250"/>
                <wp:wrapNone/>
                <wp:docPr id="1" name="Rectángulo 1"/>
                <wp:cNvGraphicFramePr/>
                <a:graphic xmlns:a="http://schemas.openxmlformats.org/drawingml/2006/main">
                  <a:graphicData uri="http://schemas.microsoft.com/office/word/2010/wordprocessingShape">
                    <wps:wsp>
                      <wps:cNvSpPr/>
                      <wps:spPr>
                        <a:xfrm>
                          <a:off x="0" y="0"/>
                          <a:ext cx="6591300" cy="99060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w:pict w14:anchorId="12821007">
              <v:rect id="Rectángulo 1" style="position:absolute;margin-left:-5.2pt;margin-top:7.35pt;width:519pt;height:78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4f81bd [3204]" strokecolor="#4579b8 [3044]" w14:anchorId="0371AE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">
                <v:fill type="gradient" color2="#a7bfde [1620]" angle="180" focus="100%" rotate="t">
                  <o:fill v:ext="view" type="gradientUnscaled"/>
                </v:fill>
                <v:shadow on="t" color="black" opacity="22937f" offset="0,.63889mm" origin=",.5"/>
              </v:rect>
            </w:pict>
          </mc:Fallback>
        </mc:AlternateContent>
      </w:r>
      <w:commentRangeEnd w:id="4"/>
      <w:r w:rsidRPr="00141F3F">
        <w:rPr>
          <w:rStyle w:val="Refdecomentario"/>
          <w:sz w:val="20"/>
          <w:szCs w:val="20"/>
        </w:rPr>
        <w:commentReference w:id="4"/>
      </w:r>
    </w:p>
    <w:p w14:paraId="52FCDA1B" w14:textId="1AFABDBF" w:rsidR="00141F3F" w:rsidRDefault="00141F3F" w:rsidP="00141F3F">
      <w:pPr>
        <w:pStyle w:val="Normal0"/>
        <w:spacing w:line="360" w:lineRule="auto"/>
        <w:rPr>
          <w:sz w:val="20"/>
          <w:szCs w:val="20"/>
        </w:rPr>
      </w:pPr>
      <w:r w:rsidRPr="00141F3F">
        <w:rPr>
          <w:b/>
          <w:sz w:val="20"/>
          <w:szCs w:val="20"/>
        </w:rPr>
        <w:t>Concepto de biología del suelo:</w:t>
      </w:r>
      <w:r>
        <w:rPr>
          <w:sz w:val="20"/>
          <w:szCs w:val="20"/>
        </w:rPr>
        <w:t xml:space="preserve"> l</w:t>
      </w:r>
      <w:r w:rsidRPr="00141F3F">
        <w:rPr>
          <w:sz w:val="20"/>
          <w:szCs w:val="20"/>
        </w:rPr>
        <w:t xml:space="preserve">a biología del suelo es la disciplina que estudia los organismos vivos presentes en el suelo, incluyendo microorganismos, mesofauna y macrofauna, así como las relaciones que </w:t>
      </w:r>
      <w:r w:rsidRPr="00141F3F">
        <w:rPr>
          <w:sz w:val="20"/>
          <w:szCs w:val="20"/>
        </w:rPr>
        <w:lastRenderedPageBreak/>
        <w:t>establecen entre sí y con los componentes físicos y químicos del suelo. Este campo analiza cómo dichos organismos participan en los procesos ecológicos que determinan la fertilidad y funcionalidad del suelo.</w:t>
      </w:r>
    </w:p>
    <w:p w14:paraId="204E0ED2" w14:textId="77777777" w:rsidR="00141F3F" w:rsidRPr="00141F3F" w:rsidRDefault="00141F3F" w:rsidP="00141F3F">
      <w:pPr>
        <w:pStyle w:val="Normal0"/>
        <w:spacing w:line="360" w:lineRule="auto"/>
        <w:rPr>
          <w:sz w:val="20"/>
          <w:szCs w:val="20"/>
        </w:rPr>
      </w:pPr>
    </w:p>
    <w:p w14:paraId="38DB0B8E" w14:textId="4657279E" w:rsidR="00141F3F" w:rsidRDefault="00141F3F" w:rsidP="00141F3F">
      <w:pPr>
        <w:pStyle w:val="Normal0"/>
        <w:spacing w:line="360" w:lineRule="auto"/>
        <w:rPr>
          <w:sz w:val="20"/>
          <w:szCs w:val="20"/>
        </w:rPr>
      </w:pPr>
      <w:r w:rsidRPr="00141F3F">
        <w:rPr>
          <w:sz w:val="20"/>
          <w:szCs w:val="20"/>
        </w:rPr>
        <w:t>El suelo debe entenderse como un ecosistema vivo y dinámico, en el que interactúan factores bióticos (organismos vivos) y abióticos (agua, aire, minerales y temperatura), generando un equilibrio que permite el desarrollo de la vida vegetal. Esta interacción constante da lugar a procesos fundamentales como la transformación de la materia orgánica, la disponibilidad de nutrientes y la formación de estructuras estables en el suelo.</w:t>
      </w:r>
      <w:r>
        <w:rPr>
          <w:sz w:val="20"/>
          <w:szCs w:val="20"/>
        </w:rPr>
        <w:t xml:space="preserve"> </w:t>
      </w:r>
      <w:r w:rsidRPr="00141F3F">
        <w:rPr>
          <w:sz w:val="20"/>
          <w:szCs w:val="20"/>
        </w:rPr>
        <w:t>Desde un enfoque sistémico, la biología del suelo permite comprender:</w:t>
      </w:r>
    </w:p>
    <w:p w14:paraId="1897BADB" w14:textId="77777777" w:rsidR="00141F3F" w:rsidRPr="00141F3F" w:rsidRDefault="00141F3F" w:rsidP="00141F3F">
      <w:pPr>
        <w:pStyle w:val="Normal0"/>
        <w:spacing w:line="360" w:lineRule="auto"/>
        <w:rPr>
          <w:sz w:val="20"/>
          <w:szCs w:val="20"/>
        </w:rPr>
      </w:pPr>
    </w:p>
    <w:p w14:paraId="5FE0152E" w14:textId="77777777" w:rsidR="00141F3F" w:rsidRDefault="00141F3F" w:rsidP="00CC59DC">
      <w:pPr>
        <w:pStyle w:val="Normal0"/>
        <w:numPr>
          <w:ilvl w:val="0"/>
          <w:numId w:val="35"/>
        </w:numPr>
        <w:spacing w:line="360" w:lineRule="auto"/>
        <w:rPr>
          <w:sz w:val="20"/>
          <w:szCs w:val="20"/>
        </w:rPr>
      </w:pPr>
      <w:r w:rsidRPr="00141F3F">
        <w:rPr>
          <w:b/>
          <w:sz w:val="20"/>
          <w:szCs w:val="20"/>
        </w:rPr>
        <w:t>El suelo como un sistema vivo y autorregulado:</w:t>
      </w:r>
      <w:r w:rsidRPr="00141F3F">
        <w:rPr>
          <w:sz w:val="20"/>
          <w:szCs w:val="20"/>
        </w:rPr>
        <w:t xml:space="preserve"> los organismos mantienen un equilibrio natural mediante relaciones como la competencia, la depredación y la simbiosis, lo que favorece la estabilidad del ecosistema.</w:t>
      </w:r>
    </w:p>
    <w:p w14:paraId="390DE0CB" w14:textId="33A8F673" w:rsidR="00141F3F" w:rsidRDefault="00141F3F" w:rsidP="00CC59DC">
      <w:pPr>
        <w:pStyle w:val="Normal0"/>
        <w:numPr>
          <w:ilvl w:val="0"/>
          <w:numId w:val="35"/>
        </w:numPr>
        <w:spacing w:line="360" w:lineRule="auto"/>
        <w:rPr>
          <w:sz w:val="20"/>
          <w:szCs w:val="20"/>
        </w:rPr>
      </w:pPr>
      <w:r w:rsidRPr="56754857">
        <w:rPr>
          <w:b/>
          <w:bCs/>
          <w:sz w:val="20"/>
          <w:szCs w:val="20"/>
        </w:rPr>
        <w:t>Las relaciones simbióticas entre plantas y microorganismos:</w:t>
      </w:r>
      <w:r w:rsidR="00DF1D74" w:rsidRPr="56754857">
        <w:rPr>
          <w:sz w:val="20"/>
          <w:szCs w:val="20"/>
        </w:rPr>
        <w:t xml:space="preserve"> </w:t>
      </w:r>
      <w:commentRangeStart w:id="5"/>
      <w:r w:rsidR="00DF1D74" w:rsidRPr="56754857">
        <w:rPr>
          <w:sz w:val="20"/>
          <w:szCs w:val="20"/>
        </w:rPr>
        <w:t>por</w:t>
      </w:r>
      <w:commentRangeEnd w:id="5"/>
      <w:r w:rsidRPr="56754857">
        <w:rPr>
          <w:rStyle w:val="Refdecomentario"/>
          <w:sz w:val="20"/>
          <w:szCs w:val="20"/>
        </w:rPr>
        <w:commentReference w:id="5"/>
      </w:r>
      <w:r w:rsidR="00DF1D74" w:rsidRPr="56754857">
        <w:rPr>
          <w:sz w:val="20"/>
          <w:szCs w:val="20"/>
        </w:rPr>
        <w:t xml:space="preserve"> ejemplo</w:t>
      </w:r>
      <w:r w:rsidR="77F41C54" w:rsidRPr="56754857">
        <w:rPr>
          <w:sz w:val="20"/>
          <w:szCs w:val="20"/>
        </w:rPr>
        <w:t>,</w:t>
      </w:r>
      <w:r w:rsidRPr="56754857">
        <w:rPr>
          <w:sz w:val="20"/>
          <w:szCs w:val="20"/>
        </w:rPr>
        <w:t xml:space="preserve"> las micorrizas (asociaciones entre hongos y raíces) mejoran la absorción de nutrientes, y las bacterias fijadoras de nitrógeno aportan este elemento esencial a las plantas.</w:t>
      </w:r>
    </w:p>
    <w:p w14:paraId="658A2B33" w14:textId="64759BC5" w:rsidR="00D75252" w:rsidRPr="00141F3F" w:rsidRDefault="00141F3F" w:rsidP="00CC59DC">
      <w:pPr>
        <w:pStyle w:val="Normal0"/>
        <w:numPr>
          <w:ilvl w:val="0"/>
          <w:numId w:val="35"/>
        </w:numPr>
        <w:spacing w:line="360" w:lineRule="auto"/>
        <w:rPr>
          <w:sz w:val="20"/>
          <w:szCs w:val="20"/>
        </w:rPr>
      </w:pPr>
      <w:r w:rsidRPr="00141F3F">
        <w:rPr>
          <w:b/>
          <w:sz w:val="20"/>
          <w:szCs w:val="20"/>
        </w:rPr>
        <w:t>La influencia de las prácticas agrícolas sobre la biodiversidad del suelo:</w:t>
      </w:r>
      <w:r w:rsidRPr="00141F3F">
        <w:rPr>
          <w:sz w:val="20"/>
          <w:szCs w:val="20"/>
        </w:rPr>
        <w:t xml:space="preserve"> el uso excesivo de agroquímicos, la labranza intensiva o la quema de residuos pueden reducir la biodiversidad, mientras que prácticas como la incorporación de materia orgánica y la rotación de cultivos la favorecen.</w:t>
      </w:r>
    </w:p>
    <w:p w14:paraId="64AAB3DE" w14:textId="77777777" w:rsidR="009F37C5" w:rsidRPr="00D75252" w:rsidRDefault="009F37C5" w:rsidP="009F37C5">
      <w:pPr>
        <w:pStyle w:val="Normal0"/>
        <w:rPr>
          <w:sz w:val="20"/>
          <w:szCs w:val="20"/>
        </w:rPr>
      </w:pPr>
    </w:p>
    <w:p w14:paraId="6276B79C" w14:textId="77777777" w:rsidR="00D75252" w:rsidRPr="00D75252" w:rsidRDefault="00D75252" w:rsidP="007A1FF4">
      <w:pPr>
        <w:pStyle w:val="Normal0"/>
        <w:spacing w:line="360" w:lineRule="auto"/>
        <w:ind w:left="720"/>
        <w:rPr>
          <w:sz w:val="20"/>
          <w:szCs w:val="20"/>
        </w:rPr>
      </w:pPr>
    </w:p>
    <w:p w14:paraId="0928D958" w14:textId="12AEE3DB" w:rsidR="00D75252" w:rsidRPr="00A429B4" w:rsidRDefault="00D75252" w:rsidP="00CC59DC">
      <w:pPr>
        <w:pStyle w:val="Normal0"/>
        <w:numPr>
          <w:ilvl w:val="0"/>
          <w:numId w:val="35"/>
        </w:numPr>
        <w:spacing w:line="360" w:lineRule="auto"/>
        <w:rPr>
          <w:b/>
          <w:sz w:val="20"/>
          <w:szCs w:val="20"/>
        </w:rPr>
      </w:pPr>
      <w:r w:rsidRPr="00A429B4">
        <w:rPr>
          <w:b/>
          <w:sz w:val="20"/>
          <w:szCs w:val="20"/>
        </w:rPr>
        <w:t>Importancia de las propiedades biológicas en la producción agrícola</w:t>
      </w:r>
    </w:p>
    <w:p w14:paraId="5774B0B9" w14:textId="77777777" w:rsidR="00C22431" w:rsidRDefault="00C22431" w:rsidP="007A1FF4">
      <w:pPr>
        <w:pStyle w:val="Normal0"/>
        <w:spacing w:line="360" w:lineRule="auto"/>
        <w:rPr>
          <w:sz w:val="20"/>
          <w:szCs w:val="20"/>
        </w:rPr>
      </w:pPr>
    </w:p>
    <w:p w14:paraId="299CF2E3" w14:textId="77777777" w:rsidR="00C22431" w:rsidRPr="00C22431" w:rsidRDefault="00C22431" w:rsidP="007A1FF4">
      <w:pPr>
        <w:pStyle w:val="Normal0"/>
        <w:spacing w:line="360" w:lineRule="auto"/>
        <w:rPr>
          <w:sz w:val="20"/>
          <w:szCs w:val="20"/>
        </w:rPr>
      </w:pPr>
      <w:r w:rsidRPr="00C22431">
        <w:rPr>
          <w:sz w:val="20"/>
          <w:szCs w:val="20"/>
        </w:rPr>
        <w:t>Las propiedades biológicas del suelo determinan en gran medida su calidad, entendida como la capacidad para sostener la producción vegetal, mantener la calidad ambiental y favorecer la salud de los organismos.</w:t>
      </w:r>
    </w:p>
    <w:p w14:paraId="051EB5BA" w14:textId="77777777" w:rsidR="00C22431" w:rsidRPr="00C22431" w:rsidRDefault="00C22431" w:rsidP="007A1FF4">
      <w:pPr>
        <w:pStyle w:val="Normal0"/>
        <w:spacing w:line="360" w:lineRule="auto"/>
        <w:rPr>
          <w:sz w:val="20"/>
          <w:szCs w:val="20"/>
        </w:rPr>
      </w:pPr>
    </w:p>
    <w:p w14:paraId="062E4A16" w14:textId="7CDDEA03" w:rsidR="00C22431" w:rsidRPr="00C22431" w:rsidRDefault="00C22431" w:rsidP="007A1FF4">
      <w:pPr>
        <w:pStyle w:val="Normal0"/>
        <w:spacing w:line="360" w:lineRule="auto"/>
        <w:rPr>
          <w:sz w:val="20"/>
          <w:szCs w:val="20"/>
        </w:rPr>
      </w:pPr>
      <w:r w:rsidRPr="00C22431">
        <w:rPr>
          <w:b/>
          <w:sz w:val="20"/>
          <w:szCs w:val="20"/>
        </w:rPr>
        <w:t>a) Aspectos clave</w:t>
      </w:r>
      <w:r>
        <w:rPr>
          <w:sz w:val="20"/>
          <w:szCs w:val="20"/>
        </w:rPr>
        <w:t>:</w:t>
      </w:r>
    </w:p>
    <w:p w14:paraId="38DCD33B" w14:textId="77777777" w:rsidR="00C22431" w:rsidRPr="00C22431" w:rsidRDefault="00C22431" w:rsidP="007A1FF4">
      <w:pPr>
        <w:pStyle w:val="Normal0"/>
        <w:spacing w:line="360" w:lineRule="auto"/>
        <w:rPr>
          <w:sz w:val="20"/>
          <w:szCs w:val="20"/>
        </w:rPr>
      </w:pPr>
    </w:p>
    <w:p w14:paraId="0AA062D7" w14:textId="77777777" w:rsidR="00C22431" w:rsidRPr="00C22431" w:rsidRDefault="00C22431" w:rsidP="00CC59DC">
      <w:pPr>
        <w:pStyle w:val="Normal0"/>
        <w:numPr>
          <w:ilvl w:val="0"/>
          <w:numId w:val="36"/>
        </w:numPr>
        <w:spacing w:line="360" w:lineRule="auto"/>
        <w:rPr>
          <w:sz w:val="20"/>
          <w:szCs w:val="20"/>
        </w:rPr>
      </w:pPr>
      <w:r w:rsidRPr="00C22431">
        <w:rPr>
          <w:b/>
          <w:sz w:val="20"/>
          <w:szCs w:val="20"/>
        </w:rPr>
        <w:t>Ciclo de nutrientes:</w:t>
      </w:r>
      <w:r w:rsidRPr="00C22431">
        <w:rPr>
          <w:sz w:val="20"/>
          <w:szCs w:val="20"/>
        </w:rPr>
        <w:t xml:space="preserve"> los microorganismos transforman los nutrientes en formas disponibles para las plantas.</w:t>
      </w:r>
    </w:p>
    <w:p w14:paraId="45FC94DE" w14:textId="77777777" w:rsidR="00C22431" w:rsidRPr="00C22431" w:rsidRDefault="00C22431" w:rsidP="00CC59DC">
      <w:pPr>
        <w:pStyle w:val="Normal0"/>
        <w:numPr>
          <w:ilvl w:val="0"/>
          <w:numId w:val="36"/>
        </w:numPr>
        <w:spacing w:line="360" w:lineRule="auto"/>
        <w:rPr>
          <w:sz w:val="20"/>
          <w:szCs w:val="20"/>
        </w:rPr>
      </w:pPr>
      <w:r w:rsidRPr="007A1FF4">
        <w:rPr>
          <w:b/>
          <w:sz w:val="20"/>
          <w:szCs w:val="20"/>
        </w:rPr>
        <w:t>Estructura del suelo:</w:t>
      </w:r>
      <w:r w:rsidRPr="00C22431">
        <w:rPr>
          <w:sz w:val="20"/>
          <w:szCs w:val="20"/>
        </w:rPr>
        <w:t xml:space="preserve"> los organismos contribuyen a la </w:t>
      </w:r>
      <w:commentRangeStart w:id="6"/>
      <w:r w:rsidRPr="00C22431">
        <w:rPr>
          <w:sz w:val="20"/>
          <w:szCs w:val="20"/>
        </w:rPr>
        <w:t>formación</w:t>
      </w:r>
      <w:commentRangeEnd w:id="6"/>
      <w:r w:rsidR="008C0B46" w:rsidRPr="00C22431">
        <w:rPr>
          <w:rStyle w:val="Refdecomentario"/>
          <w:sz w:val="20"/>
          <w:szCs w:val="20"/>
        </w:rPr>
        <w:commentReference w:id="6"/>
      </w:r>
      <w:r w:rsidRPr="00C22431">
        <w:rPr>
          <w:sz w:val="20"/>
          <w:szCs w:val="20"/>
        </w:rPr>
        <w:t xml:space="preserve"> de agregados, mejorando la porosidad y la aireación.</w:t>
      </w:r>
    </w:p>
    <w:p w14:paraId="05E7DC6C" w14:textId="77777777" w:rsidR="00C22431" w:rsidRPr="00C22431" w:rsidRDefault="00C22431" w:rsidP="00CC59DC">
      <w:pPr>
        <w:pStyle w:val="Normal0"/>
        <w:numPr>
          <w:ilvl w:val="0"/>
          <w:numId w:val="36"/>
        </w:numPr>
        <w:spacing w:line="360" w:lineRule="auto"/>
        <w:rPr>
          <w:sz w:val="20"/>
          <w:szCs w:val="20"/>
        </w:rPr>
      </w:pPr>
      <w:r w:rsidRPr="00C22431">
        <w:rPr>
          <w:b/>
          <w:sz w:val="20"/>
          <w:szCs w:val="20"/>
        </w:rPr>
        <w:t>Salud del cultivo:</w:t>
      </w:r>
      <w:r w:rsidRPr="00C22431">
        <w:rPr>
          <w:sz w:val="20"/>
          <w:szCs w:val="20"/>
        </w:rPr>
        <w:t xml:space="preserve"> algunos microorganismos ayudan a proteger las plantas frente a patógenos.</w:t>
      </w:r>
    </w:p>
    <w:p w14:paraId="2AFFD18F" w14:textId="77777777" w:rsidR="00C22431" w:rsidRPr="00C22431" w:rsidRDefault="00C22431" w:rsidP="00CC59DC">
      <w:pPr>
        <w:pStyle w:val="Normal0"/>
        <w:numPr>
          <w:ilvl w:val="0"/>
          <w:numId w:val="36"/>
        </w:numPr>
        <w:spacing w:line="360" w:lineRule="auto"/>
        <w:rPr>
          <w:sz w:val="20"/>
          <w:szCs w:val="20"/>
        </w:rPr>
      </w:pPr>
      <w:r w:rsidRPr="00C22431">
        <w:rPr>
          <w:b/>
          <w:sz w:val="20"/>
          <w:szCs w:val="20"/>
        </w:rPr>
        <w:t>Resiliencia:</w:t>
      </w:r>
      <w:r w:rsidRPr="00C22431">
        <w:rPr>
          <w:sz w:val="20"/>
          <w:szCs w:val="20"/>
        </w:rPr>
        <w:t xml:space="preserve"> los suelos con alta actividad biológica resisten mejor condiciones adversas como sequías y estrés ambiental.</w:t>
      </w:r>
    </w:p>
    <w:p w14:paraId="331728E0" w14:textId="77777777" w:rsidR="00C22431" w:rsidRPr="00C22431" w:rsidRDefault="00C22431" w:rsidP="007A1FF4">
      <w:pPr>
        <w:pStyle w:val="Normal0"/>
        <w:spacing w:line="360" w:lineRule="auto"/>
        <w:rPr>
          <w:sz w:val="20"/>
          <w:szCs w:val="20"/>
        </w:rPr>
      </w:pPr>
    </w:p>
    <w:p w14:paraId="7F26B2F9" w14:textId="760D246D" w:rsidR="00D75252" w:rsidRDefault="00C22431" w:rsidP="007A1FF4">
      <w:pPr>
        <w:pStyle w:val="Normal0"/>
        <w:spacing w:line="360" w:lineRule="auto"/>
        <w:rPr>
          <w:sz w:val="20"/>
          <w:szCs w:val="20"/>
        </w:rPr>
      </w:pPr>
      <w:r w:rsidRPr="00C22431">
        <w:rPr>
          <w:b/>
          <w:sz w:val="20"/>
          <w:szCs w:val="20"/>
        </w:rPr>
        <w:t>Ejemplo:</w:t>
      </w:r>
      <w:r>
        <w:rPr>
          <w:sz w:val="20"/>
          <w:szCs w:val="20"/>
        </w:rPr>
        <w:t xml:space="preserve"> u</w:t>
      </w:r>
      <w:r w:rsidRPr="00C22431">
        <w:rPr>
          <w:sz w:val="20"/>
          <w:szCs w:val="20"/>
        </w:rPr>
        <w:t>n suelo con alta presencia de micorrizas puede mejorar la absorción de fósforo hasta en un 80 %, lo que reduce la necesidad de utilizar fertilizantes químicos.</w:t>
      </w:r>
      <w:r w:rsidR="007A1FF4">
        <w:rPr>
          <w:sz w:val="20"/>
          <w:szCs w:val="20"/>
        </w:rPr>
        <w:t xml:space="preserve"> </w:t>
      </w:r>
      <w:r w:rsidR="00D75252" w:rsidRPr="00D75252">
        <w:rPr>
          <w:sz w:val="20"/>
          <w:szCs w:val="20"/>
        </w:rPr>
        <w:t xml:space="preserve">Las propiedades biológicas determinan en gran </w:t>
      </w:r>
      <w:r w:rsidR="00D75252" w:rsidRPr="00D75252">
        <w:rPr>
          <w:sz w:val="20"/>
          <w:szCs w:val="20"/>
        </w:rPr>
        <w:lastRenderedPageBreak/>
        <w:t>medida la calidad del suelo, entendida como su capacidad para sostener la producción vegetal, mantener la calidad ambiental y promover la salud de los organismos.</w:t>
      </w:r>
    </w:p>
    <w:p w14:paraId="49C6A144" w14:textId="5579F5D9" w:rsidR="00D80E6D" w:rsidRDefault="4486FD40" w:rsidP="007A1FF4">
      <w:pPr>
        <w:pStyle w:val="Normal0"/>
        <w:spacing w:line="360" w:lineRule="auto"/>
        <w:rPr>
          <w:sz w:val="20"/>
          <w:szCs w:val="20"/>
        </w:rPr>
      </w:pPr>
      <w:r w:rsidRPr="047F0B7B">
        <w:rPr>
          <w:sz w:val="20"/>
          <w:szCs w:val="20"/>
        </w:rPr>
        <w:t xml:space="preserve">Para </w:t>
      </w:r>
      <w:commentRangeStart w:id="7"/>
      <w:r w:rsidRPr="047F0B7B">
        <w:rPr>
          <w:sz w:val="20"/>
          <w:szCs w:val="20"/>
        </w:rPr>
        <w:t>complementar</w:t>
      </w:r>
      <w:commentRangeEnd w:id="7"/>
      <w:r w:rsidR="00D80E6D" w:rsidRPr="047F0B7B">
        <w:rPr>
          <w:rStyle w:val="Refdecomentario"/>
          <w:sz w:val="20"/>
          <w:szCs w:val="20"/>
        </w:rPr>
        <w:commentReference w:id="7"/>
      </w:r>
      <w:r w:rsidRPr="047F0B7B">
        <w:rPr>
          <w:sz w:val="20"/>
          <w:szCs w:val="20"/>
        </w:rPr>
        <w:t xml:space="preserve"> toda esta información se invita al aprendiz a visitar el siguiente </w:t>
      </w:r>
      <w:r w:rsidRPr="047F0B7B">
        <w:rPr>
          <w:i/>
          <w:iCs/>
          <w:sz w:val="20"/>
          <w:szCs w:val="20"/>
          <w:highlight w:val="cyan"/>
        </w:rPr>
        <w:t>pódcast</w:t>
      </w:r>
      <w:r w:rsidRPr="047F0B7B">
        <w:rPr>
          <w:sz w:val="20"/>
          <w:szCs w:val="20"/>
        </w:rPr>
        <w:t xml:space="preserve"> que será de gran utilidad:</w:t>
      </w:r>
    </w:p>
    <w:p w14:paraId="0A8A7D3D" w14:textId="696C2A5A" w:rsidR="00D75252" w:rsidRPr="00D75252" w:rsidRDefault="00D75252" w:rsidP="00D75252">
      <w:pPr>
        <w:pStyle w:val="Normal0"/>
        <w:rPr>
          <w:sz w:val="20"/>
          <w:szCs w:val="20"/>
        </w:rPr>
      </w:pPr>
    </w:p>
    <w:p w14:paraId="7DF349EC" w14:textId="713B598A" w:rsidR="00D75252" w:rsidRPr="007A1FF4" w:rsidRDefault="00D75252" w:rsidP="00CC59DC">
      <w:pPr>
        <w:pStyle w:val="Normal0"/>
        <w:numPr>
          <w:ilvl w:val="1"/>
          <w:numId w:val="7"/>
        </w:numPr>
        <w:rPr>
          <w:b/>
          <w:sz w:val="20"/>
          <w:szCs w:val="20"/>
        </w:rPr>
      </w:pPr>
      <w:r w:rsidRPr="007A1FF4">
        <w:rPr>
          <w:b/>
          <w:sz w:val="20"/>
          <w:szCs w:val="20"/>
        </w:rPr>
        <w:t>Organismos del suelo</w:t>
      </w:r>
    </w:p>
    <w:p w14:paraId="381DA9FD" w14:textId="77777777" w:rsidR="00AE505E" w:rsidRPr="00D75252" w:rsidRDefault="00AE505E" w:rsidP="00AE505E">
      <w:pPr>
        <w:pStyle w:val="Normal0"/>
        <w:ind w:left="750"/>
        <w:rPr>
          <w:sz w:val="20"/>
          <w:szCs w:val="20"/>
        </w:rPr>
      </w:pPr>
    </w:p>
    <w:p w14:paraId="6FA7458F" w14:textId="55E94C47" w:rsidR="00AE505E" w:rsidRDefault="007A1FF4" w:rsidP="007A1FF4">
      <w:pPr>
        <w:pStyle w:val="Normal0"/>
        <w:spacing w:line="360" w:lineRule="auto"/>
        <w:rPr>
          <w:sz w:val="20"/>
          <w:szCs w:val="20"/>
        </w:rPr>
      </w:pPr>
      <w:r w:rsidRPr="007A1FF4">
        <w:rPr>
          <w:sz w:val="20"/>
          <w:szCs w:val="20"/>
        </w:rPr>
        <w:t xml:space="preserve">El suelo alberga una gran biodiversidad organizada en niveles tróficos. Esto significa que los organismos se distribuyen en distintos niveles según su función en la cadena alimentaria y su papel en los procesos ecológicos. Esta diversidad convierte al suelo en uno de los ecosistemas más complejos y dinámicos, en el que millones de organismos interactúan de manera constante para mantener su equilibrio y funcionamiento. En relación con estos niveles tróficos, a </w:t>
      </w:r>
      <w:r w:rsidR="000E5CFD" w:rsidRPr="007A1FF4">
        <w:rPr>
          <w:sz w:val="20"/>
          <w:szCs w:val="20"/>
        </w:rPr>
        <w:t>continuación,</w:t>
      </w:r>
      <w:r w:rsidRPr="007A1FF4">
        <w:rPr>
          <w:sz w:val="20"/>
          <w:szCs w:val="20"/>
        </w:rPr>
        <w:t xml:space="preserve"> se presenta la clasificación:</w:t>
      </w:r>
    </w:p>
    <w:p w14:paraId="6319914C" w14:textId="77777777" w:rsidR="007A1FF4" w:rsidRPr="00D75252" w:rsidRDefault="007A1FF4" w:rsidP="00D75252">
      <w:pPr>
        <w:pStyle w:val="Normal0"/>
        <w:rPr>
          <w:sz w:val="20"/>
          <w:szCs w:val="20"/>
        </w:rPr>
      </w:pPr>
    </w:p>
    <w:p w14:paraId="39D05B04" w14:textId="75CE35E0" w:rsidR="004A74AD" w:rsidRPr="007A1FF4" w:rsidRDefault="00D75252" w:rsidP="00CC59DC">
      <w:pPr>
        <w:pStyle w:val="Normal0"/>
        <w:numPr>
          <w:ilvl w:val="0"/>
          <w:numId w:val="8"/>
        </w:numPr>
        <w:rPr>
          <w:b/>
          <w:sz w:val="20"/>
          <w:szCs w:val="20"/>
        </w:rPr>
      </w:pPr>
      <w:r w:rsidRPr="007A1FF4">
        <w:rPr>
          <w:b/>
          <w:sz w:val="20"/>
          <w:szCs w:val="20"/>
        </w:rPr>
        <w:t>Microorganismos</w:t>
      </w:r>
      <w:r w:rsidR="007A1FF4">
        <w:rPr>
          <w:b/>
          <w:sz w:val="20"/>
          <w:szCs w:val="20"/>
        </w:rPr>
        <w:t xml:space="preserve">: </w:t>
      </w:r>
      <w:r w:rsidR="007A1FF4">
        <w:rPr>
          <w:sz w:val="20"/>
          <w:szCs w:val="20"/>
        </w:rPr>
        <w:t>s</w:t>
      </w:r>
      <w:r w:rsidR="004A74AD" w:rsidRPr="007A1FF4">
        <w:rPr>
          <w:sz w:val="20"/>
          <w:szCs w:val="20"/>
        </w:rPr>
        <w:t xml:space="preserve">on los </w:t>
      </w:r>
      <w:commentRangeStart w:id="8"/>
      <w:r w:rsidR="004A74AD" w:rsidRPr="007A1FF4">
        <w:rPr>
          <w:sz w:val="20"/>
          <w:szCs w:val="20"/>
        </w:rPr>
        <w:t>organismos</w:t>
      </w:r>
      <w:commentRangeEnd w:id="8"/>
      <w:r w:rsidR="008C0B46" w:rsidRPr="007A1FF4">
        <w:rPr>
          <w:rStyle w:val="Refdecomentario"/>
          <w:sz w:val="20"/>
          <w:szCs w:val="20"/>
        </w:rPr>
        <w:commentReference w:id="8"/>
      </w:r>
      <w:r w:rsidR="004A74AD" w:rsidRPr="007A1FF4">
        <w:rPr>
          <w:sz w:val="20"/>
          <w:szCs w:val="20"/>
        </w:rPr>
        <w:t xml:space="preserve"> más abundantes y diversos del suelo, aunque no visibles a simple vista. </w:t>
      </w:r>
    </w:p>
    <w:p w14:paraId="094083A5" w14:textId="77777777" w:rsidR="004A74AD" w:rsidRPr="004A74AD" w:rsidRDefault="004A74AD" w:rsidP="004A74AD">
      <w:pPr>
        <w:pStyle w:val="Normal0"/>
        <w:ind w:left="360"/>
        <w:rPr>
          <w:sz w:val="20"/>
          <w:szCs w:val="20"/>
        </w:rPr>
      </w:pPr>
    </w:p>
    <w:p w14:paraId="0B070698" w14:textId="0B231E48" w:rsidR="004A74AD" w:rsidRDefault="004A74AD" w:rsidP="00CC59DC">
      <w:pPr>
        <w:pStyle w:val="Normal0"/>
        <w:numPr>
          <w:ilvl w:val="0"/>
          <w:numId w:val="11"/>
        </w:numPr>
        <w:rPr>
          <w:sz w:val="20"/>
          <w:szCs w:val="20"/>
        </w:rPr>
      </w:pPr>
      <w:r w:rsidRPr="007A1FF4">
        <w:rPr>
          <w:b/>
          <w:sz w:val="20"/>
          <w:szCs w:val="20"/>
        </w:rPr>
        <w:t>Bacterias:</w:t>
      </w:r>
      <w:r w:rsidRPr="004A74AD">
        <w:rPr>
          <w:sz w:val="20"/>
          <w:szCs w:val="20"/>
        </w:rPr>
        <w:t xml:space="preserve"> </w:t>
      </w:r>
      <w:r>
        <w:rPr>
          <w:sz w:val="20"/>
          <w:szCs w:val="20"/>
        </w:rPr>
        <w:t>p</w:t>
      </w:r>
      <w:r w:rsidRPr="004A74AD">
        <w:rPr>
          <w:sz w:val="20"/>
          <w:szCs w:val="20"/>
        </w:rPr>
        <w:t>articipan en la descomposición de materia orgánica, fijación de nitrógeno y transformación de nutrientes.</w:t>
      </w:r>
    </w:p>
    <w:p w14:paraId="663A4D21" w14:textId="77777777" w:rsidR="005E0197" w:rsidRDefault="005E0197" w:rsidP="005E0197">
      <w:pPr>
        <w:pStyle w:val="Normal0"/>
        <w:ind w:left="1080"/>
        <w:rPr>
          <w:sz w:val="20"/>
          <w:szCs w:val="20"/>
        </w:rPr>
      </w:pPr>
    </w:p>
    <w:p w14:paraId="5B9615B0" w14:textId="2BE4E380" w:rsidR="004A74AD" w:rsidRDefault="005E0197" w:rsidP="004A74AD">
      <w:pPr>
        <w:pStyle w:val="Normal0"/>
        <w:ind w:left="1080"/>
        <w:rPr>
          <w:sz w:val="20"/>
          <w:szCs w:val="20"/>
        </w:rPr>
      </w:pPr>
      <w:commentRangeStart w:id="9"/>
      <w:r w:rsidRPr="005E0197">
        <w:rPr>
          <w:noProof/>
          <w:sz w:val="20"/>
          <w:szCs w:val="20"/>
          <w:lang w:eastAsia="es-CO"/>
        </w:rPr>
        <w:drawing>
          <wp:inline distT="0" distB="0" distL="0" distR="0" wp14:anchorId="06F878F9" wp14:editId="30455D6F">
            <wp:extent cx="2406650" cy="1238217"/>
            <wp:effectExtent l="0" t="0" r="0" b="635"/>
            <wp:docPr id="1077731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31385" name=""/>
                    <pic:cNvPicPr/>
                  </pic:nvPicPr>
                  <pic:blipFill>
                    <a:blip r:embed="rId18"/>
                    <a:stretch>
                      <a:fillRect/>
                    </a:stretch>
                  </pic:blipFill>
                  <pic:spPr>
                    <a:xfrm>
                      <a:off x="0" y="0"/>
                      <a:ext cx="2434891" cy="1252747"/>
                    </a:xfrm>
                    <a:prstGeom prst="rect">
                      <a:avLst/>
                    </a:prstGeom>
                  </pic:spPr>
                </pic:pic>
              </a:graphicData>
            </a:graphic>
          </wp:inline>
        </w:drawing>
      </w:r>
      <w:commentRangeEnd w:id="9"/>
      <w:r w:rsidR="007A1FF4">
        <w:rPr>
          <w:rStyle w:val="Refdecomentario"/>
          <w:sz w:val="20"/>
          <w:szCs w:val="20"/>
        </w:rPr>
        <w:commentReference w:id="9"/>
      </w:r>
    </w:p>
    <w:p w14:paraId="572B265D" w14:textId="77777777" w:rsidR="005E0197" w:rsidRPr="004A74AD" w:rsidRDefault="005E0197" w:rsidP="004A74AD">
      <w:pPr>
        <w:pStyle w:val="Normal0"/>
        <w:ind w:left="1080"/>
        <w:rPr>
          <w:sz w:val="20"/>
          <w:szCs w:val="20"/>
        </w:rPr>
      </w:pPr>
    </w:p>
    <w:p w14:paraId="2794AACB" w14:textId="7D306CCE" w:rsidR="004A74AD" w:rsidRDefault="004A74AD" w:rsidP="00CC59DC">
      <w:pPr>
        <w:pStyle w:val="Normal0"/>
        <w:numPr>
          <w:ilvl w:val="0"/>
          <w:numId w:val="11"/>
        </w:numPr>
        <w:rPr>
          <w:sz w:val="20"/>
          <w:szCs w:val="20"/>
        </w:rPr>
      </w:pPr>
      <w:r w:rsidRPr="007A1FF4">
        <w:rPr>
          <w:b/>
          <w:sz w:val="20"/>
          <w:szCs w:val="20"/>
        </w:rPr>
        <w:t>Hongos:</w:t>
      </w:r>
      <w:r w:rsidRPr="004A74AD">
        <w:rPr>
          <w:sz w:val="20"/>
          <w:szCs w:val="20"/>
        </w:rPr>
        <w:t xml:space="preserve"> </w:t>
      </w:r>
      <w:r>
        <w:rPr>
          <w:sz w:val="20"/>
          <w:szCs w:val="20"/>
        </w:rPr>
        <w:t>d</w:t>
      </w:r>
      <w:r w:rsidRPr="004A74AD">
        <w:rPr>
          <w:sz w:val="20"/>
          <w:szCs w:val="20"/>
        </w:rPr>
        <w:t>escomponen compuestos complejos como la lignina y forman asociaciones simbióticas con las raíces (micorrizas).</w:t>
      </w:r>
    </w:p>
    <w:p w14:paraId="7781E22E" w14:textId="094F56F2" w:rsidR="005E0197" w:rsidRDefault="007A1FF4" w:rsidP="005E0197">
      <w:pPr>
        <w:pStyle w:val="Normal0"/>
        <w:rPr>
          <w:sz w:val="20"/>
          <w:szCs w:val="20"/>
        </w:rPr>
      </w:pPr>
      <w:commentRangeStart w:id="10"/>
      <w:r w:rsidRPr="005E0197">
        <w:rPr>
          <w:noProof/>
          <w:sz w:val="20"/>
          <w:szCs w:val="20"/>
          <w:lang w:eastAsia="es-CO"/>
        </w:rPr>
        <w:drawing>
          <wp:anchor distT="0" distB="0" distL="114300" distR="114300" simplePos="0" relativeHeight="251660288" behindDoc="0" locked="0" layoutInCell="1" allowOverlap="1" wp14:anchorId="60909D68" wp14:editId="72D5D5DC">
            <wp:simplePos x="0" y="0"/>
            <wp:positionH relativeFrom="column">
              <wp:posOffset>626110</wp:posOffset>
            </wp:positionH>
            <wp:positionV relativeFrom="paragraph">
              <wp:posOffset>161290</wp:posOffset>
            </wp:positionV>
            <wp:extent cx="2463800" cy="1447800"/>
            <wp:effectExtent l="0" t="0" r="0" b="0"/>
            <wp:wrapTopAndBottom/>
            <wp:docPr id="1513972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7201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63800" cy="1447800"/>
                    </a:xfrm>
                    <a:prstGeom prst="rect">
                      <a:avLst/>
                    </a:prstGeom>
                  </pic:spPr>
                </pic:pic>
              </a:graphicData>
            </a:graphic>
            <wp14:sizeRelH relativeFrom="page">
              <wp14:pctWidth>0</wp14:pctWidth>
            </wp14:sizeRelH>
            <wp14:sizeRelV relativeFrom="page">
              <wp14:pctHeight>0</wp14:pctHeight>
            </wp14:sizeRelV>
          </wp:anchor>
        </w:drawing>
      </w:r>
      <w:commentRangeEnd w:id="10"/>
      <w:r w:rsidR="00D554F6">
        <w:rPr>
          <w:rStyle w:val="Refdecomentario"/>
          <w:sz w:val="20"/>
          <w:szCs w:val="20"/>
        </w:rPr>
        <w:commentReference w:id="10"/>
      </w:r>
    </w:p>
    <w:p w14:paraId="5F169D68" w14:textId="7BC32AD6" w:rsidR="005E0197" w:rsidRDefault="005E0197" w:rsidP="005E0197">
      <w:pPr>
        <w:pStyle w:val="Normal0"/>
        <w:rPr>
          <w:sz w:val="20"/>
          <w:szCs w:val="20"/>
        </w:rPr>
      </w:pPr>
    </w:p>
    <w:p w14:paraId="2E03C146" w14:textId="77777777" w:rsidR="004A74AD" w:rsidRPr="004A74AD" w:rsidRDefault="004A74AD" w:rsidP="004A74AD">
      <w:pPr>
        <w:pStyle w:val="Normal0"/>
        <w:rPr>
          <w:sz w:val="20"/>
          <w:szCs w:val="20"/>
        </w:rPr>
      </w:pPr>
    </w:p>
    <w:p w14:paraId="0D6902B8" w14:textId="1A4F522D" w:rsidR="004A74AD" w:rsidRDefault="004A74AD" w:rsidP="00CC59DC">
      <w:pPr>
        <w:pStyle w:val="Normal0"/>
        <w:numPr>
          <w:ilvl w:val="0"/>
          <w:numId w:val="11"/>
        </w:numPr>
        <w:rPr>
          <w:sz w:val="20"/>
          <w:szCs w:val="20"/>
        </w:rPr>
      </w:pPr>
      <w:r w:rsidRPr="00D554F6">
        <w:rPr>
          <w:b/>
          <w:sz w:val="20"/>
          <w:szCs w:val="20"/>
        </w:rPr>
        <w:t>Actinomicetos:</w:t>
      </w:r>
      <w:r w:rsidRPr="004A74AD">
        <w:rPr>
          <w:sz w:val="20"/>
          <w:szCs w:val="20"/>
        </w:rPr>
        <w:t xml:space="preserve"> </w:t>
      </w:r>
      <w:r>
        <w:rPr>
          <w:sz w:val="20"/>
          <w:szCs w:val="20"/>
        </w:rPr>
        <w:t>i</w:t>
      </w:r>
      <w:r w:rsidRPr="004A74AD">
        <w:rPr>
          <w:sz w:val="20"/>
          <w:szCs w:val="20"/>
        </w:rPr>
        <w:t>ntervienen en la descomposición de residuos orgánicos resistentes.</w:t>
      </w:r>
    </w:p>
    <w:p w14:paraId="2553C138" w14:textId="77777777" w:rsidR="005E0197" w:rsidRDefault="005E0197" w:rsidP="005E0197">
      <w:pPr>
        <w:pStyle w:val="Normal0"/>
        <w:ind w:left="1080"/>
        <w:rPr>
          <w:sz w:val="20"/>
          <w:szCs w:val="20"/>
        </w:rPr>
      </w:pPr>
    </w:p>
    <w:p w14:paraId="36EF48EB" w14:textId="58BF0C64" w:rsidR="005E0197" w:rsidRDefault="00D554F6" w:rsidP="005E0197">
      <w:pPr>
        <w:pStyle w:val="Normal0"/>
        <w:ind w:left="1080"/>
        <w:rPr>
          <w:sz w:val="20"/>
          <w:szCs w:val="20"/>
        </w:rPr>
      </w:pPr>
      <w:commentRangeStart w:id="11"/>
      <w:r w:rsidRPr="00D554F6">
        <w:rPr>
          <w:noProof/>
          <w:lang w:eastAsia="es-CO"/>
        </w:rPr>
        <w:lastRenderedPageBreak/>
        <w:drawing>
          <wp:inline distT="0" distB="0" distL="0" distR="0" wp14:anchorId="0A079DCE" wp14:editId="0CF9730A">
            <wp:extent cx="2546350" cy="1832136"/>
            <wp:effectExtent l="0" t="0" r="635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53473" cy="1837261"/>
                    </a:xfrm>
                    <a:prstGeom prst="rect">
                      <a:avLst/>
                    </a:prstGeom>
                  </pic:spPr>
                </pic:pic>
              </a:graphicData>
            </a:graphic>
          </wp:inline>
        </w:drawing>
      </w:r>
      <w:commentRangeEnd w:id="11"/>
      <w:r w:rsidRPr="00D554F6">
        <w:rPr>
          <w:rStyle w:val="Refdecomentario"/>
          <w:noProof/>
          <w:sz w:val="22"/>
          <w:szCs w:val="22"/>
          <w:lang w:eastAsia="es-CO"/>
        </w:rPr>
        <w:commentReference w:id="11"/>
      </w:r>
      <w:r w:rsidRPr="00D554F6">
        <w:rPr>
          <w:noProof/>
          <w:lang w:eastAsia="es-CO"/>
        </w:rPr>
        <w:t xml:space="preserve"> </w:t>
      </w:r>
    </w:p>
    <w:p w14:paraId="43DD9734" w14:textId="77777777" w:rsidR="004A74AD" w:rsidRDefault="004A74AD" w:rsidP="004A74AD">
      <w:pPr>
        <w:pStyle w:val="Normal0"/>
        <w:rPr>
          <w:sz w:val="20"/>
          <w:szCs w:val="20"/>
        </w:rPr>
      </w:pPr>
    </w:p>
    <w:p w14:paraId="44A724B9" w14:textId="77777777" w:rsidR="005E0197" w:rsidRPr="004A74AD" w:rsidRDefault="005E0197" w:rsidP="004A74AD">
      <w:pPr>
        <w:pStyle w:val="Normal0"/>
        <w:rPr>
          <w:sz w:val="20"/>
          <w:szCs w:val="20"/>
        </w:rPr>
      </w:pPr>
    </w:p>
    <w:p w14:paraId="507B63BA" w14:textId="3A387ACC" w:rsidR="004A74AD" w:rsidRDefault="004A74AD" w:rsidP="00CC59DC">
      <w:pPr>
        <w:pStyle w:val="Normal0"/>
        <w:numPr>
          <w:ilvl w:val="0"/>
          <w:numId w:val="11"/>
        </w:numPr>
        <w:rPr>
          <w:sz w:val="20"/>
          <w:szCs w:val="20"/>
        </w:rPr>
      </w:pPr>
      <w:r w:rsidRPr="00D554F6">
        <w:rPr>
          <w:b/>
          <w:sz w:val="20"/>
          <w:szCs w:val="20"/>
        </w:rPr>
        <w:t>Protozoos y nematodos:</w:t>
      </w:r>
      <w:r w:rsidRPr="004A74AD">
        <w:rPr>
          <w:sz w:val="20"/>
          <w:szCs w:val="20"/>
        </w:rPr>
        <w:t xml:space="preserve"> </w:t>
      </w:r>
      <w:r>
        <w:rPr>
          <w:sz w:val="20"/>
          <w:szCs w:val="20"/>
        </w:rPr>
        <w:t>r</w:t>
      </w:r>
      <w:r w:rsidRPr="004A74AD">
        <w:rPr>
          <w:sz w:val="20"/>
          <w:szCs w:val="20"/>
        </w:rPr>
        <w:t>egulan poblaciones microbianas y participan en la liberación de nutrientes.</w:t>
      </w:r>
    </w:p>
    <w:p w14:paraId="7E70ABA0" w14:textId="77777777" w:rsidR="00942421" w:rsidRDefault="00942421" w:rsidP="00942421">
      <w:pPr>
        <w:pStyle w:val="Normal0"/>
        <w:ind w:left="1080"/>
        <w:rPr>
          <w:sz w:val="20"/>
          <w:szCs w:val="20"/>
        </w:rPr>
      </w:pPr>
    </w:p>
    <w:p w14:paraId="62B06F46" w14:textId="2F520507" w:rsidR="00942421" w:rsidRPr="00D75252" w:rsidRDefault="00337EB7" w:rsidP="00337EB7">
      <w:pPr>
        <w:pStyle w:val="Normal0"/>
        <w:ind w:left="1080"/>
        <w:rPr>
          <w:sz w:val="20"/>
          <w:szCs w:val="20"/>
        </w:rPr>
      </w:pPr>
      <w:commentRangeStart w:id="12"/>
      <w:r w:rsidRPr="00337EB7">
        <w:rPr>
          <w:noProof/>
          <w:sz w:val="20"/>
          <w:szCs w:val="20"/>
          <w:lang w:eastAsia="es-CO"/>
        </w:rPr>
        <w:drawing>
          <wp:inline distT="0" distB="0" distL="0" distR="0" wp14:anchorId="52F0E5FD" wp14:editId="7EB40ED2">
            <wp:extent cx="2545369" cy="161925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78825" cy="1640533"/>
                    </a:xfrm>
                    <a:prstGeom prst="rect">
                      <a:avLst/>
                    </a:prstGeom>
                  </pic:spPr>
                </pic:pic>
              </a:graphicData>
            </a:graphic>
          </wp:inline>
        </w:drawing>
      </w:r>
      <w:commentRangeEnd w:id="12"/>
      <w:r w:rsidRPr="00D75252">
        <w:rPr>
          <w:rStyle w:val="Refdecomentario"/>
          <w:sz w:val="20"/>
          <w:szCs w:val="20"/>
        </w:rPr>
        <w:commentReference w:id="12"/>
      </w:r>
    </w:p>
    <w:p w14:paraId="526EDD1D" w14:textId="77777777" w:rsidR="00AE505E" w:rsidRPr="00D75252" w:rsidRDefault="00AE505E" w:rsidP="00AE505E">
      <w:pPr>
        <w:pStyle w:val="Normal0"/>
        <w:ind w:left="720"/>
        <w:rPr>
          <w:sz w:val="20"/>
          <w:szCs w:val="20"/>
        </w:rPr>
      </w:pPr>
    </w:p>
    <w:p w14:paraId="6525B828" w14:textId="2152B627" w:rsidR="004A74AD" w:rsidRPr="00337EB7" w:rsidRDefault="00D75252" w:rsidP="00CC59DC">
      <w:pPr>
        <w:pStyle w:val="Normal0"/>
        <w:numPr>
          <w:ilvl w:val="0"/>
          <w:numId w:val="8"/>
        </w:numPr>
        <w:spacing w:line="360" w:lineRule="auto"/>
        <w:rPr>
          <w:b/>
          <w:sz w:val="20"/>
          <w:szCs w:val="20"/>
        </w:rPr>
      </w:pPr>
      <w:r w:rsidRPr="00337EB7">
        <w:rPr>
          <w:b/>
          <w:i/>
          <w:sz w:val="20"/>
          <w:szCs w:val="20"/>
        </w:rPr>
        <w:t>Mesofauna</w:t>
      </w:r>
      <w:r w:rsidR="00337EB7">
        <w:rPr>
          <w:b/>
          <w:sz w:val="20"/>
          <w:szCs w:val="20"/>
        </w:rPr>
        <w:t xml:space="preserve">: </w:t>
      </w:r>
      <w:r w:rsidR="00337EB7">
        <w:rPr>
          <w:sz w:val="20"/>
          <w:szCs w:val="20"/>
        </w:rPr>
        <w:t>l</w:t>
      </w:r>
      <w:r w:rsidR="004A74AD" w:rsidRPr="00337EB7">
        <w:rPr>
          <w:sz w:val="20"/>
          <w:szCs w:val="20"/>
        </w:rPr>
        <w:t xml:space="preserve">a </w:t>
      </w:r>
      <w:r w:rsidR="004A74AD" w:rsidRPr="000E5CFD">
        <w:rPr>
          <w:highlight w:val="cyan"/>
        </w:rPr>
        <w:t>mesofauna</w:t>
      </w:r>
      <w:r w:rsidR="004A74AD" w:rsidRPr="000E5CFD">
        <w:t xml:space="preserve"> </w:t>
      </w:r>
      <w:r w:rsidR="004A74AD" w:rsidRPr="00337EB7">
        <w:rPr>
          <w:sz w:val="20"/>
          <w:szCs w:val="20"/>
        </w:rPr>
        <w:t>del suelo está conformada por organismos de tamaño intermedio, generalmente entre 0,1 y 2 milímetros, que habitan en los poros del suelo y en la materia orgánica en descomposición. Aunque no siempre son visibles a simple vista, desempeñan un papel fundamental en la dinámica biológica del suelo, especialmente en los procesos de descomposición y transformación de residuos orgánicos.</w:t>
      </w:r>
      <w:r w:rsidR="00337EB7">
        <w:rPr>
          <w:b/>
          <w:sz w:val="20"/>
          <w:szCs w:val="20"/>
        </w:rPr>
        <w:t xml:space="preserve"> </w:t>
      </w:r>
      <w:r w:rsidR="004A74AD" w:rsidRPr="00337EB7">
        <w:rPr>
          <w:sz w:val="20"/>
          <w:szCs w:val="20"/>
        </w:rPr>
        <w:t>Dentro de este grupo se destacan principalmente</w:t>
      </w:r>
      <w:r w:rsidR="006D62A0">
        <w:rPr>
          <w:sz w:val="20"/>
          <w:szCs w:val="20"/>
        </w:rPr>
        <w:t>:</w:t>
      </w:r>
    </w:p>
    <w:p w14:paraId="51068806" w14:textId="213927F6" w:rsidR="001227FD" w:rsidRPr="004A74AD" w:rsidRDefault="00AC05C4" w:rsidP="004A74AD">
      <w:pPr>
        <w:pStyle w:val="Normal0"/>
        <w:rPr>
          <w:sz w:val="20"/>
          <w:szCs w:val="20"/>
        </w:rPr>
      </w:pPr>
      <w:commentRangeStart w:id="13"/>
      <w:r>
        <w:rPr>
          <w:noProof/>
          <w:lang w:eastAsia="es-CO"/>
        </w:rPr>
        <w:drawing>
          <wp:anchor distT="0" distB="0" distL="114300" distR="114300" simplePos="0" relativeHeight="251661312" behindDoc="0" locked="0" layoutInCell="1" allowOverlap="1" wp14:anchorId="7B27FB8C" wp14:editId="5635F2D1">
            <wp:simplePos x="0" y="0"/>
            <wp:positionH relativeFrom="column">
              <wp:posOffset>3286760</wp:posOffset>
            </wp:positionH>
            <wp:positionV relativeFrom="paragraph">
              <wp:posOffset>172720</wp:posOffset>
            </wp:positionV>
            <wp:extent cx="2691765" cy="1689100"/>
            <wp:effectExtent l="0" t="0" r="0" b="6350"/>
            <wp:wrapTopAndBottom/>
            <wp:docPr id="190651417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91765" cy="1689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60F89C" w14:textId="77777777" w:rsidR="00AC05C4" w:rsidRDefault="00AC05C4" w:rsidP="00CC59DC">
      <w:pPr>
        <w:pStyle w:val="Normal0"/>
        <w:numPr>
          <w:ilvl w:val="0"/>
          <w:numId w:val="11"/>
        </w:numPr>
        <w:spacing w:line="360" w:lineRule="auto"/>
        <w:rPr>
          <w:b/>
          <w:sz w:val="20"/>
          <w:szCs w:val="20"/>
        </w:rPr>
        <w:sectPr w:rsidR="00AC05C4" w:rsidSect="00DC58F9">
          <w:type w:val="continuous"/>
          <w:pgSz w:w="12240" w:h="15840"/>
          <w:pgMar w:top="1701" w:right="1134" w:bottom="1134" w:left="1134" w:header="720" w:footer="0" w:gutter="0"/>
          <w:pgNumType w:start="1"/>
          <w:cols w:space="720"/>
        </w:sectPr>
      </w:pPr>
    </w:p>
    <w:p w14:paraId="7316C07A" w14:textId="0D60CB39" w:rsidR="004A74AD" w:rsidRPr="00290A2A" w:rsidRDefault="004A74AD" w:rsidP="00CC59DC">
      <w:pPr>
        <w:pStyle w:val="Normal0"/>
        <w:numPr>
          <w:ilvl w:val="0"/>
          <w:numId w:val="11"/>
        </w:numPr>
        <w:spacing w:line="360" w:lineRule="auto"/>
        <w:rPr>
          <w:b/>
          <w:sz w:val="20"/>
          <w:szCs w:val="20"/>
        </w:rPr>
      </w:pPr>
      <w:r w:rsidRPr="00290A2A">
        <w:rPr>
          <w:b/>
          <w:sz w:val="20"/>
          <w:szCs w:val="20"/>
        </w:rPr>
        <w:t>Ácaros</w:t>
      </w:r>
      <w:r w:rsidR="00290A2A">
        <w:rPr>
          <w:b/>
          <w:sz w:val="20"/>
          <w:szCs w:val="20"/>
        </w:rPr>
        <w:t xml:space="preserve">: </w:t>
      </w:r>
      <w:r w:rsidR="00290A2A">
        <w:rPr>
          <w:sz w:val="20"/>
          <w:szCs w:val="20"/>
        </w:rPr>
        <w:t>s</w:t>
      </w:r>
      <w:r w:rsidRPr="00290A2A">
        <w:rPr>
          <w:sz w:val="20"/>
          <w:szCs w:val="20"/>
        </w:rPr>
        <w:t xml:space="preserve">on uno de los grupos más abundantes en el suelo. Se alimentan de restos orgánicos, hongos, bacterias e incluso de otros pequeños organismos. Su actividad contribuye a la fragmentación de la materia orgánica y a la regulación de poblaciones microbianas. </w:t>
      </w:r>
    </w:p>
    <w:p w14:paraId="3136444C" w14:textId="77777777" w:rsidR="00942421" w:rsidRDefault="00942421" w:rsidP="001227FD">
      <w:pPr>
        <w:pStyle w:val="Normal0"/>
        <w:ind w:left="720"/>
        <w:rPr>
          <w:sz w:val="20"/>
          <w:szCs w:val="20"/>
        </w:rPr>
      </w:pPr>
    </w:p>
    <w:commentRangeEnd w:id="13"/>
    <w:p w14:paraId="7AE684AA" w14:textId="78C38C48" w:rsidR="00942421" w:rsidRDefault="00290A2A" w:rsidP="001227FD">
      <w:pPr>
        <w:pStyle w:val="Normal0"/>
        <w:ind w:left="720"/>
        <w:rPr>
          <w:sz w:val="20"/>
          <w:szCs w:val="20"/>
        </w:rPr>
      </w:pPr>
      <w:r>
        <w:rPr>
          <w:rStyle w:val="Refdecomentario"/>
          <w:sz w:val="20"/>
          <w:szCs w:val="20"/>
        </w:rPr>
        <w:commentReference w:id="13"/>
      </w:r>
    </w:p>
    <w:p w14:paraId="0430CE73" w14:textId="77777777" w:rsidR="00AC05C4" w:rsidRDefault="00AC05C4" w:rsidP="001227FD">
      <w:pPr>
        <w:pStyle w:val="Normal0"/>
        <w:rPr>
          <w:sz w:val="20"/>
          <w:szCs w:val="20"/>
        </w:rPr>
        <w:sectPr w:rsidR="00AC05C4" w:rsidSect="00AC05C4">
          <w:type w:val="continuous"/>
          <w:pgSz w:w="12240" w:h="15840"/>
          <w:pgMar w:top="1701" w:right="1134" w:bottom="1134" w:left="1134" w:header="720" w:footer="0" w:gutter="0"/>
          <w:pgNumType w:start="1"/>
          <w:cols w:num="2" w:space="720"/>
        </w:sectPr>
      </w:pPr>
    </w:p>
    <w:p w14:paraId="5A264DA8" w14:textId="4B9F2A2F" w:rsidR="001227FD" w:rsidRPr="004A74AD" w:rsidRDefault="00AC05C4" w:rsidP="001227FD">
      <w:pPr>
        <w:pStyle w:val="Normal0"/>
        <w:rPr>
          <w:sz w:val="20"/>
          <w:szCs w:val="20"/>
        </w:rPr>
      </w:pPr>
      <w:commentRangeStart w:id="14"/>
      <w:r w:rsidRPr="00290A2A">
        <w:rPr>
          <w:noProof/>
          <w:sz w:val="20"/>
          <w:szCs w:val="20"/>
          <w:lang w:eastAsia="es-CO"/>
        </w:rPr>
        <w:lastRenderedPageBreak/>
        <w:drawing>
          <wp:anchor distT="0" distB="0" distL="114300" distR="114300" simplePos="0" relativeHeight="251662336" behindDoc="0" locked="0" layoutInCell="1" allowOverlap="1" wp14:anchorId="0219A14C" wp14:editId="29F3D39B">
            <wp:simplePos x="0" y="0"/>
            <wp:positionH relativeFrom="column">
              <wp:posOffset>3509010</wp:posOffset>
            </wp:positionH>
            <wp:positionV relativeFrom="paragraph">
              <wp:posOffset>226695</wp:posOffset>
            </wp:positionV>
            <wp:extent cx="2691130" cy="1397000"/>
            <wp:effectExtent l="0" t="0" r="0" b="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691130" cy="1397000"/>
                    </a:xfrm>
                    <a:prstGeom prst="rect">
                      <a:avLst/>
                    </a:prstGeom>
                  </pic:spPr>
                </pic:pic>
              </a:graphicData>
            </a:graphic>
            <wp14:sizeRelH relativeFrom="page">
              <wp14:pctWidth>0</wp14:pctWidth>
            </wp14:sizeRelH>
            <wp14:sizeRelV relativeFrom="page">
              <wp14:pctHeight>0</wp14:pctHeight>
            </wp14:sizeRelV>
          </wp:anchor>
        </w:drawing>
      </w:r>
    </w:p>
    <w:p w14:paraId="1A54F51C" w14:textId="77777777" w:rsidR="00AC05C4" w:rsidRDefault="00AC05C4" w:rsidP="00CC59DC">
      <w:pPr>
        <w:pStyle w:val="Normal0"/>
        <w:numPr>
          <w:ilvl w:val="0"/>
          <w:numId w:val="12"/>
        </w:numPr>
        <w:spacing w:line="360" w:lineRule="auto"/>
        <w:rPr>
          <w:b/>
          <w:sz w:val="20"/>
          <w:szCs w:val="20"/>
        </w:rPr>
        <w:sectPr w:rsidR="00AC05C4" w:rsidSect="00DC58F9">
          <w:type w:val="continuous"/>
          <w:pgSz w:w="12240" w:h="15840"/>
          <w:pgMar w:top="1701" w:right="1134" w:bottom="1134" w:left="1134" w:header="720" w:footer="0" w:gutter="0"/>
          <w:pgNumType w:start="1"/>
          <w:cols w:space="720"/>
        </w:sectPr>
      </w:pPr>
    </w:p>
    <w:p w14:paraId="4AE30261" w14:textId="6EB113E4" w:rsidR="004A74AD" w:rsidRPr="00290A2A" w:rsidRDefault="004A74AD" w:rsidP="00CC59DC">
      <w:pPr>
        <w:pStyle w:val="Normal0"/>
        <w:numPr>
          <w:ilvl w:val="0"/>
          <w:numId w:val="12"/>
        </w:numPr>
        <w:spacing w:line="360" w:lineRule="auto"/>
        <w:rPr>
          <w:sz w:val="20"/>
          <w:szCs w:val="20"/>
        </w:rPr>
      </w:pPr>
      <w:r w:rsidRPr="00AC05C4">
        <w:rPr>
          <w:b/>
          <w:sz w:val="20"/>
          <w:szCs w:val="20"/>
        </w:rPr>
        <w:t>Colémbolos</w:t>
      </w:r>
      <w:r w:rsidR="00290A2A" w:rsidRPr="00AC05C4">
        <w:rPr>
          <w:b/>
          <w:sz w:val="20"/>
          <w:szCs w:val="20"/>
        </w:rPr>
        <w:t>:</w:t>
      </w:r>
      <w:r w:rsidR="00290A2A">
        <w:rPr>
          <w:sz w:val="20"/>
          <w:szCs w:val="20"/>
        </w:rPr>
        <w:t xml:space="preserve"> t</w:t>
      </w:r>
      <w:r w:rsidRPr="00290A2A">
        <w:rPr>
          <w:sz w:val="20"/>
          <w:szCs w:val="20"/>
        </w:rPr>
        <w:t>ambién conocidos como “pulgas de la humedad”, se encuentran comúnmente en suelos ricos en materia orgánica. Se alimentan principalmente de hongos, bacterias y residuos vegetales en descomposición. Son indicadores de suelos saludables debido a su sensibilidad a cambios ambientales.</w:t>
      </w:r>
    </w:p>
    <w:p w14:paraId="2561A2F4" w14:textId="2A15E9B6" w:rsidR="00AE505E" w:rsidRDefault="00942421" w:rsidP="004A74AD">
      <w:pPr>
        <w:pStyle w:val="Normal0"/>
        <w:rPr>
          <w:sz w:val="20"/>
          <w:szCs w:val="20"/>
        </w:rPr>
      </w:pPr>
      <w:r>
        <w:rPr>
          <w:sz w:val="20"/>
          <w:szCs w:val="20"/>
        </w:rPr>
        <w:tab/>
      </w:r>
    </w:p>
    <w:commentRangeEnd w:id="14"/>
    <w:p w14:paraId="3AE4BDB9" w14:textId="58804335" w:rsidR="004A74AD" w:rsidRDefault="00290A2A" w:rsidP="00AE505E">
      <w:pPr>
        <w:pStyle w:val="Normal0"/>
        <w:ind w:left="720"/>
        <w:rPr>
          <w:sz w:val="20"/>
          <w:szCs w:val="20"/>
        </w:rPr>
      </w:pPr>
      <w:r>
        <w:rPr>
          <w:rStyle w:val="Refdecomentario"/>
          <w:sz w:val="20"/>
          <w:szCs w:val="20"/>
        </w:rPr>
        <w:commentReference w:id="14"/>
      </w:r>
    </w:p>
    <w:p w14:paraId="26BED33B" w14:textId="77777777" w:rsidR="00AC05C4" w:rsidRDefault="00AC05C4" w:rsidP="00AE505E">
      <w:pPr>
        <w:pStyle w:val="Normal0"/>
        <w:ind w:left="720"/>
        <w:rPr>
          <w:sz w:val="20"/>
          <w:szCs w:val="20"/>
        </w:rPr>
        <w:sectPr w:rsidR="00AC05C4" w:rsidSect="00AC05C4">
          <w:type w:val="continuous"/>
          <w:pgSz w:w="12240" w:h="15840"/>
          <w:pgMar w:top="1701" w:right="1134" w:bottom="1134" w:left="1134" w:header="720" w:footer="0" w:gutter="0"/>
          <w:pgNumType w:start="1"/>
          <w:cols w:num="2" w:space="720"/>
        </w:sectPr>
      </w:pPr>
    </w:p>
    <w:p w14:paraId="1D94777C" w14:textId="484C0093" w:rsidR="004A74AD" w:rsidRPr="00D75252" w:rsidRDefault="004A74AD" w:rsidP="00AE505E">
      <w:pPr>
        <w:pStyle w:val="Normal0"/>
        <w:ind w:left="720"/>
        <w:rPr>
          <w:sz w:val="20"/>
          <w:szCs w:val="20"/>
        </w:rPr>
      </w:pPr>
    </w:p>
    <w:p w14:paraId="2296BF31" w14:textId="3B571F78" w:rsidR="001227FD" w:rsidRPr="00AC05C4" w:rsidRDefault="00D75252" w:rsidP="00CC59DC">
      <w:pPr>
        <w:pStyle w:val="Normal0"/>
        <w:numPr>
          <w:ilvl w:val="0"/>
          <w:numId w:val="8"/>
        </w:numPr>
        <w:spacing w:line="360" w:lineRule="auto"/>
        <w:rPr>
          <w:b/>
          <w:sz w:val="20"/>
          <w:szCs w:val="20"/>
        </w:rPr>
      </w:pPr>
      <w:r w:rsidRPr="00AC05C4">
        <w:rPr>
          <w:b/>
          <w:sz w:val="20"/>
          <w:szCs w:val="20"/>
        </w:rPr>
        <w:t>Macrofauna</w:t>
      </w:r>
      <w:r w:rsidR="00AC05C4">
        <w:rPr>
          <w:b/>
          <w:sz w:val="20"/>
          <w:szCs w:val="20"/>
        </w:rPr>
        <w:t xml:space="preserve">: </w:t>
      </w:r>
      <w:r w:rsidR="00AC05C4">
        <w:rPr>
          <w:sz w:val="20"/>
          <w:szCs w:val="20"/>
        </w:rPr>
        <w:t>l</w:t>
      </w:r>
      <w:r w:rsidR="001227FD" w:rsidRPr="00AC05C4">
        <w:rPr>
          <w:sz w:val="20"/>
          <w:szCs w:val="20"/>
        </w:rPr>
        <w:t>a macrofauna del suelo está compuesta por organismos de mayor tamaño, generalmente superiores a 2 milímetros, visibles a simple vista y con una alta capacidad de modificar físicamente la estructura del suelo. Estos organismos cumplen funciones clave en la formación, aireación, mezcla y fertilidad del suelo, por lo que son considerados fundamentales en los sistemas agrícolas sostenibles.</w:t>
      </w:r>
      <w:r w:rsidR="00AC05C4">
        <w:rPr>
          <w:b/>
          <w:sz w:val="20"/>
          <w:szCs w:val="20"/>
        </w:rPr>
        <w:t xml:space="preserve"> </w:t>
      </w:r>
      <w:r w:rsidR="001227FD" w:rsidRPr="00AC05C4">
        <w:rPr>
          <w:sz w:val="20"/>
          <w:szCs w:val="20"/>
        </w:rPr>
        <w:t>Entre los principales representantes de la macrofauna se encuentran</w:t>
      </w:r>
      <w:r w:rsidR="000E5CFD">
        <w:rPr>
          <w:sz w:val="20"/>
          <w:szCs w:val="20"/>
        </w:rPr>
        <w:t>:</w:t>
      </w:r>
    </w:p>
    <w:p w14:paraId="35725F09" w14:textId="0C375D66" w:rsidR="001227FD" w:rsidRPr="001227FD" w:rsidRDefault="009D5BD6" w:rsidP="00AC05C4">
      <w:pPr>
        <w:pStyle w:val="Normal0"/>
        <w:spacing w:line="360" w:lineRule="auto"/>
        <w:ind w:left="360"/>
        <w:rPr>
          <w:sz w:val="20"/>
          <w:szCs w:val="20"/>
        </w:rPr>
      </w:pPr>
      <w:commentRangeStart w:id="15"/>
      <w:r w:rsidRPr="00942421">
        <w:rPr>
          <w:noProof/>
          <w:sz w:val="20"/>
          <w:szCs w:val="20"/>
          <w:lang w:eastAsia="es-CO"/>
        </w:rPr>
        <w:drawing>
          <wp:anchor distT="0" distB="0" distL="114300" distR="114300" simplePos="0" relativeHeight="251663360" behindDoc="0" locked="0" layoutInCell="1" allowOverlap="1" wp14:anchorId="2E460846" wp14:editId="338714F9">
            <wp:simplePos x="0" y="0"/>
            <wp:positionH relativeFrom="column">
              <wp:posOffset>3636010</wp:posOffset>
            </wp:positionH>
            <wp:positionV relativeFrom="paragraph">
              <wp:posOffset>229870</wp:posOffset>
            </wp:positionV>
            <wp:extent cx="2266950" cy="1327150"/>
            <wp:effectExtent l="0" t="0" r="0" b="6350"/>
            <wp:wrapTopAndBottom/>
            <wp:docPr id="1561472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72349" name=""/>
                    <pic:cNvPicPr/>
                  </pic:nvPicPr>
                  <pic:blipFill>
                    <a:blip r:embed="rId24">
                      <a:extLst>
                        <a:ext uri="{28A0092B-C50C-407E-A947-70E740481C1C}">
                          <a14:useLocalDpi xmlns:a14="http://schemas.microsoft.com/office/drawing/2010/main" val="0"/>
                        </a:ext>
                      </a:extLst>
                    </a:blip>
                    <a:stretch>
                      <a:fillRect/>
                    </a:stretch>
                  </pic:blipFill>
                  <pic:spPr>
                    <a:xfrm>
                      <a:off x="0" y="0"/>
                      <a:ext cx="2266950" cy="1327150"/>
                    </a:xfrm>
                    <a:prstGeom prst="rect">
                      <a:avLst/>
                    </a:prstGeom>
                  </pic:spPr>
                </pic:pic>
              </a:graphicData>
            </a:graphic>
            <wp14:sizeRelH relativeFrom="page">
              <wp14:pctWidth>0</wp14:pctWidth>
            </wp14:sizeRelH>
            <wp14:sizeRelV relativeFrom="page">
              <wp14:pctHeight>0</wp14:pctHeight>
            </wp14:sizeRelV>
          </wp:anchor>
        </w:drawing>
      </w:r>
      <w:commentRangeEnd w:id="15"/>
      <w:r w:rsidRPr="001227FD">
        <w:rPr>
          <w:rStyle w:val="Refdecomentario"/>
          <w:sz w:val="20"/>
          <w:szCs w:val="20"/>
        </w:rPr>
        <w:commentReference w:id="15"/>
      </w:r>
    </w:p>
    <w:p w14:paraId="45D7E0BB" w14:textId="77777777" w:rsidR="009D5BD6" w:rsidRDefault="009D5BD6" w:rsidP="00CC59DC">
      <w:pPr>
        <w:pStyle w:val="Normal0"/>
        <w:numPr>
          <w:ilvl w:val="0"/>
          <w:numId w:val="11"/>
        </w:numPr>
        <w:spacing w:line="360" w:lineRule="auto"/>
        <w:rPr>
          <w:b/>
          <w:sz w:val="20"/>
          <w:szCs w:val="20"/>
        </w:rPr>
        <w:sectPr w:rsidR="009D5BD6" w:rsidSect="00DC58F9">
          <w:type w:val="continuous"/>
          <w:pgSz w:w="12240" w:h="15840"/>
          <w:pgMar w:top="1701" w:right="1134" w:bottom="1134" w:left="1134" w:header="720" w:footer="0" w:gutter="0"/>
          <w:pgNumType w:start="1"/>
          <w:cols w:space="720"/>
        </w:sectPr>
      </w:pPr>
    </w:p>
    <w:p w14:paraId="78B93DE3" w14:textId="7B8203C7" w:rsidR="001227FD" w:rsidRPr="00DA3F68" w:rsidRDefault="001227FD" w:rsidP="00CC59DC">
      <w:pPr>
        <w:pStyle w:val="Normal0"/>
        <w:numPr>
          <w:ilvl w:val="0"/>
          <w:numId w:val="12"/>
        </w:numPr>
        <w:spacing w:line="360" w:lineRule="auto"/>
        <w:rPr>
          <w:sz w:val="20"/>
          <w:szCs w:val="20"/>
        </w:rPr>
      </w:pPr>
      <w:r w:rsidRPr="00AC05C4">
        <w:rPr>
          <w:b/>
          <w:sz w:val="20"/>
          <w:szCs w:val="20"/>
        </w:rPr>
        <w:t>Lombrices</w:t>
      </w:r>
      <w:r w:rsidR="00AC05C4" w:rsidRPr="00AC05C4">
        <w:rPr>
          <w:b/>
          <w:sz w:val="20"/>
          <w:szCs w:val="20"/>
        </w:rPr>
        <w:t>:</w:t>
      </w:r>
      <w:r w:rsidR="00AC05C4" w:rsidRPr="00DA3F68">
        <w:rPr>
          <w:b/>
          <w:sz w:val="20"/>
          <w:szCs w:val="20"/>
        </w:rPr>
        <w:t xml:space="preserve"> </w:t>
      </w:r>
      <w:r w:rsidR="00AC05C4" w:rsidRPr="00DA3F68">
        <w:rPr>
          <w:sz w:val="20"/>
          <w:szCs w:val="20"/>
        </w:rPr>
        <w:t>s</w:t>
      </w:r>
      <w:r w:rsidRPr="00DA3F68">
        <w:rPr>
          <w:sz w:val="20"/>
          <w:szCs w:val="20"/>
        </w:rPr>
        <w:t>on los organismos más representativos de la macrofauna. Se alimentan de materia orgánica en descomposición y suelo, produciendo excretas (humus) altamente ricas en nutrientes.</w:t>
      </w:r>
    </w:p>
    <w:p w14:paraId="05FA7A2F" w14:textId="77777777" w:rsidR="00942421" w:rsidRDefault="00942421" w:rsidP="001227FD">
      <w:pPr>
        <w:pStyle w:val="Normal0"/>
        <w:rPr>
          <w:sz w:val="20"/>
          <w:szCs w:val="20"/>
        </w:rPr>
      </w:pPr>
    </w:p>
    <w:p w14:paraId="489C4F75" w14:textId="77777777" w:rsidR="00942421" w:rsidRDefault="00942421" w:rsidP="001227FD">
      <w:pPr>
        <w:pStyle w:val="Normal0"/>
        <w:rPr>
          <w:sz w:val="20"/>
          <w:szCs w:val="20"/>
        </w:rPr>
      </w:pPr>
    </w:p>
    <w:p w14:paraId="5E55FF1F" w14:textId="77777777" w:rsidR="009D5BD6" w:rsidRDefault="009D5BD6" w:rsidP="001227FD">
      <w:pPr>
        <w:pStyle w:val="Normal0"/>
        <w:rPr>
          <w:sz w:val="20"/>
          <w:szCs w:val="20"/>
        </w:rPr>
        <w:sectPr w:rsidR="009D5BD6" w:rsidSect="009D5BD6">
          <w:type w:val="continuous"/>
          <w:pgSz w:w="12240" w:h="15840"/>
          <w:pgMar w:top="1701" w:right="1134" w:bottom="1134" w:left="1134" w:header="720" w:footer="0" w:gutter="0"/>
          <w:pgNumType w:start="1"/>
          <w:cols w:num="2" w:space="720"/>
        </w:sectPr>
      </w:pPr>
    </w:p>
    <w:p w14:paraId="6B0F566A" w14:textId="05D52E18" w:rsidR="001227FD" w:rsidRDefault="001227FD" w:rsidP="001227FD">
      <w:pPr>
        <w:pStyle w:val="Normal0"/>
        <w:rPr>
          <w:sz w:val="20"/>
          <w:szCs w:val="20"/>
        </w:rPr>
      </w:pPr>
    </w:p>
    <w:p w14:paraId="30DF9EED" w14:textId="3DD18FA7" w:rsidR="001227FD" w:rsidRDefault="00DA3F68" w:rsidP="00DA3F68">
      <w:pPr>
        <w:pStyle w:val="Normal0"/>
        <w:spacing w:line="360" w:lineRule="auto"/>
        <w:rPr>
          <w:sz w:val="20"/>
          <w:szCs w:val="20"/>
        </w:rPr>
      </w:pPr>
      <w:r w:rsidRPr="00DA3F68">
        <w:rPr>
          <w:sz w:val="20"/>
          <w:szCs w:val="20"/>
        </w:rPr>
        <w:t>Su actividad genera galerías que mejoran la aireación del suelo, facilitan la infiltración y retención de agua y favorecen el crecimiento radicular. Por estas razones, estos organismos son conocidos como “ingenieros del suelo”, ya que transforman su estructura y aumentan su fertilidad.</w:t>
      </w:r>
    </w:p>
    <w:p w14:paraId="707E4A06" w14:textId="2B80C98B" w:rsidR="00DA3F68" w:rsidRPr="001227FD" w:rsidRDefault="00DA3F68" w:rsidP="00DA3F68">
      <w:pPr>
        <w:pStyle w:val="Normal0"/>
        <w:spacing w:line="360" w:lineRule="auto"/>
        <w:rPr>
          <w:sz w:val="20"/>
          <w:szCs w:val="20"/>
        </w:rPr>
      </w:pPr>
      <w:r w:rsidRPr="00DA3F68">
        <w:rPr>
          <w:noProof/>
          <w:sz w:val="20"/>
          <w:szCs w:val="20"/>
          <w:lang w:eastAsia="es-CO"/>
        </w:rPr>
        <w:drawing>
          <wp:anchor distT="0" distB="0" distL="114300" distR="114300" simplePos="0" relativeHeight="251664384" behindDoc="0" locked="0" layoutInCell="1" allowOverlap="1" wp14:anchorId="7154E3E7" wp14:editId="238BA3E2">
            <wp:simplePos x="0" y="0"/>
            <wp:positionH relativeFrom="column">
              <wp:posOffset>3667760</wp:posOffset>
            </wp:positionH>
            <wp:positionV relativeFrom="paragraph">
              <wp:posOffset>169892</wp:posOffset>
            </wp:positionV>
            <wp:extent cx="2304330" cy="1453515"/>
            <wp:effectExtent l="0" t="0" r="1270" b="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04330" cy="1453515"/>
                    </a:xfrm>
                    <a:prstGeom prst="rect">
                      <a:avLst/>
                    </a:prstGeom>
                  </pic:spPr>
                </pic:pic>
              </a:graphicData>
            </a:graphic>
            <wp14:sizeRelH relativeFrom="page">
              <wp14:pctWidth>0</wp14:pctWidth>
            </wp14:sizeRelH>
            <wp14:sizeRelV relativeFrom="page">
              <wp14:pctHeight>0</wp14:pctHeight>
            </wp14:sizeRelV>
          </wp:anchor>
        </w:drawing>
      </w:r>
    </w:p>
    <w:p w14:paraId="44BA2D7D" w14:textId="77777777" w:rsidR="00DA3F68" w:rsidRDefault="00DA3F68" w:rsidP="00CC59DC">
      <w:pPr>
        <w:pStyle w:val="Normal0"/>
        <w:numPr>
          <w:ilvl w:val="0"/>
          <w:numId w:val="11"/>
        </w:numPr>
        <w:spacing w:line="360" w:lineRule="auto"/>
        <w:rPr>
          <w:b/>
          <w:sz w:val="20"/>
          <w:szCs w:val="20"/>
        </w:rPr>
        <w:sectPr w:rsidR="00DA3F68" w:rsidSect="00DC58F9">
          <w:type w:val="continuous"/>
          <w:pgSz w:w="12240" w:h="15840"/>
          <w:pgMar w:top="1701" w:right="1134" w:bottom="1134" w:left="1134" w:header="720" w:footer="0" w:gutter="0"/>
          <w:pgNumType w:start="1"/>
          <w:cols w:space="720"/>
        </w:sectPr>
      </w:pPr>
    </w:p>
    <w:p w14:paraId="49EE7589" w14:textId="6FD8037B" w:rsidR="001227FD" w:rsidRPr="00DA3F68" w:rsidRDefault="001227FD" w:rsidP="00CC59DC">
      <w:pPr>
        <w:pStyle w:val="Normal0"/>
        <w:numPr>
          <w:ilvl w:val="0"/>
          <w:numId w:val="12"/>
        </w:numPr>
        <w:spacing w:line="360" w:lineRule="auto"/>
        <w:rPr>
          <w:sz w:val="20"/>
          <w:szCs w:val="20"/>
        </w:rPr>
      </w:pPr>
      <w:r w:rsidRPr="00DA3F68">
        <w:rPr>
          <w:b/>
          <w:sz w:val="20"/>
          <w:szCs w:val="20"/>
        </w:rPr>
        <w:t>Termitas</w:t>
      </w:r>
      <w:r w:rsidR="00DA3F68">
        <w:rPr>
          <w:b/>
          <w:sz w:val="20"/>
          <w:szCs w:val="20"/>
        </w:rPr>
        <w:t xml:space="preserve">: </w:t>
      </w:r>
      <w:r w:rsidR="00DA3F68">
        <w:rPr>
          <w:sz w:val="20"/>
          <w:szCs w:val="20"/>
        </w:rPr>
        <w:t>s</w:t>
      </w:r>
      <w:r w:rsidRPr="00DA3F68">
        <w:rPr>
          <w:sz w:val="20"/>
          <w:szCs w:val="20"/>
        </w:rPr>
        <w:t>on insectos sociales que participan en la descomposición de materiales vegetales, especialmente residuos ricos en celulosa como madera y hojas secas.</w:t>
      </w:r>
    </w:p>
    <w:p w14:paraId="7C0C0CA2" w14:textId="77777777" w:rsidR="00942421" w:rsidRPr="00DA3F68" w:rsidRDefault="00942421" w:rsidP="00DA3F68">
      <w:pPr>
        <w:pStyle w:val="Normal0"/>
        <w:spacing w:line="360" w:lineRule="auto"/>
        <w:rPr>
          <w:sz w:val="20"/>
          <w:szCs w:val="20"/>
        </w:rPr>
      </w:pPr>
      <w:commentRangeStart w:id="16"/>
      <w:commentRangeEnd w:id="16"/>
      <w:r w:rsidRPr="00DA3F68">
        <w:rPr>
          <w:rStyle w:val="Refdecomentario"/>
          <w:sz w:val="20"/>
          <w:szCs w:val="20"/>
        </w:rPr>
        <w:commentReference w:id="16"/>
      </w:r>
    </w:p>
    <w:p w14:paraId="1FD218EB" w14:textId="77777777" w:rsidR="00DA3F68" w:rsidRPr="00DA3F68" w:rsidRDefault="00DA3F68" w:rsidP="00DA3F68">
      <w:pPr>
        <w:pStyle w:val="Normal0"/>
        <w:spacing w:line="360" w:lineRule="auto"/>
        <w:rPr>
          <w:sz w:val="20"/>
          <w:szCs w:val="20"/>
        </w:rPr>
        <w:sectPr w:rsidR="00DA3F68" w:rsidRPr="00DA3F68" w:rsidSect="00DA3F68">
          <w:type w:val="continuous"/>
          <w:pgSz w:w="12240" w:h="15840"/>
          <w:pgMar w:top="1701" w:right="1134" w:bottom="1134" w:left="1134" w:header="720" w:footer="0" w:gutter="0"/>
          <w:pgNumType w:start="1"/>
          <w:cols w:num="2" w:space="720"/>
        </w:sectPr>
      </w:pPr>
    </w:p>
    <w:p w14:paraId="373FAA5C" w14:textId="4BBAD421" w:rsidR="001227FD" w:rsidRDefault="001227FD" w:rsidP="00E07B6F">
      <w:pPr>
        <w:pStyle w:val="Normal0"/>
        <w:spacing w:line="360" w:lineRule="auto"/>
        <w:rPr>
          <w:sz w:val="20"/>
          <w:szCs w:val="20"/>
        </w:rPr>
      </w:pPr>
      <w:r w:rsidRPr="001227FD">
        <w:rPr>
          <w:sz w:val="20"/>
          <w:szCs w:val="20"/>
        </w:rPr>
        <w:br/>
      </w:r>
      <w:r w:rsidR="00E07B6F" w:rsidRPr="00E07B6F">
        <w:rPr>
          <w:sz w:val="20"/>
          <w:szCs w:val="20"/>
        </w:rPr>
        <w:t xml:space="preserve">Sus principales aportes incluyen el reciclaje de materia orgánica, la formación de agregados del suelo y la </w:t>
      </w:r>
      <w:r w:rsidR="00E07B6F" w:rsidRPr="00E07B6F">
        <w:rPr>
          <w:sz w:val="20"/>
          <w:szCs w:val="20"/>
        </w:rPr>
        <w:lastRenderedPageBreak/>
        <w:t>mejora de la estructura y porosidad. Aunque en algunos casos pueden ser consideradas plagas, en los ecosistemas naturales cumplen un papel ecológico fundamental.</w:t>
      </w:r>
    </w:p>
    <w:p w14:paraId="117C7066" w14:textId="5968D96B" w:rsidR="001227FD" w:rsidRPr="001227FD" w:rsidRDefault="00EE7B61" w:rsidP="001227FD">
      <w:pPr>
        <w:pStyle w:val="Normal0"/>
        <w:rPr>
          <w:sz w:val="20"/>
          <w:szCs w:val="20"/>
        </w:rPr>
      </w:pPr>
      <w:commentRangeStart w:id="17"/>
      <w:r w:rsidRPr="004B6A53">
        <w:rPr>
          <w:noProof/>
          <w:sz w:val="20"/>
          <w:szCs w:val="20"/>
          <w:lang w:eastAsia="es-CO"/>
        </w:rPr>
        <w:drawing>
          <wp:anchor distT="0" distB="0" distL="114300" distR="114300" simplePos="0" relativeHeight="251665408" behindDoc="0" locked="0" layoutInCell="1" allowOverlap="1" wp14:anchorId="782D9C2B" wp14:editId="569A8821">
            <wp:simplePos x="0" y="0"/>
            <wp:positionH relativeFrom="column">
              <wp:posOffset>3648710</wp:posOffset>
            </wp:positionH>
            <wp:positionV relativeFrom="paragraph">
              <wp:posOffset>169545</wp:posOffset>
            </wp:positionV>
            <wp:extent cx="2419350" cy="1479550"/>
            <wp:effectExtent l="0" t="0" r="0" b="6350"/>
            <wp:wrapTopAndBottom/>
            <wp:docPr id="1686558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58943"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419350" cy="1479550"/>
                    </a:xfrm>
                    <a:prstGeom prst="rect">
                      <a:avLst/>
                    </a:prstGeom>
                  </pic:spPr>
                </pic:pic>
              </a:graphicData>
            </a:graphic>
            <wp14:sizeRelH relativeFrom="page">
              <wp14:pctWidth>0</wp14:pctWidth>
            </wp14:sizeRelH>
            <wp14:sizeRelV relativeFrom="page">
              <wp14:pctHeight>0</wp14:pctHeight>
            </wp14:sizeRelV>
          </wp:anchor>
        </w:drawing>
      </w:r>
      <w:commentRangeEnd w:id="17"/>
      <w:r w:rsidR="00AB2A3C" w:rsidRPr="001227FD">
        <w:rPr>
          <w:rStyle w:val="Refdecomentario"/>
          <w:sz w:val="20"/>
          <w:szCs w:val="20"/>
        </w:rPr>
        <w:commentReference w:id="17"/>
      </w:r>
      <w:r w:rsidR="001227FD" w:rsidRPr="001227FD">
        <w:rPr>
          <w:sz w:val="20"/>
          <w:szCs w:val="20"/>
        </w:rPr>
        <w:t xml:space="preserve"> </w:t>
      </w:r>
    </w:p>
    <w:p w14:paraId="7775A442" w14:textId="77777777" w:rsidR="00EE7B61" w:rsidRDefault="00EE7B61" w:rsidP="00CC59DC">
      <w:pPr>
        <w:pStyle w:val="Normal0"/>
        <w:numPr>
          <w:ilvl w:val="0"/>
          <w:numId w:val="11"/>
        </w:numPr>
        <w:rPr>
          <w:sz w:val="20"/>
          <w:szCs w:val="20"/>
        </w:rPr>
        <w:sectPr w:rsidR="00EE7B61" w:rsidSect="00DC58F9">
          <w:type w:val="continuous"/>
          <w:pgSz w:w="12240" w:h="15840"/>
          <w:pgMar w:top="1701" w:right="1134" w:bottom="1134" w:left="1134" w:header="720" w:footer="0" w:gutter="0"/>
          <w:pgNumType w:start="1"/>
          <w:cols w:space="720"/>
        </w:sectPr>
      </w:pPr>
    </w:p>
    <w:p w14:paraId="4B6437E2" w14:textId="3ABCC8F1" w:rsidR="004B6A53" w:rsidRPr="00EE7B61" w:rsidRDefault="001227FD" w:rsidP="00CC59DC">
      <w:pPr>
        <w:pStyle w:val="Normal0"/>
        <w:numPr>
          <w:ilvl w:val="0"/>
          <w:numId w:val="11"/>
        </w:numPr>
        <w:spacing w:line="360" w:lineRule="auto"/>
        <w:rPr>
          <w:sz w:val="20"/>
          <w:szCs w:val="20"/>
        </w:rPr>
      </w:pPr>
      <w:r w:rsidRPr="001227FD">
        <w:rPr>
          <w:sz w:val="20"/>
          <w:szCs w:val="20"/>
        </w:rPr>
        <w:t>Escarabajos (coleópteros del suelo):</w:t>
      </w:r>
      <w:r w:rsidR="00EE7B61">
        <w:rPr>
          <w:sz w:val="20"/>
          <w:szCs w:val="20"/>
        </w:rPr>
        <w:t xml:space="preserve"> i</w:t>
      </w:r>
      <w:r w:rsidRPr="00EE7B61">
        <w:rPr>
          <w:sz w:val="20"/>
          <w:szCs w:val="20"/>
        </w:rPr>
        <w:t>ncluyen diversas especies con hábitos alimenticios variados (detritívoros, depredadores, coprófagos).</w:t>
      </w:r>
    </w:p>
    <w:p w14:paraId="004CB30F" w14:textId="43FD66FB" w:rsidR="001227FD" w:rsidRDefault="001227FD" w:rsidP="001227FD">
      <w:pPr>
        <w:pStyle w:val="Normal0"/>
        <w:rPr>
          <w:sz w:val="20"/>
          <w:szCs w:val="20"/>
        </w:rPr>
      </w:pPr>
      <w:r w:rsidRPr="001227FD">
        <w:rPr>
          <w:sz w:val="20"/>
          <w:szCs w:val="20"/>
        </w:rPr>
        <w:br/>
      </w:r>
    </w:p>
    <w:p w14:paraId="5758695B" w14:textId="77777777" w:rsidR="00EE7B61" w:rsidRDefault="00EE7B61" w:rsidP="001227FD">
      <w:pPr>
        <w:pStyle w:val="Normal0"/>
        <w:rPr>
          <w:sz w:val="20"/>
          <w:szCs w:val="20"/>
        </w:rPr>
        <w:sectPr w:rsidR="00EE7B61" w:rsidSect="00EE7B61">
          <w:type w:val="continuous"/>
          <w:pgSz w:w="12240" w:h="15840"/>
          <w:pgMar w:top="1701" w:right="1134" w:bottom="1134" w:left="1134" w:header="720" w:footer="0" w:gutter="0"/>
          <w:pgNumType w:start="1"/>
          <w:cols w:num="2" w:space="720"/>
        </w:sectPr>
      </w:pPr>
    </w:p>
    <w:p w14:paraId="3822BFCF" w14:textId="772B6897" w:rsidR="00942421" w:rsidRDefault="00942421" w:rsidP="001227FD">
      <w:pPr>
        <w:pStyle w:val="Normal0"/>
        <w:rPr>
          <w:sz w:val="20"/>
          <w:szCs w:val="20"/>
        </w:rPr>
      </w:pPr>
    </w:p>
    <w:p w14:paraId="2143879E" w14:textId="0DB68B3D" w:rsidR="00AE505E" w:rsidRDefault="00EE7B61" w:rsidP="00EE7B61">
      <w:pPr>
        <w:pStyle w:val="Normal0"/>
        <w:spacing w:line="360" w:lineRule="auto"/>
        <w:rPr>
          <w:sz w:val="20"/>
          <w:szCs w:val="20"/>
        </w:rPr>
      </w:pPr>
      <w:r w:rsidRPr="00EE7B61">
        <w:rPr>
          <w:sz w:val="20"/>
          <w:szCs w:val="20"/>
        </w:rPr>
        <w:t>Sus funciones principales incluyen enterrar materia orgánica como estiércol y restos vegetales, controlar las poblaciones de otros organismos y favorecer la incorporación de nutrientes al suelo, contribuyendo así al equilibrio y la fertilidad del ecosistema edáfico.</w:t>
      </w:r>
    </w:p>
    <w:p w14:paraId="5C162D25" w14:textId="77777777" w:rsidR="00AB2A3C" w:rsidRDefault="00AB2A3C" w:rsidP="00EE7B61">
      <w:pPr>
        <w:pStyle w:val="Normal0"/>
        <w:spacing w:line="360" w:lineRule="auto"/>
        <w:rPr>
          <w:sz w:val="20"/>
          <w:szCs w:val="20"/>
        </w:rPr>
      </w:pPr>
    </w:p>
    <w:p w14:paraId="19A5FEDD" w14:textId="77777777" w:rsidR="00AB2A3C" w:rsidRDefault="00AB2A3C" w:rsidP="00AB2A3C">
      <w:pPr>
        <w:pStyle w:val="Normal0"/>
        <w:spacing w:line="360" w:lineRule="auto"/>
        <w:rPr>
          <w:sz w:val="20"/>
          <w:szCs w:val="20"/>
        </w:rPr>
      </w:pPr>
      <w:r w:rsidRPr="00AB2A3C">
        <w:rPr>
          <w:sz w:val="20"/>
          <w:szCs w:val="20"/>
        </w:rPr>
        <w:t>Los organismos del suelo, desde los microorganismos hasta la macrofauna, cumplen diversas funciones ecológicas fundamentales que permiten el adecuado funcionamiento del ecosistema edáfico. Estas funciones se encuentran estrechamente relacionadas con la fertilidad, la estructura y la sostenibilidad del suelo en los sistemas productivos agrícolas. A continuación, se presentan las principales funciones que desempeñan en este ecosistema.</w:t>
      </w:r>
    </w:p>
    <w:p w14:paraId="048963B5" w14:textId="77777777" w:rsidR="0070221E" w:rsidRPr="00AB2A3C" w:rsidRDefault="0070221E" w:rsidP="00AB2A3C">
      <w:pPr>
        <w:pStyle w:val="Normal0"/>
        <w:spacing w:line="360" w:lineRule="auto"/>
        <w:rPr>
          <w:sz w:val="20"/>
          <w:szCs w:val="20"/>
        </w:rPr>
      </w:pPr>
    </w:p>
    <w:tbl>
      <w:tblPr>
        <w:tblStyle w:val="Tablaconcuadrcula"/>
        <w:tblW w:w="0" w:type="auto"/>
        <w:tblLook w:val="04A0" w:firstRow="1" w:lastRow="0" w:firstColumn="1" w:lastColumn="0" w:noHBand="0" w:noVBand="1"/>
      </w:tblPr>
      <w:tblGrid>
        <w:gridCol w:w="4981"/>
        <w:gridCol w:w="4981"/>
      </w:tblGrid>
      <w:tr w:rsidR="000F35C4" w14:paraId="083A0E92" w14:textId="77777777" w:rsidTr="00AB2A3C">
        <w:tc>
          <w:tcPr>
            <w:tcW w:w="4981" w:type="dxa"/>
          </w:tcPr>
          <w:p w14:paraId="52E7217E" w14:textId="64809358" w:rsidR="00AB2A3C" w:rsidRDefault="00AB2A3C" w:rsidP="00AB2A3C">
            <w:pPr>
              <w:pStyle w:val="Normal0"/>
              <w:spacing w:line="360" w:lineRule="auto"/>
              <w:rPr>
                <w:sz w:val="20"/>
                <w:szCs w:val="20"/>
              </w:rPr>
            </w:pPr>
            <w:r w:rsidRPr="00AB2A3C">
              <w:rPr>
                <w:b/>
                <w:sz w:val="20"/>
                <w:szCs w:val="20"/>
              </w:rPr>
              <w:t>a) Fragmentación de residuos:</w:t>
            </w:r>
            <w:r>
              <w:rPr>
                <w:sz w:val="20"/>
                <w:szCs w:val="20"/>
              </w:rPr>
              <w:t xml:space="preserve"> l</w:t>
            </w:r>
            <w:r w:rsidRPr="00AB2A3C">
              <w:rPr>
                <w:sz w:val="20"/>
                <w:szCs w:val="20"/>
              </w:rPr>
              <w:t xml:space="preserve">a fragmentación de residuos consiste en la </w:t>
            </w:r>
            <w:commentRangeStart w:id="18"/>
            <w:r w:rsidRPr="00AB2A3C">
              <w:rPr>
                <w:sz w:val="20"/>
                <w:szCs w:val="20"/>
              </w:rPr>
              <w:t>descomposición</w:t>
            </w:r>
            <w:commentRangeEnd w:id="18"/>
            <w:r w:rsidR="008C0B46" w:rsidRPr="00AB2A3C">
              <w:rPr>
                <w:rStyle w:val="Refdecomentario"/>
                <w:sz w:val="20"/>
                <w:szCs w:val="20"/>
              </w:rPr>
              <w:commentReference w:id="18"/>
            </w:r>
            <w:r w:rsidRPr="00AB2A3C">
              <w:rPr>
                <w:sz w:val="20"/>
                <w:szCs w:val="20"/>
              </w:rPr>
              <w:t xml:space="preserve"> física inicial de restos orgánicos como hojas, raíces, estiércol y otros materiales vegetales y animales. Este proceso es realizado principalmente por organismos de la mesofauna, como ácaros y colémbolos, y de la macrofauna, como lombrices y escarabajos. Esta función reduce el tamaño de los residuos orgánicos, aumenta la superficie de contacto para la acción de microorganismos como bacterias y hongos, acelera los procesos de descomposición y mineralización, y facilita la liberación de nutrientes esenciales como nitrógeno, fósforo y potasio. En consecuencia, resulta clave para el reciclaje de nutrientes y la formación de ma</w:t>
            </w:r>
            <w:r>
              <w:rPr>
                <w:sz w:val="20"/>
                <w:szCs w:val="20"/>
              </w:rPr>
              <w:t>teria orgánica estable o humus.</w:t>
            </w:r>
          </w:p>
        </w:tc>
        <w:tc>
          <w:tcPr>
            <w:tcW w:w="4981" w:type="dxa"/>
          </w:tcPr>
          <w:p w14:paraId="07FCCC66" w14:textId="293D097F" w:rsidR="00AB2A3C" w:rsidRDefault="00AB2A3C" w:rsidP="00AB2A3C">
            <w:pPr>
              <w:pStyle w:val="Normal0"/>
              <w:spacing w:line="360" w:lineRule="auto"/>
              <w:rPr>
                <w:sz w:val="20"/>
                <w:szCs w:val="20"/>
              </w:rPr>
            </w:pPr>
            <w:commentRangeStart w:id="19"/>
            <w:r w:rsidRPr="00AB2A3C">
              <w:rPr>
                <w:noProof/>
                <w:sz w:val="20"/>
                <w:szCs w:val="20"/>
                <w:lang w:eastAsia="es-CO"/>
              </w:rPr>
              <w:drawing>
                <wp:anchor distT="0" distB="0" distL="114300" distR="114300" simplePos="0" relativeHeight="251666432" behindDoc="0" locked="0" layoutInCell="1" allowOverlap="1" wp14:anchorId="2CACC77B" wp14:editId="159E4089">
                  <wp:simplePos x="0" y="0"/>
                  <wp:positionH relativeFrom="column">
                    <wp:posOffset>90170</wp:posOffset>
                  </wp:positionH>
                  <wp:positionV relativeFrom="paragraph">
                    <wp:posOffset>222885</wp:posOffset>
                  </wp:positionV>
                  <wp:extent cx="2345972" cy="3016250"/>
                  <wp:effectExtent l="0" t="0" r="0" b="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345972" cy="3016250"/>
                          </a:xfrm>
                          <a:prstGeom prst="rect">
                            <a:avLst/>
                          </a:prstGeom>
                        </pic:spPr>
                      </pic:pic>
                    </a:graphicData>
                  </a:graphic>
                  <wp14:sizeRelH relativeFrom="page">
                    <wp14:pctWidth>0</wp14:pctWidth>
                  </wp14:sizeRelH>
                  <wp14:sizeRelV relativeFrom="page">
                    <wp14:pctHeight>0</wp14:pctHeight>
                  </wp14:sizeRelV>
                </wp:anchor>
              </w:drawing>
            </w:r>
            <w:commentRangeEnd w:id="19"/>
            <w:r>
              <w:rPr>
                <w:rStyle w:val="Refdecomentario"/>
                <w:sz w:val="20"/>
                <w:szCs w:val="20"/>
              </w:rPr>
              <w:commentReference w:id="19"/>
            </w:r>
          </w:p>
        </w:tc>
      </w:tr>
      <w:tr w:rsidR="000F35C4" w14:paraId="43EC4B4A" w14:textId="77777777" w:rsidTr="00AB2A3C">
        <w:tc>
          <w:tcPr>
            <w:tcW w:w="4981" w:type="dxa"/>
          </w:tcPr>
          <w:p w14:paraId="364D9C48" w14:textId="4729F80D" w:rsidR="00AB2A3C" w:rsidRDefault="006808CC" w:rsidP="00AB2A3C">
            <w:pPr>
              <w:pStyle w:val="Normal0"/>
              <w:spacing w:line="360" w:lineRule="auto"/>
              <w:rPr>
                <w:sz w:val="20"/>
                <w:szCs w:val="20"/>
              </w:rPr>
            </w:pPr>
            <w:r w:rsidRPr="006808CC">
              <w:rPr>
                <w:b/>
                <w:sz w:val="20"/>
                <w:szCs w:val="20"/>
              </w:rPr>
              <w:lastRenderedPageBreak/>
              <w:t>b) Mezcla del suelo:</w:t>
            </w:r>
            <w:r w:rsidRPr="006808CC">
              <w:rPr>
                <w:sz w:val="20"/>
                <w:szCs w:val="20"/>
              </w:rPr>
              <w:t xml:space="preserve"> la mezcla del suelo es el proceso mediante el cual los organismos integran los diferentes componentes del suelo, es decir, materia orgánica, minerales, aire y agua, favoreciendo la homogeneidad del perfil edáfico. Este proceso es realizado principalmente por la macrofauna, especialmente las lombrices. Su acción permite incorporar materia orgánica desde la superficie hacia capas más profundas, favorece la formación de agregados estables del suelo y mejora la distribución de nutrientes en el perfil. De esta manera, contribuye a mantener un suelo estructuralmente equilibrado y con mejores condiciones para el desarrollo de las raíces.</w:t>
            </w:r>
          </w:p>
        </w:tc>
        <w:tc>
          <w:tcPr>
            <w:tcW w:w="4981" w:type="dxa"/>
          </w:tcPr>
          <w:p w14:paraId="5A713432" w14:textId="0A85FE2A" w:rsidR="00AB2A3C" w:rsidRDefault="006808CC" w:rsidP="00AB2A3C">
            <w:pPr>
              <w:pStyle w:val="Normal0"/>
              <w:spacing w:line="360" w:lineRule="auto"/>
              <w:rPr>
                <w:sz w:val="20"/>
                <w:szCs w:val="20"/>
              </w:rPr>
            </w:pPr>
            <w:commentRangeStart w:id="20"/>
            <w:r w:rsidRPr="006808CC">
              <w:rPr>
                <w:noProof/>
                <w:sz w:val="20"/>
                <w:szCs w:val="20"/>
                <w:lang w:eastAsia="es-CO"/>
              </w:rPr>
              <w:drawing>
                <wp:anchor distT="0" distB="0" distL="114300" distR="114300" simplePos="0" relativeHeight="251667456" behindDoc="1" locked="0" layoutInCell="1" allowOverlap="1" wp14:anchorId="555E756F" wp14:editId="0F52D61C">
                  <wp:simplePos x="0" y="0"/>
                  <wp:positionH relativeFrom="column">
                    <wp:posOffset>58420</wp:posOffset>
                  </wp:positionH>
                  <wp:positionV relativeFrom="paragraph">
                    <wp:posOffset>29845</wp:posOffset>
                  </wp:positionV>
                  <wp:extent cx="2425065" cy="2933065"/>
                  <wp:effectExtent l="0" t="0" r="0" b="635"/>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425065" cy="2933065"/>
                          </a:xfrm>
                          <a:prstGeom prst="rect">
                            <a:avLst/>
                          </a:prstGeom>
                        </pic:spPr>
                      </pic:pic>
                    </a:graphicData>
                  </a:graphic>
                  <wp14:sizeRelH relativeFrom="page">
                    <wp14:pctWidth>0</wp14:pctWidth>
                  </wp14:sizeRelH>
                  <wp14:sizeRelV relativeFrom="page">
                    <wp14:pctHeight>0</wp14:pctHeight>
                  </wp14:sizeRelV>
                </wp:anchor>
              </w:drawing>
            </w:r>
            <w:commentRangeEnd w:id="20"/>
            <w:r>
              <w:rPr>
                <w:rStyle w:val="Refdecomentario"/>
                <w:sz w:val="20"/>
                <w:szCs w:val="20"/>
              </w:rPr>
              <w:commentReference w:id="20"/>
            </w:r>
          </w:p>
        </w:tc>
      </w:tr>
      <w:tr w:rsidR="000F35C4" w14:paraId="5A4E18FC" w14:textId="77777777" w:rsidTr="00AB2A3C">
        <w:tc>
          <w:tcPr>
            <w:tcW w:w="4981" w:type="dxa"/>
          </w:tcPr>
          <w:p w14:paraId="5B1129A7" w14:textId="39291F56" w:rsidR="00AB2A3C" w:rsidRDefault="006808CC" w:rsidP="00AB2A3C">
            <w:pPr>
              <w:pStyle w:val="Normal0"/>
              <w:spacing w:line="360" w:lineRule="auto"/>
              <w:rPr>
                <w:sz w:val="20"/>
                <w:szCs w:val="20"/>
              </w:rPr>
            </w:pPr>
            <w:r w:rsidRPr="006808CC">
              <w:rPr>
                <w:sz w:val="20"/>
                <w:szCs w:val="20"/>
              </w:rPr>
              <w:t>c) Formación de canales (aireación e infiltración): diversos organismos del suelo, al desplazarse o excavar, crean galerías y poros que conforman una red de canales que mejoran significativamente las propiedades físicas del suelo. Este proceso incrementa la aireación, permitiendo el intercambio de gases como oxígeno y dióxido de carbono, mejora la infiltración del agua al reducir la escorrentía superficial y la erosión, favorece el almacenamiento de agua disponible para las plantas y facilita el crecimiento radicular al disminuir la resistencia del suelo. Las lombrices, las termitas y algunos insectos son los principales responsables de esta función.</w:t>
            </w:r>
          </w:p>
        </w:tc>
        <w:tc>
          <w:tcPr>
            <w:tcW w:w="4981" w:type="dxa"/>
          </w:tcPr>
          <w:p w14:paraId="3C77C85B" w14:textId="1391B8A3" w:rsidR="00AB2A3C" w:rsidRDefault="000F35C4" w:rsidP="00AB2A3C">
            <w:pPr>
              <w:pStyle w:val="Normal0"/>
              <w:spacing w:line="360" w:lineRule="auto"/>
              <w:rPr>
                <w:sz w:val="20"/>
                <w:szCs w:val="20"/>
              </w:rPr>
            </w:pPr>
            <w:commentRangeStart w:id="21"/>
            <w:r w:rsidRPr="000F35C4">
              <w:rPr>
                <w:noProof/>
                <w:sz w:val="20"/>
                <w:szCs w:val="20"/>
                <w:lang w:eastAsia="es-CO"/>
              </w:rPr>
              <w:drawing>
                <wp:inline distT="0" distB="0" distL="0" distR="0" wp14:anchorId="58651144" wp14:editId="61270A66">
                  <wp:extent cx="2546350" cy="1606218"/>
                  <wp:effectExtent l="0" t="0" r="635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46350" cy="1606218"/>
                          </a:xfrm>
                          <a:prstGeom prst="rect">
                            <a:avLst/>
                          </a:prstGeom>
                        </pic:spPr>
                      </pic:pic>
                    </a:graphicData>
                  </a:graphic>
                </wp:inline>
              </w:drawing>
            </w:r>
            <w:commentRangeEnd w:id="21"/>
            <w:r>
              <w:rPr>
                <w:rStyle w:val="Refdecomentario"/>
                <w:sz w:val="20"/>
                <w:szCs w:val="20"/>
              </w:rPr>
              <w:commentReference w:id="21"/>
            </w:r>
          </w:p>
        </w:tc>
      </w:tr>
    </w:tbl>
    <w:p w14:paraId="5A4418FE" w14:textId="77777777" w:rsidR="001227FD" w:rsidRPr="001227FD" w:rsidRDefault="001227FD" w:rsidP="00D75252">
      <w:pPr>
        <w:pStyle w:val="Normal0"/>
        <w:rPr>
          <w:sz w:val="20"/>
          <w:szCs w:val="20"/>
        </w:rPr>
      </w:pPr>
    </w:p>
    <w:p w14:paraId="4B933C7A" w14:textId="77777777" w:rsidR="001227FD" w:rsidRPr="00D75252" w:rsidRDefault="001227FD" w:rsidP="00D75252">
      <w:pPr>
        <w:pStyle w:val="Normal0"/>
        <w:rPr>
          <w:sz w:val="20"/>
          <w:szCs w:val="20"/>
        </w:rPr>
      </w:pPr>
    </w:p>
    <w:p w14:paraId="783709F0" w14:textId="4816606E" w:rsidR="00D75252" w:rsidRPr="000F35C4" w:rsidRDefault="00D75252" w:rsidP="00CC59DC">
      <w:pPr>
        <w:pStyle w:val="Normal0"/>
        <w:numPr>
          <w:ilvl w:val="1"/>
          <w:numId w:val="7"/>
        </w:numPr>
        <w:rPr>
          <w:b/>
          <w:sz w:val="20"/>
          <w:szCs w:val="20"/>
        </w:rPr>
      </w:pPr>
      <w:r w:rsidRPr="000F35C4">
        <w:rPr>
          <w:b/>
          <w:sz w:val="20"/>
          <w:szCs w:val="20"/>
        </w:rPr>
        <w:t xml:space="preserve"> Materia orgánica del suelo</w:t>
      </w:r>
      <w:r w:rsidR="000F35C4">
        <w:rPr>
          <w:b/>
          <w:sz w:val="20"/>
          <w:szCs w:val="20"/>
        </w:rPr>
        <w:t xml:space="preserve"> </w:t>
      </w:r>
    </w:p>
    <w:p w14:paraId="54F12E69" w14:textId="77777777" w:rsidR="00AE505E" w:rsidRPr="00D75252" w:rsidRDefault="00AE505E" w:rsidP="00AE505E">
      <w:pPr>
        <w:pStyle w:val="Normal0"/>
        <w:ind w:left="750"/>
        <w:rPr>
          <w:sz w:val="20"/>
          <w:szCs w:val="20"/>
        </w:rPr>
      </w:pPr>
    </w:p>
    <w:p w14:paraId="165BF66E" w14:textId="77777777" w:rsidR="00AF7813" w:rsidRPr="00AF7813" w:rsidRDefault="00AF7813" w:rsidP="0070221E">
      <w:pPr>
        <w:pStyle w:val="Normal0"/>
        <w:spacing w:line="360" w:lineRule="auto"/>
        <w:rPr>
          <w:sz w:val="20"/>
          <w:szCs w:val="20"/>
        </w:rPr>
      </w:pPr>
      <w:r w:rsidRPr="00AF7813">
        <w:rPr>
          <w:sz w:val="20"/>
          <w:szCs w:val="20"/>
        </w:rPr>
        <w:t>La materia orgánica del suelo es uno de los componentes más importantes para la fertilidad y sostenibilidad de los sistemas agrícolas. Se le considera el motor biológico del suelo, ya que regula múltiples procesos físicos, químicos y biológicos que determinan su productividad. Está constituida por una mezcla dinámica de materiales en diferentes estados de descomposición, provenientes de residuos vegetales, animales y de la actividad de los organismos del suelo.</w:t>
      </w:r>
    </w:p>
    <w:p w14:paraId="61099C32" w14:textId="77777777" w:rsidR="00AF7813" w:rsidRPr="00AF7813" w:rsidRDefault="00AF7813" w:rsidP="00AF7813">
      <w:pPr>
        <w:pStyle w:val="Normal0"/>
        <w:rPr>
          <w:sz w:val="20"/>
          <w:szCs w:val="20"/>
        </w:rPr>
      </w:pPr>
    </w:p>
    <w:p w14:paraId="21CA05AE" w14:textId="276862F3" w:rsidR="00AE505E" w:rsidRDefault="00AF7813" w:rsidP="006F78F1">
      <w:pPr>
        <w:pStyle w:val="Normal0"/>
        <w:spacing w:line="360" w:lineRule="auto"/>
        <w:rPr>
          <w:sz w:val="20"/>
          <w:szCs w:val="20"/>
        </w:rPr>
      </w:pPr>
      <w:r w:rsidRPr="00AF7813">
        <w:rPr>
          <w:sz w:val="20"/>
          <w:szCs w:val="20"/>
        </w:rPr>
        <w:lastRenderedPageBreak/>
        <w:t>Desde un enfoque integral, la materia orgánica no es un componente estático, sino un sistema en constante transformación, donde interactúan organismos vivos, compuestos en descomposición y sustancias estables</w:t>
      </w:r>
      <w:r>
        <w:rPr>
          <w:sz w:val="20"/>
          <w:szCs w:val="20"/>
        </w:rPr>
        <w:t>.</w:t>
      </w:r>
      <w:r w:rsidR="006F78F1">
        <w:rPr>
          <w:sz w:val="20"/>
          <w:szCs w:val="20"/>
        </w:rPr>
        <w:t xml:space="preserve"> </w:t>
      </w:r>
      <w:r>
        <w:rPr>
          <w:sz w:val="20"/>
          <w:szCs w:val="20"/>
        </w:rPr>
        <w:t>La materia orgánica está compuesta principalmente por:</w:t>
      </w:r>
    </w:p>
    <w:p w14:paraId="7E7FF013" w14:textId="77777777" w:rsidR="00AF7813" w:rsidRPr="006F78F1" w:rsidRDefault="00AF7813" w:rsidP="006F78F1">
      <w:pPr>
        <w:pStyle w:val="Normal0"/>
        <w:spacing w:line="360" w:lineRule="auto"/>
        <w:rPr>
          <w:b/>
          <w:sz w:val="20"/>
          <w:szCs w:val="20"/>
        </w:rPr>
      </w:pPr>
    </w:p>
    <w:p w14:paraId="3A94AF6D" w14:textId="77777777" w:rsidR="005D2BB4" w:rsidRDefault="005D2BB4" w:rsidP="00CC59DC">
      <w:pPr>
        <w:pStyle w:val="Normal0"/>
        <w:numPr>
          <w:ilvl w:val="0"/>
          <w:numId w:val="37"/>
        </w:numPr>
        <w:spacing w:line="360" w:lineRule="auto"/>
        <w:rPr>
          <w:b/>
          <w:sz w:val="20"/>
          <w:szCs w:val="20"/>
        </w:rPr>
        <w:sectPr w:rsidR="005D2BB4" w:rsidSect="00DC58F9">
          <w:type w:val="continuous"/>
          <w:pgSz w:w="12240" w:h="15840"/>
          <w:pgMar w:top="1701" w:right="1134" w:bottom="1134" w:left="1134" w:header="720" w:footer="0" w:gutter="0"/>
          <w:pgNumType w:start="1"/>
          <w:cols w:space="720"/>
        </w:sectPr>
      </w:pPr>
    </w:p>
    <w:p w14:paraId="33F2E332" w14:textId="5AAD048E" w:rsidR="00AF7813" w:rsidRPr="006F78F1" w:rsidRDefault="00AF7813" w:rsidP="00CC59DC">
      <w:pPr>
        <w:pStyle w:val="Normal0"/>
        <w:numPr>
          <w:ilvl w:val="0"/>
          <w:numId w:val="37"/>
        </w:numPr>
        <w:spacing w:line="360" w:lineRule="auto"/>
        <w:rPr>
          <w:sz w:val="20"/>
          <w:szCs w:val="20"/>
        </w:rPr>
      </w:pPr>
      <w:r w:rsidRPr="006F78F1">
        <w:rPr>
          <w:b/>
          <w:sz w:val="20"/>
          <w:szCs w:val="20"/>
        </w:rPr>
        <w:t>Residuos frescos (hojas, raíces, restos vegetales y animales)</w:t>
      </w:r>
      <w:r w:rsidR="006F78F1" w:rsidRPr="006F78F1">
        <w:rPr>
          <w:b/>
          <w:sz w:val="20"/>
          <w:szCs w:val="20"/>
        </w:rPr>
        <w:t>:</w:t>
      </w:r>
      <w:r w:rsidR="006F78F1">
        <w:rPr>
          <w:sz w:val="20"/>
          <w:szCs w:val="20"/>
        </w:rPr>
        <w:t xml:space="preserve"> c</w:t>
      </w:r>
      <w:r w:rsidRPr="006F78F1">
        <w:rPr>
          <w:sz w:val="20"/>
          <w:szCs w:val="20"/>
        </w:rPr>
        <w:t>orresponden a la fracción más reciente y poco transformada de la materia orgánica. Incluyen hojas caídas, raíces muertas, restos de cosecha, estiércol, tallos y otros materiales orgánicos recién incorporados al suelo.</w:t>
      </w:r>
    </w:p>
    <w:p w14:paraId="6622C657" w14:textId="77777777" w:rsidR="004B6A53" w:rsidRDefault="004B6A53" w:rsidP="00AF7813">
      <w:pPr>
        <w:pStyle w:val="Normal0"/>
        <w:rPr>
          <w:sz w:val="20"/>
          <w:szCs w:val="20"/>
        </w:rPr>
      </w:pPr>
    </w:p>
    <w:p w14:paraId="67D1991C" w14:textId="311CCE88" w:rsidR="004B6A53" w:rsidRDefault="00CF7CB2" w:rsidP="00AF7813">
      <w:pPr>
        <w:pStyle w:val="Normal0"/>
        <w:rPr>
          <w:sz w:val="20"/>
          <w:szCs w:val="20"/>
        </w:rPr>
      </w:pPr>
      <w:commentRangeStart w:id="22"/>
      <w:r w:rsidRPr="00CF7CB2">
        <w:rPr>
          <w:noProof/>
          <w:sz w:val="20"/>
          <w:szCs w:val="20"/>
          <w:lang w:eastAsia="es-CO"/>
        </w:rPr>
        <w:drawing>
          <wp:inline distT="0" distB="0" distL="0" distR="0" wp14:anchorId="392C07CE" wp14:editId="22651678">
            <wp:extent cx="2748937" cy="16256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755591" cy="1629535"/>
                    </a:xfrm>
                    <a:prstGeom prst="rect">
                      <a:avLst/>
                    </a:prstGeom>
                  </pic:spPr>
                </pic:pic>
              </a:graphicData>
            </a:graphic>
          </wp:inline>
        </w:drawing>
      </w:r>
      <w:commentRangeEnd w:id="22"/>
      <w:r>
        <w:rPr>
          <w:rStyle w:val="Refdecomentario"/>
          <w:sz w:val="20"/>
          <w:szCs w:val="20"/>
        </w:rPr>
        <w:commentReference w:id="22"/>
      </w:r>
    </w:p>
    <w:p w14:paraId="1D93E085" w14:textId="77777777" w:rsidR="005D2BB4" w:rsidRDefault="005D2BB4" w:rsidP="00AF7813">
      <w:pPr>
        <w:pStyle w:val="Normal0"/>
        <w:rPr>
          <w:sz w:val="20"/>
          <w:szCs w:val="20"/>
        </w:rPr>
        <w:sectPr w:rsidR="005D2BB4" w:rsidSect="005D2BB4">
          <w:type w:val="continuous"/>
          <w:pgSz w:w="12240" w:h="15840"/>
          <w:pgMar w:top="1701" w:right="1134" w:bottom="1134" w:left="1134" w:header="720" w:footer="0" w:gutter="0"/>
          <w:pgNumType w:start="1"/>
          <w:cols w:num="2" w:space="720"/>
        </w:sectPr>
      </w:pPr>
    </w:p>
    <w:p w14:paraId="71D80383" w14:textId="77777777" w:rsidR="005D2BB4" w:rsidRDefault="005D2BB4" w:rsidP="00AF7813">
      <w:pPr>
        <w:pStyle w:val="Normal0"/>
        <w:rPr>
          <w:b/>
          <w:sz w:val="20"/>
          <w:szCs w:val="20"/>
        </w:rPr>
      </w:pPr>
    </w:p>
    <w:p w14:paraId="0802C3B1" w14:textId="08E26F64" w:rsidR="00AF7813" w:rsidRDefault="005D2BB4" w:rsidP="00AF7813">
      <w:pPr>
        <w:pStyle w:val="Normal0"/>
        <w:rPr>
          <w:i/>
        </w:rPr>
      </w:pPr>
      <w:r w:rsidRPr="005D2BB4">
        <w:rPr>
          <w:b/>
          <w:sz w:val="20"/>
          <w:szCs w:val="20"/>
        </w:rPr>
        <w:t>Tabla 1.</w:t>
      </w:r>
      <w:r>
        <w:rPr>
          <w:sz w:val="20"/>
          <w:szCs w:val="20"/>
        </w:rPr>
        <w:t xml:space="preserve"> </w:t>
      </w:r>
      <w:r w:rsidRPr="005D2BB4">
        <w:rPr>
          <w:i/>
        </w:rPr>
        <w:t>Residuos frescos del suelo: características e importancia agrícola</w:t>
      </w:r>
    </w:p>
    <w:p w14:paraId="070BB948" w14:textId="016122EC" w:rsidR="005D2BB4" w:rsidRDefault="005D2BB4" w:rsidP="00AF7813">
      <w:pPr>
        <w:pStyle w:val="Normal0"/>
        <w:rPr>
          <w:sz w:val="20"/>
          <w:szCs w:val="20"/>
        </w:rPr>
      </w:pPr>
    </w:p>
    <w:tbl>
      <w:tblPr>
        <w:tblStyle w:val="Tablaconcuadrcula"/>
        <w:tblW w:w="0" w:type="auto"/>
        <w:tblLook w:val="04A0" w:firstRow="1" w:lastRow="0" w:firstColumn="1" w:lastColumn="0" w:noHBand="0" w:noVBand="1"/>
      </w:tblPr>
      <w:tblGrid>
        <w:gridCol w:w="3320"/>
        <w:gridCol w:w="3321"/>
        <w:gridCol w:w="3321"/>
      </w:tblGrid>
      <w:tr w:rsidR="00AF7813" w14:paraId="5BAF6C89" w14:textId="77777777" w:rsidTr="56754857">
        <w:tc>
          <w:tcPr>
            <w:tcW w:w="3320" w:type="dxa"/>
          </w:tcPr>
          <w:p w14:paraId="6D1A1E90" w14:textId="77777777" w:rsidR="00AF7813" w:rsidRPr="00CF7CB2" w:rsidRDefault="00AF7813" w:rsidP="00CF7CB2">
            <w:pPr>
              <w:pStyle w:val="Normal0"/>
              <w:jc w:val="center"/>
              <w:rPr>
                <w:b/>
                <w:sz w:val="20"/>
                <w:szCs w:val="20"/>
              </w:rPr>
            </w:pPr>
            <w:r w:rsidRPr="00CF7CB2">
              <w:rPr>
                <w:b/>
                <w:sz w:val="20"/>
                <w:szCs w:val="20"/>
              </w:rPr>
              <w:t>Características principales</w:t>
            </w:r>
          </w:p>
        </w:tc>
        <w:tc>
          <w:tcPr>
            <w:tcW w:w="3321" w:type="dxa"/>
          </w:tcPr>
          <w:p w14:paraId="1E135C2C" w14:textId="77777777" w:rsidR="00AF7813" w:rsidRPr="00CF7CB2" w:rsidRDefault="00AF7813" w:rsidP="00CF7CB2">
            <w:pPr>
              <w:pStyle w:val="Normal0"/>
              <w:jc w:val="center"/>
              <w:rPr>
                <w:b/>
                <w:sz w:val="20"/>
                <w:szCs w:val="20"/>
              </w:rPr>
            </w:pPr>
            <w:r w:rsidRPr="00CF7CB2">
              <w:rPr>
                <w:b/>
                <w:sz w:val="20"/>
                <w:szCs w:val="20"/>
              </w:rPr>
              <w:t>Funciones</w:t>
            </w:r>
          </w:p>
        </w:tc>
        <w:tc>
          <w:tcPr>
            <w:tcW w:w="3321" w:type="dxa"/>
          </w:tcPr>
          <w:p w14:paraId="67C3C026" w14:textId="77777777" w:rsidR="00AF7813" w:rsidRPr="00CF7CB2" w:rsidRDefault="00AF7813" w:rsidP="00CF7CB2">
            <w:pPr>
              <w:pStyle w:val="Normal0"/>
              <w:jc w:val="center"/>
              <w:rPr>
                <w:b/>
                <w:sz w:val="20"/>
                <w:szCs w:val="20"/>
              </w:rPr>
            </w:pPr>
            <w:r w:rsidRPr="00CF7CB2">
              <w:rPr>
                <w:b/>
                <w:sz w:val="20"/>
                <w:szCs w:val="20"/>
              </w:rPr>
              <w:t>Importancia agrícola</w:t>
            </w:r>
          </w:p>
        </w:tc>
      </w:tr>
      <w:tr w:rsidR="00AF7813" w14:paraId="3AC6DF19" w14:textId="77777777" w:rsidTr="56754857">
        <w:tc>
          <w:tcPr>
            <w:tcW w:w="3320" w:type="dxa"/>
          </w:tcPr>
          <w:p w14:paraId="73E3B1D6" w14:textId="77777777" w:rsidR="00AF7813" w:rsidRPr="00AF7813" w:rsidRDefault="00AF7813" w:rsidP="00CC59DC">
            <w:pPr>
              <w:pStyle w:val="Normal0"/>
              <w:numPr>
                <w:ilvl w:val="0"/>
                <w:numId w:val="13"/>
              </w:numPr>
              <w:spacing w:line="360" w:lineRule="auto"/>
              <w:rPr>
                <w:sz w:val="20"/>
                <w:szCs w:val="20"/>
              </w:rPr>
            </w:pPr>
            <w:r w:rsidRPr="00AF7813">
              <w:rPr>
                <w:sz w:val="20"/>
                <w:szCs w:val="20"/>
              </w:rPr>
              <w:t xml:space="preserve">Alto contenido de carbono orgánico. </w:t>
            </w:r>
          </w:p>
          <w:p w14:paraId="012A586E" w14:textId="77777777" w:rsidR="00AF7813" w:rsidRDefault="00AF7813" w:rsidP="00CC59DC">
            <w:pPr>
              <w:pStyle w:val="Normal0"/>
              <w:numPr>
                <w:ilvl w:val="0"/>
                <w:numId w:val="13"/>
              </w:numPr>
              <w:spacing w:line="360" w:lineRule="auto"/>
              <w:rPr>
                <w:sz w:val="20"/>
                <w:szCs w:val="20"/>
              </w:rPr>
            </w:pPr>
            <w:r w:rsidRPr="00AF7813">
              <w:rPr>
                <w:sz w:val="20"/>
                <w:szCs w:val="20"/>
              </w:rPr>
              <w:t xml:space="preserve">Estructura aún reconocible (no descompuesta). </w:t>
            </w:r>
          </w:p>
          <w:p w14:paraId="508F26D6" w14:textId="371F19EF" w:rsidR="00AF7813" w:rsidRPr="00AF7813" w:rsidRDefault="00AF7813" w:rsidP="00CC59DC">
            <w:pPr>
              <w:pStyle w:val="Normal0"/>
              <w:numPr>
                <w:ilvl w:val="0"/>
                <w:numId w:val="13"/>
              </w:numPr>
              <w:spacing w:line="360" w:lineRule="auto"/>
              <w:rPr>
                <w:sz w:val="20"/>
                <w:szCs w:val="20"/>
              </w:rPr>
            </w:pPr>
            <w:r w:rsidRPr="56754857">
              <w:rPr>
                <w:sz w:val="20"/>
                <w:szCs w:val="20"/>
              </w:rPr>
              <w:t>Relación carbono</w:t>
            </w:r>
            <w:r w:rsidR="580A927B" w:rsidRPr="56754857">
              <w:rPr>
                <w:sz w:val="20"/>
                <w:szCs w:val="20"/>
              </w:rPr>
              <w:t xml:space="preserve"> </w:t>
            </w:r>
            <w:r w:rsidRPr="56754857">
              <w:rPr>
                <w:sz w:val="20"/>
                <w:szCs w:val="20"/>
              </w:rPr>
              <w:t>/</w:t>
            </w:r>
            <w:r w:rsidR="2CF6430E" w:rsidRPr="56754857">
              <w:rPr>
                <w:sz w:val="20"/>
                <w:szCs w:val="20"/>
              </w:rPr>
              <w:t xml:space="preserve"> </w:t>
            </w:r>
            <w:r w:rsidRPr="56754857">
              <w:rPr>
                <w:sz w:val="20"/>
                <w:szCs w:val="20"/>
              </w:rPr>
              <w:t>nitrógeno (C</w:t>
            </w:r>
            <w:r w:rsidR="756DA6B0" w:rsidRPr="56754857">
              <w:rPr>
                <w:sz w:val="20"/>
                <w:szCs w:val="20"/>
              </w:rPr>
              <w:t xml:space="preserve"> </w:t>
            </w:r>
            <w:r w:rsidRPr="56754857">
              <w:rPr>
                <w:sz w:val="20"/>
                <w:szCs w:val="20"/>
              </w:rPr>
              <w:t>/</w:t>
            </w:r>
            <w:r w:rsidR="4A7F12B9" w:rsidRPr="56754857">
              <w:rPr>
                <w:sz w:val="20"/>
                <w:szCs w:val="20"/>
              </w:rPr>
              <w:t xml:space="preserve"> </w:t>
            </w:r>
            <w:r w:rsidRPr="56754857">
              <w:rPr>
                <w:sz w:val="20"/>
                <w:szCs w:val="20"/>
              </w:rPr>
              <w:t>N) variable, lo que influye en su descomposición.</w:t>
            </w:r>
          </w:p>
        </w:tc>
        <w:tc>
          <w:tcPr>
            <w:tcW w:w="3321" w:type="dxa"/>
          </w:tcPr>
          <w:p w14:paraId="1ED1C666" w14:textId="77777777" w:rsidR="00AF7813" w:rsidRPr="00AF7813" w:rsidRDefault="00AF7813" w:rsidP="00CC59DC">
            <w:pPr>
              <w:pStyle w:val="Normal0"/>
              <w:numPr>
                <w:ilvl w:val="0"/>
                <w:numId w:val="13"/>
              </w:numPr>
              <w:spacing w:line="360" w:lineRule="auto"/>
              <w:rPr>
                <w:sz w:val="20"/>
                <w:szCs w:val="20"/>
              </w:rPr>
            </w:pPr>
            <w:r w:rsidRPr="00AF7813">
              <w:rPr>
                <w:sz w:val="20"/>
                <w:szCs w:val="20"/>
              </w:rPr>
              <w:t xml:space="preserve">Sirven como fuente primaria de energía para microorganismos del suelo. </w:t>
            </w:r>
          </w:p>
          <w:p w14:paraId="70B4F026" w14:textId="77777777" w:rsidR="00AF7813" w:rsidRPr="00AF7813" w:rsidRDefault="00AF7813" w:rsidP="00CC59DC">
            <w:pPr>
              <w:pStyle w:val="Normal0"/>
              <w:numPr>
                <w:ilvl w:val="0"/>
                <w:numId w:val="13"/>
              </w:numPr>
              <w:spacing w:line="360" w:lineRule="auto"/>
              <w:rPr>
                <w:sz w:val="20"/>
                <w:szCs w:val="20"/>
              </w:rPr>
            </w:pPr>
            <w:r w:rsidRPr="00AF7813">
              <w:rPr>
                <w:sz w:val="20"/>
                <w:szCs w:val="20"/>
              </w:rPr>
              <w:t xml:space="preserve">Inician los procesos de descomposición biológica. </w:t>
            </w:r>
          </w:p>
          <w:p w14:paraId="686DCB60" w14:textId="77777777" w:rsidR="00AF7813" w:rsidRPr="00AF7813" w:rsidRDefault="00AF7813" w:rsidP="00CC59DC">
            <w:pPr>
              <w:pStyle w:val="Normal0"/>
              <w:numPr>
                <w:ilvl w:val="0"/>
                <w:numId w:val="13"/>
              </w:numPr>
              <w:spacing w:line="360" w:lineRule="auto"/>
              <w:rPr>
                <w:sz w:val="20"/>
                <w:szCs w:val="20"/>
              </w:rPr>
            </w:pPr>
            <w:r w:rsidRPr="00AF7813">
              <w:rPr>
                <w:sz w:val="20"/>
                <w:szCs w:val="20"/>
              </w:rPr>
              <w:t>Protegen la superficie del suelo cuando actúan como cobertura (</w:t>
            </w:r>
            <w:r w:rsidRPr="00AF7813">
              <w:rPr>
                <w:i/>
                <w:iCs/>
                <w:sz w:val="20"/>
                <w:szCs w:val="20"/>
                <w:highlight w:val="cyan"/>
              </w:rPr>
              <w:t>mulch</w:t>
            </w:r>
            <w:r w:rsidRPr="00AF7813">
              <w:rPr>
                <w:sz w:val="20"/>
                <w:szCs w:val="20"/>
              </w:rPr>
              <w:t xml:space="preserve">). </w:t>
            </w:r>
          </w:p>
          <w:p w14:paraId="57201F87" w14:textId="77777777" w:rsidR="00AF7813" w:rsidRPr="00AF7813" w:rsidRDefault="00AF7813" w:rsidP="00CC59DC">
            <w:pPr>
              <w:pStyle w:val="Normal0"/>
              <w:numPr>
                <w:ilvl w:val="0"/>
                <w:numId w:val="13"/>
              </w:numPr>
              <w:spacing w:line="360" w:lineRule="auto"/>
              <w:rPr>
                <w:sz w:val="20"/>
                <w:szCs w:val="20"/>
              </w:rPr>
            </w:pPr>
            <w:r w:rsidRPr="00AF7813">
              <w:rPr>
                <w:sz w:val="20"/>
                <w:szCs w:val="20"/>
              </w:rPr>
              <w:t xml:space="preserve">Contribuyen a la formación futura de humus. </w:t>
            </w:r>
          </w:p>
          <w:p w14:paraId="06666F57" w14:textId="77777777" w:rsidR="00AF7813" w:rsidRDefault="00AF7813" w:rsidP="00CF7CB2">
            <w:pPr>
              <w:pStyle w:val="Normal0"/>
              <w:spacing w:line="360" w:lineRule="auto"/>
              <w:rPr>
                <w:sz w:val="20"/>
                <w:szCs w:val="20"/>
              </w:rPr>
            </w:pPr>
          </w:p>
        </w:tc>
        <w:tc>
          <w:tcPr>
            <w:tcW w:w="3321" w:type="dxa"/>
          </w:tcPr>
          <w:p w14:paraId="22CA024C" w14:textId="77777777" w:rsidR="00AF7813" w:rsidRDefault="00AF7813" w:rsidP="00CF7CB2">
            <w:pPr>
              <w:pStyle w:val="Normal0"/>
              <w:spacing w:line="360" w:lineRule="auto"/>
              <w:rPr>
                <w:sz w:val="20"/>
                <w:szCs w:val="20"/>
              </w:rPr>
            </w:pPr>
            <w:r w:rsidRPr="00AF7813">
              <w:rPr>
                <w:sz w:val="20"/>
                <w:szCs w:val="20"/>
              </w:rPr>
              <w:t>La incorporación de residuos frescos mejora la fertilidad a mediano plazo y favorece la actividad biológica, especialmente cuando se manejan adecuadamente (trituración, compostaje, incorporación al suelo)</w:t>
            </w:r>
            <w:r>
              <w:rPr>
                <w:sz w:val="20"/>
                <w:szCs w:val="20"/>
              </w:rPr>
              <w:t>.</w:t>
            </w:r>
          </w:p>
        </w:tc>
      </w:tr>
    </w:tbl>
    <w:p w14:paraId="46F7E320" w14:textId="20B6E090" w:rsidR="00E362F3" w:rsidRDefault="00E362F3" w:rsidP="00E362F3">
      <w:pPr>
        <w:pStyle w:val="Normal0"/>
        <w:rPr>
          <w:sz w:val="20"/>
          <w:szCs w:val="20"/>
        </w:rPr>
      </w:pPr>
    </w:p>
    <w:p w14:paraId="57D3196D" w14:textId="77777777" w:rsidR="00124DFF" w:rsidRDefault="00124DFF" w:rsidP="00124DFF">
      <w:pPr>
        <w:pStyle w:val="Normal0"/>
        <w:rPr>
          <w:b/>
          <w:sz w:val="20"/>
          <w:szCs w:val="20"/>
        </w:rPr>
      </w:pPr>
    </w:p>
    <w:p w14:paraId="6A232868" w14:textId="77777777" w:rsidR="00124DFF" w:rsidRDefault="00124DFF" w:rsidP="00124DFF">
      <w:pPr>
        <w:pStyle w:val="Normal0"/>
        <w:rPr>
          <w:b/>
          <w:sz w:val="20"/>
          <w:szCs w:val="20"/>
        </w:rPr>
      </w:pPr>
    </w:p>
    <w:p w14:paraId="61D21896" w14:textId="77777777" w:rsidR="00124DFF" w:rsidRDefault="00124DFF" w:rsidP="00124DFF">
      <w:pPr>
        <w:pStyle w:val="Normal0"/>
        <w:rPr>
          <w:b/>
          <w:sz w:val="20"/>
          <w:szCs w:val="20"/>
        </w:rPr>
      </w:pPr>
    </w:p>
    <w:p w14:paraId="7FF222EB" w14:textId="77777777" w:rsidR="00124DFF" w:rsidRDefault="00124DFF" w:rsidP="00124DFF">
      <w:pPr>
        <w:pStyle w:val="Normal0"/>
        <w:rPr>
          <w:b/>
          <w:sz w:val="20"/>
          <w:szCs w:val="20"/>
        </w:rPr>
      </w:pPr>
    </w:p>
    <w:p w14:paraId="07329ADE" w14:textId="77777777" w:rsidR="00124DFF" w:rsidRDefault="00124DFF" w:rsidP="00124DFF">
      <w:pPr>
        <w:pStyle w:val="Normal0"/>
        <w:rPr>
          <w:b/>
          <w:sz w:val="20"/>
          <w:szCs w:val="20"/>
        </w:rPr>
      </w:pPr>
    </w:p>
    <w:p w14:paraId="3B6BF61D" w14:textId="77777777" w:rsidR="00124DFF" w:rsidRDefault="00124DFF" w:rsidP="00124DFF">
      <w:pPr>
        <w:pStyle w:val="Normal0"/>
        <w:rPr>
          <w:b/>
          <w:sz w:val="20"/>
          <w:szCs w:val="20"/>
        </w:rPr>
      </w:pPr>
    </w:p>
    <w:p w14:paraId="37CD8A9B" w14:textId="77777777" w:rsidR="00124DFF" w:rsidRDefault="00124DFF" w:rsidP="00124DFF">
      <w:pPr>
        <w:pStyle w:val="Normal0"/>
        <w:rPr>
          <w:b/>
          <w:sz w:val="20"/>
          <w:szCs w:val="20"/>
        </w:rPr>
      </w:pPr>
    </w:p>
    <w:p w14:paraId="634B2E81" w14:textId="77777777" w:rsidR="00124DFF" w:rsidRDefault="00124DFF" w:rsidP="00124DFF">
      <w:pPr>
        <w:pStyle w:val="Normal0"/>
        <w:rPr>
          <w:b/>
          <w:sz w:val="20"/>
          <w:szCs w:val="20"/>
        </w:rPr>
      </w:pPr>
    </w:p>
    <w:p w14:paraId="5643EEAB" w14:textId="77777777" w:rsidR="00124DFF" w:rsidRDefault="00124DFF" w:rsidP="00124DFF">
      <w:pPr>
        <w:pStyle w:val="Normal0"/>
        <w:rPr>
          <w:b/>
          <w:sz w:val="20"/>
          <w:szCs w:val="20"/>
        </w:rPr>
        <w:sectPr w:rsidR="00124DFF" w:rsidSect="00DC58F9">
          <w:type w:val="continuous"/>
          <w:pgSz w:w="12240" w:h="15840"/>
          <w:pgMar w:top="1701" w:right="1134" w:bottom="1134" w:left="1134" w:header="720" w:footer="0" w:gutter="0"/>
          <w:pgNumType w:start="1"/>
          <w:cols w:space="720"/>
        </w:sectPr>
      </w:pPr>
    </w:p>
    <w:p w14:paraId="629E2A0A" w14:textId="242F99B0" w:rsidR="00AF7813" w:rsidRDefault="00124DFF" w:rsidP="00CC59DC">
      <w:pPr>
        <w:pStyle w:val="Normal0"/>
        <w:numPr>
          <w:ilvl w:val="0"/>
          <w:numId w:val="8"/>
        </w:numPr>
        <w:rPr>
          <w:sz w:val="20"/>
          <w:szCs w:val="20"/>
        </w:rPr>
      </w:pPr>
      <w:r w:rsidRPr="00124DFF">
        <w:rPr>
          <w:noProof/>
          <w:sz w:val="20"/>
          <w:szCs w:val="20"/>
          <w:lang w:eastAsia="es-CO"/>
        </w:rPr>
        <w:lastRenderedPageBreak/>
        <w:drawing>
          <wp:anchor distT="0" distB="0" distL="114300" distR="114300" simplePos="0" relativeHeight="251668480" behindDoc="0" locked="0" layoutInCell="1" allowOverlap="1" wp14:anchorId="3C88B3DE" wp14:editId="7A1D8BFF">
            <wp:simplePos x="0" y="0"/>
            <wp:positionH relativeFrom="column">
              <wp:posOffset>3268345</wp:posOffset>
            </wp:positionH>
            <wp:positionV relativeFrom="paragraph">
              <wp:posOffset>0</wp:posOffset>
            </wp:positionV>
            <wp:extent cx="2761615" cy="1606465"/>
            <wp:effectExtent l="0" t="0" r="635" b="0"/>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761615" cy="1606465"/>
                    </a:xfrm>
                    <a:prstGeom prst="rect">
                      <a:avLst/>
                    </a:prstGeom>
                  </pic:spPr>
                </pic:pic>
              </a:graphicData>
            </a:graphic>
            <wp14:sizeRelH relativeFrom="page">
              <wp14:pctWidth>0</wp14:pctWidth>
            </wp14:sizeRelH>
            <wp14:sizeRelV relativeFrom="page">
              <wp14:pctHeight>0</wp14:pctHeight>
            </wp14:sizeRelV>
          </wp:anchor>
        </w:drawing>
      </w:r>
      <w:r w:rsidR="00E362F3" w:rsidRPr="00124DFF">
        <w:rPr>
          <w:b/>
          <w:sz w:val="20"/>
          <w:szCs w:val="20"/>
        </w:rPr>
        <w:t>Biomasa microbiana:</w:t>
      </w:r>
      <w:r w:rsidR="00E362F3">
        <w:rPr>
          <w:sz w:val="20"/>
          <w:szCs w:val="20"/>
        </w:rPr>
        <w:t xml:space="preserve"> e</w:t>
      </w:r>
      <w:r w:rsidR="00AF7813" w:rsidRPr="00E362F3">
        <w:rPr>
          <w:sz w:val="20"/>
          <w:szCs w:val="20"/>
        </w:rPr>
        <w:t>s la fracción viva de la materia orgánica, compuesta por microorganismos como bacterias, hongos, actinomicetos, algas y protozoos.</w:t>
      </w:r>
    </w:p>
    <w:p w14:paraId="358FB850" w14:textId="1D496836" w:rsidR="00124DFF" w:rsidRDefault="00124DFF" w:rsidP="00124DFF">
      <w:pPr>
        <w:pStyle w:val="Normal0"/>
        <w:ind w:left="720"/>
        <w:rPr>
          <w:sz w:val="20"/>
          <w:szCs w:val="20"/>
        </w:rPr>
      </w:pPr>
    </w:p>
    <w:p w14:paraId="422CA899" w14:textId="77777777" w:rsidR="00124DFF" w:rsidRDefault="00124DFF" w:rsidP="00124DFF">
      <w:pPr>
        <w:pStyle w:val="Normal0"/>
        <w:ind w:left="720"/>
        <w:rPr>
          <w:sz w:val="20"/>
          <w:szCs w:val="20"/>
        </w:rPr>
        <w:sectPr w:rsidR="00124DFF" w:rsidSect="00124DFF">
          <w:type w:val="continuous"/>
          <w:pgSz w:w="12240" w:h="15840"/>
          <w:pgMar w:top="1701" w:right="1134" w:bottom="1134" w:left="1134" w:header="720" w:footer="0" w:gutter="0"/>
          <w:pgNumType w:start="1"/>
          <w:cols w:num="2" w:space="720"/>
        </w:sectPr>
      </w:pPr>
    </w:p>
    <w:p w14:paraId="611CC0C0" w14:textId="6E8CDCD0" w:rsidR="00124DFF" w:rsidRPr="00E362F3" w:rsidRDefault="00124DFF" w:rsidP="00124DFF">
      <w:pPr>
        <w:pStyle w:val="Normal0"/>
        <w:ind w:left="720"/>
        <w:rPr>
          <w:sz w:val="20"/>
          <w:szCs w:val="20"/>
        </w:rPr>
      </w:pPr>
    </w:p>
    <w:p w14:paraId="5A7D1E9A" w14:textId="1CE7113F" w:rsidR="005A01E5" w:rsidRDefault="00124DFF" w:rsidP="00AF7813">
      <w:pPr>
        <w:pStyle w:val="Normal0"/>
      </w:pPr>
      <w:r w:rsidRPr="00124DFF">
        <w:rPr>
          <w:b/>
          <w:sz w:val="20"/>
          <w:szCs w:val="20"/>
        </w:rPr>
        <w:t>Tabla 2.</w:t>
      </w:r>
      <w:r>
        <w:rPr>
          <w:sz w:val="20"/>
          <w:szCs w:val="20"/>
        </w:rPr>
        <w:t xml:space="preserve"> </w:t>
      </w:r>
      <w:r w:rsidRPr="00124DFF">
        <w:rPr>
          <w:i/>
        </w:rPr>
        <w:t>Biomasa microbiana del suelo: características, funciones e importancia agrícola</w:t>
      </w:r>
    </w:p>
    <w:p w14:paraId="678D63F1" w14:textId="77777777" w:rsidR="00124DFF" w:rsidRDefault="00124DFF" w:rsidP="00AF7813">
      <w:pPr>
        <w:pStyle w:val="Normal0"/>
        <w:rPr>
          <w:sz w:val="20"/>
          <w:szCs w:val="20"/>
        </w:rPr>
      </w:pPr>
    </w:p>
    <w:tbl>
      <w:tblPr>
        <w:tblStyle w:val="Tablaconcuadrcula"/>
        <w:tblW w:w="0" w:type="auto"/>
        <w:tblLook w:val="04A0" w:firstRow="1" w:lastRow="0" w:firstColumn="1" w:lastColumn="0" w:noHBand="0" w:noVBand="1"/>
      </w:tblPr>
      <w:tblGrid>
        <w:gridCol w:w="3320"/>
        <w:gridCol w:w="3321"/>
        <w:gridCol w:w="3321"/>
      </w:tblGrid>
      <w:tr w:rsidR="005A01E5" w14:paraId="35F57125" w14:textId="77777777" w:rsidTr="005A01E5">
        <w:tc>
          <w:tcPr>
            <w:tcW w:w="3320" w:type="dxa"/>
          </w:tcPr>
          <w:p w14:paraId="0D29C322" w14:textId="3EDF9CD9" w:rsidR="005A01E5" w:rsidRPr="00E362F3" w:rsidRDefault="005A01E5" w:rsidP="00E362F3">
            <w:pPr>
              <w:pStyle w:val="Normal0"/>
              <w:jc w:val="center"/>
              <w:rPr>
                <w:b/>
                <w:sz w:val="20"/>
                <w:szCs w:val="20"/>
              </w:rPr>
            </w:pPr>
            <w:r w:rsidRPr="00E362F3">
              <w:rPr>
                <w:b/>
                <w:sz w:val="20"/>
                <w:szCs w:val="20"/>
              </w:rPr>
              <w:t>Características principales</w:t>
            </w:r>
          </w:p>
        </w:tc>
        <w:tc>
          <w:tcPr>
            <w:tcW w:w="3321" w:type="dxa"/>
          </w:tcPr>
          <w:p w14:paraId="162F9977" w14:textId="2F89CD1B" w:rsidR="005A01E5" w:rsidRPr="00E362F3" w:rsidRDefault="005A01E5" w:rsidP="00E362F3">
            <w:pPr>
              <w:pStyle w:val="Normal0"/>
              <w:jc w:val="center"/>
              <w:rPr>
                <w:b/>
                <w:sz w:val="20"/>
                <w:szCs w:val="20"/>
              </w:rPr>
            </w:pPr>
            <w:r w:rsidRPr="00E362F3">
              <w:rPr>
                <w:b/>
                <w:sz w:val="20"/>
                <w:szCs w:val="20"/>
              </w:rPr>
              <w:t>Funciones</w:t>
            </w:r>
          </w:p>
        </w:tc>
        <w:tc>
          <w:tcPr>
            <w:tcW w:w="3321" w:type="dxa"/>
          </w:tcPr>
          <w:p w14:paraId="3B1F2C5B" w14:textId="3F9AD767" w:rsidR="005A01E5" w:rsidRPr="00E362F3" w:rsidRDefault="005A01E5" w:rsidP="00E362F3">
            <w:pPr>
              <w:pStyle w:val="Normal0"/>
              <w:jc w:val="center"/>
              <w:rPr>
                <w:b/>
                <w:sz w:val="20"/>
                <w:szCs w:val="20"/>
              </w:rPr>
            </w:pPr>
            <w:r w:rsidRPr="00E362F3">
              <w:rPr>
                <w:b/>
                <w:sz w:val="20"/>
                <w:szCs w:val="20"/>
              </w:rPr>
              <w:t>Importancia agrícola</w:t>
            </w:r>
          </w:p>
        </w:tc>
      </w:tr>
      <w:tr w:rsidR="005A01E5" w14:paraId="217351AE" w14:textId="77777777" w:rsidTr="005A01E5">
        <w:tc>
          <w:tcPr>
            <w:tcW w:w="3320" w:type="dxa"/>
          </w:tcPr>
          <w:p w14:paraId="3D4D0BAC" w14:textId="77777777" w:rsidR="005A01E5" w:rsidRPr="00AF7813" w:rsidRDefault="005A01E5" w:rsidP="00CC59DC">
            <w:pPr>
              <w:pStyle w:val="Normal0"/>
              <w:numPr>
                <w:ilvl w:val="0"/>
                <w:numId w:val="14"/>
              </w:numPr>
              <w:spacing w:line="276" w:lineRule="auto"/>
              <w:rPr>
                <w:sz w:val="20"/>
                <w:szCs w:val="20"/>
              </w:rPr>
            </w:pPr>
            <w:r w:rsidRPr="00AF7813">
              <w:rPr>
                <w:sz w:val="20"/>
                <w:szCs w:val="20"/>
              </w:rPr>
              <w:t xml:space="preserve">Representa un pequeño porcentaje del total de la materia orgánica, pero con alta actividad. </w:t>
            </w:r>
          </w:p>
          <w:p w14:paraId="3C297B98" w14:textId="77777777" w:rsidR="005A01E5" w:rsidRDefault="005A01E5" w:rsidP="00CC59DC">
            <w:pPr>
              <w:pStyle w:val="Normal0"/>
              <w:numPr>
                <w:ilvl w:val="0"/>
                <w:numId w:val="14"/>
              </w:numPr>
              <w:spacing w:line="276" w:lineRule="auto"/>
              <w:rPr>
                <w:sz w:val="20"/>
                <w:szCs w:val="20"/>
              </w:rPr>
            </w:pPr>
            <w:r w:rsidRPr="00AF7813">
              <w:rPr>
                <w:sz w:val="20"/>
                <w:szCs w:val="20"/>
              </w:rPr>
              <w:t>Tiene un ciclo de vida corto y dinámica rápida.</w:t>
            </w:r>
          </w:p>
          <w:p w14:paraId="24025E94" w14:textId="44F1A78F" w:rsidR="005A01E5" w:rsidRPr="005A01E5" w:rsidRDefault="005A01E5" w:rsidP="00CC59DC">
            <w:pPr>
              <w:pStyle w:val="Normal0"/>
              <w:numPr>
                <w:ilvl w:val="0"/>
                <w:numId w:val="14"/>
              </w:numPr>
              <w:spacing w:line="276" w:lineRule="auto"/>
              <w:rPr>
                <w:sz w:val="20"/>
                <w:szCs w:val="20"/>
              </w:rPr>
            </w:pPr>
            <w:r w:rsidRPr="00AF7813">
              <w:rPr>
                <w:sz w:val="20"/>
                <w:szCs w:val="20"/>
              </w:rPr>
              <w:t xml:space="preserve"> Responde rápidamente a cambios en el manejo del suelo</w:t>
            </w:r>
            <w:r>
              <w:rPr>
                <w:sz w:val="20"/>
                <w:szCs w:val="20"/>
              </w:rPr>
              <w:t>.</w:t>
            </w:r>
          </w:p>
        </w:tc>
        <w:tc>
          <w:tcPr>
            <w:tcW w:w="3321" w:type="dxa"/>
          </w:tcPr>
          <w:p w14:paraId="798497FF" w14:textId="77777777" w:rsidR="005A01E5" w:rsidRDefault="005A01E5" w:rsidP="00CC59DC">
            <w:pPr>
              <w:pStyle w:val="Normal0"/>
              <w:numPr>
                <w:ilvl w:val="0"/>
                <w:numId w:val="14"/>
              </w:numPr>
              <w:spacing w:line="276" w:lineRule="auto"/>
              <w:rPr>
                <w:sz w:val="20"/>
                <w:szCs w:val="20"/>
              </w:rPr>
            </w:pPr>
            <w:r w:rsidRPr="00AF7813">
              <w:rPr>
                <w:sz w:val="20"/>
                <w:szCs w:val="20"/>
              </w:rPr>
              <w:t xml:space="preserve">Descomponen residuos orgánicos en compuestos más simples. </w:t>
            </w:r>
          </w:p>
          <w:p w14:paraId="7B2F0EDF" w14:textId="77777777" w:rsidR="005A01E5" w:rsidRDefault="005A01E5" w:rsidP="00CC59DC">
            <w:pPr>
              <w:pStyle w:val="Normal0"/>
              <w:numPr>
                <w:ilvl w:val="0"/>
                <w:numId w:val="14"/>
              </w:numPr>
              <w:spacing w:line="276" w:lineRule="auto"/>
              <w:rPr>
                <w:sz w:val="20"/>
                <w:szCs w:val="20"/>
              </w:rPr>
            </w:pPr>
            <w:r w:rsidRPr="00AF7813">
              <w:rPr>
                <w:sz w:val="20"/>
                <w:szCs w:val="20"/>
              </w:rPr>
              <w:t>Participan en la mineralización, liberando nutrientes disponibles para las plantas</w:t>
            </w:r>
            <w:r>
              <w:rPr>
                <w:sz w:val="20"/>
                <w:szCs w:val="20"/>
              </w:rPr>
              <w:t>.</w:t>
            </w:r>
          </w:p>
          <w:p w14:paraId="575A8974" w14:textId="77777777" w:rsidR="005A01E5" w:rsidRPr="00AF7813" w:rsidRDefault="005A01E5" w:rsidP="00CC59DC">
            <w:pPr>
              <w:pStyle w:val="Normal0"/>
              <w:numPr>
                <w:ilvl w:val="0"/>
                <w:numId w:val="14"/>
              </w:numPr>
              <w:spacing w:line="276" w:lineRule="auto"/>
              <w:rPr>
                <w:sz w:val="20"/>
                <w:szCs w:val="20"/>
              </w:rPr>
            </w:pPr>
            <w:r w:rsidRPr="00AF7813">
              <w:rPr>
                <w:sz w:val="20"/>
                <w:szCs w:val="20"/>
              </w:rPr>
              <w:t xml:space="preserve">Intervienen en procesos clave como: </w:t>
            </w:r>
          </w:p>
          <w:p w14:paraId="47581E80" w14:textId="77777777" w:rsidR="005A01E5" w:rsidRPr="00AF7813" w:rsidRDefault="005A01E5" w:rsidP="00CC59DC">
            <w:pPr>
              <w:pStyle w:val="Normal0"/>
              <w:numPr>
                <w:ilvl w:val="1"/>
                <w:numId w:val="14"/>
              </w:numPr>
              <w:spacing w:line="276" w:lineRule="auto"/>
              <w:rPr>
                <w:sz w:val="20"/>
                <w:szCs w:val="20"/>
              </w:rPr>
            </w:pPr>
            <w:r w:rsidRPr="00AF7813">
              <w:rPr>
                <w:sz w:val="20"/>
                <w:szCs w:val="20"/>
              </w:rPr>
              <w:t xml:space="preserve">Fijación biológica de nitrógeno. </w:t>
            </w:r>
          </w:p>
          <w:p w14:paraId="3E5AB45F" w14:textId="77777777" w:rsidR="005A01E5" w:rsidRDefault="005A01E5" w:rsidP="00CC59DC">
            <w:pPr>
              <w:pStyle w:val="Normal0"/>
              <w:numPr>
                <w:ilvl w:val="1"/>
                <w:numId w:val="14"/>
              </w:numPr>
              <w:spacing w:line="276" w:lineRule="auto"/>
              <w:rPr>
                <w:sz w:val="20"/>
                <w:szCs w:val="20"/>
              </w:rPr>
            </w:pPr>
            <w:r w:rsidRPr="00AF7813">
              <w:rPr>
                <w:sz w:val="20"/>
                <w:szCs w:val="20"/>
              </w:rPr>
              <w:t>Solubilización de fósforo.</w:t>
            </w:r>
          </w:p>
          <w:p w14:paraId="7D05F26D" w14:textId="77777777" w:rsidR="005A01E5" w:rsidRDefault="005A01E5" w:rsidP="00CC59DC">
            <w:pPr>
              <w:pStyle w:val="Normal0"/>
              <w:numPr>
                <w:ilvl w:val="1"/>
                <w:numId w:val="14"/>
              </w:numPr>
              <w:spacing w:line="276" w:lineRule="auto"/>
              <w:rPr>
                <w:sz w:val="20"/>
                <w:szCs w:val="20"/>
              </w:rPr>
            </w:pPr>
            <w:r w:rsidRPr="00AF7813">
              <w:rPr>
                <w:sz w:val="20"/>
                <w:szCs w:val="20"/>
              </w:rPr>
              <w:t>Formación de compuestos orgánicos estables</w:t>
            </w:r>
            <w:r>
              <w:rPr>
                <w:sz w:val="20"/>
                <w:szCs w:val="20"/>
              </w:rPr>
              <w:t>.</w:t>
            </w:r>
          </w:p>
          <w:p w14:paraId="141B2F1E" w14:textId="43A97C2B" w:rsidR="005A01E5" w:rsidRPr="00AF7813" w:rsidRDefault="005A01E5" w:rsidP="00CC59DC">
            <w:pPr>
              <w:pStyle w:val="Normal0"/>
              <w:numPr>
                <w:ilvl w:val="0"/>
                <w:numId w:val="14"/>
              </w:numPr>
              <w:spacing w:line="276" w:lineRule="auto"/>
              <w:rPr>
                <w:sz w:val="20"/>
                <w:szCs w:val="20"/>
              </w:rPr>
            </w:pPr>
            <w:r w:rsidRPr="00AF7813">
              <w:rPr>
                <w:sz w:val="20"/>
                <w:szCs w:val="20"/>
              </w:rPr>
              <w:t>Establecen relacio</w:t>
            </w:r>
            <w:r w:rsidR="002C1C30">
              <w:rPr>
                <w:sz w:val="20"/>
                <w:szCs w:val="20"/>
              </w:rPr>
              <w:t>nes simbióticas con plantas (ejemplo:</w:t>
            </w:r>
            <w:r w:rsidRPr="00AF7813">
              <w:rPr>
                <w:sz w:val="20"/>
                <w:szCs w:val="20"/>
              </w:rPr>
              <w:t xml:space="preserve"> micorrizas). </w:t>
            </w:r>
          </w:p>
          <w:p w14:paraId="09F307D8" w14:textId="38C67F39" w:rsidR="005A01E5" w:rsidRPr="005A01E5" w:rsidRDefault="005A01E5" w:rsidP="005A01E5">
            <w:pPr>
              <w:pStyle w:val="Normal0"/>
              <w:spacing w:line="276" w:lineRule="auto"/>
              <w:rPr>
                <w:sz w:val="20"/>
                <w:szCs w:val="20"/>
              </w:rPr>
            </w:pPr>
          </w:p>
        </w:tc>
        <w:tc>
          <w:tcPr>
            <w:tcW w:w="3321" w:type="dxa"/>
          </w:tcPr>
          <w:p w14:paraId="4B80A629" w14:textId="568965BA" w:rsidR="005A01E5" w:rsidRDefault="005A01E5" w:rsidP="00AF7813">
            <w:pPr>
              <w:pStyle w:val="Normal0"/>
              <w:rPr>
                <w:sz w:val="20"/>
                <w:szCs w:val="20"/>
              </w:rPr>
            </w:pPr>
            <w:r w:rsidRPr="00AF7813">
              <w:rPr>
                <w:sz w:val="20"/>
                <w:szCs w:val="20"/>
              </w:rPr>
              <w:t>Una alta biomasa microbiana indica un suelo activo, fértil y saludable. Su desarrollo se favorece con prácticas como el uso de abonos orgánicos, la rotación de cultivos y la reducción de agroquímicos</w:t>
            </w:r>
            <w:r>
              <w:rPr>
                <w:sz w:val="20"/>
                <w:szCs w:val="20"/>
              </w:rPr>
              <w:t>.</w:t>
            </w:r>
          </w:p>
        </w:tc>
      </w:tr>
    </w:tbl>
    <w:p w14:paraId="64D561F3" w14:textId="703FA8DF" w:rsidR="00AF7813" w:rsidRPr="00AF7813" w:rsidRDefault="00AF7813" w:rsidP="00AF7813">
      <w:pPr>
        <w:pStyle w:val="Normal0"/>
        <w:rPr>
          <w:sz w:val="20"/>
          <w:szCs w:val="20"/>
        </w:rPr>
      </w:pPr>
    </w:p>
    <w:p w14:paraId="1CBC3BB4" w14:textId="77777777" w:rsidR="00BD588F" w:rsidRDefault="00BD588F" w:rsidP="00CC59DC">
      <w:pPr>
        <w:pStyle w:val="Normal0"/>
        <w:numPr>
          <w:ilvl w:val="0"/>
          <w:numId w:val="38"/>
        </w:numPr>
        <w:rPr>
          <w:b/>
          <w:sz w:val="20"/>
          <w:szCs w:val="20"/>
        </w:rPr>
        <w:sectPr w:rsidR="00BD588F" w:rsidSect="00DC58F9">
          <w:type w:val="continuous"/>
          <w:pgSz w:w="12240" w:h="15840"/>
          <w:pgMar w:top="1701" w:right="1134" w:bottom="1134" w:left="1134" w:header="720" w:footer="0" w:gutter="0"/>
          <w:pgNumType w:start="1"/>
          <w:cols w:space="720"/>
        </w:sectPr>
      </w:pPr>
    </w:p>
    <w:p w14:paraId="633A3F45" w14:textId="50A673FB" w:rsidR="00AF7813" w:rsidRPr="00BD588F" w:rsidRDefault="00AF7813" w:rsidP="00CC59DC">
      <w:pPr>
        <w:pStyle w:val="Normal0"/>
        <w:numPr>
          <w:ilvl w:val="0"/>
          <w:numId w:val="38"/>
        </w:numPr>
        <w:rPr>
          <w:sz w:val="20"/>
          <w:szCs w:val="20"/>
        </w:rPr>
      </w:pPr>
      <w:r w:rsidRPr="00BD588F">
        <w:rPr>
          <w:b/>
          <w:sz w:val="20"/>
          <w:szCs w:val="20"/>
        </w:rPr>
        <w:t>Humus (materia orgánica estable)</w:t>
      </w:r>
      <w:r w:rsidR="00BD588F" w:rsidRPr="00BD588F">
        <w:rPr>
          <w:b/>
          <w:sz w:val="20"/>
          <w:szCs w:val="20"/>
        </w:rPr>
        <w:t>:</w:t>
      </w:r>
      <w:r w:rsidR="00BD588F">
        <w:rPr>
          <w:sz w:val="20"/>
          <w:szCs w:val="20"/>
        </w:rPr>
        <w:t xml:space="preserve"> e</w:t>
      </w:r>
      <w:r w:rsidRPr="00BD588F">
        <w:rPr>
          <w:sz w:val="20"/>
          <w:szCs w:val="20"/>
        </w:rPr>
        <w:t>s la fracción más descompuesta, compleja y estable de la materia orgánica, resultado de procesos prolongados de transformación biológica y química.</w:t>
      </w:r>
    </w:p>
    <w:p w14:paraId="4F174D46" w14:textId="77777777" w:rsidR="004B6A53" w:rsidRPr="004B6A53" w:rsidRDefault="004B6A53" w:rsidP="004B6A53">
      <w:commentRangeStart w:id="23"/>
      <w:commentRangeEnd w:id="23"/>
      <w:r w:rsidRPr="004B6A53">
        <w:rPr>
          <w:rStyle w:val="Refdecomentario"/>
          <w:sz w:val="22"/>
          <w:szCs w:val="22"/>
        </w:rPr>
        <w:commentReference w:id="23"/>
      </w:r>
    </w:p>
    <w:p w14:paraId="72424B72" w14:textId="64547952" w:rsidR="004B6A53" w:rsidRDefault="004B6A53" w:rsidP="00AF7813">
      <w:pPr>
        <w:pStyle w:val="Normal0"/>
        <w:rPr>
          <w:sz w:val="20"/>
          <w:szCs w:val="20"/>
        </w:rPr>
      </w:pPr>
      <w:r w:rsidRPr="004B6A53">
        <w:rPr>
          <w:noProof/>
          <w:sz w:val="20"/>
          <w:szCs w:val="20"/>
          <w:lang w:eastAsia="es-CO"/>
        </w:rPr>
        <w:drawing>
          <wp:inline distT="0" distB="0" distL="0" distR="0" wp14:anchorId="17BF3DDF" wp14:editId="3120B9E6">
            <wp:extent cx="2825750" cy="1460221"/>
            <wp:effectExtent l="0" t="0" r="0" b="6985"/>
            <wp:docPr id="1944677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77856" name=""/>
                    <pic:cNvPicPr/>
                  </pic:nvPicPr>
                  <pic:blipFill>
                    <a:blip r:embed="rId33"/>
                    <a:stretch>
                      <a:fillRect/>
                    </a:stretch>
                  </pic:blipFill>
                  <pic:spPr>
                    <a:xfrm>
                      <a:off x="0" y="0"/>
                      <a:ext cx="2878927" cy="1487701"/>
                    </a:xfrm>
                    <a:prstGeom prst="rect">
                      <a:avLst/>
                    </a:prstGeom>
                  </pic:spPr>
                </pic:pic>
              </a:graphicData>
            </a:graphic>
          </wp:inline>
        </w:drawing>
      </w:r>
    </w:p>
    <w:p w14:paraId="4B13341E" w14:textId="77777777" w:rsidR="00BD588F" w:rsidRDefault="00BD588F" w:rsidP="00AF7813">
      <w:pPr>
        <w:pStyle w:val="Normal0"/>
        <w:rPr>
          <w:sz w:val="20"/>
          <w:szCs w:val="20"/>
        </w:rPr>
      </w:pPr>
    </w:p>
    <w:p w14:paraId="2DE20725" w14:textId="0C05F389" w:rsidR="00BD588F" w:rsidRDefault="00BD588F" w:rsidP="0007267B">
      <w:pPr>
        <w:pStyle w:val="Normal0"/>
        <w:rPr>
          <w:sz w:val="20"/>
          <w:szCs w:val="20"/>
        </w:rPr>
      </w:pPr>
    </w:p>
    <w:p w14:paraId="5B5C8803" w14:textId="77777777" w:rsidR="00F30BAC" w:rsidRPr="0007267B" w:rsidRDefault="00F30BAC" w:rsidP="0007267B">
      <w:pPr>
        <w:pStyle w:val="Normal0"/>
        <w:rPr>
          <w:b/>
          <w:sz w:val="20"/>
          <w:szCs w:val="20"/>
        </w:rPr>
      </w:pPr>
    </w:p>
    <w:p w14:paraId="00B252CD" w14:textId="77777777" w:rsidR="00F30BAC" w:rsidRDefault="00F30BAC" w:rsidP="00AF7813">
      <w:pPr>
        <w:pStyle w:val="Normal0"/>
        <w:rPr>
          <w:b/>
          <w:sz w:val="20"/>
          <w:szCs w:val="20"/>
        </w:rPr>
        <w:sectPr w:rsidR="00F30BAC" w:rsidSect="00BD588F">
          <w:type w:val="continuous"/>
          <w:pgSz w:w="12240" w:h="15840"/>
          <w:pgMar w:top="1701" w:right="1134" w:bottom="1134" w:left="1134" w:header="720" w:footer="0" w:gutter="0"/>
          <w:pgNumType w:start="1"/>
          <w:cols w:num="2" w:space="720"/>
        </w:sectPr>
      </w:pPr>
    </w:p>
    <w:p w14:paraId="4BD2E38C" w14:textId="0D61C623" w:rsidR="00F30BAC" w:rsidRPr="00F4113A" w:rsidRDefault="00F30BAC" w:rsidP="00AF7813">
      <w:pPr>
        <w:pStyle w:val="Normal0"/>
        <w:rPr>
          <w:i/>
          <w:sz w:val="20"/>
          <w:szCs w:val="20"/>
        </w:rPr>
        <w:sectPr w:rsidR="00F30BAC" w:rsidRPr="00F4113A" w:rsidSect="00F30BAC">
          <w:type w:val="continuous"/>
          <w:pgSz w:w="12240" w:h="15840"/>
          <w:pgMar w:top="1701" w:right="1134" w:bottom="1134" w:left="1134" w:header="720" w:footer="0" w:gutter="0"/>
          <w:pgNumType w:start="1"/>
          <w:cols w:space="720"/>
        </w:sectPr>
      </w:pPr>
      <w:r>
        <w:rPr>
          <w:b/>
          <w:sz w:val="20"/>
          <w:szCs w:val="20"/>
        </w:rPr>
        <w:lastRenderedPageBreak/>
        <w:t xml:space="preserve">Tabla 3. </w:t>
      </w:r>
      <w:r w:rsidRPr="00F30BAC">
        <w:rPr>
          <w:i/>
          <w:sz w:val="20"/>
          <w:szCs w:val="20"/>
        </w:rPr>
        <w:t>Humus del suelo: características, funciones e importancia agrícola</w:t>
      </w:r>
    </w:p>
    <w:p w14:paraId="13446DC9" w14:textId="77777777" w:rsidR="00BD588F" w:rsidRDefault="00BD588F" w:rsidP="00AF7813">
      <w:pPr>
        <w:pStyle w:val="Normal0"/>
        <w:rPr>
          <w:sz w:val="20"/>
          <w:szCs w:val="20"/>
        </w:rPr>
        <w:sectPr w:rsidR="00BD588F" w:rsidSect="00BD588F">
          <w:type w:val="continuous"/>
          <w:pgSz w:w="12240" w:h="15840"/>
          <w:pgMar w:top="1701" w:right="1134" w:bottom="1134" w:left="1134" w:header="720" w:footer="0" w:gutter="0"/>
          <w:pgNumType w:start="1"/>
          <w:cols w:num="2" w:space="720"/>
        </w:sectPr>
      </w:pPr>
    </w:p>
    <w:tbl>
      <w:tblPr>
        <w:tblStyle w:val="Tablaconcuadrcula"/>
        <w:tblpPr w:leftFromText="141" w:rightFromText="141" w:vertAnchor="text" w:horzAnchor="margin" w:tblpY="-10"/>
        <w:tblW w:w="0" w:type="auto"/>
        <w:tblLook w:val="04A0" w:firstRow="1" w:lastRow="0" w:firstColumn="1" w:lastColumn="0" w:noHBand="0" w:noVBand="1"/>
      </w:tblPr>
      <w:tblGrid>
        <w:gridCol w:w="3320"/>
        <w:gridCol w:w="3321"/>
        <w:gridCol w:w="3321"/>
      </w:tblGrid>
      <w:tr w:rsidR="00F4113A" w14:paraId="063C09E5" w14:textId="77777777" w:rsidTr="00F4113A">
        <w:tc>
          <w:tcPr>
            <w:tcW w:w="3320" w:type="dxa"/>
          </w:tcPr>
          <w:p w14:paraId="0145A497" w14:textId="77777777" w:rsidR="00F4113A" w:rsidRPr="00F30BAC" w:rsidRDefault="00F4113A" w:rsidP="00F4113A">
            <w:pPr>
              <w:pStyle w:val="Normal0"/>
              <w:jc w:val="center"/>
              <w:rPr>
                <w:b/>
                <w:sz w:val="20"/>
                <w:szCs w:val="20"/>
              </w:rPr>
            </w:pPr>
            <w:r w:rsidRPr="00F30BAC">
              <w:rPr>
                <w:b/>
                <w:sz w:val="20"/>
                <w:szCs w:val="20"/>
              </w:rPr>
              <w:t>Características principales</w:t>
            </w:r>
          </w:p>
        </w:tc>
        <w:tc>
          <w:tcPr>
            <w:tcW w:w="3321" w:type="dxa"/>
          </w:tcPr>
          <w:p w14:paraId="67C7E9D4" w14:textId="77777777" w:rsidR="00F4113A" w:rsidRPr="00F30BAC" w:rsidRDefault="00F4113A" w:rsidP="00F4113A">
            <w:pPr>
              <w:pStyle w:val="Normal0"/>
              <w:jc w:val="center"/>
              <w:rPr>
                <w:b/>
                <w:sz w:val="20"/>
                <w:szCs w:val="20"/>
              </w:rPr>
            </w:pPr>
            <w:r w:rsidRPr="00F30BAC">
              <w:rPr>
                <w:b/>
                <w:sz w:val="20"/>
                <w:szCs w:val="20"/>
              </w:rPr>
              <w:t>Funciones</w:t>
            </w:r>
          </w:p>
        </w:tc>
        <w:tc>
          <w:tcPr>
            <w:tcW w:w="3321" w:type="dxa"/>
          </w:tcPr>
          <w:p w14:paraId="7B6253F6" w14:textId="77777777" w:rsidR="00F4113A" w:rsidRPr="00F30BAC" w:rsidRDefault="00F4113A" w:rsidP="00F4113A">
            <w:pPr>
              <w:pStyle w:val="Normal0"/>
              <w:jc w:val="center"/>
              <w:rPr>
                <w:b/>
                <w:sz w:val="20"/>
                <w:szCs w:val="20"/>
              </w:rPr>
            </w:pPr>
            <w:r w:rsidRPr="00F30BAC">
              <w:rPr>
                <w:b/>
                <w:sz w:val="20"/>
                <w:szCs w:val="20"/>
              </w:rPr>
              <w:t>Importancia agrícola</w:t>
            </w:r>
          </w:p>
        </w:tc>
      </w:tr>
      <w:tr w:rsidR="00F4113A" w14:paraId="06DF8232" w14:textId="77777777" w:rsidTr="00F4113A">
        <w:tc>
          <w:tcPr>
            <w:tcW w:w="3320" w:type="dxa"/>
          </w:tcPr>
          <w:p w14:paraId="48543DAE" w14:textId="77777777" w:rsidR="00F4113A" w:rsidRPr="00AF7813" w:rsidRDefault="00F4113A" w:rsidP="00CC59DC">
            <w:pPr>
              <w:pStyle w:val="Normal0"/>
              <w:numPr>
                <w:ilvl w:val="0"/>
                <w:numId w:val="15"/>
              </w:numPr>
              <w:spacing w:line="276" w:lineRule="auto"/>
              <w:rPr>
                <w:sz w:val="20"/>
                <w:szCs w:val="20"/>
              </w:rPr>
            </w:pPr>
            <w:r w:rsidRPr="00AF7813">
              <w:rPr>
                <w:sz w:val="20"/>
                <w:szCs w:val="20"/>
              </w:rPr>
              <w:t xml:space="preserve">Color oscuro (negro o marrón). </w:t>
            </w:r>
          </w:p>
          <w:p w14:paraId="62CF0B7C" w14:textId="77777777" w:rsidR="00F4113A" w:rsidRDefault="00F4113A" w:rsidP="00CC59DC">
            <w:pPr>
              <w:pStyle w:val="Normal0"/>
              <w:numPr>
                <w:ilvl w:val="0"/>
                <w:numId w:val="15"/>
              </w:numPr>
              <w:spacing w:line="276" w:lineRule="auto"/>
              <w:rPr>
                <w:sz w:val="20"/>
                <w:szCs w:val="20"/>
              </w:rPr>
            </w:pPr>
            <w:r w:rsidRPr="00AF7813">
              <w:rPr>
                <w:sz w:val="20"/>
                <w:szCs w:val="20"/>
              </w:rPr>
              <w:t xml:space="preserve">Alta estabilidad y resistencia a la degradación. </w:t>
            </w:r>
          </w:p>
          <w:p w14:paraId="3BF874A1" w14:textId="77777777" w:rsidR="00F4113A" w:rsidRPr="005A01E5" w:rsidRDefault="00F4113A" w:rsidP="00CC59DC">
            <w:pPr>
              <w:pStyle w:val="Normal0"/>
              <w:numPr>
                <w:ilvl w:val="0"/>
                <w:numId w:val="15"/>
              </w:numPr>
              <w:spacing w:line="276" w:lineRule="auto"/>
              <w:rPr>
                <w:sz w:val="20"/>
                <w:szCs w:val="20"/>
              </w:rPr>
            </w:pPr>
            <w:r w:rsidRPr="00AF7813">
              <w:rPr>
                <w:sz w:val="20"/>
                <w:szCs w:val="20"/>
              </w:rPr>
              <w:t>No presenta estructura reconocible de los residuos originales</w:t>
            </w:r>
            <w:r w:rsidRPr="005A01E5">
              <w:rPr>
                <w:sz w:val="20"/>
                <w:szCs w:val="20"/>
              </w:rPr>
              <w:t>.</w:t>
            </w:r>
          </w:p>
        </w:tc>
        <w:tc>
          <w:tcPr>
            <w:tcW w:w="3321" w:type="dxa"/>
          </w:tcPr>
          <w:p w14:paraId="459F237F" w14:textId="77777777" w:rsidR="00F4113A" w:rsidRPr="00AF7813" w:rsidRDefault="00F4113A" w:rsidP="00CC59DC">
            <w:pPr>
              <w:pStyle w:val="Normal0"/>
              <w:numPr>
                <w:ilvl w:val="0"/>
                <w:numId w:val="15"/>
              </w:numPr>
              <w:spacing w:line="276" w:lineRule="auto"/>
              <w:rPr>
                <w:sz w:val="20"/>
                <w:szCs w:val="20"/>
              </w:rPr>
            </w:pPr>
            <w:r w:rsidRPr="00AF7813">
              <w:rPr>
                <w:sz w:val="20"/>
                <w:szCs w:val="20"/>
              </w:rPr>
              <w:t xml:space="preserve">Mejora la estructura del suelo, favoreciendo la formación de agregados. </w:t>
            </w:r>
          </w:p>
          <w:p w14:paraId="0521A545" w14:textId="77777777" w:rsidR="00F4113A" w:rsidRPr="00AF7813" w:rsidRDefault="00F4113A" w:rsidP="00CC59DC">
            <w:pPr>
              <w:pStyle w:val="Normal0"/>
              <w:numPr>
                <w:ilvl w:val="0"/>
                <w:numId w:val="15"/>
              </w:numPr>
              <w:spacing w:line="276" w:lineRule="auto"/>
              <w:rPr>
                <w:sz w:val="20"/>
                <w:szCs w:val="20"/>
              </w:rPr>
            </w:pPr>
            <w:r w:rsidRPr="00AF7813">
              <w:rPr>
                <w:sz w:val="20"/>
                <w:szCs w:val="20"/>
              </w:rPr>
              <w:t xml:space="preserve">Aumenta la capacidad de retención de agua, especialmente en suelos arenosos. </w:t>
            </w:r>
          </w:p>
          <w:p w14:paraId="76CDEB48" w14:textId="77777777" w:rsidR="00F4113A" w:rsidRPr="00AF7813" w:rsidRDefault="00F4113A" w:rsidP="00CC59DC">
            <w:pPr>
              <w:pStyle w:val="Normal0"/>
              <w:numPr>
                <w:ilvl w:val="0"/>
                <w:numId w:val="15"/>
              </w:numPr>
              <w:spacing w:line="276" w:lineRule="auto"/>
              <w:rPr>
                <w:sz w:val="20"/>
                <w:szCs w:val="20"/>
              </w:rPr>
            </w:pPr>
            <w:r w:rsidRPr="00AF7813">
              <w:rPr>
                <w:sz w:val="20"/>
                <w:szCs w:val="20"/>
              </w:rPr>
              <w:t xml:space="preserve">Incrementa la capacidad de intercambio catiónico, reteniendo nutrientes esenciales como calcio, magnesio y potasio. </w:t>
            </w:r>
          </w:p>
          <w:p w14:paraId="54C8113B" w14:textId="77777777" w:rsidR="00F4113A" w:rsidRDefault="00F4113A" w:rsidP="00CC59DC">
            <w:pPr>
              <w:pStyle w:val="Normal0"/>
              <w:numPr>
                <w:ilvl w:val="0"/>
                <w:numId w:val="15"/>
              </w:numPr>
              <w:spacing w:line="276" w:lineRule="auto"/>
              <w:rPr>
                <w:sz w:val="20"/>
                <w:szCs w:val="20"/>
              </w:rPr>
            </w:pPr>
            <w:r w:rsidRPr="00AF7813">
              <w:rPr>
                <w:sz w:val="20"/>
                <w:szCs w:val="20"/>
              </w:rPr>
              <w:t xml:space="preserve">Actúa como reserva de nutrientes de liberación lenta. </w:t>
            </w:r>
          </w:p>
          <w:p w14:paraId="1A49E9D0" w14:textId="77777777" w:rsidR="00F4113A" w:rsidRPr="00B609B6" w:rsidRDefault="00F4113A" w:rsidP="00CC59DC">
            <w:pPr>
              <w:pStyle w:val="Normal0"/>
              <w:numPr>
                <w:ilvl w:val="0"/>
                <w:numId w:val="15"/>
              </w:numPr>
              <w:spacing w:line="276" w:lineRule="auto"/>
              <w:rPr>
                <w:sz w:val="20"/>
                <w:szCs w:val="20"/>
              </w:rPr>
            </w:pPr>
            <w:r w:rsidRPr="00AF7813">
              <w:rPr>
                <w:sz w:val="20"/>
                <w:szCs w:val="20"/>
              </w:rPr>
              <w:t>Contribuye a la estabilidad del pH del suelo</w:t>
            </w:r>
            <w:r w:rsidRPr="00B609B6">
              <w:rPr>
                <w:sz w:val="20"/>
                <w:szCs w:val="20"/>
              </w:rPr>
              <w:t>.</w:t>
            </w:r>
          </w:p>
        </w:tc>
        <w:tc>
          <w:tcPr>
            <w:tcW w:w="3321" w:type="dxa"/>
          </w:tcPr>
          <w:p w14:paraId="209BA130" w14:textId="77777777" w:rsidR="00F4113A" w:rsidRPr="00AF7813" w:rsidRDefault="00F4113A" w:rsidP="00F4113A">
            <w:pPr>
              <w:pStyle w:val="Normal0"/>
              <w:spacing w:line="276" w:lineRule="auto"/>
              <w:rPr>
                <w:sz w:val="20"/>
                <w:szCs w:val="20"/>
              </w:rPr>
            </w:pPr>
            <w:r w:rsidRPr="00AF7813">
              <w:rPr>
                <w:sz w:val="20"/>
                <w:szCs w:val="20"/>
              </w:rPr>
              <w:t>El humus es fundamental para la fertilidad a largo plazo, ya que mantiene condiciones óptimas para el desarrollo de cultivos y reduce la necesidad de insumos externos.</w:t>
            </w:r>
          </w:p>
          <w:p w14:paraId="0D837300" w14:textId="77777777" w:rsidR="00F4113A" w:rsidRDefault="00F4113A" w:rsidP="00F4113A">
            <w:pPr>
              <w:pStyle w:val="Normal0"/>
              <w:rPr>
                <w:sz w:val="20"/>
                <w:szCs w:val="20"/>
              </w:rPr>
            </w:pPr>
          </w:p>
        </w:tc>
      </w:tr>
    </w:tbl>
    <w:p w14:paraId="0D38027C" w14:textId="7C4B21DB" w:rsidR="005A01E5" w:rsidRDefault="005A01E5" w:rsidP="00AF7813">
      <w:pPr>
        <w:pStyle w:val="Normal0"/>
        <w:rPr>
          <w:sz w:val="20"/>
          <w:szCs w:val="20"/>
        </w:rPr>
      </w:pPr>
    </w:p>
    <w:p w14:paraId="3C8F5C7B" w14:textId="47927EAC" w:rsidR="00D75252" w:rsidRPr="00D75252" w:rsidRDefault="00D75252" w:rsidP="00D75252">
      <w:pPr>
        <w:pStyle w:val="Normal0"/>
        <w:rPr>
          <w:sz w:val="20"/>
          <w:szCs w:val="20"/>
        </w:rPr>
      </w:pPr>
    </w:p>
    <w:p w14:paraId="62DBB2F3" w14:textId="39E185B0" w:rsidR="00D75252" w:rsidRPr="00F30BAC" w:rsidRDefault="00D75252" w:rsidP="00CC59DC">
      <w:pPr>
        <w:pStyle w:val="Normal0"/>
        <w:numPr>
          <w:ilvl w:val="1"/>
          <w:numId w:val="7"/>
        </w:numPr>
        <w:rPr>
          <w:b/>
          <w:sz w:val="20"/>
          <w:szCs w:val="20"/>
        </w:rPr>
      </w:pPr>
      <w:r w:rsidRPr="00F30BAC">
        <w:rPr>
          <w:b/>
          <w:sz w:val="20"/>
          <w:szCs w:val="20"/>
        </w:rPr>
        <w:t xml:space="preserve"> Procesos biológicos en el suelo</w:t>
      </w:r>
      <w:r w:rsidR="00AE505E" w:rsidRPr="00F30BAC">
        <w:rPr>
          <w:b/>
          <w:sz w:val="20"/>
          <w:szCs w:val="20"/>
        </w:rPr>
        <w:t>.</w:t>
      </w:r>
    </w:p>
    <w:p w14:paraId="76C6CA1A" w14:textId="77777777" w:rsidR="00AE505E" w:rsidRPr="00D75252" w:rsidRDefault="00AE505E" w:rsidP="00AE505E">
      <w:pPr>
        <w:pStyle w:val="Normal0"/>
        <w:ind w:left="750"/>
        <w:rPr>
          <w:sz w:val="20"/>
          <w:szCs w:val="20"/>
        </w:rPr>
      </w:pPr>
    </w:p>
    <w:p w14:paraId="737A43C0" w14:textId="02B031BB" w:rsidR="00884B1B" w:rsidRPr="00884B1B" w:rsidRDefault="00884B1B" w:rsidP="00F30BAC">
      <w:pPr>
        <w:pStyle w:val="Normal0"/>
        <w:spacing w:line="360" w:lineRule="auto"/>
        <w:rPr>
          <w:sz w:val="20"/>
          <w:szCs w:val="20"/>
        </w:rPr>
      </w:pPr>
      <w:r w:rsidRPr="00884B1B">
        <w:rPr>
          <w:sz w:val="20"/>
          <w:szCs w:val="20"/>
        </w:rPr>
        <w:t>Los procesos biológicos en el suelo son el conjunto de transformaciones que realizan los organismos vivos</w:t>
      </w:r>
      <w:r>
        <w:rPr>
          <w:sz w:val="20"/>
          <w:szCs w:val="20"/>
        </w:rPr>
        <w:t xml:space="preserve"> (</w:t>
      </w:r>
      <w:r w:rsidRPr="00884B1B">
        <w:rPr>
          <w:sz w:val="20"/>
          <w:szCs w:val="20"/>
        </w:rPr>
        <w:t>principalmente microorganismos</w:t>
      </w:r>
      <w:r>
        <w:rPr>
          <w:sz w:val="20"/>
          <w:szCs w:val="20"/>
        </w:rPr>
        <w:t>)</w:t>
      </w:r>
      <w:r w:rsidRPr="00884B1B">
        <w:rPr>
          <w:sz w:val="20"/>
          <w:szCs w:val="20"/>
        </w:rPr>
        <w:t xml:space="preserve"> sobre la materia orgánica y los nutrientes. Estos procesos son esenciales para mantener la fertilidad del suelo, ya que permiten la disponibilidad de elementos nutritivos para las plantas, el reciclaje de materia orgánica y la estabilidad del ecosistema edáfico.</w:t>
      </w:r>
    </w:p>
    <w:p w14:paraId="3486104A" w14:textId="77777777" w:rsidR="00884B1B" w:rsidRPr="00884B1B" w:rsidRDefault="00884B1B" w:rsidP="00F30BAC">
      <w:pPr>
        <w:pStyle w:val="Normal0"/>
        <w:spacing w:line="360" w:lineRule="auto"/>
        <w:rPr>
          <w:sz w:val="20"/>
          <w:szCs w:val="20"/>
        </w:rPr>
      </w:pPr>
    </w:p>
    <w:p w14:paraId="10F2D001" w14:textId="162BC452" w:rsidR="00884B1B" w:rsidRDefault="00884B1B" w:rsidP="00F30BAC">
      <w:pPr>
        <w:pStyle w:val="Normal0"/>
        <w:spacing w:line="360" w:lineRule="auto"/>
        <w:rPr>
          <w:sz w:val="20"/>
          <w:szCs w:val="20"/>
        </w:rPr>
      </w:pPr>
      <w:r w:rsidRPr="00884B1B">
        <w:rPr>
          <w:sz w:val="20"/>
          <w:szCs w:val="20"/>
        </w:rPr>
        <w:t>Se caracterizan por ser dinámicos, continuos y altamente dependientes de factores como la humedad, temperatura, aireación, pH y disponibilidad de materia orgánica.</w:t>
      </w:r>
    </w:p>
    <w:p w14:paraId="19D8A80E" w14:textId="77777777" w:rsidR="00884B1B" w:rsidRDefault="00884B1B" w:rsidP="00F30BAC">
      <w:pPr>
        <w:pStyle w:val="Normal0"/>
        <w:spacing w:line="360" w:lineRule="auto"/>
        <w:rPr>
          <w:sz w:val="20"/>
          <w:szCs w:val="20"/>
        </w:rPr>
      </w:pPr>
    </w:p>
    <w:p w14:paraId="39D4DC1D" w14:textId="43149F67" w:rsidR="00D7028B" w:rsidRDefault="00D7028B" w:rsidP="00CC59DC">
      <w:pPr>
        <w:pStyle w:val="Normal0"/>
        <w:numPr>
          <w:ilvl w:val="0"/>
          <w:numId w:val="39"/>
        </w:numPr>
        <w:rPr>
          <w:sz w:val="20"/>
          <w:szCs w:val="20"/>
        </w:rPr>
      </w:pPr>
      <w:r w:rsidRPr="00F4113A">
        <w:rPr>
          <w:b/>
          <w:sz w:val="20"/>
          <w:szCs w:val="20"/>
        </w:rPr>
        <w:t>Descomposición</w:t>
      </w:r>
      <w:r w:rsidR="00F4113A" w:rsidRPr="00F4113A">
        <w:rPr>
          <w:b/>
          <w:sz w:val="20"/>
          <w:szCs w:val="20"/>
        </w:rPr>
        <w:t>:</w:t>
      </w:r>
      <w:r w:rsidR="00F4113A">
        <w:rPr>
          <w:sz w:val="20"/>
          <w:szCs w:val="20"/>
        </w:rPr>
        <w:t xml:space="preserve"> e</w:t>
      </w:r>
      <w:r w:rsidRPr="00F4113A">
        <w:rPr>
          <w:sz w:val="20"/>
          <w:szCs w:val="20"/>
        </w:rPr>
        <w:t>s el proceso mediante el cual los residuos orgánicos (hojas, raíces, estiércol, restos vegetales y animales) son degradados por la acción de microorganismos como bacterias y hongos.</w:t>
      </w:r>
    </w:p>
    <w:p w14:paraId="623A8375" w14:textId="77777777" w:rsidR="00EA5E34" w:rsidRDefault="00EA5E34" w:rsidP="00EA5E34">
      <w:pPr>
        <w:pStyle w:val="Normal0"/>
        <w:ind w:left="720"/>
        <w:rPr>
          <w:sz w:val="20"/>
          <w:szCs w:val="20"/>
        </w:rPr>
      </w:pPr>
    </w:p>
    <w:p w14:paraId="4F7CDF94" w14:textId="49B5E5B7" w:rsidR="00EA5E34" w:rsidRPr="00EA5E34" w:rsidRDefault="00EA5E34" w:rsidP="00EA5E34">
      <w:pPr>
        <w:pStyle w:val="Normal0"/>
        <w:rPr>
          <w:sz w:val="20"/>
          <w:szCs w:val="20"/>
        </w:rPr>
      </w:pPr>
      <w:r w:rsidRPr="00EA5E34">
        <w:rPr>
          <w:b/>
          <w:sz w:val="20"/>
          <w:szCs w:val="20"/>
        </w:rPr>
        <w:t>Tabla 4.</w:t>
      </w:r>
      <w:r w:rsidRPr="00EA5E34">
        <w:rPr>
          <w:sz w:val="20"/>
          <w:szCs w:val="20"/>
        </w:rPr>
        <w:t xml:space="preserve"> </w:t>
      </w:r>
      <w:r w:rsidRPr="00EA5E34">
        <w:rPr>
          <w:i/>
          <w:sz w:val="20"/>
          <w:szCs w:val="20"/>
        </w:rPr>
        <w:t>Descomposición de la materia orgánica del suelo</w:t>
      </w:r>
    </w:p>
    <w:p w14:paraId="360D09C5" w14:textId="77777777" w:rsidR="00D7028B" w:rsidRDefault="00D7028B" w:rsidP="00D7028B">
      <w:pPr>
        <w:pStyle w:val="Normal0"/>
        <w:rPr>
          <w:sz w:val="20"/>
          <w:szCs w:val="20"/>
        </w:rPr>
      </w:pPr>
    </w:p>
    <w:tbl>
      <w:tblPr>
        <w:tblStyle w:val="Tablaconcuadrcula"/>
        <w:tblW w:w="0" w:type="auto"/>
        <w:tblLook w:val="04A0" w:firstRow="1" w:lastRow="0" w:firstColumn="1" w:lastColumn="0" w:noHBand="0" w:noVBand="1"/>
      </w:tblPr>
      <w:tblGrid>
        <w:gridCol w:w="4981"/>
        <w:gridCol w:w="4981"/>
      </w:tblGrid>
      <w:tr w:rsidR="00D7028B" w14:paraId="224FABB7" w14:textId="77777777" w:rsidTr="00B90CAB">
        <w:tc>
          <w:tcPr>
            <w:tcW w:w="4981" w:type="dxa"/>
          </w:tcPr>
          <w:p w14:paraId="2D3C9E1D" w14:textId="77777777" w:rsidR="00D7028B" w:rsidRPr="00F4113A" w:rsidRDefault="00D7028B" w:rsidP="00F4113A">
            <w:pPr>
              <w:pStyle w:val="Normal0"/>
              <w:jc w:val="center"/>
              <w:rPr>
                <w:b/>
                <w:sz w:val="20"/>
                <w:szCs w:val="20"/>
              </w:rPr>
            </w:pPr>
            <w:r w:rsidRPr="00F4113A">
              <w:rPr>
                <w:b/>
                <w:sz w:val="20"/>
                <w:szCs w:val="20"/>
              </w:rPr>
              <w:t>Características</w:t>
            </w:r>
          </w:p>
        </w:tc>
        <w:tc>
          <w:tcPr>
            <w:tcW w:w="4981" w:type="dxa"/>
          </w:tcPr>
          <w:p w14:paraId="098A8652" w14:textId="77777777" w:rsidR="00D7028B" w:rsidRPr="00F4113A" w:rsidRDefault="00D7028B" w:rsidP="00F4113A">
            <w:pPr>
              <w:pStyle w:val="Normal0"/>
              <w:jc w:val="center"/>
              <w:rPr>
                <w:b/>
                <w:sz w:val="20"/>
                <w:szCs w:val="20"/>
              </w:rPr>
            </w:pPr>
            <w:r w:rsidRPr="00F4113A">
              <w:rPr>
                <w:b/>
                <w:sz w:val="20"/>
                <w:szCs w:val="20"/>
              </w:rPr>
              <w:t>Importancia</w:t>
            </w:r>
          </w:p>
        </w:tc>
      </w:tr>
      <w:tr w:rsidR="00D7028B" w14:paraId="01810467" w14:textId="77777777" w:rsidTr="00B90CAB">
        <w:tc>
          <w:tcPr>
            <w:tcW w:w="4981" w:type="dxa"/>
          </w:tcPr>
          <w:p w14:paraId="657B6099" w14:textId="77777777" w:rsidR="00D7028B" w:rsidRPr="00D7028B" w:rsidRDefault="00D7028B" w:rsidP="00CC59DC">
            <w:pPr>
              <w:pStyle w:val="Normal0"/>
              <w:numPr>
                <w:ilvl w:val="0"/>
                <w:numId w:val="16"/>
              </w:numPr>
              <w:spacing w:line="276" w:lineRule="auto"/>
              <w:rPr>
                <w:sz w:val="20"/>
                <w:szCs w:val="20"/>
              </w:rPr>
            </w:pPr>
            <w:r w:rsidRPr="00D7028B">
              <w:rPr>
                <w:sz w:val="20"/>
                <w:szCs w:val="20"/>
              </w:rPr>
              <w:t xml:space="preserve">Es la etapa inicial del reciclaje de nutrientes. </w:t>
            </w:r>
          </w:p>
          <w:p w14:paraId="4935B49C" w14:textId="77777777" w:rsidR="00D7028B" w:rsidRDefault="00D7028B" w:rsidP="00CC59DC">
            <w:pPr>
              <w:pStyle w:val="Normal0"/>
              <w:numPr>
                <w:ilvl w:val="0"/>
                <w:numId w:val="16"/>
              </w:numPr>
              <w:spacing w:line="276" w:lineRule="auto"/>
              <w:rPr>
                <w:sz w:val="20"/>
                <w:szCs w:val="20"/>
              </w:rPr>
            </w:pPr>
            <w:r w:rsidRPr="00D7028B">
              <w:rPr>
                <w:sz w:val="20"/>
                <w:szCs w:val="20"/>
              </w:rPr>
              <w:t xml:space="preserve">Reduce la materia orgánica compleja a compuestos más simples. </w:t>
            </w:r>
          </w:p>
          <w:p w14:paraId="2C5E9525" w14:textId="77777777" w:rsidR="00D7028B" w:rsidRPr="00D7028B" w:rsidRDefault="00D7028B" w:rsidP="00CC59DC">
            <w:pPr>
              <w:pStyle w:val="Normal0"/>
              <w:numPr>
                <w:ilvl w:val="0"/>
                <w:numId w:val="16"/>
              </w:numPr>
              <w:spacing w:line="276" w:lineRule="auto"/>
              <w:rPr>
                <w:sz w:val="20"/>
                <w:szCs w:val="20"/>
              </w:rPr>
            </w:pPr>
            <w:r w:rsidRPr="00D7028B">
              <w:rPr>
                <w:sz w:val="20"/>
                <w:szCs w:val="20"/>
              </w:rPr>
              <w:t>Libera energía utilizada por los microorganismos.</w:t>
            </w:r>
          </w:p>
        </w:tc>
        <w:tc>
          <w:tcPr>
            <w:tcW w:w="4981" w:type="dxa"/>
          </w:tcPr>
          <w:p w14:paraId="438C896D" w14:textId="77777777" w:rsidR="00D7028B" w:rsidRDefault="00D7028B" w:rsidP="00B90CAB">
            <w:pPr>
              <w:pStyle w:val="Normal0"/>
              <w:rPr>
                <w:sz w:val="20"/>
                <w:szCs w:val="20"/>
              </w:rPr>
            </w:pPr>
            <w:r w:rsidRPr="00D7028B">
              <w:rPr>
                <w:sz w:val="20"/>
                <w:szCs w:val="20"/>
              </w:rPr>
              <w:t>Permite la continuidad del ciclo de nutrientes y la formación de compuestos intermedios que serán utilizados en procesos posteriores como la mineralización y la humificación.</w:t>
            </w:r>
          </w:p>
        </w:tc>
      </w:tr>
    </w:tbl>
    <w:p w14:paraId="02AEBA23" w14:textId="2E8B7509" w:rsidR="00D7028B" w:rsidRDefault="00D7028B" w:rsidP="00D7028B">
      <w:pPr>
        <w:pStyle w:val="Normal0"/>
        <w:rPr>
          <w:sz w:val="20"/>
          <w:szCs w:val="20"/>
        </w:rPr>
      </w:pPr>
      <w:r w:rsidRPr="00D7028B">
        <w:rPr>
          <w:sz w:val="20"/>
          <w:szCs w:val="20"/>
        </w:rPr>
        <w:t xml:space="preserve"> </w:t>
      </w:r>
      <w:r w:rsidRPr="00D7028B">
        <w:rPr>
          <w:sz w:val="20"/>
          <w:szCs w:val="20"/>
        </w:rPr>
        <w:br/>
      </w:r>
    </w:p>
    <w:p w14:paraId="6F8A6948" w14:textId="2ECCA759" w:rsidR="00D7028B" w:rsidRPr="00EA5E34" w:rsidRDefault="00F4113A" w:rsidP="00CC59DC">
      <w:pPr>
        <w:pStyle w:val="Normal0"/>
        <w:numPr>
          <w:ilvl w:val="0"/>
          <w:numId w:val="39"/>
        </w:numPr>
        <w:rPr>
          <w:b/>
          <w:sz w:val="20"/>
          <w:szCs w:val="20"/>
        </w:rPr>
      </w:pPr>
      <w:r w:rsidRPr="00F4113A">
        <w:rPr>
          <w:b/>
          <w:sz w:val="20"/>
          <w:szCs w:val="20"/>
        </w:rPr>
        <w:lastRenderedPageBreak/>
        <w:t>Mineralización:</w:t>
      </w:r>
      <w:r>
        <w:rPr>
          <w:b/>
          <w:sz w:val="20"/>
          <w:szCs w:val="20"/>
        </w:rPr>
        <w:t xml:space="preserve"> </w:t>
      </w:r>
      <w:r>
        <w:rPr>
          <w:sz w:val="20"/>
          <w:szCs w:val="20"/>
        </w:rPr>
        <w:t>e</w:t>
      </w:r>
      <w:r w:rsidR="00D7028B" w:rsidRPr="00F4113A">
        <w:rPr>
          <w:sz w:val="20"/>
          <w:szCs w:val="20"/>
        </w:rPr>
        <w:t>s la transformación de compuestos orgánicos en formas inorgánicas que pueden ser absorbidas por las plantas.</w:t>
      </w:r>
    </w:p>
    <w:p w14:paraId="6B64D27A" w14:textId="77777777" w:rsidR="00EA5E34" w:rsidRDefault="00EA5E34" w:rsidP="00EA5E34">
      <w:pPr>
        <w:pStyle w:val="Normal0"/>
        <w:rPr>
          <w:b/>
          <w:sz w:val="20"/>
          <w:szCs w:val="20"/>
        </w:rPr>
      </w:pPr>
    </w:p>
    <w:p w14:paraId="07163E7A" w14:textId="48DD1D99" w:rsidR="00EA5E34" w:rsidRPr="00EA5E34" w:rsidRDefault="00EA5E34" w:rsidP="00EA5E34">
      <w:pPr>
        <w:pStyle w:val="Normal0"/>
        <w:rPr>
          <w:b/>
          <w:sz w:val="20"/>
          <w:szCs w:val="20"/>
        </w:rPr>
      </w:pPr>
      <w:r w:rsidRPr="00EA5E34">
        <w:rPr>
          <w:b/>
          <w:sz w:val="20"/>
          <w:szCs w:val="20"/>
        </w:rPr>
        <w:t xml:space="preserve">Tabla 5. </w:t>
      </w:r>
      <w:r w:rsidRPr="00EA5E34">
        <w:rPr>
          <w:i/>
          <w:sz w:val="20"/>
          <w:szCs w:val="20"/>
        </w:rPr>
        <w:t>Mineralización de la materia orgánica del suelo</w:t>
      </w:r>
    </w:p>
    <w:p w14:paraId="7B678E61" w14:textId="77777777" w:rsidR="00EA5E34" w:rsidRDefault="00EA5E34" w:rsidP="00EA5E34">
      <w:pPr>
        <w:pStyle w:val="Normal0"/>
        <w:rPr>
          <w:sz w:val="20"/>
          <w:szCs w:val="20"/>
        </w:rPr>
      </w:pPr>
    </w:p>
    <w:tbl>
      <w:tblPr>
        <w:tblStyle w:val="Tablaconcuadrcula"/>
        <w:tblW w:w="0" w:type="auto"/>
        <w:tblLook w:val="04A0" w:firstRow="1" w:lastRow="0" w:firstColumn="1" w:lastColumn="0" w:noHBand="0" w:noVBand="1"/>
      </w:tblPr>
      <w:tblGrid>
        <w:gridCol w:w="4981"/>
        <w:gridCol w:w="4981"/>
      </w:tblGrid>
      <w:tr w:rsidR="00EA5E34" w14:paraId="51D88664" w14:textId="77777777" w:rsidTr="047F0B7B">
        <w:tc>
          <w:tcPr>
            <w:tcW w:w="4981" w:type="dxa"/>
          </w:tcPr>
          <w:p w14:paraId="4ECE2B0E" w14:textId="77777777" w:rsidR="00EA5E34" w:rsidRPr="00F4113A" w:rsidRDefault="00EA5E34" w:rsidP="00B02893">
            <w:pPr>
              <w:pStyle w:val="Normal0"/>
              <w:jc w:val="center"/>
              <w:rPr>
                <w:b/>
                <w:sz w:val="20"/>
                <w:szCs w:val="20"/>
              </w:rPr>
            </w:pPr>
            <w:r w:rsidRPr="00F4113A">
              <w:rPr>
                <w:b/>
                <w:sz w:val="20"/>
                <w:szCs w:val="20"/>
              </w:rPr>
              <w:t>Ejemplos</w:t>
            </w:r>
          </w:p>
        </w:tc>
        <w:tc>
          <w:tcPr>
            <w:tcW w:w="4981" w:type="dxa"/>
          </w:tcPr>
          <w:p w14:paraId="56568FD3" w14:textId="77777777" w:rsidR="00EA5E34" w:rsidRPr="00F4113A" w:rsidRDefault="00EA5E34" w:rsidP="00B02893">
            <w:pPr>
              <w:pStyle w:val="Normal0"/>
              <w:jc w:val="center"/>
              <w:rPr>
                <w:b/>
                <w:sz w:val="20"/>
                <w:szCs w:val="20"/>
              </w:rPr>
            </w:pPr>
            <w:r w:rsidRPr="00F4113A">
              <w:rPr>
                <w:b/>
                <w:sz w:val="20"/>
                <w:szCs w:val="20"/>
              </w:rPr>
              <w:t>Importancia</w:t>
            </w:r>
          </w:p>
        </w:tc>
      </w:tr>
      <w:tr w:rsidR="00EA5E34" w14:paraId="09D86024" w14:textId="77777777" w:rsidTr="047F0B7B">
        <w:tc>
          <w:tcPr>
            <w:tcW w:w="4981" w:type="dxa"/>
          </w:tcPr>
          <w:p w14:paraId="7AA88404" w14:textId="36A6E608" w:rsidR="00EA5E34" w:rsidRPr="00D7028B" w:rsidRDefault="085B4AF3" w:rsidP="00CC59DC">
            <w:pPr>
              <w:pStyle w:val="Normal0"/>
              <w:numPr>
                <w:ilvl w:val="0"/>
                <w:numId w:val="17"/>
              </w:numPr>
              <w:spacing w:line="276" w:lineRule="auto"/>
              <w:rPr>
                <w:sz w:val="20"/>
                <w:szCs w:val="20"/>
              </w:rPr>
            </w:pPr>
            <w:r w:rsidRPr="047F0B7B">
              <w:rPr>
                <w:sz w:val="20"/>
                <w:szCs w:val="20"/>
              </w:rPr>
              <w:t>Nitrógeno orgánico en amonio (NH</w:t>
            </w:r>
            <w:r w:rsidRPr="047F0B7B">
              <w:rPr>
                <w:rFonts w:ascii="Cambria Math" w:hAnsi="Cambria Math" w:cs="Cambria Math"/>
                <w:sz w:val="20"/>
                <w:szCs w:val="20"/>
              </w:rPr>
              <w:t>₄⁺</w:t>
            </w:r>
            <w:r w:rsidRPr="047F0B7B">
              <w:rPr>
                <w:sz w:val="20"/>
                <w:szCs w:val="20"/>
              </w:rPr>
              <w:t>)</w:t>
            </w:r>
            <w:r w:rsidR="7154C8D2" w:rsidRPr="047F0B7B">
              <w:rPr>
                <w:sz w:val="20"/>
                <w:szCs w:val="20"/>
              </w:rPr>
              <w:t>.</w:t>
            </w:r>
            <w:r w:rsidRPr="047F0B7B">
              <w:rPr>
                <w:sz w:val="20"/>
                <w:szCs w:val="20"/>
              </w:rPr>
              <w:t xml:space="preserve"> </w:t>
            </w:r>
          </w:p>
          <w:p w14:paraId="2DDD778E" w14:textId="2FCE4C28" w:rsidR="00EA5E34" w:rsidRPr="00D7028B" w:rsidRDefault="085B4AF3" w:rsidP="00CC59DC">
            <w:pPr>
              <w:pStyle w:val="Normal0"/>
              <w:numPr>
                <w:ilvl w:val="0"/>
                <w:numId w:val="17"/>
              </w:numPr>
              <w:spacing w:line="276" w:lineRule="auto"/>
              <w:rPr>
                <w:sz w:val="20"/>
                <w:szCs w:val="20"/>
              </w:rPr>
            </w:pPr>
            <w:r w:rsidRPr="047F0B7B">
              <w:rPr>
                <w:sz w:val="20"/>
                <w:szCs w:val="20"/>
              </w:rPr>
              <w:t>Fósforo orgánico en fosfatos (PO</w:t>
            </w:r>
            <w:r w:rsidRPr="047F0B7B">
              <w:rPr>
                <w:rFonts w:ascii="Cambria Math" w:hAnsi="Cambria Math" w:cs="Cambria Math"/>
                <w:sz w:val="20"/>
                <w:szCs w:val="20"/>
              </w:rPr>
              <w:t>₄</w:t>
            </w:r>
            <w:r w:rsidRPr="047F0B7B">
              <w:rPr>
                <w:sz w:val="20"/>
                <w:szCs w:val="20"/>
              </w:rPr>
              <w:t>³</w:t>
            </w:r>
            <w:r w:rsidRPr="047F0B7B">
              <w:rPr>
                <w:rFonts w:ascii="Cambria Math" w:hAnsi="Cambria Math" w:cs="Cambria Math"/>
                <w:sz w:val="20"/>
                <w:szCs w:val="20"/>
              </w:rPr>
              <w:t>⁻</w:t>
            </w:r>
            <w:r w:rsidRPr="047F0B7B">
              <w:rPr>
                <w:sz w:val="20"/>
                <w:szCs w:val="20"/>
              </w:rPr>
              <w:t>)</w:t>
            </w:r>
            <w:r w:rsidR="7154C8D2" w:rsidRPr="047F0B7B">
              <w:rPr>
                <w:sz w:val="20"/>
                <w:szCs w:val="20"/>
              </w:rPr>
              <w:t>.</w:t>
            </w:r>
            <w:r w:rsidRPr="047F0B7B">
              <w:rPr>
                <w:sz w:val="20"/>
                <w:szCs w:val="20"/>
              </w:rPr>
              <w:t xml:space="preserve"> </w:t>
            </w:r>
          </w:p>
          <w:p w14:paraId="24403DDB" w14:textId="2A4045E1" w:rsidR="00EA5E34" w:rsidRPr="00D7028B" w:rsidRDefault="085B4AF3" w:rsidP="00CC59DC">
            <w:pPr>
              <w:pStyle w:val="Normal0"/>
              <w:numPr>
                <w:ilvl w:val="0"/>
                <w:numId w:val="17"/>
              </w:numPr>
              <w:spacing w:line="276" w:lineRule="auto"/>
              <w:rPr>
                <w:sz w:val="20"/>
                <w:szCs w:val="20"/>
              </w:rPr>
            </w:pPr>
            <w:r w:rsidRPr="047F0B7B">
              <w:rPr>
                <w:sz w:val="20"/>
                <w:szCs w:val="20"/>
              </w:rPr>
              <w:t>Azufre orgánico en sulfatos (SO</w:t>
            </w:r>
            <w:r w:rsidRPr="047F0B7B">
              <w:rPr>
                <w:rFonts w:ascii="Cambria Math" w:hAnsi="Cambria Math" w:cs="Cambria Math"/>
                <w:sz w:val="20"/>
                <w:szCs w:val="20"/>
              </w:rPr>
              <w:t>₄</w:t>
            </w:r>
            <w:r w:rsidRPr="047F0B7B">
              <w:rPr>
                <w:sz w:val="20"/>
                <w:szCs w:val="20"/>
              </w:rPr>
              <w:t>²</w:t>
            </w:r>
            <w:r w:rsidRPr="047F0B7B">
              <w:rPr>
                <w:rFonts w:ascii="Cambria Math" w:hAnsi="Cambria Math" w:cs="Cambria Math"/>
                <w:sz w:val="20"/>
                <w:szCs w:val="20"/>
              </w:rPr>
              <w:t>⁻</w:t>
            </w:r>
            <w:r w:rsidRPr="047F0B7B">
              <w:rPr>
                <w:sz w:val="20"/>
                <w:szCs w:val="20"/>
              </w:rPr>
              <w:t>)</w:t>
            </w:r>
            <w:r w:rsidR="2E446795" w:rsidRPr="047F0B7B">
              <w:rPr>
                <w:sz w:val="20"/>
                <w:szCs w:val="20"/>
              </w:rPr>
              <w:t>.</w:t>
            </w:r>
            <w:r w:rsidRPr="047F0B7B">
              <w:rPr>
                <w:sz w:val="20"/>
                <w:szCs w:val="20"/>
              </w:rPr>
              <w:t xml:space="preserve"> </w:t>
            </w:r>
          </w:p>
          <w:p w14:paraId="4F91C809" w14:textId="77777777" w:rsidR="00EA5E34" w:rsidRDefault="00EA5E34" w:rsidP="00B02893">
            <w:pPr>
              <w:pStyle w:val="Normal0"/>
              <w:rPr>
                <w:sz w:val="20"/>
                <w:szCs w:val="20"/>
              </w:rPr>
            </w:pPr>
          </w:p>
        </w:tc>
        <w:tc>
          <w:tcPr>
            <w:tcW w:w="4981" w:type="dxa"/>
          </w:tcPr>
          <w:p w14:paraId="26B3D411" w14:textId="77777777" w:rsidR="00EA5E34" w:rsidRDefault="00EA5E34" w:rsidP="00CC59DC">
            <w:pPr>
              <w:pStyle w:val="Normal0"/>
              <w:numPr>
                <w:ilvl w:val="0"/>
                <w:numId w:val="18"/>
              </w:numPr>
              <w:spacing w:line="276" w:lineRule="auto"/>
              <w:rPr>
                <w:sz w:val="20"/>
                <w:szCs w:val="20"/>
              </w:rPr>
            </w:pPr>
            <w:r w:rsidRPr="00D7028B">
              <w:rPr>
                <w:sz w:val="20"/>
                <w:szCs w:val="20"/>
              </w:rPr>
              <w:t xml:space="preserve">Hace disponibles los nutrientes esenciales para los cultivos. </w:t>
            </w:r>
          </w:p>
          <w:p w14:paraId="5BDB5F00" w14:textId="77777777" w:rsidR="00EA5E34" w:rsidRPr="00D7028B" w:rsidRDefault="00EA5E34" w:rsidP="00CC59DC">
            <w:pPr>
              <w:pStyle w:val="Normal0"/>
              <w:numPr>
                <w:ilvl w:val="0"/>
                <w:numId w:val="18"/>
              </w:numPr>
              <w:spacing w:line="276" w:lineRule="auto"/>
              <w:rPr>
                <w:sz w:val="20"/>
                <w:szCs w:val="20"/>
              </w:rPr>
            </w:pPr>
            <w:r w:rsidRPr="00D7028B">
              <w:rPr>
                <w:sz w:val="20"/>
                <w:szCs w:val="20"/>
              </w:rPr>
              <w:t>Es fundamental para la fertilidad del suelo.</w:t>
            </w:r>
          </w:p>
        </w:tc>
      </w:tr>
    </w:tbl>
    <w:p w14:paraId="15EB7980" w14:textId="05A0DBA0" w:rsidR="00EA5E34" w:rsidRPr="00F4113A" w:rsidRDefault="00EA5E34" w:rsidP="00EA5E34">
      <w:pPr>
        <w:pStyle w:val="Normal0"/>
        <w:rPr>
          <w:b/>
          <w:sz w:val="20"/>
          <w:szCs w:val="20"/>
        </w:rPr>
      </w:pPr>
    </w:p>
    <w:p w14:paraId="37E809F8" w14:textId="0A2C3459" w:rsidR="00D7028B" w:rsidRPr="00D7028B" w:rsidRDefault="00F4113A" w:rsidP="00D7028B">
      <w:pPr>
        <w:pStyle w:val="Normal0"/>
        <w:rPr>
          <w:sz w:val="20"/>
          <w:szCs w:val="20"/>
        </w:rPr>
      </w:pPr>
      <w:r>
        <w:rPr>
          <w:sz w:val="20"/>
          <w:szCs w:val="20"/>
        </w:rPr>
        <w:t xml:space="preserve"> </w:t>
      </w:r>
    </w:p>
    <w:p w14:paraId="51F29DE5" w14:textId="57E1BD68" w:rsidR="00D7028B" w:rsidRPr="00C85F18" w:rsidRDefault="00D7028B" w:rsidP="00CC59DC">
      <w:pPr>
        <w:pStyle w:val="Normal0"/>
        <w:numPr>
          <w:ilvl w:val="0"/>
          <w:numId w:val="39"/>
        </w:numPr>
        <w:rPr>
          <w:b/>
          <w:sz w:val="20"/>
          <w:szCs w:val="20"/>
        </w:rPr>
      </w:pPr>
      <w:r w:rsidRPr="00F4113A">
        <w:rPr>
          <w:b/>
          <w:sz w:val="20"/>
          <w:szCs w:val="20"/>
        </w:rPr>
        <w:t>Inmovilización</w:t>
      </w:r>
      <w:r w:rsidR="00F4113A">
        <w:rPr>
          <w:b/>
          <w:sz w:val="20"/>
          <w:szCs w:val="20"/>
        </w:rPr>
        <w:t xml:space="preserve">: </w:t>
      </w:r>
      <w:r w:rsidR="00F4113A">
        <w:rPr>
          <w:sz w:val="20"/>
          <w:szCs w:val="20"/>
        </w:rPr>
        <w:t>e</w:t>
      </w:r>
      <w:r w:rsidRPr="00F4113A">
        <w:rPr>
          <w:sz w:val="20"/>
          <w:szCs w:val="20"/>
        </w:rPr>
        <w:t>s el proceso contrario a la mineralización. Los microorganismos toman nutrientes disponibles del suelo y los incorporan a su biomasa.</w:t>
      </w:r>
    </w:p>
    <w:p w14:paraId="4724DD66" w14:textId="77777777" w:rsidR="00C85F18" w:rsidRPr="00C85F18" w:rsidRDefault="00C85F18" w:rsidP="00C85F18">
      <w:pPr>
        <w:pStyle w:val="Normal0"/>
        <w:ind w:left="720"/>
        <w:rPr>
          <w:b/>
          <w:sz w:val="20"/>
          <w:szCs w:val="20"/>
        </w:rPr>
      </w:pPr>
    </w:p>
    <w:p w14:paraId="5FEA3A50" w14:textId="5F2C722C" w:rsidR="00C85F18" w:rsidRPr="00C85F18" w:rsidRDefault="00C85F18" w:rsidP="00C85F18">
      <w:pPr>
        <w:pStyle w:val="Normal0"/>
        <w:rPr>
          <w:b/>
          <w:sz w:val="20"/>
          <w:szCs w:val="20"/>
        </w:rPr>
      </w:pPr>
      <w:r w:rsidRPr="00C85F18">
        <w:rPr>
          <w:b/>
          <w:sz w:val="20"/>
          <w:szCs w:val="20"/>
        </w:rPr>
        <w:t xml:space="preserve">Tabla 6. </w:t>
      </w:r>
      <w:r w:rsidRPr="00C85F18">
        <w:rPr>
          <w:i/>
          <w:sz w:val="20"/>
          <w:szCs w:val="20"/>
        </w:rPr>
        <w:t>Inmovilización de nutrientes en el suelo</w:t>
      </w:r>
    </w:p>
    <w:p w14:paraId="29E38B0B" w14:textId="77777777" w:rsidR="00D7028B" w:rsidRDefault="00D7028B" w:rsidP="00D7028B">
      <w:pPr>
        <w:pStyle w:val="Normal0"/>
        <w:rPr>
          <w:sz w:val="20"/>
          <w:szCs w:val="20"/>
        </w:rPr>
      </w:pPr>
    </w:p>
    <w:tbl>
      <w:tblPr>
        <w:tblStyle w:val="Tablaconcuadrcula"/>
        <w:tblW w:w="0" w:type="auto"/>
        <w:tblLook w:val="04A0" w:firstRow="1" w:lastRow="0" w:firstColumn="1" w:lastColumn="0" w:noHBand="0" w:noVBand="1"/>
      </w:tblPr>
      <w:tblGrid>
        <w:gridCol w:w="4981"/>
        <w:gridCol w:w="4981"/>
      </w:tblGrid>
      <w:tr w:rsidR="00D7028B" w14:paraId="3DD12956" w14:textId="77777777" w:rsidTr="047F0B7B">
        <w:tc>
          <w:tcPr>
            <w:tcW w:w="4981" w:type="dxa"/>
          </w:tcPr>
          <w:p w14:paraId="75D6E13C" w14:textId="2B437327" w:rsidR="00D7028B" w:rsidRPr="00F4113A" w:rsidRDefault="00D7028B" w:rsidP="00F4113A">
            <w:pPr>
              <w:pStyle w:val="Normal0"/>
              <w:jc w:val="center"/>
              <w:rPr>
                <w:b/>
                <w:sz w:val="20"/>
                <w:szCs w:val="20"/>
              </w:rPr>
            </w:pPr>
            <w:r w:rsidRPr="00F4113A">
              <w:rPr>
                <w:b/>
                <w:sz w:val="20"/>
                <w:szCs w:val="20"/>
              </w:rPr>
              <w:t>Características</w:t>
            </w:r>
          </w:p>
        </w:tc>
        <w:tc>
          <w:tcPr>
            <w:tcW w:w="4981" w:type="dxa"/>
          </w:tcPr>
          <w:p w14:paraId="4F8BB5FA" w14:textId="29A9201D" w:rsidR="00D7028B" w:rsidRPr="00F4113A" w:rsidRDefault="00D7028B" w:rsidP="00F4113A">
            <w:pPr>
              <w:pStyle w:val="Normal0"/>
              <w:jc w:val="center"/>
              <w:rPr>
                <w:b/>
                <w:sz w:val="20"/>
                <w:szCs w:val="20"/>
              </w:rPr>
            </w:pPr>
            <w:r w:rsidRPr="00F4113A">
              <w:rPr>
                <w:b/>
                <w:sz w:val="20"/>
                <w:szCs w:val="20"/>
              </w:rPr>
              <w:t>Importancia</w:t>
            </w:r>
          </w:p>
        </w:tc>
      </w:tr>
      <w:tr w:rsidR="00D7028B" w14:paraId="6D8C9BF9" w14:textId="77777777" w:rsidTr="047F0B7B">
        <w:tc>
          <w:tcPr>
            <w:tcW w:w="4981" w:type="dxa"/>
          </w:tcPr>
          <w:p w14:paraId="781F0211" w14:textId="1C922B8C" w:rsidR="00D7028B" w:rsidRDefault="74636612" w:rsidP="00CC59DC">
            <w:pPr>
              <w:pStyle w:val="Normal0"/>
              <w:numPr>
                <w:ilvl w:val="0"/>
                <w:numId w:val="19"/>
              </w:numPr>
              <w:spacing w:line="276" w:lineRule="auto"/>
              <w:rPr>
                <w:sz w:val="20"/>
                <w:szCs w:val="20"/>
              </w:rPr>
            </w:pPr>
            <w:r w:rsidRPr="047F0B7B">
              <w:rPr>
                <w:sz w:val="20"/>
                <w:szCs w:val="20"/>
              </w:rPr>
              <w:t>Ocurre cuando hay alt</w:t>
            </w:r>
            <w:r w:rsidR="0E59CE47" w:rsidRPr="047F0B7B">
              <w:rPr>
                <w:sz w:val="20"/>
                <w:szCs w:val="20"/>
              </w:rPr>
              <w:t>a disponibilidad de carbono (ejemplo:</w:t>
            </w:r>
            <w:r w:rsidRPr="047F0B7B">
              <w:rPr>
                <w:sz w:val="20"/>
                <w:szCs w:val="20"/>
              </w:rPr>
              <w:t xml:space="preserve"> residuos con alta relación C</w:t>
            </w:r>
            <w:r w:rsidR="56149F96" w:rsidRPr="047F0B7B">
              <w:rPr>
                <w:sz w:val="20"/>
                <w:szCs w:val="20"/>
              </w:rPr>
              <w:t xml:space="preserve"> </w:t>
            </w:r>
            <w:r w:rsidRPr="047F0B7B">
              <w:rPr>
                <w:sz w:val="20"/>
                <w:szCs w:val="20"/>
              </w:rPr>
              <w:t>/</w:t>
            </w:r>
            <w:r w:rsidR="56149F96" w:rsidRPr="047F0B7B">
              <w:rPr>
                <w:sz w:val="20"/>
                <w:szCs w:val="20"/>
              </w:rPr>
              <w:t xml:space="preserve"> </w:t>
            </w:r>
            <w:r w:rsidRPr="047F0B7B">
              <w:rPr>
                <w:sz w:val="20"/>
                <w:szCs w:val="20"/>
              </w:rPr>
              <w:t xml:space="preserve">N). </w:t>
            </w:r>
          </w:p>
          <w:p w14:paraId="1C2BA934" w14:textId="589F4361" w:rsidR="00D7028B" w:rsidRPr="00D7028B" w:rsidRDefault="00D7028B" w:rsidP="00CC59DC">
            <w:pPr>
              <w:pStyle w:val="Normal0"/>
              <w:numPr>
                <w:ilvl w:val="0"/>
                <w:numId w:val="19"/>
              </w:numPr>
              <w:spacing w:line="276" w:lineRule="auto"/>
              <w:rPr>
                <w:sz w:val="20"/>
                <w:szCs w:val="20"/>
              </w:rPr>
            </w:pPr>
            <w:r w:rsidRPr="00D7028B">
              <w:rPr>
                <w:sz w:val="20"/>
                <w:szCs w:val="20"/>
              </w:rPr>
              <w:t>Los nutrientes quedan temporalmente no disponibles para las plantas</w:t>
            </w:r>
            <w:r>
              <w:rPr>
                <w:sz w:val="20"/>
                <w:szCs w:val="20"/>
              </w:rPr>
              <w:t>.</w:t>
            </w:r>
          </w:p>
        </w:tc>
        <w:tc>
          <w:tcPr>
            <w:tcW w:w="4981" w:type="dxa"/>
          </w:tcPr>
          <w:p w14:paraId="62C82C3F" w14:textId="77777777" w:rsidR="00D7028B" w:rsidRDefault="00D7028B" w:rsidP="00CC59DC">
            <w:pPr>
              <w:pStyle w:val="Normal0"/>
              <w:numPr>
                <w:ilvl w:val="0"/>
                <w:numId w:val="19"/>
              </w:numPr>
              <w:spacing w:line="276" w:lineRule="auto"/>
              <w:rPr>
                <w:sz w:val="20"/>
                <w:szCs w:val="20"/>
              </w:rPr>
            </w:pPr>
            <w:r w:rsidRPr="00D7028B">
              <w:rPr>
                <w:sz w:val="20"/>
                <w:szCs w:val="20"/>
              </w:rPr>
              <w:t xml:space="preserve">Evita la pérdida de nutrientes por lixiviación. </w:t>
            </w:r>
          </w:p>
          <w:p w14:paraId="5206E504" w14:textId="34564B39" w:rsidR="00D7028B" w:rsidRPr="00D7028B" w:rsidRDefault="00D7028B" w:rsidP="00CC59DC">
            <w:pPr>
              <w:pStyle w:val="Normal0"/>
              <w:numPr>
                <w:ilvl w:val="0"/>
                <w:numId w:val="19"/>
              </w:numPr>
              <w:spacing w:line="276" w:lineRule="auto"/>
              <w:rPr>
                <w:sz w:val="20"/>
                <w:szCs w:val="20"/>
              </w:rPr>
            </w:pPr>
            <w:r w:rsidRPr="00D7028B">
              <w:rPr>
                <w:sz w:val="20"/>
                <w:szCs w:val="20"/>
              </w:rPr>
              <w:t>Actúa como reserva temporal que luego será liberada al morir los microorganismos</w:t>
            </w:r>
            <w:r>
              <w:rPr>
                <w:sz w:val="20"/>
                <w:szCs w:val="20"/>
              </w:rPr>
              <w:t>.</w:t>
            </w:r>
          </w:p>
        </w:tc>
      </w:tr>
    </w:tbl>
    <w:p w14:paraId="791DA50E" w14:textId="1A84887A" w:rsidR="00D7028B" w:rsidRDefault="00D7028B" w:rsidP="00D7028B">
      <w:pPr>
        <w:pStyle w:val="Normal0"/>
        <w:ind w:left="720"/>
        <w:rPr>
          <w:sz w:val="20"/>
          <w:szCs w:val="20"/>
        </w:rPr>
      </w:pPr>
      <w:r w:rsidRPr="00D7028B">
        <w:rPr>
          <w:sz w:val="20"/>
          <w:szCs w:val="20"/>
        </w:rPr>
        <w:t xml:space="preserve"> </w:t>
      </w:r>
    </w:p>
    <w:p w14:paraId="311F9B0B" w14:textId="77777777" w:rsidR="00D7028B" w:rsidRPr="00D7028B" w:rsidRDefault="00D7028B" w:rsidP="00D7028B">
      <w:pPr>
        <w:pStyle w:val="Normal0"/>
        <w:ind w:left="720"/>
        <w:rPr>
          <w:sz w:val="20"/>
          <w:szCs w:val="20"/>
        </w:rPr>
      </w:pPr>
    </w:p>
    <w:p w14:paraId="4358EAF1" w14:textId="560E7896" w:rsidR="00D7028B" w:rsidRDefault="00D7028B" w:rsidP="00CC59DC">
      <w:pPr>
        <w:pStyle w:val="Normal0"/>
        <w:numPr>
          <w:ilvl w:val="0"/>
          <w:numId w:val="39"/>
        </w:numPr>
        <w:rPr>
          <w:sz w:val="20"/>
          <w:szCs w:val="20"/>
        </w:rPr>
      </w:pPr>
      <w:r w:rsidRPr="00583FE5">
        <w:rPr>
          <w:b/>
          <w:sz w:val="20"/>
          <w:szCs w:val="20"/>
        </w:rPr>
        <w:t>Fijación biológica de nitrógeno</w:t>
      </w:r>
      <w:r w:rsidR="00583FE5" w:rsidRPr="00583FE5">
        <w:rPr>
          <w:b/>
          <w:sz w:val="20"/>
          <w:szCs w:val="20"/>
        </w:rPr>
        <w:t>:</w:t>
      </w:r>
      <w:r w:rsidR="00583FE5">
        <w:rPr>
          <w:sz w:val="20"/>
          <w:szCs w:val="20"/>
        </w:rPr>
        <w:t xml:space="preserve"> e</w:t>
      </w:r>
      <w:r w:rsidRPr="00583FE5">
        <w:rPr>
          <w:sz w:val="20"/>
          <w:szCs w:val="20"/>
        </w:rPr>
        <w:t>s el proceso mediante el cual ciertas bacterias convierten el nitrógeno atmosférico (N</w:t>
      </w:r>
      <w:r w:rsidRPr="00583FE5">
        <w:rPr>
          <w:rFonts w:ascii="Cambria Math" w:hAnsi="Cambria Math" w:cs="Cambria Math"/>
          <w:sz w:val="20"/>
          <w:szCs w:val="20"/>
        </w:rPr>
        <w:t>₂</w:t>
      </w:r>
      <w:r w:rsidRPr="00583FE5">
        <w:rPr>
          <w:sz w:val="20"/>
          <w:szCs w:val="20"/>
        </w:rPr>
        <w:t>) en formas utilizables por las plantas, como el amonio (NH</w:t>
      </w:r>
      <w:r w:rsidRPr="00583FE5">
        <w:rPr>
          <w:rFonts w:ascii="Cambria Math" w:hAnsi="Cambria Math" w:cs="Cambria Math"/>
          <w:sz w:val="20"/>
          <w:szCs w:val="20"/>
        </w:rPr>
        <w:t>₄⁺</w:t>
      </w:r>
      <w:r w:rsidRPr="00583FE5">
        <w:rPr>
          <w:sz w:val="20"/>
          <w:szCs w:val="20"/>
        </w:rPr>
        <w:t>).</w:t>
      </w:r>
    </w:p>
    <w:p w14:paraId="29143657" w14:textId="77777777" w:rsidR="00A23675" w:rsidRDefault="00A23675" w:rsidP="00A23675">
      <w:pPr>
        <w:pStyle w:val="Normal0"/>
        <w:ind w:left="720"/>
        <w:rPr>
          <w:sz w:val="20"/>
          <w:szCs w:val="20"/>
        </w:rPr>
      </w:pPr>
    </w:p>
    <w:p w14:paraId="722F2156" w14:textId="654B2B55" w:rsidR="00A23675" w:rsidRPr="00A23675" w:rsidRDefault="00A23675" w:rsidP="00A23675">
      <w:pPr>
        <w:pStyle w:val="Normal0"/>
        <w:rPr>
          <w:sz w:val="20"/>
          <w:szCs w:val="20"/>
        </w:rPr>
      </w:pPr>
      <w:r w:rsidRPr="00A23675">
        <w:rPr>
          <w:b/>
          <w:sz w:val="20"/>
          <w:szCs w:val="20"/>
        </w:rPr>
        <w:t>Tabla 7.</w:t>
      </w:r>
      <w:r w:rsidRPr="00A23675">
        <w:rPr>
          <w:sz w:val="20"/>
          <w:szCs w:val="20"/>
        </w:rPr>
        <w:t xml:space="preserve"> </w:t>
      </w:r>
      <w:r w:rsidRPr="00A23675">
        <w:rPr>
          <w:i/>
          <w:sz w:val="20"/>
          <w:szCs w:val="20"/>
        </w:rPr>
        <w:t>Fijación biológica de nitrógeno en el suelo</w:t>
      </w:r>
    </w:p>
    <w:p w14:paraId="6BCC16D7" w14:textId="77777777" w:rsidR="00D7028B" w:rsidRDefault="00D7028B" w:rsidP="00D7028B">
      <w:pPr>
        <w:pStyle w:val="Normal0"/>
        <w:rPr>
          <w:sz w:val="20"/>
          <w:szCs w:val="20"/>
        </w:rPr>
      </w:pPr>
    </w:p>
    <w:tbl>
      <w:tblPr>
        <w:tblStyle w:val="Tablaconcuadrcula"/>
        <w:tblW w:w="0" w:type="auto"/>
        <w:tblLook w:val="04A0" w:firstRow="1" w:lastRow="0" w:firstColumn="1" w:lastColumn="0" w:noHBand="0" w:noVBand="1"/>
      </w:tblPr>
      <w:tblGrid>
        <w:gridCol w:w="4981"/>
        <w:gridCol w:w="4981"/>
      </w:tblGrid>
      <w:tr w:rsidR="00D7028B" w14:paraId="027530F7" w14:textId="77777777" w:rsidTr="00D7028B">
        <w:tc>
          <w:tcPr>
            <w:tcW w:w="4981" w:type="dxa"/>
          </w:tcPr>
          <w:p w14:paraId="0797CCDD" w14:textId="5F0A2F5C" w:rsidR="00D7028B" w:rsidRPr="00583FE5" w:rsidRDefault="00D7028B" w:rsidP="00583FE5">
            <w:pPr>
              <w:pStyle w:val="Normal0"/>
              <w:jc w:val="center"/>
              <w:rPr>
                <w:b/>
                <w:sz w:val="20"/>
                <w:szCs w:val="20"/>
              </w:rPr>
            </w:pPr>
            <w:r w:rsidRPr="00583FE5">
              <w:rPr>
                <w:b/>
                <w:sz w:val="20"/>
                <w:szCs w:val="20"/>
              </w:rPr>
              <w:t>Organismos involucrados</w:t>
            </w:r>
          </w:p>
        </w:tc>
        <w:tc>
          <w:tcPr>
            <w:tcW w:w="4981" w:type="dxa"/>
          </w:tcPr>
          <w:p w14:paraId="659AE5F7" w14:textId="26B94618" w:rsidR="00D7028B" w:rsidRPr="00583FE5" w:rsidRDefault="00D7028B" w:rsidP="00583FE5">
            <w:pPr>
              <w:pStyle w:val="Normal0"/>
              <w:jc w:val="center"/>
              <w:rPr>
                <w:b/>
                <w:sz w:val="20"/>
                <w:szCs w:val="20"/>
              </w:rPr>
            </w:pPr>
            <w:r w:rsidRPr="00583FE5">
              <w:rPr>
                <w:b/>
                <w:sz w:val="20"/>
                <w:szCs w:val="20"/>
              </w:rPr>
              <w:t>Importancia</w:t>
            </w:r>
          </w:p>
        </w:tc>
      </w:tr>
      <w:tr w:rsidR="00D7028B" w14:paraId="1A027887" w14:textId="77777777" w:rsidTr="00D7028B">
        <w:tc>
          <w:tcPr>
            <w:tcW w:w="4981" w:type="dxa"/>
          </w:tcPr>
          <w:p w14:paraId="4C94BED8" w14:textId="77777777" w:rsidR="00D7028B" w:rsidRDefault="00D7028B" w:rsidP="00CC59DC">
            <w:pPr>
              <w:pStyle w:val="Normal0"/>
              <w:numPr>
                <w:ilvl w:val="0"/>
                <w:numId w:val="20"/>
              </w:numPr>
              <w:spacing w:line="276" w:lineRule="auto"/>
              <w:rPr>
                <w:sz w:val="20"/>
                <w:szCs w:val="20"/>
              </w:rPr>
            </w:pPr>
            <w:r w:rsidRPr="00D7028B">
              <w:rPr>
                <w:sz w:val="20"/>
                <w:szCs w:val="20"/>
              </w:rPr>
              <w:t xml:space="preserve">Bacterias simbióticas como </w:t>
            </w:r>
            <w:r w:rsidRPr="00D7028B">
              <w:rPr>
                <w:i/>
                <w:iCs/>
                <w:sz w:val="20"/>
                <w:szCs w:val="20"/>
                <w:highlight w:val="cyan"/>
              </w:rPr>
              <w:t>Rhizobium</w:t>
            </w:r>
            <w:r w:rsidRPr="00D7028B">
              <w:rPr>
                <w:sz w:val="20"/>
                <w:szCs w:val="20"/>
              </w:rPr>
              <w:t xml:space="preserve"> (en leguminosas). </w:t>
            </w:r>
          </w:p>
          <w:p w14:paraId="64E42D59" w14:textId="3E1CA735" w:rsidR="00D7028B" w:rsidRPr="00D7028B" w:rsidRDefault="00D7028B" w:rsidP="00CC59DC">
            <w:pPr>
              <w:pStyle w:val="Normal0"/>
              <w:numPr>
                <w:ilvl w:val="0"/>
                <w:numId w:val="20"/>
              </w:numPr>
              <w:spacing w:line="276" w:lineRule="auto"/>
              <w:rPr>
                <w:sz w:val="20"/>
                <w:szCs w:val="20"/>
              </w:rPr>
            </w:pPr>
            <w:r w:rsidRPr="00D7028B">
              <w:rPr>
                <w:sz w:val="20"/>
                <w:szCs w:val="20"/>
              </w:rPr>
              <w:t xml:space="preserve">Bacterias libres como </w:t>
            </w:r>
            <w:r w:rsidRPr="00D7028B">
              <w:rPr>
                <w:i/>
                <w:iCs/>
                <w:sz w:val="20"/>
                <w:szCs w:val="20"/>
                <w:highlight w:val="cyan"/>
              </w:rPr>
              <w:t>Azotobacter</w:t>
            </w:r>
            <w:r w:rsidRPr="00D7028B">
              <w:rPr>
                <w:sz w:val="20"/>
                <w:szCs w:val="20"/>
              </w:rPr>
              <w:t xml:space="preserve"> y </w:t>
            </w:r>
            <w:r w:rsidRPr="00D7028B">
              <w:rPr>
                <w:i/>
                <w:iCs/>
                <w:sz w:val="20"/>
                <w:szCs w:val="20"/>
                <w:highlight w:val="cyan"/>
              </w:rPr>
              <w:t>Clostridium</w:t>
            </w:r>
            <w:r>
              <w:rPr>
                <w:i/>
                <w:iCs/>
                <w:sz w:val="20"/>
                <w:szCs w:val="20"/>
              </w:rPr>
              <w:t>.</w:t>
            </w:r>
          </w:p>
        </w:tc>
        <w:tc>
          <w:tcPr>
            <w:tcW w:w="4981" w:type="dxa"/>
          </w:tcPr>
          <w:p w14:paraId="033B35DF" w14:textId="77777777" w:rsidR="00D7028B" w:rsidRPr="00D7028B" w:rsidRDefault="00D7028B" w:rsidP="00CC59DC">
            <w:pPr>
              <w:pStyle w:val="Normal0"/>
              <w:numPr>
                <w:ilvl w:val="0"/>
                <w:numId w:val="20"/>
              </w:numPr>
              <w:spacing w:line="276" w:lineRule="auto"/>
              <w:rPr>
                <w:sz w:val="20"/>
                <w:szCs w:val="20"/>
              </w:rPr>
            </w:pPr>
            <w:r w:rsidRPr="00D7028B">
              <w:rPr>
                <w:sz w:val="20"/>
                <w:szCs w:val="20"/>
              </w:rPr>
              <w:t xml:space="preserve">Reduce la necesidad de fertilizantes nitrogenados. </w:t>
            </w:r>
          </w:p>
          <w:p w14:paraId="54CC566E" w14:textId="77777777" w:rsidR="00D7028B" w:rsidRDefault="00D7028B" w:rsidP="00CC59DC">
            <w:pPr>
              <w:pStyle w:val="Normal0"/>
              <w:numPr>
                <w:ilvl w:val="0"/>
                <w:numId w:val="20"/>
              </w:numPr>
              <w:spacing w:line="276" w:lineRule="auto"/>
              <w:rPr>
                <w:sz w:val="20"/>
                <w:szCs w:val="20"/>
              </w:rPr>
            </w:pPr>
            <w:r w:rsidRPr="00D7028B">
              <w:rPr>
                <w:sz w:val="20"/>
                <w:szCs w:val="20"/>
              </w:rPr>
              <w:t xml:space="preserve">Mejora la fertilidad natural del suelo. </w:t>
            </w:r>
          </w:p>
          <w:p w14:paraId="20ACA353" w14:textId="14D1EF0C" w:rsidR="00D7028B" w:rsidRPr="00D7028B" w:rsidRDefault="00D7028B" w:rsidP="00CC59DC">
            <w:pPr>
              <w:pStyle w:val="Normal0"/>
              <w:numPr>
                <w:ilvl w:val="0"/>
                <w:numId w:val="20"/>
              </w:numPr>
              <w:spacing w:line="276" w:lineRule="auto"/>
              <w:rPr>
                <w:sz w:val="20"/>
                <w:szCs w:val="20"/>
              </w:rPr>
            </w:pPr>
            <w:r w:rsidRPr="00D7028B">
              <w:rPr>
                <w:sz w:val="20"/>
                <w:szCs w:val="20"/>
              </w:rPr>
              <w:t>Es clave en sistemas agroecológicos y sostenibles.</w:t>
            </w:r>
          </w:p>
        </w:tc>
      </w:tr>
    </w:tbl>
    <w:p w14:paraId="0E3BB974" w14:textId="21FA58A2" w:rsidR="00D7028B" w:rsidRDefault="00D7028B" w:rsidP="00D7028B">
      <w:pPr>
        <w:pStyle w:val="Normal0"/>
        <w:rPr>
          <w:sz w:val="20"/>
          <w:szCs w:val="20"/>
        </w:rPr>
      </w:pPr>
    </w:p>
    <w:p w14:paraId="20336F46" w14:textId="77777777" w:rsidR="00D7028B" w:rsidRPr="00D7028B" w:rsidRDefault="00D7028B" w:rsidP="00D7028B">
      <w:pPr>
        <w:pStyle w:val="Normal0"/>
        <w:rPr>
          <w:sz w:val="20"/>
          <w:szCs w:val="20"/>
        </w:rPr>
      </w:pPr>
    </w:p>
    <w:p w14:paraId="35B81772" w14:textId="4543A2C2" w:rsidR="00D7028B" w:rsidRPr="00960295" w:rsidRDefault="00D7028B" w:rsidP="00CC59DC">
      <w:pPr>
        <w:pStyle w:val="Normal0"/>
        <w:numPr>
          <w:ilvl w:val="0"/>
          <w:numId w:val="39"/>
        </w:numPr>
        <w:rPr>
          <w:sz w:val="20"/>
          <w:szCs w:val="20"/>
        </w:rPr>
      </w:pPr>
      <w:r w:rsidRPr="00960295">
        <w:rPr>
          <w:b/>
          <w:sz w:val="20"/>
          <w:szCs w:val="20"/>
        </w:rPr>
        <w:t>Nitrificación</w:t>
      </w:r>
      <w:r w:rsidR="00960295" w:rsidRPr="00960295">
        <w:rPr>
          <w:b/>
          <w:sz w:val="20"/>
          <w:szCs w:val="20"/>
        </w:rPr>
        <w:t>:</w:t>
      </w:r>
      <w:r w:rsidR="00960295">
        <w:rPr>
          <w:sz w:val="20"/>
          <w:szCs w:val="20"/>
        </w:rPr>
        <w:t xml:space="preserve"> e</w:t>
      </w:r>
      <w:r w:rsidRPr="00960295">
        <w:rPr>
          <w:sz w:val="20"/>
          <w:szCs w:val="20"/>
        </w:rPr>
        <w:t>s un proceso biológico en dos etapas realizado por bacterias nitrificantes</w:t>
      </w:r>
      <w:r w:rsidR="007A1912" w:rsidRPr="00960295">
        <w:rPr>
          <w:sz w:val="20"/>
          <w:szCs w:val="20"/>
        </w:rPr>
        <w:t xml:space="preserve"> (conversión de amonio a nitrato).</w:t>
      </w:r>
    </w:p>
    <w:p w14:paraId="320DD692" w14:textId="77777777" w:rsidR="007A1912" w:rsidRPr="00D7028B" w:rsidRDefault="007A1912" w:rsidP="00D7028B">
      <w:pPr>
        <w:pStyle w:val="Normal0"/>
        <w:rPr>
          <w:sz w:val="20"/>
          <w:szCs w:val="20"/>
        </w:rPr>
      </w:pPr>
    </w:p>
    <w:p w14:paraId="726839D7" w14:textId="320D85A8" w:rsidR="00D7028B" w:rsidRPr="00D7028B" w:rsidRDefault="74636612" w:rsidP="00CC59DC">
      <w:pPr>
        <w:pStyle w:val="Normal0"/>
        <w:numPr>
          <w:ilvl w:val="0"/>
          <w:numId w:val="21"/>
        </w:numPr>
        <w:rPr>
          <w:sz w:val="20"/>
          <w:szCs w:val="20"/>
        </w:rPr>
      </w:pPr>
      <w:r w:rsidRPr="047F0B7B">
        <w:rPr>
          <w:sz w:val="20"/>
          <w:szCs w:val="20"/>
        </w:rPr>
        <w:t>Amonio (NH</w:t>
      </w:r>
      <w:r w:rsidRPr="047F0B7B">
        <w:rPr>
          <w:rFonts w:ascii="Cambria Math" w:hAnsi="Cambria Math" w:cs="Cambria Math"/>
          <w:sz w:val="20"/>
          <w:szCs w:val="20"/>
        </w:rPr>
        <w:t>₄⁺</w:t>
      </w:r>
      <w:r w:rsidRPr="047F0B7B">
        <w:rPr>
          <w:sz w:val="20"/>
          <w:szCs w:val="20"/>
        </w:rPr>
        <w:t xml:space="preserve">) </w:t>
      </w:r>
      <w:r w:rsidR="1EF11696" w:rsidRPr="047F0B7B">
        <w:rPr>
          <w:sz w:val="20"/>
          <w:szCs w:val="20"/>
        </w:rPr>
        <w:t>a</w:t>
      </w:r>
      <w:r w:rsidRPr="047F0B7B">
        <w:rPr>
          <w:sz w:val="20"/>
          <w:szCs w:val="20"/>
        </w:rPr>
        <w:t xml:space="preserve"> </w:t>
      </w:r>
      <w:r w:rsidR="008445B9">
        <w:rPr>
          <w:sz w:val="20"/>
          <w:szCs w:val="20"/>
        </w:rPr>
        <w:t>n</w:t>
      </w:r>
      <w:r w:rsidRPr="047F0B7B">
        <w:rPr>
          <w:sz w:val="20"/>
          <w:szCs w:val="20"/>
        </w:rPr>
        <w:t>itrito (NO</w:t>
      </w:r>
      <w:r w:rsidRPr="047F0B7B">
        <w:rPr>
          <w:rFonts w:ascii="Cambria Math" w:hAnsi="Cambria Math" w:cs="Cambria Math"/>
          <w:sz w:val="20"/>
          <w:szCs w:val="20"/>
        </w:rPr>
        <w:t>₂⁻</w:t>
      </w:r>
      <w:r w:rsidRPr="047F0B7B">
        <w:rPr>
          <w:sz w:val="20"/>
          <w:szCs w:val="20"/>
        </w:rPr>
        <w:t>) (</w:t>
      </w:r>
      <w:r w:rsidRPr="047F0B7B">
        <w:rPr>
          <w:i/>
          <w:iCs/>
          <w:sz w:val="20"/>
          <w:szCs w:val="20"/>
          <w:highlight w:val="cyan"/>
        </w:rPr>
        <w:t>Nitrosomonas</w:t>
      </w:r>
      <w:r w:rsidRPr="047F0B7B">
        <w:rPr>
          <w:sz w:val="20"/>
          <w:szCs w:val="20"/>
        </w:rPr>
        <w:t>)</w:t>
      </w:r>
      <w:r w:rsidR="675FFFA0" w:rsidRPr="047F0B7B">
        <w:rPr>
          <w:sz w:val="20"/>
          <w:szCs w:val="20"/>
        </w:rPr>
        <w:t>.</w:t>
      </w:r>
      <w:r w:rsidRPr="047F0B7B">
        <w:rPr>
          <w:sz w:val="20"/>
          <w:szCs w:val="20"/>
        </w:rPr>
        <w:t xml:space="preserve"> </w:t>
      </w:r>
    </w:p>
    <w:p w14:paraId="237FED9C" w14:textId="1F467C79" w:rsidR="00D7028B" w:rsidRDefault="74636612" w:rsidP="00CC59DC">
      <w:pPr>
        <w:pStyle w:val="Normal0"/>
        <w:numPr>
          <w:ilvl w:val="0"/>
          <w:numId w:val="21"/>
        </w:numPr>
        <w:rPr>
          <w:sz w:val="20"/>
          <w:szCs w:val="20"/>
        </w:rPr>
      </w:pPr>
      <w:r w:rsidRPr="047F0B7B">
        <w:rPr>
          <w:sz w:val="20"/>
          <w:szCs w:val="20"/>
        </w:rPr>
        <w:t>Nitrito (NO</w:t>
      </w:r>
      <w:r w:rsidRPr="047F0B7B">
        <w:rPr>
          <w:rFonts w:ascii="Cambria Math" w:hAnsi="Cambria Math" w:cs="Cambria Math"/>
          <w:sz w:val="20"/>
          <w:szCs w:val="20"/>
        </w:rPr>
        <w:t>₂⁻</w:t>
      </w:r>
      <w:r w:rsidRPr="047F0B7B">
        <w:rPr>
          <w:sz w:val="20"/>
          <w:szCs w:val="20"/>
        </w:rPr>
        <w:t xml:space="preserve">) </w:t>
      </w:r>
      <w:r w:rsidR="1EF11696" w:rsidRPr="047F0B7B">
        <w:rPr>
          <w:sz w:val="20"/>
          <w:szCs w:val="20"/>
        </w:rPr>
        <w:t>a</w:t>
      </w:r>
      <w:r w:rsidRPr="047F0B7B">
        <w:rPr>
          <w:sz w:val="20"/>
          <w:szCs w:val="20"/>
        </w:rPr>
        <w:t xml:space="preserve"> </w:t>
      </w:r>
      <w:r w:rsidR="008445B9">
        <w:rPr>
          <w:sz w:val="20"/>
          <w:szCs w:val="20"/>
        </w:rPr>
        <w:t>n</w:t>
      </w:r>
      <w:r w:rsidRPr="047F0B7B">
        <w:rPr>
          <w:sz w:val="20"/>
          <w:szCs w:val="20"/>
        </w:rPr>
        <w:t>itrato (NO</w:t>
      </w:r>
      <w:r w:rsidRPr="047F0B7B">
        <w:rPr>
          <w:rFonts w:ascii="Cambria Math" w:hAnsi="Cambria Math" w:cs="Cambria Math"/>
          <w:sz w:val="20"/>
          <w:szCs w:val="20"/>
        </w:rPr>
        <w:t>₃⁻</w:t>
      </w:r>
      <w:r w:rsidRPr="047F0B7B">
        <w:rPr>
          <w:sz w:val="20"/>
          <w:szCs w:val="20"/>
        </w:rPr>
        <w:t>) (</w:t>
      </w:r>
      <w:r w:rsidRPr="047F0B7B">
        <w:rPr>
          <w:i/>
          <w:iCs/>
          <w:sz w:val="20"/>
          <w:szCs w:val="20"/>
          <w:highlight w:val="cyan"/>
        </w:rPr>
        <w:t>Nitrobacter</w:t>
      </w:r>
      <w:r w:rsidRPr="047F0B7B">
        <w:rPr>
          <w:sz w:val="20"/>
          <w:szCs w:val="20"/>
        </w:rPr>
        <w:t>)</w:t>
      </w:r>
      <w:r w:rsidR="1DC86FB1" w:rsidRPr="047F0B7B">
        <w:rPr>
          <w:sz w:val="20"/>
          <w:szCs w:val="20"/>
        </w:rPr>
        <w:t>.</w:t>
      </w:r>
      <w:r w:rsidRPr="047F0B7B">
        <w:rPr>
          <w:sz w:val="20"/>
          <w:szCs w:val="20"/>
        </w:rPr>
        <w:t xml:space="preserve"> </w:t>
      </w:r>
    </w:p>
    <w:p w14:paraId="20BB0E8F" w14:textId="77777777" w:rsidR="00A23675" w:rsidRDefault="00A23675" w:rsidP="00A23675">
      <w:pPr>
        <w:pStyle w:val="Normal0"/>
        <w:rPr>
          <w:sz w:val="20"/>
          <w:szCs w:val="20"/>
        </w:rPr>
      </w:pPr>
    </w:p>
    <w:p w14:paraId="432A40A4" w14:textId="22FBEA30" w:rsidR="00A23675" w:rsidRPr="00A23675" w:rsidRDefault="00A23675" w:rsidP="00A23675">
      <w:pPr>
        <w:pStyle w:val="Normal0"/>
        <w:rPr>
          <w:sz w:val="20"/>
          <w:szCs w:val="20"/>
        </w:rPr>
      </w:pPr>
      <w:r w:rsidRPr="00A23675">
        <w:rPr>
          <w:b/>
          <w:sz w:val="20"/>
          <w:szCs w:val="20"/>
        </w:rPr>
        <w:t>Tabla 8.</w:t>
      </w:r>
      <w:r w:rsidRPr="00A23675">
        <w:rPr>
          <w:sz w:val="20"/>
          <w:szCs w:val="20"/>
        </w:rPr>
        <w:t xml:space="preserve"> </w:t>
      </w:r>
      <w:r w:rsidRPr="00A23675">
        <w:rPr>
          <w:i/>
          <w:sz w:val="20"/>
          <w:szCs w:val="20"/>
        </w:rPr>
        <w:t>Nitrificación en el suelo</w:t>
      </w:r>
    </w:p>
    <w:p w14:paraId="4CCA6779" w14:textId="77777777" w:rsidR="007A1912" w:rsidRDefault="007A1912" w:rsidP="007A1912">
      <w:pPr>
        <w:pStyle w:val="Normal0"/>
        <w:rPr>
          <w:sz w:val="20"/>
          <w:szCs w:val="20"/>
        </w:rPr>
      </w:pPr>
    </w:p>
    <w:tbl>
      <w:tblPr>
        <w:tblStyle w:val="Tablaconcuadrcula"/>
        <w:tblW w:w="0" w:type="auto"/>
        <w:tblLook w:val="04A0" w:firstRow="1" w:lastRow="0" w:firstColumn="1" w:lastColumn="0" w:noHBand="0" w:noVBand="1"/>
      </w:tblPr>
      <w:tblGrid>
        <w:gridCol w:w="4981"/>
        <w:gridCol w:w="4981"/>
      </w:tblGrid>
      <w:tr w:rsidR="007A1912" w14:paraId="596450CD" w14:textId="77777777" w:rsidTr="007A1912">
        <w:tc>
          <w:tcPr>
            <w:tcW w:w="4981" w:type="dxa"/>
          </w:tcPr>
          <w:p w14:paraId="134D54B7" w14:textId="27360343" w:rsidR="007A1912" w:rsidRPr="00960295" w:rsidRDefault="007A1912" w:rsidP="00960295">
            <w:pPr>
              <w:pStyle w:val="Normal0"/>
              <w:jc w:val="center"/>
              <w:rPr>
                <w:b/>
                <w:sz w:val="20"/>
                <w:szCs w:val="20"/>
              </w:rPr>
            </w:pPr>
            <w:r w:rsidRPr="00960295">
              <w:rPr>
                <w:b/>
                <w:sz w:val="20"/>
                <w:szCs w:val="20"/>
              </w:rPr>
              <w:t>Importancia</w:t>
            </w:r>
          </w:p>
        </w:tc>
        <w:tc>
          <w:tcPr>
            <w:tcW w:w="4981" w:type="dxa"/>
          </w:tcPr>
          <w:p w14:paraId="18B7AC93" w14:textId="16F1AD20" w:rsidR="007A1912" w:rsidRPr="00960295" w:rsidRDefault="007A1912" w:rsidP="00960295">
            <w:pPr>
              <w:pStyle w:val="Normal0"/>
              <w:jc w:val="center"/>
              <w:rPr>
                <w:b/>
                <w:sz w:val="20"/>
                <w:szCs w:val="20"/>
              </w:rPr>
            </w:pPr>
            <w:r w:rsidRPr="00960295">
              <w:rPr>
                <w:b/>
                <w:sz w:val="20"/>
                <w:szCs w:val="20"/>
              </w:rPr>
              <w:t>Condiciones favorables</w:t>
            </w:r>
          </w:p>
        </w:tc>
      </w:tr>
      <w:tr w:rsidR="007A1912" w14:paraId="1C997C3B" w14:textId="77777777" w:rsidTr="007A1912">
        <w:tc>
          <w:tcPr>
            <w:tcW w:w="4981" w:type="dxa"/>
          </w:tcPr>
          <w:p w14:paraId="66CD991E" w14:textId="77777777" w:rsidR="007A1912" w:rsidRPr="00D7028B" w:rsidRDefault="007A1912" w:rsidP="00CC59DC">
            <w:pPr>
              <w:pStyle w:val="Normal0"/>
              <w:numPr>
                <w:ilvl w:val="0"/>
                <w:numId w:val="22"/>
              </w:numPr>
              <w:spacing w:line="276" w:lineRule="auto"/>
              <w:rPr>
                <w:sz w:val="20"/>
                <w:szCs w:val="20"/>
              </w:rPr>
            </w:pPr>
            <w:r w:rsidRPr="00D7028B">
              <w:rPr>
                <w:sz w:val="20"/>
                <w:szCs w:val="20"/>
              </w:rPr>
              <w:lastRenderedPageBreak/>
              <w:t xml:space="preserve">El nitrato es una de las formas más fácilmente absorbidas por las plantas. </w:t>
            </w:r>
          </w:p>
          <w:p w14:paraId="78780D21" w14:textId="77777777" w:rsidR="007A1912" w:rsidRPr="00D7028B" w:rsidRDefault="007A1912" w:rsidP="00CC59DC">
            <w:pPr>
              <w:pStyle w:val="Normal0"/>
              <w:numPr>
                <w:ilvl w:val="0"/>
                <w:numId w:val="22"/>
              </w:numPr>
              <w:spacing w:line="276" w:lineRule="auto"/>
              <w:rPr>
                <w:sz w:val="20"/>
                <w:szCs w:val="20"/>
              </w:rPr>
            </w:pPr>
            <w:r w:rsidRPr="00D7028B">
              <w:rPr>
                <w:sz w:val="20"/>
                <w:szCs w:val="20"/>
              </w:rPr>
              <w:t xml:space="preserve">Influye en la disponibilidad de nitrógeno en el suelo. </w:t>
            </w:r>
          </w:p>
          <w:p w14:paraId="787CBAA9" w14:textId="77777777" w:rsidR="007A1912" w:rsidRDefault="007A1912" w:rsidP="007A1912">
            <w:pPr>
              <w:pStyle w:val="Normal0"/>
              <w:rPr>
                <w:sz w:val="20"/>
                <w:szCs w:val="20"/>
              </w:rPr>
            </w:pPr>
          </w:p>
        </w:tc>
        <w:tc>
          <w:tcPr>
            <w:tcW w:w="4981" w:type="dxa"/>
          </w:tcPr>
          <w:p w14:paraId="608F5895" w14:textId="77777777" w:rsidR="007A1912" w:rsidRPr="00D7028B" w:rsidRDefault="007A1912" w:rsidP="00CC59DC">
            <w:pPr>
              <w:pStyle w:val="Normal0"/>
              <w:numPr>
                <w:ilvl w:val="0"/>
                <w:numId w:val="23"/>
              </w:numPr>
              <w:spacing w:line="276" w:lineRule="auto"/>
              <w:rPr>
                <w:sz w:val="20"/>
                <w:szCs w:val="20"/>
              </w:rPr>
            </w:pPr>
            <w:r w:rsidRPr="00D7028B">
              <w:rPr>
                <w:sz w:val="20"/>
                <w:szCs w:val="20"/>
              </w:rPr>
              <w:t xml:space="preserve">Buena aireación. </w:t>
            </w:r>
          </w:p>
          <w:p w14:paraId="61FE766E" w14:textId="77777777" w:rsidR="007A1912" w:rsidRDefault="007A1912" w:rsidP="00CC59DC">
            <w:pPr>
              <w:pStyle w:val="Normal0"/>
              <w:numPr>
                <w:ilvl w:val="0"/>
                <w:numId w:val="23"/>
              </w:numPr>
              <w:spacing w:line="276" w:lineRule="auto"/>
              <w:rPr>
                <w:sz w:val="20"/>
                <w:szCs w:val="20"/>
              </w:rPr>
            </w:pPr>
            <w:r w:rsidRPr="00D7028B">
              <w:rPr>
                <w:sz w:val="20"/>
                <w:szCs w:val="20"/>
              </w:rPr>
              <w:t xml:space="preserve">pH neutro. </w:t>
            </w:r>
          </w:p>
          <w:p w14:paraId="6411DEB4" w14:textId="43CC7A75" w:rsidR="007A1912" w:rsidRPr="007A1912" w:rsidRDefault="007A1912" w:rsidP="00CC59DC">
            <w:pPr>
              <w:pStyle w:val="Normal0"/>
              <w:numPr>
                <w:ilvl w:val="0"/>
                <w:numId w:val="23"/>
              </w:numPr>
              <w:spacing w:line="276" w:lineRule="auto"/>
              <w:rPr>
                <w:sz w:val="20"/>
                <w:szCs w:val="20"/>
              </w:rPr>
            </w:pPr>
            <w:r w:rsidRPr="00D7028B">
              <w:rPr>
                <w:sz w:val="20"/>
                <w:szCs w:val="20"/>
              </w:rPr>
              <w:t>Temperatura moderada</w:t>
            </w:r>
            <w:r w:rsidR="00314E8E">
              <w:rPr>
                <w:sz w:val="20"/>
                <w:szCs w:val="20"/>
              </w:rPr>
              <w:t>.</w:t>
            </w:r>
          </w:p>
        </w:tc>
      </w:tr>
    </w:tbl>
    <w:p w14:paraId="20F7CE08" w14:textId="77777777" w:rsidR="007A1912" w:rsidRPr="00D7028B" w:rsidRDefault="007A1912" w:rsidP="007A1912">
      <w:pPr>
        <w:pStyle w:val="Normal0"/>
        <w:rPr>
          <w:sz w:val="20"/>
          <w:szCs w:val="20"/>
        </w:rPr>
      </w:pPr>
    </w:p>
    <w:p w14:paraId="63AE2055" w14:textId="240767B9" w:rsidR="00D7028B" w:rsidRPr="00D7028B" w:rsidRDefault="00D7028B" w:rsidP="007A1912">
      <w:pPr>
        <w:pStyle w:val="Normal0"/>
        <w:rPr>
          <w:sz w:val="20"/>
          <w:szCs w:val="20"/>
        </w:rPr>
      </w:pPr>
    </w:p>
    <w:p w14:paraId="75F16A42" w14:textId="195D2E4E" w:rsidR="00D7028B" w:rsidRDefault="00D7028B" w:rsidP="00CC59DC">
      <w:pPr>
        <w:pStyle w:val="Normal0"/>
        <w:numPr>
          <w:ilvl w:val="0"/>
          <w:numId w:val="39"/>
        </w:numPr>
        <w:rPr>
          <w:sz w:val="20"/>
          <w:szCs w:val="20"/>
        </w:rPr>
      </w:pPr>
      <w:r w:rsidRPr="00960295">
        <w:rPr>
          <w:b/>
          <w:sz w:val="20"/>
          <w:szCs w:val="20"/>
        </w:rPr>
        <w:t>Humificación</w:t>
      </w:r>
      <w:r w:rsidR="00960295" w:rsidRPr="00960295">
        <w:rPr>
          <w:b/>
          <w:sz w:val="20"/>
          <w:szCs w:val="20"/>
        </w:rPr>
        <w:t>:</w:t>
      </w:r>
      <w:r w:rsidR="00960295">
        <w:rPr>
          <w:sz w:val="20"/>
          <w:szCs w:val="20"/>
        </w:rPr>
        <w:t xml:space="preserve"> e</w:t>
      </w:r>
      <w:r w:rsidRPr="00960295">
        <w:rPr>
          <w:sz w:val="20"/>
          <w:szCs w:val="20"/>
        </w:rPr>
        <w:t>s el proceso mediante el cual los residuos orgánicos se transforman en humus, una sustancia estable y compleja.</w:t>
      </w:r>
    </w:p>
    <w:p w14:paraId="454FE5A0" w14:textId="77777777" w:rsidR="00A23675" w:rsidRDefault="00A23675" w:rsidP="00A23675">
      <w:pPr>
        <w:pStyle w:val="Normal0"/>
        <w:ind w:left="720"/>
        <w:rPr>
          <w:sz w:val="20"/>
          <w:szCs w:val="20"/>
        </w:rPr>
      </w:pPr>
    </w:p>
    <w:p w14:paraId="59CCA885" w14:textId="5B722706" w:rsidR="00A23675" w:rsidRPr="00960295" w:rsidRDefault="00A23675" w:rsidP="00A23675">
      <w:pPr>
        <w:pStyle w:val="Normal0"/>
        <w:rPr>
          <w:sz w:val="20"/>
          <w:szCs w:val="20"/>
        </w:rPr>
      </w:pPr>
      <w:r>
        <w:rPr>
          <w:b/>
          <w:sz w:val="20"/>
          <w:szCs w:val="20"/>
        </w:rPr>
        <w:t>Tabla 9.</w:t>
      </w:r>
      <w:r>
        <w:rPr>
          <w:sz w:val="20"/>
          <w:szCs w:val="20"/>
        </w:rPr>
        <w:t xml:space="preserve"> </w:t>
      </w:r>
      <w:r w:rsidRPr="00A23675">
        <w:rPr>
          <w:i/>
          <w:sz w:val="20"/>
          <w:szCs w:val="20"/>
        </w:rPr>
        <w:t>Humificación de la materia orgánica del suelo</w:t>
      </w:r>
    </w:p>
    <w:p w14:paraId="2E1F9DA6" w14:textId="77777777" w:rsidR="007A1912" w:rsidRPr="00960295" w:rsidRDefault="007A1912" w:rsidP="00960295">
      <w:pPr>
        <w:pStyle w:val="Normal0"/>
        <w:jc w:val="center"/>
        <w:rPr>
          <w:b/>
          <w:sz w:val="20"/>
          <w:szCs w:val="20"/>
        </w:rPr>
      </w:pPr>
    </w:p>
    <w:tbl>
      <w:tblPr>
        <w:tblStyle w:val="Tablaconcuadrcula"/>
        <w:tblW w:w="0" w:type="auto"/>
        <w:tblLook w:val="04A0" w:firstRow="1" w:lastRow="0" w:firstColumn="1" w:lastColumn="0" w:noHBand="0" w:noVBand="1"/>
      </w:tblPr>
      <w:tblGrid>
        <w:gridCol w:w="4981"/>
        <w:gridCol w:w="4981"/>
      </w:tblGrid>
      <w:tr w:rsidR="007A1912" w:rsidRPr="00960295" w14:paraId="2679E5D7" w14:textId="77777777" w:rsidTr="007A1912">
        <w:tc>
          <w:tcPr>
            <w:tcW w:w="4981" w:type="dxa"/>
          </w:tcPr>
          <w:p w14:paraId="6C0A333E" w14:textId="061ECD27" w:rsidR="007A1912" w:rsidRPr="00960295" w:rsidRDefault="007A1912" w:rsidP="00960295">
            <w:pPr>
              <w:pStyle w:val="Normal0"/>
              <w:jc w:val="center"/>
              <w:rPr>
                <w:b/>
                <w:sz w:val="20"/>
                <w:szCs w:val="20"/>
              </w:rPr>
            </w:pPr>
            <w:r w:rsidRPr="00960295">
              <w:rPr>
                <w:b/>
                <w:sz w:val="20"/>
                <w:szCs w:val="20"/>
              </w:rPr>
              <w:t>Características</w:t>
            </w:r>
          </w:p>
        </w:tc>
        <w:tc>
          <w:tcPr>
            <w:tcW w:w="4981" w:type="dxa"/>
          </w:tcPr>
          <w:p w14:paraId="5E5CBADF" w14:textId="336B0B59" w:rsidR="007A1912" w:rsidRPr="00960295" w:rsidRDefault="007A1912" w:rsidP="00960295">
            <w:pPr>
              <w:pStyle w:val="Normal0"/>
              <w:jc w:val="center"/>
              <w:rPr>
                <w:b/>
                <w:sz w:val="20"/>
                <w:szCs w:val="20"/>
              </w:rPr>
            </w:pPr>
            <w:r w:rsidRPr="00960295">
              <w:rPr>
                <w:b/>
                <w:sz w:val="20"/>
                <w:szCs w:val="20"/>
              </w:rPr>
              <w:t>Importancia</w:t>
            </w:r>
          </w:p>
        </w:tc>
      </w:tr>
      <w:tr w:rsidR="007A1912" w14:paraId="27B5666A" w14:textId="77777777" w:rsidTr="007A1912">
        <w:tc>
          <w:tcPr>
            <w:tcW w:w="4981" w:type="dxa"/>
          </w:tcPr>
          <w:p w14:paraId="5F1F369D" w14:textId="77777777" w:rsidR="007A1912" w:rsidRPr="00D7028B" w:rsidRDefault="007A1912" w:rsidP="00CC59DC">
            <w:pPr>
              <w:pStyle w:val="Normal0"/>
              <w:numPr>
                <w:ilvl w:val="0"/>
                <w:numId w:val="24"/>
              </w:numPr>
              <w:spacing w:line="276" w:lineRule="auto"/>
              <w:rPr>
                <w:sz w:val="20"/>
                <w:szCs w:val="20"/>
              </w:rPr>
            </w:pPr>
            <w:r w:rsidRPr="00D7028B">
              <w:rPr>
                <w:sz w:val="20"/>
                <w:szCs w:val="20"/>
              </w:rPr>
              <w:t xml:space="preserve">Proceso lento y progresivo. </w:t>
            </w:r>
          </w:p>
          <w:p w14:paraId="2D732101" w14:textId="1B55085B" w:rsidR="007A1912" w:rsidRPr="007A1912" w:rsidRDefault="007A1912" w:rsidP="00CC59DC">
            <w:pPr>
              <w:pStyle w:val="Normal0"/>
              <w:numPr>
                <w:ilvl w:val="0"/>
                <w:numId w:val="24"/>
              </w:numPr>
              <w:spacing w:line="276" w:lineRule="auto"/>
              <w:rPr>
                <w:sz w:val="20"/>
                <w:szCs w:val="20"/>
              </w:rPr>
            </w:pPr>
            <w:r w:rsidRPr="00D7028B">
              <w:rPr>
                <w:sz w:val="20"/>
                <w:szCs w:val="20"/>
              </w:rPr>
              <w:t xml:space="preserve">Genera compuestos resistentes a la degradación. </w:t>
            </w:r>
          </w:p>
        </w:tc>
        <w:tc>
          <w:tcPr>
            <w:tcW w:w="4981" w:type="dxa"/>
          </w:tcPr>
          <w:p w14:paraId="031D84EA" w14:textId="77777777" w:rsidR="007A1912" w:rsidRPr="00D7028B" w:rsidRDefault="007A1912" w:rsidP="00CC59DC">
            <w:pPr>
              <w:pStyle w:val="Normal0"/>
              <w:numPr>
                <w:ilvl w:val="0"/>
                <w:numId w:val="24"/>
              </w:numPr>
              <w:spacing w:line="276" w:lineRule="auto"/>
              <w:rPr>
                <w:sz w:val="20"/>
                <w:szCs w:val="20"/>
              </w:rPr>
            </w:pPr>
            <w:r w:rsidRPr="00D7028B">
              <w:rPr>
                <w:sz w:val="20"/>
                <w:szCs w:val="20"/>
              </w:rPr>
              <w:t xml:space="preserve">Mejora la estructura del suelo. </w:t>
            </w:r>
          </w:p>
          <w:p w14:paraId="1E80B2CB" w14:textId="77777777" w:rsidR="007A1912" w:rsidRPr="00D7028B" w:rsidRDefault="007A1912" w:rsidP="00CC59DC">
            <w:pPr>
              <w:pStyle w:val="Normal0"/>
              <w:numPr>
                <w:ilvl w:val="0"/>
                <w:numId w:val="24"/>
              </w:numPr>
              <w:spacing w:line="276" w:lineRule="auto"/>
              <w:rPr>
                <w:sz w:val="20"/>
                <w:szCs w:val="20"/>
              </w:rPr>
            </w:pPr>
            <w:r w:rsidRPr="00D7028B">
              <w:rPr>
                <w:sz w:val="20"/>
                <w:szCs w:val="20"/>
              </w:rPr>
              <w:t xml:space="preserve">Incrementa la retención de agua y nutrientes. </w:t>
            </w:r>
          </w:p>
          <w:p w14:paraId="34C5EA2C" w14:textId="0746031D" w:rsidR="007A1912" w:rsidRPr="007A1912" w:rsidRDefault="007A1912" w:rsidP="00CC59DC">
            <w:pPr>
              <w:pStyle w:val="Normal0"/>
              <w:numPr>
                <w:ilvl w:val="0"/>
                <w:numId w:val="24"/>
              </w:numPr>
              <w:spacing w:line="276" w:lineRule="auto"/>
              <w:rPr>
                <w:sz w:val="20"/>
                <w:szCs w:val="20"/>
              </w:rPr>
            </w:pPr>
            <w:r w:rsidRPr="00D7028B">
              <w:rPr>
                <w:sz w:val="20"/>
                <w:szCs w:val="20"/>
              </w:rPr>
              <w:t>Aumenta la fertilidad a largo plazo.</w:t>
            </w:r>
          </w:p>
        </w:tc>
      </w:tr>
    </w:tbl>
    <w:p w14:paraId="525EF19A" w14:textId="77777777" w:rsidR="00884B1B" w:rsidRPr="00D75252" w:rsidRDefault="00884B1B" w:rsidP="00D75252">
      <w:pPr>
        <w:pStyle w:val="Normal0"/>
        <w:rPr>
          <w:sz w:val="20"/>
          <w:szCs w:val="20"/>
        </w:rPr>
      </w:pPr>
    </w:p>
    <w:p w14:paraId="50566577" w14:textId="0AE2484F" w:rsidR="007A1912" w:rsidRDefault="1EF11696" w:rsidP="007A1912">
      <w:pPr>
        <w:pStyle w:val="Normal0"/>
        <w:rPr>
          <w:sz w:val="20"/>
          <w:szCs w:val="20"/>
        </w:rPr>
      </w:pPr>
      <w:r w:rsidRPr="047F0B7B">
        <w:rPr>
          <w:b/>
          <w:bCs/>
          <w:sz w:val="20"/>
          <w:szCs w:val="20"/>
        </w:rPr>
        <w:t>NOTA:</w:t>
      </w:r>
      <w:r w:rsidRPr="047F0B7B">
        <w:rPr>
          <w:sz w:val="20"/>
          <w:szCs w:val="20"/>
        </w:rPr>
        <w:t xml:space="preserve"> estos procesos no ocurren de forma aislada, sino que están interconectados en el ciclo de la materia orgánica.</w:t>
      </w:r>
    </w:p>
    <w:p w14:paraId="327B2A1D" w14:textId="24BFD8C0" w:rsidR="047F0B7B" w:rsidRDefault="047F0B7B" w:rsidP="047F0B7B">
      <w:pPr>
        <w:pStyle w:val="Normal0"/>
        <w:rPr>
          <w:sz w:val="20"/>
          <w:szCs w:val="20"/>
        </w:rPr>
      </w:pPr>
    </w:p>
    <w:p w14:paraId="62C536EF" w14:textId="34ACD4E0" w:rsidR="1A1E0273" w:rsidRDefault="1A1E0273" w:rsidP="047F0B7B">
      <w:pPr>
        <w:pStyle w:val="Normal0"/>
        <w:rPr>
          <w:i/>
          <w:iCs/>
        </w:rPr>
      </w:pPr>
      <w:r w:rsidRPr="047F0B7B">
        <w:rPr>
          <w:b/>
          <w:bCs/>
          <w:sz w:val="20"/>
          <w:szCs w:val="20"/>
        </w:rPr>
        <w:t>Figura 1.</w:t>
      </w:r>
      <w:r w:rsidRPr="047F0B7B">
        <w:rPr>
          <w:sz w:val="20"/>
          <w:szCs w:val="20"/>
        </w:rPr>
        <w:t xml:space="preserve"> </w:t>
      </w:r>
      <w:r w:rsidRPr="047F0B7B">
        <w:rPr>
          <w:i/>
          <w:iCs/>
        </w:rPr>
        <w:t xml:space="preserve">Procesos de transformación de la materia orgánica en el </w:t>
      </w:r>
      <w:commentRangeStart w:id="24"/>
      <w:commentRangeStart w:id="25"/>
      <w:r w:rsidRPr="047F0B7B">
        <w:rPr>
          <w:i/>
          <w:iCs/>
        </w:rPr>
        <w:t>suelo</w:t>
      </w:r>
      <w:commentRangeEnd w:id="24"/>
      <w:r>
        <w:rPr>
          <w:rStyle w:val="Refdecomentario"/>
          <w:i/>
          <w:iCs/>
          <w:sz w:val="22"/>
          <w:szCs w:val="22"/>
        </w:rPr>
        <w:commentReference w:id="24"/>
      </w:r>
      <w:commentRangeEnd w:id="25"/>
      <w:r>
        <w:rPr>
          <w:rStyle w:val="Refdecomentario"/>
          <w:i/>
          <w:iCs/>
          <w:sz w:val="22"/>
          <w:szCs w:val="22"/>
        </w:rPr>
        <w:commentReference w:id="25"/>
      </w:r>
    </w:p>
    <w:p w14:paraId="78DB2B14" w14:textId="22C277AB" w:rsidR="1A1E0273" w:rsidRDefault="1A1E0273" w:rsidP="047F0B7B">
      <w:pPr>
        <w:pStyle w:val="Normal0"/>
        <w:spacing w:line="360" w:lineRule="auto"/>
        <w:rPr>
          <w:sz w:val="20"/>
          <w:szCs w:val="20"/>
        </w:rPr>
      </w:pPr>
      <w:r w:rsidRPr="047F0B7B">
        <w:rPr>
          <w:sz w:val="20"/>
          <w:szCs w:val="20"/>
        </w:rPr>
        <w:t>Este ciclo permite mantener el equilibrio entre la disponibilidad inmediata de nutrientes y su almacenamiento en el suelo.</w:t>
      </w:r>
    </w:p>
    <w:p w14:paraId="04CA6A91" w14:textId="392B8F97" w:rsidR="047F0B7B" w:rsidRDefault="047F0B7B" w:rsidP="047F0B7B">
      <w:pPr>
        <w:pStyle w:val="Normal0"/>
        <w:rPr>
          <w:sz w:val="20"/>
          <w:szCs w:val="20"/>
        </w:rPr>
      </w:pPr>
    </w:p>
    <w:p w14:paraId="7CBB031A" w14:textId="77777777" w:rsidR="000A47ED" w:rsidRDefault="000A47ED" w:rsidP="007A1912">
      <w:pPr>
        <w:pStyle w:val="Normal0"/>
        <w:rPr>
          <w:sz w:val="20"/>
          <w:szCs w:val="20"/>
        </w:rPr>
      </w:pPr>
    </w:p>
    <w:p w14:paraId="1D7F708E" w14:textId="122095A5" w:rsidR="007A1912" w:rsidRPr="000A47ED" w:rsidRDefault="000A47ED" w:rsidP="047F0B7B">
      <w:pPr>
        <w:pStyle w:val="Normal0"/>
        <w:rPr>
          <w:sz w:val="20"/>
          <w:szCs w:val="20"/>
        </w:rPr>
      </w:pPr>
      <w:r>
        <w:rPr>
          <w:noProof/>
          <w:sz w:val="20"/>
          <w:szCs w:val="20"/>
          <w:lang w:eastAsia="es-CO"/>
        </w:rPr>
        <w:drawing>
          <wp:anchor distT="0" distB="0" distL="114300" distR="114300" simplePos="0" relativeHeight="251669504" behindDoc="0" locked="0" layoutInCell="1" allowOverlap="1" wp14:anchorId="27A4E0D2" wp14:editId="3BC866E8">
            <wp:simplePos x="0" y="0"/>
            <wp:positionH relativeFrom="column">
              <wp:posOffset>16510</wp:posOffset>
            </wp:positionH>
            <wp:positionV relativeFrom="paragraph">
              <wp:posOffset>306705</wp:posOffset>
            </wp:positionV>
            <wp:extent cx="6572250" cy="1441450"/>
            <wp:effectExtent l="0" t="0" r="19050" b="0"/>
            <wp:wrapTopAndBottom/>
            <wp:docPr id="14" name="Diagrama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14:sizeRelH relativeFrom="page">
              <wp14:pctWidth>0</wp14:pctWidth>
            </wp14:sizeRelH>
            <wp14:sizeRelV relativeFrom="page">
              <wp14:pctHeight>0</wp14:pctHeight>
            </wp14:sizeRelV>
          </wp:anchor>
        </w:drawing>
      </w:r>
    </w:p>
    <w:p w14:paraId="726DFDB8" w14:textId="7BF93B1D" w:rsidR="00D75252" w:rsidRPr="00D75252" w:rsidRDefault="00D75252" w:rsidP="000A47ED">
      <w:pPr>
        <w:pStyle w:val="Normal0"/>
        <w:spacing w:line="360" w:lineRule="auto"/>
        <w:rPr>
          <w:sz w:val="20"/>
          <w:szCs w:val="20"/>
        </w:rPr>
      </w:pPr>
    </w:p>
    <w:p w14:paraId="00AB5ED4" w14:textId="2E55A5BF" w:rsidR="00D75252" w:rsidRPr="000A47ED" w:rsidRDefault="00D75252" w:rsidP="00CC59DC">
      <w:pPr>
        <w:pStyle w:val="Normal0"/>
        <w:numPr>
          <w:ilvl w:val="1"/>
          <w:numId w:val="7"/>
        </w:numPr>
        <w:spacing w:line="360" w:lineRule="auto"/>
        <w:rPr>
          <w:b/>
          <w:sz w:val="20"/>
          <w:szCs w:val="20"/>
        </w:rPr>
      </w:pPr>
      <w:r w:rsidRPr="00D75252">
        <w:rPr>
          <w:sz w:val="20"/>
          <w:szCs w:val="20"/>
        </w:rPr>
        <w:t xml:space="preserve"> </w:t>
      </w:r>
      <w:r w:rsidRPr="000A47ED">
        <w:rPr>
          <w:b/>
          <w:sz w:val="20"/>
          <w:szCs w:val="20"/>
        </w:rPr>
        <w:t>Enmiendas o abonos orgánicos</w:t>
      </w:r>
      <w:r w:rsidR="00AE505E" w:rsidRPr="000A47ED">
        <w:rPr>
          <w:b/>
          <w:sz w:val="20"/>
          <w:szCs w:val="20"/>
        </w:rPr>
        <w:t>.</w:t>
      </w:r>
    </w:p>
    <w:p w14:paraId="4851EB51" w14:textId="7A272818" w:rsidR="00AE505E" w:rsidRPr="00D75252" w:rsidRDefault="00AE505E" w:rsidP="000A47ED">
      <w:pPr>
        <w:pStyle w:val="Normal0"/>
        <w:spacing w:line="360" w:lineRule="auto"/>
        <w:ind w:left="750"/>
        <w:rPr>
          <w:sz w:val="20"/>
          <w:szCs w:val="20"/>
        </w:rPr>
      </w:pPr>
    </w:p>
    <w:p w14:paraId="23FE0F12" w14:textId="39C176A4" w:rsidR="007B5A75" w:rsidRPr="007B5A75" w:rsidRDefault="007B5A75" w:rsidP="000A47ED">
      <w:pPr>
        <w:pStyle w:val="Normal0"/>
        <w:spacing w:line="360" w:lineRule="auto"/>
        <w:rPr>
          <w:sz w:val="20"/>
          <w:szCs w:val="20"/>
        </w:rPr>
      </w:pPr>
      <w:r w:rsidRPr="007B5A75">
        <w:rPr>
          <w:sz w:val="20"/>
          <w:szCs w:val="20"/>
        </w:rPr>
        <w:t>Las enmiendas o abonos orgánicos son materiales de origen vegetal, animal o mixto que se incorporan al suelo con el propósito de mejorar sus propiedades físicas, químicas y biológicas. Más allá de aportar nutrientes, su principal valor radica en que reactivan y fortalecen la vida del suelo, estimulando la actividad de microorganismos y favoreciendo procesos naturales esenciales para la fertilidad.</w:t>
      </w:r>
    </w:p>
    <w:p w14:paraId="6494FAA8" w14:textId="25818391" w:rsidR="007B5A75" w:rsidRPr="007B5A75" w:rsidRDefault="007B5A75" w:rsidP="000A47ED">
      <w:pPr>
        <w:pStyle w:val="Normal0"/>
        <w:spacing w:line="360" w:lineRule="auto"/>
        <w:rPr>
          <w:sz w:val="20"/>
          <w:szCs w:val="20"/>
        </w:rPr>
      </w:pPr>
    </w:p>
    <w:p w14:paraId="3E9B049F" w14:textId="52A41845" w:rsidR="00AE505E" w:rsidRDefault="007B5A75" w:rsidP="000A47ED">
      <w:pPr>
        <w:pStyle w:val="Normal0"/>
        <w:spacing w:line="360" w:lineRule="auto"/>
        <w:rPr>
          <w:sz w:val="20"/>
          <w:szCs w:val="20"/>
        </w:rPr>
      </w:pPr>
      <w:r w:rsidRPr="007B5A75">
        <w:rPr>
          <w:sz w:val="20"/>
          <w:szCs w:val="20"/>
        </w:rPr>
        <w:lastRenderedPageBreak/>
        <w:t>A diferencia de los fertilizantes químicos, las enmiendas orgánicas actúan de manera integral y progresiva, contribuyendo a la sostenibilidad de los sistemas productivos</w:t>
      </w:r>
      <w:r w:rsidR="008445B9">
        <w:rPr>
          <w:sz w:val="20"/>
          <w:szCs w:val="20"/>
        </w:rPr>
        <w:t>.</w:t>
      </w:r>
      <w:r>
        <w:rPr>
          <w:sz w:val="20"/>
          <w:szCs w:val="20"/>
        </w:rPr>
        <w:t xml:space="preserve"> </w:t>
      </w:r>
      <w:r w:rsidR="008445B9">
        <w:rPr>
          <w:sz w:val="20"/>
          <w:szCs w:val="20"/>
        </w:rPr>
        <w:t>A</w:t>
      </w:r>
      <w:r>
        <w:rPr>
          <w:sz w:val="20"/>
          <w:szCs w:val="20"/>
        </w:rPr>
        <w:t xml:space="preserve"> continuación</w:t>
      </w:r>
      <w:r w:rsidR="008445B9">
        <w:rPr>
          <w:sz w:val="20"/>
          <w:szCs w:val="20"/>
        </w:rPr>
        <w:t>,</w:t>
      </w:r>
      <w:r>
        <w:rPr>
          <w:sz w:val="20"/>
          <w:szCs w:val="20"/>
        </w:rPr>
        <w:t xml:space="preserve"> se nombran algunos tipos de enmiendas o abonos orgánicos.</w:t>
      </w:r>
    </w:p>
    <w:p w14:paraId="766EF100" w14:textId="791657E6" w:rsidR="007B5A75" w:rsidRDefault="007B5A75" w:rsidP="00D75252">
      <w:pPr>
        <w:pStyle w:val="Normal0"/>
        <w:rPr>
          <w:sz w:val="20"/>
          <w:szCs w:val="20"/>
        </w:rPr>
      </w:pPr>
    </w:p>
    <w:p w14:paraId="40BF5CCF" w14:textId="40A159EE" w:rsidR="00D75252" w:rsidRDefault="002B48F4" w:rsidP="007B5A75">
      <w:pPr>
        <w:pStyle w:val="Normal0"/>
        <w:rPr>
          <w:sz w:val="20"/>
          <w:szCs w:val="20"/>
        </w:rPr>
      </w:pPr>
      <w:commentRangeStart w:id="26"/>
      <w:r w:rsidRPr="006A5211">
        <w:rPr>
          <w:noProof/>
          <w:sz w:val="20"/>
          <w:szCs w:val="20"/>
          <w:lang w:eastAsia="es-CO"/>
        </w:rPr>
        <w:drawing>
          <wp:anchor distT="0" distB="0" distL="114300" distR="114300" simplePos="0" relativeHeight="251670528" behindDoc="0" locked="0" layoutInCell="1" allowOverlap="1" wp14:anchorId="550CBC1B" wp14:editId="39F02F95">
            <wp:simplePos x="0" y="0"/>
            <wp:positionH relativeFrom="column">
              <wp:posOffset>3382010</wp:posOffset>
            </wp:positionH>
            <wp:positionV relativeFrom="paragraph">
              <wp:posOffset>159385</wp:posOffset>
            </wp:positionV>
            <wp:extent cx="2406650" cy="1536700"/>
            <wp:effectExtent l="0" t="0" r="0" b="6350"/>
            <wp:wrapTopAndBottom/>
            <wp:docPr id="2110845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45312" name=""/>
                    <pic:cNvPicPr/>
                  </pic:nvPicPr>
                  <pic:blipFill>
                    <a:blip r:embed="rId39">
                      <a:extLst>
                        <a:ext uri="{28A0092B-C50C-407E-A947-70E740481C1C}">
                          <a14:useLocalDpi xmlns:a14="http://schemas.microsoft.com/office/drawing/2010/main" val="0"/>
                        </a:ext>
                      </a:extLst>
                    </a:blip>
                    <a:stretch>
                      <a:fillRect/>
                    </a:stretch>
                  </pic:blipFill>
                  <pic:spPr>
                    <a:xfrm>
                      <a:off x="0" y="0"/>
                      <a:ext cx="2406650" cy="1536700"/>
                    </a:xfrm>
                    <a:prstGeom prst="rect">
                      <a:avLst/>
                    </a:prstGeom>
                  </pic:spPr>
                </pic:pic>
              </a:graphicData>
            </a:graphic>
            <wp14:sizeRelH relativeFrom="page">
              <wp14:pctWidth>0</wp14:pctWidth>
            </wp14:sizeRelH>
            <wp14:sizeRelV relativeFrom="page">
              <wp14:pctHeight>0</wp14:pctHeight>
            </wp14:sizeRelV>
          </wp:anchor>
        </w:drawing>
      </w:r>
    </w:p>
    <w:p w14:paraId="1CCB9F35" w14:textId="77777777" w:rsidR="002B48F4" w:rsidRDefault="002B48F4" w:rsidP="00CC59DC">
      <w:pPr>
        <w:pStyle w:val="Normal0"/>
        <w:numPr>
          <w:ilvl w:val="0"/>
          <w:numId w:val="40"/>
        </w:numPr>
        <w:rPr>
          <w:b/>
          <w:sz w:val="20"/>
          <w:szCs w:val="20"/>
        </w:rPr>
        <w:sectPr w:rsidR="002B48F4" w:rsidSect="00DC58F9">
          <w:type w:val="continuous"/>
          <w:pgSz w:w="12240" w:h="15840"/>
          <w:pgMar w:top="1701" w:right="1134" w:bottom="1134" w:left="1134" w:header="720" w:footer="0" w:gutter="0"/>
          <w:pgNumType w:start="1"/>
          <w:cols w:space="720"/>
        </w:sectPr>
      </w:pPr>
    </w:p>
    <w:p w14:paraId="453B03E2" w14:textId="4DB85FB3" w:rsidR="006A5211" w:rsidRPr="002B48F4" w:rsidRDefault="4DE81623" w:rsidP="00CC59DC">
      <w:pPr>
        <w:pStyle w:val="Normal0"/>
        <w:numPr>
          <w:ilvl w:val="0"/>
          <w:numId w:val="40"/>
        </w:numPr>
        <w:spacing w:line="360" w:lineRule="auto"/>
        <w:rPr>
          <w:sz w:val="20"/>
          <w:szCs w:val="20"/>
        </w:rPr>
      </w:pPr>
      <w:r w:rsidRPr="047F0B7B">
        <w:rPr>
          <w:b/>
          <w:bCs/>
          <w:i/>
          <w:iCs/>
          <w:sz w:val="20"/>
          <w:szCs w:val="20"/>
          <w:highlight w:val="cyan"/>
        </w:rPr>
        <w:t>Compost</w:t>
      </w:r>
      <w:r w:rsidR="0742AC57" w:rsidRPr="047F0B7B">
        <w:rPr>
          <w:b/>
          <w:bCs/>
          <w:i/>
          <w:iCs/>
          <w:sz w:val="20"/>
          <w:szCs w:val="20"/>
          <w:highlight w:val="cyan"/>
        </w:rPr>
        <w:t>:</w:t>
      </w:r>
      <w:r w:rsidR="0742AC57" w:rsidRPr="047F0B7B">
        <w:rPr>
          <w:i/>
          <w:iCs/>
          <w:sz w:val="20"/>
          <w:szCs w:val="20"/>
        </w:rPr>
        <w:t xml:space="preserve"> </w:t>
      </w:r>
      <w:r w:rsidR="0742AC57" w:rsidRPr="047F0B7B">
        <w:rPr>
          <w:sz w:val="20"/>
          <w:szCs w:val="20"/>
        </w:rPr>
        <w:t>e</w:t>
      </w:r>
      <w:r w:rsidRPr="047F0B7B">
        <w:rPr>
          <w:sz w:val="20"/>
          <w:szCs w:val="20"/>
        </w:rPr>
        <w:t xml:space="preserve">l </w:t>
      </w:r>
      <w:commentRangeStart w:id="27"/>
      <w:r w:rsidRPr="047F0B7B">
        <w:rPr>
          <w:i/>
          <w:iCs/>
          <w:sz w:val="20"/>
          <w:szCs w:val="20"/>
          <w:highlight w:val="cyan"/>
        </w:rPr>
        <w:t>compost</w:t>
      </w:r>
      <w:commentRangeEnd w:id="27"/>
      <w:r w:rsidR="007B5A75" w:rsidRPr="047F0B7B">
        <w:rPr>
          <w:rStyle w:val="Refdecomentario"/>
          <w:sz w:val="20"/>
          <w:szCs w:val="20"/>
        </w:rPr>
        <w:commentReference w:id="27"/>
      </w:r>
      <w:r w:rsidRPr="047F0B7B">
        <w:rPr>
          <w:sz w:val="20"/>
          <w:szCs w:val="20"/>
        </w:rPr>
        <w:t xml:space="preserve"> es el resultado de un proceso biológico aeróbico en el que microorganismos descomponen residuos orgánicos como restos de cocina, poda, hojas secas y estiércol, bajo condiciones controladas de humedad, aireación y temperatura.</w:t>
      </w:r>
    </w:p>
    <w:p w14:paraId="15F38D4D" w14:textId="5703FAB2" w:rsidR="006A5211" w:rsidRPr="006A5211" w:rsidRDefault="006A5211" w:rsidP="006A5211"/>
    <w:commentRangeEnd w:id="26"/>
    <w:p w14:paraId="61CBCAAB" w14:textId="1DAAE860" w:rsidR="006A5211" w:rsidRDefault="002B48F4" w:rsidP="007B5A75">
      <w:pPr>
        <w:pStyle w:val="Normal0"/>
        <w:ind w:left="360"/>
        <w:rPr>
          <w:sz w:val="20"/>
          <w:szCs w:val="20"/>
        </w:rPr>
      </w:pPr>
      <w:r>
        <w:rPr>
          <w:rStyle w:val="Refdecomentario"/>
          <w:sz w:val="20"/>
          <w:szCs w:val="20"/>
        </w:rPr>
        <w:commentReference w:id="26"/>
      </w:r>
    </w:p>
    <w:p w14:paraId="16B89AC7" w14:textId="77777777" w:rsidR="002B48F4" w:rsidRDefault="002B48F4" w:rsidP="007B5A75">
      <w:pPr>
        <w:pStyle w:val="Normal0"/>
        <w:ind w:left="360"/>
        <w:rPr>
          <w:sz w:val="20"/>
          <w:szCs w:val="20"/>
        </w:rPr>
        <w:sectPr w:rsidR="002B48F4" w:rsidSect="002B48F4">
          <w:type w:val="continuous"/>
          <w:pgSz w:w="12240" w:h="15840"/>
          <w:pgMar w:top="1701" w:right="1134" w:bottom="1134" w:left="1134" w:header="720" w:footer="0" w:gutter="0"/>
          <w:pgNumType w:start="1"/>
          <w:cols w:num="2" w:space="720"/>
        </w:sectPr>
      </w:pPr>
    </w:p>
    <w:p w14:paraId="22976BAF" w14:textId="4AA77ECF" w:rsidR="007B5A75" w:rsidRDefault="007B5A75" w:rsidP="007B5A75">
      <w:pPr>
        <w:pStyle w:val="Normal0"/>
        <w:ind w:left="360"/>
        <w:rPr>
          <w:sz w:val="20"/>
          <w:szCs w:val="20"/>
        </w:rPr>
      </w:pPr>
    </w:p>
    <w:p w14:paraId="32D03930" w14:textId="5BF57F6D" w:rsidR="007B5A75" w:rsidRPr="007B5A75" w:rsidRDefault="002B48F4" w:rsidP="002B48F4">
      <w:pPr>
        <w:pStyle w:val="Normal0"/>
        <w:spacing w:line="360" w:lineRule="auto"/>
        <w:rPr>
          <w:sz w:val="20"/>
          <w:szCs w:val="20"/>
        </w:rPr>
      </w:pPr>
      <w:r w:rsidRPr="002B48F4">
        <w:rPr>
          <w:sz w:val="20"/>
          <w:szCs w:val="20"/>
        </w:rPr>
        <w:t>Es un material estable, oscuro y con olor a tierra, rico en humus y microorganismos beneficiosos, con bajo riesgo de patógenos cuando el proceso es adecuado. Mejora la estructura del suelo, aporta nutrientes de liberación lenta e incrementa la actividad biológica. Puede aplicarse directamente al suelo, en semilleros o como parte de sustratos en agricultura urbana.</w:t>
      </w:r>
    </w:p>
    <w:p w14:paraId="3CD6B85D" w14:textId="77777777" w:rsidR="002B48F4" w:rsidRDefault="002B48F4" w:rsidP="002B48F4">
      <w:pPr>
        <w:pStyle w:val="Normal0"/>
        <w:rPr>
          <w:sz w:val="20"/>
          <w:szCs w:val="20"/>
        </w:rPr>
      </w:pPr>
    </w:p>
    <w:p w14:paraId="192CE810" w14:textId="77777777" w:rsidR="002B48F4" w:rsidRDefault="002B48F4" w:rsidP="00CC59DC">
      <w:pPr>
        <w:pStyle w:val="Normal0"/>
        <w:numPr>
          <w:ilvl w:val="0"/>
          <w:numId w:val="40"/>
        </w:numPr>
        <w:rPr>
          <w:b/>
          <w:sz w:val="20"/>
          <w:szCs w:val="20"/>
        </w:rPr>
        <w:sectPr w:rsidR="002B48F4" w:rsidSect="00DC58F9">
          <w:type w:val="continuous"/>
          <w:pgSz w:w="12240" w:h="15840"/>
          <w:pgMar w:top="1701" w:right="1134" w:bottom="1134" w:left="1134" w:header="720" w:footer="0" w:gutter="0"/>
          <w:pgNumType w:start="1"/>
          <w:cols w:space="720"/>
        </w:sectPr>
      </w:pPr>
    </w:p>
    <w:p w14:paraId="0F79ADA7" w14:textId="2B3E897A" w:rsidR="007B5A75" w:rsidRPr="002B48F4" w:rsidRDefault="007B5A75" w:rsidP="00CC59DC">
      <w:pPr>
        <w:pStyle w:val="Normal0"/>
        <w:numPr>
          <w:ilvl w:val="0"/>
          <w:numId w:val="40"/>
        </w:numPr>
        <w:spacing w:line="360" w:lineRule="auto"/>
        <w:rPr>
          <w:sz w:val="20"/>
          <w:szCs w:val="20"/>
        </w:rPr>
      </w:pPr>
      <w:r w:rsidRPr="002B48F4">
        <w:rPr>
          <w:b/>
          <w:sz w:val="20"/>
          <w:szCs w:val="20"/>
        </w:rPr>
        <w:t>Estiércol</w:t>
      </w:r>
      <w:r w:rsidR="002B48F4">
        <w:rPr>
          <w:sz w:val="20"/>
          <w:szCs w:val="20"/>
        </w:rPr>
        <w:t>: e</w:t>
      </w:r>
      <w:r w:rsidRPr="002B48F4">
        <w:rPr>
          <w:sz w:val="20"/>
          <w:szCs w:val="20"/>
        </w:rPr>
        <w:t>l estiércol proviene de excretas animales (bovinos, aves, porcinos, equinos, entre otros), generalmente mezcladas con restos vegetales o material de cama.</w:t>
      </w:r>
    </w:p>
    <w:p w14:paraId="640F688B" w14:textId="77777777" w:rsidR="006A5211" w:rsidRDefault="006A5211" w:rsidP="007B5A75">
      <w:pPr>
        <w:pStyle w:val="Normal0"/>
        <w:ind w:left="360"/>
        <w:rPr>
          <w:sz w:val="20"/>
          <w:szCs w:val="20"/>
        </w:rPr>
      </w:pPr>
    </w:p>
    <w:p w14:paraId="01CAA7B9" w14:textId="6E6889F2" w:rsidR="006A5211" w:rsidRDefault="002B48F4" w:rsidP="007B5A75">
      <w:pPr>
        <w:pStyle w:val="Normal0"/>
        <w:ind w:left="360"/>
        <w:rPr>
          <w:sz w:val="20"/>
          <w:szCs w:val="20"/>
        </w:rPr>
      </w:pPr>
      <w:commentRangeStart w:id="28"/>
      <w:r w:rsidRPr="002B48F4">
        <w:rPr>
          <w:noProof/>
          <w:sz w:val="20"/>
          <w:szCs w:val="20"/>
          <w:lang w:eastAsia="es-CO"/>
        </w:rPr>
        <w:drawing>
          <wp:inline distT="0" distB="0" distL="0" distR="0" wp14:anchorId="3B810E36" wp14:editId="1BD541D8">
            <wp:extent cx="2640965" cy="2051050"/>
            <wp:effectExtent l="0" t="0" r="6985"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650655" cy="2058576"/>
                    </a:xfrm>
                    <a:prstGeom prst="rect">
                      <a:avLst/>
                    </a:prstGeom>
                  </pic:spPr>
                </pic:pic>
              </a:graphicData>
            </a:graphic>
          </wp:inline>
        </w:drawing>
      </w:r>
      <w:commentRangeEnd w:id="28"/>
      <w:r>
        <w:rPr>
          <w:rStyle w:val="Refdecomentario"/>
          <w:sz w:val="20"/>
          <w:szCs w:val="20"/>
        </w:rPr>
        <w:commentReference w:id="28"/>
      </w:r>
    </w:p>
    <w:p w14:paraId="30A347C1" w14:textId="77777777" w:rsidR="002B48F4" w:rsidRDefault="002B48F4" w:rsidP="007B5A75">
      <w:pPr>
        <w:pStyle w:val="Normal0"/>
        <w:ind w:left="360"/>
        <w:rPr>
          <w:sz w:val="20"/>
          <w:szCs w:val="20"/>
        </w:rPr>
        <w:sectPr w:rsidR="002B48F4" w:rsidSect="002B48F4">
          <w:type w:val="continuous"/>
          <w:pgSz w:w="12240" w:h="15840"/>
          <w:pgMar w:top="1701" w:right="1134" w:bottom="1134" w:left="1134" w:header="720" w:footer="0" w:gutter="0"/>
          <w:pgNumType w:start="1"/>
          <w:cols w:num="2" w:space="720"/>
        </w:sectPr>
      </w:pPr>
    </w:p>
    <w:p w14:paraId="4CC2FBC3" w14:textId="6ACF6003" w:rsidR="007B5A75" w:rsidRDefault="007B5A75" w:rsidP="007B5A75">
      <w:pPr>
        <w:pStyle w:val="Normal0"/>
        <w:ind w:left="360"/>
        <w:rPr>
          <w:sz w:val="20"/>
          <w:szCs w:val="20"/>
        </w:rPr>
      </w:pPr>
    </w:p>
    <w:p w14:paraId="37957D0A" w14:textId="2C78EA73" w:rsidR="007B5A75" w:rsidRPr="002B48F4" w:rsidRDefault="002B48F4" w:rsidP="002B48F4">
      <w:pPr>
        <w:pStyle w:val="Normal0"/>
        <w:spacing w:line="360" w:lineRule="auto"/>
        <w:rPr>
          <w:sz w:val="20"/>
          <w:szCs w:val="20"/>
        </w:rPr>
      </w:pPr>
      <w:r w:rsidRPr="002B48F4">
        <w:rPr>
          <w:sz w:val="20"/>
          <w:szCs w:val="20"/>
        </w:rPr>
        <w:t>El estiércol se caracteriza por su alto contenido de nitrógeno y otros nutrientes; sin embargo, puede contener patógenos o semillas de malezas si no se maneja adecuadamente. Su aplicación aporta beneficios como la mejora de la fertilidad del suelo y el estímulo de la actividad microbiana. Por esta razón, se recomienda que sea previamente compostado o estabilizado antes de su uso y evitar la aplicación de estiércol fresco directamente en los cultivos, ya que puede causar fitotoxicidad o contaminación.</w:t>
      </w:r>
    </w:p>
    <w:p w14:paraId="10988DA7" w14:textId="77777777" w:rsidR="002B48F4" w:rsidRPr="007B5A75" w:rsidRDefault="002B48F4" w:rsidP="002B48F4">
      <w:pPr>
        <w:pStyle w:val="Normal0"/>
        <w:spacing w:line="360" w:lineRule="auto"/>
        <w:rPr>
          <w:sz w:val="20"/>
          <w:szCs w:val="20"/>
        </w:rPr>
      </w:pPr>
    </w:p>
    <w:p w14:paraId="6D3E445D" w14:textId="77777777" w:rsidR="002B48F4" w:rsidRDefault="002B48F4" w:rsidP="00CC59DC">
      <w:pPr>
        <w:pStyle w:val="Normal0"/>
        <w:numPr>
          <w:ilvl w:val="0"/>
          <w:numId w:val="41"/>
        </w:numPr>
        <w:rPr>
          <w:b/>
          <w:sz w:val="20"/>
          <w:szCs w:val="20"/>
        </w:rPr>
        <w:sectPr w:rsidR="002B48F4" w:rsidSect="00DC58F9">
          <w:type w:val="continuous"/>
          <w:pgSz w:w="12240" w:h="15840"/>
          <w:pgMar w:top="1701" w:right="1134" w:bottom="1134" w:left="1134" w:header="720" w:footer="0" w:gutter="0"/>
          <w:pgNumType w:start="1"/>
          <w:cols w:space="720"/>
        </w:sectPr>
      </w:pPr>
    </w:p>
    <w:p w14:paraId="47EBA548" w14:textId="49688429" w:rsidR="007B5A75" w:rsidRPr="00953D52" w:rsidRDefault="007B5A75" w:rsidP="00CC59DC">
      <w:pPr>
        <w:pStyle w:val="Normal0"/>
        <w:numPr>
          <w:ilvl w:val="0"/>
          <w:numId w:val="40"/>
        </w:numPr>
        <w:spacing w:line="360" w:lineRule="auto"/>
        <w:rPr>
          <w:sz w:val="20"/>
          <w:szCs w:val="20"/>
        </w:rPr>
      </w:pPr>
      <w:r w:rsidRPr="002B48F4">
        <w:rPr>
          <w:b/>
          <w:sz w:val="20"/>
          <w:szCs w:val="20"/>
        </w:rPr>
        <w:t>Humus de lombriz</w:t>
      </w:r>
      <w:r w:rsidR="002B48F4" w:rsidRPr="002B48F4">
        <w:rPr>
          <w:b/>
          <w:sz w:val="20"/>
          <w:szCs w:val="20"/>
        </w:rPr>
        <w:t>:</w:t>
      </w:r>
      <w:r w:rsidR="002B48F4" w:rsidRPr="0009451C">
        <w:rPr>
          <w:b/>
          <w:sz w:val="20"/>
          <w:szCs w:val="20"/>
        </w:rPr>
        <w:t xml:space="preserve"> </w:t>
      </w:r>
      <w:r w:rsidR="002B48F4" w:rsidRPr="00953D52">
        <w:rPr>
          <w:sz w:val="20"/>
          <w:szCs w:val="20"/>
        </w:rPr>
        <w:t>e</w:t>
      </w:r>
      <w:r w:rsidRPr="00953D52">
        <w:rPr>
          <w:sz w:val="20"/>
          <w:szCs w:val="20"/>
        </w:rPr>
        <w:t xml:space="preserve">l humus de lombriz o </w:t>
      </w:r>
      <w:r w:rsidRPr="00953D52">
        <w:rPr>
          <w:i/>
          <w:sz w:val="20"/>
          <w:szCs w:val="20"/>
        </w:rPr>
        <w:t>lombricompost</w:t>
      </w:r>
      <w:r w:rsidRPr="00953D52">
        <w:rPr>
          <w:sz w:val="20"/>
          <w:szCs w:val="20"/>
        </w:rPr>
        <w:t xml:space="preserve"> es el producto de la digestión de materia orgánica por </w:t>
      </w:r>
      <w:r w:rsidRPr="00953D52">
        <w:rPr>
          <w:sz w:val="20"/>
          <w:szCs w:val="20"/>
        </w:rPr>
        <w:t xml:space="preserve">lombrices, principalmente de la especie </w:t>
      </w:r>
      <w:r w:rsidRPr="00953D52">
        <w:rPr>
          <w:i/>
          <w:sz w:val="20"/>
          <w:szCs w:val="20"/>
        </w:rPr>
        <w:t>Eisenia foetida</w:t>
      </w:r>
      <w:r w:rsidRPr="00953D52">
        <w:rPr>
          <w:sz w:val="20"/>
          <w:szCs w:val="20"/>
        </w:rPr>
        <w:t>.</w:t>
      </w:r>
    </w:p>
    <w:p w14:paraId="0DC0E3CB" w14:textId="77777777" w:rsidR="002B48F4" w:rsidRPr="002B48F4" w:rsidRDefault="002B48F4" w:rsidP="002B48F4">
      <w:pPr>
        <w:pStyle w:val="Normal0"/>
        <w:ind w:left="720"/>
        <w:rPr>
          <w:sz w:val="20"/>
          <w:szCs w:val="20"/>
        </w:rPr>
      </w:pPr>
    </w:p>
    <w:p w14:paraId="7A1CF9DE" w14:textId="77777777" w:rsidR="009C3160" w:rsidRDefault="009C3160" w:rsidP="007B5A75">
      <w:pPr>
        <w:pStyle w:val="Normal0"/>
        <w:ind w:left="360"/>
        <w:rPr>
          <w:sz w:val="20"/>
          <w:szCs w:val="20"/>
        </w:rPr>
      </w:pPr>
    </w:p>
    <w:p w14:paraId="6505F545" w14:textId="47C9EA80" w:rsidR="006A5211" w:rsidRDefault="006A5211" w:rsidP="007B5A75">
      <w:pPr>
        <w:pStyle w:val="Normal0"/>
        <w:ind w:left="360"/>
        <w:rPr>
          <w:sz w:val="20"/>
          <w:szCs w:val="20"/>
        </w:rPr>
      </w:pPr>
    </w:p>
    <w:p w14:paraId="69CCDDD9" w14:textId="03152C3A" w:rsidR="002B48F4" w:rsidRDefault="0009451C" w:rsidP="007B5A75">
      <w:pPr>
        <w:pStyle w:val="Normal0"/>
        <w:ind w:left="360"/>
        <w:rPr>
          <w:sz w:val="20"/>
          <w:szCs w:val="20"/>
        </w:rPr>
        <w:sectPr w:rsidR="002B48F4" w:rsidSect="002B48F4">
          <w:type w:val="continuous"/>
          <w:pgSz w:w="12240" w:h="15840"/>
          <w:pgMar w:top="1701" w:right="1134" w:bottom="1134" w:left="1134" w:header="720" w:footer="0" w:gutter="0"/>
          <w:pgNumType w:start="1"/>
          <w:cols w:num="2" w:space="720"/>
        </w:sectPr>
      </w:pPr>
      <w:commentRangeStart w:id="29"/>
      <w:r w:rsidRPr="0009451C">
        <w:rPr>
          <w:noProof/>
          <w:sz w:val="20"/>
          <w:szCs w:val="20"/>
          <w:lang w:eastAsia="es-CO"/>
        </w:rPr>
        <w:drawing>
          <wp:inline distT="0" distB="0" distL="0" distR="0" wp14:anchorId="5E4E60C5" wp14:editId="22C9EE42">
            <wp:extent cx="2640965" cy="2022685"/>
            <wp:effectExtent l="0" t="0" r="698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47063" cy="2027355"/>
                    </a:xfrm>
                    <a:prstGeom prst="rect">
                      <a:avLst/>
                    </a:prstGeom>
                  </pic:spPr>
                </pic:pic>
              </a:graphicData>
            </a:graphic>
          </wp:inline>
        </w:drawing>
      </w:r>
      <w:commentRangeEnd w:id="29"/>
      <w:r>
        <w:rPr>
          <w:rStyle w:val="Refdecomentario"/>
          <w:sz w:val="20"/>
          <w:szCs w:val="20"/>
        </w:rPr>
        <w:commentReference w:id="29"/>
      </w:r>
    </w:p>
    <w:p w14:paraId="40D42E98" w14:textId="08D18AF7" w:rsidR="006A5211" w:rsidRDefault="006A5211" w:rsidP="007B5A75">
      <w:pPr>
        <w:pStyle w:val="Normal0"/>
        <w:ind w:left="360"/>
        <w:rPr>
          <w:sz w:val="20"/>
          <w:szCs w:val="20"/>
        </w:rPr>
      </w:pPr>
    </w:p>
    <w:p w14:paraId="7FD10AE3" w14:textId="345A4074" w:rsidR="007B5A75" w:rsidRDefault="006D75B7" w:rsidP="0009451C">
      <w:pPr>
        <w:pStyle w:val="Normal0"/>
        <w:spacing w:line="360" w:lineRule="auto"/>
        <w:rPr>
          <w:sz w:val="20"/>
          <w:szCs w:val="20"/>
        </w:rPr>
      </w:pPr>
      <w:r w:rsidRPr="006D75B7">
        <w:rPr>
          <w:sz w:val="20"/>
          <w:szCs w:val="20"/>
        </w:rPr>
        <w:t>El humus de lombriz se caracteriza</w:t>
      </w:r>
      <w:r w:rsidR="6D76CF2E" w:rsidRPr="047F0B7B">
        <w:rPr>
          <w:sz w:val="20"/>
          <w:szCs w:val="20"/>
        </w:rPr>
        <w:t xml:space="preserve"> por su alta concentración de microorganismos benéficos, la presencia de nutrientes en formas fácilmente disponibles y una textura fina y homogénea. Su uso contribuye a mejorar la estructura del suelo, la aireación y la retención de agua, además de estimular el crecimiento vegetal y el desarrollo radicular, aumentando la resistencia de las plantas a enfermedades. Por estas razones, es ideal para semilleros, huertas urbanas y cultivos en macetas.</w:t>
      </w:r>
    </w:p>
    <w:p w14:paraId="1C1A2349" w14:textId="77777777" w:rsidR="0009451C" w:rsidRPr="007B5A75" w:rsidRDefault="0009451C" w:rsidP="0009451C">
      <w:pPr>
        <w:pStyle w:val="Normal0"/>
        <w:spacing w:line="360" w:lineRule="auto"/>
        <w:rPr>
          <w:sz w:val="20"/>
          <w:szCs w:val="20"/>
        </w:rPr>
      </w:pPr>
    </w:p>
    <w:p w14:paraId="59615292" w14:textId="77777777" w:rsidR="007B3E0D" w:rsidRDefault="007B3E0D" w:rsidP="00CC59DC">
      <w:pPr>
        <w:pStyle w:val="Normal0"/>
        <w:numPr>
          <w:ilvl w:val="0"/>
          <w:numId w:val="42"/>
        </w:numPr>
        <w:spacing w:line="360" w:lineRule="auto"/>
        <w:rPr>
          <w:b/>
          <w:i/>
          <w:iCs/>
          <w:sz w:val="20"/>
          <w:szCs w:val="20"/>
          <w:highlight w:val="cyan"/>
        </w:rPr>
        <w:sectPr w:rsidR="007B3E0D" w:rsidSect="00DC58F9">
          <w:type w:val="continuous"/>
          <w:pgSz w:w="12240" w:h="15840"/>
          <w:pgMar w:top="1701" w:right="1134" w:bottom="1134" w:left="1134" w:header="720" w:footer="0" w:gutter="0"/>
          <w:pgNumType w:start="1"/>
          <w:cols w:space="720"/>
        </w:sectPr>
      </w:pPr>
    </w:p>
    <w:p w14:paraId="1A0B2EAB" w14:textId="6C88DBB3" w:rsidR="007B5A75" w:rsidRPr="00832650" w:rsidRDefault="007B5A75" w:rsidP="00CC59DC">
      <w:pPr>
        <w:pStyle w:val="Normal0"/>
        <w:numPr>
          <w:ilvl w:val="0"/>
          <w:numId w:val="42"/>
        </w:numPr>
        <w:spacing w:line="360" w:lineRule="auto"/>
        <w:rPr>
          <w:sz w:val="20"/>
          <w:szCs w:val="20"/>
        </w:rPr>
      </w:pPr>
      <w:r w:rsidRPr="00832650">
        <w:rPr>
          <w:b/>
          <w:i/>
          <w:iCs/>
          <w:sz w:val="20"/>
          <w:szCs w:val="20"/>
          <w:highlight w:val="cyan"/>
        </w:rPr>
        <w:t>Bocashi</w:t>
      </w:r>
      <w:r w:rsidR="00832650" w:rsidRPr="00832650">
        <w:rPr>
          <w:b/>
          <w:i/>
          <w:iCs/>
          <w:sz w:val="20"/>
          <w:szCs w:val="20"/>
        </w:rPr>
        <w:t>:</w:t>
      </w:r>
      <w:r w:rsidR="00832650">
        <w:rPr>
          <w:i/>
          <w:iCs/>
          <w:sz w:val="20"/>
          <w:szCs w:val="20"/>
        </w:rPr>
        <w:t xml:space="preserve"> </w:t>
      </w:r>
      <w:r w:rsidR="00832650">
        <w:rPr>
          <w:sz w:val="20"/>
          <w:szCs w:val="20"/>
        </w:rPr>
        <w:t>e</w:t>
      </w:r>
      <w:r w:rsidRPr="00832650">
        <w:rPr>
          <w:sz w:val="20"/>
          <w:szCs w:val="20"/>
        </w:rPr>
        <w:t>l</w:t>
      </w:r>
      <w:r w:rsidRPr="00832650">
        <w:rPr>
          <w:i/>
          <w:iCs/>
          <w:sz w:val="20"/>
          <w:szCs w:val="20"/>
        </w:rPr>
        <w:t xml:space="preserve"> </w:t>
      </w:r>
      <w:r w:rsidRPr="00832650">
        <w:rPr>
          <w:i/>
          <w:iCs/>
          <w:sz w:val="20"/>
          <w:szCs w:val="20"/>
          <w:highlight w:val="cyan"/>
        </w:rPr>
        <w:t>bocashi</w:t>
      </w:r>
      <w:r w:rsidRPr="00832650">
        <w:rPr>
          <w:sz w:val="20"/>
          <w:szCs w:val="20"/>
        </w:rPr>
        <w:t xml:space="preserve"> es un abono orgánico obtenido mediante un proceso de fermentación aeróbica acelerada, utilizando materiales como salvado de arroz, estiércol, tierra, ceniza, melaza y microorganismos.</w:t>
      </w:r>
    </w:p>
    <w:p w14:paraId="5B321379" w14:textId="77777777" w:rsidR="006A5211" w:rsidRDefault="006A5211" w:rsidP="007B5A75">
      <w:pPr>
        <w:pStyle w:val="Normal0"/>
        <w:ind w:left="360"/>
        <w:rPr>
          <w:sz w:val="20"/>
          <w:szCs w:val="20"/>
        </w:rPr>
      </w:pPr>
    </w:p>
    <w:p w14:paraId="52142F18" w14:textId="4C22FD43" w:rsidR="006A5211" w:rsidRPr="007B5A75" w:rsidRDefault="007B3E0D" w:rsidP="007B5A75">
      <w:pPr>
        <w:pStyle w:val="Normal0"/>
        <w:ind w:left="360"/>
        <w:rPr>
          <w:sz w:val="20"/>
          <w:szCs w:val="20"/>
        </w:rPr>
      </w:pPr>
      <w:commentRangeStart w:id="30"/>
      <w:r w:rsidRPr="007B3E0D">
        <w:rPr>
          <w:noProof/>
          <w:sz w:val="20"/>
          <w:szCs w:val="20"/>
          <w:lang w:eastAsia="es-CO"/>
        </w:rPr>
        <w:drawing>
          <wp:inline distT="0" distB="0" distL="0" distR="0" wp14:anchorId="755AD112" wp14:editId="321190ED">
            <wp:extent cx="2609850" cy="2090079"/>
            <wp:effectExtent l="0" t="0" r="0" b="571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624403" cy="2101734"/>
                    </a:xfrm>
                    <a:prstGeom prst="rect">
                      <a:avLst/>
                    </a:prstGeom>
                  </pic:spPr>
                </pic:pic>
              </a:graphicData>
            </a:graphic>
          </wp:inline>
        </w:drawing>
      </w:r>
      <w:commentRangeEnd w:id="30"/>
      <w:r w:rsidRPr="007B5A75">
        <w:rPr>
          <w:rStyle w:val="Refdecomentario"/>
          <w:sz w:val="20"/>
          <w:szCs w:val="20"/>
        </w:rPr>
        <w:commentReference w:id="30"/>
      </w:r>
    </w:p>
    <w:p w14:paraId="525E88CA" w14:textId="77777777" w:rsidR="007B3E0D" w:rsidRDefault="007B3E0D" w:rsidP="007B5A75">
      <w:pPr>
        <w:pStyle w:val="Normal0"/>
        <w:ind w:left="360"/>
        <w:rPr>
          <w:sz w:val="20"/>
          <w:szCs w:val="20"/>
        </w:rPr>
        <w:sectPr w:rsidR="007B3E0D" w:rsidSect="007B3E0D">
          <w:type w:val="continuous"/>
          <w:pgSz w:w="12240" w:h="15840"/>
          <w:pgMar w:top="1701" w:right="1134" w:bottom="1134" w:left="1134" w:header="720" w:footer="0" w:gutter="0"/>
          <w:pgNumType w:start="1"/>
          <w:cols w:num="2" w:space="720"/>
        </w:sectPr>
      </w:pPr>
    </w:p>
    <w:p w14:paraId="7659598A" w14:textId="05A97E4A" w:rsidR="009C3160" w:rsidRDefault="009C3160" w:rsidP="007B5A75">
      <w:pPr>
        <w:pStyle w:val="Normal0"/>
        <w:ind w:left="360"/>
        <w:rPr>
          <w:sz w:val="20"/>
          <w:szCs w:val="20"/>
        </w:rPr>
      </w:pPr>
    </w:p>
    <w:p w14:paraId="2E97F3C9" w14:textId="3018DE1F" w:rsidR="007B5A75" w:rsidRDefault="007B3E0D" w:rsidP="007B3E0D">
      <w:pPr>
        <w:pStyle w:val="Normal0"/>
        <w:spacing w:line="360" w:lineRule="auto"/>
      </w:pPr>
      <w:r>
        <w:t xml:space="preserve">El </w:t>
      </w:r>
      <w:r w:rsidRPr="56754857">
        <w:rPr>
          <w:i/>
          <w:iCs/>
          <w:highlight w:val="cyan"/>
        </w:rPr>
        <w:t>bocashi</w:t>
      </w:r>
      <w:r>
        <w:t xml:space="preserve"> se caracteriza por ser un producto de elaboración rápida, con un tiempo de producción entre 7 y 15 días, alta actividad microbiológica y un olor agradable cuando ha sido correctamente elaborado. Su aplicación aporta nutrientes de rápida disponibilidad, reactiva la vida microbiana del suelo y mejora la fertilidad de manera inmediata. Se utiliza mediante aplicación directa al suelo o en mezcla con sustratos, contribuyendo al mejoramiento de las condiciones del cultivo.</w:t>
      </w:r>
    </w:p>
    <w:p w14:paraId="3B7AC411" w14:textId="450E0F12" w:rsidR="007B3E0D" w:rsidRPr="007B5A75" w:rsidRDefault="00DA7624" w:rsidP="009C3160">
      <w:pPr>
        <w:pStyle w:val="Normal0"/>
        <w:rPr>
          <w:sz w:val="20"/>
          <w:szCs w:val="20"/>
        </w:rPr>
      </w:pPr>
      <w:commentRangeStart w:id="31"/>
      <w:r w:rsidRPr="00DA7624">
        <w:rPr>
          <w:noProof/>
          <w:sz w:val="20"/>
          <w:szCs w:val="20"/>
          <w:lang w:eastAsia="es-CO"/>
        </w:rPr>
        <w:lastRenderedPageBreak/>
        <w:drawing>
          <wp:anchor distT="0" distB="0" distL="114300" distR="114300" simplePos="0" relativeHeight="251671552" behindDoc="0" locked="0" layoutInCell="1" allowOverlap="1" wp14:anchorId="72BB9262" wp14:editId="4F07CF72">
            <wp:simplePos x="0" y="0"/>
            <wp:positionH relativeFrom="column">
              <wp:posOffset>3731260</wp:posOffset>
            </wp:positionH>
            <wp:positionV relativeFrom="paragraph">
              <wp:posOffset>159385</wp:posOffset>
            </wp:positionV>
            <wp:extent cx="2501900" cy="1987550"/>
            <wp:effectExtent l="0" t="0" r="0" b="0"/>
            <wp:wrapTopAndBottom/>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2501900" cy="1987550"/>
                    </a:xfrm>
                    <a:prstGeom prst="rect">
                      <a:avLst/>
                    </a:prstGeom>
                  </pic:spPr>
                </pic:pic>
              </a:graphicData>
            </a:graphic>
            <wp14:sizeRelH relativeFrom="page">
              <wp14:pctWidth>0</wp14:pctWidth>
            </wp14:sizeRelH>
            <wp14:sizeRelV relativeFrom="page">
              <wp14:pctHeight>0</wp14:pctHeight>
            </wp14:sizeRelV>
          </wp:anchor>
        </w:drawing>
      </w:r>
      <w:commentRangeEnd w:id="31"/>
      <w:r w:rsidRPr="007B5A75">
        <w:rPr>
          <w:rStyle w:val="Refdecomentario"/>
          <w:sz w:val="20"/>
          <w:szCs w:val="20"/>
        </w:rPr>
        <w:commentReference w:id="31"/>
      </w:r>
    </w:p>
    <w:p w14:paraId="5A4D8AC9" w14:textId="77777777" w:rsidR="007B3E0D" w:rsidRDefault="007B3E0D" w:rsidP="00CC59DC">
      <w:pPr>
        <w:pStyle w:val="Normal0"/>
        <w:numPr>
          <w:ilvl w:val="0"/>
          <w:numId w:val="42"/>
        </w:numPr>
        <w:spacing w:line="360" w:lineRule="auto"/>
        <w:rPr>
          <w:b/>
          <w:sz w:val="20"/>
          <w:szCs w:val="20"/>
        </w:rPr>
        <w:sectPr w:rsidR="007B3E0D" w:rsidSect="00DC58F9">
          <w:type w:val="continuous"/>
          <w:pgSz w:w="12240" w:h="15840"/>
          <w:pgMar w:top="1701" w:right="1134" w:bottom="1134" w:left="1134" w:header="720" w:footer="0" w:gutter="0"/>
          <w:pgNumType w:start="1"/>
          <w:cols w:space="720"/>
        </w:sectPr>
      </w:pPr>
    </w:p>
    <w:p w14:paraId="67499AE4" w14:textId="59CCF334" w:rsidR="007B5A75" w:rsidRPr="007B3E0D" w:rsidRDefault="007B5A75" w:rsidP="56754857">
      <w:pPr>
        <w:pStyle w:val="Normal0"/>
        <w:numPr>
          <w:ilvl w:val="0"/>
          <w:numId w:val="42"/>
        </w:numPr>
        <w:spacing w:line="360" w:lineRule="auto"/>
        <w:rPr>
          <w:b/>
          <w:bCs/>
          <w:sz w:val="20"/>
          <w:szCs w:val="20"/>
        </w:rPr>
      </w:pPr>
      <w:r w:rsidRPr="56754857">
        <w:rPr>
          <w:b/>
          <w:bCs/>
          <w:sz w:val="20"/>
          <w:szCs w:val="20"/>
        </w:rPr>
        <w:t>Abonos verdes</w:t>
      </w:r>
      <w:r w:rsidR="007B3E0D" w:rsidRPr="56754857">
        <w:rPr>
          <w:b/>
          <w:bCs/>
          <w:sz w:val="20"/>
          <w:szCs w:val="20"/>
        </w:rPr>
        <w:t xml:space="preserve">: </w:t>
      </w:r>
      <w:r w:rsidR="007B3E0D" w:rsidRPr="56754857">
        <w:rPr>
          <w:sz w:val="20"/>
          <w:szCs w:val="20"/>
        </w:rPr>
        <w:t>l</w:t>
      </w:r>
      <w:r w:rsidRPr="56754857">
        <w:rPr>
          <w:sz w:val="20"/>
          <w:szCs w:val="20"/>
        </w:rPr>
        <w:t>os abonos verdes son cultivos (principalmente leguminosas como frijol) que se siembran con el objetivo de</w:t>
      </w:r>
      <w:r w:rsidR="00DA7624" w:rsidRPr="56754857">
        <w:rPr>
          <w:sz w:val="20"/>
          <w:szCs w:val="20"/>
        </w:rPr>
        <w:t xml:space="preserve"> </w:t>
      </w:r>
      <w:r w:rsidRPr="56754857">
        <w:rPr>
          <w:sz w:val="20"/>
          <w:szCs w:val="20"/>
        </w:rPr>
        <w:t>ser incorporados al suelo antes de su floración.</w:t>
      </w:r>
    </w:p>
    <w:p w14:paraId="65ED8BA9" w14:textId="46EAF0F9" w:rsidR="002D086F" w:rsidRDefault="002D086F" w:rsidP="007B5A75">
      <w:pPr>
        <w:pStyle w:val="Normal0"/>
        <w:ind w:left="360"/>
        <w:rPr>
          <w:sz w:val="20"/>
          <w:szCs w:val="20"/>
        </w:rPr>
      </w:pPr>
    </w:p>
    <w:p w14:paraId="7B11A567" w14:textId="77777777" w:rsidR="007B3E0D" w:rsidRDefault="007B3E0D" w:rsidP="007B5A75">
      <w:pPr>
        <w:pStyle w:val="Normal0"/>
        <w:ind w:left="360"/>
        <w:rPr>
          <w:sz w:val="20"/>
          <w:szCs w:val="20"/>
        </w:rPr>
        <w:sectPr w:rsidR="007B3E0D" w:rsidSect="007B3E0D">
          <w:type w:val="continuous"/>
          <w:pgSz w:w="12240" w:h="15840"/>
          <w:pgMar w:top="1701" w:right="1134" w:bottom="1134" w:left="1134" w:header="720" w:footer="0" w:gutter="0"/>
          <w:pgNumType w:start="1"/>
          <w:cols w:num="2" w:space="720"/>
        </w:sectPr>
      </w:pPr>
    </w:p>
    <w:p w14:paraId="41FC465A" w14:textId="6BD23A40" w:rsidR="002D086F" w:rsidRDefault="002D086F" w:rsidP="007B5A75">
      <w:pPr>
        <w:pStyle w:val="Normal0"/>
        <w:ind w:left="360"/>
        <w:rPr>
          <w:sz w:val="20"/>
          <w:szCs w:val="20"/>
        </w:rPr>
      </w:pPr>
    </w:p>
    <w:p w14:paraId="22BD76FA" w14:textId="77777777" w:rsidR="009C3160" w:rsidRDefault="009C3160" w:rsidP="00DA7624">
      <w:pPr>
        <w:pStyle w:val="Normal0"/>
        <w:spacing w:line="360" w:lineRule="auto"/>
        <w:ind w:left="360"/>
        <w:rPr>
          <w:sz w:val="20"/>
          <w:szCs w:val="20"/>
        </w:rPr>
      </w:pPr>
    </w:p>
    <w:p w14:paraId="21AEE34A" w14:textId="6AC9A1D0" w:rsidR="009C3160" w:rsidRPr="00DA7624" w:rsidRDefault="00DA7624" w:rsidP="00DA7624">
      <w:pPr>
        <w:pStyle w:val="Normal0"/>
        <w:spacing w:line="360" w:lineRule="auto"/>
        <w:rPr>
          <w:sz w:val="20"/>
          <w:szCs w:val="20"/>
        </w:rPr>
      </w:pPr>
      <w:r w:rsidRPr="00DA7624">
        <w:rPr>
          <w:sz w:val="20"/>
          <w:szCs w:val="20"/>
        </w:rPr>
        <w:t>Los abonos verdes se caracterizan por aportar biomasa fresca al suelo y mejorar su cobertura, lo que contribuye a su protección frente a la erosión. Su uso incrementa la materia orgánica, mejora la estructura del suelo y, en el caso de las leguminosas, permite la fijación de nitrógeno atmosférico. Se incorporan al suelo mediante labranza ligera o se dejan como cobertura vegetal, favoreciendo la conservación y la fertilidad del sistema productivo.</w:t>
      </w:r>
    </w:p>
    <w:p w14:paraId="7402FA91" w14:textId="77777777" w:rsidR="00AE505E" w:rsidRDefault="00AE505E" w:rsidP="00D75252">
      <w:pPr>
        <w:pStyle w:val="Normal0"/>
        <w:rPr>
          <w:sz w:val="20"/>
          <w:szCs w:val="20"/>
        </w:rPr>
      </w:pPr>
    </w:p>
    <w:p w14:paraId="7DA562D3" w14:textId="77777777" w:rsidR="009C3160" w:rsidRPr="009C3160" w:rsidRDefault="009C3160" w:rsidP="00DA7624">
      <w:pPr>
        <w:pStyle w:val="Normal0"/>
        <w:spacing w:line="360" w:lineRule="auto"/>
        <w:rPr>
          <w:sz w:val="20"/>
          <w:szCs w:val="20"/>
        </w:rPr>
      </w:pPr>
      <w:r w:rsidRPr="009C3160">
        <w:rPr>
          <w:sz w:val="20"/>
          <w:szCs w:val="20"/>
        </w:rPr>
        <w:t>La aplicación de enmiendas orgánicas debe realizarse bajo criterios técnicos que permitan optimizar sus beneficios y evitar efectos negativos en el suelo y los cultivos. No existe una única forma de uso, ya que su manejo depende de las condiciones específicas del sistema productivo. A continuación, se amplían los principales criterios a considerar:</w:t>
      </w:r>
    </w:p>
    <w:p w14:paraId="4CCD3B67" w14:textId="7C10BF77" w:rsidR="009C3160" w:rsidRPr="009C3160" w:rsidRDefault="009C3160" w:rsidP="00DA7624">
      <w:pPr>
        <w:pStyle w:val="Normal0"/>
        <w:spacing w:line="360" w:lineRule="auto"/>
        <w:rPr>
          <w:sz w:val="20"/>
          <w:szCs w:val="20"/>
        </w:rPr>
      </w:pPr>
    </w:p>
    <w:p w14:paraId="7DB1CFF9" w14:textId="74888DEC" w:rsidR="009C3160" w:rsidRPr="00DA7624" w:rsidRDefault="009C3160" w:rsidP="00CC59DC">
      <w:pPr>
        <w:pStyle w:val="Normal0"/>
        <w:numPr>
          <w:ilvl w:val="0"/>
          <w:numId w:val="28"/>
        </w:numPr>
        <w:spacing w:line="360" w:lineRule="auto"/>
        <w:rPr>
          <w:sz w:val="20"/>
          <w:szCs w:val="20"/>
        </w:rPr>
      </w:pPr>
      <w:r w:rsidRPr="00DA7624">
        <w:rPr>
          <w:b/>
          <w:sz w:val="20"/>
          <w:szCs w:val="20"/>
        </w:rPr>
        <w:t>Tipo de cultivo</w:t>
      </w:r>
      <w:r w:rsidR="00DA7624" w:rsidRPr="00DA7624">
        <w:rPr>
          <w:b/>
          <w:sz w:val="20"/>
          <w:szCs w:val="20"/>
        </w:rPr>
        <w:t>:</w:t>
      </w:r>
      <w:r w:rsidR="00DA7624">
        <w:rPr>
          <w:sz w:val="20"/>
          <w:szCs w:val="20"/>
        </w:rPr>
        <w:t xml:space="preserve"> c</w:t>
      </w:r>
      <w:r w:rsidRPr="00DA7624">
        <w:rPr>
          <w:sz w:val="20"/>
          <w:szCs w:val="20"/>
        </w:rPr>
        <w:t xml:space="preserve">ada cultivo tiene </w:t>
      </w:r>
      <w:commentRangeStart w:id="32"/>
      <w:r w:rsidRPr="00DA7624">
        <w:rPr>
          <w:sz w:val="20"/>
          <w:szCs w:val="20"/>
        </w:rPr>
        <w:t>requerimientos</w:t>
      </w:r>
      <w:commentRangeEnd w:id="32"/>
      <w:r w:rsidR="00A23675" w:rsidRPr="00DA7624">
        <w:rPr>
          <w:rStyle w:val="Refdecomentario"/>
          <w:sz w:val="20"/>
          <w:szCs w:val="20"/>
        </w:rPr>
        <w:commentReference w:id="32"/>
      </w:r>
      <w:r w:rsidRPr="00DA7624">
        <w:rPr>
          <w:sz w:val="20"/>
          <w:szCs w:val="20"/>
        </w:rPr>
        <w:t xml:space="preserve"> nutricionales y condiciones de manejo diferentes, por lo que la selección y aplicación de abonos orgánicos debe ajustarse a sus necesidades.</w:t>
      </w:r>
    </w:p>
    <w:p w14:paraId="6EDC5D54" w14:textId="77777777" w:rsidR="00ED0CCA" w:rsidRDefault="00ED0CCA" w:rsidP="009C3160">
      <w:pPr>
        <w:pStyle w:val="Normal0"/>
        <w:rPr>
          <w:sz w:val="20"/>
          <w:szCs w:val="20"/>
        </w:rPr>
      </w:pPr>
    </w:p>
    <w:p w14:paraId="298480AA" w14:textId="29FA7CDE" w:rsidR="009C3160" w:rsidRPr="00DA7624" w:rsidRDefault="009C3160" w:rsidP="00DA7624">
      <w:pPr>
        <w:pStyle w:val="Normal0"/>
        <w:rPr>
          <w:b/>
          <w:sz w:val="20"/>
          <w:szCs w:val="20"/>
        </w:rPr>
      </w:pPr>
      <w:r w:rsidRPr="00DA7624">
        <w:rPr>
          <w:b/>
          <w:sz w:val="20"/>
          <w:szCs w:val="20"/>
        </w:rPr>
        <w:t>Aspectos a considerar</w:t>
      </w:r>
      <w:r w:rsidR="00DA7624" w:rsidRPr="00DA7624">
        <w:rPr>
          <w:b/>
          <w:sz w:val="20"/>
          <w:szCs w:val="20"/>
        </w:rPr>
        <w:t>:</w:t>
      </w:r>
    </w:p>
    <w:p w14:paraId="69A7DAAC" w14:textId="77777777" w:rsidR="00ED0CCA" w:rsidRPr="009C3160" w:rsidRDefault="00ED0CCA" w:rsidP="00ED0CCA">
      <w:pPr>
        <w:pStyle w:val="Normal0"/>
        <w:ind w:left="720"/>
        <w:rPr>
          <w:sz w:val="20"/>
          <w:szCs w:val="20"/>
        </w:rPr>
      </w:pPr>
    </w:p>
    <w:p w14:paraId="3EF03A09" w14:textId="588DF766" w:rsidR="00ED0CCA" w:rsidRPr="00DA7624" w:rsidRDefault="009C3160" w:rsidP="00CC59DC">
      <w:pPr>
        <w:pStyle w:val="Normal0"/>
        <w:numPr>
          <w:ilvl w:val="0"/>
          <w:numId w:val="25"/>
        </w:numPr>
        <w:tabs>
          <w:tab w:val="clear" w:pos="720"/>
          <w:tab w:val="num" w:pos="1080"/>
        </w:tabs>
        <w:spacing w:line="360" w:lineRule="auto"/>
        <w:ind w:left="1080"/>
        <w:rPr>
          <w:sz w:val="20"/>
          <w:szCs w:val="20"/>
        </w:rPr>
      </w:pPr>
      <w:r w:rsidRPr="00DA7624">
        <w:rPr>
          <w:b/>
          <w:sz w:val="20"/>
          <w:szCs w:val="20"/>
        </w:rPr>
        <w:t>Demanda de nutrientes:</w:t>
      </w:r>
      <w:r w:rsidRPr="009C3160">
        <w:rPr>
          <w:sz w:val="20"/>
          <w:szCs w:val="20"/>
        </w:rPr>
        <w:t xml:space="preserve"> cultivos de alto requerimiento (hortalizas como tomate, lechuga, pimentón) necesitan enmiendas más ricas y frecuentes. </w:t>
      </w:r>
    </w:p>
    <w:p w14:paraId="141BCD4A" w14:textId="3B52C02E" w:rsidR="00ED0CCA" w:rsidRPr="00DA7624" w:rsidRDefault="250943E0" w:rsidP="00CC59DC">
      <w:pPr>
        <w:pStyle w:val="Normal0"/>
        <w:numPr>
          <w:ilvl w:val="0"/>
          <w:numId w:val="25"/>
        </w:numPr>
        <w:tabs>
          <w:tab w:val="clear" w:pos="720"/>
          <w:tab w:val="num" w:pos="1080"/>
        </w:tabs>
        <w:spacing w:line="360" w:lineRule="auto"/>
        <w:ind w:left="1080"/>
        <w:rPr>
          <w:sz w:val="20"/>
          <w:szCs w:val="20"/>
        </w:rPr>
      </w:pPr>
      <w:r w:rsidRPr="047F0B7B">
        <w:rPr>
          <w:b/>
          <w:bCs/>
          <w:sz w:val="20"/>
          <w:szCs w:val="20"/>
        </w:rPr>
        <w:t>Ciclo del cultivo:</w:t>
      </w:r>
      <w:r w:rsidRPr="047F0B7B">
        <w:rPr>
          <w:sz w:val="20"/>
          <w:szCs w:val="20"/>
        </w:rPr>
        <w:t xml:space="preserve"> cultivos de ciclo corto requieren abon</w:t>
      </w:r>
      <w:r w:rsidR="12A08099" w:rsidRPr="047F0B7B">
        <w:rPr>
          <w:sz w:val="20"/>
          <w:szCs w:val="20"/>
        </w:rPr>
        <w:t>os de rápida disponibilidad (ejemplo:</w:t>
      </w:r>
      <w:r w:rsidRPr="047F0B7B">
        <w:rPr>
          <w:sz w:val="20"/>
          <w:szCs w:val="20"/>
        </w:rPr>
        <w:t xml:space="preserve"> </w:t>
      </w:r>
      <w:r w:rsidRPr="047F0B7B">
        <w:rPr>
          <w:i/>
          <w:iCs/>
          <w:sz w:val="20"/>
          <w:szCs w:val="20"/>
          <w:highlight w:val="cyan"/>
        </w:rPr>
        <w:t>bocashi)</w:t>
      </w:r>
      <w:r w:rsidRPr="047F0B7B">
        <w:rPr>
          <w:sz w:val="20"/>
          <w:szCs w:val="20"/>
        </w:rPr>
        <w:t xml:space="preserve">, mientras que cultivos de ciclo largo pueden beneficiarse de </w:t>
      </w:r>
      <w:r w:rsidRPr="047F0B7B">
        <w:rPr>
          <w:i/>
          <w:iCs/>
          <w:sz w:val="20"/>
          <w:szCs w:val="20"/>
          <w:highlight w:val="cyan"/>
        </w:rPr>
        <w:t>compost</w:t>
      </w:r>
      <w:r w:rsidRPr="047F0B7B">
        <w:rPr>
          <w:i/>
          <w:iCs/>
          <w:sz w:val="20"/>
          <w:szCs w:val="20"/>
        </w:rPr>
        <w:t xml:space="preserve"> </w:t>
      </w:r>
      <w:r w:rsidRPr="047F0B7B">
        <w:rPr>
          <w:sz w:val="20"/>
          <w:szCs w:val="20"/>
        </w:rPr>
        <w:t xml:space="preserve">o humus. </w:t>
      </w:r>
    </w:p>
    <w:p w14:paraId="0744B7AF" w14:textId="77777777" w:rsidR="009C3160" w:rsidRPr="009C3160" w:rsidRDefault="009C3160" w:rsidP="00CC59DC">
      <w:pPr>
        <w:pStyle w:val="Normal0"/>
        <w:numPr>
          <w:ilvl w:val="0"/>
          <w:numId w:val="25"/>
        </w:numPr>
        <w:tabs>
          <w:tab w:val="clear" w:pos="720"/>
          <w:tab w:val="num" w:pos="1080"/>
        </w:tabs>
        <w:spacing w:line="360" w:lineRule="auto"/>
        <w:ind w:left="1080"/>
        <w:rPr>
          <w:sz w:val="20"/>
          <w:szCs w:val="20"/>
        </w:rPr>
      </w:pPr>
      <w:r w:rsidRPr="00DA7624">
        <w:rPr>
          <w:b/>
          <w:sz w:val="20"/>
          <w:szCs w:val="20"/>
        </w:rPr>
        <w:t>Sistema de producción:</w:t>
      </w:r>
      <w:r w:rsidRPr="009C3160">
        <w:rPr>
          <w:sz w:val="20"/>
          <w:szCs w:val="20"/>
        </w:rPr>
        <w:t xml:space="preserve"> en agricultura urbana (macetas, camas elevadas), se requieren sustratos livianos y bien descompuestos. </w:t>
      </w:r>
    </w:p>
    <w:p w14:paraId="4A30D5FE" w14:textId="77777777" w:rsidR="00ED0CCA" w:rsidRDefault="00ED0CCA" w:rsidP="00DA7624">
      <w:pPr>
        <w:pStyle w:val="Normal0"/>
        <w:spacing w:line="360" w:lineRule="auto"/>
        <w:rPr>
          <w:sz w:val="20"/>
          <w:szCs w:val="20"/>
        </w:rPr>
      </w:pPr>
    </w:p>
    <w:p w14:paraId="7247741C" w14:textId="7A7CEF87" w:rsidR="009C3160" w:rsidRPr="009C3160" w:rsidRDefault="00ED0CCA" w:rsidP="00DA7624">
      <w:pPr>
        <w:pStyle w:val="Normal0"/>
        <w:spacing w:line="360" w:lineRule="auto"/>
        <w:rPr>
          <w:sz w:val="20"/>
          <w:szCs w:val="20"/>
        </w:rPr>
      </w:pPr>
      <w:r w:rsidRPr="00DA7624">
        <w:rPr>
          <w:b/>
          <w:sz w:val="20"/>
          <w:szCs w:val="20"/>
        </w:rPr>
        <w:t>NOTA:</w:t>
      </w:r>
      <w:r>
        <w:rPr>
          <w:sz w:val="20"/>
          <w:szCs w:val="20"/>
        </w:rPr>
        <w:t xml:space="preserve"> u</w:t>
      </w:r>
      <w:r w:rsidR="009C3160" w:rsidRPr="009C3160">
        <w:rPr>
          <w:sz w:val="20"/>
          <w:szCs w:val="20"/>
        </w:rPr>
        <w:t>na adecuada selección mejora el crecimiento, rendimiento y sanidad del cultivo.</w:t>
      </w:r>
    </w:p>
    <w:p w14:paraId="3A3E5793" w14:textId="25FE1524" w:rsidR="009C3160" w:rsidRPr="009C3160" w:rsidRDefault="009C3160" w:rsidP="00DA7624">
      <w:pPr>
        <w:pStyle w:val="Normal0"/>
        <w:spacing w:line="360" w:lineRule="auto"/>
        <w:rPr>
          <w:sz w:val="20"/>
          <w:szCs w:val="20"/>
        </w:rPr>
      </w:pPr>
    </w:p>
    <w:p w14:paraId="4C94BC5F" w14:textId="6CB2102C" w:rsidR="009C3160" w:rsidRPr="00DA7624" w:rsidRDefault="009C3160" w:rsidP="00CC59DC">
      <w:pPr>
        <w:pStyle w:val="Normal0"/>
        <w:numPr>
          <w:ilvl w:val="0"/>
          <w:numId w:val="28"/>
        </w:numPr>
        <w:spacing w:line="360" w:lineRule="auto"/>
        <w:rPr>
          <w:sz w:val="20"/>
          <w:szCs w:val="20"/>
        </w:rPr>
      </w:pPr>
      <w:r w:rsidRPr="00DA7624">
        <w:rPr>
          <w:b/>
          <w:sz w:val="20"/>
          <w:szCs w:val="20"/>
        </w:rPr>
        <w:lastRenderedPageBreak/>
        <w:t>Estado del suelo</w:t>
      </w:r>
      <w:r w:rsidR="00DA7624" w:rsidRPr="00DA7624">
        <w:rPr>
          <w:b/>
          <w:sz w:val="20"/>
          <w:szCs w:val="20"/>
        </w:rPr>
        <w:t>:</w:t>
      </w:r>
      <w:r w:rsidR="00DA7624">
        <w:rPr>
          <w:sz w:val="20"/>
          <w:szCs w:val="20"/>
        </w:rPr>
        <w:t xml:space="preserve"> e</w:t>
      </w:r>
      <w:r w:rsidRPr="00DA7624">
        <w:rPr>
          <w:sz w:val="20"/>
          <w:szCs w:val="20"/>
        </w:rPr>
        <w:t>l diagnóstico previo del suelo es fundamental para determinar el tipo, cantidad y frecuencia de aplicación de las enmiendas.</w:t>
      </w:r>
    </w:p>
    <w:p w14:paraId="0809394D" w14:textId="77777777" w:rsidR="00ED0CCA" w:rsidRDefault="00ED0CCA" w:rsidP="009C3160">
      <w:pPr>
        <w:pStyle w:val="Normal0"/>
        <w:rPr>
          <w:sz w:val="20"/>
          <w:szCs w:val="20"/>
        </w:rPr>
      </w:pPr>
    </w:p>
    <w:p w14:paraId="010B589D" w14:textId="13085D29" w:rsidR="009C3160" w:rsidRPr="00DA7624" w:rsidRDefault="009C3160" w:rsidP="00DA7624">
      <w:pPr>
        <w:pStyle w:val="Normal0"/>
        <w:rPr>
          <w:b/>
          <w:sz w:val="20"/>
          <w:szCs w:val="20"/>
        </w:rPr>
      </w:pPr>
      <w:r w:rsidRPr="00DA7624">
        <w:rPr>
          <w:b/>
          <w:sz w:val="20"/>
          <w:szCs w:val="20"/>
        </w:rPr>
        <w:t>Aspectos a evaluar</w:t>
      </w:r>
      <w:r w:rsidR="00DA7624" w:rsidRPr="00DA7624">
        <w:rPr>
          <w:b/>
          <w:sz w:val="20"/>
          <w:szCs w:val="20"/>
        </w:rPr>
        <w:t>:</w:t>
      </w:r>
    </w:p>
    <w:p w14:paraId="2F87B045" w14:textId="77777777" w:rsidR="00ED0CCA" w:rsidRPr="009C3160" w:rsidRDefault="00ED0CCA" w:rsidP="00ED0CCA">
      <w:pPr>
        <w:pStyle w:val="Normal0"/>
        <w:ind w:left="360"/>
        <w:rPr>
          <w:sz w:val="20"/>
          <w:szCs w:val="20"/>
        </w:rPr>
      </w:pPr>
    </w:p>
    <w:p w14:paraId="2B53392E" w14:textId="77777777" w:rsidR="009C3160" w:rsidRPr="009C3160" w:rsidRDefault="009C3160" w:rsidP="00CC59DC">
      <w:pPr>
        <w:pStyle w:val="Normal0"/>
        <w:numPr>
          <w:ilvl w:val="0"/>
          <w:numId w:val="26"/>
        </w:numPr>
        <w:spacing w:line="360" w:lineRule="auto"/>
        <w:rPr>
          <w:sz w:val="20"/>
          <w:szCs w:val="20"/>
        </w:rPr>
      </w:pPr>
      <w:r w:rsidRPr="00DA7624">
        <w:rPr>
          <w:b/>
          <w:sz w:val="20"/>
          <w:szCs w:val="20"/>
        </w:rPr>
        <w:t>Contenido de materia orgánica:</w:t>
      </w:r>
      <w:r w:rsidRPr="009C3160">
        <w:rPr>
          <w:sz w:val="20"/>
          <w:szCs w:val="20"/>
        </w:rPr>
        <w:t xml:space="preserve"> suelos pobres requieren mayor incorporación de abonos orgánicos. </w:t>
      </w:r>
    </w:p>
    <w:p w14:paraId="32C571C1" w14:textId="77777777" w:rsidR="009C3160" w:rsidRPr="009C3160" w:rsidRDefault="009C3160" w:rsidP="00CC59DC">
      <w:pPr>
        <w:pStyle w:val="Normal0"/>
        <w:numPr>
          <w:ilvl w:val="0"/>
          <w:numId w:val="26"/>
        </w:numPr>
        <w:spacing w:line="360" w:lineRule="auto"/>
        <w:rPr>
          <w:sz w:val="20"/>
          <w:szCs w:val="20"/>
        </w:rPr>
      </w:pPr>
      <w:r w:rsidRPr="00DA7624">
        <w:rPr>
          <w:b/>
          <w:sz w:val="20"/>
          <w:szCs w:val="20"/>
        </w:rPr>
        <w:t>Textura y estructura:</w:t>
      </w:r>
      <w:r w:rsidRPr="009C3160">
        <w:rPr>
          <w:sz w:val="20"/>
          <w:szCs w:val="20"/>
        </w:rPr>
        <w:t xml:space="preserve"> suelos arenosos necesitan mejorar retención de agua; suelos arcillosos requieren mejorar aireación. </w:t>
      </w:r>
    </w:p>
    <w:p w14:paraId="5BA9C880" w14:textId="77777777" w:rsidR="009C3160" w:rsidRPr="009C3160" w:rsidRDefault="009C3160" w:rsidP="00CC59DC">
      <w:pPr>
        <w:pStyle w:val="Normal0"/>
        <w:numPr>
          <w:ilvl w:val="0"/>
          <w:numId w:val="26"/>
        </w:numPr>
        <w:spacing w:line="360" w:lineRule="auto"/>
        <w:rPr>
          <w:sz w:val="20"/>
          <w:szCs w:val="20"/>
        </w:rPr>
      </w:pPr>
      <w:r w:rsidRPr="00DA7624">
        <w:rPr>
          <w:b/>
          <w:sz w:val="20"/>
          <w:szCs w:val="20"/>
        </w:rPr>
        <w:t>Fertilidad y disponibilidad de nutrientes:</w:t>
      </w:r>
      <w:r w:rsidRPr="009C3160">
        <w:rPr>
          <w:sz w:val="20"/>
          <w:szCs w:val="20"/>
        </w:rPr>
        <w:t xml:space="preserve"> permite definir qué tipo de enmienda aplicar. </w:t>
      </w:r>
    </w:p>
    <w:p w14:paraId="1B7DAE5B" w14:textId="77777777" w:rsidR="009C3160" w:rsidRPr="009C3160" w:rsidRDefault="009C3160" w:rsidP="00CC59DC">
      <w:pPr>
        <w:pStyle w:val="Normal0"/>
        <w:numPr>
          <w:ilvl w:val="0"/>
          <w:numId w:val="26"/>
        </w:numPr>
        <w:spacing w:line="360" w:lineRule="auto"/>
        <w:rPr>
          <w:sz w:val="20"/>
          <w:szCs w:val="20"/>
        </w:rPr>
      </w:pPr>
      <w:r w:rsidRPr="00DA7624">
        <w:rPr>
          <w:b/>
          <w:sz w:val="20"/>
          <w:szCs w:val="20"/>
        </w:rPr>
        <w:t>pH del suelo:</w:t>
      </w:r>
      <w:r w:rsidRPr="009C3160">
        <w:rPr>
          <w:sz w:val="20"/>
          <w:szCs w:val="20"/>
        </w:rPr>
        <w:t xml:space="preserve"> algunas enmiendas ayudan a corregir acidez o alcalinidad. </w:t>
      </w:r>
    </w:p>
    <w:p w14:paraId="3F969EBE" w14:textId="23D7AAD6" w:rsidR="009C3160" w:rsidRPr="009C3160" w:rsidRDefault="009C3160" w:rsidP="00DA7624">
      <w:pPr>
        <w:pStyle w:val="Normal0"/>
        <w:spacing w:line="360" w:lineRule="auto"/>
        <w:rPr>
          <w:sz w:val="20"/>
          <w:szCs w:val="20"/>
        </w:rPr>
      </w:pPr>
      <w:r w:rsidRPr="009C3160">
        <w:rPr>
          <w:sz w:val="20"/>
          <w:szCs w:val="20"/>
        </w:rPr>
        <w:br/>
      </w:r>
      <w:r w:rsidR="00ED0CCA" w:rsidRPr="00DA7624">
        <w:rPr>
          <w:b/>
          <w:sz w:val="20"/>
          <w:szCs w:val="20"/>
        </w:rPr>
        <w:t>NOTA:</w:t>
      </w:r>
      <w:r w:rsidR="00ED0CCA">
        <w:rPr>
          <w:sz w:val="20"/>
          <w:szCs w:val="20"/>
        </w:rPr>
        <w:t xml:space="preserve"> p</w:t>
      </w:r>
      <w:r w:rsidRPr="009C3160">
        <w:rPr>
          <w:sz w:val="20"/>
          <w:szCs w:val="20"/>
        </w:rPr>
        <w:t>ermite aplicar enmiendas de manera eficiente y específica, evitando excesos o deficiencias.</w:t>
      </w:r>
    </w:p>
    <w:p w14:paraId="1054B605" w14:textId="23C1912F" w:rsidR="009C3160" w:rsidRPr="009C3160" w:rsidRDefault="009C3160" w:rsidP="00DA7624">
      <w:pPr>
        <w:pStyle w:val="Normal0"/>
        <w:spacing w:line="360" w:lineRule="auto"/>
        <w:rPr>
          <w:sz w:val="20"/>
          <w:szCs w:val="20"/>
        </w:rPr>
      </w:pPr>
    </w:p>
    <w:p w14:paraId="1444238D" w14:textId="0122E8AA" w:rsidR="009C3160" w:rsidRPr="00DA7624" w:rsidRDefault="009C3160" w:rsidP="00CC59DC">
      <w:pPr>
        <w:pStyle w:val="Normal0"/>
        <w:numPr>
          <w:ilvl w:val="0"/>
          <w:numId w:val="28"/>
        </w:numPr>
        <w:spacing w:line="360" w:lineRule="auto"/>
        <w:rPr>
          <w:b/>
          <w:sz w:val="20"/>
          <w:szCs w:val="20"/>
        </w:rPr>
      </w:pPr>
      <w:r w:rsidRPr="00DA7624">
        <w:rPr>
          <w:b/>
          <w:sz w:val="20"/>
          <w:szCs w:val="20"/>
        </w:rPr>
        <w:t>Disponibilidad de recursos</w:t>
      </w:r>
      <w:r w:rsidR="00DA7624" w:rsidRPr="00DA7624">
        <w:rPr>
          <w:b/>
          <w:sz w:val="20"/>
          <w:szCs w:val="20"/>
        </w:rPr>
        <w:t>:</w:t>
      </w:r>
      <w:r w:rsidR="00DA7624">
        <w:rPr>
          <w:b/>
          <w:sz w:val="20"/>
          <w:szCs w:val="20"/>
        </w:rPr>
        <w:t xml:space="preserve"> </w:t>
      </w:r>
      <w:r w:rsidR="00DA7624">
        <w:rPr>
          <w:sz w:val="20"/>
          <w:szCs w:val="20"/>
        </w:rPr>
        <w:t>e</w:t>
      </w:r>
      <w:r w:rsidRPr="00DA7624">
        <w:rPr>
          <w:sz w:val="20"/>
          <w:szCs w:val="20"/>
        </w:rPr>
        <w:t>l uso de enmiendas orgánicas también depende de los recursos disponibles en el entorno, tanto materiales como económicos y técnicos.</w:t>
      </w:r>
    </w:p>
    <w:p w14:paraId="031585A5" w14:textId="77777777" w:rsidR="00ED0CCA" w:rsidRPr="009C3160" w:rsidRDefault="00ED0CCA" w:rsidP="009C3160">
      <w:pPr>
        <w:pStyle w:val="Normal0"/>
        <w:rPr>
          <w:sz w:val="20"/>
          <w:szCs w:val="20"/>
        </w:rPr>
      </w:pPr>
    </w:p>
    <w:p w14:paraId="15149837" w14:textId="6460C6D1" w:rsidR="009C3160" w:rsidRPr="00DA7624" w:rsidRDefault="009C3160" w:rsidP="00DA7624">
      <w:pPr>
        <w:pStyle w:val="Normal0"/>
        <w:rPr>
          <w:b/>
          <w:sz w:val="20"/>
          <w:szCs w:val="20"/>
        </w:rPr>
      </w:pPr>
      <w:r w:rsidRPr="00DA7624">
        <w:rPr>
          <w:b/>
          <w:sz w:val="20"/>
          <w:szCs w:val="20"/>
        </w:rPr>
        <w:t>Aspectos a considerar</w:t>
      </w:r>
      <w:r w:rsidR="00DA7624" w:rsidRPr="00DA7624">
        <w:rPr>
          <w:b/>
          <w:sz w:val="20"/>
          <w:szCs w:val="20"/>
        </w:rPr>
        <w:t>:</w:t>
      </w:r>
    </w:p>
    <w:p w14:paraId="210C2F08" w14:textId="77777777" w:rsidR="00ED0CCA" w:rsidRPr="009C3160" w:rsidRDefault="00ED0CCA" w:rsidP="00ED0CCA">
      <w:pPr>
        <w:pStyle w:val="Normal0"/>
        <w:ind w:left="720"/>
        <w:rPr>
          <w:sz w:val="20"/>
          <w:szCs w:val="20"/>
        </w:rPr>
      </w:pPr>
    </w:p>
    <w:p w14:paraId="52202E1A" w14:textId="77777777" w:rsidR="009C3160" w:rsidRPr="009C3160" w:rsidRDefault="009C3160" w:rsidP="00CC59DC">
      <w:pPr>
        <w:pStyle w:val="Normal0"/>
        <w:numPr>
          <w:ilvl w:val="0"/>
          <w:numId w:val="27"/>
        </w:numPr>
        <w:spacing w:line="360" w:lineRule="auto"/>
        <w:rPr>
          <w:sz w:val="20"/>
          <w:szCs w:val="20"/>
        </w:rPr>
      </w:pPr>
      <w:r w:rsidRPr="00DA7624">
        <w:rPr>
          <w:b/>
          <w:sz w:val="20"/>
          <w:szCs w:val="20"/>
        </w:rPr>
        <w:t>Disponibilidad de materiales orgánicos:</w:t>
      </w:r>
      <w:r w:rsidRPr="009C3160">
        <w:rPr>
          <w:sz w:val="20"/>
          <w:szCs w:val="20"/>
        </w:rPr>
        <w:t xml:space="preserve"> residuos de cocina, estiércol, restos de poda, subproductos agrícolas. </w:t>
      </w:r>
    </w:p>
    <w:p w14:paraId="37957729" w14:textId="77777777" w:rsidR="009C3160" w:rsidRPr="009C3160" w:rsidRDefault="250943E0" w:rsidP="00CC59DC">
      <w:pPr>
        <w:pStyle w:val="Normal0"/>
        <w:numPr>
          <w:ilvl w:val="0"/>
          <w:numId w:val="27"/>
        </w:numPr>
        <w:spacing w:line="360" w:lineRule="auto"/>
        <w:rPr>
          <w:sz w:val="20"/>
          <w:szCs w:val="20"/>
        </w:rPr>
      </w:pPr>
      <w:r w:rsidRPr="047F0B7B">
        <w:rPr>
          <w:b/>
          <w:bCs/>
          <w:sz w:val="20"/>
          <w:szCs w:val="20"/>
        </w:rPr>
        <w:t>Acceso a insumos:</w:t>
      </w:r>
      <w:r w:rsidRPr="047F0B7B">
        <w:rPr>
          <w:sz w:val="20"/>
          <w:szCs w:val="20"/>
        </w:rPr>
        <w:t xml:space="preserve"> facilidad para obtener </w:t>
      </w:r>
      <w:r w:rsidRPr="047F0B7B">
        <w:rPr>
          <w:i/>
          <w:iCs/>
          <w:sz w:val="20"/>
          <w:szCs w:val="20"/>
          <w:highlight w:val="cyan"/>
        </w:rPr>
        <w:t>compost</w:t>
      </w:r>
      <w:r w:rsidRPr="047F0B7B">
        <w:rPr>
          <w:sz w:val="20"/>
          <w:szCs w:val="20"/>
        </w:rPr>
        <w:t xml:space="preserve">, humus o biofertilizantes. </w:t>
      </w:r>
    </w:p>
    <w:p w14:paraId="7C091FF4" w14:textId="77777777" w:rsidR="009C3160" w:rsidRPr="009C3160" w:rsidRDefault="250943E0" w:rsidP="00CC59DC">
      <w:pPr>
        <w:pStyle w:val="Normal0"/>
        <w:numPr>
          <w:ilvl w:val="0"/>
          <w:numId w:val="27"/>
        </w:numPr>
        <w:spacing w:line="360" w:lineRule="auto"/>
        <w:rPr>
          <w:sz w:val="20"/>
          <w:szCs w:val="20"/>
        </w:rPr>
      </w:pPr>
      <w:r w:rsidRPr="047F0B7B">
        <w:rPr>
          <w:b/>
          <w:bCs/>
          <w:sz w:val="20"/>
          <w:szCs w:val="20"/>
        </w:rPr>
        <w:t>Mano de obra y tiempo:</w:t>
      </w:r>
      <w:r w:rsidRPr="047F0B7B">
        <w:rPr>
          <w:sz w:val="20"/>
          <w:szCs w:val="20"/>
        </w:rPr>
        <w:t xml:space="preserve"> algunos abonos requieren procesos de elaboración (compostaje, </w:t>
      </w:r>
      <w:r w:rsidRPr="047F0B7B">
        <w:rPr>
          <w:i/>
          <w:iCs/>
          <w:sz w:val="20"/>
          <w:szCs w:val="20"/>
        </w:rPr>
        <w:t>bocashi</w:t>
      </w:r>
      <w:r w:rsidRPr="047F0B7B">
        <w:rPr>
          <w:sz w:val="20"/>
          <w:szCs w:val="20"/>
        </w:rPr>
        <w:t xml:space="preserve">). </w:t>
      </w:r>
    </w:p>
    <w:p w14:paraId="051BDF76" w14:textId="77777777" w:rsidR="009C3160" w:rsidRDefault="009C3160" w:rsidP="00CC59DC">
      <w:pPr>
        <w:pStyle w:val="Normal0"/>
        <w:numPr>
          <w:ilvl w:val="0"/>
          <w:numId w:val="27"/>
        </w:numPr>
        <w:spacing w:line="360" w:lineRule="auto"/>
        <w:rPr>
          <w:sz w:val="20"/>
          <w:szCs w:val="20"/>
        </w:rPr>
      </w:pPr>
      <w:r w:rsidRPr="00DA7624">
        <w:rPr>
          <w:b/>
          <w:sz w:val="20"/>
          <w:szCs w:val="20"/>
        </w:rPr>
        <w:t>Costos:</w:t>
      </w:r>
      <w:r w:rsidRPr="009C3160">
        <w:rPr>
          <w:sz w:val="20"/>
          <w:szCs w:val="20"/>
        </w:rPr>
        <w:t xml:space="preserve"> preferencia por recursos locales para reducir gastos. </w:t>
      </w:r>
    </w:p>
    <w:p w14:paraId="037E6009" w14:textId="77777777" w:rsidR="00ED0CCA" w:rsidRPr="009C3160" w:rsidRDefault="00ED0CCA" w:rsidP="00ED0CCA">
      <w:pPr>
        <w:pStyle w:val="Normal0"/>
        <w:ind w:left="720"/>
        <w:rPr>
          <w:sz w:val="20"/>
          <w:szCs w:val="20"/>
        </w:rPr>
      </w:pPr>
    </w:p>
    <w:p w14:paraId="1958633F" w14:textId="7462CFC6" w:rsidR="009C3160" w:rsidRPr="009C3160" w:rsidRDefault="00ED0CCA" w:rsidP="00DA7624">
      <w:pPr>
        <w:pStyle w:val="Normal0"/>
        <w:spacing w:line="360" w:lineRule="auto"/>
        <w:rPr>
          <w:sz w:val="20"/>
          <w:szCs w:val="20"/>
        </w:rPr>
      </w:pPr>
      <w:r w:rsidRPr="00DA7624">
        <w:rPr>
          <w:b/>
          <w:sz w:val="20"/>
          <w:szCs w:val="20"/>
        </w:rPr>
        <w:t>NOTA:</w:t>
      </w:r>
      <w:r>
        <w:rPr>
          <w:sz w:val="20"/>
          <w:szCs w:val="20"/>
        </w:rPr>
        <w:t xml:space="preserve"> f</w:t>
      </w:r>
      <w:r w:rsidR="009C3160" w:rsidRPr="009C3160">
        <w:rPr>
          <w:sz w:val="20"/>
          <w:szCs w:val="20"/>
        </w:rPr>
        <w:t>avorece la implementación de prácticas sostenibles basadas en el aprovechamiento de recursos locales y la economía circular.</w:t>
      </w:r>
    </w:p>
    <w:p w14:paraId="27B9BCE1" w14:textId="77777777" w:rsidR="009C3160" w:rsidRDefault="009C3160" w:rsidP="00D75252">
      <w:pPr>
        <w:pStyle w:val="Normal0"/>
        <w:rPr>
          <w:sz w:val="20"/>
          <w:szCs w:val="20"/>
        </w:rPr>
      </w:pPr>
    </w:p>
    <w:p w14:paraId="11617C6E" w14:textId="20E6EDC9" w:rsidR="00D75252" w:rsidRDefault="00D75252" w:rsidP="009C3160">
      <w:pPr>
        <w:pStyle w:val="Normal0"/>
        <w:rPr>
          <w:sz w:val="20"/>
          <w:szCs w:val="20"/>
        </w:rPr>
      </w:pPr>
    </w:p>
    <w:p w14:paraId="660EECA7" w14:textId="2957DF50" w:rsidR="00D75252" w:rsidRDefault="00D75252" w:rsidP="00CC59DC">
      <w:pPr>
        <w:pStyle w:val="Normal0"/>
        <w:numPr>
          <w:ilvl w:val="0"/>
          <w:numId w:val="7"/>
        </w:numPr>
        <w:rPr>
          <w:b/>
          <w:sz w:val="20"/>
          <w:szCs w:val="20"/>
        </w:rPr>
      </w:pPr>
      <w:r w:rsidRPr="00DA7624">
        <w:rPr>
          <w:b/>
          <w:sz w:val="20"/>
          <w:szCs w:val="20"/>
        </w:rPr>
        <w:t>Manejo y conservación de suelos</w:t>
      </w:r>
    </w:p>
    <w:p w14:paraId="3D9F2746" w14:textId="77777777" w:rsidR="00DA7624" w:rsidRDefault="00DA7624" w:rsidP="00DA7624">
      <w:pPr>
        <w:pStyle w:val="Normal0"/>
        <w:rPr>
          <w:b/>
          <w:sz w:val="20"/>
          <w:szCs w:val="20"/>
        </w:rPr>
      </w:pPr>
    </w:p>
    <w:p w14:paraId="1DB28BC9" w14:textId="744BEA24" w:rsidR="00DA7624" w:rsidRPr="00DA7624" w:rsidRDefault="00DA7624" w:rsidP="00DA7624">
      <w:pPr>
        <w:pStyle w:val="Normal0"/>
        <w:rPr>
          <w:b/>
          <w:sz w:val="20"/>
          <w:szCs w:val="20"/>
        </w:rPr>
      </w:pPr>
      <w:commentRangeStart w:id="33"/>
      <w:r w:rsidRPr="00DA7624">
        <w:rPr>
          <w:b/>
          <w:noProof/>
          <w:sz w:val="20"/>
          <w:szCs w:val="20"/>
          <w:lang w:eastAsia="es-CO"/>
        </w:rPr>
        <w:drawing>
          <wp:inline distT="0" distB="0" distL="0" distR="0" wp14:anchorId="1F6258BF" wp14:editId="67806C97">
            <wp:extent cx="2731546" cy="1746250"/>
            <wp:effectExtent l="0" t="0" r="0" b="635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741569" cy="1752657"/>
                    </a:xfrm>
                    <a:prstGeom prst="rect">
                      <a:avLst/>
                    </a:prstGeom>
                  </pic:spPr>
                </pic:pic>
              </a:graphicData>
            </a:graphic>
          </wp:inline>
        </w:drawing>
      </w:r>
      <w:commentRangeEnd w:id="33"/>
      <w:r w:rsidRPr="00DA7624">
        <w:rPr>
          <w:rStyle w:val="Refdecomentario"/>
          <w:b/>
          <w:sz w:val="20"/>
          <w:szCs w:val="20"/>
        </w:rPr>
        <w:commentReference w:id="33"/>
      </w:r>
    </w:p>
    <w:p w14:paraId="4CEBD697" w14:textId="77777777" w:rsidR="00AE505E" w:rsidRDefault="00AE505E" w:rsidP="003B5093">
      <w:pPr>
        <w:pStyle w:val="Normal0"/>
        <w:rPr>
          <w:sz w:val="20"/>
          <w:szCs w:val="20"/>
        </w:rPr>
      </w:pPr>
    </w:p>
    <w:p w14:paraId="26598BEA" w14:textId="77777777" w:rsidR="003B5093" w:rsidRPr="003B5093" w:rsidRDefault="003B5093" w:rsidP="00FA2AE6">
      <w:pPr>
        <w:pStyle w:val="Normal0"/>
        <w:spacing w:line="360" w:lineRule="auto"/>
        <w:rPr>
          <w:sz w:val="20"/>
          <w:szCs w:val="20"/>
        </w:rPr>
      </w:pPr>
      <w:r w:rsidRPr="003B5093">
        <w:rPr>
          <w:sz w:val="20"/>
          <w:szCs w:val="20"/>
        </w:rPr>
        <w:lastRenderedPageBreak/>
        <w:t>El manejo y conservación de suelos hace referencia al conjunto de prácticas, técnicas y estrategias orientadas a mantener, mejorar y proteger las propiedades físicas, químicas y biológicas del suelo, garantizando su productividad a largo plazo y evitando procesos de degradación.</w:t>
      </w:r>
    </w:p>
    <w:p w14:paraId="545949A0" w14:textId="77777777" w:rsidR="003B5093" w:rsidRPr="003B5093" w:rsidRDefault="003B5093" w:rsidP="00FA2AE6">
      <w:pPr>
        <w:pStyle w:val="Normal0"/>
        <w:spacing w:line="360" w:lineRule="auto"/>
        <w:rPr>
          <w:sz w:val="20"/>
          <w:szCs w:val="20"/>
        </w:rPr>
      </w:pPr>
    </w:p>
    <w:p w14:paraId="5A51C6E0" w14:textId="006A731E" w:rsidR="003B5093" w:rsidRDefault="003B5093" w:rsidP="00FA2AE6">
      <w:pPr>
        <w:pStyle w:val="Normal0"/>
        <w:spacing w:line="360" w:lineRule="auto"/>
        <w:rPr>
          <w:sz w:val="20"/>
          <w:szCs w:val="20"/>
        </w:rPr>
      </w:pPr>
      <w:r w:rsidRPr="003B5093">
        <w:rPr>
          <w:sz w:val="20"/>
          <w:szCs w:val="20"/>
        </w:rPr>
        <w:t>Este enfoque implica el uso racional del suelo como recurso natural, promoviendo su aprovechamiento sostenible mediante acciones que reduzcan la erosión, conserven la fertilidad, mejoren la estructura y favorezcan la actividad biológica. Asimismo, busca equilibrar la producción agrícola con la protección del medio ambiente, asegurando que el suelo continúe cumpliendo sus funciones ecológicas y productivas.</w:t>
      </w:r>
    </w:p>
    <w:p w14:paraId="62505A7D" w14:textId="77777777" w:rsidR="003B5093" w:rsidRPr="00D75252" w:rsidRDefault="003B5093" w:rsidP="00FA2AE6">
      <w:pPr>
        <w:pStyle w:val="Normal0"/>
        <w:spacing w:line="360" w:lineRule="auto"/>
        <w:rPr>
          <w:sz w:val="20"/>
          <w:szCs w:val="20"/>
        </w:rPr>
      </w:pPr>
    </w:p>
    <w:p w14:paraId="6599BB86" w14:textId="1F9BA0D4" w:rsidR="00D75252" w:rsidRPr="00890302" w:rsidRDefault="00D75252" w:rsidP="00CC59DC">
      <w:pPr>
        <w:pStyle w:val="Normal0"/>
        <w:numPr>
          <w:ilvl w:val="0"/>
          <w:numId w:val="11"/>
        </w:numPr>
        <w:rPr>
          <w:b/>
          <w:sz w:val="20"/>
          <w:szCs w:val="20"/>
        </w:rPr>
      </w:pPr>
      <w:r w:rsidRPr="00890302">
        <w:rPr>
          <w:b/>
          <w:sz w:val="20"/>
          <w:szCs w:val="20"/>
        </w:rPr>
        <w:t>Importancia del manejo sostenible del suelo</w:t>
      </w:r>
    </w:p>
    <w:p w14:paraId="734BDC7F" w14:textId="77777777" w:rsidR="00AE505E" w:rsidRPr="00D75252" w:rsidRDefault="00AE505E" w:rsidP="00AE505E">
      <w:pPr>
        <w:pStyle w:val="Normal0"/>
        <w:ind w:left="750"/>
        <w:rPr>
          <w:sz w:val="20"/>
          <w:szCs w:val="20"/>
        </w:rPr>
      </w:pPr>
    </w:p>
    <w:p w14:paraId="55BC035B" w14:textId="77777777" w:rsidR="00D75252" w:rsidRPr="00D75252" w:rsidRDefault="00D75252" w:rsidP="00890302">
      <w:pPr>
        <w:pStyle w:val="Normal0"/>
        <w:spacing w:line="360" w:lineRule="auto"/>
        <w:rPr>
          <w:sz w:val="20"/>
          <w:szCs w:val="20"/>
        </w:rPr>
      </w:pPr>
      <w:r w:rsidRPr="00D75252">
        <w:rPr>
          <w:sz w:val="20"/>
          <w:szCs w:val="20"/>
        </w:rPr>
        <w:t>El suelo es un recurso no renovable a corto plazo, por lo que su manejo adecuado es esencial.</w:t>
      </w:r>
    </w:p>
    <w:p w14:paraId="630AFDCC" w14:textId="77777777" w:rsidR="00AE505E" w:rsidRDefault="00AE505E" w:rsidP="00890302">
      <w:pPr>
        <w:pStyle w:val="Normal0"/>
        <w:spacing w:line="360" w:lineRule="auto"/>
        <w:rPr>
          <w:sz w:val="20"/>
          <w:szCs w:val="20"/>
        </w:rPr>
      </w:pPr>
    </w:p>
    <w:p w14:paraId="3AC24B6B" w14:textId="06CAEB80" w:rsidR="00AE505E" w:rsidRPr="00890302" w:rsidRDefault="00D75252" w:rsidP="00CC59DC">
      <w:pPr>
        <w:pStyle w:val="Normal0"/>
        <w:numPr>
          <w:ilvl w:val="0"/>
          <w:numId w:val="9"/>
        </w:numPr>
        <w:spacing w:line="360" w:lineRule="auto"/>
        <w:rPr>
          <w:b/>
          <w:sz w:val="20"/>
          <w:szCs w:val="20"/>
        </w:rPr>
      </w:pPr>
      <w:r w:rsidRPr="00890302">
        <w:rPr>
          <w:b/>
          <w:sz w:val="20"/>
          <w:szCs w:val="20"/>
        </w:rPr>
        <w:t>Principios</w:t>
      </w:r>
      <w:r w:rsidR="00890302" w:rsidRPr="00890302">
        <w:rPr>
          <w:b/>
          <w:sz w:val="20"/>
          <w:szCs w:val="20"/>
        </w:rPr>
        <w:t>:</w:t>
      </w:r>
      <w:r w:rsidR="00890302">
        <w:rPr>
          <w:b/>
          <w:sz w:val="20"/>
          <w:szCs w:val="20"/>
        </w:rPr>
        <w:t xml:space="preserve"> </w:t>
      </w:r>
      <w:r w:rsidR="00890302">
        <w:rPr>
          <w:sz w:val="20"/>
          <w:szCs w:val="20"/>
        </w:rPr>
        <w:t>e</w:t>
      </w:r>
      <w:r w:rsidR="003B5093" w:rsidRPr="00890302">
        <w:rPr>
          <w:sz w:val="20"/>
          <w:szCs w:val="20"/>
        </w:rPr>
        <w:t>l uso racional de los recursos: implica aprovechar de manera eficiente, equilibrada y responsable los elementos disponibles en el sistema productivo, como el suelo, el agua, los nutrientes y la energía.</w:t>
      </w:r>
    </w:p>
    <w:p w14:paraId="21C2846E" w14:textId="77777777" w:rsidR="00911F91" w:rsidRDefault="00911F91" w:rsidP="00890302">
      <w:pPr>
        <w:pStyle w:val="Normal0"/>
        <w:spacing w:line="360" w:lineRule="auto"/>
        <w:ind w:left="720"/>
        <w:rPr>
          <w:sz w:val="20"/>
          <w:szCs w:val="20"/>
        </w:rPr>
      </w:pPr>
    </w:p>
    <w:p w14:paraId="4C360974" w14:textId="77777777" w:rsidR="00911F91" w:rsidRPr="00911F91" w:rsidRDefault="00911F91" w:rsidP="00CC59DC">
      <w:pPr>
        <w:pStyle w:val="Normal0"/>
        <w:numPr>
          <w:ilvl w:val="0"/>
          <w:numId w:val="43"/>
        </w:numPr>
        <w:spacing w:line="360" w:lineRule="auto"/>
        <w:rPr>
          <w:sz w:val="20"/>
          <w:szCs w:val="20"/>
        </w:rPr>
      </w:pPr>
      <w:r w:rsidRPr="00911F91">
        <w:rPr>
          <w:sz w:val="20"/>
          <w:szCs w:val="20"/>
        </w:rPr>
        <w:t>Aplicación adecuada de fertilizantes y enmiendas según las necesidades del cultivo.</w:t>
      </w:r>
    </w:p>
    <w:p w14:paraId="50158360" w14:textId="77777777" w:rsidR="00911F91" w:rsidRPr="00911F91" w:rsidRDefault="00911F91" w:rsidP="00CC59DC">
      <w:pPr>
        <w:pStyle w:val="Normal0"/>
        <w:numPr>
          <w:ilvl w:val="0"/>
          <w:numId w:val="43"/>
        </w:numPr>
        <w:spacing w:line="360" w:lineRule="auto"/>
        <w:rPr>
          <w:sz w:val="20"/>
          <w:szCs w:val="20"/>
        </w:rPr>
      </w:pPr>
      <w:r w:rsidRPr="00911F91">
        <w:rPr>
          <w:sz w:val="20"/>
          <w:szCs w:val="20"/>
        </w:rPr>
        <w:t>Uso eficiente del agua mediante prácticas como riego tecnificado o conservación de humedad.</w:t>
      </w:r>
    </w:p>
    <w:p w14:paraId="645DEAB7" w14:textId="77777777" w:rsidR="00911F91" w:rsidRPr="00911F91" w:rsidRDefault="00911F91" w:rsidP="00CC59DC">
      <w:pPr>
        <w:pStyle w:val="Normal0"/>
        <w:numPr>
          <w:ilvl w:val="0"/>
          <w:numId w:val="43"/>
        </w:numPr>
        <w:spacing w:line="360" w:lineRule="auto"/>
        <w:rPr>
          <w:sz w:val="20"/>
          <w:szCs w:val="20"/>
        </w:rPr>
      </w:pPr>
      <w:r w:rsidRPr="00911F91">
        <w:rPr>
          <w:sz w:val="20"/>
          <w:szCs w:val="20"/>
        </w:rPr>
        <w:t>Aprovechamiento de residuos orgánicos para la fertilización del suelo.</w:t>
      </w:r>
    </w:p>
    <w:p w14:paraId="5E9285DD" w14:textId="02025D74" w:rsidR="00911F91" w:rsidRDefault="00911F91" w:rsidP="00CC59DC">
      <w:pPr>
        <w:pStyle w:val="Normal0"/>
        <w:numPr>
          <w:ilvl w:val="0"/>
          <w:numId w:val="43"/>
        </w:numPr>
        <w:spacing w:line="360" w:lineRule="auto"/>
        <w:rPr>
          <w:sz w:val="20"/>
          <w:szCs w:val="20"/>
        </w:rPr>
      </w:pPr>
      <w:r w:rsidRPr="00911F91">
        <w:rPr>
          <w:sz w:val="20"/>
          <w:szCs w:val="20"/>
        </w:rPr>
        <w:t>Reducción del desperdicio de insumos.</w:t>
      </w:r>
    </w:p>
    <w:p w14:paraId="11AB8DDC" w14:textId="77777777" w:rsidR="00911F91" w:rsidRDefault="00911F91" w:rsidP="00890302">
      <w:pPr>
        <w:pStyle w:val="Normal0"/>
        <w:spacing w:line="360" w:lineRule="auto"/>
        <w:ind w:left="720"/>
        <w:rPr>
          <w:sz w:val="20"/>
          <w:szCs w:val="20"/>
        </w:rPr>
      </w:pPr>
    </w:p>
    <w:p w14:paraId="6E38C556" w14:textId="77777777" w:rsidR="003B5093" w:rsidRDefault="003B5093" w:rsidP="00890302">
      <w:pPr>
        <w:pStyle w:val="Normal0"/>
        <w:spacing w:line="360" w:lineRule="auto"/>
        <w:ind w:left="720"/>
        <w:rPr>
          <w:sz w:val="20"/>
          <w:szCs w:val="20"/>
        </w:rPr>
      </w:pPr>
    </w:p>
    <w:p w14:paraId="43954253" w14:textId="386F1FDB" w:rsidR="003B5093" w:rsidRDefault="003B5093" w:rsidP="00890302">
      <w:pPr>
        <w:pStyle w:val="Normal0"/>
        <w:spacing w:line="360" w:lineRule="auto"/>
        <w:rPr>
          <w:sz w:val="20"/>
          <w:szCs w:val="20"/>
        </w:rPr>
      </w:pPr>
      <w:r w:rsidRPr="00890302">
        <w:rPr>
          <w:b/>
          <w:sz w:val="20"/>
          <w:szCs w:val="20"/>
        </w:rPr>
        <w:t>Conservación de la biodiversidad:</w:t>
      </w:r>
      <w:r>
        <w:rPr>
          <w:sz w:val="20"/>
          <w:szCs w:val="20"/>
        </w:rPr>
        <w:t xml:space="preserve"> l</w:t>
      </w:r>
      <w:r w:rsidRPr="003B5093">
        <w:rPr>
          <w:sz w:val="20"/>
          <w:szCs w:val="20"/>
        </w:rPr>
        <w:t>a biodiversidad del suelo incluye microorganismos, fauna edáfica y vegetación asociada, los cuales cumplen funciones esenciales en el equilibrio del ecosistema</w:t>
      </w:r>
      <w:r>
        <w:rPr>
          <w:sz w:val="20"/>
          <w:szCs w:val="20"/>
        </w:rPr>
        <w:t>.</w:t>
      </w:r>
    </w:p>
    <w:p w14:paraId="7F1329DD" w14:textId="77777777" w:rsidR="00911F91" w:rsidRDefault="00911F91" w:rsidP="00890302">
      <w:pPr>
        <w:pStyle w:val="Normal0"/>
        <w:spacing w:line="360" w:lineRule="auto"/>
        <w:ind w:left="360"/>
        <w:rPr>
          <w:sz w:val="20"/>
          <w:szCs w:val="20"/>
        </w:rPr>
      </w:pPr>
    </w:p>
    <w:p w14:paraId="0A909627" w14:textId="77777777" w:rsidR="00911F91" w:rsidRPr="00911F91" w:rsidRDefault="00911F91" w:rsidP="00CC59DC">
      <w:pPr>
        <w:pStyle w:val="Normal0"/>
        <w:numPr>
          <w:ilvl w:val="0"/>
          <w:numId w:val="44"/>
        </w:numPr>
        <w:spacing w:line="360" w:lineRule="auto"/>
        <w:rPr>
          <w:sz w:val="20"/>
          <w:szCs w:val="20"/>
        </w:rPr>
      </w:pPr>
      <w:r w:rsidRPr="00911F91">
        <w:rPr>
          <w:sz w:val="20"/>
          <w:szCs w:val="20"/>
        </w:rPr>
        <w:t>Protección de organismos del suelo como lombrices, bacterias y hongos.</w:t>
      </w:r>
    </w:p>
    <w:p w14:paraId="67DD09F1" w14:textId="77777777" w:rsidR="00911F91" w:rsidRPr="00911F91" w:rsidRDefault="00911F91" w:rsidP="00CC59DC">
      <w:pPr>
        <w:pStyle w:val="Normal0"/>
        <w:numPr>
          <w:ilvl w:val="0"/>
          <w:numId w:val="44"/>
        </w:numPr>
        <w:spacing w:line="360" w:lineRule="auto"/>
        <w:rPr>
          <w:sz w:val="20"/>
          <w:szCs w:val="20"/>
        </w:rPr>
      </w:pPr>
      <w:r w:rsidRPr="00911F91">
        <w:rPr>
          <w:sz w:val="20"/>
          <w:szCs w:val="20"/>
        </w:rPr>
        <w:t>Uso de prácticas como rotación de cultivos y asociaciones vegetales.</w:t>
      </w:r>
    </w:p>
    <w:p w14:paraId="25D35019" w14:textId="77777777" w:rsidR="00911F91" w:rsidRPr="00911F91" w:rsidRDefault="00911F91" w:rsidP="00CC59DC">
      <w:pPr>
        <w:pStyle w:val="Normal0"/>
        <w:numPr>
          <w:ilvl w:val="0"/>
          <w:numId w:val="44"/>
        </w:numPr>
        <w:spacing w:line="360" w:lineRule="auto"/>
        <w:rPr>
          <w:sz w:val="20"/>
          <w:szCs w:val="20"/>
        </w:rPr>
      </w:pPr>
      <w:r w:rsidRPr="00911F91">
        <w:rPr>
          <w:sz w:val="20"/>
          <w:szCs w:val="20"/>
        </w:rPr>
        <w:t>Reducción del uso de agroquímicos que afectan la vida del suelo.</w:t>
      </w:r>
    </w:p>
    <w:p w14:paraId="632A0DFF" w14:textId="36B497FD" w:rsidR="00911F91" w:rsidRDefault="00911F91" w:rsidP="00CC59DC">
      <w:pPr>
        <w:pStyle w:val="Normal0"/>
        <w:numPr>
          <w:ilvl w:val="0"/>
          <w:numId w:val="44"/>
        </w:numPr>
        <w:spacing w:line="360" w:lineRule="auto"/>
        <w:rPr>
          <w:sz w:val="20"/>
          <w:szCs w:val="20"/>
        </w:rPr>
      </w:pPr>
      <w:r w:rsidRPr="00911F91">
        <w:rPr>
          <w:sz w:val="20"/>
          <w:szCs w:val="20"/>
        </w:rPr>
        <w:t>Mantenimiento de coberturas vegetales.</w:t>
      </w:r>
    </w:p>
    <w:p w14:paraId="0239F2F0" w14:textId="77777777" w:rsidR="003B5093" w:rsidRDefault="003B5093" w:rsidP="00890302">
      <w:pPr>
        <w:pStyle w:val="Prrafodelista"/>
        <w:spacing w:line="360" w:lineRule="auto"/>
        <w:rPr>
          <w:sz w:val="20"/>
          <w:szCs w:val="20"/>
        </w:rPr>
      </w:pPr>
    </w:p>
    <w:p w14:paraId="3885DB47" w14:textId="1F1FFDDB" w:rsidR="003B5093" w:rsidRDefault="003B5093" w:rsidP="00890302">
      <w:pPr>
        <w:pStyle w:val="Normal0"/>
        <w:spacing w:line="360" w:lineRule="auto"/>
        <w:rPr>
          <w:sz w:val="20"/>
          <w:szCs w:val="20"/>
        </w:rPr>
      </w:pPr>
      <w:r w:rsidRPr="00890302">
        <w:rPr>
          <w:b/>
          <w:sz w:val="20"/>
          <w:szCs w:val="20"/>
        </w:rPr>
        <w:t>Minimización del impacto ambiental:</w:t>
      </w:r>
      <w:r>
        <w:rPr>
          <w:sz w:val="20"/>
          <w:szCs w:val="20"/>
        </w:rPr>
        <w:t xml:space="preserve"> </w:t>
      </w:r>
      <w:r w:rsidR="00911F91">
        <w:rPr>
          <w:sz w:val="20"/>
          <w:szCs w:val="20"/>
        </w:rPr>
        <w:t>e</w:t>
      </w:r>
      <w:r w:rsidR="00911F91" w:rsidRPr="00911F91">
        <w:rPr>
          <w:sz w:val="20"/>
          <w:szCs w:val="20"/>
        </w:rPr>
        <w:t>ste principio busca reducir los efectos negativos de la actividad agrícola sobre el entorno natural</w:t>
      </w:r>
      <w:r w:rsidR="00911F91">
        <w:rPr>
          <w:sz w:val="20"/>
          <w:szCs w:val="20"/>
        </w:rPr>
        <w:t>.</w:t>
      </w:r>
    </w:p>
    <w:p w14:paraId="744DEEE1" w14:textId="77777777" w:rsidR="00911F91" w:rsidRDefault="00911F91" w:rsidP="00890302">
      <w:pPr>
        <w:pStyle w:val="Normal0"/>
        <w:spacing w:line="360" w:lineRule="auto"/>
        <w:ind w:left="720"/>
        <w:rPr>
          <w:sz w:val="20"/>
          <w:szCs w:val="20"/>
        </w:rPr>
      </w:pPr>
    </w:p>
    <w:p w14:paraId="4197DE1B" w14:textId="77777777" w:rsidR="00890302" w:rsidRDefault="00911F91" w:rsidP="00CC59DC">
      <w:pPr>
        <w:pStyle w:val="Normal0"/>
        <w:numPr>
          <w:ilvl w:val="0"/>
          <w:numId w:val="45"/>
        </w:numPr>
        <w:spacing w:line="360" w:lineRule="auto"/>
        <w:rPr>
          <w:sz w:val="20"/>
          <w:szCs w:val="20"/>
        </w:rPr>
      </w:pPr>
      <w:r w:rsidRPr="00911F91">
        <w:rPr>
          <w:sz w:val="20"/>
          <w:szCs w:val="20"/>
        </w:rPr>
        <w:t>Disminución de la contaminación del suelo y del agua por agroquímicos.</w:t>
      </w:r>
    </w:p>
    <w:p w14:paraId="198D1B47" w14:textId="77777777" w:rsidR="00890302" w:rsidRDefault="00911F91" w:rsidP="00CC59DC">
      <w:pPr>
        <w:pStyle w:val="Normal0"/>
        <w:numPr>
          <w:ilvl w:val="0"/>
          <w:numId w:val="45"/>
        </w:numPr>
        <w:spacing w:line="360" w:lineRule="auto"/>
        <w:rPr>
          <w:sz w:val="20"/>
          <w:szCs w:val="20"/>
        </w:rPr>
      </w:pPr>
      <w:r w:rsidRPr="00890302">
        <w:rPr>
          <w:sz w:val="20"/>
          <w:szCs w:val="20"/>
        </w:rPr>
        <w:t>Prevención de la erosión mediante prácticas de conservación (barreras vivas, cobertura vegetal).</w:t>
      </w:r>
    </w:p>
    <w:p w14:paraId="30E98E8A" w14:textId="77777777" w:rsidR="00890302" w:rsidRDefault="00911F91" w:rsidP="00CC59DC">
      <w:pPr>
        <w:pStyle w:val="Normal0"/>
        <w:numPr>
          <w:ilvl w:val="0"/>
          <w:numId w:val="45"/>
        </w:numPr>
        <w:spacing w:line="360" w:lineRule="auto"/>
        <w:rPr>
          <w:sz w:val="20"/>
          <w:szCs w:val="20"/>
        </w:rPr>
      </w:pPr>
      <w:r w:rsidRPr="00890302">
        <w:rPr>
          <w:sz w:val="20"/>
          <w:szCs w:val="20"/>
        </w:rPr>
        <w:t>Manejo adecuado de residuos agrícolas.</w:t>
      </w:r>
    </w:p>
    <w:p w14:paraId="534B0A20" w14:textId="0B0E16EF" w:rsidR="00911F91" w:rsidRPr="00890302" w:rsidRDefault="00911F91" w:rsidP="00CC59DC">
      <w:pPr>
        <w:pStyle w:val="Normal0"/>
        <w:numPr>
          <w:ilvl w:val="0"/>
          <w:numId w:val="45"/>
        </w:numPr>
        <w:spacing w:line="360" w:lineRule="auto"/>
        <w:rPr>
          <w:sz w:val="20"/>
          <w:szCs w:val="20"/>
        </w:rPr>
      </w:pPr>
      <w:r w:rsidRPr="00890302">
        <w:rPr>
          <w:sz w:val="20"/>
          <w:szCs w:val="20"/>
        </w:rPr>
        <w:lastRenderedPageBreak/>
        <w:t>Promoción de prácticas sostenibles como la agricultura ecológica y urbana.</w:t>
      </w:r>
    </w:p>
    <w:p w14:paraId="1E7A3090" w14:textId="77777777" w:rsidR="003B5093" w:rsidRDefault="003B5093" w:rsidP="00890302">
      <w:pPr>
        <w:pStyle w:val="Normal0"/>
        <w:spacing w:line="360" w:lineRule="auto"/>
        <w:rPr>
          <w:sz w:val="20"/>
          <w:szCs w:val="20"/>
        </w:rPr>
      </w:pPr>
    </w:p>
    <w:p w14:paraId="0D2FC83D" w14:textId="15E4EB76" w:rsidR="00D75252" w:rsidRPr="00890302" w:rsidRDefault="00D75252" w:rsidP="00CC59DC">
      <w:pPr>
        <w:pStyle w:val="Normal0"/>
        <w:numPr>
          <w:ilvl w:val="0"/>
          <w:numId w:val="9"/>
        </w:numPr>
        <w:spacing w:line="360" w:lineRule="auto"/>
        <w:rPr>
          <w:b/>
          <w:sz w:val="20"/>
          <w:szCs w:val="20"/>
        </w:rPr>
      </w:pPr>
      <w:r w:rsidRPr="00890302">
        <w:rPr>
          <w:b/>
          <w:sz w:val="20"/>
          <w:szCs w:val="20"/>
        </w:rPr>
        <w:t>Enfoque actual</w:t>
      </w:r>
      <w:r w:rsidR="00890302" w:rsidRPr="00890302">
        <w:rPr>
          <w:b/>
          <w:sz w:val="20"/>
          <w:szCs w:val="20"/>
        </w:rPr>
        <w:t>:</w:t>
      </w:r>
      <w:r w:rsidR="00890302">
        <w:rPr>
          <w:b/>
          <w:sz w:val="20"/>
          <w:szCs w:val="20"/>
        </w:rPr>
        <w:t xml:space="preserve"> </w:t>
      </w:r>
      <w:r w:rsidR="00890302">
        <w:rPr>
          <w:sz w:val="20"/>
          <w:szCs w:val="20"/>
        </w:rPr>
        <w:t>e</w:t>
      </w:r>
      <w:r w:rsidRPr="00890302">
        <w:rPr>
          <w:sz w:val="20"/>
          <w:szCs w:val="20"/>
        </w:rPr>
        <w:t>l manejo sostenible integra prácticas tradicionales y tecnología moderna para optimizar la producción sin degradar el suelo.</w:t>
      </w:r>
    </w:p>
    <w:p w14:paraId="145535D8" w14:textId="77777777" w:rsidR="00911F91" w:rsidRDefault="00911F91" w:rsidP="00890302">
      <w:pPr>
        <w:pStyle w:val="Normal0"/>
        <w:spacing w:line="360" w:lineRule="auto"/>
        <w:rPr>
          <w:sz w:val="20"/>
          <w:szCs w:val="20"/>
        </w:rPr>
      </w:pPr>
    </w:p>
    <w:p w14:paraId="162A3D99" w14:textId="77777777" w:rsidR="00911F91" w:rsidRPr="00911F91" w:rsidRDefault="00911F91" w:rsidP="00CC59DC">
      <w:pPr>
        <w:pStyle w:val="Normal0"/>
        <w:numPr>
          <w:ilvl w:val="0"/>
          <w:numId w:val="46"/>
        </w:numPr>
        <w:spacing w:line="360" w:lineRule="auto"/>
        <w:rPr>
          <w:sz w:val="20"/>
          <w:szCs w:val="20"/>
        </w:rPr>
      </w:pPr>
      <w:r w:rsidRPr="00890302">
        <w:rPr>
          <w:b/>
          <w:sz w:val="20"/>
          <w:szCs w:val="20"/>
        </w:rPr>
        <w:t>Producción sostenible</w:t>
      </w:r>
      <w:r w:rsidRPr="00911F91">
        <w:rPr>
          <w:sz w:val="20"/>
          <w:szCs w:val="20"/>
        </w:rPr>
        <w:t>: busca mantener o aumentar la productividad sin deteriorar el suelo.</w:t>
      </w:r>
    </w:p>
    <w:p w14:paraId="6D89D2E6" w14:textId="77777777" w:rsidR="00911F91" w:rsidRPr="00911F91" w:rsidRDefault="00911F91" w:rsidP="00CC59DC">
      <w:pPr>
        <w:pStyle w:val="Normal0"/>
        <w:numPr>
          <w:ilvl w:val="0"/>
          <w:numId w:val="46"/>
        </w:numPr>
        <w:spacing w:line="360" w:lineRule="auto"/>
        <w:rPr>
          <w:sz w:val="20"/>
          <w:szCs w:val="20"/>
        </w:rPr>
      </w:pPr>
      <w:r w:rsidRPr="00890302">
        <w:rPr>
          <w:b/>
          <w:sz w:val="20"/>
          <w:szCs w:val="20"/>
        </w:rPr>
        <w:t>Conservación del recurso suelo</w:t>
      </w:r>
      <w:r w:rsidRPr="00911F91">
        <w:rPr>
          <w:sz w:val="20"/>
          <w:szCs w:val="20"/>
        </w:rPr>
        <w:t>: prioriza la protección frente a la erosión, compactación y pérdida de fertilidad.</w:t>
      </w:r>
    </w:p>
    <w:p w14:paraId="5B6CA3DC" w14:textId="77777777" w:rsidR="00911F91" w:rsidRPr="00911F91" w:rsidRDefault="00911F91" w:rsidP="00CC59DC">
      <w:pPr>
        <w:pStyle w:val="Normal0"/>
        <w:numPr>
          <w:ilvl w:val="0"/>
          <w:numId w:val="46"/>
        </w:numPr>
        <w:spacing w:line="360" w:lineRule="auto"/>
        <w:rPr>
          <w:sz w:val="20"/>
          <w:szCs w:val="20"/>
        </w:rPr>
      </w:pPr>
      <w:r w:rsidRPr="00890302">
        <w:rPr>
          <w:b/>
          <w:sz w:val="20"/>
          <w:szCs w:val="20"/>
        </w:rPr>
        <w:t>Equilibrio ecológico:</w:t>
      </w:r>
      <w:r w:rsidRPr="00911F91">
        <w:rPr>
          <w:sz w:val="20"/>
          <w:szCs w:val="20"/>
        </w:rPr>
        <w:t xml:space="preserve"> promueve la biodiversidad y los procesos naturales del suelo.</w:t>
      </w:r>
    </w:p>
    <w:p w14:paraId="14CD6336" w14:textId="71D714BF" w:rsidR="00911F91" w:rsidRPr="00D75252" w:rsidRDefault="00911F91" w:rsidP="00CC59DC">
      <w:pPr>
        <w:pStyle w:val="Normal0"/>
        <w:numPr>
          <w:ilvl w:val="0"/>
          <w:numId w:val="46"/>
        </w:numPr>
        <w:spacing w:line="360" w:lineRule="auto"/>
        <w:rPr>
          <w:sz w:val="20"/>
          <w:szCs w:val="20"/>
        </w:rPr>
      </w:pPr>
      <w:r w:rsidRPr="00890302">
        <w:rPr>
          <w:b/>
          <w:sz w:val="20"/>
          <w:szCs w:val="20"/>
        </w:rPr>
        <w:t>Eficiencia en el uso de insumos:</w:t>
      </w:r>
      <w:r w:rsidRPr="00911F91">
        <w:rPr>
          <w:sz w:val="20"/>
          <w:szCs w:val="20"/>
        </w:rPr>
        <w:t xml:space="preserve"> reduce la dependencia de productos químicos.</w:t>
      </w:r>
    </w:p>
    <w:p w14:paraId="7D21827B" w14:textId="1CBFB382" w:rsidR="00D75252" w:rsidRPr="00D75252" w:rsidRDefault="00D75252" w:rsidP="00D75252">
      <w:pPr>
        <w:pStyle w:val="Normal0"/>
        <w:rPr>
          <w:sz w:val="20"/>
          <w:szCs w:val="20"/>
        </w:rPr>
      </w:pPr>
    </w:p>
    <w:p w14:paraId="09979CFA" w14:textId="691F57C1" w:rsidR="00D75252" w:rsidRDefault="00D75252" w:rsidP="00CC59DC">
      <w:pPr>
        <w:pStyle w:val="Normal0"/>
        <w:numPr>
          <w:ilvl w:val="1"/>
          <w:numId w:val="7"/>
        </w:numPr>
        <w:rPr>
          <w:b/>
          <w:sz w:val="20"/>
          <w:szCs w:val="20"/>
        </w:rPr>
      </w:pPr>
      <w:r w:rsidRPr="00890302">
        <w:rPr>
          <w:b/>
          <w:sz w:val="20"/>
          <w:szCs w:val="20"/>
        </w:rPr>
        <w:t xml:space="preserve"> Degradación de suelos</w:t>
      </w:r>
    </w:p>
    <w:p w14:paraId="64EFC693" w14:textId="77777777" w:rsidR="00E636BE" w:rsidRDefault="00E636BE" w:rsidP="00E636BE">
      <w:pPr>
        <w:pStyle w:val="Normal0"/>
        <w:rPr>
          <w:b/>
          <w:sz w:val="20"/>
          <w:szCs w:val="20"/>
        </w:rPr>
      </w:pPr>
    </w:p>
    <w:p w14:paraId="545CE67A" w14:textId="1BF4AF69" w:rsidR="00E636BE" w:rsidRPr="00890302" w:rsidRDefault="00E636BE" w:rsidP="00E636BE">
      <w:pPr>
        <w:pStyle w:val="Normal0"/>
        <w:rPr>
          <w:b/>
          <w:sz w:val="20"/>
          <w:szCs w:val="20"/>
        </w:rPr>
      </w:pPr>
      <w:commentRangeStart w:id="34"/>
      <w:r w:rsidRPr="00E636BE">
        <w:rPr>
          <w:b/>
          <w:noProof/>
          <w:sz w:val="20"/>
          <w:szCs w:val="20"/>
          <w:lang w:eastAsia="es-CO"/>
        </w:rPr>
        <w:drawing>
          <wp:inline distT="0" distB="0" distL="0" distR="0" wp14:anchorId="14FA01CD" wp14:editId="0A32E28A">
            <wp:extent cx="2698750" cy="1799167"/>
            <wp:effectExtent l="0" t="0" r="635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700814" cy="1800543"/>
                    </a:xfrm>
                    <a:prstGeom prst="rect">
                      <a:avLst/>
                    </a:prstGeom>
                  </pic:spPr>
                </pic:pic>
              </a:graphicData>
            </a:graphic>
          </wp:inline>
        </w:drawing>
      </w:r>
      <w:commentRangeEnd w:id="34"/>
      <w:r w:rsidRPr="00890302">
        <w:rPr>
          <w:rStyle w:val="Refdecomentario"/>
          <w:b/>
          <w:sz w:val="20"/>
          <w:szCs w:val="20"/>
        </w:rPr>
        <w:commentReference w:id="34"/>
      </w:r>
    </w:p>
    <w:p w14:paraId="4FD944F3" w14:textId="77777777" w:rsidR="002D086F" w:rsidRPr="00D75252" w:rsidRDefault="002D086F" w:rsidP="002D086F">
      <w:pPr>
        <w:pStyle w:val="Normal0"/>
        <w:ind w:left="750"/>
        <w:rPr>
          <w:sz w:val="20"/>
          <w:szCs w:val="20"/>
        </w:rPr>
      </w:pPr>
    </w:p>
    <w:p w14:paraId="1D642D95" w14:textId="7B1278CF" w:rsidR="002D086F" w:rsidRPr="00295897" w:rsidRDefault="00295897" w:rsidP="00E636BE">
      <w:pPr>
        <w:pStyle w:val="Normal0"/>
        <w:spacing w:line="360" w:lineRule="auto"/>
        <w:rPr>
          <w:sz w:val="20"/>
          <w:szCs w:val="20"/>
        </w:rPr>
      </w:pPr>
      <w:r w:rsidRPr="00295897">
        <w:rPr>
          <w:sz w:val="20"/>
          <w:szCs w:val="20"/>
        </w:rPr>
        <w:t xml:space="preserve">La degradación del suelo es el proceso mediante el cual este recurso pierde su capacidad productiva y funcional, afectando sus propiedades físicas, químicas y biológicas. Este fenómeno puede ser causado por prácticas agrícolas inadecuadas, factores climáticos y actividades humanas no sostenibles. </w:t>
      </w:r>
    </w:p>
    <w:p w14:paraId="465B017F" w14:textId="77777777" w:rsidR="0049194F" w:rsidRDefault="0049194F" w:rsidP="00295897">
      <w:pPr>
        <w:pStyle w:val="Normal0"/>
        <w:rPr>
          <w:sz w:val="20"/>
          <w:szCs w:val="20"/>
        </w:rPr>
      </w:pPr>
    </w:p>
    <w:p w14:paraId="08A9EE0E" w14:textId="2120E56A" w:rsidR="00295897" w:rsidRPr="00E636BE" w:rsidRDefault="00295897" w:rsidP="00295897">
      <w:pPr>
        <w:pStyle w:val="Normal0"/>
        <w:rPr>
          <w:b/>
          <w:sz w:val="20"/>
          <w:szCs w:val="20"/>
        </w:rPr>
      </w:pPr>
      <w:r w:rsidRPr="00E636BE">
        <w:rPr>
          <w:b/>
          <w:sz w:val="20"/>
          <w:szCs w:val="20"/>
        </w:rPr>
        <w:t>Se clasifica principalmente en tres tipos</w:t>
      </w:r>
      <w:r w:rsidR="00E636BE" w:rsidRPr="00E636BE">
        <w:rPr>
          <w:b/>
          <w:sz w:val="20"/>
          <w:szCs w:val="20"/>
        </w:rPr>
        <w:t>:</w:t>
      </w:r>
    </w:p>
    <w:p w14:paraId="7722D204" w14:textId="77777777" w:rsidR="00295897" w:rsidRPr="00D75252" w:rsidRDefault="00295897" w:rsidP="00E636BE">
      <w:pPr>
        <w:pStyle w:val="Normal0"/>
        <w:spacing w:line="360" w:lineRule="auto"/>
        <w:rPr>
          <w:sz w:val="20"/>
          <w:szCs w:val="20"/>
        </w:rPr>
      </w:pPr>
    </w:p>
    <w:p w14:paraId="0F11A4E2" w14:textId="5A8D07C5" w:rsidR="00295897" w:rsidRPr="00E636BE" w:rsidRDefault="00295897" w:rsidP="00CC59DC">
      <w:pPr>
        <w:pStyle w:val="Normal0"/>
        <w:numPr>
          <w:ilvl w:val="0"/>
          <w:numId w:val="47"/>
        </w:numPr>
        <w:spacing w:line="360" w:lineRule="auto"/>
        <w:rPr>
          <w:sz w:val="20"/>
          <w:szCs w:val="20"/>
        </w:rPr>
      </w:pPr>
      <w:r w:rsidRPr="00E636BE">
        <w:rPr>
          <w:b/>
          <w:sz w:val="20"/>
          <w:szCs w:val="20"/>
        </w:rPr>
        <w:t>Degradación física</w:t>
      </w:r>
      <w:r w:rsidR="00E636BE" w:rsidRPr="00E636BE">
        <w:rPr>
          <w:b/>
          <w:sz w:val="20"/>
          <w:szCs w:val="20"/>
        </w:rPr>
        <w:t>:</w:t>
      </w:r>
      <w:r w:rsidR="00E636BE" w:rsidRPr="00E636BE">
        <w:rPr>
          <w:sz w:val="20"/>
          <w:szCs w:val="20"/>
        </w:rPr>
        <w:t xml:space="preserve"> </w:t>
      </w:r>
      <w:r w:rsidR="00E636BE">
        <w:rPr>
          <w:sz w:val="20"/>
          <w:szCs w:val="20"/>
        </w:rPr>
        <w:t>l</w:t>
      </w:r>
      <w:r w:rsidR="00E636BE" w:rsidRPr="00E636BE">
        <w:rPr>
          <w:sz w:val="20"/>
          <w:szCs w:val="20"/>
        </w:rPr>
        <w:t xml:space="preserve">a </w:t>
      </w:r>
      <w:commentRangeStart w:id="35"/>
      <w:r w:rsidR="00E636BE" w:rsidRPr="00E636BE">
        <w:rPr>
          <w:sz w:val="20"/>
          <w:szCs w:val="20"/>
        </w:rPr>
        <w:t>degradación</w:t>
      </w:r>
      <w:commentRangeEnd w:id="35"/>
      <w:r w:rsidR="00A23675" w:rsidRPr="00E636BE">
        <w:rPr>
          <w:rStyle w:val="Refdecomentario"/>
          <w:sz w:val="20"/>
          <w:szCs w:val="20"/>
        </w:rPr>
        <w:commentReference w:id="35"/>
      </w:r>
      <w:r w:rsidR="00E636BE" w:rsidRPr="00E636BE">
        <w:rPr>
          <w:sz w:val="20"/>
          <w:szCs w:val="20"/>
        </w:rPr>
        <w:t xml:space="preserve"> física del suelo afecta sus características estructurales, modificando negativamente la porosidad, la aireación y la capacidad de retención de agua. A continuación, se presentan sus principales formas.</w:t>
      </w:r>
    </w:p>
    <w:p w14:paraId="13E7045B" w14:textId="77777777" w:rsidR="00295897" w:rsidRPr="00295897" w:rsidRDefault="00295897" w:rsidP="00E636BE">
      <w:pPr>
        <w:pStyle w:val="Normal0"/>
        <w:spacing w:line="360" w:lineRule="auto"/>
        <w:rPr>
          <w:sz w:val="20"/>
          <w:szCs w:val="20"/>
        </w:rPr>
      </w:pPr>
    </w:p>
    <w:p w14:paraId="57401980" w14:textId="77777777" w:rsidR="00295897" w:rsidRPr="00295897" w:rsidRDefault="00295897" w:rsidP="00CC59DC">
      <w:pPr>
        <w:pStyle w:val="Normal0"/>
        <w:numPr>
          <w:ilvl w:val="0"/>
          <w:numId w:val="29"/>
        </w:numPr>
        <w:spacing w:line="360" w:lineRule="auto"/>
        <w:rPr>
          <w:sz w:val="20"/>
          <w:szCs w:val="20"/>
        </w:rPr>
      </w:pPr>
      <w:r w:rsidRPr="00E636BE">
        <w:rPr>
          <w:b/>
          <w:sz w:val="20"/>
          <w:szCs w:val="20"/>
        </w:rPr>
        <w:t>Compactación:</w:t>
      </w:r>
      <w:r w:rsidRPr="00295897">
        <w:rPr>
          <w:sz w:val="20"/>
          <w:szCs w:val="20"/>
        </w:rPr>
        <w:t xml:space="preserve"> ocurre cuando el suelo se vuelve denso y duro, reduciendo el espacio poroso. Es causada por el uso de maquinaria pesada, pisoteo excesivo o labranza intensiva. </w:t>
      </w:r>
    </w:p>
    <w:p w14:paraId="511F37F0" w14:textId="77777777" w:rsidR="00295897" w:rsidRPr="00295897" w:rsidRDefault="00295897" w:rsidP="00CC59DC">
      <w:pPr>
        <w:pStyle w:val="Normal0"/>
        <w:numPr>
          <w:ilvl w:val="0"/>
          <w:numId w:val="29"/>
        </w:numPr>
        <w:spacing w:line="360" w:lineRule="auto"/>
        <w:rPr>
          <w:sz w:val="20"/>
          <w:szCs w:val="20"/>
        </w:rPr>
      </w:pPr>
      <w:r w:rsidRPr="00E636BE">
        <w:rPr>
          <w:b/>
          <w:sz w:val="20"/>
          <w:szCs w:val="20"/>
        </w:rPr>
        <w:t>Pérdida de estructura:</w:t>
      </w:r>
      <w:r w:rsidRPr="00295897">
        <w:rPr>
          <w:sz w:val="20"/>
          <w:szCs w:val="20"/>
        </w:rPr>
        <w:t xml:space="preserve"> se da cuando los agregados del suelo se desintegran, afectando su estabilidad. </w:t>
      </w:r>
    </w:p>
    <w:p w14:paraId="35B1D65E" w14:textId="77777777" w:rsidR="00295897" w:rsidRDefault="00295897" w:rsidP="00CC59DC">
      <w:pPr>
        <w:pStyle w:val="Normal0"/>
        <w:numPr>
          <w:ilvl w:val="0"/>
          <w:numId w:val="29"/>
        </w:numPr>
        <w:spacing w:line="360" w:lineRule="auto"/>
        <w:rPr>
          <w:sz w:val="20"/>
          <w:szCs w:val="20"/>
        </w:rPr>
      </w:pPr>
      <w:r w:rsidRPr="00E636BE">
        <w:rPr>
          <w:b/>
          <w:sz w:val="20"/>
          <w:szCs w:val="20"/>
        </w:rPr>
        <w:t>Erosión:</w:t>
      </w:r>
      <w:r w:rsidRPr="00295897">
        <w:rPr>
          <w:sz w:val="20"/>
          <w:szCs w:val="20"/>
        </w:rPr>
        <w:t xml:space="preserve"> aunque también tiene componentes químicos, implica la pérdida física de la capa superficial por acción del agua o el viento. </w:t>
      </w:r>
    </w:p>
    <w:p w14:paraId="05C16779" w14:textId="77777777" w:rsidR="00295897" w:rsidRPr="00295897" w:rsidRDefault="00295897" w:rsidP="00E636BE">
      <w:pPr>
        <w:pStyle w:val="Normal0"/>
        <w:spacing w:line="360" w:lineRule="auto"/>
        <w:ind w:left="720"/>
        <w:rPr>
          <w:sz w:val="20"/>
          <w:szCs w:val="20"/>
        </w:rPr>
      </w:pPr>
    </w:p>
    <w:p w14:paraId="0279A85F" w14:textId="1DED8C21" w:rsidR="00295897" w:rsidRPr="00E636BE" w:rsidRDefault="00295897" w:rsidP="00E636BE">
      <w:pPr>
        <w:pStyle w:val="Normal0"/>
        <w:spacing w:line="360" w:lineRule="auto"/>
        <w:rPr>
          <w:b/>
          <w:sz w:val="20"/>
          <w:szCs w:val="20"/>
        </w:rPr>
      </w:pPr>
      <w:r w:rsidRPr="00E636BE">
        <w:rPr>
          <w:b/>
          <w:sz w:val="20"/>
          <w:szCs w:val="20"/>
        </w:rPr>
        <w:t>Consecuencias</w:t>
      </w:r>
      <w:r w:rsidR="00E636BE" w:rsidRPr="00E636BE">
        <w:rPr>
          <w:b/>
          <w:sz w:val="20"/>
          <w:szCs w:val="20"/>
        </w:rPr>
        <w:t>:</w:t>
      </w:r>
    </w:p>
    <w:p w14:paraId="72CC7E98" w14:textId="77777777" w:rsidR="00295897" w:rsidRPr="00295897" w:rsidRDefault="00295897" w:rsidP="00E636BE">
      <w:pPr>
        <w:pStyle w:val="Normal0"/>
        <w:spacing w:line="360" w:lineRule="auto"/>
        <w:ind w:left="720"/>
        <w:rPr>
          <w:sz w:val="20"/>
          <w:szCs w:val="20"/>
        </w:rPr>
      </w:pPr>
    </w:p>
    <w:p w14:paraId="103CFE49" w14:textId="77777777" w:rsidR="00295897" w:rsidRPr="00295897" w:rsidRDefault="00295897" w:rsidP="00CC59DC">
      <w:pPr>
        <w:pStyle w:val="Normal0"/>
        <w:numPr>
          <w:ilvl w:val="0"/>
          <w:numId w:val="30"/>
        </w:numPr>
        <w:spacing w:line="360" w:lineRule="auto"/>
        <w:rPr>
          <w:sz w:val="20"/>
          <w:szCs w:val="20"/>
        </w:rPr>
      </w:pPr>
      <w:r w:rsidRPr="00295897">
        <w:rPr>
          <w:sz w:val="20"/>
          <w:szCs w:val="20"/>
        </w:rPr>
        <w:t xml:space="preserve">Disminución de la infiltración de agua. </w:t>
      </w:r>
    </w:p>
    <w:p w14:paraId="0EF3EBB9" w14:textId="77777777" w:rsidR="00295897" w:rsidRPr="00295897" w:rsidRDefault="00295897" w:rsidP="00CC59DC">
      <w:pPr>
        <w:pStyle w:val="Normal0"/>
        <w:numPr>
          <w:ilvl w:val="0"/>
          <w:numId w:val="30"/>
        </w:numPr>
        <w:spacing w:line="360" w:lineRule="auto"/>
        <w:rPr>
          <w:sz w:val="20"/>
          <w:szCs w:val="20"/>
        </w:rPr>
      </w:pPr>
      <w:r w:rsidRPr="00295897">
        <w:rPr>
          <w:sz w:val="20"/>
          <w:szCs w:val="20"/>
        </w:rPr>
        <w:t xml:space="preserve">Dificultad para el crecimiento de raíces. </w:t>
      </w:r>
    </w:p>
    <w:p w14:paraId="3EA6E156" w14:textId="77777777" w:rsidR="00295897" w:rsidRPr="00295897" w:rsidRDefault="00295897" w:rsidP="00CC59DC">
      <w:pPr>
        <w:pStyle w:val="Normal0"/>
        <w:numPr>
          <w:ilvl w:val="0"/>
          <w:numId w:val="30"/>
        </w:numPr>
        <w:spacing w:line="360" w:lineRule="auto"/>
        <w:rPr>
          <w:sz w:val="20"/>
          <w:szCs w:val="20"/>
        </w:rPr>
      </w:pPr>
      <w:r w:rsidRPr="00295897">
        <w:rPr>
          <w:sz w:val="20"/>
          <w:szCs w:val="20"/>
        </w:rPr>
        <w:t xml:space="preserve">Reducción de la actividad biológica. </w:t>
      </w:r>
    </w:p>
    <w:p w14:paraId="231F84DF" w14:textId="77777777" w:rsidR="00295897" w:rsidRPr="00295897" w:rsidRDefault="00295897" w:rsidP="00CC59DC">
      <w:pPr>
        <w:pStyle w:val="Normal0"/>
        <w:numPr>
          <w:ilvl w:val="0"/>
          <w:numId w:val="30"/>
        </w:numPr>
        <w:spacing w:line="360" w:lineRule="auto"/>
        <w:rPr>
          <w:sz w:val="20"/>
          <w:szCs w:val="20"/>
        </w:rPr>
      </w:pPr>
      <w:r w:rsidRPr="00295897">
        <w:rPr>
          <w:sz w:val="20"/>
          <w:szCs w:val="20"/>
        </w:rPr>
        <w:t xml:space="preserve">Mayor susceptibilidad a la erosión. </w:t>
      </w:r>
    </w:p>
    <w:p w14:paraId="0B3936AE" w14:textId="2A218AF3" w:rsidR="00295897" w:rsidRPr="00295897" w:rsidRDefault="00295897" w:rsidP="00295897">
      <w:pPr>
        <w:pStyle w:val="Normal0"/>
        <w:rPr>
          <w:sz w:val="20"/>
          <w:szCs w:val="20"/>
        </w:rPr>
      </w:pPr>
    </w:p>
    <w:p w14:paraId="7B4EA11F" w14:textId="2512CDC0" w:rsidR="00E636BE" w:rsidRPr="00E636BE" w:rsidRDefault="00295897" w:rsidP="00CC59DC">
      <w:pPr>
        <w:pStyle w:val="Prrafodelista"/>
        <w:numPr>
          <w:ilvl w:val="0"/>
          <w:numId w:val="48"/>
        </w:numPr>
        <w:spacing w:line="360" w:lineRule="auto"/>
        <w:rPr>
          <w:sz w:val="20"/>
          <w:szCs w:val="20"/>
        </w:rPr>
      </w:pPr>
      <w:r w:rsidRPr="00E636BE">
        <w:rPr>
          <w:b/>
          <w:sz w:val="20"/>
          <w:szCs w:val="20"/>
        </w:rPr>
        <w:t>Degradación química</w:t>
      </w:r>
      <w:r w:rsidR="00E636BE" w:rsidRPr="00E636BE">
        <w:rPr>
          <w:b/>
          <w:sz w:val="20"/>
          <w:szCs w:val="20"/>
        </w:rPr>
        <w:t xml:space="preserve">: </w:t>
      </w:r>
      <w:r w:rsidR="00E636BE" w:rsidRPr="00E636BE">
        <w:rPr>
          <w:sz w:val="20"/>
          <w:szCs w:val="20"/>
        </w:rPr>
        <w:t>l</w:t>
      </w:r>
      <w:r w:rsidRPr="00E636BE">
        <w:rPr>
          <w:sz w:val="20"/>
          <w:szCs w:val="20"/>
        </w:rPr>
        <w:t>a degradación química implica cambios negativos en la composición química del suelo, afectando la disponibilidad de nutrientes y el desarrollo de los cultivos.</w:t>
      </w:r>
      <w:r w:rsidR="00E636BE" w:rsidRPr="00E636BE">
        <w:t xml:space="preserve"> </w:t>
      </w:r>
      <w:r w:rsidR="004B33F0">
        <w:rPr>
          <w:sz w:val="20"/>
          <w:szCs w:val="20"/>
        </w:rPr>
        <w:t>S</w:t>
      </w:r>
      <w:r w:rsidR="00E636BE" w:rsidRPr="00E636BE">
        <w:rPr>
          <w:sz w:val="20"/>
          <w:szCs w:val="20"/>
        </w:rPr>
        <w:t>e presentan sus principales formas.</w:t>
      </w:r>
    </w:p>
    <w:p w14:paraId="093E7B98" w14:textId="77777777" w:rsidR="00295897" w:rsidRPr="00295897" w:rsidRDefault="00295897" w:rsidP="00753442">
      <w:pPr>
        <w:pStyle w:val="Normal0"/>
        <w:spacing w:line="360" w:lineRule="auto"/>
        <w:ind w:left="720"/>
        <w:rPr>
          <w:sz w:val="20"/>
          <w:szCs w:val="20"/>
        </w:rPr>
      </w:pPr>
    </w:p>
    <w:p w14:paraId="07F308FA" w14:textId="77777777" w:rsidR="00295897" w:rsidRPr="00295897" w:rsidRDefault="00295897" w:rsidP="00CC59DC">
      <w:pPr>
        <w:pStyle w:val="Normal0"/>
        <w:numPr>
          <w:ilvl w:val="0"/>
          <w:numId w:val="31"/>
        </w:numPr>
        <w:spacing w:line="360" w:lineRule="auto"/>
        <w:rPr>
          <w:sz w:val="20"/>
          <w:szCs w:val="20"/>
        </w:rPr>
      </w:pPr>
      <w:r w:rsidRPr="00E636BE">
        <w:rPr>
          <w:b/>
          <w:sz w:val="20"/>
          <w:szCs w:val="20"/>
        </w:rPr>
        <w:t>Salinización:</w:t>
      </w:r>
      <w:r w:rsidRPr="00295897">
        <w:rPr>
          <w:sz w:val="20"/>
          <w:szCs w:val="20"/>
        </w:rPr>
        <w:t xml:space="preserve"> acumulación excesiva de sales solubles, común en zonas con riego inadecuado o mal drenaje. </w:t>
      </w:r>
    </w:p>
    <w:p w14:paraId="11AC1AB1" w14:textId="77777777" w:rsidR="00295897" w:rsidRPr="00295897" w:rsidRDefault="00295897" w:rsidP="00CC59DC">
      <w:pPr>
        <w:pStyle w:val="Normal0"/>
        <w:numPr>
          <w:ilvl w:val="0"/>
          <w:numId w:val="31"/>
        </w:numPr>
        <w:spacing w:line="360" w:lineRule="auto"/>
        <w:rPr>
          <w:sz w:val="20"/>
          <w:szCs w:val="20"/>
        </w:rPr>
      </w:pPr>
      <w:r w:rsidRPr="00E636BE">
        <w:rPr>
          <w:b/>
          <w:sz w:val="20"/>
          <w:szCs w:val="20"/>
        </w:rPr>
        <w:t>Acidificación:</w:t>
      </w:r>
      <w:r w:rsidRPr="00295897">
        <w:rPr>
          <w:sz w:val="20"/>
          <w:szCs w:val="20"/>
        </w:rPr>
        <w:t xml:space="preserve"> disminución del pH del suelo, generalmente por uso excesivo de fertilizantes químicos o lavado de nutrientes básicos. </w:t>
      </w:r>
    </w:p>
    <w:p w14:paraId="1288B0CD" w14:textId="77777777" w:rsidR="00295897" w:rsidRDefault="00295897" w:rsidP="00CC59DC">
      <w:pPr>
        <w:pStyle w:val="Normal0"/>
        <w:numPr>
          <w:ilvl w:val="0"/>
          <w:numId w:val="31"/>
        </w:numPr>
        <w:spacing w:line="360" w:lineRule="auto"/>
        <w:rPr>
          <w:sz w:val="20"/>
          <w:szCs w:val="20"/>
        </w:rPr>
      </w:pPr>
      <w:r w:rsidRPr="00E636BE">
        <w:rPr>
          <w:b/>
          <w:sz w:val="20"/>
          <w:szCs w:val="20"/>
        </w:rPr>
        <w:t>Pérdida de fertilidad:</w:t>
      </w:r>
      <w:r w:rsidRPr="00295897">
        <w:rPr>
          <w:sz w:val="20"/>
          <w:szCs w:val="20"/>
        </w:rPr>
        <w:t xml:space="preserve"> disminución de nutrientes esenciales por extracción continua sin reposición. </w:t>
      </w:r>
    </w:p>
    <w:p w14:paraId="625ACAF7" w14:textId="77777777" w:rsidR="00295897" w:rsidRPr="00295897" w:rsidRDefault="00295897" w:rsidP="00295897">
      <w:pPr>
        <w:pStyle w:val="Normal0"/>
        <w:ind w:left="720"/>
        <w:rPr>
          <w:sz w:val="20"/>
          <w:szCs w:val="20"/>
        </w:rPr>
      </w:pPr>
    </w:p>
    <w:p w14:paraId="20F35A4D" w14:textId="1DAE5D4B" w:rsidR="00295897" w:rsidRPr="00753442" w:rsidRDefault="00295897" w:rsidP="00753442">
      <w:pPr>
        <w:pStyle w:val="Normal0"/>
        <w:rPr>
          <w:b/>
          <w:sz w:val="20"/>
          <w:szCs w:val="20"/>
        </w:rPr>
      </w:pPr>
      <w:r w:rsidRPr="00753442">
        <w:rPr>
          <w:b/>
          <w:sz w:val="20"/>
          <w:szCs w:val="20"/>
        </w:rPr>
        <w:t>Consecuencias</w:t>
      </w:r>
      <w:r w:rsidR="00753442" w:rsidRPr="00753442">
        <w:rPr>
          <w:b/>
          <w:sz w:val="20"/>
          <w:szCs w:val="20"/>
        </w:rPr>
        <w:t>:</w:t>
      </w:r>
    </w:p>
    <w:p w14:paraId="19B8D5C9" w14:textId="77777777" w:rsidR="00295897" w:rsidRPr="00295897" w:rsidRDefault="00295897" w:rsidP="00295897">
      <w:pPr>
        <w:pStyle w:val="Normal0"/>
        <w:ind w:left="720"/>
        <w:rPr>
          <w:sz w:val="20"/>
          <w:szCs w:val="20"/>
        </w:rPr>
      </w:pPr>
    </w:p>
    <w:p w14:paraId="32DC0DCC" w14:textId="77777777" w:rsidR="00295897" w:rsidRPr="00295897" w:rsidRDefault="00295897" w:rsidP="00CC59DC">
      <w:pPr>
        <w:pStyle w:val="Normal0"/>
        <w:numPr>
          <w:ilvl w:val="0"/>
          <w:numId w:val="32"/>
        </w:numPr>
        <w:rPr>
          <w:sz w:val="20"/>
          <w:szCs w:val="20"/>
        </w:rPr>
      </w:pPr>
      <w:r w:rsidRPr="00295897">
        <w:rPr>
          <w:sz w:val="20"/>
          <w:szCs w:val="20"/>
        </w:rPr>
        <w:t xml:space="preserve">Toxicidad para las plantas. </w:t>
      </w:r>
    </w:p>
    <w:p w14:paraId="3F0A0C13" w14:textId="77777777" w:rsidR="00295897" w:rsidRPr="00295897" w:rsidRDefault="00295897" w:rsidP="00CC59DC">
      <w:pPr>
        <w:pStyle w:val="Normal0"/>
        <w:numPr>
          <w:ilvl w:val="0"/>
          <w:numId w:val="32"/>
        </w:numPr>
        <w:rPr>
          <w:sz w:val="20"/>
          <w:szCs w:val="20"/>
        </w:rPr>
      </w:pPr>
      <w:r w:rsidRPr="00295897">
        <w:rPr>
          <w:sz w:val="20"/>
          <w:szCs w:val="20"/>
        </w:rPr>
        <w:t xml:space="preserve">Disminución en la absorción de nutrientes. </w:t>
      </w:r>
    </w:p>
    <w:p w14:paraId="7F7DFAE2" w14:textId="77777777" w:rsidR="00295897" w:rsidRPr="00295897" w:rsidRDefault="00295897" w:rsidP="00CC59DC">
      <w:pPr>
        <w:pStyle w:val="Normal0"/>
        <w:numPr>
          <w:ilvl w:val="0"/>
          <w:numId w:val="32"/>
        </w:numPr>
        <w:rPr>
          <w:sz w:val="20"/>
          <w:szCs w:val="20"/>
        </w:rPr>
      </w:pPr>
      <w:r w:rsidRPr="00295897">
        <w:rPr>
          <w:sz w:val="20"/>
          <w:szCs w:val="20"/>
        </w:rPr>
        <w:t xml:space="preserve">Reducción del rendimiento de los cultivos. </w:t>
      </w:r>
    </w:p>
    <w:p w14:paraId="1F0EA2F8" w14:textId="62EE3405" w:rsidR="00295897" w:rsidRPr="00295897" w:rsidRDefault="00295897" w:rsidP="00753442">
      <w:pPr>
        <w:pStyle w:val="Normal0"/>
        <w:spacing w:line="360" w:lineRule="auto"/>
        <w:rPr>
          <w:sz w:val="20"/>
          <w:szCs w:val="20"/>
        </w:rPr>
      </w:pPr>
    </w:p>
    <w:p w14:paraId="305D1A58" w14:textId="3DC9A8B3" w:rsidR="00295897" w:rsidRDefault="00295897" w:rsidP="00CC59DC">
      <w:pPr>
        <w:pStyle w:val="Normal0"/>
        <w:numPr>
          <w:ilvl w:val="0"/>
          <w:numId w:val="9"/>
        </w:numPr>
        <w:spacing w:line="360" w:lineRule="auto"/>
        <w:rPr>
          <w:sz w:val="20"/>
          <w:szCs w:val="20"/>
        </w:rPr>
      </w:pPr>
      <w:r w:rsidRPr="00753442">
        <w:rPr>
          <w:b/>
          <w:sz w:val="20"/>
          <w:szCs w:val="20"/>
        </w:rPr>
        <w:t>Degradación biológica</w:t>
      </w:r>
      <w:r w:rsidR="00753442" w:rsidRPr="00753442">
        <w:rPr>
          <w:b/>
          <w:sz w:val="20"/>
          <w:szCs w:val="20"/>
        </w:rPr>
        <w:t>:</w:t>
      </w:r>
      <w:r w:rsidR="00753442" w:rsidRPr="00753442">
        <w:rPr>
          <w:sz w:val="20"/>
          <w:szCs w:val="20"/>
        </w:rPr>
        <w:t xml:space="preserve"> </w:t>
      </w:r>
      <w:r w:rsidR="00753442">
        <w:rPr>
          <w:sz w:val="20"/>
          <w:szCs w:val="20"/>
        </w:rPr>
        <w:t>l</w:t>
      </w:r>
      <w:r w:rsidR="00753442" w:rsidRPr="00753442">
        <w:rPr>
          <w:sz w:val="20"/>
          <w:szCs w:val="20"/>
        </w:rPr>
        <w:t>a degradación biológica del suelo afecta la vida del ecosistema edáfico, disminuyendo la cantidad y diversidad de organismos que desempeñan funciones esenciales para su equilibrio y funcionamiento. A continuación, se presentan sus principales causas.</w:t>
      </w:r>
    </w:p>
    <w:p w14:paraId="1C163291" w14:textId="77777777" w:rsidR="00295897" w:rsidRPr="00295897" w:rsidRDefault="00295897" w:rsidP="00753442">
      <w:pPr>
        <w:pStyle w:val="Normal0"/>
        <w:spacing w:line="360" w:lineRule="auto"/>
        <w:ind w:left="720"/>
        <w:rPr>
          <w:sz w:val="20"/>
          <w:szCs w:val="20"/>
        </w:rPr>
      </w:pPr>
    </w:p>
    <w:p w14:paraId="4C7830F9" w14:textId="77777777" w:rsidR="00295897" w:rsidRPr="00295897" w:rsidRDefault="00295897" w:rsidP="00CC59DC">
      <w:pPr>
        <w:pStyle w:val="Normal0"/>
        <w:numPr>
          <w:ilvl w:val="0"/>
          <w:numId w:val="33"/>
        </w:numPr>
        <w:spacing w:line="360" w:lineRule="auto"/>
        <w:rPr>
          <w:sz w:val="20"/>
          <w:szCs w:val="20"/>
        </w:rPr>
      </w:pPr>
      <w:r w:rsidRPr="00295897">
        <w:rPr>
          <w:sz w:val="20"/>
          <w:szCs w:val="20"/>
        </w:rPr>
        <w:t xml:space="preserve">Uso excesivo de agroquímicos. </w:t>
      </w:r>
    </w:p>
    <w:p w14:paraId="39FBA71C" w14:textId="77777777" w:rsidR="00295897" w:rsidRPr="00295897" w:rsidRDefault="00295897" w:rsidP="00CC59DC">
      <w:pPr>
        <w:pStyle w:val="Normal0"/>
        <w:numPr>
          <w:ilvl w:val="0"/>
          <w:numId w:val="33"/>
        </w:numPr>
        <w:spacing w:line="360" w:lineRule="auto"/>
        <w:rPr>
          <w:sz w:val="20"/>
          <w:szCs w:val="20"/>
        </w:rPr>
      </w:pPr>
      <w:r w:rsidRPr="00295897">
        <w:rPr>
          <w:sz w:val="20"/>
          <w:szCs w:val="20"/>
        </w:rPr>
        <w:t xml:space="preserve">Quema de residuos agrícolas. </w:t>
      </w:r>
    </w:p>
    <w:p w14:paraId="0646B12C" w14:textId="77777777" w:rsidR="00295897" w:rsidRPr="00295897" w:rsidRDefault="00295897" w:rsidP="00CC59DC">
      <w:pPr>
        <w:pStyle w:val="Normal0"/>
        <w:numPr>
          <w:ilvl w:val="0"/>
          <w:numId w:val="33"/>
        </w:numPr>
        <w:spacing w:line="360" w:lineRule="auto"/>
        <w:rPr>
          <w:sz w:val="20"/>
          <w:szCs w:val="20"/>
        </w:rPr>
      </w:pPr>
      <w:r w:rsidRPr="00295897">
        <w:rPr>
          <w:sz w:val="20"/>
          <w:szCs w:val="20"/>
        </w:rPr>
        <w:t xml:space="preserve">Pérdida de materia orgánica. </w:t>
      </w:r>
    </w:p>
    <w:p w14:paraId="610789D9" w14:textId="77777777" w:rsidR="00295897" w:rsidRPr="00295897" w:rsidRDefault="00295897" w:rsidP="00CC59DC">
      <w:pPr>
        <w:pStyle w:val="Normal0"/>
        <w:numPr>
          <w:ilvl w:val="0"/>
          <w:numId w:val="33"/>
        </w:numPr>
        <w:spacing w:line="360" w:lineRule="auto"/>
        <w:rPr>
          <w:sz w:val="20"/>
          <w:szCs w:val="20"/>
        </w:rPr>
      </w:pPr>
      <w:r w:rsidRPr="00295897">
        <w:rPr>
          <w:sz w:val="20"/>
          <w:szCs w:val="20"/>
        </w:rPr>
        <w:t xml:space="preserve">Labranza intensiva. </w:t>
      </w:r>
    </w:p>
    <w:p w14:paraId="5447FEEC" w14:textId="77777777" w:rsidR="00295897" w:rsidRDefault="00295897" w:rsidP="00295897">
      <w:pPr>
        <w:pStyle w:val="Normal0"/>
        <w:rPr>
          <w:sz w:val="20"/>
          <w:szCs w:val="20"/>
        </w:rPr>
      </w:pPr>
    </w:p>
    <w:p w14:paraId="794031C1" w14:textId="177F85B4" w:rsidR="00295897" w:rsidRPr="00753442" w:rsidRDefault="00295897" w:rsidP="00753442">
      <w:pPr>
        <w:pStyle w:val="Normal0"/>
        <w:rPr>
          <w:b/>
          <w:sz w:val="20"/>
          <w:szCs w:val="20"/>
        </w:rPr>
      </w:pPr>
      <w:r w:rsidRPr="00753442">
        <w:rPr>
          <w:b/>
          <w:sz w:val="20"/>
          <w:szCs w:val="20"/>
        </w:rPr>
        <w:t>Consecuencias</w:t>
      </w:r>
      <w:r w:rsidR="00753442" w:rsidRPr="00753442">
        <w:rPr>
          <w:b/>
          <w:sz w:val="20"/>
          <w:szCs w:val="20"/>
        </w:rPr>
        <w:t>:</w:t>
      </w:r>
    </w:p>
    <w:p w14:paraId="22B956D7" w14:textId="77777777" w:rsidR="00295897" w:rsidRPr="00295897" w:rsidRDefault="00295897" w:rsidP="00295897">
      <w:pPr>
        <w:pStyle w:val="Normal0"/>
        <w:ind w:left="720"/>
        <w:rPr>
          <w:sz w:val="20"/>
          <w:szCs w:val="20"/>
        </w:rPr>
      </w:pPr>
    </w:p>
    <w:p w14:paraId="2EC1B6D8" w14:textId="77777777" w:rsidR="00295897" w:rsidRPr="00295897" w:rsidRDefault="00295897" w:rsidP="00CC59DC">
      <w:pPr>
        <w:pStyle w:val="Normal0"/>
        <w:numPr>
          <w:ilvl w:val="0"/>
          <w:numId w:val="34"/>
        </w:numPr>
        <w:spacing w:line="360" w:lineRule="auto"/>
        <w:rPr>
          <w:sz w:val="20"/>
          <w:szCs w:val="20"/>
        </w:rPr>
      </w:pPr>
      <w:r w:rsidRPr="00295897">
        <w:rPr>
          <w:sz w:val="20"/>
          <w:szCs w:val="20"/>
        </w:rPr>
        <w:t xml:space="preserve">Disminución de la actividad microbiana. </w:t>
      </w:r>
    </w:p>
    <w:p w14:paraId="58904E84" w14:textId="77777777" w:rsidR="00295897" w:rsidRPr="00295897" w:rsidRDefault="00295897" w:rsidP="00CC59DC">
      <w:pPr>
        <w:pStyle w:val="Normal0"/>
        <w:numPr>
          <w:ilvl w:val="0"/>
          <w:numId w:val="34"/>
        </w:numPr>
        <w:spacing w:line="360" w:lineRule="auto"/>
        <w:rPr>
          <w:sz w:val="20"/>
          <w:szCs w:val="20"/>
        </w:rPr>
      </w:pPr>
      <w:r w:rsidRPr="00295897">
        <w:rPr>
          <w:sz w:val="20"/>
          <w:szCs w:val="20"/>
        </w:rPr>
        <w:t xml:space="preserve">Alteración de procesos como descomposición y mineralización. </w:t>
      </w:r>
    </w:p>
    <w:p w14:paraId="3320F3D2" w14:textId="77777777" w:rsidR="00295897" w:rsidRPr="00295897" w:rsidRDefault="00295897" w:rsidP="00CC59DC">
      <w:pPr>
        <w:pStyle w:val="Normal0"/>
        <w:numPr>
          <w:ilvl w:val="0"/>
          <w:numId w:val="34"/>
        </w:numPr>
        <w:spacing w:line="360" w:lineRule="auto"/>
        <w:rPr>
          <w:sz w:val="20"/>
          <w:szCs w:val="20"/>
        </w:rPr>
      </w:pPr>
      <w:r w:rsidRPr="00295897">
        <w:rPr>
          <w:sz w:val="20"/>
          <w:szCs w:val="20"/>
        </w:rPr>
        <w:t xml:space="preserve">Reducción de la fertilidad natural del suelo. </w:t>
      </w:r>
    </w:p>
    <w:p w14:paraId="12369F46" w14:textId="77777777" w:rsidR="00295897" w:rsidRPr="00295897" w:rsidRDefault="00295897" w:rsidP="00CC59DC">
      <w:pPr>
        <w:pStyle w:val="Normal0"/>
        <w:numPr>
          <w:ilvl w:val="0"/>
          <w:numId w:val="34"/>
        </w:numPr>
        <w:spacing w:line="360" w:lineRule="auto"/>
        <w:rPr>
          <w:sz w:val="20"/>
          <w:szCs w:val="20"/>
        </w:rPr>
      </w:pPr>
      <w:r w:rsidRPr="00295897">
        <w:rPr>
          <w:sz w:val="20"/>
          <w:szCs w:val="20"/>
        </w:rPr>
        <w:t>Menor resiliencia frente a plagas y enfermedades.</w:t>
      </w:r>
    </w:p>
    <w:p w14:paraId="70545EB3" w14:textId="77777777" w:rsidR="00295897" w:rsidRDefault="00295897" w:rsidP="00D75252">
      <w:pPr>
        <w:pStyle w:val="Normal0"/>
        <w:rPr>
          <w:sz w:val="20"/>
          <w:szCs w:val="20"/>
        </w:rPr>
      </w:pPr>
    </w:p>
    <w:p w14:paraId="7ED985BB" w14:textId="77777777" w:rsidR="00295897" w:rsidRPr="00D75252" w:rsidRDefault="00295897" w:rsidP="00D75252">
      <w:pPr>
        <w:pStyle w:val="Normal0"/>
        <w:rPr>
          <w:sz w:val="20"/>
          <w:szCs w:val="20"/>
        </w:rPr>
      </w:pPr>
    </w:p>
    <w:p w14:paraId="50E79076" w14:textId="49D4BA7E" w:rsidR="00D75252" w:rsidRPr="00753442" w:rsidRDefault="00D75252" w:rsidP="00CC59DC">
      <w:pPr>
        <w:pStyle w:val="Normal0"/>
        <w:numPr>
          <w:ilvl w:val="1"/>
          <w:numId w:val="7"/>
        </w:numPr>
        <w:rPr>
          <w:b/>
          <w:sz w:val="20"/>
          <w:szCs w:val="20"/>
        </w:rPr>
      </w:pPr>
      <w:r w:rsidRPr="00753442">
        <w:rPr>
          <w:b/>
          <w:sz w:val="20"/>
          <w:szCs w:val="20"/>
        </w:rPr>
        <w:t>Conservación de suelos</w:t>
      </w:r>
    </w:p>
    <w:p w14:paraId="113A66F8" w14:textId="77777777" w:rsidR="0049194F" w:rsidRPr="00D75252" w:rsidRDefault="0049194F" w:rsidP="0049194F">
      <w:pPr>
        <w:pStyle w:val="Normal0"/>
        <w:ind w:left="750"/>
        <w:rPr>
          <w:sz w:val="20"/>
          <w:szCs w:val="20"/>
        </w:rPr>
      </w:pPr>
    </w:p>
    <w:p w14:paraId="5F81D95C" w14:textId="77777777" w:rsidR="00A22336" w:rsidRPr="00A22336" w:rsidRDefault="00A22336" w:rsidP="00B2036C">
      <w:pPr>
        <w:pStyle w:val="Normal0"/>
        <w:spacing w:line="360" w:lineRule="auto"/>
        <w:rPr>
          <w:sz w:val="20"/>
          <w:szCs w:val="20"/>
        </w:rPr>
      </w:pPr>
      <w:r w:rsidRPr="00A22336">
        <w:rPr>
          <w:sz w:val="20"/>
          <w:szCs w:val="20"/>
        </w:rPr>
        <w:t>La conservación de suelos comprende el conjunto de prácticas, técnicas y estrategias orientadas a proteger el suelo de procesos de degradación como la erosión, la pérdida de fertilidad, la compactación y la disminución de la biodiversidad. Su propósito es mantener la capacidad productiva del suelo a largo plazo, asegurando su uso sostenible en los sistemas agrícolas.</w:t>
      </w:r>
    </w:p>
    <w:p w14:paraId="137C7544" w14:textId="77777777" w:rsidR="00A22336" w:rsidRPr="00A22336" w:rsidRDefault="00A22336" w:rsidP="00B2036C">
      <w:pPr>
        <w:pStyle w:val="Normal0"/>
        <w:spacing w:line="360" w:lineRule="auto"/>
        <w:rPr>
          <w:sz w:val="20"/>
          <w:szCs w:val="20"/>
        </w:rPr>
      </w:pPr>
    </w:p>
    <w:p w14:paraId="5E9DEA63" w14:textId="5554E4DA" w:rsidR="00D75252" w:rsidRPr="00D75252" w:rsidRDefault="00A22336" w:rsidP="00B2036C">
      <w:pPr>
        <w:pStyle w:val="Normal0"/>
        <w:spacing w:line="360" w:lineRule="auto"/>
        <w:rPr>
          <w:sz w:val="20"/>
          <w:szCs w:val="20"/>
        </w:rPr>
      </w:pPr>
      <w:r w:rsidRPr="00A22336">
        <w:rPr>
          <w:sz w:val="20"/>
          <w:szCs w:val="20"/>
        </w:rPr>
        <w:t>Este enfoque parte del principio de que el manejo del suelo debe estar adaptado a las condiciones específicas del entorno, tales como el clima, la topografía, el tipo de suelo, la disponibilidad de agua y las características del sistema productivo.</w:t>
      </w:r>
    </w:p>
    <w:p w14:paraId="56C7697D" w14:textId="77777777" w:rsidR="00F31CA9" w:rsidRDefault="00F31CA9" w:rsidP="00D75252">
      <w:pPr>
        <w:pStyle w:val="Normal0"/>
        <w:rPr>
          <w:sz w:val="20"/>
          <w:szCs w:val="20"/>
        </w:rPr>
      </w:pPr>
    </w:p>
    <w:p w14:paraId="6B35CAE7" w14:textId="1F5D817D" w:rsidR="00D75252" w:rsidRPr="00B2036C" w:rsidRDefault="00D75252" w:rsidP="00CC59DC">
      <w:pPr>
        <w:pStyle w:val="Normal0"/>
        <w:numPr>
          <w:ilvl w:val="0"/>
          <w:numId w:val="49"/>
        </w:numPr>
        <w:rPr>
          <w:b/>
          <w:sz w:val="20"/>
          <w:szCs w:val="20"/>
        </w:rPr>
      </w:pPr>
      <w:r w:rsidRPr="00B2036C">
        <w:rPr>
          <w:b/>
          <w:sz w:val="20"/>
          <w:szCs w:val="20"/>
        </w:rPr>
        <w:t>Técnicas</w:t>
      </w:r>
      <w:r w:rsidR="00B2036C" w:rsidRPr="00B2036C">
        <w:rPr>
          <w:b/>
          <w:sz w:val="20"/>
          <w:szCs w:val="20"/>
        </w:rPr>
        <w:t>:</w:t>
      </w:r>
    </w:p>
    <w:p w14:paraId="6C828A3D" w14:textId="77777777" w:rsidR="00A22336" w:rsidRDefault="00A22336" w:rsidP="00A22336">
      <w:pPr>
        <w:pStyle w:val="Normal0"/>
        <w:rPr>
          <w:sz w:val="20"/>
          <w:szCs w:val="20"/>
        </w:rPr>
      </w:pPr>
    </w:p>
    <w:p w14:paraId="57B09EA2" w14:textId="77777777" w:rsidR="00B2036C" w:rsidRDefault="00B2036C" w:rsidP="00CC59DC">
      <w:pPr>
        <w:pStyle w:val="Normal0"/>
        <w:numPr>
          <w:ilvl w:val="0"/>
          <w:numId w:val="50"/>
        </w:numPr>
        <w:rPr>
          <w:b/>
          <w:sz w:val="20"/>
          <w:szCs w:val="20"/>
        </w:rPr>
        <w:sectPr w:rsidR="00B2036C" w:rsidSect="00DC58F9">
          <w:type w:val="continuous"/>
          <w:pgSz w:w="12240" w:h="15840"/>
          <w:pgMar w:top="1701" w:right="1134" w:bottom="1134" w:left="1134" w:header="720" w:footer="0" w:gutter="0"/>
          <w:pgNumType w:start="1"/>
          <w:cols w:space="720"/>
        </w:sectPr>
      </w:pPr>
    </w:p>
    <w:p w14:paraId="53DC4282" w14:textId="64A6379E" w:rsidR="002D086F" w:rsidRDefault="00B2036C" w:rsidP="00CC59DC">
      <w:pPr>
        <w:pStyle w:val="Normal0"/>
        <w:numPr>
          <w:ilvl w:val="0"/>
          <w:numId w:val="50"/>
        </w:numPr>
        <w:rPr>
          <w:sz w:val="20"/>
          <w:szCs w:val="20"/>
        </w:rPr>
      </w:pPr>
      <w:r>
        <w:rPr>
          <w:b/>
          <w:sz w:val="20"/>
          <w:szCs w:val="20"/>
        </w:rPr>
        <w:t>C</w:t>
      </w:r>
      <w:r w:rsidR="00A22336" w:rsidRPr="00B2036C">
        <w:rPr>
          <w:b/>
          <w:sz w:val="20"/>
          <w:szCs w:val="20"/>
        </w:rPr>
        <w:t>obertura vegetal</w:t>
      </w:r>
      <w:r>
        <w:rPr>
          <w:sz w:val="20"/>
          <w:szCs w:val="20"/>
        </w:rPr>
        <w:t>:</w:t>
      </w:r>
      <w:r w:rsidR="00A22336" w:rsidRPr="00387DAF">
        <w:rPr>
          <w:sz w:val="20"/>
          <w:szCs w:val="20"/>
        </w:rPr>
        <w:t xml:space="preserve"> consiste en mantener el suelo cubierto con plantas vivas</w:t>
      </w:r>
      <w:r w:rsidR="00387DAF">
        <w:rPr>
          <w:sz w:val="20"/>
          <w:szCs w:val="20"/>
        </w:rPr>
        <w:t>.</w:t>
      </w:r>
    </w:p>
    <w:p w14:paraId="5CA94741" w14:textId="200034C4" w:rsidR="00387DAF" w:rsidRPr="00387DAF" w:rsidRDefault="00B2036C" w:rsidP="00387DAF">
      <w:pPr>
        <w:pStyle w:val="Normal0"/>
        <w:ind w:left="720"/>
        <w:rPr>
          <w:sz w:val="20"/>
          <w:szCs w:val="20"/>
        </w:rPr>
      </w:pPr>
      <w:r w:rsidRPr="00B2036C">
        <w:rPr>
          <w:noProof/>
          <w:lang w:eastAsia="es-CO"/>
        </w:rPr>
        <w:t xml:space="preserve"> </w:t>
      </w:r>
      <w:commentRangeStart w:id="36"/>
      <w:r w:rsidRPr="00B2036C">
        <w:rPr>
          <w:noProof/>
          <w:sz w:val="20"/>
          <w:szCs w:val="20"/>
          <w:lang w:eastAsia="es-CO"/>
        </w:rPr>
        <w:drawing>
          <wp:inline distT="0" distB="0" distL="0" distR="0" wp14:anchorId="16E5C02A" wp14:editId="49274F9E">
            <wp:extent cx="2068830" cy="1435100"/>
            <wp:effectExtent l="0" t="0" r="762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072055" cy="1437337"/>
                    </a:xfrm>
                    <a:prstGeom prst="rect">
                      <a:avLst/>
                    </a:prstGeom>
                  </pic:spPr>
                </pic:pic>
              </a:graphicData>
            </a:graphic>
          </wp:inline>
        </w:drawing>
      </w:r>
      <w:commentRangeEnd w:id="36"/>
      <w:r w:rsidRPr="00387DAF">
        <w:rPr>
          <w:rStyle w:val="Refdecomentario"/>
          <w:sz w:val="20"/>
          <w:szCs w:val="20"/>
        </w:rPr>
        <w:commentReference w:id="36"/>
      </w:r>
    </w:p>
    <w:p w14:paraId="75F646C2" w14:textId="55194C48" w:rsidR="002D086F" w:rsidRDefault="002D086F" w:rsidP="002D086F">
      <w:pPr>
        <w:pStyle w:val="Normal0"/>
        <w:rPr>
          <w:sz w:val="20"/>
          <w:szCs w:val="20"/>
        </w:rPr>
      </w:pPr>
    </w:p>
    <w:p w14:paraId="1E539C55" w14:textId="77777777" w:rsidR="00B2036C" w:rsidRDefault="00B2036C" w:rsidP="00A22336">
      <w:pPr>
        <w:pStyle w:val="Normal0"/>
        <w:ind w:left="720"/>
        <w:rPr>
          <w:sz w:val="20"/>
          <w:szCs w:val="20"/>
        </w:rPr>
        <w:sectPr w:rsidR="00B2036C" w:rsidSect="00B2036C">
          <w:type w:val="continuous"/>
          <w:pgSz w:w="12240" w:h="15840"/>
          <w:pgMar w:top="1701" w:right="1134" w:bottom="1134" w:left="1134" w:header="720" w:footer="0" w:gutter="0"/>
          <w:pgNumType w:start="1"/>
          <w:cols w:num="2" w:space="720"/>
        </w:sectPr>
      </w:pPr>
    </w:p>
    <w:p w14:paraId="638E53C6" w14:textId="2DC29ED2" w:rsidR="00A22336" w:rsidRDefault="00A22336" w:rsidP="00A22336">
      <w:pPr>
        <w:pStyle w:val="Normal0"/>
        <w:ind w:left="720"/>
        <w:rPr>
          <w:sz w:val="20"/>
          <w:szCs w:val="20"/>
        </w:rPr>
      </w:pPr>
    </w:p>
    <w:p w14:paraId="60F35400" w14:textId="0DBD0603" w:rsidR="00A22336" w:rsidRDefault="00B2036C" w:rsidP="00B2036C">
      <w:pPr>
        <w:pStyle w:val="Normal0"/>
        <w:spacing w:line="360" w:lineRule="auto"/>
        <w:rPr>
          <w:sz w:val="20"/>
          <w:szCs w:val="20"/>
        </w:rPr>
      </w:pPr>
      <w:r w:rsidRPr="00B2036C">
        <w:rPr>
          <w:sz w:val="20"/>
          <w:szCs w:val="20"/>
        </w:rPr>
        <w:t>La cobertura vegetal puede ser natural, como la vegetación espontánea, o sembrada, e incluye pastos, leguminosas o restos de cultivos. Su función principal es reducir el impacto directo de la lluvia sobre el suelo, disminuir la erosión hídrica y eólica, favorecer la infiltración del agua y proteger la capa superficial rica en nutrientes. Esta práctica se considera una de las más efectivas y económicas para la conservación del suelo, especialmente en zonas con pendientes pronunciadas o con lluvias intensas.</w:t>
      </w:r>
    </w:p>
    <w:p w14:paraId="601BCFFD" w14:textId="77777777" w:rsidR="00B2036C" w:rsidRPr="00A22336" w:rsidRDefault="00B2036C" w:rsidP="00B2036C">
      <w:pPr>
        <w:pStyle w:val="Normal0"/>
        <w:spacing w:line="360" w:lineRule="auto"/>
        <w:rPr>
          <w:sz w:val="20"/>
          <w:szCs w:val="20"/>
        </w:rPr>
      </w:pPr>
    </w:p>
    <w:p w14:paraId="2ECAD04C" w14:textId="77777777" w:rsidR="00CB566C" w:rsidRDefault="00CB566C" w:rsidP="00CC59DC">
      <w:pPr>
        <w:pStyle w:val="Normal0"/>
        <w:numPr>
          <w:ilvl w:val="0"/>
          <w:numId w:val="50"/>
        </w:numPr>
        <w:rPr>
          <w:i/>
          <w:iCs/>
          <w:sz w:val="20"/>
          <w:szCs w:val="20"/>
          <w:highlight w:val="cyan"/>
        </w:rPr>
        <w:sectPr w:rsidR="00CB566C" w:rsidSect="00DC58F9">
          <w:type w:val="continuous"/>
          <w:pgSz w:w="12240" w:h="15840"/>
          <w:pgMar w:top="1701" w:right="1134" w:bottom="1134" w:left="1134" w:header="720" w:footer="0" w:gutter="0"/>
          <w:pgNumType w:start="1"/>
          <w:cols w:space="720"/>
        </w:sectPr>
      </w:pPr>
    </w:p>
    <w:p w14:paraId="7FEDDD23" w14:textId="3D66E0CC" w:rsidR="002D086F" w:rsidRDefault="00D75252" w:rsidP="00CC59DC">
      <w:pPr>
        <w:pStyle w:val="Normal0"/>
        <w:numPr>
          <w:ilvl w:val="0"/>
          <w:numId w:val="50"/>
        </w:numPr>
        <w:rPr>
          <w:sz w:val="20"/>
          <w:szCs w:val="20"/>
        </w:rPr>
      </w:pPr>
      <w:r w:rsidRPr="00D75252">
        <w:rPr>
          <w:i/>
          <w:iCs/>
          <w:sz w:val="20"/>
          <w:szCs w:val="20"/>
          <w:highlight w:val="cyan"/>
        </w:rPr>
        <w:t>Mulching</w:t>
      </w:r>
      <w:r w:rsidRPr="00D75252">
        <w:rPr>
          <w:sz w:val="20"/>
          <w:szCs w:val="20"/>
        </w:rPr>
        <w:t xml:space="preserve">: </w:t>
      </w:r>
      <w:r w:rsidR="00A22336" w:rsidRPr="00A22336">
        <w:rPr>
          <w:sz w:val="20"/>
          <w:szCs w:val="20"/>
        </w:rPr>
        <w:t>consiste en cubrir el suelo con materiales orgánicos (paja, hojas secas, residuos de cosecha) o inorgánicos</w:t>
      </w:r>
      <w:r w:rsidRPr="00D75252">
        <w:rPr>
          <w:sz w:val="20"/>
          <w:szCs w:val="20"/>
        </w:rPr>
        <w:t>.</w:t>
      </w:r>
    </w:p>
    <w:p w14:paraId="2418CF11" w14:textId="10A408AF" w:rsidR="00D75252" w:rsidRDefault="00D75252" w:rsidP="002D086F">
      <w:pPr>
        <w:pStyle w:val="Normal0"/>
        <w:ind w:left="720"/>
        <w:rPr>
          <w:sz w:val="20"/>
          <w:szCs w:val="20"/>
        </w:rPr>
      </w:pPr>
      <w:r w:rsidRPr="00D75252">
        <w:rPr>
          <w:sz w:val="20"/>
          <w:szCs w:val="20"/>
        </w:rPr>
        <w:t xml:space="preserve"> </w:t>
      </w:r>
    </w:p>
    <w:p w14:paraId="10C6EEDE" w14:textId="47DA18B9" w:rsidR="002D086F" w:rsidRDefault="00CB566C" w:rsidP="002D086F">
      <w:pPr>
        <w:pStyle w:val="Normal0"/>
        <w:ind w:left="720"/>
        <w:rPr>
          <w:sz w:val="20"/>
          <w:szCs w:val="20"/>
        </w:rPr>
      </w:pPr>
      <w:commentRangeStart w:id="37"/>
      <w:r w:rsidRPr="00CB566C">
        <w:rPr>
          <w:noProof/>
          <w:sz w:val="20"/>
          <w:szCs w:val="20"/>
          <w:lang w:eastAsia="es-CO"/>
        </w:rPr>
        <w:drawing>
          <wp:inline distT="0" distB="0" distL="0" distR="0" wp14:anchorId="14F3394A" wp14:editId="405ECD0E">
            <wp:extent cx="2324100" cy="177165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327971" cy="1774601"/>
                    </a:xfrm>
                    <a:prstGeom prst="rect">
                      <a:avLst/>
                    </a:prstGeom>
                  </pic:spPr>
                </pic:pic>
              </a:graphicData>
            </a:graphic>
          </wp:inline>
        </w:drawing>
      </w:r>
      <w:commentRangeEnd w:id="37"/>
      <w:r>
        <w:rPr>
          <w:rStyle w:val="Refdecomentario"/>
          <w:sz w:val="20"/>
          <w:szCs w:val="20"/>
        </w:rPr>
        <w:commentReference w:id="37"/>
      </w:r>
    </w:p>
    <w:p w14:paraId="30E21354" w14:textId="77777777" w:rsidR="00CB566C" w:rsidRDefault="00CB566C" w:rsidP="00A22336">
      <w:pPr>
        <w:pStyle w:val="Normal0"/>
        <w:ind w:left="720"/>
        <w:rPr>
          <w:sz w:val="20"/>
          <w:szCs w:val="20"/>
        </w:rPr>
        <w:sectPr w:rsidR="00CB566C" w:rsidSect="00CB566C">
          <w:type w:val="continuous"/>
          <w:pgSz w:w="12240" w:h="15840"/>
          <w:pgMar w:top="1701" w:right="1134" w:bottom="1134" w:left="1134" w:header="720" w:footer="0" w:gutter="0"/>
          <w:pgNumType w:start="1"/>
          <w:cols w:num="2" w:space="720"/>
        </w:sectPr>
      </w:pPr>
    </w:p>
    <w:p w14:paraId="2CE3F7F4" w14:textId="35A5B373" w:rsidR="00A22336" w:rsidRDefault="00A22336" w:rsidP="00A22336">
      <w:pPr>
        <w:pStyle w:val="Normal0"/>
        <w:ind w:left="720"/>
        <w:rPr>
          <w:sz w:val="20"/>
          <w:szCs w:val="20"/>
        </w:rPr>
      </w:pPr>
    </w:p>
    <w:p w14:paraId="271AC110" w14:textId="4CCBA039" w:rsidR="00A22336" w:rsidRDefault="00223A72" w:rsidP="00243644">
      <w:pPr>
        <w:pStyle w:val="Normal0"/>
        <w:spacing w:line="360" w:lineRule="auto"/>
        <w:rPr>
          <w:sz w:val="20"/>
          <w:szCs w:val="20"/>
        </w:rPr>
      </w:pPr>
      <w:r w:rsidRPr="56754857">
        <w:rPr>
          <w:sz w:val="20"/>
          <w:szCs w:val="20"/>
        </w:rPr>
        <w:lastRenderedPageBreak/>
        <w:t xml:space="preserve">El </w:t>
      </w:r>
      <w:r w:rsidRPr="56754857">
        <w:rPr>
          <w:i/>
          <w:iCs/>
          <w:sz w:val="20"/>
          <w:szCs w:val="20"/>
          <w:highlight w:val="cyan"/>
        </w:rPr>
        <w:t>mulching</w:t>
      </w:r>
      <w:r w:rsidRPr="56754857">
        <w:rPr>
          <w:sz w:val="20"/>
          <w:szCs w:val="20"/>
        </w:rPr>
        <w:t xml:space="preserve"> consiste en la formación de una capa protectora sobre el suelo, la cual puede ser temporal o permanente. Sus funciones principales incluyen la reducción de la evaporación del agua, la regulación de la temperatura del suelo, la disminución del crecimiento de malezas y, en el caso de materiales orgánicos, el aporte de materia orgánica al descomponerse. Esta práctica es especialmente útil en la agricultura urbana y en zonas con escasez de agua, ya que mejora la eficiencia en el uso del recurso hídrico.</w:t>
      </w:r>
    </w:p>
    <w:p w14:paraId="2124826B" w14:textId="77777777" w:rsidR="00A22336" w:rsidRDefault="00A22336" w:rsidP="00A22336">
      <w:pPr>
        <w:pStyle w:val="Normal0"/>
        <w:rPr>
          <w:sz w:val="20"/>
          <w:szCs w:val="20"/>
        </w:rPr>
      </w:pPr>
    </w:p>
    <w:p w14:paraId="4CB2991B" w14:textId="77777777" w:rsidR="00A1228A" w:rsidRDefault="00A1228A" w:rsidP="00CC59DC">
      <w:pPr>
        <w:pStyle w:val="Normal0"/>
        <w:numPr>
          <w:ilvl w:val="0"/>
          <w:numId w:val="4"/>
        </w:numPr>
        <w:rPr>
          <w:b/>
          <w:sz w:val="20"/>
          <w:szCs w:val="20"/>
        </w:rPr>
        <w:sectPr w:rsidR="00A1228A" w:rsidSect="00DC58F9">
          <w:type w:val="continuous"/>
          <w:pgSz w:w="12240" w:h="15840"/>
          <w:pgMar w:top="1701" w:right="1134" w:bottom="1134" w:left="1134" w:header="720" w:footer="0" w:gutter="0"/>
          <w:pgNumType w:start="1"/>
          <w:cols w:space="720"/>
        </w:sectPr>
      </w:pPr>
    </w:p>
    <w:p w14:paraId="66CC786B" w14:textId="3EF80A5E" w:rsidR="00D75252" w:rsidRDefault="00D75252" w:rsidP="00CC59DC">
      <w:pPr>
        <w:pStyle w:val="Normal0"/>
        <w:numPr>
          <w:ilvl w:val="0"/>
          <w:numId w:val="4"/>
        </w:numPr>
        <w:rPr>
          <w:sz w:val="20"/>
          <w:szCs w:val="20"/>
        </w:rPr>
      </w:pPr>
      <w:r w:rsidRPr="00A1228A">
        <w:rPr>
          <w:b/>
          <w:sz w:val="20"/>
          <w:szCs w:val="20"/>
        </w:rPr>
        <w:t>Agroforestería:</w:t>
      </w:r>
      <w:r w:rsidRPr="00D75252">
        <w:rPr>
          <w:sz w:val="20"/>
          <w:szCs w:val="20"/>
        </w:rPr>
        <w:t xml:space="preserve"> </w:t>
      </w:r>
      <w:r w:rsidR="002070B5" w:rsidRPr="002070B5">
        <w:rPr>
          <w:sz w:val="20"/>
          <w:szCs w:val="20"/>
        </w:rPr>
        <w:t>es un sistema de producción que integra árboles, cultivos y/o animales en un mismo espacio, generando interacciones beneficiosas.</w:t>
      </w:r>
    </w:p>
    <w:p w14:paraId="1B32C77F" w14:textId="1631ABB4" w:rsidR="00387DAF" w:rsidRDefault="00A1228A" w:rsidP="00387DAF">
      <w:pPr>
        <w:pStyle w:val="Normal0"/>
        <w:ind w:left="720"/>
        <w:rPr>
          <w:sz w:val="20"/>
          <w:szCs w:val="20"/>
        </w:rPr>
      </w:pPr>
      <w:r w:rsidRPr="00A1228A">
        <w:rPr>
          <w:noProof/>
          <w:lang w:eastAsia="es-CO"/>
        </w:rPr>
        <w:t xml:space="preserve"> </w:t>
      </w:r>
      <w:commentRangeStart w:id="38"/>
      <w:r w:rsidRPr="00A1228A">
        <w:rPr>
          <w:noProof/>
          <w:sz w:val="20"/>
          <w:szCs w:val="20"/>
          <w:lang w:eastAsia="es-CO"/>
        </w:rPr>
        <w:drawing>
          <wp:inline distT="0" distB="0" distL="0" distR="0" wp14:anchorId="657843D5" wp14:editId="1C44C7EF">
            <wp:extent cx="2418397" cy="1676400"/>
            <wp:effectExtent l="0" t="0" r="127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432886" cy="1686444"/>
                    </a:xfrm>
                    <a:prstGeom prst="rect">
                      <a:avLst/>
                    </a:prstGeom>
                  </pic:spPr>
                </pic:pic>
              </a:graphicData>
            </a:graphic>
          </wp:inline>
        </w:drawing>
      </w:r>
      <w:commentRangeEnd w:id="38"/>
      <w:r>
        <w:rPr>
          <w:rStyle w:val="Refdecomentario"/>
          <w:sz w:val="20"/>
          <w:szCs w:val="20"/>
        </w:rPr>
        <w:commentReference w:id="38"/>
      </w:r>
    </w:p>
    <w:p w14:paraId="2CB54122" w14:textId="77777777" w:rsidR="00A1228A" w:rsidRDefault="00A1228A" w:rsidP="00387DAF">
      <w:pPr>
        <w:pStyle w:val="Normal0"/>
        <w:ind w:left="720"/>
        <w:rPr>
          <w:sz w:val="20"/>
          <w:szCs w:val="20"/>
        </w:rPr>
        <w:sectPr w:rsidR="00A1228A" w:rsidSect="00A1228A">
          <w:type w:val="continuous"/>
          <w:pgSz w:w="12240" w:h="15840"/>
          <w:pgMar w:top="1701" w:right="1134" w:bottom="1134" w:left="1134" w:header="720" w:footer="0" w:gutter="0"/>
          <w:pgNumType w:start="1"/>
          <w:cols w:num="2" w:space="720"/>
        </w:sectPr>
      </w:pPr>
    </w:p>
    <w:p w14:paraId="7F27A4D2" w14:textId="7AA87C4B" w:rsidR="00387DAF" w:rsidRDefault="00387DAF" w:rsidP="00387DAF">
      <w:pPr>
        <w:pStyle w:val="Normal0"/>
        <w:ind w:left="720"/>
        <w:rPr>
          <w:sz w:val="20"/>
          <w:szCs w:val="20"/>
        </w:rPr>
      </w:pPr>
    </w:p>
    <w:p w14:paraId="096519DF" w14:textId="77777777" w:rsidR="00387DAF" w:rsidRDefault="00387DAF" w:rsidP="00387DAF">
      <w:pPr>
        <w:pStyle w:val="Normal0"/>
        <w:ind w:left="720"/>
        <w:rPr>
          <w:sz w:val="20"/>
          <w:szCs w:val="20"/>
        </w:rPr>
      </w:pPr>
    </w:p>
    <w:p w14:paraId="1290BF3E" w14:textId="1F31B9B8" w:rsidR="00387DAF" w:rsidRDefault="00A1228A" w:rsidP="00A1228A">
      <w:pPr>
        <w:pStyle w:val="Normal0"/>
        <w:spacing w:line="360" w:lineRule="auto"/>
        <w:rPr>
          <w:sz w:val="20"/>
          <w:szCs w:val="20"/>
        </w:rPr>
      </w:pPr>
      <w:r w:rsidRPr="56754857">
        <w:rPr>
          <w:sz w:val="20"/>
          <w:szCs w:val="20"/>
        </w:rPr>
        <w:t>La agroforestería combina especies leñosas con cultivos agrícolas e incluye sistemas como cercas vivas, sistemas</w:t>
      </w:r>
      <w:r w:rsidRPr="56754857">
        <w:rPr>
          <w:i/>
          <w:iCs/>
          <w:sz w:val="20"/>
          <w:szCs w:val="20"/>
        </w:rPr>
        <w:t xml:space="preserve"> </w:t>
      </w:r>
      <w:r w:rsidRPr="56754857">
        <w:rPr>
          <w:sz w:val="20"/>
          <w:szCs w:val="20"/>
        </w:rPr>
        <w:t>silvopastoriles o asociaciones de cultivos con árboles. Sus funciones principales consisten en reducir la erosión mediante la protección del suelo con raíces y follaje, mejorar la estructura del suelo, aportar materia orgánica a través de la caída de hojas y regular el microclima mediante la generación de sombra y la conservación de la humedad. Esta práctica favorece la sostenibilidad, diversifica la producción y mejora la resiliencia de los sistemas agrícolas frente al cambio climático.</w:t>
      </w:r>
    </w:p>
    <w:p w14:paraId="46A422E2" w14:textId="77777777" w:rsidR="005140B6" w:rsidRDefault="002070B5" w:rsidP="002070B5">
      <w:pPr>
        <w:pStyle w:val="Normal0"/>
        <w:rPr>
          <w:sz w:val="20"/>
          <w:szCs w:val="20"/>
        </w:rPr>
        <w:sectPr w:rsidR="005140B6" w:rsidSect="00DC58F9">
          <w:type w:val="continuous"/>
          <w:pgSz w:w="12240" w:h="15840"/>
          <w:pgMar w:top="1701" w:right="1134" w:bottom="1134" w:left="1134" w:header="720" w:footer="0" w:gutter="0"/>
          <w:pgNumType w:start="1"/>
          <w:cols w:space="720"/>
        </w:sectPr>
      </w:pPr>
      <w:r w:rsidRPr="002070B5">
        <w:rPr>
          <w:sz w:val="20"/>
          <w:szCs w:val="20"/>
        </w:rPr>
        <w:br/>
      </w:r>
    </w:p>
    <w:p w14:paraId="25E5AF62" w14:textId="493663EC" w:rsidR="002070B5" w:rsidRPr="002070B5" w:rsidRDefault="002070B5" w:rsidP="002070B5">
      <w:pPr>
        <w:pStyle w:val="Normal0"/>
        <w:rPr>
          <w:sz w:val="20"/>
          <w:szCs w:val="20"/>
        </w:rPr>
      </w:pPr>
    </w:p>
    <w:p w14:paraId="6B392056" w14:textId="708932FF" w:rsidR="00D75252" w:rsidRDefault="00D75252" w:rsidP="00CC59DC">
      <w:pPr>
        <w:pStyle w:val="Normal0"/>
        <w:numPr>
          <w:ilvl w:val="0"/>
          <w:numId w:val="50"/>
        </w:numPr>
        <w:spacing w:line="360" w:lineRule="auto"/>
        <w:rPr>
          <w:sz w:val="20"/>
          <w:szCs w:val="20"/>
        </w:rPr>
      </w:pPr>
      <w:r w:rsidRPr="00A1228A">
        <w:rPr>
          <w:b/>
          <w:sz w:val="20"/>
          <w:szCs w:val="20"/>
        </w:rPr>
        <w:t>Cultivos de cobertura</w:t>
      </w:r>
      <w:r w:rsidRPr="00D75252">
        <w:rPr>
          <w:sz w:val="20"/>
          <w:szCs w:val="20"/>
        </w:rPr>
        <w:t>:</w:t>
      </w:r>
      <w:r w:rsidR="002070B5">
        <w:rPr>
          <w:sz w:val="20"/>
          <w:szCs w:val="20"/>
        </w:rPr>
        <w:t xml:space="preserve"> </w:t>
      </w:r>
      <w:r w:rsidR="002070B5" w:rsidRPr="002070B5">
        <w:rPr>
          <w:sz w:val="20"/>
          <w:szCs w:val="20"/>
        </w:rPr>
        <w:t>son plantas sembradas con el objetivo principal de proteger y mejorar el suelo, más que para cosecha.</w:t>
      </w:r>
    </w:p>
    <w:p w14:paraId="41DB201B" w14:textId="77777777" w:rsidR="00494401" w:rsidRDefault="00494401" w:rsidP="00494401">
      <w:pPr>
        <w:pStyle w:val="Normal0"/>
        <w:rPr>
          <w:sz w:val="20"/>
          <w:szCs w:val="20"/>
        </w:rPr>
      </w:pPr>
    </w:p>
    <w:p w14:paraId="4DCAC4C9" w14:textId="04AE44AF" w:rsidR="00494401" w:rsidRDefault="00A1228A" w:rsidP="00494401">
      <w:pPr>
        <w:pStyle w:val="Normal0"/>
        <w:rPr>
          <w:sz w:val="20"/>
          <w:szCs w:val="20"/>
        </w:rPr>
      </w:pPr>
      <w:commentRangeStart w:id="39"/>
      <w:r w:rsidRPr="00A1228A">
        <w:rPr>
          <w:noProof/>
          <w:sz w:val="20"/>
          <w:szCs w:val="20"/>
          <w:lang w:eastAsia="es-CO"/>
        </w:rPr>
        <w:drawing>
          <wp:anchor distT="0" distB="0" distL="114300" distR="114300" simplePos="0" relativeHeight="251672576" behindDoc="0" locked="0" layoutInCell="1" allowOverlap="1" wp14:anchorId="154A6E93" wp14:editId="561DF11E">
            <wp:simplePos x="0" y="0"/>
            <wp:positionH relativeFrom="column">
              <wp:posOffset>35560</wp:posOffset>
            </wp:positionH>
            <wp:positionV relativeFrom="paragraph">
              <wp:posOffset>159385</wp:posOffset>
            </wp:positionV>
            <wp:extent cx="2749081" cy="1492250"/>
            <wp:effectExtent l="0" t="0" r="0" b="0"/>
            <wp:wrapTopAndBottom/>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2749081" cy="1492250"/>
                    </a:xfrm>
                    <a:prstGeom prst="rect">
                      <a:avLst/>
                    </a:prstGeom>
                  </pic:spPr>
                </pic:pic>
              </a:graphicData>
            </a:graphic>
            <wp14:sizeRelH relativeFrom="page">
              <wp14:pctWidth>0</wp14:pctWidth>
            </wp14:sizeRelH>
            <wp14:sizeRelV relativeFrom="page">
              <wp14:pctHeight>0</wp14:pctHeight>
            </wp14:sizeRelV>
          </wp:anchor>
        </w:drawing>
      </w:r>
      <w:commentRangeEnd w:id="39"/>
      <w:r w:rsidR="005140B6">
        <w:rPr>
          <w:rStyle w:val="Refdecomentario"/>
          <w:sz w:val="20"/>
          <w:szCs w:val="20"/>
        </w:rPr>
        <w:commentReference w:id="39"/>
      </w:r>
    </w:p>
    <w:p w14:paraId="6EE41E59" w14:textId="77777777" w:rsidR="005140B6" w:rsidRDefault="005140B6" w:rsidP="00494401">
      <w:pPr>
        <w:pStyle w:val="Normal0"/>
        <w:rPr>
          <w:sz w:val="20"/>
          <w:szCs w:val="20"/>
        </w:rPr>
        <w:sectPr w:rsidR="005140B6" w:rsidSect="005140B6">
          <w:type w:val="continuous"/>
          <w:pgSz w:w="12240" w:h="15840"/>
          <w:pgMar w:top="1701" w:right="1134" w:bottom="1134" w:left="1134" w:header="720" w:footer="0" w:gutter="0"/>
          <w:pgNumType w:start="1"/>
          <w:cols w:num="2" w:space="720"/>
        </w:sectPr>
      </w:pPr>
    </w:p>
    <w:p w14:paraId="60562501" w14:textId="21DB2340" w:rsidR="00494401" w:rsidRDefault="00494401" w:rsidP="00494401">
      <w:pPr>
        <w:pStyle w:val="Normal0"/>
        <w:rPr>
          <w:sz w:val="20"/>
          <w:szCs w:val="20"/>
        </w:rPr>
      </w:pPr>
    </w:p>
    <w:p w14:paraId="0BBD8982" w14:textId="7B604BF0" w:rsidR="00494401" w:rsidRDefault="00494401" w:rsidP="00494401">
      <w:pPr>
        <w:pStyle w:val="Normal0"/>
        <w:rPr>
          <w:sz w:val="20"/>
          <w:szCs w:val="20"/>
        </w:rPr>
      </w:pPr>
    </w:p>
    <w:p w14:paraId="1B627DE4" w14:textId="55A35C90" w:rsidR="00494401" w:rsidRDefault="005140B6" w:rsidP="005140B6">
      <w:pPr>
        <w:pStyle w:val="Normal0"/>
        <w:spacing w:line="360" w:lineRule="auto"/>
        <w:rPr>
          <w:sz w:val="20"/>
          <w:szCs w:val="20"/>
        </w:rPr>
      </w:pPr>
      <w:r w:rsidRPr="005140B6">
        <w:rPr>
          <w:sz w:val="20"/>
          <w:szCs w:val="20"/>
        </w:rPr>
        <w:t xml:space="preserve">Las plantas de cobertura incluyen ejemplos como las leguminosas (frijol, trébol) y las gramíneas (avena, centeno). Sus funciones principales consisten en proteger el suelo contra la erosión, mejorar su estructura mediante el desarrollo de raíces que favorecen la aireación, aumentar la materia orgánica, fijar nitrógeno en el caso de las leguminosas y contribuir al control de malezas. Estas especies son fundamentales en sistemas </w:t>
      </w:r>
      <w:r w:rsidRPr="005140B6">
        <w:rPr>
          <w:sz w:val="20"/>
          <w:szCs w:val="20"/>
        </w:rPr>
        <w:lastRenderedPageBreak/>
        <w:t>agrícolas sostenibles, ya que permiten la recuperación de suelos degradados y el mantenimiento de su fertilidad de forma natural.</w:t>
      </w:r>
    </w:p>
    <w:p w14:paraId="6B03893F" w14:textId="77777777" w:rsidR="00494401" w:rsidRDefault="00494401" w:rsidP="00494401">
      <w:pPr>
        <w:pStyle w:val="Normal0"/>
        <w:rPr>
          <w:sz w:val="20"/>
          <w:szCs w:val="20"/>
        </w:rPr>
      </w:pPr>
    </w:p>
    <w:p w14:paraId="42A060C0" w14:textId="577B9BCD" w:rsidR="00387DAF" w:rsidRPr="00387DAF" w:rsidRDefault="005140B6" w:rsidP="005140B6">
      <w:pPr>
        <w:pStyle w:val="Normal0"/>
        <w:spacing w:line="360" w:lineRule="auto"/>
        <w:rPr>
          <w:sz w:val="20"/>
          <w:szCs w:val="20"/>
        </w:rPr>
      </w:pPr>
      <w:r w:rsidRPr="56754857">
        <w:rPr>
          <w:b/>
          <w:bCs/>
          <w:sz w:val="20"/>
          <w:szCs w:val="20"/>
        </w:rPr>
        <w:t>Nota</w:t>
      </w:r>
      <w:r w:rsidR="00387DAF" w:rsidRPr="56754857">
        <w:rPr>
          <w:b/>
          <w:bCs/>
          <w:sz w:val="20"/>
          <w:szCs w:val="20"/>
        </w:rPr>
        <w:t>:</w:t>
      </w:r>
      <w:r w:rsidRPr="56754857">
        <w:rPr>
          <w:sz w:val="20"/>
          <w:szCs w:val="20"/>
        </w:rPr>
        <w:t xml:space="preserve"> l</w:t>
      </w:r>
      <w:r w:rsidR="00387DAF" w:rsidRPr="56754857">
        <w:rPr>
          <w:sz w:val="20"/>
          <w:szCs w:val="20"/>
        </w:rPr>
        <w:t xml:space="preserve">os cultivos de </w:t>
      </w:r>
      <w:r w:rsidR="5224A6C3" w:rsidRPr="56754857">
        <w:rPr>
          <w:sz w:val="20"/>
          <w:szCs w:val="20"/>
        </w:rPr>
        <w:t>cobertura</w:t>
      </w:r>
      <w:r w:rsidR="00494401" w:rsidRPr="56754857">
        <w:rPr>
          <w:sz w:val="20"/>
          <w:szCs w:val="20"/>
        </w:rPr>
        <w:t xml:space="preserve"> s</w:t>
      </w:r>
      <w:r w:rsidR="00387DAF" w:rsidRPr="56754857">
        <w:rPr>
          <w:sz w:val="20"/>
          <w:szCs w:val="20"/>
        </w:rPr>
        <w:t>on un tipo específico de cobertura vegetal, pero planificada y sembrada intencionalmente</w:t>
      </w:r>
      <w:r w:rsidR="5AAE29C2" w:rsidRPr="56754857">
        <w:rPr>
          <w:sz w:val="20"/>
          <w:szCs w:val="20"/>
        </w:rPr>
        <w:t>;</w:t>
      </w:r>
      <w:r w:rsidR="00494401" w:rsidRPr="56754857">
        <w:rPr>
          <w:sz w:val="20"/>
          <w:szCs w:val="20"/>
        </w:rPr>
        <w:t xml:space="preserve"> s</w:t>
      </w:r>
      <w:r w:rsidR="00387DAF" w:rsidRPr="56754857">
        <w:rPr>
          <w:sz w:val="20"/>
          <w:szCs w:val="20"/>
        </w:rPr>
        <w:t>e siembran con un objetivo agronómico definido.</w:t>
      </w:r>
    </w:p>
    <w:p w14:paraId="6E491DCB" w14:textId="77777777" w:rsidR="002070B5" w:rsidRPr="00D75252" w:rsidRDefault="002070B5" w:rsidP="00D75252">
      <w:pPr>
        <w:pStyle w:val="Normal0"/>
        <w:rPr>
          <w:sz w:val="20"/>
          <w:szCs w:val="20"/>
        </w:rPr>
      </w:pPr>
    </w:p>
    <w:p w14:paraId="099A7164" w14:textId="4C24FFD2" w:rsidR="00D75252" w:rsidRPr="005140B6" w:rsidRDefault="00D75252" w:rsidP="00CC59DC">
      <w:pPr>
        <w:pStyle w:val="Normal0"/>
        <w:numPr>
          <w:ilvl w:val="1"/>
          <w:numId w:val="7"/>
        </w:numPr>
        <w:rPr>
          <w:b/>
          <w:sz w:val="20"/>
          <w:szCs w:val="20"/>
        </w:rPr>
      </w:pPr>
      <w:r w:rsidRPr="005140B6">
        <w:rPr>
          <w:b/>
          <w:sz w:val="20"/>
          <w:szCs w:val="20"/>
        </w:rPr>
        <w:t>Manejo sostenible del suelo</w:t>
      </w:r>
    </w:p>
    <w:p w14:paraId="7062C7C0" w14:textId="77777777" w:rsidR="00F31CA9" w:rsidRDefault="00F31CA9" w:rsidP="00841E0C">
      <w:pPr>
        <w:pStyle w:val="Normal0"/>
        <w:rPr>
          <w:sz w:val="20"/>
          <w:szCs w:val="20"/>
        </w:rPr>
      </w:pPr>
    </w:p>
    <w:p w14:paraId="04317BEA" w14:textId="5471DC21" w:rsidR="00841E0C" w:rsidRPr="00D75252" w:rsidRDefault="00841E0C" w:rsidP="005140B6">
      <w:pPr>
        <w:pStyle w:val="Normal0"/>
        <w:spacing w:line="360" w:lineRule="auto"/>
        <w:rPr>
          <w:sz w:val="20"/>
          <w:szCs w:val="20"/>
        </w:rPr>
      </w:pPr>
      <w:r w:rsidRPr="00841E0C">
        <w:rPr>
          <w:sz w:val="20"/>
          <w:szCs w:val="20"/>
        </w:rPr>
        <w:t>El manejo sostenible del suelo es el conjunto de prácticas y estrategias orientadas a utilizar, conservar y mejorar el suelo de manera responsable, garantizando su productividad actual sin comprometer su capacidad para las futuras generaciones.</w:t>
      </w:r>
    </w:p>
    <w:p w14:paraId="4D3B133C" w14:textId="77777777" w:rsidR="00F31CA9" w:rsidRDefault="00F31CA9" w:rsidP="005140B6">
      <w:pPr>
        <w:pStyle w:val="Normal0"/>
        <w:spacing w:line="360" w:lineRule="auto"/>
        <w:rPr>
          <w:sz w:val="20"/>
          <w:szCs w:val="20"/>
        </w:rPr>
      </w:pPr>
    </w:p>
    <w:p w14:paraId="6EFAFB78" w14:textId="0BBD1B04" w:rsidR="00D75252" w:rsidRPr="005140B6" w:rsidRDefault="00D75252" w:rsidP="00CC59DC">
      <w:pPr>
        <w:pStyle w:val="Normal0"/>
        <w:numPr>
          <w:ilvl w:val="0"/>
          <w:numId w:val="51"/>
        </w:numPr>
        <w:spacing w:line="360" w:lineRule="auto"/>
        <w:rPr>
          <w:b/>
          <w:sz w:val="20"/>
          <w:szCs w:val="20"/>
        </w:rPr>
      </w:pPr>
      <w:r w:rsidRPr="005140B6">
        <w:rPr>
          <w:b/>
          <w:sz w:val="20"/>
          <w:szCs w:val="20"/>
        </w:rPr>
        <w:t>Estrategias clave</w:t>
      </w:r>
      <w:r w:rsidR="005140B6" w:rsidRPr="005140B6">
        <w:rPr>
          <w:b/>
          <w:sz w:val="20"/>
          <w:szCs w:val="20"/>
        </w:rPr>
        <w:t>:</w:t>
      </w:r>
    </w:p>
    <w:p w14:paraId="029FE03B" w14:textId="77777777" w:rsidR="00F31CA9" w:rsidRPr="00D75252" w:rsidRDefault="00F31CA9" w:rsidP="005140B6">
      <w:pPr>
        <w:pStyle w:val="Normal0"/>
        <w:spacing w:line="360" w:lineRule="auto"/>
        <w:ind w:left="720"/>
        <w:rPr>
          <w:sz w:val="20"/>
          <w:szCs w:val="20"/>
        </w:rPr>
      </w:pPr>
    </w:p>
    <w:p w14:paraId="1A01E56D" w14:textId="3972E5B2" w:rsidR="00841E0C" w:rsidRPr="005140B6" w:rsidRDefault="00D75252" w:rsidP="00CC59DC">
      <w:pPr>
        <w:pStyle w:val="Normal0"/>
        <w:numPr>
          <w:ilvl w:val="0"/>
          <w:numId w:val="5"/>
        </w:numPr>
        <w:tabs>
          <w:tab w:val="clear" w:pos="720"/>
          <w:tab w:val="num" w:pos="1080"/>
        </w:tabs>
        <w:spacing w:line="360" w:lineRule="auto"/>
        <w:ind w:left="1080"/>
        <w:rPr>
          <w:sz w:val="20"/>
          <w:szCs w:val="20"/>
        </w:rPr>
      </w:pPr>
      <w:r w:rsidRPr="005140B6">
        <w:rPr>
          <w:b/>
          <w:sz w:val="20"/>
          <w:szCs w:val="20"/>
        </w:rPr>
        <w:t>Labranza de conservación</w:t>
      </w:r>
      <w:r w:rsidR="00841E0C" w:rsidRPr="005140B6">
        <w:rPr>
          <w:b/>
          <w:sz w:val="20"/>
          <w:szCs w:val="20"/>
        </w:rPr>
        <w:t>:</w:t>
      </w:r>
      <w:r w:rsidR="00841E0C">
        <w:rPr>
          <w:sz w:val="20"/>
          <w:szCs w:val="20"/>
        </w:rPr>
        <w:t xml:space="preserve"> </w:t>
      </w:r>
      <w:r w:rsidR="00841E0C" w:rsidRPr="00841E0C">
        <w:rPr>
          <w:sz w:val="20"/>
          <w:szCs w:val="20"/>
        </w:rPr>
        <w:t xml:space="preserve">consiste </w:t>
      </w:r>
      <w:commentRangeStart w:id="40"/>
      <w:r w:rsidR="00841E0C" w:rsidRPr="00841E0C">
        <w:rPr>
          <w:sz w:val="20"/>
          <w:szCs w:val="20"/>
        </w:rPr>
        <w:t>en</w:t>
      </w:r>
      <w:commentRangeEnd w:id="40"/>
      <w:r w:rsidR="00EB40FD" w:rsidRPr="00841E0C">
        <w:rPr>
          <w:rStyle w:val="Refdecomentario"/>
          <w:sz w:val="20"/>
          <w:szCs w:val="20"/>
        </w:rPr>
        <w:commentReference w:id="40"/>
      </w:r>
      <w:r w:rsidR="00841E0C" w:rsidRPr="00841E0C">
        <w:rPr>
          <w:sz w:val="20"/>
          <w:szCs w:val="20"/>
        </w:rPr>
        <w:t xml:space="preserve"> reducir al mínimo la remoción del suelo, manteniendo residuos vegetales en la superficie.</w:t>
      </w:r>
    </w:p>
    <w:p w14:paraId="42CA5D52" w14:textId="16C8C160" w:rsidR="00D75252" w:rsidRPr="005140B6" w:rsidRDefault="00D75252" w:rsidP="00CC59DC">
      <w:pPr>
        <w:pStyle w:val="Normal0"/>
        <w:numPr>
          <w:ilvl w:val="0"/>
          <w:numId w:val="5"/>
        </w:numPr>
        <w:tabs>
          <w:tab w:val="clear" w:pos="720"/>
          <w:tab w:val="num" w:pos="1080"/>
        </w:tabs>
        <w:spacing w:line="360" w:lineRule="auto"/>
        <w:ind w:left="1080"/>
        <w:rPr>
          <w:sz w:val="20"/>
          <w:szCs w:val="20"/>
        </w:rPr>
      </w:pPr>
      <w:r w:rsidRPr="005140B6">
        <w:rPr>
          <w:b/>
          <w:sz w:val="20"/>
          <w:szCs w:val="20"/>
        </w:rPr>
        <w:t>Rotación y asociación de cultivos</w:t>
      </w:r>
      <w:r w:rsidR="00841E0C" w:rsidRPr="005140B6">
        <w:rPr>
          <w:b/>
          <w:sz w:val="20"/>
          <w:szCs w:val="20"/>
        </w:rPr>
        <w:t>:</w:t>
      </w:r>
      <w:r w:rsidR="00841E0C">
        <w:rPr>
          <w:sz w:val="20"/>
          <w:szCs w:val="20"/>
        </w:rPr>
        <w:t xml:space="preserve"> e</w:t>
      </w:r>
      <w:r w:rsidR="00841E0C" w:rsidRPr="00841E0C">
        <w:rPr>
          <w:sz w:val="20"/>
          <w:szCs w:val="20"/>
        </w:rPr>
        <w:t>stas prácticas consisten en alternar o combinar diferentes especies vegetales en un mismo espacio o en diferentes ciclos.</w:t>
      </w:r>
    </w:p>
    <w:p w14:paraId="4D9BC34E" w14:textId="77777777" w:rsidR="005140B6" w:rsidRDefault="00D75252" w:rsidP="00CC59DC">
      <w:pPr>
        <w:pStyle w:val="Normal0"/>
        <w:numPr>
          <w:ilvl w:val="0"/>
          <w:numId w:val="5"/>
        </w:numPr>
        <w:tabs>
          <w:tab w:val="clear" w:pos="720"/>
          <w:tab w:val="num" w:pos="1080"/>
        </w:tabs>
        <w:spacing w:line="360" w:lineRule="auto"/>
        <w:ind w:left="1080"/>
        <w:rPr>
          <w:sz w:val="20"/>
          <w:szCs w:val="20"/>
        </w:rPr>
      </w:pPr>
      <w:r w:rsidRPr="005140B6">
        <w:rPr>
          <w:b/>
          <w:sz w:val="20"/>
          <w:szCs w:val="20"/>
        </w:rPr>
        <w:t>Uso eficiente del agua</w:t>
      </w:r>
      <w:r w:rsidR="00841E0C" w:rsidRPr="005140B6">
        <w:rPr>
          <w:b/>
          <w:sz w:val="20"/>
          <w:szCs w:val="20"/>
        </w:rPr>
        <w:t>:</w:t>
      </w:r>
      <w:r w:rsidR="00841E0C">
        <w:rPr>
          <w:sz w:val="20"/>
          <w:szCs w:val="20"/>
        </w:rPr>
        <w:t xml:space="preserve"> </w:t>
      </w:r>
      <w:r w:rsidR="00841E0C" w:rsidRPr="00841E0C">
        <w:rPr>
          <w:sz w:val="20"/>
          <w:szCs w:val="20"/>
        </w:rPr>
        <w:t>implica aplicar este recurso de manera adecuada, oportuna y controlada, e</w:t>
      </w:r>
      <w:r w:rsidR="005140B6">
        <w:rPr>
          <w:sz w:val="20"/>
          <w:szCs w:val="20"/>
        </w:rPr>
        <w:t>vitando pérdidas y desperdicios.</w:t>
      </w:r>
    </w:p>
    <w:p w14:paraId="697A88DB" w14:textId="021FC4A8" w:rsidR="00D75252" w:rsidRPr="005140B6" w:rsidRDefault="00D75252" w:rsidP="00CC59DC">
      <w:pPr>
        <w:pStyle w:val="Normal0"/>
        <w:numPr>
          <w:ilvl w:val="0"/>
          <w:numId w:val="5"/>
        </w:numPr>
        <w:tabs>
          <w:tab w:val="clear" w:pos="720"/>
          <w:tab w:val="num" w:pos="1080"/>
        </w:tabs>
        <w:spacing w:line="360" w:lineRule="auto"/>
        <w:ind w:left="1080"/>
        <w:rPr>
          <w:sz w:val="20"/>
          <w:szCs w:val="20"/>
        </w:rPr>
      </w:pPr>
      <w:r w:rsidRPr="005140B6">
        <w:rPr>
          <w:b/>
          <w:sz w:val="20"/>
          <w:szCs w:val="20"/>
        </w:rPr>
        <w:t>Manejo integrado de nutrientes</w:t>
      </w:r>
      <w:r w:rsidR="00841E0C" w:rsidRPr="005140B6">
        <w:rPr>
          <w:b/>
          <w:sz w:val="20"/>
          <w:szCs w:val="20"/>
        </w:rPr>
        <w:t>:</w:t>
      </w:r>
      <w:r w:rsidR="00841E0C" w:rsidRPr="005140B6">
        <w:rPr>
          <w:sz w:val="20"/>
          <w:szCs w:val="20"/>
        </w:rPr>
        <w:t xml:space="preserve"> consiste en combinar diferentes fuentes de </w:t>
      </w:r>
      <w:r w:rsidR="005140B6" w:rsidRPr="005140B6">
        <w:rPr>
          <w:sz w:val="20"/>
          <w:szCs w:val="20"/>
        </w:rPr>
        <w:t>fertilización (orgánica e inorgánica</w:t>
      </w:r>
      <w:r w:rsidR="00841E0C" w:rsidRPr="005140B6">
        <w:rPr>
          <w:sz w:val="20"/>
          <w:szCs w:val="20"/>
        </w:rPr>
        <w:t>) de manera equilibrada, según las necesidades del suelo y del cultivo.</w:t>
      </w:r>
    </w:p>
    <w:p w14:paraId="5E45C8B8" w14:textId="77777777" w:rsidR="00F31CA9" w:rsidRDefault="00F31CA9" w:rsidP="00D75252">
      <w:pPr>
        <w:pStyle w:val="Normal0"/>
        <w:rPr>
          <w:sz w:val="20"/>
          <w:szCs w:val="20"/>
        </w:rPr>
      </w:pPr>
    </w:p>
    <w:p w14:paraId="050D7B10" w14:textId="48425299" w:rsidR="00D75252" w:rsidRPr="00A23675" w:rsidRDefault="00D75252" w:rsidP="00A23675">
      <w:pPr>
        <w:pStyle w:val="Normal0"/>
        <w:rPr>
          <w:b/>
          <w:sz w:val="20"/>
          <w:szCs w:val="20"/>
        </w:rPr>
      </w:pPr>
      <w:r w:rsidRPr="00380CCE">
        <w:rPr>
          <w:b/>
          <w:sz w:val="20"/>
          <w:szCs w:val="20"/>
        </w:rPr>
        <w:t>Enfoque agroecológico</w:t>
      </w:r>
      <w:r w:rsidR="00380CCE" w:rsidRPr="00380CCE">
        <w:rPr>
          <w:b/>
          <w:sz w:val="20"/>
          <w:szCs w:val="20"/>
        </w:rPr>
        <w:t>:</w:t>
      </w:r>
      <w:r w:rsidR="00A23675">
        <w:rPr>
          <w:b/>
          <w:sz w:val="20"/>
          <w:szCs w:val="20"/>
        </w:rPr>
        <w:t xml:space="preserve"> </w:t>
      </w:r>
      <w:r w:rsidR="00A23675">
        <w:rPr>
          <w:sz w:val="20"/>
          <w:szCs w:val="20"/>
        </w:rPr>
        <w:t>e</w:t>
      </w:r>
      <w:r w:rsidR="00841E0C" w:rsidRPr="00841E0C">
        <w:rPr>
          <w:sz w:val="20"/>
          <w:szCs w:val="20"/>
        </w:rPr>
        <w:t>l enfoque agroecológico en el manejo del suelo se basa en la aplicación de principios ecológicos al sistema productivo, buscando armonizar la producción agrícola con el funcionamiento natural de los ecosistemas. Este enfoque promueve la autosuficiencia, el uso de recursos locales y el fortalecimiento del equilibrio ecológico, reduciendo la dependencia de insumos externos.</w:t>
      </w:r>
    </w:p>
    <w:p w14:paraId="7136C344" w14:textId="1BDB474C" w:rsidR="00D75252" w:rsidRPr="00D75252" w:rsidRDefault="00D75252" w:rsidP="00D75252">
      <w:pPr>
        <w:pStyle w:val="Normal0"/>
        <w:rPr>
          <w:sz w:val="20"/>
          <w:szCs w:val="20"/>
        </w:rPr>
      </w:pPr>
    </w:p>
    <w:p w14:paraId="5CEDF938" w14:textId="31A3B89F" w:rsidR="00D75252" w:rsidRDefault="00380CCE" w:rsidP="00CC59DC">
      <w:pPr>
        <w:pStyle w:val="Normal0"/>
        <w:numPr>
          <w:ilvl w:val="0"/>
          <w:numId w:val="7"/>
        </w:numPr>
        <w:rPr>
          <w:b/>
          <w:sz w:val="20"/>
          <w:szCs w:val="20"/>
        </w:rPr>
      </w:pPr>
      <w:r w:rsidRPr="00380CCE">
        <w:rPr>
          <w:b/>
          <w:sz w:val="20"/>
          <w:szCs w:val="20"/>
        </w:rPr>
        <w:t xml:space="preserve">Integración suelo y </w:t>
      </w:r>
      <w:r w:rsidR="00D75252" w:rsidRPr="00380CCE">
        <w:rPr>
          <w:b/>
          <w:sz w:val="20"/>
          <w:szCs w:val="20"/>
        </w:rPr>
        <w:t>producción</w:t>
      </w:r>
    </w:p>
    <w:p w14:paraId="02C34F1A" w14:textId="77777777" w:rsidR="00380CCE" w:rsidRDefault="00380CCE" w:rsidP="00380CCE">
      <w:pPr>
        <w:pStyle w:val="Normal0"/>
        <w:rPr>
          <w:b/>
          <w:sz w:val="20"/>
          <w:szCs w:val="20"/>
        </w:rPr>
      </w:pPr>
    </w:p>
    <w:p w14:paraId="19BE59A3" w14:textId="07EF95D3" w:rsidR="00380CCE" w:rsidRPr="00380CCE" w:rsidRDefault="00380CCE" w:rsidP="00380CCE">
      <w:pPr>
        <w:pStyle w:val="Normal0"/>
        <w:rPr>
          <w:b/>
          <w:sz w:val="20"/>
          <w:szCs w:val="20"/>
        </w:rPr>
      </w:pPr>
      <w:commentRangeStart w:id="41"/>
      <w:r>
        <w:rPr>
          <w:b/>
          <w:noProof/>
          <w:sz w:val="20"/>
          <w:szCs w:val="20"/>
          <w:lang w:eastAsia="es-CO"/>
        </w:rPr>
        <w:drawing>
          <wp:inline distT="0" distB="0" distL="0" distR="0" wp14:anchorId="7F782A40" wp14:editId="3B8ACB00">
            <wp:extent cx="3148165" cy="181610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161447" cy="1823762"/>
                    </a:xfrm>
                    <a:prstGeom prst="rect">
                      <a:avLst/>
                    </a:prstGeom>
                    <a:noFill/>
                  </pic:spPr>
                </pic:pic>
              </a:graphicData>
            </a:graphic>
          </wp:inline>
        </w:drawing>
      </w:r>
      <w:commentRangeEnd w:id="41"/>
      <w:r w:rsidRPr="00380CCE">
        <w:rPr>
          <w:rStyle w:val="Refdecomentario"/>
          <w:b/>
          <w:sz w:val="20"/>
          <w:szCs w:val="20"/>
        </w:rPr>
        <w:commentReference w:id="41"/>
      </w:r>
    </w:p>
    <w:p w14:paraId="3C6EACF2" w14:textId="77777777" w:rsidR="00230272" w:rsidRDefault="00230272" w:rsidP="00230272">
      <w:pPr>
        <w:pStyle w:val="Normal0"/>
        <w:rPr>
          <w:sz w:val="20"/>
          <w:szCs w:val="20"/>
        </w:rPr>
      </w:pPr>
    </w:p>
    <w:p w14:paraId="42EB2A61" w14:textId="071872AF" w:rsidR="00230272" w:rsidRDefault="00380CCE" w:rsidP="00380CCE">
      <w:pPr>
        <w:pStyle w:val="Normal0"/>
        <w:spacing w:line="360" w:lineRule="auto"/>
        <w:rPr>
          <w:sz w:val="20"/>
          <w:szCs w:val="20"/>
        </w:rPr>
      </w:pPr>
      <w:r>
        <w:rPr>
          <w:sz w:val="20"/>
          <w:szCs w:val="20"/>
        </w:rPr>
        <w:lastRenderedPageBreak/>
        <w:t xml:space="preserve">La integración suelo y </w:t>
      </w:r>
      <w:r w:rsidR="00230272" w:rsidRPr="00230272">
        <w:rPr>
          <w:sz w:val="20"/>
          <w:szCs w:val="20"/>
        </w:rPr>
        <w:t>producción hace referencia a la relación directa y dinámica entre las condiciones del suelo y el desarrollo de los cultivos, donde el suelo no se concibe solo como un soporte físico, sino como un sistema vivo que influye de manera determinante en la productividad agrícola.</w:t>
      </w:r>
    </w:p>
    <w:p w14:paraId="7DAB5EE2" w14:textId="77777777" w:rsidR="00F31CA9" w:rsidRPr="00D75252" w:rsidRDefault="00F31CA9" w:rsidP="00F31CA9">
      <w:pPr>
        <w:pStyle w:val="Normal0"/>
        <w:ind w:left="720"/>
        <w:rPr>
          <w:sz w:val="20"/>
          <w:szCs w:val="20"/>
        </w:rPr>
      </w:pPr>
    </w:p>
    <w:p w14:paraId="307EBA61" w14:textId="14211F0D" w:rsidR="00D75252" w:rsidRPr="00380CCE" w:rsidRDefault="00D75252" w:rsidP="00CC59DC">
      <w:pPr>
        <w:pStyle w:val="Normal0"/>
        <w:numPr>
          <w:ilvl w:val="0"/>
          <w:numId w:val="50"/>
        </w:numPr>
        <w:rPr>
          <w:b/>
          <w:sz w:val="20"/>
          <w:szCs w:val="20"/>
        </w:rPr>
      </w:pPr>
      <w:r w:rsidRPr="00380CCE">
        <w:rPr>
          <w:b/>
          <w:sz w:val="20"/>
          <w:szCs w:val="20"/>
        </w:rPr>
        <w:t>Relación entre propiedades biológicas y productividad</w:t>
      </w:r>
    </w:p>
    <w:p w14:paraId="1DE11094" w14:textId="77777777" w:rsidR="00F31CA9" w:rsidRPr="00D75252" w:rsidRDefault="00F31CA9" w:rsidP="00F31CA9">
      <w:pPr>
        <w:pStyle w:val="Normal0"/>
        <w:ind w:left="750"/>
        <w:rPr>
          <w:sz w:val="20"/>
          <w:szCs w:val="20"/>
        </w:rPr>
      </w:pPr>
    </w:p>
    <w:p w14:paraId="08C0D756" w14:textId="77777777" w:rsidR="00D75252" w:rsidRPr="00D75252" w:rsidRDefault="00D75252" w:rsidP="00D75252">
      <w:pPr>
        <w:pStyle w:val="Normal0"/>
        <w:rPr>
          <w:sz w:val="20"/>
          <w:szCs w:val="20"/>
        </w:rPr>
      </w:pPr>
      <w:r w:rsidRPr="00D75252">
        <w:rPr>
          <w:sz w:val="20"/>
          <w:szCs w:val="20"/>
        </w:rPr>
        <w:t>Existe una relación directa entre la actividad biológica del suelo y el rendimiento agrícola.</w:t>
      </w:r>
    </w:p>
    <w:p w14:paraId="34B5B1CA" w14:textId="77777777" w:rsidR="00F31CA9" w:rsidRDefault="00F31CA9" w:rsidP="00D75252">
      <w:pPr>
        <w:pStyle w:val="Normal0"/>
        <w:rPr>
          <w:sz w:val="20"/>
          <w:szCs w:val="20"/>
        </w:rPr>
      </w:pPr>
    </w:p>
    <w:p w14:paraId="6911A547" w14:textId="771693A9" w:rsidR="00D75252" w:rsidRPr="00380CCE" w:rsidRDefault="00D75252" w:rsidP="00CC59DC">
      <w:pPr>
        <w:pStyle w:val="Normal0"/>
        <w:numPr>
          <w:ilvl w:val="0"/>
          <w:numId w:val="10"/>
        </w:numPr>
        <w:rPr>
          <w:b/>
          <w:sz w:val="20"/>
          <w:szCs w:val="20"/>
        </w:rPr>
      </w:pPr>
      <w:r w:rsidRPr="00380CCE">
        <w:rPr>
          <w:b/>
          <w:sz w:val="20"/>
          <w:szCs w:val="20"/>
        </w:rPr>
        <w:t>Factores clave</w:t>
      </w:r>
      <w:r w:rsidR="00380CCE" w:rsidRPr="00380CCE">
        <w:rPr>
          <w:b/>
          <w:sz w:val="20"/>
          <w:szCs w:val="20"/>
        </w:rPr>
        <w:t>:</w:t>
      </w:r>
    </w:p>
    <w:p w14:paraId="0B035C9F" w14:textId="77777777" w:rsidR="00F31CA9" w:rsidRPr="00D75252" w:rsidRDefault="00F31CA9" w:rsidP="00F31CA9">
      <w:pPr>
        <w:pStyle w:val="Normal0"/>
        <w:ind w:left="720"/>
        <w:rPr>
          <w:sz w:val="20"/>
          <w:szCs w:val="20"/>
        </w:rPr>
      </w:pPr>
    </w:p>
    <w:p w14:paraId="64FE86FB" w14:textId="016582B1" w:rsidR="00D75252" w:rsidRPr="00D75252" w:rsidRDefault="00D75252" w:rsidP="00CC59DC">
      <w:pPr>
        <w:pStyle w:val="Normal0"/>
        <w:numPr>
          <w:ilvl w:val="0"/>
          <w:numId w:val="6"/>
        </w:numPr>
        <w:rPr>
          <w:sz w:val="20"/>
          <w:szCs w:val="20"/>
        </w:rPr>
      </w:pPr>
      <w:r w:rsidRPr="00D75252">
        <w:rPr>
          <w:sz w:val="20"/>
          <w:szCs w:val="20"/>
        </w:rPr>
        <w:t>Disponibilidad de nutrientes</w:t>
      </w:r>
      <w:r w:rsidR="00494401">
        <w:rPr>
          <w:sz w:val="20"/>
          <w:szCs w:val="20"/>
        </w:rPr>
        <w:t>.</w:t>
      </w:r>
      <w:r w:rsidRPr="00D75252">
        <w:rPr>
          <w:sz w:val="20"/>
          <w:szCs w:val="20"/>
        </w:rPr>
        <w:t xml:space="preserve"> </w:t>
      </w:r>
    </w:p>
    <w:p w14:paraId="138D447F" w14:textId="2E536012" w:rsidR="00D75252" w:rsidRPr="00D75252" w:rsidRDefault="00D75252" w:rsidP="00CC59DC">
      <w:pPr>
        <w:pStyle w:val="Normal0"/>
        <w:numPr>
          <w:ilvl w:val="0"/>
          <w:numId w:val="6"/>
        </w:numPr>
        <w:rPr>
          <w:sz w:val="20"/>
          <w:szCs w:val="20"/>
        </w:rPr>
      </w:pPr>
      <w:r w:rsidRPr="00D75252">
        <w:rPr>
          <w:sz w:val="20"/>
          <w:szCs w:val="20"/>
        </w:rPr>
        <w:t>Desarrollo radicular</w:t>
      </w:r>
      <w:r w:rsidR="00494401">
        <w:rPr>
          <w:sz w:val="20"/>
          <w:szCs w:val="20"/>
        </w:rPr>
        <w:t>.</w:t>
      </w:r>
      <w:r w:rsidRPr="00D75252">
        <w:rPr>
          <w:sz w:val="20"/>
          <w:szCs w:val="20"/>
        </w:rPr>
        <w:t xml:space="preserve"> </w:t>
      </w:r>
    </w:p>
    <w:p w14:paraId="2D897289" w14:textId="4F996CFA" w:rsidR="00D75252" w:rsidRPr="00D75252" w:rsidRDefault="00D75252" w:rsidP="00CC59DC">
      <w:pPr>
        <w:pStyle w:val="Normal0"/>
        <w:numPr>
          <w:ilvl w:val="0"/>
          <w:numId w:val="6"/>
        </w:numPr>
        <w:rPr>
          <w:sz w:val="20"/>
          <w:szCs w:val="20"/>
        </w:rPr>
      </w:pPr>
      <w:r w:rsidRPr="00D75252">
        <w:rPr>
          <w:sz w:val="20"/>
          <w:szCs w:val="20"/>
        </w:rPr>
        <w:t>Interacciones simbióticas</w:t>
      </w:r>
      <w:r w:rsidR="00494401">
        <w:rPr>
          <w:sz w:val="20"/>
          <w:szCs w:val="20"/>
        </w:rPr>
        <w:t>.</w:t>
      </w:r>
      <w:r w:rsidRPr="00D75252">
        <w:rPr>
          <w:sz w:val="20"/>
          <w:szCs w:val="20"/>
        </w:rPr>
        <w:t xml:space="preserve"> </w:t>
      </w:r>
    </w:p>
    <w:p w14:paraId="286FD746" w14:textId="77777777" w:rsidR="00F31CA9" w:rsidRDefault="00F31CA9" w:rsidP="00D75252">
      <w:pPr>
        <w:pStyle w:val="Normal0"/>
        <w:rPr>
          <w:sz w:val="20"/>
          <w:szCs w:val="20"/>
        </w:rPr>
      </w:pPr>
    </w:p>
    <w:p w14:paraId="320139E1" w14:textId="3AECA764" w:rsidR="00D75252" w:rsidRPr="00D75252" w:rsidRDefault="00D75252" w:rsidP="00D75252">
      <w:pPr>
        <w:pStyle w:val="Normal0"/>
        <w:rPr>
          <w:sz w:val="20"/>
          <w:szCs w:val="20"/>
        </w:rPr>
      </w:pPr>
      <w:r w:rsidRPr="00D75252">
        <w:rPr>
          <w:sz w:val="20"/>
          <w:szCs w:val="20"/>
        </w:rPr>
        <w:t>Ejemplo</w:t>
      </w:r>
      <w:r w:rsidR="00380CCE">
        <w:rPr>
          <w:sz w:val="20"/>
          <w:szCs w:val="20"/>
        </w:rPr>
        <w:t>: s</w:t>
      </w:r>
      <w:r w:rsidRPr="00D75252">
        <w:rPr>
          <w:sz w:val="20"/>
          <w:szCs w:val="20"/>
        </w:rPr>
        <w:t>uelos con alta biodiversidad microbiana presentan mayor productividad y menor incidencia de enfermedades.</w:t>
      </w:r>
    </w:p>
    <w:p w14:paraId="74164992" w14:textId="2FAC5303" w:rsidR="00D75252" w:rsidRPr="00D75252" w:rsidRDefault="00D75252" w:rsidP="00D75252">
      <w:pPr>
        <w:pStyle w:val="Normal0"/>
        <w:rPr>
          <w:sz w:val="20"/>
          <w:szCs w:val="20"/>
        </w:rPr>
      </w:pPr>
    </w:p>
    <w:p w14:paraId="16116844" w14:textId="46811199" w:rsidR="00D75252" w:rsidRDefault="00D75252" w:rsidP="00CC59DC">
      <w:pPr>
        <w:pStyle w:val="Normal0"/>
        <w:numPr>
          <w:ilvl w:val="1"/>
          <w:numId w:val="7"/>
        </w:numPr>
        <w:rPr>
          <w:b/>
          <w:sz w:val="20"/>
          <w:szCs w:val="20"/>
        </w:rPr>
      </w:pPr>
      <w:r w:rsidRPr="00675A45">
        <w:rPr>
          <w:b/>
          <w:sz w:val="20"/>
          <w:szCs w:val="20"/>
        </w:rPr>
        <w:t xml:space="preserve"> Impacto del manejo del suelo en los cultivos</w:t>
      </w:r>
    </w:p>
    <w:p w14:paraId="2953ABB9" w14:textId="77777777" w:rsidR="004E4128" w:rsidRDefault="004E4128" w:rsidP="004E4128">
      <w:pPr>
        <w:pStyle w:val="Normal0"/>
        <w:ind w:left="750"/>
        <w:rPr>
          <w:b/>
          <w:sz w:val="20"/>
          <w:szCs w:val="20"/>
        </w:rPr>
      </w:pPr>
    </w:p>
    <w:p w14:paraId="135F24BA" w14:textId="77777777" w:rsidR="004E4128" w:rsidRPr="004E4128" w:rsidRDefault="004E4128" w:rsidP="004E4128">
      <w:pPr>
        <w:pStyle w:val="Normal0"/>
        <w:spacing w:line="360" w:lineRule="auto"/>
        <w:rPr>
          <w:sz w:val="20"/>
          <w:szCs w:val="20"/>
        </w:rPr>
      </w:pPr>
      <w:r w:rsidRPr="004E4128">
        <w:rPr>
          <w:sz w:val="20"/>
          <w:szCs w:val="20"/>
        </w:rPr>
        <w:t>El manejo del suelo es un factor determinante para el éxito de los cultivos, ya que influye directamente en la disponibilidad de nutrientes, el desarrollo radicular, la retención de agua y la actividad biológica del ecosistema edáfico. Un manejo adecuado permite mantener la fertilidad del suelo y favorecer la productividad agrícola de manera sostenible.</w:t>
      </w:r>
    </w:p>
    <w:p w14:paraId="4410BF53" w14:textId="77777777" w:rsidR="004E4128" w:rsidRPr="004E4128" w:rsidRDefault="004E4128" w:rsidP="004E4128">
      <w:pPr>
        <w:pStyle w:val="Normal0"/>
        <w:spacing w:line="360" w:lineRule="auto"/>
        <w:rPr>
          <w:b/>
          <w:sz w:val="20"/>
          <w:szCs w:val="20"/>
        </w:rPr>
      </w:pPr>
    </w:p>
    <w:p w14:paraId="187B6089" w14:textId="17CF9E49" w:rsidR="004E4128" w:rsidRPr="004E4128" w:rsidRDefault="004E4128" w:rsidP="004E4128">
      <w:pPr>
        <w:pStyle w:val="Normal0"/>
        <w:spacing w:line="360" w:lineRule="auto"/>
        <w:rPr>
          <w:sz w:val="20"/>
          <w:szCs w:val="20"/>
        </w:rPr>
      </w:pPr>
      <w:r w:rsidRPr="004E4128">
        <w:rPr>
          <w:b/>
          <w:sz w:val="20"/>
          <w:szCs w:val="20"/>
        </w:rPr>
        <w:t>a) Impactos positivos</w:t>
      </w:r>
      <w:r>
        <w:rPr>
          <w:b/>
          <w:sz w:val="20"/>
          <w:szCs w:val="20"/>
        </w:rPr>
        <w:t xml:space="preserve">: </w:t>
      </w:r>
      <w:r w:rsidRPr="004E4128">
        <w:rPr>
          <w:sz w:val="20"/>
          <w:szCs w:val="20"/>
        </w:rPr>
        <w:t xml:space="preserve">un manejo adecuado del suelo genera efectos </w:t>
      </w:r>
      <w:commentRangeStart w:id="42"/>
      <w:r w:rsidRPr="004E4128">
        <w:rPr>
          <w:sz w:val="20"/>
          <w:szCs w:val="20"/>
        </w:rPr>
        <w:t>favorables</w:t>
      </w:r>
      <w:commentRangeEnd w:id="42"/>
      <w:r w:rsidR="00EB40FD" w:rsidRPr="004E4128">
        <w:rPr>
          <w:rStyle w:val="Refdecomentario"/>
          <w:sz w:val="20"/>
          <w:szCs w:val="20"/>
        </w:rPr>
        <w:commentReference w:id="42"/>
      </w:r>
      <w:r w:rsidRPr="004E4128">
        <w:rPr>
          <w:sz w:val="20"/>
          <w:szCs w:val="20"/>
        </w:rPr>
        <w:t xml:space="preserve"> en el desarrollo de los cultivos, tales como una mejor germinación de las semillas, un mayor crecimiento de las plantas y una mayor resistencia frente a condiciones de estrés biótico y abiótico. Además, contribuye a la mejora de la estructura del suelo, favorece la aireación, optimiza la infiltración del agua y promueve una mayor actividad de microorganismos benéficos, lo que se traduce en un sistema productivo más estable y eficiente.</w:t>
      </w:r>
    </w:p>
    <w:p w14:paraId="5033170D" w14:textId="77777777" w:rsidR="004E4128" w:rsidRPr="004E4128" w:rsidRDefault="004E4128" w:rsidP="004E4128">
      <w:pPr>
        <w:pStyle w:val="Normal0"/>
        <w:spacing w:line="360" w:lineRule="auto"/>
        <w:rPr>
          <w:b/>
          <w:sz w:val="20"/>
          <w:szCs w:val="20"/>
        </w:rPr>
      </w:pPr>
    </w:p>
    <w:p w14:paraId="79661EAA" w14:textId="793CA255" w:rsidR="004E4128" w:rsidRPr="00675A45" w:rsidRDefault="004E4128" w:rsidP="004E4128">
      <w:pPr>
        <w:pStyle w:val="Normal0"/>
        <w:spacing w:line="360" w:lineRule="auto"/>
        <w:rPr>
          <w:b/>
          <w:sz w:val="20"/>
          <w:szCs w:val="20"/>
        </w:rPr>
      </w:pPr>
      <w:r>
        <w:rPr>
          <w:b/>
          <w:sz w:val="20"/>
          <w:szCs w:val="20"/>
        </w:rPr>
        <w:t xml:space="preserve">b) Impactos negativos: </w:t>
      </w:r>
      <w:r w:rsidRPr="004E4128">
        <w:rPr>
          <w:sz w:val="20"/>
          <w:szCs w:val="20"/>
        </w:rPr>
        <w:t>por el contrario, un manejo inadecuado del suelo puede generar efectos perjudiciales como la compactación, la cual limita el desarrollo de las raíces y reduce la infiltración de agua; la erosión, que provoca la pérdida de nutrientes y materia orgánica; y el uso excesivo de productos químicos, que afecta negativamente la biodiversidad del suelo, reduciendo la actividad de microorganismos esenciales para los procesos de descomposición y reciclaje de nutrientes. Estos factores disminuyen la fertilidad del suelo y comprometen la sostenibilidad de los sistemas agrícolas.</w:t>
      </w:r>
    </w:p>
    <w:p w14:paraId="1A49A769" w14:textId="77777777" w:rsidR="00F31CA9" w:rsidRPr="00D75252" w:rsidRDefault="00F31CA9" w:rsidP="00F31CA9">
      <w:pPr>
        <w:pStyle w:val="Normal0"/>
        <w:ind w:left="750"/>
        <w:rPr>
          <w:sz w:val="20"/>
          <w:szCs w:val="20"/>
        </w:rPr>
      </w:pPr>
    </w:p>
    <w:p w14:paraId="32E0DC8F" w14:textId="7C9D293B" w:rsidR="00D75252" w:rsidRPr="004E4128" w:rsidRDefault="00D75252" w:rsidP="00CC59DC">
      <w:pPr>
        <w:pStyle w:val="Normal0"/>
        <w:numPr>
          <w:ilvl w:val="1"/>
          <w:numId w:val="7"/>
        </w:numPr>
        <w:rPr>
          <w:b/>
          <w:sz w:val="20"/>
          <w:szCs w:val="20"/>
        </w:rPr>
      </w:pPr>
      <w:r w:rsidRPr="004E4128">
        <w:rPr>
          <w:b/>
          <w:sz w:val="20"/>
          <w:szCs w:val="20"/>
        </w:rPr>
        <w:t>Estrategias para mejorar la salud del suelo</w:t>
      </w:r>
    </w:p>
    <w:p w14:paraId="464C555F" w14:textId="77777777" w:rsidR="00D51844" w:rsidRPr="00D75252" w:rsidRDefault="00D51844" w:rsidP="00D51844">
      <w:pPr>
        <w:pStyle w:val="Normal0"/>
        <w:ind w:left="750"/>
        <w:rPr>
          <w:sz w:val="20"/>
          <w:szCs w:val="20"/>
        </w:rPr>
      </w:pPr>
    </w:p>
    <w:p w14:paraId="39FA29F7" w14:textId="77777777" w:rsidR="004E4128" w:rsidRDefault="004E4128" w:rsidP="004E4128">
      <w:pPr>
        <w:pStyle w:val="Normal0"/>
        <w:spacing w:line="360" w:lineRule="auto"/>
        <w:rPr>
          <w:sz w:val="20"/>
          <w:szCs w:val="20"/>
        </w:rPr>
      </w:pPr>
      <w:r w:rsidRPr="004E4128">
        <w:rPr>
          <w:sz w:val="20"/>
          <w:szCs w:val="20"/>
        </w:rPr>
        <w:t xml:space="preserve">La salud del suelo se entiende como su capacidad para funcionar como un ecosistema vivo, capaz de sostener la productividad agrícola, regular el ciclo de nutrientes, conservar el agua y mantener una alta diversidad </w:t>
      </w:r>
      <w:r w:rsidRPr="004E4128">
        <w:rPr>
          <w:sz w:val="20"/>
          <w:szCs w:val="20"/>
        </w:rPr>
        <w:lastRenderedPageBreak/>
        <w:t>biológica. Un suelo saludable presenta equilibrio entre sus propiedades físicas, químicas y biológicas, lo que permite el desarrollo adecuado de los cultivos y la sostenibilidad de los sistemas productivos.</w:t>
      </w:r>
    </w:p>
    <w:p w14:paraId="24AF9D1B" w14:textId="77777777" w:rsidR="004E4128" w:rsidRPr="004E4128" w:rsidRDefault="004E4128" w:rsidP="004E4128">
      <w:pPr>
        <w:pStyle w:val="Normal0"/>
        <w:rPr>
          <w:sz w:val="20"/>
          <w:szCs w:val="20"/>
        </w:rPr>
      </w:pPr>
    </w:p>
    <w:p w14:paraId="049E177E" w14:textId="77777777" w:rsidR="004E4128" w:rsidRDefault="1F0E6A35" w:rsidP="00CC59DC">
      <w:pPr>
        <w:pStyle w:val="Normal0"/>
        <w:numPr>
          <w:ilvl w:val="0"/>
          <w:numId w:val="52"/>
        </w:numPr>
        <w:spacing w:line="360" w:lineRule="auto"/>
        <w:rPr>
          <w:sz w:val="20"/>
          <w:szCs w:val="20"/>
        </w:rPr>
      </w:pPr>
      <w:r w:rsidRPr="047F0B7B">
        <w:rPr>
          <w:b/>
          <w:bCs/>
          <w:sz w:val="20"/>
          <w:szCs w:val="20"/>
        </w:rPr>
        <w:t>Estrategias para el mejoramiento de la salud del suelo:</w:t>
      </w:r>
      <w:r w:rsidRPr="047F0B7B">
        <w:rPr>
          <w:sz w:val="20"/>
          <w:szCs w:val="20"/>
        </w:rPr>
        <w:t xml:space="preserve"> para mejorar la salud del suelo se pueden implementar diversas estrategias de manejo sostenible. Entre las principales se encuentra el incremento de la materia orgánica mediante el uso de </w:t>
      </w:r>
      <w:r w:rsidRPr="047F0B7B">
        <w:rPr>
          <w:i/>
          <w:iCs/>
          <w:sz w:val="20"/>
          <w:szCs w:val="20"/>
          <w:highlight w:val="cyan"/>
        </w:rPr>
        <w:t>compost</w:t>
      </w:r>
      <w:r w:rsidRPr="047F0B7B">
        <w:rPr>
          <w:sz w:val="20"/>
          <w:szCs w:val="20"/>
        </w:rPr>
        <w:t>, estiércol bien descompuesto y residuos vegetales, lo cual mejora la fertilidad y la estructura del suelo. También es fundamental la diversificación de cultivos, ya que la rotación y asociación de especies reducen plagas, enfermedades y el agotamiento de nutrientes. La reducción de la labranza intensiva contribuye a evitar la compactación y la pérdida de estructura del suelo, favoreciendo su estabilidad. Asimismo, la incorporación de microorganismos benéficos estimula los procesos biológicos relacionados con la descomposición y la disponibilidad de nutrientes. Finalmente, la implementación de sistemas agroecológicos integra estas prácticas en un enfoque sostenible que protege los recursos naturales y mejora la productividad a largo plazo.</w:t>
      </w:r>
    </w:p>
    <w:p w14:paraId="23A89966" w14:textId="77777777" w:rsidR="004E4128" w:rsidRDefault="004E4128" w:rsidP="004E4128">
      <w:pPr>
        <w:pStyle w:val="Normal0"/>
        <w:ind w:left="720"/>
        <w:rPr>
          <w:sz w:val="20"/>
          <w:szCs w:val="20"/>
        </w:rPr>
      </w:pPr>
    </w:p>
    <w:p w14:paraId="3D03801B" w14:textId="7718323D" w:rsidR="0045680A" w:rsidRPr="004E4128" w:rsidRDefault="004E4128" w:rsidP="00CC59DC">
      <w:pPr>
        <w:pStyle w:val="Normal0"/>
        <w:numPr>
          <w:ilvl w:val="0"/>
          <w:numId w:val="52"/>
        </w:numPr>
        <w:spacing w:line="360" w:lineRule="auto"/>
        <w:rPr>
          <w:sz w:val="20"/>
          <w:szCs w:val="20"/>
        </w:rPr>
      </w:pPr>
      <w:r w:rsidRPr="56754857">
        <w:rPr>
          <w:b/>
          <w:bCs/>
          <w:sz w:val="20"/>
          <w:szCs w:val="20"/>
        </w:rPr>
        <w:t>Indicadores de un suelo saludable:</w:t>
      </w:r>
      <w:r w:rsidRPr="56754857">
        <w:rPr>
          <w:sz w:val="20"/>
          <w:szCs w:val="20"/>
        </w:rPr>
        <w:t xml:space="preserve"> un suelo saludable se puede identificar mediante varios indicadores visibles y funcionales. Entre ellos se destaca una buena estructura del suelo, con agregados estables que facilitan la aireación y el desarrollo radicular. También se observa una alta actividad biológica, reflejada en la presencia de microorganismos y fauna del suelo. La presencia de lombrices es un indicador importante de fertilidad y equilibrio ecológico. Adicionalmente, un suelo saludable presenta una buena capacidad de infiltración de agua, lo que permite su adecuada retención y disponibilidad para las plantas, reduciendo riesgos de erosión y escorrentía.</w:t>
      </w:r>
    </w:p>
    <w:p w14:paraId="1C88ACD3" w14:textId="282EAB23" w:rsidR="56754857" w:rsidRDefault="56754857" w:rsidP="56754857">
      <w:pPr>
        <w:pStyle w:val="Normal0"/>
        <w:spacing w:line="360" w:lineRule="auto"/>
        <w:rPr>
          <w:sz w:val="20"/>
          <w:szCs w:val="20"/>
        </w:rPr>
      </w:pPr>
    </w:p>
    <w:p w14:paraId="14CA8844" w14:textId="1E8D5F72" w:rsidR="56754857" w:rsidRDefault="56754857" w:rsidP="56754857">
      <w:pPr>
        <w:pStyle w:val="Normal0"/>
        <w:spacing w:line="360" w:lineRule="auto"/>
        <w:rPr>
          <w:sz w:val="20"/>
          <w:szCs w:val="20"/>
        </w:rPr>
      </w:pPr>
    </w:p>
    <w:p w14:paraId="0192CFE3" w14:textId="4D25D977" w:rsidR="56754857" w:rsidRDefault="56754857" w:rsidP="56754857">
      <w:pPr>
        <w:pStyle w:val="Normal0"/>
        <w:spacing w:line="360" w:lineRule="auto"/>
        <w:rPr>
          <w:sz w:val="20"/>
          <w:szCs w:val="20"/>
        </w:rPr>
      </w:pPr>
    </w:p>
    <w:p w14:paraId="436453D3" w14:textId="0DB88CC1" w:rsidR="56754857" w:rsidRDefault="56754857" w:rsidP="56754857">
      <w:pPr>
        <w:pStyle w:val="Normal0"/>
        <w:spacing w:line="360" w:lineRule="auto"/>
        <w:rPr>
          <w:sz w:val="20"/>
          <w:szCs w:val="20"/>
        </w:rPr>
      </w:pPr>
    </w:p>
    <w:p w14:paraId="7C5C2546" w14:textId="74879FEE" w:rsidR="56754857" w:rsidRDefault="56754857" w:rsidP="56754857">
      <w:pPr>
        <w:pStyle w:val="Normal0"/>
        <w:spacing w:line="360" w:lineRule="auto"/>
        <w:rPr>
          <w:sz w:val="20"/>
          <w:szCs w:val="20"/>
        </w:rPr>
      </w:pPr>
    </w:p>
    <w:p w14:paraId="2D76C5FF" w14:textId="3AD63E17" w:rsidR="56754857" w:rsidRDefault="56754857" w:rsidP="56754857">
      <w:pPr>
        <w:pStyle w:val="Normal0"/>
        <w:spacing w:line="360" w:lineRule="auto"/>
        <w:rPr>
          <w:sz w:val="20"/>
          <w:szCs w:val="20"/>
        </w:rPr>
      </w:pPr>
    </w:p>
    <w:p w14:paraId="57D0F45B" w14:textId="6AD0688E" w:rsidR="56754857" w:rsidRDefault="56754857" w:rsidP="56754857">
      <w:pPr>
        <w:pStyle w:val="Normal0"/>
        <w:spacing w:line="360" w:lineRule="auto"/>
        <w:rPr>
          <w:sz w:val="20"/>
          <w:szCs w:val="20"/>
        </w:rPr>
      </w:pPr>
    </w:p>
    <w:p w14:paraId="57F53101" w14:textId="70527615" w:rsidR="56754857" w:rsidRDefault="56754857" w:rsidP="56754857">
      <w:pPr>
        <w:pStyle w:val="Normal0"/>
        <w:spacing w:line="360" w:lineRule="auto"/>
        <w:rPr>
          <w:sz w:val="20"/>
          <w:szCs w:val="20"/>
        </w:rPr>
      </w:pPr>
    </w:p>
    <w:p w14:paraId="1D763B18" w14:textId="21798CE7" w:rsidR="56754857" w:rsidRDefault="56754857" w:rsidP="56754857">
      <w:pPr>
        <w:pStyle w:val="Normal0"/>
        <w:spacing w:line="360" w:lineRule="auto"/>
        <w:rPr>
          <w:sz w:val="20"/>
          <w:szCs w:val="20"/>
        </w:rPr>
      </w:pPr>
    </w:p>
    <w:p w14:paraId="1071828D" w14:textId="7C911764" w:rsidR="56754857" w:rsidRDefault="56754857" w:rsidP="56754857">
      <w:pPr>
        <w:pStyle w:val="Normal0"/>
        <w:spacing w:line="360" w:lineRule="auto"/>
        <w:rPr>
          <w:sz w:val="20"/>
          <w:szCs w:val="20"/>
        </w:rPr>
      </w:pPr>
    </w:p>
    <w:p w14:paraId="5132C84D" w14:textId="02A27560" w:rsidR="56754857" w:rsidRDefault="56754857" w:rsidP="56754857">
      <w:pPr>
        <w:pStyle w:val="Normal0"/>
        <w:spacing w:line="360" w:lineRule="auto"/>
        <w:rPr>
          <w:sz w:val="20"/>
          <w:szCs w:val="20"/>
        </w:rPr>
      </w:pPr>
    </w:p>
    <w:p w14:paraId="7277BFED" w14:textId="543FEFF6" w:rsidR="56754857" w:rsidRDefault="56754857" w:rsidP="56754857">
      <w:pPr>
        <w:pStyle w:val="Normal0"/>
        <w:spacing w:line="360" w:lineRule="auto"/>
        <w:rPr>
          <w:sz w:val="20"/>
          <w:szCs w:val="20"/>
        </w:rPr>
      </w:pPr>
    </w:p>
    <w:p w14:paraId="60EB5AF9" w14:textId="4863B601" w:rsidR="56754857" w:rsidRDefault="56754857" w:rsidP="56754857">
      <w:pPr>
        <w:pStyle w:val="Normal0"/>
        <w:spacing w:line="360" w:lineRule="auto"/>
        <w:rPr>
          <w:sz w:val="20"/>
          <w:szCs w:val="20"/>
        </w:rPr>
      </w:pPr>
    </w:p>
    <w:p w14:paraId="63EDF57C" w14:textId="4B1B10A8" w:rsidR="56754857" w:rsidRDefault="56754857" w:rsidP="56754857">
      <w:pPr>
        <w:pStyle w:val="Normal0"/>
        <w:spacing w:line="360" w:lineRule="auto"/>
        <w:rPr>
          <w:sz w:val="20"/>
          <w:szCs w:val="20"/>
        </w:rPr>
      </w:pPr>
    </w:p>
    <w:p w14:paraId="187C6A20" w14:textId="78B8196A" w:rsidR="56754857" w:rsidRDefault="56754857" w:rsidP="56754857">
      <w:pPr>
        <w:pStyle w:val="Normal0"/>
        <w:spacing w:line="360" w:lineRule="auto"/>
        <w:rPr>
          <w:sz w:val="20"/>
          <w:szCs w:val="20"/>
        </w:rPr>
      </w:pPr>
    </w:p>
    <w:p w14:paraId="25B0B99C" w14:textId="7E503056" w:rsidR="56754857" w:rsidRDefault="56754857" w:rsidP="56754857">
      <w:pPr>
        <w:pStyle w:val="Normal0"/>
        <w:spacing w:line="360" w:lineRule="auto"/>
        <w:rPr>
          <w:sz w:val="20"/>
          <w:szCs w:val="20"/>
        </w:rPr>
      </w:pPr>
    </w:p>
    <w:p w14:paraId="42088FC2" w14:textId="1867BB06" w:rsidR="56754857" w:rsidRDefault="56754857" w:rsidP="56754857">
      <w:pPr>
        <w:pStyle w:val="Normal0"/>
        <w:spacing w:line="360" w:lineRule="auto"/>
        <w:rPr>
          <w:sz w:val="20"/>
          <w:szCs w:val="20"/>
        </w:rPr>
      </w:pPr>
    </w:p>
    <w:p w14:paraId="52A76391" w14:textId="40F01C54" w:rsidR="56754857" w:rsidRDefault="56754857" w:rsidP="56754857">
      <w:pPr>
        <w:pStyle w:val="Normal0"/>
        <w:spacing w:line="360" w:lineRule="auto"/>
        <w:rPr>
          <w:sz w:val="20"/>
          <w:szCs w:val="20"/>
        </w:rPr>
      </w:pPr>
    </w:p>
    <w:p w14:paraId="4421E5BE" w14:textId="1077110A" w:rsidR="56754857" w:rsidRDefault="56754857" w:rsidP="56754857">
      <w:pPr>
        <w:pStyle w:val="Normal0"/>
        <w:spacing w:line="360" w:lineRule="auto"/>
        <w:rPr>
          <w:sz w:val="20"/>
          <w:szCs w:val="20"/>
        </w:rPr>
      </w:pPr>
    </w:p>
    <w:p w14:paraId="284BA873" w14:textId="1032FF14" w:rsidR="56754857" w:rsidRDefault="56754857" w:rsidP="56754857">
      <w:pPr>
        <w:pStyle w:val="Normal0"/>
        <w:spacing w:line="360" w:lineRule="auto"/>
        <w:rPr>
          <w:sz w:val="20"/>
          <w:szCs w:val="20"/>
        </w:rPr>
      </w:pPr>
    </w:p>
    <w:p w14:paraId="371B709A" w14:textId="717407EE" w:rsidR="00B85F43" w:rsidRPr="004E4128" w:rsidRDefault="005E077A" w:rsidP="00CC59DC">
      <w:pPr>
        <w:pStyle w:val="Ttulo1"/>
        <w:numPr>
          <w:ilvl w:val="1"/>
          <w:numId w:val="2"/>
        </w:numPr>
        <w:rPr>
          <w:b/>
          <w:bCs/>
          <w:sz w:val="20"/>
          <w:szCs w:val="20"/>
        </w:rPr>
      </w:pPr>
      <w:bookmarkStart w:id="43" w:name="_Toc221260830"/>
      <w:r w:rsidRPr="00AD3078">
        <w:rPr>
          <w:b/>
          <w:bCs/>
          <w:sz w:val="20"/>
          <w:szCs w:val="20"/>
        </w:rPr>
        <w:t>SÍNTESIS</w:t>
      </w:r>
      <w:bookmarkEnd w:id="43"/>
      <w:r w:rsidRPr="00AD3078">
        <w:rPr>
          <w:b/>
          <w:bCs/>
          <w:sz w:val="20"/>
          <w:szCs w:val="20"/>
        </w:rPr>
        <w:t xml:space="preserve"> </w:t>
      </w:r>
    </w:p>
    <w:p w14:paraId="29B88C4A" w14:textId="77777777" w:rsidR="004E4128" w:rsidRPr="004E4128" w:rsidRDefault="004E4128" w:rsidP="004E4128">
      <w:pPr>
        <w:spacing w:before="100" w:beforeAutospacing="1" w:after="100" w:afterAutospacing="1" w:line="360" w:lineRule="auto"/>
        <w:rPr>
          <w:sz w:val="20"/>
          <w:szCs w:val="20"/>
        </w:rPr>
      </w:pPr>
      <w:r w:rsidRPr="004E4128">
        <w:rPr>
          <w:sz w:val="20"/>
          <w:szCs w:val="20"/>
        </w:rPr>
        <w:t>La comprensión y aplicación de las propiedades biológicas del suelo, junto con las prácticas de manejo y conservación, son fundamentales para el desarrollo de sistemas agrícolas sostenibles y eficientes. El suelo debe entenderse como un sistema vivo en el que interactúan organismos, materia orgánica y procesos biológicos que influyen directamente en su fertilidad y en la productividad de los cultivos. Esta visión integral permite reconocer la importancia de los procesos de descomposición, reciclaje de nutrientes y formación de estructuras que mejoran la disponibilidad de agua y aire, optimizando así el desarrollo de las plantas, fortaleciendo su resiliencia y reduciendo la dependencia de insumos externos.</w:t>
      </w:r>
    </w:p>
    <w:p w14:paraId="27EABDE3" w14:textId="77777777" w:rsidR="004E4128" w:rsidRPr="004E4128" w:rsidRDefault="004E4128" w:rsidP="004E4128">
      <w:pPr>
        <w:spacing w:before="100" w:beforeAutospacing="1" w:after="100" w:afterAutospacing="1" w:line="360" w:lineRule="auto"/>
        <w:rPr>
          <w:sz w:val="20"/>
          <w:szCs w:val="20"/>
        </w:rPr>
      </w:pPr>
      <w:r w:rsidRPr="004E4128">
        <w:rPr>
          <w:sz w:val="20"/>
          <w:szCs w:val="20"/>
        </w:rPr>
        <w:t>De igual manera, la implementación de prácticas de manejo sostenible, como el uso de abonos orgánicos, la conservación de la cobertura vegetal y la reducción de la degradación del suelo, contribuye al mantenimiento de su calidad y funcionalidad a largo plazo. Estas acciones favorecen la biodiversidad del suelo, mejoran su estructura y promueven sistemas productivos más equilibrados y respetuosos con el medio ambiente. En este sentido, se fortalecen competencias para analizar y aplicar estrategias de manejo del suelo, promoviendo el uso responsable del recurso y el mejoramiento de la productividad agrícola de manera sostenible.</w:t>
      </w:r>
    </w:p>
    <w:p w14:paraId="27B33376" w14:textId="77777777" w:rsidR="00811805" w:rsidRDefault="00811805" w:rsidP="000E19AA">
      <w:pPr>
        <w:rPr>
          <w:noProof/>
          <w:sz w:val="20"/>
          <w:szCs w:val="20"/>
        </w:rPr>
      </w:pPr>
    </w:p>
    <w:p w14:paraId="7E8AD54F" w14:textId="6A2C4B53" w:rsidR="00811805" w:rsidRDefault="001C4CFA" w:rsidP="000E19AA">
      <w:pPr>
        <w:rPr>
          <w:noProof/>
          <w:sz w:val="20"/>
          <w:szCs w:val="20"/>
        </w:rPr>
      </w:pPr>
      <w:commentRangeStart w:id="44"/>
      <w:r>
        <w:rPr>
          <w:noProof/>
          <w:sz w:val="20"/>
          <w:szCs w:val="20"/>
          <w:lang w:eastAsia="es-CO"/>
        </w:rPr>
        <w:drawing>
          <wp:inline distT="0" distB="0" distL="0" distR="0" wp14:anchorId="40529FB2" wp14:editId="1FF340F3">
            <wp:extent cx="6332220" cy="3140075"/>
            <wp:effectExtent l="0" t="0" r="0" b="317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5886F42.tmp"/>
                    <pic:cNvPicPr/>
                  </pic:nvPicPr>
                  <pic:blipFill>
                    <a:blip r:embed="rId51">
                      <a:extLst>
                        <a:ext uri="{28A0092B-C50C-407E-A947-70E740481C1C}">
                          <a14:useLocalDpi xmlns:a14="http://schemas.microsoft.com/office/drawing/2010/main" val="0"/>
                        </a:ext>
                      </a:extLst>
                    </a:blip>
                    <a:stretch>
                      <a:fillRect/>
                    </a:stretch>
                  </pic:blipFill>
                  <pic:spPr>
                    <a:xfrm>
                      <a:off x="0" y="0"/>
                      <a:ext cx="6332220" cy="3140075"/>
                    </a:xfrm>
                    <a:prstGeom prst="rect">
                      <a:avLst/>
                    </a:prstGeom>
                  </pic:spPr>
                </pic:pic>
              </a:graphicData>
            </a:graphic>
          </wp:inline>
        </w:drawing>
      </w:r>
      <w:commentRangeEnd w:id="44"/>
      <w:r>
        <w:rPr>
          <w:rStyle w:val="Refdecomentario"/>
          <w:noProof/>
          <w:sz w:val="20"/>
          <w:szCs w:val="20"/>
        </w:rPr>
        <w:commentReference w:id="44"/>
      </w:r>
    </w:p>
    <w:p w14:paraId="65E58590" w14:textId="77777777" w:rsidR="00811805" w:rsidRDefault="00811805" w:rsidP="000E19AA">
      <w:pPr>
        <w:rPr>
          <w:noProof/>
          <w:sz w:val="20"/>
          <w:szCs w:val="20"/>
        </w:rPr>
      </w:pPr>
    </w:p>
    <w:p w14:paraId="45430AD4" w14:textId="77777777" w:rsidR="00811805" w:rsidRDefault="00811805" w:rsidP="000E19AA">
      <w:pPr>
        <w:rPr>
          <w:noProof/>
          <w:sz w:val="20"/>
          <w:szCs w:val="20"/>
        </w:rPr>
      </w:pPr>
    </w:p>
    <w:p w14:paraId="6E57D4B0" w14:textId="77777777" w:rsidR="00811805" w:rsidRDefault="00811805" w:rsidP="000E19AA">
      <w:pPr>
        <w:rPr>
          <w:noProof/>
          <w:sz w:val="20"/>
          <w:szCs w:val="20"/>
        </w:rPr>
      </w:pPr>
    </w:p>
    <w:p w14:paraId="0C67B99D" w14:textId="77777777" w:rsidR="00917923" w:rsidRDefault="00917923" w:rsidP="000E19AA">
      <w:pPr>
        <w:rPr>
          <w:noProof/>
          <w:sz w:val="20"/>
          <w:szCs w:val="20"/>
        </w:rPr>
      </w:pPr>
    </w:p>
    <w:p w14:paraId="326EA94B" w14:textId="77777777" w:rsidR="00917923" w:rsidRDefault="00917923" w:rsidP="000E19AA">
      <w:pPr>
        <w:rPr>
          <w:noProof/>
          <w:sz w:val="20"/>
          <w:szCs w:val="20"/>
        </w:rPr>
      </w:pPr>
    </w:p>
    <w:p w14:paraId="4D76712F" w14:textId="5FD41DE3" w:rsidR="005E077A" w:rsidRPr="00AD3078" w:rsidRDefault="005E077A" w:rsidP="00355525">
      <w:pPr>
        <w:rPr>
          <w:sz w:val="20"/>
          <w:szCs w:val="20"/>
        </w:rPr>
      </w:pPr>
    </w:p>
    <w:p w14:paraId="53E10984" w14:textId="77777777" w:rsidR="005E077A" w:rsidRDefault="005E077A" w:rsidP="00355525">
      <w:pPr>
        <w:rPr>
          <w:sz w:val="20"/>
          <w:szCs w:val="20"/>
        </w:rPr>
      </w:pPr>
    </w:p>
    <w:p w14:paraId="04468B2A" w14:textId="71896FEC" w:rsidR="005E077A" w:rsidRPr="001D062C" w:rsidRDefault="005E077A" w:rsidP="00CC59DC">
      <w:pPr>
        <w:pStyle w:val="Ttulo1"/>
        <w:numPr>
          <w:ilvl w:val="1"/>
          <w:numId w:val="2"/>
        </w:numPr>
        <w:rPr>
          <w:b/>
          <w:bCs/>
          <w:sz w:val="20"/>
          <w:szCs w:val="20"/>
        </w:rPr>
      </w:pPr>
      <w:bookmarkStart w:id="45" w:name="_Toc221260831"/>
      <w:r w:rsidRPr="00AD3078">
        <w:rPr>
          <w:b/>
          <w:bCs/>
          <w:sz w:val="20"/>
          <w:szCs w:val="20"/>
        </w:rPr>
        <w:t>ACTIVIDADES D</w:t>
      </w:r>
      <w:commentRangeStart w:id="46"/>
      <w:r w:rsidRPr="00AD3078">
        <w:rPr>
          <w:b/>
          <w:bCs/>
          <w:sz w:val="20"/>
          <w:szCs w:val="20"/>
        </w:rPr>
        <w:t>IDÁCTICAS</w:t>
      </w:r>
      <w:bookmarkEnd w:id="45"/>
      <w:r w:rsidRPr="00AD3078">
        <w:rPr>
          <w:b/>
          <w:bCs/>
          <w:sz w:val="20"/>
          <w:szCs w:val="20"/>
        </w:rPr>
        <w:t xml:space="preserve"> </w:t>
      </w:r>
      <w:commentRangeEnd w:id="46"/>
      <w:r w:rsidR="009C4A0A" w:rsidRPr="001D062C">
        <w:rPr>
          <w:rStyle w:val="Refdecomentario"/>
          <w:b/>
          <w:bCs/>
          <w:sz w:val="20"/>
          <w:szCs w:val="20"/>
        </w:rPr>
        <w:commentReference w:id="46"/>
      </w:r>
    </w:p>
    <w:p w14:paraId="2DD29977" w14:textId="77777777" w:rsidR="00807A12" w:rsidRDefault="00807A12" w:rsidP="00355525">
      <w:pPr>
        <w:rPr>
          <w:b/>
          <w:sz w:val="20"/>
          <w:szCs w:val="20"/>
          <w:u w:val="single"/>
        </w:rPr>
      </w:pPr>
    </w:p>
    <w:p w14:paraId="009DBA14" w14:textId="2BCFD88D" w:rsidR="005E077A" w:rsidRDefault="00AD1E24" w:rsidP="00355525">
      <w:pPr>
        <w:rPr>
          <w:b/>
          <w:sz w:val="20"/>
          <w:szCs w:val="20"/>
          <w:u w:val="single"/>
        </w:rPr>
      </w:pPr>
      <w:r w:rsidRPr="00AD1E24">
        <w:rPr>
          <w:b/>
          <w:noProof/>
          <w:sz w:val="20"/>
          <w:szCs w:val="20"/>
          <w:u w:val="single"/>
          <w:lang w:eastAsia="es-CO"/>
        </w:rPr>
        <w:drawing>
          <wp:inline distT="0" distB="0" distL="0" distR="0" wp14:anchorId="5FB36101" wp14:editId="5B983E5D">
            <wp:extent cx="6332220" cy="2582545"/>
            <wp:effectExtent l="0" t="0" r="0" b="8255"/>
            <wp:docPr id="380932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32971" name=""/>
                    <pic:cNvPicPr/>
                  </pic:nvPicPr>
                  <pic:blipFill>
                    <a:blip r:embed="rId52"/>
                    <a:stretch>
                      <a:fillRect/>
                    </a:stretch>
                  </pic:blipFill>
                  <pic:spPr>
                    <a:xfrm>
                      <a:off x="0" y="0"/>
                      <a:ext cx="6332220" cy="2582545"/>
                    </a:xfrm>
                    <a:prstGeom prst="rect">
                      <a:avLst/>
                    </a:prstGeom>
                  </pic:spPr>
                </pic:pic>
              </a:graphicData>
            </a:graphic>
          </wp:inline>
        </w:drawing>
      </w:r>
    </w:p>
    <w:p w14:paraId="64AF41C8" w14:textId="77777777" w:rsidR="00807A12" w:rsidRDefault="00807A12" w:rsidP="00355525">
      <w:pPr>
        <w:rPr>
          <w:b/>
          <w:sz w:val="20"/>
          <w:szCs w:val="20"/>
          <w:u w:val="single"/>
        </w:rPr>
      </w:pPr>
    </w:p>
    <w:p w14:paraId="094ACE41" w14:textId="77777777" w:rsidR="00174CB9" w:rsidRDefault="00174CB9" w:rsidP="56754857">
      <w:pPr>
        <w:rPr>
          <w:b/>
          <w:bCs/>
          <w:sz w:val="20"/>
          <w:szCs w:val="20"/>
          <w:u w:val="single"/>
        </w:rPr>
      </w:pPr>
    </w:p>
    <w:p w14:paraId="5A0DEE74" w14:textId="4A1842B7" w:rsidR="56754857" w:rsidRDefault="56754857" w:rsidP="56754857">
      <w:pPr>
        <w:rPr>
          <w:b/>
          <w:bCs/>
          <w:sz w:val="20"/>
          <w:szCs w:val="20"/>
          <w:u w:val="single"/>
        </w:rPr>
      </w:pPr>
    </w:p>
    <w:p w14:paraId="3ED1CF4D" w14:textId="637F0453" w:rsidR="56754857" w:rsidRDefault="56754857" w:rsidP="56754857">
      <w:pPr>
        <w:rPr>
          <w:b/>
          <w:bCs/>
          <w:sz w:val="20"/>
          <w:szCs w:val="20"/>
          <w:u w:val="single"/>
        </w:rPr>
      </w:pPr>
    </w:p>
    <w:p w14:paraId="51FE519A" w14:textId="312CE44F" w:rsidR="56754857" w:rsidRDefault="56754857" w:rsidP="56754857">
      <w:pPr>
        <w:rPr>
          <w:b/>
          <w:bCs/>
          <w:sz w:val="20"/>
          <w:szCs w:val="20"/>
          <w:u w:val="single"/>
        </w:rPr>
      </w:pPr>
    </w:p>
    <w:p w14:paraId="5046220E" w14:textId="531C5A21" w:rsidR="56754857" w:rsidRDefault="56754857" w:rsidP="56754857">
      <w:pPr>
        <w:rPr>
          <w:b/>
          <w:bCs/>
          <w:sz w:val="20"/>
          <w:szCs w:val="20"/>
          <w:u w:val="single"/>
        </w:rPr>
      </w:pPr>
    </w:p>
    <w:p w14:paraId="097A1C30" w14:textId="7091705C" w:rsidR="56754857" w:rsidRDefault="56754857" w:rsidP="56754857">
      <w:pPr>
        <w:rPr>
          <w:b/>
          <w:bCs/>
          <w:sz w:val="20"/>
          <w:szCs w:val="20"/>
          <w:u w:val="single"/>
        </w:rPr>
      </w:pPr>
    </w:p>
    <w:p w14:paraId="2268613F" w14:textId="703CF147" w:rsidR="56754857" w:rsidRDefault="56754857" w:rsidP="56754857">
      <w:pPr>
        <w:rPr>
          <w:b/>
          <w:bCs/>
          <w:sz w:val="20"/>
          <w:szCs w:val="20"/>
          <w:u w:val="single"/>
        </w:rPr>
      </w:pPr>
    </w:p>
    <w:p w14:paraId="2BF75E42" w14:textId="3B3B0FEA" w:rsidR="56754857" w:rsidRDefault="56754857" w:rsidP="56754857">
      <w:pPr>
        <w:rPr>
          <w:b/>
          <w:bCs/>
          <w:sz w:val="20"/>
          <w:szCs w:val="20"/>
          <w:u w:val="single"/>
        </w:rPr>
      </w:pPr>
    </w:p>
    <w:p w14:paraId="72463449" w14:textId="6FFD7615" w:rsidR="56754857" w:rsidRDefault="56754857" w:rsidP="56754857">
      <w:pPr>
        <w:rPr>
          <w:b/>
          <w:bCs/>
          <w:sz w:val="20"/>
          <w:szCs w:val="20"/>
          <w:u w:val="single"/>
        </w:rPr>
      </w:pPr>
    </w:p>
    <w:p w14:paraId="77878904" w14:textId="4FB9A785" w:rsidR="56754857" w:rsidRDefault="56754857" w:rsidP="56754857">
      <w:pPr>
        <w:rPr>
          <w:b/>
          <w:bCs/>
          <w:sz w:val="20"/>
          <w:szCs w:val="20"/>
          <w:u w:val="single"/>
        </w:rPr>
      </w:pPr>
    </w:p>
    <w:p w14:paraId="569976F0" w14:textId="3AD9E692" w:rsidR="56754857" w:rsidRDefault="56754857" w:rsidP="56754857">
      <w:pPr>
        <w:rPr>
          <w:b/>
          <w:bCs/>
          <w:sz w:val="20"/>
          <w:szCs w:val="20"/>
          <w:u w:val="single"/>
        </w:rPr>
      </w:pPr>
    </w:p>
    <w:p w14:paraId="48405B43" w14:textId="737D26E9" w:rsidR="56754857" w:rsidRDefault="56754857" w:rsidP="56754857">
      <w:pPr>
        <w:rPr>
          <w:b/>
          <w:bCs/>
          <w:sz w:val="20"/>
          <w:szCs w:val="20"/>
          <w:u w:val="single"/>
        </w:rPr>
      </w:pPr>
    </w:p>
    <w:p w14:paraId="5A87AEEF" w14:textId="0EE878D7" w:rsidR="56754857" w:rsidRDefault="56754857" w:rsidP="56754857">
      <w:pPr>
        <w:rPr>
          <w:b/>
          <w:bCs/>
          <w:sz w:val="20"/>
          <w:szCs w:val="20"/>
          <w:u w:val="single"/>
        </w:rPr>
      </w:pPr>
    </w:p>
    <w:p w14:paraId="32160BE0" w14:textId="3575641F" w:rsidR="56754857" w:rsidRDefault="56754857" w:rsidP="56754857">
      <w:pPr>
        <w:rPr>
          <w:b/>
          <w:bCs/>
          <w:sz w:val="20"/>
          <w:szCs w:val="20"/>
          <w:u w:val="single"/>
        </w:rPr>
      </w:pPr>
    </w:p>
    <w:p w14:paraId="6665C70B" w14:textId="615EC504" w:rsidR="56754857" w:rsidRDefault="56754857" w:rsidP="56754857">
      <w:pPr>
        <w:rPr>
          <w:b/>
          <w:bCs/>
          <w:sz w:val="20"/>
          <w:szCs w:val="20"/>
          <w:u w:val="single"/>
        </w:rPr>
      </w:pPr>
    </w:p>
    <w:p w14:paraId="383E51AC" w14:textId="370AB30D" w:rsidR="56754857" w:rsidRDefault="56754857" w:rsidP="56754857">
      <w:pPr>
        <w:rPr>
          <w:b/>
          <w:bCs/>
          <w:sz w:val="20"/>
          <w:szCs w:val="20"/>
          <w:u w:val="single"/>
        </w:rPr>
      </w:pPr>
    </w:p>
    <w:p w14:paraId="5262AD80" w14:textId="323D4959" w:rsidR="56754857" w:rsidRDefault="56754857" w:rsidP="56754857">
      <w:pPr>
        <w:rPr>
          <w:b/>
          <w:bCs/>
          <w:sz w:val="20"/>
          <w:szCs w:val="20"/>
          <w:u w:val="single"/>
        </w:rPr>
      </w:pPr>
    </w:p>
    <w:p w14:paraId="1C93B215" w14:textId="4B845BD2" w:rsidR="56754857" w:rsidRDefault="56754857" w:rsidP="56754857">
      <w:pPr>
        <w:rPr>
          <w:b/>
          <w:bCs/>
          <w:sz w:val="20"/>
          <w:szCs w:val="20"/>
          <w:u w:val="single"/>
        </w:rPr>
      </w:pPr>
    </w:p>
    <w:p w14:paraId="6EE51A89" w14:textId="5C85E325" w:rsidR="56754857" w:rsidRDefault="56754857" w:rsidP="56754857">
      <w:pPr>
        <w:rPr>
          <w:b/>
          <w:bCs/>
          <w:sz w:val="20"/>
          <w:szCs w:val="20"/>
          <w:u w:val="single"/>
        </w:rPr>
      </w:pPr>
    </w:p>
    <w:p w14:paraId="489890C1" w14:textId="150B82E9" w:rsidR="56754857" w:rsidRDefault="56754857" w:rsidP="56754857">
      <w:pPr>
        <w:rPr>
          <w:b/>
          <w:bCs/>
          <w:sz w:val="20"/>
          <w:szCs w:val="20"/>
          <w:u w:val="single"/>
        </w:rPr>
      </w:pPr>
    </w:p>
    <w:p w14:paraId="39A080B0" w14:textId="5EE6AFB0" w:rsidR="56754857" w:rsidRDefault="56754857" w:rsidP="56754857">
      <w:pPr>
        <w:rPr>
          <w:b/>
          <w:bCs/>
          <w:sz w:val="20"/>
          <w:szCs w:val="20"/>
          <w:u w:val="single"/>
        </w:rPr>
      </w:pPr>
    </w:p>
    <w:p w14:paraId="3C3B93E4" w14:textId="77777777" w:rsidR="0045680A" w:rsidRDefault="0045680A" w:rsidP="00355525">
      <w:pPr>
        <w:rPr>
          <w:b/>
          <w:sz w:val="20"/>
          <w:szCs w:val="20"/>
          <w:u w:val="single"/>
        </w:rPr>
      </w:pPr>
    </w:p>
    <w:p w14:paraId="3DF83C80" w14:textId="6B15C8C1" w:rsidR="005E077A" w:rsidRDefault="005E077A" w:rsidP="00CC59DC">
      <w:pPr>
        <w:pStyle w:val="Ttulo1"/>
        <w:numPr>
          <w:ilvl w:val="1"/>
          <w:numId w:val="2"/>
        </w:numPr>
        <w:rPr>
          <w:b/>
          <w:bCs/>
          <w:sz w:val="20"/>
          <w:szCs w:val="20"/>
        </w:rPr>
      </w:pPr>
      <w:bookmarkStart w:id="47" w:name="_Toc221260832"/>
      <w:r w:rsidRPr="00807A12">
        <w:rPr>
          <w:b/>
          <w:bCs/>
          <w:sz w:val="20"/>
          <w:szCs w:val="20"/>
        </w:rPr>
        <w:t>GLOSARIO</w:t>
      </w:r>
      <w:bookmarkEnd w:id="47"/>
    </w:p>
    <w:p w14:paraId="706F5566" w14:textId="77777777" w:rsidR="00A47662" w:rsidRDefault="00A47662" w:rsidP="005C396A"/>
    <w:p w14:paraId="24BFC7D5" w14:textId="77777777" w:rsidR="00867ABD" w:rsidRDefault="00867ABD" w:rsidP="005C396A"/>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807A12" w:rsidRPr="00A47662" w14:paraId="6FC4D82A" w14:textId="77777777" w:rsidTr="00B90CAB">
        <w:trPr>
          <w:trHeight w:val="214"/>
        </w:trPr>
        <w:tc>
          <w:tcPr>
            <w:tcW w:w="2122" w:type="dxa"/>
            <w:shd w:val="clear" w:color="auto" w:fill="000000" w:themeFill="text1"/>
            <w:tcMar>
              <w:top w:w="100" w:type="dxa"/>
              <w:left w:w="100" w:type="dxa"/>
              <w:bottom w:w="100" w:type="dxa"/>
              <w:right w:w="100" w:type="dxa"/>
            </w:tcMar>
          </w:tcPr>
          <w:p w14:paraId="78D5A4FA" w14:textId="77777777" w:rsidR="00807A12" w:rsidRPr="00A47662" w:rsidRDefault="00807A12" w:rsidP="00B90CAB">
            <w:pPr>
              <w:rPr>
                <w:b/>
                <w:bCs/>
                <w:color w:val="FFFFFF" w:themeColor="background1"/>
                <w:sz w:val="20"/>
                <w:szCs w:val="20"/>
              </w:rPr>
            </w:pPr>
            <w:r w:rsidRPr="00A47662">
              <w:rPr>
                <w:b/>
                <w:bCs/>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37270A59" w14:textId="77777777" w:rsidR="00807A12" w:rsidRPr="00A47662" w:rsidRDefault="00807A12" w:rsidP="00B90CAB">
            <w:pPr>
              <w:rPr>
                <w:b/>
                <w:bCs/>
                <w:color w:val="FFFFFF" w:themeColor="background1"/>
                <w:sz w:val="20"/>
                <w:szCs w:val="20"/>
              </w:rPr>
            </w:pPr>
            <w:r w:rsidRPr="00A47662">
              <w:rPr>
                <w:b/>
                <w:bCs/>
                <w:color w:val="FFFFFF" w:themeColor="background1"/>
                <w:sz w:val="20"/>
                <w:szCs w:val="20"/>
              </w:rPr>
              <w:t>SIGNIFICADO</w:t>
            </w:r>
          </w:p>
        </w:tc>
      </w:tr>
      <w:tr w:rsidR="00867ABD" w:rsidRPr="00A47662" w14:paraId="4DC37206" w14:textId="77777777" w:rsidTr="00B90CAB">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FAF1D85" w14:textId="23178F9B" w:rsidR="00867ABD" w:rsidRPr="00F66FEB" w:rsidRDefault="00867ABD" w:rsidP="00867ABD">
            <w:pPr>
              <w:rPr>
                <w:b/>
                <w:sz w:val="20"/>
                <w:szCs w:val="20"/>
              </w:rPr>
            </w:pPr>
            <w:r w:rsidRPr="00F66FEB">
              <w:rPr>
                <w:b/>
                <w:sz w:val="20"/>
                <w:szCs w:val="20"/>
              </w:rPr>
              <w:t>Abono orgánico</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0C4518" w14:textId="374CCB11" w:rsidR="00867ABD" w:rsidRPr="00867ABD" w:rsidRDefault="00F66FEB" w:rsidP="00867ABD">
            <w:pPr>
              <w:rPr>
                <w:sz w:val="20"/>
                <w:szCs w:val="20"/>
              </w:rPr>
            </w:pPr>
            <w:r>
              <w:rPr>
                <w:sz w:val="20"/>
                <w:szCs w:val="20"/>
              </w:rPr>
              <w:t>m</w:t>
            </w:r>
            <w:r w:rsidR="00867ABD" w:rsidRPr="00867ABD">
              <w:rPr>
                <w:sz w:val="20"/>
                <w:szCs w:val="20"/>
              </w:rPr>
              <w:t>aterial de origen vegetal o animal que se incorpora al suelo para mejorar su fertilidad y actividad biológica.</w:t>
            </w:r>
          </w:p>
        </w:tc>
      </w:tr>
      <w:tr w:rsidR="00867ABD" w:rsidRPr="00A47662" w14:paraId="38E235F2" w14:textId="77777777" w:rsidTr="00B90CAB">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FA34E2" w14:textId="71D115A9" w:rsidR="00867ABD" w:rsidRPr="00F66FEB" w:rsidRDefault="00867ABD" w:rsidP="00867ABD">
            <w:pPr>
              <w:rPr>
                <w:b/>
                <w:sz w:val="20"/>
                <w:szCs w:val="20"/>
              </w:rPr>
            </w:pPr>
            <w:r w:rsidRPr="00F66FEB">
              <w:rPr>
                <w:b/>
                <w:sz w:val="20"/>
                <w:szCs w:val="20"/>
              </w:rPr>
              <w:t>Actividad biológica</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CBA0BC" w14:textId="07620E5F" w:rsidR="00867ABD" w:rsidRPr="00867ABD" w:rsidRDefault="00F66FEB" w:rsidP="00867ABD">
            <w:pPr>
              <w:rPr>
                <w:sz w:val="20"/>
                <w:szCs w:val="20"/>
              </w:rPr>
            </w:pPr>
            <w:r>
              <w:rPr>
                <w:sz w:val="20"/>
                <w:szCs w:val="20"/>
              </w:rPr>
              <w:t>c</w:t>
            </w:r>
            <w:r w:rsidR="00867ABD" w:rsidRPr="00867ABD">
              <w:rPr>
                <w:sz w:val="20"/>
                <w:szCs w:val="20"/>
              </w:rPr>
              <w:t>onjunto de procesos realizados por los organismos del suelo que influyen en su fertilidad y funcionamiento.</w:t>
            </w:r>
          </w:p>
        </w:tc>
      </w:tr>
      <w:tr w:rsidR="00867ABD" w:rsidRPr="00A47662" w14:paraId="6B226D11" w14:textId="77777777" w:rsidTr="00B90CAB">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3C6319" w14:textId="0A63220F" w:rsidR="00867ABD" w:rsidRPr="00F66FEB" w:rsidRDefault="00867ABD" w:rsidP="00867ABD">
            <w:pPr>
              <w:rPr>
                <w:b/>
                <w:sz w:val="20"/>
                <w:szCs w:val="20"/>
              </w:rPr>
            </w:pPr>
            <w:r w:rsidRPr="00F66FEB">
              <w:rPr>
                <w:b/>
                <w:sz w:val="20"/>
                <w:szCs w:val="20"/>
              </w:rPr>
              <w:t>Biodiversidad del suelo</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B29C48" w14:textId="181B91D0" w:rsidR="00867ABD" w:rsidRPr="00867ABD" w:rsidRDefault="00F66FEB" w:rsidP="00867ABD">
            <w:pPr>
              <w:rPr>
                <w:sz w:val="20"/>
                <w:szCs w:val="20"/>
              </w:rPr>
            </w:pPr>
            <w:r>
              <w:rPr>
                <w:sz w:val="20"/>
                <w:szCs w:val="20"/>
              </w:rPr>
              <w:t>v</w:t>
            </w:r>
            <w:r w:rsidR="00867ABD" w:rsidRPr="00867ABD">
              <w:rPr>
                <w:sz w:val="20"/>
                <w:szCs w:val="20"/>
              </w:rPr>
              <w:t>ariedad de organismos vivos presentes en el suelo, como bacterias, hongos, insectos y lombrices.</w:t>
            </w:r>
          </w:p>
        </w:tc>
      </w:tr>
      <w:tr w:rsidR="00867ABD" w:rsidRPr="00A47662" w14:paraId="0D77DC05" w14:textId="77777777" w:rsidTr="00B90CAB">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BF0935" w14:textId="5C65FE2F" w:rsidR="00867ABD" w:rsidRPr="00F66FEB" w:rsidRDefault="00867ABD" w:rsidP="00867ABD">
            <w:pPr>
              <w:rPr>
                <w:b/>
                <w:sz w:val="20"/>
                <w:szCs w:val="20"/>
              </w:rPr>
            </w:pPr>
            <w:r w:rsidRPr="00F66FEB">
              <w:rPr>
                <w:b/>
                <w:sz w:val="20"/>
                <w:szCs w:val="20"/>
              </w:rPr>
              <w:t>Biología del suelo</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D0FC9D" w14:textId="781CDB83" w:rsidR="00867ABD" w:rsidRPr="00867ABD" w:rsidRDefault="00F66FEB" w:rsidP="00867ABD">
            <w:pPr>
              <w:rPr>
                <w:sz w:val="20"/>
                <w:szCs w:val="20"/>
              </w:rPr>
            </w:pPr>
            <w:r>
              <w:rPr>
                <w:sz w:val="20"/>
                <w:szCs w:val="20"/>
              </w:rPr>
              <w:t>r</w:t>
            </w:r>
            <w:r w:rsidR="00867ABD" w:rsidRPr="00867ABD">
              <w:rPr>
                <w:sz w:val="20"/>
                <w:szCs w:val="20"/>
              </w:rPr>
              <w:t>ama de estudio que analiza los organismos del suelo y sus interacciones con el ambiente.</w:t>
            </w:r>
          </w:p>
        </w:tc>
      </w:tr>
      <w:tr w:rsidR="00867ABD" w:rsidRPr="00A47662" w14:paraId="21215E5B" w14:textId="77777777" w:rsidTr="00B90CAB">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405C25" w14:textId="4196D0C4" w:rsidR="00867ABD" w:rsidRPr="00F66FEB" w:rsidRDefault="00867ABD" w:rsidP="00867ABD">
            <w:pPr>
              <w:rPr>
                <w:b/>
                <w:sz w:val="20"/>
                <w:szCs w:val="20"/>
              </w:rPr>
            </w:pPr>
            <w:r w:rsidRPr="00F66FEB">
              <w:rPr>
                <w:b/>
                <w:sz w:val="20"/>
                <w:szCs w:val="20"/>
              </w:rPr>
              <w:t>Ciclo de nutrientes</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1BD75A" w14:textId="4D2645CE" w:rsidR="00867ABD" w:rsidRPr="00867ABD" w:rsidRDefault="00F66FEB" w:rsidP="00867ABD">
            <w:pPr>
              <w:rPr>
                <w:sz w:val="20"/>
                <w:szCs w:val="20"/>
              </w:rPr>
            </w:pPr>
            <w:r>
              <w:rPr>
                <w:sz w:val="20"/>
                <w:szCs w:val="20"/>
              </w:rPr>
              <w:t>p</w:t>
            </w:r>
            <w:r w:rsidR="00867ABD" w:rsidRPr="00867ABD">
              <w:rPr>
                <w:sz w:val="20"/>
                <w:szCs w:val="20"/>
              </w:rPr>
              <w:t>roceso mediante el cual los nutrientes se transforman y circulan dentro del suelo y los ecosistemas.</w:t>
            </w:r>
          </w:p>
        </w:tc>
      </w:tr>
      <w:tr w:rsidR="00867ABD" w:rsidRPr="00A47662" w14:paraId="5022475E" w14:textId="77777777" w:rsidTr="00B90CAB">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2D878D" w14:textId="41A42166" w:rsidR="00867ABD" w:rsidRPr="00F66FEB" w:rsidRDefault="00867ABD" w:rsidP="00867ABD">
            <w:pPr>
              <w:rPr>
                <w:b/>
                <w:sz w:val="20"/>
                <w:szCs w:val="20"/>
              </w:rPr>
            </w:pPr>
            <w:r w:rsidRPr="00F66FEB">
              <w:rPr>
                <w:b/>
                <w:sz w:val="20"/>
                <w:szCs w:val="20"/>
              </w:rPr>
              <w:t>Conservación del suelo</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B5F26F" w14:textId="486F4B56" w:rsidR="00867ABD" w:rsidRPr="00867ABD" w:rsidRDefault="00F66FEB" w:rsidP="00867ABD">
            <w:pPr>
              <w:rPr>
                <w:sz w:val="20"/>
                <w:szCs w:val="20"/>
              </w:rPr>
            </w:pPr>
            <w:r>
              <w:rPr>
                <w:sz w:val="20"/>
                <w:szCs w:val="20"/>
              </w:rPr>
              <w:t>c</w:t>
            </w:r>
            <w:r w:rsidR="00867ABD" w:rsidRPr="00867ABD">
              <w:rPr>
                <w:sz w:val="20"/>
                <w:szCs w:val="20"/>
              </w:rPr>
              <w:t>onjunto de prácticas orientadas a prevenir la degradación y mantener la calidad del suelo.</w:t>
            </w:r>
          </w:p>
        </w:tc>
      </w:tr>
      <w:tr w:rsidR="00867ABD" w:rsidRPr="00A47662" w14:paraId="27C34716" w14:textId="77777777" w:rsidTr="00B90CAB">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18C015" w14:textId="73C8C73A" w:rsidR="00867ABD" w:rsidRPr="00F66FEB" w:rsidRDefault="00867ABD" w:rsidP="00867ABD">
            <w:pPr>
              <w:rPr>
                <w:b/>
                <w:sz w:val="20"/>
                <w:szCs w:val="20"/>
              </w:rPr>
            </w:pPr>
            <w:r w:rsidRPr="00F66FEB">
              <w:rPr>
                <w:b/>
                <w:sz w:val="20"/>
                <w:szCs w:val="20"/>
              </w:rPr>
              <w:t>Degradación del suelo</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8DC4CA" w14:textId="43A5E9E5" w:rsidR="00867ABD" w:rsidRPr="00867ABD" w:rsidRDefault="00F66FEB" w:rsidP="00867ABD">
            <w:pPr>
              <w:rPr>
                <w:sz w:val="20"/>
                <w:szCs w:val="20"/>
              </w:rPr>
            </w:pPr>
            <w:r>
              <w:rPr>
                <w:sz w:val="20"/>
                <w:szCs w:val="20"/>
              </w:rPr>
              <w:t>d</w:t>
            </w:r>
            <w:r w:rsidR="00867ABD" w:rsidRPr="00867ABD">
              <w:rPr>
                <w:sz w:val="20"/>
                <w:szCs w:val="20"/>
              </w:rPr>
              <w:t>eterioro de las propiedades físicas, químicas y biológicas del suelo por causas naturales o antrópicas.</w:t>
            </w:r>
          </w:p>
        </w:tc>
      </w:tr>
      <w:tr w:rsidR="00867ABD" w:rsidRPr="00A47662" w14:paraId="63B2A2DD" w14:textId="77777777" w:rsidTr="00B90CAB">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8AD855" w14:textId="4518EED6" w:rsidR="00867ABD" w:rsidRPr="00F66FEB" w:rsidRDefault="00867ABD" w:rsidP="00867ABD">
            <w:pPr>
              <w:rPr>
                <w:b/>
                <w:sz w:val="20"/>
                <w:szCs w:val="20"/>
              </w:rPr>
            </w:pPr>
            <w:r w:rsidRPr="00F66FEB">
              <w:rPr>
                <w:b/>
                <w:sz w:val="20"/>
                <w:szCs w:val="20"/>
              </w:rPr>
              <w:t>Enmiendas orgánicas</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99F757" w14:textId="6F8D758A" w:rsidR="00867ABD" w:rsidRPr="00867ABD" w:rsidRDefault="00F66FEB" w:rsidP="00867ABD">
            <w:pPr>
              <w:rPr>
                <w:sz w:val="20"/>
                <w:szCs w:val="20"/>
              </w:rPr>
            </w:pPr>
            <w:r>
              <w:rPr>
                <w:sz w:val="20"/>
                <w:szCs w:val="20"/>
              </w:rPr>
              <w:t>s</w:t>
            </w:r>
            <w:r w:rsidR="00867ABD" w:rsidRPr="00867ABD">
              <w:rPr>
                <w:sz w:val="20"/>
                <w:szCs w:val="20"/>
              </w:rPr>
              <w:t>ustancias naturales que se agregan al suelo para mejorar sus características estructurales y biológicas.</w:t>
            </w:r>
          </w:p>
        </w:tc>
      </w:tr>
      <w:tr w:rsidR="00867ABD" w:rsidRPr="00A47662" w14:paraId="06FFDFCB" w14:textId="77777777" w:rsidTr="00B90CAB">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1EE574" w14:textId="5CBF83E8" w:rsidR="00867ABD" w:rsidRPr="00F66FEB" w:rsidRDefault="00867ABD" w:rsidP="00867ABD">
            <w:pPr>
              <w:rPr>
                <w:b/>
                <w:sz w:val="20"/>
                <w:szCs w:val="20"/>
              </w:rPr>
            </w:pPr>
            <w:r w:rsidRPr="00F66FEB">
              <w:rPr>
                <w:b/>
                <w:sz w:val="20"/>
                <w:szCs w:val="20"/>
              </w:rPr>
              <w:t>Erosión</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5585EE" w14:textId="420CBC7F" w:rsidR="00867ABD" w:rsidRPr="00867ABD" w:rsidRDefault="00F66FEB" w:rsidP="00867ABD">
            <w:pPr>
              <w:rPr>
                <w:sz w:val="20"/>
                <w:szCs w:val="20"/>
              </w:rPr>
            </w:pPr>
            <w:r>
              <w:rPr>
                <w:sz w:val="20"/>
                <w:szCs w:val="20"/>
              </w:rPr>
              <w:t>p</w:t>
            </w:r>
            <w:r w:rsidR="00867ABD" w:rsidRPr="00867ABD">
              <w:rPr>
                <w:sz w:val="20"/>
                <w:szCs w:val="20"/>
              </w:rPr>
              <w:t>roceso de pérdida de la capa superficial del suelo por acción del agua, el viento o actividades humanas.</w:t>
            </w:r>
          </w:p>
        </w:tc>
      </w:tr>
      <w:tr w:rsidR="00867ABD" w:rsidRPr="00A47662" w14:paraId="10036A7F" w14:textId="77777777" w:rsidTr="00B90CAB">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392A8B" w14:textId="02B5579B" w:rsidR="00867ABD" w:rsidRPr="00F66FEB" w:rsidRDefault="00867ABD" w:rsidP="00867ABD">
            <w:pPr>
              <w:rPr>
                <w:b/>
                <w:sz w:val="20"/>
                <w:szCs w:val="20"/>
              </w:rPr>
            </w:pPr>
            <w:r w:rsidRPr="00F66FEB">
              <w:rPr>
                <w:b/>
                <w:sz w:val="20"/>
                <w:szCs w:val="20"/>
              </w:rPr>
              <w:t>Fertilidad del suelo</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921C807" w14:textId="36B98FD9" w:rsidR="00867ABD" w:rsidRPr="00867ABD" w:rsidRDefault="00F66FEB" w:rsidP="00867ABD">
            <w:pPr>
              <w:rPr>
                <w:sz w:val="20"/>
                <w:szCs w:val="20"/>
              </w:rPr>
            </w:pPr>
            <w:r>
              <w:rPr>
                <w:sz w:val="20"/>
                <w:szCs w:val="20"/>
              </w:rPr>
              <w:t>c</w:t>
            </w:r>
            <w:r w:rsidR="00867ABD" w:rsidRPr="00867ABD">
              <w:rPr>
                <w:sz w:val="20"/>
                <w:szCs w:val="20"/>
              </w:rPr>
              <w:t>apacidad del suelo para proporcionar nutrientes esenciales a las plantas en cantidades adecuadas.</w:t>
            </w:r>
          </w:p>
        </w:tc>
      </w:tr>
      <w:tr w:rsidR="00867ABD" w:rsidRPr="00A47662" w14:paraId="3477828A" w14:textId="77777777" w:rsidTr="00B90CAB">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193538" w14:textId="37C5CFE6" w:rsidR="00867ABD" w:rsidRPr="00F66FEB" w:rsidRDefault="00867ABD" w:rsidP="00867ABD">
            <w:pPr>
              <w:rPr>
                <w:b/>
                <w:sz w:val="20"/>
                <w:szCs w:val="20"/>
              </w:rPr>
            </w:pPr>
            <w:r w:rsidRPr="00F66FEB">
              <w:rPr>
                <w:b/>
                <w:sz w:val="20"/>
                <w:szCs w:val="20"/>
              </w:rPr>
              <w:t>Materia orgánica</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1B9031" w14:textId="5D5B8AD8" w:rsidR="00867ABD" w:rsidRPr="00867ABD" w:rsidRDefault="00F66FEB" w:rsidP="00867ABD">
            <w:pPr>
              <w:rPr>
                <w:sz w:val="20"/>
                <w:szCs w:val="20"/>
              </w:rPr>
            </w:pPr>
            <w:r>
              <w:rPr>
                <w:sz w:val="20"/>
                <w:szCs w:val="20"/>
              </w:rPr>
              <w:t>c</w:t>
            </w:r>
            <w:r w:rsidR="00867ABD" w:rsidRPr="00867ABD">
              <w:rPr>
                <w:sz w:val="20"/>
                <w:szCs w:val="20"/>
              </w:rPr>
              <w:t>onjunto de residuos vegetales y animales en descomposición que enriquecen el suelo.</w:t>
            </w:r>
          </w:p>
        </w:tc>
      </w:tr>
      <w:tr w:rsidR="00867ABD" w:rsidRPr="00A47662" w14:paraId="6B8AA63C" w14:textId="77777777" w:rsidTr="00B90CAB">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D7C0B2" w14:textId="4815879B" w:rsidR="00867ABD" w:rsidRPr="00F66FEB" w:rsidRDefault="00867ABD" w:rsidP="00867ABD">
            <w:pPr>
              <w:rPr>
                <w:b/>
                <w:sz w:val="20"/>
                <w:szCs w:val="20"/>
              </w:rPr>
            </w:pPr>
            <w:r w:rsidRPr="00F66FEB">
              <w:rPr>
                <w:b/>
                <w:sz w:val="20"/>
                <w:szCs w:val="20"/>
              </w:rPr>
              <w:t>Microorganismos</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086153" w14:textId="0CB36B0B" w:rsidR="00867ABD" w:rsidRPr="00867ABD" w:rsidRDefault="00F66FEB" w:rsidP="00867ABD">
            <w:pPr>
              <w:rPr>
                <w:sz w:val="20"/>
                <w:szCs w:val="20"/>
              </w:rPr>
            </w:pPr>
            <w:r>
              <w:rPr>
                <w:sz w:val="20"/>
                <w:szCs w:val="20"/>
              </w:rPr>
              <w:t>s</w:t>
            </w:r>
            <w:r w:rsidR="00867ABD" w:rsidRPr="00867ABD">
              <w:rPr>
                <w:sz w:val="20"/>
                <w:szCs w:val="20"/>
              </w:rPr>
              <w:t>eres vivos microscópicos del suelo, como bacterias y hongos, que participan en procesos biológicos.</w:t>
            </w:r>
          </w:p>
        </w:tc>
      </w:tr>
      <w:tr w:rsidR="00867ABD" w:rsidRPr="00A47662" w14:paraId="3403D2FD" w14:textId="77777777" w:rsidTr="00B90CAB">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183A04" w14:textId="080E2E1C" w:rsidR="00867ABD" w:rsidRPr="00F66FEB" w:rsidRDefault="00867ABD" w:rsidP="00867ABD">
            <w:pPr>
              <w:rPr>
                <w:b/>
                <w:sz w:val="20"/>
                <w:szCs w:val="20"/>
              </w:rPr>
            </w:pPr>
            <w:r w:rsidRPr="00F66FEB">
              <w:rPr>
                <w:b/>
                <w:sz w:val="20"/>
                <w:szCs w:val="20"/>
              </w:rPr>
              <w:t>Manejo sostenible del suelo</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768CC9" w14:textId="5286615B" w:rsidR="00867ABD" w:rsidRPr="00867ABD" w:rsidRDefault="00F66FEB" w:rsidP="00867ABD">
            <w:pPr>
              <w:rPr>
                <w:sz w:val="20"/>
                <w:szCs w:val="20"/>
              </w:rPr>
            </w:pPr>
            <w:r>
              <w:rPr>
                <w:sz w:val="20"/>
                <w:szCs w:val="20"/>
              </w:rPr>
              <w:t>u</w:t>
            </w:r>
            <w:r w:rsidR="00867ABD" w:rsidRPr="00867ABD">
              <w:rPr>
                <w:sz w:val="20"/>
                <w:szCs w:val="20"/>
              </w:rPr>
              <w:t>so responsable del suelo mediante prácticas que mantienen su productividad y conservan sus recursos.</w:t>
            </w:r>
          </w:p>
        </w:tc>
      </w:tr>
      <w:tr w:rsidR="00867ABD" w:rsidRPr="00A47662" w14:paraId="476C6ED4" w14:textId="77777777" w:rsidTr="00B90CAB">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C1F0D4" w14:textId="1141EB41" w:rsidR="00867ABD" w:rsidRPr="00F66FEB" w:rsidRDefault="00867ABD" w:rsidP="00867ABD">
            <w:pPr>
              <w:rPr>
                <w:b/>
                <w:sz w:val="20"/>
                <w:szCs w:val="20"/>
              </w:rPr>
            </w:pPr>
            <w:r w:rsidRPr="00F66FEB">
              <w:rPr>
                <w:b/>
                <w:sz w:val="20"/>
                <w:szCs w:val="20"/>
              </w:rPr>
              <w:t>Salud del suelo</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40C257" w14:textId="42893BE6" w:rsidR="00867ABD" w:rsidRPr="00867ABD" w:rsidRDefault="00F66FEB" w:rsidP="00867ABD">
            <w:pPr>
              <w:rPr>
                <w:sz w:val="20"/>
                <w:szCs w:val="20"/>
              </w:rPr>
            </w:pPr>
            <w:r>
              <w:rPr>
                <w:sz w:val="20"/>
                <w:szCs w:val="20"/>
              </w:rPr>
              <w:t>e</w:t>
            </w:r>
            <w:r w:rsidR="00867ABD" w:rsidRPr="00867ABD">
              <w:rPr>
                <w:sz w:val="20"/>
                <w:szCs w:val="20"/>
              </w:rPr>
              <w:t>stado del suelo en el que mantiene su capacidad de funcionar como un sistema vivo y productivo.</w:t>
            </w:r>
          </w:p>
        </w:tc>
      </w:tr>
      <w:tr w:rsidR="00867ABD" w:rsidRPr="00A47662" w14:paraId="0EABD431" w14:textId="77777777" w:rsidTr="00B90CAB">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41136B" w14:textId="52E797E8" w:rsidR="00867ABD" w:rsidRPr="00F66FEB" w:rsidRDefault="00867ABD" w:rsidP="00867ABD">
            <w:pPr>
              <w:rPr>
                <w:b/>
                <w:sz w:val="20"/>
                <w:szCs w:val="20"/>
              </w:rPr>
            </w:pPr>
            <w:r w:rsidRPr="00F66FEB">
              <w:rPr>
                <w:b/>
                <w:sz w:val="20"/>
                <w:szCs w:val="20"/>
              </w:rPr>
              <w:lastRenderedPageBreak/>
              <w:t>Simbiosis</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92C566" w14:textId="14F130BF" w:rsidR="00867ABD" w:rsidRPr="00867ABD" w:rsidRDefault="00F66FEB" w:rsidP="00867ABD">
            <w:pPr>
              <w:rPr>
                <w:sz w:val="20"/>
                <w:szCs w:val="20"/>
              </w:rPr>
            </w:pPr>
            <w:r>
              <w:rPr>
                <w:sz w:val="20"/>
                <w:szCs w:val="20"/>
              </w:rPr>
              <w:t>r</w:t>
            </w:r>
            <w:r w:rsidR="00867ABD" w:rsidRPr="00867ABD">
              <w:rPr>
                <w:sz w:val="20"/>
                <w:szCs w:val="20"/>
              </w:rPr>
              <w:t>elación biológica entre dos organismos que viven en estrecha asociación, beneficiándose mutuamente.</w:t>
            </w:r>
          </w:p>
        </w:tc>
      </w:tr>
    </w:tbl>
    <w:p w14:paraId="0ED50D61" w14:textId="77777777" w:rsidR="0045680A" w:rsidRDefault="0045680A" w:rsidP="00355525">
      <w:pPr>
        <w:rPr>
          <w:sz w:val="20"/>
          <w:szCs w:val="20"/>
        </w:rPr>
      </w:pPr>
    </w:p>
    <w:p w14:paraId="0F1D299B" w14:textId="28C72E13" w:rsidR="005E077A" w:rsidRDefault="005E077A" w:rsidP="00F66FEB">
      <w:pPr>
        <w:pStyle w:val="Ttulo1"/>
        <w:numPr>
          <w:ilvl w:val="3"/>
          <w:numId w:val="1"/>
        </w:numPr>
        <w:spacing w:line="360" w:lineRule="auto"/>
        <w:ind w:left="720"/>
        <w:rPr>
          <w:b/>
          <w:bCs/>
          <w:sz w:val="20"/>
          <w:szCs w:val="20"/>
        </w:rPr>
      </w:pPr>
      <w:bookmarkStart w:id="48" w:name="_Toc221260833"/>
      <w:r w:rsidRPr="00AD3078">
        <w:rPr>
          <w:b/>
          <w:bCs/>
          <w:sz w:val="20"/>
          <w:szCs w:val="20"/>
        </w:rPr>
        <w:t>REFERENCIAS BIBLIOGRÁFICAS</w:t>
      </w:r>
      <w:bookmarkEnd w:id="48"/>
    </w:p>
    <w:p w14:paraId="6D151D29" w14:textId="77777777" w:rsidR="00EA01D4" w:rsidRDefault="00EA01D4" w:rsidP="00EA01D4">
      <w:pPr>
        <w:pStyle w:val="Prrafodelista"/>
      </w:pPr>
    </w:p>
    <w:p w14:paraId="463F685A" w14:textId="37E07057" w:rsidR="00107AC9" w:rsidRDefault="6395AB57" w:rsidP="047F0B7B">
      <w:pPr>
        <w:ind w:left="720" w:hanging="720"/>
        <w:rPr>
          <w:sz w:val="20"/>
          <w:szCs w:val="20"/>
        </w:rPr>
      </w:pPr>
      <w:r w:rsidRPr="047F0B7B">
        <w:rPr>
          <w:sz w:val="20"/>
          <w:szCs w:val="20"/>
        </w:rPr>
        <w:t>Cropaia</w:t>
      </w:r>
      <w:r w:rsidR="006000E2">
        <w:rPr>
          <w:sz w:val="20"/>
          <w:szCs w:val="20"/>
        </w:rPr>
        <w:t xml:space="preserve">. </w:t>
      </w:r>
      <w:r w:rsidRPr="047F0B7B">
        <w:rPr>
          <w:sz w:val="20"/>
          <w:szCs w:val="20"/>
        </w:rPr>
        <w:t xml:space="preserve">(s.f.). </w:t>
      </w:r>
      <w:r w:rsidRPr="047F0B7B">
        <w:rPr>
          <w:i/>
          <w:iCs/>
          <w:sz w:val="20"/>
          <w:szCs w:val="20"/>
        </w:rPr>
        <w:t>Los organismos del suelo.</w:t>
      </w:r>
    </w:p>
    <w:p w14:paraId="65F03157" w14:textId="77777777" w:rsidR="00F66FEB" w:rsidRDefault="00F66FEB" w:rsidP="56754857">
      <w:pPr>
        <w:ind w:left="720" w:hanging="720"/>
        <w:rPr>
          <w:sz w:val="20"/>
          <w:szCs w:val="20"/>
        </w:rPr>
      </w:pPr>
    </w:p>
    <w:p w14:paraId="2149D9B1" w14:textId="38428F19" w:rsidR="00107AC9" w:rsidRDefault="6395AB57" w:rsidP="047F0B7B">
      <w:pPr>
        <w:ind w:left="720" w:hanging="720"/>
        <w:rPr>
          <w:sz w:val="20"/>
          <w:szCs w:val="20"/>
        </w:rPr>
      </w:pPr>
      <w:r w:rsidRPr="047F0B7B">
        <w:rPr>
          <w:sz w:val="20"/>
          <w:szCs w:val="20"/>
        </w:rPr>
        <w:t>Encolombia</w:t>
      </w:r>
      <w:r w:rsidR="006000E2">
        <w:rPr>
          <w:sz w:val="20"/>
          <w:szCs w:val="20"/>
        </w:rPr>
        <w:t>.</w:t>
      </w:r>
      <w:r w:rsidR="110A0ECA" w:rsidRPr="047F0B7B">
        <w:rPr>
          <w:sz w:val="20"/>
          <w:szCs w:val="20"/>
        </w:rPr>
        <w:t xml:space="preserve"> </w:t>
      </w:r>
      <w:r w:rsidRPr="047F0B7B">
        <w:rPr>
          <w:sz w:val="20"/>
          <w:szCs w:val="20"/>
        </w:rPr>
        <w:t xml:space="preserve">(s.f.). </w:t>
      </w:r>
      <w:r w:rsidRPr="047F0B7B">
        <w:rPr>
          <w:i/>
          <w:iCs/>
          <w:sz w:val="20"/>
          <w:szCs w:val="20"/>
        </w:rPr>
        <w:t>Agricultura integrada.</w:t>
      </w:r>
    </w:p>
    <w:p w14:paraId="00080E74" w14:textId="77777777" w:rsidR="00F66FEB" w:rsidRDefault="00F66FEB" w:rsidP="56754857">
      <w:pPr>
        <w:ind w:left="720" w:hanging="720"/>
        <w:rPr>
          <w:sz w:val="20"/>
          <w:szCs w:val="20"/>
        </w:rPr>
      </w:pPr>
    </w:p>
    <w:p w14:paraId="057D322E" w14:textId="0BAEF559" w:rsidR="00943914" w:rsidRPr="00F66FEB" w:rsidRDefault="00943914" w:rsidP="56754857">
      <w:pPr>
        <w:ind w:left="720" w:hanging="720"/>
        <w:rPr>
          <w:sz w:val="20"/>
          <w:szCs w:val="20"/>
        </w:rPr>
      </w:pPr>
      <w:r w:rsidRPr="56754857">
        <w:rPr>
          <w:sz w:val="20"/>
          <w:szCs w:val="20"/>
        </w:rPr>
        <w:t>InfoAgrónomo. (</w:t>
      </w:r>
      <w:r w:rsidR="006000E2" w:rsidRPr="006000E2">
        <w:rPr>
          <w:sz w:val="20"/>
          <w:szCs w:val="20"/>
        </w:rPr>
        <w:t>2023, 9 de diciembre</w:t>
      </w:r>
      <w:r w:rsidRPr="56754857">
        <w:rPr>
          <w:sz w:val="20"/>
          <w:szCs w:val="20"/>
        </w:rPr>
        <w:t xml:space="preserve">). </w:t>
      </w:r>
      <w:r w:rsidRPr="56754857">
        <w:rPr>
          <w:i/>
          <w:iCs/>
          <w:sz w:val="20"/>
          <w:szCs w:val="20"/>
        </w:rPr>
        <w:t>Propiedades del suelo: físicas, químicas y biológicas.</w:t>
      </w:r>
    </w:p>
    <w:p w14:paraId="3AF770DD" w14:textId="77777777" w:rsidR="00943914" w:rsidRPr="00943914" w:rsidRDefault="00943914" w:rsidP="56754857">
      <w:pPr>
        <w:pStyle w:val="Prrafodelista"/>
        <w:ind w:left="1440" w:hanging="720"/>
        <w:rPr>
          <w:sz w:val="20"/>
          <w:szCs w:val="20"/>
        </w:rPr>
      </w:pPr>
    </w:p>
    <w:p w14:paraId="5EB40382" w14:textId="6C789596" w:rsidR="00943914" w:rsidRPr="00F66FEB" w:rsidRDefault="30C26110" w:rsidP="047F0B7B">
      <w:pPr>
        <w:ind w:left="720" w:hanging="720"/>
        <w:rPr>
          <w:sz w:val="20"/>
          <w:szCs w:val="20"/>
        </w:rPr>
      </w:pPr>
      <w:r w:rsidRPr="047F0B7B">
        <w:rPr>
          <w:sz w:val="20"/>
          <w:szCs w:val="20"/>
        </w:rPr>
        <w:t>Laboratorio Gedysa</w:t>
      </w:r>
      <w:r w:rsidR="006000E2">
        <w:rPr>
          <w:sz w:val="20"/>
          <w:szCs w:val="20"/>
        </w:rPr>
        <w:t>.</w:t>
      </w:r>
      <w:r w:rsidR="7DB3AE60" w:rsidRPr="047F0B7B">
        <w:rPr>
          <w:sz w:val="20"/>
          <w:szCs w:val="20"/>
        </w:rPr>
        <w:t xml:space="preserve"> </w:t>
      </w:r>
      <w:r w:rsidRPr="047F0B7B">
        <w:rPr>
          <w:sz w:val="20"/>
          <w:szCs w:val="20"/>
        </w:rPr>
        <w:t xml:space="preserve">(s.f.). </w:t>
      </w:r>
      <w:r w:rsidRPr="047F0B7B">
        <w:rPr>
          <w:i/>
          <w:iCs/>
          <w:sz w:val="20"/>
          <w:szCs w:val="20"/>
        </w:rPr>
        <w:t>Propiedades biológicas en el suelo.</w:t>
      </w:r>
    </w:p>
    <w:p w14:paraId="19EF4D09" w14:textId="77777777" w:rsidR="00107AC9" w:rsidRPr="00107AC9" w:rsidRDefault="00107AC9" w:rsidP="56754857">
      <w:pPr>
        <w:pStyle w:val="Prrafodelista"/>
        <w:ind w:left="1440" w:hanging="720"/>
        <w:rPr>
          <w:sz w:val="20"/>
          <w:szCs w:val="20"/>
        </w:rPr>
      </w:pPr>
    </w:p>
    <w:p w14:paraId="238E01FF" w14:textId="33CA27A0" w:rsidR="00107AC9" w:rsidRPr="00F66FEB" w:rsidRDefault="00107AC9" w:rsidP="56754857">
      <w:pPr>
        <w:ind w:left="720" w:hanging="720"/>
        <w:rPr>
          <w:sz w:val="20"/>
          <w:szCs w:val="20"/>
        </w:rPr>
      </w:pPr>
      <w:r w:rsidRPr="56754857">
        <w:rPr>
          <w:sz w:val="20"/>
          <w:szCs w:val="20"/>
        </w:rPr>
        <w:t>Organización de las Naciones Unidas para la Alimentación y la Agricultura. (s.f.).</w:t>
      </w:r>
      <w:r w:rsidRPr="56754857">
        <w:rPr>
          <w:i/>
          <w:iCs/>
          <w:sz w:val="20"/>
          <w:szCs w:val="20"/>
        </w:rPr>
        <w:t xml:space="preserve"> Biodiversidad del suelo. Portal de Suelos de la FAO.</w:t>
      </w:r>
    </w:p>
    <w:p w14:paraId="24766B39" w14:textId="77777777" w:rsidR="00107AC9" w:rsidRPr="00107AC9" w:rsidRDefault="00107AC9" w:rsidP="56754857">
      <w:pPr>
        <w:pStyle w:val="Prrafodelista"/>
        <w:ind w:left="1440" w:hanging="720"/>
        <w:rPr>
          <w:sz w:val="20"/>
          <w:szCs w:val="20"/>
        </w:rPr>
      </w:pPr>
    </w:p>
    <w:p w14:paraId="21A07A09" w14:textId="6D5F009C" w:rsidR="00107AC9" w:rsidRPr="00F66FEB" w:rsidRDefault="00107AC9" w:rsidP="56754857">
      <w:pPr>
        <w:ind w:left="720" w:hanging="720"/>
        <w:rPr>
          <w:sz w:val="20"/>
          <w:szCs w:val="20"/>
        </w:rPr>
      </w:pPr>
      <w:r w:rsidRPr="56754857">
        <w:rPr>
          <w:sz w:val="20"/>
          <w:szCs w:val="20"/>
        </w:rPr>
        <w:t xml:space="preserve">Organización de las Naciones Unidas para la Alimentación y la Agricultura. (s.f.). </w:t>
      </w:r>
      <w:r w:rsidRPr="56754857">
        <w:rPr>
          <w:i/>
          <w:iCs/>
          <w:sz w:val="20"/>
          <w:szCs w:val="20"/>
        </w:rPr>
        <w:t>Conservación del suelo. Portal de Suelos de la FAO.</w:t>
      </w:r>
    </w:p>
    <w:p w14:paraId="25880208" w14:textId="77777777" w:rsidR="00107AC9" w:rsidRPr="00107AC9" w:rsidRDefault="00107AC9" w:rsidP="56754857">
      <w:pPr>
        <w:pStyle w:val="Prrafodelista"/>
        <w:ind w:left="1440" w:hanging="720"/>
        <w:rPr>
          <w:sz w:val="20"/>
          <w:szCs w:val="20"/>
        </w:rPr>
      </w:pPr>
    </w:p>
    <w:p w14:paraId="02E1A51D" w14:textId="70A7588E" w:rsidR="00107AC9" w:rsidRPr="00F66FEB" w:rsidRDefault="00107AC9" w:rsidP="56754857">
      <w:pPr>
        <w:ind w:left="720" w:hanging="720"/>
        <w:rPr>
          <w:sz w:val="20"/>
          <w:szCs w:val="20"/>
        </w:rPr>
      </w:pPr>
      <w:r w:rsidRPr="56754857">
        <w:rPr>
          <w:sz w:val="20"/>
          <w:szCs w:val="20"/>
        </w:rPr>
        <w:t xml:space="preserve">Organización de las Naciones Unidas para la Alimentación y la Agricultura. (s.f.). </w:t>
      </w:r>
      <w:r w:rsidRPr="56754857">
        <w:rPr>
          <w:i/>
          <w:iCs/>
          <w:sz w:val="20"/>
          <w:szCs w:val="20"/>
        </w:rPr>
        <w:t>Propiedades biológicas del suelo.</w:t>
      </w:r>
      <w:r w:rsidRPr="56754857">
        <w:rPr>
          <w:sz w:val="20"/>
          <w:szCs w:val="20"/>
        </w:rPr>
        <w:t xml:space="preserve"> Portal de Suelos</w:t>
      </w:r>
      <w:r w:rsidR="1150E91A" w:rsidRPr="56754857">
        <w:rPr>
          <w:sz w:val="20"/>
          <w:szCs w:val="20"/>
        </w:rPr>
        <w:t xml:space="preserve"> de la FAO</w:t>
      </w:r>
      <w:r w:rsidRPr="56754857">
        <w:rPr>
          <w:sz w:val="20"/>
          <w:szCs w:val="20"/>
        </w:rPr>
        <w:t>.</w:t>
      </w:r>
    </w:p>
    <w:p w14:paraId="13882E5B" w14:textId="77777777" w:rsidR="00943914" w:rsidRPr="00943914" w:rsidRDefault="00943914" w:rsidP="00943914">
      <w:pPr>
        <w:rPr>
          <w:sz w:val="20"/>
          <w:szCs w:val="20"/>
        </w:rPr>
      </w:pPr>
    </w:p>
    <w:p w14:paraId="4587AB15" w14:textId="77777777" w:rsidR="00EA01D4" w:rsidRPr="00EA01D4" w:rsidRDefault="00EA01D4" w:rsidP="00EA01D4">
      <w:pPr>
        <w:rPr>
          <w:sz w:val="20"/>
          <w:szCs w:val="20"/>
        </w:rPr>
      </w:pPr>
    </w:p>
    <w:p w14:paraId="514B3795" w14:textId="4F261D6D" w:rsidR="005E077A" w:rsidRPr="00AD3078" w:rsidRDefault="005E077A" w:rsidP="00F66FEB">
      <w:pPr>
        <w:pStyle w:val="Ttulo1"/>
        <w:numPr>
          <w:ilvl w:val="3"/>
          <w:numId w:val="1"/>
        </w:numPr>
        <w:spacing w:line="360" w:lineRule="auto"/>
        <w:ind w:left="720"/>
        <w:rPr>
          <w:b/>
          <w:bCs/>
          <w:sz w:val="20"/>
          <w:szCs w:val="20"/>
        </w:rPr>
      </w:pPr>
      <w:bookmarkStart w:id="49" w:name="_Toc221260834"/>
      <w:r w:rsidRPr="00AD3078">
        <w:rPr>
          <w:b/>
          <w:bCs/>
          <w:sz w:val="20"/>
          <w:szCs w:val="20"/>
        </w:rPr>
        <w:t>CONTROL DEL DOCUMENTO</w:t>
      </w:r>
      <w:bookmarkEnd w:id="49"/>
    </w:p>
    <w:p w14:paraId="4DA023B9" w14:textId="77777777" w:rsidR="005E077A" w:rsidRPr="00AD3078" w:rsidRDefault="005E077A" w:rsidP="00355525">
      <w:pPr>
        <w:rPr>
          <w:b/>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CE4EA8" w:rsidRPr="00AD3078" w14:paraId="40B812E5" w14:textId="77777777" w:rsidTr="00B90CAB">
        <w:trPr>
          <w:trHeight w:val="1020"/>
        </w:trPr>
        <w:tc>
          <w:tcPr>
            <w:tcW w:w="1272" w:type="dxa"/>
            <w:tcBorders>
              <w:top w:val="nil"/>
              <w:left w:val="nil"/>
            </w:tcBorders>
          </w:tcPr>
          <w:p w14:paraId="13874CD2" w14:textId="77777777" w:rsidR="005E077A" w:rsidRPr="00AD3078" w:rsidRDefault="005E077A" w:rsidP="00355525">
            <w:pPr>
              <w:rPr>
                <w:sz w:val="20"/>
                <w:szCs w:val="20"/>
              </w:rPr>
            </w:pPr>
          </w:p>
        </w:tc>
        <w:tc>
          <w:tcPr>
            <w:tcW w:w="1991" w:type="dxa"/>
            <w:vAlign w:val="center"/>
          </w:tcPr>
          <w:p w14:paraId="489ADB3F" w14:textId="77777777" w:rsidR="005E077A" w:rsidRPr="00AD3078" w:rsidRDefault="005E077A" w:rsidP="00355525">
            <w:pPr>
              <w:rPr>
                <w:sz w:val="20"/>
                <w:szCs w:val="20"/>
              </w:rPr>
            </w:pPr>
            <w:r w:rsidRPr="00AD3078">
              <w:rPr>
                <w:sz w:val="20"/>
                <w:szCs w:val="20"/>
              </w:rPr>
              <w:t>Nombre</w:t>
            </w:r>
          </w:p>
        </w:tc>
        <w:tc>
          <w:tcPr>
            <w:tcW w:w="1559" w:type="dxa"/>
            <w:vAlign w:val="center"/>
          </w:tcPr>
          <w:p w14:paraId="77D9DA3F" w14:textId="77777777" w:rsidR="005E077A" w:rsidRPr="00AD3078" w:rsidRDefault="005E077A" w:rsidP="00355525">
            <w:pPr>
              <w:rPr>
                <w:sz w:val="20"/>
                <w:szCs w:val="20"/>
              </w:rPr>
            </w:pPr>
            <w:r w:rsidRPr="00AD3078">
              <w:rPr>
                <w:sz w:val="20"/>
                <w:szCs w:val="20"/>
              </w:rPr>
              <w:t>Cargo</w:t>
            </w:r>
          </w:p>
        </w:tc>
        <w:tc>
          <w:tcPr>
            <w:tcW w:w="3257" w:type="dxa"/>
            <w:vAlign w:val="center"/>
          </w:tcPr>
          <w:p w14:paraId="7B96A555" w14:textId="77777777" w:rsidR="005E077A" w:rsidRPr="00AD3078" w:rsidRDefault="005E077A" w:rsidP="00355525">
            <w:pPr>
              <w:rPr>
                <w:sz w:val="20"/>
                <w:szCs w:val="20"/>
              </w:rPr>
            </w:pPr>
            <w:r w:rsidRPr="00AD3078">
              <w:rPr>
                <w:sz w:val="20"/>
                <w:szCs w:val="20"/>
              </w:rPr>
              <w:t>Dependencia</w:t>
            </w:r>
          </w:p>
          <w:p w14:paraId="5D51B739" w14:textId="77777777" w:rsidR="005E077A" w:rsidRPr="00AD3078" w:rsidRDefault="005E077A" w:rsidP="00355525">
            <w:pPr>
              <w:rPr>
                <w:i/>
                <w:sz w:val="20"/>
                <w:szCs w:val="20"/>
              </w:rPr>
            </w:pPr>
            <w:r w:rsidRPr="00AD3078">
              <w:rPr>
                <w:i/>
                <w:sz w:val="20"/>
                <w:szCs w:val="20"/>
              </w:rPr>
              <w:br/>
              <w:t>(Para el SENA indicar Regional y Centro de Formación)</w:t>
            </w:r>
          </w:p>
        </w:tc>
        <w:tc>
          <w:tcPr>
            <w:tcW w:w="1888" w:type="dxa"/>
            <w:vAlign w:val="center"/>
          </w:tcPr>
          <w:p w14:paraId="22EEDD9A" w14:textId="77777777" w:rsidR="005E077A" w:rsidRPr="00AD3078" w:rsidRDefault="005E077A" w:rsidP="00355525">
            <w:pPr>
              <w:rPr>
                <w:sz w:val="20"/>
                <w:szCs w:val="20"/>
              </w:rPr>
            </w:pPr>
            <w:r w:rsidRPr="00AD3078">
              <w:rPr>
                <w:sz w:val="20"/>
                <w:szCs w:val="20"/>
              </w:rPr>
              <w:t>Fecha</w:t>
            </w:r>
          </w:p>
        </w:tc>
      </w:tr>
      <w:tr w:rsidR="004A344D" w:rsidRPr="00AD3078" w14:paraId="078B880A" w14:textId="77777777" w:rsidTr="00B90CAB">
        <w:trPr>
          <w:trHeight w:val="340"/>
        </w:trPr>
        <w:tc>
          <w:tcPr>
            <w:tcW w:w="1272" w:type="dxa"/>
          </w:tcPr>
          <w:p w14:paraId="70B9ACA3" w14:textId="77777777" w:rsidR="004A344D" w:rsidRPr="00AD3078" w:rsidRDefault="004A344D" w:rsidP="00355525">
            <w:pPr>
              <w:rPr>
                <w:sz w:val="20"/>
                <w:szCs w:val="20"/>
              </w:rPr>
            </w:pPr>
            <w:r w:rsidRPr="00AD3078">
              <w:rPr>
                <w:sz w:val="20"/>
                <w:szCs w:val="20"/>
              </w:rPr>
              <w:t>Autor (es)</w:t>
            </w:r>
          </w:p>
        </w:tc>
        <w:tc>
          <w:tcPr>
            <w:tcW w:w="1991" w:type="dxa"/>
          </w:tcPr>
          <w:p w14:paraId="1E20D411" w14:textId="0FF8A278" w:rsidR="004A344D" w:rsidRPr="00C55065" w:rsidRDefault="00FA1476" w:rsidP="00355525">
            <w:pPr>
              <w:rPr>
                <w:sz w:val="20"/>
                <w:szCs w:val="20"/>
              </w:rPr>
            </w:pPr>
            <w:r>
              <w:rPr>
                <w:sz w:val="20"/>
                <w:szCs w:val="20"/>
              </w:rPr>
              <w:t>Andrés Javier Pacheco Wandurraga</w:t>
            </w:r>
          </w:p>
        </w:tc>
        <w:tc>
          <w:tcPr>
            <w:tcW w:w="1559" w:type="dxa"/>
          </w:tcPr>
          <w:p w14:paraId="6C74448C" w14:textId="1C41E4CF" w:rsidR="004A344D" w:rsidRPr="00C55065" w:rsidRDefault="00FA1476" w:rsidP="00355525">
            <w:pPr>
              <w:rPr>
                <w:sz w:val="20"/>
                <w:szCs w:val="20"/>
              </w:rPr>
            </w:pPr>
            <w:r>
              <w:rPr>
                <w:spacing w:val="-2"/>
                <w:sz w:val="20"/>
                <w:szCs w:val="20"/>
              </w:rPr>
              <w:t>Experto Temático</w:t>
            </w:r>
          </w:p>
        </w:tc>
        <w:tc>
          <w:tcPr>
            <w:tcW w:w="3257" w:type="dxa"/>
          </w:tcPr>
          <w:p w14:paraId="4376ADCA" w14:textId="31AE9747" w:rsidR="004A344D" w:rsidRPr="00C55065" w:rsidRDefault="00FA1476" w:rsidP="00355525">
            <w:pPr>
              <w:pStyle w:val="TableParagraph"/>
              <w:spacing w:line="276" w:lineRule="auto"/>
              <w:ind w:right="71"/>
              <w:rPr>
                <w:sz w:val="20"/>
                <w:szCs w:val="20"/>
              </w:rPr>
            </w:pPr>
            <w:r w:rsidRPr="00FE5FA9">
              <w:rPr>
                <w:sz w:val="20"/>
                <w:szCs w:val="20"/>
              </w:rPr>
              <w:t>Centro Agroturístico – Regional Santander</w:t>
            </w:r>
          </w:p>
        </w:tc>
        <w:tc>
          <w:tcPr>
            <w:tcW w:w="1888" w:type="dxa"/>
          </w:tcPr>
          <w:p w14:paraId="3AF5ECD5" w14:textId="2FD3FBE1" w:rsidR="004A344D" w:rsidRPr="00C55065" w:rsidRDefault="00D86175" w:rsidP="00355525">
            <w:pPr>
              <w:rPr>
                <w:sz w:val="20"/>
                <w:szCs w:val="20"/>
              </w:rPr>
            </w:pPr>
            <w:r>
              <w:rPr>
                <w:sz w:val="20"/>
                <w:szCs w:val="20"/>
              </w:rPr>
              <w:t>Abril</w:t>
            </w:r>
            <w:r w:rsidR="00FA1476">
              <w:rPr>
                <w:sz w:val="20"/>
                <w:szCs w:val="20"/>
              </w:rPr>
              <w:t xml:space="preserve"> de 2026</w:t>
            </w:r>
          </w:p>
        </w:tc>
      </w:tr>
    </w:tbl>
    <w:p w14:paraId="0EEEA740" w14:textId="77777777" w:rsidR="005E077A" w:rsidRPr="00AD3078" w:rsidRDefault="005E077A" w:rsidP="00355525">
      <w:pPr>
        <w:rPr>
          <w:sz w:val="20"/>
          <w:szCs w:val="20"/>
        </w:rPr>
      </w:pPr>
    </w:p>
    <w:p w14:paraId="7492FDE4" w14:textId="77777777" w:rsidR="005E077A" w:rsidRPr="00AD3078" w:rsidRDefault="005E077A" w:rsidP="00355525">
      <w:pPr>
        <w:rPr>
          <w:sz w:val="20"/>
          <w:szCs w:val="20"/>
        </w:rPr>
      </w:pPr>
    </w:p>
    <w:p w14:paraId="4862E412" w14:textId="63E27164" w:rsidR="005E077A" w:rsidRDefault="005E077A" w:rsidP="00F66FEB">
      <w:pPr>
        <w:pStyle w:val="Ttulo1"/>
        <w:numPr>
          <w:ilvl w:val="3"/>
          <w:numId w:val="1"/>
        </w:numPr>
        <w:spacing w:line="360" w:lineRule="auto"/>
        <w:ind w:left="720"/>
        <w:rPr>
          <w:b/>
          <w:bCs/>
          <w:sz w:val="20"/>
          <w:szCs w:val="20"/>
        </w:rPr>
      </w:pPr>
      <w:bookmarkStart w:id="50" w:name="_Toc221260835"/>
      <w:r w:rsidRPr="00AD3078">
        <w:rPr>
          <w:b/>
          <w:bCs/>
          <w:sz w:val="20"/>
          <w:szCs w:val="20"/>
        </w:rPr>
        <w:t>CONTROL DE CAMBIOS</w:t>
      </w:r>
      <w:bookmarkEnd w:id="50"/>
      <w:r w:rsidRPr="00AD3078">
        <w:rPr>
          <w:b/>
          <w:bCs/>
          <w:sz w:val="20"/>
          <w:szCs w:val="20"/>
        </w:rPr>
        <w:t xml:space="preserve"> </w:t>
      </w:r>
    </w:p>
    <w:p w14:paraId="528165E3" w14:textId="77777777" w:rsidR="0029234E" w:rsidRDefault="0029234E" w:rsidP="0029234E"/>
    <w:tbl>
      <w:tblPr>
        <w:tblW w:w="9967"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Look w:val="0420" w:firstRow="1" w:lastRow="0" w:firstColumn="0" w:lastColumn="0" w:noHBand="0" w:noVBand="1"/>
      </w:tblPr>
      <w:tblGrid>
        <w:gridCol w:w="1264"/>
        <w:gridCol w:w="1571"/>
        <w:gridCol w:w="1560"/>
        <w:gridCol w:w="2268"/>
        <w:gridCol w:w="1327"/>
        <w:gridCol w:w="1977"/>
      </w:tblGrid>
      <w:tr w:rsidR="0029234E" w14:paraId="609911B8" w14:textId="77777777" w:rsidTr="56754857">
        <w:trPr>
          <w:trHeight w:val="349"/>
        </w:trPr>
        <w:tc>
          <w:tcPr>
            <w:tcW w:w="1264" w:type="dxa"/>
          </w:tcPr>
          <w:p w14:paraId="4D4E168B" w14:textId="77777777" w:rsidR="0029234E" w:rsidRDefault="0029234E" w:rsidP="00B90CAB">
            <w:pPr>
              <w:rPr>
                <w:sz w:val="20"/>
                <w:szCs w:val="20"/>
              </w:rPr>
            </w:pPr>
          </w:p>
        </w:tc>
        <w:tc>
          <w:tcPr>
            <w:tcW w:w="1571" w:type="dxa"/>
          </w:tcPr>
          <w:p w14:paraId="47C3A1D8" w14:textId="77777777" w:rsidR="0029234E" w:rsidRDefault="0029234E" w:rsidP="00B90CAB">
            <w:pPr>
              <w:rPr>
                <w:sz w:val="20"/>
                <w:szCs w:val="20"/>
              </w:rPr>
            </w:pPr>
            <w:r>
              <w:rPr>
                <w:sz w:val="20"/>
                <w:szCs w:val="20"/>
              </w:rPr>
              <w:t>Nombre</w:t>
            </w:r>
          </w:p>
        </w:tc>
        <w:tc>
          <w:tcPr>
            <w:tcW w:w="1560" w:type="dxa"/>
          </w:tcPr>
          <w:p w14:paraId="3724C305" w14:textId="77777777" w:rsidR="0029234E" w:rsidRDefault="0029234E" w:rsidP="00B90CAB">
            <w:pPr>
              <w:rPr>
                <w:sz w:val="20"/>
                <w:szCs w:val="20"/>
              </w:rPr>
            </w:pPr>
            <w:r>
              <w:rPr>
                <w:sz w:val="20"/>
                <w:szCs w:val="20"/>
              </w:rPr>
              <w:t>Cargo</w:t>
            </w:r>
          </w:p>
        </w:tc>
        <w:tc>
          <w:tcPr>
            <w:tcW w:w="2268" w:type="dxa"/>
          </w:tcPr>
          <w:p w14:paraId="185A71B5" w14:textId="77777777" w:rsidR="0029234E" w:rsidRDefault="0029234E" w:rsidP="00B90CAB">
            <w:pPr>
              <w:rPr>
                <w:sz w:val="20"/>
                <w:szCs w:val="20"/>
              </w:rPr>
            </w:pPr>
            <w:r>
              <w:rPr>
                <w:sz w:val="20"/>
                <w:szCs w:val="20"/>
              </w:rPr>
              <w:t>Dependencia</w:t>
            </w:r>
          </w:p>
        </w:tc>
        <w:tc>
          <w:tcPr>
            <w:tcW w:w="1327" w:type="dxa"/>
          </w:tcPr>
          <w:p w14:paraId="60C8ECE4" w14:textId="77777777" w:rsidR="0029234E" w:rsidRDefault="0029234E" w:rsidP="00B90CAB">
            <w:pPr>
              <w:rPr>
                <w:sz w:val="20"/>
                <w:szCs w:val="20"/>
              </w:rPr>
            </w:pPr>
            <w:r>
              <w:rPr>
                <w:sz w:val="20"/>
                <w:szCs w:val="20"/>
              </w:rPr>
              <w:t>Fecha</w:t>
            </w:r>
          </w:p>
        </w:tc>
        <w:tc>
          <w:tcPr>
            <w:tcW w:w="1977" w:type="dxa"/>
          </w:tcPr>
          <w:p w14:paraId="1734D341" w14:textId="77777777" w:rsidR="0029234E" w:rsidRDefault="0029234E" w:rsidP="00B90CAB">
            <w:pPr>
              <w:rPr>
                <w:sz w:val="20"/>
                <w:szCs w:val="20"/>
              </w:rPr>
            </w:pPr>
            <w:r>
              <w:rPr>
                <w:sz w:val="20"/>
                <w:szCs w:val="20"/>
              </w:rPr>
              <w:t>Razón del Cambio</w:t>
            </w:r>
          </w:p>
        </w:tc>
      </w:tr>
      <w:tr w:rsidR="0029234E" w14:paraId="5339D5D4" w14:textId="77777777" w:rsidTr="56754857">
        <w:trPr>
          <w:trHeight w:val="349"/>
        </w:trPr>
        <w:tc>
          <w:tcPr>
            <w:tcW w:w="1264" w:type="dxa"/>
          </w:tcPr>
          <w:p w14:paraId="6B49A705" w14:textId="77777777" w:rsidR="0029234E" w:rsidRDefault="0029234E" w:rsidP="00B90CAB">
            <w:pPr>
              <w:rPr>
                <w:sz w:val="20"/>
                <w:szCs w:val="20"/>
              </w:rPr>
            </w:pPr>
            <w:r>
              <w:rPr>
                <w:sz w:val="20"/>
                <w:szCs w:val="20"/>
              </w:rPr>
              <w:t>Autor (es)</w:t>
            </w:r>
          </w:p>
        </w:tc>
        <w:tc>
          <w:tcPr>
            <w:tcW w:w="1571" w:type="dxa"/>
          </w:tcPr>
          <w:p w14:paraId="0399493B" w14:textId="00275C01" w:rsidR="0029234E" w:rsidRPr="004A344D" w:rsidRDefault="15A351B6" w:rsidP="56754857">
            <w:r w:rsidRPr="56754857">
              <w:rPr>
                <w:sz w:val="20"/>
                <w:szCs w:val="20"/>
              </w:rPr>
              <w:t>Laura Paola Gelvez</w:t>
            </w:r>
          </w:p>
        </w:tc>
        <w:tc>
          <w:tcPr>
            <w:tcW w:w="1560" w:type="dxa"/>
          </w:tcPr>
          <w:p w14:paraId="2A9B0AD1" w14:textId="26301C25" w:rsidR="0029234E" w:rsidRPr="004A344D" w:rsidRDefault="15A351B6" w:rsidP="56754857">
            <w:r w:rsidRPr="56754857">
              <w:rPr>
                <w:sz w:val="20"/>
                <w:szCs w:val="20"/>
              </w:rPr>
              <w:t xml:space="preserve">Evaluadora de contenidos </w:t>
            </w:r>
            <w:r w:rsidRPr="56754857">
              <w:rPr>
                <w:sz w:val="20"/>
                <w:szCs w:val="20"/>
              </w:rPr>
              <w:lastRenderedPageBreak/>
              <w:t>inclusivos y accesibles</w:t>
            </w:r>
          </w:p>
        </w:tc>
        <w:tc>
          <w:tcPr>
            <w:tcW w:w="2268" w:type="dxa"/>
          </w:tcPr>
          <w:p w14:paraId="18FAB81D" w14:textId="77777777" w:rsidR="0029234E" w:rsidRPr="004A344D" w:rsidRDefault="0029234E" w:rsidP="00B90CAB">
            <w:pPr>
              <w:rPr>
                <w:sz w:val="20"/>
                <w:szCs w:val="20"/>
              </w:rPr>
            </w:pPr>
            <w:r w:rsidRPr="004A344D">
              <w:rPr>
                <w:sz w:val="20"/>
                <w:szCs w:val="20"/>
              </w:rPr>
              <w:lastRenderedPageBreak/>
              <w:t>Centro agroturístico – Regional Santander</w:t>
            </w:r>
          </w:p>
        </w:tc>
        <w:tc>
          <w:tcPr>
            <w:tcW w:w="1327" w:type="dxa"/>
          </w:tcPr>
          <w:p w14:paraId="6575EF40" w14:textId="62B227BC" w:rsidR="0029234E" w:rsidRPr="004A344D" w:rsidRDefault="00D86175" w:rsidP="00B90CAB">
            <w:pPr>
              <w:rPr>
                <w:sz w:val="20"/>
                <w:szCs w:val="20"/>
              </w:rPr>
            </w:pPr>
            <w:r>
              <w:rPr>
                <w:sz w:val="20"/>
                <w:szCs w:val="20"/>
              </w:rPr>
              <w:t>Abril</w:t>
            </w:r>
            <w:r w:rsidR="0029234E">
              <w:rPr>
                <w:sz w:val="20"/>
                <w:szCs w:val="20"/>
              </w:rPr>
              <w:t xml:space="preserve"> </w:t>
            </w:r>
            <w:r w:rsidR="0029234E" w:rsidRPr="004A344D">
              <w:rPr>
                <w:sz w:val="20"/>
                <w:szCs w:val="20"/>
              </w:rPr>
              <w:t>de 202</w:t>
            </w:r>
            <w:r w:rsidR="0029234E">
              <w:rPr>
                <w:sz w:val="20"/>
                <w:szCs w:val="20"/>
              </w:rPr>
              <w:t>6</w:t>
            </w:r>
          </w:p>
        </w:tc>
        <w:tc>
          <w:tcPr>
            <w:tcW w:w="1977" w:type="dxa"/>
          </w:tcPr>
          <w:p w14:paraId="7868455C" w14:textId="479D37A3" w:rsidR="0029234E" w:rsidRPr="004A344D" w:rsidRDefault="0029234E" w:rsidP="00B90CAB">
            <w:pPr>
              <w:rPr>
                <w:sz w:val="20"/>
                <w:szCs w:val="20"/>
              </w:rPr>
            </w:pPr>
            <w:r>
              <w:rPr>
                <w:sz w:val="20"/>
                <w:szCs w:val="20"/>
              </w:rPr>
              <w:t>Actualización</w:t>
            </w:r>
            <w:r w:rsidRPr="004A344D">
              <w:rPr>
                <w:sz w:val="20"/>
                <w:szCs w:val="20"/>
              </w:rPr>
              <w:t xml:space="preserve"> a ambientes virtuales </w:t>
            </w:r>
            <w:r w:rsidRPr="004A344D">
              <w:rPr>
                <w:sz w:val="20"/>
                <w:szCs w:val="20"/>
              </w:rPr>
              <w:lastRenderedPageBreak/>
              <w:t>de aprendizaje</w:t>
            </w:r>
            <w:r>
              <w:rPr>
                <w:sz w:val="20"/>
                <w:szCs w:val="20"/>
              </w:rPr>
              <w:t xml:space="preserve"> AVA, según lineamientos del Ecosistema</w:t>
            </w:r>
          </w:p>
        </w:tc>
      </w:tr>
    </w:tbl>
    <w:p w14:paraId="000000D7" w14:textId="3E1DCFEE" w:rsidR="00FF258C" w:rsidRPr="00AD3078" w:rsidRDefault="00D376E1" w:rsidP="00355525">
      <w:pPr>
        <w:pStyle w:val="Normal0"/>
        <w:rPr>
          <w:sz w:val="20"/>
          <w:szCs w:val="20"/>
        </w:rPr>
      </w:pPr>
      <w:r w:rsidRPr="00AD3078">
        <w:rPr>
          <w:sz w:val="20"/>
          <w:szCs w:val="20"/>
        </w:rPr>
        <w:lastRenderedPageBreak/>
        <w:t xml:space="preserve"> </w:t>
      </w:r>
    </w:p>
    <w:sectPr w:rsidR="00FF258C" w:rsidRPr="00AD3078" w:rsidSect="00DC58F9">
      <w:type w:val="continuous"/>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LauraPGM" w:date="2026-04-25T17:54:00Z" w:initials="L">
    <w:p w14:paraId="2B994E10" w14:textId="77777777" w:rsidR="00D80E6D" w:rsidRDefault="00EE2424" w:rsidP="00D80E6D">
      <w:r>
        <w:rPr>
          <w:rStyle w:val="Refdecomentario"/>
        </w:rPr>
        <w:annotationRef/>
      </w:r>
      <w:r w:rsidR="00CC59DC">
        <w:rPr>
          <w:noProof/>
        </w:rPr>
        <w:t>Enlace del guion del video:</w:t>
      </w:r>
      <w:r w:rsidR="00824584">
        <w:rPr>
          <w:noProof/>
        </w:rPr>
        <w:t xml:space="preserve"> </w:t>
      </w:r>
      <w:hyperlink r:id="rId1" w:history="1">
        <w:r w:rsidR="00D80E6D">
          <w:rPr>
            <w:rStyle w:val="Hipervnculo"/>
          </w:rPr>
          <w:t>Videos</w:t>
        </w:r>
      </w:hyperlink>
    </w:p>
    <w:p w14:paraId="29597D72" w14:textId="692E3C14" w:rsidR="00EE2424" w:rsidRDefault="00EE2424">
      <w:pPr>
        <w:pStyle w:val="Textocomentario"/>
      </w:pPr>
    </w:p>
  </w:comment>
  <w:comment w:id="3" w:author="LauraPGM" w:date="2026-04-23T10:59:00Z" w:initials="L">
    <w:p w14:paraId="4101ECED" w14:textId="711F8277" w:rsidR="007A1FF4" w:rsidRDefault="007A1FF4">
      <w:pPr>
        <w:pStyle w:val="Textocomentario"/>
      </w:pPr>
      <w:r>
        <w:rPr>
          <w:rStyle w:val="Refdecomentario"/>
        </w:rPr>
        <w:annotationRef/>
      </w:r>
      <w:r>
        <w:t xml:space="preserve">Se sugiere colocar una imagen decorativa como esta: </w:t>
      </w:r>
      <w:r w:rsidRPr="00141F3F">
        <w:t>https://www.freepik.es/search?format=search&amp;last_filter=query&amp;last_value=1.%09Propiedades+biol%C3%B3gicas+del+suelo&amp;query=1.%09Propiedades+biol%C3%B3gicas+del+suelo</w:t>
      </w:r>
    </w:p>
  </w:comment>
  <w:comment w:id="4" w:author="LauraPGM" w:date="2026-04-23T10:55:00Z" w:initials="L">
    <w:p w14:paraId="7E2A6424" w14:textId="45CCA628" w:rsidR="007A1FF4" w:rsidRDefault="007A1FF4">
      <w:pPr>
        <w:pStyle w:val="Textocomentario"/>
      </w:pPr>
      <w:r>
        <w:rPr>
          <w:rStyle w:val="Refdecomentario"/>
        </w:rPr>
        <w:annotationRef/>
      </w:r>
      <w:r>
        <w:t xml:space="preserve">Se sugiere colocar esta información en el recurso: </w:t>
      </w:r>
      <w:r>
        <w:rPr>
          <w:rFonts w:ascii="Roboto" w:hAnsi="Roboto"/>
          <w:b/>
          <w:bCs/>
          <w:color w:val="12263F"/>
          <w:shd w:val="clear" w:color="auto" w:fill="FFE3E8"/>
        </w:rPr>
        <w:t>Cajón texto color</w:t>
      </w:r>
    </w:p>
  </w:comment>
  <w:comment w:id="5" w:author="LauraPGM" w:date="2026-04-25T18:03:00Z" w:initials="L">
    <w:p w14:paraId="3C666C90" w14:textId="77777777" w:rsidR="008C0B46" w:rsidRDefault="008C0B46" w:rsidP="008C0B46">
      <w:pPr>
        <w:pStyle w:val="Ttulo2"/>
        <w:shd w:val="clear" w:color="auto" w:fill="FFFFFF"/>
        <w:spacing w:before="0" w:after="180"/>
        <w:textAlignment w:val="baseline"/>
        <w:rPr>
          <w:rFonts w:ascii="Roboto" w:hAnsi="Roboto"/>
          <w:color w:val="12263F"/>
        </w:rPr>
      </w:pPr>
      <w:r>
        <w:rPr>
          <w:rStyle w:val="Refdecomentario"/>
        </w:rPr>
        <w:annotationRef/>
      </w:r>
      <w:r w:rsidR="00CC59DC">
        <w:rPr>
          <w:noProof/>
        </w:rPr>
        <w:t xml:space="preserve">Se sugiere colocar esta informacion en el siguiente recurso: </w:t>
      </w:r>
      <w:r>
        <w:rPr>
          <w:rFonts w:ascii="Roboto" w:hAnsi="Roboto"/>
          <w:color w:val="12263F"/>
        </w:rPr>
        <w:t>Slide navegación con numerales.</w:t>
      </w:r>
    </w:p>
    <w:p w14:paraId="02200E40" w14:textId="22CF6287" w:rsidR="008C0B46" w:rsidRDefault="008C0B46">
      <w:pPr>
        <w:pStyle w:val="Textocomentario"/>
      </w:pPr>
    </w:p>
  </w:comment>
  <w:comment w:id="6" w:author="LauraPGM" w:date="2026-04-25T18:05:00Z" w:initials="L">
    <w:p w14:paraId="722AD709" w14:textId="498DD187" w:rsidR="008C0B46" w:rsidRDefault="008C0B46">
      <w:pPr>
        <w:pStyle w:val="Textocomentario"/>
      </w:pPr>
      <w:r>
        <w:rPr>
          <w:rStyle w:val="Refdecomentario"/>
        </w:rPr>
        <w:annotationRef/>
      </w:r>
      <w:r w:rsidR="00CC59DC">
        <w:rPr>
          <w:noProof/>
        </w:rPr>
        <w:t xml:space="preserve">Se sugiere colocar la informacion en el siguiente recurso: </w:t>
      </w:r>
      <w:r>
        <w:rPr>
          <w:rFonts w:ascii="Roboto" w:hAnsi="Roboto"/>
          <w:color w:val="12263F"/>
          <w:shd w:val="clear" w:color="auto" w:fill="FFFFFF"/>
        </w:rPr>
        <w:t>carrusel de tarjetas</w:t>
      </w:r>
    </w:p>
  </w:comment>
  <w:comment w:id="7" w:author="LauraPGM" w:date="2026-04-27T09:58:00Z" w:initials="L">
    <w:p w14:paraId="34C8486B" w14:textId="77777777" w:rsidR="00D80E6D" w:rsidRDefault="00D80E6D" w:rsidP="00D80E6D">
      <w:r>
        <w:rPr>
          <w:rStyle w:val="Refdecomentario"/>
        </w:rPr>
        <w:annotationRef/>
      </w:r>
      <w:r w:rsidR="00824584">
        <w:rPr>
          <w:noProof/>
        </w:rPr>
        <w:t xml:space="preserve">Enlace del pódcast: </w:t>
      </w:r>
      <w:hyperlink r:id="rId2" w:history="1">
        <w:r>
          <w:rPr>
            <w:rStyle w:val="Hipervnculo"/>
          </w:rPr>
          <w:t>Videos</w:t>
        </w:r>
      </w:hyperlink>
    </w:p>
    <w:p w14:paraId="42D97673" w14:textId="2BA1F3D8" w:rsidR="00D80E6D" w:rsidRDefault="00D80E6D">
      <w:pPr>
        <w:pStyle w:val="Textocomentario"/>
      </w:pPr>
    </w:p>
  </w:comment>
  <w:comment w:id="8" w:author="LauraPGM" w:date="2026-04-25T18:06:00Z" w:initials="L">
    <w:p w14:paraId="5D9D92CF" w14:textId="77777777" w:rsidR="008C0B46" w:rsidRDefault="008C0B46" w:rsidP="008C0B46">
      <w:pPr>
        <w:pStyle w:val="Ttulo1"/>
        <w:shd w:val="clear" w:color="auto" w:fill="FFFFFF"/>
        <w:spacing w:before="0" w:after="0"/>
        <w:textAlignment w:val="baseline"/>
        <w:rPr>
          <w:rFonts w:ascii="Roboto" w:hAnsi="Roboto"/>
          <w:color w:val="12263F"/>
        </w:rPr>
      </w:pPr>
      <w:r>
        <w:rPr>
          <w:rStyle w:val="Refdecomentario"/>
        </w:rPr>
        <w:annotationRef/>
      </w:r>
      <w:r w:rsidR="00CC59DC">
        <w:rPr>
          <w:noProof/>
        </w:rPr>
        <w:t xml:space="preserve">Se sugiere colocar la siguiente informacion en el siguiente recurso: </w:t>
      </w:r>
      <w:r>
        <w:rPr>
          <w:rFonts w:ascii="Roboto" w:hAnsi="Roboto"/>
          <w:color w:val="12263F"/>
        </w:rPr>
        <w:t>Pestañas o tabs</w:t>
      </w:r>
    </w:p>
    <w:p w14:paraId="2060A1BD" w14:textId="362991F9" w:rsidR="008C0B46" w:rsidRDefault="008C0B46">
      <w:pPr>
        <w:pStyle w:val="Textocomentario"/>
      </w:pPr>
    </w:p>
  </w:comment>
  <w:comment w:id="9" w:author="LauraPGM" w:date="2026-04-24T10:47:00Z" w:initials="L">
    <w:p w14:paraId="00AB5F85" w14:textId="327B9658" w:rsidR="007A1FF4" w:rsidRDefault="007A1FF4" w:rsidP="007A1FF4">
      <w:pPr>
        <w:pStyle w:val="Textocomentario"/>
      </w:pPr>
      <w:r>
        <w:rPr>
          <w:noProof/>
        </w:rPr>
        <w:t>Se recomienda utilizar una imagen decorativa como esta:</w:t>
      </w:r>
      <w:r>
        <w:rPr>
          <w:rStyle w:val="Refdecomentario"/>
        </w:rPr>
        <w:annotationRef/>
      </w:r>
    </w:p>
    <w:p w14:paraId="298789D2" w14:textId="497C2C82" w:rsidR="007A1FF4" w:rsidRDefault="007A1FF4" w:rsidP="007A1FF4">
      <w:pPr>
        <w:pStyle w:val="Textocomentario"/>
      </w:pPr>
      <w:hyperlink r:id="rId3" w:anchor="fromView=search&amp;page=1&amp;position=0&amp;uuid=1910e216-b819-4b26-9afd-18b63c19c1c0&amp;query=bacterias" w:history="1">
        <w:r w:rsidRPr="003F68EA">
          <w:rPr>
            <w:rStyle w:val="Hipervnculo"/>
          </w:rPr>
          <w:t>https://www.freepik.es/foto-gratis/adn-bacterias_923816.htm#fromView=search&amp;page=1&amp;position=0&amp;uuid=1910e216-b819-4b26-9afd-18b63c19c1c0&amp;query=bacterias</w:t>
        </w:r>
      </w:hyperlink>
    </w:p>
  </w:comment>
  <w:comment w:id="10" w:author="LauraPGM" w:date="2026-04-24T10:49:00Z" w:initials="L">
    <w:p w14:paraId="0C8B4433" w14:textId="31B5AED5" w:rsidR="00D554F6" w:rsidRDefault="00D554F6" w:rsidP="00D554F6">
      <w:pPr>
        <w:pStyle w:val="Textocomentario"/>
      </w:pPr>
      <w:r>
        <w:rPr>
          <w:rStyle w:val="Refdecomentario"/>
        </w:rPr>
        <w:annotationRef/>
      </w:r>
      <w:r w:rsidR="00CC59DC">
        <w:rPr>
          <w:noProof/>
        </w:rPr>
        <w:t>Se sugiere colocar una imagen decorativa como esta:</w:t>
      </w:r>
      <w:r w:rsidRPr="00D554F6">
        <w:t xml:space="preserve"> </w:t>
      </w:r>
    </w:p>
    <w:p w14:paraId="5C1F6EA4" w14:textId="55C406C2" w:rsidR="00D554F6" w:rsidRDefault="00D554F6" w:rsidP="00D554F6">
      <w:pPr>
        <w:pStyle w:val="Textocomentario"/>
      </w:pPr>
      <w:hyperlink r:id="rId4" w:anchor="fromView=search&amp;page=1&amp;position=18&amp;uuid=01f8126b-e508-403f-9ef2-27d94153fcb1&amp;query=hongos" w:history="1">
        <w:r w:rsidRPr="003F68EA">
          <w:rPr>
            <w:rStyle w:val="Hipervnculo"/>
          </w:rPr>
          <w:t>https://www.freepik.es/foto-gratis/disparo-enfoque-selectivo-psathyrella-piluliformis-creciendo-sobre-tronco-arbol-muerto_14807868.htm#fromView=search&amp;page=1&amp;position=18&amp;uuid=01f8126b-e508-403f-9ef2-27d94153fcb1&amp;query=hongos</w:t>
        </w:r>
      </w:hyperlink>
    </w:p>
  </w:comment>
  <w:comment w:id="11" w:author="LauraPGM" w:date="2026-04-24T10:59:00Z" w:initials="L">
    <w:p w14:paraId="350BEFAD" w14:textId="6C6C80A9" w:rsidR="00D554F6" w:rsidRDefault="00D554F6">
      <w:pPr>
        <w:pStyle w:val="Textocomentario"/>
      </w:pPr>
      <w:r>
        <w:rPr>
          <w:rStyle w:val="Refdecomentario"/>
        </w:rPr>
        <w:annotationRef/>
      </w:r>
      <w:r w:rsidR="00CC59DC">
        <w:rPr>
          <w:noProof/>
        </w:rPr>
        <w:t xml:space="preserve">Se recomienda colocar una imagen como esta: </w:t>
      </w:r>
      <w:r w:rsidRPr="00D554F6">
        <w:rPr>
          <w:noProof/>
        </w:rPr>
        <w:t>https://www.freepik.es/search?format=search&amp;last_filter=query&amp;last_value=moho+en+los+alimentos+%E2%80%A2%09Actinomicetos&amp;query=moho+en+los+alimentos+%E2%80%A2%09Actinomicetos#uuid=cd8b9e49-adbc-41ee-bc10-7e335894ef35</w:t>
      </w:r>
    </w:p>
  </w:comment>
  <w:comment w:id="12" w:author="LauraPGM" w:date="2026-04-24T11:03:00Z" w:initials="L">
    <w:p w14:paraId="77BE255A" w14:textId="15D30BD1" w:rsidR="00337EB7" w:rsidRDefault="00337EB7">
      <w:pPr>
        <w:pStyle w:val="Textocomentario"/>
      </w:pPr>
      <w:r>
        <w:rPr>
          <w:rStyle w:val="Refdecomentario"/>
        </w:rPr>
        <w:annotationRef/>
      </w:r>
      <w:r w:rsidR="00CC59DC">
        <w:rPr>
          <w:noProof/>
        </w:rPr>
        <w:t xml:space="preserve">Se sugiere colocar una imagen decorativa como esta: </w:t>
      </w:r>
      <w:r w:rsidRPr="00337EB7">
        <w:rPr>
          <w:noProof/>
        </w:rPr>
        <w:t>https://www.freepik.es/search?format=search&amp;last_filter=query&amp;last_value=%E2%80%A2%09Protozoos+y+nematodos&amp;query=%E2%80%A2%09Protozoos+y+nematodos#uuid=839a5bb6-0e66-4c99-a75c-dcc89387821b</w:t>
      </w:r>
    </w:p>
  </w:comment>
  <w:comment w:id="13" w:author="LauraPGM" w:date="2026-04-24T11:13:00Z" w:initials="L">
    <w:p w14:paraId="3C775F37" w14:textId="6345281D" w:rsidR="00290A2A" w:rsidRDefault="00290A2A">
      <w:pPr>
        <w:pStyle w:val="Textocomentario"/>
      </w:pPr>
      <w:r>
        <w:rPr>
          <w:rStyle w:val="Refdecomentario"/>
        </w:rPr>
        <w:annotationRef/>
      </w:r>
      <w:r w:rsidR="00CC59DC">
        <w:rPr>
          <w:noProof/>
        </w:rPr>
        <w:t xml:space="preserve">Se sugiere colocar una imagen como esta: </w:t>
      </w:r>
      <w:hyperlink r:id="rId5" w:history="1">
        <w:r w:rsidRPr="003F68EA">
          <w:rPr>
            <w:rStyle w:val="Hipervnculo"/>
          </w:rPr>
          <w:t>https://img.freepik.com/fotos-premium/vista-microscopica-detallada-acaros-polvo-domestico-primer-plano-acaros-polvo-su-entorno-vida_89223-20638.jpg</w:t>
        </w:r>
      </w:hyperlink>
    </w:p>
  </w:comment>
  <w:comment w:id="14" w:author="LauraPGM" w:date="2026-04-24T11:16:00Z" w:initials="L">
    <w:p w14:paraId="336A1049" w14:textId="3AF06AF2" w:rsidR="00290A2A" w:rsidRDefault="00CC59DC">
      <w:pPr>
        <w:pStyle w:val="Textocomentario"/>
      </w:pPr>
      <w:r>
        <w:rPr>
          <w:noProof/>
        </w:rPr>
        <w:t xml:space="preserve">Se sugiere colocar una imagen decorativa como esta: </w:t>
      </w:r>
      <w:r w:rsidR="00290A2A">
        <w:rPr>
          <w:rStyle w:val="Refdecomentario"/>
        </w:rPr>
        <w:annotationRef/>
      </w:r>
      <w:r w:rsidR="00290A2A" w:rsidRPr="00290A2A">
        <w:rPr>
          <w:noProof/>
        </w:rPr>
        <w:t>https://www.freepik.es/search?format=search&amp;last_filter=query&amp;last_value=pulgas+de+la+humedad&amp;query=pulgas+de+la+humedad#uuid=07456c82-3fc7-4e17-83b1-12bf63e91979</w:t>
      </w:r>
    </w:p>
  </w:comment>
  <w:comment w:id="15" w:author="LauraPGM" w:date="2026-04-24T11:21:00Z" w:initials="L">
    <w:p w14:paraId="5402F489" w14:textId="31722B14" w:rsidR="009D5BD6" w:rsidRDefault="00CC59DC">
      <w:pPr>
        <w:pStyle w:val="Textocomentario"/>
      </w:pPr>
      <w:r>
        <w:rPr>
          <w:noProof/>
        </w:rPr>
        <w:t xml:space="preserve">Se sugiere colocar una imagen como esta: </w:t>
      </w:r>
      <w:r w:rsidR="009D5BD6">
        <w:rPr>
          <w:rStyle w:val="Refdecomentario"/>
        </w:rPr>
        <w:annotationRef/>
      </w:r>
      <w:hyperlink r:id="rId6" w:anchor="fromView=search&amp;page=1&amp;position=0&amp;uuid=1f11b290-272e-4990-aa42-dd3d855c4043&amp;query=lombriz" w:history="1">
        <w:r w:rsidR="009D5BD6" w:rsidRPr="003F68EA">
          <w:rPr>
            <w:rStyle w:val="Hipervnculo"/>
          </w:rPr>
          <w:t>https://www.freepik.es/foto-gratis/concepto-bodegon-abono-lombrices-tierra_17538469.htm#fromView=search&amp;page=1&amp;position=0&amp;uuid=1f11b290-272e-4990-aa42-dd3d855c4043&amp;query=lombriz</w:t>
        </w:r>
      </w:hyperlink>
    </w:p>
  </w:comment>
  <w:comment w:id="16" w:author="ANDRES PACHECO" w:date="2026-04-12T10:11:00Z" w:initials="AP">
    <w:p w14:paraId="04A18C9D" w14:textId="77777777" w:rsidR="007A1FF4" w:rsidRDefault="007A1FF4">
      <w:pPr>
        <w:pStyle w:val="Textocomentario"/>
      </w:pPr>
      <w:r>
        <w:rPr>
          <w:rStyle w:val="Refdecomentario"/>
        </w:rPr>
        <w:annotationRef/>
      </w:r>
      <w:r>
        <w:t>Imagen de referencia:</w:t>
      </w:r>
    </w:p>
    <w:p w14:paraId="3A447CF3" w14:textId="2B620303" w:rsidR="007A1FF4" w:rsidRDefault="007A1FF4">
      <w:pPr>
        <w:pStyle w:val="Textocomentario"/>
      </w:pPr>
      <w:hyperlink r:id="rId7" w:history="1">
        <w:r w:rsidRPr="003F68EA">
          <w:rPr>
            <w:rStyle w:val="Hipervnculo"/>
          </w:rPr>
          <w:t>https://xcontrolfumigaciones.com/wp-content/uploads/2018/08/termitas-1024x683.jpg</w:t>
        </w:r>
      </w:hyperlink>
    </w:p>
    <w:p w14:paraId="754D9963" w14:textId="38C46F85" w:rsidR="007A1FF4" w:rsidRDefault="007A1FF4">
      <w:pPr>
        <w:pStyle w:val="Textocomentario"/>
      </w:pPr>
    </w:p>
  </w:comment>
  <w:comment w:id="17" w:author="LauraPGM" w:date="2026-04-24T11:36:00Z" w:initials="L">
    <w:p w14:paraId="333EF29A" w14:textId="22E84A41" w:rsidR="00AB2A3C" w:rsidRDefault="00CC59DC">
      <w:pPr>
        <w:pStyle w:val="Textocomentario"/>
      </w:pPr>
      <w:r>
        <w:rPr>
          <w:noProof/>
        </w:rPr>
        <w:t xml:space="preserve">Se sugiere colocar una imagen como esta: </w:t>
      </w:r>
      <w:r w:rsidR="00AB2A3C">
        <w:rPr>
          <w:rStyle w:val="Refdecomentario"/>
        </w:rPr>
        <w:annotationRef/>
      </w:r>
      <w:hyperlink r:id="rId8" w:anchor="fromView=search&amp;page=1&amp;position=5&amp;uuid=8d07062b-63e8-4e4f-bd30-1dc196cbbd69&amp;query=escarabajos" w:history="1">
        <w:r w:rsidR="00AB2A3C" w:rsidRPr="003F68EA">
          <w:rPr>
            <w:rStyle w:val="Hipervnculo"/>
          </w:rPr>
          <w:t>https://www.freepik.es/foto-gratis/captura-pantalla-escarabajo-rinoceronte-europeo_28694973.htm#fromView=search&amp;page=1&amp;position=5&amp;uuid=8d07062b-63e8-4e4f-bd30-1dc196cbbd69&amp;query=escarabajos</w:t>
        </w:r>
      </w:hyperlink>
    </w:p>
  </w:comment>
  <w:comment w:id="18" w:author="LauraPGM" w:date="2026-04-25T18:07:00Z" w:initials="L">
    <w:p w14:paraId="49C46419" w14:textId="41ED9342" w:rsidR="008C0B46" w:rsidRDefault="008C0B46">
      <w:pPr>
        <w:pStyle w:val="Textocomentario"/>
      </w:pPr>
      <w:r>
        <w:rPr>
          <w:rStyle w:val="Refdecomentario"/>
        </w:rPr>
        <w:annotationRef/>
      </w:r>
      <w:r w:rsidR="00CC59DC">
        <w:rPr>
          <w:noProof/>
        </w:rPr>
        <w:t>Se sugiere colocar la siguiente informacion en el recurso:</w:t>
      </w:r>
      <w:r w:rsidRPr="008C0B46">
        <w:rPr>
          <w:rFonts w:ascii="Roboto" w:hAnsi="Roboto"/>
          <w:color w:val="12263F"/>
          <w:shd w:val="clear" w:color="auto" w:fill="FFFFFF"/>
        </w:rPr>
        <w:t xml:space="preserve"> </w:t>
      </w:r>
      <w:r>
        <w:rPr>
          <w:rFonts w:ascii="Roboto" w:hAnsi="Roboto"/>
          <w:color w:val="12263F"/>
          <w:shd w:val="clear" w:color="auto" w:fill="FFFFFF"/>
        </w:rPr>
        <w:t>tarjetas - avatar tipo a</w:t>
      </w:r>
    </w:p>
  </w:comment>
  <w:comment w:id="19" w:author="LauraPGM" w:date="2026-04-24T11:44:00Z" w:initials="L">
    <w:p w14:paraId="731E95C4" w14:textId="73E28E47" w:rsidR="00AB2A3C" w:rsidRDefault="00CC59DC">
      <w:pPr>
        <w:pStyle w:val="Textocomentario"/>
      </w:pPr>
      <w:r>
        <w:rPr>
          <w:noProof/>
        </w:rPr>
        <w:t xml:space="preserve">Se sugiere colocar una imagen como esta: </w:t>
      </w:r>
      <w:r w:rsidR="00AB2A3C">
        <w:rPr>
          <w:rStyle w:val="Refdecomentario"/>
        </w:rPr>
        <w:annotationRef/>
      </w:r>
      <w:r w:rsidR="00AB2A3C" w:rsidRPr="00AB2A3C">
        <w:rPr>
          <w:noProof/>
        </w:rPr>
        <w:t>https://www.freepik.es/search?format=search&amp;last_filter=query&amp;last_value=Fragmentaci%C3%B3n+de+residuos+organicos&amp;query=Fragmentaci%C3%B3n+de+residuos+organicos</w:t>
      </w:r>
    </w:p>
  </w:comment>
  <w:comment w:id="20" w:author="LauraPGM" w:date="2026-04-24T11:47:00Z" w:initials="L">
    <w:p w14:paraId="77EC9D33" w14:textId="6FDB8228" w:rsidR="006808CC" w:rsidRDefault="00CC59DC">
      <w:pPr>
        <w:pStyle w:val="Textocomentario"/>
      </w:pPr>
      <w:r>
        <w:rPr>
          <w:noProof/>
        </w:rPr>
        <w:t xml:space="preserve">Se sugiere colocar una imagen como esta: </w:t>
      </w:r>
      <w:r w:rsidR="006808CC">
        <w:rPr>
          <w:rStyle w:val="Refdecomentario"/>
        </w:rPr>
        <w:annotationRef/>
      </w:r>
      <w:r w:rsidR="006808CC" w:rsidRPr="006808CC">
        <w:rPr>
          <w:noProof/>
        </w:rPr>
        <w:t>https://www.freepik.es/search?format=search&amp;last_filter=query&amp;last_value=Mezcla+del+suelo&amp;query=Mezcla+del+suelo#uuid=225fc9fd-8d11-4555-b2c1-fe067750cd79</w:t>
      </w:r>
    </w:p>
  </w:comment>
  <w:comment w:id="21" w:author="LauraPGM" w:date="2026-04-24T12:02:00Z" w:initials="L">
    <w:p w14:paraId="45D4DCBC" w14:textId="3A0DD9E5" w:rsidR="000F35C4" w:rsidRDefault="000F35C4">
      <w:pPr>
        <w:pStyle w:val="Textocomentario"/>
      </w:pPr>
      <w:r>
        <w:rPr>
          <w:rStyle w:val="Refdecomentario"/>
        </w:rPr>
        <w:annotationRef/>
      </w:r>
      <w:r w:rsidR="00CC59DC">
        <w:rPr>
          <w:noProof/>
        </w:rPr>
        <w:t xml:space="preserve">Se sugiere colocar una imagen como esta: </w:t>
      </w:r>
      <w:r w:rsidRPr="000F35C4">
        <w:rPr>
          <w:noProof/>
        </w:rPr>
        <w:t>https://www.freepik.es/search?format=search&amp;last_filter=query&amp;last_value=Formaci%C3%B3n+de+canales+%28aireaci%C3%B3n+e+infiltraci%C3%B3n%29%3A+diversos+organismos+del+suelo%2C+al+desplazarse+o+excavar%2C+crean+galer%C3%ADas+y+poros+que+conforman+una+red+de+canales+que+mejoran+significativamente+las+propiedades+f%C3%ADsicas+del+suelo.+Este+proceso+incrementa+la+aireaci%C3%B3n%2C+permitiendo+el+intercambio+de+gases+como+ox%C3%ADgeno+y+di%C3%B3xido+de+carbono%2C+mejora+la+infiltraci%C3%B3n+del+agua+al+reducir+la+escorrent%C3%ADa+superficial+y+la+erosi%C3%B3n%2C+favorece+el+almacenamiento+de+agua+disponible+para+las+plantas+y+facilita+el+crecimiento+radicular+al+disminuir+la+resistencia+del+suelo.+Las+lombrices%2C+las+termitas+y+algunos+insectos+son+los+principales+responsables+de+esta+funci%C3%B3n.&amp;query=Formaci%C3%B3n+de+canales+%28aireaci%C3%B3n+e+infiltraci%C3%B3n%29%3A+diversos+organismos+del+suelo%2C+al+desplazarse+o+excavar%2C+crean+galer%C3%ADas+y+poros+que+conforman+una+red+de+canales+que+mejoran+significativamente+las+propiedades+f%C3%ADsicas+del+suelo.+Este+proceso+incrementa+la+aireaci%C3%B3n%2C+permitiendo+el+intercambio+de+gases+como+ox%C3%ADgeno+y+di%C3%B3xido+de+carbono%2C+mejora+la+infiltraci%C3%B3n+del+agua+al+reducir+la+escorrent%C3%ADa+superficial+y+la+erosi%C3%B3n%2C+favorece+el+almacenamiento+de+agua+disponible+para+las+plantas+y+facilita+el+crecimiento+radicular+al+disminuir+la+resistencia+del+suelo.+Las+lombrices%2C+las+termitas+y+algunos+insectos+son+los+principales+responsables+de+esta+funci%C3%B3n.#uuid=34682e97-6f64-4784-8c75-9ef5432473cd</w:t>
      </w:r>
    </w:p>
  </w:comment>
  <w:comment w:id="22" w:author="LauraPGM" w:date="2026-04-24T12:14:00Z" w:initials="L">
    <w:p w14:paraId="5553018E" w14:textId="087DD3A4" w:rsidR="00CF7CB2" w:rsidRDefault="00CF7CB2">
      <w:pPr>
        <w:pStyle w:val="Textocomentario"/>
      </w:pPr>
      <w:r>
        <w:rPr>
          <w:rStyle w:val="Refdecomentario"/>
        </w:rPr>
        <w:annotationRef/>
      </w:r>
      <w:r w:rsidR="00CC59DC">
        <w:rPr>
          <w:noProof/>
        </w:rPr>
        <w:t xml:space="preserve">Se sugiere colocar una imagen decorativa como esta: </w:t>
      </w:r>
      <w:r w:rsidRPr="00CF7CB2">
        <w:rPr>
          <w:noProof/>
        </w:rPr>
        <w:t>https://www.freepik.es/search?format=search&amp;last_filter=query&amp;last_value=a%29%09Residuos+frescos+%28hojas%2C+ra%C3%ADces%2C+restos+vegetales+y+animales&amp;query=a%29%09Residuos+frescos+%28hojas%2C+ra%C3%ADces%2C+restos+vegetales+y+animales</w:t>
      </w:r>
    </w:p>
  </w:comment>
  <w:comment w:id="23" w:author="ANDRES PACHECO" w:date="2026-04-12T10:21:00Z" w:initials="AP">
    <w:p w14:paraId="58D905AD" w14:textId="77777777" w:rsidR="007A1FF4" w:rsidRDefault="007A1FF4">
      <w:pPr>
        <w:pStyle w:val="Textocomentario"/>
      </w:pPr>
      <w:r>
        <w:rPr>
          <w:rStyle w:val="Refdecomentario"/>
        </w:rPr>
        <w:annotationRef/>
      </w:r>
      <w:r>
        <w:t>Imagen de referencia, humus de lombriz:</w:t>
      </w:r>
    </w:p>
    <w:p w14:paraId="5D701BB4" w14:textId="671E3BA8" w:rsidR="007A1FF4" w:rsidRDefault="007A1FF4">
      <w:pPr>
        <w:pStyle w:val="Textocomentario"/>
      </w:pPr>
      <w:hyperlink r:id="rId9" w:history="1">
        <w:r w:rsidRPr="003F68EA">
          <w:rPr>
            <w:rStyle w:val="Hipervnculo"/>
          </w:rPr>
          <w:t>https://ornamentalis.com/wp-content/uploads/2019/06/que-es-el-humus-de-lombriz-propiedades-y-beneficios.jpg</w:t>
        </w:r>
      </w:hyperlink>
    </w:p>
    <w:p w14:paraId="7F03DB50" w14:textId="33714387" w:rsidR="007A1FF4" w:rsidRDefault="007A1FF4">
      <w:pPr>
        <w:pStyle w:val="Textocomentario"/>
      </w:pPr>
    </w:p>
  </w:comment>
  <w:comment w:id="24" w:author="LauraPGM" w:date="2026-04-25T11:20:00Z" w:initials="La">
    <w:p w14:paraId="52A4DD59" w14:textId="000C46CC" w:rsidR="008B47BB" w:rsidRDefault="00000000">
      <w:r>
        <w:annotationRef/>
      </w:r>
      <w:r w:rsidRPr="680714E5">
        <w:t xml:space="preserve">Texto alternativo: </w:t>
      </w:r>
      <w:r w:rsidRPr="5EB70C75">
        <w:t>Diagrama de los procesos de transformación de la materia orgánica en el suelo: descomposición, mineralización, inmovilización, nitrificación y humificación.</w:t>
      </w:r>
    </w:p>
  </w:comment>
  <w:comment w:id="25" w:author="Yineth Ibette Gonzalez Quintero" w:date="2026-04-27T11:40:00Z" w:initials="YQ">
    <w:p w14:paraId="3BE8622A" w14:textId="302B0BB4" w:rsidR="008B47BB" w:rsidRDefault="00000000">
      <w:r>
        <w:annotationRef/>
      </w:r>
      <w:r w:rsidRPr="2AF605CF">
        <w:t>Diseñador (tener en cuenta que, en la figura, la palabra Mineralización está mal escrita.</w:t>
      </w:r>
    </w:p>
  </w:comment>
  <w:comment w:id="27" w:author="LauraPGM" w:date="2026-04-25T18:20:00Z" w:initials="L">
    <w:p w14:paraId="3A12EBF7" w14:textId="77777777" w:rsidR="00A23675" w:rsidRDefault="00A23675" w:rsidP="00A23675">
      <w:pPr>
        <w:pStyle w:val="Ttulo1"/>
        <w:shd w:val="clear" w:color="auto" w:fill="FFFFFF"/>
        <w:spacing w:before="0" w:after="0"/>
        <w:textAlignment w:val="baseline"/>
        <w:rPr>
          <w:rFonts w:ascii="Roboto" w:hAnsi="Roboto"/>
          <w:color w:val="12263F"/>
        </w:rPr>
      </w:pPr>
      <w:r>
        <w:rPr>
          <w:rStyle w:val="Refdecomentario"/>
        </w:rPr>
        <w:annotationRef/>
      </w:r>
      <w:r w:rsidR="00CC59DC">
        <w:rPr>
          <w:noProof/>
        </w:rPr>
        <w:t xml:space="preserve">Se sugiere colocar la informacion en el  recurso: </w:t>
      </w:r>
      <w:r>
        <w:rPr>
          <w:rFonts w:ascii="Roboto" w:hAnsi="Roboto"/>
          <w:color w:val="12263F"/>
        </w:rPr>
        <w:t>Slider de imágenes</w:t>
      </w:r>
    </w:p>
    <w:p w14:paraId="77258DB5" w14:textId="74EED890" w:rsidR="00A23675" w:rsidRDefault="00A23675">
      <w:pPr>
        <w:pStyle w:val="Textocomentario"/>
      </w:pPr>
    </w:p>
  </w:comment>
  <w:comment w:id="26" w:author="LauraPGM" w:date="2026-04-25T15:42:00Z" w:initials="L">
    <w:p w14:paraId="3D742916" w14:textId="77777777" w:rsidR="002B48F4" w:rsidRDefault="002B48F4" w:rsidP="002B48F4">
      <w:pPr>
        <w:pStyle w:val="Textocomentario"/>
      </w:pPr>
      <w:r>
        <w:rPr>
          <w:rStyle w:val="Refdecomentario"/>
        </w:rPr>
        <w:annotationRef/>
      </w:r>
      <w:r w:rsidR="00CC59DC">
        <w:rPr>
          <w:noProof/>
        </w:rPr>
        <w:t xml:space="preserve">Se sugiere colocar una imagen como esta: </w:t>
      </w:r>
      <w:r>
        <w:t>Imagen de referencia:</w:t>
      </w:r>
    </w:p>
    <w:p w14:paraId="2C59073C" w14:textId="77777777" w:rsidR="002B48F4" w:rsidRDefault="002B48F4" w:rsidP="002B48F4">
      <w:pPr>
        <w:pStyle w:val="Textocomentario"/>
      </w:pPr>
      <w:r w:rsidRPr="006A5211">
        <w:t>https://www.freepik.es/foto-gratis/concepto-naturaleza-muerta-compost_17538493.htm#fromView=search&amp;page=1&amp;position=13&amp;uuid=23b1368c-f311-4668-a10d-3ec11ce22ef3&amp;query=compost</w:t>
      </w:r>
    </w:p>
    <w:p w14:paraId="08D05965" w14:textId="3C022FAA" w:rsidR="002B48F4" w:rsidRDefault="002B48F4">
      <w:pPr>
        <w:pStyle w:val="Textocomentario"/>
      </w:pPr>
    </w:p>
  </w:comment>
  <w:comment w:id="28" w:author="LauraPGM" w:date="2026-04-25T15:48:00Z" w:initials="L">
    <w:p w14:paraId="75969811" w14:textId="4DA4DEAA" w:rsidR="002B48F4" w:rsidRDefault="002B48F4">
      <w:pPr>
        <w:pStyle w:val="Textocomentario"/>
      </w:pPr>
      <w:r>
        <w:rPr>
          <w:rStyle w:val="Refdecomentario"/>
        </w:rPr>
        <w:annotationRef/>
      </w:r>
      <w:r w:rsidR="00CC59DC">
        <w:rPr>
          <w:noProof/>
        </w:rPr>
        <w:t xml:space="preserve">Se sugiere colocar una imagen decorativa como esta: </w:t>
      </w:r>
      <w:r w:rsidRPr="002B48F4">
        <w:rPr>
          <w:noProof/>
        </w:rPr>
        <w:t>https://www.freepik.es/search?format=search&amp;last_filter=query&amp;last_value=Esti%C3%A9rcol&amp;query=Esti%C3%A9rcol</w:t>
      </w:r>
    </w:p>
  </w:comment>
  <w:comment w:id="29" w:author="LauraPGM" w:date="2026-04-25T15:54:00Z" w:initials="L">
    <w:p w14:paraId="37C619BE" w14:textId="45D30EDF" w:rsidR="0009451C" w:rsidRDefault="0009451C">
      <w:pPr>
        <w:pStyle w:val="Textocomentario"/>
      </w:pPr>
      <w:r>
        <w:rPr>
          <w:rStyle w:val="Refdecomentario"/>
        </w:rPr>
        <w:annotationRef/>
      </w:r>
      <w:r w:rsidR="00CC59DC">
        <w:rPr>
          <w:noProof/>
        </w:rPr>
        <w:t xml:space="preserve">Se recomenda usar una imagen decorativa como esta: </w:t>
      </w:r>
      <w:r w:rsidRPr="0009451C">
        <w:rPr>
          <w:noProof/>
        </w:rPr>
        <w:t>https://www.freepik.es/search?format=search&amp;last_filter=query&amp;last_value=Humus+de+lombriz&amp;query=Humus+de+lombriz#uuid=d3e18f46-5cec-4c87-aaac-48d8301edd7d</w:t>
      </w:r>
    </w:p>
  </w:comment>
  <w:comment w:id="30" w:author="LauraPGM" w:date="2026-04-25T16:15:00Z" w:initials="L">
    <w:p w14:paraId="46544D60" w14:textId="00E0BD32" w:rsidR="007B3E0D" w:rsidRDefault="007B3E0D">
      <w:pPr>
        <w:pStyle w:val="Textocomentario"/>
      </w:pPr>
      <w:r>
        <w:rPr>
          <w:rStyle w:val="Refdecomentario"/>
        </w:rPr>
        <w:annotationRef/>
      </w:r>
      <w:r w:rsidR="00CC59DC">
        <w:rPr>
          <w:noProof/>
        </w:rPr>
        <w:t xml:space="preserve">Se sugiere colocar una imagen como esta: </w:t>
      </w:r>
      <w:r w:rsidRPr="007B3E0D">
        <w:rPr>
          <w:noProof/>
        </w:rPr>
        <w:t>https://www.freepik.es/search?format=search&amp;last_filter=query&amp;last_value=+bocashi+es+un+abono+org%C3%A1nico+obtenido+mediante+un+proceso+de+fermentaci%C3%B3n+aer%C3%B3bica+acelerada%2C+utilizando+materiales+como+salvado+de+arroz%2C+esti%C3%A9rcol%2C+tierra%2C+ceniza%2C+melaza+y+microorganismos.&amp;query=+bocashi+es+un+abono+org%C3%A1nico+obtenido+mediante+un+proceso+de+fermentaci%C3%B3n+aer%C3%B3bica+acelerada%2C+utilizando+materiales+como+salvado+de+arroz%2C+esti%C3%A9rcol%2C+tierra%2C+ceniza%2C+melaza+y+microorganismos.#uuid=4ec55358-0bf2-47d7-9db6-273cfbcb8ce4</w:t>
      </w:r>
    </w:p>
  </w:comment>
  <w:comment w:id="31" w:author="LauraPGM" w:date="2026-04-25T16:25:00Z" w:initials="L">
    <w:p w14:paraId="26A0D405" w14:textId="31321F52" w:rsidR="00DA7624" w:rsidRDefault="00DA7624">
      <w:pPr>
        <w:pStyle w:val="Textocomentario"/>
        <w:rPr>
          <w:noProof/>
        </w:rPr>
      </w:pPr>
      <w:r>
        <w:rPr>
          <w:rStyle w:val="Refdecomentario"/>
        </w:rPr>
        <w:annotationRef/>
      </w:r>
      <w:r w:rsidR="00CC59DC">
        <w:rPr>
          <w:noProof/>
        </w:rPr>
        <w:t xml:space="preserve">Se recomienda usar una imagen decorativa como esta: </w:t>
      </w:r>
      <w:r w:rsidRPr="00DA7624">
        <w:rPr>
          <w:noProof/>
        </w:rPr>
        <w:t>https://www.freepik.es/search?format=search&amp;last_filter=query&amp;last_value=e%29%09Abonos+verdes&amp;query=e%29%09Abonos+verdes#uuid=1a20acbf-d610-4ea0-975f-a002ca0ddd4b</w:t>
      </w:r>
    </w:p>
    <w:p w14:paraId="6AE85D42" w14:textId="77777777" w:rsidR="00DA7624" w:rsidRDefault="00DA7624">
      <w:pPr>
        <w:pStyle w:val="Textocomentario"/>
      </w:pPr>
    </w:p>
  </w:comment>
  <w:comment w:id="32" w:author="LauraPGM" w:date="2026-04-25T18:21:00Z" w:initials="L">
    <w:p w14:paraId="37D7B7A3" w14:textId="77777777" w:rsidR="00A23675" w:rsidRDefault="00A23675" w:rsidP="00A23675">
      <w:pPr>
        <w:pStyle w:val="Ttulo1"/>
        <w:shd w:val="clear" w:color="auto" w:fill="FFFFFF"/>
        <w:spacing w:before="0" w:after="0"/>
        <w:textAlignment w:val="baseline"/>
        <w:rPr>
          <w:rFonts w:ascii="Roboto" w:hAnsi="Roboto"/>
          <w:color w:val="12263F"/>
        </w:rPr>
      </w:pPr>
      <w:r>
        <w:rPr>
          <w:rStyle w:val="Refdecomentario"/>
        </w:rPr>
        <w:annotationRef/>
      </w:r>
      <w:r w:rsidR="00CC59DC">
        <w:rPr>
          <w:noProof/>
        </w:rPr>
        <w:t xml:space="preserve">Se sugiere colocar el tema en el recurso: </w:t>
      </w:r>
      <w:r>
        <w:rPr>
          <w:rFonts w:ascii="Roboto" w:hAnsi="Roboto"/>
          <w:color w:val="12263F"/>
        </w:rPr>
        <w:t>Pestañas o tabs</w:t>
      </w:r>
    </w:p>
    <w:p w14:paraId="0485FA21" w14:textId="22D97EF5" w:rsidR="00A23675" w:rsidRDefault="00A23675">
      <w:pPr>
        <w:pStyle w:val="Textocomentario"/>
      </w:pPr>
    </w:p>
  </w:comment>
  <w:comment w:id="33" w:author="LauraPGM" w:date="2026-04-25T16:34:00Z" w:initials="L">
    <w:p w14:paraId="44D2CC80" w14:textId="09856797" w:rsidR="00DA7624" w:rsidRDefault="00CC59DC">
      <w:pPr>
        <w:pStyle w:val="Textocomentario"/>
      </w:pPr>
      <w:r>
        <w:rPr>
          <w:noProof/>
        </w:rPr>
        <w:t xml:space="preserve">Se recomienda usar una imagen decorativa como esta: </w:t>
      </w:r>
      <w:r w:rsidR="00DA7624">
        <w:rPr>
          <w:rStyle w:val="Refdecomentario"/>
        </w:rPr>
        <w:annotationRef/>
      </w:r>
      <w:r w:rsidR="00FA2AE6" w:rsidRPr="00FA2AE6">
        <w:rPr>
          <w:noProof/>
        </w:rPr>
        <w:t>https://www.freepik.es/search?format=search&amp;last_filter=query&amp;last_value=Manejo+y+conservaci%C3%B3n+de+suelos&amp;query=Manejo+y+conservaci%C3%B3n+de+suelos#uuid=7a6f1161-e2e9-41ae-a0e0-a6b2bb4d4dbc</w:t>
      </w:r>
    </w:p>
  </w:comment>
  <w:comment w:id="34" w:author="LauraPGM" w:date="2026-04-25T16:46:00Z" w:initials="L">
    <w:p w14:paraId="5D299109" w14:textId="6000A729" w:rsidR="00E636BE" w:rsidRDefault="00E636BE">
      <w:pPr>
        <w:pStyle w:val="Textocomentario"/>
      </w:pPr>
      <w:r>
        <w:rPr>
          <w:rStyle w:val="Refdecomentario"/>
        </w:rPr>
        <w:annotationRef/>
      </w:r>
      <w:r w:rsidR="00CC59DC">
        <w:rPr>
          <w:noProof/>
        </w:rPr>
        <w:t xml:space="preserve">Se recomienda colocar una imagen como esta: </w:t>
      </w:r>
      <w:r w:rsidRPr="00E636BE">
        <w:rPr>
          <w:noProof/>
        </w:rPr>
        <w:t>https://www.freepik.es/search?format=search&amp;last_filter=query&amp;last_value=Degradaci%C3%B3n+de+suelos&amp;query=Degradaci%C3%B3n+de+suelos</w:t>
      </w:r>
    </w:p>
  </w:comment>
  <w:comment w:id="35" w:author="LauraPGM" w:date="2026-04-25T18:23:00Z" w:initials="L">
    <w:p w14:paraId="19722FBA" w14:textId="77777777" w:rsidR="00A23675" w:rsidRDefault="00A23675" w:rsidP="00A23675">
      <w:pPr>
        <w:pStyle w:val="Ttulo1"/>
        <w:shd w:val="clear" w:color="auto" w:fill="FFFFFF"/>
        <w:spacing w:before="0" w:after="0"/>
        <w:textAlignment w:val="baseline"/>
        <w:rPr>
          <w:rFonts w:ascii="Roboto" w:hAnsi="Roboto"/>
          <w:color w:val="12263F"/>
        </w:rPr>
      </w:pPr>
      <w:r>
        <w:rPr>
          <w:rStyle w:val="Refdecomentario"/>
        </w:rPr>
        <w:annotationRef/>
      </w:r>
      <w:r w:rsidR="00CC59DC">
        <w:rPr>
          <w:noProof/>
        </w:rPr>
        <w:t xml:space="preserve">Se sugiere colocar la informacion en el recurso: </w:t>
      </w:r>
      <w:r>
        <w:rPr>
          <w:rFonts w:ascii="Roboto" w:hAnsi="Roboto"/>
          <w:color w:val="12263F"/>
        </w:rPr>
        <w:t>Acordeones</w:t>
      </w:r>
    </w:p>
    <w:p w14:paraId="45C4561F" w14:textId="1828B383" w:rsidR="00A23675" w:rsidRDefault="00A23675">
      <w:pPr>
        <w:pStyle w:val="Textocomentario"/>
      </w:pPr>
    </w:p>
  </w:comment>
  <w:comment w:id="36" w:author="LauraPGM" w:date="2026-04-25T17:02:00Z" w:initials="L">
    <w:p w14:paraId="682A9FB3" w14:textId="3AD30B50" w:rsidR="00B2036C" w:rsidRDefault="00B2036C">
      <w:pPr>
        <w:pStyle w:val="Textocomentario"/>
      </w:pPr>
      <w:r>
        <w:rPr>
          <w:rStyle w:val="Refdecomentario"/>
        </w:rPr>
        <w:annotationRef/>
      </w:r>
      <w:r w:rsidR="00CC59DC">
        <w:rPr>
          <w:noProof/>
        </w:rPr>
        <w:t xml:space="preserve">Se sugiere colocar una imagen decorativa como esta: </w:t>
      </w:r>
      <w:r w:rsidRPr="00B2036C">
        <w:rPr>
          <w:noProof/>
        </w:rPr>
        <w:t>https://www.youtube.com/watch?v=oBofuVYDoG4&amp;list=RDR5QElzGk_qM&amp;index=2</w:t>
      </w:r>
    </w:p>
  </w:comment>
  <w:comment w:id="37" w:author="LauraPGM" w:date="2026-04-25T17:08:00Z" w:initials="L">
    <w:p w14:paraId="42FCAA25" w14:textId="017C8092" w:rsidR="00CB566C" w:rsidRDefault="00CB566C">
      <w:pPr>
        <w:pStyle w:val="Textocomentario"/>
      </w:pPr>
      <w:r>
        <w:rPr>
          <w:rStyle w:val="Refdecomentario"/>
        </w:rPr>
        <w:annotationRef/>
      </w:r>
      <w:r w:rsidR="00CC59DC">
        <w:rPr>
          <w:noProof/>
        </w:rPr>
        <w:t xml:space="preserve">Se sugiere colocar una imagen decorativa como esta: </w:t>
      </w:r>
      <w:r w:rsidRPr="00CB566C">
        <w:rPr>
          <w:noProof/>
        </w:rPr>
        <w:t>https://www.freepik.es/search?format=search&amp;last_filter=query&amp;last_value=%E2%80%A2%09Mulching%3A+consiste+en+cubrir+el+suelo+con+materiales+org%C3%A1nicos+%28paja%2C+hojas+secas%2C+residuos+de+cosecha%29+o+inorg%C3%A1nicos.&amp;query=%E2%80%A2%09Mulching%3A+consiste+en+cubrir+el+suelo+con+materiales+org%C3%A1nicos+%28paja%2C+hojas+secas%2C+residuos+de+cosecha%29+o+inorg%C3%A1nicos.#uuid=a4fa1fc3-e5ad-4f86-903c-5b072b5a008c</w:t>
      </w:r>
    </w:p>
  </w:comment>
  <w:comment w:id="38" w:author="LauraPGM" w:date="2026-04-25T17:16:00Z" w:initials="L">
    <w:p w14:paraId="22552E01" w14:textId="1A3822A6" w:rsidR="00A1228A" w:rsidRDefault="00A1228A">
      <w:pPr>
        <w:pStyle w:val="Textocomentario"/>
      </w:pPr>
      <w:r>
        <w:rPr>
          <w:rStyle w:val="Refdecomentario"/>
        </w:rPr>
        <w:annotationRef/>
      </w:r>
      <w:r w:rsidR="00CC59DC">
        <w:rPr>
          <w:noProof/>
        </w:rPr>
        <w:t xml:space="preserve">Se sugiera colocar una imagen como esta: </w:t>
      </w:r>
      <w:r w:rsidRPr="00A1228A">
        <w:rPr>
          <w:noProof/>
        </w:rPr>
        <w:t>https://www.freepik.es/search?format=search&amp;last_filter=query&amp;last_value=%E2%80%A2%09Agroforester%C3%ADa&amp;query=%E2%80%A2%09Agroforester%C3%ADa#uuid=7f42c44d-00b1-4421-80ea-c51eb6a951af</w:t>
      </w:r>
    </w:p>
  </w:comment>
  <w:comment w:id="39" w:author="LauraPGM" w:date="2026-04-25T17:22:00Z" w:initials="L">
    <w:p w14:paraId="2BEBBCC6" w14:textId="586F82E3" w:rsidR="005140B6" w:rsidRDefault="005140B6">
      <w:pPr>
        <w:pStyle w:val="Textocomentario"/>
      </w:pPr>
      <w:r>
        <w:rPr>
          <w:rStyle w:val="Refdecomentario"/>
        </w:rPr>
        <w:annotationRef/>
      </w:r>
      <w:r w:rsidR="00CC59DC">
        <w:rPr>
          <w:noProof/>
        </w:rPr>
        <w:t xml:space="preserve">Se sugiere colocar una imagen decorativa como esta: </w:t>
      </w:r>
      <w:r w:rsidRPr="005140B6">
        <w:rPr>
          <w:noProof/>
        </w:rPr>
        <w:t>https://www.freepik.es/search?format=search&amp;last_filter=query&amp;last_value=%E2%80%A2%09Cultivos+de+cobertura&amp;query=%E2%80%A2%09Cultivos+de+cobertura#uuid=68a41959-bb6a-49f9-85ec-232a36895721</w:t>
      </w:r>
    </w:p>
  </w:comment>
  <w:comment w:id="40" w:author="LauraPGM" w:date="2026-04-25T18:25:00Z" w:initials="L">
    <w:p w14:paraId="36370655" w14:textId="77777777" w:rsidR="00EB40FD" w:rsidRDefault="00EB40FD" w:rsidP="00EB40FD">
      <w:pPr>
        <w:pStyle w:val="Ttulo1"/>
        <w:shd w:val="clear" w:color="auto" w:fill="FFFFFF"/>
        <w:spacing w:before="0" w:after="0"/>
        <w:textAlignment w:val="baseline"/>
        <w:rPr>
          <w:rFonts w:ascii="Roboto" w:hAnsi="Roboto"/>
          <w:color w:val="12263F"/>
        </w:rPr>
      </w:pPr>
      <w:r>
        <w:rPr>
          <w:rStyle w:val="Refdecomentario"/>
        </w:rPr>
        <w:annotationRef/>
      </w:r>
      <w:r w:rsidR="00CC59DC">
        <w:rPr>
          <w:noProof/>
        </w:rPr>
        <w:t xml:space="preserve">Se sugere colocar la sguienete informacion en el recurso: </w:t>
      </w:r>
      <w:r>
        <w:rPr>
          <w:rFonts w:ascii="Roboto" w:hAnsi="Roboto"/>
          <w:color w:val="12263F"/>
        </w:rPr>
        <w:t>Carrusel de tarjetas</w:t>
      </w:r>
    </w:p>
    <w:p w14:paraId="6F9DED56" w14:textId="18A6DEB3" w:rsidR="00EB40FD" w:rsidRDefault="00EB40FD">
      <w:pPr>
        <w:pStyle w:val="Textocomentario"/>
      </w:pPr>
    </w:p>
  </w:comment>
  <w:comment w:id="41" w:author="LauraPGM" w:date="2026-04-25T17:29:00Z" w:initials="L">
    <w:p w14:paraId="1413EFB1" w14:textId="38CF87D8" w:rsidR="00380CCE" w:rsidRDefault="00380CCE">
      <w:pPr>
        <w:pStyle w:val="Textocomentario"/>
      </w:pPr>
      <w:r>
        <w:rPr>
          <w:rStyle w:val="Refdecomentario"/>
        </w:rPr>
        <w:annotationRef/>
      </w:r>
      <w:r w:rsidR="00CC59DC">
        <w:rPr>
          <w:noProof/>
        </w:rPr>
        <w:t xml:space="preserve">Se recomienda colocar una imagen decorativa como esta: </w:t>
      </w:r>
      <w:r w:rsidRPr="00380CCE">
        <w:rPr>
          <w:noProof/>
        </w:rPr>
        <w:t>https://www.freepik.es/search?format=search&amp;last_filter=query&amp;last_value=3.%09Integraci%C3%B3n+suelo+y+producci%C3%B3n&amp;query=3.%09Integraci%C3%B3n+suelo+y+producci%C3%B3n#uuid=b7fcb833-68d9-4a79-a7b3-6699093886e6</w:t>
      </w:r>
    </w:p>
  </w:comment>
  <w:comment w:id="42" w:author="LauraPGM" w:date="2026-04-25T18:26:00Z" w:initials="L">
    <w:p w14:paraId="7458F182" w14:textId="7089434A" w:rsidR="00EB40FD" w:rsidRDefault="00EB40FD">
      <w:pPr>
        <w:pStyle w:val="Textocomentario"/>
      </w:pPr>
      <w:r>
        <w:rPr>
          <w:rStyle w:val="Refdecomentario"/>
        </w:rPr>
        <w:annotationRef/>
      </w:r>
      <w:r w:rsidR="00CC59DC">
        <w:rPr>
          <w:noProof/>
        </w:rPr>
        <w:t>Se sugere colocar la sigueinte informacion el recurso : cajones.</w:t>
      </w:r>
    </w:p>
  </w:comment>
  <w:comment w:id="44" w:author="LauraPGM" w:date="2026-04-25T18:52:00Z" w:initials="L">
    <w:p w14:paraId="070642DE" w14:textId="5D2141C7" w:rsidR="001C4CFA" w:rsidRDefault="001C4CFA">
      <w:pPr>
        <w:pStyle w:val="Textocomentario"/>
      </w:pPr>
      <w:r>
        <w:rPr>
          <w:rStyle w:val="Refdecomentario"/>
        </w:rPr>
        <w:annotationRef/>
      </w:r>
      <w:r w:rsidR="00CC59DC">
        <w:rPr>
          <w:noProof/>
        </w:rPr>
        <w:t xml:space="preserve">Texto alternativo de la sintesis: </w:t>
      </w:r>
      <w:r>
        <w:t>Diagrama de síntesis sobre las propiedades biológicas del suelo, su manejo y conservación en la agricultura, y su relación con la producción y la salud del suelo.</w:t>
      </w:r>
    </w:p>
  </w:comment>
  <w:comment w:id="46" w:author="ANDRES PACHECO" w:date="2026-03-23T11:23:00Z" w:initials="AP">
    <w:p w14:paraId="04031F77" w14:textId="670170B7" w:rsidR="007A1FF4" w:rsidRPr="009C4A0A" w:rsidRDefault="007A1FF4" w:rsidP="009C4A0A">
      <w:pPr>
        <w:rPr>
          <w:b/>
          <w:sz w:val="20"/>
          <w:szCs w:val="20"/>
          <w:u w:val="single"/>
        </w:rPr>
      </w:pPr>
      <w:r>
        <w:rPr>
          <w:rStyle w:val="Refdecomentario"/>
        </w:rPr>
        <w:annotationRef/>
      </w:r>
      <w:r>
        <w:t>Se adjunta enlace de actividad didáctica planteada:</w:t>
      </w:r>
    </w:p>
    <w:p w14:paraId="153943E0" w14:textId="0019ABF0" w:rsidR="007A1FF4" w:rsidRDefault="007A1FF4">
      <w:pPr>
        <w:pStyle w:val="Textocomentario"/>
      </w:pPr>
      <w:hyperlink r:id="rId10" w:history="1">
        <w:r w:rsidRPr="003F68EA">
          <w:rPr>
            <w:rStyle w:val="Hipervnculo"/>
          </w:rPr>
          <w:t>https://sena4.sharepoint.com/sites/Cuentas2024/Documentos%20compartidos/Forms/AllItems.aspx?id=%2Fsites%2FCuentas2024%2FDocumentos%20compartidos%2FECOSISTEMA%20RED%202026%2FSantander%2FComplementarias%20para%20actualizaci%C3%B3n%2F73311200%2DSuelos%20en%20la%20agricultura%2F0%2E%20Contenido%20Tematico%2F2%2E%20Desarrollo%20Curricular%2FComponentes%20Formativos%2FCF02&amp;viewid=8b44f67b%2Df365%2D4904%2D9939%2Db229101fd460&amp;csf=1&amp;CID=67ec0725%2D5203%2D4dcf%2Db15c%2D11399dbf7586&amp;FolderCTID=0x012000AB501E1CC95F4D4C9B1F20F0EB9BBC5D</w:t>
        </w:r>
      </w:hyperlink>
    </w:p>
    <w:p w14:paraId="117D6990" w14:textId="77777777" w:rsidR="007A1FF4" w:rsidRDefault="007A1FF4">
      <w:pPr>
        <w:pStyle w:val="Textocomentario"/>
      </w:pPr>
    </w:p>
    <w:p w14:paraId="280E33AE" w14:textId="77777777" w:rsidR="007A1FF4" w:rsidRDefault="007A1FF4">
      <w:pPr>
        <w:pStyle w:val="Textocomentario"/>
      </w:pPr>
    </w:p>
    <w:p w14:paraId="6F361A03" w14:textId="3307F3C9" w:rsidR="007A1FF4" w:rsidRDefault="007A1FF4">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597D72" w15:done="0"/>
  <w15:commentEx w15:paraId="4101ECED" w15:done="0"/>
  <w15:commentEx w15:paraId="7E2A6424" w15:done="0"/>
  <w15:commentEx w15:paraId="02200E40" w15:done="0"/>
  <w15:commentEx w15:paraId="722AD709" w15:done="0"/>
  <w15:commentEx w15:paraId="42D97673" w15:done="0"/>
  <w15:commentEx w15:paraId="2060A1BD" w15:done="0"/>
  <w15:commentEx w15:paraId="298789D2" w15:done="0"/>
  <w15:commentEx w15:paraId="5C1F6EA4" w15:done="0"/>
  <w15:commentEx w15:paraId="350BEFAD" w15:done="0"/>
  <w15:commentEx w15:paraId="77BE255A" w15:done="0"/>
  <w15:commentEx w15:paraId="3C775F37" w15:done="0"/>
  <w15:commentEx w15:paraId="336A1049" w15:done="0"/>
  <w15:commentEx w15:paraId="5402F489" w15:done="0"/>
  <w15:commentEx w15:paraId="754D9963" w15:done="0"/>
  <w15:commentEx w15:paraId="333EF29A" w15:done="0"/>
  <w15:commentEx w15:paraId="49C46419" w15:done="0"/>
  <w15:commentEx w15:paraId="731E95C4" w15:done="0"/>
  <w15:commentEx w15:paraId="77EC9D33" w15:done="0"/>
  <w15:commentEx w15:paraId="45D4DCBC" w15:done="0"/>
  <w15:commentEx w15:paraId="5553018E" w15:done="0"/>
  <w15:commentEx w15:paraId="7F03DB50" w15:done="0"/>
  <w15:commentEx w15:paraId="52A4DD59" w15:done="0"/>
  <w15:commentEx w15:paraId="3BE8622A" w15:paraIdParent="52A4DD59" w15:done="0"/>
  <w15:commentEx w15:paraId="77258DB5" w15:done="0"/>
  <w15:commentEx w15:paraId="08D05965" w15:done="0"/>
  <w15:commentEx w15:paraId="75969811" w15:done="0"/>
  <w15:commentEx w15:paraId="37C619BE" w15:done="0"/>
  <w15:commentEx w15:paraId="46544D60" w15:done="0"/>
  <w15:commentEx w15:paraId="6AE85D42" w15:done="0"/>
  <w15:commentEx w15:paraId="0485FA21" w15:done="0"/>
  <w15:commentEx w15:paraId="44D2CC80" w15:done="0"/>
  <w15:commentEx w15:paraId="5D299109" w15:done="0"/>
  <w15:commentEx w15:paraId="45C4561F" w15:done="0"/>
  <w15:commentEx w15:paraId="682A9FB3" w15:done="0"/>
  <w15:commentEx w15:paraId="42FCAA25" w15:done="0"/>
  <w15:commentEx w15:paraId="22552E01" w15:done="0"/>
  <w15:commentEx w15:paraId="2BEBBCC6" w15:done="0"/>
  <w15:commentEx w15:paraId="6F9DED56" w15:done="0"/>
  <w15:commentEx w15:paraId="1413EFB1" w15:done="0"/>
  <w15:commentEx w15:paraId="7458F182" w15:done="0"/>
  <w15:commentEx w15:paraId="070642DE" w15:done="0"/>
  <w15:commentEx w15:paraId="6F361A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177096" w16cex:dateUtc="2026-04-12T15:11:00Z"/>
  <w16cex:commentExtensible w16cex:durableId="03A9A734" w16cex:dateUtc="2026-04-12T15:21:00Z"/>
  <w16cex:commentExtensible w16cex:durableId="18DD039E" w16cex:dateUtc="2026-04-27T16:40:00Z"/>
  <w16cex:commentExtensible w16cex:durableId="30706710" w16cex:dateUtc="2026-03-23T16: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597D72" w16cid:durableId="0F3091CA"/>
  <w16cid:commentId w16cid:paraId="4101ECED" w16cid:durableId="438547E2"/>
  <w16cid:commentId w16cid:paraId="7E2A6424" w16cid:durableId="6C9CC636"/>
  <w16cid:commentId w16cid:paraId="02200E40" w16cid:durableId="1203174D"/>
  <w16cid:commentId w16cid:paraId="722AD709" w16cid:durableId="41CCEB43"/>
  <w16cid:commentId w16cid:paraId="42D97673" w16cid:durableId="41C2BE2D"/>
  <w16cid:commentId w16cid:paraId="2060A1BD" w16cid:durableId="6189AA19"/>
  <w16cid:commentId w16cid:paraId="298789D2" w16cid:durableId="407B2D86"/>
  <w16cid:commentId w16cid:paraId="5C1F6EA4" w16cid:durableId="27CC024E"/>
  <w16cid:commentId w16cid:paraId="350BEFAD" w16cid:durableId="686A8A22"/>
  <w16cid:commentId w16cid:paraId="77BE255A" w16cid:durableId="41AB9642"/>
  <w16cid:commentId w16cid:paraId="3C775F37" w16cid:durableId="12670CCB"/>
  <w16cid:commentId w16cid:paraId="336A1049" w16cid:durableId="00B3C811"/>
  <w16cid:commentId w16cid:paraId="5402F489" w16cid:durableId="2851F1AC"/>
  <w16cid:commentId w16cid:paraId="754D9963" w16cid:durableId="17177096"/>
  <w16cid:commentId w16cid:paraId="333EF29A" w16cid:durableId="039BD30E"/>
  <w16cid:commentId w16cid:paraId="49C46419" w16cid:durableId="54F0B1BC"/>
  <w16cid:commentId w16cid:paraId="731E95C4" w16cid:durableId="174F7C01"/>
  <w16cid:commentId w16cid:paraId="77EC9D33" w16cid:durableId="223BA331"/>
  <w16cid:commentId w16cid:paraId="45D4DCBC" w16cid:durableId="68ADD5B1"/>
  <w16cid:commentId w16cid:paraId="5553018E" w16cid:durableId="497F3AA1"/>
  <w16cid:commentId w16cid:paraId="7F03DB50" w16cid:durableId="03A9A734"/>
  <w16cid:commentId w16cid:paraId="52A4DD59" w16cid:durableId="52BEBF70"/>
  <w16cid:commentId w16cid:paraId="3BE8622A" w16cid:durableId="18DD039E"/>
  <w16cid:commentId w16cid:paraId="77258DB5" w16cid:durableId="5C8E3485"/>
  <w16cid:commentId w16cid:paraId="08D05965" w16cid:durableId="2C0A45EA"/>
  <w16cid:commentId w16cid:paraId="75969811" w16cid:durableId="450ABF22"/>
  <w16cid:commentId w16cid:paraId="37C619BE" w16cid:durableId="7202119E"/>
  <w16cid:commentId w16cid:paraId="46544D60" w16cid:durableId="01A319A0"/>
  <w16cid:commentId w16cid:paraId="6AE85D42" w16cid:durableId="0F4B3CFC"/>
  <w16cid:commentId w16cid:paraId="0485FA21" w16cid:durableId="025EF693"/>
  <w16cid:commentId w16cid:paraId="44D2CC80" w16cid:durableId="3EAD776A"/>
  <w16cid:commentId w16cid:paraId="5D299109" w16cid:durableId="331E1F24"/>
  <w16cid:commentId w16cid:paraId="45C4561F" w16cid:durableId="0A5D20B0"/>
  <w16cid:commentId w16cid:paraId="682A9FB3" w16cid:durableId="3152BA99"/>
  <w16cid:commentId w16cid:paraId="42FCAA25" w16cid:durableId="4868FB6D"/>
  <w16cid:commentId w16cid:paraId="22552E01" w16cid:durableId="6676C58D"/>
  <w16cid:commentId w16cid:paraId="2BEBBCC6" w16cid:durableId="62BB399B"/>
  <w16cid:commentId w16cid:paraId="6F9DED56" w16cid:durableId="3A74F711"/>
  <w16cid:commentId w16cid:paraId="1413EFB1" w16cid:durableId="0049CA3F"/>
  <w16cid:commentId w16cid:paraId="7458F182" w16cid:durableId="517CB3C9"/>
  <w16cid:commentId w16cid:paraId="070642DE" w16cid:durableId="6BAAB03A"/>
  <w16cid:commentId w16cid:paraId="6F361A03" w16cid:durableId="307067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08DC4" w14:textId="77777777" w:rsidR="004230CC" w:rsidRDefault="004230CC">
      <w:pPr>
        <w:spacing w:line="240" w:lineRule="auto"/>
      </w:pPr>
      <w:r>
        <w:separator/>
      </w:r>
    </w:p>
  </w:endnote>
  <w:endnote w:type="continuationSeparator" w:id="0">
    <w:p w14:paraId="4BE0CF0B" w14:textId="77777777" w:rsidR="004230CC" w:rsidRDefault="004230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7A1FF4" w:rsidRDefault="007A1FF4">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7A1FF4" w:rsidRDefault="007A1FF4">
    <w:pPr>
      <w:pStyle w:val="Normal0"/>
      <w:spacing w:line="240" w:lineRule="auto"/>
      <w:ind w:left="-2" w:hanging="2"/>
      <w:jc w:val="right"/>
      <w:rPr>
        <w:rFonts w:ascii="Times New Roman" w:eastAsia="Times New Roman" w:hAnsi="Times New Roman" w:cs="Times New Roman"/>
        <w:sz w:val="24"/>
        <w:szCs w:val="24"/>
      </w:rPr>
    </w:pPr>
  </w:p>
  <w:p w14:paraId="000000DC" w14:textId="77777777" w:rsidR="007A1FF4" w:rsidRDefault="007A1FF4">
    <w:pPr>
      <w:pStyle w:val="Normal0"/>
      <w:spacing w:line="240" w:lineRule="auto"/>
      <w:rPr>
        <w:rFonts w:ascii="Times New Roman" w:eastAsia="Times New Roman" w:hAnsi="Times New Roman" w:cs="Times New Roman"/>
        <w:sz w:val="24"/>
        <w:szCs w:val="24"/>
      </w:rPr>
    </w:pPr>
  </w:p>
  <w:p w14:paraId="000000DD" w14:textId="77777777" w:rsidR="007A1FF4" w:rsidRDefault="007A1FF4">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7A1FF4" w:rsidRDefault="007A1FF4">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95180" w14:textId="77777777" w:rsidR="004230CC" w:rsidRDefault="004230CC">
      <w:pPr>
        <w:spacing w:line="240" w:lineRule="auto"/>
      </w:pPr>
      <w:r>
        <w:separator/>
      </w:r>
    </w:p>
  </w:footnote>
  <w:footnote w:type="continuationSeparator" w:id="0">
    <w:p w14:paraId="6B356588" w14:textId="77777777" w:rsidR="004230CC" w:rsidRDefault="004230C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015D0F86" w:rsidR="007A1FF4" w:rsidRDefault="007A1FF4"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7A1FF4" w:rsidRDefault="007A1FF4">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2048"/>
    <w:multiLevelType w:val="hybridMultilevel"/>
    <w:tmpl w:val="3CB20C3A"/>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6CF72A1"/>
    <w:multiLevelType w:val="multilevel"/>
    <w:tmpl w:val="CFBC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53292"/>
    <w:multiLevelType w:val="hybridMultilevel"/>
    <w:tmpl w:val="E2349B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D8C6378"/>
    <w:multiLevelType w:val="multilevel"/>
    <w:tmpl w:val="63FAE2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F4751D0"/>
    <w:multiLevelType w:val="hybridMultilevel"/>
    <w:tmpl w:val="D27A50F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10651536"/>
    <w:multiLevelType w:val="multilevel"/>
    <w:tmpl w:val="F9A0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D568E"/>
    <w:multiLevelType w:val="multilevel"/>
    <w:tmpl w:val="7CCC2032"/>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7AF38AA"/>
    <w:multiLevelType w:val="multilevel"/>
    <w:tmpl w:val="160E77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7E42CEB"/>
    <w:multiLevelType w:val="hybridMultilevel"/>
    <w:tmpl w:val="ADCE6B7E"/>
    <w:lvl w:ilvl="0" w:tplc="384637B0">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3037132"/>
    <w:multiLevelType w:val="multilevel"/>
    <w:tmpl w:val="D0B0A1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4B276A7"/>
    <w:multiLevelType w:val="hybridMultilevel"/>
    <w:tmpl w:val="D07CC840"/>
    <w:lvl w:ilvl="0" w:tplc="EEF0F85A">
      <w:start w:val="4"/>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6E42853"/>
    <w:multiLevelType w:val="multilevel"/>
    <w:tmpl w:val="836C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E56A05"/>
    <w:multiLevelType w:val="hybridMultilevel"/>
    <w:tmpl w:val="04045A0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 w15:restartNumberingAfterBreak="0">
    <w:nsid w:val="271056EA"/>
    <w:multiLevelType w:val="hybridMultilevel"/>
    <w:tmpl w:val="2DBE43C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4" w15:restartNumberingAfterBreak="0">
    <w:nsid w:val="28700AAB"/>
    <w:multiLevelType w:val="hybridMultilevel"/>
    <w:tmpl w:val="E9A26E24"/>
    <w:lvl w:ilvl="0" w:tplc="BC1E6BD6">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2B6615D6"/>
    <w:multiLevelType w:val="hybridMultilevel"/>
    <w:tmpl w:val="0A9698B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B94754E"/>
    <w:multiLevelType w:val="multilevel"/>
    <w:tmpl w:val="E9561AF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D3026C"/>
    <w:multiLevelType w:val="multilevel"/>
    <w:tmpl w:val="5072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E44D12"/>
    <w:multiLevelType w:val="multilevel"/>
    <w:tmpl w:val="C46C03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342068B5"/>
    <w:multiLevelType w:val="hybridMultilevel"/>
    <w:tmpl w:val="B868EB10"/>
    <w:lvl w:ilvl="0" w:tplc="E9D67974">
      <w:start w:val="1"/>
      <w:numFmt w:val="low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7446F16"/>
    <w:multiLevelType w:val="hybridMultilevel"/>
    <w:tmpl w:val="E92AB28C"/>
    <w:lvl w:ilvl="0" w:tplc="B1A0DEB6">
      <w:start w:val="3"/>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DC44BAA"/>
    <w:multiLevelType w:val="hybridMultilevel"/>
    <w:tmpl w:val="238E4808"/>
    <w:lvl w:ilvl="0" w:tplc="C6008C26">
      <w:start w:val="2"/>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1BF7874"/>
    <w:multiLevelType w:val="hybridMultilevel"/>
    <w:tmpl w:val="85D482EC"/>
    <w:lvl w:ilvl="0" w:tplc="F602355E">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52C6E0E"/>
    <w:multiLevelType w:val="multilevel"/>
    <w:tmpl w:val="A092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8057A3"/>
    <w:multiLevelType w:val="hybridMultilevel"/>
    <w:tmpl w:val="8B70E24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5" w15:restartNumberingAfterBreak="0">
    <w:nsid w:val="481F1875"/>
    <w:multiLevelType w:val="hybridMultilevel"/>
    <w:tmpl w:val="0A9698B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485F2A56"/>
    <w:multiLevelType w:val="multilevel"/>
    <w:tmpl w:val="DC263168"/>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Arial" w:eastAsia="Times New Roman" w:hAnsi="Arial" w:cs="Arial" w:hint="default"/>
      </w:rPr>
    </w:lvl>
    <w:lvl w:ilvl="2">
      <w:start w:val="1"/>
      <w:numFmt w:val="lowerLetter"/>
      <w:lvlText w:val="%3)"/>
      <w:lvlJc w:val="left"/>
      <w:pPr>
        <w:ind w:left="2160" w:hanging="360"/>
      </w:pPr>
      <w:rPr>
        <w:rFonts w:hint="default"/>
      </w:rPr>
    </w:lvl>
    <w:lvl w:ilvl="3">
      <w:start w:val="7"/>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AA46B2"/>
    <w:multiLevelType w:val="multilevel"/>
    <w:tmpl w:val="A9C437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4E154EF6"/>
    <w:multiLevelType w:val="hybridMultilevel"/>
    <w:tmpl w:val="822EAA3A"/>
    <w:lvl w:ilvl="0" w:tplc="240A0015">
      <w:start w:val="2"/>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510D257E"/>
    <w:multiLevelType w:val="multilevel"/>
    <w:tmpl w:val="0AE0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610AE1"/>
    <w:multiLevelType w:val="hybridMultilevel"/>
    <w:tmpl w:val="CE3EC87A"/>
    <w:lvl w:ilvl="0" w:tplc="6C58D0E0">
      <w:start w:val="1"/>
      <w:numFmt w:val="low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6D86591"/>
    <w:multiLevelType w:val="multilevel"/>
    <w:tmpl w:val="5F4C5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79243F9"/>
    <w:multiLevelType w:val="multilevel"/>
    <w:tmpl w:val="D5C6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AD7A64"/>
    <w:multiLevelType w:val="multilevel"/>
    <w:tmpl w:val="BFEA1DAE"/>
    <w:lvl w:ilvl="0">
      <w:start w:val="1"/>
      <w:numFmt w:val="bullet"/>
      <w:lvlText w:val=""/>
      <w:lvlJc w:val="left"/>
      <w:pPr>
        <w:tabs>
          <w:tab w:val="num" w:pos="720"/>
        </w:tabs>
        <w:ind w:left="720" w:hanging="360"/>
      </w:pPr>
      <w:rPr>
        <w:rFonts w:ascii="Symbol" w:hAnsi="Symbol" w:hint="default"/>
      </w:rPr>
    </w:lvl>
    <w:lvl w:ilvl="1">
      <w:start w:val="4"/>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841048"/>
    <w:multiLevelType w:val="multilevel"/>
    <w:tmpl w:val="74A2E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500404"/>
    <w:multiLevelType w:val="multilevel"/>
    <w:tmpl w:val="8FA0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6D3F3A"/>
    <w:multiLevelType w:val="hybridMultilevel"/>
    <w:tmpl w:val="F3B86514"/>
    <w:lvl w:ilvl="0" w:tplc="46720898">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053251D"/>
    <w:multiLevelType w:val="multilevel"/>
    <w:tmpl w:val="F06E36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609E553C"/>
    <w:multiLevelType w:val="multilevel"/>
    <w:tmpl w:val="3FBEDE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6636714C"/>
    <w:multiLevelType w:val="multilevel"/>
    <w:tmpl w:val="C97C2F1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1B6743"/>
    <w:multiLevelType w:val="multilevel"/>
    <w:tmpl w:val="689E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5A3B03"/>
    <w:multiLevelType w:val="multilevel"/>
    <w:tmpl w:val="2D18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F57B24"/>
    <w:multiLevelType w:val="hybridMultilevel"/>
    <w:tmpl w:val="5BAC5F32"/>
    <w:lvl w:ilvl="0" w:tplc="3A92814A">
      <w:start w:val="2"/>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 w15:restartNumberingAfterBreak="0">
    <w:nsid w:val="74DD07F4"/>
    <w:multiLevelType w:val="hybridMultilevel"/>
    <w:tmpl w:val="DAD4B940"/>
    <w:lvl w:ilvl="0" w:tplc="5486F22A">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77B77021"/>
    <w:multiLevelType w:val="hybridMultilevel"/>
    <w:tmpl w:val="F8768886"/>
    <w:lvl w:ilvl="0" w:tplc="F8A0C204">
      <w:start w:val="1"/>
      <w:numFmt w:val="low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5" w15:restartNumberingAfterBreak="0">
    <w:nsid w:val="7A2E07A9"/>
    <w:multiLevelType w:val="hybridMultilevel"/>
    <w:tmpl w:val="9A621FE8"/>
    <w:lvl w:ilvl="0" w:tplc="4CA81B8E">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6" w15:restartNumberingAfterBreak="0">
    <w:nsid w:val="7A696686"/>
    <w:multiLevelType w:val="hybridMultilevel"/>
    <w:tmpl w:val="D1E00FB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7" w15:restartNumberingAfterBreak="0">
    <w:nsid w:val="7A94633D"/>
    <w:multiLevelType w:val="multilevel"/>
    <w:tmpl w:val="AAD400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7B611257"/>
    <w:multiLevelType w:val="multilevel"/>
    <w:tmpl w:val="8550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6D5787"/>
    <w:multiLevelType w:val="hybridMultilevel"/>
    <w:tmpl w:val="476AFE4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0" w15:restartNumberingAfterBreak="0">
    <w:nsid w:val="7D434604"/>
    <w:multiLevelType w:val="multilevel"/>
    <w:tmpl w:val="AC7A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61148D"/>
    <w:multiLevelType w:val="multilevel"/>
    <w:tmpl w:val="47C4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386018">
    <w:abstractNumId w:val="26"/>
  </w:num>
  <w:num w:numId="2" w16cid:durableId="502596688">
    <w:abstractNumId w:val="33"/>
  </w:num>
  <w:num w:numId="3" w16cid:durableId="1203710617">
    <w:abstractNumId w:val="28"/>
  </w:num>
  <w:num w:numId="4" w16cid:durableId="2086801293">
    <w:abstractNumId w:val="7"/>
  </w:num>
  <w:num w:numId="5" w16cid:durableId="1062870559">
    <w:abstractNumId w:val="5"/>
  </w:num>
  <w:num w:numId="6" w16cid:durableId="677269762">
    <w:abstractNumId w:val="18"/>
  </w:num>
  <w:num w:numId="7" w16cid:durableId="1141923500">
    <w:abstractNumId w:val="6"/>
  </w:num>
  <w:num w:numId="8" w16cid:durableId="107621972">
    <w:abstractNumId w:val="45"/>
  </w:num>
  <w:num w:numId="9" w16cid:durableId="2018656573">
    <w:abstractNumId w:val="36"/>
  </w:num>
  <w:num w:numId="10" w16cid:durableId="649288762">
    <w:abstractNumId w:val="0"/>
  </w:num>
  <w:num w:numId="11" w16cid:durableId="1544710535">
    <w:abstractNumId w:val="46"/>
  </w:num>
  <w:num w:numId="12" w16cid:durableId="1053695665">
    <w:abstractNumId w:val="40"/>
  </w:num>
  <w:num w:numId="13" w16cid:durableId="1069498892">
    <w:abstractNumId w:val="23"/>
  </w:num>
  <w:num w:numId="14" w16cid:durableId="527572748">
    <w:abstractNumId w:val="34"/>
  </w:num>
  <w:num w:numId="15" w16cid:durableId="1515069468">
    <w:abstractNumId w:val="29"/>
  </w:num>
  <w:num w:numId="16" w16cid:durableId="246426560">
    <w:abstractNumId w:val="1"/>
  </w:num>
  <w:num w:numId="17" w16cid:durableId="336232079">
    <w:abstractNumId w:val="11"/>
  </w:num>
  <w:num w:numId="18" w16cid:durableId="1185054186">
    <w:abstractNumId w:val="41"/>
  </w:num>
  <w:num w:numId="19" w16cid:durableId="1585648861">
    <w:abstractNumId w:val="17"/>
  </w:num>
  <w:num w:numId="20" w16cid:durableId="439033237">
    <w:abstractNumId w:val="35"/>
  </w:num>
  <w:num w:numId="21" w16cid:durableId="551236849">
    <w:abstractNumId w:val="31"/>
  </w:num>
  <w:num w:numId="22" w16cid:durableId="1796752732">
    <w:abstractNumId w:val="48"/>
  </w:num>
  <w:num w:numId="23" w16cid:durableId="1451052695">
    <w:abstractNumId w:val="39"/>
  </w:num>
  <w:num w:numId="24" w16cid:durableId="761729888">
    <w:abstractNumId w:val="51"/>
  </w:num>
  <w:num w:numId="25" w16cid:durableId="51660553">
    <w:abstractNumId w:val="32"/>
  </w:num>
  <w:num w:numId="26" w16cid:durableId="1678771104">
    <w:abstractNumId w:val="50"/>
  </w:num>
  <w:num w:numId="27" w16cid:durableId="1164979112">
    <w:abstractNumId w:val="16"/>
  </w:num>
  <w:num w:numId="28" w16cid:durableId="821965851">
    <w:abstractNumId w:val="22"/>
  </w:num>
  <w:num w:numId="29" w16cid:durableId="415134664">
    <w:abstractNumId w:val="47"/>
  </w:num>
  <w:num w:numId="30" w16cid:durableId="84156083">
    <w:abstractNumId w:val="38"/>
  </w:num>
  <w:num w:numId="31" w16cid:durableId="1336684091">
    <w:abstractNumId w:val="3"/>
  </w:num>
  <w:num w:numId="32" w16cid:durableId="537208516">
    <w:abstractNumId w:val="9"/>
  </w:num>
  <w:num w:numId="33" w16cid:durableId="1372224965">
    <w:abstractNumId w:val="27"/>
  </w:num>
  <w:num w:numId="34" w16cid:durableId="5645440">
    <w:abstractNumId w:val="37"/>
  </w:num>
  <w:num w:numId="35" w16cid:durableId="1898393831">
    <w:abstractNumId w:val="8"/>
  </w:num>
  <w:num w:numId="36" w16cid:durableId="464078375">
    <w:abstractNumId w:val="2"/>
  </w:num>
  <w:num w:numId="37" w16cid:durableId="173229656">
    <w:abstractNumId w:val="30"/>
  </w:num>
  <w:num w:numId="38" w16cid:durableId="1069157863">
    <w:abstractNumId w:val="20"/>
  </w:num>
  <w:num w:numId="39" w16cid:durableId="2360437">
    <w:abstractNumId w:val="44"/>
  </w:num>
  <w:num w:numId="40" w16cid:durableId="626279413">
    <w:abstractNumId w:val="19"/>
  </w:num>
  <w:num w:numId="41" w16cid:durableId="461190369">
    <w:abstractNumId w:val="42"/>
  </w:num>
  <w:num w:numId="42" w16cid:durableId="363872919">
    <w:abstractNumId w:val="10"/>
  </w:num>
  <w:num w:numId="43" w16cid:durableId="129518824">
    <w:abstractNumId w:val="49"/>
  </w:num>
  <w:num w:numId="44" w16cid:durableId="1272786320">
    <w:abstractNumId w:val="4"/>
  </w:num>
  <w:num w:numId="45" w16cid:durableId="1621961255">
    <w:abstractNumId w:val="12"/>
  </w:num>
  <w:num w:numId="46" w16cid:durableId="787161880">
    <w:abstractNumId w:val="13"/>
  </w:num>
  <w:num w:numId="47" w16cid:durableId="357320911">
    <w:abstractNumId w:val="43"/>
  </w:num>
  <w:num w:numId="48" w16cid:durableId="717970968">
    <w:abstractNumId w:val="21"/>
  </w:num>
  <w:num w:numId="49" w16cid:durableId="1150514522">
    <w:abstractNumId w:val="25"/>
  </w:num>
  <w:num w:numId="50" w16cid:durableId="799566827">
    <w:abstractNumId w:val="24"/>
  </w:num>
  <w:num w:numId="51" w16cid:durableId="47538255">
    <w:abstractNumId w:val="15"/>
  </w:num>
  <w:num w:numId="52" w16cid:durableId="890849739">
    <w:abstractNumId w:val="14"/>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uraPGM">
    <w15:presenceInfo w15:providerId="None" w15:userId="LauraPGM"/>
  </w15:person>
  <w15:person w15:author="ANDRES PACHECO">
    <w15:presenceInfo w15:providerId="Windows Live" w15:userId="5a1170749484fe9a"/>
  </w15:person>
  <w15:person w15:author="Yineth Ibette Gonzalez Quintero">
    <w15:presenceInfo w15:providerId="AD" w15:userId="S::yigonzalez@sena.edu.co::922bc87e-b9dc-4dc9-be36-b8100381ae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3042"/>
    <w:rsid w:val="0000306D"/>
    <w:rsid w:val="00023047"/>
    <w:rsid w:val="00023D18"/>
    <w:rsid w:val="0002642B"/>
    <w:rsid w:val="0003083D"/>
    <w:rsid w:val="00033F05"/>
    <w:rsid w:val="00034C57"/>
    <w:rsid w:val="00037E19"/>
    <w:rsid w:val="00053283"/>
    <w:rsid w:val="00053BD0"/>
    <w:rsid w:val="0007267B"/>
    <w:rsid w:val="0009451C"/>
    <w:rsid w:val="000A47ED"/>
    <w:rsid w:val="000B1FBE"/>
    <w:rsid w:val="000B2355"/>
    <w:rsid w:val="000E19AA"/>
    <w:rsid w:val="000E2D28"/>
    <w:rsid w:val="000E5CFD"/>
    <w:rsid w:val="000E77C5"/>
    <w:rsid w:val="000F35C4"/>
    <w:rsid w:val="001015D0"/>
    <w:rsid w:val="00107AC9"/>
    <w:rsid w:val="00121BE2"/>
    <w:rsid w:val="001227FD"/>
    <w:rsid w:val="0012453D"/>
    <w:rsid w:val="00124DFF"/>
    <w:rsid w:val="001252C5"/>
    <w:rsid w:val="001309E5"/>
    <w:rsid w:val="00135DA3"/>
    <w:rsid w:val="0013726A"/>
    <w:rsid w:val="00141F3F"/>
    <w:rsid w:val="00146B45"/>
    <w:rsid w:val="001622DD"/>
    <w:rsid w:val="00164C91"/>
    <w:rsid w:val="00165837"/>
    <w:rsid w:val="00172804"/>
    <w:rsid w:val="0017481C"/>
    <w:rsid w:val="00174CB9"/>
    <w:rsid w:val="0017780E"/>
    <w:rsid w:val="00184B85"/>
    <w:rsid w:val="001911F0"/>
    <w:rsid w:val="001957D9"/>
    <w:rsid w:val="00196CB4"/>
    <w:rsid w:val="001B670B"/>
    <w:rsid w:val="001B767E"/>
    <w:rsid w:val="001C4CFA"/>
    <w:rsid w:val="001C4E40"/>
    <w:rsid w:val="001C594E"/>
    <w:rsid w:val="001C75C8"/>
    <w:rsid w:val="001D062C"/>
    <w:rsid w:val="001D2326"/>
    <w:rsid w:val="001D4663"/>
    <w:rsid w:val="001E4BA2"/>
    <w:rsid w:val="001F63D3"/>
    <w:rsid w:val="001F777A"/>
    <w:rsid w:val="00205748"/>
    <w:rsid w:val="002070B5"/>
    <w:rsid w:val="0021294D"/>
    <w:rsid w:val="0022120B"/>
    <w:rsid w:val="00223A72"/>
    <w:rsid w:val="00230272"/>
    <w:rsid w:val="00232126"/>
    <w:rsid w:val="002409E6"/>
    <w:rsid w:val="00241CBA"/>
    <w:rsid w:val="00243644"/>
    <w:rsid w:val="0024561E"/>
    <w:rsid w:val="0025300C"/>
    <w:rsid w:val="00254816"/>
    <w:rsid w:val="0026528B"/>
    <w:rsid w:val="00282384"/>
    <w:rsid w:val="00284308"/>
    <w:rsid w:val="00287F70"/>
    <w:rsid w:val="00290A2A"/>
    <w:rsid w:val="0029234E"/>
    <w:rsid w:val="00295897"/>
    <w:rsid w:val="002B48F4"/>
    <w:rsid w:val="002C1C30"/>
    <w:rsid w:val="002D01D9"/>
    <w:rsid w:val="002D086F"/>
    <w:rsid w:val="002E4074"/>
    <w:rsid w:val="002F0D63"/>
    <w:rsid w:val="00307904"/>
    <w:rsid w:val="003113FF"/>
    <w:rsid w:val="00314E8E"/>
    <w:rsid w:val="00321413"/>
    <w:rsid w:val="00325F18"/>
    <w:rsid w:val="00335745"/>
    <w:rsid w:val="00336F10"/>
    <w:rsid w:val="00337EB7"/>
    <w:rsid w:val="00345BCF"/>
    <w:rsid w:val="003463F6"/>
    <w:rsid w:val="00350D96"/>
    <w:rsid w:val="003538CE"/>
    <w:rsid w:val="00355525"/>
    <w:rsid w:val="0036338C"/>
    <w:rsid w:val="00380CCE"/>
    <w:rsid w:val="00387DAF"/>
    <w:rsid w:val="00391D82"/>
    <w:rsid w:val="003A767E"/>
    <w:rsid w:val="003B5093"/>
    <w:rsid w:val="003C34E2"/>
    <w:rsid w:val="003C59BD"/>
    <w:rsid w:val="003E4CB9"/>
    <w:rsid w:val="003F1594"/>
    <w:rsid w:val="003F437D"/>
    <w:rsid w:val="00400499"/>
    <w:rsid w:val="00402492"/>
    <w:rsid w:val="00402817"/>
    <w:rsid w:val="0041203E"/>
    <w:rsid w:val="0041705B"/>
    <w:rsid w:val="004230CC"/>
    <w:rsid w:val="00426C10"/>
    <w:rsid w:val="00440651"/>
    <w:rsid w:val="0045064F"/>
    <w:rsid w:val="0045680A"/>
    <w:rsid w:val="004667DC"/>
    <w:rsid w:val="00476D21"/>
    <w:rsid w:val="004832D7"/>
    <w:rsid w:val="0049194F"/>
    <w:rsid w:val="00494401"/>
    <w:rsid w:val="004965D8"/>
    <w:rsid w:val="004A344D"/>
    <w:rsid w:val="004A59F9"/>
    <w:rsid w:val="004A74AD"/>
    <w:rsid w:val="004B213C"/>
    <w:rsid w:val="004B33F0"/>
    <w:rsid w:val="004B5387"/>
    <w:rsid w:val="004B69E9"/>
    <w:rsid w:val="004B6A53"/>
    <w:rsid w:val="004D4605"/>
    <w:rsid w:val="004D57AE"/>
    <w:rsid w:val="004E11BC"/>
    <w:rsid w:val="004E4128"/>
    <w:rsid w:val="005036DE"/>
    <w:rsid w:val="00505BA5"/>
    <w:rsid w:val="005074A0"/>
    <w:rsid w:val="00513FB1"/>
    <w:rsid w:val="005140B6"/>
    <w:rsid w:val="00534253"/>
    <w:rsid w:val="0055572B"/>
    <w:rsid w:val="005574EB"/>
    <w:rsid w:val="00565A93"/>
    <w:rsid w:val="0057479C"/>
    <w:rsid w:val="00575E06"/>
    <w:rsid w:val="00576F1B"/>
    <w:rsid w:val="0058044A"/>
    <w:rsid w:val="00580AC6"/>
    <w:rsid w:val="00583FE5"/>
    <w:rsid w:val="00590CEF"/>
    <w:rsid w:val="005A01E5"/>
    <w:rsid w:val="005C1627"/>
    <w:rsid w:val="005C396A"/>
    <w:rsid w:val="005C57D2"/>
    <w:rsid w:val="005C6DD0"/>
    <w:rsid w:val="005D005A"/>
    <w:rsid w:val="005D27BB"/>
    <w:rsid w:val="005D2BB4"/>
    <w:rsid w:val="005D6B32"/>
    <w:rsid w:val="005E0197"/>
    <w:rsid w:val="005E077A"/>
    <w:rsid w:val="005E10C1"/>
    <w:rsid w:val="005E69ED"/>
    <w:rsid w:val="005F7F16"/>
    <w:rsid w:val="006000E2"/>
    <w:rsid w:val="00626FED"/>
    <w:rsid w:val="00630848"/>
    <w:rsid w:val="00634E7F"/>
    <w:rsid w:val="00640152"/>
    <w:rsid w:val="00675A45"/>
    <w:rsid w:val="006808CC"/>
    <w:rsid w:val="00690299"/>
    <w:rsid w:val="00693866"/>
    <w:rsid w:val="0069725D"/>
    <w:rsid w:val="006A5211"/>
    <w:rsid w:val="006A769C"/>
    <w:rsid w:val="006B42AE"/>
    <w:rsid w:val="006D34B2"/>
    <w:rsid w:val="006D62A0"/>
    <w:rsid w:val="006D75B7"/>
    <w:rsid w:val="006F24D1"/>
    <w:rsid w:val="006F29F3"/>
    <w:rsid w:val="006F2F0D"/>
    <w:rsid w:val="006F78F1"/>
    <w:rsid w:val="0070221E"/>
    <w:rsid w:val="0070304A"/>
    <w:rsid w:val="00722200"/>
    <w:rsid w:val="00725051"/>
    <w:rsid w:val="00725DC4"/>
    <w:rsid w:val="00732A1A"/>
    <w:rsid w:val="00743BBF"/>
    <w:rsid w:val="00752013"/>
    <w:rsid w:val="00753442"/>
    <w:rsid w:val="00753909"/>
    <w:rsid w:val="00753D71"/>
    <w:rsid w:val="007576BD"/>
    <w:rsid w:val="00760EEF"/>
    <w:rsid w:val="007644F7"/>
    <w:rsid w:val="00766E02"/>
    <w:rsid w:val="0077138A"/>
    <w:rsid w:val="0079038F"/>
    <w:rsid w:val="007927F4"/>
    <w:rsid w:val="00795400"/>
    <w:rsid w:val="007A1912"/>
    <w:rsid w:val="007A1CFD"/>
    <w:rsid w:val="007A1FF4"/>
    <w:rsid w:val="007A31A7"/>
    <w:rsid w:val="007A4655"/>
    <w:rsid w:val="007B3E0D"/>
    <w:rsid w:val="007B5A75"/>
    <w:rsid w:val="007C2504"/>
    <w:rsid w:val="00807A12"/>
    <w:rsid w:val="00811805"/>
    <w:rsid w:val="00812161"/>
    <w:rsid w:val="00813E87"/>
    <w:rsid w:val="0081657A"/>
    <w:rsid w:val="00824584"/>
    <w:rsid w:val="00832650"/>
    <w:rsid w:val="00834576"/>
    <w:rsid w:val="0083560A"/>
    <w:rsid w:val="008401F9"/>
    <w:rsid w:val="00841E0C"/>
    <w:rsid w:val="0084259A"/>
    <w:rsid w:val="00843563"/>
    <w:rsid w:val="00843D06"/>
    <w:rsid w:val="008445B9"/>
    <w:rsid w:val="008574AF"/>
    <w:rsid w:val="00861130"/>
    <w:rsid w:val="00867ABD"/>
    <w:rsid w:val="00884B1B"/>
    <w:rsid w:val="00890302"/>
    <w:rsid w:val="00897CE9"/>
    <w:rsid w:val="008B2D8A"/>
    <w:rsid w:val="008B47BB"/>
    <w:rsid w:val="008B4BEE"/>
    <w:rsid w:val="008B4EDE"/>
    <w:rsid w:val="008B6C9F"/>
    <w:rsid w:val="008B7165"/>
    <w:rsid w:val="008C0B46"/>
    <w:rsid w:val="008C44B1"/>
    <w:rsid w:val="008D0D9C"/>
    <w:rsid w:val="008D4485"/>
    <w:rsid w:val="008E77B6"/>
    <w:rsid w:val="00902EE7"/>
    <w:rsid w:val="009108CD"/>
    <w:rsid w:val="00911F91"/>
    <w:rsid w:val="009160AF"/>
    <w:rsid w:val="00917923"/>
    <w:rsid w:val="00921F66"/>
    <w:rsid w:val="00930E5C"/>
    <w:rsid w:val="00935462"/>
    <w:rsid w:val="00942421"/>
    <w:rsid w:val="00943914"/>
    <w:rsid w:val="00945A32"/>
    <w:rsid w:val="00953497"/>
    <w:rsid w:val="00953D52"/>
    <w:rsid w:val="00955F8E"/>
    <w:rsid w:val="00960295"/>
    <w:rsid w:val="00964101"/>
    <w:rsid w:val="009707D5"/>
    <w:rsid w:val="00970D0B"/>
    <w:rsid w:val="009771AD"/>
    <w:rsid w:val="00997850"/>
    <w:rsid w:val="009A1A32"/>
    <w:rsid w:val="009B073D"/>
    <w:rsid w:val="009C3160"/>
    <w:rsid w:val="009C4A0A"/>
    <w:rsid w:val="009D4415"/>
    <w:rsid w:val="009D5BD6"/>
    <w:rsid w:val="009F1B03"/>
    <w:rsid w:val="009F37C5"/>
    <w:rsid w:val="00A03114"/>
    <w:rsid w:val="00A10416"/>
    <w:rsid w:val="00A1228A"/>
    <w:rsid w:val="00A1481C"/>
    <w:rsid w:val="00A22336"/>
    <w:rsid w:val="00A22B7E"/>
    <w:rsid w:val="00A23675"/>
    <w:rsid w:val="00A30ED9"/>
    <w:rsid w:val="00A31711"/>
    <w:rsid w:val="00A31D5C"/>
    <w:rsid w:val="00A41B80"/>
    <w:rsid w:val="00A42789"/>
    <w:rsid w:val="00A428DA"/>
    <w:rsid w:val="00A429B4"/>
    <w:rsid w:val="00A43FFF"/>
    <w:rsid w:val="00A47662"/>
    <w:rsid w:val="00A51172"/>
    <w:rsid w:val="00A55137"/>
    <w:rsid w:val="00A560CA"/>
    <w:rsid w:val="00A65723"/>
    <w:rsid w:val="00A75BB6"/>
    <w:rsid w:val="00A8140F"/>
    <w:rsid w:val="00A973BA"/>
    <w:rsid w:val="00AA5C1F"/>
    <w:rsid w:val="00AA5FA0"/>
    <w:rsid w:val="00AB2A3C"/>
    <w:rsid w:val="00AB3CA2"/>
    <w:rsid w:val="00AB5E4D"/>
    <w:rsid w:val="00AC05C4"/>
    <w:rsid w:val="00AC5779"/>
    <w:rsid w:val="00AD1E24"/>
    <w:rsid w:val="00AD3078"/>
    <w:rsid w:val="00AE505E"/>
    <w:rsid w:val="00AF08A4"/>
    <w:rsid w:val="00AF3582"/>
    <w:rsid w:val="00AF5622"/>
    <w:rsid w:val="00AF7813"/>
    <w:rsid w:val="00B053BD"/>
    <w:rsid w:val="00B15EAE"/>
    <w:rsid w:val="00B2036C"/>
    <w:rsid w:val="00B609B6"/>
    <w:rsid w:val="00B740D3"/>
    <w:rsid w:val="00B76FBA"/>
    <w:rsid w:val="00B81A3F"/>
    <w:rsid w:val="00B85F43"/>
    <w:rsid w:val="00B90CAB"/>
    <w:rsid w:val="00BA2E9D"/>
    <w:rsid w:val="00BA7780"/>
    <w:rsid w:val="00BB3501"/>
    <w:rsid w:val="00BC04CD"/>
    <w:rsid w:val="00BC3C34"/>
    <w:rsid w:val="00BC4AAC"/>
    <w:rsid w:val="00BD588F"/>
    <w:rsid w:val="00BE4CDA"/>
    <w:rsid w:val="00BE7ADC"/>
    <w:rsid w:val="00BF24F2"/>
    <w:rsid w:val="00C2004E"/>
    <w:rsid w:val="00C22431"/>
    <w:rsid w:val="00C32F12"/>
    <w:rsid w:val="00C437E0"/>
    <w:rsid w:val="00C45A3B"/>
    <w:rsid w:val="00C55065"/>
    <w:rsid w:val="00C6458E"/>
    <w:rsid w:val="00C64E83"/>
    <w:rsid w:val="00C66A9C"/>
    <w:rsid w:val="00C84255"/>
    <w:rsid w:val="00C85F18"/>
    <w:rsid w:val="00C860E0"/>
    <w:rsid w:val="00C94202"/>
    <w:rsid w:val="00CA07D2"/>
    <w:rsid w:val="00CB566C"/>
    <w:rsid w:val="00CC59DC"/>
    <w:rsid w:val="00CC79E9"/>
    <w:rsid w:val="00CD305E"/>
    <w:rsid w:val="00CE4EA8"/>
    <w:rsid w:val="00CF0423"/>
    <w:rsid w:val="00CF7CB2"/>
    <w:rsid w:val="00D03056"/>
    <w:rsid w:val="00D11437"/>
    <w:rsid w:val="00D14BEB"/>
    <w:rsid w:val="00D21F85"/>
    <w:rsid w:val="00D276B9"/>
    <w:rsid w:val="00D34C94"/>
    <w:rsid w:val="00D376E1"/>
    <w:rsid w:val="00D37C11"/>
    <w:rsid w:val="00D40245"/>
    <w:rsid w:val="00D435E0"/>
    <w:rsid w:val="00D50E33"/>
    <w:rsid w:val="00D51844"/>
    <w:rsid w:val="00D51EBA"/>
    <w:rsid w:val="00D53CC5"/>
    <w:rsid w:val="00D554F6"/>
    <w:rsid w:val="00D7028B"/>
    <w:rsid w:val="00D70D75"/>
    <w:rsid w:val="00D75252"/>
    <w:rsid w:val="00D80E56"/>
    <w:rsid w:val="00D80E6D"/>
    <w:rsid w:val="00D86175"/>
    <w:rsid w:val="00D94CA6"/>
    <w:rsid w:val="00DA1835"/>
    <w:rsid w:val="00DA23A6"/>
    <w:rsid w:val="00DA2A07"/>
    <w:rsid w:val="00DA3F68"/>
    <w:rsid w:val="00DA5511"/>
    <w:rsid w:val="00DA5FF0"/>
    <w:rsid w:val="00DA7624"/>
    <w:rsid w:val="00DB264B"/>
    <w:rsid w:val="00DC0F75"/>
    <w:rsid w:val="00DC27A1"/>
    <w:rsid w:val="00DC3736"/>
    <w:rsid w:val="00DC4D35"/>
    <w:rsid w:val="00DC58F9"/>
    <w:rsid w:val="00DD6AE1"/>
    <w:rsid w:val="00DE242E"/>
    <w:rsid w:val="00DE7ABA"/>
    <w:rsid w:val="00DF124D"/>
    <w:rsid w:val="00DF1D74"/>
    <w:rsid w:val="00DF2717"/>
    <w:rsid w:val="00E02660"/>
    <w:rsid w:val="00E02EE3"/>
    <w:rsid w:val="00E07B6F"/>
    <w:rsid w:val="00E17F66"/>
    <w:rsid w:val="00E2556F"/>
    <w:rsid w:val="00E259B9"/>
    <w:rsid w:val="00E25B67"/>
    <w:rsid w:val="00E33DF4"/>
    <w:rsid w:val="00E34B80"/>
    <w:rsid w:val="00E362F3"/>
    <w:rsid w:val="00E41ECC"/>
    <w:rsid w:val="00E4407D"/>
    <w:rsid w:val="00E561CB"/>
    <w:rsid w:val="00E636BE"/>
    <w:rsid w:val="00E71C81"/>
    <w:rsid w:val="00E72E51"/>
    <w:rsid w:val="00E77C8A"/>
    <w:rsid w:val="00EA01D4"/>
    <w:rsid w:val="00EA5E34"/>
    <w:rsid w:val="00EA640F"/>
    <w:rsid w:val="00EB28DF"/>
    <w:rsid w:val="00EB40FD"/>
    <w:rsid w:val="00EB7929"/>
    <w:rsid w:val="00EB7DB6"/>
    <w:rsid w:val="00EC1988"/>
    <w:rsid w:val="00ED0CCA"/>
    <w:rsid w:val="00EE2424"/>
    <w:rsid w:val="00EE7B61"/>
    <w:rsid w:val="00F12C8D"/>
    <w:rsid w:val="00F27F69"/>
    <w:rsid w:val="00F30BAC"/>
    <w:rsid w:val="00F31ADA"/>
    <w:rsid w:val="00F31CA9"/>
    <w:rsid w:val="00F4113A"/>
    <w:rsid w:val="00F427F7"/>
    <w:rsid w:val="00F42B92"/>
    <w:rsid w:val="00F433AE"/>
    <w:rsid w:val="00F46DD5"/>
    <w:rsid w:val="00F5116B"/>
    <w:rsid w:val="00F5641B"/>
    <w:rsid w:val="00F66FEB"/>
    <w:rsid w:val="00F71B20"/>
    <w:rsid w:val="00F774FD"/>
    <w:rsid w:val="00F832DC"/>
    <w:rsid w:val="00F90F03"/>
    <w:rsid w:val="00F9543F"/>
    <w:rsid w:val="00FA1476"/>
    <w:rsid w:val="00FA1ABF"/>
    <w:rsid w:val="00FA2AE6"/>
    <w:rsid w:val="00FA5C7A"/>
    <w:rsid w:val="00FC1D7B"/>
    <w:rsid w:val="00FC23FC"/>
    <w:rsid w:val="00FD0726"/>
    <w:rsid w:val="00FD29AF"/>
    <w:rsid w:val="00FE27AC"/>
    <w:rsid w:val="00FF258C"/>
    <w:rsid w:val="01A6145E"/>
    <w:rsid w:val="01A911C8"/>
    <w:rsid w:val="0255F541"/>
    <w:rsid w:val="030C1269"/>
    <w:rsid w:val="047F0B7B"/>
    <w:rsid w:val="0598B6AF"/>
    <w:rsid w:val="0742AC57"/>
    <w:rsid w:val="085B4AF3"/>
    <w:rsid w:val="08F38A57"/>
    <w:rsid w:val="0C1B78F0"/>
    <w:rsid w:val="0E59CE47"/>
    <w:rsid w:val="110A0ECA"/>
    <w:rsid w:val="1150E91A"/>
    <w:rsid w:val="1291EF9B"/>
    <w:rsid w:val="12A08099"/>
    <w:rsid w:val="15A351B6"/>
    <w:rsid w:val="16AF733F"/>
    <w:rsid w:val="1A1E0273"/>
    <w:rsid w:val="1A801295"/>
    <w:rsid w:val="1C60D798"/>
    <w:rsid w:val="1DC86FB1"/>
    <w:rsid w:val="1EF11696"/>
    <w:rsid w:val="1F0E6A35"/>
    <w:rsid w:val="250943E0"/>
    <w:rsid w:val="27DDECE6"/>
    <w:rsid w:val="2A164BAF"/>
    <w:rsid w:val="2CF6430E"/>
    <w:rsid w:val="2E446795"/>
    <w:rsid w:val="30C26110"/>
    <w:rsid w:val="3742BA62"/>
    <w:rsid w:val="4486FD40"/>
    <w:rsid w:val="45640303"/>
    <w:rsid w:val="4A7F12B9"/>
    <w:rsid w:val="4B4C4366"/>
    <w:rsid w:val="4DE81623"/>
    <w:rsid w:val="5224A6C3"/>
    <w:rsid w:val="53A7535C"/>
    <w:rsid w:val="56149F96"/>
    <w:rsid w:val="56754857"/>
    <w:rsid w:val="56F32D38"/>
    <w:rsid w:val="580A927B"/>
    <w:rsid w:val="5AAE29C2"/>
    <w:rsid w:val="5AB41E0C"/>
    <w:rsid w:val="60BA4664"/>
    <w:rsid w:val="6395AB57"/>
    <w:rsid w:val="675FFFA0"/>
    <w:rsid w:val="6D76CF2E"/>
    <w:rsid w:val="6E679522"/>
    <w:rsid w:val="6E67D93F"/>
    <w:rsid w:val="7154C8D2"/>
    <w:rsid w:val="719150CE"/>
    <w:rsid w:val="74636612"/>
    <w:rsid w:val="756DA6B0"/>
    <w:rsid w:val="77F41C54"/>
    <w:rsid w:val="7D8A183C"/>
    <w:rsid w:val="7DB3AE6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Mencinsinresolver3">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customStyle="1" w:styleId="TableParagraph">
    <w:name w:val="Table Paragraph"/>
    <w:basedOn w:val="Normal"/>
    <w:uiPriority w:val="1"/>
    <w:qFormat/>
    <w:rsid w:val="004A344D"/>
    <w:pPr>
      <w:widowControl w:val="0"/>
      <w:autoSpaceDE w:val="0"/>
      <w:autoSpaceDN w:val="0"/>
      <w:spacing w:line="240" w:lineRule="auto"/>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135DA3"/>
    <w:rPr>
      <w:rFonts w:ascii="Arial MT" w:eastAsia="Arial MT" w:hAnsi="Arial MT" w:cs="Arial MT"/>
      <w:sz w:val="24"/>
      <w:szCs w:val="24"/>
      <w:lang w:val="es-ES" w:eastAsia="en-US"/>
    </w:rPr>
  </w:style>
  <w:style w:type="paragraph" w:styleId="TDC3">
    <w:name w:val="toc 3"/>
    <w:basedOn w:val="Normal"/>
    <w:next w:val="Normal"/>
    <w:autoRedefine/>
    <w:uiPriority w:val="39"/>
    <w:unhideWhenUsed/>
    <w:rsid w:val="005C6DD0"/>
    <w:pPr>
      <w:spacing w:after="100" w:line="259" w:lineRule="auto"/>
      <w:ind w:left="440"/>
    </w:pPr>
    <w:rPr>
      <w:rFonts w:asciiTheme="minorHAnsi" w:eastAsiaTheme="minorEastAsia" w:hAnsiTheme="minorHAnsi" w:cs="Times New Roman"/>
      <w:lang w:eastAsia="es-CO"/>
    </w:rPr>
  </w:style>
  <w:style w:type="paragraph" w:styleId="Revisin">
    <w:name w:val="Revision"/>
    <w:hidden/>
    <w:uiPriority w:val="99"/>
    <w:semiHidden/>
    <w:rsid w:val="00141F3F"/>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844327">
      <w:bodyDiv w:val="1"/>
      <w:marLeft w:val="0"/>
      <w:marRight w:val="0"/>
      <w:marTop w:val="0"/>
      <w:marBottom w:val="0"/>
      <w:divBdr>
        <w:top w:val="none" w:sz="0" w:space="0" w:color="auto"/>
        <w:left w:val="none" w:sz="0" w:space="0" w:color="auto"/>
        <w:bottom w:val="none" w:sz="0" w:space="0" w:color="auto"/>
        <w:right w:val="none" w:sz="0" w:space="0" w:color="auto"/>
      </w:divBdr>
    </w:div>
    <w:div w:id="358240961">
      <w:bodyDiv w:val="1"/>
      <w:marLeft w:val="0"/>
      <w:marRight w:val="0"/>
      <w:marTop w:val="0"/>
      <w:marBottom w:val="0"/>
      <w:divBdr>
        <w:top w:val="none" w:sz="0" w:space="0" w:color="auto"/>
        <w:left w:val="none" w:sz="0" w:space="0" w:color="auto"/>
        <w:bottom w:val="none" w:sz="0" w:space="0" w:color="auto"/>
        <w:right w:val="none" w:sz="0" w:space="0" w:color="auto"/>
      </w:divBdr>
    </w:div>
    <w:div w:id="361245238">
      <w:bodyDiv w:val="1"/>
      <w:marLeft w:val="0"/>
      <w:marRight w:val="0"/>
      <w:marTop w:val="0"/>
      <w:marBottom w:val="0"/>
      <w:divBdr>
        <w:top w:val="none" w:sz="0" w:space="0" w:color="auto"/>
        <w:left w:val="none" w:sz="0" w:space="0" w:color="auto"/>
        <w:bottom w:val="none" w:sz="0" w:space="0" w:color="auto"/>
        <w:right w:val="none" w:sz="0" w:space="0" w:color="auto"/>
      </w:divBdr>
    </w:div>
    <w:div w:id="890001352">
      <w:bodyDiv w:val="1"/>
      <w:marLeft w:val="0"/>
      <w:marRight w:val="0"/>
      <w:marTop w:val="0"/>
      <w:marBottom w:val="0"/>
      <w:divBdr>
        <w:top w:val="none" w:sz="0" w:space="0" w:color="auto"/>
        <w:left w:val="none" w:sz="0" w:space="0" w:color="auto"/>
        <w:bottom w:val="none" w:sz="0" w:space="0" w:color="auto"/>
        <w:right w:val="none" w:sz="0" w:space="0" w:color="auto"/>
      </w:divBdr>
    </w:div>
    <w:div w:id="1221668481">
      <w:bodyDiv w:val="1"/>
      <w:marLeft w:val="0"/>
      <w:marRight w:val="0"/>
      <w:marTop w:val="0"/>
      <w:marBottom w:val="0"/>
      <w:divBdr>
        <w:top w:val="none" w:sz="0" w:space="0" w:color="auto"/>
        <w:left w:val="none" w:sz="0" w:space="0" w:color="auto"/>
        <w:bottom w:val="none" w:sz="0" w:space="0" w:color="auto"/>
        <w:right w:val="none" w:sz="0" w:space="0" w:color="auto"/>
      </w:divBdr>
    </w:div>
    <w:div w:id="1357537721">
      <w:bodyDiv w:val="1"/>
      <w:marLeft w:val="0"/>
      <w:marRight w:val="0"/>
      <w:marTop w:val="0"/>
      <w:marBottom w:val="0"/>
      <w:divBdr>
        <w:top w:val="none" w:sz="0" w:space="0" w:color="auto"/>
        <w:left w:val="none" w:sz="0" w:space="0" w:color="auto"/>
        <w:bottom w:val="none" w:sz="0" w:space="0" w:color="auto"/>
        <w:right w:val="none" w:sz="0" w:space="0" w:color="auto"/>
      </w:divBdr>
      <w:divsChild>
        <w:div w:id="1606762616">
          <w:marLeft w:val="0"/>
          <w:marRight w:val="0"/>
          <w:marTop w:val="0"/>
          <w:marBottom w:val="0"/>
          <w:divBdr>
            <w:top w:val="none" w:sz="0" w:space="0" w:color="auto"/>
            <w:left w:val="none" w:sz="0" w:space="0" w:color="auto"/>
            <w:bottom w:val="none" w:sz="0" w:space="0" w:color="auto"/>
            <w:right w:val="none" w:sz="0" w:space="0" w:color="auto"/>
          </w:divBdr>
          <w:divsChild>
            <w:div w:id="10688316">
              <w:marLeft w:val="0"/>
              <w:marRight w:val="0"/>
              <w:marTop w:val="0"/>
              <w:marBottom w:val="0"/>
              <w:divBdr>
                <w:top w:val="none" w:sz="0" w:space="0" w:color="auto"/>
                <w:left w:val="none" w:sz="0" w:space="0" w:color="auto"/>
                <w:bottom w:val="none" w:sz="0" w:space="0" w:color="auto"/>
                <w:right w:val="none" w:sz="0" w:space="0" w:color="auto"/>
              </w:divBdr>
              <w:divsChild>
                <w:div w:id="1340543514">
                  <w:marLeft w:val="0"/>
                  <w:marRight w:val="0"/>
                  <w:marTop w:val="0"/>
                  <w:marBottom w:val="0"/>
                  <w:divBdr>
                    <w:top w:val="none" w:sz="0" w:space="0" w:color="auto"/>
                    <w:left w:val="none" w:sz="0" w:space="0" w:color="auto"/>
                    <w:bottom w:val="none" w:sz="0" w:space="0" w:color="auto"/>
                    <w:right w:val="none" w:sz="0" w:space="0" w:color="auto"/>
                  </w:divBdr>
                  <w:divsChild>
                    <w:div w:id="299581927">
                      <w:marLeft w:val="0"/>
                      <w:marRight w:val="0"/>
                      <w:marTop w:val="0"/>
                      <w:marBottom w:val="0"/>
                      <w:divBdr>
                        <w:top w:val="none" w:sz="0" w:space="0" w:color="auto"/>
                        <w:left w:val="none" w:sz="0" w:space="0" w:color="auto"/>
                        <w:bottom w:val="none" w:sz="0" w:space="0" w:color="auto"/>
                        <w:right w:val="none" w:sz="0" w:space="0" w:color="auto"/>
                      </w:divBdr>
                      <w:divsChild>
                        <w:div w:id="1385645014">
                          <w:marLeft w:val="0"/>
                          <w:marRight w:val="0"/>
                          <w:marTop w:val="0"/>
                          <w:marBottom w:val="0"/>
                          <w:divBdr>
                            <w:top w:val="none" w:sz="0" w:space="0" w:color="auto"/>
                            <w:left w:val="none" w:sz="0" w:space="0" w:color="auto"/>
                            <w:bottom w:val="none" w:sz="0" w:space="0" w:color="auto"/>
                            <w:right w:val="none" w:sz="0" w:space="0" w:color="auto"/>
                          </w:divBdr>
                          <w:divsChild>
                            <w:div w:id="167727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5717205">
      <w:bodyDiv w:val="1"/>
      <w:marLeft w:val="0"/>
      <w:marRight w:val="0"/>
      <w:marTop w:val="0"/>
      <w:marBottom w:val="0"/>
      <w:divBdr>
        <w:top w:val="none" w:sz="0" w:space="0" w:color="auto"/>
        <w:left w:val="none" w:sz="0" w:space="0" w:color="auto"/>
        <w:bottom w:val="none" w:sz="0" w:space="0" w:color="auto"/>
        <w:right w:val="none" w:sz="0" w:space="0" w:color="auto"/>
      </w:divBdr>
    </w:div>
    <w:div w:id="1617250946">
      <w:bodyDiv w:val="1"/>
      <w:marLeft w:val="0"/>
      <w:marRight w:val="0"/>
      <w:marTop w:val="0"/>
      <w:marBottom w:val="0"/>
      <w:divBdr>
        <w:top w:val="none" w:sz="0" w:space="0" w:color="auto"/>
        <w:left w:val="none" w:sz="0" w:space="0" w:color="auto"/>
        <w:bottom w:val="none" w:sz="0" w:space="0" w:color="auto"/>
        <w:right w:val="none" w:sz="0" w:space="0" w:color="auto"/>
      </w:divBdr>
    </w:div>
    <w:div w:id="20888463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foto-gratis/captura-pantalla-escarabajo-rinoceronte-europeo_28694973.htm" TargetMode="External"/><Relationship Id="rId3" Type="http://schemas.openxmlformats.org/officeDocument/2006/relationships/hyperlink" Target="https://www.freepik.es/foto-gratis/adn-bacterias_923816.htm" TargetMode="External"/><Relationship Id="rId7" Type="http://schemas.openxmlformats.org/officeDocument/2006/relationships/hyperlink" Target="https://xcontrolfumigaciones.com/wp-content/uploads/2018/08/termitas-1024x683.jpg" TargetMode="External"/><Relationship Id="rId2" Type="http://schemas.openxmlformats.org/officeDocument/2006/relationships/hyperlink" Target="https://sena4.sharepoint.com/:f:/r/sites/Cuentas2024/Documentos%20compartidos/ECOSISTEMA%20RED%202026/Santander/Complementarias%20para%20actualizaci%C3%B3n/73311200-Suelos%20en%20la%20agricultura/1.%20FinalxVirtualizar/Contenidos/CF02/Videos?csf=1&amp;web=1&amp;e=fi0kAC" TargetMode="External"/><Relationship Id="rId1" Type="http://schemas.openxmlformats.org/officeDocument/2006/relationships/hyperlink" Target="https://sena4.sharepoint.com/:f:/r/sites/Cuentas2024/Documentos%20compartidos/ECOSISTEMA%20RED%202026/Santander/Complementarias%20para%20actualizaci%C3%B3n/73311200-Suelos%20en%20la%20agricultura/1.%20FinalxVirtualizar/Contenidos/CF02/Videos?csf=1&amp;web=1&amp;e=DH8WIe" TargetMode="External"/><Relationship Id="rId6" Type="http://schemas.openxmlformats.org/officeDocument/2006/relationships/hyperlink" Target="https://www.freepik.es/foto-gratis/concepto-bodegon-abono-lombrices-tierra_17538469.htm" TargetMode="External"/><Relationship Id="rId5" Type="http://schemas.openxmlformats.org/officeDocument/2006/relationships/hyperlink" Target="https://img.freepik.com/fotos-premium/vista-microscopica-detallada-acaros-polvo-domestico-primer-plano-acaros-polvo-su-entorno-vida_89223-20638.jpg" TargetMode="External"/><Relationship Id="rId10" Type="http://schemas.openxmlformats.org/officeDocument/2006/relationships/hyperlink" Target="https://sena4.sharepoint.com/sites/Cuentas2024/Documentos%20compartidos/Forms/AllItems.aspx?id=%2Fsites%2FCuentas2024%2FDocumentos%20compartidos%2FECOSISTEMA%20RED%202026%2FSantander%2FComplementarias%20para%20actualizaci%C3%B3n%2F73311200%2DSuelos%20en%20la%20agricultura%2F0%2E%20Contenido%20Tematico%2F2%2E%20Desarrollo%20Curricular%2FComponentes%20Formativos%2FCF02&amp;viewid=8b44f67b%2Df365%2D4904%2D9939%2Db229101fd460&amp;csf=1&amp;CID=67ec0725%2D5203%2D4dcf%2Db15c%2D11399dbf7586&amp;FolderCTID=0x012000AB501E1CC95F4D4C9B1F20F0EB9BBC5D" TargetMode="External"/><Relationship Id="rId4" Type="http://schemas.openxmlformats.org/officeDocument/2006/relationships/hyperlink" Target="https://www.freepik.es/foto-gratis/disparo-enfoque-selectivo-psathyrella-piluliformis-creciendo-sobre-tronco-arbol-muerto_14807868.htm" TargetMode="External"/><Relationship Id="rId9" Type="http://schemas.openxmlformats.org/officeDocument/2006/relationships/hyperlink" Target="https://ornamentalis.com/wp-content/uploads/2019/06/que-es-el-humus-de-lombriz-propiedades-y-beneficios.jpg"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microsoft.com/office/2018/08/relationships/commentsExtensible" Target="commentsExtensible.xml"/><Relationship Id="rId39" Type="http://schemas.openxmlformats.org/officeDocument/2006/relationships/image" Target="media/image18.png"/><Relationship Id="rId21" Type="http://schemas.openxmlformats.org/officeDocument/2006/relationships/image" Target="media/image6.png"/><Relationship Id="rId34" Type="http://schemas.openxmlformats.org/officeDocument/2006/relationships/diagramData" Target="diagrams/data1.xml"/><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image" Target="media/image13.png"/><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diagramColors" Target="diagrams/colors1.xml"/><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5.png"/><Relationship Id="rId44" Type="http://schemas.openxmlformats.org/officeDocument/2006/relationships/image" Target="media/image23.png"/><Relationship Id="rId52" Type="http://schemas.openxmlformats.org/officeDocument/2006/relationships/image" Target="media/image31.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jpe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diagramLayout" Target="diagrams/layout1.xml"/><Relationship Id="rId43" Type="http://schemas.openxmlformats.org/officeDocument/2006/relationships/image" Target="media/image22.png"/><Relationship Id="rId48" Type="http://schemas.openxmlformats.org/officeDocument/2006/relationships/image" Target="media/image27.png"/><Relationship Id="rId8" Type="http://schemas.openxmlformats.org/officeDocument/2006/relationships/settings" Target="settings.xml"/><Relationship Id="rId51" Type="http://schemas.openxmlformats.org/officeDocument/2006/relationships/image" Target="media/image30.tmp"/><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7.png"/><Relationship Id="rId38" Type="http://schemas.microsoft.com/office/2007/relationships/diagramDrawing" Target="diagrams/drawing1.xml"/><Relationship Id="rId46" Type="http://schemas.openxmlformats.org/officeDocument/2006/relationships/image" Target="media/image25.png"/><Relationship Id="rId20" Type="http://schemas.openxmlformats.org/officeDocument/2006/relationships/image" Target="media/image5.png"/><Relationship Id="rId41" Type="http://schemas.openxmlformats.org/officeDocument/2006/relationships/image" Target="media/image20.png"/><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diagramQuickStyle" Target="diagrams/quickStyle1.xml"/><Relationship Id="rId49"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diagrams/colors1.xml><?xml version="1.0" encoding="utf-8"?>
<dgm:colorsDef xmlns:dgm="http://schemas.openxmlformats.org/drawingml/2006/diagram" xmlns:a="http://schemas.openxmlformats.org/drawingml/2006/main" uniqueId="urn:microsoft.com/office/officeart/2005/8/colors/accent3_1#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66B030E-93BF-451D-8803-5374CD4100C3}" type="doc">
      <dgm:prSet loTypeId="urn:microsoft.com/office/officeart/2005/8/layout/process1" loCatId="process" qsTypeId="urn:microsoft.com/office/officeart/2005/8/quickstyle/simple1#9" qsCatId="simple" csTypeId="urn:microsoft.com/office/officeart/2005/8/colors/accent3_1#1" csCatId="accent3" phldr="1"/>
      <dgm:spPr/>
    </dgm:pt>
    <dgm:pt modelId="{237661BA-64C3-476D-8092-B6DE1EB13C6C}">
      <dgm:prSet phldrT="[Texto]"/>
      <dgm:spPr/>
      <dgm:t>
        <a:bodyPr/>
        <a:lstStyle/>
        <a:p>
          <a:r>
            <a:rPr lang="es-CO"/>
            <a:t>Descomposición</a:t>
          </a:r>
        </a:p>
      </dgm:t>
    </dgm:pt>
    <dgm:pt modelId="{71194C0B-F350-4B34-A76C-B749261C3186}" type="parTrans" cxnId="{0A3BD937-E7A5-4744-93FC-F49720382F25}">
      <dgm:prSet/>
      <dgm:spPr/>
      <dgm:t>
        <a:bodyPr/>
        <a:lstStyle/>
        <a:p>
          <a:endParaRPr lang="es-CO"/>
        </a:p>
      </dgm:t>
    </dgm:pt>
    <dgm:pt modelId="{45DD4FB6-D86A-4FA8-9952-0DC63D5277E6}" type="sibTrans" cxnId="{0A3BD937-E7A5-4744-93FC-F49720382F25}">
      <dgm:prSet/>
      <dgm:spPr/>
      <dgm:t>
        <a:bodyPr/>
        <a:lstStyle/>
        <a:p>
          <a:endParaRPr lang="es-CO"/>
        </a:p>
      </dgm:t>
    </dgm:pt>
    <dgm:pt modelId="{A2A6E6CA-67CD-47B6-B8A9-BBC0E5C0EB47}">
      <dgm:prSet phldrT="[Texto]"/>
      <dgm:spPr/>
      <dgm:t>
        <a:bodyPr/>
        <a:lstStyle/>
        <a:p>
          <a:r>
            <a:rPr lang="es-CO"/>
            <a:t>Mineralizacipon</a:t>
          </a:r>
        </a:p>
      </dgm:t>
    </dgm:pt>
    <dgm:pt modelId="{BE1F8AE4-356D-46E1-B75C-3DA2C7C9663B}" type="parTrans" cxnId="{A0B18230-888C-484D-B959-E8C7DA52D86F}">
      <dgm:prSet/>
      <dgm:spPr/>
      <dgm:t>
        <a:bodyPr/>
        <a:lstStyle/>
        <a:p>
          <a:endParaRPr lang="es-CO"/>
        </a:p>
      </dgm:t>
    </dgm:pt>
    <dgm:pt modelId="{FD5B1F55-234F-4468-8369-FA77056E51FD}" type="sibTrans" cxnId="{A0B18230-888C-484D-B959-E8C7DA52D86F}">
      <dgm:prSet/>
      <dgm:spPr/>
      <dgm:t>
        <a:bodyPr/>
        <a:lstStyle/>
        <a:p>
          <a:endParaRPr lang="es-CO"/>
        </a:p>
      </dgm:t>
    </dgm:pt>
    <dgm:pt modelId="{A5CA401D-62B5-413C-B87D-924B4D835CB9}">
      <dgm:prSet phldrT="[Texto]"/>
      <dgm:spPr/>
      <dgm:t>
        <a:bodyPr/>
        <a:lstStyle/>
        <a:p>
          <a:r>
            <a:rPr lang="es-CO"/>
            <a:t>Humificación</a:t>
          </a:r>
        </a:p>
      </dgm:t>
    </dgm:pt>
    <dgm:pt modelId="{E7240441-4B6D-49D7-89BC-C6ED1CE271FF}" type="parTrans" cxnId="{533D6B19-A079-4805-8586-2007BECF4F49}">
      <dgm:prSet/>
      <dgm:spPr/>
      <dgm:t>
        <a:bodyPr/>
        <a:lstStyle/>
        <a:p>
          <a:endParaRPr lang="es-CO"/>
        </a:p>
      </dgm:t>
    </dgm:pt>
    <dgm:pt modelId="{9996331E-F028-4DA4-B5AD-DA8C4ACE73AF}" type="sibTrans" cxnId="{533D6B19-A079-4805-8586-2007BECF4F49}">
      <dgm:prSet/>
      <dgm:spPr/>
      <dgm:t>
        <a:bodyPr/>
        <a:lstStyle/>
        <a:p>
          <a:endParaRPr lang="es-CO"/>
        </a:p>
      </dgm:t>
    </dgm:pt>
    <dgm:pt modelId="{DA3D3CDF-34F2-41FA-94EA-649E7B92F276}">
      <dgm:prSet/>
      <dgm:spPr/>
      <dgm:t>
        <a:bodyPr/>
        <a:lstStyle/>
        <a:p>
          <a:r>
            <a:rPr lang="es-CO"/>
            <a:t>Inmovilización</a:t>
          </a:r>
        </a:p>
      </dgm:t>
    </dgm:pt>
    <dgm:pt modelId="{078FD4F0-EE42-4BE7-8C3F-A2906FA1A7CF}" type="parTrans" cxnId="{F67B6BB8-65CC-424A-B5AB-4E7B015B976D}">
      <dgm:prSet/>
      <dgm:spPr/>
      <dgm:t>
        <a:bodyPr/>
        <a:lstStyle/>
        <a:p>
          <a:endParaRPr lang="es-CO"/>
        </a:p>
      </dgm:t>
    </dgm:pt>
    <dgm:pt modelId="{CCF9813B-926A-4267-BA28-1EE6A8EFAC22}" type="sibTrans" cxnId="{F67B6BB8-65CC-424A-B5AB-4E7B015B976D}">
      <dgm:prSet/>
      <dgm:spPr/>
      <dgm:t>
        <a:bodyPr/>
        <a:lstStyle/>
        <a:p>
          <a:endParaRPr lang="es-CO"/>
        </a:p>
      </dgm:t>
    </dgm:pt>
    <dgm:pt modelId="{E56028F8-8A45-40D9-B5AA-5AA32B6EB773}">
      <dgm:prSet/>
      <dgm:spPr/>
      <dgm:t>
        <a:bodyPr/>
        <a:lstStyle/>
        <a:p>
          <a:r>
            <a:rPr lang="es-CO"/>
            <a:t>Nutrificación</a:t>
          </a:r>
        </a:p>
      </dgm:t>
    </dgm:pt>
    <dgm:pt modelId="{23BC3412-8427-4D90-B59C-B3E5A22001F3}" type="parTrans" cxnId="{EA2F4525-2E69-4452-9D3D-4360E5E1E779}">
      <dgm:prSet/>
      <dgm:spPr/>
      <dgm:t>
        <a:bodyPr/>
        <a:lstStyle/>
        <a:p>
          <a:endParaRPr lang="es-CO"/>
        </a:p>
      </dgm:t>
    </dgm:pt>
    <dgm:pt modelId="{99B5155B-25DA-4651-AD70-B30B2F8EC426}" type="sibTrans" cxnId="{EA2F4525-2E69-4452-9D3D-4360E5E1E779}">
      <dgm:prSet/>
      <dgm:spPr/>
      <dgm:t>
        <a:bodyPr/>
        <a:lstStyle/>
        <a:p>
          <a:endParaRPr lang="es-CO"/>
        </a:p>
      </dgm:t>
    </dgm:pt>
    <dgm:pt modelId="{B7D016D9-1ADE-47EE-B93A-B5DCE1BEA3FB}" type="pres">
      <dgm:prSet presAssocID="{266B030E-93BF-451D-8803-5374CD4100C3}" presName="Name0" presStyleCnt="0">
        <dgm:presLayoutVars>
          <dgm:dir/>
          <dgm:resizeHandles val="exact"/>
        </dgm:presLayoutVars>
      </dgm:prSet>
      <dgm:spPr/>
    </dgm:pt>
    <dgm:pt modelId="{CB96FD04-D596-48C3-9001-E729C6C6C99C}" type="pres">
      <dgm:prSet presAssocID="{237661BA-64C3-476D-8092-B6DE1EB13C6C}" presName="node" presStyleLbl="node1" presStyleIdx="0" presStyleCnt="5">
        <dgm:presLayoutVars>
          <dgm:bulletEnabled val="1"/>
        </dgm:presLayoutVars>
      </dgm:prSet>
      <dgm:spPr/>
    </dgm:pt>
    <dgm:pt modelId="{90E66CF1-1314-4C08-8D4D-085E65BDEA68}" type="pres">
      <dgm:prSet presAssocID="{45DD4FB6-D86A-4FA8-9952-0DC63D5277E6}" presName="sibTrans" presStyleLbl="sibTrans2D1" presStyleIdx="0" presStyleCnt="4"/>
      <dgm:spPr/>
    </dgm:pt>
    <dgm:pt modelId="{D2BCE217-2785-497F-9DC1-EEF4A770CFA1}" type="pres">
      <dgm:prSet presAssocID="{45DD4FB6-D86A-4FA8-9952-0DC63D5277E6}" presName="connectorText" presStyleLbl="sibTrans2D1" presStyleIdx="0" presStyleCnt="4"/>
      <dgm:spPr/>
    </dgm:pt>
    <dgm:pt modelId="{B8AEB068-DCE3-48CF-9C27-2E4C307C902A}" type="pres">
      <dgm:prSet presAssocID="{A2A6E6CA-67CD-47B6-B8A9-BBC0E5C0EB47}" presName="node" presStyleLbl="node1" presStyleIdx="1" presStyleCnt="5" custLinFactNeighborX="-7646">
        <dgm:presLayoutVars>
          <dgm:bulletEnabled val="1"/>
        </dgm:presLayoutVars>
      </dgm:prSet>
      <dgm:spPr/>
    </dgm:pt>
    <dgm:pt modelId="{1C39CFFA-E650-43B2-A3FF-A7733B5E55C9}" type="pres">
      <dgm:prSet presAssocID="{FD5B1F55-234F-4468-8369-FA77056E51FD}" presName="sibTrans" presStyleLbl="sibTrans2D1" presStyleIdx="1" presStyleCnt="4"/>
      <dgm:spPr/>
    </dgm:pt>
    <dgm:pt modelId="{19F35017-3675-4DB0-9EEB-6B5CE680E052}" type="pres">
      <dgm:prSet presAssocID="{FD5B1F55-234F-4468-8369-FA77056E51FD}" presName="connectorText" presStyleLbl="sibTrans2D1" presStyleIdx="1" presStyleCnt="4"/>
      <dgm:spPr/>
    </dgm:pt>
    <dgm:pt modelId="{A9EF9CC6-49B2-41A3-8B97-3026315E9741}" type="pres">
      <dgm:prSet presAssocID="{DA3D3CDF-34F2-41FA-94EA-649E7B92F276}" presName="node" presStyleLbl="node1" presStyleIdx="2" presStyleCnt="5" custLinFactNeighborX="3192" custLinFactNeighborY="1064">
        <dgm:presLayoutVars>
          <dgm:bulletEnabled val="1"/>
        </dgm:presLayoutVars>
      </dgm:prSet>
      <dgm:spPr/>
    </dgm:pt>
    <dgm:pt modelId="{25AA1495-E731-4E57-89AA-A75370BDF652}" type="pres">
      <dgm:prSet presAssocID="{CCF9813B-926A-4267-BA28-1EE6A8EFAC22}" presName="sibTrans" presStyleLbl="sibTrans2D1" presStyleIdx="2" presStyleCnt="4"/>
      <dgm:spPr/>
    </dgm:pt>
    <dgm:pt modelId="{AF1AF96F-9D16-4D0C-B38A-462982A91734}" type="pres">
      <dgm:prSet presAssocID="{CCF9813B-926A-4267-BA28-1EE6A8EFAC22}" presName="connectorText" presStyleLbl="sibTrans2D1" presStyleIdx="2" presStyleCnt="4"/>
      <dgm:spPr/>
    </dgm:pt>
    <dgm:pt modelId="{43EB265E-A84E-4915-835E-DFE7CD9339C4}" type="pres">
      <dgm:prSet presAssocID="{E56028F8-8A45-40D9-B5AA-5AA32B6EB773}" presName="node" presStyleLbl="node1" presStyleIdx="3" presStyleCnt="5">
        <dgm:presLayoutVars>
          <dgm:bulletEnabled val="1"/>
        </dgm:presLayoutVars>
      </dgm:prSet>
      <dgm:spPr/>
    </dgm:pt>
    <dgm:pt modelId="{2AB53B0E-3333-4BB1-B3B7-7ADCA10E3AB9}" type="pres">
      <dgm:prSet presAssocID="{99B5155B-25DA-4651-AD70-B30B2F8EC426}" presName="sibTrans" presStyleLbl="sibTrans2D1" presStyleIdx="3" presStyleCnt="4"/>
      <dgm:spPr/>
    </dgm:pt>
    <dgm:pt modelId="{E44F99B4-8065-4437-8A7B-447A045CE312}" type="pres">
      <dgm:prSet presAssocID="{99B5155B-25DA-4651-AD70-B30B2F8EC426}" presName="connectorText" presStyleLbl="sibTrans2D1" presStyleIdx="3" presStyleCnt="4"/>
      <dgm:spPr/>
    </dgm:pt>
    <dgm:pt modelId="{67FB1AD1-17C2-42B6-BA18-23B17ABE13AF}" type="pres">
      <dgm:prSet presAssocID="{A5CA401D-62B5-413C-B87D-924B4D835CB9}" presName="node" presStyleLbl="node1" presStyleIdx="4" presStyleCnt="5">
        <dgm:presLayoutVars>
          <dgm:bulletEnabled val="1"/>
        </dgm:presLayoutVars>
      </dgm:prSet>
      <dgm:spPr/>
    </dgm:pt>
  </dgm:ptLst>
  <dgm:cxnLst>
    <dgm:cxn modelId="{EDFC310D-5652-4281-897C-05BA2FF489FA}" type="presOf" srcId="{E56028F8-8A45-40D9-B5AA-5AA32B6EB773}" destId="{43EB265E-A84E-4915-835E-DFE7CD9339C4}" srcOrd="0" destOrd="0" presId="urn:microsoft.com/office/officeart/2005/8/layout/process1"/>
    <dgm:cxn modelId="{C99A4312-157B-4984-A6D6-F745BEBABD0D}" type="presOf" srcId="{FD5B1F55-234F-4468-8369-FA77056E51FD}" destId="{1C39CFFA-E650-43B2-A3FF-A7733B5E55C9}" srcOrd="0" destOrd="0" presId="urn:microsoft.com/office/officeart/2005/8/layout/process1"/>
    <dgm:cxn modelId="{533D6B19-A079-4805-8586-2007BECF4F49}" srcId="{266B030E-93BF-451D-8803-5374CD4100C3}" destId="{A5CA401D-62B5-413C-B87D-924B4D835CB9}" srcOrd="4" destOrd="0" parTransId="{E7240441-4B6D-49D7-89BC-C6ED1CE271FF}" sibTransId="{9996331E-F028-4DA4-B5AD-DA8C4ACE73AF}"/>
    <dgm:cxn modelId="{76F6DC1C-8193-4598-B1DC-777BE3F6CB36}" type="presOf" srcId="{266B030E-93BF-451D-8803-5374CD4100C3}" destId="{B7D016D9-1ADE-47EE-B93A-B5DCE1BEA3FB}" srcOrd="0" destOrd="0" presId="urn:microsoft.com/office/officeart/2005/8/layout/process1"/>
    <dgm:cxn modelId="{404E1724-3702-44A6-81E5-57CBE6D4A491}" type="presOf" srcId="{FD5B1F55-234F-4468-8369-FA77056E51FD}" destId="{19F35017-3675-4DB0-9EEB-6B5CE680E052}" srcOrd="1" destOrd="0" presId="urn:microsoft.com/office/officeart/2005/8/layout/process1"/>
    <dgm:cxn modelId="{EA2F4525-2E69-4452-9D3D-4360E5E1E779}" srcId="{266B030E-93BF-451D-8803-5374CD4100C3}" destId="{E56028F8-8A45-40D9-B5AA-5AA32B6EB773}" srcOrd="3" destOrd="0" parTransId="{23BC3412-8427-4D90-B59C-B3E5A22001F3}" sibTransId="{99B5155B-25DA-4651-AD70-B30B2F8EC426}"/>
    <dgm:cxn modelId="{A0B18230-888C-484D-B959-E8C7DA52D86F}" srcId="{266B030E-93BF-451D-8803-5374CD4100C3}" destId="{A2A6E6CA-67CD-47B6-B8A9-BBC0E5C0EB47}" srcOrd="1" destOrd="0" parTransId="{BE1F8AE4-356D-46E1-B75C-3DA2C7C9663B}" sibTransId="{FD5B1F55-234F-4468-8369-FA77056E51FD}"/>
    <dgm:cxn modelId="{0A3BD937-E7A5-4744-93FC-F49720382F25}" srcId="{266B030E-93BF-451D-8803-5374CD4100C3}" destId="{237661BA-64C3-476D-8092-B6DE1EB13C6C}" srcOrd="0" destOrd="0" parTransId="{71194C0B-F350-4B34-A76C-B749261C3186}" sibTransId="{45DD4FB6-D86A-4FA8-9952-0DC63D5277E6}"/>
    <dgm:cxn modelId="{C351A366-83D8-409B-AB2A-CBD7BF4E7E66}" type="presOf" srcId="{45DD4FB6-D86A-4FA8-9952-0DC63D5277E6}" destId="{90E66CF1-1314-4C08-8D4D-085E65BDEA68}" srcOrd="0" destOrd="0" presId="urn:microsoft.com/office/officeart/2005/8/layout/process1"/>
    <dgm:cxn modelId="{27F01071-FA33-4B8E-BA5F-498103F1E311}" type="presOf" srcId="{DA3D3CDF-34F2-41FA-94EA-649E7B92F276}" destId="{A9EF9CC6-49B2-41A3-8B97-3026315E9741}" srcOrd="0" destOrd="0" presId="urn:microsoft.com/office/officeart/2005/8/layout/process1"/>
    <dgm:cxn modelId="{33B42171-0751-413E-9D14-25A2FBBD4208}" type="presOf" srcId="{45DD4FB6-D86A-4FA8-9952-0DC63D5277E6}" destId="{D2BCE217-2785-497F-9DC1-EEF4A770CFA1}" srcOrd="1" destOrd="0" presId="urn:microsoft.com/office/officeart/2005/8/layout/process1"/>
    <dgm:cxn modelId="{5314F082-38CE-45B0-94F4-96C3D459EEF2}" type="presOf" srcId="{CCF9813B-926A-4267-BA28-1EE6A8EFAC22}" destId="{25AA1495-E731-4E57-89AA-A75370BDF652}" srcOrd="0" destOrd="0" presId="urn:microsoft.com/office/officeart/2005/8/layout/process1"/>
    <dgm:cxn modelId="{8F11A0A9-DBB2-44C4-BFE2-95792859A2F7}" type="presOf" srcId="{A5CA401D-62B5-413C-B87D-924B4D835CB9}" destId="{67FB1AD1-17C2-42B6-BA18-23B17ABE13AF}" srcOrd="0" destOrd="0" presId="urn:microsoft.com/office/officeart/2005/8/layout/process1"/>
    <dgm:cxn modelId="{8790EBB7-6AA8-4B74-87B1-76E4ECDB4EC3}" type="presOf" srcId="{A2A6E6CA-67CD-47B6-B8A9-BBC0E5C0EB47}" destId="{B8AEB068-DCE3-48CF-9C27-2E4C307C902A}" srcOrd="0" destOrd="0" presId="urn:microsoft.com/office/officeart/2005/8/layout/process1"/>
    <dgm:cxn modelId="{F67B6BB8-65CC-424A-B5AB-4E7B015B976D}" srcId="{266B030E-93BF-451D-8803-5374CD4100C3}" destId="{DA3D3CDF-34F2-41FA-94EA-649E7B92F276}" srcOrd="2" destOrd="0" parTransId="{078FD4F0-EE42-4BE7-8C3F-A2906FA1A7CF}" sibTransId="{CCF9813B-926A-4267-BA28-1EE6A8EFAC22}"/>
    <dgm:cxn modelId="{B48C13BA-080A-4E1A-A301-EE9FB0326C74}" type="presOf" srcId="{237661BA-64C3-476D-8092-B6DE1EB13C6C}" destId="{CB96FD04-D596-48C3-9001-E729C6C6C99C}" srcOrd="0" destOrd="0" presId="urn:microsoft.com/office/officeart/2005/8/layout/process1"/>
    <dgm:cxn modelId="{9F6DABF3-6567-4321-AF24-0CD00B5BF438}" type="presOf" srcId="{99B5155B-25DA-4651-AD70-B30B2F8EC426}" destId="{E44F99B4-8065-4437-8A7B-447A045CE312}" srcOrd="1" destOrd="0" presId="urn:microsoft.com/office/officeart/2005/8/layout/process1"/>
    <dgm:cxn modelId="{1535D3F3-2FEC-4005-B943-3E7D22ED054F}" type="presOf" srcId="{99B5155B-25DA-4651-AD70-B30B2F8EC426}" destId="{2AB53B0E-3333-4BB1-B3B7-7ADCA10E3AB9}" srcOrd="0" destOrd="0" presId="urn:microsoft.com/office/officeart/2005/8/layout/process1"/>
    <dgm:cxn modelId="{85CD41F9-3604-4A85-A9B4-6C097ECA3B8C}" type="presOf" srcId="{CCF9813B-926A-4267-BA28-1EE6A8EFAC22}" destId="{AF1AF96F-9D16-4D0C-B38A-462982A91734}" srcOrd="1" destOrd="0" presId="urn:microsoft.com/office/officeart/2005/8/layout/process1"/>
    <dgm:cxn modelId="{88C403DF-DFCD-4237-BDE9-3DFEE0CC77D5}" type="presParOf" srcId="{B7D016D9-1ADE-47EE-B93A-B5DCE1BEA3FB}" destId="{CB96FD04-D596-48C3-9001-E729C6C6C99C}" srcOrd="0" destOrd="0" presId="urn:microsoft.com/office/officeart/2005/8/layout/process1"/>
    <dgm:cxn modelId="{0F2C9868-AC26-43E1-B94E-254F9CD73FE8}" type="presParOf" srcId="{B7D016D9-1ADE-47EE-B93A-B5DCE1BEA3FB}" destId="{90E66CF1-1314-4C08-8D4D-085E65BDEA68}" srcOrd="1" destOrd="0" presId="urn:microsoft.com/office/officeart/2005/8/layout/process1"/>
    <dgm:cxn modelId="{C4EA9E1B-7509-4089-8F2C-2BE92BECB196}" type="presParOf" srcId="{90E66CF1-1314-4C08-8D4D-085E65BDEA68}" destId="{D2BCE217-2785-497F-9DC1-EEF4A770CFA1}" srcOrd="0" destOrd="0" presId="urn:microsoft.com/office/officeart/2005/8/layout/process1"/>
    <dgm:cxn modelId="{5DF40FF2-C42E-4CD7-A327-09ED34E04BCC}" type="presParOf" srcId="{B7D016D9-1ADE-47EE-B93A-B5DCE1BEA3FB}" destId="{B8AEB068-DCE3-48CF-9C27-2E4C307C902A}" srcOrd="2" destOrd="0" presId="urn:microsoft.com/office/officeart/2005/8/layout/process1"/>
    <dgm:cxn modelId="{CF28DD58-4D1B-4402-9E45-0523A4481B2F}" type="presParOf" srcId="{B7D016D9-1ADE-47EE-B93A-B5DCE1BEA3FB}" destId="{1C39CFFA-E650-43B2-A3FF-A7733B5E55C9}" srcOrd="3" destOrd="0" presId="urn:microsoft.com/office/officeart/2005/8/layout/process1"/>
    <dgm:cxn modelId="{DE85E418-6666-43E9-9490-3BCD676C98C5}" type="presParOf" srcId="{1C39CFFA-E650-43B2-A3FF-A7733B5E55C9}" destId="{19F35017-3675-4DB0-9EEB-6B5CE680E052}" srcOrd="0" destOrd="0" presId="urn:microsoft.com/office/officeart/2005/8/layout/process1"/>
    <dgm:cxn modelId="{19095E4A-8C35-45EE-9CB5-7B168F5D69E4}" type="presParOf" srcId="{B7D016D9-1ADE-47EE-B93A-B5DCE1BEA3FB}" destId="{A9EF9CC6-49B2-41A3-8B97-3026315E9741}" srcOrd="4" destOrd="0" presId="urn:microsoft.com/office/officeart/2005/8/layout/process1"/>
    <dgm:cxn modelId="{B0548141-AA69-4B5A-B7A4-AB63C4D9B8E7}" type="presParOf" srcId="{B7D016D9-1ADE-47EE-B93A-B5DCE1BEA3FB}" destId="{25AA1495-E731-4E57-89AA-A75370BDF652}" srcOrd="5" destOrd="0" presId="urn:microsoft.com/office/officeart/2005/8/layout/process1"/>
    <dgm:cxn modelId="{85C2F311-D84A-472B-B101-3BDA0B397CD1}" type="presParOf" srcId="{25AA1495-E731-4E57-89AA-A75370BDF652}" destId="{AF1AF96F-9D16-4D0C-B38A-462982A91734}" srcOrd="0" destOrd="0" presId="urn:microsoft.com/office/officeart/2005/8/layout/process1"/>
    <dgm:cxn modelId="{A8B07D80-ADF3-4931-9242-06DFCB8E2A92}" type="presParOf" srcId="{B7D016D9-1ADE-47EE-B93A-B5DCE1BEA3FB}" destId="{43EB265E-A84E-4915-835E-DFE7CD9339C4}" srcOrd="6" destOrd="0" presId="urn:microsoft.com/office/officeart/2005/8/layout/process1"/>
    <dgm:cxn modelId="{ED0D26AD-FB0D-47BF-AF95-7B859B4825BE}" type="presParOf" srcId="{B7D016D9-1ADE-47EE-B93A-B5DCE1BEA3FB}" destId="{2AB53B0E-3333-4BB1-B3B7-7ADCA10E3AB9}" srcOrd="7" destOrd="0" presId="urn:microsoft.com/office/officeart/2005/8/layout/process1"/>
    <dgm:cxn modelId="{957D1761-09A6-478B-B4DE-54645E0F007E}" type="presParOf" srcId="{2AB53B0E-3333-4BB1-B3B7-7ADCA10E3AB9}" destId="{E44F99B4-8065-4437-8A7B-447A045CE312}" srcOrd="0" destOrd="0" presId="urn:microsoft.com/office/officeart/2005/8/layout/process1"/>
    <dgm:cxn modelId="{81EB25AB-F702-4F5D-BFEE-FA23AB02EE46}" type="presParOf" srcId="{B7D016D9-1ADE-47EE-B93A-B5DCE1BEA3FB}" destId="{67FB1AD1-17C2-42B6-BA18-23B17ABE13AF}" srcOrd="8" destOrd="0" presId="urn:microsoft.com/office/officeart/2005/8/layout/process1"/>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B96FD04-D596-48C3-9001-E729C6C6C99C}">
      <dsp:nvSpPr>
        <dsp:cNvPr id="0" name=""/>
        <dsp:cNvSpPr/>
      </dsp:nvSpPr>
      <dsp:spPr>
        <a:xfrm>
          <a:off x="3209" y="422278"/>
          <a:ext cx="994822" cy="596893"/>
        </a:xfrm>
        <a:prstGeom prst="roundRect">
          <a:avLst>
            <a:gd name="adj" fmla="val 10000"/>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t>Descomposición</a:t>
          </a:r>
        </a:p>
      </dsp:txBody>
      <dsp:txXfrm>
        <a:off x="20691" y="439760"/>
        <a:ext cx="959858" cy="561929"/>
      </dsp:txXfrm>
    </dsp:sp>
    <dsp:sp modelId="{90E66CF1-1314-4C08-8D4D-085E65BDEA68}">
      <dsp:nvSpPr>
        <dsp:cNvPr id="0" name=""/>
        <dsp:cNvSpPr/>
      </dsp:nvSpPr>
      <dsp:spPr>
        <a:xfrm>
          <a:off x="1089907" y="597366"/>
          <a:ext cx="194776" cy="246716"/>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CO" sz="700" kern="1200"/>
        </a:p>
      </dsp:txBody>
      <dsp:txXfrm>
        <a:off x="1089907" y="646709"/>
        <a:ext cx="136343" cy="148030"/>
      </dsp:txXfrm>
    </dsp:sp>
    <dsp:sp modelId="{B8AEB068-DCE3-48CF-9C27-2E4C307C902A}">
      <dsp:nvSpPr>
        <dsp:cNvPr id="0" name=""/>
        <dsp:cNvSpPr/>
      </dsp:nvSpPr>
      <dsp:spPr>
        <a:xfrm>
          <a:off x="1365535" y="422278"/>
          <a:ext cx="994822" cy="596893"/>
        </a:xfrm>
        <a:prstGeom prst="roundRect">
          <a:avLst>
            <a:gd name="adj" fmla="val 10000"/>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t>Mineralizacipon</a:t>
          </a:r>
        </a:p>
      </dsp:txBody>
      <dsp:txXfrm>
        <a:off x="1383017" y="439760"/>
        <a:ext cx="959858" cy="561929"/>
      </dsp:txXfrm>
    </dsp:sp>
    <dsp:sp modelId="{1C39CFFA-E650-43B2-A3FF-A7733B5E55C9}">
      <dsp:nvSpPr>
        <dsp:cNvPr id="0" name=""/>
        <dsp:cNvSpPr/>
      </dsp:nvSpPr>
      <dsp:spPr>
        <a:xfrm rot="15205">
          <a:off x="2470621" y="600571"/>
          <a:ext cx="233762" cy="246716"/>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CO" sz="700" kern="1200"/>
        </a:p>
      </dsp:txBody>
      <dsp:txXfrm>
        <a:off x="2470621" y="649759"/>
        <a:ext cx="163633" cy="148030"/>
      </dsp:txXfrm>
    </dsp:sp>
    <dsp:sp modelId="{A9EF9CC6-49B2-41A3-8B97-3026315E9741}">
      <dsp:nvSpPr>
        <dsp:cNvPr id="0" name=""/>
        <dsp:cNvSpPr/>
      </dsp:nvSpPr>
      <dsp:spPr>
        <a:xfrm>
          <a:off x="2801415" y="428629"/>
          <a:ext cx="994822" cy="596893"/>
        </a:xfrm>
        <a:prstGeom prst="roundRect">
          <a:avLst>
            <a:gd name="adj" fmla="val 10000"/>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t>Inmovilización</a:t>
          </a:r>
        </a:p>
      </dsp:txBody>
      <dsp:txXfrm>
        <a:off x="2818897" y="446111"/>
        <a:ext cx="959858" cy="561929"/>
      </dsp:txXfrm>
    </dsp:sp>
    <dsp:sp modelId="{25AA1495-E731-4E57-89AA-A75370BDF652}">
      <dsp:nvSpPr>
        <dsp:cNvPr id="0" name=""/>
        <dsp:cNvSpPr/>
      </dsp:nvSpPr>
      <dsp:spPr>
        <a:xfrm rot="21584180">
          <a:off x="3892544" y="600515"/>
          <a:ext cx="204172" cy="246716"/>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CO" sz="700" kern="1200"/>
        </a:p>
      </dsp:txBody>
      <dsp:txXfrm>
        <a:off x="3892544" y="649999"/>
        <a:ext cx="142920" cy="148030"/>
      </dsp:txXfrm>
    </dsp:sp>
    <dsp:sp modelId="{43EB265E-A84E-4915-835E-DFE7CD9339C4}">
      <dsp:nvSpPr>
        <dsp:cNvPr id="0" name=""/>
        <dsp:cNvSpPr/>
      </dsp:nvSpPr>
      <dsp:spPr>
        <a:xfrm>
          <a:off x="4181465" y="422278"/>
          <a:ext cx="994822" cy="596893"/>
        </a:xfrm>
        <a:prstGeom prst="roundRect">
          <a:avLst>
            <a:gd name="adj" fmla="val 10000"/>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t>Nutrificación</a:t>
          </a:r>
        </a:p>
      </dsp:txBody>
      <dsp:txXfrm>
        <a:off x="4198947" y="439760"/>
        <a:ext cx="959858" cy="561929"/>
      </dsp:txXfrm>
    </dsp:sp>
    <dsp:sp modelId="{2AB53B0E-3333-4BB1-B3B7-7ADCA10E3AB9}">
      <dsp:nvSpPr>
        <dsp:cNvPr id="0" name=""/>
        <dsp:cNvSpPr/>
      </dsp:nvSpPr>
      <dsp:spPr>
        <a:xfrm>
          <a:off x="5275770" y="597366"/>
          <a:ext cx="210902" cy="246716"/>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CO" sz="700" kern="1200"/>
        </a:p>
      </dsp:txBody>
      <dsp:txXfrm>
        <a:off x="5275770" y="646709"/>
        <a:ext cx="147631" cy="148030"/>
      </dsp:txXfrm>
    </dsp:sp>
    <dsp:sp modelId="{67FB1AD1-17C2-42B6-BA18-23B17ABE13AF}">
      <dsp:nvSpPr>
        <dsp:cNvPr id="0" name=""/>
        <dsp:cNvSpPr/>
      </dsp:nvSpPr>
      <dsp:spPr>
        <a:xfrm>
          <a:off x="5574217" y="422278"/>
          <a:ext cx="994822" cy="596893"/>
        </a:xfrm>
        <a:prstGeom prst="roundRect">
          <a:avLst>
            <a:gd name="adj" fmla="val 10000"/>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t>Humificación</a:t>
          </a:r>
        </a:p>
      </dsp:txBody>
      <dsp:txXfrm>
        <a:off x="5591699" y="439760"/>
        <a:ext cx="959858" cy="56192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9">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55231F2F-3561-47A2-9029-D515B45502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3BEAAD7-B00B-4C14-B44B-3DA66EB139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31</Pages>
  <Words>7292</Words>
  <Characters>40108</Characters>
  <Application>Microsoft Office Word</Application>
  <DocSecurity>0</DocSecurity>
  <Lines>334</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Laura Paola Gelvez Manosalva</cp:lastModifiedBy>
  <cp:revision>3</cp:revision>
  <dcterms:created xsi:type="dcterms:W3CDTF">2026-10-06T23:40:00Z</dcterms:created>
  <dcterms:modified xsi:type="dcterms:W3CDTF">2026-10-16T16:33:00Z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2026-09-22T20:31:46Z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823459db-8b27-4a2e-903e-afdbb1974bed</vt:lpwstr>
  </property>
  <property fmtid="{D5CDD505-2E9C-101B-9397-08002B2CF9AE}" pid="10" name="MSIP_Label_fc111285-cafa-4fc9-8a9a-bd902089b24f_ContentBits">
    <vt:lpwstr>0</vt:lpwstr>
  </property>
  <property fmtid="{D5CDD505-2E9C-101B-9397-08002B2CF9AE}" pid="11" name="MSIP_Label_fc111285-cafa-4fc9-8a9a-bd902089b24f_Tag">
    <vt:lpwstr>10, 0, 1, 1</vt:lpwstr>
  </property>
</Properties>
</file>