
<file path=[Content_Types].xml><?xml version="1.0" encoding="utf-8"?>
<Types xmlns="http://schemas.openxmlformats.org/package/2006/content-types">
  <Default Extension="png" ContentType="image/png"/>
  <Default Extension="svg" ContentType="image/svg+xml"/>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0C00EF1D" w14:textId="29EFD22C" w:rsidR="00C407C1" w:rsidRPr="003758F7" w:rsidRDefault="00C407C1" w:rsidP="00FD1BB6">
      <w:pPr>
        <w:ind w:firstLine="1"/>
      </w:pPr>
      <w:r w:rsidRPr="003758F7">
        <w:rPr>
          <w:noProof/>
          <w:lang w:eastAsia="es-CO"/>
        </w:rPr>
        <w:drawing>
          <wp:anchor distT="0" distB="0" distL="114300" distR="114300" simplePos="0" relativeHeight="251659264" behindDoc="1" locked="0" layoutInCell="1" allowOverlap="1" wp14:anchorId="6A55977C" wp14:editId="704B399A">
            <wp:simplePos x="0" y="0"/>
            <wp:positionH relativeFrom="column">
              <wp:posOffset>-749106</wp:posOffset>
            </wp:positionH>
            <wp:positionV relativeFrom="paragraph">
              <wp:posOffset>-1082040</wp:posOffset>
            </wp:positionV>
            <wp:extent cx="7795910" cy="3209925"/>
            <wp:effectExtent l="0" t="0" r="0" b="0"/>
            <wp:wrapNone/>
            <wp:docPr id="720828608" name="Imagen 2">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0828608" name="Imagen 2">
                      <a:extLst>
                        <a:ext uri="{C183D7F6-B498-43B3-948B-1728B52AA6E4}">
                          <adec:decorative xmlns:adec="http://schemas.microsoft.com/office/drawing/2017/decorative" val="1"/>
                        </a:ext>
                      </a:extLst>
                    </pic:cNvPr>
                    <pic:cNvPicPr/>
                  </pic:nvPicPr>
                  <pic:blipFill>
                    <a:blip r:embed="rId11">
                      <a:extLst>
                        <a:ext uri="{28A0092B-C50C-407E-A947-70E740481C1C}">
                          <a14:useLocalDpi xmlns:a14="http://schemas.microsoft.com/office/drawing/2010/main" val="0"/>
                        </a:ext>
                      </a:extLst>
                    </a:blip>
                    <a:stretch>
                      <a:fillRect/>
                    </a:stretch>
                  </pic:blipFill>
                  <pic:spPr>
                    <a:xfrm>
                      <a:off x="0" y="0"/>
                      <a:ext cx="7795910" cy="3209925"/>
                    </a:xfrm>
                    <a:prstGeom prst="rect">
                      <a:avLst/>
                    </a:prstGeom>
                  </pic:spPr>
                </pic:pic>
              </a:graphicData>
            </a:graphic>
            <wp14:sizeRelH relativeFrom="page">
              <wp14:pctWidth>0</wp14:pctWidth>
            </wp14:sizeRelH>
            <wp14:sizeRelV relativeFrom="page">
              <wp14:pctHeight>0</wp14:pctHeight>
            </wp14:sizeRelV>
          </wp:anchor>
        </w:drawing>
      </w:r>
    </w:p>
    <w:p w14:paraId="06B84810" w14:textId="77777777" w:rsidR="00C407C1" w:rsidRPr="003758F7" w:rsidRDefault="00C407C1" w:rsidP="00FD1BB6">
      <w:pPr>
        <w:rPr>
          <w:rFonts w:ascii="Calibri" w:hAnsi="Calibri"/>
          <w:b/>
          <w:bCs/>
          <w:color w:val="000000" w:themeColor="text1"/>
          <w:kern w:val="0"/>
          <w14:ligatures w14:val="none"/>
        </w:rPr>
      </w:pPr>
    </w:p>
    <w:p w14:paraId="37B855DA" w14:textId="77777777" w:rsidR="00C407C1" w:rsidRPr="003758F7" w:rsidRDefault="00C407C1" w:rsidP="00FD1BB6">
      <w:pPr>
        <w:jc w:val="center"/>
        <w:rPr>
          <w:rFonts w:ascii="Calibri" w:hAnsi="Calibri"/>
          <w:b/>
          <w:bCs/>
          <w:color w:val="000000" w:themeColor="text1"/>
          <w:kern w:val="0"/>
          <w14:ligatures w14:val="none"/>
        </w:rPr>
      </w:pPr>
    </w:p>
    <w:p w14:paraId="7B13D87E" w14:textId="20D3D6EE" w:rsidR="00C407C1" w:rsidRPr="003758F7" w:rsidRDefault="00C407C1" w:rsidP="00FD1BB6">
      <w:pPr>
        <w:rPr>
          <w:rFonts w:ascii="Calibri" w:hAnsi="Calibri"/>
          <w:b/>
          <w:bCs/>
          <w:color w:val="000000" w:themeColor="text1"/>
          <w:kern w:val="0"/>
          <w14:ligatures w14:val="none"/>
        </w:rPr>
      </w:pPr>
    </w:p>
    <w:p w14:paraId="235ED061" w14:textId="075BA552" w:rsidR="00C407C1" w:rsidRPr="003758F7" w:rsidRDefault="001A6D42" w:rsidP="00FD1BB6">
      <w:pPr>
        <w:rPr>
          <w:rFonts w:ascii="Calibri" w:hAnsi="Calibri"/>
          <w:b/>
          <w:bCs/>
          <w:color w:val="000000" w:themeColor="text1"/>
          <w:kern w:val="0"/>
          <w14:ligatures w14:val="none"/>
        </w:rPr>
      </w:pPr>
      <w:r w:rsidRPr="003758F7">
        <w:rPr>
          <w:noProof/>
          <w:lang w:eastAsia="es-CO"/>
        </w:rPr>
        <mc:AlternateContent>
          <mc:Choice Requires="wps">
            <w:drawing>
              <wp:anchor distT="0" distB="0" distL="114300" distR="114300" simplePos="0" relativeHeight="251661312" behindDoc="1" locked="0" layoutInCell="1" allowOverlap="1" wp14:anchorId="0853532D" wp14:editId="347E4CDE">
                <wp:simplePos x="0" y="0"/>
                <wp:positionH relativeFrom="column">
                  <wp:posOffset>-710565</wp:posOffset>
                </wp:positionH>
                <wp:positionV relativeFrom="paragraph">
                  <wp:posOffset>335280</wp:posOffset>
                </wp:positionV>
                <wp:extent cx="7795895" cy="2085975"/>
                <wp:effectExtent l="0" t="0" r="0" b="9525"/>
                <wp:wrapNone/>
                <wp:docPr id="705825447" name="Rectángulo 3">
                  <a:extLst xmlns:a="http://schemas.openxmlformats.org/drawingml/2006/main">
                    <a:ext uri="{C183D7F6-B498-43B3-948B-1728B52AA6E4}">
                      <adec:decorative xmlns:adec="http://schemas.microsoft.com/office/drawing/2017/decorative" val="1"/>
                    </a:ext>
                  </a:extLst>
                </wp:docPr>
                <wp:cNvGraphicFramePr/>
                <a:graphic xmlns:a="http://schemas.openxmlformats.org/drawingml/2006/main">
                  <a:graphicData uri="http://schemas.microsoft.com/office/word/2010/wordprocessingShape">
                    <wps:wsp>
                      <wps:cNvSpPr/>
                      <wps:spPr>
                        <a:xfrm>
                          <a:off x="0" y="0"/>
                          <a:ext cx="7795895" cy="2085975"/>
                        </a:xfrm>
                        <a:prstGeom prst="rect">
                          <a:avLst/>
                        </a:prstGeom>
                        <a:solidFill>
                          <a:srgbClr val="00314D"/>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xmlns:oel="http://schemas.microsoft.com/office/2019/extlst" xmlns:w16cex="http://schemas.microsoft.com/office/word/2018/wordml/cex" xmlns:w16="http://schemas.microsoft.com/office/word/2018/wordml" xmlns:w16sdtdh="http://schemas.microsoft.com/office/word/2020/wordml/sdtdatahash">
            <w:pict>
              <v:rect w14:anchorId="4C256C62" id="Rectángulo 3" o:spid="_x0000_s1026" alt="&quot;&quot;" style="position:absolute;margin-left:-55.95pt;margin-top:26.4pt;width:613.85pt;height:164.25pt;z-index:-251655168;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" fillcolor="#00314d" stroked="f" strokeweight="1pt"/>
            </w:pict>
          </mc:Fallback>
        </mc:AlternateContent>
      </w:r>
    </w:p>
    <w:p w14:paraId="752FAC0E" w14:textId="61E1F4EF" w:rsidR="00C407C1" w:rsidRPr="003758F7" w:rsidRDefault="00217419" w:rsidP="00FD1BB6">
      <w:pPr>
        <w:rPr>
          <w:rFonts w:ascii="Calibri" w:hAnsi="Calibri"/>
          <w:b/>
          <w:bCs/>
          <w:color w:val="000000" w:themeColor="text1"/>
          <w:kern w:val="0"/>
          <w14:ligatures w14:val="none"/>
        </w:rPr>
      </w:pPr>
      <w:r w:rsidRPr="003758F7">
        <w:rPr>
          <w:noProof/>
          <w:lang w:eastAsia="es-CO"/>
        </w:rPr>
        <mc:AlternateContent>
          <mc:Choice Requires="wps">
            <w:drawing>
              <wp:anchor distT="45720" distB="45720" distL="114300" distR="114300" simplePos="0" relativeHeight="251663360" behindDoc="0" locked="0" layoutInCell="1" allowOverlap="1" wp14:anchorId="2E2DABF6" wp14:editId="306B0905">
                <wp:simplePos x="0" y="0"/>
                <wp:positionH relativeFrom="margin">
                  <wp:posOffset>-320040</wp:posOffset>
                </wp:positionH>
                <wp:positionV relativeFrom="paragraph">
                  <wp:posOffset>278292</wp:posOffset>
                </wp:positionV>
                <wp:extent cx="6972300" cy="1307465"/>
                <wp:effectExtent l="0" t="0" r="0" b="6985"/>
                <wp:wrapNone/>
                <wp:docPr id="217" name="Cuadro de texto 2">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972300" cy="1307465"/>
                        </a:xfrm>
                        <a:prstGeom prst="rect">
                          <a:avLst/>
                        </a:prstGeom>
                        <a:noFill/>
                        <a:ln>
                          <a:noFill/>
                        </a:ln>
                        <a:effectLst/>
                      </wps:spPr>
                      <wps:txbx>
                        <w:txbxContent>
                          <w:p w14:paraId="13999F63" w14:textId="4C8FAF16" w:rsidR="00CE329B" w:rsidRPr="000059EE" w:rsidRDefault="00CE329B" w:rsidP="00217419">
                            <w:pPr>
                              <w:pStyle w:val="TituloPortada"/>
                              <w:ind w:firstLine="0"/>
                              <w:rPr>
                                <w:sz w:val="68"/>
                                <w:szCs w:val="68"/>
                                <w:lang w:val="es-CO"/>
                              </w:rPr>
                            </w:pPr>
                            <w:r w:rsidRPr="00030144">
                              <w:rPr>
                                <w:bCs/>
                                <w:sz w:val="68"/>
                                <w:szCs w:val="68"/>
                                <w:lang w:val="es-ES"/>
                              </w:rPr>
                              <w:t>Maquinaria, equipos y elementos de confección</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2E2DABF6" id="_x0000_t202" coordsize="21600,21600" o:spt="202" path="m,l,21600r21600,l21600,xe">
                <v:stroke joinstyle="miter"/>
                <v:path gradientshapeok="t" o:connecttype="rect"/>
              </v:shapetype>
              <v:shape id="Cuadro de texto 2" o:spid="_x0000_s1026" type="#_x0000_t202" style="position:absolute;left:0;text-align:left;margin-left:-25.2pt;margin-top:21.9pt;width:549pt;height:102.95pt;z-index:251663360;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" filled="f" stroked="f">
                <v:textbox>
                  <w:txbxContent>
                    <w:p w14:paraId="13999F63" w14:textId="4C8FAF16" w:rsidR="00CE329B" w:rsidRPr="000059EE" w:rsidRDefault="00CE329B" w:rsidP="00217419">
                      <w:pPr>
                        <w:pStyle w:val="TituloPortada"/>
                        <w:ind w:firstLine="0"/>
                        <w:rPr>
                          <w:sz w:val="68"/>
                          <w:szCs w:val="68"/>
                          <w:lang w:val="es-CO"/>
                        </w:rPr>
                      </w:pPr>
                      <w:r w:rsidRPr="00030144">
                        <w:rPr>
                          <w:bCs/>
                          <w:sz w:val="68"/>
                          <w:szCs w:val="68"/>
                          <w:lang w:val="es-ES"/>
                        </w:rPr>
                        <w:t>Maquinaria, equipos y elementos de confección</w:t>
                      </w:r>
                    </w:p>
                  </w:txbxContent>
                </v:textbox>
                <w10:wrap anchorx="margin"/>
              </v:shape>
            </w:pict>
          </mc:Fallback>
        </mc:AlternateContent>
      </w:r>
    </w:p>
    <w:p w14:paraId="318F596D" w14:textId="517FA5AA" w:rsidR="00C407C1" w:rsidRPr="003758F7" w:rsidRDefault="00C407C1" w:rsidP="00FD1BB6">
      <w:pPr>
        <w:rPr>
          <w:rFonts w:ascii="Calibri" w:hAnsi="Calibri"/>
          <w:b/>
          <w:bCs/>
          <w:color w:val="000000" w:themeColor="text1"/>
          <w:kern w:val="0"/>
          <w14:ligatures w14:val="none"/>
        </w:rPr>
      </w:pPr>
    </w:p>
    <w:p w14:paraId="6EE52F01" w14:textId="5D0F52E9" w:rsidR="00C407C1" w:rsidRPr="003758F7" w:rsidRDefault="00C407C1" w:rsidP="00FD1BB6">
      <w:pPr>
        <w:rPr>
          <w:rFonts w:ascii="Calibri" w:hAnsi="Calibri"/>
          <w:b/>
          <w:bCs/>
          <w:color w:val="000000" w:themeColor="text1"/>
          <w:kern w:val="0"/>
          <w14:ligatures w14:val="none"/>
        </w:rPr>
      </w:pPr>
    </w:p>
    <w:p w14:paraId="3677C0C6" w14:textId="77777777" w:rsidR="00C407C1" w:rsidRPr="003758F7" w:rsidRDefault="00C407C1" w:rsidP="00FD1BB6">
      <w:pPr>
        <w:rPr>
          <w:rFonts w:ascii="Calibri" w:hAnsi="Calibri"/>
          <w:b/>
          <w:bCs/>
          <w:color w:val="000000" w:themeColor="text1"/>
          <w:kern w:val="0"/>
          <w14:ligatures w14:val="none"/>
        </w:rPr>
      </w:pPr>
    </w:p>
    <w:p w14:paraId="36A78229" w14:textId="77777777" w:rsidR="00C407C1" w:rsidRPr="003758F7" w:rsidRDefault="00C407C1" w:rsidP="00FD1BB6">
      <w:pPr>
        <w:rPr>
          <w:rFonts w:ascii="Calibri" w:hAnsi="Calibri"/>
          <w:b/>
          <w:bCs/>
          <w:color w:val="000000" w:themeColor="text1"/>
          <w:kern w:val="0"/>
          <w14:ligatures w14:val="none"/>
        </w:rPr>
      </w:pPr>
    </w:p>
    <w:p w14:paraId="3E37438E" w14:textId="77777777" w:rsidR="00570601" w:rsidRDefault="00570601" w:rsidP="00FD1BB6">
      <w:pPr>
        <w:rPr>
          <w:rFonts w:ascii="Calibri" w:hAnsi="Calibri"/>
          <w:b/>
          <w:bCs/>
          <w:color w:val="000000" w:themeColor="text1"/>
          <w:kern w:val="0"/>
          <w14:ligatures w14:val="none"/>
        </w:rPr>
      </w:pPr>
    </w:p>
    <w:p w14:paraId="7819A49C" w14:textId="22840818" w:rsidR="00C407C1" w:rsidRPr="003758F7" w:rsidRDefault="00C407C1" w:rsidP="00FD1BB6">
      <w:pPr>
        <w:rPr>
          <w:rFonts w:ascii="Calibri" w:hAnsi="Calibri"/>
          <w:b/>
          <w:bCs/>
          <w:color w:val="000000" w:themeColor="text1"/>
          <w:kern w:val="0"/>
          <w14:ligatures w14:val="none"/>
        </w:rPr>
      </w:pPr>
      <w:r w:rsidRPr="003758F7">
        <w:rPr>
          <w:rFonts w:ascii="Calibri" w:hAnsi="Calibri"/>
          <w:b/>
          <w:bCs/>
          <w:color w:val="000000" w:themeColor="text1"/>
          <w:kern w:val="0"/>
          <w14:ligatures w14:val="none"/>
        </w:rPr>
        <w:t>Breve descripción:</w:t>
      </w:r>
    </w:p>
    <w:p w14:paraId="3889CAEE" w14:textId="4CA1B36B" w:rsidR="00752082" w:rsidRDefault="00030144" w:rsidP="00FD1BB6">
      <w:pPr>
        <w:pBdr>
          <w:bottom w:val="single" w:sz="12" w:space="1" w:color="auto"/>
        </w:pBdr>
        <w:ind w:firstLine="1"/>
        <w:rPr>
          <w:rFonts w:ascii="Calibri" w:hAnsi="Calibri"/>
          <w:color w:val="000000" w:themeColor="text1"/>
          <w:kern w:val="0"/>
          <w14:ligatures w14:val="none"/>
        </w:rPr>
      </w:pPr>
      <w:r w:rsidRPr="00030144">
        <w:rPr>
          <w:rStyle w:val="TablaCar"/>
        </w:rPr>
        <w:t>Reconocer las partes y funciones de las máquinas básicas y especializadas, para establecer sus diferencias y similitudes. Identificar la utilidad de cada máquina en los procesos de la línea de producción. La aguja es un elemento elemental para el funcionamiento de la máquina; identificar los tipos de aguja, para seleccionar la aguja adecuada para la producción a elaborar. Especificar la aplicación de los pies, guías, aditamentos según la línea de producto. Reconocer los sistemas de medición y su aplicación para el control de la calidad.</w:t>
      </w:r>
    </w:p>
    <w:p w14:paraId="676EB408" w14:textId="4C320C45" w:rsidR="00C407C1" w:rsidRPr="003758F7" w:rsidRDefault="002D4305" w:rsidP="00FD1BB6">
      <w:pPr>
        <w:jc w:val="center"/>
      </w:pPr>
      <w:r>
        <w:rPr>
          <w:rFonts w:ascii="Calibri" w:hAnsi="Calibri"/>
          <w:b/>
          <w:bCs/>
          <w:color w:val="000000" w:themeColor="text1"/>
          <w:kern w:val="0"/>
          <w14:ligatures w14:val="none"/>
        </w:rPr>
        <w:t>Junio</w:t>
      </w:r>
      <w:r w:rsidR="00C407C1" w:rsidRPr="003758F7">
        <w:rPr>
          <w:rFonts w:ascii="Calibri" w:hAnsi="Calibri"/>
          <w:b/>
          <w:bCs/>
          <w:color w:val="000000" w:themeColor="text1"/>
          <w:kern w:val="0"/>
          <w14:ligatures w14:val="none"/>
        </w:rPr>
        <w:t xml:space="preserve"> 202</w:t>
      </w:r>
      <w:r w:rsidR="00B54E47">
        <w:rPr>
          <w:rFonts w:ascii="Calibri" w:hAnsi="Calibri"/>
          <w:b/>
          <w:bCs/>
          <w:color w:val="000000" w:themeColor="text1"/>
          <w:kern w:val="0"/>
          <w14:ligatures w14:val="none"/>
        </w:rPr>
        <w:t>6</w:t>
      </w:r>
      <w:r w:rsidR="00C407C1" w:rsidRPr="003758F7">
        <w:br w:type="page"/>
      </w:r>
    </w:p>
    <w:sdt>
      <w:sdtPr>
        <w:rPr>
          <w:rFonts w:asciiTheme="minorHAnsi" w:eastAsiaTheme="minorEastAsia" w:hAnsiTheme="minorHAnsi" w:cstheme="minorBidi"/>
          <w:b w:val="0"/>
          <w:color w:val="auto"/>
          <w:kern w:val="2"/>
          <w:sz w:val="28"/>
          <w:szCs w:val="28"/>
          <w:lang w:eastAsia="en-US"/>
          <w14:ligatures w14:val="standardContextual"/>
        </w:rPr>
        <w:id w:val="-1852639233"/>
        <w:docPartObj>
          <w:docPartGallery w:val="Table of Contents"/>
          <w:docPartUnique/>
        </w:docPartObj>
      </w:sdtPr>
      <w:sdtContent>
        <w:p w14:paraId="7543896F" w14:textId="5D7961F2" w:rsidR="000434FA" w:rsidRPr="003758F7" w:rsidRDefault="00EC0858" w:rsidP="00FD1BB6">
          <w:pPr>
            <w:pStyle w:val="TtuloTDC"/>
            <w:spacing w:line="360" w:lineRule="auto"/>
          </w:pPr>
          <w:r w:rsidRPr="003758F7">
            <w:t>Tabla de c</w:t>
          </w:r>
          <w:r w:rsidR="000434FA" w:rsidRPr="003758F7">
            <w:t>ontenido</w:t>
          </w:r>
        </w:p>
        <w:p w14:paraId="72CC8163" w14:textId="51F33EE5" w:rsidR="006E7CD5" w:rsidRDefault="00436C80">
          <w:pPr>
            <w:pStyle w:val="TDC1"/>
            <w:tabs>
              <w:tab w:val="right" w:leader="dot" w:pos="9962"/>
            </w:tabs>
            <w:rPr>
              <w:rFonts w:eastAsiaTheme="minorEastAsia"/>
              <w:noProof/>
              <w:kern w:val="0"/>
              <w:sz w:val="22"/>
              <w:lang w:eastAsia="es-CO"/>
              <w14:ligatures w14:val="none"/>
            </w:rPr>
          </w:pPr>
          <w:r>
            <w:fldChar w:fldCharType="begin"/>
          </w:r>
          <w:r w:rsidRPr="003758F7">
            <w:instrText xml:space="preserve"> TOC \o "1-2" \h \z \u </w:instrText>
          </w:r>
          <w:r>
            <w:fldChar w:fldCharType="separate"/>
          </w:r>
          <w:hyperlink w:anchor="_Toc233281194" w:history="1">
            <w:r w:rsidR="006E7CD5" w:rsidRPr="00DF6EB1">
              <w:rPr>
                <w:rStyle w:val="Hipervnculo"/>
                <w:noProof/>
              </w:rPr>
              <w:t>Introducción</w:t>
            </w:r>
            <w:r w:rsidR="006E7CD5">
              <w:rPr>
                <w:noProof/>
                <w:webHidden/>
              </w:rPr>
              <w:tab/>
            </w:r>
            <w:r w:rsidR="006E7CD5">
              <w:rPr>
                <w:noProof/>
                <w:webHidden/>
              </w:rPr>
              <w:fldChar w:fldCharType="begin"/>
            </w:r>
            <w:r w:rsidR="006E7CD5">
              <w:rPr>
                <w:noProof/>
                <w:webHidden/>
              </w:rPr>
              <w:instrText xml:space="preserve"> PAGEREF _Toc233281194 \h </w:instrText>
            </w:r>
            <w:r w:rsidR="006E7CD5">
              <w:rPr>
                <w:noProof/>
                <w:webHidden/>
              </w:rPr>
            </w:r>
            <w:r w:rsidR="006E7CD5">
              <w:rPr>
                <w:noProof/>
                <w:webHidden/>
              </w:rPr>
              <w:fldChar w:fldCharType="separate"/>
            </w:r>
            <w:r w:rsidR="00FF154A">
              <w:rPr>
                <w:noProof/>
                <w:webHidden/>
              </w:rPr>
              <w:t>3</w:t>
            </w:r>
            <w:r w:rsidR="006E7CD5">
              <w:rPr>
                <w:noProof/>
                <w:webHidden/>
              </w:rPr>
              <w:fldChar w:fldCharType="end"/>
            </w:r>
          </w:hyperlink>
        </w:p>
        <w:p w14:paraId="2A8C9E44" w14:textId="777F4DB9" w:rsidR="006E7CD5" w:rsidRDefault="00CE329B">
          <w:pPr>
            <w:pStyle w:val="TDC1"/>
            <w:tabs>
              <w:tab w:val="right" w:leader="dot" w:pos="9962"/>
            </w:tabs>
            <w:rPr>
              <w:rFonts w:eastAsiaTheme="minorEastAsia"/>
              <w:noProof/>
              <w:kern w:val="0"/>
              <w:sz w:val="22"/>
              <w:lang w:eastAsia="es-CO"/>
              <w14:ligatures w14:val="none"/>
            </w:rPr>
          </w:pPr>
          <w:hyperlink w:anchor="_Toc233281195" w:history="1">
            <w:r w:rsidR="006E7CD5" w:rsidRPr="00DF6EB1">
              <w:rPr>
                <w:rStyle w:val="Hipervnculo"/>
                <w:noProof/>
              </w:rPr>
              <w:t>1. Maquinaria y equipos en diferentes líneas de producción</w:t>
            </w:r>
            <w:r w:rsidR="006E7CD5">
              <w:rPr>
                <w:noProof/>
                <w:webHidden/>
              </w:rPr>
              <w:tab/>
            </w:r>
            <w:r w:rsidR="006E7CD5">
              <w:rPr>
                <w:noProof/>
                <w:webHidden/>
              </w:rPr>
              <w:fldChar w:fldCharType="begin"/>
            </w:r>
            <w:r w:rsidR="006E7CD5">
              <w:rPr>
                <w:noProof/>
                <w:webHidden/>
              </w:rPr>
              <w:instrText xml:space="preserve"> PAGEREF _Toc233281195 \h </w:instrText>
            </w:r>
            <w:r w:rsidR="006E7CD5">
              <w:rPr>
                <w:noProof/>
                <w:webHidden/>
              </w:rPr>
            </w:r>
            <w:r w:rsidR="006E7CD5">
              <w:rPr>
                <w:noProof/>
                <w:webHidden/>
              </w:rPr>
              <w:fldChar w:fldCharType="separate"/>
            </w:r>
            <w:r w:rsidR="00FF154A">
              <w:rPr>
                <w:noProof/>
                <w:webHidden/>
              </w:rPr>
              <w:t>5</w:t>
            </w:r>
            <w:r w:rsidR="006E7CD5">
              <w:rPr>
                <w:noProof/>
                <w:webHidden/>
              </w:rPr>
              <w:fldChar w:fldCharType="end"/>
            </w:r>
          </w:hyperlink>
        </w:p>
        <w:p w14:paraId="6FA04E5F" w14:textId="42B4DFB9" w:rsidR="006E7CD5" w:rsidRDefault="00CE329B">
          <w:pPr>
            <w:pStyle w:val="TDC2"/>
            <w:tabs>
              <w:tab w:val="right" w:leader="dot" w:pos="9962"/>
            </w:tabs>
            <w:rPr>
              <w:rFonts w:eastAsiaTheme="minorEastAsia"/>
              <w:noProof/>
              <w:kern w:val="0"/>
              <w:sz w:val="22"/>
              <w:lang w:eastAsia="es-CO"/>
              <w14:ligatures w14:val="none"/>
            </w:rPr>
          </w:pPr>
          <w:hyperlink w:anchor="_Toc233281196" w:history="1">
            <w:r w:rsidR="006E7CD5" w:rsidRPr="00DF6EB1">
              <w:rPr>
                <w:rStyle w:val="Hipervnculo"/>
                <w:noProof/>
              </w:rPr>
              <w:t>1.1. Maquinaria y equipo en ropa exterior</w:t>
            </w:r>
            <w:r w:rsidR="006E7CD5">
              <w:rPr>
                <w:noProof/>
                <w:webHidden/>
              </w:rPr>
              <w:tab/>
            </w:r>
            <w:r w:rsidR="006E7CD5">
              <w:rPr>
                <w:noProof/>
                <w:webHidden/>
              </w:rPr>
              <w:fldChar w:fldCharType="begin"/>
            </w:r>
            <w:r w:rsidR="006E7CD5">
              <w:rPr>
                <w:noProof/>
                <w:webHidden/>
              </w:rPr>
              <w:instrText xml:space="preserve"> PAGEREF _Toc233281196 \h </w:instrText>
            </w:r>
            <w:r w:rsidR="006E7CD5">
              <w:rPr>
                <w:noProof/>
                <w:webHidden/>
              </w:rPr>
            </w:r>
            <w:r w:rsidR="006E7CD5">
              <w:rPr>
                <w:noProof/>
                <w:webHidden/>
              </w:rPr>
              <w:fldChar w:fldCharType="separate"/>
            </w:r>
            <w:r w:rsidR="00FF154A">
              <w:rPr>
                <w:noProof/>
                <w:webHidden/>
              </w:rPr>
              <w:t>5</w:t>
            </w:r>
            <w:r w:rsidR="006E7CD5">
              <w:rPr>
                <w:noProof/>
                <w:webHidden/>
              </w:rPr>
              <w:fldChar w:fldCharType="end"/>
            </w:r>
          </w:hyperlink>
        </w:p>
        <w:p w14:paraId="73EB9123" w14:textId="49BCAB17" w:rsidR="006E7CD5" w:rsidRDefault="00CE329B">
          <w:pPr>
            <w:pStyle w:val="TDC2"/>
            <w:tabs>
              <w:tab w:val="right" w:leader="dot" w:pos="9962"/>
            </w:tabs>
            <w:rPr>
              <w:rFonts w:eastAsiaTheme="minorEastAsia"/>
              <w:noProof/>
              <w:kern w:val="0"/>
              <w:sz w:val="22"/>
              <w:lang w:eastAsia="es-CO"/>
              <w14:ligatures w14:val="none"/>
            </w:rPr>
          </w:pPr>
          <w:hyperlink w:anchor="_Toc233281197" w:history="1">
            <w:r w:rsidR="006E7CD5" w:rsidRPr="00DF6EB1">
              <w:rPr>
                <w:rStyle w:val="Hipervnculo"/>
                <w:noProof/>
              </w:rPr>
              <w:t>1.2. Maquinaria y equipo ropa interior</w:t>
            </w:r>
            <w:r w:rsidR="006E7CD5">
              <w:rPr>
                <w:noProof/>
                <w:webHidden/>
              </w:rPr>
              <w:tab/>
            </w:r>
            <w:r w:rsidR="006E7CD5">
              <w:rPr>
                <w:noProof/>
                <w:webHidden/>
              </w:rPr>
              <w:fldChar w:fldCharType="begin"/>
            </w:r>
            <w:r w:rsidR="006E7CD5">
              <w:rPr>
                <w:noProof/>
                <w:webHidden/>
              </w:rPr>
              <w:instrText xml:space="preserve"> PAGEREF _Toc233281197 \h </w:instrText>
            </w:r>
            <w:r w:rsidR="006E7CD5">
              <w:rPr>
                <w:noProof/>
                <w:webHidden/>
              </w:rPr>
            </w:r>
            <w:r w:rsidR="006E7CD5">
              <w:rPr>
                <w:noProof/>
                <w:webHidden/>
              </w:rPr>
              <w:fldChar w:fldCharType="separate"/>
            </w:r>
            <w:r w:rsidR="00FF154A">
              <w:rPr>
                <w:noProof/>
                <w:webHidden/>
              </w:rPr>
              <w:t>15</w:t>
            </w:r>
            <w:r w:rsidR="006E7CD5">
              <w:rPr>
                <w:noProof/>
                <w:webHidden/>
              </w:rPr>
              <w:fldChar w:fldCharType="end"/>
            </w:r>
          </w:hyperlink>
        </w:p>
        <w:p w14:paraId="2F2BEB05" w14:textId="1F2D9466" w:rsidR="006E7CD5" w:rsidRDefault="00CE329B">
          <w:pPr>
            <w:pStyle w:val="TDC2"/>
            <w:tabs>
              <w:tab w:val="right" w:leader="dot" w:pos="9962"/>
            </w:tabs>
            <w:rPr>
              <w:rFonts w:eastAsiaTheme="minorEastAsia"/>
              <w:noProof/>
              <w:kern w:val="0"/>
              <w:sz w:val="22"/>
              <w:lang w:eastAsia="es-CO"/>
              <w14:ligatures w14:val="none"/>
            </w:rPr>
          </w:pPr>
          <w:hyperlink w:anchor="_Toc233281198" w:history="1">
            <w:r w:rsidR="006E7CD5" w:rsidRPr="00DF6EB1">
              <w:rPr>
                <w:rStyle w:val="Hipervnculo"/>
                <w:noProof/>
              </w:rPr>
              <w:t>1.3. Maquinaria y equipo ropa deportiva</w:t>
            </w:r>
            <w:r w:rsidR="006E7CD5">
              <w:rPr>
                <w:noProof/>
                <w:webHidden/>
              </w:rPr>
              <w:tab/>
            </w:r>
            <w:r w:rsidR="006E7CD5">
              <w:rPr>
                <w:noProof/>
                <w:webHidden/>
              </w:rPr>
              <w:fldChar w:fldCharType="begin"/>
            </w:r>
            <w:r w:rsidR="006E7CD5">
              <w:rPr>
                <w:noProof/>
                <w:webHidden/>
              </w:rPr>
              <w:instrText xml:space="preserve"> PAGEREF _Toc233281198 \h </w:instrText>
            </w:r>
            <w:r w:rsidR="006E7CD5">
              <w:rPr>
                <w:noProof/>
                <w:webHidden/>
              </w:rPr>
            </w:r>
            <w:r w:rsidR="006E7CD5">
              <w:rPr>
                <w:noProof/>
                <w:webHidden/>
              </w:rPr>
              <w:fldChar w:fldCharType="separate"/>
            </w:r>
            <w:r w:rsidR="00FF154A">
              <w:rPr>
                <w:noProof/>
                <w:webHidden/>
              </w:rPr>
              <w:t>19</w:t>
            </w:r>
            <w:r w:rsidR="006E7CD5">
              <w:rPr>
                <w:noProof/>
                <w:webHidden/>
              </w:rPr>
              <w:fldChar w:fldCharType="end"/>
            </w:r>
          </w:hyperlink>
        </w:p>
        <w:p w14:paraId="42E3E9AB" w14:textId="2C3EEADC" w:rsidR="006E7CD5" w:rsidRDefault="00CE329B">
          <w:pPr>
            <w:pStyle w:val="TDC2"/>
            <w:tabs>
              <w:tab w:val="right" w:leader="dot" w:pos="9962"/>
            </w:tabs>
            <w:rPr>
              <w:rFonts w:eastAsiaTheme="minorEastAsia"/>
              <w:noProof/>
              <w:kern w:val="0"/>
              <w:sz w:val="22"/>
              <w:lang w:eastAsia="es-CO"/>
              <w14:ligatures w14:val="none"/>
            </w:rPr>
          </w:pPr>
          <w:hyperlink w:anchor="_Toc233281199" w:history="1">
            <w:r w:rsidR="006E7CD5" w:rsidRPr="00DF6EB1">
              <w:rPr>
                <w:rStyle w:val="Hipervnculo"/>
                <w:noProof/>
              </w:rPr>
              <w:t>1.4. Maquinaria y equipo ropa en denim</w:t>
            </w:r>
            <w:r w:rsidR="006E7CD5">
              <w:rPr>
                <w:noProof/>
                <w:webHidden/>
              </w:rPr>
              <w:tab/>
            </w:r>
            <w:r w:rsidR="006E7CD5">
              <w:rPr>
                <w:noProof/>
                <w:webHidden/>
              </w:rPr>
              <w:fldChar w:fldCharType="begin"/>
            </w:r>
            <w:r w:rsidR="006E7CD5">
              <w:rPr>
                <w:noProof/>
                <w:webHidden/>
              </w:rPr>
              <w:instrText xml:space="preserve"> PAGEREF _Toc233281199 \h </w:instrText>
            </w:r>
            <w:r w:rsidR="006E7CD5">
              <w:rPr>
                <w:noProof/>
                <w:webHidden/>
              </w:rPr>
            </w:r>
            <w:r w:rsidR="006E7CD5">
              <w:rPr>
                <w:noProof/>
                <w:webHidden/>
              </w:rPr>
              <w:fldChar w:fldCharType="separate"/>
            </w:r>
            <w:r w:rsidR="00FF154A">
              <w:rPr>
                <w:noProof/>
                <w:webHidden/>
              </w:rPr>
              <w:t>20</w:t>
            </w:r>
            <w:r w:rsidR="006E7CD5">
              <w:rPr>
                <w:noProof/>
                <w:webHidden/>
              </w:rPr>
              <w:fldChar w:fldCharType="end"/>
            </w:r>
          </w:hyperlink>
        </w:p>
        <w:p w14:paraId="3C883092" w14:textId="0B92AD52" w:rsidR="006E7CD5" w:rsidRDefault="00CE329B">
          <w:pPr>
            <w:pStyle w:val="TDC2"/>
            <w:tabs>
              <w:tab w:val="right" w:leader="dot" w:pos="9962"/>
            </w:tabs>
            <w:rPr>
              <w:rFonts w:eastAsiaTheme="minorEastAsia"/>
              <w:noProof/>
              <w:kern w:val="0"/>
              <w:sz w:val="22"/>
              <w:lang w:eastAsia="es-CO"/>
              <w14:ligatures w14:val="none"/>
            </w:rPr>
          </w:pPr>
          <w:hyperlink w:anchor="_Toc233281200" w:history="1">
            <w:r w:rsidR="006E7CD5" w:rsidRPr="00DF6EB1">
              <w:rPr>
                <w:rStyle w:val="Hipervnculo"/>
                <w:noProof/>
              </w:rPr>
              <w:t>1.5. Maquinaria en procesos especiales</w:t>
            </w:r>
            <w:r w:rsidR="006E7CD5">
              <w:rPr>
                <w:noProof/>
                <w:webHidden/>
              </w:rPr>
              <w:tab/>
            </w:r>
            <w:r w:rsidR="006E7CD5">
              <w:rPr>
                <w:noProof/>
                <w:webHidden/>
              </w:rPr>
              <w:fldChar w:fldCharType="begin"/>
            </w:r>
            <w:r w:rsidR="006E7CD5">
              <w:rPr>
                <w:noProof/>
                <w:webHidden/>
              </w:rPr>
              <w:instrText xml:space="preserve"> PAGEREF _Toc233281200 \h </w:instrText>
            </w:r>
            <w:r w:rsidR="006E7CD5">
              <w:rPr>
                <w:noProof/>
                <w:webHidden/>
              </w:rPr>
            </w:r>
            <w:r w:rsidR="006E7CD5">
              <w:rPr>
                <w:noProof/>
                <w:webHidden/>
              </w:rPr>
              <w:fldChar w:fldCharType="separate"/>
            </w:r>
            <w:r w:rsidR="00FF154A">
              <w:rPr>
                <w:noProof/>
                <w:webHidden/>
              </w:rPr>
              <w:t>22</w:t>
            </w:r>
            <w:r w:rsidR="006E7CD5">
              <w:rPr>
                <w:noProof/>
                <w:webHidden/>
              </w:rPr>
              <w:fldChar w:fldCharType="end"/>
            </w:r>
          </w:hyperlink>
        </w:p>
        <w:p w14:paraId="4FBC16A6" w14:textId="1C175AD1" w:rsidR="006E7CD5" w:rsidRDefault="00CE329B">
          <w:pPr>
            <w:pStyle w:val="TDC1"/>
            <w:tabs>
              <w:tab w:val="right" w:leader="dot" w:pos="9962"/>
            </w:tabs>
            <w:rPr>
              <w:rFonts w:eastAsiaTheme="minorEastAsia"/>
              <w:noProof/>
              <w:kern w:val="0"/>
              <w:sz w:val="22"/>
              <w:lang w:eastAsia="es-CO"/>
              <w14:ligatures w14:val="none"/>
            </w:rPr>
          </w:pPr>
          <w:hyperlink w:anchor="_Toc233281201" w:history="1">
            <w:r w:rsidR="006E7CD5" w:rsidRPr="00DF6EB1">
              <w:rPr>
                <w:rStyle w:val="Hipervnculo"/>
                <w:noProof/>
              </w:rPr>
              <w:t>2. Elementos de confección</w:t>
            </w:r>
            <w:r w:rsidR="006E7CD5">
              <w:rPr>
                <w:noProof/>
                <w:webHidden/>
              </w:rPr>
              <w:tab/>
            </w:r>
            <w:r w:rsidR="006E7CD5">
              <w:rPr>
                <w:noProof/>
                <w:webHidden/>
              </w:rPr>
              <w:fldChar w:fldCharType="begin"/>
            </w:r>
            <w:r w:rsidR="006E7CD5">
              <w:rPr>
                <w:noProof/>
                <w:webHidden/>
              </w:rPr>
              <w:instrText xml:space="preserve"> PAGEREF _Toc233281201 \h </w:instrText>
            </w:r>
            <w:r w:rsidR="006E7CD5">
              <w:rPr>
                <w:noProof/>
                <w:webHidden/>
              </w:rPr>
            </w:r>
            <w:r w:rsidR="006E7CD5">
              <w:rPr>
                <w:noProof/>
                <w:webHidden/>
              </w:rPr>
              <w:fldChar w:fldCharType="separate"/>
            </w:r>
            <w:r w:rsidR="00FF154A">
              <w:rPr>
                <w:noProof/>
                <w:webHidden/>
              </w:rPr>
              <w:t>24</w:t>
            </w:r>
            <w:r w:rsidR="006E7CD5">
              <w:rPr>
                <w:noProof/>
                <w:webHidden/>
              </w:rPr>
              <w:fldChar w:fldCharType="end"/>
            </w:r>
          </w:hyperlink>
        </w:p>
        <w:p w14:paraId="7DBDAE53" w14:textId="76BF03A5" w:rsidR="006E7CD5" w:rsidRDefault="00CE329B">
          <w:pPr>
            <w:pStyle w:val="TDC2"/>
            <w:tabs>
              <w:tab w:val="right" w:leader="dot" w:pos="9962"/>
            </w:tabs>
            <w:rPr>
              <w:rFonts w:eastAsiaTheme="minorEastAsia"/>
              <w:noProof/>
              <w:kern w:val="0"/>
              <w:sz w:val="22"/>
              <w:lang w:eastAsia="es-CO"/>
              <w14:ligatures w14:val="none"/>
            </w:rPr>
          </w:pPr>
          <w:hyperlink w:anchor="_Toc233281202" w:history="1">
            <w:r w:rsidR="006E7CD5" w:rsidRPr="00DF6EB1">
              <w:rPr>
                <w:rStyle w:val="Hipervnculo"/>
                <w:noProof/>
              </w:rPr>
              <w:t>2.1. Partes y clasificación de las agujas de confección</w:t>
            </w:r>
            <w:r w:rsidR="006E7CD5">
              <w:rPr>
                <w:noProof/>
                <w:webHidden/>
              </w:rPr>
              <w:tab/>
            </w:r>
            <w:r w:rsidR="006E7CD5">
              <w:rPr>
                <w:noProof/>
                <w:webHidden/>
              </w:rPr>
              <w:fldChar w:fldCharType="begin"/>
            </w:r>
            <w:r w:rsidR="006E7CD5">
              <w:rPr>
                <w:noProof/>
                <w:webHidden/>
              </w:rPr>
              <w:instrText xml:space="preserve"> PAGEREF _Toc233281202 \h </w:instrText>
            </w:r>
            <w:r w:rsidR="006E7CD5">
              <w:rPr>
                <w:noProof/>
                <w:webHidden/>
              </w:rPr>
            </w:r>
            <w:r w:rsidR="006E7CD5">
              <w:rPr>
                <w:noProof/>
                <w:webHidden/>
              </w:rPr>
              <w:fldChar w:fldCharType="separate"/>
            </w:r>
            <w:r w:rsidR="00FF154A">
              <w:rPr>
                <w:noProof/>
                <w:webHidden/>
              </w:rPr>
              <w:t>24</w:t>
            </w:r>
            <w:r w:rsidR="006E7CD5">
              <w:rPr>
                <w:noProof/>
                <w:webHidden/>
              </w:rPr>
              <w:fldChar w:fldCharType="end"/>
            </w:r>
          </w:hyperlink>
        </w:p>
        <w:p w14:paraId="70D5A60D" w14:textId="0DC47F17" w:rsidR="006E7CD5" w:rsidRDefault="00CE329B">
          <w:pPr>
            <w:pStyle w:val="TDC2"/>
            <w:tabs>
              <w:tab w:val="right" w:leader="dot" w:pos="9962"/>
            </w:tabs>
            <w:rPr>
              <w:rFonts w:eastAsiaTheme="minorEastAsia"/>
              <w:noProof/>
              <w:kern w:val="0"/>
              <w:sz w:val="22"/>
              <w:lang w:eastAsia="es-CO"/>
              <w14:ligatures w14:val="none"/>
            </w:rPr>
          </w:pPr>
          <w:hyperlink w:anchor="_Toc233281203" w:history="1">
            <w:r w:rsidR="006E7CD5" w:rsidRPr="00DF6EB1">
              <w:rPr>
                <w:rStyle w:val="Hipervnculo"/>
                <w:noProof/>
              </w:rPr>
              <w:t>2.2. Guías y accesorios en diferentes máquinas</w:t>
            </w:r>
            <w:r w:rsidR="006E7CD5">
              <w:rPr>
                <w:noProof/>
                <w:webHidden/>
              </w:rPr>
              <w:tab/>
            </w:r>
            <w:r w:rsidR="006E7CD5">
              <w:rPr>
                <w:noProof/>
                <w:webHidden/>
              </w:rPr>
              <w:fldChar w:fldCharType="begin"/>
            </w:r>
            <w:r w:rsidR="006E7CD5">
              <w:rPr>
                <w:noProof/>
                <w:webHidden/>
              </w:rPr>
              <w:instrText xml:space="preserve"> PAGEREF _Toc233281203 \h </w:instrText>
            </w:r>
            <w:r w:rsidR="006E7CD5">
              <w:rPr>
                <w:noProof/>
                <w:webHidden/>
              </w:rPr>
            </w:r>
            <w:r w:rsidR="006E7CD5">
              <w:rPr>
                <w:noProof/>
                <w:webHidden/>
              </w:rPr>
              <w:fldChar w:fldCharType="separate"/>
            </w:r>
            <w:r w:rsidR="00FF154A">
              <w:rPr>
                <w:noProof/>
                <w:webHidden/>
              </w:rPr>
              <w:t>29</w:t>
            </w:r>
            <w:r w:rsidR="006E7CD5">
              <w:rPr>
                <w:noProof/>
                <w:webHidden/>
              </w:rPr>
              <w:fldChar w:fldCharType="end"/>
            </w:r>
          </w:hyperlink>
        </w:p>
        <w:p w14:paraId="4F504352" w14:textId="758A9C75" w:rsidR="006E7CD5" w:rsidRDefault="00CE329B">
          <w:pPr>
            <w:pStyle w:val="TDC2"/>
            <w:tabs>
              <w:tab w:val="right" w:leader="dot" w:pos="9962"/>
            </w:tabs>
            <w:rPr>
              <w:rFonts w:eastAsiaTheme="minorEastAsia"/>
              <w:noProof/>
              <w:kern w:val="0"/>
              <w:sz w:val="22"/>
              <w:lang w:eastAsia="es-CO"/>
              <w14:ligatures w14:val="none"/>
            </w:rPr>
          </w:pPr>
          <w:hyperlink w:anchor="_Toc233281204" w:history="1">
            <w:r w:rsidR="006E7CD5" w:rsidRPr="00DF6EB1">
              <w:rPr>
                <w:rStyle w:val="Hipervnculo"/>
                <w:noProof/>
              </w:rPr>
              <w:t>2.3. Instrumentos de medición</w:t>
            </w:r>
            <w:r w:rsidR="006E7CD5">
              <w:rPr>
                <w:noProof/>
                <w:webHidden/>
              </w:rPr>
              <w:tab/>
            </w:r>
            <w:r w:rsidR="006E7CD5">
              <w:rPr>
                <w:noProof/>
                <w:webHidden/>
              </w:rPr>
              <w:fldChar w:fldCharType="begin"/>
            </w:r>
            <w:r w:rsidR="006E7CD5">
              <w:rPr>
                <w:noProof/>
                <w:webHidden/>
              </w:rPr>
              <w:instrText xml:space="preserve"> PAGEREF _Toc233281204 \h </w:instrText>
            </w:r>
            <w:r w:rsidR="006E7CD5">
              <w:rPr>
                <w:noProof/>
                <w:webHidden/>
              </w:rPr>
            </w:r>
            <w:r w:rsidR="006E7CD5">
              <w:rPr>
                <w:noProof/>
                <w:webHidden/>
              </w:rPr>
              <w:fldChar w:fldCharType="separate"/>
            </w:r>
            <w:r w:rsidR="00FF154A">
              <w:rPr>
                <w:noProof/>
                <w:webHidden/>
              </w:rPr>
              <w:t>35</w:t>
            </w:r>
            <w:r w:rsidR="006E7CD5">
              <w:rPr>
                <w:noProof/>
                <w:webHidden/>
              </w:rPr>
              <w:fldChar w:fldCharType="end"/>
            </w:r>
          </w:hyperlink>
        </w:p>
        <w:p w14:paraId="553391B4" w14:textId="7D2B5B0E" w:rsidR="006E7CD5" w:rsidRDefault="00CE329B">
          <w:pPr>
            <w:pStyle w:val="TDC1"/>
            <w:tabs>
              <w:tab w:val="right" w:leader="dot" w:pos="9962"/>
            </w:tabs>
            <w:rPr>
              <w:rFonts w:eastAsiaTheme="minorEastAsia"/>
              <w:noProof/>
              <w:kern w:val="0"/>
              <w:sz w:val="22"/>
              <w:lang w:eastAsia="es-CO"/>
              <w14:ligatures w14:val="none"/>
            </w:rPr>
          </w:pPr>
          <w:hyperlink w:anchor="_Toc233281205" w:history="1">
            <w:r w:rsidR="006E7CD5" w:rsidRPr="00DF6EB1">
              <w:rPr>
                <w:rStyle w:val="Hipervnculo"/>
                <w:noProof/>
              </w:rPr>
              <w:t>Síntesis</w:t>
            </w:r>
            <w:r w:rsidR="006E7CD5">
              <w:rPr>
                <w:noProof/>
                <w:webHidden/>
              </w:rPr>
              <w:tab/>
            </w:r>
            <w:r w:rsidR="006E7CD5">
              <w:rPr>
                <w:noProof/>
                <w:webHidden/>
              </w:rPr>
              <w:fldChar w:fldCharType="begin"/>
            </w:r>
            <w:r w:rsidR="006E7CD5">
              <w:rPr>
                <w:noProof/>
                <w:webHidden/>
              </w:rPr>
              <w:instrText xml:space="preserve"> PAGEREF _Toc233281205 \h </w:instrText>
            </w:r>
            <w:r w:rsidR="006E7CD5">
              <w:rPr>
                <w:noProof/>
                <w:webHidden/>
              </w:rPr>
            </w:r>
            <w:r w:rsidR="006E7CD5">
              <w:rPr>
                <w:noProof/>
                <w:webHidden/>
              </w:rPr>
              <w:fldChar w:fldCharType="separate"/>
            </w:r>
            <w:r w:rsidR="00FF154A">
              <w:rPr>
                <w:noProof/>
                <w:webHidden/>
              </w:rPr>
              <w:t>39</w:t>
            </w:r>
            <w:r w:rsidR="006E7CD5">
              <w:rPr>
                <w:noProof/>
                <w:webHidden/>
              </w:rPr>
              <w:fldChar w:fldCharType="end"/>
            </w:r>
          </w:hyperlink>
        </w:p>
        <w:p w14:paraId="36699C54" w14:textId="5CF08047" w:rsidR="006E7CD5" w:rsidRDefault="00CE329B">
          <w:pPr>
            <w:pStyle w:val="TDC1"/>
            <w:tabs>
              <w:tab w:val="right" w:leader="dot" w:pos="9962"/>
            </w:tabs>
            <w:rPr>
              <w:rFonts w:eastAsiaTheme="minorEastAsia"/>
              <w:noProof/>
              <w:kern w:val="0"/>
              <w:sz w:val="22"/>
              <w:lang w:eastAsia="es-CO"/>
              <w14:ligatures w14:val="none"/>
            </w:rPr>
          </w:pPr>
          <w:hyperlink w:anchor="_Toc233281206" w:history="1">
            <w:r w:rsidR="006E7CD5" w:rsidRPr="00DF6EB1">
              <w:rPr>
                <w:rStyle w:val="Hipervnculo"/>
                <w:noProof/>
              </w:rPr>
              <w:t>Glosario</w:t>
            </w:r>
            <w:r w:rsidR="006E7CD5">
              <w:rPr>
                <w:noProof/>
                <w:webHidden/>
              </w:rPr>
              <w:tab/>
            </w:r>
            <w:r w:rsidR="006E7CD5">
              <w:rPr>
                <w:noProof/>
                <w:webHidden/>
              </w:rPr>
              <w:fldChar w:fldCharType="begin"/>
            </w:r>
            <w:r w:rsidR="006E7CD5">
              <w:rPr>
                <w:noProof/>
                <w:webHidden/>
              </w:rPr>
              <w:instrText xml:space="preserve"> PAGEREF _Toc233281206 \h </w:instrText>
            </w:r>
            <w:r w:rsidR="006E7CD5">
              <w:rPr>
                <w:noProof/>
                <w:webHidden/>
              </w:rPr>
            </w:r>
            <w:r w:rsidR="006E7CD5">
              <w:rPr>
                <w:noProof/>
                <w:webHidden/>
              </w:rPr>
              <w:fldChar w:fldCharType="separate"/>
            </w:r>
            <w:r w:rsidR="00FF154A">
              <w:rPr>
                <w:noProof/>
                <w:webHidden/>
              </w:rPr>
              <w:t>41</w:t>
            </w:r>
            <w:r w:rsidR="006E7CD5">
              <w:rPr>
                <w:noProof/>
                <w:webHidden/>
              </w:rPr>
              <w:fldChar w:fldCharType="end"/>
            </w:r>
          </w:hyperlink>
        </w:p>
        <w:p w14:paraId="0C9F189D" w14:textId="7AA38994" w:rsidR="006E7CD5" w:rsidRDefault="00CE329B">
          <w:pPr>
            <w:pStyle w:val="TDC1"/>
            <w:tabs>
              <w:tab w:val="right" w:leader="dot" w:pos="9962"/>
            </w:tabs>
            <w:rPr>
              <w:rFonts w:eastAsiaTheme="minorEastAsia"/>
              <w:noProof/>
              <w:kern w:val="0"/>
              <w:sz w:val="22"/>
              <w:lang w:eastAsia="es-CO"/>
              <w14:ligatures w14:val="none"/>
            </w:rPr>
          </w:pPr>
          <w:hyperlink w:anchor="_Toc233281207" w:history="1">
            <w:r w:rsidR="006E7CD5" w:rsidRPr="00DF6EB1">
              <w:rPr>
                <w:rStyle w:val="Hipervnculo"/>
                <w:noProof/>
              </w:rPr>
              <w:t>Referencias bibliográficas</w:t>
            </w:r>
            <w:r w:rsidR="006E7CD5">
              <w:rPr>
                <w:noProof/>
                <w:webHidden/>
              </w:rPr>
              <w:tab/>
            </w:r>
            <w:r w:rsidR="006E7CD5">
              <w:rPr>
                <w:noProof/>
                <w:webHidden/>
              </w:rPr>
              <w:fldChar w:fldCharType="begin"/>
            </w:r>
            <w:r w:rsidR="006E7CD5">
              <w:rPr>
                <w:noProof/>
                <w:webHidden/>
              </w:rPr>
              <w:instrText xml:space="preserve"> PAGEREF _Toc233281207 \h </w:instrText>
            </w:r>
            <w:r w:rsidR="006E7CD5">
              <w:rPr>
                <w:noProof/>
                <w:webHidden/>
              </w:rPr>
            </w:r>
            <w:r w:rsidR="006E7CD5">
              <w:rPr>
                <w:noProof/>
                <w:webHidden/>
              </w:rPr>
              <w:fldChar w:fldCharType="separate"/>
            </w:r>
            <w:r w:rsidR="00FF154A">
              <w:rPr>
                <w:noProof/>
                <w:webHidden/>
              </w:rPr>
              <w:t>42</w:t>
            </w:r>
            <w:r w:rsidR="006E7CD5">
              <w:rPr>
                <w:noProof/>
                <w:webHidden/>
              </w:rPr>
              <w:fldChar w:fldCharType="end"/>
            </w:r>
          </w:hyperlink>
        </w:p>
        <w:p w14:paraId="4E7FE732" w14:textId="6BCE75E0" w:rsidR="006E7CD5" w:rsidRDefault="00CE329B">
          <w:pPr>
            <w:pStyle w:val="TDC1"/>
            <w:tabs>
              <w:tab w:val="right" w:leader="dot" w:pos="9962"/>
            </w:tabs>
            <w:rPr>
              <w:rFonts w:eastAsiaTheme="minorEastAsia"/>
              <w:noProof/>
              <w:kern w:val="0"/>
              <w:sz w:val="22"/>
              <w:lang w:eastAsia="es-CO"/>
              <w14:ligatures w14:val="none"/>
            </w:rPr>
          </w:pPr>
          <w:hyperlink w:anchor="_Toc233281208" w:history="1">
            <w:r w:rsidR="006E7CD5" w:rsidRPr="00DF6EB1">
              <w:rPr>
                <w:rStyle w:val="Hipervnculo"/>
                <w:noProof/>
              </w:rPr>
              <w:t>Créditos</w:t>
            </w:r>
            <w:r w:rsidR="006E7CD5">
              <w:rPr>
                <w:noProof/>
                <w:webHidden/>
              </w:rPr>
              <w:tab/>
            </w:r>
            <w:r w:rsidR="006E7CD5">
              <w:rPr>
                <w:noProof/>
                <w:webHidden/>
              </w:rPr>
              <w:fldChar w:fldCharType="begin"/>
            </w:r>
            <w:r w:rsidR="006E7CD5">
              <w:rPr>
                <w:noProof/>
                <w:webHidden/>
              </w:rPr>
              <w:instrText xml:space="preserve"> PAGEREF _Toc233281208 \h </w:instrText>
            </w:r>
            <w:r w:rsidR="006E7CD5">
              <w:rPr>
                <w:noProof/>
                <w:webHidden/>
              </w:rPr>
            </w:r>
            <w:r w:rsidR="006E7CD5">
              <w:rPr>
                <w:noProof/>
                <w:webHidden/>
              </w:rPr>
              <w:fldChar w:fldCharType="separate"/>
            </w:r>
            <w:r w:rsidR="00FF154A">
              <w:rPr>
                <w:noProof/>
                <w:webHidden/>
              </w:rPr>
              <w:t>43</w:t>
            </w:r>
            <w:r w:rsidR="006E7CD5">
              <w:rPr>
                <w:noProof/>
                <w:webHidden/>
              </w:rPr>
              <w:fldChar w:fldCharType="end"/>
            </w:r>
          </w:hyperlink>
        </w:p>
        <w:p w14:paraId="3AFC5851" w14:textId="0E231440" w:rsidR="000434FA" w:rsidRPr="003758F7" w:rsidRDefault="00436C80" w:rsidP="00FD1BB6">
          <w:pPr>
            <w:pStyle w:val="TDC1"/>
            <w:tabs>
              <w:tab w:val="right" w:leader="dot" w:pos="9962"/>
            </w:tabs>
          </w:pPr>
          <w:r>
            <w:fldChar w:fldCharType="end"/>
          </w:r>
        </w:p>
      </w:sdtContent>
    </w:sdt>
    <w:p w14:paraId="51859525" w14:textId="2759880B" w:rsidR="007F2B44" w:rsidRPr="003758F7" w:rsidRDefault="007F2B44" w:rsidP="00FD1BB6">
      <w:pPr>
        <w:pStyle w:val="Titulosgenerales"/>
      </w:pPr>
      <w:bookmarkStart w:id="0" w:name="_Toc233281194"/>
      <w:r w:rsidRPr="003758F7">
        <w:lastRenderedPageBreak/>
        <w:t>Introducción</w:t>
      </w:r>
      <w:bookmarkEnd w:id="0"/>
    </w:p>
    <w:p w14:paraId="66DA66CE" w14:textId="305B90C8" w:rsidR="00030144" w:rsidRDefault="00336D29" w:rsidP="00FD1BB6">
      <w:pPr>
        <w:spacing w:before="0" w:after="160"/>
        <w:ind w:firstLine="708"/>
      </w:pPr>
      <w:r w:rsidRPr="00336D29">
        <w:t>El programa de control en procesos de calidad para la confección industrial</w:t>
      </w:r>
      <w:r>
        <w:t xml:space="preserve"> se</w:t>
      </w:r>
      <w:r w:rsidR="00030144">
        <w:t xml:space="preserve"> presenta como una oportunidad formativa integral diseñada para que el personal operativo y el equipo de supervisión adquieran un dominio técnico absoluto sobre la maquinaria y los equipos utilizados en la manufactura textil. A lo largo de este proceso de aprendizaje continuo, quienes participan logran comprender a profundidad el funcionamiento mecánico y tecnológico de las diversas líneas de producción, abarcando la confección de ropa exterior, la delicada manufactura de la ropa interior, la especialización requerida para la ropa deportiva y la alta exigencia de los procesos en prendas de denim o vaqueras.</w:t>
      </w:r>
    </w:p>
    <w:p w14:paraId="63A6EC36" w14:textId="77777777" w:rsidR="00030144" w:rsidRDefault="00030144" w:rsidP="00FD1BB6">
      <w:pPr>
        <w:spacing w:before="0" w:after="160"/>
        <w:ind w:firstLine="0"/>
      </w:pPr>
    </w:p>
    <w:p w14:paraId="20547EEE" w14:textId="081C25A3" w:rsidR="00030144" w:rsidRDefault="00030144" w:rsidP="00FD1BB6">
      <w:pPr>
        <w:spacing w:before="0" w:after="160"/>
        <w:ind w:firstLine="708"/>
      </w:pPr>
      <w:r>
        <w:t xml:space="preserve">Además de estudiar las máquinas básicas y aquellas de última tecnología mecatrónica o de automatización inteligente, el programa profundiza en la correcta selección y aplicación de componentes vitales para la manufactura, detallando la geometría y resistencia de las agujas, la clasificación de los </w:t>
      </w:r>
      <w:proofErr w:type="spellStart"/>
      <w:r>
        <w:t>prensatelas</w:t>
      </w:r>
      <w:proofErr w:type="spellEnd"/>
      <w:r>
        <w:t xml:space="preserve"> y la correcta instalación de guías o embudos especializados que facilitan el trabajo. Sumado a esto, el personal en formación desarrolla habilidades críticas en el uso de instrumentos de medición de alta precisión, como los calibradores de Vernier y las cintas métricas, lo cual resulta indispensable para verificar las especificaciones técnicas en cada etapa del ensamblaje.</w:t>
      </w:r>
    </w:p>
    <w:p w14:paraId="3ADC9596" w14:textId="77777777" w:rsidR="00257CB2" w:rsidRDefault="00257CB2" w:rsidP="00FD1BB6">
      <w:pPr>
        <w:spacing w:before="0" w:after="160"/>
        <w:ind w:firstLine="708"/>
      </w:pPr>
    </w:p>
    <w:p w14:paraId="537C993E" w14:textId="725198CD" w:rsidR="00BF7EA0" w:rsidRDefault="00030144" w:rsidP="00FD1BB6">
      <w:pPr>
        <w:spacing w:before="0" w:after="160"/>
        <w:ind w:firstLine="708"/>
      </w:pPr>
      <w:r>
        <w:t xml:space="preserve">De este modo, se garantiza que el equipo humano involucrado no solo optimice los tiempos de producción y el rendimiento de las herramientas tecnológicas, sino que </w:t>
      </w:r>
      <w:r>
        <w:lastRenderedPageBreak/>
        <w:t>también aplique rigurosos estándares de inspección para asegurar la máxima calidad y la excelencia en el acabado final de cualquier tipo de prenda a nivel industrial.</w:t>
      </w:r>
      <w:r w:rsidR="00BF7EA0">
        <w:br w:type="page"/>
      </w:r>
    </w:p>
    <w:p w14:paraId="3B47ED06" w14:textId="77777777" w:rsidR="00030144" w:rsidRDefault="00030144" w:rsidP="00FD1BB6">
      <w:pPr>
        <w:pStyle w:val="Ttulo1"/>
        <w:spacing w:line="360" w:lineRule="auto"/>
      </w:pPr>
      <w:bookmarkStart w:id="1" w:name="_Toc233281195"/>
      <w:r>
        <w:lastRenderedPageBreak/>
        <w:t>Maquinaria y equipos en diferentes líneas de producción</w:t>
      </w:r>
      <w:bookmarkEnd w:id="1"/>
    </w:p>
    <w:p w14:paraId="0EC7F0F8" w14:textId="43CE245E" w:rsidR="002D4305" w:rsidRDefault="00030144" w:rsidP="00FD1BB6">
      <w:r>
        <w:t>En todo proceso productivo es necesario que tanto operarios como supervisores reconozcan la maquinaria y equipos que se requieren para el proceso productivo, de forma que se garantice su adecuada utilización de acuerdo con la línea de producción en la cual se involucran. Así mismo, conocer en detalle la maquinaria, equipos y sistemas de medición permiten garantizar la calidad de las prendas confeccionadas.</w:t>
      </w:r>
    </w:p>
    <w:p w14:paraId="61DD94E9" w14:textId="0CA6A183" w:rsidR="00030144" w:rsidRDefault="00030144" w:rsidP="00FD1BB6"/>
    <w:p w14:paraId="302395A0" w14:textId="02A06902" w:rsidR="00030144" w:rsidRDefault="00030144" w:rsidP="00FD1BB6">
      <w:pPr>
        <w:pStyle w:val="Ttulo2"/>
        <w:spacing w:line="360" w:lineRule="auto"/>
      </w:pPr>
      <w:bookmarkStart w:id="2" w:name="_Toc233281196"/>
      <w:r>
        <w:t>Maquinaria y equipo en ropa exterior</w:t>
      </w:r>
      <w:bookmarkEnd w:id="2"/>
    </w:p>
    <w:p w14:paraId="6F8EE385" w14:textId="27B37D7C" w:rsidR="00030144" w:rsidRDefault="00030144" w:rsidP="00FD1BB6">
      <w:r>
        <w:t xml:space="preserve">Todas las máquinas </w:t>
      </w:r>
      <w:proofErr w:type="spellStart"/>
      <w:r>
        <w:t>costan</w:t>
      </w:r>
      <w:proofErr w:type="spellEnd"/>
      <w:r>
        <w:t xml:space="preserve"> de 3 componentes:</w:t>
      </w:r>
    </w:p>
    <w:p w14:paraId="0C5247A4" w14:textId="2FB29FAC" w:rsidR="00030144" w:rsidRDefault="00030144" w:rsidP="00FD1BB6">
      <w:pPr>
        <w:pStyle w:val="Prrafodelista"/>
        <w:numPr>
          <w:ilvl w:val="0"/>
          <w:numId w:val="22"/>
        </w:numPr>
      </w:pPr>
      <w:r w:rsidRPr="00257CB2">
        <w:rPr>
          <w:b/>
        </w:rPr>
        <w:t>Área de trabajo</w:t>
      </w:r>
      <w:r>
        <w:t>:</w:t>
      </w:r>
      <w:r w:rsidR="00257CB2">
        <w:t xml:space="preserve"> </w:t>
      </w:r>
      <w:r>
        <w:t>cabezote de la máquina.</w:t>
      </w:r>
    </w:p>
    <w:p w14:paraId="24AC5A5D" w14:textId="255E3187" w:rsidR="00030144" w:rsidRDefault="00030144" w:rsidP="00FD1BB6">
      <w:pPr>
        <w:pStyle w:val="Prrafodelista"/>
        <w:numPr>
          <w:ilvl w:val="0"/>
          <w:numId w:val="22"/>
        </w:numPr>
      </w:pPr>
      <w:r w:rsidRPr="00257CB2">
        <w:rPr>
          <w:b/>
        </w:rPr>
        <w:t>Sustentadores</w:t>
      </w:r>
      <w:r>
        <w:t>:</w:t>
      </w:r>
      <w:r w:rsidR="00257CB2">
        <w:t xml:space="preserve"> </w:t>
      </w:r>
      <w:r>
        <w:t>mesa</w:t>
      </w:r>
    </w:p>
    <w:p w14:paraId="2BE1D650" w14:textId="4CE741EB" w:rsidR="00030144" w:rsidRDefault="00030144" w:rsidP="00FD1BB6">
      <w:pPr>
        <w:pStyle w:val="Prrafodelista"/>
        <w:numPr>
          <w:ilvl w:val="0"/>
          <w:numId w:val="22"/>
        </w:numPr>
      </w:pPr>
      <w:r w:rsidRPr="00257CB2">
        <w:rPr>
          <w:b/>
        </w:rPr>
        <w:t>Transmisores de energía</w:t>
      </w:r>
      <w:r>
        <w:t>:</w:t>
      </w:r>
      <w:r w:rsidR="00257CB2">
        <w:t xml:space="preserve"> </w:t>
      </w:r>
      <w:r>
        <w:t>motor y ejes.</w:t>
      </w:r>
    </w:p>
    <w:p w14:paraId="09E419D0" w14:textId="77777777" w:rsidR="00030144" w:rsidRDefault="00030144" w:rsidP="00FD1BB6">
      <w:r>
        <w:t xml:space="preserve">En el proceso de confección de la ropa exterior se utiliza en gran medida la maquinaria básica. Adicionalmente se incluyen máquinas de terminados como la ojaladora y la </w:t>
      </w:r>
      <w:proofErr w:type="spellStart"/>
      <w:r>
        <w:t>botonadora</w:t>
      </w:r>
      <w:proofErr w:type="spellEnd"/>
      <w:r>
        <w:t xml:space="preserve">, teniendo en cuenta las operaciones requeridas para la confección de la prenda. Además, se incluyen otros como el de planchado, conformado por la mesa, la caldera y la plancha industrial; y las </w:t>
      </w:r>
      <w:proofErr w:type="spellStart"/>
      <w:r>
        <w:t>prehormadoras</w:t>
      </w:r>
      <w:proofErr w:type="spellEnd"/>
      <w:r>
        <w:t xml:space="preserve"> especiales para cuellos, puños y bolsillos.</w:t>
      </w:r>
    </w:p>
    <w:p w14:paraId="2D3152DB" w14:textId="77777777" w:rsidR="00030144" w:rsidRPr="00257CB2" w:rsidRDefault="00030144" w:rsidP="00FD1BB6">
      <w:pPr>
        <w:pStyle w:val="Prrafodelista"/>
        <w:numPr>
          <w:ilvl w:val="0"/>
          <w:numId w:val="23"/>
        </w:numPr>
        <w:rPr>
          <w:b/>
        </w:rPr>
      </w:pPr>
      <w:r w:rsidRPr="00257CB2">
        <w:rPr>
          <w:b/>
        </w:rPr>
        <w:t>Partes, características y usos de las máquinas de confección básica</w:t>
      </w:r>
    </w:p>
    <w:p w14:paraId="58445E65" w14:textId="77777777" w:rsidR="00030144" w:rsidRDefault="00030144" w:rsidP="00FD1BB6">
      <w:r>
        <w:t xml:space="preserve">A </w:t>
      </w:r>
      <w:proofErr w:type="gramStart"/>
      <w:r>
        <w:t>continuación</w:t>
      </w:r>
      <w:proofErr w:type="gramEnd"/>
      <w:r>
        <w:t xml:space="preserve"> se precisa para cada tipo de máquina sus partes, características y usos en los procesos de confección.</w:t>
      </w:r>
    </w:p>
    <w:p w14:paraId="04EA0B88" w14:textId="77777777" w:rsidR="00030144" w:rsidRPr="00257CB2" w:rsidRDefault="00030144" w:rsidP="00FD1BB6">
      <w:pPr>
        <w:pStyle w:val="Prrafodelista"/>
        <w:numPr>
          <w:ilvl w:val="0"/>
          <w:numId w:val="24"/>
        </w:numPr>
        <w:rPr>
          <w:b/>
        </w:rPr>
      </w:pPr>
      <w:r w:rsidRPr="00257CB2">
        <w:rPr>
          <w:b/>
        </w:rPr>
        <w:lastRenderedPageBreak/>
        <w:t>Máquina plana una aguja</w:t>
      </w:r>
    </w:p>
    <w:p w14:paraId="39A55028" w14:textId="77777777" w:rsidR="00030144" w:rsidRDefault="00030144" w:rsidP="00FD1BB6">
      <w:r>
        <w:t>La característica principal de la máquina es la generación de una puntada recta de doble pespunte, la cual requiere que se entrelacen dos hilos, en la aguja y en el gancho donde se aloja la caja bobina con la bobina.</w:t>
      </w:r>
    </w:p>
    <w:p w14:paraId="3CFBE961" w14:textId="77777777" w:rsidR="00030144" w:rsidRDefault="00030144" w:rsidP="00FD1BB6">
      <w:r>
        <w:t xml:space="preserve">En máquinas planas la velocidad máxima normalmente es de 3500 revoluciones por minuto (RPM) en motor de </w:t>
      </w:r>
      <w:r w:rsidRPr="00336D29">
        <w:rPr>
          <w:rStyle w:val="Extranjerismo"/>
        </w:rPr>
        <w:t>clutch</w:t>
      </w:r>
      <w:r>
        <w:t>, es decir, en máquinas mecánicas, si la máquina es automática alcanza las 4500 RPM, pero todo depende de la agilidad del operario y la dificultad del proceso de confección.</w:t>
      </w:r>
    </w:p>
    <w:p w14:paraId="3A8C0188" w14:textId="77777777" w:rsidR="00030144" w:rsidRDefault="00030144" w:rsidP="00FD1BB6">
      <w:r>
        <w:t>La máquina realiza operaciones básicas como unir piezas, hacer dobladillos, colocar cuellos, puños, ensamblar insumos como cremalleras, cintas, encajes, entre otras.</w:t>
      </w:r>
    </w:p>
    <w:p w14:paraId="75F6B8B0" w14:textId="77777777" w:rsidR="00030144" w:rsidRDefault="00030144" w:rsidP="00FD1BB6">
      <w:r>
        <w:t>Las partes de la máquina plana una aguja son las siguientes:</w:t>
      </w:r>
    </w:p>
    <w:p w14:paraId="5C4A6E6B" w14:textId="433E3AFC" w:rsidR="00030144" w:rsidRDefault="00030144" w:rsidP="00FD1BB6">
      <w:pPr>
        <w:pStyle w:val="Tabla"/>
        <w:spacing w:line="360" w:lineRule="auto"/>
      </w:pPr>
      <w:r>
        <w:t>Partes del cabezote, máquina plana una aguja</w:t>
      </w:r>
    </w:p>
    <w:tbl>
      <w:tblPr>
        <w:tblStyle w:val="SENA"/>
        <w:tblW w:w="0" w:type="auto"/>
        <w:tblLook w:val="04A0" w:firstRow="1" w:lastRow="0" w:firstColumn="1" w:lastColumn="0" w:noHBand="0" w:noVBand="1"/>
      </w:tblPr>
      <w:tblGrid>
        <w:gridCol w:w="3539"/>
        <w:gridCol w:w="6423"/>
      </w:tblGrid>
      <w:tr w:rsidR="00030144" w14:paraId="2D4E0E9D" w14:textId="77777777" w:rsidTr="00030144">
        <w:trPr>
          <w:cnfStyle w:val="100000000000" w:firstRow="1" w:lastRow="0" w:firstColumn="0" w:lastColumn="0" w:oddVBand="0" w:evenVBand="0" w:oddHBand="0" w:evenHBand="0" w:firstRowFirstColumn="0" w:firstRowLastColumn="0" w:lastRowFirstColumn="0" w:lastRowLastColumn="0"/>
          <w:tblHeader/>
        </w:trPr>
        <w:tc>
          <w:tcPr>
            <w:tcW w:w="3539" w:type="dxa"/>
          </w:tcPr>
          <w:p w14:paraId="0E1D8C17" w14:textId="3411B0FB" w:rsidR="00030144" w:rsidRDefault="00030144" w:rsidP="00FD1BB6">
            <w:pPr>
              <w:pStyle w:val="TextoTablas"/>
              <w:spacing w:line="360" w:lineRule="auto"/>
            </w:pPr>
            <w:r w:rsidRPr="004770D1">
              <w:t>Partes del cabezote</w:t>
            </w:r>
          </w:p>
        </w:tc>
        <w:tc>
          <w:tcPr>
            <w:tcW w:w="6423" w:type="dxa"/>
          </w:tcPr>
          <w:p w14:paraId="1E93F5EC" w14:textId="25BF4B27" w:rsidR="00030144" w:rsidRDefault="00030144" w:rsidP="00FD1BB6">
            <w:pPr>
              <w:pStyle w:val="TextoTablas"/>
              <w:spacing w:line="360" w:lineRule="auto"/>
            </w:pPr>
            <w:r w:rsidRPr="004770D1">
              <w:t>Función</w:t>
            </w:r>
          </w:p>
        </w:tc>
      </w:tr>
      <w:tr w:rsidR="00030144" w14:paraId="2320BCED" w14:textId="77777777" w:rsidTr="00030144">
        <w:trPr>
          <w:cnfStyle w:val="000000100000" w:firstRow="0" w:lastRow="0" w:firstColumn="0" w:lastColumn="0" w:oddVBand="0" w:evenVBand="0" w:oddHBand="1" w:evenHBand="0" w:firstRowFirstColumn="0" w:firstRowLastColumn="0" w:lastRowFirstColumn="0" w:lastRowLastColumn="0"/>
        </w:trPr>
        <w:tc>
          <w:tcPr>
            <w:tcW w:w="3539" w:type="dxa"/>
          </w:tcPr>
          <w:p w14:paraId="26937980" w14:textId="36B2D2F6" w:rsidR="00030144" w:rsidRDefault="00030144" w:rsidP="00FD1BB6">
            <w:pPr>
              <w:pStyle w:val="TextoTablas"/>
              <w:spacing w:line="360" w:lineRule="auto"/>
            </w:pPr>
            <w:r w:rsidRPr="004770D1">
              <w:t>Palanca de retroceso</w:t>
            </w:r>
          </w:p>
        </w:tc>
        <w:tc>
          <w:tcPr>
            <w:tcW w:w="6423" w:type="dxa"/>
          </w:tcPr>
          <w:p w14:paraId="02A8DC86" w14:textId="0553FF43" w:rsidR="00030144" w:rsidRDefault="00030144" w:rsidP="00FD1BB6">
            <w:pPr>
              <w:pStyle w:val="TextoTablas"/>
              <w:spacing w:line="360" w:lineRule="auto"/>
            </w:pPr>
            <w:r w:rsidRPr="004770D1">
              <w:t>Retrocede la costura; sirve para rematar.</w:t>
            </w:r>
          </w:p>
        </w:tc>
      </w:tr>
      <w:tr w:rsidR="00030144" w14:paraId="74DB2066" w14:textId="77777777" w:rsidTr="00030144">
        <w:tc>
          <w:tcPr>
            <w:tcW w:w="3539" w:type="dxa"/>
          </w:tcPr>
          <w:p w14:paraId="39FC8513" w14:textId="0274634B" w:rsidR="00030144" w:rsidRDefault="00030144" w:rsidP="00FD1BB6">
            <w:pPr>
              <w:pStyle w:val="TextoTablas"/>
              <w:spacing w:line="360" w:lineRule="auto"/>
            </w:pPr>
            <w:r w:rsidRPr="004770D1">
              <w:t>Regulador del largo de puntada</w:t>
            </w:r>
          </w:p>
        </w:tc>
        <w:tc>
          <w:tcPr>
            <w:tcW w:w="6423" w:type="dxa"/>
          </w:tcPr>
          <w:p w14:paraId="278A047E" w14:textId="4611DF54" w:rsidR="00030144" w:rsidRDefault="00030144" w:rsidP="00FD1BB6">
            <w:pPr>
              <w:pStyle w:val="TextoTablas"/>
              <w:spacing w:line="360" w:lineRule="auto"/>
            </w:pPr>
            <w:r w:rsidRPr="004770D1">
              <w:t>Cambia el tamaño de la puntada.</w:t>
            </w:r>
          </w:p>
        </w:tc>
      </w:tr>
      <w:tr w:rsidR="00030144" w14:paraId="588E1860" w14:textId="77777777" w:rsidTr="00030144">
        <w:trPr>
          <w:cnfStyle w:val="000000100000" w:firstRow="0" w:lastRow="0" w:firstColumn="0" w:lastColumn="0" w:oddVBand="0" w:evenVBand="0" w:oddHBand="1" w:evenHBand="0" w:firstRowFirstColumn="0" w:firstRowLastColumn="0" w:lastRowFirstColumn="0" w:lastRowLastColumn="0"/>
        </w:trPr>
        <w:tc>
          <w:tcPr>
            <w:tcW w:w="3539" w:type="dxa"/>
          </w:tcPr>
          <w:p w14:paraId="1576E5F7" w14:textId="36B1845E" w:rsidR="00030144" w:rsidRDefault="00030144" w:rsidP="00FD1BB6">
            <w:pPr>
              <w:pStyle w:val="TextoTablas"/>
              <w:spacing w:line="360" w:lineRule="auto"/>
            </w:pPr>
            <w:r w:rsidRPr="004770D1">
              <w:t>Medidor de lubricación</w:t>
            </w:r>
          </w:p>
        </w:tc>
        <w:tc>
          <w:tcPr>
            <w:tcW w:w="6423" w:type="dxa"/>
          </w:tcPr>
          <w:p w14:paraId="0D60E06B" w14:textId="532FD560" w:rsidR="00030144" w:rsidRDefault="00030144" w:rsidP="00FD1BB6">
            <w:pPr>
              <w:pStyle w:val="TextoTablas"/>
              <w:spacing w:line="360" w:lineRule="auto"/>
            </w:pPr>
            <w:r w:rsidRPr="004770D1">
              <w:t>Indica el nivel de aceite que contiene la máquina.</w:t>
            </w:r>
          </w:p>
        </w:tc>
      </w:tr>
      <w:tr w:rsidR="00030144" w14:paraId="71A7B697" w14:textId="77777777" w:rsidTr="00030144">
        <w:tc>
          <w:tcPr>
            <w:tcW w:w="3539" w:type="dxa"/>
          </w:tcPr>
          <w:p w14:paraId="5E49FADB" w14:textId="6D19ABCC" w:rsidR="00030144" w:rsidRDefault="00030144" w:rsidP="00FD1BB6">
            <w:pPr>
              <w:pStyle w:val="TextoTablas"/>
              <w:spacing w:line="360" w:lineRule="auto"/>
            </w:pPr>
            <w:r w:rsidRPr="004770D1">
              <w:t>Volante</w:t>
            </w:r>
          </w:p>
        </w:tc>
        <w:tc>
          <w:tcPr>
            <w:tcW w:w="6423" w:type="dxa"/>
          </w:tcPr>
          <w:p w14:paraId="5729978C" w14:textId="0CE0AED8" w:rsidR="00030144" w:rsidRDefault="00030144" w:rsidP="00FD1BB6">
            <w:pPr>
              <w:pStyle w:val="TextoTablas"/>
              <w:spacing w:line="360" w:lineRule="auto"/>
            </w:pPr>
            <w:r w:rsidRPr="004770D1">
              <w:t>Recibe el movimiento del motor; acciona manualmente la máquina.</w:t>
            </w:r>
          </w:p>
        </w:tc>
      </w:tr>
      <w:tr w:rsidR="00030144" w14:paraId="73B3147D" w14:textId="77777777" w:rsidTr="00030144">
        <w:trPr>
          <w:cnfStyle w:val="000000100000" w:firstRow="0" w:lastRow="0" w:firstColumn="0" w:lastColumn="0" w:oddVBand="0" w:evenVBand="0" w:oddHBand="1" w:evenHBand="0" w:firstRowFirstColumn="0" w:firstRowLastColumn="0" w:lastRowFirstColumn="0" w:lastRowLastColumn="0"/>
        </w:trPr>
        <w:tc>
          <w:tcPr>
            <w:tcW w:w="3539" w:type="dxa"/>
          </w:tcPr>
          <w:p w14:paraId="4A14ABCD" w14:textId="22A04027" w:rsidR="00030144" w:rsidRDefault="00030144" w:rsidP="00FD1BB6">
            <w:pPr>
              <w:pStyle w:val="TextoTablas"/>
              <w:spacing w:line="360" w:lineRule="auto"/>
            </w:pPr>
            <w:proofErr w:type="spellStart"/>
            <w:r w:rsidRPr="004770D1">
              <w:t>Guiahílos</w:t>
            </w:r>
            <w:proofErr w:type="spellEnd"/>
          </w:p>
        </w:tc>
        <w:tc>
          <w:tcPr>
            <w:tcW w:w="6423" w:type="dxa"/>
          </w:tcPr>
          <w:p w14:paraId="160FB583" w14:textId="78C9EE08" w:rsidR="00030144" w:rsidRDefault="00030144" w:rsidP="00FD1BB6">
            <w:pPr>
              <w:pStyle w:val="TextoTablas"/>
              <w:spacing w:line="360" w:lineRule="auto"/>
            </w:pPr>
            <w:r w:rsidRPr="004770D1">
              <w:t>Orienta el hilo desde el cono hasta la aguja.</w:t>
            </w:r>
          </w:p>
        </w:tc>
      </w:tr>
      <w:tr w:rsidR="00030144" w14:paraId="38AD3D8C" w14:textId="77777777" w:rsidTr="00030144">
        <w:tc>
          <w:tcPr>
            <w:tcW w:w="3539" w:type="dxa"/>
          </w:tcPr>
          <w:p w14:paraId="3825FE90" w14:textId="506F6C85" w:rsidR="00030144" w:rsidRDefault="00030144" w:rsidP="00FD1BB6">
            <w:pPr>
              <w:pStyle w:val="TextoTablas"/>
              <w:spacing w:line="360" w:lineRule="auto"/>
            </w:pPr>
            <w:r w:rsidRPr="004770D1">
              <w:lastRenderedPageBreak/>
              <w:t xml:space="preserve">Barra de la presión del </w:t>
            </w:r>
            <w:proofErr w:type="spellStart"/>
            <w:r w:rsidR="00336D29" w:rsidRPr="00336D29">
              <w:t>prensatela</w:t>
            </w:r>
            <w:proofErr w:type="spellEnd"/>
          </w:p>
        </w:tc>
        <w:tc>
          <w:tcPr>
            <w:tcW w:w="6423" w:type="dxa"/>
          </w:tcPr>
          <w:p w14:paraId="24A3BD98" w14:textId="27919093" w:rsidR="00030144" w:rsidRDefault="00030144" w:rsidP="00FD1BB6">
            <w:pPr>
              <w:pStyle w:val="TextoTablas"/>
              <w:spacing w:line="360" w:lineRule="auto"/>
            </w:pPr>
            <w:r w:rsidRPr="004770D1">
              <w:t xml:space="preserve">Regula la presión del </w:t>
            </w:r>
            <w:proofErr w:type="spellStart"/>
            <w:r w:rsidR="00336D29" w:rsidRPr="00336D29">
              <w:t>prensatela</w:t>
            </w:r>
            <w:proofErr w:type="spellEnd"/>
            <w:r w:rsidRPr="004770D1">
              <w:t>.</w:t>
            </w:r>
          </w:p>
        </w:tc>
      </w:tr>
      <w:tr w:rsidR="00030144" w14:paraId="6B001407" w14:textId="77777777" w:rsidTr="00030144">
        <w:trPr>
          <w:cnfStyle w:val="000000100000" w:firstRow="0" w:lastRow="0" w:firstColumn="0" w:lastColumn="0" w:oddVBand="0" w:evenVBand="0" w:oddHBand="1" w:evenHBand="0" w:firstRowFirstColumn="0" w:firstRowLastColumn="0" w:lastRowFirstColumn="0" w:lastRowLastColumn="0"/>
        </w:trPr>
        <w:tc>
          <w:tcPr>
            <w:tcW w:w="3539" w:type="dxa"/>
          </w:tcPr>
          <w:p w14:paraId="691EE8B7" w14:textId="580CCAD6" w:rsidR="00030144" w:rsidRDefault="00030144" w:rsidP="00FD1BB6">
            <w:pPr>
              <w:pStyle w:val="TextoTablas"/>
              <w:spacing w:line="360" w:lineRule="auto"/>
            </w:pPr>
            <w:r w:rsidRPr="004770D1">
              <w:t xml:space="preserve">Palanca </w:t>
            </w:r>
            <w:proofErr w:type="spellStart"/>
            <w:r w:rsidRPr="004770D1">
              <w:t>tirahilo</w:t>
            </w:r>
            <w:proofErr w:type="spellEnd"/>
          </w:p>
        </w:tc>
        <w:tc>
          <w:tcPr>
            <w:tcW w:w="6423" w:type="dxa"/>
          </w:tcPr>
          <w:p w14:paraId="61D2B1E9" w14:textId="7DCE6388" w:rsidR="00030144" w:rsidRDefault="00030144" w:rsidP="00FD1BB6">
            <w:pPr>
              <w:pStyle w:val="TextoTablas"/>
              <w:spacing w:line="360" w:lineRule="auto"/>
            </w:pPr>
            <w:r w:rsidRPr="004770D1">
              <w:t>Suministra a la aguja el hilo para formar la puntada.</w:t>
            </w:r>
          </w:p>
        </w:tc>
      </w:tr>
      <w:tr w:rsidR="00030144" w14:paraId="63669883" w14:textId="77777777" w:rsidTr="00030144">
        <w:tc>
          <w:tcPr>
            <w:tcW w:w="3539" w:type="dxa"/>
          </w:tcPr>
          <w:p w14:paraId="242D19FE" w14:textId="71CD58E8" w:rsidR="00030144" w:rsidRDefault="00030144" w:rsidP="00FD1BB6">
            <w:pPr>
              <w:pStyle w:val="TextoTablas"/>
              <w:spacing w:line="360" w:lineRule="auto"/>
            </w:pPr>
            <w:r w:rsidRPr="004770D1">
              <w:t>Tensor del hilo de la aguja</w:t>
            </w:r>
          </w:p>
        </w:tc>
        <w:tc>
          <w:tcPr>
            <w:tcW w:w="6423" w:type="dxa"/>
          </w:tcPr>
          <w:p w14:paraId="714AF359" w14:textId="6DD8A9E6" w:rsidR="00030144" w:rsidRDefault="00030144" w:rsidP="00FD1BB6">
            <w:pPr>
              <w:pStyle w:val="TextoTablas"/>
              <w:spacing w:line="360" w:lineRule="auto"/>
            </w:pPr>
            <w:r w:rsidRPr="004770D1">
              <w:t>Sistema compuesto por 10 piezas que ajustan los discos tensores para graduar la fuerza al paso del hilo de la aguja.</w:t>
            </w:r>
          </w:p>
        </w:tc>
      </w:tr>
      <w:tr w:rsidR="00030144" w14:paraId="04F699C3" w14:textId="77777777" w:rsidTr="00030144">
        <w:trPr>
          <w:cnfStyle w:val="000000100000" w:firstRow="0" w:lastRow="0" w:firstColumn="0" w:lastColumn="0" w:oddVBand="0" w:evenVBand="0" w:oddHBand="1" w:evenHBand="0" w:firstRowFirstColumn="0" w:firstRowLastColumn="0" w:lastRowFirstColumn="0" w:lastRowLastColumn="0"/>
        </w:trPr>
        <w:tc>
          <w:tcPr>
            <w:tcW w:w="3539" w:type="dxa"/>
          </w:tcPr>
          <w:p w14:paraId="593359D7" w14:textId="409A4CB0" w:rsidR="00030144" w:rsidRDefault="00030144" w:rsidP="00FD1BB6">
            <w:pPr>
              <w:pStyle w:val="TextoTablas"/>
              <w:spacing w:line="360" w:lineRule="auto"/>
            </w:pPr>
            <w:r w:rsidRPr="004770D1">
              <w:t xml:space="preserve">Barra del </w:t>
            </w:r>
            <w:proofErr w:type="spellStart"/>
            <w:r w:rsidRPr="004770D1">
              <w:t>pr</w:t>
            </w:r>
            <w:r w:rsidR="00794CC1">
              <w:t>e</w:t>
            </w:r>
            <w:r w:rsidRPr="004770D1">
              <w:t>nsatela</w:t>
            </w:r>
            <w:proofErr w:type="spellEnd"/>
          </w:p>
        </w:tc>
        <w:tc>
          <w:tcPr>
            <w:tcW w:w="6423" w:type="dxa"/>
          </w:tcPr>
          <w:p w14:paraId="220A6CA4" w14:textId="0C5496C9" w:rsidR="00030144" w:rsidRDefault="00030144" w:rsidP="00FD1BB6">
            <w:pPr>
              <w:pStyle w:val="TextoTablas"/>
              <w:spacing w:line="360" w:lineRule="auto"/>
            </w:pPr>
            <w:r w:rsidRPr="004770D1">
              <w:t xml:space="preserve">Por medio de un tornillo sostiene el pie </w:t>
            </w:r>
            <w:proofErr w:type="spellStart"/>
            <w:r w:rsidRPr="004770D1">
              <w:t>pr</w:t>
            </w:r>
            <w:r w:rsidR="00794CC1">
              <w:t>e</w:t>
            </w:r>
            <w:r w:rsidRPr="004770D1">
              <w:t>nsatela</w:t>
            </w:r>
            <w:proofErr w:type="spellEnd"/>
            <w:r w:rsidRPr="004770D1">
              <w:t>.</w:t>
            </w:r>
          </w:p>
        </w:tc>
      </w:tr>
      <w:tr w:rsidR="00030144" w14:paraId="505EC19E" w14:textId="77777777" w:rsidTr="00030144">
        <w:tc>
          <w:tcPr>
            <w:tcW w:w="3539" w:type="dxa"/>
          </w:tcPr>
          <w:p w14:paraId="193DA851" w14:textId="23137A1B" w:rsidR="00030144" w:rsidRDefault="00030144" w:rsidP="00FD1BB6">
            <w:pPr>
              <w:pStyle w:val="TextoTablas"/>
              <w:spacing w:line="360" w:lineRule="auto"/>
            </w:pPr>
            <w:r w:rsidRPr="004770D1">
              <w:t xml:space="preserve">Pie </w:t>
            </w:r>
            <w:proofErr w:type="spellStart"/>
            <w:r w:rsidRPr="004770D1">
              <w:t>pr</w:t>
            </w:r>
            <w:r w:rsidR="00794CC1">
              <w:t>e</w:t>
            </w:r>
            <w:r w:rsidRPr="004770D1">
              <w:t>nsatela</w:t>
            </w:r>
            <w:proofErr w:type="spellEnd"/>
          </w:p>
        </w:tc>
        <w:tc>
          <w:tcPr>
            <w:tcW w:w="6423" w:type="dxa"/>
          </w:tcPr>
          <w:p w14:paraId="6D6ED7EE" w14:textId="755E2A83" w:rsidR="00030144" w:rsidRDefault="00030144" w:rsidP="00FD1BB6">
            <w:pPr>
              <w:pStyle w:val="TextoTablas"/>
              <w:spacing w:line="360" w:lineRule="auto"/>
            </w:pPr>
            <w:r w:rsidRPr="004770D1">
              <w:t>Sujeta el material durante el proceso de costura.</w:t>
            </w:r>
          </w:p>
        </w:tc>
      </w:tr>
      <w:tr w:rsidR="00030144" w14:paraId="22DF65AE" w14:textId="77777777" w:rsidTr="00030144">
        <w:trPr>
          <w:cnfStyle w:val="000000100000" w:firstRow="0" w:lastRow="0" w:firstColumn="0" w:lastColumn="0" w:oddVBand="0" w:evenVBand="0" w:oddHBand="1" w:evenHBand="0" w:firstRowFirstColumn="0" w:firstRowLastColumn="0" w:lastRowFirstColumn="0" w:lastRowLastColumn="0"/>
        </w:trPr>
        <w:tc>
          <w:tcPr>
            <w:tcW w:w="3539" w:type="dxa"/>
          </w:tcPr>
          <w:p w14:paraId="11BF66DD" w14:textId="3891DA94" w:rsidR="00030144" w:rsidRDefault="00030144" w:rsidP="00FD1BB6">
            <w:pPr>
              <w:pStyle w:val="TextoTablas"/>
              <w:spacing w:line="360" w:lineRule="auto"/>
            </w:pPr>
            <w:r w:rsidRPr="004770D1">
              <w:t>Barra de aguja</w:t>
            </w:r>
          </w:p>
        </w:tc>
        <w:tc>
          <w:tcPr>
            <w:tcW w:w="6423" w:type="dxa"/>
          </w:tcPr>
          <w:p w14:paraId="76D9F6D6" w14:textId="4E7B2453" w:rsidR="00030144" w:rsidRDefault="00030144" w:rsidP="00FD1BB6">
            <w:pPr>
              <w:pStyle w:val="TextoTablas"/>
              <w:spacing w:line="360" w:lineRule="auto"/>
            </w:pPr>
            <w:r w:rsidRPr="004770D1">
              <w:t>Sostiene la aguja y le da movimiento por medio de un tornillo.</w:t>
            </w:r>
          </w:p>
        </w:tc>
      </w:tr>
      <w:tr w:rsidR="00030144" w14:paraId="6FFD0461" w14:textId="77777777" w:rsidTr="00030144">
        <w:tc>
          <w:tcPr>
            <w:tcW w:w="3539" w:type="dxa"/>
          </w:tcPr>
          <w:p w14:paraId="492B637B" w14:textId="652D65B5" w:rsidR="00030144" w:rsidRDefault="00030144" w:rsidP="00FD1BB6">
            <w:pPr>
              <w:pStyle w:val="TextoTablas"/>
              <w:spacing w:line="360" w:lineRule="auto"/>
            </w:pPr>
            <w:r w:rsidRPr="004770D1">
              <w:t>Planchuela de la aguja</w:t>
            </w:r>
          </w:p>
        </w:tc>
        <w:tc>
          <w:tcPr>
            <w:tcW w:w="6423" w:type="dxa"/>
          </w:tcPr>
          <w:p w14:paraId="20942FDD" w14:textId="19A3BDA1" w:rsidR="00030144" w:rsidRDefault="00030144" w:rsidP="00FD1BB6">
            <w:pPr>
              <w:pStyle w:val="TextoTablas"/>
              <w:spacing w:line="360" w:lineRule="auto"/>
            </w:pPr>
            <w:r w:rsidRPr="004770D1">
              <w:t>Permite el apoyo del material.</w:t>
            </w:r>
          </w:p>
        </w:tc>
      </w:tr>
      <w:tr w:rsidR="00030144" w14:paraId="1A973C0D" w14:textId="77777777" w:rsidTr="00030144">
        <w:trPr>
          <w:cnfStyle w:val="000000100000" w:firstRow="0" w:lastRow="0" w:firstColumn="0" w:lastColumn="0" w:oddVBand="0" w:evenVBand="0" w:oddHBand="1" w:evenHBand="0" w:firstRowFirstColumn="0" w:firstRowLastColumn="0" w:lastRowFirstColumn="0" w:lastRowLastColumn="0"/>
        </w:trPr>
        <w:tc>
          <w:tcPr>
            <w:tcW w:w="3539" w:type="dxa"/>
          </w:tcPr>
          <w:p w14:paraId="395B40FA" w14:textId="4074C2EE" w:rsidR="00030144" w:rsidRDefault="00030144" w:rsidP="00FD1BB6">
            <w:pPr>
              <w:pStyle w:val="TextoTablas"/>
              <w:spacing w:line="360" w:lineRule="auto"/>
            </w:pPr>
            <w:r w:rsidRPr="00665643">
              <w:t>Dientes de arrastre</w:t>
            </w:r>
          </w:p>
        </w:tc>
        <w:tc>
          <w:tcPr>
            <w:tcW w:w="6423" w:type="dxa"/>
          </w:tcPr>
          <w:p w14:paraId="7CD88C9C" w14:textId="5A66F7B4" w:rsidR="00030144" w:rsidRDefault="00030144" w:rsidP="00FD1BB6">
            <w:pPr>
              <w:pStyle w:val="TextoTablas"/>
              <w:spacing w:line="360" w:lineRule="auto"/>
            </w:pPr>
            <w:r w:rsidRPr="00665643">
              <w:t>Transportan el material.</w:t>
            </w:r>
          </w:p>
        </w:tc>
      </w:tr>
      <w:tr w:rsidR="00030144" w14:paraId="2FF1D048" w14:textId="77777777" w:rsidTr="00030144">
        <w:tc>
          <w:tcPr>
            <w:tcW w:w="3539" w:type="dxa"/>
          </w:tcPr>
          <w:p w14:paraId="0B08F9C0" w14:textId="3B39AD07" w:rsidR="00030144" w:rsidRDefault="00030144" w:rsidP="00FD1BB6">
            <w:pPr>
              <w:pStyle w:val="TextoTablas"/>
              <w:spacing w:line="360" w:lineRule="auto"/>
            </w:pPr>
            <w:r w:rsidRPr="00665643">
              <w:t>Garfio o gancho rotatorio</w:t>
            </w:r>
          </w:p>
        </w:tc>
        <w:tc>
          <w:tcPr>
            <w:tcW w:w="6423" w:type="dxa"/>
          </w:tcPr>
          <w:p w14:paraId="7261E096" w14:textId="2EAFA9F4" w:rsidR="00030144" w:rsidRDefault="00030144" w:rsidP="00FD1BB6">
            <w:pPr>
              <w:pStyle w:val="TextoTablas"/>
              <w:spacing w:line="360" w:lineRule="auto"/>
            </w:pPr>
            <w:r w:rsidRPr="00665643">
              <w:t>Junto con la aguja forman la puntada.</w:t>
            </w:r>
          </w:p>
        </w:tc>
      </w:tr>
      <w:tr w:rsidR="00030144" w14:paraId="40E0A394" w14:textId="77777777" w:rsidTr="00030144">
        <w:trPr>
          <w:cnfStyle w:val="000000100000" w:firstRow="0" w:lastRow="0" w:firstColumn="0" w:lastColumn="0" w:oddVBand="0" w:evenVBand="0" w:oddHBand="1" w:evenHBand="0" w:firstRowFirstColumn="0" w:firstRowLastColumn="0" w:lastRowFirstColumn="0" w:lastRowLastColumn="0"/>
        </w:trPr>
        <w:tc>
          <w:tcPr>
            <w:tcW w:w="3539" w:type="dxa"/>
          </w:tcPr>
          <w:p w14:paraId="0708050C" w14:textId="2417C943" w:rsidR="00030144" w:rsidRDefault="00030144" w:rsidP="00FD1BB6">
            <w:pPr>
              <w:pStyle w:val="TextoTablas"/>
              <w:spacing w:line="360" w:lineRule="auto"/>
            </w:pPr>
            <w:r w:rsidRPr="00665643">
              <w:t>Caja bobina</w:t>
            </w:r>
          </w:p>
        </w:tc>
        <w:tc>
          <w:tcPr>
            <w:tcW w:w="6423" w:type="dxa"/>
          </w:tcPr>
          <w:p w14:paraId="59B64778" w14:textId="3F90DE17" w:rsidR="00030144" w:rsidRDefault="00030144" w:rsidP="00FD1BB6">
            <w:pPr>
              <w:pStyle w:val="TextoTablas"/>
              <w:spacing w:line="360" w:lineRule="auto"/>
            </w:pPr>
            <w:r w:rsidRPr="00665643">
              <w:t>Encierra la bobina para facilitar el desenrollado del hilo.</w:t>
            </w:r>
          </w:p>
        </w:tc>
      </w:tr>
      <w:tr w:rsidR="00030144" w14:paraId="7E5AF9D5" w14:textId="77777777" w:rsidTr="00030144">
        <w:tc>
          <w:tcPr>
            <w:tcW w:w="3539" w:type="dxa"/>
          </w:tcPr>
          <w:p w14:paraId="11E93E4A" w14:textId="33A4EE86" w:rsidR="00030144" w:rsidRDefault="00030144" w:rsidP="00FD1BB6">
            <w:pPr>
              <w:pStyle w:val="TextoTablas"/>
              <w:spacing w:line="360" w:lineRule="auto"/>
            </w:pPr>
            <w:r w:rsidRPr="00665643">
              <w:t>Bobina</w:t>
            </w:r>
          </w:p>
        </w:tc>
        <w:tc>
          <w:tcPr>
            <w:tcW w:w="6423" w:type="dxa"/>
          </w:tcPr>
          <w:p w14:paraId="3C0747D1" w14:textId="595F602C" w:rsidR="00030144" w:rsidRDefault="00030144" w:rsidP="00FD1BB6">
            <w:pPr>
              <w:pStyle w:val="TextoTablas"/>
              <w:spacing w:line="360" w:lineRule="auto"/>
            </w:pPr>
            <w:r w:rsidRPr="00665643">
              <w:t>Carrete sobre el que se envuelve el hilo.</w:t>
            </w:r>
          </w:p>
        </w:tc>
      </w:tr>
      <w:tr w:rsidR="00030144" w14:paraId="4121D81F" w14:textId="77777777" w:rsidTr="00030144">
        <w:trPr>
          <w:cnfStyle w:val="000000100000" w:firstRow="0" w:lastRow="0" w:firstColumn="0" w:lastColumn="0" w:oddVBand="0" w:evenVBand="0" w:oddHBand="1" w:evenHBand="0" w:firstRowFirstColumn="0" w:firstRowLastColumn="0" w:lastRowFirstColumn="0" w:lastRowLastColumn="0"/>
        </w:trPr>
        <w:tc>
          <w:tcPr>
            <w:tcW w:w="3539" w:type="dxa"/>
          </w:tcPr>
          <w:p w14:paraId="7984E59D" w14:textId="3AF95B7D" w:rsidR="00030144" w:rsidRDefault="00030144" w:rsidP="00FD1BB6">
            <w:pPr>
              <w:pStyle w:val="TextoTablas"/>
              <w:spacing w:line="360" w:lineRule="auto"/>
            </w:pPr>
            <w:r w:rsidRPr="00665643">
              <w:t>Rodillera</w:t>
            </w:r>
          </w:p>
        </w:tc>
        <w:tc>
          <w:tcPr>
            <w:tcW w:w="6423" w:type="dxa"/>
          </w:tcPr>
          <w:p w14:paraId="7A699FBC" w14:textId="5DB5F142" w:rsidR="00030144" w:rsidRDefault="00030144" w:rsidP="00FD1BB6">
            <w:pPr>
              <w:pStyle w:val="TextoTablas"/>
              <w:spacing w:line="360" w:lineRule="auto"/>
            </w:pPr>
            <w:r w:rsidRPr="00665643">
              <w:t xml:space="preserve">Acciona el </w:t>
            </w:r>
            <w:proofErr w:type="spellStart"/>
            <w:r w:rsidRPr="00665643">
              <w:t>pr</w:t>
            </w:r>
            <w:r w:rsidR="00794CC1">
              <w:t>e</w:t>
            </w:r>
            <w:r w:rsidRPr="00665643">
              <w:t>nsatela</w:t>
            </w:r>
            <w:proofErr w:type="spellEnd"/>
            <w:r w:rsidRPr="00665643">
              <w:t xml:space="preserve"> con el movimiento de la rodilla.</w:t>
            </w:r>
          </w:p>
        </w:tc>
      </w:tr>
    </w:tbl>
    <w:p w14:paraId="3EDD4621" w14:textId="4D7C1A29" w:rsidR="00030144" w:rsidRDefault="00030144" w:rsidP="00FD1BB6"/>
    <w:p w14:paraId="2D047B60" w14:textId="1FFDDB9B" w:rsidR="00FD1BB6" w:rsidRDefault="00FD1BB6" w:rsidP="00FD1BB6"/>
    <w:p w14:paraId="68DE98F5" w14:textId="3E9ECC11" w:rsidR="00FD1BB6" w:rsidRDefault="00FD1BB6" w:rsidP="00FD1BB6"/>
    <w:p w14:paraId="6D077294" w14:textId="77777777" w:rsidR="00FD1BB6" w:rsidRDefault="00FD1BB6" w:rsidP="00FD1BB6"/>
    <w:p w14:paraId="7C1FF566" w14:textId="36D86B1A" w:rsidR="00030144" w:rsidRDefault="00030144" w:rsidP="00FD1BB6">
      <w:pPr>
        <w:pStyle w:val="Tabla"/>
        <w:spacing w:line="360" w:lineRule="auto"/>
      </w:pPr>
      <w:r w:rsidRPr="00030144">
        <w:lastRenderedPageBreak/>
        <w:t>Partes del mueble, máquina plana una aguja</w:t>
      </w:r>
    </w:p>
    <w:tbl>
      <w:tblPr>
        <w:tblStyle w:val="SENA"/>
        <w:tblW w:w="0" w:type="auto"/>
        <w:tblLook w:val="04A0" w:firstRow="1" w:lastRow="0" w:firstColumn="1" w:lastColumn="0" w:noHBand="0" w:noVBand="1"/>
      </w:tblPr>
      <w:tblGrid>
        <w:gridCol w:w="2972"/>
        <w:gridCol w:w="6990"/>
      </w:tblGrid>
      <w:tr w:rsidR="00030144" w14:paraId="63F43F1E" w14:textId="77777777" w:rsidTr="00030144">
        <w:trPr>
          <w:cnfStyle w:val="100000000000" w:firstRow="1" w:lastRow="0" w:firstColumn="0" w:lastColumn="0" w:oddVBand="0" w:evenVBand="0" w:oddHBand="0" w:evenHBand="0" w:firstRowFirstColumn="0" w:firstRowLastColumn="0" w:lastRowFirstColumn="0" w:lastRowLastColumn="0"/>
          <w:tblHeader/>
        </w:trPr>
        <w:tc>
          <w:tcPr>
            <w:tcW w:w="2972" w:type="dxa"/>
          </w:tcPr>
          <w:p w14:paraId="3AFAB9FA" w14:textId="5987144E" w:rsidR="00030144" w:rsidRDefault="00030144" w:rsidP="00FD1BB6">
            <w:pPr>
              <w:pStyle w:val="TextoTablas"/>
              <w:spacing w:line="360" w:lineRule="auto"/>
            </w:pPr>
            <w:r w:rsidRPr="003F7D0A">
              <w:t>Partes del mueble</w:t>
            </w:r>
          </w:p>
        </w:tc>
        <w:tc>
          <w:tcPr>
            <w:tcW w:w="6990" w:type="dxa"/>
          </w:tcPr>
          <w:p w14:paraId="3FBD806A" w14:textId="2E22E88D" w:rsidR="00030144" w:rsidRDefault="00030144" w:rsidP="00FD1BB6">
            <w:pPr>
              <w:pStyle w:val="TextoTablas"/>
              <w:spacing w:line="360" w:lineRule="auto"/>
            </w:pPr>
            <w:r w:rsidRPr="003F7D0A">
              <w:t>Función</w:t>
            </w:r>
          </w:p>
        </w:tc>
      </w:tr>
      <w:tr w:rsidR="00030144" w14:paraId="7C7A88D6" w14:textId="77777777" w:rsidTr="00030144">
        <w:trPr>
          <w:cnfStyle w:val="000000100000" w:firstRow="0" w:lastRow="0" w:firstColumn="0" w:lastColumn="0" w:oddVBand="0" w:evenVBand="0" w:oddHBand="1" w:evenHBand="0" w:firstRowFirstColumn="0" w:firstRowLastColumn="0" w:lastRowFirstColumn="0" w:lastRowLastColumn="0"/>
        </w:trPr>
        <w:tc>
          <w:tcPr>
            <w:tcW w:w="2972" w:type="dxa"/>
          </w:tcPr>
          <w:p w14:paraId="2C264F38" w14:textId="0C403880" w:rsidR="00030144" w:rsidRDefault="00030144" w:rsidP="00FD1BB6">
            <w:pPr>
              <w:pStyle w:val="TextoTablas"/>
              <w:spacing w:line="360" w:lineRule="auto"/>
            </w:pPr>
            <w:r w:rsidRPr="003F7D0A">
              <w:t>Árbol</w:t>
            </w:r>
          </w:p>
        </w:tc>
        <w:tc>
          <w:tcPr>
            <w:tcW w:w="6990" w:type="dxa"/>
          </w:tcPr>
          <w:p w14:paraId="54B9F1B5" w14:textId="16C440B9" w:rsidR="00030144" w:rsidRDefault="00030144" w:rsidP="00FD1BB6">
            <w:pPr>
              <w:pStyle w:val="TextoTablas"/>
              <w:spacing w:line="360" w:lineRule="auto"/>
            </w:pPr>
            <w:r w:rsidRPr="003F7D0A">
              <w:t xml:space="preserve">Dispositivo que incluye los </w:t>
            </w:r>
            <w:proofErr w:type="spellStart"/>
            <w:r w:rsidRPr="003F7D0A">
              <w:t>portaconos</w:t>
            </w:r>
            <w:proofErr w:type="spellEnd"/>
            <w:r w:rsidRPr="003F7D0A">
              <w:t xml:space="preserve"> y </w:t>
            </w:r>
            <w:proofErr w:type="spellStart"/>
            <w:r w:rsidRPr="003F7D0A">
              <w:t>guiahílos</w:t>
            </w:r>
            <w:proofErr w:type="spellEnd"/>
            <w:r w:rsidRPr="003F7D0A">
              <w:t>.</w:t>
            </w:r>
          </w:p>
        </w:tc>
      </w:tr>
      <w:tr w:rsidR="00030144" w14:paraId="6FF202A6" w14:textId="77777777" w:rsidTr="00030144">
        <w:tc>
          <w:tcPr>
            <w:tcW w:w="2972" w:type="dxa"/>
          </w:tcPr>
          <w:p w14:paraId="03E08304" w14:textId="01F3B1DB" w:rsidR="00030144" w:rsidRDefault="00030144" w:rsidP="00FD1BB6">
            <w:pPr>
              <w:pStyle w:val="TextoTablas"/>
              <w:spacing w:line="360" w:lineRule="auto"/>
            </w:pPr>
            <w:proofErr w:type="spellStart"/>
            <w:r w:rsidRPr="003F7D0A">
              <w:t>Portaconos</w:t>
            </w:r>
            <w:proofErr w:type="spellEnd"/>
          </w:p>
        </w:tc>
        <w:tc>
          <w:tcPr>
            <w:tcW w:w="6990" w:type="dxa"/>
          </w:tcPr>
          <w:p w14:paraId="570EDAF0" w14:textId="7CFADE52" w:rsidR="00030144" w:rsidRDefault="00030144" w:rsidP="00FD1BB6">
            <w:pPr>
              <w:pStyle w:val="TextoTablas"/>
              <w:spacing w:line="360" w:lineRule="auto"/>
            </w:pPr>
            <w:r w:rsidRPr="003F7D0A">
              <w:t>Soporte para ubicar hilos e hilazas.</w:t>
            </w:r>
          </w:p>
        </w:tc>
      </w:tr>
      <w:tr w:rsidR="00030144" w14:paraId="5A8F1198" w14:textId="77777777" w:rsidTr="00030144">
        <w:trPr>
          <w:cnfStyle w:val="000000100000" w:firstRow="0" w:lastRow="0" w:firstColumn="0" w:lastColumn="0" w:oddVBand="0" w:evenVBand="0" w:oddHBand="1" w:evenHBand="0" w:firstRowFirstColumn="0" w:firstRowLastColumn="0" w:lastRowFirstColumn="0" w:lastRowLastColumn="0"/>
        </w:trPr>
        <w:tc>
          <w:tcPr>
            <w:tcW w:w="2972" w:type="dxa"/>
          </w:tcPr>
          <w:p w14:paraId="325C95DD" w14:textId="3F2FDFBC" w:rsidR="00030144" w:rsidRDefault="00030144" w:rsidP="00FD1BB6">
            <w:pPr>
              <w:pStyle w:val="TextoTablas"/>
              <w:spacing w:line="360" w:lineRule="auto"/>
            </w:pPr>
            <w:proofErr w:type="spellStart"/>
            <w:r w:rsidRPr="003F7D0A">
              <w:t>Guiahílos</w:t>
            </w:r>
            <w:proofErr w:type="spellEnd"/>
          </w:p>
        </w:tc>
        <w:tc>
          <w:tcPr>
            <w:tcW w:w="6990" w:type="dxa"/>
          </w:tcPr>
          <w:p w14:paraId="24EE06FE" w14:textId="2AA70817" w:rsidR="00030144" w:rsidRDefault="00030144" w:rsidP="00FD1BB6">
            <w:pPr>
              <w:pStyle w:val="TextoTablas"/>
              <w:spacing w:line="360" w:lineRule="auto"/>
            </w:pPr>
            <w:r w:rsidRPr="003F7D0A">
              <w:t>Todos los orificios que orientan el hilo desde el cono hasta la aguja.</w:t>
            </w:r>
          </w:p>
        </w:tc>
      </w:tr>
      <w:tr w:rsidR="00030144" w14:paraId="02C71A88" w14:textId="77777777" w:rsidTr="00030144">
        <w:tc>
          <w:tcPr>
            <w:tcW w:w="2972" w:type="dxa"/>
          </w:tcPr>
          <w:p w14:paraId="3DA2CD75" w14:textId="64EE1732" w:rsidR="00030144" w:rsidRDefault="00030144" w:rsidP="00FD1BB6">
            <w:pPr>
              <w:pStyle w:val="TextoTablas"/>
              <w:spacing w:line="360" w:lineRule="auto"/>
            </w:pPr>
            <w:r w:rsidRPr="003F7D0A">
              <w:t>Mesa</w:t>
            </w:r>
          </w:p>
        </w:tc>
        <w:tc>
          <w:tcPr>
            <w:tcW w:w="6990" w:type="dxa"/>
          </w:tcPr>
          <w:p w14:paraId="29B0E828" w14:textId="1CFCC5E3" w:rsidR="00030144" w:rsidRDefault="00030144" w:rsidP="00FD1BB6">
            <w:pPr>
              <w:pStyle w:val="TextoTablas"/>
              <w:spacing w:line="360" w:lineRule="auto"/>
            </w:pPr>
            <w:r w:rsidRPr="003F7D0A">
              <w:t>Facilita el manejo de los materiales.</w:t>
            </w:r>
          </w:p>
        </w:tc>
      </w:tr>
      <w:tr w:rsidR="00030144" w14:paraId="1667BCA5" w14:textId="77777777" w:rsidTr="00030144">
        <w:trPr>
          <w:cnfStyle w:val="000000100000" w:firstRow="0" w:lastRow="0" w:firstColumn="0" w:lastColumn="0" w:oddVBand="0" w:evenVBand="0" w:oddHBand="1" w:evenHBand="0" w:firstRowFirstColumn="0" w:firstRowLastColumn="0" w:lastRowFirstColumn="0" w:lastRowLastColumn="0"/>
        </w:trPr>
        <w:tc>
          <w:tcPr>
            <w:tcW w:w="2972" w:type="dxa"/>
          </w:tcPr>
          <w:p w14:paraId="2B517846" w14:textId="28405E72" w:rsidR="00030144" w:rsidRDefault="00030144" w:rsidP="00FD1BB6">
            <w:pPr>
              <w:pStyle w:val="TextoTablas"/>
              <w:spacing w:line="360" w:lineRule="auto"/>
            </w:pPr>
            <w:r w:rsidRPr="003F7D0A">
              <w:t>Devanador</w:t>
            </w:r>
          </w:p>
        </w:tc>
        <w:tc>
          <w:tcPr>
            <w:tcW w:w="6990" w:type="dxa"/>
          </w:tcPr>
          <w:p w14:paraId="6F7FD6FE" w14:textId="4874121B" w:rsidR="00030144" w:rsidRDefault="00030144" w:rsidP="00FD1BB6">
            <w:pPr>
              <w:pStyle w:val="TextoTablas"/>
              <w:spacing w:line="360" w:lineRule="auto"/>
            </w:pPr>
            <w:r w:rsidRPr="003F7D0A">
              <w:t>Sistema que permite el enrollado del hilo en la bobina.</w:t>
            </w:r>
          </w:p>
        </w:tc>
      </w:tr>
      <w:tr w:rsidR="00030144" w14:paraId="23656D9E" w14:textId="77777777" w:rsidTr="00030144">
        <w:tc>
          <w:tcPr>
            <w:tcW w:w="2972" w:type="dxa"/>
          </w:tcPr>
          <w:p w14:paraId="24BCCED9" w14:textId="27E775B8" w:rsidR="00030144" w:rsidRDefault="00030144" w:rsidP="00FD1BB6">
            <w:pPr>
              <w:pStyle w:val="TextoTablas"/>
              <w:spacing w:line="360" w:lineRule="auto"/>
            </w:pPr>
            <w:r w:rsidRPr="003F7D0A">
              <w:t>Estante</w:t>
            </w:r>
          </w:p>
        </w:tc>
        <w:tc>
          <w:tcPr>
            <w:tcW w:w="6990" w:type="dxa"/>
          </w:tcPr>
          <w:p w14:paraId="7A582A8D" w14:textId="759BDA80" w:rsidR="00030144" w:rsidRDefault="00030144" w:rsidP="00FD1BB6">
            <w:pPr>
              <w:pStyle w:val="TextoTablas"/>
              <w:spacing w:line="360" w:lineRule="auto"/>
            </w:pPr>
            <w:r w:rsidRPr="003F7D0A">
              <w:t>Sostiene la mesa y el pedal.</w:t>
            </w:r>
          </w:p>
        </w:tc>
      </w:tr>
      <w:tr w:rsidR="00030144" w14:paraId="7A7D5A31" w14:textId="77777777" w:rsidTr="00030144">
        <w:trPr>
          <w:cnfStyle w:val="000000100000" w:firstRow="0" w:lastRow="0" w:firstColumn="0" w:lastColumn="0" w:oddVBand="0" w:evenVBand="0" w:oddHBand="1" w:evenHBand="0" w:firstRowFirstColumn="0" w:firstRowLastColumn="0" w:lastRowFirstColumn="0" w:lastRowLastColumn="0"/>
        </w:trPr>
        <w:tc>
          <w:tcPr>
            <w:tcW w:w="2972" w:type="dxa"/>
          </w:tcPr>
          <w:p w14:paraId="052B0CC3" w14:textId="771A455A" w:rsidR="00030144" w:rsidRDefault="00030144" w:rsidP="00FD1BB6">
            <w:pPr>
              <w:pStyle w:val="TextoTablas"/>
              <w:spacing w:line="360" w:lineRule="auto"/>
            </w:pPr>
            <w:r w:rsidRPr="003F7D0A">
              <w:t>Varilla de embrague</w:t>
            </w:r>
          </w:p>
        </w:tc>
        <w:tc>
          <w:tcPr>
            <w:tcW w:w="6990" w:type="dxa"/>
          </w:tcPr>
          <w:p w14:paraId="5F953775" w14:textId="45E37A6B" w:rsidR="00030144" w:rsidRDefault="00030144" w:rsidP="00FD1BB6">
            <w:pPr>
              <w:pStyle w:val="TextoTablas"/>
              <w:spacing w:line="360" w:lineRule="auto"/>
            </w:pPr>
            <w:r w:rsidRPr="003F7D0A">
              <w:t>Conecta el pedal con el embrague del motor.</w:t>
            </w:r>
          </w:p>
        </w:tc>
      </w:tr>
      <w:tr w:rsidR="00030144" w14:paraId="3D010567" w14:textId="77777777" w:rsidTr="00030144">
        <w:tc>
          <w:tcPr>
            <w:tcW w:w="2972" w:type="dxa"/>
          </w:tcPr>
          <w:p w14:paraId="308FA5CE" w14:textId="42DC23ED" w:rsidR="00030144" w:rsidRDefault="00030144" w:rsidP="00FD1BB6">
            <w:pPr>
              <w:pStyle w:val="TextoTablas"/>
              <w:spacing w:line="360" w:lineRule="auto"/>
            </w:pPr>
            <w:r w:rsidRPr="003F7D0A">
              <w:t>Pedal</w:t>
            </w:r>
          </w:p>
        </w:tc>
        <w:tc>
          <w:tcPr>
            <w:tcW w:w="6990" w:type="dxa"/>
          </w:tcPr>
          <w:p w14:paraId="11D8960C" w14:textId="125B18C3" w:rsidR="00030144" w:rsidRDefault="00030144" w:rsidP="00FD1BB6">
            <w:pPr>
              <w:pStyle w:val="TextoTablas"/>
              <w:spacing w:line="360" w:lineRule="auto"/>
            </w:pPr>
            <w:r w:rsidRPr="003F7D0A">
              <w:t>Da movimiento a la máquina y la detiene controlando la velocidad.</w:t>
            </w:r>
          </w:p>
        </w:tc>
      </w:tr>
    </w:tbl>
    <w:p w14:paraId="2A4F831B" w14:textId="69901A14" w:rsidR="00030144" w:rsidRDefault="00030144" w:rsidP="00FD1BB6"/>
    <w:p w14:paraId="58455538" w14:textId="0EFBB0F6" w:rsidR="00030144" w:rsidRDefault="00030144" w:rsidP="00FD1BB6">
      <w:pPr>
        <w:pStyle w:val="Tabla"/>
        <w:spacing w:line="360" w:lineRule="auto"/>
      </w:pPr>
      <w:r w:rsidRPr="00030144">
        <w:t>Partes del motor, máquina plana una aguja</w:t>
      </w:r>
    </w:p>
    <w:tbl>
      <w:tblPr>
        <w:tblStyle w:val="SENA"/>
        <w:tblW w:w="0" w:type="auto"/>
        <w:tblLook w:val="04A0" w:firstRow="1" w:lastRow="0" w:firstColumn="1" w:lastColumn="0" w:noHBand="0" w:noVBand="1"/>
      </w:tblPr>
      <w:tblGrid>
        <w:gridCol w:w="2689"/>
        <w:gridCol w:w="7273"/>
      </w:tblGrid>
      <w:tr w:rsidR="00030144" w14:paraId="552D474F" w14:textId="77777777" w:rsidTr="00030144">
        <w:trPr>
          <w:cnfStyle w:val="100000000000" w:firstRow="1" w:lastRow="0" w:firstColumn="0" w:lastColumn="0" w:oddVBand="0" w:evenVBand="0" w:oddHBand="0" w:evenHBand="0" w:firstRowFirstColumn="0" w:firstRowLastColumn="0" w:lastRowFirstColumn="0" w:lastRowLastColumn="0"/>
          <w:tblHeader/>
        </w:trPr>
        <w:tc>
          <w:tcPr>
            <w:tcW w:w="2689" w:type="dxa"/>
          </w:tcPr>
          <w:p w14:paraId="00E8C60A" w14:textId="10BD1676" w:rsidR="00030144" w:rsidRDefault="00030144" w:rsidP="00FD1BB6">
            <w:pPr>
              <w:pStyle w:val="TextoTablas"/>
              <w:spacing w:line="360" w:lineRule="auto"/>
            </w:pPr>
            <w:r w:rsidRPr="00D939A2">
              <w:t>Partes del motor</w:t>
            </w:r>
          </w:p>
        </w:tc>
        <w:tc>
          <w:tcPr>
            <w:tcW w:w="7273" w:type="dxa"/>
          </w:tcPr>
          <w:p w14:paraId="7D021D5C" w14:textId="41135986" w:rsidR="00030144" w:rsidRDefault="00030144" w:rsidP="00FD1BB6">
            <w:pPr>
              <w:pStyle w:val="TextoTablas"/>
              <w:spacing w:line="360" w:lineRule="auto"/>
            </w:pPr>
            <w:r w:rsidRPr="00D939A2">
              <w:t>Función</w:t>
            </w:r>
          </w:p>
        </w:tc>
      </w:tr>
      <w:tr w:rsidR="00030144" w14:paraId="66D53D44" w14:textId="77777777" w:rsidTr="00030144">
        <w:trPr>
          <w:cnfStyle w:val="000000100000" w:firstRow="0" w:lastRow="0" w:firstColumn="0" w:lastColumn="0" w:oddVBand="0" w:evenVBand="0" w:oddHBand="1" w:evenHBand="0" w:firstRowFirstColumn="0" w:firstRowLastColumn="0" w:lastRowFirstColumn="0" w:lastRowLastColumn="0"/>
        </w:trPr>
        <w:tc>
          <w:tcPr>
            <w:tcW w:w="2689" w:type="dxa"/>
          </w:tcPr>
          <w:p w14:paraId="451594DD" w14:textId="1E5E4D69" w:rsidR="00030144" w:rsidRDefault="00030144" w:rsidP="00FD1BB6">
            <w:pPr>
              <w:pStyle w:val="TextoTablas"/>
              <w:spacing w:line="360" w:lineRule="auto"/>
            </w:pPr>
            <w:r w:rsidRPr="00D939A2">
              <w:t>Interruptor</w:t>
            </w:r>
          </w:p>
        </w:tc>
        <w:tc>
          <w:tcPr>
            <w:tcW w:w="7273" w:type="dxa"/>
          </w:tcPr>
          <w:p w14:paraId="67FCC317" w14:textId="22CC85EB" w:rsidR="00030144" w:rsidRDefault="00030144" w:rsidP="00FD1BB6">
            <w:pPr>
              <w:pStyle w:val="TextoTablas"/>
              <w:spacing w:line="360" w:lineRule="auto"/>
            </w:pPr>
            <w:r w:rsidRPr="00D939A2">
              <w:t>Dispositivo para prender y apagar la máquina. Utiliza colores como símbolos, rojo para apagar y negro o verde para encender.</w:t>
            </w:r>
          </w:p>
        </w:tc>
      </w:tr>
      <w:tr w:rsidR="00030144" w14:paraId="31C90224" w14:textId="77777777" w:rsidTr="00030144">
        <w:tc>
          <w:tcPr>
            <w:tcW w:w="2689" w:type="dxa"/>
          </w:tcPr>
          <w:p w14:paraId="1D9C59D5" w14:textId="1B3A5ADF" w:rsidR="00030144" w:rsidRDefault="00030144" w:rsidP="00FD1BB6">
            <w:pPr>
              <w:pStyle w:val="TextoTablas"/>
              <w:spacing w:line="360" w:lineRule="auto"/>
            </w:pPr>
            <w:r w:rsidRPr="00D939A2">
              <w:t>Correa</w:t>
            </w:r>
          </w:p>
        </w:tc>
        <w:tc>
          <w:tcPr>
            <w:tcW w:w="7273" w:type="dxa"/>
          </w:tcPr>
          <w:p w14:paraId="122F0B16" w14:textId="28BCCFF7" w:rsidR="00030144" w:rsidRDefault="00030144" w:rsidP="00FD1BB6">
            <w:pPr>
              <w:pStyle w:val="TextoTablas"/>
              <w:spacing w:line="360" w:lineRule="auto"/>
            </w:pPr>
            <w:r w:rsidRPr="00D939A2">
              <w:t>Pieza que transmite la fuerza del motor a la máquina.</w:t>
            </w:r>
          </w:p>
        </w:tc>
      </w:tr>
      <w:tr w:rsidR="00030144" w14:paraId="546B4DE1" w14:textId="77777777" w:rsidTr="00030144">
        <w:trPr>
          <w:cnfStyle w:val="000000100000" w:firstRow="0" w:lastRow="0" w:firstColumn="0" w:lastColumn="0" w:oddVBand="0" w:evenVBand="0" w:oddHBand="1" w:evenHBand="0" w:firstRowFirstColumn="0" w:firstRowLastColumn="0" w:lastRowFirstColumn="0" w:lastRowLastColumn="0"/>
        </w:trPr>
        <w:tc>
          <w:tcPr>
            <w:tcW w:w="2689" w:type="dxa"/>
          </w:tcPr>
          <w:p w14:paraId="0763ECEF" w14:textId="6E82FDFC" w:rsidR="00030144" w:rsidRDefault="00030144" w:rsidP="00FD1BB6">
            <w:pPr>
              <w:pStyle w:val="TextoTablas"/>
              <w:spacing w:line="360" w:lineRule="auto"/>
            </w:pPr>
            <w:r w:rsidRPr="00D939A2">
              <w:t>Embrague</w:t>
            </w:r>
          </w:p>
        </w:tc>
        <w:tc>
          <w:tcPr>
            <w:tcW w:w="7273" w:type="dxa"/>
          </w:tcPr>
          <w:p w14:paraId="1F8535BD" w14:textId="3256A2C9" w:rsidR="00030144" w:rsidRDefault="00030144" w:rsidP="00FD1BB6">
            <w:pPr>
              <w:pStyle w:val="TextoTablas"/>
              <w:spacing w:line="360" w:lineRule="auto"/>
            </w:pPr>
            <w:r w:rsidRPr="00D939A2">
              <w:t>Al accionarse coloca la máquina en movimiento.</w:t>
            </w:r>
          </w:p>
        </w:tc>
      </w:tr>
      <w:tr w:rsidR="00030144" w14:paraId="3A862989" w14:textId="77777777" w:rsidTr="00030144">
        <w:tc>
          <w:tcPr>
            <w:tcW w:w="2689" w:type="dxa"/>
          </w:tcPr>
          <w:p w14:paraId="33978FC0" w14:textId="40AFC4C6" w:rsidR="00030144" w:rsidRDefault="00030144" w:rsidP="00FD1BB6">
            <w:pPr>
              <w:pStyle w:val="TextoTablas"/>
              <w:spacing w:line="360" w:lineRule="auto"/>
            </w:pPr>
            <w:r w:rsidRPr="00D939A2">
              <w:lastRenderedPageBreak/>
              <w:t>Polea</w:t>
            </w:r>
          </w:p>
        </w:tc>
        <w:tc>
          <w:tcPr>
            <w:tcW w:w="7273" w:type="dxa"/>
          </w:tcPr>
          <w:p w14:paraId="58727883" w14:textId="321CABE8" w:rsidR="00030144" w:rsidRDefault="00030144" w:rsidP="00FD1BB6">
            <w:pPr>
              <w:pStyle w:val="TextoTablas"/>
              <w:spacing w:line="360" w:lineRule="auto"/>
            </w:pPr>
            <w:r w:rsidRPr="00D939A2">
              <w:t>Transmite el movimiento por medio de la correa.</w:t>
            </w:r>
          </w:p>
        </w:tc>
      </w:tr>
    </w:tbl>
    <w:p w14:paraId="476B7192" w14:textId="77777777" w:rsidR="00030144" w:rsidRDefault="00030144" w:rsidP="00FD1BB6"/>
    <w:p w14:paraId="08E8D613" w14:textId="77777777" w:rsidR="00030144" w:rsidRPr="003A186E" w:rsidRDefault="00030144" w:rsidP="00FD1BB6">
      <w:pPr>
        <w:pStyle w:val="Prrafodelista"/>
        <w:numPr>
          <w:ilvl w:val="0"/>
          <w:numId w:val="24"/>
        </w:numPr>
        <w:rPr>
          <w:b/>
        </w:rPr>
      </w:pPr>
      <w:r w:rsidRPr="003A186E">
        <w:rPr>
          <w:b/>
        </w:rPr>
        <w:t xml:space="preserve">Máquina </w:t>
      </w:r>
      <w:proofErr w:type="spellStart"/>
      <w:r w:rsidRPr="003A186E">
        <w:rPr>
          <w:b/>
        </w:rPr>
        <w:t>fileteadora</w:t>
      </w:r>
      <w:proofErr w:type="spellEnd"/>
    </w:p>
    <w:p w14:paraId="67694402" w14:textId="77777777" w:rsidR="00030144" w:rsidRDefault="00030144" w:rsidP="00FD1BB6">
      <w:r>
        <w:t xml:space="preserve">Tenga en cuenta que existen 3 tipos de máquinas </w:t>
      </w:r>
      <w:proofErr w:type="spellStart"/>
      <w:r>
        <w:t>fileteadoras</w:t>
      </w:r>
      <w:proofErr w:type="spellEnd"/>
      <w:r>
        <w:t>:</w:t>
      </w:r>
    </w:p>
    <w:p w14:paraId="5EF3D642" w14:textId="77777777" w:rsidR="00030144" w:rsidRDefault="00030144" w:rsidP="00FD1BB6">
      <w:pPr>
        <w:pStyle w:val="Prrafodelista"/>
        <w:numPr>
          <w:ilvl w:val="1"/>
          <w:numId w:val="24"/>
        </w:numPr>
      </w:pPr>
      <w:r>
        <w:t>De 3 hilos: únicamente realiza puntadas de sobrehilado.</w:t>
      </w:r>
    </w:p>
    <w:p w14:paraId="640B4E96" w14:textId="77777777" w:rsidR="00030144" w:rsidRDefault="00030144" w:rsidP="00FD1BB6">
      <w:pPr>
        <w:pStyle w:val="Prrafodelista"/>
        <w:numPr>
          <w:ilvl w:val="1"/>
          <w:numId w:val="24"/>
        </w:numPr>
      </w:pPr>
      <w:r>
        <w:t>De 4 hilos: realiza filete con costura de refuerzo.</w:t>
      </w:r>
    </w:p>
    <w:p w14:paraId="5CA159A1" w14:textId="77777777" w:rsidR="00030144" w:rsidRDefault="00030144" w:rsidP="00FD1BB6">
      <w:pPr>
        <w:pStyle w:val="Prrafodelista"/>
        <w:numPr>
          <w:ilvl w:val="1"/>
          <w:numId w:val="24"/>
        </w:numPr>
      </w:pPr>
      <w:r>
        <w:t>De 5 hilos: realiza filete con puntada de seguridad.</w:t>
      </w:r>
    </w:p>
    <w:p w14:paraId="35727667" w14:textId="77777777" w:rsidR="00030144" w:rsidRDefault="00030144" w:rsidP="00FD1BB6">
      <w:r>
        <w:t xml:space="preserve">Además, según las operaciones que desarrolle se puede modificar el mueble y se habla de </w:t>
      </w:r>
      <w:proofErr w:type="spellStart"/>
      <w:r>
        <w:t>fileteadoras</w:t>
      </w:r>
      <w:proofErr w:type="spellEnd"/>
      <w:r>
        <w:t xml:space="preserve"> de cama plana y </w:t>
      </w:r>
      <w:proofErr w:type="spellStart"/>
      <w:r>
        <w:t>fileteadora</w:t>
      </w:r>
      <w:proofErr w:type="spellEnd"/>
      <w:r>
        <w:t xml:space="preserve"> de cama sumergida o cama baja. La diferencia radica en el nivel del plano del cabezote en la mesa, si sobresale es cama plana y si se encuentra al mismo nivel es cama sumergida.</w:t>
      </w:r>
    </w:p>
    <w:p w14:paraId="2943FFBF" w14:textId="77777777" w:rsidR="00030144" w:rsidRDefault="00030144" w:rsidP="00FD1BB6">
      <w:r>
        <w:t xml:space="preserve">La máquina se utiliza para sobrehilar piezas sencillas como falsos, aletilla, </w:t>
      </w:r>
      <w:proofErr w:type="spellStart"/>
      <w:r>
        <w:t>aletillón</w:t>
      </w:r>
      <w:proofErr w:type="spellEnd"/>
      <w:r>
        <w:t xml:space="preserve"> o para unir piezas por lados de costado, entrepierna, tiros y hombros. Para generar la puntada de filete la máquina requiere de tomadores de lazada llamados </w:t>
      </w:r>
      <w:r w:rsidRPr="003A483D">
        <w:rPr>
          <w:rStyle w:val="Extranjerismo"/>
        </w:rPr>
        <w:t>loopers</w:t>
      </w:r>
      <w:r>
        <w:t>.</w:t>
      </w:r>
    </w:p>
    <w:p w14:paraId="775ED84F" w14:textId="77777777" w:rsidR="00030144" w:rsidRDefault="00030144" w:rsidP="00FD1BB6">
      <w:r>
        <w:t xml:space="preserve">El volante de las máquinas </w:t>
      </w:r>
      <w:proofErr w:type="spellStart"/>
      <w:r>
        <w:t>fileteadoras</w:t>
      </w:r>
      <w:proofErr w:type="spellEnd"/>
      <w:r>
        <w:t xml:space="preserve"> es más pequeño lo que hace que se eleven las RPM, por lo tanto, puede alcanzar una velocidad máxima de hasta 5000 RPM en motor de </w:t>
      </w:r>
      <w:r w:rsidRPr="00336D29">
        <w:rPr>
          <w:rStyle w:val="Extranjerismo"/>
        </w:rPr>
        <w:t>clutch</w:t>
      </w:r>
      <w:r>
        <w:t xml:space="preserve"> o </w:t>
      </w:r>
      <w:proofErr w:type="gramStart"/>
      <w:r>
        <w:t>mecánicas</w:t>
      </w:r>
      <w:proofErr w:type="gramEnd"/>
      <w:r>
        <w:t xml:space="preserve"> pero en máquinas automáticas pueden alcanzar los 6000 RPM.</w:t>
      </w:r>
    </w:p>
    <w:p w14:paraId="087E95F7" w14:textId="77777777" w:rsidR="00030144" w:rsidRDefault="00030144" w:rsidP="00FD1BB6">
      <w:r>
        <w:t>Tiene partes similares de la máquina plana, las cuales se describen a continuación:</w:t>
      </w:r>
    </w:p>
    <w:p w14:paraId="5C060C99" w14:textId="55060B42" w:rsidR="00030144" w:rsidRDefault="00030144" w:rsidP="00FD1BB6">
      <w:pPr>
        <w:pStyle w:val="Figura"/>
      </w:pPr>
      <w:r>
        <w:lastRenderedPageBreak/>
        <w:t xml:space="preserve">Partes de la </w:t>
      </w:r>
      <w:proofErr w:type="spellStart"/>
      <w:r>
        <w:t>fileteadora</w:t>
      </w:r>
      <w:proofErr w:type="spellEnd"/>
      <w:r>
        <w:t xml:space="preserve"> referencia JUKI MO-6704D.</w:t>
      </w:r>
    </w:p>
    <w:p w14:paraId="3D406DE4" w14:textId="6BC4864A" w:rsidR="00030144" w:rsidRDefault="00030144" w:rsidP="00FD1BB6"/>
    <w:p w14:paraId="6D60A324" w14:textId="29CBC057" w:rsidR="00030144" w:rsidRDefault="00030144" w:rsidP="00FD1BB6">
      <w:pPr>
        <w:ind w:firstLine="0"/>
      </w:pPr>
      <w:r>
        <w:rPr>
          <w:noProof/>
        </w:rPr>
        <w:drawing>
          <wp:inline distT="0" distB="0" distL="0" distR="0" wp14:anchorId="0F185264" wp14:editId="0D3D2958">
            <wp:extent cx="5783292" cy="2351508"/>
            <wp:effectExtent l="0" t="0" r="8255" b="0"/>
            <wp:docPr id="1" name="Imagen 1" descr="Figura 1. Infografía técnica que detalla los componentes de una máquina fileteadora JUKI MO-6704D mediante tres esquemas. A la izquierda, se ilustra el mecanismo interno mostrando el guiahílos y los  loopers (superior, inferior y de puntada de seguridad). En el centro, se presenta el recorrido del hilo por la estructura y la ubicación de las cuchillas. A la derecha, se muestra el exterior del equipo, identificando los tensores, las tapas frontal y lateral, y el volante. El diseño visual sirve de guía para quienes operan la maquinaria en procesos de confecció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5811615" cy="2363024"/>
                    </a:xfrm>
                    <a:prstGeom prst="rect">
                      <a:avLst/>
                    </a:prstGeom>
                    <a:noFill/>
                  </pic:spPr>
                </pic:pic>
              </a:graphicData>
            </a:graphic>
          </wp:inline>
        </w:drawing>
      </w:r>
    </w:p>
    <w:p w14:paraId="2648C322" w14:textId="77777777" w:rsidR="00030144" w:rsidRDefault="00030144" w:rsidP="00FD1BB6">
      <w:r>
        <w:t xml:space="preserve">Las partes de la máquina </w:t>
      </w:r>
      <w:proofErr w:type="spellStart"/>
      <w:r>
        <w:t>fileteadora</w:t>
      </w:r>
      <w:proofErr w:type="spellEnd"/>
      <w:r>
        <w:t xml:space="preserve"> son las siguientes:</w:t>
      </w:r>
    </w:p>
    <w:p w14:paraId="2438BB5E" w14:textId="77777777" w:rsidR="000A4904" w:rsidRDefault="000A4904" w:rsidP="00FD1BB6"/>
    <w:p w14:paraId="6A79E62F" w14:textId="1381F1A7" w:rsidR="00030144" w:rsidRDefault="00030144" w:rsidP="00FD1BB6">
      <w:pPr>
        <w:pStyle w:val="Tabla"/>
        <w:spacing w:line="360" w:lineRule="auto"/>
      </w:pPr>
      <w:r>
        <w:t xml:space="preserve">Partes del cabezote, máquina </w:t>
      </w:r>
      <w:proofErr w:type="spellStart"/>
      <w:r>
        <w:t>fileteadora</w:t>
      </w:r>
      <w:proofErr w:type="spellEnd"/>
    </w:p>
    <w:tbl>
      <w:tblPr>
        <w:tblStyle w:val="SENA"/>
        <w:tblW w:w="0" w:type="auto"/>
        <w:tblLook w:val="04A0" w:firstRow="1" w:lastRow="0" w:firstColumn="1" w:lastColumn="0" w:noHBand="0" w:noVBand="1"/>
      </w:tblPr>
      <w:tblGrid>
        <w:gridCol w:w="2830"/>
        <w:gridCol w:w="7132"/>
      </w:tblGrid>
      <w:tr w:rsidR="00030144" w14:paraId="57CCA6EC" w14:textId="77777777" w:rsidTr="00030144">
        <w:trPr>
          <w:cnfStyle w:val="100000000000" w:firstRow="1" w:lastRow="0" w:firstColumn="0" w:lastColumn="0" w:oddVBand="0" w:evenVBand="0" w:oddHBand="0" w:evenHBand="0" w:firstRowFirstColumn="0" w:firstRowLastColumn="0" w:lastRowFirstColumn="0" w:lastRowLastColumn="0"/>
          <w:tblHeader/>
        </w:trPr>
        <w:tc>
          <w:tcPr>
            <w:tcW w:w="2830" w:type="dxa"/>
          </w:tcPr>
          <w:p w14:paraId="69A9A840" w14:textId="47D89847" w:rsidR="00030144" w:rsidRDefault="00030144" w:rsidP="00FD1BB6">
            <w:pPr>
              <w:pStyle w:val="TextoTablas"/>
              <w:spacing w:line="360" w:lineRule="auto"/>
            </w:pPr>
            <w:r w:rsidRPr="000912A5">
              <w:t>Partes del cabezote</w:t>
            </w:r>
          </w:p>
        </w:tc>
        <w:tc>
          <w:tcPr>
            <w:tcW w:w="7132" w:type="dxa"/>
          </w:tcPr>
          <w:p w14:paraId="2CA88395" w14:textId="5B56B1BC" w:rsidR="00030144" w:rsidRDefault="00030144" w:rsidP="00FD1BB6">
            <w:pPr>
              <w:pStyle w:val="TextoTablas"/>
              <w:spacing w:line="360" w:lineRule="auto"/>
            </w:pPr>
            <w:r w:rsidRPr="000912A5">
              <w:t>Función</w:t>
            </w:r>
          </w:p>
        </w:tc>
      </w:tr>
      <w:tr w:rsidR="00030144" w14:paraId="54ED3322" w14:textId="77777777" w:rsidTr="00030144">
        <w:trPr>
          <w:cnfStyle w:val="000000100000" w:firstRow="0" w:lastRow="0" w:firstColumn="0" w:lastColumn="0" w:oddVBand="0" w:evenVBand="0" w:oddHBand="1" w:evenHBand="0" w:firstRowFirstColumn="0" w:firstRowLastColumn="0" w:lastRowFirstColumn="0" w:lastRowLastColumn="0"/>
        </w:trPr>
        <w:tc>
          <w:tcPr>
            <w:tcW w:w="2830" w:type="dxa"/>
          </w:tcPr>
          <w:p w14:paraId="612C83A0" w14:textId="27ED6040" w:rsidR="00030144" w:rsidRDefault="00030144" w:rsidP="00FD1BB6">
            <w:pPr>
              <w:pStyle w:val="TextoTablas"/>
              <w:spacing w:line="360" w:lineRule="auto"/>
            </w:pPr>
            <w:proofErr w:type="spellStart"/>
            <w:r w:rsidRPr="000912A5">
              <w:t>Guiahílos</w:t>
            </w:r>
            <w:proofErr w:type="spellEnd"/>
          </w:p>
        </w:tc>
        <w:tc>
          <w:tcPr>
            <w:tcW w:w="7132" w:type="dxa"/>
          </w:tcPr>
          <w:p w14:paraId="03C26D71" w14:textId="589240C1" w:rsidR="00030144" w:rsidRDefault="00030144" w:rsidP="00FD1BB6">
            <w:pPr>
              <w:pStyle w:val="TextoTablas"/>
              <w:spacing w:line="360" w:lineRule="auto"/>
            </w:pPr>
            <w:r w:rsidRPr="000912A5">
              <w:t>Orienta el hilo desde el cono hasta la aguja.</w:t>
            </w:r>
          </w:p>
        </w:tc>
      </w:tr>
      <w:tr w:rsidR="00030144" w14:paraId="4832C687" w14:textId="77777777" w:rsidTr="00030144">
        <w:tc>
          <w:tcPr>
            <w:tcW w:w="2830" w:type="dxa"/>
          </w:tcPr>
          <w:p w14:paraId="2ACF8A33" w14:textId="7DCB0D38" w:rsidR="00030144" w:rsidRDefault="00030144" w:rsidP="00FD1BB6">
            <w:pPr>
              <w:pStyle w:val="TextoTablas"/>
              <w:spacing w:line="360" w:lineRule="auto"/>
            </w:pPr>
            <w:r w:rsidRPr="000912A5">
              <w:t>Tensores</w:t>
            </w:r>
          </w:p>
        </w:tc>
        <w:tc>
          <w:tcPr>
            <w:tcW w:w="7132" w:type="dxa"/>
          </w:tcPr>
          <w:p w14:paraId="76F5A11D" w14:textId="71C706C4" w:rsidR="00030144" w:rsidRDefault="00030144" w:rsidP="00FD1BB6">
            <w:pPr>
              <w:pStyle w:val="TextoTablas"/>
              <w:spacing w:line="360" w:lineRule="auto"/>
            </w:pPr>
            <w:r w:rsidRPr="000912A5">
              <w:t>Ajustan los discos tensores para graduar la fuerza al paso del hilo de la aguja. Según su función puede ser de 3, 4 o 5 tensores.</w:t>
            </w:r>
          </w:p>
        </w:tc>
      </w:tr>
      <w:tr w:rsidR="00030144" w14:paraId="5F6A7721" w14:textId="77777777" w:rsidTr="00030144">
        <w:trPr>
          <w:cnfStyle w:val="000000100000" w:firstRow="0" w:lastRow="0" w:firstColumn="0" w:lastColumn="0" w:oddVBand="0" w:evenVBand="0" w:oddHBand="1" w:evenHBand="0" w:firstRowFirstColumn="0" w:firstRowLastColumn="0" w:lastRowFirstColumn="0" w:lastRowLastColumn="0"/>
        </w:trPr>
        <w:tc>
          <w:tcPr>
            <w:tcW w:w="2830" w:type="dxa"/>
          </w:tcPr>
          <w:p w14:paraId="5EF6FF95" w14:textId="7B5B7CEB" w:rsidR="00030144" w:rsidRDefault="00030144" w:rsidP="00FD1BB6">
            <w:pPr>
              <w:pStyle w:val="TextoTablas"/>
              <w:spacing w:line="360" w:lineRule="auto"/>
            </w:pPr>
            <w:r w:rsidRPr="000912A5">
              <w:t>Botón regulador del largo de puntada</w:t>
            </w:r>
          </w:p>
        </w:tc>
        <w:tc>
          <w:tcPr>
            <w:tcW w:w="7132" w:type="dxa"/>
          </w:tcPr>
          <w:p w14:paraId="44B7EF77" w14:textId="7FD43CFA" w:rsidR="00030144" w:rsidRDefault="00030144" w:rsidP="00FD1BB6">
            <w:pPr>
              <w:pStyle w:val="TextoTablas"/>
              <w:spacing w:line="360" w:lineRule="auto"/>
            </w:pPr>
            <w:r w:rsidRPr="000912A5">
              <w:t>Cambia el tamaño de puntada, se ajusta con el apoyo del volante, que indica el largo requerido.</w:t>
            </w:r>
          </w:p>
        </w:tc>
      </w:tr>
      <w:tr w:rsidR="00030144" w14:paraId="1430185A" w14:textId="77777777" w:rsidTr="00030144">
        <w:tc>
          <w:tcPr>
            <w:tcW w:w="2830" w:type="dxa"/>
          </w:tcPr>
          <w:p w14:paraId="12691118" w14:textId="0C343B89" w:rsidR="00030144" w:rsidRDefault="00030144" w:rsidP="00FD1BB6">
            <w:pPr>
              <w:pStyle w:val="TextoTablas"/>
              <w:spacing w:line="360" w:lineRule="auto"/>
            </w:pPr>
            <w:r w:rsidRPr="000912A5">
              <w:t>Volante</w:t>
            </w:r>
          </w:p>
        </w:tc>
        <w:tc>
          <w:tcPr>
            <w:tcW w:w="7132" w:type="dxa"/>
          </w:tcPr>
          <w:p w14:paraId="63C192F8" w14:textId="4ADC9BDC" w:rsidR="00030144" w:rsidRDefault="00030144" w:rsidP="00FD1BB6">
            <w:pPr>
              <w:pStyle w:val="TextoTablas"/>
              <w:spacing w:line="360" w:lineRule="auto"/>
            </w:pPr>
            <w:r w:rsidRPr="000912A5">
              <w:t>Recibe el movimiento del motor; acciona manualmente la máquina.</w:t>
            </w:r>
          </w:p>
        </w:tc>
      </w:tr>
      <w:tr w:rsidR="00030144" w14:paraId="406CC574" w14:textId="77777777" w:rsidTr="00030144">
        <w:trPr>
          <w:cnfStyle w:val="000000100000" w:firstRow="0" w:lastRow="0" w:firstColumn="0" w:lastColumn="0" w:oddVBand="0" w:evenVBand="0" w:oddHBand="1" w:evenHBand="0" w:firstRowFirstColumn="0" w:firstRowLastColumn="0" w:lastRowFirstColumn="0" w:lastRowLastColumn="0"/>
        </w:trPr>
        <w:tc>
          <w:tcPr>
            <w:tcW w:w="2830" w:type="dxa"/>
          </w:tcPr>
          <w:p w14:paraId="1422E986" w14:textId="0C541D65" w:rsidR="00030144" w:rsidRDefault="00030144" w:rsidP="00FD1BB6">
            <w:pPr>
              <w:pStyle w:val="TextoTablas"/>
              <w:spacing w:line="360" w:lineRule="auto"/>
            </w:pPr>
            <w:r w:rsidRPr="000912A5">
              <w:t>Medidor de lubricación</w:t>
            </w:r>
          </w:p>
        </w:tc>
        <w:tc>
          <w:tcPr>
            <w:tcW w:w="7132" w:type="dxa"/>
          </w:tcPr>
          <w:p w14:paraId="1A656F55" w14:textId="11F85056" w:rsidR="00030144" w:rsidRDefault="00030144" w:rsidP="00FD1BB6">
            <w:pPr>
              <w:pStyle w:val="TextoTablas"/>
              <w:spacing w:line="360" w:lineRule="auto"/>
            </w:pPr>
            <w:r w:rsidRPr="000912A5">
              <w:t>Indica el nivel de aceite que contiene la máquina.</w:t>
            </w:r>
          </w:p>
        </w:tc>
      </w:tr>
      <w:tr w:rsidR="00030144" w14:paraId="3545EA0E" w14:textId="77777777" w:rsidTr="00030144">
        <w:tc>
          <w:tcPr>
            <w:tcW w:w="2830" w:type="dxa"/>
          </w:tcPr>
          <w:p w14:paraId="27DFC81C" w14:textId="17BD0302" w:rsidR="00030144" w:rsidRDefault="00030144" w:rsidP="00FD1BB6">
            <w:pPr>
              <w:pStyle w:val="TextoTablas"/>
              <w:spacing w:line="360" w:lineRule="auto"/>
            </w:pPr>
            <w:r w:rsidRPr="000912A5">
              <w:lastRenderedPageBreak/>
              <w:t xml:space="preserve">Barra de la presión del </w:t>
            </w:r>
            <w:proofErr w:type="spellStart"/>
            <w:r w:rsidRPr="000912A5">
              <w:t>pr</w:t>
            </w:r>
            <w:r w:rsidR="00336D29">
              <w:t>e</w:t>
            </w:r>
            <w:r w:rsidRPr="000912A5">
              <w:t>nsatela</w:t>
            </w:r>
            <w:proofErr w:type="spellEnd"/>
          </w:p>
        </w:tc>
        <w:tc>
          <w:tcPr>
            <w:tcW w:w="7132" w:type="dxa"/>
          </w:tcPr>
          <w:p w14:paraId="4F0CB343" w14:textId="4874972D" w:rsidR="00030144" w:rsidRDefault="00030144" w:rsidP="00FD1BB6">
            <w:pPr>
              <w:pStyle w:val="TextoTablas"/>
              <w:spacing w:line="360" w:lineRule="auto"/>
            </w:pPr>
            <w:r w:rsidRPr="000912A5">
              <w:t xml:space="preserve">Regula la presión del </w:t>
            </w:r>
            <w:proofErr w:type="spellStart"/>
            <w:r w:rsidRPr="000912A5">
              <w:t>pr</w:t>
            </w:r>
            <w:r w:rsidR="00336D29">
              <w:t>e</w:t>
            </w:r>
            <w:r w:rsidRPr="000912A5">
              <w:t>nsatela</w:t>
            </w:r>
            <w:proofErr w:type="spellEnd"/>
            <w:r w:rsidRPr="000912A5">
              <w:t>.</w:t>
            </w:r>
          </w:p>
        </w:tc>
      </w:tr>
      <w:tr w:rsidR="00030144" w14:paraId="4DB81075" w14:textId="77777777" w:rsidTr="00030144">
        <w:trPr>
          <w:cnfStyle w:val="000000100000" w:firstRow="0" w:lastRow="0" w:firstColumn="0" w:lastColumn="0" w:oddVBand="0" w:evenVBand="0" w:oddHBand="1" w:evenHBand="0" w:firstRowFirstColumn="0" w:firstRowLastColumn="0" w:lastRowFirstColumn="0" w:lastRowLastColumn="0"/>
        </w:trPr>
        <w:tc>
          <w:tcPr>
            <w:tcW w:w="2830" w:type="dxa"/>
          </w:tcPr>
          <w:p w14:paraId="5630F752" w14:textId="17FB6904" w:rsidR="00030144" w:rsidRDefault="00030144" w:rsidP="00FD1BB6">
            <w:pPr>
              <w:pStyle w:val="TextoTablas"/>
              <w:spacing w:line="360" w:lineRule="auto"/>
            </w:pPr>
            <w:r w:rsidRPr="000912A5">
              <w:t xml:space="preserve">Barra del </w:t>
            </w:r>
            <w:proofErr w:type="spellStart"/>
            <w:r w:rsidRPr="000912A5">
              <w:t>pr</w:t>
            </w:r>
            <w:r w:rsidR="00336D29">
              <w:t>e</w:t>
            </w:r>
            <w:r w:rsidRPr="000912A5">
              <w:t>nsatela</w:t>
            </w:r>
            <w:proofErr w:type="spellEnd"/>
          </w:p>
        </w:tc>
        <w:tc>
          <w:tcPr>
            <w:tcW w:w="7132" w:type="dxa"/>
          </w:tcPr>
          <w:p w14:paraId="2F8CF5A2" w14:textId="77DC4039" w:rsidR="00030144" w:rsidRDefault="00030144" w:rsidP="00FD1BB6">
            <w:pPr>
              <w:pStyle w:val="TextoTablas"/>
              <w:spacing w:line="360" w:lineRule="auto"/>
            </w:pPr>
            <w:r w:rsidRPr="000912A5">
              <w:t xml:space="preserve">Barra del </w:t>
            </w:r>
            <w:proofErr w:type="spellStart"/>
            <w:r w:rsidRPr="000912A5">
              <w:t>pr</w:t>
            </w:r>
            <w:r w:rsidR="00336D29">
              <w:t>e</w:t>
            </w:r>
            <w:r w:rsidRPr="000912A5">
              <w:t>nsatela</w:t>
            </w:r>
            <w:proofErr w:type="spellEnd"/>
          </w:p>
        </w:tc>
      </w:tr>
      <w:tr w:rsidR="00030144" w14:paraId="54FF0563" w14:textId="77777777" w:rsidTr="00030144">
        <w:tc>
          <w:tcPr>
            <w:tcW w:w="2830" w:type="dxa"/>
          </w:tcPr>
          <w:p w14:paraId="4F6B1D6C" w14:textId="3433FB39" w:rsidR="00030144" w:rsidRDefault="00030144" w:rsidP="00FD1BB6">
            <w:pPr>
              <w:pStyle w:val="TextoTablas"/>
              <w:spacing w:line="360" w:lineRule="auto"/>
            </w:pPr>
            <w:r w:rsidRPr="000912A5">
              <w:t xml:space="preserve">Pie </w:t>
            </w:r>
            <w:proofErr w:type="spellStart"/>
            <w:r w:rsidRPr="000912A5">
              <w:t>pr</w:t>
            </w:r>
            <w:r w:rsidR="00336D29">
              <w:t>e</w:t>
            </w:r>
            <w:r w:rsidRPr="000912A5">
              <w:t>nsatela</w:t>
            </w:r>
            <w:proofErr w:type="spellEnd"/>
          </w:p>
        </w:tc>
        <w:tc>
          <w:tcPr>
            <w:tcW w:w="7132" w:type="dxa"/>
          </w:tcPr>
          <w:p w14:paraId="5B548855" w14:textId="749AFE20" w:rsidR="00030144" w:rsidRDefault="00030144" w:rsidP="00FD1BB6">
            <w:pPr>
              <w:pStyle w:val="TextoTablas"/>
              <w:spacing w:line="360" w:lineRule="auto"/>
            </w:pPr>
            <w:r w:rsidRPr="000912A5">
              <w:t>Sujeta el material, en el proceso de costura, es movible, permite el transporte del material.</w:t>
            </w:r>
          </w:p>
        </w:tc>
      </w:tr>
      <w:tr w:rsidR="00030144" w14:paraId="551A2805" w14:textId="77777777" w:rsidTr="00030144">
        <w:trPr>
          <w:cnfStyle w:val="000000100000" w:firstRow="0" w:lastRow="0" w:firstColumn="0" w:lastColumn="0" w:oddVBand="0" w:evenVBand="0" w:oddHBand="1" w:evenHBand="0" w:firstRowFirstColumn="0" w:firstRowLastColumn="0" w:lastRowFirstColumn="0" w:lastRowLastColumn="0"/>
        </w:trPr>
        <w:tc>
          <w:tcPr>
            <w:tcW w:w="2830" w:type="dxa"/>
          </w:tcPr>
          <w:p w14:paraId="6D57D73D" w14:textId="69AF5987" w:rsidR="00030144" w:rsidRDefault="00030144" w:rsidP="00FD1BB6">
            <w:pPr>
              <w:pStyle w:val="TextoTablas"/>
              <w:spacing w:line="360" w:lineRule="auto"/>
            </w:pPr>
            <w:r w:rsidRPr="000912A5">
              <w:t>Dientes de arrastre</w:t>
            </w:r>
          </w:p>
        </w:tc>
        <w:tc>
          <w:tcPr>
            <w:tcW w:w="7132" w:type="dxa"/>
          </w:tcPr>
          <w:p w14:paraId="5DE92AC1" w14:textId="070A6D68" w:rsidR="00030144" w:rsidRDefault="00030144" w:rsidP="00FD1BB6">
            <w:pPr>
              <w:pStyle w:val="TextoTablas"/>
              <w:spacing w:line="360" w:lineRule="auto"/>
            </w:pPr>
            <w:r w:rsidRPr="000912A5">
              <w:t xml:space="preserve">Transportan el material. Consta de 3 dientes de los cuales dos se encuentran unidos en el mismo y se denominan diente principal y </w:t>
            </w:r>
            <w:proofErr w:type="spellStart"/>
            <w:r w:rsidRPr="000912A5">
              <w:t>cadenel</w:t>
            </w:r>
            <w:proofErr w:type="spellEnd"/>
            <w:r w:rsidRPr="000912A5">
              <w:t>, y otro separado que se denomina diente diferencial.</w:t>
            </w:r>
          </w:p>
        </w:tc>
      </w:tr>
      <w:tr w:rsidR="00030144" w14:paraId="2B1C5DDA" w14:textId="77777777" w:rsidTr="00030144">
        <w:tc>
          <w:tcPr>
            <w:tcW w:w="2830" w:type="dxa"/>
          </w:tcPr>
          <w:p w14:paraId="57981A26" w14:textId="3613EEB2" w:rsidR="00030144" w:rsidRDefault="00030144" w:rsidP="00FD1BB6">
            <w:pPr>
              <w:pStyle w:val="TextoTablas"/>
              <w:spacing w:line="360" w:lineRule="auto"/>
            </w:pPr>
            <w:r w:rsidRPr="000912A5">
              <w:t>Planchuela movible</w:t>
            </w:r>
          </w:p>
        </w:tc>
        <w:tc>
          <w:tcPr>
            <w:tcW w:w="7132" w:type="dxa"/>
          </w:tcPr>
          <w:p w14:paraId="01300AD6" w14:textId="35B8FA2E" w:rsidR="00030144" w:rsidRDefault="00030144" w:rsidP="00FD1BB6">
            <w:pPr>
              <w:pStyle w:val="TextoTablas"/>
              <w:spacing w:line="360" w:lineRule="auto"/>
            </w:pPr>
            <w:r w:rsidRPr="000912A5">
              <w:t xml:space="preserve">Ubicada en el lado izquierdo del cabezote, se retira para poder enhebrar el hilo del </w:t>
            </w:r>
            <w:r w:rsidRPr="003A483D">
              <w:rPr>
                <w:rStyle w:val="Extranjerismo"/>
              </w:rPr>
              <w:t>looper</w:t>
            </w:r>
            <w:r w:rsidRPr="000912A5">
              <w:t xml:space="preserve"> de puntada de seguridad.</w:t>
            </w:r>
          </w:p>
        </w:tc>
      </w:tr>
      <w:tr w:rsidR="00030144" w14:paraId="19FB44C4" w14:textId="77777777" w:rsidTr="00030144">
        <w:trPr>
          <w:cnfStyle w:val="000000100000" w:firstRow="0" w:lastRow="0" w:firstColumn="0" w:lastColumn="0" w:oddVBand="0" w:evenVBand="0" w:oddHBand="1" w:evenHBand="0" w:firstRowFirstColumn="0" w:firstRowLastColumn="0" w:lastRowFirstColumn="0" w:lastRowLastColumn="0"/>
        </w:trPr>
        <w:tc>
          <w:tcPr>
            <w:tcW w:w="2830" w:type="dxa"/>
          </w:tcPr>
          <w:p w14:paraId="76FD1288" w14:textId="1462968C" w:rsidR="00030144" w:rsidRDefault="00030144" w:rsidP="00FD1BB6">
            <w:pPr>
              <w:pStyle w:val="TextoTablas"/>
              <w:spacing w:line="360" w:lineRule="auto"/>
            </w:pPr>
            <w:r w:rsidRPr="000912A5">
              <w:t>Tapa frontal</w:t>
            </w:r>
          </w:p>
        </w:tc>
        <w:tc>
          <w:tcPr>
            <w:tcW w:w="7132" w:type="dxa"/>
          </w:tcPr>
          <w:p w14:paraId="65BCE071" w14:textId="2536388D" w:rsidR="00030144" w:rsidRDefault="00030144" w:rsidP="00FD1BB6">
            <w:pPr>
              <w:pStyle w:val="TextoTablas"/>
              <w:spacing w:line="360" w:lineRule="auto"/>
            </w:pPr>
            <w:r w:rsidRPr="000912A5">
              <w:t xml:space="preserve">Se desliza hacia la derecha y afuera para abrirla, permitiendo el enhebrado de los 3 </w:t>
            </w:r>
            <w:r w:rsidRPr="003A483D">
              <w:rPr>
                <w:rStyle w:val="Extranjerismo"/>
              </w:rPr>
              <w:t>loopers</w:t>
            </w:r>
            <w:r w:rsidRPr="000912A5">
              <w:t>.</w:t>
            </w:r>
          </w:p>
        </w:tc>
      </w:tr>
      <w:tr w:rsidR="00030144" w14:paraId="40797947" w14:textId="77777777" w:rsidTr="00030144">
        <w:tc>
          <w:tcPr>
            <w:tcW w:w="2830" w:type="dxa"/>
          </w:tcPr>
          <w:p w14:paraId="3ED7B37C" w14:textId="2C243BD6" w:rsidR="00030144" w:rsidRPr="003A483D" w:rsidRDefault="00030144" w:rsidP="00FD1BB6">
            <w:pPr>
              <w:pStyle w:val="TextoTablas"/>
              <w:spacing w:line="360" w:lineRule="auto"/>
              <w:rPr>
                <w:rStyle w:val="Extranjerismo"/>
              </w:rPr>
            </w:pPr>
            <w:r w:rsidRPr="003A483D">
              <w:rPr>
                <w:rStyle w:val="Extranjerismo"/>
              </w:rPr>
              <w:t>Loopers</w:t>
            </w:r>
          </w:p>
        </w:tc>
        <w:tc>
          <w:tcPr>
            <w:tcW w:w="7132" w:type="dxa"/>
          </w:tcPr>
          <w:p w14:paraId="740D621A" w14:textId="05184694" w:rsidR="00030144" w:rsidRDefault="00030144" w:rsidP="00FD1BB6">
            <w:pPr>
              <w:pStyle w:val="TextoTablas"/>
              <w:spacing w:line="360" w:lineRule="auto"/>
            </w:pPr>
            <w:r w:rsidRPr="000912A5">
              <w:t>Encargados de hacer la lazada de la puntada de filete tres hilos; filete y puntada de refuerzo 4 hilos; filete con puntada de seguridad 5 hilos.</w:t>
            </w:r>
          </w:p>
        </w:tc>
      </w:tr>
      <w:tr w:rsidR="00030144" w14:paraId="33B68160" w14:textId="77777777" w:rsidTr="00030144">
        <w:trPr>
          <w:cnfStyle w:val="000000100000" w:firstRow="0" w:lastRow="0" w:firstColumn="0" w:lastColumn="0" w:oddVBand="0" w:evenVBand="0" w:oddHBand="1" w:evenHBand="0" w:firstRowFirstColumn="0" w:firstRowLastColumn="0" w:lastRowFirstColumn="0" w:lastRowLastColumn="0"/>
        </w:trPr>
        <w:tc>
          <w:tcPr>
            <w:tcW w:w="2830" w:type="dxa"/>
          </w:tcPr>
          <w:p w14:paraId="464E9C63" w14:textId="0F585A56" w:rsidR="00030144" w:rsidRDefault="00030144" w:rsidP="00FD1BB6">
            <w:pPr>
              <w:pStyle w:val="TextoTablas"/>
              <w:spacing w:line="360" w:lineRule="auto"/>
            </w:pPr>
            <w:r w:rsidRPr="000912A5">
              <w:t>Botón diferencial</w:t>
            </w:r>
          </w:p>
        </w:tc>
        <w:tc>
          <w:tcPr>
            <w:tcW w:w="7132" w:type="dxa"/>
          </w:tcPr>
          <w:p w14:paraId="50D26D43" w14:textId="4B8E3C0E" w:rsidR="00030144" w:rsidRDefault="00030144" w:rsidP="00FD1BB6">
            <w:pPr>
              <w:pStyle w:val="TextoTablas"/>
              <w:spacing w:line="360" w:lineRule="auto"/>
            </w:pPr>
            <w:r w:rsidRPr="000912A5">
              <w:t>Ubicado en la parte lateral, se ajusta según la operación y material.</w:t>
            </w:r>
          </w:p>
        </w:tc>
      </w:tr>
      <w:tr w:rsidR="00030144" w14:paraId="4924AD3E" w14:textId="77777777" w:rsidTr="00030144">
        <w:tc>
          <w:tcPr>
            <w:tcW w:w="2830" w:type="dxa"/>
          </w:tcPr>
          <w:p w14:paraId="782528ED" w14:textId="2AA2C260" w:rsidR="00030144" w:rsidRDefault="00030144" w:rsidP="00FD1BB6">
            <w:pPr>
              <w:pStyle w:val="TextoTablas"/>
              <w:spacing w:line="360" w:lineRule="auto"/>
            </w:pPr>
            <w:r w:rsidRPr="000912A5">
              <w:t>Canal de residuos</w:t>
            </w:r>
          </w:p>
        </w:tc>
        <w:tc>
          <w:tcPr>
            <w:tcW w:w="7132" w:type="dxa"/>
          </w:tcPr>
          <w:p w14:paraId="449FFFC9" w14:textId="410795D2" w:rsidR="00030144" w:rsidRDefault="00030144" w:rsidP="00FD1BB6">
            <w:pPr>
              <w:pStyle w:val="TextoTablas"/>
              <w:spacing w:line="360" w:lineRule="auto"/>
            </w:pPr>
            <w:r w:rsidRPr="000912A5">
              <w:t>Bajan los residuos sobrantes al manejarse la máquina.</w:t>
            </w:r>
          </w:p>
        </w:tc>
      </w:tr>
      <w:tr w:rsidR="00030144" w14:paraId="5EEA71F8" w14:textId="77777777" w:rsidTr="00030144">
        <w:trPr>
          <w:cnfStyle w:val="000000100000" w:firstRow="0" w:lastRow="0" w:firstColumn="0" w:lastColumn="0" w:oddVBand="0" w:evenVBand="0" w:oddHBand="1" w:evenHBand="0" w:firstRowFirstColumn="0" w:firstRowLastColumn="0" w:lastRowFirstColumn="0" w:lastRowLastColumn="0"/>
        </w:trPr>
        <w:tc>
          <w:tcPr>
            <w:tcW w:w="2830" w:type="dxa"/>
          </w:tcPr>
          <w:p w14:paraId="2124D5F1" w14:textId="5B0B74ED" w:rsidR="00030144" w:rsidRDefault="00030144" w:rsidP="00FD1BB6">
            <w:pPr>
              <w:pStyle w:val="TextoTablas"/>
              <w:spacing w:line="360" w:lineRule="auto"/>
            </w:pPr>
            <w:r w:rsidRPr="000912A5">
              <w:t>Cuchillas</w:t>
            </w:r>
          </w:p>
        </w:tc>
        <w:tc>
          <w:tcPr>
            <w:tcW w:w="7132" w:type="dxa"/>
          </w:tcPr>
          <w:p w14:paraId="1D303EEB" w14:textId="6191878E" w:rsidR="00030144" w:rsidRDefault="00030144" w:rsidP="00FD1BB6">
            <w:pPr>
              <w:pStyle w:val="TextoTablas"/>
              <w:spacing w:line="360" w:lineRule="auto"/>
            </w:pPr>
            <w:r w:rsidRPr="000912A5">
              <w:t>La cuchilla superior es movible y la inferior es fija, al roce van cortando de manera homogénea el sobrante del material.</w:t>
            </w:r>
          </w:p>
        </w:tc>
      </w:tr>
      <w:tr w:rsidR="00030144" w14:paraId="71C1B57E" w14:textId="77777777" w:rsidTr="00030144">
        <w:tc>
          <w:tcPr>
            <w:tcW w:w="2830" w:type="dxa"/>
          </w:tcPr>
          <w:p w14:paraId="393EAAE1" w14:textId="270A3C29" w:rsidR="00030144" w:rsidRDefault="00030144" w:rsidP="00FD1BB6">
            <w:pPr>
              <w:pStyle w:val="TextoTablas"/>
              <w:spacing w:line="360" w:lineRule="auto"/>
            </w:pPr>
            <w:r w:rsidRPr="000912A5">
              <w:lastRenderedPageBreak/>
              <w:t>Visor o mirilla de aceite</w:t>
            </w:r>
          </w:p>
        </w:tc>
        <w:tc>
          <w:tcPr>
            <w:tcW w:w="7132" w:type="dxa"/>
          </w:tcPr>
          <w:p w14:paraId="342E5D65" w14:textId="4EB2C81C" w:rsidR="00030144" w:rsidRDefault="00030144" w:rsidP="00FD1BB6">
            <w:pPr>
              <w:pStyle w:val="TextoTablas"/>
              <w:spacing w:line="360" w:lineRule="auto"/>
            </w:pPr>
            <w:r w:rsidRPr="000912A5">
              <w:t>Ubicado en la parte superior del cabezote verifica la lubricación de la máquina.</w:t>
            </w:r>
          </w:p>
        </w:tc>
      </w:tr>
    </w:tbl>
    <w:p w14:paraId="735C9ED3" w14:textId="77777777" w:rsidR="00030144" w:rsidRDefault="00030144" w:rsidP="00FD1BB6"/>
    <w:p w14:paraId="5D3F42ED" w14:textId="1588663D" w:rsidR="00030144" w:rsidRDefault="00030144" w:rsidP="00FD1BB6">
      <w:pPr>
        <w:pStyle w:val="Tabla"/>
        <w:spacing w:line="360" w:lineRule="auto"/>
      </w:pPr>
      <w:r w:rsidRPr="00030144">
        <w:t xml:space="preserve">Partes del mueble, máquina </w:t>
      </w:r>
      <w:proofErr w:type="spellStart"/>
      <w:r w:rsidRPr="00030144">
        <w:t>fileteadora</w:t>
      </w:r>
      <w:proofErr w:type="spellEnd"/>
      <w:r>
        <w:tab/>
      </w:r>
    </w:p>
    <w:tbl>
      <w:tblPr>
        <w:tblStyle w:val="SENA"/>
        <w:tblW w:w="0" w:type="auto"/>
        <w:tblLook w:val="04A0" w:firstRow="1" w:lastRow="0" w:firstColumn="1" w:lastColumn="0" w:noHBand="0" w:noVBand="1"/>
      </w:tblPr>
      <w:tblGrid>
        <w:gridCol w:w="3397"/>
        <w:gridCol w:w="6565"/>
      </w:tblGrid>
      <w:tr w:rsidR="00030144" w14:paraId="20FF3875" w14:textId="77777777" w:rsidTr="00030144">
        <w:trPr>
          <w:cnfStyle w:val="100000000000" w:firstRow="1" w:lastRow="0" w:firstColumn="0" w:lastColumn="0" w:oddVBand="0" w:evenVBand="0" w:oddHBand="0" w:evenHBand="0" w:firstRowFirstColumn="0" w:firstRowLastColumn="0" w:lastRowFirstColumn="0" w:lastRowLastColumn="0"/>
        </w:trPr>
        <w:tc>
          <w:tcPr>
            <w:tcW w:w="3397" w:type="dxa"/>
          </w:tcPr>
          <w:p w14:paraId="58342EA4" w14:textId="7F1F770B" w:rsidR="00030144" w:rsidRDefault="00030144" w:rsidP="00FD1BB6">
            <w:pPr>
              <w:pStyle w:val="TextoTablas"/>
              <w:spacing w:line="360" w:lineRule="auto"/>
            </w:pPr>
            <w:r w:rsidRPr="00406D0D">
              <w:t>Partes del mueble</w:t>
            </w:r>
          </w:p>
        </w:tc>
        <w:tc>
          <w:tcPr>
            <w:tcW w:w="6565" w:type="dxa"/>
          </w:tcPr>
          <w:p w14:paraId="64EE31F4" w14:textId="7526D86E" w:rsidR="00030144" w:rsidRDefault="00030144" w:rsidP="00FD1BB6">
            <w:pPr>
              <w:pStyle w:val="TextoTablas"/>
              <w:spacing w:line="360" w:lineRule="auto"/>
            </w:pPr>
            <w:r w:rsidRPr="00406D0D">
              <w:t>Función</w:t>
            </w:r>
          </w:p>
        </w:tc>
      </w:tr>
      <w:tr w:rsidR="00030144" w14:paraId="07C27BCB" w14:textId="77777777" w:rsidTr="00030144">
        <w:trPr>
          <w:cnfStyle w:val="000000100000" w:firstRow="0" w:lastRow="0" w:firstColumn="0" w:lastColumn="0" w:oddVBand="0" w:evenVBand="0" w:oddHBand="1" w:evenHBand="0" w:firstRowFirstColumn="0" w:firstRowLastColumn="0" w:lastRowFirstColumn="0" w:lastRowLastColumn="0"/>
        </w:trPr>
        <w:tc>
          <w:tcPr>
            <w:tcW w:w="3397" w:type="dxa"/>
          </w:tcPr>
          <w:p w14:paraId="7A2599AC" w14:textId="6E49E27A" w:rsidR="00030144" w:rsidRDefault="00030144" w:rsidP="00FD1BB6">
            <w:pPr>
              <w:pStyle w:val="TextoTablas"/>
              <w:spacing w:line="360" w:lineRule="auto"/>
            </w:pPr>
            <w:r w:rsidRPr="00406D0D">
              <w:t>Árbol</w:t>
            </w:r>
          </w:p>
        </w:tc>
        <w:tc>
          <w:tcPr>
            <w:tcW w:w="6565" w:type="dxa"/>
          </w:tcPr>
          <w:p w14:paraId="0F854C08" w14:textId="23825F87" w:rsidR="00030144" w:rsidRDefault="00030144" w:rsidP="00FD1BB6">
            <w:pPr>
              <w:pStyle w:val="TextoTablas"/>
              <w:spacing w:line="360" w:lineRule="auto"/>
            </w:pPr>
            <w:r w:rsidRPr="00406D0D">
              <w:t xml:space="preserve">Dispositivo que incluye los </w:t>
            </w:r>
            <w:proofErr w:type="spellStart"/>
            <w:r w:rsidRPr="00406D0D">
              <w:t>portaconos</w:t>
            </w:r>
            <w:proofErr w:type="spellEnd"/>
            <w:r w:rsidRPr="00406D0D">
              <w:t xml:space="preserve"> y </w:t>
            </w:r>
            <w:proofErr w:type="spellStart"/>
            <w:r w:rsidRPr="00406D0D">
              <w:t>guiahílos</w:t>
            </w:r>
            <w:proofErr w:type="spellEnd"/>
            <w:r w:rsidRPr="00406D0D">
              <w:t>.</w:t>
            </w:r>
          </w:p>
        </w:tc>
      </w:tr>
      <w:tr w:rsidR="00030144" w14:paraId="5F60C5AB" w14:textId="77777777" w:rsidTr="00030144">
        <w:tc>
          <w:tcPr>
            <w:tcW w:w="3397" w:type="dxa"/>
          </w:tcPr>
          <w:p w14:paraId="4B13C6A7" w14:textId="5B978599" w:rsidR="00030144" w:rsidRDefault="00030144" w:rsidP="00FD1BB6">
            <w:pPr>
              <w:pStyle w:val="TextoTablas"/>
              <w:spacing w:line="360" w:lineRule="auto"/>
            </w:pPr>
            <w:proofErr w:type="spellStart"/>
            <w:r w:rsidRPr="00406D0D">
              <w:t>Portaconos</w:t>
            </w:r>
            <w:proofErr w:type="spellEnd"/>
          </w:p>
        </w:tc>
        <w:tc>
          <w:tcPr>
            <w:tcW w:w="6565" w:type="dxa"/>
          </w:tcPr>
          <w:p w14:paraId="50B8DF71" w14:textId="46FCDD26" w:rsidR="00030144" w:rsidRDefault="00794CC1" w:rsidP="00FD1BB6">
            <w:pPr>
              <w:pStyle w:val="TextoTablas"/>
              <w:spacing w:line="360" w:lineRule="auto"/>
            </w:pPr>
            <w:r w:rsidRPr="00794CC1">
              <w:t xml:space="preserve">Soporte para ubicar hilos e hilazas. Según el tipo de máquina, puede tener 3, 4 o 5 </w:t>
            </w:r>
            <w:proofErr w:type="spellStart"/>
            <w:r w:rsidRPr="00794CC1">
              <w:t>portaconos</w:t>
            </w:r>
            <w:proofErr w:type="spellEnd"/>
            <w:r w:rsidRPr="00794CC1">
              <w:t>.</w:t>
            </w:r>
          </w:p>
        </w:tc>
      </w:tr>
      <w:tr w:rsidR="00030144" w14:paraId="7D895638" w14:textId="77777777" w:rsidTr="00030144">
        <w:trPr>
          <w:cnfStyle w:val="000000100000" w:firstRow="0" w:lastRow="0" w:firstColumn="0" w:lastColumn="0" w:oddVBand="0" w:evenVBand="0" w:oddHBand="1" w:evenHBand="0" w:firstRowFirstColumn="0" w:firstRowLastColumn="0" w:lastRowFirstColumn="0" w:lastRowLastColumn="0"/>
        </w:trPr>
        <w:tc>
          <w:tcPr>
            <w:tcW w:w="3397" w:type="dxa"/>
          </w:tcPr>
          <w:p w14:paraId="1E8C263D" w14:textId="4B7DB9FF" w:rsidR="00030144" w:rsidRDefault="00030144" w:rsidP="00FD1BB6">
            <w:pPr>
              <w:pStyle w:val="TextoTablas"/>
              <w:spacing w:line="360" w:lineRule="auto"/>
            </w:pPr>
            <w:proofErr w:type="spellStart"/>
            <w:r w:rsidRPr="00406D0D">
              <w:t>Guiahílos</w:t>
            </w:r>
            <w:proofErr w:type="spellEnd"/>
          </w:p>
        </w:tc>
        <w:tc>
          <w:tcPr>
            <w:tcW w:w="6565" w:type="dxa"/>
          </w:tcPr>
          <w:p w14:paraId="01A3A1F8" w14:textId="3155518A" w:rsidR="00030144" w:rsidRDefault="00030144" w:rsidP="00FD1BB6">
            <w:pPr>
              <w:pStyle w:val="TextoTablas"/>
              <w:spacing w:line="360" w:lineRule="auto"/>
            </w:pPr>
            <w:r w:rsidRPr="00406D0D">
              <w:t xml:space="preserve">Todos los orificios que orientan el hilo desde el cono hasta la aguja y los </w:t>
            </w:r>
            <w:r w:rsidRPr="003A483D">
              <w:rPr>
                <w:rStyle w:val="Extranjerismo"/>
              </w:rPr>
              <w:t>loopers</w:t>
            </w:r>
            <w:r w:rsidRPr="00406D0D">
              <w:t>.</w:t>
            </w:r>
          </w:p>
        </w:tc>
      </w:tr>
      <w:tr w:rsidR="00030144" w14:paraId="596490C6" w14:textId="77777777" w:rsidTr="00030144">
        <w:tc>
          <w:tcPr>
            <w:tcW w:w="3397" w:type="dxa"/>
          </w:tcPr>
          <w:p w14:paraId="18BDAC37" w14:textId="3125F62C" w:rsidR="00030144" w:rsidRDefault="00030144" w:rsidP="00FD1BB6">
            <w:pPr>
              <w:pStyle w:val="TextoTablas"/>
              <w:spacing w:line="360" w:lineRule="auto"/>
            </w:pPr>
            <w:r w:rsidRPr="00406D0D">
              <w:t>Mesa</w:t>
            </w:r>
          </w:p>
        </w:tc>
        <w:tc>
          <w:tcPr>
            <w:tcW w:w="6565" w:type="dxa"/>
          </w:tcPr>
          <w:p w14:paraId="3F848163" w14:textId="1861C410" w:rsidR="00030144" w:rsidRDefault="00030144" w:rsidP="00FD1BB6">
            <w:pPr>
              <w:pStyle w:val="TextoTablas"/>
              <w:spacing w:line="360" w:lineRule="auto"/>
            </w:pPr>
            <w:r w:rsidRPr="00406D0D">
              <w:t>Facilita el manejo de los materiales.</w:t>
            </w:r>
          </w:p>
        </w:tc>
      </w:tr>
      <w:tr w:rsidR="00030144" w14:paraId="07BB8660" w14:textId="77777777" w:rsidTr="00030144">
        <w:trPr>
          <w:cnfStyle w:val="000000100000" w:firstRow="0" w:lastRow="0" w:firstColumn="0" w:lastColumn="0" w:oddVBand="0" w:evenVBand="0" w:oddHBand="1" w:evenHBand="0" w:firstRowFirstColumn="0" w:firstRowLastColumn="0" w:lastRowFirstColumn="0" w:lastRowLastColumn="0"/>
        </w:trPr>
        <w:tc>
          <w:tcPr>
            <w:tcW w:w="3397" w:type="dxa"/>
          </w:tcPr>
          <w:p w14:paraId="0212E5A8" w14:textId="79AB57A0" w:rsidR="00030144" w:rsidRDefault="00030144" w:rsidP="00FD1BB6">
            <w:pPr>
              <w:pStyle w:val="TextoTablas"/>
              <w:spacing w:line="360" w:lineRule="auto"/>
            </w:pPr>
            <w:r w:rsidRPr="00406D0D">
              <w:t>Cadena pedal</w:t>
            </w:r>
          </w:p>
        </w:tc>
        <w:tc>
          <w:tcPr>
            <w:tcW w:w="6565" w:type="dxa"/>
          </w:tcPr>
          <w:p w14:paraId="2A011CD3" w14:textId="3D4D8FB5" w:rsidR="00030144" w:rsidRDefault="00030144" w:rsidP="00FD1BB6">
            <w:pPr>
              <w:pStyle w:val="TextoTablas"/>
              <w:spacing w:line="360" w:lineRule="auto"/>
            </w:pPr>
            <w:r w:rsidRPr="00406D0D">
              <w:t>Conecta el pedal con la palanca para levantar pie.</w:t>
            </w:r>
          </w:p>
        </w:tc>
      </w:tr>
      <w:tr w:rsidR="00030144" w14:paraId="21CEECFC" w14:textId="77777777" w:rsidTr="00030144">
        <w:tc>
          <w:tcPr>
            <w:tcW w:w="3397" w:type="dxa"/>
          </w:tcPr>
          <w:p w14:paraId="401ED270" w14:textId="638EF2E3" w:rsidR="00030144" w:rsidRDefault="00030144" w:rsidP="00FD1BB6">
            <w:pPr>
              <w:pStyle w:val="TextoTablas"/>
              <w:spacing w:line="360" w:lineRule="auto"/>
            </w:pPr>
            <w:r w:rsidRPr="00406D0D">
              <w:t>Estante</w:t>
            </w:r>
          </w:p>
        </w:tc>
        <w:tc>
          <w:tcPr>
            <w:tcW w:w="6565" w:type="dxa"/>
          </w:tcPr>
          <w:p w14:paraId="797BEA0D" w14:textId="7E08CA06" w:rsidR="00030144" w:rsidRDefault="00030144" w:rsidP="00FD1BB6">
            <w:pPr>
              <w:pStyle w:val="TextoTablas"/>
              <w:spacing w:line="360" w:lineRule="auto"/>
            </w:pPr>
            <w:r w:rsidRPr="00406D0D">
              <w:t>Sostiene la mesa y el pedal.</w:t>
            </w:r>
          </w:p>
        </w:tc>
      </w:tr>
      <w:tr w:rsidR="00030144" w14:paraId="3A9560A1" w14:textId="77777777" w:rsidTr="00030144">
        <w:trPr>
          <w:cnfStyle w:val="000000100000" w:firstRow="0" w:lastRow="0" w:firstColumn="0" w:lastColumn="0" w:oddVBand="0" w:evenVBand="0" w:oddHBand="1" w:evenHBand="0" w:firstRowFirstColumn="0" w:firstRowLastColumn="0" w:lastRowFirstColumn="0" w:lastRowLastColumn="0"/>
        </w:trPr>
        <w:tc>
          <w:tcPr>
            <w:tcW w:w="3397" w:type="dxa"/>
          </w:tcPr>
          <w:p w14:paraId="1A66478E" w14:textId="323B4709" w:rsidR="00030144" w:rsidRDefault="00030144" w:rsidP="00FD1BB6">
            <w:pPr>
              <w:pStyle w:val="TextoTablas"/>
              <w:spacing w:line="360" w:lineRule="auto"/>
            </w:pPr>
            <w:r w:rsidRPr="00406D0D">
              <w:t>Varilla de embrague</w:t>
            </w:r>
          </w:p>
        </w:tc>
        <w:tc>
          <w:tcPr>
            <w:tcW w:w="6565" w:type="dxa"/>
          </w:tcPr>
          <w:p w14:paraId="60D3DB6A" w14:textId="2720EBAE" w:rsidR="00030144" w:rsidRDefault="00030144" w:rsidP="00FD1BB6">
            <w:pPr>
              <w:pStyle w:val="TextoTablas"/>
              <w:spacing w:line="360" w:lineRule="auto"/>
            </w:pPr>
            <w:r w:rsidRPr="00406D0D">
              <w:t>Conecta el pedal con el embrague del motor.</w:t>
            </w:r>
          </w:p>
        </w:tc>
      </w:tr>
      <w:tr w:rsidR="00030144" w14:paraId="5DD84BD4" w14:textId="77777777" w:rsidTr="00030144">
        <w:tc>
          <w:tcPr>
            <w:tcW w:w="3397" w:type="dxa"/>
          </w:tcPr>
          <w:p w14:paraId="0CF935ED" w14:textId="34FE29A9" w:rsidR="00030144" w:rsidRDefault="00030144" w:rsidP="00FD1BB6">
            <w:pPr>
              <w:pStyle w:val="TextoTablas"/>
              <w:spacing w:line="360" w:lineRule="auto"/>
            </w:pPr>
            <w:r w:rsidRPr="00406D0D">
              <w:t>Pedal derecho</w:t>
            </w:r>
          </w:p>
        </w:tc>
        <w:tc>
          <w:tcPr>
            <w:tcW w:w="6565" w:type="dxa"/>
          </w:tcPr>
          <w:p w14:paraId="4F968E27" w14:textId="1590FBC2" w:rsidR="00030144" w:rsidRDefault="00030144" w:rsidP="00FD1BB6">
            <w:pPr>
              <w:pStyle w:val="TextoTablas"/>
              <w:spacing w:line="360" w:lineRule="auto"/>
            </w:pPr>
            <w:r w:rsidRPr="00406D0D">
              <w:t xml:space="preserve">Al activarse se levanta el </w:t>
            </w:r>
            <w:proofErr w:type="spellStart"/>
            <w:r w:rsidRPr="00406D0D">
              <w:t>prensatela</w:t>
            </w:r>
            <w:proofErr w:type="spellEnd"/>
            <w:r w:rsidRPr="00406D0D">
              <w:t>.</w:t>
            </w:r>
          </w:p>
        </w:tc>
      </w:tr>
      <w:tr w:rsidR="00030144" w14:paraId="73364AF4" w14:textId="77777777" w:rsidTr="00030144">
        <w:trPr>
          <w:cnfStyle w:val="000000100000" w:firstRow="0" w:lastRow="0" w:firstColumn="0" w:lastColumn="0" w:oddVBand="0" w:evenVBand="0" w:oddHBand="1" w:evenHBand="0" w:firstRowFirstColumn="0" w:firstRowLastColumn="0" w:lastRowFirstColumn="0" w:lastRowLastColumn="0"/>
        </w:trPr>
        <w:tc>
          <w:tcPr>
            <w:tcW w:w="3397" w:type="dxa"/>
          </w:tcPr>
          <w:p w14:paraId="3D822DFB" w14:textId="76170043" w:rsidR="00030144" w:rsidRDefault="00030144" w:rsidP="00FD1BB6">
            <w:pPr>
              <w:pStyle w:val="TextoTablas"/>
              <w:spacing w:line="360" w:lineRule="auto"/>
            </w:pPr>
            <w:r w:rsidRPr="00406D0D">
              <w:t>Pedal izquierdo</w:t>
            </w:r>
          </w:p>
        </w:tc>
        <w:tc>
          <w:tcPr>
            <w:tcW w:w="6565" w:type="dxa"/>
          </w:tcPr>
          <w:p w14:paraId="462ACE39" w14:textId="6B7212C8" w:rsidR="00030144" w:rsidRDefault="00030144" w:rsidP="00FD1BB6">
            <w:pPr>
              <w:pStyle w:val="TextoTablas"/>
              <w:spacing w:line="360" w:lineRule="auto"/>
            </w:pPr>
            <w:r w:rsidRPr="00406D0D">
              <w:t xml:space="preserve">Al activarse frena o acelera la velocidad de la </w:t>
            </w:r>
            <w:proofErr w:type="spellStart"/>
            <w:r w:rsidRPr="00406D0D">
              <w:t>fileteadora</w:t>
            </w:r>
            <w:proofErr w:type="spellEnd"/>
            <w:r w:rsidRPr="00406D0D">
              <w:t>.</w:t>
            </w:r>
          </w:p>
        </w:tc>
      </w:tr>
    </w:tbl>
    <w:p w14:paraId="11776F1F" w14:textId="2B2385C7" w:rsidR="00030144" w:rsidRDefault="00030144" w:rsidP="00FD1BB6"/>
    <w:p w14:paraId="43E5AFEF" w14:textId="60A4BE40" w:rsidR="00030144" w:rsidRDefault="00030144" w:rsidP="00FD1BB6">
      <w:pPr>
        <w:pStyle w:val="Tabla"/>
        <w:spacing w:line="360" w:lineRule="auto"/>
      </w:pPr>
      <w:r w:rsidRPr="00030144">
        <w:lastRenderedPageBreak/>
        <w:t xml:space="preserve">Partes del motor, máquina </w:t>
      </w:r>
      <w:proofErr w:type="spellStart"/>
      <w:r w:rsidRPr="00030144">
        <w:t>fileteadora</w:t>
      </w:r>
      <w:proofErr w:type="spellEnd"/>
    </w:p>
    <w:tbl>
      <w:tblPr>
        <w:tblStyle w:val="SENA"/>
        <w:tblW w:w="0" w:type="auto"/>
        <w:tblLook w:val="04A0" w:firstRow="1" w:lastRow="0" w:firstColumn="1" w:lastColumn="0" w:noHBand="0" w:noVBand="1"/>
      </w:tblPr>
      <w:tblGrid>
        <w:gridCol w:w="2830"/>
        <w:gridCol w:w="7132"/>
      </w:tblGrid>
      <w:tr w:rsidR="00030144" w14:paraId="3F2FAB39" w14:textId="77777777" w:rsidTr="00030144">
        <w:trPr>
          <w:cnfStyle w:val="100000000000" w:firstRow="1" w:lastRow="0" w:firstColumn="0" w:lastColumn="0" w:oddVBand="0" w:evenVBand="0" w:oddHBand="0" w:evenHBand="0" w:firstRowFirstColumn="0" w:firstRowLastColumn="0" w:lastRowFirstColumn="0" w:lastRowLastColumn="0"/>
          <w:tblHeader/>
        </w:trPr>
        <w:tc>
          <w:tcPr>
            <w:tcW w:w="2830" w:type="dxa"/>
          </w:tcPr>
          <w:p w14:paraId="4206B9E2" w14:textId="44DB2765" w:rsidR="00030144" w:rsidRDefault="00030144" w:rsidP="00FD1BB6">
            <w:pPr>
              <w:pStyle w:val="TextoTablas"/>
              <w:spacing w:line="360" w:lineRule="auto"/>
            </w:pPr>
            <w:r w:rsidRPr="00650736">
              <w:t>Partes del motor</w:t>
            </w:r>
          </w:p>
        </w:tc>
        <w:tc>
          <w:tcPr>
            <w:tcW w:w="7132" w:type="dxa"/>
          </w:tcPr>
          <w:p w14:paraId="1715ECF2" w14:textId="2683213D" w:rsidR="00030144" w:rsidRDefault="00030144" w:rsidP="00FD1BB6">
            <w:pPr>
              <w:pStyle w:val="TextoTablas"/>
              <w:spacing w:line="360" w:lineRule="auto"/>
            </w:pPr>
            <w:r w:rsidRPr="00650736">
              <w:t>Función</w:t>
            </w:r>
          </w:p>
        </w:tc>
      </w:tr>
      <w:tr w:rsidR="00030144" w14:paraId="7A2FB673" w14:textId="77777777" w:rsidTr="00030144">
        <w:trPr>
          <w:cnfStyle w:val="000000100000" w:firstRow="0" w:lastRow="0" w:firstColumn="0" w:lastColumn="0" w:oddVBand="0" w:evenVBand="0" w:oddHBand="1" w:evenHBand="0" w:firstRowFirstColumn="0" w:firstRowLastColumn="0" w:lastRowFirstColumn="0" w:lastRowLastColumn="0"/>
        </w:trPr>
        <w:tc>
          <w:tcPr>
            <w:tcW w:w="2830" w:type="dxa"/>
          </w:tcPr>
          <w:p w14:paraId="22C88319" w14:textId="0F9EE8F2" w:rsidR="00030144" w:rsidRDefault="00030144" w:rsidP="00FD1BB6">
            <w:pPr>
              <w:pStyle w:val="TextoTablas"/>
              <w:spacing w:line="360" w:lineRule="auto"/>
            </w:pPr>
            <w:r w:rsidRPr="00650736">
              <w:t>Interruptor</w:t>
            </w:r>
          </w:p>
        </w:tc>
        <w:tc>
          <w:tcPr>
            <w:tcW w:w="7132" w:type="dxa"/>
          </w:tcPr>
          <w:p w14:paraId="015A2450" w14:textId="5E5B3FD6" w:rsidR="00030144" w:rsidRDefault="00030144" w:rsidP="00FD1BB6">
            <w:pPr>
              <w:pStyle w:val="TextoTablas"/>
              <w:spacing w:line="360" w:lineRule="auto"/>
            </w:pPr>
            <w:r w:rsidRPr="00650736">
              <w:t xml:space="preserve">Dispositivo para prender y apagar la máquina y según el modelo varía su posición. Utiliza </w:t>
            </w:r>
            <w:proofErr w:type="gramStart"/>
            <w:r w:rsidRPr="00650736">
              <w:t>colores rojo</w:t>
            </w:r>
            <w:proofErr w:type="gramEnd"/>
            <w:r w:rsidRPr="00650736">
              <w:t xml:space="preserve"> para apagar y negro o verde para encender.</w:t>
            </w:r>
          </w:p>
        </w:tc>
      </w:tr>
      <w:tr w:rsidR="00030144" w14:paraId="1615A843" w14:textId="77777777" w:rsidTr="00030144">
        <w:tc>
          <w:tcPr>
            <w:tcW w:w="2830" w:type="dxa"/>
          </w:tcPr>
          <w:p w14:paraId="13774C1F" w14:textId="6DACF039" w:rsidR="00030144" w:rsidRDefault="00030144" w:rsidP="00FD1BB6">
            <w:pPr>
              <w:pStyle w:val="TextoTablas"/>
              <w:spacing w:line="360" w:lineRule="auto"/>
            </w:pPr>
            <w:r w:rsidRPr="00650736">
              <w:t>Correa</w:t>
            </w:r>
          </w:p>
        </w:tc>
        <w:tc>
          <w:tcPr>
            <w:tcW w:w="7132" w:type="dxa"/>
          </w:tcPr>
          <w:p w14:paraId="62B00751" w14:textId="1E88A1BC" w:rsidR="00030144" w:rsidRDefault="00030144" w:rsidP="00FD1BB6">
            <w:pPr>
              <w:pStyle w:val="TextoTablas"/>
              <w:spacing w:line="360" w:lineRule="auto"/>
            </w:pPr>
            <w:r w:rsidRPr="00650736">
              <w:t>Pieza que transmite la fuerza del motor a la máquina.</w:t>
            </w:r>
          </w:p>
        </w:tc>
      </w:tr>
      <w:tr w:rsidR="00030144" w14:paraId="1763CB83" w14:textId="77777777" w:rsidTr="00030144">
        <w:trPr>
          <w:cnfStyle w:val="000000100000" w:firstRow="0" w:lastRow="0" w:firstColumn="0" w:lastColumn="0" w:oddVBand="0" w:evenVBand="0" w:oddHBand="1" w:evenHBand="0" w:firstRowFirstColumn="0" w:firstRowLastColumn="0" w:lastRowFirstColumn="0" w:lastRowLastColumn="0"/>
        </w:trPr>
        <w:tc>
          <w:tcPr>
            <w:tcW w:w="2830" w:type="dxa"/>
          </w:tcPr>
          <w:p w14:paraId="57E4D327" w14:textId="7AB179D7" w:rsidR="00030144" w:rsidRDefault="00030144" w:rsidP="00FD1BB6">
            <w:pPr>
              <w:pStyle w:val="TextoTablas"/>
              <w:spacing w:line="360" w:lineRule="auto"/>
            </w:pPr>
            <w:r w:rsidRPr="00650736">
              <w:t>Embrague</w:t>
            </w:r>
          </w:p>
        </w:tc>
        <w:tc>
          <w:tcPr>
            <w:tcW w:w="7132" w:type="dxa"/>
          </w:tcPr>
          <w:p w14:paraId="00855D95" w14:textId="059C376D" w:rsidR="00030144" w:rsidRDefault="00030144" w:rsidP="00FD1BB6">
            <w:pPr>
              <w:pStyle w:val="TextoTablas"/>
              <w:spacing w:line="360" w:lineRule="auto"/>
            </w:pPr>
            <w:r w:rsidRPr="00650736">
              <w:t>Al accionarse coloca la máquina en movimiento.</w:t>
            </w:r>
          </w:p>
        </w:tc>
      </w:tr>
      <w:tr w:rsidR="00030144" w14:paraId="1B4E5507" w14:textId="77777777" w:rsidTr="00030144">
        <w:tc>
          <w:tcPr>
            <w:tcW w:w="2830" w:type="dxa"/>
          </w:tcPr>
          <w:p w14:paraId="6A8324C6" w14:textId="55071010" w:rsidR="00030144" w:rsidRDefault="00030144" w:rsidP="00FD1BB6">
            <w:pPr>
              <w:pStyle w:val="TextoTablas"/>
              <w:spacing w:line="360" w:lineRule="auto"/>
            </w:pPr>
            <w:r w:rsidRPr="00650736">
              <w:t>Polea</w:t>
            </w:r>
          </w:p>
        </w:tc>
        <w:tc>
          <w:tcPr>
            <w:tcW w:w="7132" w:type="dxa"/>
          </w:tcPr>
          <w:p w14:paraId="4426B082" w14:textId="0B0009E3" w:rsidR="00030144" w:rsidRDefault="00030144" w:rsidP="00FD1BB6">
            <w:pPr>
              <w:pStyle w:val="TextoTablas"/>
              <w:spacing w:line="360" w:lineRule="auto"/>
            </w:pPr>
            <w:r w:rsidRPr="00650736">
              <w:t>Transmite el movimiento por medio de la correa.</w:t>
            </w:r>
          </w:p>
        </w:tc>
      </w:tr>
    </w:tbl>
    <w:p w14:paraId="1324D006" w14:textId="77777777" w:rsidR="00030144" w:rsidRDefault="00030144" w:rsidP="00FD1BB6"/>
    <w:p w14:paraId="2B598FF6" w14:textId="77777777" w:rsidR="00030144" w:rsidRPr="006D2B0E" w:rsidRDefault="00030144" w:rsidP="00FD1BB6">
      <w:pPr>
        <w:pStyle w:val="Prrafodelista"/>
        <w:numPr>
          <w:ilvl w:val="0"/>
          <w:numId w:val="24"/>
        </w:numPr>
        <w:rPr>
          <w:b/>
        </w:rPr>
      </w:pPr>
      <w:r w:rsidRPr="006D2B0E">
        <w:rPr>
          <w:b/>
        </w:rPr>
        <w:t xml:space="preserve">Máquina </w:t>
      </w:r>
      <w:proofErr w:type="spellStart"/>
      <w:r w:rsidRPr="006D2B0E">
        <w:rPr>
          <w:b/>
        </w:rPr>
        <w:t>recubridora</w:t>
      </w:r>
      <w:proofErr w:type="spellEnd"/>
    </w:p>
    <w:p w14:paraId="25F49C7F" w14:textId="77777777" w:rsidR="00030144" w:rsidRDefault="00030144" w:rsidP="00FD1BB6">
      <w:r>
        <w:t xml:space="preserve">Existen tres tipos de </w:t>
      </w:r>
      <w:proofErr w:type="spellStart"/>
      <w:r>
        <w:t>recubridoras</w:t>
      </w:r>
      <w:proofErr w:type="spellEnd"/>
      <w:r>
        <w:t xml:space="preserve"> dependiendo del tipo de cabezote:</w:t>
      </w:r>
    </w:p>
    <w:p w14:paraId="230FA188" w14:textId="77777777" w:rsidR="00030144" w:rsidRDefault="00030144" w:rsidP="00FD1BB6">
      <w:pPr>
        <w:pStyle w:val="Prrafodelista"/>
        <w:numPr>
          <w:ilvl w:val="1"/>
          <w:numId w:val="24"/>
        </w:numPr>
      </w:pPr>
      <w:r w:rsidRPr="006D2B0E">
        <w:rPr>
          <w:b/>
        </w:rPr>
        <w:t>Cama plana</w:t>
      </w:r>
      <w:r>
        <w:t>: se utiliza para realizar operaciones de dobladillos, pespuntar. El cabezote no tiene modificación.</w:t>
      </w:r>
    </w:p>
    <w:p w14:paraId="46FCC50C" w14:textId="77777777" w:rsidR="00030144" w:rsidRDefault="00030144" w:rsidP="00FD1BB6">
      <w:pPr>
        <w:pStyle w:val="Prrafodelista"/>
        <w:numPr>
          <w:ilvl w:val="1"/>
          <w:numId w:val="24"/>
        </w:numPr>
      </w:pPr>
      <w:r w:rsidRPr="006D2B0E">
        <w:rPr>
          <w:b/>
        </w:rPr>
        <w:t>En L</w:t>
      </w:r>
      <w:r>
        <w:t>: al cabezote pueden adaptarse guías y embudos para las operaciones de sesgar y dobladillar.</w:t>
      </w:r>
    </w:p>
    <w:p w14:paraId="66F30076" w14:textId="77777777" w:rsidR="00030144" w:rsidRDefault="00030144" w:rsidP="00FD1BB6">
      <w:pPr>
        <w:pStyle w:val="Prrafodelista"/>
        <w:numPr>
          <w:ilvl w:val="1"/>
          <w:numId w:val="24"/>
        </w:numPr>
      </w:pPr>
      <w:r w:rsidRPr="006D2B0E">
        <w:rPr>
          <w:b/>
        </w:rPr>
        <w:t>Cama cilíndrica</w:t>
      </w:r>
      <w:r>
        <w:t>: especial para realizar operaciones de dobladillo tubular.</w:t>
      </w:r>
    </w:p>
    <w:p w14:paraId="395CD7E0" w14:textId="51C37FC4" w:rsidR="00030144" w:rsidRDefault="00030144" w:rsidP="00FD1BB6">
      <w:r>
        <w:t xml:space="preserve">Las partes y funciones de la máquina son similares a la máquina </w:t>
      </w:r>
      <w:proofErr w:type="spellStart"/>
      <w:r>
        <w:t>fileteadora</w:t>
      </w:r>
      <w:proofErr w:type="spellEnd"/>
      <w:r>
        <w:t xml:space="preserve">. La </w:t>
      </w:r>
      <w:proofErr w:type="spellStart"/>
      <w:r>
        <w:t>recubridora</w:t>
      </w:r>
      <w:proofErr w:type="spellEnd"/>
      <w:r>
        <w:t xml:space="preserve"> tiene un </w:t>
      </w:r>
      <w:r w:rsidRPr="003A483D">
        <w:rPr>
          <w:rStyle w:val="Extranjerismo"/>
        </w:rPr>
        <w:t>looper</w:t>
      </w:r>
      <w:r>
        <w:t xml:space="preserve"> interno y un </w:t>
      </w:r>
      <w:r w:rsidRPr="003A483D">
        <w:rPr>
          <w:rStyle w:val="Extranjerismo"/>
        </w:rPr>
        <w:t>looper</w:t>
      </w:r>
      <w:r>
        <w:t xml:space="preserve"> ciego para la puntada de </w:t>
      </w:r>
      <w:proofErr w:type="spellStart"/>
      <w:r>
        <w:t>recubridor</w:t>
      </w:r>
      <w:proofErr w:type="spellEnd"/>
      <w:r>
        <w:t>, además tiene cinco sistemas tensores para cada hilo.</w:t>
      </w:r>
    </w:p>
    <w:p w14:paraId="54096089" w14:textId="77777777" w:rsidR="00FD1BB6" w:rsidRDefault="00FD1BB6" w:rsidP="00FD1BB6"/>
    <w:p w14:paraId="5B3E9625" w14:textId="74DD7692" w:rsidR="00030144" w:rsidRPr="006D2B0E" w:rsidRDefault="00030144" w:rsidP="00FD1BB6">
      <w:pPr>
        <w:pStyle w:val="Prrafodelista"/>
        <w:numPr>
          <w:ilvl w:val="0"/>
          <w:numId w:val="23"/>
        </w:numPr>
        <w:rPr>
          <w:b/>
        </w:rPr>
      </w:pPr>
      <w:r w:rsidRPr="006D2B0E">
        <w:rPr>
          <w:b/>
        </w:rPr>
        <w:lastRenderedPageBreak/>
        <w:t>Tecnología en maquinaria y equipos de ropa exterior</w:t>
      </w:r>
    </w:p>
    <w:p w14:paraId="392E83E6" w14:textId="77777777" w:rsidR="00030144" w:rsidRDefault="00030144" w:rsidP="00FD1BB6">
      <w:r>
        <w:t>En la máquina plana automática, además de tener un tablero donde se programan costuras para remates, costuras continuas y costuras en cuadro, es posible programar funciones de corte de hilo, posicionar aguja y levantar y bajar pie. Existen tableros que además de ser táctiles, tienen tecnología de comunicación inalámbrica a través de celular (</w:t>
      </w:r>
      <w:r w:rsidRPr="00B23E3C">
        <w:rPr>
          <w:rStyle w:val="Extranjerismo"/>
        </w:rPr>
        <w:t>Near Field Communication NFC</w:t>
      </w:r>
      <w:r>
        <w:t>) donde se puede programar y realizar el control de funcionamiento de la máquina.</w:t>
      </w:r>
    </w:p>
    <w:p w14:paraId="7ABF1A29" w14:textId="576D199C" w:rsidR="00030144" w:rsidRDefault="00030144" w:rsidP="00FD1BB6">
      <w:r>
        <w:t xml:space="preserve">Los motores de las máquinas se han reemplazado por </w:t>
      </w:r>
      <w:proofErr w:type="spellStart"/>
      <w:r>
        <w:t>motore</w:t>
      </w:r>
      <w:proofErr w:type="spellEnd"/>
      <w:r w:rsidR="006E7CD5">
        <w:tab/>
      </w:r>
      <w:r>
        <w:t>s que ahorran energía, causan menos ruido y vibración, además de tener mayor nivel de velocidad. También existen motores mecatrónicos los cuales están integrados con el cabezote, logrando un mejor desempeño.</w:t>
      </w:r>
    </w:p>
    <w:p w14:paraId="0B1F60CB" w14:textId="45CCB92B" w:rsidR="00030144" w:rsidRDefault="00030144" w:rsidP="00FD1BB6">
      <w:r>
        <w:t xml:space="preserve">Las máquinas </w:t>
      </w:r>
      <w:proofErr w:type="spellStart"/>
      <w:r>
        <w:t>fileteadoras</w:t>
      </w:r>
      <w:proofErr w:type="spellEnd"/>
      <w:r>
        <w:t xml:space="preserve"> y </w:t>
      </w:r>
      <w:proofErr w:type="spellStart"/>
      <w:r>
        <w:t>recubridoras</w:t>
      </w:r>
      <w:proofErr w:type="spellEnd"/>
      <w:r>
        <w:t xml:space="preserve"> se conectan a una red neumática para mejorar funciones como levantar el pie, corte de hebras, succionar material sobrante cortado y a través de mangueras direccionarlo a contenedores ubicados debajo de la mesa de la máquina.</w:t>
      </w:r>
    </w:p>
    <w:p w14:paraId="2055DA78" w14:textId="77777777" w:rsidR="00030144" w:rsidRPr="00331045" w:rsidRDefault="00030144" w:rsidP="00FD1BB6">
      <w:pPr>
        <w:pStyle w:val="Prrafodelista"/>
        <w:numPr>
          <w:ilvl w:val="0"/>
          <w:numId w:val="24"/>
        </w:numPr>
        <w:rPr>
          <w:b/>
        </w:rPr>
      </w:pPr>
      <w:r w:rsidRPr="00331045">
        <w:rPr>
          <w:b/>
        </w:rPr>
        <w:t>Ojaladoras</w:t>
      </w:r>
    </w:p>
    <w:p w14:paraId="18AAFF7E" w14:textId="06C95BEA" w:rsidR="00030144" w:rsidRDefault="00030144" w:rsidP="00FD1BB6">
      <w:r>
        <w:t>Se caracterizan por ser programables, en su tablero digital se gradúan tamaño, velocidad, medida de zigzag. La máquina tiene botones de seguridad de parada, para que al accionar inmediatamente termine el ciclo de la operación.</w:t>
      </w:r>
    </w:p>
    <w:p w14:paraId="75D7C1F3" w14:textId="71386BFA" w:rsidR="00FD1BB6" w:rsidRDefault="00FD1BB6" w:rsidP="00FD1BB6"/>
    <w:p w14:paraId="1C935AD2" w14:textId="5C0FEDA6" w:rsidR="00FD1BB6" w:rsidRDefault="00FD1BB6" w:rsidP="00FD1BB6"/>
    <w:p w14:paraId="6A1CDE75" w14:textId="77777777" w:rsidR="00FD1BB6" w:rsidRDefault="00FD1BB6" w:rsidP="00FD1BB6"/>
    <w:p w14:paraId="6636E359" w14:textId="77777777" w:rsidR="00030144" w:rsidRPr="00331045" w:rsidRDefault="00030144" w:rsidP="00FD1BB6">
      <w:pPr>
        <w:pStyle w:val="Prrafodelista"/>
        <w:numPr>
          <w:ilvl w:val="0"/>
          <w:numId w:val="24"/>
        </w:numPr>
        <w:rPr>
          <w:b/>
        </w:rPr>
      </w:pPr>
      <w:proofErr w:type="spellStart"/>
      <w:r w:rsidRPr="00331045">
        <w:rPr>
          <w:b/>
        </w:rPr>
        <w:lastRenderedPageBreak/>
        <w:t>Botonadoras</w:t>
      </w:r>
      <w:proofErr w:type="spellEnd"/>
    </w:p>
    <w:p w14:paraId="62BCBC13" w14:textId="77777777" w:rsidR="00030144" w:rsidRDefault="00030144" w:rsidP="00FD1BB6">
      <w:r>
        <w:t>Son programables, se ajustan al número de huecos de los botones (2 o 4), también existen las de alimentación de tolva que organiza y posiciona el botón en la máquina.</w:t>
      </w:r>
    </w:p>
    <w:p w14:paraId="17E64809" w14:textId="77777777" w:rsidR="00030144" w:rsidRPr="00331045" w:rsidRDefault="00030144" w:rsidP="00FD1BB6">
      <w:pPr>
        <w:pStyle w:val="Prrafodelista"/>
        <w:numPr>
          <w:ilvl w:val="0"/>
          <w:numId w:val="24"/>
        </w:numPr>
        <w:rPr>
          <w:b/>
        </w:rPr>
      </w:pPr>
      <w:proofErr w:type="spellStart"/>
      <w:r w:rsidRPr="00331045">
        <w:rPr>
          <w:b/>
        </w:rPr>
        <w:t>Multiagujas</w:t>
      </w:r>
      <w:proofErr w:type="spellEnd"/>
    </w:p>
    <w:p w14:paraId="78663591" w14:textId="77777777" w:rsidR="00030144" w:rsidRDefault="00030144" w:rsidP="00FD1BB6">
      <w:r>
        <w:t>Se utilizan para colocar pecheras y realizar costuras en alforzas.</w:t>
      </w:r>
    </w:p>
    <w:p w14:paraId="1B18CD6F" w14:textId="77777777" w:rsidR="00030144" w:rsidRPr="00331045" w:rsidRDefault="00030144" w:rsidP="00FD1BB6">
      <w:pPr>
        <w:pStyle w:val="Prrafodelista"/>
        <w:numPr>
          <w:ilvl w:val="0"/>
          <w:numId w:val="24"/>
        </w:numPr>
        <w:rPr>
          <w:b/>
        </w:rPr>
      </w:pPr>
      <w:r w:rsidRPr="00331045">
        <w:rPr>
          <w:b/>
        </w:rPr>
        <w:t>Ribeteadoras</w:t>
      </w:r>
    </w:p>
    <w:p w14:paraId="5784931F" w14:textId="5B3A3E00" w:rsidR="00030144" w:rsidRDefault="00030144" w:rsidP="00FD1BB6">
      <w:r>
        <w:t xml:space="preserve">Máquinas </w:t>
      </w:r>
      <w:proofErr w:type="spellStart"/>
      <w:r>
        <w:t>semirobóticas</w:t>
      </w:r>
      <w:proofErr w:type="spellEnd"/>
      <w:r>
        <w:t xml:space="preserve"> que recogen, realizan costuras y sueltan ordenadamente la pieza.</w:t>
      </w:r>
    </w:p>
    <w:p w14:paraId="646977F7" w14:textId="3D2C2323" w:rsidR="00030144" w:rsidRDefault="00030144" w:rsidP="00FD1BB6"/>
    <w:p w14:paraId="0EA34269" w14:textId="4B6563F1" w:rsidR="00030144" w:rsidRDefault="00030144" w:rsidP="00FD1BB6">
      <w:pPr>
        <w:pStyle w:val="Ttulo2"/>
        <w:spacing w:line="360" w:lineRule="auto"/>
      </w:pPr>
      <w:bookmarkStart w:id="3" w:name="_Toc233281197"/>
      <w:r>
        <w:t>Maquinaria y equipo ropa interior</w:t>
      </w:r>
      <w:bookmarkEnd w:id="3"/>
    </w:p>
    <w:p w14:paraId="7200FD3D" w14:textId="74FF7808" w:rsidR="00030144" w:rsidRDefault="00030144" w:rsidP="00FD1BB6">
      <w:r>
        <w:t xml:space="preserve">En la confección de bóxer, </w:t>
      </w:r>
      <w:proofErr w:type="spellStart"/>
      <w:r w:rsidR="00794CC1" w:rsidRPr="00794CC1">
        <w:t>panties</w:t>
      </w:r>
      <w:proofErr w:type="spellEnd"/>
      <w:r>
        <w:t xml:space="preserve">, brasieres, tops se requieren además de las máquinas básicas, máquinas con aditamentos como los dosificadores de elástico, máquina plana dos agujas, presilladora y </w:t>
      </w:r>
      <w:proofErr w:type="spellStart"/>
      <w:r>
        <w:t>zigzadora</w:t>
      </w:r>
      <w:proofErr w:type="spellEnd"/>
      <w:r>
        <w:t>.</w:t>
      </w:r>
    </w:p>
    <w:p w14:paraId="614CB879" w14:textId="3A50938D" w:rsidR="00030144" w:rsidRPr="00FA3BA9" w:rsidRDefault="00030144" w:rsidP="00FD1BB6">
      <w:pPr>
        <w:pStyle w:val="Prrafodelista"/>
        <w:numPr>
          <w:ilvl w:val="0"/>
          <w:numId w:val="25"/>
        </w:numPr>
        <w:rPr>
          <w:b/>
        </w:rPr>
      </w:pPr>
      <w:r w:rsidRPr="00FA3BA9">
        <w:rPr>
          <w:b/>
        </w:rPr>
        <w:t>Partes, características y usos de las máquinas de confección de ropa interior</w:t>
      </w:r>
    </w:p>
    <w:p w14:paraId="45A37064" w14:textId="77777777" w:rsidR="00030144" w:rsidRPr="00FA3BA9" w:rsidRDefault="00030144" w:rsidP="00FD1BB6">
      <w:pPr>
        <w:pStyle w:val="Prrafodelista"/>
        <w:numPr>
          <w:ilvl w:val="0"/>
          <w:numId w:val="24"/>
        </w:numPr>
        <w:rPr>
          <w:b/>
        </w:rPr>
      </w:pPr>
      <w:r w:rsidRPr="00FA3BA9">
        <w:rPr>
          <w:b/>
        </w:rPr>
        <w:t>Máquina plana dos agujas</w:t>
      </w:r>
    </w:p>
    <w:p w14:paraId="2A1B8738" w14:textId="77777777" w:rsidR="00030144" w:rsidRDefault="00030144" w:rsidP="00FD1BB6">
      <w:r>
        <w:t>Las partes son las mismas de la plana una aguja, pero se diferencia en tener, como su nombre lo indica, dos agujas y dos ganchos. Las máquinas requieren de guías tipo avión las cuales se estudiarán en una próxima unidad.</w:t>
      </w:r>
    </w:p>
    <w:p w14:paraId="403968BB" w14:textId="2B303DC8" w:rsidR="00030144" w:rsidRDefault="00030144" w:rsidP="00FD1BB6">
      <w:r>
        <w:lastRenderedPageBreak/>
        <w:t>Se utiliza en los brasieres para las operaciones de sujeción de sesgos cubre varillas.</w:t>
      </w:r>
    </w:p>
    <w:p w14:paraId="187AE59C" w14:textId="77777777" w:rsidR="008B545B" w:rsidRDefault="008B545B" w:rsidP="00FD1BB6"/>
    <w:p w14:paraId="5C51A48D" w14:textId="6604FDC2" w:rsidR="00030144" w:rsidRDefault="00030144" w:rsidP="00FD1BB6">
      <w:pPr>
        <w:pStyle w:val="Figura"/>
      </w:pPr>
      <w:r w:rsidRPr="00030144">
        <w:t>Partes máquina dos agujas.</w:t>
      </w:r>
    </w:p>
    <w:p w14:paraId="7D68C6FF" w14:textId="37A71508" w:rsidR="00030144" w:rsidRDefault="00030144" w:rsidP="00FD1BB6"/>
    <w:p w14:paraId="1FDE9911" w14:textId="53615790" w:rsidR="00030144" w:rsidRDefault="00030144" w:rsidP="00FD1BB6">
      <w:r>
        <w:rPr>
          <w:noProof/>
        </w:rPr>
        <w:drawing>
          <wp:inline distT="0" distB="0" distL="0" distR="0" wp14:anchorId="1FF1514B" wp14:editId="4A6FE349">
            <wp:extent cx="5641975" cy="3312795"/>
            <wp:effectExtent l="0" t="0" r="0" b="1905"/>
            <wp:docPr id="4" name="Imagen 4" descr="Figura 2. La imagen muestra una ilustración de una máquina de coser industrial plana de dos agujas montada sobre una mesa de trabajo. Mediante líneas indicadoras, el diagrama señala sus diferentes partes principales: dos sistemas tensores, el ecualizador, los pies prensatela, el devanador, el volante y el motor situado debajo de la mes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La imagen muestra una ilustración de una máquina de coser industrial plana de dos agujas montada sobre una mesa de trabajo. Mediante líneas indicadoras, el diagrama señala sus diferentes partes principales: dos sistemas tensores, el ecualizador, los pies prensatela, el devanador, el volante y el motor situado debajo de la mesa."/>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5641975" cy="3312795"/>
                    </a:xfrm>
                    <a:prstGeom prst="rect">
                      <a:avLst/>
                    </a:prstGeom>
                    <a:noFill/>
                    <a:ln>
                      <a:noFill/>
                    </a:ln>
                  </pic:spPr>
                </pic:pic>
              </a:graphicData>
            </a:graphic>
          </wp:inline>
        </w:drawing>
      </w:r>
    </w:p>
    <w:p w14:paraId="58690182" w14:textId="4D0DA90D" w:rsidR="00030144" w:rsidRDefault="00030144" w:rsidP="00FD1BB6"/>
    <w:p w14:paraId="78A96258" w14:textId="77777777" w:rsidR="00030144" w:rsidRPr="00FA3BA9" w:rsidRDefault="00030144" w:rsidP="00FD1BB6">
      <w:pPr>
        <w:pStyle w:val="Prrafodelista"/>
        <w:numPr>
          <w:ilvl w:val="0"/>
          <w:numId w:val="24"/>
        </w:numPr>
        <w:rPr>
          <w:b/>
        </w:rPr>
      </w:pPr>
      <w:r w:rsidRPr="00FA3BA9">
        <w:rPr>
          <w:b/>
        </w:rPr>
        <w:t xml:space="preserve">Máquina </w:t>
      </w:r>
      <w:proofErr w:type="spellStart"/>
      <w:r w:rsidRPr="00FA3BA9">
        <w:rPr>
          <w:b/>
        </w:rPr>
        <w:t>zigzadora</w:t>
      </w:r>
      <w:proofErr w:type="spellEnd"/>
    </w:p>
    <w:p w14:paraId="152EBB0A" w14:textId="77777777" w:rsidR="00030144" w:rsidRDefault="00030144" w:rsidP="00FD1BB6">
      <w:r>
        <w:t xml:space="preserve">Tiene partes similares de la máquina plana, en la máquina </w:t>
      </w:r>
      <w:proofErr w:type="spellStart"/>
      <w:r>
        <w:t>zigzadora</w:t>
      </w:r>
      <w:proofErr w:type="spellEnd"/>
      <w:r>
        <w:t xml:space="preserve"> se encuentran botones reguladores del ancho y largo del zigzag, y cuenta con un mecanismo de alimentación para desarrollar la puntada.</w:t>
      </w:r>
    </w:p>
    <w:p w14:paraId="201B2966" w14:textId="731FC19D" w:rsidR="00030144" w:rsidRDefault="00030144" w:rsidP="00FD1BB6">
      <w:r>
        <w:t xml:space="preserve">Las operaciones que se desarrollan con las costuras de zigzag en tres pasos son: fijación de elásticos en </w:t>
      </w:r>
      <w:proofErr w:type="spellStart"/>
      <w:r w:rsidR="009260E9" w:rsidRPr="009260E9">
        <w:t>panties</w:t>
      </w:r>
      <w:proofErr w:type="spellEnd"/>
      <w:r w:rsidR="009260E9">
        <w:t xml:space="preserve"> </w:t>
      </w:r>
      <w:r>
        <w:t>y brasieres.</w:t>
      </w:r>
    </w:p>
    <w:p w14:paraId="048B2A41" w14:textId="14F9BA03" w:rsidR="00030144" w:rsidRDefault="00030144" w:rsidP="00FD1BB6">
      <w:pPr>
        <w:pStyle w:val="Figura"/>
      </w:pPr>
      <w:r w:rsidRPr="00030144">
        <w:lastRenderedPageBreak/>
        <w:t xml:space="preserve">Partes de la máquina </w:t>
      </w:r>
      <w:proofErr w:type="spellStart"/>
      <w:r w:rsidRPr="00030144">
        <w:t>zigzadora</w:t>
      </w:r>
      <w:proofErr w:type="spellEnd"/>
      <w:r w:rsidRPr="00030144">
        <w:t xml:space="preserve"> Brother ZM-851A.</w:t>
      </w:r>
    </w:p>
    <w:p w14:paraId="20D4128E" w14:textId="019CEC96" w:rsidR="00030144" w:rsidRDefault="00030144" w:rsidP="00FD1BB6">
      <w:r>
        <w:rPr>
          <w:noProof/>
        </w:rPr>
        <w:drawing>
          <wp:inline distT="0" distB="0" distL="0" distR="0" wp14:anchorId="7F130875" wp14:editId="1AFA390E">
            <wp:extent cx="5270500" cy="3140075"/>
            <wp:effectExtent l="0" t="0" r="6350" b="3175"/>
            <wp:docPr id="5" name="Imagen 5" descr="Figura 3. La imagen muestra una ilustración de una máquina de coser zigzadora montada sobre una mesa de trabajo. Mediante líneas indicadoras, el diagrama señala tres de sus partes principales: el alimentador de hilo en la parte frontal, el visor de aceite en la parte superior y el botón graduador de puntada en el lateral derecho.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descr="La imagen muestra una ilustración de una máquina de coser zigzadora montada sobre una mesa de trabajo. Mediante líneas indicadoras, el diagrama señala tres de sus partes principales: el alimentador de hilo en la parte frontal, el visor de aceite en la parte superior y el botón graduador de puntada en el lateral derecho. "/>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5270500" cy="3140075"/>
                    </a:xfrm>
                    <a:prstGeom prst="rect">
                      <a:avLst/>
                    </a:prstGeom>
                    <a:noFill/>
                    <a:ln>
                      <a:noFill/>
                    </a:ln>
                  </pic:spPr>
                </pic:pic>
              </a:graphicData>
            </a:graphic>
          </wp:inline>
        </w:drawing>
      </w:r>
    </w:p>
    <w:p w14:paraId="7C2CED90" w14:textId="22A62F0B" w:rsidR="00030144" w:rsidRDefault="00030144" w:rsidP="00FD1BB6"/>
    <w:p w14:paraId="6122C078" w14:textId="77777777" w:rsidR="00030144" w:rsidRPr="00352090" w:rsidRDefault="00030144" w:rsidP="00FD1BB6">
      <w:pPr>
        <w:pStyle w:val="Prrafodelista"/>
        <w:numPr>
          <w:ilvl w:val="0"/>
          <w:numId w:val="24"/>
        </w:numPr>
        <w:rPr>
          <w:b/>
        </w:rPr>
      </w:pPr>
      <w:r w:rsidRPr="00352090">
        <w:rPr>
          <w:b/>
        </w:rPr>
        <w:t>Presilladora</w:t>
      </w:r>
    </w:p>
    <w:p w14:paraId="0D3E9BCE" w14:textId="20D081AB" w:rsidR="00030144" w:rsidRDefault="00030144" w:rsidP="00FD1BB6">
      <w:r>
        <w:t xml:space="preserve">Es una máquina robusta que desarrolla las costuras de presilla para reforzar piezas, por </w:t>
      </w:r>
      <w:proofErr w:type="gramStart"/>
      <w:r>
        <w:t>ejemplo</w:t>
      </w:r>
      <w:proofErr w:type="gramEnd"/>
      <w:r>
        <w:t xml:space="preserve"> la fijación de tirantas de brasier, remates en costados de </w:t>
      </w:r>
      <w:proofErr w:type="spellStart"/>
      <w:r w:rsidR="009260E9" w:rsidRPr="009260E9">
        <w:t>panties</w:t>
      </w:r>
      <w:proofErr w:type="spellEnd"/>
      <w:r w:rsidR="009260E9">
        <w:t xml:space="preserve"> </w:t>
      </w:r>
      <w:r>
        <w:t>y separación de sesgos.</w:t>
      </w:r>
    </w:p>
    <w:p w14:paraId="5C677A68" w14:textId="7BA09598" w:rsidR="00030144" w:rsidRDefault="00030144" w:rsidP="00FD1BB6">
      <w:r>
        <w:t>Las siguientes son sus partes:</w:t>
      </w:r>
    </w:p>
    <w:p w14:paraId="5A97F3CF" w14:textId="12713554" w:rsidR="00352090" w:rsidRDefault="00352090" w:rsidP="00FD1BB6"/>
    <w:p w14:paraId="1C1784ED" w14:textId="4D532E6C" w:rsidR="00352090" w:rsidRDefault="00352090" w:rsidP="00FD1BB6"/>
    <w:p w14:paraId="0B28B32A" w14:textId="336E0223" w:rsidR="00352090" w:rsidRDefault="00352090" w:rsidP="00FD1BB6"/>
    <w:p w14:paraId="1E54D52E" w14:textId="3782FEBB" w:rsidR="00352090" w:rsidRDefault="00352090" w:rsidP="00FD1BB6"/>
    <w:p w14:paraId="37732E8A" w14:textId="77777777" w:rsidR="00352090" w:rsidRDefault="00352090" w:rsidP="00FD1BB6"/>
    <w:p w14:paraId="44E89D37" w14:textId="7569EC71" w:rsidR="00030144" w:rsidRDefault="00030144" w:rsidP="00FD1BB6">
      <w:pPr>
        <w:pStyle w:val="Figura"/>
      </w:pPr>
      <w:r w:rsidRPr="00030144">
        <w:lastRenderedPageBreak/>
        <w:t>Partes presilladora.</w:t>
      </w:r>
    </w:p>
    <w:p w14:paraId="7B932E84" w14:textId="031B9D56" w:rsidR="00030144" w:rsidRDefault="00030144" w:rsidP="00FD1BB6">
      <w:r>
        <w:rPr>
          <w:noProof/>
        </w:rPr>
        <w:drawing>
          <wp:inline distT="0" distB="0" distL="0" distR="0" wp14:anchorId="21833D7A" wp14:editId="4FD416A4">
            <wp:extent cx="6073140" cy="3131185"/>
            <wp:effectExtent l="0" t="0" r="3810" b="0"/>
            <wp:docPr id="6" name="Imagen 6" descr="Figura 4. La imagen muestra a la izquierda una fotografía en primer plano de unas manos operando una máquina de coser sobre una prenda de tela de jean. A la derecha, sobre un fondo gris, se presenta una lista enumerando las partes de la máquina: barra aguja, pie prensatela, gancho, dientes, planchuela, guiahilos, portaconos y tensores, destacando que cuenta con dos de estos últimos para el mismo hilo de la aguj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descr="La imagen muestra a la izquierda una fotografía en primer plano de unas manos operando una máquina de coser sobre una prenda de tela de jean. A la derecha, sobre un fondo gris, se presenta una lista enumerando las partes de la máquina: barra aguja, pie prensatela, gancho, dientes, planchuela, guiahilos, portaconos y tensores, destacando que cuenta con dos de estos últimos para el mismo hilo de la aguja. "/>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6073140" cy="3131185"/>
                    </a:xfrm>
                    <a:prstGeom prst="rect">
                      <a:avLst/>
                    </a:prstGeom>
                    <a:noFill/>
                    <a:ln>
                      <a:noFill/>
                    </a:ln>
                  </pic:spPr>
                </pic:pic>
              </a:graphicData>
            </a:graphic>
          </wp:inline>
        </w:drawing>
      </w:r>
    </w:p>
    <w:p w14:paraId="556FA3B0" w14:textId="7A764EE7" w:rsidR="00030144" w:rsidRDefault="00030144" w:rsidP="00FD1BB6"/>
    <w:p w14:paraId="6F696605" w14:textId="77777777" w:rsidR="00030144" w:rsidRPr="009260E9" w:rsidRDefault="00030144" w:rsidP="00FD1BB6">
      <w:pPr>
        <w:pStyle w:val="Prrafodelista"/>
        <w:numPr>
          <w:ilvl w:val="0"/>
          <w:numId w:val="24"/>
        </w:numPr>
        <w:rPr>
          <w:rStyle w:val="Extranjerismo"/>
          <w:b/>
        </w:rPr>
      </w:pPr>
      <w:r w:rsidRPr="009260E9">
        <w:rPr>
          <w:rStyle w:val="Extranjerismo"/>
          <w:b/>
        </w:rPr>
        <w:t>Flat seamer</w:t>
      </w:r>
    </w:p>
    <w:p w14:paraId="27BDFAA4" w14:textId="08B2E457" w:rsidR="00030144" w:rsidRDefault="00030144" w:rsidP="00FD1BB6">
      <w:r>
        <w:t xml:space="preserve">Máquina especializada en la unión de costuras tope a tope, utilizada en el caso de unión de bóxer o en prendas de control; la máquina tiene 4 agujas, 3 </w:t>
      </w:r>
      <w:r w:rsidRPr="003A483D">
        <w:rPr>
          <w:rStyle w:val="Extranjerismo"/>
        </w:rPr>
        <w:t>loopers</w:t>
      </w:r>
      <w:r>
        <w:t>, par de cuchillas para refilar el material sobrante.</w:t>
      </w:r>
    </w:p>
    <w:p w14:paraId="51EEA1CA" w14:textId="77777777" w:rsidR="009F6438" w:rsidRDefault="009F6438" w:rsidP="00FD1BB6"/>
    <w:p w14:paraId="08DE8F39" w14:textId="77777777" w:rsidR="00030144" w:rsidRPr="009F6438" w:rsidRDefault="00030144" w:rsidP="00FD1BB6">
      <w:pPr>
        <w:pStyle w:val="Prrafodelista"/>
        <w:numPr>
          <w:ilvl w:val="0"/>
          <w:numId w:val="25"/>
        </w:numPr>
        <w:rPr>
          <w:b/>
        </w:rPr>
      </w:pPr>
      <w:r w:rsidRPr="009F6438">
        <w:rPr>
          <w:b/>
        </w:rPr>
        <w:t>Tecnología en maquinaria y equipos de ropa interior</w:t>
      </w:r>
    </w:p>
    <w:p w14:paraId="5D293813" w14:textId="77777777" w:rsidR="00030144" w:rsidRDefault="00030144" w:rsidP="00FD1BB6">
      <w:r>
        <w:t>Existen modelos de máquinas automáticas que se programan según el material y logran controlar costuras de remate, posicionamiento de agujas y ancho de zigzag. En las máquinas con dosificadores, que pueden ser electrónicos, se ajusta el nivel de presión del elástico.</w:t>
      </w:r>
    </w:p>
    <w:p w14:paraId="22DAEBB8" w14:textId="683DF5AA" w:rsidR="00030144" w:rsidRDefault="00030144" w:rsidP="00FD1BB6">
      <w:r>
        <w:lastRenderedPageBreak/>
        <w:t>Actualmente se han desarrollado prendas sin costura, en las que los materiales con características especiales pueden unirse por método de fusión de las piezas mediante el uso de tecnología de ultrasonido.</w:t>
      </w:r>
    </w:p>
    <w:p w14:paraId="2C06721F" w14:textId="77777777" w:rsidR="009F6438" w:rsidRDefault="009F6438" w:rsidP="00FD1BB6"/>
    <w:p w14:paraId="4391BC2C" w14:textId="08B465FF" w:rsidR="00030144" w:rsidRDefault="00030144" w:rsidP="00FD1BB6">
      <w:pPr>
        <w:pStyle w:val="Ttulo2"/>
        <w:spacing w:line="360" w:lineRule="auto"/>
      </w:pPr>
      <w:bookmarkStart w:id="4" w:name="_Toc233281198"/>
      <w:r>
        <w:t>Maquinaria y equipo ropa deportiva</w:t>
      </w:r>
      <w:bookmarkEnd w:id="4"/>
    </w:p>
    <w:p w14:paraId="48ECC504" w14:textId="6A514925" w:rsidR="00030144" w:rsidRDefault="00030144" w:rsidP="00FD1BB6">
      <w:r>
        <w:t>La confección de prendas deportivas requiere del uso de maquinaria y equipo especializad</w:t>
      </w:r>
      <w:r w:rsidR="00FD5351">
        <w:t>o</w:t>
      </w:r>
      <w:r>
        <w:t>, la cual permite realizar acabados y diferenciación en las prendas.</w:t>
      </w:r>
    </w:p>
    <w:p w14:paraId="181A1F04" w14:textId="6074AFC7" w:rsidR="00FD5351" w:rsidRPr="00FD5351" w:rsidRDefault="00FD5351" w:rsidP="00FD1BB6">
      <w:pPr>
        <w:pStyle w:val="Prrafodelista"/>
        <w:numPr>
          <w:ilvl w:val="0"/>
          <w:numId w:val="36"/>
        </w:numPr>
        <w:rPr>
          <w:b/>
        </w:rPr>
      </w:pPr>
      <w:r w:rsidRPr="00FD5351">
        <w:rPr>
          <w:b/>
        </w:rPr>
        <w:t xml:space="preserve">Máquina industrial </w:t>
      </w:r>
      <w:proofErr w:type="spellStart"/>
      <w:r w:rsidRPr="00FD5351">
        <w:rPr>
          <w:b/>
        </w:rPr>
        <w:t>encauchadora</w:t>
      </w:r>
      <w:proofErr w:type="spellEnd"/>
    </w:p>
    <w:p w14:paraId="79AF140B" w14:textId="77777777" w:rsidR="00030144" w:rsidRDefault="00030144" w:rsidP="00FD1BB6"/>
    <w:p w14:paraId="3E50B568" w14:textId="77777777" w:rsidR="00030144" w:rsidRPr="009F6438" w:rsidRDefault="00030144" w:rsidP="00FD1BB6">
      <w:pPr>
        <w:pStyle w:val="Prrafodelista"/>
        <w:numPr>
          <w:ilvl w:val="0"/>
          <w:numId w:val="24"/>
        </w:numPr>
        <w:rPr>
          <w:b/>
        </w:rPr>
      </w:pPr>
      <w:proofErr w:type="spellStart"/>
      <w:r w:rsidRPr="009F6438">
        <w:rPr>
          <w:b/>
        </w:rPr>
        <w:t>Encauchadoras</w:t>
      </w:r>
      <w:proofErr w:type="spellEnd"/>
    </w:p>
    <w:p w14:paraId="2754BE50" w14:textId="7E34503D" w:rsidR="00030144" w:rsidRDefault="00030144" w:rsidP="00FD1BB6">
      <w:r>
        <w:t xml:space="preserve">Máquina de 4 agujas y 4 </w:t>
      </w:r>
      <w:r w:rsidRPr="003A483D">
        <w:rPr>
          <w:rStyle w:val="Extranjerismo"/>
        </w:rPr>
        <w:t>loopers</w:t>
      </w:r>
      <w:r>
        <w:t xml:space="preserve">, tiene un </w:t>
      </w:r>
      <w:r w:rsidRPr="003A483D">
        <w:rPr>
          <w:rStyle w:val="Extranjerismo"/>
        </w:rPr>
        <w:t>pooler</w:t>
      </w:r>
      <w:r>
        <w:t xml:space="preserve"> (sistema de rodillos) el cual ayuda al arrastre de la pieza encauchada. Se adiciona aditamentos de soporte para el caucho y portarrollos para la alimentación del elástico.</w:t>
      </w:r>
    </w:p>
    <w:p w14:paraId="37F72DEB" w14:textId="4EA04F6E" w:rsidR="00BE1446" w:rsidRPr="00BE1446" w:rsidRDefault="00BE1446" w:rsidP="00FD1BB6">
      <w:pPr>
        <w:pStyle w:val="Prrafodelista"/>
        <w:numPr>
          <w:ilvl w:val="0"/>
          <w:numId w:val="24"/>
        </w:numPr>
        <w:rPr>
          <w:b/>
        </w:rPr>
      </w:pPr>
      <w:r w:rsidRPr="00BE1446">
        <w:rPr>
          <w:b/>
        </w:rPr>
        <w:t>Máquinas electrónicas</w:t>
      </w:r>
    </w:p>
    <w:p w14:paraId="03577DA5" w14:textId="77777777" w:rsidR="00BE1446" w:rsidRDefault="00BE1446" w:rsidP="00FD1BB6">
      <w:r>
        <w:t xml:space="preserve">Además de utilizar las máquinas electrónicas programables, se utiliza la máquina </w:t>
      </w:r>
      <w:proofErr w:type="spellStart"/>
      <w:r>
        <w:t>semirobot</w:t>
      </w:r>
      <w:proofErr w:type="spellEnd"/>
      <w:r>
        <w:t xml:space="preserve"> en algunas operaciones de prendas básicas, como coser pechera.</w:t>
      </w:r>
    </w:p>
    <w:p w14:paraId="0CD41CCD" w14:textId="01DD4187" w:rsidR="009F6438" w:rsidRDefault="00BE1446" w:rsidP="00FD1BB6">
      <w:r>
        <w:t xml:space="preserve">También se emplea la tecnología de ultrasonido en materiales sintéticos con propiedades de </w:t>
      </w:r>
      <w:proofErr w:type="spellStart"/>
      <w:r>
        <w:t>antifluidos</w:t>
      </w:r>
      <w:proofErr w:type="spellEnd"/>
      <w:r>
        <w:t xml:space="preserve">, </w:t>
      </w:r>
      <w:proofErr w:type="spellStart"/>
      <w:r>
        <w:t>antimanchas</w:t>
      </w:r>
      <w:proofErr w:type="spellEnd"/>
      <w:r>
        <w:t xml:space="preserve"> y otros para camisetas, chaquetas, la cual se ha desarrollado para completar todas las operaciones de la prenda.</w:t>
      </w:r>
    </w:p>
    <w:p w14:paraId="1CDD355E" w14:textId="1316C4E1" w:rsidR="00030144" w:rsidRDefault="00030144" w:rsidP="00FD1BB6">
      <w:pPr>
        <w:pStyle w:val="Ttulo2"/>
        <w:spacing w:line="360" w:lineRule="auto"/>
      </w:pPr>
      <w:bookmarkStart w:id="5" w:name="_Toc233281199"/>
      <w:r>
        <w:lastRenderedPageBreak/>
        <w:t>Maquinaria y equipo ropa en denim</w:t>
      </w:r>
      <w:bookmarkEnd w:id="5"/>
    </w:p>
    <w:p w14:paraId="777914C3" w14:textId="346DC120" w:rsidR="00030144" w:rsidRDefault="00030144" w:rsidP="00FD1BB6">
      <w:r>
        <w:t>Las prendas en denim tienen un gran posicionamiento en el mercado, conforme al alto número de operaciones de cada prenda, se han desarrollado máquinas especializadas en l</w:t>
      </w:r>
      <w:r w:rsidR="00B04FF7">
        <w:t>o</w:t>
      </w:r>
      <w:r>
        <w:t>s procesos para mejorar el rendimiento de la producción.</w:t>
      </w:r>
    </w:p>
    <w:p w14:paraId="7B1E6E5A" w14:textId="77777777" w:rsidR="00030144" w:rsidRDefault="00030144" w:rsidP="00FD1BB6"/>
    <w:p w14:paraId="1764A6E4" w14:textId="77777777" w:rsidR="00030144" w:rsidRPr="009F6438" w:rsidRDefault="00030144" w:rsidP="00FD1BB6">
      <w:pPr>
        <w:pStyle w:val="Prrafodelista"/>
        <w:numPr>
          <w:ilvl w:val="0"/>
          <w:numId w:val="27"/>
        </w:numPr>
        <w:rPr>
          <w:b/>
        </w:rPr>
      </w:pPr>
      <w:r w:rsidRPr="009F6438">
        <w:rPr>
          <w:b/>
        </w:rPr>
        <w:t>Partes, características y usos de las máquinas de ropa denim</w:t>
      </w:r>
    </w:p>
    <w:p w14:paraId="0B6326D6" w14:textId="77777777" w:rsidR="00030144" w:rsidRPr="009F6438" w:rsidRDefault="00030144" w:rsidP="00FD1BB6">
      <w:pPr>
        <w:pStyle w:val="Prrafodelista"/>
        <w:numPr>
          <w:ilvl w:val="0"/>
          <w:numId w:val="24"/>
        </w:numPr>
        <w:rPr>
          <w:b/>
        </w:rPr>
      </w:pPr>
      <w:r w:rsidRPr="009F6438">
        <w:rPr>
          <w:b/>
        </w:rPr>
        <w:t>Presilladora</w:t>
      </w:r>
    </w:p>
    <w:p w14:paraId="3EC2202C" w14:textId="2085BA1A" w:rsidR="00030144" w:rsidRDefault="00030144" w:rsidP="00FD1BB6">
      <w:r>
        <w:t>Realiza costuras de remate para asegurar las piezas y evitar se deshaga la costura, en el lado de la cremallera, costuras en laterales, bolsillos y demás.</w:t>
      </w:r>
    </w:p>
    <w:p w14:paraId="39F422B4" w14:textId="77777777" w:rsidR="00030144" w:rsidRPr="009F6438" w:rsidRDefault="00030144" w:rsidP="00FD1BB6">
      <w:pPr>
        <w:pStyle w:val="Prrafodelista"/>
        <w:numPr>
          <w:ilvl w:val="0"/>
          <w:numId w:val="24"/>
        </w:numPr>
        <w:rPr>
          <w:b/>
        </w:rPr>
      </w:pPr>
      <w:r w:rsidRPr="009F6438">
        <w:rPr>
          <w:b/>
        </w:rPr>
        <w:t>Dos agujas</w:t>
      </w:r>
    </w:p>
    <w:p w14:paraId="02902D0D" w14:textId="7E8B17E3" w:rsidR="00030144" w:rsidRDefault="00030144" w:rsidP="00FD1BB6">
      <w:r>
        <w:t>Al realizar simultáneamente dos costuras rectas en este tipo de prendas, en las operaciones de coser bolsillos, se requiere que tenga la máquina el mecanismo ecualizador.</w:t>
      </w:r>
    </w:p>
    <w:p w14:paraId="675B989B" w14:textId="77777777" w:rsidR="00030144" w:rsidRPr="009F6438" w:rsidRDefault="00030144" w:rsidP="00FD1BB6">
      <w:pPr>
        <w:pStyle w:val="Prrafodelista"/>
        <w:numPr>
          <w:ilvl w:val="0"/>
          <w:numId w:val="24"/>
        </w:numPr>
        <w:rPr>
          <w:b/>
        </w:rPr>
      </w:pPr>
      <w:proofErr w:type="spellStart"/>
      <w:r w:rsidRPr="009F6438">
        <w:rPr>
          <w:b/>
        </w:rPr>
        <w:t>Pretinadora</w:t>
      </w:r>
      <w:proofErr w:type="spellEnd"/>
      <w:r w:rsidRPr="009F6438">
        <w:rPr>
          <w:b/>
        </w:rPr>
        <w:t xml:space="preserve"> o </w:t>
      </w:r>
      <w:proofErr w:type="spellStart"/>
      <w:r w:rsidRPr="009F6438">
        <w:rPr>
          <w:b/>
        </w:rPr>
        <w:t>empreteinadora</w:t>
      </w:r>
      <w:proofErr w:type="spellEnd"/>
    </w:p>
    <w:p w14:paraId="76526F03" w14:textId="01A3EFD5" w:rsidR="00030144" w:rsidRDefault="00030144" w:rsidP="00FD1BB6">
      <w:r>
        <w:t xml:space="preserve">Dispone de 4 agujas 4 </w:t>
      </w:r>
      <w:r w:rsidRPr="003A483D">
        <w:rPr>
          <w:rStyle w:val="Extranjerismo"/>
        </w:rPr>
        <w:t>loopers</w:t>
      </w:r>
      <w:r>
        <w:t xml:space="preserve">, </w:t>
      </w:r>
      <w:r w:rsidRPr="003A483D">
        <w:rPr>
          <w:rStyle w:val="Extranjerismo"/>
        </w:rPr>
        <w:t>pooler</w:t>
      </w:r>
      <w:r>
        <w:t xml:space="preserve"> para el arrastre de la pieza, requiere de montaje de guías para pasar la pieza de pretina.</w:t>
      </w:r>
    </w:p>
    <w:p w14:paraId="4F8539E4" w14:textId="77777777" w:rsidR="00030144" w:rsidRPr="009F6438" w:rsidRDefault="00030144" w:rsidP="00FD1BB6">
      <w:pPr>
        <w:pStyle w:val="Prrafodelista"/>
        <w:numPr>
          <w:ilvl w:val="0"/>
          <w:numId w:val="24"/>
        </w:numPr>
        <w:rPr>
          <w:b/>
        </w:rPr>
      </w:pPr>
      <w:r w:rsidRPr="009F6438">
        <w:rPr>
          <w:b/>
        </w:rPr>
        <w:t>Cerradora de codo</w:t>
      </w:r>
    </w:p>
    <w:p w14:paraId="5A159ADF" w14:textId="48BAF8B2" w:rsidR="00030144" w:rsidRDefault="00030144" w:rsidP="00FD1BB6">
      <w:r>
        <w:t xml:space="preserve">Dispone de 2 o 3 agujas y 2 o 3 </w:t>
      </w:r>
      <w:r w:rsidRPr="003A483D">
        <w:rPr>
          <w:rStyle w:val="Extranjerismo"/>
        </w:rPr>
        <w:t>loopers</w:t>
      </w:r>
      <w:r>
        <w:t xml:space="preserve"> según corresponda, requiere de un </w:t>
      </w:r>
      <w:r w:rsidRPr="003A483D">
        <w:rPr>
          <w:rStyle w:val="Extranjerismo"/>
        </w:rPr>
        <w:t>pooler</w:t>
      </w:r>
      <w:r>
        <w:t xml:space="preserve"> para el arrastre del material. La forma del cabezote similar a un brazo doblado realiza operaciones de unión de piezas. Al colocarse la guía tipo caracol realiza costuras engarzadas para cerrar las piezas. En ropa deportiva se puede utilizar con un embudo o </w:t>
      </w:r>
      <w:r w:rsidRPr="00B23E3C">
        <w:rPr>
          <w:rStyle w:val="Extranjerismo"/>
        </w:rPr>
        <w:lastRenderedPageBreak/>
        <w:t>folder</w:t>
      </w:r>
      <w:r>
        <w:t xml:space="preserve"> para sesgo aéreo y fijar el sesgo en los hombros y parte de escote (cinta hombros).</w:t>
      </w:r>
    </w:p>
    <w:p w14:paraId="34256386" w14:textId="20B9A496" w:rsidR="00030144" w:rsidRDefault="00030144" w:rsidP="00FD1BB6">
      <w:pPr>
        <w:pStyle w:val="Figura"/>
      </w:pPr>
      <w:r w:rsidRPr="00030144">
        <w:t>Partes maquina cerradora de codo Brother DA-9280.</w:t>
      </w:r>
    </w:p>
    <w:p w14:paraId="41DF1955" w14:textId="26DBB131" w:rsidR="00030144" w:rsidRDefault="00030144" w:rsidP="00FD1BB6"/>
    <w:p w14:paraId="55295A13" w14:textId="02D1C8A3" w:rsidR="00030144" w:rsidRDefault="00030144" w:rsidP="00FD1BB6">
      <w:r>
        <w:rPr>
          <w:noProof/>
        </w:rPr>
        <w:drawing>
          <wp:inline distT="0" distB="0" distL="0" distR="0" wp14:anchorId="71EBBC39" wp14:editId="7079D828">
            <wp:extent cx="4831080" cy="2855595"/>
            <wp:effectExtent l="0" t="0" r="7620" b="1905"/>
            <wp:docPr id="9" name="Imagen 9" descr="Figura 5. Ilustración técnica titulada Partes maquina cerradora de codo Brother DA-9280. El esquema detalla la estructura anatómica del equipo para la guía de quienes lo operan en la confección industrial, identificando sus partes principales: los tensores en la parte superior del cabezal, los canales guía hilos en el soporte inclinado de la derecha, y el prensatelas junto con los loopers en la zona frontal izquierda de costura, mostrando una sección translúcida que deja ver los mecanismos internos inferior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 descr="Ilustración técnica titulada &quot;Partes maquina cerradora de codo Brother DA-9280&quot;. El esquema detalla la estructura anatómica del equipo para la guía de quienes lo operan en la confección industrial, identificando sus partes principales: los tensores en la parte superior del cabezal, los canales guía hilos en el soporte inclinado de la derecha, y el prensatelas junto con los loopers en la zona frontal izquierda de costura, mostrando una sección translúcida que deja ver los mecanismos internos inferiores."/>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4831080" cy="2855595"/>
                    </a:xfrm>
                    <a:prstGeom prst="rect">
                      <a:avLst/>
                    </a:prstGeom>
                    <a:noFill/>
                    <a:ln>
                      <a:noFill/>
                    </a:ln>
                  </pic:spPr>
                </pic:pic>
              </a:graphicData>
            </a:graphic>
          </wp:inline>
        </w:drawing>
      </w:r>
    </w:p>
    <w:p w14:paraId="450AC46B" w14:textId="2022669B" w:rsidR="00030144" w:rsidRDefault="00030144" w:rsidP="00FD1BB6"/>
    <w:p w14:paraId="6152D619" w14:textId="77777777" w:rsidR="00030144" w:rsidRPr="009F6438" w:rsidRDefault="00030144" w:rsidP="00FD1BB6">
      <w:pPr>
        <w:pStyle w:val="Prrafodelista"/>
        <w:numPr>
          <w:ilvl w:val="0"/>
          <w:numId w:val="24"/>
        </w:numPr>
        <w:rPr>
          <w:b/>
        </w:rPr>
      </w:pPr>
      <w:r w:rsidRPr="009F6438">
        <w:rPr>
          <w:b/>
        </w:rPr>
        <w:t>Cerradora de pedestal</w:t>
      </w:r>
    </w:p>
    <w:p w14:paraId="62C70573" w14:textId="259E0D14" w:rsidR="00030144" w:rsidRDefault="00030144" w:rsidP="00FD1BB6">
      <w:r>
        <w:t>La forma es en columna, a diferencia de la cerradora, realiza la misma función y tiene las mismas partes que la cerradora de codo.</w:t>
      </w:r>
    </w:p>
    <w:p w14:paraId="186E9542" w14:textId="77777777" w:rsidR="00030144" w:rsidRPr="009F6438" w:rsidRDefault="00030144" w:rsidP="00FD1BB6">
      <w:pPr>
        <w:pStyle w:val="Prrafodelista"/>
        <w:numPr>
          <w:ilvl w:val="0"/>
          <w:numId w:val="24"/>
        </w:numPr>
        <w:rPr>
          <w:b/>
        </w:rPr>
      </w:pPr>
      <w:proofErr w:type="spellStart"/>
      <w:r w:rsidRPr="009F6438">
        <w:rPr>
          <w:b/>
        </w:rPr>
        <w:t>Dobladilladora</w:t>
      </w:r>
      <w:proofErr w:type="spellEnd"/>
      <w:r w:rsidRPr="009F6438">
        <w:rPr>
          <w:b/>
        </w:rPr>
        <w:t xml:space="preserve"> de bota</w:t>
      </w:r>
    </w:p>
    <w:p w14:paraId="75D28B9E" w14:textId="4B34E471" w:rsidR="00030144" w:rsidRDefault="00030144" w:rsidP="00FD1BB6">
      <w:r>
        <w:t>Con una aguja y gancho rotatorio, guía y cose el dobladillo de pantalones, faldas, shorts.</w:t>
      </w:r>
    </w:p>
    <w:p w14:paraId="472C97B8" w14:textId="14C5516D" w:rsidR="00030144" w:rsidRDefault="00030144" w:rsidP="00FD1BB6"/>
    <w:p w14:paraId="073E9515" w14:textId="474BBAB6" w:rsidR="00030144" w:rsidRPr="009F6438" w:rsidRDefault="00E707DB" w:rsidP="00FD1BB6">
      <w:pPr>
        <w:pStyle w:val="Prrafodelista"/>
        <w:numPr>
          <w:ilvl w:val="0"/>
          <w:numId w:val="27"/>
        </w:numPr>
        <w:rPr>
          <w:b/>
        </w:rPr>
      </w:pPr>
      <w:r w:rsidRPr="00E707DB">
        <w:rPr>
          <w:b/>
        </w:rPr>
        <w:lastRenderedPageBreak/>
        <w:t>Tecnología en maquinaria y equipos de ropa denim</w:t>
      </w:r>
    </w:p>
    <w:p w14:paraId="06EA01AD" w14:textId="77777777" w:rsidR="00030144" w:rsidRDefault="00030144" w:rsidP="00FD1BB6">
      <w:r>
        <w:t xml:space="preserve">Esta tecnología ha automatizado los procesos, por ejemplo, en operaciones de coser bolsillos los </w:t>
      </w:r>
      <w:proofErr w:type="spellStart"/>
      <w:r>
        <w:t>semirobot</w:t>
      </w:r>
      <w:proofErr w:type="spellEnd"/>
      <w:r>
        <w:t xml:space="preserve"> recogen la pieza, fijan los bolsillos y retiran la pieza de manera organizada. Existen también máquinas automatizadas que realizan pasadores, los cortan y los cosen a la prenda.</w:t>
      </w:r>
    </w:p>
    <w:p w14:paraId="5A4F026B" w14:textId="77777777" w:rsidR="00030144" w:rsidRDefault="00030144" w:rsidP="00FD1BB6"/>
    <w:p w14:paraId="241CA208" w14:textId="519FA847" w:rsidR="00030144" w:rsidRDefault="00030144" w:rsidP="00FD1BB6">
      <w:pPr>
        <w:pStyle w:val="Ttulo2"/>
        <w:spacing w:line="360" w:lineRule="auto"/>
      </w:pPr>
      <w:bookmarkStart w:id="6" w:name="_Toc233281200"/>
      <w:r>
        <w:t>Maquinaria en procesos especiales</w:t>
      </w:r>
      <w:bookmarkEnd w:id="6"/>
    </w:p>
    <w:p w14:paraId="7980DA9B" w14:textId="77777777" w:rsidR="00030144" w:rsidRDefault="00030144" w:rsidP="00FD1BB6">
      <w:r>
        <w:t>La diferenciación de algunas prendas no solo se da en el proceso de confección, también se presentan en:</w:t>
      </w:r>
    </w:p>
    <w:p w14:paraId="70D1856E" w14:textId="7719347B" w:rsidR="00030144" w:rsidRPr="009F6438" w:rsidRDefault="00030144" w:rsidP="00FD1BB6">
      <w:pPr>
        <w:pStyle w:val="Prrafodelista"/>
        <w:numPr>
          <w:ilvl w:val="0"/>
          <w:numId w:val="24"/>
        </w:numPr>
        <w:rPr>
          <w:b/>
        </w:rPr>
      </w:pPr>
      <w:r w:rsidRPr="009F6438">
        <w:rPr>
          <w:b/>
        </w:rPr>
        <w:t>Procesos de estampados</w:t>
      </w:r>
    </w:p>
    <w:p w14:paraId="2E4C12D7" w14:textId="77777777" w:rsidR="00030144" w:rsidRDefault="00030144" w:rsidP="00FD1BB6">
      <w:pPr>
        <w:pStyle w:val="Prrafodelista"/>
        <w:numPr>
          <w:ilvl w:val="1"/>
          <w:numId w:val="24"/>
        </w:numPr>
      </w:pPr>
      <w:r w:rsidRPr="009F6438">
        <w:rPr>
          <w:b/>
        </w:rPr>
        <w:t>Transfer</w:t>
      </w:r>
      <w:r>
        <w:t>: utiliza papel especial en el cual se imprime la imagen y se termofija, transfiriendo la imagen; se utiliza en diversos materiales.</w:t>
      </w:r>
    </w:p>
    <w:p w14:paraId="70DD8750" w14:textId="77777777" w:rsidR="00030144" w:rsidRDefault="00030144" w:rsidP="00FD1BB6">
      <w:pPr>
        <w:pStyle w:val="Prrafodelista"/>
        <w:numPr>
          <w:ilvl w:val="1"/>
          <w:numId w:val="24"/>
        </w:numPr>
      </w:pPr>
      <w:r w:rsidRPr="009F6438">
        <w:rPr>
          <w:b/>
        </w:rPr>
        <w:t>Serigrafía</w:t>
      </w:r>
      <w:r>
        <w:t>: por medio de la revelación de un marco con el negativo de la imagen se coloca en la pieza y se agrega vinilo textil y se deja secar.</w:t>
      </w:r>
    </w:p>
    <w:p w14:paraId="78BBB3D4" w14:textId="30D3B83F" w:rsidR="00030144" w:rsidRDefault="00030144" w:rsidP="00FD1BB6">
      <w:pPr>
        <w:pStyle w:val="Prrafodelista"/>
        <w:numPr>
          <w:ilvl w:val="1"/>
          <w:numId w:val="24"/>
        </w:numPr>
      </w:pPr>
      <w:r w:rsidRPr="009F6438">
        <w:rPr>
          <w:b/>
        </w:rPr>
        <w:t>Sublimación</w:t>
      </w:r>
      <w:r>
        <w:t>: requiere de una impresora con tintas especiales y termo fijadora, en materiales cuya composición sea por lo menos 80% en poliéster.</w:t>
      </w:r>
    </w:p>
    <w:p w14:paraId="6E1D0AC1" w14:textId="77777777" w:rsidR="00030144" w:rsidRPr="009F6438" w:rsidRDefault="00030144" w:rsidP="00FD1BB6">
      <w:pPr>
        <w:pStyle w:val="Prrafodelista"/>
        <w:numPr>
          <w:ilvl w:val="0"/>
          <w:numId w:val="24"/>
        </w:numPr>
        <w:rPr>
          <w:b/>
        </w:rPr>
      </w:pPr>
      <w:r w:rsidRPr="009F6438">
        <w:rPr>
          <w:b/>
        </w:rPr>
        <w:t>Proceso de lavandería</w:t>
      </w:r>
    </w:p>
    <w:p w14:paraId="2F520578" w14:textId="77777777" w:rsidR="00030144" w:rsidRDefault="00030144" w:rsidP="00FD1BB6">
      <w:r>
        <w:t>Se utilizan lavadoras especiales a temperaturas especificadas, con el fin de cambiar la textura de la prenda, se presenta varios procesos:</w:t>
      </w:r>
    </w:p>
    <w:p w14:paraId="26A56633" w14:textId="77777777" w:rsidR="00030144" w:rsidRDefault="00030144" w:rsidP="00FD1BB6">
      <w:pPr>
        <w:pStyle w:val="Prrafodelista"/>
        <w:numPr>
          <w:ilvl w:val="0"/>
          <w:numId w:val="28"/>
        </w:numPr>
      </w:pPr>
      <w:r w:rsidRPr="009F6438">
        <w:rPr>
          <w:b/>
        </w:rPr>
        <w:lastRenderedPageBreak/>
        <w:t>Prelavado</w:t>
      </w:r>
      <w:r>
        <w:t>: mejora la textura del textil, obteniendo un textil más suavizado.</w:t>
      </w:r>
    </w:p>
    <w:p w14:paraId="638262E4" w14:textId="77777777" w:rsidR="00030144" w:rsidRDefault="00030144" w:rsidP="00FD1BB6">
      <w:pPr>
        <w:pStyle w:val="Prrafodelista"/>
        <w:numPr>
          <w:ilvl w:val="0"/>
          <w:numId w:val="28"/>
        </w:numPr>
      </w:pPr>
      <w:r w:rsidRPr="009F6438">
        <w:rPr>
          <w:b/>
        </w:rPr>
        <w:t>Suavizados o desengome</w:t>
      </w:r>
      <w:r>
        <w:t>: a temperaturas de 40°, se retira la goma que tiene la tela.</w:t>
      </w:r>
    </w:p>
    <w:p w14:paraId="211EF631" w14:textId="77777777" w:rsidR="00030144" w:rsidRDefault="00030144" w:rsidP="00FD1BB6">
      <w:pPr>
        <w:pStyle w:val="Prrafodelista"/>
        <w:numPr>
          <w:ilvl w:val="0"/>
          <w:numId w:val="28"/>
        </w:numPr>
      </w:pPr>
      <w:proofErr w:type="spellStart"/>
      <w:r w:rsidRPr="003A483D">
        <w:rPr>
          <w:rStyle w:val="Extranjerismo"/>
          <w:b/>
        </w:rPr>
        <w:t>Ston</w:t>
      </w:r>
      <w:proofErr w:type="spellEnd"/>
      <w:r w:rsidRPr="009F6438">
        <w:rPr>
          <w:b/>
        </w:rPr>
        <w:t xml:space="preserve"> o desgaste</w:t>
      </w:r>
      <w:r>
        <w:t>: efecto de envejecimiento o desgaste.</w:t>
      </w:r>
    </w:p>
    <w:p w14:paraId="2761A9D3" w14:textId="77777777" w:rsidR="00030144" w:rsidRDefault="00030144" w:rsidP="00FD1BB6">
      <w:pPr>
        <w:pStyle w:val="Prrafodelista"/>
        <w:numPr>
          <w:ilvl w:val="0"/>
          <w:numId w:val="28"/>
        </w:numPr>
      </w:pPr>
      <w:r w:rsidRPr="00B04FF7">
        <w:rPr>
          <w:rStyle w:val="Extranjerismo"/>
          <w:b/>
        </w:rPr>
        <w:t>Bleach</w:t>
      </w:r>
      <w:r w:rsidRPr="009F6438">
        <w:rPr>
          <w:b/>
        </w:rPr>
        <w:t xml:space="preserve"> o blanqueamiento</w:t>
      </w:r>
      <w:r>
        <w:t>: logra un efecto aclarante.</w:t>
      </w:r>
    </w:p>
    <w:p w14:paraId="15526BB2" w14:textId="77777777" w:rsidR="00030144" w:rsidRDefault="00030144" w:rsidP="00FD1BB6">
      <w:pPr>
        <w:pStyle w:val="Prrafodelista"/>
        <w:numPr>
          <w:ilvl w:val="0"/>
          <w:numId w:val="28"/>
        </w:numPr>
      </w:pPr>
      <w:r w:rsidRPr="00B04FF7">
        <w:rPr>
          <w:rStyle w:val="Extranjerismo"/>
          <w:b/>
        </w:rPr>
        <w:t>Dirty</w:t>
      </w:r>
      <w:r>
        <w:t>: acabado envejecido.</w:t>
      </w:r>
    </w:p>
    <w:p w14:paraId="3F57138C" w14:textId="77777777" w:rsidR="00030144" w:rsidRDefault="00030144" w:rsidP="00FD1BB6">
      <w:pPr>
        <w:pStyle w:val="Prrafodelista"/>
        <w:numPr>
          <w:ilvl w:val="0"/>
          <w:numId w:val="28"/>
        </w:numPr>
      </w:pPr>
      <w:r w:rsidRPr="00B04FF7">
        <w:rPr>
          <w:rStyle w:val="Extranjerismo"/>
          <w:b/>
        </w:rPr>
        <w:t>Destroyed</w:t>
      </w:r>
      <w:r>
        <w:t>: deshilachados.</w:t>
      </w:r>
    </w:p>
    <w:p w14:paraId="3535B0E2" w14:textId="57BFC711" w:rsidR="00030144" w:rsidRDefault="00030144" w:rsidP="00FD1BB6">
      <w:pPr>
        <w:pStyle w:val="Prrafodelista"/>
        <w:numPr>
          <w:ilvl w:val="0"/>
          <w:numId w:val="28"/>
        </w:numPr>
      </w:pPr>
      <w:r w:rsidRPr="009F6438">
        <w:rPr>
          <w:b/>
        </w:rPr>
        <w:t>Otros</w:t>
      </w:r>
      <w:r>
        <w:t xml:space="preserve">: craquelado, </w:t>
      </w:r>
      <w:r w:rsidRPr="00B04FF7">
        <w:rPr>
          <w:rStyle w:val="Extranjerismo"/>
        </w:rPr>
        <w:t>t</w:t>
      </w:r>
      <w:r w:rsidR="002A7BBA">
        <w:rPr>
          <w:rStyle w:val="Extranjerismo"/>
        </w:rPr>
        <w:t>i</w:t>
      </w:r>
      <w:r w:rsidRPr="00B04FF7">
        <w:rPr>
          <w:rStyle w:val="Extranjerismo"/>
        </w:rPr>
        <w:t>e</w:t>
      </w:r>
      <w:r w:rsidR="002A7BBA">
        <w:rPr>
          <w:rStyle w:val="Extranjerismo"/>
        </w:rPr>
        <w:t>-</w:t>
      </w:r>
      <w:r w:rsidRPr="00B04FF7">
        <w:rPr>
          <w:rStyle w:val="Extranjerismo"/>
        </w:rPr>
        <w:t>d</w:t>
      </w:r>
      <w:r w:rsidR="002A7BBA">
        <w:rPr>
          <w:rStyle w:val="Extranjerismo"/>
        </w:rPr>
        <w:t>y</w:t>
      </w:r>
      <w:r w:rsidRPr="00B04FF7">
        <w:rPr>
          <w:rStyle w:val="Extranjerismo"/>
        </w:rPr>
        <w:t>e</w:t>
      </w:r>
      <w:r>
        <w:t xml:space="preserve">, </w:t>
      </w:r>
      <w:r w:rsidRPr="00B04FF7">
        <w:rPr>
          <w:rStyle w:val="Extranjerismo"/>
        </w:rPr>
        <w:t>relieve</w:t>
      </w:r>
      <w:r>
        <w:t>, salpicados, desgastes, revestimientos, teñidos.</w:t>
      </w:r>
    </w:p>
    <w:p w14:paraId="16D273C7" w14:textId="22B05A55" w:rsidR="00030144" w:rsidRDefault="00030144" w:rsidP="00FD1BB6"/>
    <w:p w14:paraId="0A609F8C" w14:textId="77777777" w:rsidR="00FB2072" w:rsidRPr="009F6438" w:rsidRDefault="00FB2072" w:rsidP="00FD1BB6">
      <w:pPr>
        <w:pStyle w:val="Prrafodelista"/>
        <w:numPr>
          <w:ilvl w:val="0"/>
          <w:numId w:val="29"/>
        </w:numPr>
        <w:rPr>
          <w:b/>
        </w:rPr>
      </w:pPr>
      <w:r w:rsidRPr="009F6438">
        <w:rPr>
          <w:b/>
        </w:rPr>
        <w:t>Proceso de bordado</w:t>
      </w:r>
    </w:p>
    <w:p w14:paraId="62863BD4" w14:textId="1DC74E62" w:rsidR="00030144" w:rsidRDefault="00FB2072" w:rsidP="00FD1BB6">
      <w:r>
        <w:t xml:space="preserve">Máquinas </w:t>
      </w:r>
      <w:proofErr w:type="spellStart"/>
      <w:r>
        <w:t>multicabezas</w:t>
      </w:r>
      <w:proofErr w:type="spellEnd"/>
      <w:r>
        <w:t xml:space="preserve"> de 4, 6 hasta 12 cabezales desarrollan simultáneamente un diseño elaborado en programas especializados. Utiliza varias agujas y un gancho. Según la posición del bordado, para bordar gorras se requiere un bastidor especial para posicionar la pieza.</w:t>
      </w:r>
    </w:p>
    <w:p w14:paraId="0216D076" w14:textId="6315FC6E" w:rsidR="0003048E" w:rsidRDefault="0003048E" w:rsidP="00FD1BB6">
      <w:pPr>
        <w:spacing w:before="0" w:after="160"/>
        <w:ind w:firstLine="0"/>
      </w:pPr>
      <w:r>
        <w:br w:type="page"/>
      </w:r>
    </w:p>
    <w:p w14:paraId="3DA1FDF4" w14:textId="2E55FA31" w:rsidR="00FB2072" w:rsidRDefault="00FB2072" w:rsidP="00FD1BB6">
      <w:pPr>
        <w:pStyle w:val="Ttulo1"/>
        <w:spacing w:line="360" w:lineRule="auto"/>
      </w:pPr>
      <w:bookmarkStart w:id="7" w:name="_Toc233281201"/>
      <w:r>
        <w:lastRenderedPageBreak/>
        <w:t>Elementos de confección</w:t>
      </w:r>
      <w:bookmarkEnd w:id="7"/>
    </w:p>
    <w:p w14:paraId="336C08A9" w14:textId="77777777" w:rsidR="0003048E" w:rsidRPr="0003048E" w:rsidRDefault="0003048E" w:rsidP="00FD1BB6">
      <w:pPr>
        <w:rPr>
          <w:lang w:val="es-419" w:eastAsia="es-CO"/>
        </w:rPr>
      </w:pPr>
    </w:p>
    <w:p w14:paraId="0A984343" w14:textId="7392A14F" w:rsidR="00FB2072" w:rsidRDefault="00FB2072" w:rsidP="00FD1BB6">
      <w:pPr>
        <w:pStyle w:val="Ttulo2"/>
        <w:spacing w:line="360" w:lineRule="auto"/>
      </w:pPr>
      <w:bookmarkStart w:id="8" w:name="_Toc233281202"/>
      <w:r>
        <w:t>Partes y clasificación de las agujas de confección</w:t>
      </w:r>
      <w:bookmarkEnd w:id="8"/>
    </w:p>
    <w:p w14:paraId="0E591365" w14:textId="77777777" w:rsidR="00FB2072" w:rsidRDefault="00FB2072" w:rsidP="00FD1BB6">
      <w:r>
        <w:t>La aguja tiene más de mil años de invención, hoy en día existe gran variedad en marcas y tipos de agujas. En cuanto a las agujas de confección se clasifican de acuerdo con tres aspectos que juntos identifican el uso de la aguja: las propiedades de resistencia, la durabilidad y la geometría de la aguja. Estos factores permiten mejorar el desempeño en las costuras.</w:t>
      </w:r>
    </w:p>
    <w:p w14:paraId="4BD9560C" w14:textId="5B434690" w:rsidR="00FB2072" w:rsidRDefault="00FB2072" w:rsidP="00FD1BB6">
      <w:r>
        <w:t>Para mejorar la calidad de la aguja y prolongar su vida útil, se han desarrollado recubrimientos en nitruro de titanio para aumentar su resistencia al desgaste, sobre todo del ojo y punta.</w:t>
      </w:r>
    </w:p>
    <w:p w14:paraId="200CAF78" w14:textId="18E1B937" w:rsidR="00FB2072" w:rsidRDefault="00FB2072" w:rsidP="00FD1BB6">
      <w:pPr>
        <w:pStyle w:val="Figura"/>
      </w:pPr>
      <w:r>
        <w:t>Partes de la aguja.</w:t>
      </w:r>
    </w:p>
    <w:p w14:paraId="268B3465" w14:textId="5E6E5124" w:rsidR="0051544C" w:rsidRPr="0051544C" w:rsidRDefault="0051544C" w:rsidP="00FD1BB6">
      <w:pPr>
        <w:ind w:firstLine="0"/>
        <w:rPr>
          <w:lang w:eastAsia="es-CO"/>
        </w:rPr>
      </w:pPr>
      <w:r>
        <w:rPr>
          <w:noProof/>
        </w:rPr>
        <w:drawing>
          <wp:inline distT="0" distB="0" distL="0" distR="0" wp14:anchorId="492BAA1E" wp14:editId="6E758EF3">
            <wp:extent cx="5962695" cy="3187040"/>
            <wp:effectExtent l="0" t="0" r="0" b="0"/>
            <wp:docPr id="2" name="Imagen 2" descr="Figura 6. Ilustración técnica titulada Partes de la aguja que detalla la anatomía de una aguja de costura industrial para la guía de quienes operan la maquinaria. El esquema se divide en tres partes: a la izquierda, muestra una aguja completa identificando el talón (butt), el tronco (shank) y la hoja (blade), con un círculo que amplía la punta mediante una lupa para señalar la ranura corta (short groove), el ojo (eye), la punta (point) y el extremo (tip). A la derecha, dos vistas complementarias de perfil identifican la ranura larga (long groove), la hendidura (scarf), la segunda ranura larga (second long groove) y el rebaje (lan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
                    <a:stretch>
                      <a:fillRect/>
                    </a:stretch>
                  </pic:blipFill>
                  <pic:spPr>
                    <a:xfrm>
                      <a:off x="0" y="0"/>
                      <a:ext cx="5973639" cy="3192890"/>
                    </a:xfrm>
                    <a:prstGeom prst="rect">
                      <a:avLst/>
                    </a:prstGeom>
                  </pic:spPr>
                </pic:pic>
              </a:graphicData>
            </a:graphic>
          </wp:inline>
        </w:drawing>
      </w:r>
    </w:p>
    <w:p w14:paraId="1BBDA3B3" w14:textId="4FB0D1BD" w:rsidR="00FB2072" w:rsidRPr="0003048E" w:rsidRDefault="00FB2072" w:rsidP="00FD1BB6">
      <w:pPr>
        <w:rPr>
          <w:b/>
        </w:rPr>
      </w:pPr>
      <w:r>
        <w:rPr>
          <w:noProof/>
        </w:rPr>
        <w:lastRenderedPageBreak/>
        <mc:AlternateContent>
          <mc:Choice Requires="wps">
            <w:drawing>
              <wp:inline distT="0" distB="0" distL="0" distR="0" wp14:anchorId="76BD80FD" wp14:editId="1A08BB37">
                <wp:extent cx="301625" cy="301625"/>
                <wp:effectExtent l="0" t="0" r="0" b="0"/>
                <wp:docPr id="12" name="Rectángulo 12" descr="Ilustración técnica titulada &quot;Partes de la aguja&quot; que detalla la anatomía de una aguja de costura industrial para la guía de quienes operan la maquinaria. El esquema se divide en tres partes: a la izquierda, muestra una aguja completa identificando el talón (butt), el tronco (shank) y la hoja (blade), con un círculo que amplía la punta mediante una lupa para señalar la ranura corta (short groove), el ojo (eye), la punta (point) y el extremo (tip). A la derecha, dos vistas complementarias de perfil identifican la ranura larga (long groove), la hendidura (scarf), la segunda ranura larga (second long groove) y el rebaje (land)."/>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1625" cy="30162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3B251532" id="Rectángulo 12" o:spid="_x0000_s1026" alt="Ilustración técnica titulada &quot;Partes de la aguja&quot; que detalla la anatomía de una aguja de costura industrial para la guía de quienes operan la maquinaria. El esquema se divide en tres partes: a la izquierda, muestra una aguja completa identificando el talón (butt), el tronco (shank) y la hoja (blade), con un círculo que amplía la punta mediante una lupa para señalar la ranura corta (short groove), el ojo (eye), la punta (point) y el extremo (tip). A la derecha, dos vistas complementarias de perfil identifican la ranura larga (long groove), la hendidura (scarf), la segunda ranura larga (second long groove) y el rebaje (land)." style="width:23.75pt;height:23.7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" filled="f" stroked="f">
                <o:lock v:ext="edit" aspectratio="t"/>
                <w10:anchorlock/>
              </v:rect>
            </w:pict>
          </mc:Fallback>
        </mc:AlternateContent>
      </w:r>
      <w:r w:rsidR="0003048E" w:rsidRPr="0003048E">
        <w:rPr>
          <w:b/>
        </w:rPr>
        <w:t>Si</w:t>
      </w:r>
      <w:r w:rsidRPr="0003048E">
        <w:rPr>
          <w:b/>
        </w:rPr>
        <w:t>stemas de agujas</w:t>
      </w:r>
    </w:p>
    <w:p w14:paraId="20D03012" w14:textId="77777777" w:rsidR="00FB2072" w:rsidRDefault="00FB2072" w:rsidP="00FD1BB6">
      <w:r>
        <w:t>Dependiendo del tipo de máquina, marca, modelo y proceso a desarrollar se estima el sistema de aguja, el cual debe adecuarse a la geometría de la máquina, se debe consultar el manual de instrucciones de la máquina para asignar la referencia o sistema.</w:t>
      </w:r>
    </w:p>
    <w:p w14:paraId="250F4618" w14:textId="2D2AD16D" w:rsidR="00030144" w:rsidRDefault="00FB2072" w:rsidP="00FD1BB6">
      <w:r>
        <w:t>En el siguiente cuadro se especifican algunas referencias de agujas más generalizadas:</w:t>
      </w:r>
    </w:p>
    <w:p w14:paraId="7CDAC525" w14:textId="62E9DD69" w:rsidR="00FB2072" w:rsidRDefault="0003048E" w:rsidP="00FD1BB6">
      <w:pPr>
        <w:pStyle w:val="Tabla"/>
        <w:spacing w:line="360" w:lineRule="auto"/>
      </w:pPr>
      <w:r>
        <w:t>Referencia de agujas</w:t>
      </w:r>
    </w:p>
    <w:tbl>
      <w:tblPr>
        <w:tblStyle w:val="SENA"/>
        <w:tblW w:w="0" w:type="auto"/>
        <w:tblLook w:val="04A0" w:firstRow="1" w:lastRow="0" w:firstColumn="1" w:lastColumn="0" w:noHBand="0" w:noVBand="1"/>
      </w:tblPr>
      <w:tblGrid>
        <w:gridCol w:w="3539"/>
        <w:gridCol w:w="6423"/>
      </w:tblGrid>
      <w:tr w:rsidR="00FB2072" w14:paraId="72FEBA04" w14:textId="77777777" w:rsidTr="00FB2072">
        <w:trPr>
          <w:cnfStyle w:val="100000000000" w:firstRow="1" w:lastRow="0" w:firstColumn="0" w:lastColumn="0" w:oddVBand="0" w:evenVBand="0" w:oddHBand="0" w:evenHBand="0" w:firstRowFirstColumn="0" w:firstRowLastColumn="0" w:lastRowFirstColumn="0" w:lastRowLastColumn="0"/>
          <w:tblHeader/>
        </w:trPr>
        <w:tc>
          <w:tcPr>
            <w:tcW w:w="3539" w:type="dxa"/>
          </w:tcPr>
          <w:p w14:paraId="090879C9" w14:textId="7E036E00" w:rsidR="00FB2072" w:rsidRDefault="00FB2072" w:rsidP="00FD1BB6">
            <w:pPr>
              <w:pStyle w:val="TextoTablas"/>
              <w:spacing w:line="360" w:lineRule="auto"/>
            </w:pPr>
            <w:r w:rsidRPr="000067D9">
              <w:t>Referencia</w:t>
            </w:r>
          </w:p>
        </w:tc>
        <w:tc>
          <w:tcPr>
            <w:tcW w:w="6423" w:type="dxa"/>
          </w:tcPr>
          <w:p w14:paraId="2534BB36" w14:textId="649FEE7C" w:rsidR="00FB2072" w:rsidRDefault="00FB2072" w:rsidP="00FD1BB6">
            <w:pPr>
              <w:pStyle w:val="TextoTablas"/>
              <w:spacing w:line="360" w:lineRule="auto"/>
            </w:pPr>
            <w:r w:rsidRPr="000067D9">
              <w:t>Máquina</w:t>
            </w:r>
          </w:p>
        </w:tc>
      </w:tr>
      <w:tr w:rsidR="00FB2072" w14:paraId="15082DBD" w14:textId="77777777" w:rsidTr="00FB2072">
        <w:trPr>
          <w:cnfStyle w:val="000000100000" w:firstRow="0" w:lastRow="0" w:firstColumn="0" w:lastColumn="0" w:oddVBand="0" w:evenVBand="0" w:oddHBand="1" w:evenHBand="0" w:firstRowFirstColumn="0" w:firstRowLastColumn="0" w:lastRowFirstColumn="0" w:lastRowLastColumn="0"/>
        </w:trPr>
        <w:tc>
          <w:tcPr>
            <w:tcW w:w="3539" w:type="dxa"/>
          </w:tcPr>
          <w:p w14:paraId="31331C85" w14:textId="668CE7E2" w:rsidR="00FB2072" w:rsidRDefault="00FB2072" w:rsidP="00FD1BB6">
            <w:pPr>
              <w:pStyle w:val="TextoTablas"/>
              <w:spacing w:line="360" w:lineRule="auto"/>
            </w:pPr>
            <w:r w:rsidRPr="000067D9">
              <w:t>134 - 135X5</w:t>
            </w:r>
          </w:p>
        </w:tc>
        <w:tc>
          <w:tcPr>
            <w:tcW w:w="6423" w:type="dxa"/>
          </w:tcPr>
          <w:p w14:paraId="10D9F7E8" w14:textId="46A8A4F7" w:rsidR="00FB2072" w:rsidRDefault="00FB2072" w:rsidP="00FD1BB6">
            <w:pPr>
              <w:pStyle w:val="TextoTablas"/>
              <w:spacing w:line="360" w:lineRule="auto"/>
            </w:pPr>
            <w:r w:rsidRPr="000067D9">
              <w:t>Plana una aguja, plana dos agujas, ojaladora, presilladora.</w:t>
            </w:r>
          </w:p>
        </w:tc>
      </w:tr>
      <w:tr w:rsidR="00FB2072" w14:paraId="37EACBF4" w14:textId="77777777" w:rsidTr="00FB2072">
        <w:tc>
          <w:tcPr>
            <w:tcW w:w="3539" w:type="dxa"/>
          </w:tcPr>
          <w:p w14:paraId="75CF76CF" w14:textId="4ECD65BB" w:rsidR="00FB2072" w:rsidRDefault="00FB2072" w:rsidP="00FD1BB6">
            <w:pPr>
              <w:pStyle w:val="TextoTablas"/>
              <w:spacing w:line="360" w:lineRule="auto"/>
            </w:pPr>
            <w:r w:rsidRPr="000067D9">
              <w:t>135X17</w:t>
            </w:r>
          </w:p>
        </w:tc>
        <w:tc>
          <w:tcPr>
            <w:tcW w:w="6423" w:type="dxa"/>
          </w:tcPr>
          <w:p w14:paraId="330DEA85" w14:textId="38C49425" w:rsidR="00FB2072" w:rsidRDefault="00FB2072" w:rsidP="00FD1BB6">
            <w:pPr>
              <w:pStyle w:val="TextoTablas"/>
              <w:spacing w:line="360" w:lineRule="auto"/>
            </w:pPr>
            <w:proofErr w:type="spellStart"/>
            <w:r w:rsidRPr="000067D9">
              <w:t>Botonadora</w:t>
            </w:r>
            <w:proofErr w:type="spellEnd"/>
            <w:r w:rsidRPr="000067D9">
              <w:t>, presilladora.</w:t>
            </w:r>
          </w:p>
        </w:tc>
      </w:tr>
      <w:tr w:rsidR="00FB2072" w14:paraId="29D1F340" w14:textId="77777777" w:rsidTr="00FB2072">
        <w:trPr>
          <w:cnfStyle w:val="000000100000" w:firstRow="0" w:lastRow="0" w:firstColumn="0" w:lastColumn="0" w:oddVBand="0" w:evenVBand="0" w:oddHBand="1" w:evenHBand="0" w:firstRowFirstColumn="0" w:firstRowLastColumn="0" w:lastRowFirstColumn="0" w:lastRowLastColumn="0"/>
        </w:trPr>
        <w:tc>
          <w:tcPr>
            <w:tcW w:w="3539" w:type="dxa"/>
          </w:tcPr>
          <w:p w14:paraId="459F2F19" w14:textId="687427C8" w:rsidR="00FB2072" w:rsidRDefault="00FB2072" w:rsidP="00FD1BB6">
            <w:pPr>
              <w:pStyle w:val="TextoTablas"/>
              <w:spacing w:line="360" w:lineRule="auto"/>
            </w:pPr>
            <w:r w:rsidRPr="000067D9">
              <w:t>16X231 - 16X257</w:t>
            </w:r>
          </w:p>
        </w:tc>
        <w:tc>
          <w:tcPr>
            <w:tcW w:w="6423" w:type="dxa"/>
          </w:tcPr>
          <w:p w14:paraId="06DEBBA9" w14:textId="4B27036A" w:rsidR="00FB2072" w:rsidRDefault="00FB2072" w:rsidP="00FD1BB6">
            <w:pPr>
              <w:pStyle w:val="TextoTablas"/>
              <w:spacing w:line="360" w:lineRule="auto"/>
            </w:pPr>
            <w:r w:rsidRPr="000067D9">
              <w:t>Plana una aguja.</w:t>
            </w:r>
          </w:p>
        </w:tc>
      </w:tr>
      <w:tr w:rsidR="00FB2072" w14:paraId="56BB4A02" w14:textId="77777777" w:rsidTr="00FB2072">
        <w:tc>
          <w:tcPr>
            <w:tcW w:w="3539" w:type="dxa"/>
          </w:tcPr>
          <w:p w14:paraId="766DA235" w14:textId="32BAD898" w:rsidR="00FB2072" w:rsidRDefault="00FB2072" w:rsidP="00FD1BB6">
            <w:pPr>
              <w:pStyle w:val="TextoTablas"/>
              <w:spacing w:line="360" w:lineRule="auto"/>
            </w:pPr>
            <w:r w:rsidRPr="000067D9">
              <w:t>175X1</w:t>
            </w:r>
          </w:p>
        </w:tc>
        <w:tc>
          <w:tcPr>
            <w:tcW w:w="6423" w:type="dxa"/>
          </w:tcPr>
          <w:p w14:paraId="66F4C1CA" w14:textId="451405F3" w:rsidR="00FB2072" w:rsidRDefault="00FB2072" w:rsidP="00FD1BB6">
            <w:pPr>
              <w:pStyle w:val="TextoTablas"/>
              <w:spacing w:line="360" w:lineRule="auto"/>
            </w:pPr>
            <w:proofErr w:type="spellStart"/>
            <w:r w:rsidRPr="000067D9">
              <w:t>Botonadora</w:t>
            </w:r>
            <w:proofErr w:type="spellEnd"/>
            <w:r w:rsidRPr="000067D9">
              <w:t>.</w:t>
            </w:r>
          </w:p>
        </w:tc>
      </w:tr>
      <w:tr w:rsidR="00FB2072" w14:paraId="7CB69605" w14:textId="77777777" w:rsidTr="00FB2072">
        <w:trPr>
          <w:cnfStyle w:val="000000100000" w:firstRow="0" w:lastRow="0" w:firstColumn="0" w:lastColumn="0" w:oddVBand="0" w:evenVBand="0" w:oddHBand="1" w:evenHBand="0" w:firstRowFirstColumn="0" w:firstRowLastColumn="0" w:lastRowFirstColumn="0" w:lastRowLastColumn="0"/>
        </w:trPr>
        <w:tc>
          <w:tcPr>
            <w:tcW w:w="3539" w:type="dxa"/>
          </w:tcPr>
          <w:p w14:paraId="6A131095" w14:textId="2C35271A" w:rsidR="00FB2072" w:rsidRDefault="00FB2072" w:rsidP="00FD1BB6">
            <w:pPr>
              <w:pStyle w:val="TextoTablas"/>
              <w:spacing w:line="360" w:lineRule="auto"/>
            </w:pPr>
            <w:r w:rsidRPr="000067D9">
              <w:t>B63</w:t>
            </w:r>
          </w:p>
        </w:tc>
        <w:tc>
          <w:tcPr>
            <w:tcW w:w="6423" w:type="dxa"/>
          </w:tcPr>
          <w:p w14:paraId="78700682" w14:textId="0E29D289" w:rsidR="00FB2072" w:rsidRDefault="00FB2072" w:rsidP="00FD1BB6">
            <w:pPr>
              <w:pStyle w:val="TextoTablas"/>
              <w:spacing w:line="360" w:lineRule="auto"/>
            </w:pPr>
            <w:proofErr w:type="spellStart"/>
            <w:r w:rsidRPr="000067D9">
              <w:t>Recubridora</w:t>
            </w:r>
            <w:proofErr w:type="spellEnd"/>
            <w:r w:rsidRPr="000067D9">
              <w:t>.</w:t>
            </w:r>
          </w:p>
        </w:tc>
      </w:tr>
      <w:tr w:rsidR="00FB2072" w14:paraId="7194361A" w14:textId="77777777" w:rsidTr="00FB2072">
        <w:tc>
          <w:tcPr>
            <w:tcW w:w="3539" w:type="dxa"/>
          </w:tcPr>
          <w:p w14:paraId="03A63422" w14:textId="757E8D2F" w:rsidR="00FB2072" w:rsidRDefault="00FB2072" w:rsidP="00FD1BB6">
            <w:pPr>
              <w:pStyle w:val="TextoTablas"/>
              <w:spacing w:line="360" w:lineRule="auto"/>
            </w:pPr>
            <w:r w:rsidRPr="000067D9">
              <w:t>UY113</w:t>
            </w:r>
          </w:p>
        </w:tc>
        <w:tc>
          <w:tcPr>
            <w:tcW w:w="6423" w:type="dxa"/>
          </w:tcPr>
          <w:p w14:paraId="1A2AA8A3" w14:textId="12FB45DA" w:rsidR="00FB2072" w:rsidRDefault="00FB2072" w:rsidP="00FD1BB6">
            <w:pPr>
              <w:pStyle w:val="TextoTablas"/>
              <w:spacing w:line="360" w:lineRule="auto"/>
            </w:pPr>
            <w:proofErr w:type="spellStart"/>
            <w:r w:rsidRPr="000067D9">
              <w:t>Encauchadoras</w:t>
            </w:r>
            <w:proofErr w:type="spellEnd"/>
            <w:r w:rsidRPr="000067D9">
              <w:t xml:space="preserve">, </w:t>
            </w:r>
            <w:proofErr w:type="spellStart"/>
            <w:r w:rsidRPr="000067D9">
              <w:t>multiagujas</w:t>
            </w:r>
            <w:proofErr w:type="spellEnd"/>
            <w:r w:rsidRPr="000067D9">
              <w:t xml:space="preserve">, </w:t>
            </w:r>
            <w:proofErr w:type="spellStart"/>
            <w:r w:rsidRPr="000067D9">
              <w:t>empretinadora</w:t>
            </w:r>
            <w:proofErr w:type="spellEnd"/>
            <w:r w:rsidRPr="000067D9">
              <w:t>.</w:t>
            </w:r>
          </w:p>
        </w:tc>
      </w:tr>
      <w:tr w:rsidR="00FB2072" w14:paraId="721E4338" w14:textId="77777777" w:rsidTr="00FB2072">
        <w:trPr>
          <w:cnfStyle w:val="000000100000" w:firstRow="0" w:lastRow="0" w:firstColumn="0" w:lastColumn="0" w:oddVBand="0" w:evenVBand="0" w:oddHBand="1" w:evenHBand="0" w:firstRowFirstColumn="0" w:firstRowLastColumn="0" w:lastRowFirstColumn="0" w:lastRowLastColumn="0"/>
        </w:trPr>
        <w:tc>
          <w:tcPr>
            <w:tcW w:w="3539" w:type="dxa"/>
          </w:tcPr>
          <w:p w14:paraId="5DEC68D2" w14:textId="4CB386C0" w:rsidR="00FB2072" w:rsidRDefault="00FB2072" w:rsidP="00FD1BB6">
            <w:pPr>
              <w:pStyle w:val="TextoTablas"/>
              <w:spacing w:line="360" w:lineRule="auto"/>
            </w:pPr>
            <w:r w:rsidRPr="000067D9">
              <w:t>UY128</w:t>
            </w:r>
          </w:p>
        </w:tc>
        <w:tc>
          <w:tcPr>
            <w:tcW w:w="6423" w:type="dxa"/>
          </w:tcPr>
          <w:p w14:paraId="517E3759" w14:textId="1E454354" w:rsidR="00FB2072" w:rsidRDefault="00FB2072" w:rsidP="00FD1BB6">
            <w:pPr>
              <w:pStyle w:val="TextoTablas"/>
              <w:spacing w:line="360" w:lineRule="auto"/>
            </w:pPr>
            <w:proofErr w:type="spellStart"/>
            <w:r w:rsidRPr="000067D9">
              <w:t>Recubridora</w:t>
            </w:r>
            <w:proofErr w:type="spellEnd"/>
            <w:r w:rsidRPr="000067D9">
              <w:t xml:space="preserve">, cerradora de codo, </w:t>
            </w:r>
            <w:proofErr w:type="spellStart"/>
            <w:r w:rsidRPr="000067D9">
              <w:t>pretinadora</w:t>
            </w:r>
            <w:proofErr w:type="spellEnd"/>
            <w:r w:rsidRPr="000067D9">
              <w:t>.</w:t>
            </w:r>
          </w:p>
        </w:tc>
      </w:tr>
      <w:tr w:rsidR="00FB2072" w14:paraId="7A6C71E8" w14:textId="77777777" w:rsidTr="00FB2072">
        <w:tc>
          <w:tcPr>
            <w:tcW w:w="3539" w:type="dxa"/>
          </w:tcPr>
          <w:p w14:paraId="6A75E46A" w14:textId="62349D3E" w:rsidR="00FB2072" w:rsidRDefault="00FB2072" w:rsidP="00FD1BB6">
            <w:pPr>
              <w:pStyle w:val="TextoTablas"/>
              <w:spacing w:line="360" w:lineRule="auto"/>
            </w:pPr>
            <w:r w:rsidRPr="000067D9">
              <w:t>501 - 558</w:t>
            </w:r>
          </w:p>
        </w:tc>
        <w:tc>
          <w:tcPr>
            <w:tcW w:w="6423" w:type="dxa"/>
          </w:tcPr>
          <w:p w14:paraId="47C8B8F5" w14:textId="1781486A" w:rsidR="00FB2072" w:rsidRDefault="00FB2072" w:rsidP="00FD1BB6">
            <w:pPr>
              <w:pStyle w:val="TextoTablas"/>
              <w:spacing w:line="360" w:lineRule="auto"/>
            </w:pPr>
            <w:r w:rsidRPr="000067D9">
              <w:t>Ojaladora de ojal de lágrima.</w:t>
            </w:r>
          </w:p>
        </w:tc>
      </w:tr>
    </w:tbl>
    <w:p w14:paraId="3436003E" w14:textId="1A257A4C" w:rsidR="00FB2072" w:rsidRDefault="00FB2072" w:rsidP="00FD1BB6"/>
    <w:p w14:paraId="74AB6F47" w14:textId="77777777" w:rsidR="00FB2072" w:rsidRPr="0003048E" w:rsidRDefault="00FB2072" w:rsidP="00FD1BB6">
      <w:pPr>
        <w:pStyle w:val="Prrafodelista"/>
        <w:numPr>
          <w:ilvl w:val="0"/>
          <w:numId w:val="30"/>
        </w:numPr>
        <w:rPr>
          <w:b/>
        </w:rPr>
      </w:pPr>
      <w:r w:rsidRPr="0003048E">
        <w:rPr>
          <w:b/>
        </w:rPr>
        <w:lastRenderedPageBreak/>
        <w:t>Tamaño de agujas</w:t>
      </w:r>
    </w:p>
    <w:p w14:paraId="6825729A" w14:textId="77777777" w:rsidR="00FB2072" w:rsidRDefault="00FB2072" w:rsidP="00FD1BB6">
      <w:r>
        <w:t xml:space="preserve">Describe el grosor del diámetro </w:t>
      </w:r>
      <w:proofErr w:type="gramStart"/>
      <w:r>
        <w:t>del asta</w:t>
      </w:r>
      <w:proofErr w:type="gramEnd"/>
      <w:r>
        <w:t>, las dos formas más usadas son: sistema métrico (Nm) o llamado europeo, en unidades de centésimas de milímetros y el sistema Singer o americano.</w:t>
      </w:r>
    </w:p>
    <w:p w14:paraId="4996D669" w14:textId="77777777" w:rsidR="00FB2072" w:rsidRDefault="00FB2072" w:rsidP="00FD1BB6">
      <w:r>
        <w:t>El grosor está directamente relacionado con el grosor de material a coser, entre más grueso el material se requiere mayor calibre de la aguja. El calibre se encuentra inscrito en el cabo de la aguja.</w:t>
      </w:r>
    </w:p>
    <w:p w14:paraId="7E97CDCE" w14:textId="77777777" w:rsidR="00FB2072" w:rsidRDefault="00FB2072" w:rsidP="00FD1BB6">
      <w:r>
        <w:t>En la siguiente tabla se describen algunos calibres y su equivalencia en ambos sistemas y la aplicación en el tipo de material:</w:t>
      </w:r>
    </w:p>
    <w:p w14:paraId="20BF489B" w14:textId="77777777" w:rsidR="00FB2072" w:rsidRDefault="00FB2072" w:rsidP="00FD1BB6"/>
    <w:p w14:paraId="2DE1D249" w14:textId="01975FCA" w:rsidR="00030144" w:rsidRDefault="00FB2072" w:rsidP="00FD1BB6">
      <w:pPr>
        <w:pStyle w:val="Tabla"/>
        <w:spacing w:line="360" w:lineRule="auto"/>
      </w:pPr>
      <w:r>
        <w:t>Equivalencia en calibre de agujas y el material a coser.</w:t>
      </w:r>
    </w:p>
    <w:tbl>
      <w:tblPr>
        <w:tblStyle w:val="SENA"/>
        <w:tblW w:w="0" w:type="auto"/>
        <w:tblLook w:val="04A0" w:firstRow="1" w:lastRow="0" w:firstColumn="1" w:lastColumn="0" w:noHBand="0" w:noVBand="1"/>
      </w:tblPr>
      <w:tblGrid>
        <w:gridCol w:w="3320"/>
        <w:gridCol w:w="3321"/>
        <w:gridCol w:w="3321"/>
      </w:tblGrid>
      <w:tr w:rsidR="00FB2072" w14:paraId="76360FD7" w14:textId="77777777" w:rsidTr="00FB2072">
        <w:trPr>
          <w:cnfStyle w:val="100000000000" w:firstRow="1" w:lastRow="0" w:firstColumn="0" w:lastColumn="0" w:oddVBand="0" w:evenVBand="0" w:oddHBand="0" w:evenHBand="0" w:firstRowFirstColumn="0" w:firstRowLastColumn="0" w:lastRowFirstColumn="0" w:lastRowLastColumn="0"/>
          <w:tblHeader/>
        </w:trPr>
        <w:tc>
          <w:tcPr>
            <w:tcW w:w="3320" w:type="dxa"/>
          </w:tcPr>
          <w:p w14:paraId="3AE526E6" w14:textId="1C21CA5F" w:rsidR="00FB2072" w:rsidRDefault="00FB2072" w:rsidP="00FD1BB6">
            <w:pPr>
              <w:pStyle w:val="TextoTablas"/>
              <w:spacing w:line="360" w:lineRule="auto"/>
            </w:pPr>
            <w:r w:rsidRPr="00812C17">
              <w:t>Sistema americano</w:t>
            </w:r>
          </w:p>
        </w:tc>
        <w:tc>
          <w:tcPr>
            <w:tcW w:w="3321" w:type="dxa"/>
          </w:tcPr>
          <w:p w14:paraId="04121608" w14:textId="575D4E2A" w:rsidR="00FB2072" w:rsidRDefault="00FB2072" w:rsidP="00FD1BB6">
            <w:pPr>
              <w:pStyle w:val="TextoTablas"/>
              <w:spacing w:line="360" w:lineRule="auto"/>
            </w:pPr>
            <w:r w:rsidRPr="00812C17">
              <w:t>Sistema europeo</w:t>
            </w:r>
          </w:p>
        </w:tc>
        <w:tc>
          <w:tcPr>
            <w:tcW w:w="3321" w:type="dxa"/>
          </w:tcPr>
          <w:p w14:paraId="44E3E787" w14:textId="318C8F2E" w:rsidR="00FB2072" w:rsidRDefault="00FB2072" w:rsidP="00FD1BB6">
            <w:pPr>
              <w:pStyle w:val="TextoTablas"/>
              <w:spacing w:line="360" w:lineRule="auto"/>
            </w:pPr>
            <w:r w:rsidRPr="00812C17">
              <w:t>Material a coser</w:t>
            </w:r>
          </w:p>
        </w:tc>
      </w:tr>
      <w:tr w:rsidR="00FB2072" w14:paraId="6BB7BFB1" w14:textId="77777777" w:rsidTr="00FB2072">
        <w:trPr>
          <w:cnfStyle w:val="000000100000" w:firstRow="0" w:lastRow="0" w:firstColumn="0" w:lastColumn="0" w:oddVBand="0" w:evenVBand="0" w:oddHBand="1" w:evenHBand="0" w:firstRowFirstColumn="0" w:firstRowLastColumn="0" w:lastRowFirstColumn="0" w:lastRowLastColumn="0"/>
        </w:trPr>
        <w:tc>
          <w:tcPr>
            <w:tcW w:w="3320" w:type="dxa"/>
          </w:tcPr>
          <w:p w14:paraId="130A973B" w14:textId="25F08F35" w:rsidR="00FB2072" w:rsidRDefault="00FB2072" w:rsidP="00FD1BB6">
            <w:pPr>
              <w:pStyle w:val="TextoTablas"/>
              <w:spacing w:line="360" w:lineRule="auto"/>
            </w:pPr>
            <w:r w:rsidRPr="002E5556">
              <w:t>9</w:t>
            </w:r>
          </w:p>
        </w:tc>
        <w:tc>
          <w:tcPr>
            <w:tcW w:w="3321" w:type="dxa"/>
          </w:tcPr>
          <w:p w14:paraId="18586A1C" w14:textId="18B2AE36" w:rsidR="00FB2072" w:rsidRDefault="00FB2072" w:rsidP="00FD1BB6">
            <w:pPr>
              <w:pStyle w:val="TextoTablas"/>
              <w:spacing w:line="360" w:lineRule="auto"/>
            </w:pPr>
            <w:r w:rsidRPr="002E5556">
              <w:t>65</w:t>
            </w:r>
          </w:p>
        </w:tc>
        <w:tc>
          <w:tcPr>
            <w:tcW w:w="3321" w:type="dxa"/>
          </w:tcPr>
          <w:p w14:paraId="12EB6614" w14:textId="19D20BCF" w:rsidR="00FB2072" w:rsidRDefault="00FB2072" w:rsidP="00FD1BB6">
            <w:pPr>
              <w:pStyle w:val="TextoTablas"/>
              <w:spacing w:line="360" w:lineRule="auto"/>
            </w:pPr>
            <w:r w:rsidRPr="002E5556">
              <w:t>Liviano</w:t>
            </w:r>
          </w:p>
        </w:tc>
      </w:tr>
      <w:tr w:rsidR="00FB2072" w14:paraId="69D96BA6" w14:textId="77777777" w:rsidTr="00FA3BA9">
        <w:tc>
          <w:tcPr>
            <w:tcW w:w="3320" w:type="dxa"/>
            <w:vAlign w:val="center"/>
          </w:tcPr>
          <w:p w14:paraId="0341CC83" w14:textId="62A3CE38" w:rsidR="00FB2072" w:rsidRDefault="00FB2072" w:rsidP="00FD1BB6">
            <w:pPr>
              <w:pStyle w:val="TextoTablas"/>
              <w:spacing w:line="360" w:lineRule="auto"/>
            </w:pPr>
            <w:r>
              <w:rPr>
                <w:rFonts w:ascii="Arial" w:hAnsi="Arial" w:cs="Arial"/>
                <w:color w:val="12263F"/>
              </w:rPr>
              <w:t>10</w:t>
            </w:r>
          </w:p>
        </w:tc>
        <w:tc>
          <w:tcPr>
            <w:tcW w:w="3321" w:type="dxa"/>
            <w:vAlign w:val="center"/>
          </w:tcPr>
          <w:p w14:paraId="0E4F5D96" w14:textId="412B27D0" w:rsidR="00FB2072" w:rsidRDefault="00FB2072" w:rsidP="00FD1BB6">
            <w:pPr>
              <w:pStyle w:val="TextoTablas"/>
              <w:spacing w:line="360" w:lineRule="auto"/>
            </w:pPr>
            <w:r>
              <w:rPr>
                <w:rFonts w:ascii="Arial" w:hAnsi="Arial" w:cs="Arial"/>
                <w:color w:val="12263F"/>
              </w:rPr>
              <w:t>70</w:t>
            </w:r>
          </w:p>
        </w:tc>
        <w:tc>
          <w:tcPr>
            <w:tcW w:w="3321" w:type="dxa"/>
          </w:tcPr>
          <w:p w14:paraId="15C60C7A" w14:textId="77777777" w:rsidR="00FB2072" w:rsidRDefault="00FB2072" w:rsidP="00FD1BB6">
            <w:pPr>
              <w:pStyle w:val="TextoTablas"/>
              <w:spacing w:line="360" w:lineRule="auto"/>
            </w:pPr>
          </w:p>
        </w:tc>
      </w:tr>
      <w:tr w:rsidR="00FB2072" w14:paraId="59170107" w14:textId="77777777" w:rsidTr="00FA3BA9">
        <w:trPr>
          <w:cnfStyle w:val="000000100000" w:firstRow="0" w:lastRow="0" w:firstColumn="0" w:lastColumn="0" w:oddVBand="0" w:evenVBand="0" w:oddHBand="1" w:evenHBand="0" w:firstRowFirstColumn="0" w:firstRowLastColumn="0" w:lastRowFirstColumn="0" w:lastRowLastColumn="0"/>
        </w:trPr>
        <w:tc>
          <w:tcPr>
            <w:tcW w:w="3320" w:type="dxa"/>
            <w:vAlign w:val="center"/>
          </w:tcPr>
          <w:p w14:paraId="5503BC82" w14:textId="421179A5" w:rsidR="00FB2072" w:rsidRDefault="00FB2072" w:rsidP="00FD1BB6">
            <w:pPr>
              <w:pStyle w:val="TextoTablas"/>
              <w:spacing w:line="360" w:lineRule="auto"/>
            </w:pPr>
            <w:r>
              <w:rPr>
                <w:rFonts w:ascii="Arial" w:hAnsi="Arial" w:cs="Arial"/>
                <w:color w:val="12263F"/>
              </w:rPr>
              <w:t>12</w:t>
            </w:r>
          </w:p>
        </w:tc>
        <w:tc>
          <w:tcPr>
            <w:tcW w:w="3321" w:type="dxa"/>
            <w:vAlign w:val="center"/>
          </w:tcPr>
          <w:p w14:paraId="0B63B513" w14:textId="33747A2C" w:rsidR="00FB2072" w:rsidRDefault="00FB2072" w:rsidP="00FD1BB6">
            <w:pPr>
              <w:pStyle w:val="TextoTablas"/>
              <w:spacing w:line="360" w:lineRule="auto"/>
            </w:pPr>
            <w:r>
              <w:rPr>
                <w:rFonts w:ascii="Arial" w:hAnsi="Arial" w:cs="Arial"/>
                <w:color w:val="12263F"/>
              </w:rPr>
              <w:t>80</w:t>
            </w:r>
          </w:p>
        </w:tc>
        <w:tc>
          <w:tcPr>
            <w:tcW w:w="3321" w:type="dxa"/>
            <w:vAlign w:val="center"/>
          </w:tcPr>
          <w:p w14:paraId="0B265852" w14:textId="167FAB8D" w:rsidR="00FB2072" w:rsidRDefault="00FB2072" w:rsidP="00FD1BB6">
            <w:pPr>
              <w:pStyle w:val="TextoTablas"/>
              <w:spacing w:line="360" w:lineRule="auto"/>
            </w:pPr>
            <w:r w:rsidRPr="005F0B1A">
              <w:t>Semipesado</w:t>
            </w:r>
          </w:p>
        </w:tc>
      </w:tr>
      <w:tr w:rsidR="00FB2072" w14:paraId="53E4FC25" w14:textId="77777777" w:rsidTr="00FA3BA9">
        <w:tc>
          <w:tcPr>
            <w:tcW w:w="3320" w:type="dxa"/>
            <w:vAlign w:val="center"/>
          </w:tcPr>
          <w:p w14:paraId="628F4F12" w14:textId="040CD77A" w:rsidR="00FB2072" w:rsidRDefault="00FB2072" w:rsidP="00FD1BB6">
            <w:pPr>
              <w:pStyle w:val="TextoTablas"/>
              <w:spacing w:line="360" w:lineRule="auto"/>
            </w:pPr>
            <w:r>
              <w:rPr>
                <w:rFonts w:ascii="Arial" w:hAnsi="Arial" w:cs="Arial"/>
                <w:color w:val="12263F"/>
              </w:rPr>
              <w:t>14</w:t>
            </w:r>
          </w:p>
        </w:tc>
        <w:tc>
          <w:tcPr>
            <w:tcW w:w="3321" w:type="dxa"/>
            <w:vAlign w:val="center"/>
          </w:tcPr>
          <w:p w14:paraId="2ED9441A" w14:textId="7BB30602" w:rsidR="00FB2072" w:rsidRDefault="00FB2072" w:rsidP="00FD1BB6">
            <w:pPr>
              <w:pStyle w:val="TextoTablas"/>
              <w:spacing w:line="360" w:lineRule="auto"/>
            </w:pPr>
            <w:r>
              <w:rPr>
                <w:rFonts w:ascii="Arial" w:hAnsi="Arial" w:cs="Arial"/>
                <w:color w:val="12263F"/>
              </w:rPr>
              <w:t>90</w:t>
            </w:r>
          </w:p>
        </w:tc>
        <w:tc>
          <w:tcPr>
            <w:tcW w:w="3321" w:type="dxa"/>
          </w:tcPr>
          <w:p w14:paraId="601655C3" w14:textId="77777777" w:rsidR="00FB2072" w:rsidRDefault="00FB2072" w:rsidP="00FD1BB6">
            <w:pPr>
              <w:pStyle w:val="TextoTablas"/>
              <w:spacing w:line="360" w:lineRule="auto"/>
            </w:pPr>
          </w:p>
        </w:tc>
      </w:tr>
      <w:tr w:rsidR="00FB2072" w14:paraId="46095273" w14:textId="77777777" w:rsidTr="00FA3BA9">
        <w:trPr>
          <w:cnfStyle w:val="000000100000" w:firstRow="0" w:lastRow="0" w:firstColumn="0" w:lastColumn="0" w:oddVBand="0" w:evenVBand="0" w:oddHBand="1" w:evenHBand="0" w:firstRowFirstColumn="0" w:firstRowLastColumn="0" w:lastRowFirstColumn="0" w:lastRowLastColumn="0"/>
        </w:trPr>
        <w:tc>
          <w:tcPr>
            <w:tcW w:w="3320" w:type="dxa"/>
            <w:vAlign w:val="center"/>
          </w:tcPr>
          <w:p w14:paraId="12A9FD46" w14:textId="2DE52C0F" w:rsidR="00FB2072" w:rsidRDefault="00FB2072" w:rsidP="00FD1BB6">
            <w:pPr>
              <w:pStyle w:val="TextoTablas"/>
              <w:spacing w:line="360" w:lineRule="auto"/>
            </w:pPr>
            <w:r>
              <w:rPr>
                <w:rFonts w:ascii="Arial" w:hAnsi="Arial" w:cs="Arial"/>
                <w:color w:val="12263F"/>
              </w:rPr>
              <w:t>16</w:t>
            </w:r>
          </w:p>
        </w:tc>
        <w:tc>
          <w:tcPr>
            <w:tcW w:w="3321" w:type="dxa"/>
            <w:vAlign w:val="center"/>
          </w:tcPr>
          <w:p w14:paraId="1E661423" w14:textId="4BD8137D" w:rsidR="00FB2072" w:rsidRDefault="00FB2072" w:rsidP="00FD1BB6">
            <w:pPr>
              <w:pStyle w:val="TextoTablas"/>
              <w:spacing w:line="360" w:lineRule="auto"/>
            </w:pPr>
            <w:r>
              <w:rPr>
                <w:rFonts w:ascii="Arial" w:hAnsi="Arial" w:cs="Arial"/>
                <w:color w:val="12263F"/>
              </w:rPr>
              <w:t>100</w:t>
            </w:r>
          </w:p>
        </w:tc>
        <w:tc>
          <w:tcPr>
            <w:tcW w:w="3321" w:type="dxa"/>
          </w:tcPr>
          <w:p w14:paraId="4D1F54E9" w14:textId="7D73B288" w:rsidR="00FB2072" w:rsidRDefault="00FB2072" w:rsidP="00FD1BB6">
            <w:pPr>
              <w:pStyle w:val="TextoTablas"/>
              <w:spacing w:line="360" w:lineRule="auto"/>
            </w:pPr>
            <w:r w:rsidRPr="00FB2072">
              <w:t>Pesado</w:t>
            </w:r>
          </w:p>
        </w:tc>
      </w:tr>
      <w:tr w:rsidR="00FB2072" w14:paraId="692803D3" w14:textId="77777777" w:rsidTr="00FA3BA9">
        <w:tc>
          <w:tcPr>
            <w:tcW w:w="3320" w:type="dxa"/>
            <w:vAlign w:val="center"/>
          </w:tcPr>
          <w:p w14:paraId="6EACDD84" w14:textId="42D630C2" w:rsidR="00FB2072" w:rsidRDefault="00FB2072" w:rsidP="00FD1BB6">
            <w:pPr>
              <w:pStyle w:val="TextoTablas"/>
              <w:spacing w:line="360" w:lineRule="auto"/>
            </w:pPr>
            <w:r>
              <w:rPr>
                <w:rFonts w:ascii="Arial" w:hAnsi="Arial" w:cs="Arial"/>
                <w:color w:val="12263F"/>
              </w:rPr>
              <w:t>18</w:t>
            </w:r>
          </w:p>
        </w:tc>
        <w:tc>
          <w:tcPr>
            <w:tcW w:w="3321" w:type="dxa"/>
            <w:vAlign w:val="center"/>
          </w:tcPr>
          <w:p w14:paraId="78BB05B0" w14:textId="2E19507A" w:rsidR="00FB2072" w:rsidRDefault="00FB2072" w:rsidP="00FD1BB6">
            <w:pPr>
              <w:pStyle w:val="TextoTablas"/>
              <w:spacing w:line="360" w:lineRule="auto"/>
            </w:pPr>
            <w:r>
              <w:rPr>
                <w:rFonts w:ascii="Arial" w:hAnsi="Arial" w:cs="Arial"/>
                <w:color w:val="12263F"/>
              </w:rPr>
              <w:t>110</w:t>
            </w:r>
          </w:p>
        </w:tc>
        <w:tc>
          <w:tcPr>
            <w:tcW w:w="3321" w:type="dxa"/>
          </w:tcPr>
          <w:p w14:paraId="39D63124" w14:textId="77777777" w:rsidR="00FB2072" w:rsidRDefault="00FB2072" w:rsidP="00FD1BB6">
            <w:pPr>
              <w:pStyle w:val="TextoTablas"/>
              <w:spacing w:line="360" w:lineRule="auto"/>
            </w:pPr>
          </w:p>
        </w:tc>
      </w:tr>
      <w:tr w:rsidR="00FB2072" w14:paraId="45D6BAB4" w14:textId="77777777" w:rsidTr="00FA3BA9">
        <w:trPr>
          <w:cnfStyle w:val="000000100000" w:firstRow="0" w:lastRow="0" w:firstColumn="0" w:lastColumn="0" w:oddVBand="0" w:evenVBand="0" w:oddHBand="1" w:evenHBand="0" w:firstRowFirstColumn="0" w:firstRowLastColumn="0" w:lastRowFirstColumn="0" w:lastRowLastColumn="0"/>
        </w:trPr>
        <w:tc>
          <w:tcPr>
            <w:tcW w:w="3320" w:type="dxa"/>
            <w:vAlign w:val="center"/>
          </w:tcPr>
          <w:p w14:paraId="3F279603" w14:textId="61AB9586" w:rsidR="00FB2072" w:rsidRDefault="00FB2072" w:rsidP="00FD1BB6">
            <w:pPr>
              <w:pStyle w:val="TextoTablas"/>
              <w:spacing w:line="360" w:lineRule="auto"/>
            </w:pPr>
            <w:r>
              <w:rPr>
                <w:rFonts w:ascii="Arial" w:hAnsi="Arial" w:cs="Arial"/>
                <w:color w:val="12263F"/>
              </w:rPr>
              <w:t>20</w:t>
            </w:r>
          </w:p>
        </w:tc>
        <w:tc>
          <w:tcPr>
            <w:tcW w:w="3321" w:type="dxa"/>
            <w:vAlign w:val="center"/>
          </w:tcPr>
          <w:p w14:paraId="6CB2BB31" w14:textId="0E942673" w:rsidR="00FB2072" w:rsidRDefault="00FB2072" w:rsidP="00FD1BB6">
            <w:pPr>
              <w:pStyle w:val="TextoTablas"/>
              <w:spacing w:line="360" w:lineRule="auto"/>
            </w:pPr>
            <w:r>
              <w:rPr>
                <w:rFonts w:ascii="Arial" w:hAnsi="Arial" w:cs="Arial"/>
                <w:color w:val="12263F"/>
              </w:rPr>
              <w:t>120</w:t>
            </w:r>
          </w:p>
        </w:tc>
        <w:tc>
          <w:tcPr>
            <w:tcW w:w="3321" w:type="dxa"/>
          </w:tcPr>
          <w:p w14:paraId="1FC4394B" w14:textId="77777777" w:rsidR="00FB2072" w:rsidRDefault="00FB2072" w:rsidP="00FD1BB6">
            <w:pPr>
              <w:pStyle w:val="TextoTablas"/>
              <w:spacing w:line="360" w:lineRule="auto"/>
            </w:pPr>
          </w:p>
        </w:tc>
      </w:tr>
      <w:tr w:rsidR="00FB2072" w14:paraId="26C5FB7C" w14:textId="77777777" w:rsidTr="00FA3BA9">
        <w:tc>
          <w:tcPr>
            <w:tcW w:w="3320" w:type="dxa"/>
            <w:vAlign w:val="center"/>
          </w:tcPr>
          <w:p w14:paraId="2CCA990E" w14:textId="4D6E8167" w:rsidR="00FB2072" w:rsidRDefault="00FB2072" w:rsidP="00FD1BB6">
            <w:pPr>
              <w:pStyle w:val="TextoTablas"/>
              <w:spacing w:line="360" w:lineRule="auto"/>
            </w:pPr>
            <w:r>
              <w:rPr>
                <w:rFonts w:ascii="Arial" w:hAnsi="Arial" w:cs="Arial"/>
                <w:color w:val="12263F"/>
              </w:rPr>
              <w:lastRenderedPageBreak/>
              <w:t>21</w:t>
            </w:r>
          </w:p>
        </w:tc>
        <w:tc>
          <w:tcPr>
            <w:tcW w:w="3321" w:type="dxa"/>
            <w:vAlign w:val="center"/>
          </w:tcPr>
          <w:p w14:paraId="735E8214" w14:textId="23673B9D" w:rsidR="00FB2072" w:rsidRDefault="00FB2072" w:rsidP="00FD1BB6">
            <w:pPr>
              <w:pStyle w:val="TextoTablas"/>
              <w:spacing w:line="360" w:lineRule="auto"/>
            </w:pPr>
            <w:r>
              <w:rPr>
                <w:rFonts w:ascii="Arial" w:hAnsi="Arial" w:cs="Arial"/>
                <w:color w:val="12263F"/>
              </w:rPr>
              <w:t>130</w:t>
            </w:r>
          </w:p>
        </w:tc>
        <w:tc>
          <w:tcPr>
            <w:tcW w:w="3321" w:type="dxa"/>
          </w:tcPr>
          <w:p w14:paraId="0BB12ADC" w14:textId="77777777" w:rsidR="00FB2072" w:rsidRDefault="00FB2072" w:rsidP="00FD1BB6">
            <w:pPr>
              <w:pStyle w:val="TextoTablas"/>
              <w:spacing w:line="360" w:lineRule="auto"/>
            </w:pPr>
          </w:p>
        </w:tc>
      </w:tr>
      <w:tr w:rsidR="00FB2072" w14:paraId="5E30A6D1" w14:textId="77777777" w:rsidTr="00FA3BA9">
        <w:trPr>
          <w:cnfStyle w:val="000000100000" w:firstRow="0" w:lastRow="0" w:firstColumn="0" w:lastColumn="0" w:oddVBand="0" w:evenVBand="0" w:oddHBand="1" w:evenHBand="0" w:firstRowFirstColumn="0" w:firstRowLastColumn="0" w:lastRowFirstColumn="0" w:lastRowLastColumn="0"/>
        </w:trPr>
        <w:tc>
          <w:tcPr>
            <w:tcW w:w="3320" w:type="dxa"/>
            <w:vAlign w:val="center"/>
          </w:tcPr>
          <w:p w14:paraId="384D5258" w14:textId="547DBA9B" w:rsidR="00FB2072" w:rsidRDefault="00FB2072" w:rsidP="00FD1BB6">
            <w:pPr>
              <w:pStyle w:val="TextoTablas"/>
              <w:spacing w:line="360" w:lineRule="auto"/>
            </w:pPr>
            <w:r>
              <w:rPr>
                <w:rFonts w:ascii="Arial" w:hAnsi="Arial" w:cs="Arial"/>
                <w:color w:val="12263F"/>
              </w:rPr>
              <w:t>22</w:t>
            </w:r>
          </w:p>
        </w:tc>
        <w:tc>
          <w:tcPr>
            <w:tcW w:w="3321" w:type="dxa"/>
            <w:vAlign w:val="center"/>
          </w:tcPr>
          <w:p w14:paraId="095CD537" w14:textId="766CA6E5" w:rsidR="00FB2072" w:rsidRDefault="00FB2072" w:rsidP="00FD1BB6">
            <w:pPr>
              <w:pStyle w:val="TextoTablas"/>
              <w:spacing w:line="360" w:lineRule="auto"/>
            </w:pPr>
            <w:r>
              <w:rPr>
                <w:rFonts w:ascii="Arial" w:hAnsi="Arial" w:cs="Arial"/>
                <w:color w:val="12263F"/>
              </w:rPr>
              <w:t>140</w:t>
            </w:r>
          </w:p>
        </w:tc>
        <w:tc>
          <w:tcPr>
            <w:tcW w:w="3321" w:type="dxa"/>
          </w:tcPr>
          <w:p w14:paraId="496C6377" w14:textId="77777777" w:rsidR="00FB2072" w:rsidRDefault="00FB2072" w:rsidP="00FD1BB6">
            <w:pPr>
              <w:pStyle w:val="TextoTablas"/>
              <w:spacing w:line="360" w:lineRule="auto"/>
            </w:pPr>
          </w:p>
        </w:tc>
      </w:tr>
    </w:tbl>
    <w:p w14:paraId="034D667D" w14:textId="77777777" w:rsidR="00661BD8" w:rsidRDefault="00661BD8" w:rsidP="00661BD8">
      <w:pPr>
        <w:pStyle w:val="Prrafodelista"/>
        <w:ind w:left="1429" w:firstLine="0"/>
        <w:rPr>
          <w:b/>
        </w:rPr>
      </w:pPr>
    </w:p>
    <w:p w14:paraId="2524DB84" w14:textId="70D054AD" w:rsidR="00FB2072" w:rsidRPr="008A6EB0" w:rsidRDefault="00FB2072" w:rsidP="00FD1BB6">
      <w:pPr>
        <w:pStyle w:val="Prrafodelista"/>
        <w:numPr>
          <w:ilvl w:val="0"/>
          <w:numId w:val="30"/>
        </w:numPr>
        <w:rPr>
          <w:b/>
        </w:rPr>
      </w:pPr>
      <w:r w:rsidRPr="008A6EB0">
        <w:rPr>
          <w:b/>
        </w:rPr>
        <w:t>Puntas de agujas</w:t>
      </w:r>
    </w:p>
    <w:p w14:paraId="120627BB" w14:textId="6B4D34A6" w:rsidR="00FB2072" w:rsidRDefault="00FB2072" w:rsidP="00FD1BB6">
      <w:r>
        <w:t xml:space="preserve">Las puntas de las agujas están relacionadas con el tipo de material a coser, las puntas de confección son redondas y aunque existen más de 20 tipos; tenemos </w:t>
      </w:r>
      <w:r w:rsidR="00445C6C">
        <w:t>8</w:t>
      </w:r>
      <w:r>
        <w:t xml:space="preserve"> más utilizados los cuales se encuentran especificados en la siguiente figura:</w:t>
      </w:r>
    </w:p>
    <w:p w14:paraId="0BE9B034" w14:textId="5E835D6D" w:rsidR="00661BD8" w:rsidRDefault="00661BD8" w:rsidP="00FD1BB6"/>
    <w:p w14:paraId="70A3F7AF" w14:textId="5D61F3A7" w:rsidR="00661BD8" w:rsidRDefault="00661BD8" w:rsidP="00FD1BB6"/>
    <w:p w14:paraId="11CD29E8" w14:textId="06CD73C4" w:rsidR="00661BD8" w:rsidRDefault="00661BD8" w:rsidP="00FD1BB6"/>
    <w:p w14:paraId="12DEC873" w14:textId="07BC97A2" w:rsidR="00661BD8" w:rsidRDefault="00661BD8" w:rsidP="00FD1BB6"/>
    <w:p w14:paraId="6911C9A3" w14:textId="6A715D5C" w:rsidR="00661BD8" w:rsidRDefault="00661BD8" w:rsidP="00FD1BB6"/>
    <w:p w14:paraId="1A1788E3" w14:textId="13EB269D" w:rsidR="00661BD8" w:rsidRDefault="00661BD8" w:rsidP="00FD1BB6"/>
    <w:p w14:paraId="3F3506B7" w14:textId="704F5E5D" w:rsidR="00661BD8" w:rsidRDefault="00661BD8" w:rsidP="00FD1BB6"/>
    <w:p w14:paraId="2FE4055B" w14:textId="59AE395E" w:rsidR="00661BD8" w:rsidRDefault="00661BD8" w:rsidP="00FD1BB6"/>
    <w:p w14:paraId="0BDBA5AA" w14:textId="046F2E6C" w:rsidR="00661BD8" w:rsidRDefault="00661BD8" w:rsidP="00FD1BB6"/>
    <w:p w14:paraId="38549989" w14:textId="2092EE5E" w:rsidR="00661BD8" w:rsidRDefault="00661BD8" w:rsidP="00FD1BB6"/>
    <w:p w14:paraId="3FCF5E92" w14:textId="116BD963" w:rsidR="00661BD8" w:rsidRDefault="00661BD8" w:rsidP="00FD1BB6"/>
    <w:p w14:paraId="011220E7" w14:textId="1C7B84FA" w:rsidR="00030144" w:rsidRDefault="00FB2072" w:rsidP="00FD1BB6">
      <w:pPr>
        <w:pStyle w:val="Figura"/>
      </w:pPr>
      <w:r>
        <w:lastRenderedPageBreak/>
        <w:t>Puntas de agujas.</w:t>
      </w:r>
    </w:p>
    <w:p w14:paraId="66BAE961" w14:textId="04A1B795" w:rsidR="00FB2072" w:rsidRDefault="00FB2072" w:rsidP="00FD1BB6">
      <w:r>
        <w:rPr>
          <w:noProof/>
        </w:rPr>
        <w:drawing>
          <wp:inline distT="0" distB="0" distL="0" distR="0" wp14:anchorId="04C51E8F" wp14:editId="183A92B0">
            <wp:extent cx="4420925" cy="4446931"/>
            <wp:effectExtent l="0" t="0" r="0" b="0"/>
            <wp:docPr id="18" name="Imagen 18" descr="Figura 7. Tabla técnica titulada Puntas de agujas que clasifica en ocho filas los diferentes tipos de puntas para maquinaria de costura industrial, sirviendo de guía para quienes seleccionan los insumos de confección. Cada fila contiene: a la izquierda, una ilustración del perfil de la aguja con un círculo que amplifica la silueta específica de su punta; al centro, las siglas técnicas (como TR, SKL, G, FG/SUK, FFG/SES, RG, R, RS) junto a la denominación del tipo de punta (puntas de bola especiales, pesada, mediana, fina, o puntas redondas ligeramente redondeada, normal y afilada); y a la derecha, una descripción detallada con la aplicación recomendada según el tipo de tejido o costura a realiza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4441759" cy="4467888"/>
                    </a:xfrm>
                    <a:prstGeom prst="rect">
                      <a:avLst/>
                    </a:prstGeom>
                    <a:noFill/>
                  </pic:spPr>
                </pic:pic>
              </a:graphicData>
            </a:graphic>
          </wp:inline>
        </w:drawing>
      </w:r>
    </w:p>
    <w:p w14:paraId="1A9D9C53" w14:textId="2B82D36A" w:rsidR="00030144" w:rsidRDefault="00030144" w:rsidP="00FD1BB6"/>
    <w:p w14:paraId="73273D06" w14:textId="77777777" w:rsidR="00FB2072" w:rsidRDefault="00FB2072" w:rsidP="00FD1BB6">
      <w:r>
        <w:t>Una vez se entiende la clasificación de las agujas y la clasificación de hilos, se comprende la relación de la aguja y el hilo. El tamaño de la aguja, la densidad del material y la numeración del hilo es una relación directa, si el material es pesado, el hilo y el tamaño de la aguja debe ser alto.</w:t>
      </w:r>
    </w:p>
    <w:p w14:paraId="435D08DD" w14:textId="77777777" w:rsidR="00FB2072" w:rsidRDefault="00FB2072" w:rsidP="00FD1BB6"/>
    <w:p w14:paraId="6329DF86" w14:textId="5DF2CDB6" w:rsidR="00FB2072" w:rsidRDefault="00FB2072" w:rsidP="00FD1BB6">
      <w:pPr>
        <w:pStyle w:val="Ttulo2"/>
        <w:spacing w:line="360" w:lineRule="auto"/>
      </w:pPr>
      <w:bookmarkStart w:id="9" w:name="_Toc233281203"/>
      <w:r>
        <w:lastRenderedPageBreak/>
        <w:t>Guías y accesorios en diferentes máquinas</w:t>
      </w:r>
      <w:bookmarkEnd w:id="9"/>
    </w:p>
    <w:p w14:paraId="54F54EA1" w14:textId="1D151A9B" w:rsidR="00030144" w:rsidRDefault="00FB2072" w:rsidP="00FD1BB6">
      <w:r>
        <w:t xml:space="preserve">Son elementos que mejoran la eficiencia y calidad de las operaciones, como también los procesos, por </w:t>
      </w:r>
      <w:proofErr w:type="gramStart"/>
      <w:r>
        <w:t>ende</w:t>
      </w:r>
      <w:proofErr w:type="gramEnd"/>
      <w:r>
        <w:t xml:space="preserve"> la calidad de las prendas. Existe gran variedad de guías, pies, aditamentos, y también los llamados </w:t>
      </w:r>
      <w:r w:rsidRPr="00B23E3C">
        <w:rPr>
          <w:rStyle w:val="Extranjerismo"/>
        </w:rPr>
        <w:t>folders</w:t>
      </w:r>
      <w:r>
        <w:t>, los cuales se pueden ordenar y fabricar según una especificación exclusiva o adecuada al tipo de producción.</w:t>
      </w:r>
    </w:p>
    <w:p w14:paraId="4DAA6DDF" w14:textId="1E45F262" w:rsidR="00FB2072" w:rsidRDefault="00FB2072" w:rsidP="00FD1BB6"/>
    <w:p w14:paraId="7B26F3BD" w14:textId="77777777" w:rsidR="00FB2072" w:rsidRPr="00C12DE1" w:rsidRDefault="00FB2072" w:rsidP="00FD1BB6">
      <w:pPr>
        <w:pStyle w:val="Prrafodelista"/>
        <w:numPr>
          <w:ilvl w:val="0"/>
          <w:numId w:val="31"/>
        </w:numPr>
        <w:rPr>
          <w:b/>
        </w:rPr>
      </w:pPr>
      <w:r w:rsidRPr="00C12DE1">
        <w:rPr>
          <w:b/>
        </w:rPr>
        <w:t>Máquina plana</w:t>
      </w:r>
    </w:p>
    <w:p w14:paraId="62AD08DB" w14:textId="77777777" w:rsidR="00FB2072" w:rsidRDefault="00FB2072" w:rsidP="00FD1BB6">
      <w:r>
        <w:t xml:space="preserve">Los pies </w:t>
      </w:r>
      <w:proofErr w:type="spellStart"/>
      <w:r>
        <w:t>prensatela</w:t>
      </w:r>
      <w:proofErr w:type="spellEnd"/>
      <w:r>
        <w:t xml:space="preserve"> son accesorios que guían la costura en el proceso de confección de acuerdo con la operación, el ancho de costura o el insumo a coser, además de su variedad se encuentran recubiertos en material de teflón para facilitar el arrastre de materiales textiles sintéticos o delicados.</w:t>
      </w:r>
    </w:p>
    <w:p w14:paraId="771710D7" w14:textId="77777777" w:rsidR="00FB2072" w:rsidRDefault="00FB2072" w:rsidP="00FD1BB6">
      <w:r>
        <w:t>Dentro de la variedad que existe se encuentran pies para procesos específicos como pespuntar, dobladillar, coser cremalleras, cintas, fruncir, embonar, acolchar, entre otros.</w:t>
      </w:r>
    </w:p>
    <w:p w14:paraId="25353951" w14:textId="3AA0786E" w:rsidR="00FB2072" w:rsidRDefault="00FB2072" w:rsidP="00FD1BB6">
      <w:r>
        <w:t xml:space="preserve">Los usos de pies </w:t>
      </w:r>
      <w:proofErr w:type="spellStart"/>
      <w:r>
        <w:t>prensatela</w:t>
      </w:r>
      <w:proofErr w:type="spellEnd"/>
      <w:r>
        <w:t xml:space="preserve"> más utilizados en la industria y de acuerdo con su operación se observan a continuación:</w:t>
      </w:r>
    </w:p>
    <w:p w14:paraId="2C8186F6" w14:textId="77777777" w:rsidR="00FB2072" w:rsidRPr="006F0C93" w:rsidRDefault="00FB2072" w:rsidP="00FD1BB6">
      <w:pPr>
        <w:pStyle w:val="Prrafodelista"/>
        <w:numPr>
          <w:ilvl w:val="0"/>
          <w:numId w:val="29"/>
        </w:numPr>
        <w:rPr>
          <w:b/>
        </w:rPr>
      </w:pPr>
      <w:r w:rsidRPr="006F0C93">
        <w:rPr>
          <w:b/>
        </w:rPr>
        <w:t>Pie guía fijo</w:t>
      </w:r>
    </w:p>
    <w:p w14:paraId="002357CC" w14:textId="41EBDD78" w:rsidR="00FB2072" w:rsidRDefault="00FB2072" w:rsidP="00FD1BB6">
      <w:r>
        <w:t>Se encuentra en varias medidas de pulgada, puede ser lado derecho o izquierdo. Guía el material en el ancho de costura del pie. Pespuntes en cuellos, puños.</w:t>
      </w:r>
    </w:p>
    <w:p w14:paraId="109C13CC" w14:textId="4EB02C5C" w:rsidR="00661BD8" w:rsidRDefault="00661BD8" w:rsidP="00FD1BB6"/>
    <w:p w14:paraId="57A2A88D" w14:textId="77777777" w:rsidR="00661BD8" w:rsidRDefault="00661BD8" w:rsidP="00FD1BB6"/>
    <w:p w14:paraId="56C128B3" w14:textId="77777777" w:rsidR="00FB2072" w:rsidRPr="006F0C93" w:rsidRDefault="00FB2072" w:rsidP="00FD1BB6">
      <w:pPr>
        <w:pStyle w:val="Prrafodelista"/>
        <w:numPr>
          <w:ilvl w:val="0"/>
          <w:numId w:val="29"/>
        </w:numPr>
        <w:rPr>
          <w:b/>
        </w:rPr>
      </w:pPr>
      <w:r w:rsidRPr="006F0C93">
        <w:rPr>
          <w:b/>
        </w:rPr>
        <w:lastRenderedPageBreak/>
        <w:t>Pie compensado</w:t>
      </w:r>
    </w:p>
    <w:p w14:paraId="03A61A10" w14:textId="6FF63049" w:rsidR="00FB2072" w:rsidRDefault="00FB2072" w:rsidP="00FD1BB6">
      <w:r>
        <w:t>Existen en varias medidas de pulgada, puede ser lado derecho o izquierdo, tiene un resorte para compensar el grosor de material. Guía el material en el ancho de costura del pie. Pespuntes de cortes, dobladillos, cuellos, pecheras.</w:t>
      </w:r>
    </w:p>
    <w:p w14:paraId="23A0832A" w14:textId="77777777" w:rsidR="00FB2072" w:rsidRPr="006F0C93" w:rsidRDefault="00FB2072" w:rsidP="00FD1BB6">
      <w:pPr>
        <w:pStyle w:val="Prrafodelista"/>
        <w:numPr>
          <w:ilvl w:val="0"/>
          <w:numId w:val="29"/>
        </w:numPr>
        <w:rPr>
          <w:b/>
        </w:rPr>
      </w:pPr>
      <w:r w:rsidRPr="006F0C93">
        <w:rPr>
          <w:b/>
        </w:rPr>
        <w:t>Pie cremallera corriente universal</w:t>
      </w:r>
    </w:p>
    <w:p w14:paraId="616EF49A" w14:textId="7D7AB12F" w:rsidR="00FB2072" w:rsidRDefault="00FB2072" w:rsidP="00FD1BB6">
      <w:r>
        <w:t>Para coser cremallera corriente, se puede utilizar posicionando la pieza a cualquier lado.</w:t>
      </w:r>
    </w:p>
    <w:p w14:paraId="068C8376" w14:textId="77777777" w:rsidR="00FB2072" w:rsidRPr="006F0C93" w:rsidRDefault="00FB2072" w:rsidP="00FD1BB6">
      <w:pPr>
        <w:pStyle w:val="Prrafodelista"/>
        <w:numPr>
          <w:ilvl w:val="0"/>
          <w:numId w:val="29"/>
        </w:numPr>
        <w:rPr>
          <w:b/>
        </w:rPr>
      </w:pPr>
      <w:r w:rsidRPr="006F0C93">
        <w:rPr>
          <w:b/>
        </w:rPr>
        <w:t>Pie cremallera un lado</w:t>
      </w:r>
    </w:p>
    <w:p w14:paraId="66EC56C7" w14:textId="155D7AC8" w:rsidR="00FB2072" w:rsidRDefault="00FB2072" w:rsidP="00FD1BB6">
      <w:r>
        <w:t>Para coser cremallera corriente, sea continua, fija, separable. Existe lado derecho o lado izquierdo.</w:t>
      </w:r>
    </w:p>
    <w:p w14:paraId="272AE9DD" w14:textId="77777777" w:rsidR="00FB2072" w:rsidRPr="006F0C93" w:rsidRDefault="00FB2072" w:rsidP="00FD1BB6">
      <w:pPr>
        <w:pStyle w:val="Prrafodelista"/>
        <w:numPr>
          <w:ilvl w:val="0"/>
          <w:numId w:val="29"/>
        </w:numPr>
        <w:rPr>
          <w:b/>
        </w:rPr>
      </w:pPr>
      <w:r w:rsidRPr="006F0C93">
        <w:rPr>
          <w:b/>
        </w:rPr>
        <w:t>Pie cremallera invisible</w:t>
      </w:r>
    </w:p>
    <w:p w14:paraId="3E3C0E77" w14:textId="12A3EDCD" w:rsidR="00FB2072" w:rsidRDefault="00FB2072" w:rsidP="00FD1BB6">
      <w:r>
        <w:t>Para coser cremalleras invisibles de todos los tamaños. Tiene dos canales para deslizar por los rieles de la cremallera.</w:t>
      </w:r>
    </w:p>
    <w:p w14:paraId="27ED2F2D" w14:textId="77777777" w:rsidR="00FB2072" w:rsidRPr="006F0C93" w:rsidRDefault="00FB2072" w:rsidP="00FD1BB6">
      <w:pPr>
        <w:pStyle w:val="Prrafodelista"/>
        <w:numPr>
          <w:ilvl w:val="0"/>
          <w:numId w:val="29"/>
        </w:numPr>
        <w:rPr>
          <w:b/>
        </w:rPr>
      </w:pPr>
      <w:r w:rsidRPr="006F0C93">
        <w:rPr>
          <w:b/>
        </w:rPr>
        <w:t>Pie fruncido o recogido</w:t>
      </w:r>
    </w:p>
    <w:p w14:paraId="35E68D57" w14:textId="57DC8515" w:rsidR="00FB2072" w:rsidRDefault="00FB2072" w:rsidP="00FD1BB6">
      <w:r>
        <w:t>Frunce o recoge el material al coser, existen de varios tipos, con tornillo o el llamado de tacón.</w:t>
      </w:r>
    </w:p>
    <w:p w14:paraId="7EE93E6C" w14:textId="77777777" w:rsidR="00FB2072" w:rsidRPr="006F0C93" w:rsidRDefault="00FB2072" w:rsidP="00FD1BB6">
      <w:pPr>
        <w:pStyle w:val="Prrafodelista"/>
        <w:numPr>
          <w:ilvl w:val="0"/>
          <w:numId w:val="29"/>
        </w:numPr>
        <w:rPr>
          <w:b/>
        </w:rPr>
      </w:pPr>
      <w:r w:rsidRPr="006F0C93">
        <w:rPr>
          <w:b/>
        </w:rPr>
        <w:t xml:space="preserve">Pie embonar o </w:t>
      </w:r>
      <w:proofErr w:type="spellStart"/>
      <w:r w:rsidRPr="006F0C93">
        <w:rPr>
          <w:b/>
        </w:rPr>
        <w:t>envivar</w:t>
      </w:r>
      <w:proofErr w:type="spellEnd"/>
    </w:p>
    <w:p w14:paraId="5D57F718" w14:textId="16290EFA" w:rsidR="00FB2072" w:rsidRDefault="00FB2072" w:rsidP="00FD1BB6">
      <w:r>
        <w:t>Para fijar o hacer sesgos de embone, que pasan a través del canal. El ancho del canal de acuerdo con el grosor de embone, recostado a cualquiera de los lados o con ambos canales.</w:t>
      </w:r>
    </w:p>
    <w:p w14:paraId="403059EC" w14:textId="77777777" w:rsidR="00661BD8" w:rsidRDefault="00661BD8" w:rsidP="00FD1BB6"/>
    <w:p w14:paraId="401A5C19" w14:textId="77777777" w:rsidR="00FB2072" w:rsidRPr="006F0C93" w:rsidRDefault="00FB2072" w:rsidP="00FD1BB6">
      <w:pPr>
        <w:pStyle w:val="Prrafodelista"/>
        <w:numPr>
          <w:ilvl w:val="0"/>
          <w:numId w:val="29"/>
        </w:numPr>
        <w:rPr>
          <w:b/>
        </w:rPr>
      </w:pPr>
      <w:r w:rsidRPr="006F0C93">
        <w:rPr>
          <w:b/>
        </w:rPr>
        <w:lastRenderedPageBreak/>
        <w:t>Pie encintar</w:t>
      </w:r>
    </w:p>
    <w:p w14:paraId="7631E3F2" w14:textId="5496ACB7" w:rsidR="00030144" w:rsidRDefault="00FB2072" w:rsidP="00FD1BB6">
      <w:r>
        <w:t>Coser cintas, hiladillos, existen de varios anchos.</w:t>
      </w:r>
    </w:p>
    <w:p w14:paraId="2D6115E2" w14:textId="77777777" w:rsidR="00FB2072" w:rsidRPr="006F0C93" w:rsidRDefault="00FB2072" w:rsidP="00FD1BB6">
      <w:pPr>
        <w:pStyle w:val="Prrafodelista"/>
        <w:numPr>
          <w:ilvl w:val="0"/>
          <w:numId w:val="29"/>
        </w:numPr>
        <w:rPr>
          <w:b/>
        </w:rPr>
      </w:pPr>
      <w:r w:rsidRPr="006F0C93">
        <w:rPr>
          <w:b/>
        </w:rPr>
        <w:t>Pie dobladillo de rollito</w:t>
      </w:r>
    </w:p>
    <w:p w14:paraId="336CDE0B" w14:textId="5FC68CFC" w:rsidR="00FB2072" w:rsidRDefault="00FB2072" w:rsidP="00FD1BB6">
      <w:r>
        <w:t>Guía el material doblando doble vez, se encuentran de varias medidas.</w:t>
      </w:r>
    </w:p>
    <w:p w14:paraId="32A906EB" w14:textId="741ACD58" w:rsidR="00FB2072" w:rsidRDefault="00FB2072" w:rsidP="00FD1BB6">
      <w:r w:rsidRPr="00FB2072">
        <w:t>Las guías más utilizadas son:</w:t>
      </w:r>
    </w:p>
    <w:p w14:paraId="2B1B5C8D" w14:textId="77777777" w:rsidR="00FB2072" w:rsidRDefault="00FB2072" w:rsidP="00FD1BB6">
      <w:pPr>
        <w:pStyle w:val="Prrafodelista"/>
        <w:numPr>
          <w:ilvl w:val="0"/>
          <w:numId w:val="29"/>
        </w:numPr>
      </w:pPr>
      <w:r>
        <w:t>Guías de tope</w:t>
      </w:r>
    </w:p>
    <w:p w14:paraId="53BA6676" w14:textId="77777777" w:rsidR="00FB2072" w:rsidRDefault="00FB2072" w:rsidP="00FD1BB6">
      <w:pPr>
        <w:pStyle w:val="Prrafodelista"/>
        <w:numPr>
          <w:ilvl w:val="0"/>
          <w:numId w:val="29"/>
        </w:numPr>
      </w:pPr>
      <w:r>
        <w:t>Guías imanadas</w:t>
      </w:r>
    </w:p>
    <w:p w14:paraId="30F9A385" w14:textId="77777777" w:rsidR="00FB2072" w:rsidRDefault="00FB2072" w:rsidP="00FD1BB6">
      <w:pPr>
        <w:pStyle w:val="Prrafodelista"/>
        <w:numPr>
          <w:ilvl w:val="0"/>
          <w:numId w:val="29"/>
        </w:numPr>
      </w:pPr>
      <w:r w:rsidRPr="00B23E3C">
        <w:rPr>
          <w:rStyle w:val="Extranjerismo"/>
        </w:rPr>
        <w:t>Folder</w:t>
      </w:r>
      <w:r>
        <w:t xml:space="preserve"> o embudo </w:t>
      </w:r>
      <w:proofErr w:type="spellStart"/>
      <w:r>
        <w:t>sesgador</w:t>
      </w:r>
      <w:proofErr w:type="spellEnd"/>
    </w:p>
    <w:p w14:paraId="7402F94F" w14:textId="77777777" w:rsidR="00FB2072" w:rsidRDefault="00FB2072" w:rsidP="00FD1BB6"/>
    <w:p w14:paraId="0D2241B0" w14:textId="2FF327CF" w:rsidR="00FB2072" w:rsidRPr="006F0C93" w:rsidRDefault="00FB2072" w:rsidP="00FD1BB6">
      <w:pPr>
        <w:pStyle w:val="Prrafodelista"/>
        <w:numPr>
          <w:ilvl w:val="0"/>
          <w:numId w:val="31"/>
        </w:numPr>
        <w:rPr>
          <w:b/>
        </w:rPr>
      </w:pPr>
      <w:r w:rsidRPr="006F0C93">
        <w:rPr>
          <w:b/>
        </w:rPr>
        <w:t xml:space="preserve">Máquina </w:t>
      </w:r>
      <w:proofErr w:type="spellStart"/>
      <w:r w:rsidRPr="006F0C93">
        <w:rPr>
          <w:b/>
        </w:rPr>
        <w:t>fileteadora</w:t>
      </w:r>
      <w:proofErr w:type="spellEnd"/>
    </w:p>
    <w:p w14:paraId="05849453" w14:textId="77777777" w:rsidR="00FB2072" w:rsidRDefault="00FB2072" w:rsidP="00FD1BB6">
      <w:r>
        <w:t xml:space="preserve">Las guías más usadas en la </w:t>
      </w:r>
      <w:proofErr w:type="spellStart"/>
      <w:r>
        <w:t>fileteadora</w:t>
      </w:r>
      <w:proofErr w:type="spellEnd"/>
      <w:r>
        <w:t xml:space="preserve"> son la guía de tope y guía para dobladillo tipo sonrisa.</w:t>
      </w:r>
    </w:p>
    <w:p w14:paraId="5358C031" w14:textId="77777777" w:rsidR="00FB2072" w:rsidRDefault="00FB2072" w:rsidP="00FD1BB6">
      <w:r>
        <w:t xml:space="preserve">Fólderes o embudos como los </w:t>
      </w:r>
      <w:proofErr w:type="spellStart"/>
      <w:r>
        <w:t>envivadores</w:t>
      </w:r>
      <w:proofErr w:type="spellEnd"/>
      <w:r>
        <w:t xml:space="preserve"> para coser sesgos en camisetas, pijamas.</w:t>
      </w:r>
    </w:p>
    <w:p w14:paraId="26C2B72B" w14:textId="77777777" w:rsidR="00FB2072" w:rsidRDefault="00FB2072" w:rsidP="00FD1BB6">
      <w:r>
        <w:t>Los aditamentos de fruncidor con el cual se desarrolla el proceso completo, ejecutando tres operaciones al tiempo, al sobrehilar, unir costuras y fruncir la pieza.</w:t>
      </w:r>
    </w:p>
    <w:p w14:paraId="01E72C1A" w14:textId="19F6890E" w:rsidR="00FB2072" w:rsidRDefault="00FB2072" w:rsidP="00FD1BB6">
      <w:r>
        <w:t>Se incluyen otros aditamentos como dosificadores de elásticos y portarrollos.</w:t>
      </w:r>
    </w:p>
    <w:p w14:paraId="21F49B28" w14:textId="3FF1026E" w:rsidR="00661BD8" w:rsidRDefault="00661BD8" w:rsidP="00FD1BB6"/>
    <w:p w14:paraId="1BF718F2" w14:textId="7184AD5D" w:rsidR="00661BD8" w:rsidRDefault="00661BD8" w:rsidP="00FD1BB6"/>
    <w:p w14:paraId="09FBC47F" w14:textId="77777777" w:rsidR="00661BD8" w:rsidRDefault="00661BD8" w:rsidP="00FD1BB6"/>
    <w:p w14:paraId="75BE16E0" w14:textId="77777777" w:rsidR="006F0C93" w:rsidRPr="006F0C93" w:rsidRDefault="00FB2072" w:rsidP="00FD1BB6">
      <w:pPr>
        <w:pStyle w:val="Prrafodelista"/>
        <w:numPr>
          <w:ilvl w:val="0"/>
          <w:numId w:val="31"/>
        </w:numPr>
      </w:pPr>
      <w:r w:rsidRPr="006F0C93">
        <w:rPr>
          <w:b/>
        </w:rPr>
        <w:lastRenderedPageBreak/>
        <w:t xml:space="preserve">Máquina </w:t>
      </w:r>
      <w:proofErr w:type="spellStart"/>
      <w:r w:rsidRPr="006F0C93">
        <w:rPr>
          <w:b/>
        </w:rPr>
        <w:t>recubridora</w:t>
      </w:r>
      <w:proofErr w:type="spellEnd"/>
    </w:p>
    <w:p w14:paraId="6784FBFE" w14:textId="51A65956" w:rsidR="00656232" w:rsidRDefault="00656232" w:rsidP="00FD1BB6">
      <w:r>
        <w:t>Teniendo en cuenta la versatilidad de la máquina, y su capacidad para desarrollar varias puntadas, la máquina puede cambiar el pie si es para dobladillar, sesgar o realizar pespuntes.</w:t>
      </w:r>
    </w:p>
    <w:p w14:paraId="4623B246" w14:textId="77777777" w:rsidR="00656232" w:rsidRPr="006F0C93" w:rsidRDefault="00656232" w:rsidP="00FD1BB6">
      <w:pPr>
        <w:pStyle w:val="Prrafodelista"/>
        <w:numPr>
          <w:ilvl w:val="0"/>
          <w:numId w:val="31"/>
        </w:numPr>
        <w:rPr>
          <w:b/>
        </w:rPr>
      </w:pPr>
      <w:r w:rsidRPr="006F0C93">
        <w:rPr>
          <w:b/>
        </w:rPr>
        <w:t xml:space="preserve">Guías y </w:t>
      </w:r>
      <w:r w:rsidRPr="00B23E3C">
        <w:rPr>
          <w:rStyle w:val="Extranjerismo"/>
          <w:b/>
        </w:rPr>
        <w:t>folders</w:t>
      </w:r>
      <w:r w:rsidRPr="006F0C93">
        <w:rPr>
          <w:b/>
        </w:rPr>
        <w:t xml:space="preserve"> o embudos</w:t>
      </w:r>
    </w:p>
    <w:p w14:paraId="423D0CBF" w14:textId="255C7530" w:rsidR="00656232" w:rsidRDefault="00656232" w:rsidP="00FD1BB6">
      <w:pPr>
        <w:pStyle w:val="Prrafodelista"/>
        <w:numPr>
          <w:ilvl w:val="0"/>
          <w:numId w:val="32"/>
        </w:numPr>
      </w:pPr>
      <w:r w:rsidRPr="006F0C93">
        <w:rPr>
          <w:b/>
        </w:rPr>
        <w:t xml:space="preserve">Guías </w:t>
      </w:r>
      <w:proofErr w:type="spellStart"/>
      <w:r w:rsidRPr="006F0C93">
        <w:rPr>
          <w:b/>
        </w:rPr>
        <w:t>dobladilladoras</w:t>
      </w:r>
      <w:proofErr w:type="spellEnd"/>
      <w:r>
        <w:t>: graduables, para piezas rectas o curvas.</w:t>
      </w:r>
    </w:p>
    <w:p w14:paraId="17CECA44" w14:textId="7948AD8A" w:rsidR="00656232" w:rsidRDefault="00656232" w:rsidP="00FD1BB6">
      <w:pPr>
        <w:pStyle w:val="Figura"/>
      </w:pPr>
      <w:r w:rsidRPr="00656232">
        <w:t xml:space="preserve">Guía </w:t>
      </w:r>
      <w:proofErr w:type="spellStart"/>
      <w:r w:rsidRPr="00656232">
        <w:t>dobladilladora</w:t>
      </w:r>
      <w:proofErr w:type="spellEnd"/>
      <w:r w:rsidRPr="00656232">
        <w:t xml:space="preserve"> graduable.</w:t>
      </w:r>
    </w:p>
    <w:p w14:paraId="7D88F0CF" w14:textId="098B3E19" w:rsidR="00656232" w:rsidRDefault="00656232" w:rsidP="00FD1BB6"/>
    <w:p w14:paraId="476766F6" w14:textId="4B75B6B0" w:rsidR="00030144" w:rsidRDefault="00656232" w:rsidP="00FD1BB6">
      <w:r>
        <w:rPr>
          <w:noProof/>
        </w:rPr>
        <w:drawing>
          <wp:inline distT="0" distB="0" distL="0" distR="0" wp14:anchorId="0C5D8007" wp14:editId="3207FEB5">
            <wp:extent cx="5153025" cy="3009900"/>
            <wp:effectExtent l="0" t="0" r="9525" b="0"/>
            <wp:docPr id="23" name="Imagen 23" descr="Figura 8. La imagen muestra, en el lado izquierdo, un accesorio de costura metálico correspondiente a una guía dobladilladora graduable, la cual cuenta con una placa deslizante fijada por dos tornillos y marcas numéricas de medición. A su derecha, un diagrama esquemático ilustra cómo se pliega la tela para formar un dobladillo, indicando la posición de la costura mediante dos líneas rojas verticales que terminan en forma de zigzag.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5153025" cy="3009900"/>
                    </a:xfrm>
                    <a:prstGeom prst="rect">
                      <a:avLst/>
                    </a:prstGeom>
                    <a:noFill/>
                  </pic:spPr>
                </pic:pic>
              </a:graphicData>
            </a:graphic>
          </wp:inline>
        </w:drawing>
      </w:r>
    </w:p>
    <w:p w14:paraId="688C5753" w14:textId="77777777" w:rsidR="00656232" w:rsidRDefault="00656232" w:rsidP="00FD1BB6">
      <w:pPr>
        <w:pStyle w:val="Prrafodelista"/>
        <w:numPr>
          <w:ilvl w:val="0"/>
          <w:numId w:val="32"/>
        </w:numPr>
        <w:ind w:left="1418"/>
      </w:pPr>
      <w:proofErr w:type="spellStart"/>
      <w:r w:rsidRPr="006F0C93">
        <w:rPr>
          <w:b/>
        </w:rPr>
        <w:t>Sesgadores</w:t>
      </w:r>
      <w:proofErr w:type="spellEnd"/>
      <w:r>
        <w:t>: sencillos o dobles, para cubrir orillos en escotes, sisas, dobladillos. De diferentes medidas de acuerdo con la medida del ancho de sesgo.</w:t>
      </w:r>
    </w:p>
    <w:p w14:paraId="16C8693F" w14:textId="01F729AC" w:rsidR="00656232" w:rsidRDefault="00656232" w:rsidP="00E41BAA">
      <w:pPr>
        <w:pStyle w:val="Prrafodelista"/>
        <w:numPr>
          <w:ilvl w:val="0"/>
          <w:numId w:val="32"/>
        </w:numPr>
        <w:ind w:left="1418"/>
      </w:pPr>
      <w:proofErr w:type="spellStart"/>
      <w:r w:rsidRPr="00445C6C">
        <w:rPr>
          <w:b/>
        </w:rPr>
        <w:t>Sesgador</w:t>
      </w:r>
      <w:proofErr w:type="spellEnd"/>
      <w:r w:rsidRPr="00445C6C">
        <w:rPr>
          <w:b/>
        </w:rPr>
        <w:t xml:space="preserve"> aéreo</w:t>
      </w:r>
      <w:r>
        <w:t xml:space="preserve">: </w:t>
      </w:r>
      <w:r w:rsidR="00445C6C">
        <w:t xml:space="preserve">accesorio de confección industrial que dobla y guía automáticamente una tira de bies (sesgo) hacia la aguja de la máquina de </w:t>
      </w:r>
      <w:r w:rsidR="00445C6C">
        <w:lastRenderedPageBreak/>
        <w:t>coser, facilitando su aplicación en los bordes de la prenda. Su alimentación elevada reduce la manipulación manual, mejorando la precisión y la productividad del proceso.</w:t>
      </w:r>
    </w:p>
    <w:p w14:paraId="1D6C148D" w14:textId="79B8F4CE" w:rsidR="00445C6C" w:rsidRDefault="00445C6C" w:rsidP="00E41BAA">
      <w:pPr>
        <w:pStyle w:val="Prrafodelista"/>
        <w:numPr>
          <w:ilvl w:val="0"/>
          <w:numId w:val="32"/>
        </w:numPr>
        <w:ind w:left="1418"/>
        <w:rPr>
          <w:b/>
        </w:rPr>
      </w:pPr>
      <w:proofErr w:type="spellStart"/>
      <w:r w:rsidRPr="00445C6C">
        <w:rPr>
          <w:b/>
        </w:rPr>
        <w:t>Sesgador</w:t>
      </w:r>
      <w:proofErr w:type="spellEnd"/>
      <w:r w:rsidRPr="00445C6C">
        <w:rPr>
          <w:b/>
        </w:rPr>
        <w:t xml:space="preserve"> para pasadores.</w:t>
      </w:r>
    </w:p>
    <w:p w14:paraId="2526A2F8" w14:textId="01F4A544" w:rsidR="00445C6C" w:rsidRDefault="00445C6C" w:rsidP="00FD1BB6">
      <w:pPr>
        <w:pStyle w:val="Prrafodelista"/>
        <w:rPr>
          <w:b/>
        </w:rPr>
      </w:pPr>
    </w:p>
    <w:p w14:paraId="2174C931" w14:textId="46A44F77" w:rsidR="00E41BAA" w:rsidRDefault="00E41BAA" w:rsidP="00E41BAA">
      <w:pPr>
        <w:pStyle w:val="Figura"/>
      </w:pPr>
      <w:r w:rsidRPr="00B23E3C">
        <w:rPr>
          <w:rStyle w:val="Extranjerismo"/>
        </w:rPr>
        <w:t>Folder</w:t>
      </w:r>
      <w:r w:rsidRPr="00E41BAA">
        <w:t xml:space="preserve"> </w:t>
      </w:r>
      <w:proofErr w:type="spellStart"/>
      <w:r w:rsidRPr="00E41BAA">
        <w:t>sesgador</w:t>
      </w:r>
      <w:proofErr w:type="spellEnd"/>
      <w:r w:rsidRPr="00E41BAA">
        <w:t xml:space="preserve"> de máquina </w:t>
      </w:r>
      <w:proofErr w:type="spellStart"/>
      <w:r w:rsidRPr="00E41BAA">
        <w:t>recubridora</w:t>
      </w:r>
      <w:proofErr w:type="spellEnd"/>
      <w:r w:rsidRPr="00E41BAA">
        <w:t xml:space="preserve"> y tipo de costura.</w:t>
      </w:r>
    </w:p>
    <w:p w14:paraId="288957A8" w14:textId="1FEAF4F2" w:rsidR="00E41BAA" w:rsidRDefault="00E41BAA" w:rsidP="00E41BAA">
      <w:pPr>
        <w:ind w:firstLine="0"/>
        <w:rPr>
          <w:lang w:eastAsia="es-CO"/>
        </w:rPr>
      </w:pPr>
      <w:r>
        <w:rPr>
          <w:noProof/>
          <w:lang w:eastAsia="es-CO"/>
        </w:rPr>
        <w:drawing>
          <wp:inline distT="0" distB="0" distL="0" distR="0" wp14:anchorId="3C4C5834" wp14:editId="7DD999B7">
            <wp:extent cx="5610225" cy="3009900"/>
            <wp:effectExtent l="0" t="0" r="9525" b="0"/>
            <wp:docPr id="7" name="Imagen 7" descr="Figura 9. La imagen muestra, del lado izquierdo, un accesorio metálico de costura correspondiente a un dosificador de elástico, equipado con múltiples varillas, guías y tornillos ajustables. A su derecha, un diagrama esquemático ilustra el tipo de costura mediante líneas negras horizontales que representan la disposición del material, atravesadas verticalmente por una línea roja en forma de zigzag.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5610225" cy="3009900"/>
                    </a:xfrm>
                    <a:prstGeom prst="rect">
                      <a:avLst/>
                    </a:prstGeom>
                    <a:noFill/>
                  </pic:spPr>
                </pic:pic>
              </a:graphicData>
            </a:graphic>
          </wp:inline>
        </w:drawing>
      </w:r>
    </w:p>
    <w:p w14:paraId="1BAE0AFD" w14:textId="248DF077" w:rsidR="00E41BAA" w:rsidRDefault="00E41BAA" w:rsidP="00E41BAA">
      <w:pPr>
        <w:pStyle w:val="Figura"/>
      </w:pPr>
      <w:r w:rsidRPr="00E41BAA">
        <w:t>Dosificador de elástico y tipo de costura.</w:t>
      </w:r>
    </w:p>
    <w:p w14:paraId="744EDAA5" w14:textId="781948CD" w:rsidR="00E41BAA" w:rsidRPr="00E41BAA" w:rsidRDefault="00E41BAA" w:rsidP="00E41BAA">
      <w:pPr>
        <w:ind w:firstLine="0"/>
        <w:rPr>
          <w:lang w:eastAsia="es-CO"/>
        </w:rPr>
      </w:pPr>
      <w:r>
        <w:rPr>
          <w:noProof/>
          <w:lang w:eastAsia="es-CO"/>
        </w:rPr>
        <w:drawing>
          <wp:inline distT="0" distB="0" distL="0" distR="0" wp14:anchorId="40A59488" wp14:editId="409CD9A4">
            <wp:extent cx="4506822" cy="1995170"/>
            <wp:effectExtent l="0" t="0" r="8255" b="5080"/>
            <wp:docPr id="8" name="Imagen 8" descr="Figura 10. La imagen muestra, del lado izquierdo, un accesorio metálico de costura correspondiente a un dosificador de elástico, equipado con múltiples varillas, guías y tornillos ajustables. A su derecha, un diagrama esquemático ilustra el tipo de costura mediante líneas negras horizontales que representan la disposición del material, atravesadas verticalmente por una línea roja en forma de zigzag.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rotWithShape="1">
                    <a:blip r:embed="rId21">
                      <a:extLst>
                        <a:ext uri="{28A0092B-C50C-407E-A947-70E740481C1C}">
                          <a14:useLocalDpi xmlns:a14="http://schemas.microsoft.com/office/drawing/2010/main" val="0"/>
                        </a:ext>
                      </a:extLst>
                    </a:blip>
                    <a:srcRect l="8209" t="15686" r="11565" b="17581"/>
                    <a:stretch/>
                  </pic:blipFill>
                  <pic:spPr bwMode="auto">
                    <a:xfrm>
                      <a:off x="0" y="0"/>
                      <a:ext cx="4508491" cy="1995909"/>
                    </a:xfrm>
                    <a:prstGeom prst="rect">
                      <a:avLst/>
                    </a:prstGeom>
                    <a:noFill/>
                    <a:ln>
                      <a:noFill/>
                    </a:ln>
                    <a:extLst>
                      <a:ext uri="{53640926-AAD7-44D8-BBD7-CCE9431645EC}">
                        <a14:shadowObscured xmlns:a14="http://schemas.microsoft.com/office/drawing/2010/main"/>
                      </a:ext>
                    </a:extLst>
                  </pic:spPr>
                </pic:pic>
              </a:graphicData>
            </a:graphic>
          </wp:inline>
        </w:drawing>
      </w:r>
    </w:p>
    <w:p w14:paraId="479473AE" w14:textId="753108DB" w:rsidR="00445C6C" w:rsidRDefault="00E41BAA" w:rsidP="00E41BAA">
      <w:pPr>
        <w:pStyle w:val="Prrafodelista"/>
        <w:numPr>
          <w:ilvl w:val="0"/>
          <w:numId w:val="38"/>
        </w:numPr>
        <w:ind w:left="1418"/>
        <w:rPr>
          <w:b/>
        </w:rPr>
      </w:pPr>
      <w:r w:rsidRPr="00E41BAA">
        <w:rPr>
          <w:b/>
        </w:rPr>
        <w:lastRenderedPageBreak/>
        <w:t>Aditamentos</w:t>
      </w:r>
      <w:r>
        <w:rPr>
          <w:b/>
        </w:rPr>
        <w:t xml:space="preserve">: </w:t>
      </w:r>
      <w:r w:rsidRPr="00E41BAA">
        <w:t>portarrollos, dosificadores de elásticos.</w:t>
      </w:r>
    </w:p>
    <w:p w14:paraId="752DA7DA" w14:textId="77777777" w:rsidR="00E41BAA" w:rsidRPr="00445C6C" w:rsidRDefault="00E41BAA" w:rsidP="00E41BAA">
      <w:pPr>
        <w:pStyle w:val="Prrafodelista"/>
        <w:ind w:left="1776" w:firstLine="0"/>
        <w:rPr>
          <w:b/>
        </w:rPr>
      </w:pPr>
    </w:p>
    <w:p w14:paraId="69932800" w14:textId="463EF67E" w:rsidR="00656232" w:rsidRDefault="00656232" w:rsidP="00FD1BB6">
      <w:pPr>
        <w:pStyle w:val="Prrafodelista"/>
        <w:numPr>
          <w:ilvl w:val="0"/>
          <w:numId w:val="31"/>
        </w:numPr>
        <w:rPr>
          <w:b/>
        </w:rPr>
      </w:pPr>
      <w:r w:rsidRPr="006F0C93">
        <w:rPr>
          <w:b/>
        </w:rPr>
        <w:t>Máquinas especializadas</w:t>
      </w:r>
    </w:p>
    <w:p w14:paraId="78830CB9" w14:textId="77777777" w:rsidR="006F0C93" w:rsidRDefault="006F0C93" w:rsidP="00FD1BB6">
      <w:pPr>
        <w:pStyle w:val="Prrafodelista"/>
        <w:ind w:left="1429" w:firstLine="0"/>
        <w:rPr>
          <w:b/>
        </w:rPr>
      </w:pPr>
    </w:p>
    <w:p w14:paraId="4D72885A" w14:textId="77777777" w:rsidR="00656232" w:rsidRPr="000C139B" w:rsidRDefault="00656232" w:rsidP="00FD1BB6">
      <w:pPr>
        <w:pStyle w:val="Prrafodelista"/>
        <w:numPr>
          <w:ilvl w:val="0"/>
          <w:numId w:val="33"/>
        </w:numPr>
        <w:rPr>
          <w:b/>
        </w:rPr>
      </w:pPr>
      <w:r w:rsidRPr="000C139B">
        <w:rPr>
          <w:b/>
        </w:rPr>
        <w:t>Máquina dos agujas</w:t>
      </w:r>
    </w:p>
    <w:p w14:paraId="3DE5C44E" w14:textId="77777777" w:rsidR="00656232" w:rsidRDefault="00656232" w:rsidP="00FD1BB6">
      <w:pPr>
        <w:pStyle w:val="Prrafodelista"/>
        <w:numPr>
          <w:ilvl w:val="1"/>
          <w:numId w:val="33"/>
        </w:numPr>
      </w:pPr>
      <w:r w:rsidRPr="006F0C93">
        <w:rPr>
          <w:b/>
        </w:rPr>
        <w:t>Pies guía</w:t>
      </w:r>
      <w:r>
        <w:t>: centro, lado derecho o izquierdo.</w:t>
      </w:r>
    </w:p>
    <w:p w14:paraId="32A8B57C" w14:textId="77777777" w:rsidR="00656232" w:rsidRDefault="00656232" w:rsidP="00FD1BB6">
      <w:pPr>
        <w:pStyle w:val="Prrafodelista"/>
        <w:numPr>
          <w:ilvl w:val="1"/>
          <w:numId w:val="33"/>
        </w:numPr>
      </w:pPr>
      <w:r w:rsidRPr="00B23E3C">
        <w:rPr>
          <w:rStyle w:val="Extranjerismo"/>
          <w:b/>
        </w:rPr>
        <w:t>Folder</w:t>
      </w:r>
      <w:r w:rsidRPr="006F0C93">
        <w:rPr>
          <w:b/>
        </w:rPr>
        <w:t xml:space="preserve"> tipo avión</w:t>
      </w:r>
      <w:r>
        <w:t>: guía el sesgo cubre varilla en la copa de los brasieres.</w:t>
      </w:r>
    </w:p>
    <w:p w14:paraId="6C8DF8BF" w14:textId="5A03ECA8" w:rsidR="00656232" w:rsidRDefault="00656232" w:rsidP="00FD1BB6">
      <w:pPr>
        <w:pStyle w:val="Prrafodelista"/>
        <w:numPr>
          <w:ilvl w:val="1"/>
          <w:numId w:val="33"/>
        </w:numPr>
      </w:pPr>
      <w:r w:rsidRPr="006F0C93">
        <w:rPr>
          <w:b/>
        </w:rPr>
        <w:t>Guía de almilla</w:t>
      </w:r>
      <w:r>
        <w:t>: unir almilla.</w:t>
      </w:r>
    </w:p>
    <w:p w14:paraId="4BE9B035" w14:textId="77777777" w:rsidR="000C139B" w:rsidRDefault="000C139B" w:rsidP="00FD1BB6"/>
    <w:p w14:paraId="602C9E32" w14:textId="77777777" w:rsidR="006F0C93" w:rsidRDefault="006F0C93" w:rsidP="00FD1BB6">
      <w:pPr>
        <w:pStyle w:val="Prrafodelista"/>
        <w:ind w:left="2149" w:firstLine="0"/>
      </w:pPr>
    </w:p>
    <w:p w14:paraId="048EC2F6" w14:textId="15D8C672" w:rsidR="00656232" w:rsidRDefault="00656232" w:rsidP="00FD1BB6">
      <w:pPr>
        <w:pStyle w:val="Figura"/>
      </w:pPr>
      <w:r w:rsidRPr="00656232">
        <w:t>Guía de almilla para dos agujas y tipo de costura.</w:t>
      </w:r>
    </w:p>
    <w:p w14:paraId="5618B1C7" w14:textId="19BBD1B7" w:rsidR="00656232" w:rsidRDefault="00656232" w:rsidP="00FD1BB6">
      <w:r>
        <w:rPr>
          <w:noProof/>
        </w:rPr>
        <w:drawing>
          <wp:inline distT="0" distB="0" distL="0" distR="0" wp14:anchorId="35DEF459" wp14:editId="2E60694D">
            <wp:extent cx="5819775" cy="2735249"/>
            <wp:effectExtent l="0" t="0" r="0" b="8255"/>
            <wp:docPr id="24" name="Imagen 24" descr="Figura 9. La imagen muestra una guía metálica de almilla para máquina de coser de dos agujas en el lado izquierdo, junto con un diagrama explicativo a su derecha. El diagrama ilustra mediante líneas cómo se pliegan y superponen las piezas de tela, destacando en color rojo la línea por donde pasa la costura.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rotWithShape="1">
                    <a:blip r:embed="rId22">
                      <a:extLst>
                        <a:ext uri="{28A0092B-C50C-407E-A947-70E740481C1C}">
                          <a14:useLocalDpi xmlns:a14="http://schemas.microsoft.com/office/drawing/2010/main" val="0"/>
                        </a:ext>
                      </a:extLst>
                    </a:blip>
                    <a:srcRect b="10818"/>
                    <a:stretch/>
                  </pic:blipFill>
                  <pic:spPr bwMode="auto">
                    <a:xfrm>
                      <a:off x="0" y="0"/>
                      <a:ext cx="5819775" cy="2735249"/>
                    </a:xfrm>
                    <a:prstGeom prst="rect">
                      <a:avLst/>
                    </a:prstGeom>
                    <a:noFill/>
                    <a:ln>
                      <a:noFill/>
                    </a:ln>
                    <a:extLst>
                      <a:ext uri="{53640926-AAD7-44D8-BBD7-CCE9431645EC}">
                        <a14:shadowObscured xmlns:a14="http://schemas.microsoft.com/office/drawing/2010/main"/>
                      </a:ext>
                    </a:extLst>
                  </pic:spPr>
                </pic:pic>
              </a:graphicData>
            </a:graphic>
          </wp:inline>
        </w:drawing>
      </w:r>
    </w:p>
    <w:p w14:paraId="55692109" w14:textId="43B47721" w:rsidR="00661BD8" w:rsidRDefault="00661BD8" w:rsidP="00FD1BB6"/>
    <w:p w14:paraId="7D4B03C0" w14:textId="77777777" w:rsidR="00E41BAA" w:rsidRDefault="00E41BAA" w:rsidP="00FD1BB6"/>
    <w:p w14:paraId="4E8BFD84" w14:textId="77777777" w:rsidR="00656232" w:rsidRPr="006F0C93" w:rsidRDefault="00656232" w:rsidP="00FD1BB6">
      <w:pPr>
        <w:pStyle w:val="Prrafodelista"/>
        <w:numPr>
          <w:ilvl w:val="0"/>
          <w:numId w:val="33"/>
        </w:numPr>
        <w:rPr>
          <w:b/>
        </w:rPr>
      </w:pPr>
      <w:r w:rsidRPr="006F0C93">
        <w:rPr>
          <w:b/>
        </w:rPr>
        <w:lastRenderedPageBreak/>
        <w:t xml:space="preserve">Máquina </w:t>
      </w:r>
      <w:proofErr w:type="spellStart"/>
      <w:r w:rsidRPr="006F0C93">
        <w:rPr>
          <w:b/>
        </w:rPr>
        <w:t>zigzadora</w:t>
      </w:r>
      <w:proofErr w:type="spellEnd"/>
    </w:p>
    <w:p w14:paraId="16AFFF18" w14:textId="15E387D4" w:rsidR="00030144" w:rsidRDefault="00656232" w:rsidP="00FD1BB6">
      <w:pPr>
        <w:pStyle w:val="Prrafodelista"/>
        <w:numPr>
          <w:ilvl w:val="1"/>
          <w:numId w:val="33"/>
        </w:numPr>
      </w:pPr>
      <w:r w:rsidRPr="006F0C93">
        <w:rPr>
          <w:b/>
        </w:rPr>
        <w:t>Pie encauchar</w:t>
      </w:r>
      <w:r>
        <w:t>: especiales para guiar los elásticos decorativos.</w:t>
      </w:r>
    </w:p>
    <w:p w14:paraId="7BE1D2BA" w14:textId="7275E313" w:rsidR="00656232" w:rsidRPr="006F0C93" w:rsidRDefault="000C139B" w:rsidP="00FD1BB6">
      <w:pPr>
        <w:pStyle w:val="Prrafodelista"/>
        <w:numPr>
          <w:ilvl w:val="0"/>
          <w:numId w:val="33"/>
        </w:numPr>
        <w:rPr>
          <w:b/>
        </w:rPr>
      </w:pPr>
      <w:r>
        <w:rPr>
          <w:b/>
        </w:rPr>
        <w:t>Aditamentos</w:t>
      </w:r>
    </w:p>
    <w:p w14:paraId="215E22F5" w14:textId="77777777" w:rsidR="00656232" w:rsidRDefault="00656232" w:rsidP="00FD1BB6">
      <w:pPr>
        <w:pStyle w:val="Prrafodelista"/>
        <w:numPr>
          <w:ilvl w:val="1"/>
          <w:numId w:val="33"/>
        </w:numPr>
      </w:pPr>
      <w:r>
        <w:t>Dosificadores de elásticos.</w:t>
      </w:r>
    </w:p>
    <w:p w14:paraId="54DE8271" w14:textId="2F954158" w:rsidR="00656232" w:rsidRDefault="00656232" w:rsidP="00FD1BB6">
      <w:pPr>
        <w:pStyle w:val="Prrafodelista"/>
        <w:numPr>
          <w:ilvl w:val="1"/>
          <w:numId w:val="33"/>
        </w:numPr>
      </w:pPr>
      <w:r>
        <w:t>Portarrollos.</w:t>
      </w:r>
    </w:p>
    <w:p w14:paraId="0BF8A71C" w14:textId="68818313" w:rsidR="000C139B" w:rsidRDefault="000C139B" w:rsidP="00FD1BB6"/>
    <w:p w14:paraId="0C0B55B6" w14:textId="77777777" w:rsidR="006F0C93" w:rsidRDefault="006F0C93" w:rsidP="00FD1BB6">
      <w:pPr>
        <w:pStyle w:val="Prrafodelista"/>
        <w:ind w:left="2149" w:firstLine="0"/>
      </w:pPr>
    </w:p>
    <w:p w14:paraId="17B83A05" w14:textId="734760EF" w:rsidR="00656232" w:rsidRDefault="00656232" w:rsidP="00FD1BB6">
      <w:pPr>
        <w:pStyle w:val="Figura"/>
      </w:pPr>
      <w:r w:rsidRPr="00656232">
        <w:t xml:space="preserve">Portarrollos para </w:t>
      </w:r>
      <w:proofErr w:type="spellStart"/>
      <w:r w:rsidRPr="00656232">
        <w:t>zigzadora</w:t>
      </w:r>
      <w:proofErr w:type="spellEnd"/>
      <w:r w:rsidRPr="00656232">
        <w:t xml:space="preserve"> con dosificador de elástico.</w:t>
      </w:r>
    </w:p>
    <w:p w14:paraId="0C3DFE6B" w14:textId="666FA664" w:rsidR="00656232" w:rsidRDefault="00E41BAA" w:rsidP="00E41BAA">
      <w:pPr>
        <w:ind w:firstLine="0"/>
      </w:pPr>
      <w:r>
        <w:rPr>
          <w:noProof/>
        </w:rPr>
        <w:drawing>
          <wp:inline distT="0" distB="0" distL="0" distR="0" wp14:anchorId="6F80054C" wp14:editId="51B9081D">
            <wp:extent cx="5810250" cy="3057525"/>
            <wp:effectExtent l="0" t="0" r="0" b="9525"/>
            <wp:docPr id="10" name="Imagen 10" descr="Figura 12. La imagen muestra un accesorio de costura metálico fotografiado sobre un fondo blanco. El dispositivo consta de grandes discos blancos en la parte superior diseñados para sostener un carrete, los cuales están unidos a una estructura articulada de varillas de metal que incluye bases ajustables y guías en la parte inferior.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5810250" cy="3057525"/>
                    </a:xfrm>
                    <a:prstGeom prst="rect">
                      <a:avLst/>
                    </a:prstGeom>
                    <a:noFill/>
                  </pic:spPr>
                </pic:pic>
              </a:graphicData>
            </a:graphic>
          </wp:inline>
        </w:drawing>
      </w:r>
    </w:p>
    <w:p w14:paraId="5DBF8B8E" w14:textId="1DF3D8D3" w:rsidR="00030144" w:rsidRDefault="00030144" w:rsidP="00FD1BB6"/>
    <w:p w14:paraId="40C13388" w14:textId="75A6E032" w:rsidR="00656232" w:rsidRDefault="00656232" w:rsidP="00FD1BB6">
      <w:pPr>
        <w:pStyle w:val="Ttulo2"/>
        <w:spacing w:line="360" w:lineRule="auto"/>
      </w:pPr>
      <w:bookmarkStart w:id="10" w:name="_Toc233281204"/>
      <w:r>
        <w:t>Instrumentos de medición</w:t>
      </w:r>
      <w:bookmarkEnd w:id="10"/>
    </w:p>
    <w:p w14:paraId="0C371B75" w14:textId="77777777" w:rsidR="00656232" w:rsidRDefault="00656232" w:rsidP="00FD1BB6">
      <w:r>
        <w:t xml:space="preserve">La medición es un proceso que permite medir (obtener datos) de alguna magnitud, de la cual resulta un valor que corresponde a la relación del objeto de </w:t>
      </w:r>
      <w:r>
        <w:lastRenderedPageBreak/>
        <w:t>estudio y la unidad de referencia, lo que permite comparar con los patrones definidos en el sistema métrico. “Un instrumento de medición es un equipo, aparato o máquina que realiza la lectura de una propiedad (o característica) de una variable aleatoria; la procesa, la traduce y la hace entendible al analista encargado de la medición”. (Escamilla, 2015, p. 38)</w:t>
      </w:r>
    </w:p>
    <w:p w14:paraId="45321BD1" w14:textId="3C7A1BA2" w:rsidR="00030144" w:rsidRDefault="00656232" w:rsidP="00FD1BB6">
      <w:r>
        <w:t>Se requiere utilizar los instrumentos de medición de longitud para poder realizar la toma de medidas en patrones, piezas, costuras y prendas terminadas. Cabe anotar que existen instrumentos de medición análogos y digitales, que registran las medidas con precisión, es decir que miden las magnitudes con un error mínimo.</w:t>
      </w:r>
    </w:p>
    <w:p w14:paraId="3382F7EF" w14:textId="77777777" w:rsidR="00336510" w:rsidRDefault="00336510" w:rsidP="00FD1BB6"/>
    <w:p w14:paraId="01A8BCCE" w14:textId="77777777" w:rsidR="00656232" w:rsidRPr="00336510" w:rsidRDefault="00656232" w:rsidP="00FD1BB6">
      <w:pPr>
        <w:pStyle w:val="Prrafodelista"/>
        <w:numPr>
          <w:ilvl w:val="0"/>
          <w:numId w:val="34"/>
        </w:numPr>
        <w:rPr>
          <w:b/>
        </w:rPr>
      </w:pPr>
      <w:r w:rsidRPr="00336510">
        <w:rPr>
          <w:b/>
        </w:rPr>
        <w:t>Calibrador o galga</w:t>
      </w:r>
    </w:p>
    <w:p w14:paraId="415FDF5C" w14:textId="42791415" w:rsidR="00656232" w:rsidRDefault="00656232" w:rsidP="00FD1BB6">
      <w:r>
        <w:t>Este es un instrumento de precisión usado para toma de medidas específicas y exactas, especialmente ángulos y longitudes muy pequeñas. En la siguiente figura se observa un instrumento especialmente desarrollado por el SENA para este tipo de mediciones, en el cual los centímetros se convierten en fracciones de pulgada, como se observa en los laterales superior e inferior y lateral derecho, lo que facilita la medición de los anchos de costuras, y las puntadas por pulgada.</w:t>
      </w:r>
    </w:p>
    <w:p w14:paraId="3A043169" w14:textId="6E08CC13" w:rsidR="00A44077" w:rsidRDefault="00A44077" w:rsidP="00FD1BB6"/>
    <w:p w14:paraId="6289EBBD" w14:textId="60258ECB" w:rsidR="00A44077" w:rsidRDefault="00A44077" w:rsidP="00FD1BB6"/>
    <w:p w14:paraId="1BE3F97C" w14:textId="13E6C791" w:rsidR="00A44077" w:rsidRDefault="00A44077" w:rsidP="00FD1BB6"/>
    <w:p w14:paraId="1782BE06" w14:textId="0DC0B670" w:rsidR="00A44077" w:rsidRDefault="00A44077" w:rsidP="00FD1BB6"/>
    <w:p w14:paraId="35239A64" w14:textId="77777777" w:rsidR="00A44077" w:rsidRDefault="00A44077" w:rsidP="00FD1BB6"/>
    <w:p w14:paraId="2E8F4237" w14:textId="5A4579DE" w:rsidR="00656232" w:rsidRDefault="00656232" w:rsidP="00FD1BB6">
      <w:pPr>
        <w:pStyle w:val="Prrafodelista"/>
        <w:numPr>
          <w:ilvl w:val="0"/>
          <w:numId w:val="37"/>
        </w:numPr>
      </w:pPr>
      <w:r w:rsidRPr="003A483D">
        <w:rPr>
          <w:b/>
        </w:rPr>
        <w:lastRenderedPageBreak/>
        <w:t xml:space="preserve">Guías </w:t>
      </w:r>
      <w:proofErr w:type="spellStart"/>
      <w:r w:rsidRPr="003A483D">
        <w:rPr>
          <w:b/>
        </w:rPr>
        <w:t>dobladilladoras</w:t>
      </w:r>
      <w:proofErr w:type="spellEnd"/>
      <w:r>
        <w:t>: graduables, para piezas rectas o curvas.</w:t>
      </w:r>
    </w:p>
    <w:p w14:paraId="1D89165F" w14:textId="3073D5CD" w:rsidR="00656232" w:rsidRDefault="00656232" w:rsidP="00FD1BB6">
      <w:pPr>
        <w:pStyle w:val="Figura"/>
      </w:pPr>
      <w:r>
        <w:t xml:space="preserve">Guía </w:t>
      </w:r>
      <w:proofErr w:type="spellStart"/>
      <w:r>
        <w:t>Dobladilladora</w:t>
      </w:r>
      <w:proofErr w:type="spellEnd"/>
      <w:r>
        <w:t xml:space="preserve"> graduable</w:t>
      </w:r>
    </w:p>
    <w:p w14:paraId="24618B94" w14:textId="04C66872" w:rsidR="00656232" w:rsidRDefault="00656232" w:rsidP="00FD1BB6">
      <w:r>
        <w:rPr>
          <w:noProof/>
        </w:rPr>
        <w:drawing>
          <wp:inline distT="0" distB="0" distL="0" distR="0" wp14:anchorId="5DB570D5" wp14:editId="61D3BFFC">
            <wp:extent cx="5200650" cy="4914900"/>
            <wp:effectExtent l="0" t="0" r="0" b="0"/>
            <wp:docPr id="26" name="Imagen 26" descr="Figura 13. Herramienta de medición de forma cuadrada denominada Calibrador, identificada institucionalmente con el logotipo del SENA en el centro. El diseño cuenta con una regla graduada en su margen izquierdo numerada del cero al cinco, y ranuras de inspección distribuidas en sus bordes perimetrales acompañadas por sus respectivas especificaciones de medida en fracciones de pulgad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24">
                      <a:extLst>
                        <a:ext uri="{28A0092B-C50C-407E-A947-70E740481C1C}">
                          <a14:useLocalDpi xmlns:a14="http://schemas.microsoft.com/office/drawing/2010/main" val="0"/>
                        </a:ext>
                      </a:extLst>
                    </a:blip>
                    <a:srcRect/>
                    <a:stretch>
                      <a:fillRect/>
                    </a:stretch>
                  </pic:blipFill>
                  <pic:spPr bwMode="auto">
                    <a:xfrm>
                      <a:off x="0" y="0"/>
                      <a:ext cx="5200650" cy="4914900"/>
                    </a:xfrm>
                    <a:prstGeom prst="rect">
                      <a:avLst/>
                    </a:prstGeom>
                    <a:noFill/>
                  </pic:spPr>
                </pic:pic>
              </a:graphicData>
            </a:graphic>
          </wp:inline>
        </w:drawing>
      </w:r>
    </w:p>
    <w:p w14:paraId="7F42C9DB" w14:textId="4046CEAB" w:rsidR="00030144" w:rsidRDefault="00030144" w:rsidP="00FD1BB6"/>
    <w:p w14:paraId="1733E23F" w14:textId="77777777" w:rsidR="00656232" w:rsidRDefault="00656232" w:rsidP="00FD1BB6">
      <w:r>
        <w:t>El pie de rey o calibrador de Vernier se utiliza para la calibración de las partes de la máquina y medición de accesorios de acuerdo con el tipo de máquina. La escala principal de este tipo de calibradores es de pulgadas y milímetros.</w:t>
      </w:r>
    </w:p>
    <w:p w14:paraId="3C7B3898" w14:textId="5423376B" w:rsidR="00656232" w:rsidRDefault="00656232" w:rsidP="00FD1BB6"/>
    <w:p w14:paraId="6611EC65" w14:textId="77777777" w:rsidR="00124BD5" w:rsidRDefault="00124BD5" w:rsidP="00FD1BB6"/>
    <w:p w14:paraId="2025598E" w14:textId="5A9E763B" w:rsidR="00030144" w:rsidRDefault="00656232" w:rsidP="00FD1BB6">
      <w:pPr>
        <w:pStyle w:val="Figura"/>
      </w:pPr>
      <w:r>
        <w:t>Calibrador de Vernier o Pie de rey.</w:t>
      </w:r>
    </w:p>
    <w:p w14:paraId="1200FBCF" w14:textId="1ABB42B3" w:rsidR="00656232" w:rsidRDefault="00656232" w:rsidP="00FD1BB6">
      <w:bookmarkStart w:id="11" w:name="_GoBack"/>
      <w:r>
        <w:rPr>
          <w:noProof/>
        </w:rPr>
        <w:drawing>
          <wp:inline distT="0" distB="0" distL="0" distR="0" wp14:anchorId="55901319" wp14:editId="40F9DA89">
            <wp:extent cx="5257081" cy="2469836"/>
            <wp:effectExtent l="0" t="0" r="1270" b="6985"/>
            <wp:docPr id="27" name="Imagen 27" descr="Figura 14. La imagen muestra un calibrador de Vernier o pie de rey digital apoyado sobre unos planos técnicos. El instrumento tiene su pantalla encendida, indicando una medida de 14.73 m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25">
                      <a:extLst>
                        <a:ext uri="{28A0092B-C50C-407E-A947-70E740481C1C}">
                          <a14:useLocalDpi xmlns:a14="http://schemas.microsoft.com/office/drawing/2010/main" val="0"/>
                        </a:ext>
                      </a:extLst>
                    </a:blip>
                    <a:srcRect/>
                    <a:stretch>
                      <a:fillRect/>
                    </a:stretch>
                  </pic:blipFill>
                  <pic:spPr bwMode="auto">
                    <a:xfrm>
                      <a:off x="0" y="0"/>
                      <a:ext cx="5276642" cy="2479026"/>
                    </a:xfrm>
                    <a:prstGeom prst="rect">
                      <a:avLst/>
                    </a:prstGeom>
                    <a:noFill/>
                  </pic:spPr>
                </pic:pic>
              </a:graphicData>
            </a:graphic>
          </wp:inline>
        </w:drawing>
      </w:r>
      <w:bookmarkEnd w:id="11"/>
    </w:p>
    <w:p w14:paraId="383B6CCA" w14:textId="5AC943EB" w:rsidR="00030144" w:rsidRDefault="00030144" w:rsidP="00FD1BB6"/>
    <w:p w14:paraId="3C9F7B40" w14:textId="77777777" w:rsidR="00656232" w:rsidRPr="00B57D94" w:rsidRDefault="00656232" w:rsidP="00FD1BB6">
      <w:pPr>
        <w:pStyle w:val="Prrafodelista"/>
        <w:numPr>
          <w:ilvl w:val="0"/>
          <w:numId w:val="34"/>
        </w:numPr>
        <w:rPr>
          <w:b/>
        </w:rPr>
      </w:pPr>
      <w:r w:rsidRPr="00B57D94">
        <w:rPr>
          <w:b/>
        </w:rPr>
        <w:t>Cinta métrica</w:t>
      </w:r>
    </w:p>
    <w:p w14:paraId="3806626E" w14:textId="227C9F75" w:rsidR="00030144" w:rsidRDefault="00656232" w:rsidP="00FD1BB6">
      <w:r>
        <w:t>Herramienta que consiste en una cinta en material flexible, hasta 1, 5 metros; provisto de dos caras, se prefiere que por una cara contenga medidas en milímetros, centímetros y por el otro lado contenga las medidas en pulgadas. Se pueden medir superficies planas o curvas.</w:t>
      </w:r>
    </w:p>
    <w:p w14:paraId="1F3BEF41" w14:textId="59564523" w:rsidR="00030144" w:rsidRDefault="00030144" w:rsidP="00FD1BB6"/>
    <w:p w14:paraId="5DA73637" w14:textId="77777777" w:rsidR="00030144" w:rsidRDefault="00030144" w:rsidP="00FD1BB6"/>
    <w:p w14:paraId="277424A6" w14:textId="77777777" w:rsidR="002D4305" w:rsidRDefault="002D4305" w:rsidP="00FD1BB6"/>
    <w:p w14:paraId="427B7F23" w14:textId="44611825" w:rsidR="00EE4C61" w:rsidRPr="00D9781F" w:rsidRDefault="00EE4C61" w:rsidP="00FD1BB6">
      <w:pPr>
        <w:pStyle w:val="Titulosgenerales"/>
        <w:ind w:left="709" w:firstLine="360"/>
        <w:rPr>
          <w:u w:val="single"/>
        </w:rPr>
      </w:pPr>
      <w:bookmarkStart w:id="12" w:name="_Toc233281205"/>
      <w:r w:rsidRPr="57EB970B">
        <w:lastRenderedPageBreak/>
        <w:t>Síntesis</w:t>
      </w:r>
      <w:bookmarkEnd w:id="12"/>
      <w:r w:rsidRPr="57EB970B">
        <w:t xml:space="preserve"> </w:t>
      </w:r>
    </w:p>
    <w:p w14:paraId="6A580936" w14:textId="3F9DBEC0" w:rsidR="002D4305" w:rsidRDefault="00656232" w:rsidP="00FD1BB6">
      <w:pPr>
        <w:rPr>
          <w:noProof/>
          <w:lang w:eastAsia="es-CO"/>
        </w:rPr>
      </w:pPr>
      <w:r w:rsidRPr="00656232">
        <w:rPr>
          <w:noProof/>
          <w:lang w:eastAsia="es-CO"/>
        </w:rPr>
        <w:t>El esquema presentado expone de manera estructurada los componentes fundamentales del proceso productivo en la industria textil, bajo el eje central de "Maquinaria, equipos y elementos de confección". Se identifican dos vertientes principales: la primera aborda la maquinaria y los equipos especializados según diversas líneas de producción, abarcando desde la ropa exterior e interior hasta prendas deportivas, artículos en denim y procesos especiales. La segunda vertiente se enfoca en los elementos esenciales para la ejecución de la costura, detallando la clasificación y partes de las agujas, el uso de guías y accesorios específicos para las máquinas, y la importancia de los instrumentos de medición. Este enfoque integral permite comprender cómo la tecnología y los implementos técnicos se articulan para garantizar la calidad y eficiencia en la creación de cada pieza de vestir.</w:t>
      </w:r>
    </w:p>
    <w:p w14:paraId="21ABB015" w14:textId="75164BEF" w:rsidR="00656232" w:rsidRDefault="00656232" w:rsidP="00FD1BB6">
      <w:pPr>
        <w:rPr>
          <w:noProof/>
          <w:lang w:eastAsia="es-CO"/>
        </w:rPr>
      </w:pPr>
    </w:p>
    <w:p w14:paraId="736C07A2" w14:textId="5ECAC297" w:rsidR="00656232" w:rsidRDefault="00656232" w:rsidP="00FD1BB6">
      <w:pPr>
        <w:ind w:firstLine="0"/>
        <w:rPr>
          <w:noProof/>
          <w:lang w:eastAsia="es-CO"/>
        </w:rPr>
      </w:pPr>
      <w:r>
        <w:rPr>
          <w:noProof/>
          <w:lang w:eastAsia="es-CO"/>
        </w:rPr>
        <w:lastRenderedPageBreak/>
        <w:drawing>
          <wp:inline distT="0" distB="0" distL="0" distR="0" wp14:anchorId="16EFD990" wp14:editId="7D4EE5B6">
            <wp:extent cx="6134100" cy="7105650"/>
            <wp:effectExtent l="0" t="0" r="0" b="0"/>
            <wp:docPr id="29" name="Imagen 29" descr="Síntesis. La imagen organiza los contenidos relacionados con la maquinaria, equipos y elementos de confección. Se divide en dos grandes áreas: maquinaria y equipos utilizados en diferentes líneas de producción, y elementos de confección. En la primera se incluyen equipos para ropa exterior, ropa interior, ropa deportiva, prendas en denim y procesos especiales. En la segunda se destacan las partes y clasificación de las agujas de confección, las guías y accesorios de las máquinas, y los instrumentos de medición. En conjunto, el esquema muestra los principales recursos técnicos necesarios para los procesos de confección texti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26">
                      <a:extLst>
                        <a:ext uri="{28A0092B-C50C-407E-A947-70E740481C1C}">
                          <a14:useLocalDpi xmlns:a14="http://schemas.microsoft.com/office/drawing/2010/main" val="0"/>
                        </a:ext>
                      </a:extLst>
                    </a:blip>
                    <a:srcRect/>
                    <a:stretch>
                      <a:fillRect/>
                    </a:stretch>
                  </pic:blipFill>
                  <pic:spPr bwMode="auto">
                    <a:xfrm>
                      <a:off x="0" y="0"/>
                      <a:ext cx="6134100" cy="7105650"/>
                    </a:xfrm>
                    <a:prstGeom prst="rect">
                      <a:avLst/>
                    </a:prstGeom>
                    <a:noFill/>
                  </pic:spPr>
                </pic:pic>
              </a:graphicData>
            </a:graphic>
          </wp:inline>
        </w:drawing>
      </w:r>
    </w:p>
    <w:p w14:paraId="4C04F420" w14:textId="77777777" w:rsidR="00656232" w:rsidRDefault="00656232" w:rsidP="00FD1BB6">
      <w:pPr>
        <w:rPr>
          <w:noProof/>
          <w:lang w:eastAsia="es-CO"/>
        </w:rPr>
      </w:pPr>
    </w:p>
    <w:p w14:paraId="1C276251" w14:textId="30BD785F" w:rsidR="00F36C9D" w:rsidRPr="003758F7" w:rsidRDefault="00F36C9D" w:rsidP="00FD1BB6">
      <w:pPr>
        <w:pStyle w:val="Titulosgenerales"/>
      </w:pPr>
      <w:bookmarkStart w:id="13" w:name="_Toc233281206"/>
      <w:r w:rsidRPr="003758F7">
        <w:lastRenderedPageBreak/>
        <w:t>Glosario</w:t>
      </w:r>
      <w:bookmarkEnd w:id="13"/>
    </w:p>
    <w:p w14:paraId="5B383A51" w14:textId="77777777" w:rsidR="00656232" w:rsidRPr="00656232" w:rsidRDefault="00656232" w:rsidP="00FD1BB6">
      <w:pPr>
        <w:rPr>
          <w:bCs/>
        </w:rPr>
      </w:pPr>
      <w:r w:rsidRPr="00656232">
        <w:rPr>
          <w:b/>
          <w:bCs/>
        </w:rPr>
        <w:t>Dobladillo</w:t>
      </w:r>
      <w:r w:rsidRPr="00656232">
        <w:rPr>
          <w:bCs/>
        </w:rPr>
        <w:t>: es el borde de la tela doblada dos veces sobre sí misma y asegurada con puntadas a mano o a máquina en la parte inferior de faldas, vestidos, pantalones y orillos de mangas etc.</w:t>
      </w:r>
    </w:p>
    <w:p w14:paraId="0D76430A" w14:textId="77777777" w:rsidR="00656232" w:rsidRPr="00656232" w:rsidRDefault="00656232" w:rsidP="00FD1BB6">
      <w:pPr>
        <w:rPr>
          <w:bCs/>
        </w:rPr>
      </w:pPr>
      <w:r w:rsidRPr="00656232">
        <w:rPr>
          <w:b/>
          <w:bCs/>
        </w:rPr>
        <w:t>Empalme / empate</w:t>
      </w:r>
      <w:r w:rsidRPr="00656232">
        <w:rPr>
          <w:bCs/>
        </w:rPr>
        <w:t>: sobreponer unas puntadas sobre otras ya existentes.</w:t>
      </w:r>
    </w:p>
    <w:p w14:paraId="413860A6" w14:textId="77777777" w:rsidR="00656232" w:rsidRPr="00656232" w:rsidRDefault="00656232" w:rsidP="00FD1BB6">
      <w:pPr>
        <w:rPr>
          <w:bCs/>
        </w:rPr>
      </w:pPr>
      <w:r w:rsidRPr="00656232">
        <w:rPr>
          <w:b/>
          <w:bCs/>
        </w:rPr>
        <w:t>Guías</w:t>
      </w:r>
      <w:r w:rsidRPr="00656232">
        <w:rPr>
          <w:bCs/>
        </w:rPr>
        <w:t>: accesorios acondicionados a las máquinas para facilitar y agilizar el trabajo y la terminación de las prendas.</w:t>
      </w:r>
    </w:p>
    <w:p w14:paraId="4B6438AE" w14:textId="77777777" w:rsidR="00656232" w:rsidRPr="00656232" w:rsidRDefault="00656232" w:rsidP="00FD1BB6">
      <w:pPr>
        <w:rPr>
          <w:bCs/>
        </w:rPr>
      </w:pPr>
      <w:r w:rsidRPr="003A483D">
        <w:rPr>
          <w:rStyle w:val="Extranjerismo"/>
          <w:b/>
        </w:rPr>
        <w:t>Looper</w:t>
      </w:r>
      <w:r w:rsidRPr="00656232">
        <w:rPr>
          <w:bCs/>
        </w:rPr>
        <w:t>: garfio, pieza que se enhebra hilo para formar lazada.</w:t>
      </w:r>
    </w:p>
    <w:p w14:paraId="57611AC7" w14:textId="77777777" w:rsidR="00656232" w:rsidRPr="00656232" w:rsidRDefault="00656232" w:rsidP="00FD1BB6">
      <w:pPr>
        <w:rPr>
          <w:bCs/>
        </w:rPr>
      </w:pPr>
      <w:r w:rsidRPr="00656232">
        <w:rPr>
          <w:b/>
          <w:bCs/>
        </w:rPr>
        <w:t xml:space="preserve">Motor de </w:t>
      </w:r>
      <w:r w:rsidRPr="00336D29">
        <w:rPr>
          <w:rStyle w:val="Extranjerismo"/>
          <w:b/>
        </w:rPr>
        <w:t>clutch</w:t>
      </w:r>
      <w:r w:rsidRPr="00656232">
        <w:rPr>
          <w:bCs/>
        </w:rPr>
        <w:t>: se utiliza para máquinas de coser industriales, este motor maneja diferentes rpm que varían dependiendo de la clase de máquina.</w:t>
      </w:r>
    </w:p>
    <w:p w14:paraId="21DC770E" w14:textId="77777777" w:rsidR="00656232" w:rsidRPr="00656232" w:rsidRDefault="00656232" w:rsidP="00FD1BB6">
      <w:pPr>
        <w:rPr>
          <w:bCs/>
        </w:rPr>
      </w:pPr>
      <w:proofErr w:type="spellStart"/>
      <w:r w:rsidRPr="00656232">
        <w:rPr>
          <w:b/>
          <w:bCs/>
        </w:rPr>
        <w:t>Prehormar</w:t>
      </w:r>
      <w:proofErr w:type="spellEnd"/>
      <w:r w:rsidRPr="00656232">
        <w:rPr>
          <w:bCs/>
        </w:rPr>
        <w:t>: planchar las piezas de los bolsillos doblando los orillos de acuerdo con el ancho de costura, se utiliza una plantilla para que quede conforme a las medidas especificadas.</w:t>
      </w:r>
    </w:p>
    <w:p w14:paraId="448293B3" w14:textId="77777777" w:rsidR="00656232" w:rsidRPr="00656232" w:rsidRDefault="00656232" w:rsidP="00FD1BB6">
      <w:pPr>
        <w:rPr>
          <w:bCs/>
        </w:rPr>
      </w:pPr>
      <w:r w:rsidRPr="00656232">
        <w:rPr>
          <w:b/>
          <w:bCs/>
        </w:rPr>
        <w:t>Presilla</w:t>
      </w:r>
      <w:r w:rsidRPr="00656232">
        <w:rPr>
          <w:bCs/>
        </w:rPr>
        <w:t>: costura en zigzag, usada para reforzar otra costura sobre la cual se coloca o una pieza, para evitar se descosa o exista desgarre (rompa) de material.</w:t>
      </w:r>
    </w:p>
    <w:p w14:paraId="7A7B5694" w14:textId="3B934D28" w:rsidR="002D4305" w:rsidRPr="00656232" w:rsidRDefault="00656232" w:rsidP="00FD1BB6">
      <w:pPr>
        <w:rPr>
          <w:bCs/>
        </w:rPr>
      </w:pPr>
      <w:r w:rsidRPr="00656232">
        <w:rPr>
          <w:bCs/>
        </w:rPr>
        <w:t>Proceso: son las diferentes etapas que se requieren y siguen para elaborar un producto.</w:t>
      </w:r>
    </w:p>
    <w:p w14:paraId="0FB1A0D0" w14:textId="77777777" w:rsidR="002D4305" w:rsidRPr="00656232" w:rsidRDefault="002D4305" w:rsidP="00FD1BB6">
      <w:pPr>
        <w:rPr>
          <w:bCs/>
        </w:rPr>
      </w:pPr>
    </w:p>
    <w:p w14:paraId="7FD0ECA1" w14:textId="77777777" w:rsidR="00F27908" w:rsidRPr="00656232" w:rsidRDefault="00F27908" w:rsidP="00FD1BB6"/>
    <w:p w14:paraId="6DF327DB" w14:textId="77777777" w:rsidR="00B20EEB" w:rsidRDefault="00B20EEB" w:rsidP="00FD1BB6">
      <w:pPr>
        <w:ind w:left="709" w:firstLine="0"/>
      </w:pPr>
    </w:p>
    <w:p w14:paraId="40B682D2" w14:textId="55A1BD8D" w:rsidR="002E5B3A" w:rsidRPr="003758F7" w:rsidRDefault="002E5B3A" w:rsidP="00FD1BB6">
      <w:pPr>
        <w:pStyle w:val="Titulosgenerales"/>
      </w:pPr>
      <w:bookmarkStart w:id="14" w:name="_Toc233281207"/>
      <w:r w:rsidRPr="003758F7">
        <w:lastRenderedPageBreak/>
        <w:t>Referencias bibliográficas</w:t>
      </w:r>
      <w:bookmarkEnd w:id="14"/>
      <w:r w:rsidRPr="003758F7">
        <w:t xml:space="preserve"> </w:t>
      </w:r>
    </w:p>
    <w:p w14:paraId="10F3D650" w14:textId="77777777" w:rsidR="00BD6E7E" w:rsidRDefault="00BD6E7E" w:rsidP="00FD1BB6">
      <w:r>
        <w:t xml:space="preserve">COATS </w:t>
      </w:r>
      <w:proofErr w:type="spellStart"/>
      <w:r>
        <w:t>Group</w:t>
      </w:r>
      <w:proofErr w:type="spellEnd"/>
      <w:r>
        <w:t>. (2020). Todo sobre agujas.</w:t>
      </w:r>
    </w:p>
    <w:p w14:paraId="7571846A" w14:textId="77777777" w:rsidR="00BD6E7E" w:rsidRDefault="00BD6E7E" w:rsidP="00FD1BB6">
      <w:r>
        <w:t>Escamilla Esquivel, A. (2015). Metrología y sus aplicaciones. Grupo Editorial Patria.</w:t>
      </w:r>
    </w:p>
    <w:p w14:paraId="1EF1D00B" w14:textId="77777777" w:rsidR="00BD6E7E" w:rsidRDefault="00BD6E7E" w:rsidP="00FD1BB6">
      <w:r>
        <w:t xml:space="preserve">Gómez, S. (2020). Asesoría, diseño y fabricación de todo tipo de </w:t>
      </w:r>
      <w:r w:rsidRPr="00B23E3C">
        <w:rPr>
          <w:rStyle w:val="Extranjerismo"/>
        </w:rPr>
        <w:t>folders</w:t>
      </w:r>
      <w:r>
        <w:t>: Guías para máquinas de coser.</w:t>
      </w:r>
    </w:p>
    <w:p w14:paraId="3DC70173" w14:textId="77777777" w:rsidR="00BD6E7E" w:rsidRDefault="00BD6E7E" w:rsidP="00FD1BB6">
      <w:proofErr w:type="spellStart"/>
      <w:r>
        <w:t>Groz-Beckert</w:t>
      </w:r>
      <w:proofErr w:type="spellEnd"/>
      <w:r>
        <w:t xml:space="preserve">. (2020). </w:t>
      </w:r>
      <w:proofErr w:type="spellStart"/>
      <w:r>
        <w:t>Sewing</w:t>
      </w:r>
      <w:proofErr w:type="spellEnd"/>
      <w:r>
        <w:t xml:space="preserve"> machine </w:t>
      </w:r>
      <w:proofErr w:type="spellStart"/>
      <w:r>
        <w:t>needles</w:t>
      </w:r>
      <w:proofErr w:type="spellEnd"/>
      <w:r>
        <w:t xml:space="preserve"> </w:t>
      </w:r>
      <w:proofErr w:type="spellStart"/>
      <w:r>
        <w:t>for</w:t>
      </w:r>
      <w:proofErr w:type="spellEnd"/>
      <w:r>
        <w:t xml:space="preserve"> </w:t>
      </w:r>
      <w:proofErr w:type="spellStart"/>
      <w:r>
        <w:t>the</w:t>
      </w:r>
      <w:proofErr w:type="spellEnd"/>
      <w:r>
        <w:t xml:space="preserve"> </w:t>
      </w:r>
      <w:proofErr w:type="spellStart"/>
      <w:r>
        <w:t>clothing</w:t>
      </w:r>
      <w:proofErr w:type="spellEnd"/>
      <w:r>
        <w:t xml:space="preserve"> </w:t>
      </w:r>
      <w:proofErr w:type="spellStart"/>
      <w:r>
        <w:t>industry</w:t>
      </w:r>
      <w:proofErr w:type="spellEnd"/>
      <w:r>
        <w:t>.</w:t>
      </w:r>
    </w:p>
    <w:p w14:paraId="168F6F3F" w14:textId="77777777" w:rsidR="00BD6E7E" w:rsidRDefault="00BD6E7E" w:rsidP="00FD1BB6">
      <w:proofErr w:type="spellStart"/>
      <w:r>
        <w:t>Groz-Beckert</w:t>
      </w:r>
      <w:proofErr w:type="spellEnd"/>
      <w:r>
        <w:t xml:space="preserve">. (2019). </w:t>
      </w:r>
      <w:proofErr w:type="spellStart"/>
      <w:r>
        <w:t>Sewing</w:t>
      </w:r>
      <w:proofErr w:type="spellEnd"/>
      <w:r>
        <w:t xml:space="preserve"> machine </w:t>
      </w:r>
      <w:proofErr w:type="spellStart"/>
      <w:r>
        <w:t>needles</w:t>
      </w:r>
      <w:proofErr w:type="spellEnd"/>
      <w:r>
        <w:t xml:space="preserve"> </w:t>
      </w:r>
      <w:proofErr w:type="spellStart"/>
      <w:r>
        <w:t>for</w:t>
      </w:r>
      <w:proofErr w:type="spellEnd"/>
      <w:r>
        <w:t xml:space="preserve"> </w:t>
      </w:r>
      <w:proofErr w:type="spellStart"/>
      <w:r>
        <w:t>the</w:t>
      </w:r>
      <w:proofErr w:type="spellEnd"/>
      <w:r>
        <w:t xml:space="preserve"> </w:t>
      </w:r>
      <w:proofErr w:type="spellStart"/>
      <w:r>
        <w:t>apparel</w:t>
      </w:r>
      <w:proofErr w:type="spellEnd"/>
      <w:r>
        <w:t xml:space="preserve"> </w:t>
      </w:r>
      <w:proofErr w:type="spellStart"/>
      <w:r>
        <w:t>industry</w:t>
      </w:r>
      <w:proofErr w:type="spellEnd"/>
      <w:r>
        <w:t xml:space="preserve"> (p. 6).</w:t>
      </w:r>
    </w:p>
    <w:p w14:paraId="17AB8EE5" w14:textId="77777777" w:rsidR="00BD6E7E" w:rsidRDefault="00BD6E7E" w:rsidP="00FD1BB6">
      <w:proofErr w:type="spellStart"/>
      <w:r>
        <w:t>ManualsLib</w:t>
      </w:r>
      <w:proofErr w:type="spellEnd"/>
      <w:r>
        <w:t xml:space="preserve">. (s.f.). Brother ZM-851A máquina </w:t>
      </w:r>
      <w:proofErr w:type="spellStart"/>
      <w:r>
        <w:t>zigzadora</w:t>
      </w:r>
      <w:proofErr w:type="spellEnd"/>
      <w:r>
        <w:t>. Manual de instrucciones (p. 15).</w:t>
      </w:r>
    </w:p>
    <w:p w14:paraId="2B9593DA" w14:textId="77777777" w:rsidR="00BD6E7E" w:rsidRDefault="00BD6E7E" w:rsidP="00FD1BB6">
      <w:proofErr w:type="spellStart"/>
      <w:r>
        <w:t>ManualsLib</w:t>
      </w:r>
      <w:proofErr w:type="spellEnd"/>
      <w:r>
        <w:t>. (s.f.). Enhebrado de la máquina. JUKI MO-6704D. Manual de instrucciones (pp. 5, 40).</w:t>
      </w:r>
    </w:p>
    <w:p w14:paraId="2455CF90" w14:textId="77777777" w:rsidR="00BD6E7E" w:rsidRDefault="00BD6E7E" w:rsidP="00FD1BB6">
      <w:proofErr w:type="spellStart"/>
      <w:r>
        <w:t>ManualsLib</w:t>
      </w:r>
      <w:proofErr w:type="spellEnd"/>
      <w:r>
        <w:t>. (s.f.). Etiquetas de advertencia. Brother T-8422A. Manual de instrucciones (p. 5).</w:t>
      </w:r>
    </w:p>
    <w:p w14:paraId="51AF1FD0" w14:textId="0B089817" w:rsidR="002D4305" w:rsidRDefault="00BD6E7E" w:rsidP="00FD1BB6">
      <w:proofErr w:type="spellStart"/>
      <w:r>
        <w:t>ManualsLib</w:t>
      </w:r>
      <w:proofErr w:type="spellEnd"/>
      <w:r>
        <w:t>. (s.f.). Nombre de las piezas principales. Brother DA-9280. Manual de instrucciones. Máquina de brazo de tres agujas (2 agujas) de cadeneta (p. 8).</w:t>
      </w:r>
    </w:p>
    <w:p w14:paraId="1415F80F" w14:textId="77777777" w:rsidR="00A62812" w:rsidRDefault="00A62812" w:rsidP="00FD1BB6"/>
    <w:p w14:paraId="136224C1" w14:textId="77777777" w:rsidR="002D4305" w:rsidRDefault="002D4305" w:rsidP="00FD1BB6"/>
    <w:p w14:paraId="33206D27" w14:textId="77777777" w:rsidR="008A0447" w:rsidRDefault="008A0447" w:rsidP="00FD1BB6">
      <w:pPr>
        <w:pStyle w:val="Prrafodelista"/>
        <w:ind w:left="993" w:firstLine="0"/>
      </w:pPr>
    </w:p>
    <w:p w14:paraId="0ACDF4A3" w14:textId="7B12755B" w:rsidR="002E5B3A" w:rsidRPr="003758F7" w:rsidRDefault="00F36C9D" w:rsidP="00FD1BB6">
      <w:pPr>
        <w:pStyle w:val="Titulosgenerales"/>
      </w:pPr>
      <w:bookmarkStart w:id="15" w:name="_Toc233281208"/>
      <w:r w:rsidRPr="57EB970B">
        <w:lastRenderedPageBreak/>
        <w:t>Créditos</w:t>
      </w:r>
      <w:bookmarkEnd w:id="15"/>
    </w:p>
    <w:tbl>
      <w:tblPr>
        <w:tblStyle w:val="SENA"/>
        <w:tblW w:w="10060" w:type="dxa"/>
        <w:tblLayout w:type="fixed"/>
        <w:tblLook w:val="04A0" w:firstRow="1" w:lastRow="0" w:firstColumn="1" w:lastColumn="0" w:noHBand="0" w:noVBand="1"/>
      </w:tblPr>
      <w:tblGrid>
        <w:gridCol w:w="2830"/>
        <w:gridCol w:w="3261"/>
        <w:gridCol w:w="3969"/>
      </w:tblGrid>
      <w:tr w:rsidR="0086642E" w:rsidRPr="003758F7" w14:paraId="69BF4A9B" w14:textId="77777777" w:rsidTr="00FA3BA9">
        <w:trPr>
          <w:cnfStyle w:val="100000000000" w:firstRow="1" w:lastRow="0" w:firstColumn="0" w:lastColumn="0" w:oddVBand="0" w:evenVBand="0" w:oddHBand="0" w:evenHBand="0" w:firstRowFirstColumn="0" w:firstRowLastColumn="0" w:lastRowFirstColumn="0" w:lastRowLastColumn="0"/>
          <w:cantSplit/>
          <w:tblHeader/>
        </w:trPr>
        <w:tc>
          <w:tcPr>
            <w:tcW w:w="2830" w:type="dxa"/>
          </w:tcPr>
          <w:p w14:paraId="37A65BDF" w14:textId="77777777" w:rsidR="0086642E" w:rsidRPr="003758F7" w:rsidRDefault="0086642E" w:rsidP="00FD1BB6">
            <w:pPr>
              <w:ind w:firstLine="0"/>
              <w:rPr>
                <w:lang w:eastAsia="es-CO"/>
              </w:rPr>
            </w:pPr>
            <w:r w:rsidRPr="003758F7">
              <w:rPr>
                <w:lang w:eastAsia="es-CO"/>
              </w:rPr>
              <w:t>Nombre</w:t>
            </w:r>
          </w:p>
        </w:tc>
        <w:tc>
          <w:tcPr>
            <w:tcW w:w="3261" w:type="dxa"/>
          </w:tcPr>
          <w:p w14:paraId="041F4671" w14:textId="77777777" w:rsidR="0086642E" w:rsidRPr="003758F7" w:rsidRDefault="0086642E" w:rsidP="00FD1BB6">
            <w:pPr>
              <w:ind w:firstLine="0"/>
              <w:rPr>
                <w:lang w:eastAsia="es-CO"/>
              </w:rPr>
            </w:pPr>
            <w:r w:rsidRPr="003758F7">
              <w:rPr>
                <w:lang w:eastAsia="es-CO"/>
              </w:rPr>
              <w:t>Cargo</w:t>
            </w:r>
          </w:p>
        </w:tc>
        <w:tc>
          <w:tcPr>
            <w:tcW w:w="3969" w:type="dxa"/>
          </w:tcPr>
          <w:p w14:paraId="3EDE1B04" w14:textId="77777777" w:rsidR="0086642E" w:rsidRPr="003758F7" w:rsidRDefault="0086642E" w:rsidP="00FD1BB6">
            <w:pPr>
              <w:ind w:firstLine="0"/>
              <w:rPr>
                <w:lang w:eastAsia="es-CO"/>
              </w:rPr>
            </w:pPr>
            <w:r w:rsidRPr="003758F7">
              <w:rPr>
                <w:lang w:eastAsia="es-CO"/>
              </w:rPr>
              <w:t>Centro de Formación</w:t>
            </w:r>
            <w:r>
              <w:rPr>
                <w:lang w:eastAsia="es-CO"/>
              </w:rPr>
              <w:t xml:space="preserve"> y </w:t>
            </w:r>
            <w:r w:rsidRPr="003758F7">
              <w:rPr>
                <w:lang w:eastAsia="es-CO"/>
              </w:rPr>
              <w:t>Regional</w:t>
            </w:r>
          </w:p>
        </w:tc>
      </w:tr>
      <w:tr w:rsidR="0086642E" w:rsidRPr="003758F7" w14:paraId="3FC2FCE3" w14:textId="77777777" w:rsidTr="00FA3BA9">
        <w:trPr>
          <w:cnfStyle w:val="000000100000" w:firstRow="0" w:lastRow="0" w:firstColumn="0" w:lastColumn="0" w:oddVBand="0" w:evenVBand="0" w:oddHBand="1" w:evenHBand="0" w:firstRowFirstColumn="0" w:firstRowLastColumn="0" w:lastRowFirstColumn="0" w:lastRowLastColumn="0"/>
        </w:trPr>
        <w:tc>
          <w:tcPr>
            <w:tcW w:w="2830" w:type="dxa"/>
          </w:tcPr>
          <w:p w14:paraId="6A9E1A8F" w14:textId="77777777" w:rsidR="0086642E" w:rsidRPr="003758F7" w:rsidRDefault="0086642E" w:rsidP="00FD1BB6">
            <w:pPr>
              <w:pStyle w:val="TextoTablas"/>
              <w:spacing w:line="360" w:lineRule="auto"/>
              <w:rPr>
                <w:lang w:val="es-CO"/>
              </w:rPr>
            </w:pPr>
            <w:r w:rsidRPr="00C765D0">
              <w:rPr>
                <w:lang w:val="es-CO"/>
              </w:rPr>
              <w:t>Claudia Johanna Gómez Pérez</w:t>
            </w:r>
          </w:p>
        </w:tc>
        <w:tc>
          <w:tcPr>
            <w:tcW w:w="3261" w:type="dxa"/>
          </w:tcPr>
          <w:p w14:paraId="4E6DE2A0" w14:textId="072FA404" w:rsidR="0086642E" w:rsidRPr="003758F7" w:rsidRDefault="00603B3D" w:rsidP="00FD1BB6">
            <w:pPr>
              <w:pStyle w:val="TextoTablas"/>
              <w:spacing w:line="360" w:lineRule="auto"/>
              <w:rPr>
                <w:lang w:val="es-CO"/>
              </w:rPr>
            </w:pPr>
            <w:r w:rsidRPr="00603B3D">
              <w:rPr>
                <w:lang w:val="es-CO"/>
              </w:rPr>
              <w:t>Profesional G06. Responsable Ecosistema Virtual de Recursos Educativos Digitales</w:t>
            </w:r>
          </w:p>
        </w:tc>
        <w:tc>
          <w:tcPr>
            <w:tcW w:w="3969" w:type="dxa"/>
          </w:tcPr>
          <w:p w14:paraId="689BE592" w14:textId="77777777" w:rsidR="0086642E" w:rsidRPr="003758F7" w:rsidRDefault="0086642E" w:rsidP="00FD1BB6">
            <w:pPr>
              <w:pStyle w:val="TextoTablas"/>
              <w:spacing w:line="360" w:lineRule="auto"/>
              <w:rPr>
                <w:lang w:val="es-CO"/>
              </w:rPr>
            </w:pPr>
            <w:r w:rsidRPr="00C765D0">
              <w:rPr>
                <w:lang w:val="es-CO"/>
              </w:rPr>
              <w:t>Centro Agroturístico - Regional Santander</w:t>
            </w:r>
          </w:p>
        </w:tc>
      </w:tr>
      <w:tr w:rsidR="00906DEA" w:rsidRPr="003758F7" w14:paraId="009D613B" w14:textId="77777777" w:rsidTr="00FA3BA9">
        <w:tc>
          <w:tcPr>
            <w:tcW w:w="2830" w:type="dxa"/>
          </w:tcPr>
          <w:p w14:paraId="366C6B0E" w14:textId="66ABE31A" w:rsidR="00906DEA" w:rsidRPr="003758F7" w:rsidRDefault="00906DEA" w:rsidP="00FD1BB6">
            <w:pPr>
              <w:pStyle w:val="TextoTablas"/>
              <w:spacing w:line="360" w:lineRule="auto"/>
              <w:rPr>
                <w:lang w:val="es-CO"/>
              </w:rPr>
            </w:pPr>
            <w:r w:rsidRPr="00DF14FB">
              <w:t>Edison Eduardo Mantilla Cuadros</w:t>
            </w:r>
          </w:p>
        </w:tc>
        <w:tc>
          <w:tcPr>
            <w:tcW w:w="3261" w:type="dxa"/>
          </w:tcPr>
          <w:p w14:paraId="7853C2B6" w14:textId="6B3450CE" w:rsidR="00906DEA" w:rsidRPr="2D4D4362" w:rsidRDefault="00906DEA" w:rsidP="00FD1BB6">
            <w:pPr>
              <w:pStyle w:val="TextoTablas"/>
              <w:spacing w:line="360" w:lineRule="auto"/>
              <w:rPr>
                <w:lang w:val="es-CO"/>
              </w:rPr>
            </w:pPr>
            <w:r w:rsidRPr="00DF14FB">
              <w:t>Responsable de línea de producción</w:t>
            </w:r>
          </w:p>
        </w:tc>
        <w:tc>
          <w:tcPr>
            <w:tcW w:w="3969" w:type="dxa"/>
          </w:tcPr>
          <w:p w14:paraId="4061BD06" w14:textId="510CF269" w:rsidR="00906DEA" w:rsidRPr="003758F7" w:rsidRDefault="00906DEA" w:rsidP="00FD1BB6">
            <w:pPr>
              <w:pStyle w:val="TextoTablas"/>
              <w:spacing w:line="360" w:lineRule="auto"/>
              <w:rPr>
                <w:lang w:val="es-CO"/>
              </w:rPr>
            </w:pPr>
            <w:r w:rsidRPr="00DF14FB">
              <w:t>Centro Agroturístico - Regional Santander</w:t>
            </w:r>
          </w:p>
        </w:tc>
      </w:tr>
      <w:tr w:rsidR="00906DEA" w:rsidRPr="003758F7" w14:paraId="6199CC8D" w14:textId="77777777" w:rsidTr="00FA3BA9">
        <w:trPr>
          <w:cnfStyle w:val="000000100000" w:firstRow="0" w:lastRow="0" w:firstColumn="0" w:lastColumn="0" w:oddVBand="0" w:evenVBand="0" w:oddHBand="1" w:evenHBand="0" w:firstRowFirstColumn="0" w:firstRowLastColumn="0" w:lastRowFirstColumn="0" w:lastRowLastColumn="0"/>
        </w:trPr>
        <w:tc>
          <w:tcPr>
            <w:tcW w:w="2830" w:type="dxa"/>
          </w:tcPr>
          <w:p w14:paraId="30A7C3F0" w14:textId="78BC7E7B" w:rsidR="00906DEA" w:rsidRPr="003758F7" w:rsidRDefault="00906DEA" w:rsidP="00FD1BB6">
            <w:pPr>
              <w:pStyle w:val="TextoTablas"/>
              <w:spacing w:line="360" w:lineRule="auto"/>
              <w:rPr>
                <w:lang w:val="es-CO"/>
              </w:rPr>
            </w:pPr>
            <w:r w:rsidRPr="00DF14FB">
              <w:t>Sandra Cecilia Gutiérrez</w:t>
            </w:r>
          </w:p>
        </w:tc>
        <w:tc>
          <w:tcPr>
            <w:tcW w:w="3261" w:type="dxa"/>
          </w:tcPr>
          <w:p w14:paraId="2F14AE2C" w14:textId="724D3ACD" w:rsidR="00906DEA" w:rsidRPr="003758F7" w:rsidRDefault="00906DEA" w:rsidP="00FD1BB6">
            <w:pPr>
              <w:pStyle w:val="TextoTablas"/>
              <w:spacing w:line="360" w:lineRule="auto"/>
              <w:rPr>
                <w:lang w:val="es-CO"/>
              </w:rPr>
            </w:pPr>
            <w:r w:rsidRPr="00DF14FB">
              <w:t>Experta temática</w:t>
            </w:r>
          </w:p>
        </w:tc>
        <w:tc>
          <w:tcPr>
            <w:tcW w:w="3969" w:type="dxa"/>
          </w:tcPr>
          <w:p w14:paraId="476AA71D" w14:textId="17D5D013" w:rsidR="00906DEA" w:rsidRPr="003758F7" w:rsidRDefault="00906DEA" w:rsidP="00FD1BB6">
            <w:pPr>
              <w:pStyle w:val="TextoTablas"/>
              <w:spacing w:line="360" w:lineRule="auto"/>
              <w:rPr>
                <w:lang w:val="es-CO"/>
              </w:rPr>
            </w:pPr>
            <w:r w:rsidRPr="00DF14FB">
              <w:t>Centro Agroturístico - Regional Santander</w:t>
            </w:r>
          </w:p>
        </w:tc>
      </w:tr>
      <w:tr w:rsidR="00906DEA" w:rsidRPr="003758F7" w14:paraId="049CF3D7" w14:textId="77777777" w:rsidTr="00FA3BA9">
        <w:tc>
          <w:tcPr>
            <w:tcW w:w="2830" w:type="dxa"/>
          </w:tcPr>
          <w:p w14:paraId="64492A9E" w14:textId="009C174A" w:rsidR="00906DEA" w:rsidRPr="00C765D0" w:rsidRDefault="00906DEA" w:rsidP="00FD1BB6">
            <w:pPr>
              <w:pStyle w:val="TextoTablas"/>
              <w:spacing w:line="360" w:lineRule="auto"/>
              <w:rPr>
                <w:lang w:val="es-CO"/>
              </w:rPr>
            </w:pPr>
            <w:r w:rsidRPr="00DF14FB">
              <w:t>Vilma Lucía Perilla Méndez</w:t>
            </w:r>
          </w:p>
        </w:tc>
        <w:tc>
          <w:tcPr>
            <w:tcW w:w="3261" w:type="dxa"/>
          </w:tcPr>
          <w:p w14:paraId="65F4D0BA" w14:textId="126E1CEF" w:rsidR="00906DEA" w:rsidRDefault="00906DEA" w:rsidP="00FD1BB6">
            <w:pPr>
              <w:pStyle w:val="TextoTablas"/>
              <w:spacing w:line="360" w:lineRule="auto"/>
              <w:rPr>
                <w:lang w:val="es-CO"/>
              </w:rPr>
            </w:pPr>
            <w:r w:rsidRPr="00DF14FB">
              <w:t>Diseñador</w:t>
            </w:r>
            <w:r w:rsidR="000C139B">
              <w:t>a</w:t>
            </w:r>
            <w:r w:rsidRPr="00DF14FB">
              <w:t xml:space="preserve"> instruccional</w:t>
            </w:r>
          </w:p>
        </w:tc>
        <w:tc>
          <w:tcPr>
            <w:tcW w:w="3969" w:type="dxa"/>
          </w:tcPr>
          <w:p w14:paraId="7BF86DE5" w14:textId="58055178" w:rsidR="00906DEA" w:rsidRPr="00C765D0" w:rsidRDefault="00906DEA" w:rsidP="00FD1BB6">
            <w:pPr>
              <w:pStyle w:val="TextoTablas"/>
              <w:spacing w:line="360" w:lineRule="auto"/>
              <w:rPr>
                <w:lang w:val="es-CO"/>
              </w:rPr>
            </w:pPr>
            <w:r w:rsidRPr="00DF14FB">
              <w:t>Regional Distrito Capital</w:t>
            </w:r>
          </w:p>
        </w:tc>
      </w:tr>
      <w:tr w:rsidR="00906DEA" w:rsidRPr="003758F7" w14:paraId="44549EED" w14:textId="77777777" w:rsidTr="00FA3BA9">
        <w:trPr>
          <w:cnfStyle w:val="000000100000" w:firstRow="0" w:lastRow="0" w:firstColumn="0" w:lastColumn="0" w:oddVBand="0" w:evenVBand="0" w:oddHBand="1" w:evenHBand="0" w:firstRowFirstColumn="0" w:firstRowLastColumn="0" w:lastRowFirstColumn="0" w:lastRowLastColumn="0"/>
        </w:trPr>
        <w:tc>
          <w:tcPr>
            <w:tcW w:w="2830" w:type="dxa"/>
          </w:tcPr>
          <w:p w14:paraId="14432625" w14:textId="5F134F52" w:rsidR="00906DEA" w:rsidRPr="003758F7" w:rsidRDefault="00906DEA" w:rsidP="00FD1BB6">
            <w:pPr>
              <w:pStyle w:val="TextoTablas"/>
              <w:spacing w:line="360" w:lineRule="auto"/>
              <w:rPr>
                <w:lang w:val="es-CO"/>
              </w:rPr>
            </w:pPr>
            <w:r w:rsidRPr="00DF14FB">
              <w:t>Marcos Yamid Rubiano Avellaneda</w:t>
            </w:r>
          </w:p>
        </w:tc>
        <w:tc>
          <w:tcPr>
            <w:tcW w:w="3261" w:type="dxa"/>
          </w:tcPr>
          <w:p w14:paraId="6F1B2544" w14:textId="02D6D7C2" w:rsidR="00906DEA" w:rsidRPr="003758F7" w:rsidRDefault="00906DEA" w:rsidP="00FD1BB6">
            <w:pPr>
              <w:pStyle w:val="TextoTablas"/>
              <w:spacing w:line="360" w:lineRule="auto"/>
              <w:rPr>
                <w:lang w:val="es-CO"/>
              </w:rPr>
            </w:pPr>
            <w:r w:rsidRPr="00DF14FB">
              <w:t>Diseñador de contenidos</w:t>
            </w:r>
          </w:p>
        </w:tc>
        <w:tc>
          <w:tcPr>
            <w:tcW w:w="3969" w:type="dxa"/>
          </w:tcPr>
          <w:p w14:paraId="7F719B02" w14:textId="071FCE39" w:rsidR="00906DEA" w:rsidRPr="003758F7" w:rsidRDefault="00906DEA" w:rsidP="00FD1BB6">
            <w:pPr>
              <w:pStyle w:val="TextoTablas"/>
              <w:spacing w:line="360" w:lineRule="auto"/>
              <w:rPr>
                <w:lang w:val="es-CO"/>
              </w:rPr>
            </w:pPr>
            <w:r w:rsidRPr="00DF14FB">
              <w:t>Centro Agroturístico - Regional Santander</w:t>
            </w:r>
          </w:p>
        </w:tc>
      </w:tr>
      <w:tr w:rsidR="00906DEA" w:rsidRPr="003758F7" w14:paraId="455814B5" w14:textId="77777777" w:rsidTr="00FA3BA9">
        <w:tc>
          <w:tcPr>
            <w:tcW w:w="2830" w:type="dxa"/>
          </w:tcPr>
          <w:p w14:paraId="7D61C608" w14:textId="6A3722A5" w:rsidR="00906DEA" w:rsidRPr="003758F7" w:rsidRDefault="00906DEA" w:rsidP="00FD1BB6">
            <w:pPr>
              <w:pStyle w:val="TextoTablas"/>
              <w:spacing w:line="360" w:lineRule="auto"/>
              <w:rPr>
                <w:lang w:val="es-CO"/>
              </w:rPr>
            </w:pPr>
            <w:r w:rsidRPr="00DF14FB">
              <w:t xml:space="preserve">Leonardo Castellanos </w:t>
            </w:r>
            <w:proofErr w:type="spellStart"/>
            <w:r w:rsidRPr="00DF14FB">
              <w:t>Rodriguez</w:t>
            </w:r>
            <w:proofErr w:type="spellEnd"/>
          </w:p>
        </w:tc>
        <w:tc>
          <w:tcPr>
            <w:tcW w:w="3261" w:type="dxa"/>
          </w:tcPr>
          <w:p w14:paraId="2AF71C3D" w14:textId="6038FEC7" w:rsidR="00906DEA" w:rsidRPr="003758F7" w:rsidRDefault="00906DEA" w:rsidP="00FD1BB6">
            <w:pPr>
              <w:pStyle w:val="TextoTablas"/>
              <w:spacing w:line="360" w:lineRule="auto"/>
              <w:rPr>
                <w:lang w:val="es-CO"/>
              </w:rPr>
            </w:pPr>
            <w:r w:rsidRPr="00DF14FB">
              <w:t xml:space="preserve">Desarrollador </w:t>
            </w:r>
            <w:r w:rsidRPr="00906DEA">
              <w:rPr>
                <w:rStyle w:val="Extranjerismo"/>
              </w:rPr>
              <w:t>full stack</w:t>
            </w:r>
          </w:p>
        </w:tc>
        <w:tc>
          <w:tcPr>
            <w:tcW w:w="3969" w:type="dxa"/>
          </w:tcPr>
          <w:p w14:paraId="65032966" w14:textId="059309F7" w:rsidR="00906DEA" w:rsidRPr="003758F7" w:rsidRDefault="00906DEA" w:rsidP="00FD1BB6">
            <w:pPr>
              <w:pStyle w:val="TextoTablas"/>
              <w:spacing w:line="360" w:lineRule="auto"/>
              <w:rPr>
                <w:lang w:val="es-CO"/>
              </w:rPr>
            </w:pPr>
            <w:r w:rsidRPr="00DF14FB">
              <w:t>Centro Agroturístico - Regional Santander</w:t>
            </w:r>
          </w:p>
        </w:tc>
      </w:tr>
      <w:tr w:rsidR="00906DEA" w:rsidRPr="003758F7" w14:paraId="7CEFBFC0" w14:textId="77777777" w:rsidTr="00FA3BA9">
        <w:trPr>
          <w:cnfStyle w:val="000000100000" w:firstRow="0" w:lastRow="0" w:firstColumn="0" w:lastColumn="0" w:oddVBand="0" w:evenVBand="0" w:oddHBand="1" w:evenHBand="0" w:firstRowFirstColumn="0" w:firstRowLastColumn="0" w:lastRowFirstColumn="0" w:lastRowLastColumn="0"/>
        </w:trPr>
        <w:tc>
          <w:tcPr>
            <w:tcW w:w="2830" w:type="dxa"/>
          </w:tcPr>
          <w:p w14:paraId="5F1F37BF" w14:textId="74F1EAE5" w:rsidR="00906DEA" w:rsidRPr="0015518A" w:rsidRDefault="00906DEA" w:rsidP="00FD1BB6">
            <w:pPr>
              <w:pStyle w:val="TextoTablas"/>
              <w:spacing w:line="360" w:lineRule="auto"/>
            </w:pPr>
            <w:proofErr w:type="spellStart"/>
            <w:r w:rsidRPr="00DF14FB">
              <w:t>Maria</w:t>
            </w:r>
            <w:proofErr w:type="spellEnd"/>
            <w:r w:rsidRPr="00DF14FB">
              <w:t xml:space="preserve"> Alejandra Vera Briceño</w:t>
            </w:r>
          </w:p>
        </w:tc>
        <w:tc>
          <w:tcPr>
            <w:tcW w:w="3261" w:type="dxa"/>
          </w:tcPr>
          <w:p w14:paraId="4BAA8BFA" w14:textId="7FCD4CCC" w:rsidR="00906DEA" w:rsidRPr="003758F7" w:rsidRDefault="00906DEA" w:rsidP="00FD1BB6">
            <w:pPr>
              <w:pStyle w:val="TextoTablas"/>
              <w:spacing w:line="360" w:lineRule="auto"/>
              <w:rPr>
                <w:lang w:val="es-CO"/>
              </w:rPr>
            </w:pPr>
            <w:r w:rsidRPr="00DF14FB">
              <w:t>Animadora y productora audiovisual</w:t>
            </w:r>
          </w:p>
        </w:tc>
        <w:tc>
          <w:tcPr>
            <w:tcW w:w="3969" w:type="dxa"/>
          </w:tcPr>
          <w:p w14:paraId="68C8DDBE" w14:textId="020826D3" w:rsidR="00906DEA" w:rsidRPr="003758F7" w:rsidRDefault="00906DEA" w:rsidP="00FD1BB6">
            <w:pPr>
              <w:pStyle w:val="TextoTablas"/>
              <w:spacing w:line="360" w:lineRule="auto"/>
              <w:rPr>
                <w:lang w:val="es-CO"/>
              </w:rPr>
            </w:pPr>
            <w:r w:rsidRPr="00DF14FB">
              <w:t>Centro Agroturístico - Regional Santander</w:t>
            </w:r>
          </w:p>
        </w:tc>
      </w:tr>
      <w:tr w:rsidR="00906DEA" w:rsidRPr="003758F7" w14:paraId="7F01DCC2" w14:textId="77777777" w:rsidTr="00FA3BA9">
        <w:tc>
          <w:tcPr>
            <w:tcW w:w="2830" w:type="dxa"/>
          </w:tcPr>
          <w:p w14:paraId="149C2103" w14:textId="7DD71F0A" w:rsidR="00906DEA" w:rsidRPr="00EE3C30" w:rsidRDefault="00C4485E" w:rsidP="00FD1BB6">
            <w:pPr>
              <w:pStyle w:val="TextoTablas"/>
              <w:spacing w:line="360" w:lineRule="auto"/>
            </w:pPr>
            <w:r w:rsidRPr="00C4485E">
              <w:t xml:space="preserve">Yineth </w:t>
            </w:r>
            <w:proofErr w:type="spellStart"/>
            <w:r w:rsidRPr="00C4485E">
              <w:t>Ibette</w:t>
            </w:r>
            <w:proofErr w:type="spellEnd"/>
            <w:r w:rsidRPr="00C4485E">
              <w:t xml:space="preserve"> González Quintero</w:t>
            </w:r>
          </w:p>
        </w:tc>
        <w:tc>
          <w:tcPr>
            <w:tcW w:w="3261" w:type="dxa"/>
          </w:tcPr>
          <w:p w14:paraId="44AB3819" w14:textId="02A37C7F" w:rsidR="00906DEA" w:rsidRDefault="00906DEA" w:rsidP="00FD1BB6">
            <w:pPr>
              <w:pStyle w:val="TextoTablas"/>
              <w:spacing w:line="360" w:lineRule="auto"/>
              <w:rPr>
                <w:lang w:val="es-CO"/>
              </w:rPr>
            </w:pPr>
            <w:r w:rsidRPr="00DF14FB">
              <w:t>Validadora y vinculadora de recursos educativos digitales</w:t>
            </w:r>
          </w:p>
        </w:tc>
        <w:tc>
          <w:tcPr>
            <w:tcW w:w="3969" w:type="dxa"/>
          </w:tcPr>
          <w:p w14:paraId="7793DFE9" w14:textId="54EBCFC7" w:rsidR="00906DEA" w:rsidRPr="001C4929" w:rsidRDefault="00906DEA" w:rsidP="00FD1BB6">
            <w:pPr>
              <w:pStyle w:val="TextoTablas"/>
              <w:spacing w:line="360" w:lineRule="auto"/>
              <w:rPr>
                <w:lang w:val="es-CO"/>
              </w:rPr>
            </w:pPr>
            <w:r w:rsidRPr="00DF14FB">
              <w:t>Centro Agroturístico - Regional Santander</w:t>
            </w:r>
          </w:p>
        </w:tc>
      </w:tr>
      <w:tr w:rsidR="00906DEA" w:rsidRPr="003758F7" w14:paraId="218CB5F9" w14:textId="77777777" w:rsidTr="00FA3BA9">
        <w:trPr>
          <w:cnfStyle w:val="000000100000" w:firstRow="0" w:lastRow="0" w:firstColumn="0" w:lastColumn="0" w:oddVBand="0" w:evenVBand="0" w:oddHBand="1" w:evenHBand="0" w:firstRowFirstColumn="0" w:firstRowLastColumn="0" w:lastRowFirstColumn="0" w:lastRowLastColumn="0"/>
        </w:trPr>
        <w:tc>
          <w:tcPr>
            <w:tcW w:w="2830" w:type="dxa"/>
          </w:tcPr>
          <w:p w14:paraId="057F0D12" w14:textId="758EF59C" w:rsidR="00906DEA" w:rsidRPr="00F412AC" w:rsidRDefault="00906DEA" w:rsidP="00FD1BB6">
            <w:pPr>
              <w:pStyle w:val="TextoTablas"/>
              <w:spacing w:line="360" w:lineRule="auto"/>
            </w:pPr>
            <w:r w:rsidRPr="00DF14FB">
              <w:t>Jorge Eduardo Rueda Peña</w:t>
            </w:r>
          </w:p>
        </w:tc>
        <w:tc>
          <w:tcPr>
            <w:tcW w:w="3261" w:type="dxa"/>
          </w:tcPr>
          <w:p w14:paraId="76251220" w14:textId="058C2C31" w:rsidR="00906DEA" w:rsidRPr="00F412AC" w:rsidRDefault="00906DEA" w:rsidP="00FD1BB6">
            <w:pPr>
              <w:pStyle w:val="TextoTablas"/>
              <w:spacing w:line="360" w:lineRule="auto"/>
              <w:rPr>
                <w:lang w:val="es-CO"/>
              </w:rPr>
            </w:pPr>
            <w:r w:rsidRPr="00DF14FB">
              <w:t>Evaluador de contenidos inclusivos y accesibles</w:t>
            </w:r>
          </w:p>
        </w:tc>
        <w:tc>
          <w:tcPr>
            <w:tcW w:w="3969" w:type="dxa"/>
          </w:tcPr>
          <w:p w14:paraId="0735445F" w14:textId="00126825" w:rsidR="00906DEA" w:rsidRPr="00F412AC" w:rsidRDefault="00906DEA" w:rsidP="00FD1BB6">
            <w:pPr>
              <w:pStyle w:val="TextoTablas"/>
              <w:spacing w:line="360" w:lineRule="auto"/>
              <w:rPr>
                <w:lang w:val="es-CO"/>
              </w:rPr>
            </w:pPr>
            <w:r w:rsidRPr="00DF14FB">
              <w:t>Centro de Comercio y Servicios - Regional Tolima</w:t>
            </w:r>
          </w:p>
        </w:tc>
      </w:tr>
    </w:tbl>
    <w:p w14:paraId="77109462" w14:textId="77777777" w:rsidR="004554CA" w:rsidRPr="003758F7" w:rsidRDefault="004554CA" w:rsidP="00FD1BB6">
      <w:pPr>
        <w:rPr>
          <w:lang w:eastAsia="es-CO"/>
        </w:rPr>
      </w:pPr>
    </w:p>
    <w:sectPr w:rsidR="004554CA" w:rsidRPr="003758F7" w:rsidSect="00A4197A">
      <w:headerReference w:type="default" r:id="rId27"/>
      <w:footerReference w:type="default" r:id="rId28"/>
      <w:pgSz w:w="12240" w:h="15840"/>
      <w:pgMar w:top="1701" w:right="1134" w:bottom="1134" w:left="1134" w:header="709" w:footer="737" w:gutter="0"/>
      <w:pgNumType w:start="1"/>
      <w:cols w:space="708"/>
      <w:titlePg/>
      <w:docGrid w:linePitch="381"/>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20B7CC6C" w14:textId="77777777" w:rsidR="006B4EF7" w:rsidRPr="003758F7" w:rsidRDefault="006B4EF7" w:rsidP="00EC0858">
      <w:pPr>
        <w:spacing w:before="0" w:after="0" w:line="240" w:lineRule="auto"/>
      </w:pPr>
      <w:r w:rsidRPr="003758F7">
        <w:separator/>
      </w:r>
    </w:p>
  </w:endnote>
  <w:endnote w:type="continuationSeparator" w:id="0">
    <w:p w14:paraId="547F1964" w14:textId="77777777" w:rsidR="006B4EF7" w:rsidRPr="003758F7" w:rsidRDefault="006B4EF7" w:rsidP="00EC0858">
      <w:pPr>
        <w:spacing w:before="0" w:after="0" w:line="240" w:lineRule="auto"/>
      </w:pPr>
      <w:r w:rsidRPr="003758F7">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Times New Roman (Títulos en alf">
    <w:altName w:val="Times New Roman"/>
    <w:charset w:val="00"/>
    <w:family w:val="roman"/>
    <w:pitch w:val="default"/>
  </w:font>
  <w:font w:name="Yu Gothic Light">
    <w:panose1 w:val="020B0300000000000000"/>
    <w:charset w:val="80"/>
    <w:family w:val="swiss"/>
    <w:pitch w:val="variable"/>
    <w:sig w:usb0="E00002FF" w:usb1="2AC7FDFF" w:usb2="00000016" w:usb3="00000000" w:csb0="0002009F" w:csb1="00000000"/>
  </w:font>
  <w:font w:name="Calibri Light">
    <w:panose1 w:val="020F0302020204030204"/>
    <w:charset w:val="00"/>
    <w:family w:val="swiss"/>
    <w:pitch w:val="variable"/>
    <w:sig w:usb0="E4002EFF" w:usb1="C000247B" w:usb2="00000009" w:usb3="00000000" w:csb0="000001FF" w:csb1="00000000"/>
  </w:font>
  <w:font w:name="Times New Roman (Cuerpo en alfa">
    <w:altName w:val="Times New Roman"/>
    <w:charset w:val="00"/>
    <w:family w:val="roman"/>
    <w:pitch w:val="default"/>
  </w:font>
  <w:font w:name="Yu Mincho">
    <w:charset w:val="80"/>
    <w:family w:val="roman"/>
    <w:pitch w:val="variable"/>
    <w:sig w:usb0="800002E7" w:usb1="2AC7FCFF" w:usb2="00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sdt>
    <w:sdtPr>
      <w:id w:val="-1465197936"/>
      <w:docPartObj>
        <w:docPartGallery w:val="Page Numbers (Bottom of Page)"/>
        <w:docPartUnique/>
      </w:docPartObj>
    </w:sdtPr>
    <w:sdtContent>
      <w:p w14:paraId="1439A049" w14:textId="13C452F6" w:rsidR="00CE329B" w:rsidRPr="003758F7" w:rsidRDefault="00CE329B">
        <w:pPr>
          <w:pStyle w:val="Piedepgina"/>
          <w:jc w:val="right"/>
        </w:pPr>
        <w:r w:rsidRPr="003758F7">
          <w:fldChar w:fldCharType="begin"/>
        </w:r>
        <w:r w:rsidRPr="003758F7">
          <w:instrText>PAGE   \* MERGEFORMAT</w:instrText>
        </w:r>
        <w:r w:rsidRPr="003758F7">
          <w:fldChar w:fldCharType="separate"/>
        </w:r>
        <w:r>
          <w:rPr>
            <w:noProof/>
          </w:rPr>
          <w:t>15</w:t>
        </w:r>
        <w:r w:rsidRPr="003758F7">
          <w:fldChar w:fldCharType="end"/>
        </w:r>
      </w:p>
    </w:sdtContent>
  </w:sdt>
  <w:p w14:paraId="01C6D2AF" w14:textId="6C06CA20" w:rsidR="00CE329B" w:rsidRPr="003758F7" w:rsidRDefault="00CE329B">
    <w:pPr>
      <w:pStyle w:val="Piedepgin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10E93373" w14:textId="77777777" w:rsidR="006B4EF7" w:rsidRPr="003758F7" w:rsidRDefault="006B4EF7" w:rsidP="00EC0858">
      <w:pPr>
        <w:spacing w:before="0" w:after="0" w:line="240" w:lineRule="auto"/>
      </w:pPr>
      <w:r w:rsidRPr="003758F7">
        <w:separator/>
      </w:r>
    </w:p>
  </w:footnote>
  <w:footnote w:type="continuationSeparator" w:id="0">
    <w:p w14:paraId="669A9CFD" w14:textId="77777777" w:rsidR="006B4EF7" w:rsidRPr="003758F7" w:rsidRDefault="006B4EF7" w:rsidP="00EC0858">
      <w:pPr>
        <w:spacing w:before="0" w:after="0" w:line="240" w:lineRule="auto"/>
      </w:pPr>
      <w:r w:rsidRPr="003758F7">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221A2298" w14:textId="6CBBCF18" w:rsidR="00CE329B" w:rsidRPr="003758F7" w:rsidRDefault="00CE329B">
    <w:pPr>
      <w:pStyle w:val="Encabezado"/>
    </w:pPr>
    <w:r w:rsidRPr="003758F7">
      <w:rPr>
        <w:noProof/>
        <w:lang w:eastAsia="es-CO"/>
      </w:rPr>
      <w:drawing>
        <wp:anchor distT="0" distB="0" distL="114300" distR="114300" simplePos="0" relativeHeight="251659264" behindDoc="0" locked="0" layoutInCell="1" allowOverlap="1" wp14:anchorId="7C04AEC5" wp14:editId="2C10C219">
          <wp:simplePos x="0" y="0"/>
          <wp:positionH relativeFrom="margin">
            <wp:posOffset>6201104</wp:posOffset>
          </wp:positionH>
          <wp:positionV relativeFrom="paragraph">
            <wp:posOffset>-168800</wp:posOffset>
          </wp:positionV>
          <wp:extent cx="560705" cy="546100"/>
          <wp:effectExtent l="0" t="0" r="0" b="6350"/>
          <wp:wrapNone/>
          <wp:docPr id="14" name="Gráfico 14">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Gráfico 14">
                    <a:extLst>
                      <a:ext uri="{C183D7F6-B498-43B3-948B-1728B52AA6E4}">
                        <adec:decorative xmlns:adec="http://schemas.microsoft.com/office/drawing/2017/decorative" val="1"/>
                      </a:ext>
                    </a:extLst>
                  </pic:cNvPr>
                  <pic:cNvPicPr/>
                </pic:nvPicPr>
                <pic:blipFill>
                  <a:blip r:embed="rId1">
                    <a:extLst>
                      <a:ext uri="{28A0092B-C50C-407E-A947-70E740481C1C}">
                        <a14:useLocalDpi xmlns:a14="http://schemas.microsoft.com/office/drawing/2010/main" val="0"/>
                      </a:ext>
                      <a:ext uri="{96DAC541-7B7A-43D3-8B79-37D633B846F1}">
                        <asvg:svgBlip xmlns:asvg="http://schemas.microsoft.com/office/drawing/2016/SVG/main" r:embed="rId2"/>
                      </a:ext>
                    </a:extLst>
                  </a:blip>
                  <a:stretch>
                    <a:fillRect/>
                  </a:stretch>
                </pic:blipFill>
                <pic:spPr>
                  <a:xfrm>
                    <a:off x="0" y="0"/>
                    <a:ext cx="560705" cy="546100"/>
                  </a:xfrm>
                  <a:prstGeom prst="rect">
                    <a:avLst/>
                  </a:prstGeom>
                </pic:spPr>
              </pic:pic>
            </a:graphicData>
          </a:graphic>
          <wp14:sizeRelH relativeFrom="margin">
            <wp14:pctWidth>0</wp14:pctWidth>
          </wp14:sizeRelH>
          <wp14:sizeRelV relativeFrom="margin">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FFFFFF89"/>
    <w:multiLevelType w:val="singleLevel"/>
    <w:tmpl w:val="68AC1D00"/>
    <w:lvl w:ilvl="0">
      <w:start w:val="1"/>
      <w:numFmt w:val="bullet"/>
      <w:pStyle w:val="Listaconvietas"/>
      <w:lvlText w:val=""/>
      <w:lvlJc w:val="left"/>
      <w:pPr>
        <w:tabs>
          <w:tab w:val="num" w:pos="360"/>
        </w:tabs>
        <w:ind w:left="360" w:hanging="360"/>
      </w:pPr>
      <w:rPr>
        <w:rFonts w:ascii="Symbol" w:hAnsi="Symbol" w:hint="default"/>
      </w:rPr>
    </w:lvl>
  </w:abstractNum>
  <w:abstractNum w:abstractNumId="1" w15:restartNumberingAfterBreak="0">
    <w:nsid w:val="06896833"/>
    <w:multiLevelType w:val="hybridMultilevel"/>
    <w:tmpl w:val="93DABB98"/>
    <w:lvl w:ilvl="0" w:tplc="0C0A0001">
      <w:start w:val="1"/>
      <w:numFmt w:val="bullet"/>
      <w:lvlText w:val=""/>
      <w:lvlJc w:val="left"/>
      <w:pPr>
        <w:ind w:left="1713" w:hanging="360"/>
      </w:pPr>
      <w:rPr>
        <w:rFonts w:ascii="Symbol" w:hAnsi="Symbol" w:hint="default"/>
      </w:rPr>
    </w:lvl>
    <w:lvl w:ilvl="1" w:tplc="FFFFFFFF" w:tentative="1">
      <w:start w:val="1"/>
      <w:numFmt w:val="bullet"/>
      <w:lvlText w:val="o"/>
      <w:lvlJc w:val="left"/>
      <w:pPr>
        <w:ind w:left="2433" w:hanging="360"/>
      </w:pPr>
      <w:rPr>
        <w:rFonts w:ascii="Courier New" w:hAnsi="Courier New" w:cs="Courier New" w:hint="default"/>
      </w:rPr>
    </w:lvl>
    <w:lvl w:ilvl="2" w:tplc="FFFFFFFF" w:tentative="1">
      <w:start w:val="1"/>
      <w:numFmt w:val="bullet"/>
      <w:lvlText w:val=""/>
      <w:lvlJc w:val="left"/>
      <w:pPr>
        <w:ind w:left="3153" w:hanging="360"/>
      </w:pPr>
      <w:rPr>
        <w:rFonts w:ascii="Wingdings" w:hAnsi="Wingdings" w:hint="default"/>
      </w:rPr>
    </w:lvl>
    <w:lvl w:ilvl="3" w:tplc="FFFFFFFF" w:tentative="1">
      <w:start w:val="1"/>
      <w:numFmt w:val="bullet"/>
      <w:lvlText w:val=""/>
      <w:lvlJc w:val="left"/>
      <w:pPr>
        <w:ind w:left="3873" w:hanging="360"/>
      </w:pPr>
      <w:rPr>
        <w:rFonts w:ascii="Symbol" w:hAnsi="Symbol" w:hint="default"/>
      </w:rPr>
    </w:lvl>
    <w:lvl w:ilvl="4" w:tplc="FFFFFFFF" w:tentative="1">
      <w:start w:val="1"/>
      <w:numFmt w:val="bullet"/>
      <w:lvlText w:val="o"/>
      <w:lvlJc w:val="left"/>
      <w:pPr>
        <w:ind w:left="4593" w:hanging="360"/>
      </w:pPr>
      <w:rPr>
        <w:rFonts w:ascii="Courier New" w:hAnsi="Courier New" w:cs="Courier New" w:hint="default"/>
      </w:rPr>
    </w:lvl>
    <w:lvl w:ilvl="5" w:tplc="FFFFFFFF" w:tentative="1">
      <w:start w:val="1"/>
      <w:numFmt w:val="bullet"/>
      <w:lvlText w:val=""/>
      <w:lvlJc w:val="left"/>
      <w:pPr>
        <w:ind w:left="5313" w:hanging="360"/>
      </w:pPr>
      <w:rPr>
        <w:rFonts w:ascii="Wingdings" w:hAnsi="Wingdings" w:hint="default"/>
      </w:rPr>
    </w:lvl>
    <w:lvl w:ilvl="6" w:tplc="FFFFFFFF" w:tentative="1">
      <w:start w:val="1"/>
      <w:numFmt w:val="bullet"/>
      <w:lvlText w:val=""/>
      <w:lvlJc w:val="left"/>
      <w:pPr>
        <w:ind w:left="6033" w:hanging="360"/>
      </w:pPr>
      <w:rPr>
        <w:rFonts w:ascii="Symbol" w:hAnsi="Symbol" w:hint="default"/>
      </w:rPr>
    </w:lvl>
    <w:lvl w:ilvl="7" w:tplc="FFFFFFFF" w:tentative="1">
      <w:start w:val="1"/>
      <w:numFmt w:val="bullet"/>
      <w:lvlText w:val="o"/>
      <w:lvlJc w:val="left"/>
      <w:pPr>
        <w:ind w:left="6753" w:hanging="360"/>
      </w:pPr>
      <w:rPr>
        <w:rFonts w:ascii="Courier New" w:hAnsi="Courier New" w:cs="Courier New" w:hint="default"/>
      </w:rPr>
    </w:lvl>
    <w:lvl w:ilvl="8" w:tplc="FFFFFFFF" w:tentative="1">
      <w:start w:val="1"/>
      <w:numFmt w:val="bullet"/>
      <w:lvlText w:val=""/>
      <w:lvlJc w:val="left"/>
      <w:pPr>
        <w:ind w:left="7473" w:hanging="360"/>
      </w:pPr>
      <w:rPr>
        <w:rFonts w:ascii="Wingdings" w:hAnsi="Wingdings" w:hint="default"/>
      </w:rPr>
    </w:lvl>
  </w:abstractNum>
  <w:abstractNum w:abstractNumId="2" w15:restartNumberingAfterBreak="0">
    <w:nsid w:val="07493990"/>
    <w:multiLevelType w:val="hybridMultilevel"/>
    <w:tmpl w:val="DC424E7E"/>
    <w:lvl w:ilvl="0" w:tplc="240A0001">
      <w:start w:val="1"/>
      <w:numFmt w:val="bullet"/>
      <w:lvlText w:val=""/>
      <w:lvlJc w:val="left"/>
      <w:pPr>
        <w:ind w:left="1429" w:hanging="360"/>
      </w:pPr>
      <w:rPr>
        <w:rFonts w:ascii="Symbol" w:hAnsi="Symbol" w:hint="default"/>
      </w:rPr>
    </w:lvl>
    <w:lvl w:ilvl="1" w:tplc="240A0003">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3" w15:restartNumberingAfterBreak="0">
    <w:nsid w:val="0B1566A4"/>
    <w:multiLevelType w:val="hybridMultilevel"/>
    <w:tmpl w:val="D73A5C0E"/>
    <w:lvl w:ilvl="0" w:tplc="0C0A0001">
      <w:start w:val="1"/>
      <w:numFmt w:val="bullet"/>
      <w:lvlText w:val=""/>
      <w:lvlJc w:val="left"/>
      <w:pPr>
        <w:ind w:left="1429" w:hanging="360"/>
      </w:pPr>
      <w:rPr>
        <w:rFonts w:ascii="Symbol" w:hAnsi="Symbol" w:hint="default"/>
      </w:rPr>
    </w:lvl>
    <w:lvl w:ilvl="1" w:tplc="0C0A0003" w:tentative="1">
      <w:start w:val="1"/>
      <w:numFmt w:val="bullet"/>
      <w:lvlText w:val="o"/>
      <w:lvlJc w:val="left"/>
      <w:pPr>
        <w:ind w:left="2149" w:hanging="360"/>
      </w:pPr>
      <w:rPr>
        <w:rFonts w:ascii="Courier New" w:hAnsi="Courier New" w:cs="Courier New" w:hint="default"/>
      </w:rPr>
    </w:lvl>
    <w:lvl w:ilvl="2" w:tplc="0C0A0005" w:tentative="1">
      <w:start w:val="1"/>
      <w:numFmt w:val="bullet"/>
      <w:lvlText w:val=""/>
      <w:lvlJc w:val="left"/>
      <w:pPr>
        <w:ind w:left="2869" w:hanging="360"/>
      </w:pPr>
      <w:rPr>
        <w:rFonts w:ascii="Wingdings" w:hAnsi="Wingdings" w:hint="default"/>
      </w:rPr>
    </w:lvl>
    <w:lvl w:ilvl="3" w:tplc="0C0A0001" w:tentative="1">
      <w:start w:val="1"/>
      <w:numFmt w:val="bullet"/>
      <w:lvlText w:val=""/>
      <w:lvlJc w:val="left"/>
      <w:pPr>
        <w:ind w:left="3589" w:hanging="360"/>
      </w:pPr>
      <w:rPr>
        <w:rFonts w:ascii="Symbol" w:hAnsi="Symbol" w:hint="default"/>
      </w:rPr>
    </w:lvl>
    <w:lvl w:ilvl="4" w:tplc="0C0A0003" w:tentative="1">
      <w:start w:val="1"/>
      <w:numFmt w:val="bullet"/>
      <w:lvlText w:val="o"/>
      <w:lvlJc w:val="left"/>
      <w:pPr>
        <w:ind w:left="4309" w:hanging="360"/>
      </w:pPr>
      <w:rPr>
        <w:rFonts w:ascii="Courier New" w:hAnsi="Courier New" w:cs="Courier New" w:hint="default"/>
      </w:rPr>
    </w:lvl>
    <w:lvl w:ilvl="5" w:tplc="0C0A0005" w:tentative="1">
      <w:start w:val="1"/>
      <w:numFmt w:val="bullet"/>
      <w:lvlText w:val=""/>
      <w:lvlJc w:val="left"/>
      <w:pPr>
        <w:ind w:left="5029" w:hanging="360"/>
      </w:pPr>
      <w:rPr>
        <w:rFonts w:ascii="Wingdings" w:hAnsi="Wingdings" w:hint="default"/>
      </w:rPr>
    </w:lvl>
    <w:lvl w:ilvl="6" w:tplc="0C0A0001" w:tentative="1">
      <w:start w:val="1"/>
      <w:numFmt w:val="bullet"/>
      <w:lvlText w:val=""/>
      <w:lvlJc w:val="left"/>
      <w:pPr>
        <w:ind w:left="5749" w:hanging="360"/>
      </w:pPr>
      <w:rPr>
        <w:rFonts w:ascii="Symbol" w:hAnsi="Symbol" w:hint="default"/>
      </w:rPr>
    </w:lvl>
    <w:lvl w:ilvl="7" w:tplc="0C0A0003" w:tentative="1">
      <w:start w:val="1"/>
      <w:numFmt w:val="bullet"/>
      <w:lvlText w:val="o"/>
      <w:lvlJc w:val="left"/>
      <w:pPr>
        <w:ind w:left="6469" w:hanging="360"/>
      </w:pPr>
      <w:rPr>
        <w:rFonts w:ascii="Courier New" w:hAnsi="Courier New" w:cs="Courier New" w:hint="default"/>
      </w:rPr>
    </w:lvl>
    <w:lvl w:ilvl="8" w:tplc="0C0A0005" w:tentative="1">
      <w:start w:val="1"/>
      <w:numFmt w:val="bullet"/>
      <w:lvlText w:val=""/>
      <w:lvlJc w:val="left"/>
      <w:pPr>
        <w:ind w:left="7189" w:hanging="360"/>
      </w:pPr>
      <w:rPr>
        <w:rFonts w:ascii="Wingdings" w:hAnsi="Wingdings" w:hint="default"/>
      </w:rPr>
    </w:lvl>
  </w:abstractNum>
  <w:abstractNum w:abstractNumId="4" w15:restartNumberingAfterBreak="0">
    <w:nsid w:val="0C76380A"/>
    <w:multiLevelType w:val="hybridMultilevel"/>
    <w:tmpl w:val="0CEC2F90"/>
    <w:lvl w:ilvl="0" w:tplc="240A0017">
      <w:start w:val="1"/>
      <w:numFmt w:val="lowerLetter"/>
      <w:lvlText w:val="%1)"/>
      <w:lvlJc w:val="left"/>
      <w:pPr>
        <w:ind w:left="1429" w:hanging="360"/>
      </w:pPr>
    </w:lvl>
    <w:lvl w:ilvl="1" w:tplc="240A0019" w:tentative="1">
      <w:start w:val="1"/>
      <w:numFmt w:val="lowerLetter"/>
      <w:lvlText w:val="%2."/>
      <w:lvlJc w:val="left"/>
      <w:pPr>
        <w:ind w:left="2149" w:hanging="360"/>
      </w:pPr>
    </w:lvl>
    <w:lvl w:ilvl="2" w:tplc="240A001B" w:tentative="1">
      <w:start w:val="1"/>
      <w:numFmt w:val="lowerRoman"/>
      <w:lvlText w:val="%3."/>
      <w:lvlJc w:val="right"/>
      <w:pPr>
        <w:ind w:left="2869" w:hanging="180"/>
      </w:pPr>
    </w:lvl>
    <w:lvl w:ilvl="3" w:tplc="240A000F" w:tentative="1">
      <w:start w:val="1"/>
      <w:numFmt w:val="decimal"/>
      <w:lvlText w:val="%4."/>
      <w:lvlJc w:val="left"/>
      <w:pPr>
        <w:ind w:left="3589" w:hanging="360"/>
      </w:pPr>
    </w:lvl>
    <w:lvl w:ilvl="4" w:tplc="240A0019" w:tentative="1">
      <w:start w:val="1"/>
      <w:numFmt w:val="lowerLetter"/>
      <w:lvlText w:val="%5."/>
      <w:lvlJc w:val="left"/>
      <w:pPr>
        <w:ind w:left="4309" w:hanging="360"/>
      </w:pPr>
    </w:lvl>
    <w:lvl w:ilvl="5" w:tplc="240A001B" w:tentative="1">
      <w:start w:val="1"/>
      <w:numFmt w:val="lowerRoman"/>
      <w:lvlText w:val="%6."/>
      <w:lvlJc w:val="right"/>
      <w:pPr>
        <w:ind w:left="5029" w:hanging="180"/>
      </w:pPr>
    </w:lvl>
    <w:lvl w:ilvl="6" w:tplc="240A000F" w:tentative="1">
      <w:start w:val="1"/>
      <w:numFmt w:val="decimal"/>
      <w:lvlText w:val="%7."/>
      <w:lvlJc w:val="left"/>
      <w:pPr>
        <w:ind w:left="5749" w:hanging="360"/>
      </w:pPr>
    </w:lvl>
    <w:lvl w:ilvl="7" w:tplc="240A0019" w:tentative="1">
      <w:start w:val="1"/>
      <w:numFmt w:val="lowerLetter"/>
      <w:lvlText w:val="%8."/>
      <w:lvlJc w:val="left"/>
      <w:pPr>
        <w:ind w:left="6469" w:hanging="360"/>
      </w:pPr>
    </w:lvl>
    <w:lvl w:ilvl="8" w:tplc="240A001B" w:tentative="1">
      <w:start w:val="1"/>
      <w:numFmt w:val="lowerRoman"/>
      <w:lvlText w:val="%9."/>
      <w:lvlJc w:val="right"/>
      <w:pPr>
        <w:ind w:left="7189" w:hanging="180"/>
      </w:pPr>
    </w:lvl>
  </w:abstractNum>
  <w:abstractNum w:abstractNumId="5" w15:restartNumberingAfterBreak="0">
    <w:nsid w:val="0E337C3D"/>
    <w:multiLevelType w:val="hybridMultilevel"/>
    <w:tmpl w:val="EEDC3476"/>
    <w:lvl w:ilvl="0" w:tplc="240A0001">
      <w:start w:val="1"/>
      <w:numFmt w:val="bullet"/>
      <w:lvlText w:val=""/>
      <w:lvlJc w:val="left"/>
      <w:pPr>
        <w:ind w:left="1776" w:hanging="360"/>
      </w:pPr>
      <w:rPr>
        <w:rFonts w:ascii="Symbol" w:hAnsi="Symbol" w:hint="default"/>
      </w:rPr>
    </w:lvl>
    <w:lvl w:ilvl="1" w:tplc="240A0003" w:tentative="1">
      <w:start w:val="1"/>
      <w:numFmt w:val="bullet"/>
      <w:lvlText w:val="o"/>
      <w:lvlJc w:val="left"/>
      <w:pPr>
        <w:ind w:left="2496" w:hanging="360"/>
      </w:pPr>
      <w:rPr>
        <w:rFonts w:ascii="Courier New" w:hAnsi="Courier New" w:cs="Courier New" w:hint="default"/>
      </w:rPr>
    </w:lvl>
    <w:lvl w:ilvl="2" w:tplc="240A0005" w:tentative="1">
      <w:start w:val="1"/>
      <w:numFmt w:val="bullet"/>
      <w:lvlText w:val=""/>
      <w:lvlJc w:val="left"/>
      <w:pPr>
        <w:ind w:left="3216" w:hanging="360"/>
      </w:pPr>
      <w:rPr>
        <w:rFonts w:ascii="Wingdings" w:hAnsi="Wingdings" w:hint="default"/>
      </w:rPr>
    </w:lvl>
    <w:lvl w:ilvl="3" w:tplc="240A0001" w:tentative="1">
      <w:start w:val="1"/>
      <w:numFmt w:val="bullet"/>
      <w:lvlText w:val=""/>
      <w:lvlJc w:val="left"/>
      <w:pPr>
        <w:ind w:left="3936" w:hanging="360"/>
      </w:pPr>
      <w:rPr>
        <w:rFonts w:ascii="Symbol" w:hAnsi="Symbol" w:hint="default"/>
      </w:rPr>
    </w:lvl>
    <w:lvl w:ilvl="4" w:tplc="240A0003" w:tentative="1">
      <w:start w:val="1"/>
      <w:numFmt w:val="bullet"/>
      <w:lvlText w:val="o"/>
      <w:lvlJc w:val="left"/>
      <w:pPr>
        <w:ind w:left="4656" w:hanging="360"/>
      </w:pPr>
      <w:rPr>
        <w:rFonts w:ascii="Courier New" w:hAnsi="Courier New" w:cs="Courier New" w:hint="default"/>
      </w:rPr>
    </w:lvl>
    <w:lvl w:ilvl="5" w:tplc="240A0005" w:tentative="1">
      <w:start w:val="1"/>
      <w:numFmt w:val="bullet"/>
      <w:lvlText w:val=""/>
      <w:lvlJc w:val="left"/>
      <w:pPr>
        <w:ind w:left="5376" w:hanging="360"/>
      </w:pPr>
      <w:rPr>
        <w:rFonts w:ascii="Wingdings" w:hAnsi="Wingdings" w:hint="default"/>
      </w:rPr>
    </w:lvl>
    <w:lvl w:ilvl="6" w:tplc="240A0001" w:tentative="1">
      <w:start w:val="1"/>
      <w:numFmt w:val="bullet"/>
      <w:lvlText w:val=""/>
      <w:lvlJc w:val="left"/>
      <w:pPr>
        <w:ind w:left="6096" w:hanging="360"/>
      </w:pPr>
      <w:rPr>
        <w:rFonts w:ascii="Symbol" w:hAnsi="Symbol" w:hint="default"/>
      </w:rPr>
    </w:lvl>
    <w:lvl w:ilvl="7" w:tplc="240A0003" w:tentative="1">
      <w:start w:val="1"/>
      <w:numFmt w:val="bullet"/>
      <w:lvlText w:val="o"/>
      <w:lvlJc w:val="left"/>
      <w:pPr>
        <w:ind w:left="6816" w:hanging="360"/>
      </w:pPr>
      <w:rPr>
        <w:rFonts w:ascii="Courier New" w:hAnsi="Courier New" w:cs="Courier New" w:hint="default"/>
      </w:rPr>
    </w:lvl>
    <w:lvl w:ilvl="8" w:tplc="240A0005" w:tentative="1">
      <w:start w:val="1"/>
      <w:numFmt w:val="bullet"/>
      <w:lvlText w:val=""/>
      <w:lvlJc w:val="left"/>
      <w:pPr>
        <w:ind w:left="7536" w:hanging="360"/>
      </w:pPr>
      <w:rPr>
        <w:rFonts w:ascii="Wingdings" w:hAnsi="Wingdings" w:hint="default"/>
      </w:rPr>
    </w:lvl>
  </w:abstractNum>
  <w:abstractNum w:abstractNumId="6" w15:restartNumberingAfterBreak="0">
    <w:nsid w:val="11A63D19"/>
    <w:multiLevelType w:val="hybridMultilevel"/>
    <w:tmpl w:val="25AC84FC"/>
    <w:lvl w:ilvl="0" w:tplc="240A0017">
      <w:start w:val="1"/>
      <w:numFmt w:val="lowerLetter"/>
      <w:lvlText w:val="%1)"/>
      <w:lvlJc w:val="left"/>
      <w:pPr>
        <w:ind w:left="1429" w:hanging="360"/>
      </w:pPr>
    </w:lvl>
    <w:lvl w:ilvl="1" w:tplc="240A0019" w:tentative="1">
      <w:start w:val="1"/>
      <w:numFmt w:val="lowerLetter"/>
      <w:lvlText w:val="%2."/>
      <w:lvlJc w:val="left"/>
      <w:pPr>
        <w:ind w:left="2149" w:hanging="360"/>
      </w:pPr>
    </w:lvl>
    <w:lvl w:ilvl="2" w:tplc="240A001B" w:tentative="1">
      <w:start w:val="1"/>
      <w:numFmt w:val="lowerRoman"/>
      <w:lvlText w:val="%3."/>
      <w:lvlJc w:val="right"/>
      <w:pPr>
        <w:ind w:left="2869" w:hanging="180"/>
      </w:pPr>
    </w:lvl>
    <w:lvl w:ilvl="3" w:tplc="240A000F" w:tentative="1">
      <w:start w:val="1"/>
      <w:numFmt w:val="decimal"/>
      <w:lvlText w:val="%4."/>
      <w:lvlJc w:val="left"/>
      <w:pPr>
        <w:ind w:left="3589" w:hanging="360"/>
      </w:pPr>
    </w:lvl>
    <w:lvl w:ilvl="4" w:tplc="240A0019" w:tentative="1">
      <w:start w:val="1"/>
      <w:numFmt w:val="lowerLetter"/>
      <w:lvlText w:val="%5."/>
      <w:lvlJc w:val="left"/>
      <w:pPr>
        <w:ind w:left="4309" w:hanging="360"/>
      </w:pPr>
    </w:lvl>
    <w:lvl w:ilvl="5" w:tplc="240A001B" w:tentative="1">
      <w:start w:val="1"/>
      <w:numFmt w:val="lowerRoman"/>
      <w:lvlText w:val="%6."/>
      <w:lvlJc w:val="right"/>
      <w:pPr>
        <w:ind w:left="5029" w:hanging="180"/>
      </w:pPr>
    </w:lvl>
    <w:lvl w:ilvl="6" w:tplc="240A000F" w:tentative="1">
      <w:start w:val="1"/>
      <w:numFmt w:val="decimal"/>
      <w:lvlText w:val="%7."/>
      <w:lvlJc w:val="left"/>
      <w:pPr>
        <w:ind w:left="5749" w:hanging="360"/>
      </w:pPr>
    </w:lvl>
    <w:lvl w:ilvl="7" w:tplc="240A0019" w:tentative="1">
      <w:start w:val="1"/>
      <w:numFmt w:val="lowerLetter"/>
      <w:lvlText w:val="%8."/>
      <w:lvlJc w:val="left"/>
      <w:pPr>
        <w:ind w:left="6469" w:hanging="360"/>
      </w:pPr>
    </w:lvl>
    <w:lvl w:ilvl="8" w:tplc="240A001B" w:tentative="1">
      <w:start w:val="1"/>
      <w:numFmt w:val="lowerRoman"/>
      <w:lvlText w:val="%9."/>
      <w:lvlJc w:val="right"/>
      <w:pPr>
        <w:ind w:left="7189" w:hanging="180"/>
      </w:pPr>
    </w:lvl>
  </w:abstractNum>
  <w:abstractNum w:abstractNumId="7" w15:restartNumberingAfterBreak="0">
    <w:nsid w:val="14F0786A"/>
    <w:multiLevelType w:val="hybridMultilevel"/>
    <w:tmpl w:val="DECA6468"/>
    <w:lvl w:ilvl="0" w:tplc="0C0A0003">
      <w:start w:val="1"/>
      <w:numFmt w:val="bullet"/>
      <w:lvlText w:val="o"/>
      <w:lvlJc w:val="left"/>
      <w:pPr>
        <w:ind w:left="1713" w:hanging="360"/>
      </w:pPr>
      <w:rPr>
        <w:rFonts w:ascii="Courier New" w:hAnsi="Courier New" w:cs="Courier New" w:hint="default"/>
      </w:rPr>
    </w:lvl>
    <w:lvl w:ilvl="1" w:tplc="0C0A0003" w:tentative="1">
      <w:start w:val="1"/>
      <w:numFmt w:val="bullet"/>
      <w:lvlText w:val="o"/>
      <w:lvlJc w:val="left"/>
      <w:pPr>
        <w:ind w:left="2433" w:hanging="360"/>
      </w:pPr>
      <w:rPr>
        <w:rFonts w:ascii="Courier New" w:hAnsi="Courier New" w:cs="Courier New" w:hint="default"/>
      </w:rPr>
    </w:lvl>
    <w:lvl w:ilvl="2" w:tplc="0C0A0005" w:tentative="1">
      <w:start w:val="1"/>
      <w:numFmt w:val="bullet"/>
      <w:lvlText w:val=""/>
      <w:lvlJc w:val="left"/>
      <w:pPr>
        <w:ind w:left="3153" w:hanging="360"/>
      </w:pPr>
      <w:rPr>
        <w:rFonts w:ascii="Wingdings" w:hAnsi="Wingdings" w:hint="default"/>
      </w:rPr>
    </w:lvl>
    <w:lvl w:ilvl="3" w:tplc="0C0A0001" w:tentative="1">
      <w:start w:val="1"/>
      <w:numFmt w:val="bullet"/>
      <w:lvlText w:val=""/>
      <w:lvlJc w:val="left"/>
      <w:pPr>
        <w:ind w:left="3873" w:hanging="360"/>
      </w:pPr>
      <w:rPr>
        <w:rFonts w:ascii="Symbol" w:hAnsi="Symbol" w:hint="default"/>
      </w:rPr>
    </w:lvl>
    <w:lvl w:ilvl="4" w:tplc="0C0A0003" w:tentative="1">
      <w:start w:val="1"/>
      <w:numFmt w:val="bullet"/>
      <w:lvlText w:val="o"/>
      <w:lvlJc w:val="left"/>
      <w:pPr>
        <w:ind w:left="4593" w:hanging="360"/>
      </w:pPr>
      <w:rPr>
        <w:rFonts w:ascii="Courier New" w:hAnsi="Courier New" w:cs="Courier New" w:hint="default"/>
      </w:rPr>
    </w:lvl>
    <w:lvl w:ilvl="5" w:tplc="0C0A0005" w:tentative="1">
      <w:start w:val="1"/>
      <w:numFmt w:val="bullet"/>
      <w:lvlText w:val=""/>
      <w:lvlJc w:val="left"/>
      <w:pPr>
        <w:ind w:left="5313" w:hanging="360"/>
      </w:pPr>
      <w:rPr>
        <w:rFonts w:ascii="Wingdings" w:hAnsi="Wingdings" w:hint="default"/>
      </w:rPr>
    </w:lvl>
    <w:lvl w:ilvl="6" w:tplc="0C0A0001" w:tentative="1">
      <w:start w:val="1"/>
      <w:numFmt w:val="bullet"/>
      <w:lvlText w:val=""/>
      <w:lvlJc w:val="left"/>
      <w:pPr>
        <w:ind w:left="6033" w:hanging="360"/>
      </w:pPr>
      <w:rPr>
        <w:rFonts w:ascii="Symbol" w:hAnsi="Symbol" w:hint="default"/>
      </w:rPr>
    </w:lvl>
    <w:lvl w:ilvl="7" w:tplc="0C0A0003" w:tentative="1">
      <w:start w:val="1"/>
      <w:numFmt w:val="bullet"/>
      <w:lvlText w:val="o"/>
      <w:lvlJc w:val="left"/>
      <w:pPr>
        <w:ind w:left="6753" w:hanging="360"/>
      </w:pPr>
      <w:rPr>
        <w:rFonts w:ascii="Courier New" w:hAnsi="Courier New" w:cs="Courier New" w:hint="default"/>
      </w:rPr>
    </w:lvl>
    <w:lvl w:ilvl="8" w:tplc="0C0A0005" w:tentative="1">
      <w:start w:val="1"/>
      <w:numFmt w:val="bullet"/>
      <w:lvlText w:val=""/>
      <w:lvlJc w:val="left"/>
      <w:pPr>
        <w:ind w:left="7473" w:hanging="360"/>
      </w:pPr>
      <w:rPr>
        <w:rFonts w:ascii="Wingdings" w:hAnsi="Wingdings" w:hint="default"/>
      </w:rPr>
    </w:lvl>
  </w:abstractNum>
  <w:abstractNum w:abstractNumId="8" w15:restartNumberingAfterBreak="0">
    <w:nsid w:val="1785785F"/>
    <w:multiLevelType w:val="hybridMultilevel"/>
    <w:tmpl w:val="E196DC52"/>
    <w:lvl w:ilvl="0" w:tplc="240A0017">
      <w:start w:val="1"/>
      <w:numFmt w:val="lowerLetter"/>
      <w:lvlText w:val="%1)"/>
      <w:lvlJc w:val="left"/>
      <w:pPr>
        <w:ind w:left="1429" w:hanging="360"/>
      </w:pPr>
    </w:lvl>
    <w:lvl w:ilvl="1" w:tplc="240A0019" w:tentative="1">
      <w:start w:val="1"/>
      <w:numFmt w:val="lowerLetter"/>
      <w:lvlText w:val="%2."/>
      <w:lvlJc w:val="left"/>
      <w:pPr>
        <w:ind w:left="2149" w:hanging="360"/>
      </w:pPr>
    </w:lvl>
    <w:lvl w:ilvl="2" w:tplc="240A001B" w:tentative="1">
      <w:start w:val="1"/>
      <w:numFmt w:val="lowerRoman"/>
      <w:lvlText w:val="%3."/>
      <w:lvlJc w:val="right"/>
      <w:pPr>
        <w:ind w:left="2869" w:hanging="180"/>
      </w:pPr>
    </w:lvl>
    <w:lvl w:ilvl="3" w:tplc="240A000F" w:tentative="1">
      <w:start w:val="1"/>
      <w:numFmt w:val="decimal"/>
      <w:lvlText w:val="%4."/>
      <w:lvlJc w:val="left"/>
      <w:pPr>
        <w:ind w:left="3589" w:hanging="360"/>
      </w:pPr>
    </w:lvl>
    <w:lvl w:ilvl="4" w:tplc="240A0019" w:tentative="1">
      <w:start w:val="1"/>
      <w:numFmt w:val="lowerLetter"/>
      <w:lvlText w:val="%5."/>
      <w:lvlJc w:val="left"/>
      <w:pPr>
        <w:ind w:left="4309" w:hanging="360"/>
      </w:pPr>
    </w:lvl>
    <w:lvl w:ilvl="5" w:tplc="240A001B" w:tentative="1">
      <w:start w:val="1"/>
      <w:numFmt w:val="lowerRoman"/>
      <w:lvlText w:val="%6."/>
      <w:lvlJc w:val="right"/>
      <w:pPr>
        <w:ind w:left="5029" w:hanging="180"/>
      </w:pPr>
    </w:lvl>
    <w:lvl w:ilvl="6" w:tplc="240A000F" w:tentative="1">
      <w:start w:val="1"/>
      <w:numFmt w:val="decimal"/>
      <w:lvlText w:val="%7."/>
      <w:lvlJc w:val="left"/>
      <w:pPr>
        <w:ind w:left="5749" w:hanging="360"/>
      </w:pPr>
    </w:lvl>
    <w:lvl w:ilvl="7" w:tplc="240A0019" w:tentative="1">
      <w:start w:val="1"/>
      <w:numFmt w:val="lowerLetter"/>
      <w:lvlText w:val="%8."/>
      <w:lvlJc w:val="left"/>
      <w:pPr>
        <w:ind w:left="6469" w:hanging="360"/>
      </w:pPr>
    </w:lvl>
    <w:lvl w:ilvl="8" w:tplc="240A001B" w:tentative="1">
      <w:start w:val="1"/>
      <w:numFmt w:val="lowerRoman"/>
      <w:lvlText w:val="%9."/>
      <w:lvlJc w:val="right"/>
      <w:pPr>
        <w:ind w:left="7189" w:hanging="180"/>
      </w:pPr>
    </w:lvl>
  </w:abstractNum>
  <w:abstractNum w:abstractNumId="9" w15:restartNumberingAfterBreak="0">
    <w:nsid w:val="1A846659"/>
    <w:multiLevelType w:val="hybridMultilevel"/>
    <w:tmpl w:val="C8701E82"/>
    <w:lvl w:ilvl="0" w:tplc="C7244802">
      <w:start w:val="1"/>
      <w:numFmt w:val="lowerLetter"/>
      <w:lvlText w:val="%1)"/>
      <w:lvlJc w:val="left"/>
      <w:pPr>
        <w:ind w:left="1429" w:hanging="360"/>
      </w:pPr>
      <w:rPr>
        <w:b/>
      </w:rPr>
    </w:lvl>
    <w:lvl w:ilvl="1" w:tplc="240A0019" w:tentative="1">
      <w:start w:val="1"/>
      <w:numFmt w:val="lowerLetter"/>
      <w:lvlText w:val="%2."/>
      <w:lvlJc w:val="left"/>
      <w:pPr>
        <w:ind w:left="2149" w:hanging="360"/>
      </w:pPr>
    </w:lvl>
    <w:lvl w:ilvl="2" w:tplc="240A001B" w:tentative="1">
      <w:start w:val="1"/>
      <w:numFmt w:val="lowerRoman"/>
      <w:lvlText w:val="%3."/>
      <w:lvlJc w:val="right"/>
      <w:pPr>
        <w:ind w:left="2869" w:hanging="180"/>
      </w:pPr>
    </w:lvl>
    <w:lvl w:ilvl="3" w:tplc="240A000F" w:tentative="1">
      <w:start w:val="1"/>
      <w:numFmt w:val="decimal"/>
      <w:lvlText w:val="%4."/>
      <w:lvlJc w:val="left"/>
      <w:pPr>
        <w:ind w:left="3589" w:hanging="360"/>
      </w:pPr>
    </w:lvl>
    <w:lvl w:ilvl="4" w:tplc="240A0019" w:tentative="1">
      <w:start w:val="1"/>
      <w:numFmt w:val="lowerLetter"/>
      <w:lvlText w:val="%5."/>
      <w:lvlJc w:val="left"/>
      <w:pPr>
        <w:ind w:left="4309" w:hanging="360"/>
      </w:pPr>
    </w:lvl>
    <w:lvl w:ilvl="5" w:tplc="240A001B" w:tentative="1">
      <w:start w:val="1"/>
      <w:numFmt w:val="lowerRoman"/>
      <w:lvlText w:val="%6."/>
      <w:lvlJc w:val="right"/>
      <w:pPr>
        <w:ind w:left="5029" w:hanging="180"/>
      </w:pPr>
    </w:lvl>
    <w:lvl w:ilvl="6" w:tplc="240A000F" w:tentative="1">
      <w:start w:val="1"/>
      <w:numFmt w:val="decimal"/>
      <w:lvlText w:val="%7."/>
      <w:lvlJc w:val="left"/>
      <w:pPr>
        <w:ind w:left="5749" w:hanging="360"/>
      </w:pPr>
    </w:lvl>
    <w:lvl w:ilvl="7" w:tplc="240A0019" w:tentative="1">
      <w:start w:val="1"/>
      <w:numFmt w:val="lowerLetter"/>
      <w:lvlText w:val="%8."/>
      <w:lvlJc w:val="left"/>
      <w:pPr>
        <w:ind w:left="6469" w:hanging="360"/>
      </w:pPr>
    </w:lvl>
    <w:lvl w:ilvl="8" w:tplc="240A001B" w:tentative="1">
      <w:start w:val="1"/>
      <w:numFmt w:val="lowerRoman"/>
      <w:lvlText w:val="%9."/>
      <w:lvlJc w:val="right"/>
      <w:pPr>
        <w:ind w:left="7189" w:hanging="180"/>
      </w:pPr>
    </w:lvl>
  </w:abstractNum>
  <w:abstractNum w:abstractNumId="10" w15:restartNumberingAfterBreak="0">
    <w:nsid w:val="1F40090F"/>
    <w:multiLevelType w:val="hybridMultilevel"/>
    <w:tmpl w:val="6D70D016"/>
    <w:lvl w:ilvl="0" w:tplc="0C0A0001">
      <w:start w:val="1"/>
      <w:numFmt w:val="bullet"/>
      <w:lvlText w:val=""/>
      <w:lvlJc w:val="left"/>
      <w:pPr>
        <w:ind w:left="1429" w:hanging="360"/>
      </w:pPr>
      <w:rPr>
        <w:rFonts w:ascii="Symbol" w:hAnsi="Symbol" w:hint="default"/>
      </w:rPr>
    </w:lvl>
    <w:lvl w:ilvl="1" w:tplc="0C0A0003" w:tentative="1">
      <w:start w:val="1"/>
      <w:numFmt w:val="bullet"/>
      <w:lvlText w:val="o"/>
      <w:lvlJc w:val="left"/>
      <w:pPr>
        <w:ind w:left="2149" w:hanging="360"/>
      </w:pPr>
      <w:rPr>
        <w:rFonts w:ascii="Courier New" w:hAnsi="Courier New" w:cs="Courier New" w:hint="default"/>
      </w:rPr>
    </w:lvl>
    <w:lvl w:ilvl="2" w:tplc="0C0A0005" w:tentative="1">
      <w:start w:val="1"/>
      <w:numFmt w:val="bullet"/>
      <w:lvlText w:val=""/>
      <w:lvlJc w:val="left"/>
      <w:pPr>
        <w:ind w:left="2869" w:hanging="360"/>
      </w:pPr>
      <w:rPr>
        <w:rFonts w:ascii="Wingdings" w:hAnsi="Wingdings" w:hint="default"/>
      </w:rPr>
    </w:lvl>
    <w:lvl w:ilvl="3" w:tplc="0C0A0001" w:tentative="1">
      <w:start w:val="1"/>
      <w:numFmt w:val="bullet"/>
      <w:lvlText w:val=""/>
      <w:lvlJc w:val="left"/>
      <w:pPr>
        <w:ind w:left="3589" w:hanging="360"/>
      </w:pPr>
      <w:rPr>
        <w:rFonts w:ascii="Symbol" w:hAnsi="Symbol" w:hint="default"/>
      </w:rPr>
    </w:lvl>
    <w:lvl w:ilvl="4" w:tplc="0C0A0003" w:tentative="1">
      <w:start w:val="1"/>
      <w:numFmt w:val="bullet"/>
      <w:lvlText w:val="o"/>
      <w:lvlJc w:val="left"/>
      <w:pPr>
        <w:ind w:left="4309" w:hanging="360"/>
      </w:pPr>
      <w:rPr>
        <w:rFonts w:ascii="Courier New" w:hAnsi="Courier New" w:cs="Courier New" w:hint="default"/>
      </w:rPr>
    </w:lvl>
    <w:lvl w:ilvl="5" w:tplc="0C0A0005" w:tentative="1">
      <w:start w:val="1"/>
      <w:numFmt w:val="bullet"/>
      <w:lvlText w:val=""/>
      <w:lvlJc w:val="left"/>
      <w:pPr>
        <w:ind w:left="5029" w:hanging="360"/>
      </w:pPr>
      <w:rPr>
        <w:rFonts w:ascii="Wingdings" w:hAnsi="Wingdings" w:hint="default"/>
      </w:rPr>
    </w:lvl>
    <w:lvl w:ilvl="6" w:tplc="0C0A0001" w:tentative="1">
      <w:start w:val="1"/>
      <w:numFmt w:val="bullet"/>
      <w:lvlText w:val=""/>
      <w:lvlJc w:val="left"/>
      <w:pPr>
        <w:ind w:left="5749" w:hanging="360"/>
      </w:pPr>
      <w:rPr>
        <w:rFonts w:ascii="Symbol" w:hAnsi="Symbol" w:hint="default"/>
      </w:rPr>
    </w:lvl>
    <w:lvl w:ilvl="7" w:tplc="0C0A0003" w:tentative="1">
      <w:start w:val="1"/>
      <w:numFmt w:val="bullet"/>
      <w:lvlText w:val="o"/>
      <w:lvlJc w:val="left"/>
      <w:pPr>
        <w:ind w:left="6469" w:hanging="360"/>
      </w:pPr>
      <w:rPr>
        <w:rFonts w:ascii="Courier New" w:hAnsi="Courier New" w:cs="Courier New" w:hint="default"/>
      </w:rPr>
    </w:lvl>
    <w:lvl w:ilvl="8" w:tplc="0C0A0005" w:tentative="1">
      <w:start w:val="1"/>
      <w:numFmt w:val="bullet"/>
      <w:lvlText w:val=""/>
      <w:lvlJc w:val="left"/>
      <w:pPr>
        <w:ind w:left="7189" w:hanging="360"/>
      </w:pPr>
      <w:rPr>
        <w:rFonts w:ascii="Wingdings" w:hAnsi="Wingdings" w:hint="default"/>
      </w:rPr>
    </w:lvl>
  </w:abstractNum>
  <w:abstractNum w:abstractNumId="11" w15:restartNumberingAfterBreak="0">
    <w:nsid w:val="203F4C7A"/>
    <w:multiLevelType w:val="hybridMultilevel"/>
    <w:tmpl w:val="FDCAD340"/>
    <w:lvl w:ilvl="0" w:tplc="0C0A0001">
      <w:start w:val="1"/>
      <w:numFmt w:val="bullet"/>
      <w:lvlText w:val=""/>
      <w:lvlJc w:val="left"/>
      <w:pPr>
        <w:ind w:left="1713" w:hanging="360"/>
      </w:pPr>
      <w:rPr>
        <w:rFonts w:ascii="Symbol" w:hAnsi="Symbol" w:hint="default"/>
      </w:rPr>
    </w:lvl>
    <w:lvl w:ilvl="1" w:tplc="FFFFFFFF" w:tentative="1">
      <w:start w:val="1"/>
      <w:numFmt w:val="bullet"/>
      <w:lvlText w:val="o"/>
      <w:lvlJc w:val="left"/>
      <w:pPr>
        <w:ind w:left="2433" w:hanging="360"/>
      </w:pPr>
      <w:rPr>
        <w:rFonts w:ascii="Courier New" w:hAnsi="Courier New" w:cs="Courier New" w:hint="default"/>
      </w:rPr>
    </w:lvl>
    <w:lvl w:ilvl="2" w:tplc="FFFFFFFF" w:tentative="1">
      <w:start w:val="1"/>
      <w:numFmt w:val="bullet"/>
      <w:lvlText w:val=""/>
      <w:lvlJc w:val="left"/>
      <w:pPr>
        <w:ind w:left="3153" w:hanging="360"/>
      </w:pPr>
      <w:rPr>
        <w:rFonts w:ascii="Wingdings" w:hAnsi="Wingdings" w:hint="default"/>
      </w:rPr>
    </w:lvl>
    <w:lvl w:ilvl="3" w:tplc="FFFFFFFF" w:tentative="1">
      <w:start w:val="1"/>
      <w:numFmt w:val="bullet"/>
      <w:lvlText w:val=""/>
      <w:lvlJc w:val="left"/>
      <w:pPr>
        <w:ind w:left="3873" w:hanging="360"/>
      </w:pPr>
      <w:rPr>
        <w:rFonts w:ascii="Symbol" w:hAnsi="Symbol" w:hint="default"/>
      </w:rPr>
    </w:lvl>
    <w:lvl w:ilvl="4" w:tplc="FFFFFFFF" w:tentative="1">
      <w:start w:val="1"/>
      <w:numFmt w:val="bullet"/>
      <w:lvlText w:val="o"/>
      <w:lvlJc w:val="left"/>
      <w:pPr>
        <w:ind w:left="4593" w:hanging="360"/>
      </w:pPr>
      <w:rPr>
        <w:rFonts w:ascii="Courier New" w:hAnsi="Courier New" w:cs="Courier New" w:hint="default"/>
      </w:rPr>
    </w:lvl>
    <w:lvl w:ilvl="5" w:tplc="FFFFFFFF" w:tentative="1">
      <w:start w:val="1"/>
      <w:numFmt w:val="bullet"/>
      <w:lvlText w:val=""/>
      <w:lvlJc w:val="left"/>
      <w:pPr>
        <w:ind w:left="5313" w:hanging="360"/>
      </w:pPr>
      <w:rPr>
        <w:rFonts w:ascii="Wingdings" w:hAnsi="Wingdings" w:hint="default"/>
      </w:rPr>
    </w:lvl>
    <w:lvl w:ilvl="6" w:tplc="FFFFFFFF" w:tentative="1">
      <w:start w:val="1"/>
      <w:numFmt w:val="bullet"/>
      <w:lvlText w:val=""/>
      <w:lvlJc w:val="left"/>
      <w:pPr>
        <w:ind w:left="6033" w:hanging="360"/>
      </w:pPr>
      <w:rPr>
        <w:rFonts w:ascii="Symbol" w:hAnsi="Symbol" w:hint="default"/>
      </w:rPr>
    </w:lvl>
    <w:lvl w:ilvl="7" w:tplc="FFFFFFFF" w:tentative="1">
      <w:start w:val="1"/>
      <w:numFmt w:val="bullet"/>
      <w:lvlText w:val="o"/>
      <w:lvlJc w:val="left"/>
      <w:pPr>
        <w:ind w:left="6753" w:hanging="360"/>
      </w:pPr>
      <w:rPr>
        <w:rFonts w:ascii="Courier New" w:hAnsi="Courier New" w:cs="Courier New" w:hint="default"/>
      </w:rPr>
    </w:lvl>
    <w:lvl w:ilvl="8" w:tplc="FFFFFFFF" w:tentative="1">
      <w:start w:val="1"/>
      <w:numFmt w:val="bullet"/>
      <w:lvlText w:val=""/>
      <w:lvlJc w:val="left"/>
      <w:pPr>
        <w:ind w:left="7473" w:hanging="360"/>
      </w:pPr>
      <w:rPr>
        <w:rFonts w:ascii="Wingdings" w:hAnsi="Wingdings" w:hint="default"/>
      </w:rPr>
    </w:lvl>
  </w:abstractNum>
  <w:abstractNum w:abstractNumId="12" w15:restartNumberingAfterBreak="0">
    <w:nsid w:val="21D76309"/>
    <w:multiLevelType w:val="hybridMultilevel"/>
    <w:tmpl w:val="EE26B444"/>
    <w:lvl w:ilvl="0" w:tplc="240A0001">
      <w:start w:val="1"/>
      <w:numFmt w:val="bullet"/>
      <w:lvlText w:val=""/>
      <w:lvlJc w:val="left"/>
      <w:pPr>
        <w:ind w:left="1429" w:hanging="360"/>
      </w:pPr>
      <w:rPr>
        <w:rFonts w:ascii="Symbol" w:hAnsi="Symbol" w:hint="default"/>
      </w:rPr>
    </w:lvl>
    <w:lvl w:ilvl="1" w:tplc="240A0003">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13" w15:restartNumberingAfterBreak="0">
    <w:nsid w:val="264A0D39"/>
    <w:multiLevelType w:val="hybridMultilevel"/>
    <w:tmpl w:val="DBCE14BC"/>
    <w:lvl w:ilvl="0" w:tplc="0C0A0001">
      <w:start w:val="1"/>
      <w:numFmt w:val="bullet"/>
      <w:lvlText w:val=""/>
      <w:lvlJc w:val="left"/>
      <w:pPr>
        <w:ind w:left="1429" w:hanging="360"/>
      </w:pPr>
      <w:rPr>
        <w:rFonts w:ascii="Symbol" w:hAnsi="Symbol" w:hint="default"/>
      </w:rPr>
    </w:lvl>
    <w:lvl w:ilvl="1" w:tplc="0C0A0003" w:tentative="1">
      <w:start w:val="1"/>
      <w:numFmt w:val="bullet"/>
      <w:lvlText w:val="o"/>
      <w:lvlJc w:val="left"/>
      <w:pPr>
        <w:ind w:left="2149" w:hanging="360"/>
      </w:pPr>
      <w:rPr>
        <w:rFonts w:ascii="Courier New" w:hAnsi="Courier New" w:cs="Courier New" w:hint="default"/>
      </w:rPr>
    </w:lvl>
    <w:lvl w:ilvl="2" w:tplc="0C0A0005" w:tentative="1">
      <w:start w:val="1"/>
      <w:numFmt w:val="bullet"/>
      <w:lvlText w:val=""/>
      <w:lvlJc w:val="left"/>
      <w:pPr>
        <w:ind w:left="2869" w:hanging="360"/>
      </w:pPr>
      <w:rPr>
        <w:rFonts w:ascii="Wingdings" w:hAnsi="Wingdings" w:hint="default"/>
      </w:rPr>
    </w:lvl>
    <w:lvl w:ilvl="3" w:tplc="0C0A0001" w:tentative="1">
      <w:start w:val="1"/>
      <w:numFmt w:val="bullet"/>
      <w:lvlText w:val=""/>
      <w:lvlJc w:val="left"/>
      <w:pPr>
        <w:ind w:left="3589" w:hanging="360"/>
      </w:pPr>
      <w:rPr>
        <w:rFonts w:ascii="Symbol" w:hAnsi="Symbol" w:hint="default"/>
      </w:rPr>
    </w:lvl>
    <w:lvl w:ilvl="4" w:tplc="0C0A0003" w:tentative="1">
      <w:start w:val="1"/>
      <w:numFmt w:val="bullet"/>
      <w:lvlText w:val="o"/>
      <w:lvlJc w:val="left"/>
      <w:pPr>
        <w:ind w:left="4309" w:hanging="360"/>
      </w:pPr>
      <w:rPr>
        <w:rFonts w:ascii="Courier New" w:hAnsi="Courier New" w:cs="Courier New" w:hint="default"/>
      </w:rPr>
    </w:lvl>
    <w:lvl w:ilvl="5" w:tplc="0C0A0005" w:tentative="1">
      <w:start w:val="1"/>
      <w:numFmt w:val="bullet"/>
      <w:lvlText w:val=""/>
      <w:lvlJc w:val="left"/>
      <w:pPr>
        <w:ind w:left="5029" w:hanging="360"/>
      </w:pPr>
      <w:rPr>
        <w:rFonts w:ascii="Wingdings" w:hAnsi="Wingdings" w:hint="default"/>
      </w:rPr>
    </w:lvl>
    <w:lvl w:ilvl="6" w:tplc="0C0A0001" w:tentative="1">
      <w:start w:val="1"/>
      <w:numFmt w:val="bullet"/>
      <w:lvlText w:val=""/>
      <w:lvlJc w:val="left"/>
      <w:pPr>
        <w:ind w:left="5749" w:hanging="360"/>
      </w:pPr>
      <w:rPr>
        <w:rFonts w:ascii="Symbol" w:hAnsi="Symbol" w:hint="default"/>
      </w:rPr>
    </w:lvl>
    <w:lvl w:ilvl="7" w:tplc="0C0A0003" w:tentative="1">
      <w:start w:val="1"/>
      <w:numFmt w:val="bullet"/>
      <w:lvlText w:val="o"/>
      <w:lvlJc w:val="left"/>
      <w:pPr>
        <w:ind w:left="6469" w:hanging="360"/>
      </w:pPr>
      <w:rPr>
        <w:rFonts w:ascii="Courier New" w:hAnsi="Courier New" w:cs="Courier New" w:hint="default"/>
      </w:rPr>
    </w:lvl>
    <w:lvl w:ilvl="8" w:tplc="0C0A0005" w:tentative="1">
      <w:start w:val="1"/>
      <w:numFmt w:val="bullet"/>
      <w:lvlText w:val=""/>
      <w:lvlJc w:val="left"/>
      <w:pPr>
        <w:ind w:left="7189" w:hanging="360"/>
      </w:pPr>
      <w:rPr>
        <w:rFonts w:ascii="Wingdings" w:hAnsi="Wingdings" w:hint="default"/>
      </w:rPr>
    </w:lvl>
  </w:abstractNum>
  <w:abstractNum w:abstractNumId="14" w15:restartNumberingAfterBreak="0">
    <w:nsid w:val="27412B07"/>
    <w:multiLevelType w:val="hybridMultilevel"/>
    <w:tmpl w:val="9FDADF5E"/>
    <w:lvl w:ilvl="0" w:tplc="DB503248">
      <w:start w:val="1"/>
      <w:numFmt w:val="decimal"/>
      <w:pStyle w:val="Figura"/>
      <w:lvlText w:val="Figura %1."/>
      <w:lvlJc w:val="left"/>
      <w:pPr>
        <w:ind w:left="397" w:hanging="397"/>
      </w:pPr>
      <w:rPr>
        <w:b/>
        <w:bCs/>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15" w15:restartNumberingAfterBreak="0">
    <w:nsid w:val="27AE7AE0"/>
    <w:multiLevelType w:val="hybridMultilevel"/>
    <w:tmpl w:val="7C30D7EC"/>
    <w:lvl w:ilvl="0" w:tplc="0C0A0001">
      <w:start w:val="1"/>
      <w:numFmt w:val="bullet"/>
      <w:lvlText w:val=""/>
      <w:lvlJc w:val="left"/>
      <w:pPr>
        <w:ind w:left="1429" w:hanging="360"/>
      </w:pPr>
      <w:rPr>
        <w:rFonts w:ascii="Symbol" w:hAnsi="Symbol" w:hint="default"/>
      </w:rPr>
    </w:lvl>
    <w:lvl w:ilvl="1" w:tplc="0C0A0003" w:tentative="1">
      <w:start w:val="1"/>
      <w:numFmt w:val="bullet"/>
      <w:lvlText w:val="o"/>
      <w:lvlJc w:val="left"/>
      <w:pPr>
        <w:ind w:left="2149" w:hanging="360"/>
      </w:pPr>
      <w:rPr>
        <w:rFonts w:ascii="Courier New" w:hAnsi="Courier New" w:cs="Courier New" w:hint="default"/>
      </w:rPr>
    </w:lvl>
    <w:lvl w:ilvl="2" w:tplc="0C0A0005" w:tentative="1">
      <w:start w:val="1"/>
      <w:numFmt w:val="bullet"/>
      <w:lvlText w:val=""/>
      <w:lvlJc w:val="left"/>
      <w:pPr>
        <w:ind w:left="2869" w:hanging="360"/>
      </w:pPr>
      <w:rPr>
        <w:rFonts w:ascii="Wingdings" w:hAnsi="Wingdings" w:hint="default"/>
      </w:rPr>
    </w:lvl>
    <w:lvl w:ilvl="3" w:tplc="0C0A0001" w:tentative="1">
      <w:start w:val="1"/>
      <w:numFmt w:val="bullet"/>
      <w:lvlText w:val=""/>
      <w:lvlJc w:val="left"/>
      <w:pPr>
        <w:ind w:left="3589" w:hanging="360"/>
      </w:pPr>
      <w:rPr>
        <w:rFonts w:ascii="Symbol" w:hAnsi="Symbol" w:hint="default"/>
      </w:rPr>
    </w:lvl>
    <w:lvl w:ilvl="4" w:tplc="0C0A0003" w:tentative="1">
      <w:start w:val="1"/>
      <w:numFmt w:val="bullet"/>
      <w:lvlText w:val="o"/>
      <w:lvlJc w:val="left"/>
      <w:pPr>
        <w:ind w:left="4309" w:hanging="360"/>
      </w:pPr>
      <w:rPr>
        <w:rFonts w:ascii="Courier New" w:hAnsi="Courier New" w:cs="Courier New" w:hint="default"/>
      </w:rPr>
    </w:lvl>
    <w:lvl w:ilvl="5" w:tplc="0C0A0005" w:tentative="1">
      <w:start w:val="1"/>
      <w:numFmt w:val="bullet"/>
      <w:lvlText w:val=""/>
      <w:lvlJc w:val="left"/>
      <w:pPr>
        <w:ind w:left="5029" w:hanging="360"/>
      </w:pPr>
      <w:rPr>
        <w:rFonts w:ascii="Wingdings" w:hAnsi="Wingdings" w:hint="default"/>
      </w:rPr>
    </w:lvl>
    <w:lvl w:ilvl="6" w:tplc="0C0A0001" w:tentative="1">
      <w:start w:val="1"/>
      <w:numFmt w:val="bullet"/>
      <w:lvlText w:val=""/>
      <w:lvlJc w:val="left"/>
      <w:pPr>
        <w:ind w:left="5749" w:hanging="360"/>
      </w:pPr>
      <w:rPr>
        <w:rFonts w:ascii="Symbol" w:hAnsi="Symbol" w:hint="default"/>
      </w:rPr>
    </w:lvl>
    <w:lvl w:ilvl="7" w:tplc="0C0A0003" w:tentative="1">
      <w:start w:val="1"/>
      <w:numFmt w:val="bullet"/>
      <w:lvlText w:val="o"/>
      <w:lvlJc w:val="left"/>
      <w:pPr>
        <w:ind w:left="6469" w:hanging="360"/>
      </w:pPr>
      <w:rPr>
        <w:rFonts w:ascii="Courier New" w:hAnsi="Courier New" w:cs="Courier New" w:hint="default"/>
      </w:rPr>
    </w:lvl>
    <w:lvl w:ilvl="8" w:tplc="0C0A0005" w:tentative="1">
      <w:start w:val="1"/>
      <w:numFmt w:val="bullet"/>
      <w:lvlText w:val=""/>
      <w:lvlJc w:val="left"/>
      <w:pPr>
        <w:ind w:left="7189" w:hanging="360"/>
      </w:pPr>
      <w:rPr>
        <w:rFonts w:ascii="Wingdings" w:hAnsi="Wingdings" w:hint="default"/>
      </w:rPr>
    </w:lvl>
  </w:abstractNum>
  <w:abstractNum w:abstractNumId="16" w15:restartNumberingAfterBreak="0">
    <w:nsid w:val="2BAF0ADF"/>
    <w:multiLevelType w:val="hybridMultilevel"/>
    <w:tmpl w:val="A0DA3CA6"/>
    <w:lvl w:ilvl="0" w:tplc="0C0A0001">
      <w:start w:val="1"/>
      <w:numFmt w:val="bullet"/>
      <w:lvlText w:val=""/>
      <w:lvlJc w:val="left"/>
      <w:pPr>
        <w:ind w:left="1429" w:hanging="360"/>
      </w:pPr>
      <w:rPr>
        <w:rFonts w:ascii="Symbol" w:hAnsi="Symbol" w:hint="default"/>
      </w:rPr>
    </w:lvl>
    <w:lvl w:ilvl="1" w:tplc="0C0A0003" w:tentative="1">
      <w:start w:val="1"/>
      <w:numFmt w:val="bullet"/>
      <w:lvlText w:val="o"/>
      <w:lvlJc w:val="left"/>
      <w:pPr>
        <w:ind w:left="2149" w:hanging="360"/>
      </w:pPr>
      <w:rPr>
        <w:rFonts w:ascii="Courier New" w:hAnsi="Courier New" w:cs="Courier New" w:hint="default"/>
      </w:rPr>
    </w:lvl>
    <w:lvl w:ilvl="2" w:tplc="0C0A0005" w:tentative="1">
      <w:start w:val="1"/>
      <w:numFmt w:val="bullet"/>
      <w:lvlText w:val=""/>
      <w:lvlJc w:val="left"/>
      <w:pPr>
        <w:ind w:left="2869" w:hanging="360"/>
      </w:pPr>
      <w:rPr>
        <w:rFonts w:ascii="Wingdings" w:hAnsi="Wingdings" w:hint="default"/>
      </w:rPr>
    </w:lvl>
    <w:lvl w:ilvl="3" w:tplc="0C0A0001" w:tentative="1">
      <w:start w:val="1"/>
      <w:numFmt w:val="bullet"/>
      <w:lvlText w:val=""/>
      <w:lvlJc w:val="left"/>
      <w:pPr>
        <w:ind w:left="3589" w:hanging="360"/>
      </w:pPr>
      <w:rPr>
        <w:rFonts w:ascii="Symbol" w:hAnsi="Symbol" w:hint="default"/>
      </w:rPr>
    </w:lvl>
    <w:lvl w:ilvl="4" w:tplc="0C0A0003" w:tentative="1">
      <w:start w:val="1"/>
      <w:numFmt w:val="bullet"/>
      <w:lvlText w:val="o"/>
      <w:lvlJc w:val="left"/>
      <w:pPr>
        <w:ind w:left="4309" w:hanging="360"/>
      </w:pPr>
      <w:rPr>
        <w:rFonts w:ascii="Courier New" w:hAnsi="Courier New" w:cs="Courier New" w:hint="default"/>
      </w:rPr>
    </w:lvl>
    <w:lvl w:ilvl="5" w:tplc="0C0A0005" w:tentative="1">
      <w:start w:val="1"/>
      <w:numFmt w:val="bullet"/>
      <w:lvlText w:val=""/>
      <w:lvlJc w:val="left"/>
      <w:pPr>
        <w:ind w:left="5029" w:hanging="360"/>
      </w:pPr>
      <w:rPr>
        <w:rFonts w:ascii="Wingdings" w:hAnsi="Wingdings" w:hint="default"/>
      </w:rPr>
    </w:lvl>
    <w:lvl w:ilvl="6" w:tplc="0C0A0001" w:tentative="1">
      <w:start w:val="1"/>
      <w:numFmt w:val="bullet"/>
      <w:lvlText w:val=""/>
      <w:lvlJc w:val="left"/>
      <w:pPr>
        <w:ind w:left="5749" w:hanging="360"/>
      </w:pPr>
      <w:rPr>
        <w:rFonts w:ascii="Symbol" w:hAnsi="Symbol" w:hint="default"/>
      </w:rPr>
    </w:lvl>
    <w:lvl w:ilvl="7" w:tplc="0C0A0003" w:tentative="1">
      <w:start w:val="1"/>
      <w:numFmt w:val="bullet"/>
      <w:lvlText w:val="o"/>
      <w:lvlJc w:val="left"/>
      <w:pPr>
        <w:ind w:left="6469" w:hanging="360"/>
      </w:pPr>
      <w:rPr>
        <w:rFonts w:ascii="Courier New" w:hAnsi="Courier New" w:cs="Courier New" w:hint="default"/>
      </w:rPr>
    </w:lvl>
    <w:lvl w:ilvl="8" w:tplc="0C0A0005" w:tentative="1">
      <w:start w:val="1"/>
      <w:numFmt w:val="bullet"/>
      <w:lvlText w:val=""/>
      <w:lvlJc w:val="left"/>
      <w:pPr>
        <w:ind w:left="7189" w:hanging="360"/>
      </w:pPr>
      <w:rPr>
        <w:rFonts w:ascii="Wingdings" w:hAnsi="Wingdings" w:hint="default"/>
      </w:rPr>
    </w:lvl>
  </w:abstractNum>
  <w:abstractNum w:abstractNumId="17" w15:restartNumberingAfterBreak="0">
    <w:nsid w:val="2EB0521C"/>
    <w:multiLevelType w:val="hybridMultilevel"/>
    <w:tmpl w:val="9EA230A0"/>
    <w:lvl w:ilvl="0" w:tplc="240A0017">
      <w:start w:val="1"/>
      <w:numFmt w:val="lowerLetter"/>
      <w:lvlText w:val="%1)"/>
      <w:lvlJc w:val="left"/>
      <w:pPr>
        <w:ind w:left="1429" w:hanging="360"/>
      </w:pPr>
    </w:lvl>
    <w:lvl w:ilvl="1" w:tplc="240A0019" w:tentative="1">
      <w:start w:val="1"/>
      <w:numFmt w:val="lowerLetter"/>
      <w:lvlText w:val="%2."/>
      <w:lvlJc w:val="left"/>
      <w:pPr>
        <w:ind w:left="2149" w:hanging="360"/>
      </w:pPr>
    </w:lvl>
    <w:lvl w:ilvl="2" w:tplc="240A001B" w:tentative="1">
      <w:start w:val="1"/>
      <w:numFmt w:val="lowerRoman"/>
      <w:lvlText w:val="%3."/>
      <w:lvlJc w:val="right"/>
      <w:pPr>
        <w:ind w:left="2869" w:hanging="180"/>
      </w:pPr>
    </w:lvl>
    <w:lvl w:ilvl="3" w:tplc="240A000F" w:tentative="1">
      <w:start w:val="1"/>
      <w:numFmt w:val="decimal"/>
      <w:lvlText w:val="%4."/>
      <w:lvlJc w:val="left"/>
      <w:pPr>
        <w:ind w:left="3589" w:hanging="360"/>
      </w:pPr>
    </w:lvl>
    <w:lvl w:ilvl="4" w:tplc="240A0019" w:tentative="1">
      <w:start w:val="1"/>
      <w:numFmt w:val="lowerLetter"/>
      <w:lvlText w:val="%5."/>
      <w:lvlJc w:val="left"/>
      <w:pPr>
        <w:ind w:left="4309" w:hanging="360"/>
      </w:pPr>
    </w:lvl>
    <w:lvl w:ilvl="5" w:tplc="240A001B" w:tentative="1">
      <w:start w:val="1"/>
      <w:numFmt w:val="lowerRoman"/>
      <w:lvlText w:val="%6."/>
      <w:lvlJc w:val="right"/>
      <w:pPr>
        <w:ind w:left="5029" w:hanging="180"/>
      </w:pPr>
    </w:lvl>
    <w:lvl w:ilvl="6" w:tplc="240A000F" w:tentative="1">
      <w:start w:val="1"/>
      <w:numFmt w:val="decimal"/>
      <w:lvlText w:val="%7."/>
      <w:lvlJc w:val="left"/>
      <w:pPr>
        <w:ind w:left="5749" w:hanging="360"/>
      </w:pPr>
    </w:lvl>
    <w:lvl w:ilvl="7" w:tplc="240A0019" w:tentative="1">
      <w:start w:val="1"/>
      <w:numFmt w:val="lowerLetter"/>
      <w:lvlText w:val="%8."/>
      <w:lvlJc w:val="left"/>
      <w:pPr>
        <w:ind w:left="6469" w:hanging="360"/>
      </w:pPr>
    </w:lvl>
    <w:lvl w:ilvl="8" w:tplc="240A001B" w:tentative="1">
      <w:start w:val="1"/>
      <w:numFmt w:val="lowerRoman"/>
      <w:lvlText w:val="%9."/>
      <w:lvlJc w:val="right"/>
      <w:pPr>
        <w:ind w:left="7189" w:hanging="180"/>
      </w:pPr>
    </w:lvl>
  </w:abstractNum>
  <w:abstractNum w:abstractNumId="18" w15:restartNumberingAfterBreak="0">
    <w:nsid w:val="368E176E"/>
    <w:multiLevelType w:val="hybridMultilevel"/>
    <w:tmpl w:val="BDF054FE"/>
    <w:lvl w:ilvl="0" w:tplc="0E9A7DA8">
      <w:start w:val="1"/>
      <w:numFmt w:val="decimal"/>
      <w:pStyle w:val="Video"/>
      <w:lvlText w:val="Video %1."/>
      <w:lvlJc w:val="left"/>
      <w:pPr>
        <w:ind w:left="1211" w:hanging="360"/>
      </w:pPr>
      <w:rPr>
        <w:rFonts w:ascii="Arial" w:hAnsi="Arial" w:hint="default"/>
        <w:b/>
        <w:i w:val="0"/>
        <w:caps w:val="0"/>
        <w:sz w:val="24"/>
      </w:rPr>
    </w:lvl>
    <w:lvl w:ilvl="1" w:tplc="240A0019" w:tentative="1">
      <w:start w:val="1"/>
      <w:numFmt w:val="lowerLetter"/>
      <w:lvlText w:val="%2."/>
      <w:lvlJc w:val="left"/>
      <w:pPr>
        <w:ind w:left="1931" w:hanging="360"/>
      </w:pPr>
    </w:lvl>
    <w:lvl w:ilvl="2" w:tplc="240A001B" w:tentative="1">
      <w:start w:val="1"/>
      <w:numFmt w:val="lowerRoman"/>
      <w:lvlText w:val="%3."/>
      <w:lvlJc w:val="right"/>
      <w:pPr>
        <w:ind w:left="2651" w:hanging="180"/>
      </w:pPr>
    </w:lvl>
    <w:lvl w:ilvl="3" w:tplc="240A000F" w:tentative="1">
      <w:start w:val="1"/>
      <w:numFmt w:val="decimal"/>
      <w:lvlText w:val="%4."/>
      <w:lvlJc w:val="left"/>
      <w:pPr>
        <w:ind w:left="3371" w:hanging="360"/>
      </w:pPr>
    </w:lvl>
    <w:lvl w:ilvl="4" w:tplc="240A0019" w:tentative="1">
      <w:start w:val="1"/>
      <w:numFmt w:val="lowerLetter"/>
      <w:lvlText w:val="%5."/>
      <w:lvlJc w:val="left"/>
      <w:pPr>
        <w:ind w:left="4091" w:hanging="360"/>
      </w:pPr>
    </w:lvl>
    <w:lvl w:ilvl="5" w:tplc="240A001B" w:tentative="1">
      <w:start w:val="1"/>
      <w:numFmt w:val="lowerRoman"/>
      <w:lvlText w:val="%6."/>
      <w:lvlJc w:val="right"/>
      <w:pPr>
        <w:ind w:left="4811" w:hanging="180"/>
      </w:pPr>
    </w:lvl>
    <w:lvl w:ilvl="6" w:tplc="240A000F" w:tentative="1">
      <w:start w:val="1"/>
      <w:numFmt w:val="decimal"/>
      <w:lvlText w:val="%7."/>
      <w:lvlJc w:val="left"/>
      <w:pPr>
        <w:ind w:left="5531" w:hanging="360"/>
      </w:pPr>
    </w:lvl>
    <w:lvl w:ilvl="7" w:tplc="240A0019" w:tentative="1">
      <w:start w:val="1"/>
      <w:numFmt w:val="lowerLetter"/>
      <w:lvlText w:val="%8."/>
      <w:lvlJc w:val="left"/>
      <w:pPr>
        <w:ind w:left="6251" w:hanging="360"/>
      </w:pPr>
    </w:lvl>
    <w:lvl w:ilvl="8" w:tplc="240A001B" w:tentative="1">
      <w:start w:val="1"/>
      <w:numFmt w:val="lowerRoman"/>
      <w:lvlText w:val="%9."/>
      <w:lvlJc w:val="right"/>
      <w:pPr>
        <w:ind w:left="6971" w:hanging="180"/>
      </w:pPr>
    </w:lvl>
  </w:abstractNum>
  <w:abstractNum w:abstractNumId="19" w15:restartNumberingAfterBreak="0">
    <w:nsid w:val="3BE73FF1"/>
    <w:multiLevelType w:val="hybridMultilevel"/>
    <w:tmpl w:val="764E251A"/>
    <w:lvl w:ilvl="0" w:tplc="0C0A0001">
      <w:start w:val="1"/>
      <w:numFmt w:val="bullet"/>
      <w:lvlText w:val=""/>
      <w:lvlJc w:val="left"/>
      <w:pPr>
        <w:ind w:left="1429" w:hanging="360"/>
      </w:pPr>
      <w:rPr>
        <w:rFonts w:ascii="Symbol" w:hAnsi="Symbol" w:hint="default"/>
      </w:rPr>
    </w:lvl>
    <w:lvl w:ilvl="1" w:tplc="0C0A0003" w:tentative="1">
      <w:start w:val="1"/>
      <w:numFmt w:val="bullet"/>
      <w:lvlText w:val="o"/>
      <w:lvlJc w:val="left"/>
      <w:pPr>
        <w:ind w:left="2149" w:hanging="360"/>
      </w:pPr>
      <w:rPr>
        <w:rFonts w:ascii="Courier New" w:hAnsi="Courier New" w:cs="Courier New" w:hint="default"/>
      </w:rPr>
    </w:lvl>
    <w:lvl w:ilvl="2" w:tplc="0C0A0005" w:tentative="1">
      <w:start w:val="1"/>
      <w:numFmt w:val="bullet"/>
      <w:lvlText w:val=""/>
      <w:lvlJc w:val="left"/>
      <w:pPr>
        <w:ind w:left="2869" w:hanging="360"/>
      </w:pPr>
      <w:rPr>
        <w:rFonts w:ascii="Wingdings" w:hAnsi="Wingdings" w:hint="default"/>
      </w:rPr>
    </w:lvl>
    <w:lvl w:ilvl="3" w:tplc="0C0A0001" w:tentative="1">
      <w:start w:val="1"/>
      <w:numFmt w:val="bullet"/>
      <w:lvlText w:val=""/>
      <w:lvlJc w:val="left"/>
      <w:pPr>
        <w:ind w:left="3589" w:hanging="360"/>
      </w:pPr>
      <w:rPr>
        <w:rFonts w:ascii="Symbol" w:hAnsi="Symbol" w:hint="default"/>
      </w:rPr>
    </w:lvl>
    <w:lvl w:ilvl="4" w:tplc="0C0A0003" w:tentative="1">
      <w:start w:val="1"/>
      <w:numFmt w:val="bullet"/>
      <w:lvlText w:val="o"/>
      <w:lvlJc w:val="left"/>
      <w:pPr>
        <w:ind w:left="4309" w:hanging="360"/>
      </w:pPr>
      <w:rPr>
        <w:rFonts w:ascii="Courier New" w:hAnsi="Courier New" w:cs="Courier New" w:hint="default"/>
      </w:rPr>
    </w:lvl>
    <w:lvl w:ilvl="5" w:tplc="0C0A0005" w:tentative="1">
      <w:start w:val="1"/>
      <w:numFmt w:val="bullet"/>
      <w:lvlText w:val=""/>
      <w:lvlJc w:val="left"/>
      <w:pPr>
        <w:ind w:left="5029" w:hanging="360"/>
      </w:pPr>
      <w:rPr>
        <w:rFonts w:ascii="Wingdings" w:hAnsi="Wingdings" w:hint="default"/>
      </w:rPr>
    </w:lvl>
    <w:lvl w:ilvl="6" w:tplc="0C0A0001" w:tentative="1">
      <w:start w:val="1"/>
      <w:numFmt w:val="bullet"/>
      <w:lvlText w:val=""/>
      <w:lvlJc w:val="left"/>
      <w:pPr>
        <w:ind w:left="5749" w:hanging="360"/>
      </w:pPr>
      <w:rPr>
        <w:rFonts w:ascii="Symbol" w:hAnsi="Symbol" w:hint="default"/>
      </w:rPr>
    </w:lvl>
    <w:lvl w:ilvl="7" w:tplc="0C0A0003" w:tentative="1">
      <w:start w:val="1"/>
      <w:numFmt w:val="bullet"/>
      <w:lvlText w:val="o"/>
      <w:lvlJc w:val="left"/>
      <w:pPr>
        <w:ind w:left="6469" w:hanging="360"/>
      </w:pPr>
      <w:rPr>
        <w:rFonts w:ascii="Courier New" w:hAnsi="Courier New" w:cs="Courier New" w:hint="default"/>
      </w:rPr>
    </w:lvl>
    <w:lvl w:ilvl="8" w:tplc="0C0A0005" w:tentative="1">
      <w:start w:val="1"/>
      <w:numFmt w:val="bullet"/>
      <w:lvlText w:val=""/>
      <w:lvlJc w:val="left"/>
      <w:pPr>
        <w:ind w:left="7189" w:hanging="360"/>
      </w:pPr>
      <w:rPr>
        <w:rFonts w:ascii="Wingdings" w:hAnsi="Wingdings" w:hint="default"/>
      </w:rPr>
    </w:lvl>
  </w:abstractNum>
  <w:abstractNum w:abstractNumId="20" w15:restartNumberingAfterBreak="0">
    <w:nsid w:val="3DDF6562"/>
    <w:multiLevelType w:val="multilevel"/>
    <w:tmpl w:val="6C7AF928"/>
    <w:styleLink w:val="SENALista"/>
    <w:lvl w:ilvl="0">
      <w:start w:val="1"/>
      <w:numFmt w:val="decimal"/>
      <w:pStyle w:val="Ttulo1"/>
      <w:suff w:val="space"/>
      <w:lvlText w:val="%1."/>
      <w:lvlJc w:val="left"/>
      <w:pPr>
        <w:ind w:left="360" w:hanging="360"/>
      </w:pPr>
      <w:rPr>
        <w:rFonts w:hint="default"/>
      </w:rPr>
    </w:lvl>
    <w:lvl w:ilvl="1">
      <w:start w:val="1"/>
      <w:numFmt w:val="decimal"/>
      <w:pStyle w:val="Ttulo2"/>
      <w:suff w:val="space"/>
      <w:lvlText w:val="%1.%2."/>
      <w:lvlJc w:val="left"/>
      <w:pPr>
        <w:ind w:left="357" w:hanging="357"/>
      </w:pPr>
      <w:rPr>
        <w:rFonts w:hint="default"/>
      </w:rPr>
    </w:lvl>
    <w:lvl w:ilvl="2">
      <w:start w:val="1"/>
      <w:numFmt w:val="none"/>
      <w:pStyle w:val="Ttulo3"/>
      <w:lvlText w:val=""/>
      <w:lvlJc w:val="left"/>
      <w:pPr>
        <w:ind w:left="0" w:firstLine="0"/>
      </w:pPr>
      <w:rPr>
        <w:rFonts w:hint="default"/>
      </w:rPr>
    </w:lvl>
    <w:lvl w:ilvl="3">
      <w:start w:val="1"/>
      <w:numFmt w:val="none"/>
      <w:pStyle w:val="Ttulo4"/>
      <w:lvlText w:val=""/>
      <w:lvlJc w:val="left"/>
      <w:pPr>
        <w:ind w:left="0" w:firstLine="0"/>
      </w:pPr>
      <w:rPr>
        <w:rFonts w:hint="default"/>
      </w:rPr>
    </w:lvl>
    <w:lvl w:ilvl="4">
      <w:start w:val="1"/>
      <w:numFmt w:val="none"/>
      <w:pStyle w:val="Ttulo5"/>
      <w:lvlText w:val=""/>
      <w:lvlJc w:val="left"/>
      <w:pPr>
        <w:ind w:left="0" w:firstLine="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21" w15:restartNumberingAfterBreak="0">
    <w:nsid w:val="40607099"/>
    <w:multiLevelType w:val="hybridMultilevel"/>
    <w:tmpl w:val="BBB45DF0"/>
    <w:lvl w:ilvl="0" w:tplc="0C0A0001">
      <w:start w:val="1"/>
      <w:numFmt w:val="bullet"/>
      <w:lvlText w:val=""/>
      <w:lvlJc w:val="left"/>
      <w:pPr>
        <w:ind w:left="1429" w:hanging="360"/>
      </w:pPr>
      <w:rPr>
        <w:rFonts w:ascii="Symbol" w:hAnsi="Symbol" w:hint="default"/>
      </w:rPr>
    </w:lvl>
    <w:lvl w:ilvl="1" w:tplc="0C0A0003" w:tentative="1">
      <w:start w:val="1"/>
      <w:numFmt w:val="bullet"/>
      <w:lvlText w:val="o"/>
      <w:lvlJc w:val="left"/>
      <w:pPr>
        <w:ind w:left="2149" w:hanging="360"/>
      </w:pPr>
      <w:rPr>
        <w:rFonts w:ascii="Courier New" w:hAnsi="Courier New" w:cs="Courier New" w:hint="default"/>
      </w:rPr>
    </w:lvl>
    <w:lvl w:ilvl="2" w:tplc="0C0A0005" w:tentative="1">
      <w:start w:val="1"/>
      <w:numFmt w:val="bullet"/>
      <w:lvlText w:val=""/>
      <w:lvlJc w:val="left"/>
      <w:pPr>
        <w:ind w:left="2869" w:hanging="360"/>
      </w:pPr>
      <w:rPr>
        <w:rFonts w:ascii="Wingdings" w:hAnsi="Wingdings" w:hint="default"/>
      </w:rPr>
    </w:lvl>
    <w:lvl w:ilvl="3" w:tplc="0C0A0001" w:tentative="1">
      <w:start w:val="1"/>
      <w:numFmt w:val="bullet"/>
      <w:lvlText w:val=""/>
      <w:lvlJc w:val="left"/>
      <w:pPr>
        <w:ind w:left="3589" w:hanging="360"/>
      </w:pPr>
      <w:rPr>
        <w:rFonts w:ascii="Symbol" w:hAnsi="Symbol" w:hint="default"/>
      </w:rPr>
    </w:lvl>
    <w:lvl w:ilvl="4" w:tplc="0C0A0003" w:tentative="1">
      <w:start w:val="1"/>
      <w:numFmt w:val="bullet"/>
      <w:lvlText w:val="o"/>
      <w:lvlJc w:val="left"/>
      <w:pPr>
        <w:ind w:left="4309" w:hanging="360"/>
      </w:pPr>
      <w:rPr>
        <w:rFonts w:ascii="Courier New" w:hAnsi="Courier New" w:cs="Courier New" w:hint="default"/>
      </w:rPr>
    </w:lvl>
    <w:lvl w:ilvl="5" w:tplc="0C0A0005" w:tentative="1">
      <w:start w:val="1"/>
      <w:numFmt w:val="bullet"/>
      <w:lvlText w:val=""/>
      <w:lvlJc w:val="left"/>
      <w:pPr>
        <w:ind w:left="5029" w:hanging="360"/>
      </w:pPr>
      <w:rPr>
        <w:rFonts w:ascii="Wingdings" w:hAnsi="Wingdings" w:hint="default"/>
      </w:rPr>
    </w:lvl>
    <w:lvl w:ilvl="6" w:tplc="0C0A0001" w:tentative="1">
      <w:start w:val="1"/>
      <w:numFmt w:val="bullet"/>
      <w:lvlText w:val=""/>
      <w:lvlJc w:val="left"/>
      <w:pPr>
        <w:ind w:left="5749" w:hanging="360"/>
      </w:pPr>
      <w:rPr>
        <w:rFonts w:ascii="Symbol" w:hAnsi="Symbol" w:hint="default"/>
      </w:rPr>
    </w:lvl>
    <w:lvl w:ilvl="7" w:tplc="0C0A0003" w:tentative="1">
      <w:start w:val="1"/>
      <w:numFmt w:val="bullet"/>
      <w:lvlText w:val="o"/>
      <w:lvlJc w:val="left"/>
      <w:pPr>
        <w:ind w:left="6469" w:hanging="360"/>
      </w:pPr>
      <w:rPr>
        <w:rFonts w:ascii="Courier New" w:hAnsi="Courier New" w:cs="Courier New" w:hint="default"/>
      </w:rPr>
    </w:lvl>
    <w:lvl w:ilvl="8" w:tplc="0C0A0005" w:tentative="1">
      <w:start w:val="1"/>
      <w:numFmt w:val="bullet"/>
      <w:lvlText w:val=""/>
      <w:lvlJc w:val="left"/>
      <w:pPr>
        <w:ind w:left="7189" w:hanging="360"/>
      </w:pPr>
      <w:rPr>
        <w:rFonts w:ascii="Wingdings" w:hAnsi="Wingdings" w:hint="default"/>
      </w:rPr>
    </w:lvl>
  </w:abstractNum>
  <w:abstractNum w:abstractNumId="22" w15:restartNumberingAfterBreak="0">
    <w:nsid w:val="43CD5A89"/>
    <w:multiLevelType w:val="hybridMultilevel"/>
    <w:tmpl w:val="2AEE44C8"/>
    <w:lvl w:ilvl="0" w:tplc="0C0A0001">
      <w:start w:val="1"/>
      <w:numFmt w:val="bullet"/>
      <w:lvlText w:val=""/>
      <w:lvlJc w:val="left"/>
      <w:pPr>
        <w:ind w:left="1713" w:hanging="360"/>
      </w:pPr>
      <w:rPr>
        <w:rFonts w:ascii="Symbol" w:hAnsi="Symbol" w:hint="default"/>
      </w:rPr>
    </w:lvl>
    <w:lvl w:ilvl="1" w:tplc="FFFFFFFF" w:tentative="1">
      <w:start w:val="1"/>
      <w:numFmt w:val="bullet"/>
      <w:lvlText w:val="o"/>
      <w:lvlJc w:val="left"/>
      <w:pPr>
        <w:ind w:left="2433" w:hanging="360"/>
      </w:pPr>
      <w:rPr>
        <w:rFonts w:ascii="Courier New" w:hAnsi="Courier New" w:cs="Courier New" w:hint="default"/>
      </w:rPr>
    </w:lvl>
    <w:lvl w:ilvl="2" w:tplc="FFFFFFFF" w:tentative="1">
      <w:start w:val="1"/>
      <w:numFmt w:val="bullet"/>
      <w:lvlText w:val=""/>
      <w:lvlJc w:val="left"/>
      <w:pPr>
        <w:ind w:left="3153" w:hanging="360"/>
      </w:pPr>
      <w:rPr>
        <w:rFonts w:ascii="Wingdings" w:hAnsi="Wingdings" w:hint="default"/>
      </w:rPr>
    </w:lvl>
    <w:lvl w:ilvl="3" w:tplc="FFFFFFFF" w:tentative="1">
      <w:start w:val="1"/>
      <w:numFmt w:val="bullet"/>
      <w:lvlText w:val=""/>
      <w:lvlJc w:val="left"/>
      <w:pPr>
        <w:ind w:left="3873" w:hanging="360"/>
      </w:pPr>
      <w:rPr>
        <w:rFonts w:ascii="Symbol" w:hAnsi="Symbol" w:hint="default"/>
      </w:rPr>
    </w:lvl>
    <w:lvl w:ilvl="4" w:tplc="FFFFFFFF" w:tentative="1">
      <w:start w:val="1"/>
      <w:numFmt w:val="bullet"/>
      <w:lvlText w:val="o"/>
      <w:lvlJc w:val="left"/>
      <w:pPr>
        <w:ind w:left="4593" w:hanging="360"/>
      </w:pPr>
      <w:rPr>
        <w:rFonts w:ascii="Courier New" w:hAnsi="Courier New" w:cs="Courier New" w:hint="default"/>
      </w:rPr>
    </w:lvl>
    <w:lvl w:ilvl="5" w:tplc="FFFFFFFF" w:tentative="1">
      <w:start w:val="1"/>
      <w:numFmt w:val="bullet"/>
      <w:lvlText w:val=""/>
      <w:lvlJc w:val="left"/>
      <w:pPr>
        <w:ind w:left="5313" w:hanging="360"/>
      </w:pPr>
      <w:rPr>
        <w:rFonts w:ascii="Wingdings" w:hAnsi="Wingdings" w:hint="default"/>
      </w:rPr>
    </w:lvl>
    <w:lvl w:ilvl="6" w:tplc="FFFFFFFF" w:tentative="1">
      <w:start w:val="1"/>
      <w:numFmt w:val="bullet"/>
      <w:lvlText w:val=""/>
      <w:lvlJc w:val="left"/>
      <w:pPr>
        <w:ind w:left="6033" w:hanging="360"/>
      </w:pPr>
      <w:rPr>
        <w:rFonts w:ascii="Symbol" w:hAnsi="Symbol" w:hint="default"/>
      </w:rPr>
    </w:lvl>
    <w:lvl w:ilvl="7" w:tplc="FFFFFFFF" w:tentative="1">
      <w:start w:val="1"/>
      <w:numFmt w:val="bullet"/>
      <w:lvlText w:val="o"/>
      <w:lvlJc w:val="left"/>
      <w:pPr>
        <w:ind w:left="6753" w:hanging="360"/>
      </w:pPr>
      <w:rPr>
        <w:rFonts w:ascii="Courier New" w:hAnsi="Courier New" w:cs="Courier New" w:hint="default"/>
      </w:rPr>
    </w:lvl>
    <w:lvl w:ilvl="8" w:tplc="FFFFFFFF" w:tentative="1">
      <w:start w:val="1"/>
      <w:numFmt w:val="bullet"/>
      <w:lvlText w:val=""/>
      <w:lvlJc w:val="left"/>
      <w:pPr>
        <w:ind w:left="7473" w:hanging="360"/>
      </w:pPr>
      <w:rPr>
        <w:rFonts w:ascii="Wingdings" w:hAnsi="Wingdings" w:hint="default"/>
      </w:rPr>
    </w:lvl>
  </w:abstractNum>
  <w:abstractNum w:abstractNumId="23" w15:restartNumberingAfterBreak="0">
    <w:nsid w:val="46190368"/>
    <w:multiLevelType w:val="hybridMultilevel"/>
    <w:tmpl w:val="CFDA620A"/>
    <w:lvl w:ilvl="0" w:tplc="C7244802">
      <w:start w:val="1"/>
      <w:numFmt w:val="lowerLetter"/>
      <w:lvlText w:val="%1)"/>
      <w:lvlJc w:val="left"/>
      <w:pPr>
        <w:ind w:left="1429" w:hanging="360"/>
      </w:pPr>
      <w:rPr>
        <w:b/>
      </w:rPr>
    </w:lvl>
    <w:lvl w:ilvl="1" w:tplc="240A0019" w:tentative="1">
      <w:start w:val="1"/>
      <w:numFmt w:val="lowerLetter"/>
      <w:lvlText w:val="%2."/>
      <w:lvlJc w:val="left"/>
      <w:pPr>
        <w:ind w:left="2149" w:hanging="360"/>
      </w:pPr>
    </w:lvl>
    <w:lvl w:ilvl="2" w:tplc="240A001B" w:tentative="1">
      <w:start w:val="1"/>
      <w:numFmt w:val="lowerRoman"/>
      <w:lvlText w:val="%3."/>
      <w:lvlJc w:val="right"/>
      <w:pPr>
        <w:ind w:left="2869" w:hanging="180"/>
      </w:pPr>
    </w:lvl>
    <w:lvl w:ilvl="3" w:tplc="240A000F" w:tentative="1">
      <w:start w:val="1"/>
      <w:numFmt w:val="decimal"/>
      <w:lvlText w:val="%4."/>
      <w:lvlJc w:val="left"/>
      <w:pPr>
        <w:ind w:left="3589" w:hanging="360"/>
      </w:pPr>
    </w:lvl>
    <w:lvl w:ilvl="4" w:tplc="240A0019" w:tentative="1">
      <w:start w:val="1"/>
      <w:numFmt w:val="lowerLetter"/>
      <w:lvlText w:val="%5."/>
      <w:lvlJc w:val="left"/>
      <w:pPr>
        <w:ind w:left="4309" w:hanging="360"/>
      </w:pPr>
    </w:lvl>
    <w:lvl w:ilvl="5" w:tplc="240A001B" w:tentative="1">
      <w:start w:val="1"/>
      <w:numFmt w:val="lowerRoman"/>
      <w:lvlText w:val="%6."/>
      <w:lvlJc w:val="right"/>
      <w:pPr>
        <w:ind w:left="5029" w:hanging="180"/>
      </w:pPr>
    </w:lvl>
    <w:lvl w:ilvl="6" w:tplc="240A000F" w:tentative="1">
      <w:start w:val="1"/>
      <w:numFmt w:val="decimal"/>
      <w:lvlText w:val="%7."/>
      <w:lvlJc w:val="left"/>
      <w:pPr>
        <w:ind w:left="5749" w:hanging="360"/>
      </w:pPr>
    </w:lvl>
    <w:lvl w:ilvl="7" w:tplc="240A0019" w:tentative="1">
      <w:start w:val="1"/>
      <w:numFmt w:val="lowerLetter"/>
      <w:lvlText w:val="%8."/>
      <w:lvlJc w:val="left"/>
      <w:pPr>
        <w:ind w:left="6469" w:hanging="360"/>
      </w:pPr>
    </w:lvl>
    <w:lvl w:ilvl="8" w:tplc="240A001B" w:tentative="1">
      <w:start w:val="1"/>
      <w:numFmt w:val="lowerRoman"/>
      <w:lvlText w:val="%9."/>
      <w:lvlJc w:val="right"/>
      <w:pPr>
        <w:ind w:left="7189" w:hanging="180"/>
      </w:pPr>
    </w:lvl>
  </w:abstractNum>
  <w:abstractNum w:abstractNumId="24" w15:restartNumberingAfterBreak="0">
    <w:nsid w:val="463D667E"/>
    <w:multiLevelType w:val="hybridMultilevel"/>
    <w:tmpl w:val="8996E962"/>
    <w:lvl w:ilvl="0" w:tplc="240A0003">
      <w:start w:val="1"/>
      <w:numFmt w:val="bullet"/>
      <w:lvlText w:val="o"/>
      <w:lvlJc w:val="left"/>
      <w:pPr>
        <w:ind w:left="2136" w:hanging="360"/>
      </w:pPr>
      <w:rPr>
        <w:rFonts w:ascii="Courier New" w:hAnsi="Courier New" w:cs="Courier New" w:hint="default"/>
      </w:rPr>
    </w:lvl>
    <w:lvl w:ilvl="1" w:tplc="240A0003" w:tentative="1">
      <w:start w:val="1"/>
      <w:numFmt w:val="bullet"/>
      <w:lvlText w:val="o"/>
      <w:lvlJc w:val="left"/>
      <w:pPr>
        <w:ind w:left="2856" w:hanging="360"/>
      </w:pPr>
      <w:rPr>
        <w:rFonts w:ascii="Courier New" w:hAnsi="Courier New" w:cs="Courier New" w:hint="default"/>
      </w:rPr>
    </w:lvl>
    <w:lvl w:ilvl="2" w:tplc="240A0005" w:tentative="1">
      <w:start w:val="1"/>
      <w:numFmt w:val="bullet"/>
      <w:lvlText w:val=""/>
      <w:lvlJc w:val="left"/>
      <w:pPr>
        <w:ind w:left="3576" w:hanging="360"/>
      </w:pPr>
      <w:rPr>
        <w:rFonts w:ascii="Wingdings" w:hAnsi="Wingdings" w:hint="default"/>
      </w:rPr>
    </w:lvl>
    <w:lvl w:ilvl="3" w:tplc="240A0001" w:tentative="1">
      <w:start w:val="1"/>
      <w:numFmt w:val="bullet"/>
      <w:lvlText w:val=""/>
      <w:lvlJc w:val="left"/>
      <w:pPr>
        <w:ind w:left="4296" w:hanging="360"/>
      </w:pPr>
      <w:rPr>
        <w:rFonts w:ascii="Symbol" w:hAnsi="Symbol" w:hint="default"/>
      </w:rPr>
    </w:lvl>
    <w:lvl w:ilvl="4" w:tplc="240A0003" w:tentative="1">
      <w:start w:val="1"/>
      <w:numFmt w:val="bullet"/>
      <w:lvlText w:val="o"/>
      <w:lvlJc w:val="left"/>
      <w:pPr>
        <w:ind w:left="5016" w:hanging="360"/>
      </w:pPr>
      <w:rPr>
        <w:rFonts w:ascii="Courier New" w:hAnsi="Courier New" w:cs="Courier New" w:hint="default"/>
      </w:rPr>
    </w:lvl>
    <w:lvl w:ilvl="5" w:tplc="240A0005" w:tentative="1">
      <w:start w:val="1"/>
      <w:numFmt w:val="bullet"/>
      <w:lvlText w:val=""/>
      <w:lvlJc w:val="left"/>
      <w:pPr>
        <w:ind w:left="5736" w:hanging="360"/>
      </w:pPr>
      <w:rPr>
        <w:rFonts w:ascii="Wingdings" w:hAnsi="Wingdings" w:hint="default"/>
      </w:rPr>
    </w:lvl>
    <w:lvl w:ilvl="6" w:tplc="240A0001" w:tentative="1">
      <w:start w:val="1"/>
      <w:numFmt w:val="bullet"/>
      <w:lvlText w:val=""/>
      <w:lvlJc w:val="left"/>
      <w:pPr>
        <w:ind w:left="6456" w:hanging="360"/>
      </w:pPr>
      <w:rPr>
        <w:rFonts w:ascii="Symbol" w:hAnsi="Symbol" w:hint="default"/>
      </w:rPr>
    </w:lvl>
    <w:lvl w:ilvl="7" w:tplc="240A0003" w:tentative="1">
      <w:start w:val="1"/>
      <w:numFmt w:val="bullet"/>
      <w:lvlText w:val="o"/>
      <w:lvlJc w:val="left"/>
      <w:pPr>
        <w:ind w:left="7176" w:hanging="360"/>
      </w:pPr>
      <w:rPr>
        <w:rFonts w:ascii="Courier New" w:hAnsi="Courier New" w:cs="Courier New" w:hint="default"/>
      </w:rPr>
    </w:lvl>
    <w:lvl w:ilvl="8" w:tplc="240A0005" w:tentative="1">
      <w:start w:val="1"/>
      <w:numFmt w:val="bullet"/>
      <w:lvlText w:val=""/>
      <w:lvlJc w:val="left"/>
      <w:pPr>
        <w:ind w:left="7896" w:hanging="360"/>
      </w:pPr>
      <w:rPr>
        <w:rFonts w:ascii="Wingdings" w:hAnsi="Wingdings" w:hint="default"/>
      </w:rPr>
    </w:lvl>
  </w:abstractNum>
  <w:abstractNum w:abstractNumId="25" w15:restartNumberingAfterBreak="0">
    <w:nsid w:val="475667FD"/>
    <w:multiLevelType w:val="hybridMultilevel"/>
    <w:tmpl w:val="D714D076"/>
    <w:lvl w:ilvl="0" w:tplc="240A0017">
      <w:start w:val="1"/>
      <w:numFmt w:val="lowerLetter"/>
      <w:lvlText w:val="%1)"/>
      <w:lvlJc w:val="left"/>
      <w:pPr>
        <w:ind w:left="1429" w:hanging="360"/>
      </w:pPr>
    </w:lvl>
    <w:lvl w:ilvl="1" w:tplc="240A0019" w:tentative="1">
      <w:start w:val="1"/>
      <w:numFmt w:val="lowerLetter"/>
      <w:lvlText w:val="%2."/>
      <w:lvlJc w:val="left"/>
      <w:pPr>
        <w:ind w:left="2149" w:hanging="360"/>
      </w:pPr>
    </w:lvl>
    <w:lvl w:ilvl="2" w:tplc="240A001B" w:tentative="1">
      <w:start w:val="1"/>
      <w:numFmt w:val="lowerRoman"/>
      <w:lvlText w:val="%3."/>
      <w:lvlJc w:val="right"/>
      <w:pPr>
        <w:ind w:left="2869" w:hanging="180"/>
      </w:pPr>
    </w:lvl>
    <w:lvl w:ilvl="3" w:tplc="240A000F" w:tentative="1">
      <w:start w:val="1"/>
      <w:numFmt w:val="decimal"/>
      <w:lvlText w:val="%4."/>
      <w:lvlJc w:val="left"/>
      <w:pPr>
        <w:ind w:left="3589" w:hanging="360"/>
      </w:pPr>
    </w:lvl>
    <w:lvl w:ilvl="4" w:tplc="240A0019" w:tentative="1">
      <w:start w:val="1"/>
      <w:numFmt w:val="lowerLetter"/>
      <w:lvlText w:val="%5."/>
      <w:lvlJc w:val="left"/>
      <w:pPr>
        <w:ind w:left="4309" w:hanging="360"/>
      </w:pPr>
    </w:lvl>
    <w:lvl w:ilvl="5" w:tplc="240A001B" w:tentative="1">
      <w:start w:val="1"/>
      <w:numFmt w:val="lowerRoman"/>
      <w:lvlText w:val="%6."/>
      <w:lvlJc w:val="right"/>
      <w:pPr>
        <w:ind w:left="5029" w:hanging="180"/>
      </w:pPr>
    </w:lvl>
    <w:lvl w:ilvl="6" w:tplc="240A000F" w:tentative="1">
      <w:start w:val="1"/>
      <w:numFmt w:val="decimal"/>
      <w:lvlText w:val="%7."/>
      <w:lvlJc w:val="left"/>
      <w:pPr>
        <w:ind w:left="5749" w:hanging="360"/>
      </w:pPr>
    </w:lvl>
    <w:lvl w:ilvl="7" w:tplc="240A0019" w:tentative="1">
      <w:start w:val="1"/>
      <w:numFmt w:val="lowerLetter"/>
      <w:lvlText w:val="%8."/>
      <w:lvlJc w:val="left"/>
      <w:pPr>
        <w:ind w:left="6469" w:hanging="360"/>
      </w:pPr>
    </w:lvl>
    <w:lvl w:ilvl="8" w:tplc="240A001B" w:tentative="1">
      <w:start w:val="1"/>
      <w:numFmt w:val="lowerRoman"/>
      <w:lvlText w:val="%9."/>
      <w:lvlJc w:val="right"/>
      <w:pPr>
        <w:ind w:left="7189" w:hanging="180"/>
      </w:pPr>
    </w:lvl>
  </w:abstractNum>
  <w:abstractNum w:abstractNumId="26" w15:restartNumberingAfterBreak="0">
    <w:nsid w:val="4D4C287F"/>
    <w:multiLevelType w:val="hybridMultilevel"/>
    <w:tmpl w:val="79ECBC36"/>
    <w:lvl w:ilvl="0" w:tplc="0C0A0001">
      <w:start w:val="1"/>
      <w:numFmt w:val="bullet"/>
      <w:lvlText w:val=""/>
      <w:lvlJc w:val="left"/>
      <w:pPr>
        <w:ind w:left="1429" w:hanging="360"/>
      </w:pPr>
      <w:rPr>
        <w:rFonts w:ascii="Symbol" w:hAnsi="Symbol" w:hint="default"/>
      </w:rPr>
    </w:lvl>
    <w:lvl w:ilvl="1" w:tplc="0C0A0003" w:tentative="1">
      <w:start w:val="1"/>
      <w:numFmt w:val="bullet"/>
      <w:lvlText w:val="o"/>
      <w:lvlJc w:val="left"/>
      <w:pPr>
        <w:ind w:left="2149" w:hanging="360"/>
      </w:pPr>
      <w:rPr>
        <w:rFonts w:ascii="Courier New" w:hAnsi="Courier New" w:cs="Courier New" w:hint="default"/>
      </w:rPr>
    </w:lvl>
    <w:lvl w:ilvl="2" w:tplc="0C0A0005" w:tentative="1">
      <w:start w:val="1"/>
      <w:numFmt w:val="bullet"/>
      <w:lvlText w:val=""/>
      <w:lvlJc w:val="left"/>
      <w:pPr>
        <w:ind w:left="2869" w:hanging="360"/>
      </w:pPr>
      <w:rPr>
        <w:rFonts w:ascii="Wingdings" w:hAnsi="Wingdings" w:hint="default"/>
      </w:rPr>
    </w:lvl>
    <w:lvl w:ilvl="3" w:tplc="0C0A0001" w:tentative="1">
      <w:start w:val="1"/>
      <w:numFmt w:val="bullet"/>
      <w:lvlText w:val=""/>
      <w:lvlJc w:val="left"/>
      <w:pPr>
        <w:ind w:left="3589" w:hanging="360"/>
      </w:pPr>
      <w:rPr>
        <w:rFonts w:ascii="Symbol" w:hAnsi="Symbol" w:hint="default"/>
      </w:rPr>
    </w:lvl>
    <w:lvl w:ilvl="4" w:tplc="0C0A0003" w:tentative="1">
      <w:start w:val="1"/>
      <w:numFmt w:val="bullet"/>
      <w:lvlText w:val="o"/>
      <w:lvlJc w:val="left"/>
      <w:pPr>
        <w:ind w:left="4309" w:hanging="360"/>
      </w:pPr>
      <w:rPr>
        <w:rFonts w:ascii="Courier New" w:hAnsi="Courier New" w:cs="Courier New" w:hint="default"/>
      </w:rPr>
    </w:lvl>
    <w:lvl w:ilvl="5" w:tplc="0C0A0005" w:tentative="1">
      <w:start w:val="1"/>
      <w:numFmt w:val="bullet"/>
      <w:lvlText w:val=""/>
      <w:lvlJc w:val="left"/>
      <w:pPr>
        <w:ind w:left="5029" w:hanging="360"/>
      </w:pPr>
      <w:rPr>
        <w:rFonts w:ascii="Wingdings" w:hAnsi="Wingdings" w:hint="default"/>
      </w:rPr>
    </w:lvl>
    <w:lvl w:ilvl="6" w:tplc="0C0A0001" w:tentative="1">
      <w:start w:val="1"/>
      <w:numFmt w:val="bullet"/>
      <w:lvlText w:val=""/>
      <w:lvlJc w:val="left"/>
      <w:pPr>
        <w:ind w:left="5749" w:hanging="360"/>
      </w:pPr>
      <w:rPr>
        <w:rFonts w:ascii="Symbol" w:hAnsi="Symbol" w:hint="default"/>
      </w:rPr>
    </w:lvl>
    <w:lvl w:ilvl="7" w:tplc="0C0A0003" w:tentative="1">
      <w:start w:val="1"/>
      <w:numFmt w:val="bullet"/>
      <w:lvlText w:val="o"/>
      <w:lvlJc w:val="left"/>
      <w:pPr>
        <w:ind w:left="6469" w:hanging="360"/>
      </w:pPr>
      <w:rPr>
        <w:rFonts w:ascii="Courier New" w:hAnsi="Courier New" w:cs="Courier New" w:hint="default"/>
      </w:rPr>
    </w:lvl>
    <w:lvl w:ilvl="8" w:tplc="0C0A0005" w:tentative="1">
      <w:start w:val="1"/>
      <w:numFmt w:val="bullet"/>
      <w:lvlText w:val=""/>
      <w:lvlJc w:val="left"/>
      <w:pPr>
        <w:ind w:left="7189" w:hanging="360"/>
      </w:pPr>
      <w:rPr>
        <w:rFonts w:ascii="Wingdings" w:hAnsi="Wingdings" w:hint="default"/>
      </w:rPr>
    </w:lvl>
  </w:abstractNum>
  <w:abstractNum w:abstractNumId="27" w15:restartNumberingAfterBreak="0">
    <w:nsid w:val="4EBE1EF6"/>
    <w:multiLevelType w:val="hybridMultilevel"/>
    <w:tmpl w:val="AF3C2E24"/>
    <w:lvl w:ilvl="0" w:tplc="68CCEA9C">
      <w:start w:val="1"/>
      <w:numFmt w:val="decimal"/>
      <w:pStyle w:val="Tabla"/>
      <w:lvlText w:val="Tabla %1."/>
      <w:lvlJc w:val="left"/>
      <w:pPr>
        <w:ind w:left="5220" w:hanging="360"/>
      </w:pPr>
      <w:rPr>
        <w:b/>
        <w:bCs/>
      </w:rPr>
    </w:lvl>
    <w:lvl w:ilvl="1" w:tplc="080A0019">
      <w:start w:val="1"/>
      <w:numFmt w:val="lowerLetter"/>
      <w:lvlText w:val="%2."/>
      <w:lvlJc w:val="left"/>
      <w:pPr>
        <w:ind w:left="6300" w:hanging="360"/>
      </w:pPr>
    </w:lvl>
    <w:lvl w:ilvl="2" w:tplc="080A001B" w:tentative="1">
      <w:start w:val="1"/>
      <w:numFmt w:val="lowerRoman"/>
      <w:lvlText w:val="%3."/>
      <w:lvlJc w:val="right"/>
      <w:pPr>
        <w:ind w:left="7020" w:hanging="180"/>
      </w:pPr>
    </w:lvl>
    <w:lvl w:ilvl="3" w:tplc="080A000F" w:tentative="1">
      <w:start w:val="1"/>
      <w:numFmt w:val="decimal"/>
      <w:lvlText w:val="%4."/>
      <w:lvlJc w:val="left"/>
      <w:pPr>
        <w:ind w:left="7740" w:hanging="360"/>
      </w:pPr>
    </w:lvl>
    <w:lvl w:ilvl="4" w:tplc="080A0019" w:tentative="1">
      <w:start w:val="1"/>
      <w:numFmt w:val="lowerLetter"/>
      <w:lvlText w:val="%5."/>
      <w:lvlJc w:val="left"/>
      <w:pPr>
        <w:ind w:left="8460" w:hanging="360"/>
      </w:pPr>
    </w:lvl>
    <w:lvl w:ilvl="5" w:tplc="080A001B" w:tentative="1">
      <w:start w:val="1"/>
      <w:numFmt w:val="lowerRoman"/>
      <w:lvlText w:val="%6."/>
      <w:lvlJc w:val="right"/>
      <w:pPr>
        <w:ind w:left="9180" w:hanging="180"/>
      </w:pPr>
    </w:lvl>
    <w:lvl w:ilvl="6" w:tplc="080A000F" w:tentative="1">
      <w:start w:val="1"/>
      <w:numFmt w:val="decimal"/>
      <w:lvlText w:val="%7."/>
      <w:lvlJc w:val="left"/>
      <w:pPr>
        <w:ind w:left="9900" w:hanging="360"/>
      </w:pPr>
    </w:lvl>
    <w:lvl w:ilvl="7" w:tplc="080A0019" w:tentative="1">
      <w:start w:val="1"/>
      <w:numFmt w:val="lowerLetter"/>
      <w:lvlText w:val="%8."/>
      <w:lvlJc w:val="left"/>
      <w:pPr>
        <w:ind w:left="10620" w:hanging="360"/>
      </w:pPr>
    </w:lvl>
    <w:lvl w:ilvl="8" w:tplc="080A001B" w:tentative="1">
      <w:start w:val="1"/>
      <w:numFmt w:val="lowerRoman"/>
      <w:lvlText w:val="%9."/>
      <w:lvlJc w:val="right"/>
      <w:pPr>
        <w:ind w:left="11340" w:hanging="180"/>
      </w:pPr>
    </w:lvl>
  </w:abstractNum>
  <w:abstractNum w:abstractNumId="28" w15:restartNumberingAfterBreak="0">
    <w:nsid w:val="558A6954"/>
    <w:multiLevelType w:val="hybridMultilevel"/>
    <w:tmpl w:val="F48AD82E"/>
    <w:lvl w:ilvl="0" w:tplc="0C0A0001">
      <w:start w:val="1"/>
      <w:numFmt w:val="bullet"/>
      <w:lvlText w:val=""/>
      <w:lvlJc w:val="left"/>
      <w:pPr>
        <w:ind w:left="1429" w:hanging="360"/>
      </w:pPr>
      <w:rPr>
        <w:rFonts w:ascii="Symbol" w:hAnsi="Symbol" w:hint="default"/>
      </w:rPr>
    </w:lvl>
    <w:lvl w:ilvl="1" w:tplc="0C0A0003" w:tentative="1">
      <w:start w:val="1"/>
      <w:numFmt w:val="bullet"/>
      <w:lvlText w:val="o"/>
      <w:lvlJc w:val="left"/>
      <w:pPr>
        <w:ind w:left="2149" w:hanging="360"/>
      </w:pPr>
      <w:rPr>
        <w:rFonts w:ascii="Courier New" w:hAnsi="Courier New" w:cs="Courier New" w:hint="default"/>
      </w:rPr>
    </w:lvl>
    <w:lvl w:ilvl="2" w:tplc="0C0A0005" w:tentative="1">
      <w:start w:val="1"/>
      <w:numFmt w:val="bullet"/>
      <w:lvlText w:val=""/>
      <w:lvlJc w:val="left"/>
      <w:pPr>
        <w:ind w:left="2869" w:hanging="360"/>
      </w:pPr>
      <w:rPr>
        <w:rFonts w:ascii="Wingdings" w:hAnsi="Wingdings" w:hint="default"/>
      </w:rPr>
    </w:lvl>
    <w:lvl w:ilvl="3" w:tplc="0C0A0001" w:tentative="1">
      <w:start w:val="1"/>
      <w:numFmt w:val="bullet"/>
      <w:lvlText w:val=""/>
      <w:lvlJc w:val="left"/>
      <w:pPr>
        <w:ind w:left="3589" w:hanging="360"/>
      </w:pPr>
      <w:rPr>
        <w:rFonts w:ascii="Symbol" w:hAnsi="Symbol" w:hint="default"/>
      </w:rPr>
    </w:lvl>
    <w:lvl w:ilvl="4" w:tplc="0C0A0003" w:tentative="1">
      <w:start w:val="1"/>
      <w:numFmt w:val="bullet"/>
      <w:lvlText w:val="o"/>
      <w:lvlJc w:val="left"/>
      <w:pPr>
        <w:ind w:left="4309" w:hanging="360"/>
      </w:pPr>
      <w:rPr>
        <w:rFonts w:ascii="Courier New" w:hAnsi="Courier New" w:cs="Courier New" w:hint="default"/>
      </w:rPr>
    </w:lvl>
    <w:lvl w:ilvl="5" w:tplc="0C0A0005" w:tentative="1">
      <w:start w:val="1"/>
      <w:numFmt w:val="bullet"/>
      <w:lvlText w:val=""/>
      <w:lvlJc w:val="left"/>
      <w:pPr>
        <w:ind w:left="5029" w:hanging="360"/>
      </w:pPr>
      <w:rPr>
        <w:rFonts w:ascii="Wingdings" w:hAnsi="Wingdings" w:hint="default"/>
      </w:rPr>
    </w:lvl>
    <w:lvl w:ilvl="6" w:tplc="0C0A0001" w:tentative="1">
      <w:start w:val="1"/>
      <w:numFmt w:val="bullet"/>
      <w:lvlText w:val=""/>
      <w:lvlJc w:val="left"/>
      <w:pPr>
        <w:ind w:left="5749" w:hanging="360"/>
      </w:pPr>
      <w:rPr>
        <w:rFonts w:ascii="Symbol" w:hAnsi="Symbol" w:hint="default"/>
      </w:rPr>
    </w:lvl>
    <w:lvl w:ilvl="7" w:tplc="0C0A0003" w:tentative="1">
      <w:start w:val="1"/>
      <w:numFmt w:val="bullet"/>
      <w:lvlText w:val="o"/>
      <w:lvlJc w:val="left"/>
      <w:pPr>
        <w:ind w:left="6469" w:hanging="360"/>
      </w:pPr>
      <w:rPr>
        <w:rFonts w:ascii="Courier New" w:hAnsi="Courier New" w:cs="Courier New" w:hint="default"/>
      </w:rPr>
    </w:lvl>
    <w:lvl w:ilvl="8" w:tplc="0C0A0005" w:tentative="1">
      <w:start w:val="1"/>
      <w:numFmt w:val="bullet"/>
      <w:lvlText w:val=""/>
      <w:lvlJc w:val="left"/>
      <w:pPr>
        <w:ind w:left="7189" w:hanging="360"/>
      </w:pPr>
      <w:rPr>
        <w:rFonts w:ascii="Wingdings" w:hAnsi="Wingdings" w:hint="default"/>
      </w:rPr>
    </w:lvl>
  </w:abstractNum>
  <w:abstractNum w:abstractNumId="29" w15:restartNumberingAfterBreak="0">
    <w:nsid w:val="577F79A8"/>
    <w:multiLevelType w:val="hybridMultilevel"/>
    <w:tmpl w:val="FE6C2E82"/>
    <w:lvl w:ilvl="0" w:tplc="0C0A0001">
      <w:start w:val="1"/>
      <w:numFmt w:val="bullet"/>
      <w:lvlText w:val=""/>
      <w:lvlJc w:val="left"/>
      <w:pPr>
        <w:ind w:left="1429" w:hanging="360"/>
      </w:pPr>
      <w:rPr>
        <w:rFonts w:ascii="Symbol" w:hAnsi="Symbol" w:hint="default"/>
      </w:rPr>
    </w:lvl>
    <w:lvl w:ilvl="1" w:tplc="0C0A0003" w:tentative="1">
      <w:start w:val="1"/>
      <w:numFmt w:val="bullet"/>
      <w:lvlText w:val="o"/>
      <w:lvlJc w:val="left"/>
      <w:pPr>
        <w:ind w:left="2149" w:hanging="360"/>
      </w:pPr>
      <w:rPr>
        <w:rFonts w:ascii="Courier New" w:hAnsi="Courier New" w:cs="Courier New" w:hint="default"/>
      </w:rPr>
    </w:lvl>
    <w:lvl w:ilvl="2" w:tplc="0C0A0005" w:tentative="1">
      <w:start w:val="1"/>
      <w:numFmt w:val="bullet"/>
      <w:lvlText w:val=""/>
      <w:lvlJc w:val="left"/>
      <w:pPr>
        <w:ind w:left="2869" w:hanging="360"/>
      </w:pPr>
      <w:rPr>
        <w:rFonts w:ascii="Wingdings" w:hAnsi="Wingdings" w:hint="default"/>
      </w:rPr>
    </w:lvl>
    <w:lvl w:ilvl="3" w:tplc="0C0A0001" w:tentative="1">
      <w:start w:val="1"/>
      <w:numFmt w:val="bullet"/>
      <w:lvlText w:val=""/>
      <w:lvlJc w:val="left"/>
      <w:pPr>
        <w:ind w:left="3589" w:hanging="360"/>
      </w:pPr>
      <w:rPr>
        <w:rFonts w:ascii="Symbol" w:hAnsi="Symbol" w:hint="default"/>
      </w:rPr>
    </w:lvl>
    <w:lvl w:ilvl="4" w:tplc="0C0A0003" w:tentative="1">
      <w:start w:val="1"/>
      <w:numFmt w:val="bullet"/>
      <w:lvlText w:val="o"/>
      <w:lvlJc w:val="left"/>
      <w:pPr>
        <w:ind w:left="4309" w:hanging="360"/>
      </w:pPr>
      <w:rPr>
        <w:rFonts w:ascii="Courier New" w:hAnsi="Courier New" w:cs="Courier New" w:hint="default"/>
      </w:rPr>
    </w:lvl>
    <w:lvl w:ilvl="5" w:tplc="0C0A0005" w:tentative="1">
      <w:start w:val="1"/>
      <w:numFmt w:val="bullet"/>
      <w:lvlText w:val=""/>
      <w:lvlJc w:val="left"/>
      <w:pPr>
        <w:ind w:left="5029" w:hanging="360"/>
      </w:pPr>
      <w:rPr>
        <w:rFonts w:ascii="Wingdings" w:hAnsi="Wingdings" w:hint="default"/>
      </w:rPr>
    </w:lvl>
    <w:lvl w:ilvl="6" w:tplc="0C0A0001" w:tentative="1">
      <w:start w:val="1"/>
      <w:numFmt w:val="bullet"/>
      <w:lvlText w:val=""/>
      <w:lvlJc w:val="left"/>
      <w:pPr>
        <w:ind w:left="5749" w:hanging="360"/>
      </w:pPr>
      <w:rPr>
        <w:rFonts w:ascii="Symbol" w:hAnsi="Symbol" w:hint="default"/>
      </w:rPr>
    </w:lvl>
    <w:lvl w:ilvl="7" w:tplc="0C0A0003" w:tentative="1">
      <w:start w:val="1"/>
      <w:numFmt w:val="bullet"/>
      <w:lvlText w:val="o"/>
      <w:lvlJc w:val="left"/>
      <w:pPr>
        <w:ind w:left="6469" w:hanging="360"/>
      </w:pPr>
      <w:rPr>
        <w:rFonts w:ascii="Courier New" w:hAnsi="Courier New" w:cs="Courier New" w:hint="default"/>
      </w:rPr>
    </w:lvl>
    <w:lvl w:ilvl="8" w:tplc="0C0A0005" w:tentative="1">
      <w:start w:val="1"/>
      <w:numFmt w:val="bullet"/>
      <w:lvlText w:val=""/>
      <w:lvlJc w:val="left"/>
      <w:pPr>
        <w:ind w:left="7189" w:hanging="360"/>
      </w:pPr>
      <w:rPr>
        <w:rFonts w:ascii="Wingdings" w:hAnsi="Wingdings" w:hint="default"/>
      </w:rPr>
    </w:lvl>
  </w:abstractNum>
  <w:abstractNum w:abstractNumId="30" w15:restartNumberingAfterBreak="0">
    <w:nsid w:val="5ADD17D0"/>
    <w:multiLevelType w:val="hybridMultilevel"/>
    <w:tmpl w:val="85BAD260"/>
    <w:lvl w:ilvl="0" w:tplc="5C50D3DA">
      <w:start w:val="1"/>
      <w:numFmt w:val="upperLetter"/>
      <w:lvlText w:val="%1."/>
      <w:lvlJc w:val="left"/>
      <w:pPr>
        <w:ind w:left="1429" w:hanging="360"/>
      </w:pPr>
      <w:rPr>
        <w:b/>
        <w:bCs/>
      </w:rPr>
    </w:lvl>
    <w:lvl w:ilvl="1" w:tplc="0C0A0019" w:tentative="1">
      <w:start w:val="1"/>
      <w:numFmt w:val="lowerLetter"/>
      <w:lvlText w:val="%2."/>
      <w:lvlJc w:val="left"/>
      <w:pPr>
        <w:ind w:left="2149" w:hanging="360"/>
      </w:pPr>
    </w:lvl>
    <w:lvl w:ilvl="2" w:tplc="0C0A001B" w:tentative="1">
      <w:start w:val="1"/>
      <w:numFmt w:val="lowerRoman"/>
      <w:lvlText w:val="%3."/>
      <w:lvlJc w:val="right"/>
      <w:pPr>
        <w:ind w:left="2869" w:hanging="180"/>
      </w:pPr>
    </w:lvl>
    <w:lvl w:ilvl="3" w:tplc="0C0A000F" w:tentative="1">
      <w:start w:val="1"/>
      <w:numFmt w:val="decimal"/>
      <w:lvlText w:val="%4."/>
      <w:lvlJc w:val="left"/>
      <w:pPr>
        <w:ind w:left="3589" w:hanging="360"/>
      </w:pPr>
    </w:lvl>
    <w:lvl w:ilvl="4" w:tplc="0C0A0019" w:tentative="1">
      <w:start w:val="1"/>
      <w:numFmt w:val="lowerLetter"/>
      <w:lvlText w:val="%5."/>
      <w:lvlJc w:val="left"/>
      <w:pPr>
        <w:ind w:left="4309" w:hanging="360"/>
      </w:pPr>
    </w:lvl>
    <w:lvl w:ilvl="5" w:tplc="0C0A001B" w:tentative="1">
      <w:start w:val="1"/>
      <w:numFmt w:val="lowerRoman"/>
      <w:lvlText w:val="%6."/>
      <w:lvlJc w:val="right"/>
      <w:pPr>
        <w:ind w:left="5029" w:hanging="180"/>
      </w:pPr>
    </w:lvl>
    <w:lvl w:ilvl="6" w:tplc="0C0A000F" w:tentative="1">
      <w:start w:val="1"/>
      <w:numFmt w:val="decimal"/>
      <w:lvlText w:val="%7."/>
      <w:lvlJc w:val="left"/>
      <w:pPr>
        <w:ind w:left="5749" w:hanging="360"/>
      </w:pPr>
    </w:lvl>
    <w:lvl w:ilvl="7" w:tplc="0C0A0019" w:tentative="1">
      <w:start w:val="1"/>
      <w:numFmt w:val="lowerLetter"/>
      <w:lvlText w:val="%8."/>
      <w:lvlJc w:val="left"/>
      <w:pPr>
        <w:ind w:left="6469" w:hanging="360"/>
      </w:pPr>
    </w:lvl>
    <w:lvl w:ilvl="8" w:tplc="0C0A001B" w:tentative="1">
      <w:start w:val="1"/>
      <w:numFmt w:val="lowerRoman"/>
      <w:lvlText w:val="%9."/>
      <w:lvlJc w:val="right"/>
      <w:pPr>
        <w:ind w:left="7189" w:hanging="180"/>
      </w:pPr>
    </w:lvl>
  </w:abstractNum>
  <w:abstractNum w:abstractNumId="31" w15:restartNumberingAfterBreak="0">
    <w:nsid w:val="5ED73846"/>
    <w:multiLevelType w:val="hybridMultilevel"/>
    <w:tmpl w:val="3BB6167E"/>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32" w15:restartNumberingAfterBreak="0">
    <w:nsid w:val="6AF620BD"/>
    <w:multiLevelType w:val="hybridMultilevel"/>
    <w:tmpl w:val="38E89A2A"/>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33" w15:restartNumberingAfterBreak="0">
    <w:nsid w:val="738C0CA0"/>
    <w:multiLevelType w:val="hybridMultilevel"/>
    <w:tmpl w:val="095EA0CC"/>
    <w:lvl w:ilvl="0" w:tplc="240A0001">
      <w:start w:val="1"/>
      <w:numFmt w:val="bullet"/>
      <w:lvlText w:val=""/>
      <w:lvlJc w:val="left"/>
      <w:pPr>
        <w:ind w:left="2496" w:hanging="360"/>
      </w:pPr>
      <w:rPr>
        <w:rFonts w:ascii="Symbol" w:hAnsi="Symbol" w:hint="default"/>
      </w:rPr>
    </w:lvl>
    <w:lvl w:ilvl="1" w:tplc="240A0003" w:tentative="1">
      <w:start w:val="1"/>
      <w:numFmt w:val="bullet"/>
      <w:lvlText w:val="o"/>
      <w:lvlJc w:val="left"/>
      <w:pPr>
        <w:ind w:left="3216" w:hanging="360"/>
      </w:pPr>
      <w:rPr>
        <w:rFonts w:ascii="Courier New" w:hAnsi="Courier New" w:cs="Courier New" w:hint="default"/>
      </w:rPr>
    </w:lvl>
    <w:lvl w:ilvl="2" w:tplc="240A0005" w:tentative="1">
      <w:start w:val="1"/>
      <w:numFmt w:val="bullet"/>
      <w:lvlText w:val=""/>
      <w:lvlJc w:val="left"/>
      <w:pPr>
        <w:ind w:left="3936" w:hanging="360"/>
      </w:pPr>
      <w:rPr>
        <w:rFonts w:ascii="Wingdings" w:hAnsi="Wingdings" w:hint="default"/>
      </w:rPr>
    </w:lvl>
    <w:lvl w:ilvl="3" w:tplc="240A0001" w:tentative="1">
      <w:start w:val="1"/>
      <w:numFmt w:val="bullet"/>
      <w:lvlText w:val=""/>
      <w:lvlJc w:val="left"/>
      <w:pPr>
        <w:ind w:left="4656" w:hanging="360"/>
      </w:pPr>
      <w:rPr>
        <w:rFonts w:ascii="Symbol" w:hAnsi="Symbol" w:hint="default"/>
      </w:rPr>
    </w:lvl>
    <w:lvl w:ilvl="4" w:tplc="240A0003" w:tentative="1">
      <w:start w:val="1"/>
      <w:numFmt w:val="bullet"/>
      <w:lvlText w:val="o"/>
      <w:lvlJc w:val="left"/>
      <w:pPr>
        <w:ind w:left="5376" w:hanging="360"/>
      </w:pPr>
      <w:rPr>
        <w:rFonts w:ascii="Courier New" w:hAnsi="Courier New" w:cs="Courier New" w:hint="default"/>
      </w:rPr>
    </w:lvl>
    <w:lvl w:ilvl="5" w:tplc="240A0005" w:tentative="1">
      <w:start w:val="1"/>
      <w:numFmt w:val="bullet"/>
      <w:lvlText w:val=""/>
      <w:lvlJc w:val="left"/>
      <w:pPr>
        <w:ind w:left="6096" w:hanging="360"/>
      </w:pPr>
      <w:rPr>
        <w:rFonts w:ascii="Wingdings" w:hAnsi="Wingdings" w:hint="default"/>
      </w:rPr>
    </w:lvl>
    <w:lvl w:ilvl="6" w:tplc="240A0001" w:tentative="1">
      <w:start w:val="1"/>
      <w:numFmt w:val="bullet"/>
      <w:lvlText w:val=""/>
      <w:lvlJc w:val="left"/>
      <w:pPr>
        <w:ind w:left="6816" w:hanging="360"/>
      </w:pPr>
      <w:rPr>
        <w:rFonts w:ascii="Symbol" w:hAnsi="Symbol" w:hint="default"/>
      </w:rPr>
    </w:lvl>
    <w:lvl w:ilvl="7" w:tplc="240A0003" w:tentative="1">
      <w:start w:val="1"/>
      <w:numFmt w:val="bullet"/>
      <w:lvlText w:val="o"/>
      <w:lvlJc w:val="left"/>
      <w:pPr>
        <w:ind w:left="7536" w:hanging="360"/>
      </w:pPr>
      <w:rPr>
        <w:rFonts w:ascii="Courier New" w:hAnsi="Courier New" w:cs="Courier New" w:hint="default"/>
      </w:rPr>
    </w:lvl>
    <w:lvl w:ilvl="8" w:tplc="240A0005" w:tentative="1">
      <w:start w:val="1"/>
      <w:numFmt w:val="bullet"/>
      <w:lvlText w:val=""/>
      <w:lvlJc w:val="left"/>
      <w:pPr>
        <w:ind w:left="8256" w:hanging="360"/>
      </w:pPr>
      <w:rPr>
        <w:rFonts w:ascii="Wingdings" w:hAnsi="Wingdings" w:hint="default"/>
      </w:rPr>
    </w:lvl>
  </w:abstractNum>
  <w:abstractNum w:abstractNumId="34" w15:restartNumberingAfterBreak="0">
    <w:nsid w:val="7670776B"/>
    <w:multiLevelType w:val="hybridMultilevel"/>
    <w:tmpl w:val="32763A6A"/>
    <w:lvl w:ilvl="0" w:tplc="240A0017">
      <w:start w:val="1"/>
      <w:numFmt w:val="lowerLetter"/>
      <w:lvlText w:val="%1)"/>
      <w:lvlJc w:val="left"/>
      <w:pPr>
        <w:ind w:left="1429" w:hanging="360"/>
      </w:pPr>
    </w:lvl>
    <w:lvl w:ilvl="1" w:tplc="240A0019" w:tentative="1">
      <w:start w:val="1"/>
      <w:numFmt w:val="lowerLetter"/>
      <w:lvlText w:val="%2."/>
      <w:lvlJc w:val="left"/>
      <w:pPr>
        <w:ind w:left="2149" w:hanging="360"/>
      </w:pPr>
    </w:lvl>
    <w:lvl w:ilvl="2" w:tplc="240A001B" w:tentative="1">
      <w:start w:val="1"/>
      <w:numFmt w:val="lowerRoman"/>
      <w:lvlText w:val="%3."/>
      <w:lvlJc w:val="right"/>
      <w:pPr>
        <w:ind w:left="2869" w:hanging="180"/>
      </w:pPr>
    </w:lvl>
    <w:lvl w:ilvl="3" w:tplc="240A000F" w:tentative="1">
      <w:start w:val="1"/>
      <w:numFmt w:val="decimal"/>
      <w:lvlText w:val="%4."/>
      <w:lvlJc w:val="left"/>
      <w:pPr>
        <w:ind w:left="3589" w:hanging="360"/>
      </w:pPr>
    </w:lvl>
    <w:lvl w:ilvl="4" w:tplc="240A0019" w:tentative="1">
      <w:start w:val="1"/>
      <w:numFmt w:val="lowerLetter"/>
      <w:lvlText w:val="%5."/>
      <w:lvlJc w:val="left"/>
      <w:pPr>
        <w:ind w:left="4309" w:hanging="360"/>
      </w:pPr>
    </w:lvl>
    <w:lvl w:ilvl="5" w:tplc="240A001B" w:tentative="1">
      <w:start w:val="1"/>
      <w:numFmt w:val="lowerRoman"/>
      <w:lvlText w:val="%6."/>
      <w:lvlJc w:val="right"/>
      <w:pPr>
        <w:ind w:left="5029" w:hanging="180"/>
      </w:pPr>
    </w:lvl>
    <w:lvl w:ilvl="6" w:tplc="240A000F" w:tentative="1">
      <w:start w:val="1"/>
      <w:numFmt w:val="decimal"/>
      <w:lvlText w:val="%7."/>
      <w:lvlJc w:val="left"/>
      <w:pPr>
        <w:ind w:left="5749" w:hanging="360"/>
      </w:pPr>
    </w:lvl>
    <w:lvl w:ilvl="7" w:tplc="240A0019" w:tentative="1">
      <w:start w:val="1"/>
      <w:numFmt w:val="lowerLetter"/>
      <w:lvlText w:val="%8."/>
      <w:lvlJc w:val="left"/>
      <w:pPr>
        <w:ind w:left="6469" w:hanging="360"/>
      </w:pPr>
    </w:lvl>
    <w:lvl w:ilvl="8" w:tplc="240A001B" w:tentative="1">
      <w:start w:val="1"/>
      <w:numFmt w:val="lowerRoman"/>
      <w:lvlText w:val="%9."/>
      <w:lvlJc w:val="right"/>
      <w:pPr>
        <w:ind w:left="7189" w:hanging="180"/>
      </w:pPr>
    </w:lvl>
  </w:abstractNum>
  <w:abstractNum w:abstractNumId="35" w15:restartNumberingAfterBreak="0">
    <w:nsid w:val="78397E7F"/>
    <w:multiLevelType w:val="hybridMultilevel"/>
    <w:tmpl w:val="02A6F44E"/>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36" w15:restartNumberingAfterBreak="0">
    <w:nsid w:val="7B9E1CAF"/>
    <w:multiLevelType w:val="hybridMultilevel"/>
    <w:tmpl w:val="D83AC3BA"/>
    <w:lvl w:ilvl="0" w:tplc="240A0001">
      <w:start w:val="1"/>
      <w:numFmt w:val="bullet"/>
      <w:lvlText w:val=""/>
      <w:lvlJc w:val="left"/>
      <w:pPr>
        <w:ind w:left="1429" w:hanging="360"/>
      </w:pPr>
      <w:rPr>
        <w:rFonts w:ascii="Symbol" w:hAnsi="Symbol" w:hint="default"/>
      </w:rPr>
    </w:lvl>
    <w:lvl w:ilvl="1" w:tplc="240A0003">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37" w15:restartNumberingAfterBreak="0">
    <w:nsid w:val="7C4943EE"/>
    <w:multiLevelType w:val="hybridMultilevel"/>
    <w:tmpl w:val="A58EA9AA"/>
    <w:lvl w:ilvl="0" w:tplc="0C0A0001">
      <w:start w:val="1"/>
      <w:numFmt w:val="bullet"/>
      <w:lvlText w:val=""/>
      <w:lvlJc w:val="left"/>
      <w:pPr>
        <w:ind w:left="1429" w:hanging="360"/>
      </w:pPr>
      <w:rPr>
        <w:rFonts w:ascii="Symbol" w:hAnsi="Symbol" w:hint="default"/>
      </w:rPr>
    </w:lvl>
    <w:lvl w:ilvl="1" w:tplc="0C0A0003" w:tentative="1">
      <w:start w:val="1"/>
      <w:numFmt w:val="bullet"/>
      <w:lvlText w:val="o"/>
      <w:lvlJc w:val="left"/>
      <w:pPr>
        <w:ind w:left="2149" w:hanging="360"/>
      </w:pPr>
      <w:rPr>
        <w:rFonts w:ascii="Courier New" w:hAnsi="Courier New" w:cs="Courier New" w:hint="default"/>
      </w:rPr>
    </w:lvl>
    <w:lvl w:ilvl="2" w:tplc="0C0A0005" w:tentative="1">
      <w:start w:val="1"/>
      <w:numFmt w:val="bullet"/>
      <w:lvlText w:val=""/>
      <w:lvlJc w:val="left"/>
      <w:pPr>
        <w:ind w:left="2869" w:hanging="360"/>
      </w:pPr>
      <w:rPr>
        <w:rFonts w:ascii="Wingdings" w:hAnsi="Wingdings" w:hint="default"/>
      </w:rPr>
    </w:lvl>
    <w:lvl w:ilvl="3" w:tplc="0C0A0001" w:tentative="1">
      <w:start w:val="1"/>
      <w:numFmt w:val="bullet"/>
      <w:lvlText w:val=""/>
      <w:lvlJc w:val="left"/>
      <w:pPr>
        <w:ind w:left="3589" w:hanging="360"/>
      </w:pPr>
      <w:rPr>
        <w:rFonts w:ascii="Symbol" w:hAnsi="Symbol" w:hint="default"/>
      </w:rPr>
    </w:lvl>
    <w:lvl w:ilvl="4" w:tplc="0C0A0003" w:tentative="1">
      <w:start w:val="1"/>
      <w:numFmt w:val="bullet"/>
      <w:lvlText w:val="o"/>
      <w:lvlJc w:val="left"/>
      <w:pPr>
        <w:ind w:left="4309" w:hanging="360"/>
      </w:pPr>
      <w:rPr>
        <w:rFonts w:ascii="Courier New" w:hAnsi="Courier New" w:cs="Courier New" w:hint="default"/>
      </w:rPr>
    </w:lvl>
    <w:lvl w:ilvl="5" w:tplc="0C0A0005" w:tentative="1">
      <w:start w:val="1"/>
      <w:numFmt w:val="bullet"/>
      <w:lvlText w:val=""/>
      <w:lvlJc w:val="left"/>
      <w:pPr>
        <w:ind w:left="5029" w:hanging="360"/>
      </w:pPr>
      <w:rPr>
        <w:rFonts w:ascii="Wingdings" w:hAnsi="Wingdings" w:hint="default"/>
      </w:rPr>
    </w:lvl>
    <w:lvl w:ilvl="6" w:tplc="0C0A0001" w:tentative="1">
      <w:start w:val="1"/>
      <w:numFmt w:val="bullet"/>
      <w:lvlText w:val=""/>
      <w:lvlJc w:val="left"/>
      <w:pPr>
        <w:ind w:left="5749" w:hanging="360"/>
      </w:pPr>
      <w:rPr>
        <w:rFonts w:ascii="Symbol" w:hAnsi="Symbol" w:hint="default"/>
      </w:rPr>
    </w:lvl>
    <w:lvl w:ilvl="7" w:tplc="0C0A0003" w:tentative="1">
      <w:start w:val="1"/>
      <w:numFmt w:val="bullet"/>
      <w:lvlText w:val="o"/>
      <w:lvlJc w:val="left"/>
      <w:pPr>
        <w:ind w:left="6469" w:hanging="360"/>
      </w:pPr>
      <w:rPr>
        <w:rFonts w:ascii="Courier New" w:hAnsi="Courier New" w:cs="Courier New" w:hint="default"/>
      </w:rPr>
    </w:lvl>
    <w:lvl w:ilvl="8" w:tplc="0C0A0005" w:tentative="1">
      <w:start w:val="1"/>
      <w:numFmt w:val="bullet"/>
      <w:lvlText w:val=""/>
      <w:lvlJc w:val="left"/>
      <w:pPr>
        <w:ind w:left="7189" w:hanging="360"/>
      </w:pPr>
      <w:rPr>
        <w:rFonts w:ascii="Wingdings" w:hAnsi="Wingdings" w:hint="default"/>
      </w:rPr>
    </w:lvl>
  </w:abstractNum>
  <w:num w:numId="1">
    <w:abstractNumId w:val="0"/>
  </w:num>
  <w:num w:numId="2">
    <w:abstractNumId w:val="14"/>
  </w:num>
  <w:num w:numId="3">
    <w:abstractNumId w:val="27"/>
  </w:num>
  <w:num w:numId="4">
    <w:abstractNumId w:val="18"/>
  </w:num>
  <w:num w:numId="5">
    <w:abstractNumId w:val="20"/>
  </w:num>
  <w:num w:numId="6">
    <w:abstractNumId w:val="15"/>
  </w:num>
  <w:num w:numId="7">
    <w:abstractNumId w:val="28"/>
  </w:num>
  <w:num w:numId="8">
    <w:abstractNumId w:val="21"/>
  </w:num>
  <w:num w:numId="9">
    <w:abstractNumId w:val="10"/>
  </w:num>
  <w:num w:numId="10">
    <w:abstractNumId w:val="37"/>
  </w:num>
  <w:num w:numId="11">
    <w:abstractNumId w:val="16"/>
  </w:num>
  <w:num w:numId="12">
    <w:abstractNumId w:val="19"/>
  </w:num>
  <w:num w:numId="13">
    <w:abstractNumId w:val="13"/>
  </w:num>
  <w:num w:numId="14">
    <w:abstractNumId w:val="7"/>
  </w:num>
  <w:num w:numId="15">
    <w:abstractNumId w:val="1"/>
  </w:num>
  <w:num w:numId="16">
    <w:abstractNumId w:val="3"/>
  </w:num>
  <w:num w:numId="17">
    <w:abstractNumId w:val="11"/>
  </w:num>
  <w:num w:numId="18">
    <w:abstractNumId w:val="29"/>
  </w:num>
  <w:num w:numId="19">
    <w:abstractNumId w:val="22"/>
  </w:num>
  <w:num w:numId="20">
    <w:abstractNumId w:val="26"/>
  </w:num>
  <w:num w:numId="21">
    <w:abstractNumId w:val="30"/>
  </w:num>
  <w:num w:numId="22">
    <w:abstractNumId w:val="31"/>
  </w:num>
  <w:num w:numId="23">
    <w:abstractNumId w:val="8"/>
  </w:num>
  <w:num w:numId="24">
    <w:abstractNumId w:val="12"/>
  </w:num>
  <w:num w:numId="25">
    <w:abstractNumId w:val="6"/>
  </w:num>
  <w:num w:numId="26">
    <w:abstractNumId w:val="25"/>
  </w:num>
  <w:num w:numId="27">
    <w:abstractNumId w:val="17"/>
  </w:num>
  <w:num w:numId="28">
    <w:abstractNumId w:val="24"/>
  </w:num>
  <w:num w:numId="29">
    <w:abstractNumId w:val="35"/>
  </w:num>
  <w:num w:numId="30">
    <w:abstractNumId w:val="34"/>
  </w:num>
  <w:num w:numId="31">
    <w:abstractNumId w:val="23"/>
  </w:num>
  <w:num w:numId="32">
    <w:abstractNumId w:val="5"/>
  </w:num>
  <w:num w:numId="33">
    <w:abstractNumId w:val="2"/>
  </w:num>
  <w:num w:numId="34">
    <w:abstractNumId w:val="9"/>
  </w:num>
  <w:num w:numId="35">
    <w:abstractNumId w:val="36"/>
  </w:num>
  <w:num w:numId="36">
    <w:abstractNumId w:val="4"/>
  </w:num>
  <w:num w:numId="37">
    <w:abstractNumId w:val="32"/>
  </w:num>
  <w:num w:numId="38">
    <w:abstractNumId w:val="33"/>
  </w:num>
  <w:numIdMacAtCleanup w:val="21"/>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20"/>
  <w:proofState w:spelling="clean" w:grammar="clean"/>
  <w:defaultTabStop w:val="708"/>
  <w:hyphenationZone w:val="425"/>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467A9"/>
    <w:rsid w:val="00001AA5"/>
    <w:rsid w:val="0000405F"/>
    <w:rsid w:val="00005140"/>
    <w:rsid w:val="000059EE"/>
    <w:rsid w:val="00011915"/>
    <w:rsid w:val="00012436"/>
    <w:rsid w:val="000129D2"/>
    <w:rsid w:val="00015334"/>
    <w:rsid w:val="000153A4"/>
    <w:rsid w:val="00016B6D"/>
    <w:rsid w:val="00017691"/>
    <w:rsid w:val="00020AC0"/>
    <w:rsid w:val="00024018"/>
    <w:rsid w:val="00024801"/>
    <w:rsid w:val="00024D63"/>
    <w:rsid w:val="000257A0"/>
    <w:rsid w:val="00025DA8"/>
    <w:rsid w:val="000300C4"/>
    <w:rsid w:val="00030144"/>
    <w:rsid w:val="0003048E"/>
    <w:rsid w:val="00030BA3"/>
    <w:rsid w:val="000314A4"/>
    <w:rsid w:val="00031B7B"/>
    <w:rsid w:val="000333E8"/>
    <w:rsid w:val="00037524"/>
    <w:rsid w:val="00037E34"/>
    <w:rsid w:val="00040172"/>
    <w:rsid w:val="0004061C"/>
    <w:rsid w:val="000434FA"/>
    <w:rsid w:val="000447D2"/>
    <w:rsid w:val="00044D54"/>
    <w:rsid w:val="0004747D"/>
    <w:rsid w:val="0005476E"/>
    <w:rsid w:val="00054AF9"/>
    <w:rsid w:val="00054E48"/>
    <w:rsid w:val="000571E8"/>
    <w:rsid w:val="00060A58"/>
    <w:rsid w:val="00061C22"/>
    <w:rsid w:val="0006594F"/>
    <w:rsid w:val="00065E99"/>
    <w:rsid w:val="0006638A"/>
    <w:rsid w:val="0007014A"/>
    <w:rsid w:val="000704B0"/>
    <w:rsid w:val="00072B04"/>
    <w:rsid w:val="00072B1B"/>
    <w:rsid w:val="0007758C"/>
    <w:rsid w:val="000854DB"/>
    <w:rsid w:val="00087C97"/>
    <w:rsid w:val="000948E8"/>
    <w:rsid w:val="000950D5"/>
    <w:rsid w:val="000975A5"/>
    <w:rsid w:val="00097B68"/>
    <w:rsid w:val="000A214F"/>
    <w:rsid w:val="000A4731"/>
    <w:rsid w:val="000A4904"/>
    <w:rsid w:val="000A4B5D"/>
    <w:rsid w:val="000A5361"/>
    <w:rsid w:val="000A57F1"/>
    <w:rsid w:val="000B0550"/>
    <w:rsid w:val="000B1A62"/>
    <w:rsid w:val="000B1F55"/>
    <w:rsid w:val="000B3798"/>
    <w:rsid w:val="000B5E57"/>
    <w:rsid w:val="000B6137"/>
    <w:rsid w:val="000C113C"/>
    <w:rsid w:val="000C139B"/>
    <w:rsid w:val="000C1A0B"/>
    <w:rsid w:val="000C1FB7"/>
    <w:rsid w:val="000C3AE2"/>
    <w:rsid w:val="000C3F4A"/>
    <w:rsid w:val="000C5834"/>
    <w:rsid w:val="000C5A51"/>
    <w:rsid w:val="000C636D"/>
    <w:rsid w:val="000C77C0"/>
    <w:rsid w:val="000D04ED"/>
    <w:rsid w:val="000D1C48"/>
    <w:rsid w:val="000D3B7D"/>
    <w:rsid w:val="000D5447"/>
    <w:rsid w:val="000E0356"/>
    <w:rsid w:val="000E081C"/>
    <w:rsid w:val="000E3397"/>
    <w:rsid w:val="000E3C95"/>
    <w:rsid w:val="000E5BF2"/>
    <w:rsid w:val="000F32F8"/>
    <w:rsid w:val="000F42B7"/>
    <w:rsid w:val="000F4881"/>
    <w:rsid w:val="000F49F4"/>
    <w:rsid w:val="000F51A5"/>
    <w:rsid w:val="000F5555"/>
    <w:rsid w:val="000F571D"/>
    <w:rsid w:val="000F670F"/>
    <w:rsid w:val="000F6DA1"/>
    <w:rsid w:val="000F79B5"/>
    <w:rsid w:val="001003D2"/>
    <w:rsid w:val="00101346"/>
    <w:rsid w:val="00101A41"/>
    <w:rsid w:val="00104FC4"/>
    <w:rsid w:val="0010596C"/>
    <w:rsid w:val="00105A4C"/>
    <w:rsid w:val="001101CE"/>
    <w:rsid w:val="001115A9"/>
    <w:rsid w:val="00114B6A"/>
    <w:rsid w:val="001150F3"/>
    <w:rsid w:val="00115575"/>
    <w:rsid w:val="00115E35"/>
    <w:rsid w:val="00123EA6"/>
    <w:rsid w:val="00124BD5"/>
    <w:rsid w:val="00125AFB"/>
    <w:rsid w:val="00127C17"/>
    <w:rsid w:val="0013118C"/>
    <w:rsid w:val="00132271"/>
    <w:rsid w:val="00132A2D"/>
    <w:rsid w:val="00133E94"/>
    <w:rsid w:val="001355F4"/>
    <w:rsid w:val="00135785"/>
    <w:rsid w:val="00136959"/>
    <w:rsid w:val="00137F3B"/>
    <w:rsid w:val="00140867"/>
    <w:rsid w:val="001413D6"/>
    <w:rsid w:val="00141471"/>
    <w:rsid w:val="00142462"/>
    <w:rsid w:val="00144D70"/>
    <w:rsid w:val="00147399"/>
    <w:rsid w:val="00150C0F"/>
    <w:rsid w:val="00152A5B"/>
    <w:rsid w:val="00153058"/>
    <w:rsid w:val="0015387C"/>
    <w:rsid w:val="0015518A"/>
    <w:rsid w:val="0015665A"/>
    <w:rsid w:val="001568AC"/>
    <w:rsid w:val="00157560"/>
    <w:rsid w:val="00157993"/>
    <w:rsid w:val="001603EF"/>
    <w:rsid w:val="00160585"/>
    <w:rsid w:val="00160D56"/>
    <w:rsid w:val="00162F3E"/>
    <w:rsid w:val="0016430F"/>
    <w:rsid w:val="001658C0"/>
    <w:rsid w:val="00167D16"/>
    <w:rsid w:val="00171512"/>
    <w:rsid w:val="00171A25"/>
    <w:rsid w:val="00171B4B"/>
    <w:rsid w:val="00171FE6"/>
    <w:rsid w:val="00173109"/>
    <w:rsid w:val="0017487D"/>
    <w:rsid w:val="00174A97"/>
    <w:rsid w:val="00175672"/>
    <w:rsid w:val="001756CB"/>
    <w:rsid w:val="00176FF1"/>
    <w:rsid w:val="0017719B"/>
    <w:rsid w:val="00177505"/>
    <w:rsid w:val="00180369"/>
    <w:rsid w:val="00180A7F"/>
    <w:rsid w:val="00182157"/>
    <w:rsid w:val="0018299F"/>
    <w:rsid w:val="00183A41"/>
    <w:rsid w:val="001855AB"/>
    <w:rsid w:val="00186579"/>
    <w:rsid w:val="001909FD"/>
    <w:rsid w:val="00193E42"/>
    <w:rsid w:val="00196449"/>
    <w:rsid w:val="0019727E"/>
    <w:rsid w:val="0019769B"/>
    <w:rsid w:val="001A4098"/>
    <w:rsid w:val="001A5543"/>
    <w:rsid w:val="001A6D42"/>
    <w:rsid w:val="001A77AF"/>
    <w:rsid w:val="001B0577"/>
    <w:rsid w:val="001B39AB"/>
    <w:rsid w:val="001B3C10"/>
    <w:rsid w:val="001B3DF0"/>
    <w:rsid w:val="001B408E"/>
    <w:rsid w:val="001B57A6"/>
    <w:rsid w:val="001B78AC"/>
    <w:rsid w:val="001B7C4C"/>
    <w:rsid w:val="001C3617"/>
    <w:rsid w:val="001C3AE0"/>
    <w:rsid w:val="001C40AD"/>
    <w:rsid w:val="001C4F97"/>
    <w:rsid w:val="001C6250"/>
    <w:rsid w:val="001C7639"/>
    <w:rsid w:val="001D36FE"/>
    <w:rsid w:val="001D37B6"/>
    <w:rsid w:val="001D3FDB"/>
    <w:rsid w:val="001D4F8D"/>
    <w:rsid w:val="001D62D8"/>
    <w:rsid w:val="001E08D3"/>
    <w:rsid w:val="001E4F25"/>
    <w:rsid w:val="001E58EF"/>
    <w:rsid w:val="001E793A"/>
    <w:rsid w:val="001F31A0"/>
    <w:rsid w:val="001F37E7"/>
    <w:rsid w:val="001F6290"/>
    <w:rsid w:val="002022A5"/>
    <w:rsid w:val="0020324D"/>
    <w:rsid w:val="00203367"/>
    <w:rsid w:val="002033D6"/>
    <w:rsid w:val="00205FA0"/>
    <w:rsid w:val="00206155"/>
    <w:rsid w:val="002125CE"/>
    <w:rsid w:val="002131C2"/>
    <w:rsid w:val="0021416F"/>
    <w:rsid w:val="002144B6"/>
    <w:rsid w:val="00214A9C"/>
    <w:rsid w:val="002156DA"/>
    <w:rsid w:val="00217419"/>
    <w:rsid w:val="00217EE5"/>
    <w:rsid w:val="00221230"/>
    <w:rsid w:val="0022249E"/>
    <w:rsid w:val="002225CE"/>
    <w:rsid w:val="002227A0"/>
    <w:rsid w:val="002244A4"/>
    <w:rsid w:val="00227AC6"/>
    <w:rsid w:val="00230824"/>
    <w:rsid w:val="00230AE2"/>
    <w:rsid w:val="0023209A"/>
    <w:rsid w:val="002326B9"/>
    <w:rsid w:val="00234A1D"/>
    <w:rsid w:val="00235D84"/>
    <w:rsid w:val="0023608A"/>
    <w:rsid w:val="002367DF"/>
    <w:rsid w:val="00236D09"/>
    <w:rsid w:val="002401C2"/>
    <w:rsid w:val="00240C7C"/>
    <w:rsid w:val="00243441"/>
    <w:rsid w:val="00244C03"/>
    <w:rsid w:val="002450B6"/>
    <w:rsid w:val="002458C2"/>
    <w:rsid w:val="0025031F"/>
    <w:rsid w:val="002519B1"/>
    <w:rsid w:val="00252A96"/>
    <w:rsid w:val="00253833"/>
    <w:rsid w:val="00254C7E"/>
    <w:rsid w:val="00254E57"/>
    <w:rsid w:val="00257092"/>
    <w:rsid w:val="0025799D"/>
    <w:rsid w:val="00257CB2"/>
    <w:rsid w:val="0027064F"/>
    <w:rsid w:val="0027382B"/>
    <w:rsid w:val="0027413D"/>
    <w:rsid w:val="002743D9"/>
    <w:rsid w:val="002758D6"/>
    <w:rsid w:val="0027730E"/>
    <w:rsid w:val="00277EA8"/>
    <w:rsid w:val="002802CE"/>
    <w:rsid w:val="00280F0A"/>
    <w:rsid w:val="002817FC"/>
    <w:rsid w:val="00281F4F"/>
    <w:rsid w:val="002821D8"/>
    <w:rsid w:val="002845EE"/>
    <w:rsid w:val="00284FD1"/>
    <w:rsid w:val="00285965"/>
    <w:rsid w:val="00286B57"/>
    <w:rsid w:val="00291514"/>
    <w:rsid w:val="00291787"/>
    <w:rsid w:val="00292620"/>
    <w:rsid w:val="00293235"/>
    <w:rsid w:val="00294C43"/>
    <w:rsid w:val="00295308"/>
    <w:rsid w:val="00296B7D"/>
    <w:rsid w:val="00296CDD"/>
    <w:rsid w:val="002A04E6"/>
    <w:rsid w:val="002A1329"/>
    <w:rsid w:val="002A3659"/>
    <w:rsid w:val="002A3C99"/>
    <w:rsid w:val="002A6AAC"/>
    <w:rsid w:val="002A7BBA"/>
    <w:rsid w:val="002B14F6"/>
    <w:rsid w:val="002B21E6"/>
    <w:rsid w:val="002B387B"/>
    <w:rsid w:val="002B4853"/>
    <w:rsid w:val="002C1BC2"/>
    <w:rsid w:val="002C225B"/>
    <w:rsid w:val="002C3687"/>
    <w:rsid w:val="002C70BC"/>
    <w:rsid w:val="002D0E97"/>
    <w:rsid w:val="002D4305"/>
    <w:rsid w:val="002D5715"/>
    <w:rsid w:val="002D5738"/>
    <w:rsid w:val="002D5C42"/>
    <w:rsid w:val="002D6D62"/>
    <w:rsid w:val="002E2A0A"/>
    <w:rsid w:val="002E5AEE"/>
    <w:rsid w:val="002E5B3A"/>
    <w:rsid w:val="002E692A"/>
    <w:rsid w:val="002E6A2F"/>
    <w:rsid w:val="002E7697"/>
    <w:rsid w:val="002F34B2"/>
    <w:rsid w:val="002F52D3"/>
    <w:rsid w:val="002F6323"/>
    <w:rsid w:val="002F6846"/>
    <w:rsid w:val="002F6C63"/>
    <w:rsid w:val="002F6C92"/>
    <w:rsid w:val="003009DB"/>
    <w:rsid w:val="003011AC"/>
    <w:rsid w:val="00301F6E"/>
    <w:rsid w:val="00304B7B"/>
    <w:rsid w:val="003057D7"/>
    <w:rsid w:val="003114B9"/>
    <w:rsid w:val="00313731"/>
    <w:rsid w:val="003137E4"/>
    <w:rsid w:val="003152EB"/>
    <w:rsid w:val="00315F2C"/>
    <w:rsid w:val="003177F7"/>
    <w:rsid w:val="003219FD"/>
    <w:rsid w:val="00322635"/>
    <w:rsid w:val="00323A67"/>
    <w:rsid w:val="00323FD8"/>
    <w:rsid w:val="00331045"/>
    <w:rsid w:val="003325D5"/>
    <w:rsid w:val="00334D54"/>
    <w:rsid w:val="00336510"/>
    <w:rsid w:val="00336D29"/>
    <w:rsid w:val="00337C3E"/>
    <w:rsid w:val="00340AA9"/>
    <w:rsid w:val="00340EB2"/>
    <w:rsid w:val="00346AC5"/>
    <w:rsid w:val="003470C9"/>
    <w:rsid w:val="00347987"/>
    <w:rsid w:val="00352090"/>
    <w:rsid w:val="00352D03"/>
    <w:rsid w:val="00352F5A"/>
    <w:rsid w:val="00353516"/>
    <w:rsid w:val="00353681"/>
    <w:rsid w:val="00354340"/>
    <w:rsid w:val="00354AD7"/>
    <w:rsid w:val="0035694C"/>
    <w:rsid w:val="00356B62"/>
    <w:rsid w:val="003574CB"/>
    <w:rsid w:val="003602AF"/>
    <w:rsid w:val="003618FF"/>
    <w:rsid w:val="003630C5"/>
    <w:rsid w:val="003647FB"/>
    <w:rsid w:val="00366208"/>
    <w:rsid w:val="003709AC"/>
    <w:rsid w:val="00371643"/>
    <w:rsid w:val="003721B2"/>
    <w:rsid w:val="00373D13"/>
    <w:rsid w:val="003758F7"/>
    <w:rsid w:val="00380EFE"/>
    <w:rsid w:val="0038197D"/>
    <w:rsid w:val="00382111"/>
    <w:rsid w:val="0038306E"/>
    <w:rsid w:val="003842F1"/>
    <w:rsid w:val="00384EBA"/>
    <w:rsid w:val="00387939"/>
    <w:rsid w:val="003920E8"/>
    <w:rsid w:val="003922A4"/>
    <w:rsid w:val="00392EAC"/>
    <w:rsid w:val="00397368"/>
    <w:rsid w:val="003977A7"/>
    <w:rsid w:val="003A00FD"/>
    <w:rsid w:val="003A0ED5"/>
    <w:rsid w:val="003A0FFD"/>
    <w:rsid w:val="003A186E"/>
    <w:rsid w:val="003A1B05"/>
    <w:rsid w:val="003A32EA"/>
    <w:rsid w:val="003A3AEF"/>
    <w:rsid w:val="003A3B16"/>
    <w:rsid w:val="003A483D"/>
    <w:rsid w:val="003A4939"/>
    <w:rsid w:val="003A49AD"/>
    <w:rsid w:val="003A4D3F"/>
    <w:rsid w:val="003A57AC"/>
    <w:rsid w:val="003A5F81"/>
    <w:rsid w:val="003B0EC6"/>
    <w:rsid w:val="003B15D0"/>
    <w:rsid w:val="003C0A58"/>
    <w:rsid w:val="003C2A50"/>
    <w:rsid w:val="003C4559"/>
    <w:rsid w:val="003C61BF"/>
    <w:rsid w:val="003C6485"/>
    <w:rsid w:val="003C7451"/>
    <w:rsid w:val="003C77EA"/>
    <w:rsid w:val="003D0211"/>
    <w:rsid w:val="003D1FAE"/>
    <w:rsid w:val="003D745E"/>
    <w:rsid w:val="003E4B80"/>
    <w:rsid w:val="003E549C"/>
    <w:rsid w:val="003E5971"/>
    <w:rsid w:val="003E7363"/>
    <w:rsid w:val="003F0BA8"/>
    <w:rsid w:val="003F1297"/>
    <w:rsid w:val="003F17DC"/>
    <w:rsid w:val="003F3BE1"/>
    <w:rsid w:val="003F502F"/>
    <w:rsid w:val="003F625D"/>
    <w:rsid w:val="004007B9"/>
    <w:rsid w:val="00402C5B"/>
    <w:rsid w:val="00402C7A"/>
    <w:rsid w:val="00403441"/>
    <w:rsid w:val="004036B4"/>
    <w:rsid w:val="0040392C"/>
    <w:rsid w:val="00403B30"/>
    <w:rsid w:val="004052F8"/>
    <w:rsid w:val="00405967"/>
    <w:rsid w:val="00411E4C"/>
    <w:rsid w:val="004139C8"/>
    <w:rsid w:val="00416938"/>
    <w:rsid w:val="00417CD1"/>
    <w:rsid w:val="00421831"/>
    <w:rsid w:val="004228B9"/>
    <w:rsid w:val="0042501C"/>
    <w:rsid w:val="00425E49"/>
    <w:rsid w:val="004300AD"/>
    <w:rsid w:val="00431039"/>
    <w:rsid w:val="004326F0"/>
    <w:rsid w:val="00432753"/>
    <w:rsid w:val="004329E6"/>
    <w:rsid w:val="00433396"/>
    <w:rsid w:val="00433AEC"/>
    <w:rsid w:val="00436388"/>
    <w:rsid w:val="00436C80"/>
    <w:rsid w:val="004376E8"/>
    <w:rsid w:val="00444C23"/>
    <w:rsid w:val="0044511F"/>
    <w:rsid w:val="004457F8"/>
    <w:rsid w:val="00445943"/>
    <w:rsid w:val="00445C6C"/>
    <w:rsid w:val="00446C03"/>
    <w:rsid w:val="00451242"/>
    <w:rsid w:val="00452336"/>
    <w:rsid w:val="004538F5"/>
    <w:rsid w:val="00454052"/>
    <w:rsid w:val="00455093"/>
    <w:rsid w:val="004554CA"/>
    <w:rsid w:val="00456AA0"/>
    <w:rsid w:val="00462219"/>
    <w:rsid w:val="004624DA"/>
    <w:rsid w:val="004628BC"/>
    <w:rsid w:val="00463E13"/>
    <w:rsid w:val="00464643"/>
    <w:rsid w:val="00466577"/>
    <w:rsid w:val="00466F3F"/>
    <w:rsid w:val="00474E98"/>
    <w:rsid w:val="00475111"/>
    <w:rsid w:val="00476638"/>
    <w:rsid w:val="00476F2D"/>
    <w:rsid w:val="00484A96"/>
    <w:rsid w:val="00485B53"/>
    <w:rsid w:val="004908F0"/>
    <w:rsid w:val="00492A99"/>
    <w:rsid w:val="00494533"/>
    <w:rsid w:val="00495F05"/>
    <w:rsid w:val="00495F48"/>
    <w:rsid w:val="0049608F"/>
    <w:rsid w:val="00496A3E"/>
    <w:rsid w:val="00497849"/>
    <w:rsid w:val="00497D2E"/>
    <w:rsid w:val="004A1FB6"/>
    <w:rsid w:val="004A2D9C"/>
    <w:rsid w:val="004A788B"/>
    <w:rsid w:val="004B15B9"/>
    <w:rsid w:val="004B15E9"/>
    <w:rsid w:val="004B1988"/>
    <w:rsid w:val="004B31C2"/>
    <w:rsid w:val="004B359C"/>
    <w:rsid w:val="004B3C9A"/>
    <w:rsid w:val="004B3DFF"/>
    <w:rsid w:val="004B4950"/>
    <w:rsid w:val="004B6B14"/>
    <w:rsid w:val="004B6B9D"/>
    <w:rsid w:val="004C13F9"/>
    <w:rsid w:val="004C2653"/>
    <w:rsid w:val="004C4AA8"/>
    <w:rsid w:val="004C592A"/>
    <w:rsid w:val="004D119C"/>
    <w:rsid w:val="004D2A10"/>
    <w:rsid w:val="004D32F3"/>
    <w:rsid w:val="004D5F44"/>
    <w:rsid w:val="004D7102"/>
    <w:rsid w:val="004D787E"/>
    <w:rsid w:val="004E23B1"/>
    <w:rsid w:val="004E3B2A"/>
    <w:rsid w:val="004E663E"/>
    <w:rsid w:val="004E6B49"/>
    <w:rsid w:val="004F0542"/>
    <w:rsid w:val="004F3DE2"/>
    <w:rsid w:val="004F76DF"/>
    <w:rsid w:val="00502C04"/>
    <w:rsid w:val="005036C2"/>
    <w:rsid w:val="005059E4"/>
    <w:rsid w:val="0050650A"/>
    <w:rsid w:val="00506C77"/>
    <w:rsid w:val="0050763D"/>
    <w:rsid w:val="005106CA"/>
    <w:rsid w:val="00512394"/>
    <w:rsid w:val="0051258C"/>
    <w:rsid w:val="00513414"/>
    <w:rsid w:val="005153F9"/>
    <w:rsid w:val="0051544C"/>
    <w:rsid w:val="0051584A"/>
    <w:rsid w:val="00516A81"/>
    <w:rsid w:val="0052053B"/>
    <w:rsid w:val="00521B6B"/>
    <w:rsid w:val="00523B93"/>
    <w:rsid w:val="00526096"/>
    <w:rsid w:val="00527114"/>
    <w:rsid w:val="0052729E"/>
    <w:rsid w:val="00527342"/>
    <w:rsid w:val="00532503"/>
    <w:rsid w:val="0053286E"/>
    <w:rsid w:val="00532B06"/>
    <w:rsid w:val="00532F6A"/>
    <w:rsid w:val="005342F8"/>
    <w:rsid w:val="00534E12"/>
    <w:rsid w:val="00535238"/>
    <w:rsid w:val="00536CE8"/>
    <w:rsid w:val="0053711C"/>
    <w:rsid w:val="00540F7F"/>
    <w:rsid w:val="005428AC"/>
    <w:rsid w:val="00544736"/>
    <w:rsid w:val="00546569"/>
    <w:rsid w:val="00546669"/>
    <w:rsid w:val="005468A8"/>
    <w:rsid w:val="005526AB"/>
    <w:rsid w:val="00552E86"/>
    <w:rsid w:val="00552FAB"/>
    <w:rsid w:val="005538F9"/>
    <w:rsid w:val="0055685C"/>
    <w:rsid w:val="00560378"/>
    <w:rsid w:val="0056288F"/>
    <w:rsid w:val="00567517"/>
    <w:rsid w:val="00570601"/>
    <w:rsid w:val="00570C2A"/>
    <w:rsid w:val="005712EB"/>
    <w:rsid w:val="005718F8"/>
    <w:rsid w:val="00572AB2"/>
    <w:rsid w:val="00577097"/>
    <w:rsid w:val="005773C6"/>
    <w:rsid w:val="00580458"/>
    <w:rsid w:val="00581755"/>
    <w:rsid w:val="0058441F"/>
    <w:rsid w:val="00586547"/>
    <w:rsid w:val="0058737D"/>
    <w:rsid w:val="00590D20"/>
    <w:rsid w:val="00591371"/>
    <w:rsid w:val="005914A4"/>
    <w:rsid w:val="00592D47"/>
    <w:rsid w:val="00595CA9"/>
    <w:rsid w:val="00596965"/>
    <w:rsid w:val="005A060C"/>
    <w:rsid w:val="005A0892"/>
    <w:rsid w:val="005A172A"/>
    <w:rsid w:val="005A1E6F"/>
    <w:rsid w:val="005A3C94"/>
    <w:rsid w:val="005A47E8"/>
    <w:rsid w:val="005A62EC"/>
    <w:rsid w:val="005A6546"/>
    <w:rsid w:val="005A6C61"/>
    <w:rsid w:val="005B202C"/>
    <w:rsid w:val="005B249A"/>
    <w:rsid w:val="005B4952"/>
    <w:rsid w:val="005B4EA7"/>
    <w:rsid w:val="005B54D0"/>
    <w:rsid w:val="005B5A73"/>
    <w:rsid w:val="005B5EEC"/>
    <w:rsid w:val="005B6F20"/>
    <w:rsid w:val="005C124F"/>
    <w:rsid w:val="005C404E"/>
    <w:rsid w:val="005C54FC"/>
    <w:rsid w:val="005C72D0"/>
    <w:rsid w:val="005D33B1"/>
    <w:rsid w:val="005D3F85"/>
    <w:rsid w:val="005D564F"/>
    <w:rsid w:val="005D77FE"/>
    <w:rsid w:val="005D7A22"/>
    <w:rsid w:val="005E0DC0"/>
    <w:rsid w:val="005E1EBA"/>
    <w:rsid w:val="005E5F3C"/>
    <w:rsid w:val="005E7FFA"/>
    <w:rsid w:val="005F05C6"/>
    <w:rsid w:val="005F0B1A"/>
    <w:rsid w:val="005F242D"/>
    <w:rsid w:val="005F5639"/>
    <w:rsid w:val="005F57DC"/>
    <w:rsid w:val="006034BE"/>
    <w:rsid w:val="00603B3D"/>
    <w:rsid w:val="0060715F"/>
    <w:rsid w:val="006074C9"/>
    <w:rsid w:val="0060759B"/>
    <w:rsid w:val="00607CDF"/>
    <w:rsid w:val="00610F9D"/>
    <w:rsid w:val="00613641"/>
    <w:rsid w:val="00614C05"/>
    <w:rsid w:val="00615E91"/>
    <w:rsid w:val="00616711"/>
    <w:rsid w:val="00616A9A"/>
    <w:rsid w:val="0061726D"/>
    <w:rsid w:val="0062163A"/>
    <w:rsid w:val="00621BEA"/>
    <w:rsid w:val="006247CD"/>
    <w:rsid w:val="00630992"/>
    <w:rsid w:val="00631AE8"/>
    <w:rsid w:val="006345AD"/>
    <w:rsid w:val="0063496C"/>
    <w:rsid w:val="00643115"/>
    <w:rsid w:val="0064331C"/>
    <w:rsid w:val="00652BE7"/>
    <w:rsid w:val="00652CCA"/>
    <w:rsid w:val="00653023"/>
    <w:rsid w:val="00653546"/>
    <w:rsid w:val="0065435A"/>
    <w:rsid w:val="00654BAA"/>
    <w:rsid w:val="00656232"/>
    <w:rsid w:val="006565B3"/>
    <w:rsid w:val="006568D9"/>
    <w:rsid w:val="0065703A"/>
    <w:rsid w:val="00661BD8"/>
    <w:rsid w:val="00662532"/>
    <w:rsid w:val="00665632"/>
    <w:rsid w:val="0066694B"/>
    <w:rsid w:val="00671AC2"/>
    <w:rsid w:val="0067213C"/>
    <w:rsid w:val="00672B11"/>
    <w:rsid w:val="00675420"/>
    <w:rsid w:val="006768A8"/>
    <w:rsid w:val="00680229"/>
    <w:rsid w:val="00683B08"/>
    <w:rsid w:val="00685BC3"/>
    <w:rsid w:val="00695FE2"/>
    <w:rsid w:val="0069718E"/>
    <w:rsid w:val="00697573"/>
    <w:rsid w:val="006A0025"/>
    <w:rsid w:val="006A0FE6"/>
    <w:rsid w:val="006A2C22"/>
    <w:rsid w:val="006A2CB0"/>
    <w:rsid w:val="006A6AF9"/>
    <w:rsid w:val="006B14D2"/>
    <w:rsid w:val="006B2AD6"/>
    <w:rsid w:val="006B4B71"/>
    <w:rsid w:val="006B4CB3"/>
    <w:rsid w:val="006B4ED7"/>
    <w:rsid w:val="006B4EF7"/>
    <w:rsid w:val="006B55C4"/>
    <w:rsid w:val="006B5C26"/>
    <w:rsid w:val="006B67BA"/>
    <w:rsid w:val="006B760F"/>
    <w:rsid w:val="006C0E2E"/>
    <w:rsid w:val="006C389C"/>
    <w:rsid w:val="006C3E8C"/>
    <w:rsid w:val="006C4139"/>
    <w:rsid w:val="006C4664"/>
    <w:rsid w:val="006C497A"/>
    <w:rsid w:val="006C65B5"/>
    <w:rsid w:val="006D0FF4"/>
    <w:rsid w:val="006D2B0E"/>
    <w:rsid w:val="006D3FEA"/>
    <w:rsid w:val="006D4AE2"/>
    <w:rsid w:val="006D5341"/>
    <w:rsid w:val="006D6DAD"/>
    <w:rsid w:val="006E12F8"/>
    <w:rsid w:val="006E1F8D"/>
    <w:rsid w:val="006E6440"/>
    <w:rsid w:val="006E6D23"/>
    <w:rsid w:val="006E6DB2"/>
    <w:rsid w:val="006E75C3"/>
    <w:rsid w:val="006E7CD5"/>
    <w:rsid w:val="006F0C93"/>
    <w:rsid w:val="006F0E60"/>
    <w:rsid w:val="006F1AAC"/>
    <w:rsid w:val="006F20D4"/>
    <w:rsid w:val="006F354E"/>
    <w:rsid w:val="006F6814"/>
    <w:rsid w:val="006F6971"/>
    <w:rsid w:val="0070112D"/>
    <w:rsid w:val="0070263B"/>
    <w:rsid w:val="00707845"/>
    <w:rsid w:val="0071056B"/>
    <w:rsid w:val="007109DD"/>
    <w:rsid w:val="00713455"/>
    <w:rsid w:val="0071459E"/>
    <w:rsid w:val="0071528F"/>
    <w:rsid w:val="00716903"/>
    <w:rsid w:val="007170B1"/>
    <w:rsid w:val="007232E6"/>
    <w:rsid w:val="00723503"/>
    <w:rsid w:val="007246A8"/>
    <w:rsid w:val="0072538E"/>
    <w:rsid w:val="007269BA"/>
    <w:rsid w:val="007274CA"/>
    <w:rsid w:val="00731049"/>
    <w:rsid w:val="007315A0"/>
    <w:rsid w:val="0073162C"/>
    <w:rsid w:val="00731A57"/>
    <w:rsid w:val="00732067"/>
    <w:rsid w:val="007348FD"/>
    <w:rsid w:val="007353FE"/>
    <w:rsid w:val="00736083"/>
    <w:rsid w:val="0074065E"/>
    <w:rsid w:val="00741127"/>
    <w:rsid w:val="0074112D"/>
    <w:rsid w:val="00741A93"/>
    <w:rsid w:val="007428F4"/>
    <w:rsid w:val="00742FC8"/>
    <w:rsid w:val="007431CF"/>
    <w:rsid w:val="00743882"/>
    <w:rsid w:val="00746AD1"/>
    <w:rsid w:val="00750263"/>
    <w:rsid w:val="00750BC6"/>
    <w:rsid w:val="00752082"/>
    <w:rsid w:val="00753156"/>
    <w:rsid w:val="00755D92"/>
    <w:rsid w:val="007613E2"/>
    <w:rsid w:val="0076258C"/>
    <w:rsid w:val="007633CA"/>
    <w:rsid w:val="00763D12"/>
    <w:rsid w:val="00763FA3"/>
    <w:rsid w:val="00764004"/>
    <w:rsid w:val="00764CE8"/>
    <w:rsid w:val="00765BC4"/>
    <w:rsid w:val="007664E9"/>
    <w:rsid w:val="00766AAF"/>
    <w:rsid w:val="00767FD4"/>
    <w:rsid w:val="00770ADA"/>
    <w:rsid w:val="00771AE6"/>
    <w:rsid w:val="00774870"/>
    <w:rsid w:val="00780071"/>
    <w:rsid w:val="00781D51"/>
    <w:rsid w:val="00782BF9"/>
    <w:rsid w:val="00785B77"/>
    <w:rsid w:val="0078639A"/>
    <w:rsid w:val="00787E0E"/>
    <w:rsid w:val="00787EB0"/>
    <w:rsid w:val="0079146C"/>
    <w:rsid w:val="00791907"/>
    <w:rsid w:val="00791B47"/>
    <w:rsid w:val="00792149"/>
    <w:rsid w:val="00794CC1"/>
    <w:rsid w:val="00796164"/>
    <w:rsid w:val="00796825"/>
    <w:rsid w:val="007A1C25"/>
    <w:rsid w:val="007A2387"/>
    <w:rsid w:val="007A372E"/>
    <w:rsid w:val="007A4638"/>
    <w:rsid w:val="007A65F8"/>
    <w:rsid w:val="007A6CC2"/>
    <w:rsid w:val="007A7F14"/>
    <w:rsid w:val="007B0419"/>
    <w:rsid w:val="007B18E5"/>
    <w:rsid w:val="007B1B8A"/>
    <w:rsid w:val="007B2854"/>
    <w:rsid w:val="007B2F9D"/>
    <w:rsid w:val="007B5EF2"/>
    <w:rsid w:val="007B6493"/>
    <w:rsid w:val="007B700E"/>
    <w:rsid w:val="007C18A9"/>
    <w:rsid w:val="007C18AC"/>
    <w:rsid w:val="007C2DD9"/>
    <w:rsid w:val="007C3053"/>
    <w:rsid w:val="007C4AE9"/>
    <w:rsid w:val="007C682C"/>
    <w:rsid w:val="007C6A69"/>
    <w:rsid w:val="007C7013"/>
    <w:rsid w:val="007D4C1B"/>
    <w:rsid w:val="007D547E"/>
    <w:rsid w:val="007D6B11"/>
    <w:rsid w:val="007E28E9"/>
    <w:rsid w:val="007E29B0"/>
    <w:rsid w:val="007E2F05"/>
    <w:rsid w:val="007E2FA0"/>
    <w:rsid w:val="007E7603"/>
    <w:rsid w:val="007E7E11"/>
    <w:rsid w:val="007F0C70"/>
    <w:rsid w:val="007F26BF"/>
    <w:rsid w:val="007F2B44"/>
    <w:rsid w:val="007F5026"/>
    <w:rsid w:val="007F538F"/>
    <w:rsid w:val="007F6944"/>
    <w:rsid w:val="007F6EDB"/>
    <w:rsid w:val="007F6F8D"/>
    <w:rsid w:val="00800093"/>
    <w:rsid w:val="008023F7"/>
    <w:rsid w:val="00802FCA"/>
    <w:rsid w:val="00803420"/>
    <w:rsid w:val="00804464"/>
    <w:rsid w:val="00804D03"/>
    <w:rsid w:val="00815320"/>
    <w:rsid w:val="008232FD"/>
    <w:rsid w:val="00823408"/>
    <w:rsid w:val="0082394D"/>
    <w:rsid w:val="00824DA2"/>
    <w:rsid w:val="00824EED"/>
    <w:rsid w:val="0082681B"/>
    <w:rsid w:val="00827B0A"/>
    <w:rsid w:val="00827EC2"/>
    <w:rsid w:val="00830CC8"/>
    <w:rsid w:val="00831C29"/>
    <w:rsid w:val="008326A1"/>
    <w:rsid w:val="00833112"/>
    <w:rsid w:val="008353DB"/>
    <w:rsid w:val="008358C7"/>
    <w:rsid w:val="00836960"/>
    <w:rsid w:val="00836DE6"/>
    <w:rsid w:val="008431BC"/>
    <w:rsid w:val="00844B50"/>
    <w:rsid w:val="00845BCB"/>
    <w:rsid w:val="0084646F"/>
    <w:rsid w:val="0084666C"/>
    <w:rsid w:val="00850D92"/>
    <w:rsid w:val="008511C6"/>
    <w:rsid w:val="00854F38"/>
    <w:rsid w:val="00855831"/>
    <w:rsid w:val="0085604C"/>
    <w:rsid w:val="0085782B"/>
    <w:rsid w:val="00861B22"/>
    <w:rsid w:val="00862091"/>
    <w:rsid w:val="00862096"/>
    <w:rsid w:val="0086642E"/>
    <w:rsid w:val="008731BA"/>
    <w:rsid w:val="0087370F"/>
    <w:rsid w:val="00873B99"/>
    <w:rsid w:val="0087499E"/>
    <w:rsid w:val="00876973"/>
    <w:rsid w:val="008775DD"/>
    <w:rsid w:val="00877656"/>
    <w:rsid w:val="00880BC2"/>
    <w:rsid w:val="00882A64"/>
    <w:rsid w:val="008843D5"/>
    <w:rsid w:val="0088563B"/>
    <w:rsid w:val="008866BD"/>
    <w:rsid w:val="00892BCF"/>
    <w:rsid w:val="008932B0"/>
    <w:rsid w:val="00893563"/>
    <w:rsid w:val="00893FA8"/>
    <w:rsid w:val="0089468F"/>
    <w:rsid w:val="00894D89"/>
    <w:rsid w:val="00895C6E"/>
    <w:rsid w:val="00896B88"/>
    <w:rsid w:val="00897D1F"/>
    <w:rsid w:val="008A0447"/>
    <w:rsid w:val="008A0E90"/>
    <w:rsid w:val="008A196D"/>
    <w:rsid w:val="008A211B"/>
    <w:rsid w:val="008A2D58"/>
    <w:rsid w:val="008A6EB0"/>
    <w:rsid w:val="008A781A"/>
    <w:rsid w:val="008B0271"/>
    <w:rsid w:val="008B1099"/>
    <w:rsid w:val="008B1FDD"/>
    <w:rsid w:val="008B231A"/>
    <w:rsid w:val="008B497D"/>
    <w:rsid w:val="008B4FAD"/>
    <w:rsid w:val="008B5426"/>
    <w:rsid w:val="008B545B"/>
    <w:rsid w:val="008B5995"/>
    <w:rsid w:val="008B7B79"/>
    <w:rsid w:val="008C258A"/>
    <w:rsid w:val="008C2614"/>
    <w:rsid w:val="008C3103"/>
    <w:rsid w:val="008C3664"/>
    <w:rsid w:val="008C37AD"/>
    <w:rsid w:val="008C3DDB"/>
    <w:rsid w:val="008C455D"/>
    <w:rsid w:val="008C59D7"/>
    <w:rsid w:val="008C7CC3"/>
    <w:rsid w:val="008C7CC5"/>
    <w:rsid w:val="008C7F43"/>
    <w:rsid w:val="008D1FFD"/>
    <w:rsid w:val="008D49E4"/>
    <w:rsid w:val="008D7451"/>
    <w:rsid w:val="008E02F5"/>
    <w:rsid w:val="008E1302"/>
    <w:rsid w:val="008E19A7"/>
    <w:rsid w:val="008E5A0A"/>
    <w:rsid w:val="008E5CE4"/>
    <w:rsid w:val="008E6D85"/>
    <w:rsid w:val="008E76A1"/>
    <w:rsid w:val="008F1308"/>
    <w:rsid w:val="008F2C4E"/>
    <w:rsid w:val="008F379B"/>
    <w:rsid w:val="008F38A6"/>
    <w:rsid w:val="008F4A25"/>
    <w:rsid w:val="008F4C05"/>
    <w:rsid w:val="008F66F8"/>
    <w:rsid w:val="008F7EA8"/>
    <w:rsid w:val="00901922"/>
    <w:rsid w:val="00902033"/>
    <w:rsid w:val="0090288F"/>
    <w:rsid w:val="00902B0D"/>
    <w:rsid w:val="009034BA"/>
    <w:rsid w:val="0090588C"/>
    <w:rsid w:val="009062F6"/>
    <w:rsid w:val="00906DEA"/>
    <w:rsid w:val="00906E18"/>
    <w:rsid w:val="00913AA2"/>
    <w:rsid w:val="00913EEF"/>
    <w:rsid w:val="0091669E"/>
    <w:rsid w:val="009207BA"/>
    <w:rsid w:val="00922E84"/>
    <w:rsid w:val="00923276"/>
    <w:rsid w:val="00923544"/>
    <w:rsid w:val="00924D00"/>
    <w:rsid w:val="00925B70"/>
    <w:rsid w:val="009260E9"/>
    <w:rsid w:val="0092641C"/>
    <w:rsid w:val="00930D7F"/>
    <w:rsid w:val="00931413"/>
    <w:rsid w:val="00931D84"/>
    <w:rsid w:val="00934D6B"/>
    <w:rsid w:val="00934F9A"/>
    <w:rsid w:val="009366E8"/>
    <w:rsid w:val="00942C40"/>
    <w:rsid w:val="009430DC"/>
    <w:rsid w:val="00943226"/>
    <w:rsid w:val="009460D9"/>
    <w:rsid w:val="009464E8"/>
    <w:rsid w:val="00946648"/>
    <w:rsid w:val="00946EBE"/>
    <w:rsid w:val="00950BFF"/>
    <w:rsid w:val="00951C59"/>
    <w:rsid w:val="00952325"/>
    <w:rsid w:val="00953593"/>
    <w:rsid w:val="009559E2"/>
    <w:rsid w:val="00957374"/>
    <w:rsid w:val="00960441"/>
    <w:rsid w:val="009615F4"/>
    <w:rsid w:val="009675C1"/>
    <w:rsid w:val="009714D3"/>
    <w:rsid w:val="009714F7"/>
    <w:rsid w:val="00971A40"/>
    <w:rsid w:val="00971AC4"/>
    <w:rsid w:val="00971DFF"/>
    <w:rsid w:val="009724DB"/>
    <w:rsid w:val="00972539"/>
    <w:rsid w:val="00973829"/>
    <w:rsid w:val="00973DF1"/>
    <w:rsid w:val="00975057"/>
    <w:rsid w:val="0097598F"/>
    <w:rsid w:val="00975B31"/>
    <w:rsid w:val="00981E65"/>
    <w:rsid w:val="0098428C"/>
    <w:rsid w:val="00985769"/>
    <w:rsid w:val="009862B2"/>
    <w:rsid w:val="009867BC"/>
    <w:rsid w:val="00990035"/>
    <w:rsid w:val="00990CB5"/>
    <w:rsid w:val="009918C7"/>
    <w:rsid w:val="00991F40"/>
    <w:rsid w:val="00994FC5"/>
    <w:rsid w:val="00995B76"/>
    <w:rsid w:val="00996832"/>
    <w:rsid w:val="00996EBF"/>
    <w:rsid w:val="009A0C9F"/>
    <w:rsid w:val="009A100C"/>
    <w:rsid w:val="009A177C"/>
    <w:rsid w:val="009A22DF"/>
    <w:rsid w:val="009A2357"/>
    <w:rsid w:val="009A3757"/>
    <w:rsid w:val="009B0AB1"/>
    <w:rsid w:val="009B0F62"/>
    <w:rsid w:val="009B2724"/>
    <w:rsid w:val="009B3B40"/>
    <w:rsid w:val="009B5050"/>
    <w:rsid w:val="009B57D3"/>
    <w:rsid w:val="009B6B59"/>
    <w:rsid w:val="009C0055"/>
    <w:rsid w:val="009C0961"/>
    <w:rsid w:val="009C0ED4"/>
    <w:rsid w:val="009C2017"/>
    <w:rsid w:val="009C5AFC"/>
    <w:rsid w:val="009C6B2F"/>
    <w:rsid w:val="009C7042"/>
    <w:rsid w:val="009C7C04"/>
    <w:rsid w:val="009C7FE8"/>
    <w:rsid w:val="009D071A"/>
    <w:rsid w:val="009D1417"/>
    <w:rsid w:val="009D2334"/>
    <w:rsid w:val="009D2418"/>
    <w:rsid w:val="009D24FF"/>
    <w:rsid w:val="009D3ADD"/>
    <w:rsid w:val="009D3FB8"/>
    <w:rsid w:val="009D5E9D"/>
    <w:rsid w:val="009D5F47"/>
    <w:rsid w:val="009E0C60"/>
    <w:rsid w:val="009E0CC6"/>
    <w:rsid w:val="009E2004"/>
    <w:rsid w:val="009E35B5"/>
    <w:rsid w:val="009E5125"/>
    <w:rsid w:val="009E5280"/>
    <w:rsid w:val="009E63A2"/>
    <w:rsid w:val="009F0D67"/>
    <w:rsid w:val="009F4E1B"/>
    <w:rsid w:val="009F6438"/>
    <w:rsid w:val="009F6683"/>
    <w:rsid w:val="009F7194"/>
    <w:rsid w:val="009F79EF"/>
    <w:rsid w:val="00A0000F"/>
    <w:rsid w:val="00A003D1"/>
    <w:rsid w:val="00A00B19"/>
    <w:rsid w:val="00A03383"/>
    <w:rsid w:val="00A04CE8"/>
    <w:rsid w:val="00A052D7"/>
    <w:rsid w:val="00A05674"/>
    <w:rsid w:val="00A060DA"/>
    <w:rsid w:val="00A07A4B"/>
    <w:rsid w:val="00A1061E"/>
    <w:rsid w:val="00A10B21"/>
    <w:rsid w:val="00A13079"/>
    <w:rsid w:val="00A13DF3"/>
    <w:rsid w:val="00A2140A"/>
    <w:rsid w:val="00A23CFB"/>
    <w:rsid w:val="00A2402B"/>
    <w:rsid w:val="00A2799A"/>
    <w:rsid w:val="00A306EE"/>
    <w:rsid w:val="00A309B1"/>
    <w:rsid w:val="00A30F5E"/>
    <w:rsid w:val="00A32EE3"/>
    <w:rsid w:val="00A351E7"/>
    <w:rsid w:val="00A358AA"/>
    <w:rsid w:val="00A36081"/>
    <w:rsid w:val="00A37486"/>
    <w:rsid w:val="00A378D1"/>
    <w:rsid w:val="00A4197A"/>
    <w:rsid w:val="00A44077"/>
    <w:rsid w:val="00A45FBD"/>
    <w:rsid w:val="00A4660B"/>
    <w:rsid w:val="00A46AA1"/>
    <w:rsid w:val="00A5164B"/>
    <w:rsid w:val="00A53B9A"/>
    <w:rsid w:val="00A62812"/>
    <w:rsid w:val="00A631E5"/>
    <w:rsid w:val="00A64A4B"/>
    <w:rsid w:val="00A667F5"/>
    <w:rsid w:val="00A67D01"/>
    <w:rsid w:val="00A7045B"/>
    <w:rsid w:val="00A7103F"/>
    <w:rsid w:val="00A71CDE"/>
    <w:rsid w:val="00A72866"/>
    <w:rsid w:val="00A72FDA"/>
    <w:rsid w:val="00A73177"/>
    <w:rsid w:val="00A75D68"/>
    <w:rsid w:val="00A76858"/>
    <w:rsid w:val="00A7704C"/>
    <w:rsid w:val="00A7779D"/>
    <w:rsid w:val="00A81BB7"/>
    <w:rsid w:val="00A82660"/>
    <w:rsid w:val="00A82EF4"/>
    <w:rsid w:val="00A8404E"/>
    <w:rsid w:val="00A84338"/>
    <w:rsid w:val="00A84C1C"/>
    <w:rsid w:val="00A855C3"/>
    <w:rsid w:val="00A8600F"/>
    <w:rsid w:val="00A900EF"/>
    <w:rsid w:val="00A92E92"/>
    <w:rsid w:val="00A93CD9"/>
    <w:rsid w:val="00A9471E"/>
    <w:rsid w:val="00A95A37"/>
    <w:rsid w:val="00A96807"/>
    <w:rsid w:val="00AA0DE0"/>
    <w:rsid w:val="00AA141C"/>
    <w:rsid w:val="00AA2575"/>
    <w:rsid w:val="00AA2E64"/>
    <w:rsid w:val="00AA480D"/>
    <w:rsid w:val="00AB2324"/>
    <w:rsid w:val="00AB2E61"/>
    <w:rsid w:val="00AB4FA6"/>
    <w:rsid w:val="00AB5599"/>
    <w:rsid w:val="00AB7FB5"/>
    <w:rsid w:val="00AC1B99"/>
    <w:rsid w:val="00AC2375"/>
    <w:rsid w:val="00AC2703"/>
    <w:rsid w:val="00AC2C5F"/>
    <w:rsid w:val="00AC6D04"/>
    <w:rsid w:val="00AC7034"/>
    <w:rsid w:val="00AC72B7"/>
    <w:rsid w:val="00AD0B6A"/>
    <w:rsid w:val="00AD342B"/>
    <w:rsid w:val="00AD499B"/>
    <w:rsid w:val="00AD6DAB"/>
    <w:rsid w:val="00AD7AC4"/>
    <w:rsid w:val="00AD7C36"/>
    <w:rsid w:val="00AE59D3"/>
    <w:rsid w:val="00AF09C1"/>
    <w:rsid w:val="00AF29F6"/>
    <w:rsid w:val="00AF3441"/>
    <w:rsid w:val="00AF38F7"/>
    <w:rsid w:val="00AF6D61"/>
    <w:rsid w:val="00AF71A6"/>
    <w:rsid w:val="00B00EFB"/>
    <w:rsid w:val="00B012C9"/>
    <w:rsid w:val="00B01E15"/>
    <w:rsid w:val="00B0287E"/>
    <w:rsid w:val="00B028A7"/>
    <w:rsid w:val="00B04048"/>
    <w:rsid w:val="00B04FF7"/>
    <w:rsid w:val="00B062CA"/>
    <w:rsid w:val="00B06AFC"/>
    <w:rsid w:val="00B155B6"/>
    <w:rsid w:val="00B1613B"/>
    <w:rsid w:val="00B16408"/>
    <w:rsid w:val="00B20EEB"/>
    <w:rsid w:val="00B23853"/>
    <w:rsid w:val="00B23E3C"/>
    <w:rsid w:val="00B241BE"/>
    <w:rsid w:val="00B25BE9"/>
    <w:rsid w:val="00B275DD"/>
    <w:rsid w:val="00B27E6B"/>
    <w:rsid w:val="00B30271"/>
    <w:rsid w:val="00B31525"/>
    <w:rsid w:val="00B32021"/>
    <w:rsid w:val="00B3328D"/>
    <w:rsid w:val="00B36B59"/>
    <w:rsid w:val="00B36F5D"/>
    <w:rsid w:val="00B40ABA"/>
    <w:rsid w:val="00B41B36"/>
    <w:rsid w:val="00B42828"/>
    <w:rsid w:val="00B468CF"/>
    <w:rsid w:val="00B46CF7"/>
    <w:rsid w:val="00B51901"/>
    <w:rsid w:val="00B51B3E"/>
    <w:rsid w:val="00B52766"/>
    <w:rsid w:val="00B52F0B"/>
    <w:rsid w:val="00B531D5"/>
    <w:rsid w:val="00B54106"/>
    <w:rsid w:val="00B54732"/>
    <w:rsid w:val="00B54CC6"/>
    <w:rsid w:val="00B54E47"/>
    <w:rsid w:val="00B55188"/>
    <w:rsid w:val="00B551C0"/>
    <w:rsid w:val="00B5608A"/>
    <w:rsid w:val="00B57D94"/>
    <w:rsid w:val="00B61A10"/>
    <w:rsid w:val="00B63204"/>
    <w:rsid w:val="00B70D1F"/>
    <w:rsid w:val="00B73C80"/>
    <w:rsid w:val="00B73E70"/>
    <w:rsid w:val="00B74D6A"/>
    <w:rsid w:val="00B7772D"/>
    <w:rsid w:val="00B8055E"/>
    <w:rsid w:val="00B82A2D"/>
    <w:rsid w:val="00B8501C"/>
    <w:rsid w:val="00B8508E"/>
    <w:rsid w:val="00B8759F"/>
    <w:rsid w:val="00B907CE"/>
    <w:rsid w:val="00B92F0F"/>
    <w:rsid w:val="00B94CE1"/>
    <w:rsid w:val="00B9538F"/>
    <w:rsid w:val="00B9733A"/>
    <w:rsid w:val="00BA0E75"/>
    <w:rsid w:val="00BA5922"/>
    <w:rsid w:val="00BB016D"/>
    <w:rsid w:val="00BB1995"/>
    <w:rsid w:val="00BB207C"/>
    <w:rsid w:val="00BB2E79"/>
    <w:rsid w:val="00BB336E"/>
    <w:rsid w:val="00BB5535"/>
    <w:rsid w:val="00BB603D"/>
    <w:rsid w:val="00BB7DBF"/>
    <w:rsid w:val="00BC07A3"/>
    <w:rsid w:val="00BC0BBC"/>
    <w:rsid w:val="00BC1543"/>
    <w:rsid w:val="00BC1EAD"/>
    <w:rsid w:val="00BC1F4D"/>
    <w:rsid w:val="00BC20BA"/>
    <w:rsid w:val="00BC2ED7"/>
    <w:rsid w:val="00BC32A6"/>
    <w:rsid w:val="00BC3636"/>
    <w:rsid w:val="00BC53FE"/>
    <w:rsid w:val="00BD0631"/>
    <w:rsid w:val="00BD1BC5"/>
    <w:rsid w:val="00BD503B"/>
    <w:rsid w:val="00BD6E7E"/>
    <w:rsid w:val="00BD7C3F"/>
    <w:rsid w:val="00BE06A5"/>
    <w:rsid w:val="00BE1446"/>
    <w:rsid w:val="00BE235F"/>
    <w:rsid w:val="00BE3993"/>
    <w:rsid w:val="00BF0759"/>
    <w:rsid w:val="00BF0E38"/>
    <w:rsid w:val="00BF0F63"/>
    <w:rsid w:val="00BF17FE"/>
    <w:rsid w:val="00BF1F00"/>
    <w:rsid w:val="00BF2E8A"/>
    <w:rsid w:val="00BF4260"/>
    <w:rsid w:val="00BF4D91"/>
    <w:rsid w:val="00BF50BA"/>
    <w:rsid w:val="00BF7EA0"/>
    <w:rsid w:val="00C02581"/>
    <w:rsid w:val="00C039F2"/>
    <w:rsid w:val="00C03E87"/>
    <w:rsid w:val="00C0427C"/>
    <w:rsid w:val="00C05612"/>
    <w:rsid w:val="00C0602C"/>
    <w:rsid w:val="00C06955"/>
    <w:rsid w:val="00C12DE1"/>
    <w:rsid w:val="00C14433"/>
    <w:rsid w:val="00C16434"/>
    <w:rsid w:val="00C17137"/>
    <w:rsid w:val="00C2046D"/>
    <w:rsid w:val="00C2129E"/>
    <w:rsid w:val="00C2146B"/>
    <w:rsid w:val="00C22011"/>
    <w:rsid w:val="00C222FE"/>
    <w:rsid w:val="00C2257F"/>
    <w:rsid w:val="00C23F2B"/>
    <w:rsid w:val="00C31683"/>
    <w:rsid w:val="00C3218E"/>
    <w:rsid w:val="00C325FC"/>
    <w:rsid w:val="00C34C80"/>
    <w:rsid w:val="00C362C4"/>
    <w:rsid w:val="00C36497"/>
    <w:rsid w:val="00C37837"/>
    <w:rsid w:val="00C3799E"/>
    <w:rsid w:val="00C40755"/>
    <w:rsid w:val="00C407C1"/>
    <w:rsid w:val="00C41130"/>
    <w:rsid w:val="00C411DE"/>
    <w:rsid w:val="00C432EF"/>
    <w:rsid w:val="00C438D1"/>
    <w:rsid w:val="00C43BEE"/>
    <w:rsid w:val="00C4485E"/>
    <w:rsid w:val="00C44A2F"/>
    <w:rsid w:val="00C4557C"/>
    <w:rsid w:val="00C46131"/>
    <w:rsid w:val="00C467A9"/>
    <w:rsid w:val="00C47411"/>
    <w:rsid w:val="00C503D0"/>
    <w:rsid w:val="00C5146D"/>
    <w:rsid w:val="00C51D48"/>
    <w:rsid w:val="00C53034"/>
    <w:rsid w:val="00C576B0"/>
    <w:rsid w:val="00C61353"/>
    <w:rsid w:val="00C63502"/>
    <w:rsid w:val="00C637D2"/>
    <w:rsid w:val="00C63D9A"/>
    <w:rsid w:val="00C64415"/>
    <w:rsid w:val="00C64C40"/>
    <w:rsid w:val="00C64E95"/>
    <w:rsid w:val="00C72FB3"/>
    <w:rsid w:val="00C7377B"/>
    <w:rsid w:val="00C76C39"/>
    <w:rsid w:val="00C76F25"/>
    <w:rsid w:val="00C77299"/>
    <w:rsid w:val="00C7790D"/>
    <w:rsid w:val="00C80F52"/>
    <w:rsid w:val="00C82AE6"/>
    <w:rsid w:val="00C82BDA"/>
    <w:rsid w:val="00C85999"/>
    <w:rsid w:val="00C86365"/>
    <w:rsid w:val="00C917A7"/>
    <w:rsid w:val="00C92EFD"/>
    <w:rsid w:val="00C951CD"/>
    <w:rsid w:val="00C962FE"/>
    <w:rsid w:val="00C963FB"/>
    <w:rsid w:val="00CA167C"/>
    <w:rsid w:val="00CA1FCA"/>
    <w:rsid w:val="00CA2BBB"/>
    <w:rsid w:val="00CA4E65"/>
    <w:rsid w:val="00CA53DA"/>
    <w:rsid w:val="00CA6734"/>
    <w:rsid w:val="00CA74BD"/>
    <w:rsid w:val="00CA7500"/>
    <w:rsid w:val="00CA7B30"/>
    <w:rsid w:val="00CA7C57"/>
    <w:rsid w:val="00CB0153"/>
    <w:rsid w:val="00CB321B"/>
    <w:rsid w:val="00CB3707"/>
    <w:rsid w:val="00CB479E"/>
    <w:rsid w:val="00CB67AA"/>
    <w:rsid w:val="00CB6DF7"/>
    <w:rsid w:val="00CC0AB1"/>
    <w:rsid w:val="00CC148A"/>
    <w:rsid w:val="00CC38F1"/>
    <w:rsid w:val="00CC55C8"/>
    <w:rsid w:val="00CC5FB1"/>
    <w:rsid w:val="00CC627B"/>
    <w:rsid w:val="00CD05A3"/>
    <w:rsid w:val="00CD1B51"/>
    <w:rsid w:val="00CD5970"/>
    <w:rsid w:val="00CD5C21"/>
    <w:rsid w:val="00CD5CBE"/>
    <w:rsid w:val="00CD69B5"/>
    <w:rsid w:val="00CE1168"/>
    <w:rsid w:val="00CE2C4A"/>
    <w:rsid w:val="00CE329B"/>
    <w:rsid w:val="00CE45B0"/>
    <w:rsid w:val="00CE5DEC"/>
    <w:rsid w:val="00CE63C8"/>
    <w:rsid w:val="00CF01EC"/>
    <w:rsid w:val="00CF02EB"/>
    <w:rsid w:val="00CF5ABD"/>
    <w:rsid w:val="00CF785C"/>
    <w:rsid w:val="00CF7D52"/>
    <w:rsid w:val="00D000F1"/>
    <w:rsid w:val="00D003D0"/>
    <w:rsid w:val="00D01138"/>
    <w:rsid w:val="00D02957"/>
    <w:rsid w:val="00D03AA2"/>
    <w:rsid w:val="00D05309"/>
    <w:rsid w:val="00D0637F"/>
    <w:rsid w:val="00D06C15"/>
    <w:rsid w:val="00D075E9"/>
    <w:rsid w:val="00D11194"/>
    <w:rsid w:val="00D12208"/>
    <w:rsid w:val="00D1270C"/>
    <w:rsid w:val="00D13642"/>
    <w:rsid w:val="00D13E46"/>
    <w:rsid w:val="00D14ACB"/>
    <w:rsid w:val="00D166BE"/>
    <w:rsid w:val="00D16756"/>
    <w:rsid w:val="00D170E5"/>
    <w:rsid w:val="00D21287"/>
    <w:rsid w:val="00D21AE2"/>
    <w:rsid w:val="00D22870"/>
    <w:rsid w:val="00D2312A"/>
    <w:rsid w:val="00D233B1"/>
    <w:rsid w:val="00D2594D"/>
    <w:rsid w:val="00D30FF9"/>
    <w:rsid w:val="00D3136D"/>
    <w:rsid w:val="00D321BA"/>
    <w:rsid w:val="00D32E44"/>
    <w:rsid w:val="00D3480D"/>
    <w:rsid w:val="00D402F7"/>
    <w:rsid w:val="00D4355D"/>
    <w:rsid w:val="00D44606"/>
    <w:rsid w:val="00D44C98"/>
    <w:rsid w:val="00D461E0"/>
    <w:rsid w:val="00D50AB7"/>
    <w:rsid w:val="00D50CFA"/>
    <w:rsid w:val="00D52358"/>
    <w:rsid w:val="00D532AA"/>
    <w:rsid w:val="00D53EE2"/>
    <w:rsid w:val="00D53FB8"/>
    <w:rsid w:val="00D556A1"/>
    <w:rsid w:val="00D55F04"/>
    <w:rsid w:val="00D578C7"/>
    <w:rsid w:val="00D61103"/>
    <w:rsid w:val="00D619F5"/>
    <w:rsid w:val="00D62427"/>
    <w:rsid w:val="00D62DDF"/>
    <w:rsid w:val="00D6418F"/>
    <w:rsid w:val="00D6424D"/>
    <w:rsid w:val="00D644B1"/>
    <w:rsid w:val="00D65085"/>
    <w:rsid w:val="00D655DF"/>
    <w:rsid w:val="00D667CC"/>
    <w:rsid w:val="00D672C1"/>
    <w:rsid w:val="00D67509"/>
    <w:rsid w:val="00D67EE5"/>
    <w:rsid w:val="00D735DD"/>
    <w:rsid w:val="00D73C81"/>
    <w:rsid w:val="00D77283"/>
    <w:rsid w:val="00D77E5E"/>
    <w:rsid w:val="00D80D56"/>
    <w:rsid w:val="00D8122F"/>
    <w:rsid w:val="00D81496"/>
    <w:rsid w:val="00D817EF"/>
    <w:rsid w:val="00D8180B"/>
    <w:rsid w:val="00D8344C"/>
    <w:rsid w:val="00D83F26"/>
    <w:rsid w:val="00D83F32"/>
    <w:rsid w:val="00D84739"/>
    <w:rsid w:val="00D8572A"/>
    <w:rsid w:val="00D90778"/>
    <w:rsid w:val="00D92008"/>
    <w:rsid w:val="00D92EC4"/>
    <w:rsid w:val="00D9476A"/>
    <w:rsid w:val="00D94A40"/>
    <w:rsid w:val="00D9781F"/>
    <w:rsid w:val="00D97A38"/>
    <w:rsid w:val="00DA1F7D"/>
    <w:rsid w:val="00DA2C37"/>
    <w:rsid w:val="00DA55F6"/>
    <w:rsid w:val="00DA57F2"/>
    <w:rsid w:val="00DB0E77"/>
    <w:rsid w:val="00DB3AF0"/>
    <w:rsid w:val="00DB4017"/>
    <w:rsid w:val="00DB4ADC"/>
    <w:rsid w:val="00DB4B2A"/>
    <w:rsid w:val="00DC10D3"/>
    <w:rsid w:val="00DC44DB"/>
    <w:rsid w:val="00DC4A2C"/>
    <w:rsid w:val="00DC515A"/>
    <w:rsid w:val="00DC537C"/>
    <w:rsid w:val="00DC69C8"/>
    <w:rsid w:val="00DD1278"/>
    <w:rsid w:val="00DD22D9"/>
    <w:rsid w:val="00DD2507"/>
    <w:rsid w:val="00DD2F9B"/>
    <w:rsid w:val="00DD6B45"/>
    <w:rsid w:val="00DD7466"/>
    <w:rsid w:val="00DE2964"/>
    <w:rsid w:val="00DE4166"/>
    <w:rsid w:val="00DE6BFC"/>
    <w:rsid w:val="00DE7146"/>
    <w:rsid w:val="00DF1545"/>
    <w:rsid w:val="00DF195D"/>
    <w:rsid w:val="00DF3893"/>
    <w:rsid w:val="00DF45F3"/>
    <w:rsid w:val="00DF5E96"/>
    <w:rsid w:val="00E053D8"/>
    <w:rsid w:val="00E071A6"/>
    <w:rsid w:val="00E073B3"/>
    <w:rsid w:val="00E10946"/>
    <w:rsid w:val="00E136B5"/>
    <w:rsid w:val="00E13EFC"/>
    <w:rsid w:val="00E14470"/>
    <w:rsid w:val="00E15D0B"/>
    <w:rsid w:val="00E2036E"/>
    <w:rsid w:val="00E20CA7"/>
    <w:rsid w:val="00E21BF9"/>
    <w:rsid w:val="00E2214C"/>
    <w:rsid w:val="00E2288B"/>
    <w:rsid w:val="00E23247"/>
    <w:rsid w:val="00E2367A"/>
    <w:rsid w:val="00E25BC5"/>
    <w:rsid w:val="00E2626D"/>
    <w:rsid w:val="00E30E69"/>
    <w:rsid w:val="00E3240F"/>
    <w:rsid w:val="00E32886"/>
    <w:rsid w:val="00E32E48"/>
    <w:rsid w:val="00E36A3C"/>
    <w:rsid w:val="00E40435"/>
    <w:rsid w:val="00E414E3"/>
    <w:rsid w:val="00E41BAA"/>
    <w:rsid w:val="00E4758F"/>
    <w:rsid w:val="00E5020B"/>
    <w:rsid w:val="00E50578"/>
    <w:rsid w:val="00E5193B"/>
    <w:rsid w:val="00E54FFE"/>
    <w:rsid w:val="00E5597D"/>
    <w:rsid w:val="00E567DA"/>
    <w:rsid w:val="00E5682A"/>
    <w:rsid w:val="00E57096"/>
    <w:rsid w:val="00E5782B"/>
    <w:rsid w:val="00E57A47"/>
    <w:rsid w:val="00E600B0"/>
    <w:rsid w:val="00E60D0F"/>
    <w:rsid w:val="00E611DA"/>
    <w:rsid w:val="00E61660"/>
    <w:rsid w:val="00E61DAE"/>
    <w:rsid w:val="00E63C04"/>
    <w:rsid w:val="00E657C8"/>
    <w:rsid w:val="00E67707"/>
    <w:rsid w:val="00E707DB"/>
    <w:rsid w:val="00E7094A"/>
    <w:rsid w:val="00E70C02"/>
    <w:rsid w:val="00E71EB9"/>
    <w:rsid w:val="00E72DAA"/>
    <w:rsid w:val="00E734AF"/>
    <w:rsid w:val="00E743E1"/>
    <w:rsid w:val="00E74935"/>
    <w:rsid w:val="00E80094"/>
    <w:rsid w:val="00E81A84"/>
    <w:rsid w:val="00E822C6"/>
    <w:rsid w:val="00E824D8"/>
    <w:rsid w:val="00E857BF"/>
    <w:rsid w:val="00E87D19"/>
    <w:rsid w:val="00E9065E"/>
    <w:rsid w:val="00E90D1F"/>
    <w:rsid w:val="00E92C3E"/>
    <w:rsid w:val="00E93F29"/>
    <w:rsid w:val="00EA0555"/>
    <w:rsid w:val="00EA0E83"/>
    <w:rsid w:val="00EA4AD4"/>
    <w:rsid w:val="00EA5A86"/>
    <w:rsid w:val="00EA6EA9"/>
    <w:rsid w:val="00EB0657"/>
    <w:rsid w:val="00EB42F9"/>
    <w:rsid w:val="00EB538A"/>
    <w:rsid w:val="00EB596F"/>
    <w:rsid w:val="00EB77ED"/>
    <w:rsid w:val="00EC0858"/>
    <w:rsid w:val="00EC1AB3"/>
    <w:rsid w:val="00EC279D"/>
    <w:rsid w:val="00EC5915"/>
    <w:rsid w:val="00EC6801"/>
    <w:rsid w:val="00ED0D13"/>
    <w:rsid w:val="00ED15CE"/>
    <w:rsid w:val="00ED4374"/>
    <w:rsid w:val="00ED50EA"/>
    <w:rsid w:val="00ED5B28"/>
    <w:rsid w:val="00EE3C30"/>
    <w:rsid w:val="00EE3DBF"/>
    <w:rsid w:val="00EE4C61"/>
    <w:rsid w:val="00EE5AF7"/>
    <w:rsid w:val="00EE6800"/>
    <w:rsid w:val="00EE7D2F"/>
    <w:rsid w:val="00EF0693"/>
    <w:rsid w:val="00EF141A"/>
    <w:rsid w:val="00EF35FB"/>
    <w:rsid w:val="00EF4BA8"/>
    <w:rsid w:val="00EF55BE"/>
    <w:rsid w:val="00EF71C1"/>
    <w:rsid w:val="00EF7EB9"/>
    <w:rsid w:val="00F014CE"/>
    <w:rsid w:val="00F026CF"/>
    <w:rsid w:val="00F02D19"/>
    <w:rsid w:val="00F05F3E"/>
    <w:rsid w:val="00F06FF3"/>
    <w:rsid w:val="00F112F6"/>
    <w:rsid w:val="00F14B37"/>
    <w:rsid w:val="00F15A9D"/>
    <w:rsid w:val="00F1795B"/>
    <w:rsid w:val="00F20A7C"/>
    <w:rsid w:val="00F20BBD"/>
    <w:rsid w:val="00F22B60"/>
    <w:rsid w:val="00F22CC6"/>
    <w:rsid w:val="00F235C7"/>
    <w:rsid w:val="00F24245"/>
    <w:rsid w:val="00F2462F"/>
    <w:rsid w:val="00F26557"/>
    <w:rsid w:val="00F27117"/>
    <w:rsid w:val="00F27908"/>
    <w:rsid w:val="00F315E1"/>
    <w:rsid w:val="00F31649"/>
    <w:rsid w:val="00F326A9"/>
    <w:rsid w:val="00F335D0"/>
    <w:rsid w:val="00F340F8"/>
    <w:rsid w:val="00F351F3"/>
    <w:rsid w:val="00F35D2B"/>
    <w:rsid w:val="00F365F6"/>
    <w:rsid w:val="00F36C9D"/>
    <w:rsid w:val="00F36F59"/>
    <w:rsid w:val="00F40D9D"/>
    <w:rsid w:val="00F412AC"/>
    <w:rsid w:val="00F43933"/>
    <w:rsid w:val="00F454D7"/>
    <w:rsid w:val="00F45F35"/>
    <w:rsid w:val="00F4686A"/>
    <w:rsid w:val="00F46D5D"/>
    <w:rsid w:val="00F47BF6"/>
    <w:rsid w:val="00F51B18"/>
    <w:rsid w:val="00F5213C"/>
    <w:rsid w:val="00F53921"/>
    <w:rsid w:val="00F57269"/>
    <w:rsid w:val="00F61673"/>
    <w:rsid w:val="00F61AEA"/>
    <w:rsid w:val="00F61D0D"/>
    <w:rsid w:val="00F61D95"/>
    <w:rsid w:val="00F62997"/>
    <w:rsid w:val="00F66229"/>
    <w:rsid w:val="00F66480"/>
    <w:rsid w:val="00F66C72"/>
    <w:rsid w:val="00F731F5"/>
    <w:rsid w:val="00F73BE9"/>
    <w:rsid w:val="00F73C76"/>
    <w:rsid w:val="00F77136"/>
    <w:rsid w:val="00F77628"/>
    <w:rsid w:val="00F81664"/>
    <w:rsid w:val="00F82972"/>
    <w:rsid w:val="00F83748"/>
    <w:rsid w:val="00F83B54"/>
    <w:rsid w:val="00F84D6A"/>
    <w:rsid w:val="00F86BFB"/>
    <w:rsid w:val="00F86F08"/>
    <w:rsid w:val="00F872D6"/>
    <w:rsid w:val="00F92B43"/>
    <w:rsid w:val="00F938DA"/>
    <w:rsid w:val="00F93970"/>
    <w:rsid w:val="00F94920"/>
    <w:rsid w:val="00FA0226"/>
    <w:rsid w:val="00FA0555"/>
    <w:rsid w:val="00FA05E6"/>
    <w:rsid w:val="00FA0EFD"/>
    <w:rsid w:val="00FA231E"/>
    <w:rsid w:val="00FA3BA9"/>
    <w:rsid w:val="00FA4D35"/>
    <w:rsid w:val="00FA620A"/>
    <w:rsid w:val="00FA6292"/>
    <w:rsid w:val="00FA6455"/>
    <w:rsid w:val="00FB1996"/>
    <w:rsid w:val="00FB2072"/>
    <w:rsid w:val="00FB3519"/>
    <w:rsid w:val="00FB3E00"/>
    <w:rsid w:val="00FB516F"/>
    <w:rsid w:val="00FB5F8D"/>
    <w:rsid w:val="00FC055B"/>
    <w:rsid w:val="00FC2844"/>
    <w:rsid w:val="00FC36B6"/>
    <w:rsid w:val="00FC40F0"/>
    <w:rsid w:val="00FC5272"/>
    <w:rsid w:val="00FC536C"/>
    <w:rsid w:val="00FC5451"/>
    <w:rsid w:val="00FD074E"/>
    <w:rsid w:val="00FD0F0C"/>
    <w:rsid w:val="00FD1248"/>
    <w:rsid w:val="00FD1BB6"/>
    <w:rsid w:val="00FD4B5D"/>
    <w:rsid w:val="00FD5351"/>
    <w:rsid w:val="00FD6467"/>
    <w:rsid w:val="00FE127C"/>
    <w:rsid w:val="00FE2323"/>
    <w:rsid w:val="00FE3080"/>
    <w:rsid w:val="00FE3630"/>
    <w:rsid w:val="00FF0734"/>
    <w:rsid w:val="00FF0D19"/>
    <w:rsid w:val="00FF154A"/>
    <w:rsid w:val="00FF2089"/>
    <w:rsid w:val="00FF3277"/>
    <w:rsid w:val="00FF39CB"/>
    <w:rsid w:val="00FF472E"/>
    <w:rsid w:val="01022BB7"/>
    <w:rsid w:val="01376D8A"/>
    <w:rsid w:val="01B5D975"/>
    <w:rsid w:val="02D0AB60"/>
    <w:rsid w:val="0B3A9028"/>
    <w:rsid w:val="1027C4E7"/>
    <w:rsid w:val="1053EF44"/>
    <w:rsid w:val="13B9448A"/>
    <w:rsid w:val="1533A0CD"/>
    <w:rsid w:val="1598ED55"/>
    <w:rsid w:val="1CC79244"/>
    <w:rsid w:val="1DC9BA61"/>
    <w:rsid w:val="2321DD7A"/>
    <w:rsid w:val="27B1426A"/>
    <w:rsid w:val="27F3B108"/>
    <w:rsid w:val="2B027FA9"/>
    <w:rsid w:val="2B48C854"/>
    <w:rsid w:val="2BC33651"/>
    <w:rsid w:val="2D4D4362"/>
    <w:rsid w:val="2E80B88D"/>
    <w:rsid w:val="308A355F"/>
    <w:rsid w:val="308E9A47"/>
    <w:rsid w:val="3360F528"/>
    <w:rsid w:val="35239562"/>
    <w:rsid w:val="35CE1FA7"/>
    <w:rsid w:val="3852AF31"/>
    <w:rsid w:val="389BBAB6"/>
    <w:rsid w:val="3F96952B"/>
    <w:rsid w:val="458CD058"/>
    <w:rsid w:val="467596FE"/>
    <w:rsid w:val="486C2DF9"/>
    <w:rsid w:val="4DB45FE0"/>
    <w:rsid w:val="4E1DCE92"/>
    <w:rsid w:val="56740FA4"/>
    <w:rsid w:val="57EB970B"/>
    <w:rsid w:val="59D685FA"/>
    <w:rsid w:val="5B41938A"/>
    <w:rsid w:val="5BC25EF7"/>
    <w:rsid w:val="5D8766D9"/>
    <w:rsid w:val="5DCEE6F8"/>
    <w:rsid w:val="64DFAFDB"/>
    <w:rsid w:val="6643912F"/>
    <w:rsid w:val="6889493D"/>
    <w:rsid w:val="68ACD9A2"/>
    <w:rsid w:val="6CFC3BAE"/>
    <w:rsid w:val="749600E9"/>
    <w:rsid w:val="77993BE6"/>
    <w:rsid w:val="799F6375"/>
    <w:rsid w:val="79F95049"/>
    <w:rsid w:val="7AB19E77"/>
    <w:rsid w:val="7C3801EA"/>
    <w:rsid w:val="7FC09198"/>
  </w:rsids>
  <m:mathPr>
    <m:mathFont m:val="Cambria Math"/>
    <m:brkBin m:val="before"/>
    <m:brkBinSub m:val="--"/>
    <m:smallFrac m:val="0"/>
    <m:dispDef/>
    <m:lMargin m:val="0"/>
    <m:rMargin m:val="0"/>
    <m:defJc m:val="centerGroup"/>
    <m:wrapIndent m:val="1440"/>
    <m:intLim m:val="subSup"/>
    <m:naryLim m:val="undOvr"/>
  </m:mathPr>
  <w:themeFontLang w:val="es-CO"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1D960B31"/>
  <w15:chartTrackingRefBased/>
  <w15:docId w15:val="{9A6F3443-A881-4B7A-BCCD-CDB81EE8104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kern w:val="2"/>
        <w:sz w:val="22"/>
        <w:szCs w:val="22"/>
        <w:lang w:val="es-CO" w:eastAsia="en-US" w:bidi="ar-SA"/>
        <w14:ligatures w14:val="standardContextual"/>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rsid w:val="001B0577"/>
    <w:pPr>
      <w:spacing w:before="160" w:after="120" w:line="360" w:lineRule="auto"/>
      <w:ind w:firstLine="709"/>
    </w:pPr>
    <w:rPr>
      <w:sz w:val="28"/>
    </w:rPr>
  </w:style>
  <w:style w:type="paragraph" w:styleId="Ttulo1">
    <w:name w:val="heading 1"/>
    <w:basedOn w:val="Ttulo"/>
    <w:next w:val="Normal"/>
    <w:link w:val="Ttulo1Car"/>
    <w:autoRedefine/>
    <w:uiPriority w:val="9"/>
    <w:qFormat/>
    <w:rsid w:val="003574CB"/>
    <w:pPr>
      <w:numPr>
        <w:numId w:val="5"/>
      </w:numPr>
      <w:shd w:val="clear" w:color="auto" w:fill="FFFFFF"/>
      <w:spacing w:before="280" w:after="120"/>
      <w:outlineLvl w:val="0"/>
    </w:pPr>
    <w:rPr>
      <w:rFonts w:ascii="Calibri" w:eastAsia="Times New Roman" w:hAnsi="Calibri" w:cs="Times New Roman (Títulos en alf"/>
      <w:b/>
      <w:color w:val="000000" w:themeColor="text1"/>
      <w:kern w:val="0"/>
      <w:sz w:val="36"/>
      <w:szCs w:val="32"/>
      <w:lang w:val="es-419" w:eastAsia="es-CO"/>
      <w14:ligatures w14:val="none"/>
    </w:rPr>
  </w:style>
  <w:style w:type="paragraph" w:styleId="Ttulo2">
    <w:name w:val="heading 2"/>
    <w:basedOn w:val="Normal"/>
    <w:next w:val="Normal"/>
    <w:link w:val="Ttulo2Car"/>
    <w:autoRedefine/>
    <w:uiPriority w:val="9"/>
    <w:unhideWhenUsed/>
    <w:qFormat/>
    <w:rsid w:val="0064331C"/>
    <w:pPr>
      <w:keepNext/>
      <w:keepLines/>
      <w:numPr>
        <w:ilvl w:val="1"/>
        <w:numId w:val="5"/>
      </w:numPr>
      <w:spacing w:before="200" w:line="240" w:lineRule="auto"/>
      <w:outlineLvl w:val="1"/>
    </w:pPr>
    <w:rPr>
      <w:rFonts w:ascii="Calibri" w:eastAsiaTheme="majorEastAsia" w:hAnsi="Calibri" w:cstheme="majorBidi"/>
      <w:b/>
      <w:color w:val="000000" w:themeColor="text1"/>
      <w:kern w:val="0"/>
      <w:sz w:val="32"/>
      <w:szCs w:val="26"/>
      <w:lang w:val="es-419" w:eastAsia="es-CO"/>
      <w14:ligatures w14:val="none"/>
    </w:rPr>
  </w:style>
  <w:style w:type="paragraph" w:styleId="Ttulo3">
    <w:name w:val="heading 3"/>
    <w:basedOn w:val="Ttulo2"/>
    <w:next w:val="Normal"/>
    <w:link w:val="Ttulo3Car"/>
    <w:autoRedefine/>
    <w:uiPriority w:val="9"/>
    <w:unhideWhenUsed/>
    <w:qFormat/>
    <w:rsid w:val="00F014CE"/>
    <w:pPr>
      <w:numPr>
        <w:ilvl w:val="2"/>
      </w:numPr>
      <w:spacing w:before="360" w:after="0"/>
      <w:outlineLvl w:val="2"/>
    </w:pPr>
    <w:rPr>
      <w:iCs/>
      <w:szCs w:val="24"/>
    </w:rPr>
  </w:style>
  <w:style w:type="paragraph" w:styleId="Ttulo4">
    <w:name w:val="heading 4"/>
    <w:basedOn w:val="Ttulo3"/>
    <w:next w:val="Normal"/>
    <w:link w:val="Ttulo4Car"/>
    <w:uiPriority w:val="9"/>
    <w:unhideWhenUsed/>
    <w:qFormat/>
    <w:rsid w:val="001B57A6"/>
    <w:pPr>
      <w:numPr>
        <w:ilvl w:val="3"/>
      </w:numPr>
      <w:spacing w:before="120" w:after="160"/>
      <w:outlineLvl w:val="3"/>
    </w:pPr>
    <w:rPr>
      <w:iCs w:val="0"/>
      <w:sz w:val="28"/>
    </w:rPr>
  </w:style>
  <w:style w:type="paragraph" w:styleId="Ttulo5">
    <w:name w:val="heading 5"/>
    <w:basedOn w:val="Ttulo4"/>
    <w:next w:val="Normal"/>
    <w:link w:val="Ttulo5Car"/>
    <w:uiPriority w:val="9"/>
    <w:unhideWhenUsed/>
    <w:qFormat/>
    <w:rsid w:val="00746AD1"/>
    <w:pPr>
      <w:numPr>
        <w:ilvl w:val="4"/>
      </w:numPr>
      <w:spacing w:before="40" w:after="360"/>
      <w:outlineLvl w:val="4"/>
    </w:pPr>
  </w:style>
  <w:style w:type="paragraph" w:styleId="Ttulo6">
    <w:name w:val="heading 6"/>
    <w:basedOn w:val="Ttulo5"/>
    <w:next w:val="Normal"/>
    <w:link w:val="Ttulo6Car"/>
    <w:uiPriority w:val="9"/>
    <w:unhideWhenUsed/>
    <w:rsid w:val="00C7377B"/>
    <w:pPr>
      <w:spacing w:after="0"/>
      <w:outlineLvl w:val="5"/>
    </w:pPr>
  </w:style>
  <w:style w:type="paragraph" w:styleId="Ttulo7">
    <w:name w:val="heading 7"/>
    <w:basedOn w:val="Normal"/>
    <w:next w:val="Normal"/>
    <w:link w:val="Ttulo7Car"/>
    <w:uiPriority w:val="9"/>
    <w:unhideWhenUsed/>
    <w:qFormat/>
    <w:rsid w:val="001D4F8D"/>
    <w:pPr>
      <w:keepNext/>
      <w:keepLines/>
      <w:spacing w:before="40" w:after="0"/>
      <w:outlineLvl w:val="6"/>
    </w:pPr>
    <w:rPr>
      <w:rFonts w:asciiTheme="majorHAnsi" w:eastAsiaTheme="majorEastAsia" w:hAnsiTheme="majorHAnsi" w:cstheme="majorBidi"/>
      <w:i/>
      <w:iCs/>
      <w:color w:val="1F3763" w:themeColor="accent1" w:themeShade="7F"/>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Prrafodelista">
    <w:name w:val="List Paragraph"/>
    <w:basedOn w:val="Normal"/>
    <w:uiPriority w:val="34"/>
    <w:qFormat/>
    <w:rsid w:val="00C467A9"/>
    <w:pPr>
      <w:ind w:left="720"/>
      <w:contextualSpacing/>
    </w:pPr>
  </w:style>
  <w:style w:type="paragraph" w:customStyle="1" w:styleId="TituloPortada">
    <w:name w:val="Titulo Portada"/>
    <w:basedOn w:val="Normal"/>
    <w:rsid w:val="00C407C1"/>
    <w:pPr>
      <w:spacing w:line="240" w:lineRule="auto"/>
    </w:pPr>
    <w:rPr>
      <w:b/>
      <w:color w:val="FFFFFF" w:themeColor="background1"/>
      <w:sz w:val="72"/>
      <w:lang w:val="es-419"/>
    </w:rPr>
  </w:style>
  <w:style w:type="character" w:customStyle="1" w:styleId="Ttulo1Car">
    <w:name w:val="Título 1 Car"/>
    <w:basedOn w:val="Fuentedeprrafopredeter"/>
    <w:link w:val="Ttulo1"/>
    <w:uiPriority w:val="9"/>
    <w:rsid w:val="003574CB"/>
    <w:rPr>
      <w:rFonts w:ascii="Calibri" w:eastAsia="Times New Roman" w:hAnsi="Calibri" w:cs="Times New Roman (Títulos en alf"/>
      <w:b/>
      <w:color w:val="000000" w:themeColor="text1"/>
      <w:spacing w:val="-10"/>
      <w:kern w:val="0"/>
      <w:sz w:val="36"/>
      <w:szCs w:val="32"/>
      <w:shd w:val="clear" w:color="auto" w:fill="FFFFFF"/>
      <w:lang w:val="es-419" w:eastAsia="es-CO"/>
      <w14:ligatures w14:val="none"/>
    </w:rPr>
  </w:style>
  <w:style w:type="character" w:customStyle="1" w:styleId="Ttulo2Car">
    <w:name w:val="Título 2 Car"/>
    <w:basedOn w:val="Fuentedeprrafopredeter"/>
    <w:link w:val="Ttulo2"/>
    <w:uiPriority w:val="9"/>
    <w:rsid w:val="0064331C"/>
    <w:rPr>
      <w:rFonts w:ascii="Calibri" w:eastAsiaTheme="majorEastAsia" w:hAnsi="Calibri" w:cstheme="majorBidi"/>
      <w:b/>
      <w:color w:val="000000" w:themeColor="text1"/>
      <w:kern w:val="0"/>
      <w:sz w:val="32"/>
      <w:szCs w:val="26"/>
      <w:lang w:val="es-419" w:eastAsia="es-CO"/>
      <w14:ligatures w14:val="none"/>
    </w:rPr>
  </w:style>
  <w:style w:type="character" w:customStyle="1" w:styleId="Ttulo3Car">
    <w:name w:val="Título 3 Car"/>
    <w:basedOn w:val="Fuentedeprrafopredeter"/>
    <w:link w:val="Ttulo3"/>
    <w:uiPriority w:val="9"/>
    <w:rsid w:val="00F014CE"/>
    <w:rPr>
      <w:rFonts w:ascii="Calibri" w:eastAsiaTheme="majorEastAsia" w:hAnsi="Calibri" w:cstheme="majorBidi"/>
      <w:b/>
      <w:iCs/>
      <w:color w:val="000000" w:themeColor="text1"/>
      <w:kern w:val="0"/>
      <w:sz w:val="32"/>
      <w:szCs w:val="24"/>
      <w:lang w:val="es-419" w:eastAsia="es-CO"/>
      <w14:ligatures w14:val="none"/>
    </w:rPr>
  </w:style>
  <w:style w:type="paragraph" w:styleId="Listaconvietas">
    <w:name w:val="List Bullet"/>
    <w:basedOn w:val="Normal"/>
    <w:uiPriority w:val="99"/>
    <w:unhideWhenUsed/>
    <w:rsid w:val="00C407C1"/>
    <w:pPr>
      <w:numPr>
        <w:numId w:val="1"/>
      </w:numPr>
      <w:contextualSpacing/>
    </w:pPr>
    <w:rPr>
      <w:rFonts w:ascii="Calibri" w:hAnsi="Calibri"/>
      <w:color w:val="000000" w:themeColor="text1"/>
      <w:kern w:val="0"/>
      <w14:ligatures w14:val="none"/>
    </w:rPr>
  </w:style>
  <w:style w:type="character" w:customStyle="1" w:styleId="Extranjerismo">
    <w:name w:val="Extranjerismo"/>
    <w:basedOn w:val="Fuentedeprrafopredeter"/>
    <w:uiPriority w:val="1"/>
    <w:qFormat/>
    <w:rsid w:val="00D13E46"/>
    <w:rPr>
      <w:spacing w:val="20"/>
      <w:lang w:val="en-US"/>
    </w:rPr>
  </w:style>
  <w:style w:type="paragraph" w:customStyle="1" w:styleId="Figura">
    <w:name w:val="Figura"/>
    <w:basedOn w:val="Normal"/>
    <w:next w:val="Normal"/>
    <w:link w:val="FiguraCar"/>
    <w:autoRedefine/>
    <w:qFormat/>
    <w:rsid w:val="00FC40F0"/>
    <w:pPr>
      <w:numPr>
        <w:numId w:val="2"/>
      </w:numPr>
      <w:tabs>
        <w:tab w:val="left" w:pos="1134"/>
      </w:tabs>
      <w:ind w:left="992" w:hanging="992"/>
    </w:pPr>
    <w:rPr>
      <w:rFonts w:ascii="Calibri" w:hAnsi="Calibri" w:cs="Times New Roman (Cuerpo en alfa"/>
      <w:color w:val="000000" w:themeColor="text1"/>
      <w:kern w:val="0"/>
      <w:szCs w:val="24"/>
      <w:lang w:eastAsia="es-CO"/>
      <w14:ligatures w14:val="none"/>
    </w:rPr>
  </w:style>
  <w:style w:type="character" w:customStyle="1" w:styleId="FiguraCar">
    <w:name w:val="Figura Car"/>
    <w:basedOn w:val="Fuentedeprrafopredeter"/>
    <w:link w:val="Figura"/>
    <w:rsid w:val="00FC40F0"/>
    <w:rPr>
      <w:rFonts w:ascii="Calibri" w:hAnsi="Calibri" w:cs="Times New Roman (Cuerpo en alfa"/>
      <w:color w:val="000000" w:themeColor="text1"/>
      <w:kern w:val="0"/>
      <w:sz w:val="28"/>
      <w:szCs w:val="24"/>
      <w:lang w:eastAsia="es-CO"/>
      <w14:ligatures w14:val="none"/>
    </w:rPr>
  </w:style>
  <w:style w:type="character" w:customStyle="1" w:styleId="Ttulo4Car">
    <w:name w:val="Título 4 Car"/>
    <w:basedOn w:val="Fuentedeprrafopredeter"/>
    <w:link w:val="Ttulo4"/>
    <w:uiPriority w:val="9"/>
    <w:rsid w:val="001B57A6"/>
    <w:rPr>
      <w:rFonts w:ascii="Calibri" w:eastAsiaTheme="majorEastAsia" w:hAnsi="Calibri" w:cstheme="majorBidi"/>
      <w:b/>
      <w:color w:val="000000" w:themeColor="text1"/>
      <w:kern w:val="0"/>
      <w:sz w:val="28"/>
      <w:szCs w:val="24"/>
      <w:lang w:val="es-419" w:eastAsia="es-CO"/>
      <w14:ligatures w14:val="none"/>
    </w:rPr>
  </w:style>
  <w:style w:type="character" w:customStyle="1" w:styleId="Ttulo5Car">
    <w:name w:val="Título 5 Car"/>
    <w:basedOn w:val="Fuentedeprrafopredeter"/>
    <w:link w:val="Ttulo5"/>
    <w:uiPriority w:val="9"/>
    <w:rsid w:val="00746AD1"/>
    <w:rPr>
      <w:rFonts w:ascii="Calibri" w:eastAsiaTheme="majorEastAsia" w:hAnsi="Calibri" w:cstheme="majorBidi"/>
      <w:b/>
      <w:color w:val="000000" w:themeColor="text1"/>
      <w:kern w:val="0"/>
      <w:sz w:val="28"/>
      <w:szCs w:val="24"/>
      <w:lang w:val="es-419" w:eastAsia="es-CO"/>
      <w14:ligatures w14:val="none"/>
    </w:rPr>
  </w:style>
  <w:style w:type="paragraph" w:customStyle="1" w:styleId="Tabla">
    <w:name w:val="Tabla"/>
    <w:basedOn w:val="Normal"/>
    <w:next w:val="Normal"/>
    <w:link w:val="TablaCar"/>
    <w:qFormat/>
    <w:rsid w:val="00F24245"/>
    <w:pPr>
      <w:numPr>
        <w:numId w:val="3"/>
      </w:numPr>
      <w:spacing w:before="240" w:line="240" w:lineRule="auto"/>
      <w:ind w:left="1134" w:hanging="1134"/>
    </w:pPr>
    <w:rPr>
      <w:rFonts w:ascii="Calibri" w:hAnsi="Calibri"/>
      <w:iCs/>
      <w:color w:val="000000" w:themeColor="text1"/>
      <w:kern w:val="0"/>
      <w:szCs w:val="24"/>
      <w14:ligatures w14:val="none"/>
    </w:rPr>
  </w:style>
  <w:style w:type="paragraph" w:styleId="Ttulo">
    <w:name w:val="Title"/>
    <w:basedOn w:val="Normal"/>
    <w:next w:val="Normal"/>
    <w:link w:val="TtuloCar"/>
    <w:uiPriority w:val="10"/>
    <w:qFormat/>
    <w:rsid w:val="00590D20"/>
    <w:pPr>
      <w:spacing w:before="0" w:after="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590D20"/>
    <w:rPr>
      <w:rFonts w:asciiTheme="majorHAnsi" w:eastAsiaTheme="majorEastAsia" w:hAnsiTheme="majorHAnsi" w:cstheme="majorBidi"/>
      <w:spacing w:val="-10"/>
      <w:kern w:val="28"/>
      <w:sz w:val="56"/>
      <w:szCs w:val="56"/>
    </w:rPr>
  </w:style>
  <w:style w:type="character" w:customStyle="1" w:styleId="TablaCar">
    <w:name w:val="Tabla Car"/>
    <w:basedOn w:val="Fuentedeprrafopredeter"/>
    <w:link w:val="Tabla"/>
    <w:rsid w:val="00F24245"/>
    <w:rPr>
      <w:rFonts w:ascii="Calibri" w:hAnsi="Calibri"/>
      <w:iCs/>
      <w:color w:val="000000" w:themeColor="text1"/>
      <w:kern w:val="0"/>
      <w:sz w:val="28"/>
      <w:szCs w:val="24"/>
      <w14:ligatures w14:val="none"/>
    </w:rPr>
  </w:style>
  <w:style w:type="table" w:customStyle="1" w:styleId="SENA">
    <w:name w:val="SENA"/>
    <w:basedOn w:val="Tablanormal"/>
    <w:uiPriority w:val="99"/>
    <w:rsid w:val="00F24245"/>
    <w:pPr>
      <w:spacing w:after="0" w:line="240" w:lineRule="auto"/>
    </w:pPr>
    <w:rPr>
      <w:rFonts w:ascii="Calibri" w:hAnsi="Calibri"/>
      <w:kern w:val="0"/>
      <w:sz w:val="28"/>
      <w14:ligatures w14:val="none"/>
    </w:rPr>
    <w:tblPr>
      <w:tblStyleRowBandSize w:val="1"/>
      <w:tblBorders>
        <w:top w:val="single" w:sz="4" w:space="0" w:color="D9D9D9" w:themeColor="background1" w:themeShade="D9"/>
        <w:left w:val="single" w:sz="4" w:space="0" w:color="D9D9D9" w:themeColor="background1" w:themeShade="D9"/>
        <w:bottom w:val="single" w:sz="4" w:space="0" w:color="D9D9D9" w:themeColor="background1" w:themeShade="D9"/>
        <w:right w:val="single" w:sz="4" w:space="0" w:color="D9D9D9" w:themeColor="background1" w:themeShade="D9"/>
        <w:insideH w:val="single" w:sz="4" w:space="0" w:color="D9D9D9" w:themeColor="background1" w:themeShade="D9"/>
        <w:insideV w:val="single" w:sz="4" w:space="0" w:color="D9D9D9" w:themeColor="background1" w:themeShade="D9"/>
      </w:tblBorders>
    </w:tblPr>
    <w:tblStylePr w:type="firstRow">
      <w:pPr>
        <w:wordWrap/>
        <w:spacing w:beforeLines="0" w:before="120" w:beforeAutospacing="0" w:afterLines="0" w:after="120" w:afterAutospacing="0"/>
      </w:pPr>
      <w:rPr>
        <w:b/>
      </w:rPr>
      <w:tblPr/>
      <w:tcPr>
        <w:shd w:val="clear" w:color="auto" w:fill="BFBFBF" w:themeFill="background1" w:themeFillShade="BF"/>
      </w:tcPr>
    </w:tblStylePr>
    <w:tblStylePr w:type="band1Horz">
      <w:tblPr/>
      <w:tcPr>
        <w:shd w:val="clear" w:color="auto" w:fill="F2F2F2" w:themeFill="background1" w:themeFillShade="F2"/>
      </w:tcPr>
    </w:tblStylePr>
  </w:style>
  <w:style w:type="table" w:styleId="Tablaconcuadrcula">
    <w:name w:val="Table Grid"/>
    <w:basedOn w:val="Tablanormal"/>
    <w:uiPriority w:val="39"/>
    <w:rsid w:val="002401C2"/>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ipervnculo">
    <w:name w:val="Hyperlink"/>
    <w:basedOn w:val="Fuentedeprrafopredeter"/>
    <w:uiPriority w:val="99"/>
    <w:unhideWhenUsed/>
    <w:rsid w:val="00425E49"/>
    <w:rPr>
      <w:color w:val="1F3864" w:themeColor="accent1" w:themeShade="80"/>
      <w:u w:val="single"/>
    </w:rPr>
  </w:style>
  <w:style w:type="paragraph" w:customStyle="1" w:styleId="Video">
    <w:name w:val="Video"/>
    <w:basedOn w:val="Normal"/>
    <w:next w:val="Normal"/>
    <w:link w:val="VideoCar"/>
    <w:qFormat/>
    <w:rsid w:val="00AC7034"/>
    <w:pPr>
      <w:numPr>
        <w:numId w:val="4"/>
      </w:numPr>
      <w:spacing w:before="240"/>
      <w:ind w:left="1134" w:hanging="1134"/>
    </w:pPr>
    <w:rPr>
      <w:rFonts w:ascii="Calibri" w:hAnsi="Calibri"/>
      <w:color w:val="000000" w:themeColor="text1"/>
      <w:kern w:val="0"/>
      <w14:ligatures w14:val="none"/>
    </w:rPr>
  </w:style>
  <w:style w:type="character" w:customStyle="1" w:styleId="VideoCar">
    <w:name w:val="Video Car"/>
    <w:basedOn w:val="Fuentedeprrafopredeter"/>
    <w:link w:val="Video"/>
    <w:rsid w:val="00AC7034"/>
    <w:rPr>
      <w:rFonts w:ascii="Calibri" w:hAnsi="Calibri"/>
      <w:color w:val="000000" w:themeColor="text1"/>
      <w:kern w:val="0"/>
      <w:sz w:val="28"/>
      <w14:ligatures w14:val="none"/>
    </w:rPr>
  </w:style>
  <w:style w:type="character" w:customStyle="1" w:styleId="Mencinsinresolver1">
    <w:name w:val="Mención sin resolver1"/>
    <w:basedOn w:val="Fuentedeprrafopredeter"/>
    <w:uiPriority w:val="99"/>
    <w:semiHidden/>
    <w:unhideWhenUsed/>
    <w:rsid w:val="00182157"/>
    <w:rPr>
      <w:color w:val="605E5C"/>
      <w:shd w:val="clear" w:color="auto" w:fill="E1DFDD"/>
    </w:rPr>
  </w:style>
  <w:style w:type="table" w:styleId="Tablaconcuadrcula4-nfasis3">
    <w:name w:val="Grid Table 4 Accent 3"/>
    <w:basedOn w:val="Tablanormal"/>
    <w:uiPriority w:val="49"/>
    <w:rsid w:val="00CE2C4A"/>
    <w:pPr>
      <w:spacing w:after="0" w:line="240" w:lineRule="auto"/>
    </w:pPr>
    <w:rPr>
      <w:kern w:val="0"/>
      <w14:ligatures w14:val="none"/>
    </w:rPr>
    <w:tblPr>
      <w:tblStyleRowBandSize w:val="1"/>
      <w:tblStyleColBandSize w:val="1"/>
      <w:tblBorders>
        <w:top w:val="single" w:sz="4" w:space="0" w:color="C9C9C9" w:themeColor="accent3" w:themeTint="99"/>
        <w:left w:val="single" w:sz="4" w:space="0" w:color="C9C9C9" w:themeColor="accent3" w:themeTint="99"/>
        <w:bottom w:val="single" w:sz="4" w:space="0" w:color="C9C9C9" w:themeColor="accent3" w:themeTint="99"/>
        <w:right w:val="single" w:sz="4" w:space="0" w:color="C9C9C9" w:themeColor="accent3" w:themeTint="99"/>
        <w:insideH w:val="single" w:sz="4" w:space="0" w:color="C9C9C9" w:themeColor="accent3" w:themeTint="99"/>
        <w:insideV w:val="single" w:sz="4" w:space="0" w:color="C9C9C9" w:themeColor="accent3" w:themeTint="99"/>
      </w:tblBorders>
    </w:tblPr>
    <w:tblStylePr w:type="firstRow">
      <w:rPr>
        <w:b/>
        <w:bCs/>
        <w:color w:val="FFFFFF" w:themeColor="background1"/>
      </w:rPr>
      <w:tblPr/>
      <w:tcPr>
        <w:tcBorders>
          <w:top w:val="single" w:sz="4" w:space="0" w:color="A5A5A5" w:themeColor="accent3"/>
          <w:left w:val="single" w:sz="4" w:space="0" w:color="A5A5A5" w:themeColor="accent3"/>
          <w:bottom w:val="single" w:sz="4" w:space="0" w:color="A5A5A5" w:themeColor="accent3"/>
          <w:right w:val="single" w:sz="4" w:space="0" w:color="A5A5A5" w:themeColor="accent3"/>
          <w:insideH w:val="nil"/>
          <w:insideV w:val="nil"/>
        </w:tcBorders>
        <w:shd w:val="clear" w:color="auto" w:fill="A5A5A5" w:themeFill="accent3"/>
      </w:tcPr>
    </w:tblStylePr>
    <w:tblStylePr w:type="lastRow">
      <w:rPr>
        <w:b/>
        <w:bCs/>
      </w:rPr>
      <w:tblPr/>
      <w:tcPr>
        <w:tcBorders>
          <w:top w:val="double" w:sz="4" w:space="0" w:color="A5A5A5" w:themeColor="accent3"/>
        </w:tcBorders>
      </w:tcPr>
    </w:tblStylePr>
    <w:tblStylePr w:type="firstCol">
      <w:rPr>
        <w:b/>
        <w:bCs/>
      </w:rPr>
    </w:tblStylePr>
    <w:tblStylePr w:type="lastCol">
      <w:rPr>
        <w:b/>
        <w:bCs/>
      </w:rPr>
    </w:tblStylePr>
    <w:tblStylePr w:type="band1Vert">
      <w:tblPr/>
      <w:tcPr>
        <w:shd w:val="clear" w:color="auto" w:fill="EDEDED" w:themeFill="accent3" w:themeFillTint="33"/>
      </w:tcPr>
    </w:tblStylePr>
    <w:tblStylePr w:type="band1Horz">
      <w:tblPr/>
      <w:tcPr>
        <w:shd w:val="clear" w:color="auto" w:fill="EDEDED" w:themeFill="accent3" w:themeFillTint="33"/>
      </w:tcPr>
    </w:tblStylePr>
  </w:style>
  <w:style w:type="paragraph" w:customStyle="1" w:styleId="Tablas">
    <w:name w:val="Tablas"/>
    <w:qFormat/>
    <w:rsid w:val="00CE2C4A"/>
    <w:pPr>
      <w:spacing w:after="0" w:line="360" w:lineRule="auto"/>
    </w:pPr>
    <w:rPr>
      <w:rFonts w:ascii="Arial" w:hAnsi="Arial"/>
      <w:bCs/>
      <w:color w:val="0D0D0D" w:themeColor="text1" w:themeTint="F2"/>
      <w:kern w:val="0"/>
      <w:sz w:val="21"/>
      <w:szCs w:val="24"/>
      <w14:ligatures w14:val="none"/>
    </w:rPr>
  </w:style>
  <w:style w:type="paragraph" w:customStyle="1" w:styleId="TextoTablas">
    <w:name w:val="Texto_Tablas"/>
    <w:basedOn w:val="Normal"/>
    <w:qFormat/>
    <w:rsid w:val="00F36C9D"/>
    <w:pPr>
      <w:spacing w:line="240" w:lineRule="auto"/>
      <w:ind w:firstLine="0"/>
    </w:pPr>
    <w:rPr>
      <w:rFonts w:ascii="Calibri" w:hAnsi="Calibri"/>
      <w:kern w:val="0"/>
      <w:sz w:val="24"/>
      <w:lang w:val="es-419" w:eastAsia="es-CO"/>
      <w14:ligatures w14:val="none"/>
    </w:rPr>
  </w:style>
  <w:style w:type="paragraph" w:styleId="TDC1">
    <w:name w:val="toc 1"/>
    <w:basedOn w:val="Normal"/>
    <w:next w:val="Normal"/>
    <w:autoRedefine/>
    <w:uiPriority w:val="39"/>
    <w:unhideWhenUsed/>
    <w:rsid w:val="00AB2324"/>
    <w:pPr>
      <w:spacing w:after="100"/>
    </w:pPr>
  </w:style>
  <w:style w:type="paragraph" w:styleId="TDC2">
    <w:name w:val="toc 2"/>
    <w:basedOn w:val="Normal"/>
    <w:next w:val="Normal"/>
    <w:autoRedefine/>
    <w:uiPriority w:val="39"/>
    <w:unhideWhenUsed/>
    <w:rsid w:val="000434FA"/>
    <w:pPr>
      <w:spacing w:after="100"/>
      <w:ind w:left="280"/>
    </w:pPr>
  </w:style>
  <w:style w:type="paragraph" w:styleId="TDC3">
    <w:name w:val="toc 3"/>
    <w:basedOn w:val="Normal"/>
    <w:next w:val="Normal"/>
    <w:autoRedefine/>
    <w:uiPriority w:val="39"/>
    <w:unhideWhenUsed/>
    <w:rsid w:val="000434FA"/>
    <w:pPr>
      <w:spacing w:after="100"/>
      <w:ind w:left="560"/>
    </w:pPr>
  </w:style>
  <w:style w:type="paragraph" w:styleId="TtuloTDC">
    <w:name w:val="TOC Heading"/>
    <w:basedOn w:val="Ttulo1"/>
    <w:next w:val="Normal"/>
    <w:uiPriority w:val="39"/>
    <w:unhideWhenUsed/>
    <w:qFormat/>
    <w:rsid w:val="00EC0858"/>
    <w:pPr>
      <w:keepNext/>
      <w:keepLines/>
      <w:numPr>
        <w:numId w:val="0"/>
      </w:numPr>
      <w:shd w:val="clear" w:color="auto" w:fill="auto"/>
      <w:spacing w:before="240" w:after="0" w:line="259" w:lineRule="auto"/>
      <w:contextualSpacing w:val="0"/>
      <w:outlineLvl w:val="9"/>
    </w:pPr>
    <w:rPr>
      <w:rFonts w:eastAsiaTheme="majorEastAsia" w:cstheme="majorBidi"/>
      <w:spacing w:val="0"/>
      <w:sz w:val="32"/>
      <w:lang w:val="es-CO"/>
    </w:rPr>
  </w:style>
  <w:style w:type="paragraph" w:styleId="Encabezado">
    <w:name w:val="header"/>
    <w:basedOn w:val="Normal"/>
    <w:link w:val="EncabezadoCar"/>
    <w:uiPriority w:val="99"/>
    <w:unhideWhenUsed/>
    <w:rsid w:val="00EC0858"/>
    <w:pPr>
      <w:tabs>
        <w:tab w:val="center" w:pos="4419"/>
        <w:tab w:val="right" w:pos="8838"/>
      </w:tabs>
      <w:spacing w:before="0" w:after="0" w:line="240" w:lineRule="auto"/>
    </w:pPr>
  </w:style>
  <w:style w:type="character" w:customStyle="1" w:styleId="EncabezadoCar">
    <w:name w:val="Encabezado Car"/>
    <w:basedOn w:val="Fuentedeprrafopredeter"/>
    <w:link w:val="Encabezado"/>
    <w:uiPriority w:val="99"/>
    <w:rsid w:val="00EC0858"/>
    <w:rPr>
      <w:sz w:val="28"/>
    </w:rPr>
  </w:style>
  <w:style w:type="paragraph" w:styleId="Piedepgina">
    <w:name w:val="footer"/>
    <w:basedOn w:val="Normal"/>
    <w:link w:val="PiedepginaCar"/>
    <w:uiPriority w:val="99"/>
    <w:unhideWhenUsed/>
    <w:rsid w:val="00EC0858"/>
    <w:pPr>
      <w:tabs>
        <w:tab w:val="center" w:pos="4419"/>
        <w:tab w:val="right" w:pos="8838"/>
      </w:tabs>
      <w:spacing w:before="0" w:after="0" w:line="240" w:lineRule="auto"/>
    </w:pPr>
  </w:style>
  <w:style w:type="character" w:customStyle="1" w:styleId="PiedepginaCar">
    <w:name w:val="Pie de página Car"/>
    <w:basedOn w:val="Fuentedeprrafopredeter"/>
    <w:link w:val="Piedepgina"/>
    <w:uiPriority w:val="99"/>
    <w:rsid w:val="00EC0858"/>
    <w:rPr>
      <w:sz w:val="28"/>
    </w:rPr>
  </w:style>
  <w:style w:type="character" w:customStyle="1" w:styleId="Ttulo6Car">
    <w:name w:val="Título 6 Car"/>
    <w:basedOn w:val="Fuentedeprrafopredeter"/>
    <w:link w:val="Ttulo6"/>
    <w:uiPriority w:val="9"/>
    <w:rsid w:val="00C7377B"/>
    <w:rPr>
      <w:rFonts w:ascii="Calibri" w:eastAsiaTheme="majorEastAsia" w:hAnsi="Calibri" w:cstheme="majorBidi"/>
      <w:b/>
      <w:color w:val="000000" w:themeColor="text1"/>
      <w:kern w:val="0"/>
      <w:sz w:val="28"/>
      <w:szCs w:val="24"/>
      <w:lang w:val="es-419" w:eastAsia="es-CO"/>
      <w14:ligatures w14:val="none"/>
    </w:rPr>
  </w:style>
  <w:style w:type="paragraph" w:customStyle="1" w:styleId="Titulosgenerales">
    <w:name w:val="Titulos generales"/>
    <w:basedOn w:val="Ttulo1"/>
    <w:qFormat/>
    <w:rsid w:val="007F2B44"/>
    <w:pPr>
      <w:pageBreakBefore/>
      <w:numPr>
        <w:numId w:val="0"/>
      </w:numPr>
      <w:spacing w:line="360" w:lineRule="auto"/>
    </w:pPr>
    <w:rPr>
      <w:spacing w:val="0"/>
    </w:rPr>
  </w:style>
  <w:style w:type="character" w:styleId="Hipervnculovisitado">
    <w:name w:val="FollowedHyperlink"/>
    <w:basedOn w:val="Fuentedeprrafopredeter"/>
    <w:uiPriority w:val="99"/>
    <w:semiHidden/>
    <w:unhideWhenUsed/>
    <w:rsid w:val="00FE2323"/>
    <w:rPr>
      <w:color w:val="954F72" w:themeColor="followedHyperlink"/>
      <w:u w:val="single"/>
    </w:rPr>
  </w:style>
  <w:style w:type="paragraph" w:styleId="Cita">
    <w:name w:val="Quote"/>
    <w:basedOn w:val="Normal"/>
    <w:next w:val="Normal"/>
    <w:link w:val="CitaCar"/>
    <w:uiPriority w:val="29"/>
    <w:qFormat/>
    <w:rsid w:val="00931413"/>
    <w:pPr>
      <w:spacing w:before="200" w:after="160"/>
      <w:ind w:left="864" w:right="864"/>
      <w:jc w:val="center"/>
    </w:pPr>
    <w:rPr>
      <w:i/>
      <w:iCs/>
      <w:color w:val="404040" w:themeColor="text1" w:themeTint="BF"/>
    </w:rPr>
  </w:style>
  <w:style w:type="character" w:customStyle="1" w:styleId="CitaCar">
    <w:name w:val="Cita Car"/>
    <w:basedOn w:val="Fuentedeprrafopredeter"/>
    <w:link w:val="Cita"/>
    <w:uiPriority w:val="29"/>
    <w:rsid w:val="00931413"/>
    <w:rPr>
      <w:i/>
      <w:iCs/>
      <w:color w:val="404040" w:themeColor="text1" w:themeTint="BF"/>
      <w:sz w:val="28"/>
    </w:rPr>
  </w:style>
  <w:style w:type="paragraph" w:styleId="NormalWeb">
    <w:name w:val="Normal (Web)"/>
    <w:basedOn w:val="Normal"/>
    <w:uiPriority w:val="99"/>
    <w:semiHidden/>
    <w:unhideWhenUsed/>
    <w:rsid w:val="004B6B9D"/>
    <w:pPr>
      <w:spacing w:before="100" w:beforeAutospacing="1" w:after="100" w:afterAutospacing="1" w:line="240" w:lineRule="auto"/>
      <w:ind w:firstLine="0"/>
    </w:pPr>
    <w:rPr>
      <w:rFonts w:ascii="Times New Roman" w:eastAsia="Times New Roman" w:hAnsi="Times New Roman" w:cs="Times New Roman"/>
      <w:kern w:val="0"/>
      <w:sz w:val="24"/>
      <w:szCs w:val="24"/>
      <w:lang w:eastAsia="es-CO"/>
      <w14:ligatures w14:val="none"/>
    </w:rPr>
  </w:style>
  <w:style w:type="table" w:styleId="Tablaconcuadrcula1clara">
    <w:name w:val="Grid Table 1 Light"/>
    <w:basedOn w:val="Tablanormal"/>
    <w:uiPriority w:val="46"/>
    <w:rsid w:val="004B6B9D"/>
    <w:pPr>
      <w:spacing w:after="0" w:line="240" w:lineRule="auto"/>
    </w:pPr>
    <w:tblPr>
      <w:tblStyleRowBandSize w:val="1"/>
      <w:tblStyleColBandSize w:val="1"/>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 w:type="character" w:styleId="Textoennegrita">
    <w:name w:val="Strong"/>
    <w:basedOn w:val="Fuentedeprrafopredeter"/>
    <w:uiPriority w:val="22"/>
    <w:qFormat/>
    <w:rsid w:val="00CD5C21"/>
    <w:rPr>
      <w:b/>
      <w:bCs/>
    </w:rPr>
  </w:style>
  <w:style w:type="character" w:styleId="Mencinsinresolver">
    <w:name w:val="Unresolved Mention"/>
    <w:basedOn w:val="Fuentedeprrafopredeter"/>
    <w:uiPriority w:val="99"/>
    <w:semiHidden/>
    <w:unhideWhenUsed/>
    <w:rsid w:val="00EB77ED"/>
    <w:rPr>
      <w:color w:val="605E5C"/>
      <w:shd w:val="clear" w:color="auto" w:fill="E1DFDD"/>
    </w:rPr>
  </w:style>
  <w:style w:type="paragraph" w:styleId="Subttulo">
    <w:name w:val="Subtitle"/>
    <w:basedOn w:val="Normal"/>
    <w:next w:val="Normal"/>
    <w:link w:val="SubttuloCar"/>
    <w:uiPriority w:val="11"/>
    <w:qFormat/>
    <w:rsid w:val="001D4F8D"/>
    <w:pPr>
      <w:numPr>
        <w:ilvl w:val="1"/>
      </w:numPr>
      <w:spacing w:after="160"/>
      <w:ind w:firstLine="709"/>
    </w:pPr>
    <w:rPr>
      <w:rFonts w:eastAsiaTheme="minorEastAsia"/>
      <w:color w:val="5A5A5A" w:themeColor="text1" w:themeTint="A5"/>
      <w:spacing w:val="15"/>
      <w:sz w:val="22"/>
    </w:rPr>
  </w:style>
  <w:style w:type="character" w:customStyle="1" w:styleId="SubttuloCar">
    <w:name w:val="Subtítulo Car"/>
    <w:basedOn w:val="Fuentedeprrafopredeter"/>
    <w:link w:val="Subttulo"/>
    <w:uiPriority w:val="11"/>
    <w:rsid w:val="001D4F8D"/>
    <w:rPr>
      <w:rFonts w:eastAsiaTheme="minorEastAsia"/>
      <w:color w:val="5A5A5A" w:themeColor="text1" w:themeTint="A5"/>
      <w:spacing w:val="15"/>
    </w:rPr>
  </w:style>
  <w:style w:type="character" w:customStyle="1" w:styleId="Ttulo7Car">
    <w:name w:val="Título 7 Car"/>
    <w:basedOn w:val="Fuentedeprrafopredeter"/>
    <w:link w:val="Ttulo7"/>
    <w:uiPriority w:val="9"/>
    <w:rsid w:val="001D4F8D"/>
    <w:rPr>
      <w:rFonts w:asciiTheme="majorHAnsi" w:eastAsiaTheme="majorEastAsia" w:hAnsiTheme="majorHAnsi" w:cstheme="majorBidi"/>
      <w:i/>
      <w:iCs/>
      <w:color w:val="1F3763" w:themeColor="accent1" w:themeShade="7F"/>
      <w:sz w:val="28"/>
    </w:rPr>
  </w:style>
  <w:style w:type="paragraph" w:styleId="Sinespaciado">
    <w:name w:val="No Spacing"/>
    <w:uiPriority w:val="1"/>
    <w:qFormat/>
    <w:rsid w:val="0015518A"/>
    <w:pPr>
      <w:spacing w:after="0" w:line="240" w:lineRule="auto"/>
      <w:ind w:firstLine="709"/>
    </w:pPr>
    <w:rPr>
      <w:sz w:val="28"/>
    </w:rPr>
  </w:style>
  <w:style w:type="numbering" w:customStyle="1" w:styleId="SENALista">
    <w:name w:val="SENA_Lista"/>
    <w:uiPriority w:val="99"/>
    <w:rsid w:val="003574CB"/>
    <w:pPr>
      <w:numPr>
        <w:numId w:val="5"/>
      </w:numPr>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2435708">
      <w:bodyDiv w:val="1"/>
      <w:marLeft w:val="0"/>
      <w:marRight w:val="0"/>
      <w:marTop w:val="0"/>
      <w:marBottom w:val="0"/>
      <w:divBdr>
        <w:top w:val="none" w:sz="0" w:space="0" w:color="auto"/>
        <w:left w:val="none" w:sz="0" w:space="0" w:color="auto"/>
        <w:bottom w:val="none" w:sz="0" w:space="0" w:color="auto"/>
        <w:right w:val="none" w:sz="0" w:space="0" w:color="auto"/>
      </w:divBdr>
    </w:div>
    <w:div w:id="8262049">
      <w:bodyDiv w:val="1"/>
      <w:marLeft w:val="0"/>
      <w:marRight w:val="0"/>
      <w:marTop w:val="0"/>
      <w:marBottom w:val="0"/>
      <w:divBdr>
        <w:top w:val="none" w:sz="0" w:space="0" w:color="auto"/>
        <w:left w:val="none" w:sz="0" w:space="0" w:color="auto"/>
        <w:bottom w:val="none" w:sz="0" w:space="0" w:color="auto"/>
        <w:right w:val="none" w:sz="0" w:space="0" w:color="auto"/>
      </w:divBdr>
    </w:div>
    <w:div w:id="18092832">
      <w:bodyDiv w:val="1"/>
      <w:marLeft w:val="0"/>
      <w:marRight w:val="0"/>
      <w:marTop w:val="0"/>
      <w:marBottom w:val="0"/>
      <w:divBdr>
        <w:top w:val="none" w:sz="0" w:space="0" w:color="auto"/>
        <w:left w:val="none" w:sz="0" w:space="0" w:color="auto"/>
        <w:bottom w:val="none" w:sz="0" w:space="0" w:color="auto"/>
        <w:right w:val="none" w:sz="0" w:space="0" w:color="auto"/>
      </w:divBdr>
    </w:div>
    <w:div w:id="21563251">
      <w:bodyDiv w:val="1"/>
      <w:marLeft w:val="0"/>
      <w:marRight w:val="0"/>
      <w:marTop w:val="0"/>
      <w:marBottom w:val="0"/>
      <w:divBdr>
        <w:top w:val="none" w:sz="0" w:space="0" w:color="auto"/>
        <w:left w:val="none" w:sz="0" w:space="0" w:color="auto"/>
        <w:bottom w:val="none" w:sz="0" w:space="0" w:color="auto"/>
        <w:right w:val="none" w:sz="0" w:space="0" w:color="auto"/>
      </w:divBdr>
    </w:div>
    <w:div w:id="26957666">
      <w:bodyDiv w:val="1"/>
      <w:marLeft w:val="0"/>
      <w:marRight w:val="0"/>
      <w:marTop w:val="0"/>
      <w:marBottom w:val="0"/>
      <w:divBdr>
        <w:top w:val="none" w:sz="0" w:space="0" w:color="auto"/>
        <w:left w:val="none" w:sz="0" w:space="0" w:color="auto"/>
        <w:bottom w:val="none" w:sz="0" w:space="0" w:color="auto"/>
        <w:right w:val="none" w:sz="0" w:space="0" w:color="auto"/>
      </w:divBdr>
      <w:divsChild>
        <w:div w:id="1509558960">
          <w:marLeft w:val="0"/>
          <w:marRight w:val="0"/>
          <w:marTop w:val="0"/>
          <w:marBottom w:val="0"/>
          <w:divBdr>
            <w:top w:val="none" w:sz="0" w:space="0" w:color="auto"/>
            <w:left w:val="none" w:sz="0" w:space="0" w:color="auto"/>
            <w:bottom w:val="none" w:sz="0" w:space="0" w:color="auto"/>
            <w:right w:val="none" w:sz="0" w:space="0" w:color="auto"/>
          </w:divBdr>
        </w:div>
        <w:div w:id="90901952">
          <w:marLeft w:val="0"/>
          <w:marRight w:val="0"/>
          <w:marTop w:val="0"/>
          <w:marBottom w:val="0"/>
          <w:divBdr>
            <w:top w:val="none" w:sz="0" w:space="0" w:color="auto"/>
            <w:left w:val="none" w:sz="0" w:space="0" w:color="auto"/>
            <w:bottom w:val="none" w:sz="0" w:space="0" w:color="auto"/>
            <w:right w:val="none" w:sz="0" w:space="0" w:color="auto"/>
          </w:divBdr>
        </w:div>
        <w:div w:id="369498955">
          <w:marLeft w:val="0"/>
          <w:marRight w:val="0"/>
          <w:marTop w:val="0"/>
          <w:marBottom w:val="0"/>
          <w:divBdr>
            <w:top w:val="none" w:sz="0" w:space="0" w:color="auto"/>
            <w:left w:val="none" w:sz="0" w:space="0" w:color="auto"/>
            <w:bottom w:val="none" w:sz="0" w:space="0" w:color="auto"/>
            <w:right w:val="none" w:sz="0" w:space="0" w:color="auto"/>
          </w:divBdr>
        </w:div>
        <w:div w:id="587076595">
          <w:marLeft w:val="0"/>
          <w:marRight w:val="0"/>
          <w:marTop w:val="0"/>
          <w:marBottom w:val="0"/>
          <w:divBdr>
            <w:top w:val="none" w:sz="0" w:space="0" w:color="auto"/>
            <w:left w:val="none" w:sz="0" w:space="0" w:color="auto"/>
            <w:bottom w:val="none" w:sz="0" w:space="0" w:color="auto"/>
            <w:right w:val="none" w:sz="0" w:space="0" w:color="auto"/>
          </w:divBdr>
        </w:div>
        <w:div w:id="1335910711">
          <w:marLeft w:val="0"/>
          <w:marRight w:val="0"/>
          <w:marTop w:val="0"/>
          <w:marBottom w:val="0"/>
          <w:divBdr>
            <w:top w:val="none" w:sz="0" w:space="0" w:color="auto"/>
            <w:left w:val="none" w:sz="0" w:space="0" w:color="auto"/>
            <w:bottom w:val="none" w:sz="0" w:space="0" w:color="auto"/>
            <w:right w:val="none" w:sz="0" w:space="0" w:color="auto"/>
          </w:divBdr>
        </w:div>
        <w:div w:id="433938186">
          <w:marLeft w:val="0"/>
          <w:marRight w:val="0"/>
          <w:marTop w:val="0"/>
          <w:marBottom w:val="0"/>
          <w:divBdr>
            <w:top w:val="none" w:sz="0" w:space="0" w:color="auto"/>
            <w:left w:val="none" w:sz="0" w:space="0" w:color="auto"/>
            <w:bottom w:val="none" w:sz="0" w:space="0" w:color="auto"/>
            <w:right w:val="none" w:sz="0" w:space="0" w:color="auto"/>
          </w:divBdr>
        </w:div>
        <w:div w:id="761802060">
          <w:marLeft w:val="0"/>
          <w:marRight w:val="0"/>
          <w:marTop w:val="0"/>
          <w:marBottom w:val="0"/>
          <w:divBdr>
            <w:top w:val="none" w:sz="0" w:space="0" w:color="auto"/>
            <w:left w:val="none" w:sz="0" w:space="0" w:color="auto"/>
            <w:bottom w:val="none" w:sz="0" w:space="0" w:color="auto"/>
            <w:right w:val="none" w:sz="0" w:space="0" w:color="auto"/>
          </w:divBdr>
        </w:div>
        <w:div w:id="1075594808">
          <w:marLeft w:val="0"/>
          <w:marRight w:val="0"/>
          <w:marTop w:val="0"/>
          <w:marBottom w:val="0"/>
          <w:divBdr>
            <w:top w:val="none" w:sz="0" w:space="0" w:color="auto"/>
            <w:left w:val="none" w:sz="0" w:space="0" w:color="auto"/>
            <w:bottom w:val="none" w:sz="0" w:space="0" w:color="auto"/>
            <w:right w:val="none" w:sz="0" w:space="0" w:color="auto"/>
          </w:divBdr>
        </w:div>
        <w:div w:id="2043944737">
          <w:marLeft w:val="0"/>
          <w:marRight w:val="0"/>
          <w:marTop w:val="0"/>
          <w:marBottom w:val="0"/>
          <w:divBdr>
            <w:top w:val="none" w:sz="0" w:space="0" w:color="auto"/>
            <w:left w:val="none" w:sz="0" w:space="0" w:color="auto"/>
            <w:bottom w:val="none" w:sz="0" w:space="0" w:color="auto"/>
            <w:right w:val="none" w:sz="0" w:space="0" w:color="auto"/>
          </w:divBdr>
        </w:div>
        <w:div w:id="980891034">
          <w:marLeft w:val="0"/>
          <w:marRight w:val="0"/>
          <w:marTop w:val="0"/>
          <w:marBottom w:val="0"/>
          <w:divBdr>
            <w:top w:val="none" w:sz="0" w:space="0" w:color="auto"/>
            <w:left w:val="none" w:sz="0" w:space="0" w:color="auto"/>
            <w:bottom w:val="none" w:sz="0" w:space="0" w:color="auto"/>
            <w:right w:val="none" w:sz="0" w:space="0" w:color="auto"/>
          </w:divBdr>
        </w:div>
        <w:div w:id="1541748066">
          <w:marLeft w:val="0"/>
          <w:marRight w:val="0"/>
          <w:marTop w:val="0"/>
          <w:marBottom w:val="0"/>
          <w:divBdr>
            <w:top w:val="none" w:sz="0" w:space="0" w:color="auto"/>
            <w:left w:val="none" w:sz="0" w:space="0" w:color="auto"/>
            <w:bottom w:val="none" w:sz="0" w:space="0" w:color="auto"/>
            <w:right w:val="none" w:sz="0" w:space="0" w:color="auto"/>
          </w:divBdr>
        </w:div>
        <w:div w:id="336421108">
          <w:marLeft w:val="0"/>
          <w:marRight w:val="0"/>
          <w:marTop w:val="0"/>
          <w:marBottom w:val="0"/>
          <w:divBdr>
            <w:top w:val="none" w:sz="0" w:space="0" w:color="auto"/>
            <w:left w:val="none" w:sz="0" w:space="0" w:color="auto"/>
            <w:bottom w:val="none" w:sz="0" w:space="0" w:color="auto"/>
            <w:right w:val="none" w:sz="0" w:space="0" w:color="auto"/>
          </w:divBdr>
        </w:div>
        <w:div w:id="221840191">
          <w:marLeft w:val="0"/>
          <w:marRight w:val="0"/>
          <w:marTop w:val="0"/>
          <w:marBottom w:val="0"/>
          <w:divBdr>
            <w:top w:val="none" w:sz="0" w:space="0" w:color="auto"/>
            <w:left w:val="none" w:sz="0" w:space="0" w:color="auto"/>
            <w:bottom w:val="none" w:sz="0" w:space="0" w:color="auto"/>
            <w:right w:val="none" w:sz="0" w:space="0" w:color="auto"/>
          </w:divBdr>
        </w:div>
      </w:divsChild>
    </w:div>
    <w:div w:id="30611309">
      <w:bodyDiv w:val="1"/>
      <w:marLeft w:val="0"/>
      <w:marRight w:val="0"/>
      <w:marTop w:val="0"/>
      <w:marBottom w:val="0"/>
      <w:divBdr>
        <w:top w:val="none" w:sz="0" w:space="0" w:color="auto"/>
        <w:left w:val="none" w:sz="0" w:space="0" w:color="auto"/>
        <w:bottom w:val="none" w:sz="0" w:space="0" w:color="auto"/>
        <w:right w:val="none" w:sz="0" w:space="0" w:color="auto"/>
      </w:divBdr>
    </w:div>
    <w:div w:id="36978986">
      <w:bodyDiv w:val="1"/>
      <w:marLeft w:val="0"/>
      <w:marRight w:val="0"/>
      <w:marTop w:val="0"/>
      <w:marBottom w:val="0"/>
      <w:divBdr>
        <w:top w:val="none" w:sz="0" w:space="0" w:color="auto"/>
        <w:left w:val="none" w:sz="0" w:space="0" w:color="auto"/>
        <w:bottom w:val="none" w:sz="0" w:space="0" w:color="auto"/>
        <w:right w:val="none" w:sz="0" w:space="0" w:color="auto"/>
      </w:divBdr>
    </w:div>
    <w:div w:id="37899656">
      <w:bodyDiv w:val="1"/>
      <w:marLeft w:val="0"/>
      <w:marRight w:val="0"/>
      <w:marTop w:val="0"/>
      <w:marBottom w:val="0"/>
      <w:divBdr>
        <w:top w:val="none" w:sz="0" w:space="0" w:color="auto"/>
        <w:left w:val="none" w:sz="0" w:space="0" w:color="auto"/>
        <w:bottom w:val="none" w:sz="0" w:space="0" w:color="auto"/>
        <w:right w:val="none" w:sz="0" w:space="0" w:color="auto"/>
      </w:divBdr>
    </w:div>
    <w:div w:id="39401128">
      <w:bodyDiv w:val="1"/>
      <w:marLeft w:val="0"/>
      <w:marRight w:val="0"/>
      <w:marTop w:val="0"/>
      <w:marBottom w:val="0"/>
      <w:divBdr>
        <w:top w:val="none" w:sz="0" w:space="0" w:color="auto"/>
        <w:left w:val="none" w:sz="0" w:space="0" w:color="auto"/>
        <w:bottom w:val="none" w:sz="0" w:space="0" w:color="auto"/>
        <w:right w:val="none" w:sz="0" w:space="0" w:color="auto"/>
      </w:divBdr>
      <w:divsChild>
        <w:div w:id="481429493">
          <w:marLeft w:val="-180"/>
          <w:marRight w:val="-180"/>
          <w:marTop w:val="0"/>
          <w:marBottom w:val="0"/>
          <w:divBdr>
            <w:top w:val="none" w:sz="0" w:space="0" w:color="auto"/>
            <w:left w:val="none" w:sz="0" w:space="0" w:color="auto"/>
            <w:bottom w:val="none" w:sz="0" w:space="0" w:color="auto"/>
            <w:right w:val="none" w:sz="0" w:space="0" w:color="auto"/>
          </w:divBdr>
          <w:divsChild>
            <w:div w:id="31275466">
              <w:marLeft w:val="0"/>
              <w:marRight w:val="0"/>
              <w:marTop w:val="0"/>
              <w:marBottom w:val="0"/>
              <w:divBdr>
                <w:top w:val="none" w:sz="0" w:space="0" w:color="auto"/>
                <w:left w:val="none" w:sz="0" w:space="0" w:color="auto"/>
                <w:bottom w:val="none" w:sz="0" w:space="0" w:color="auto"/>
                <w:right w:val="none" w:sz="0" w:space="0" w:color="auto"/>
              </w:divBdr>
              <w:divsChild>
                <w:div w:id="12457206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46707960">
          <w:marLeft w:val="0"/>
          <w:marRight w:val="0"/>
          <w:marTop w:val="0"/>
          <w:marBottom w:val="0"/>
          <w:divBdr>
            <w:top w:val="none" w:sz="0" w:space="0" w:color="auto"/>
            <w:left w:val="none" w:sz="0" w:space="0" w:color="auto"/>
            <w:bottom w:val="none" w:sz="0" w:space="0" w:color="auto"/>
            <w:right w:val="none" w:sz="0" w:space="0" w:color="auto"/>
          </w:divBdr>
        </w:div>
        <w:div w:id="282854911">
          <w:marLeft w:val="0"/>
          <w:marRight w:val="0"/>
          <w:marTop w:val="0"/>
          <w:marBottom w:val="0"/>
          <w:divBdr>
            <w:top w:val="none" w:sz="0" w:space="0" w:color="auto"/>
            <w:left w:val="none" w:sz="0" w:space="0" w:color="auto"/>
            <w:bottom w:val="none" w:sz="0" w:space="0" w:color="auto"/>
            <w:right w:val="none" w:sz="0" w:space="0" w:color="auto"/>
          </w:divBdr>
          <w:divsChild>
            <w:div w:id="1526938608">
              <w:marLeft w:val="-180"/>
              <w:marRight w:val="-180"/>
              <w:marTop w:val="0"/>
              <w:marBottom w:val="0"/>
              <w:divBdr>
                <w:top w:val="none" w:sz="0" w:space="0" w:color="auto"/>
                <w:left w:val="none" w:sz="0" w:space="0" w:color="auto"/>
                <w:bottom w:val="none" w:sz="0" w:space="0" w:color="auto"/>
                <w:right w:val="none" w:sz="0" w:space="0" w:color="auto"/>
              </w:divBdr>
              <w:divsChild>
                <w:div w:id="1442064899">
                  <w:marLeft w:val="0"/>
                  <w:marRight w:val="0"/>
                  <w:marTop w:val="0"/>
                  <w:marBottom w:val="0"/>
                  <w:divBdr>
                    <w:top w:val="none" w:sz="0" w:space="0" w:color="auto"/>
                    <w:left w:val="none" w:sz="0" w:space="0" w:color="auto"/>
                    <w:bottom w:val="none" w:sz="0" w:space="0" w:color="auto"/>
                    <w:right w:val="none" w:sz="0" w:space="0" w:color="auto"/>
                  </w:divBdr>
                  <w:divsChild>
                    <w:div w:id="940796581">
                      <w:marLeft w:val="0"/>
                      <w:marRight w:val="0"/>
                      <w:marTop w:val="0"/>
                      <w:marBottom w:val="360"/>
                      <w:divBdr>
                        <w:top w:val="none" w:sz="0" w:space="0" w:color="auto"/>
                        <w:left w:val="single" w:sz="36" w:space="11" w:color="auto"/>
                        <w:bottom w:val="none" w:sz="0" w:space="0" w:color="auto"/>
                        <w:right w:val="none" w:sz="0" w:space="0" w:color="auto"/>
                      </w:divBdr>
                    </w:div>
                  </w:divsChild>
                </w:div>
              </w:divsChild>
            </w:div>
          </w:divsChild>
        </w:div>
      </w:divsChild>
    </w:div>
    <w:div w:id="53358019">
      <w:bodyDiv w:val="1"/>
      <w:marLeft w:val="0"/>
      <w:marRight w:val="0"/>
      <w:marTop w:val="0"/>
      <w:marBottom w:val="0"/>
      <w:divBdr>
        <w:top w:val="none" w:sz="0" w:space="0" w:color="auto"/>
        <w:left w:val="none" w:sz="0" w:space="0" w:color="auto"/>
        <w:bottom w:val="none" w:sz="0" w:space="0" w:color="auto"/>
        <w:right w:val="none" w:sz="0" w:space="0" w:color="auto"/>
      </w:divBdr>
    </w:div>
    <w:div w:id="56708785">
      <w:bodyDiv w:val="1"/>
      <w:marLeft w:val="0"/>
      <w:marRight w:val="0"/>
      <w:marTop w:val="0"/>
      <w:marBottom w:val="0"/>
      <w:divBdr>
        <w:top w:val="none" w:sz="0" w:space="0" w:color="auto"/>
        <w:left w:val="none" w:sz="0" w:space="0" w:color="auto"/>
        <w:bottom w:val="none" w:sz="0" w:space="0" w:color="auto"/>
        <w:right w:val="none" w:sz="0" w:space="0" w:color="auto"/>
      </w:divBdr>
      <w:divsChild>
        <w:div w:id="1639872381">
          <w:marLeft w:val="0"/>
          <w:marRight w:val="0"/>
          <w:marTop w:val="0"/>
          <w:marBottom w:val="0"/>
          <w:divBdr>
            <w:top w:val="none" w:sz="0" w:space="0" w:color="auto"/>
            <w:left w:val="none" w:sz="0" w:space="0" w:color="auto"/>
            <w:bottom w:val="none" w:sz="0" w:space="0" w:color="auto"/>
            <w:right w:val="none" w:sz="0" w:space="0" w:color="auto"/>
          </w:divBdr>
        </w:div>
        <w:div w:id="337542359">
          <w:marLeft w:val="0"/>
          <w:marRight w:val="0"/>
          <w:marTop w:val="0"/>
          <w:marBottom w:val="0"/>
          <w:divBdr>
            <w:top w:val="none" w:sz="0" w:space="0" w:color="auto"/>
            <w:left w:val="none" w:sz="0" w:space="0" w:color="auto"/>
            <w:bottom w:val="none" w:sz="0" w:space="0" w:color="auto"/>
            <w:right w:val="none" w:sz="0" w:space="0" w:color="auto"/>
          </w:divBdr>
        </w:div>
        <w:div w:id="41829461">
          <w:marLeft w:val="0"/>
          <w:marRight w:val="0"/>
          <w:marTop w:val="0"/>
          <w:marBottom w:val="0"/>
          <w:divBdr>
            <w:top w:val="none" w:sz="0" w:space="0" w:color="auto"/>
            <w:left w:val="none" w:sz="0" w:space="0" w:color="auto"/>
            <w:bottom w:val="none" w:sz="0" w:space="0" w:color="auto"/>
            <w:right w:val="none" w:sz="0" w:space="0" w:color="auto"/>
          </w:divBdr>
        </w:div>
      </w:divsChild>
    </w:div>
    <w:div w:id="66999847">
      <w:bodyDiv w:val="1"/>
      <w:marLeft w:val="0"/>
      <w:marRight w:val="0"/>
      <w:marTop w:val="0"/>
      <w:marBottom w:val="0"/>
      <w:divBdr>
        <w:top w:val="none" w:sz="0" w:space="0" w:color="auto"/>
        <w:left w:val="none" w:sz="0" w:space="0" w:color="auto"/>
        <w:bottom w:val="none" w:sz="0" w:space="0" w:color="auto"/>
        <w:right w:val="none" w:sz="0" w:space="0" w:color="auto"/>
      </w:divBdr>
    </w:div>
    <w:div w:id="67268200">
      <w:bodyDiv w:val="1"/>
      <w:marLeft w:val="0"/>
      <w:marRight w:val="0"/>
      <w:marTop w:val="0"/>
      <w:marBottom w:val="0"/>
      <w:divBdr>
        <w:top w:val="none" w:sz="0" w:space="0" w:color="auto"/>
        <w:left w:val="none" w:sz="0" w:space="0" w:color="auto"/>
        <w:bottom w:val="none" w:sz="0" w:space="0" w:color="auto"/>
        <w:right w:val="none" w:sz="0" w:space="0" w:color="auto"/>
      </w:divBdr>
    </w:div>
    <w:div w:id="69085210">
      <w:bodyDiv w:val="1"/>
      <w:marLeft w:val="0"/>
      <w:marRight w:val="0"/>
      <w:marTop w:val="0"/>
      <w:marBottom w:val="0"/>
      <w:divBdr>
        <w:top w:val="none" w:sz="0" w:space="0" w:color="auto"/>
        <w:left w:val="none" w:sz="0" w:space="0" w:color="auto"/>
        <w:bottom w:val="none" w:sz="0" w:space="0" w:color="auto"/>
        <w:right w:val="none" w:sz="0" w:space="0" w:color="auto"/>
      </w:divBdr>
    </w:div>
    <w:div w:id="70857919">
      <w:bodyDiv w:val="1"/>
      <w:marLeft w:val="0"/>
      <w:marRight w:val="0"/>
      <w:marTop w:val="0"/>
      <w:marBottom w:val="0"/>
      <w:divBdr>
        <w:top w:val="none" w:sz="0" w:space="0" w:color="auto"/>
        <w:left w:val="none" w:sz="0" w:space="0" w:color="auto"/>
        <w:bottom w:val="none" w:sz="0" w:space="0" w:color="auto"/>
        <w:right w:val="none" w:sz="0" w:space="0" w:color="auto"/>
      </w:divBdr>
      <w:divsChild>
        <w:div w:id="1990091632">
          <w:marLeft w:val="-180"/>
          <w:marRight w:val="-180"/>
          <w:marTop w:val="0"/>
          <w:marBottom w:val="0"/>
          <w:divBdr>
            <w:top w:val="none" w:sz="0" w:space="0" w:color="auto"/>
            <w:left w:val="none" w:sz="0" w:space="0" w:color="auto"/>
            <w:bottom w:val="none" w:sz="0" w:space="0" w:color="auto"/>
            <w:right w:val="none" w:sz="0" w:space="0" w:color="auto"/>
          </w:divBdr>
          <w:divsChild>
            <w:div w:id="1338382724">
              <w:marLeft w:val="0"/>
              <w:marRight w:val="0"/>
              <w:marTop w:val="0"/>
              <w:marBottom w:val="0"/>
              <w:divBdr>
                <w:top w:val="none" w:sz="0" w:space="0" w:color="auto"/>
                <w:left w:val="none" w:sz="0" w:space="0" w:color="auto"/>
                <w:bottom w:val="none" w:sz="0" w:space="0" w:color="auto"/>
                <w:right w:val="none" w:sz="0" w:space="0" w:color="auto"/>
              </w:divBdr>
            </w:div>
          </w:divsChild>
        </w:div>
        <w:div w:id="1906643372">
          <w:marLeft w:val="0"/>
          <w:marRight w:val="0"/>
          <w:marTop w:val="0"/>
          <w:marBottom w:val="0"/>
          <w:divBdr>
            <w:top w:val="none" w:sz="0" w:space="0" w:color="auto"/>
            <w:left w:val="none" w:sz="0" w:space="0" w:color="auto"/>
            <w:bottom w:val="none" w:sz="0" w:space="0" w:color="auto"/>
            <w:right w:val="none" w:sz="0" w:space="0" w:color="auto"/>
          </w:divBdr>
        </w:div>
      </w:divsChild>
    </w:div>
    <w:div w:id="75982139">
      <w:bodyDiv w:val="1"/>
      <w:marLeft w:val="0"/>
      <w:marRight w:val="0"/>
      <w:marTop w:val="0"/>
      <w:marBottom w:val="0"/>
      <w:divBdr>
        <w:top w:val="none" w:sz="0" w:space="0" w:color="auto"/>
        <w:left w:val="none" w:sz="0" w:space="0" w:color="auto"/>
        <w:bottom w:val="none" w:sz="0" w:space="0" w:color="auto"/>
        <w:right w:val="none" w:sz="0" w:space="0" w:color="auto"/>
      </w:divBdr>
    </w:div>
    <w:div w:id="76874645">
      <w:bodyDiv w:val="1"/>
      <w:marLeft w:val="0"/>
      <w:marRight w:val="0"/>
      <w:marTop w:val="0"/>
      <w:marBottom w:val="0"/>
      <w:divBdr>
        <w:top w:val="none" w:sz="0" w:space="0" w:color="auto"/>
        <w:left w:val="none" w:sz="0" w:space="0" w:color="auto"/>
        <w:bottom w:val="none" w:sz="0" w:space="0" w:color="auto"/>
        <w:right w:val="none" w:sz="0" w:space="0" w:color="auto"/>
      </w:divBdr>
    </w:div>
    <w:div w:id="80762070">
      <w:bodyDiv w:val="1"/>
      <w:marLeft w:val="0"/>
      <w:marRight w:val="0"/>
      <w:marTop w:val="0"/>
      <w:marBottom w:val="0"/>
      <w:divBdr>
        <w:top w:val="none" w:sz="0" w:space="0" w:color="auto"/>
        <w:left w:val="none" w:sz="0" w:space="0" w:color="auto"/>
        <w:bottom w:val="none" w:sz="0" w:space="0" w:color="auto"/>
        <w:right w:val="none" w:sz="0" w:space="0" w:color="auto"/>
      </w:divBdr>
    </w:div>
    <w:div w:id="84502315">
      <w:bodyDiv w:val="1"/>
      <w:marLeft w:val="0"/>
      <w:marRight w:val="0"/>
      <w:marTop w:val="0"/>
      <w:marBottom w:val="0"/>
      <w:divBdr>
        <w:top w:val="none" w:sz="0" w:space="0" w:color="auto"/>
        <w:left w:val="none" w:sz="0" w:space="0" w:color="auto"/>
        <w:bottom w:val="none" w:sz="0" w:space="0" w:color="auto"/>
        <w:right w:val="none" w:sz="0" w:space="0" w:color="auto"/>
      </w:divBdr>
    </w:div>
    <w:div w:id="85422174">
      <w:bodyDiv w:val="1"/>
      <w:marLeft w:val="0"/>
      <w:marRight w:val="0"/>
      <w:marTop w:val="0"/>
      <w:marBottom w:val="0"/>
      <w:divBdr>
        <w:top w:val="none" w:sz="0" w:space="0" w:color="auto"/>
        <w:left w:val="none" w:sz="0" w:space="0" w:color="auto"/>
        <w:bottom w:val="none" w:sz="0" w:space="0" w:color="auto"/>
        <w:right w:val="none" w:sz="0" w:space="0" w:color="auto"/>
      </w:divBdr>
    </w:div>
    <w:div w:id="91705756">
      <w:bodyDiv w:val="1"/>
      <w:marLeft w:val="0"/>
      <w:marRight w:val="0"/>
      <w:marTop w:val="0"/>
      <w:marBottom w:val="0"/>
      <w:divBdr>
        <w:top w:val="none" w:sz="0" w:space="0" w:color="auto"/>
        <w:left w:val="none" w:sz="0" w:space="0" w:color="auto"/>
        <w:bottom w:val="none" w:sz="0" w:space="0" w:color="auto"/>
        <w:right w:val="none" w:sz="0" w:space="0" w:color="auto"/>
      </w:divBdr>
    </w:div>
    <w:div w:id="92559277">
      <w:bodyDiv w:val="1"/>
      <w:marLeft w:val="0"/>
      <w:marRight w:val="0"/>
      <w:marTop w:val="0"/>
      <w:marBottom w:val="0"/>
      <w:divBdr>
        <w:top w:val="none" w:sz="0" w:space="0" w:color="auto"/>
        <w:left w:val="none" w:sz="0" w:space="0" w:color="auto"/>
        <w:bottom w:val="none" w:sz="0" w:space="0" w:color="auto"/>
        <w:right w:val="none" w:sz="0" w:space="0" w:color="auto"/>
      </w:divBdr>
    </w:div>
    <w:div w:id="93093171">
      <w:bodyDiv w:val="1"/>
      <w:marLeft w:val="0"/>
      <w:marRight w:val="0"/>
      <w:marTop w:val="0"/>
      <w:marBottom w:val="0"/>
      <w:divBdr>
        <w:top w:val="none" w:sz="0" w:space="0" w:color="auto"/>
        <w:left w:val="none" w:sz="0" w:space="0" w:color="auto"/>
        <w:bottom w:val="none" w:sz="0" w:space="0" w:color="auto"/>
        <w:right w:val="none" w:sz="0" w:space="0" w:color="auto"/>
      </w:divBdr>
      <w:divsChild>
        <w:div w:id="1413116935">
          <w:marLeft w:val="0"/>
          <w:marRight w:val="0"/>
          <w:marTop w:val="0"/>
          <w:marBottom w:val="0"/>
          <w:divBdr>
            <w:top w:val="none" w:sz="0" w:space="0" w:color="auto"/>
            <w:left w:val="none" w:sz="0" w:space="0" w:color="auto"/>
            <w:bottom w:val="none" w:sz="0" w:space="0" w:color="auto"/>
            <w:right w:val="none" w:sz="0" w:space="0" w:color="auto"/>
          </w:divBdr>
        </w:div>
        <w:div w:id="1583568643">
          <w:marLeft w:val="0"/>
          <w:marRight w:val="0"/>
          <w:marTop w:val="0"/>
          <w:marBottom w:val="0"/>
          <w:divBdr>
            <w:top w:val="none" w:sz="0" w:space="0" w:color="auto"/>
            <w:left w:val="none" w:sz="0" w:space="0" w:color="auto"/>
            <w:bottom w:val="none" w:sz="0" w:space="0" w:color="auto"/>
            <w:right w:val="none" w:sz="0" w:space="0" w:color="auto"/>
          </w:divBdr>
        </w:div>
        <w:div w:id="590551311">
          <w:marLeft w:val="0"/>
          <w:marRight w:val="0"/>
          <w:marTop w:val="0"/>
          <w:marBottom w:val="0"/>
          <w:divBdr>
            <w:top w:val="none" w:sz="0" w:space="0" w:color="auto"/>
            <w:left w:val="none" w:sz="0" w:space="0" w:color="auto"/>
            <w:bottom w:val="none" w:sz="0" w:space="0" w:color="auto"/>
            <w:right w:val="none" w:sz="0" w:space="0" w:color="auto"/>
          </w:divBdr>
        </w:div>
        <w:div w:id="1822650278">
          <w:marLeft w:val="0"/>
          <w:marRight w:val="0"/>
          <w:marTop w:val="0"/>
          <w:marBottom w:val="0"/>
          <w:divBdr>
            <w:top w:val="none" w:sz="0" w:space="0" w:color="auto"/>
            <w:left w:val="none" w:sz="0" w:space="0" w:color="auto"/>
            <w:bottom w:val="none" w:sz="0" w:space="0" w:color="auto"/>
            <w:right w:val="none" w:sz="0" w:space="0" w:color="auto"/>
          </w:divBdr>
        </w:div>
        <w:div w:id="1437210516">
          <w:marLeft w:val="0"/>
          <w:marRight w:val="0"/>
          <w:marTop w:val="0"/>
          <w:marBottom w:val="0"/>
          <w:divBdr>
            <w:top w:val="none" w:sz="0" w:space="0" w:color="auto"/>
            <w:left w:val="none" w:sz="0" w:space="0" w:color="auto"/>
            <w:bottom w:val="none" w:sz="0" w:space="0" w:color="auto"/>
            <w:right w:val="none" w:sz="0" w:space="0" w:color="auto"/>
          </w:divBdr>
        </w:div>
        <w:div w:id="444270432">
          <w:marLeft w:val="0"/>
          <w:marRight w:val="0"/>
          <w:marTop w:val="0"/>
          <w:marBottom w:val="0"/>
          <w:divBdr>
            <w:top w:val="none" w:sz="0" w:space="0" w:color="auto"/>
            <w:left w:val="none" w:sz="0" w:space="0" w:color="auto"/>
            <w:bottom w:val="none" w:sz="0" w:space="0" w:color="auto"/>
            <w:right w:val="none" w:sz="0" w:space="0" w:color="auto"/>
          </w:divBdr>
        </w:div>
        <w:div w:id="1874344862">
          <w:marLeft w:val="0"/>
          <w:marRight w:val="0"/>
          <w:marTop w:val="0"/>
          <w:marBottom w:val="0"/>
          <w:divBdr>
            <w:top w:val="none" w:sz="0" w:space="0" w:color="auto"/>
            <w:left w:val="none" w:sz="0" w:space="0" w:color="auto"/>
            <w:bottom w:val="none" w:sz="0" w:space="0" w:color="auto"/>
            <w:right w:val="none" w:sz="0" w:space="0" w:color="auto"/>
          </w:divBdr>
        </w:div>
        <w:div w:id="733091541">
          <w:marLeft w:val="0"/>
          <w:marRight w:val="0"/>
          <w:marTop w:val="0"/>
          <w:marBottom w:val="0"/>
          <w:divBdr>
            <w:top w:val="none" w:sz="0" w:space="0" w:color="auto"/>
            <w:left w:val="none" w:sz="0" w:space="0" w:color="auto"/>
            <w:bottom w:val="none" w:sz="0" w:space="0" w:color="auto"/>
            <w:right w:val="none" w:sz="0" w:space="0" w:color="auto"/>
          </w:divBdr>
        </w:div>
        <w:div w:id="1879321424">
          <w:marLeft w:val="0"/>
          <w:marRight w:val="0"/>
          <w:marTop w:val="0"/>
          <w:marBottom w:val="0"/>
          <w:divBdr>
            <w:top w:val="none" w:sz="0" w:space="0" w:color="auto"/>
            <w:left w:val="none" w:sz="0" w:space="0" w:color="auto"/>
            <w:bottom w:val="none" w:sz="0" w:space="0" w:color="auto"/>
            <w:right w:val="none" w:sz="0" w:space="0" w:color="auto"/>
          </w:divBdr>
        </w:div>
        <w:div w:id="750006433">
          <w:marLeft w:val="0"/>
          <w:marRight w:val="0"/>
          <w:marTop w:val="0"/>
          <w:marBottom w:val="0"/>
          <w:divBdr>
            <w:top w:val="none" w:sz="0" w:space="0" w:color="auto"/>
            <w:left w:val="none" w:sz="0" w:space="0" w:color="auto"/>
            <w:bottom w:val="none" w:sz="0" w:space="0" w:color="auto"/>
            <w:right w:val="none" w:sz="0" w:space="0" w:color="auto"/>
          </w:divBdr>
        </w:div>
        <w:div w:id="693269868">
          <w:marLeft w:val="0"/>
          <w:marRight w:val="0"/>
          <w:marTop w:val="0"/>
          <w:marBottom w:val="0"/>
          <w:divBdr>
            <w:top w:val="none" w:sz="0" w:space="0" w:color="auto"/>
            <w:left w:val="none" w:sz="0" w:space="0" w:color="auto"/>
            <w:bottom w:val="none" w:sz="0" w:space="0" w:color="auto"/>
            <w:right w:val="none" w:sz="0" w:space="0" w:color="auto"/>
          </w:divBdr>
        </w:div>
        <w:div w:id="1756828172">
          <w:marLeft w:val="0"/>
          <w:marRight w:val="0"/>
          <w:marTop w:val="0"/>
          <w:marBottom w:val="0"/>
          <w:divBdr>
            <w:top w:val="none" w:sz="0" w:space="0" w:color="auto"/>
            <w:left w:val="none" w:sz="0" w:space="0" w:color="auto"/>
            <w:bottom w:val="none" w:sz="0" w:space="0" w:color="auto"/>
            <w:right w:val="none" w:sz="0" w:space="0" w:color="auto"/>
          </w:divBdr>
        </w:div>
        <w:div w:id="1562789583">
          <w:marLeft w:val="0"/>
          <w:marRight w:val="0"/>
          <w:marTop w:val="0"/>
          <w:marBottom w:val="0"/>
          <w:divBdr>
            <w:top w:val="none" w:sz="0" w:space="0" w:color="auto"/>
            <w:left w:val="none" w:sz="0" w:space="0" w:color="auto"/>
            <w:bottom w:val="none" w:sz="0" w:space="0" w:color="auto"/>
            <w:right w:val="none" w:sz="0" w:space="0" w:color="auto"/>
          </w:divBdr>
        </w:div>
      </w:divsChild>
    </w:div>
    <w:div w:id="93208791">
      <w:bodyDiv w:val="1"/>
      <w:marLeft w:val="0"/>
      <w:marRight w:val="0"/>
      <w:marTop w:val="0"/>
      <w:marBottom w:val="0"/>
      <w:divBdr>
        <w:top w:val="none" w:sz="0" w:space="0" w:color="auto"/>
        <w:left w:val="none" w:sz="0" w:space="0" w:color="auto"/>
        <w:bottom w:val="none" w:sz="0" w:space="0" w:color="auto"/>
        <w:right w:val="none" w:sz="0" w:space="0" w:color="auto"/>
      </w:divBdr>
    </w:div>
    <w:div w:id="99110461">
      <w:bodyDiv w:val="1"/>
      <w:marLeft w:val="0"/>
      <w:marRight w:val="0"/>
      <w:marTop w:val="0"/>
      <w:marBottom w:val="0"/>
      <w:divBdr>
        <w:top w:val="none" w:sz="0" w:space="0" w:color="auto"/>
        <w:left w:val="none" w:sz="0" w:space="0" w:color="auto"/>
        <w:bottom w:val="none" w:sz="0" w:space="0" w:color="auto"/>
        <w:right w:val="none" w:sz="0" w:space="0" w:color="auto"/>
      </w:divBdr>
      <w:divsChild>
        <w:div w:id="1291203655">
          <w:marLeft w:val="0"/>
          <w:marRight w:val="0"/>
          <w:marTop w:val="0"/>
          <w:marBottom w:val="375"/>
          <w:divBdr>
            <w:top w:val="none" w:sz="0" w:space="0" w:color="auto"/>
            <w:left w:val="none" w:sz="0" w:space="0" w:color="auto"/>
            <w:bottom w:val="none" w:sz="0" w:space="0" w:color="auto"/>
            <w:right w:val="none" w:sz="0" w:space="0" w:color="auto"/>
          </w:divBdr>
          <w:divsChild>
            <w:div w:id="778985534">
              <w:marLeft w:val="0"/>
              <w:marRight w:val="0"/>
              <w:marTop w:val="0"/>
              <w:marBottom w:val="0"/>
              <w:divBdr>
                <w:top w:val="none" w:sz="0" w:space="0" w:color="auto"/>
                <w:left w:val="none" w:sz="0" w:space="0" w:color="auto"/>
                <w:bottom w:val="none" w:sz="0" w:space="0" w:color="auto"/>
                <w:right w:val="none" w:sz="0" w:space="0" w:color="auto"/>
              </w:divBdr>
              <w:divsChild>
                <w:div w:id="2753341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67460384">
          <w:marLeft w:val="0"/>
          <w:marRight w:val="0"/>
          <w:marTop w:val="0"/>
          <w:marBottom w:val="0"/>
          <w:divBdr>
            <w:top w:val="none" w:sz="0" w:space="0" w:color="auto"/>
            <w:left w:val="none" w:sz="0" w:space="0" w:color="auto"/>
            <w:bottom w:val="none" w:sz="0" w:space="0" w:color="auto"/>
            <w:right w:val="none" w:sz="0" w:space="0" w:color="auto"/>
          </w:divBdr>
          <w:divsChild>
            <w:div w:id="1388728077">
              <w:marLeft w:val="0"/>
              <w:marRight w:val="0"/>
              <w:marTop w:val="0"/>
              <w:marBottom w:val="0"/>
              <w:divBdr>
                <w:top w:val="none" w:sz="0" w:space="0" w:color="auto"/>
                <w:left w:val="none" w:sz="0" w:space="0" w:color="auto"/>
                <w:bottom w:val="none" w:sz="0" w:space="0" w:color="auto"/>
                <w:right w:val="none" w:sz="0" w:space="0" w:color="auto"/>
              </w:divBdr>
              <w:divsChild>
                <w:div w:id="509878199">
                  <w:marLeft w:val="-180"/>
                  <w:marRight w:val="-180"/>
                  <w:marTop w:val="0"/>
                  <w:marBottom w:val="0"/>
                  <w:divBdr>
                    <w:top w:val="none" w:sz="0" w:space="0" w:color="auto"/>
                    <w:left w:val="none" w:sz="0" w:space="0" w:color="auto"/>
                    <w:bottom w:val="none" w:sz="0" w:space="0" w:color="auto"/>
                    <w:right w:val="none" w:sz="0" w:space="0" w:color="auto"/>
                  </w:divBdr>
                  <w:divsChild>
                    <w:div w:id="6311327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03888371">
      <w:bodyDiv w:val="1"/>
      <w:marLeft w:val="0"/>
      <w:marRight w:val="0"/>
      <w:marTop w:val="0"/>
      <w:marBottom w:val="0"/>
      <w:divBdr>
        <w:top w:val="none" w:sz="0" w:space="0" w:color="auto"/>
        <w:left w:val="none" w:sz="0" w:space="0" w:color="auto"/>
        <w:bottom w:val="none" w:sz="0" w:space="0" w:color="auto"/>
        <w:right w:val="none" w:sz="0" w:space="0" w:color="auto"/>
      </w:divBdr>
    </w:div>
    <w:div w:id="104276502">
      <w:bodyDiv w:val="1"/>
      <w:marLeft w:val="0"/>
      <w:marRight w:val="0"/>
      <w:marTop w:val="0"/>
      <w:marBottom w:val="0"/>
      <w:divBdr>
        <w:top w:val="none" w:sz="0" w:space="0" w:color="auto"/>
        <w:left w:val="none" w:sz="0" w:space="0" w:color="auto"/>
        <w:bottom w:val="none" w:sz="0" w:space="0" w:color="auto"/>
        <w:right w:val="none" w:sz="0" w:space="0" w:color="auto"/>
      </w:divBdr>
    </w:div>
    <w:div w:id="104614089">
      <w:bodyDiv w:val="1"/>
      <w:marLeft w:val="0"/>
      <w:marRight w:val="0"/>
      <w:marTop w:val="0"/>
      <w:marBottom w:val="0"/>
      <w:divBdr>
        <w:top w:val="none" w:sz="0" w:space="0" w:color="auto"/>
        <w:left w:val="none" w:sz="0" w:space="0" w:color="auto"/>
        <w:bottom w:val="none" w:sz="0" w:space="0" w:color="auto"/>
        <w:right w:val="none" w:sz="0" w:space="0" w:color="auto"/>
      </w:divBdr>
    </w:div>
    <w:div w:id="105009879">
      <w:bodyDiv w:val="1"/>
      <w:marLeft w:val="0"/>
      <w:marRight w:val="0"/>
      <w:marTop w:val="0"/>
      <w:marBottom w:val="0"/>
      <w:divBdr>
        <w:top w:val="none" w:sz="0" w:space="0" w:color="auto"/>
        <w:left w:val="none" w:sz="0" w:space="0" w:color="auto"/>
        <w:bottom w:val="none" w:sz="0" w:space="0" w:color="auto"/>
        <w:right w:val="none" w:sz="0" w:space="0" w:color="auto"/>
      </w:divBdr>
    </w:div>
    <w:div w:id="105780200">
      <w:bodyDiv w:val="1"/>
      <w:marLeft w:val="0"/>
      <w:marRight w:val="0"/>
      <w:marTop w:val="0"/>
      <w:marBottom w:val="0"/>
      <w:divBdr>
        <w:top w:val="none" w:sz="0" w:space="0" w:color="auto"/>
        <w:left w:val="none" w:sz="0" w:space="0" w:color="auto"/>
        <w:bottom w:val="none" w:sz="0" w:space="0" w:color="auto"/>
        <w:right w:val="none" w:sz="0" w:space="0" w:color="auto"/>
      </w:divBdr>
    </w:div>
    <w:div w:id="106659125">
      <w:bodyDiv w:val="1"/>
      <w:marLeft w:val="0"/>
      <w:marRight w:val="0"/>
      <w:marTop w:val="0"/>
      <w:marBottom w:val="0"/>
      <w:divBdr>
        <w:top w:val="none" w:sz="0" w:space="0" w:color="auto"/>
        <w:left w:val="none" w:sz="0" w:space="0" w:color="auto"/>
        <w:bottom w:val="none" w:sz="0" w:space="0" w:color="auto"/>
        <w:right w:val="none" w:sz="0" w:space="0" w:color="auto"/>
      </w:divBdr>
    </w:div>
    <w:div w:id="107892726">
      <w:bodyDiv w:val="1"/>
      <w:marLeft w:val="0"/>
      <w:marRight w:val="0"/>
      <w:marTop w:val="0"/>
      <w:marBottom w:val="0"/>
      <w:divBdr>
        <w:top w:val="none" w:sz="0" w:space="0" w:color="auto"/>
        <w:left w:val="none" w:sz="0" w:space="0" w:color="auto"/>
        <w:bottom w:val="none" w:sz="0" w:space="0" w:color="auto"/>
        <w:right w:val="none" w:sz="0" w:space="0" w:color="auto"/>
      </w:divBdr>
    </w:div>
    <w:div w:id="119223489">
      <w:bodyDiv w:val="1"/>
      <w:marLeft w:val="0"/>
      <w:marRight w:val="0"/>
      <w:marTop w:val="0"/>
      <w:marBottom w:val="0"/>
      <w:divBdr>
        <w:top w:val="none" w:sz="0" w:space="0" w:color="auto"/>
        <w:left w:val="none" w:sz="0" w:space="0" w:color="auto"/>
        <w:bottom w:val="none" w:sz="0" w:space="0" w:color="auto"/>
        <w:right w:val="none" w:sz="0" w:space="0" w:color="auto"/>
      </w:divBdr>
      <w:divsChild>
        <w:div w:id="55907273">
          <w:marLeft w:val="0"/>
          <w:marRight w:val="0"/>
          <w:marTop w:val="0"/>
          <w:marBottom w:val="0"/>
          <w:divBdr>
            <w:top w:val="none" w:sz="0" w:space="0" w:color="auto"/>
            <w:left w:val="none" w:sz="0" w:space="0" w:color="auto"/>
            <w:bottom w:val="none" w:sz="0" w:space="0" w:color="auto"/>
            <w:right w:val="none" w:sz="0" w:space="0" w:color="auto"/>
          </w:divBdr>
        </w:div>
        <w:div w:id="344988085">
          <w:marLeft w:val="0"/>
          <w:marRight w:val="0"/>
          <w:marTop w:val="0"/>
          <w:marBottom w:val="0"/>
          <w:divBdr>
            <w:top w:val="none" w:sz="0" w:space="0" w:color="auto"/>
            <w:left w:val="none" w:sz="0" w:space="0" w:color="auto"/>
            <w:bottom w:val="none" w:sz="0" w:space="0" w:color="auto"/>
            <w:right w:val="none" w:sz="0" w:space="0" w:color="auto"/>
          </w:divBdr>
        </w:div>
        <w:div w:id="1400054072">
          <w:marLeft w:val="0"/>
          <w:marRight w:val="0"/>
          <w:marTop w:val="0"/>
          <w:marBottom w:val="0"/>
          <w:divBdr>
            <w:top w:val="none" w:sz="0" w:space="0" w:color="auto"/>
            <w:left w:val="none" w:sz="0" w:space="0" w:color="auto"/>
            <w:bottom w:val="none" w:sz="0" w:space="0" w:color="auto"/>
            <w:right w:val="none" w:sz="0" w:space="0" w:color="auto"/>
          </w:divBdr>
        </w:div>
        <w:div w:id="1932935350">
          <w:marLeft w:val="0"/>
          <w:marRight w:val="0"/>
          <w:marTop w:val="0"/>
          <w:marBottom w:val="0"/>
          <w:divBdr>
            <w:top w:val="none" w:sz="0" w:space="0" w:color="auto"/>
            <w:left w:val="none" w:sz="0" w:space="0" w:color="auto"/>
            <w:bottom w:val="none" w:sz="0" w:space="0" w:color="auto"/>
            <w:right w:val="none" w:sz="0" w:space="0" w:color="auto"/>
          </w:divBdr>
        </w:div>
        <w:div w:id="625043079">
          <w:marLeft w:val="0"/>
          <w:marRight w:val="0"/>
          <w:marTop w:val="0"/>
          <w:marBottom w:val="0"/>
          <w:divBdr>
            <w:top w:val="none" w:sz="0" w:space="0" w:color="auto"/>
            <w:left w:val="none" w:sz="0" w:space="0" w:color="auto"/>
            <w:bottom w:val="none" w:sz="0" w:space="0" w:color="auto"/>
            <w:right w:val="none" w:sz="0" w:space="0" w:color="auto"/>
          </w:divBdr>
        </w:div>
        <w:div w:id="1951549261">
          <w:marLeft w:val="0"/>
          <w:marRight w:val="0"/>
          <w:marTop w:val="0"/>
          <w:marBottom w:val="0"/>
          <w:divBdr>
            <w:top w:val="none" w:sz="0" w:space="0" w:color="auto"/>
            <w:left w:val="none" w:sz="0" w:space="0" w:color="auto"/>
            <w:bottom w:val="none" w:sz="0" w:space="0" w:color="auto"/>
            <w:right w:val="none" w:sz="0" w:space="0" w:color="auto"/>
          </w:divBdr>
        </w:div>
        <w:div w:id="2051953039">
          <w:marLeft w:val="0"/>
          <w:marRight w:val="0"/>
          <w:marTop w:val="0"/>
          <w:marBottom w:val="0"/>
          <w:divBdr>
            <w:top w:val="none" w:sz="0" w:space="0" w:color="auto"/>
            <w:left w:val="none" w:sz="0" w:space="0" w:color="auto"/>
            <w:bottom w:val="none" w:sz="0" w:space="0" w:color="auto"/>
            <w:right w:val="none" w:sz="0" w:space="0" w:color="auto"/>
          </w:divBdr>
        </w:div>
      </w:divsChild>
    </w:div>
    <w:div w:id="121509621">
      <w:bodyDiv w:val="1"/>
      <w:marLeft w:val="0"/>
      <w:marRight w:val="0"/>
      <w:marTop w:val="0"/>
      <w:marBottom w:val="0"/>
      <w:divBdr>
        <w:top w:val="none" w:sz="0" w:space="0" w:color="auto"/>
        <w:left w:val="none" w:sz="0" w:space="0" w:color="auto"/>
        <w:bottom w:val="none" w:sz="0" w:space="0" w:color="auto"/>
        <w:right w:val="none" w:sz="0" w:space="0" w:color="auto"/>
      </w:divBdr>
    </w:div>
    <w:div w:id="123893484">
      <w:bodyDiv w:val="1"/>
      <w:marLeft w:val="0"/>
      <w:marRight w:val="0"/>
      <w:marTop w:val="0"/>
      <w:marBottom w:val="0"/>
      <w:divBdr>
        <w:top w:val="none" w:sz="0" w:space="0" w:color="auto"/>
        <w:left w:val="none" w:sz="0" w:space="0" w:color="auto"/>
        <w:bottom w:val="none" w:sz="0" w:space="0" w:color="auto"/>
        <w:right w:val="none" w:sz="0" w:space="0" w:color="auto"/>
      </w:divBdr>
    </w:div>
    <w:div w:id="129253271">
      <w:bodyDiv w:val="1"/>
      <w:marLeft w:val="0"/>
      <w:marRight w:val="0"/>
      <w:marTop w:val="0"/>
      <w:marBottom w:val="0"/>
      <w:divBdr>
        <w:top w:val="none" w:sz="0" w:space="0" w:color="auto"/>
        <w:left w:val="none" w:sz="0" w:space="0" w:color="auto"/>
        <w:bottom w:val="none" w:sz="0" w:space="0" w:color="auto"/>
        <w:right w:val="none" w:sz="0" w:space="0" w:color="auto"/>
      </w:divBdr>
    </w:div>
    <w:div w:id="130438860">
      <w:bodyDiv w:val="1"/>
      <w:marLeft w:val="0"/>
      <w:marRight w:val="0"/>
      <w:marTop w:val="0"/>
      <w:marBottom w:val="0"/>
      <w:divBdr>
        <w:top w:val="none" w:sz="0" w:space="0" w:color="auto"/>
        <w:left w:val="none" w:sz="0" w:space="0" w:color="auto"/>
        <w:bottom w:val="none" w:sz="0" w:space="0" w:color="auto"/>
        <w:right w:val="none" w:sz="0" w:space="0" w:color="auto"/>
      </w:divBdr>
      <w:divsChild>
        <w:div w:id="143590334">
          <w:marLeft w:val="0"/>
          <w:marRight w:val="0"/>
          <w:marTop w:val="0"/>
          <w:marBottom w:val="720"/>
          <w:divBdr>
            <w:top w:val="none" w:sz="0" w:space="0" w:color="auto"/>
            <w:left w:val="none" w:sz="0" w:space="0" w:color="auto"/>
            <w:bottom w:val="none" w:sz="0" w:space="0" w:color="auto"/>
            <w:right w:val="none" w:sz="0" w:space="0" w:color="auto"/>
          </w:divBdr>
        </w:div>
      </w:divsChild>
    </w:div>
    <w:div w:id="133332052">
      <w:bodyDiv w:val="1"/>
      <w:marLeft w:val="0"/>
      <w:marRight w:val="0"/>
      <w:marTop w:val="0"/>
      <w:marBottom w:val="0"/>
      <w:divBdr>
        <w:top w:val="none" w:sz="0" w:space="0" w:color="auto"/>
        <w:left w:val="none" w:sz="0" w:space="0" w:color="auto"/>
        <w:bottom w:val="none" w:sz="0" w:space="0" w:color="auto"/>
        <w:right w:val="none" w:sz="0" w:space="0" w:color="auto"/>
      </w:divBdr>
    </w:div>
    <w:div w:id="134102431">
      <w:bodyDiv w:val="1"/>
      <w:marLeft w:val="0"/>
      <w:marRight w:val="0"/>
      <w:marTop w:val="0"/>
      <w:marBottom w:val="0"/>
      <w:divBdr>
        <w:top w:val="none" w:sz="0" w:space="0" w:color="auto"/>
        <w:left w:val="none" w:sz="0" w:space="0" w:color="auto"/>
        <w:bottom w:val="none" w:sz="0" w:space="0" w:color="auto"/>
        <w:right w:val="none" w:sz="0" w:space="0" w:color="auto"/>
      </w:divBdr>
    </w:div>
    <w:div w:id="143473282">
      <w:bodyDiv w:val="1"/>
      <w:marLeft w:val="0"/>
      <w:marRight w:val="0"/>
      <w:marTop w:val="0"/>
      <w:marBottom w:val="0"/>
      <w:divBdr>
        <w:top w:val="none" w:sz="0" w:space="0" w:color="auto"/>
        <w:left w:val="none" w:sz="0" w:space="0" w:color="auto"/>
        <w:bottom w:val="none" w:sz="0" w:space="0" w:color="auto"/>
        <w:right w:val="none" w:sz="0" w:space="0" w:color="auto"/>
      </w:divBdr>
    </w:div>
    <w:div w:id="152069057">
      <w:bodyDiv w:val="1"/>
      <w:marLeft w:val="0"/>
      <w:marRight w:val="0"/>
      <w:marTop w:val="0"/>
      <w:marBottom w:val="0"/>
      <w:divBdr>
        <w:top w:val="none" w:sz="0" w:space="0" w:color="auto"/>
        <w:left w:val="none" w:sz="0" w:space="0" w:color="auto"/>
        <w:bottom w:val="none" w:sz="0" w:space="0" w:color="auto"/>
        <w:right w:val="none" w:sz="0" w:space="0" w:color="auto"/>
      </w:divBdr>
    </w:div>
    <w:div w:id="165872431">
      <w:bodyDiv w:val="1"/>
      <w:marLeft w:val="0"/>
      <w:marRight w:val="0"/>
      <w:marTop w:val="0"/>
      <w:marBottom w:val="0"/>
      <w:divBdr>
        <w:top w:val="none" w:sz="0" w:space="0" w:color="auto"/>
        <w:left w:val="none" w:sz="0" w:space="0" w:color="auto"/>
        <w:bottom w:val="none" w:sz="0" w:space="0" w:color="auto"/>
        <w:right w:val="none" w:sz="0" w:space="0" w:color="auto"/>
      </w:divBdr>
    </w:div>
    <w:div w:id="168957717">
      <w:bodyDiv w:val="1"/>
      <w:marLeft w:val="0"/>
      <w:marRight w:val="0"/>
      <w:marTop w:val="0"/>
      <w:marBottom w:val="0"/>
      <w:divBdr>
        <w:top w:val="none" w:sz="0" w:space="0" w:color="auto"/>
        <w:left w:val="none" w:sz="0" w:space="0" w:color="auto"/>
        <w:bottom w:val="none" w:sz="0" w:space="0" w:color="auto"/>
        <w:right w:val="none" w:sz="0" w:space="0" w:color="auto"/>
      </w:divBdr>
    </w:div>
    <w:div w:id="169372184">
      <w:bodyDiv w:val="1"/>
      <w:marLeft w:val="0"/>
      <w:marRight w:val="0"/>
      <w:marTop w:val="0"/>
      <w:marBottom w:val="0"/>
      <w:divBdr>
        <w:top w:val="none" w:sz="0" w:space="0" w:color="auto"/>
        <w:left w:val="none" w:sz="0" w:space="0" w:color="auto"/>
        <w:bottom w:val="none" w:sz="0" w:space="0" w:color="auto"/>
        <w:right w:val="none" w:sz="0" w:space="0" w:color="auto"/>
      </w:divBdr>
    </w:div>
    <w:div w:id="174852814">
      <w:bodyDiv w:val="1"/>
      <w:marLeft w:val="0"/>
      <w:marRight w:val="0"/>
      <w:marTop w:val="0"/>
      <w:marBottom w:val="0"/>
      <w:divBdr>
        <w:top w:val="none" w:sz="0" w:space="0" w:color="auto"/>
        <w:left w:val="none" w:sz="0" w:space="0" w:color="auto"/>
        <w:bottom w:val="none" w:sz="0" w:space="0" w:color="auto"/>
        <w:right w:val="none" w:sz="0" w:space="0" w:color="auto"/>
      </w:divBdr>
    </w:div>
    <w:div w:id="174882307">
      <w:bodyDiv w:val="1"/>
      <w:marLeft w:val="0"/>
      <w:marRight w:val="0"/>
      <w:marTop w:val="0"/>
      <w:marBottom w:val="0"/>
      <w:divBdr>
        <w:top w:val="none" w:sz="0" w:space="0" w:color="auto"/>
        <w:left w:val="none" w:sz="0" w:space="0" w:color="auto"/>
        <w:bottom w:val="none" w:sz="0" w:space="0" w:color="auto"/>
        <w:right w:val="none" w:sz="0" w:space="0" w:color="auto"/>
      </w:divBdr>
    </w:div>
    <w:div w:id="176651224">
      <w:bodyDiv w:val="1"/>
      <w:marLeft w:val="0"/>
      <w:marRight w:val="0"/>
      <w:marTop w:val="0"/>
      <w:marBottom w:val="0"/>
      <w:divBdr>
        <w:top w:val="none" w:sz="0" w:space="0" w:color="auto"/>
        <w:left w:val="none" w:sz="0" w:space="0" w:color="auto"/>
        <w:bottom w:val="none" w:sz="0" w:space="0" w:color="auto"/>
        <w:right w:val="none" w:sz="0" w:space="0" w:color="auto"/>
      </w:divBdr>
    </w:div>
    <w:div w:id="177503714">
      <w:bodyDiv w:val="1"/>
      <w:marLeft w:val="0"/>
      <w:marRight w:val="0"/>
      <w:marTop w:val="0"/>
      <w:marBottom w:val="0"/>
      <w:divBdr>
        <w:top w:val="none" w:sz="0" w:space="0" w:color="auto"/>
        <w:left w:val="none" w:sz="0" w:space="0" w:color="auto"/>
        <w:bottom w:val="none" w:sz="0" w:space="0" w:color="auto"/>
        <w:right w:val="none" w:sz="0" w:space="0" w:color="auto"/>
      </w:divBdr>
    </w:div>
    <w:div w:id="178348994">
      <w:bodyDiv w:val="1"/>
      <w:marLeft w:val="0"/>
      <w:marRight w:val="0"/>
      <w:marTop w:val="0"/>
      <w:marBottom w:val="0"/>
      <w:divBdr>
        <w:top w:val="none" w:sz="0" w:space="0" w:color="auto"/>
        <w:left w:val="none" w:sz="0" w:space="0" w:color="auto"/>
        <w:bottom w:val="none" w:sz="0" w:space="0" w:color="auto"/>
        <w:right w:val="none" w:sz="0" w:space="0" w:color="auto"/>
      </w:divBdr>
    </w:div>
    <w:div w:id="178862167">
      <w:bodyDiv w:val="1"/>
      <w:marLeft w:val="0"/>
      <w:marRight w:val="0"/>
      <w:marTop w:val="0"/>
      <w:marBottom w:val="0"/>
      <w:divBdr>
        <w:top w:val="none" w:sz="0" w:space="0" w:color="auto"/>
        <w:left w:val="none" w:sz="0" w:space="0" w:color="auto"/>
        <w:bottom w:val="none" w:sz="0" w:space="0" w:color="auto"/>
        <w:right w:val="none" w:sz="0" w:space="0" w:color="auto"/>
      </w:divBdr>
    </w:div>
    <w:div w:id="179054971">
      <w:bodyDiv w:val="1"/>
      <w:marLeft w:val="0"/>
      <w:marRight w:val="0"/>
      <w:marTop w:val="0"/>
      <w:marBottom w:val="0"/>
      <w:divBdr>
        <w:top w:val="none" w:sz="0" w:space="0" w:color="auto"/>
        <w:left w:val="none" w:sz="0" w:space="0" w:color="auto"/>
        <w:bottom w:val="none" w:sz="0" w:space="0" w:color="auto"/>
        <w:right w:val="none" w:sz="0" w:space="0" w:color="auto"/>
      </w:divBdr>
    </w:div>
    <w:div w:id="185752960">
      <w:bodyDiv w:val="1"/>
      <w:marLeft w:val="0"/>
      <w:marRight w:val="0"/>
      <w:marTop w:val="0"/>
      <w:marBottom w:val="0"/>
      <w:divBdr>
        <w:top w:val="none" w:sz="0" w:space="0" w:color="auto"/>
        <w:left w:val="none" w:sz="0" w:space="0" w:color="auto"/>
        <w:bottom w:val="none" w:sz="0" w:space="0" w:color="auto"/>
        <w:right w:val="none" w:sz="0" w:space="0" w:color="auto"/>
      </w:divBdr>
    </w:div>
    <w:div w:id="186408296">
      <w:bodyDiv w:val="1"/>
      <w:marLeft w:val="0"/>
      <w:marRight w:val="0"/>
      <w:marTop w:val="0"/>
      <w:marBottom w:val="0"/>
      <w:divBdr>
        <w:top w:val="none" w:sz="0" w:space="0" w:color="auto"/>
        <w:left w:val="none" w:sz="0" w:space="0" w:color="auto"/>
        <w:bottom w:val="none" w:sz="0" w:space="0" w:color="auto"/>
        <w:right w:val="none" w:sz="0" w:space="0" w:color="auto"/>
      </w:divBdr>
    </w:div>
    <w:div w:id="190999597">
      <w:bodyDiv w:val="1"/>
      <w:marLeft w:val="0"/>
      <w:marRight w:val="0"/>
      <w:marTop w:val="0"/>
      <w:marBottom w:val="0"/>
      <w:divBdr>
        <w:top w:val="none" w:sz="0" w:space="0" w:color="auto"/>
        <w:left w:val="none" w:sz="0" w:space="0" w:color="auto"/>
        <w:bottom w:val="none" w:sz="0" w:space="0" w:color="auto"/>
        <w:right w:val="none" w:sz="0" w:space="0" w:color="auto"/>
      </w:divBdr>
    </w:div>
    <w:div w:id="191919389">
      <w:bodyDiv w:val="1"/>
      <w:marLeft w:val="0"/>
      <w:marRight w:val="0"/>
      <w:marTop w:val="0"/>
      <w:marBottom w:val="0"/>
      <w:divBdr>
        <w:top w:val="none" w:sz="0" w:space="0" w:color="auto"/>
        <w:left w:val="none" w:sz="0" w:space="0" w:color="auto"/>
        <w:bottom w:val="none" w:sz="0" w:space="0" w:color="auto"/>
        <w:right w:val="none" w:sz="0" w:space="0" w:color="auto"/>
      </w:divBdr>
    </w:div>
    <w:div w:id="200479899">
      <w:bodyDiv w:val="1"/>
      <w:marLeft w:val="0"/>
      <w:marRight w:val="0"/>
      <w:marTop w:val="0"/>
      <w:marBottom w:val="0"/>
      <w:divBdr>
        <w:top w:val="none" w:sz="0" w:space="0" w:color="auto"/>
        <w:left w:val="none" w:sz="0" w:space="0" w:color="auto"/>
        <w:bottom w:val="none" w:sz="0" w:space="0" w:color="auto"/>
        <w:right w:val="none" w:sz="0" w:space="0" w:color="auto"/>
      </w:divBdr>
    </w:div>
    <w:div w:id="201064626">
      <w:bodyDiv w:val="1"/>
      <w:marLeft w:val="0"/>
      <w:marRight w:val="0"/>
      <w:marTop w:val="0"/>
      <w:marBottom w:val="0"/>
      <w:divBdr>
        <w:top w:val="none" w:sz="0" w:space="0" w:color="auto"/>
        <w:left w:val="none" w:sz="0" w:space="0" w:color="auto"/>
        <w:bottom w:val="none" w:sz="0" w:space="0" w:color="auto"/>
        <w:right w:val="none" w:sz="0" w:space="0" w:color="auto"/>
      </w:divBdr>
    </w:div>
    <w:div w:id="206769488">
      <w:bodyDiv w:val="1"/>
      <w:marLeft w:val="0"/>
      <w:marRight w:val="0"/>
      <w:marTop w:val="0"/>
      <w:marBottom w:val="0"/>
      <w:divBdr>
        <w:top w:val="none" w:sz="0" w:space="0" w:color="auto"/>
        <w:left w:val="none" w:sz="0" w:space="0" w:color="auto"/>
        <w:bottom w:val="none" w:sz="0" w:space="0" w:color="auto"/>
        <w:right w:val="none" w:sz="0" w:space="0" w:color="auto"/>
      </w:divBdr>
      <w:divsChild>
        <w:div w:id="995187590">
          <w:marLeft w:val="-180"/>
          <w:marRight w:val="-180"/>
          <w:marTop w:val="0"/>
          <w:marBottom w:val="0"/>
          <w:divBdr>
            <w:top w:val="none" w:sz="0" w:space="0" w:color="auto"/>
            <w:left w:val="none" w:sz="0" w:space="0" w:color="auto"/>
            <w:bottom w:val="none" w:sz="0" w:space="0" w:color="auto"/>
            <w:right w:val="none" w:sz="0" w:space="0" w:color="auto"/>
          </w:divBdr>
          <w:divsChild>
            <w:div w:id="2140341310">
              <w:marLeft w:val="0"/>
              <w:marRight w:val="0"/>
              <w:marTop w:val="0"/>
              <w:marBottom w:val="0"/>
              <w:divBdr>
                <w:top w:val="none" w:sz="0" w:space="0" w:color="auto"/>
                <w:left w:val="none" w:sz="0" w:space="0" w:color="auto"/>
                <w:bottom w:val="none" w:sz="0" w:space="0" w:color="auto"/>
                <w:right w:val="none" w:sz="0" w:space="0" w:color="auto"/>
              </w:divBdr>
              <w:divsChild>
                <w:div w:id="20369275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49382431">
          <w:marLeft w:val="0"/>
          <w:marRight w:val="0"/>
          <w:marTop w:val="0"/>
          <w:marBottom w:val="0"/>
          <w:divBdr>
            <w:top w:val="none" w:sz="0" w:space="0" w:color="auto"/>
            <w:left w:val="none" w:sz="0" w:space="0" w:color="auto"/>
            <w:bottom w:val="none" w:sz="0" w:space="0" w:color="auto"/>
            <w:right w:val="none" w:sz="0" w:space="0" w:color="auto"/>
          </w:divBdr>
          <w:divsChild>
            <w:div w:id="1660956827">
              <w:marLeft w:val="0"/>
              <w:marRight w:val="0"/>
              <w:marTop w:val="0"/>
              <w:marBottom w:val="0"/>
              <w:divBdr>
                <w:top w:val="none" w:sz="0" w:space="0" w:color="auto"/>
                <w:left w:val="none" w:sz="0" w:space="0" w:color="auto"/>
                <w:bottom w:val="none" w:sz="0" w:space="0" w:color="auto"/>
                <w:right w:val="none" w:sz="0" w:space="0" w:color="auto"/>
              </w:divBdr>
              <w:divsChild>
                <w:div w:id="1425805256">
                  <w:marLeft w:val="0"/>
                  <w:marRight w:val="0"/>
                  <w:marTop w:val="0"/>
                  <w:marBottom w:val="375"/>
                  <w:divBdr>
                    <w:top w:val="none" w:sz="0" w:space="0" w:color="auto"/>
                    <w:left w:val="none" w:sz="0" w:space="0" w:color="auto"/>
                    <w:bottom w:val="none" w:sz="0" w:space="0" w:color="auto"/>
                    <w:right w:val="none" w:sz="0" w:space="0" w:color="auto"/>
                  </w:divBdr>
                  <w:divsChild>
                    <w:div w:id="1649094057">
                      <w:marLeft w:val="0"/>
                      <w:marRight w:val="0"/>
                      <w:marTop w:val="0"/>
                      <w:marBottom w:val="0"/>
                      <w:divBdr>
                        <w:top w:val="none" w:sz="0" w:space="0" w:color="auto"/>
                        <w:left w:val="none" w:sz="0" w:space="0" w:color="auto"/>
                        <w:bottom w:val="none" w:sz="0" w:space="0" w:color="auto"/>
                        <w:right w:val="none" w:sz="0" w:space="0" w:color="auto"/>
                      </w:divBdr>
                      <w:divsChild>
                        <w:div w:id="11173340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42509135">
                  <w:marLeft w:val="0"/>
                  <w:marRight w:val="0"/>
                  <w:marTop w:val="0"/>
                  <w:marBottom w:val="0"/>
                  <w:divBdr>
                    <w:top w:val="none" w:sz="0" w:space="0" w:color="auto"/>
                    <w:left w:val="none" w:sz="0" w:space="0" w:color="auto"/>
                    <w:bottom w:val="none" w:sz="0" w:space="0" w:color="auto"/>
                    <w:right w:val="none" w:sz="0" w:space="0" w:color="auto"/>
                  </w:divBdr>
                  <w:divsChild>
                    <w:div w:id="1142499554">
                      <w:marLeft w:val="0"/>
                      <w:marRight w:val="0"/>
                      <w:marTop w:val="0"/>
                      <w:marBottom w:val="0"/>
                      <w:divBdr>
                        <w:top w:val="none" w:sz="0" w:space="0" w:color="auto"/>
                        <w:left w:val="none" w:sz="0" w:space="0" w:color="auto"/>
                        <w:bottom w:val="none" w:sz="0" w:space="0" w:color="auto"/>
                        <w:right w:val="none" w:sz="0" w:space="0" w:color="auto"/>
                      </w:divBdr>
                      <w:divsChild>
                        <w:div w:id="1048533373">
                          <w:marLeft w:val="-180"/>
                          <w:marRight w:val="-180"/>
                          <w:marTop w:val="0"/>
                          <w:marBottom w:val="0"/>
                          <w:divBdr>
                            <w:top w:val="none" w:sz="0" w:space="0" w:color="auto"/>
                            <w:left w:val="none" w:sz="0" w:space="0" w:color="auto"/>
                            <w:bottom w:val="none" w:sz="0" w:space="0" w:color="auto"/>
                            <w:right w:val="none" w:sz="0" w:space="0" w:color="auto"/>
                          </w:divBdr>
                          <w:divsChild>
                            <w:div w:id="3695756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08037908">
      <w:bodyDiv w:val="1"/>
      <w:marLeft w:val="0"/>
      <w:marRight w:val="0"/>
      <w:marTop w:val="0"/>
      <w:marBottom w:val="0"/>
      <w:divBdr>
        <w:top w:val="none" w:sz="0" w:space="0" w:color="auto"/>
        <w:left w:val="none" w:sz="0" w:space="0" w:color="auto"/>
        <w:bottom w:val="none" w:sz="0" w:space="0" w:color="auto"/>
        <w:right w:val="none" w:sz="0" w:space="0" w:color="auto"/>
      </w:divBdr>
    </w:div>
    <w:div w:id="210847227">
      <w:bodyDiv w:val="1"/>
      <w:marLeft w:val="0"/>
      <w:marRight w:val="0"/>
      <w:marTop w:val="0"/>
      <w:marBottom w:val="0"/>
      <w:divBdr>
        <w:top w:val="none" w:sz="0" w:space="0" w:color="auto"/>
        <w:left w:val="none" w:sz="0" w:space="0" w:color="auto"/>
        <w:bottom w:val="none" w:sz="0" w:space="0" w:color="auto"/>
        <w:right w:val="none" w:sz="0" w:space="0" w:color="auto"/>
      </w:divBdr>
      <w:divsChild>
        <w:div w:id="1525366951">
          <w:marLeft w:val="0"/>
          <w:marRight w:val="0"/>
          <w:marTop w:val="0"/>
          <w:marBottom w:val="375"/>
          <w:divBdr>
            <w:top w:val="none" w:sz="0" w:space="0" w:color="auto"/>
            <w:left w:val="none" w:sz="0" w:space="0" w:color="auto"/>
            <w:bottom w:val="none" w:sz="0" w:space="0" w:color="auto"/>
            <w:right w:val="none" w:sz="0" w:space="0" w:color="auto"/>
          </w:divBdr>
          <w:divsChild>
            <w:div w:id="484662347">
              <w:marLeft w:val="0"/>
              <w:marRight w:val="0"/>
              <w:marTop w:val="0"/>
              <w:marBottom w:val="0"/>
              <w:divBdr>
                <w:top w:val="none" w:sz="0" w:space="0" w:color="auto"/>
                <w:left w:val="none" w:sz="0" w:space="0" w:color="auto"/>
                <w:bottom w:val="none" w:sz="0" w:space="0" w:color="auto"/>
                <w:right w:val="none" w:sz="0" w:space="0" w:color="auto"/>
              </w:divBdr>
              <w:divsChild>
                <w:div w:id="10836423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79892085">
          <w:marLeft w:val="0"/>
          <w:marRight w:val="0"/>
          <w:marTop w:val="0"/>
          <w:marBottom w:val="0"/>
          <w:divBdr>
            <w:top w:val="none" w:sz="0" w:space="0" w:color="auto"/>
            <w:left w:val="none" w:sz="0" w:space="0" w:color="auto"/>
            <w:bottom w:val="none" w:sz="0" w:space="0" w:color="auto"/>
            <w:right w:val="none" w:sz="0" w:space="0" w:color="auto"/>
          </w:divBdr>
          <w:divsChild>
            <w:div w:id="466359073">
              <w:marLeft w:val="0"/>
              <w:marRight w:val="0"/>
              <w:marTop w:val="0"/>
              <w:marBottom w:val="0"/>
              <w:divBdr>
                <w:top w:val="none" w:sz="0" w:space="0" w:color="auto"/>
                <w:left w:val="none" w:sz="0" w:space="0" w:color="auto"/>
                <w:bottom w:val="none" w:sz="0" w:space="0" w:color="auto"/>
                <w:right w:val="none" w:sz="0" w:space="0" w:color="auto"/>
              </w:divBdr>
              <w:divsChild>
                <w:div w:id="904730186">
                  <w:marLeft w:val="-180"/>
                  <w:marRight w:val="-180"/>
                  <w:marTop w:val="0"/>
                  <w:marBottom w:val="0"/>
                  <w:divBdr>
                    <w:top w:val="none" w:sz="0" w:space="0" w:color="auto"/>
                    <w:left w:val="none" w:sz="0" w:space="0" w:color="auto"/>
                    <w:bottom w:val="none" w:sz="0" w:space="0" w:color="auto"/>
                    <w:right w:val="none" w:sz="0" w:space="0" w:color="auto"/>
                  </w:divBdr>
                  <w:divsChild>
                    <w:div w:id="15841470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11888186">
      <w:bodyDiv w:val="1"/>
      <w:marLeft w:val="0"/>
      <w:marRight w:val="0"/>
      <w:marTop w:val="0"/>
      <w:marBottom w:val="0"/>
      <w:divBdr>
        <w:top w:val="none" w:sz="0" w:space="0" w:color="auto"/>
        <w:left w:val="none" w:sz="0" w:space="0" w:color="auto"/>
        <w:bottom w:val="none" w:sz="0" w:space="0" w:color="auto"/>
        <w:right w:val="none" w:sz="0" w:space="0" w:color="auto"/>
      </w:divBdr>
    </w:div>
    <w:div w:id="218173047">
      <w:bodyDiv w:val="1"/>
      <w:marLeft w:val="0"/>
      <w:marRight w:val="0"/>
      <w:marTop w:val="0"/>
      <w:marBottom w:val="0"/>
      <w:divBdr>
        <w:top w:val="none" w:sz="0" w:space="0" w:color="auto"/>
        <w:left w:val="none" w:sz="0" w:space="0" w:color="auto"/>
        <w:bottom w:val="none" w:sz="0" w:space="0" w:color="auto"/>
        <w:right w:val="none" w:sz="0" w:space="0" w:color="auto"/>
      </w:divBdr>
    </w:div>
    <w:div w:id="222176480">
      <w:bodyDiv w:val="1"/>
      <w:marLeft w:val="0"/>
      <w:marRight w:val="0"/>
      <w:marTop w:val="0"/>
      <w:marBottom w:val="0"/>
      <w:divBdr>
        <w:top w:val="none" w:sz="0" w:space="0" w:color="auto"/>
        <w:left w:val="none" w:sz="0" w:space="0" w:color="auto"/>
        <w:bottom w:val="none" w:sz="0" w:space="0" w:color="auto"/>
        <w:right w:val="none" w:sz="0" w:space="0" w:color="auto"/>
      </w:divBdr>
    </w:div>
    <w:div w:id="224075580">
      <w:bodyDiv w:val="1"/>
      <w:marLeft w:val="0"/>
      <w:marRight w:val="0"/>
      <w:marTop w:val="0"/>
      <w:marBottom w:val="0"/>
      <w:divBdr>
        <w:top w:val="none" w:sz="0" w:space="0" w:color="auto"/>
        <w:left w:val="none" w:sz="0" w:space="0" w:color="auto"/>
        <w:bottom w:val="none" w:sz="0" w:space="0" w:color="auto"/>
        <w:right w:val="none" w:sz="0" w:space="0" w:color="auto"/>
      </w:divBdr>
    </w:div>
    <w:div w:id="230241565">
      <w:bodyDiv w:val="1"/>
      <w:marLeft w:val="0"/>
      <w:marRight w:val="0"/>
      <w:marTop w:val="0"/>
      <w:marBottom w:val="0"/>
      <w:divBdr>
        <w:top w:val="none" w:sz="0" w:space="0" w:color="auto"/>
        <w:left w:val="none" w:sz="0" w:space="0" w:color="auto"/>
        <w:bottom w:val="none" w:sz="0" w:space="0" w:color="auto"/>
        <w:right w:val="none" w:sz="0" w:space="0" w:color="auto"/>
      </w:divBdr>
      <w:divsChild>
        <w:div w:id="483089635">
          <w:marLeft w:val="0"/>
          <w:marRight w:val="0"/>
          <w:marTop w:val="0"/>
          <w:marBottom w:val="360"/>
          <w:divBdr>
            <w:top w:val="none" w:sz="0" w:space="0" w:color="auto"/>
            <w:left w:val="single" w:sz="36" w:space="11" w:color="auto"/>
            <w:bottom w:val="none" w:sz="0" w:space="0" w:color="auto"/>
            <w:right w:val="none" w:sz="0" w:space="0" w:color="auto"/>
          </w:divBdr>
        </w:div>
      </w:divsChild>
    </w:div>
    <w:div w:id="232276250">
      <w:bodyDiv w:val="1"/>
      <w:marLeft w:val="0"/>
      <w:marRight w:val="0"/>
      <w:marTop w:val="0"/>
      <w:marBottom w:val="0"/>
      <w:divBdr>
        <w:top w:val="none" w:sz="0" w:space="0" w:color="auto"/>
        <w:left w:val="none" w:sz="0" w:space="0" w:color="auto"/>
        <w:bottom w:val="none" w:sz="0" w:space="0" w:color="auto"/>
        <w:right w:val="none" w:sz="0" w:space="0" w:color="auto"/>
      </w:divBdr>
    </w:div>
    <w:div w:id="232666528">
      <w:bodyDiv w:val="1"/>
      <w:marLeft w:val="0"/>
      <w:marRight w:val="0"/>
      <w:marTop w:val="0"/>
      <w:marBottom w:val="0"/>
      <w:divBdr>
        <w:top w:val="none" w:sz="0" w:space="0" w:color="auto"/>
        <w:left w:val="none" w:sz="0" w:space="0" w:color="auto"/>
        <w:bottom w:val="none" w:sz="0" w:space="0" w:color="auto"/>
        <w:right w:val="none" w:sz="0" w:space="0" w:color="auto"/>
      </w:divBdr>
    </w:div>
    <w:div w:id="233901024">
      <w:bodyDiv w:val="1"/>
      <w:marLeft w:val="0"/>
      <w:marRight w:val="0"/>
      <w:marTop w:val="0"/>
      <w:marBottom w:val="0"/>
      <w:divBdr>
        <w:top w:val="none" w:sz="0" w:space="0" w:color="auto"/>
        <w:left w:val="none" w:sz="0" w:space="0" w:color="auto"/>
        <w:bottom w:val="none" w:sz="0" w:space="0" w:color="auto"/>
        <w:right w:val="none" w:sz="0" w:space="0" w:color="auto"/>
      </w:divBdr>
    </w:div>
    <w:div w:id="237055812">
      <w:bodyDiv w:val="1"/>
      <w:marLeft w:val="0"/>
      <w:marRight w:val="0"/>
      <w:marTop w:val="0"/>
      <w:marBottom w:val="0"/>
      <w:divBdr>
        <w:top w:val="none" w:sz="0" w:space="0" w:color="auto"/>
        <w:left w:val="none" w:sz="0" w:space="0" w:color="auto"/>
        <w:bottom w:val="none" w:sz="0" w:space="0" w:color="auto"/>
        <w:right w:val="none" w:sz="0" w:space="0" w:color="auto"/>
      </w:divBdr>
    </w:div>
    <w:div w:id="241914697">
      <w:bodyDiv w:val="1"/>
      <w:marLeft w:val="0"/>
      <w:marRight w:val="0"/>
      <w:marTop w:val="0"/>
      <w:marBottom w:val="0"/>
      <w:divBdr>
        <w:top w:val="none" w:sz="0" w:space="0" w:color="auto"/>
        <w:left w:val="none" w:sz="0" w:space="0" w:color="auto"/>
        <w:bottom w:val="none" w:sz="0" w:space="0" w:color="auto"/>
        <w:right w:val="none" w:sz="0" w:space="0" w:color="auto"/>
      </w:divBdr>
    </w:div>
    <w:div w:id="241988294">
      <w:bodyDiv w:val="1"/>
      <w:marLeft w:val="0"/>
      <w:marRight w:val="0"/>
      <w:marTop w:val="0"/>
      <w:marBottom w:val="0"/>
      <w:divBdr>
        <w:top w:val="none" w:sz="0" w:space="0" w:color="auto"/>
        <w:left w:val="none" w:sz="0" w:space="0" w:color="auto"/>
        <w:bottom w:val="none" w:sz="0" w:space="0" w:color="auto"/>
        <w:right w:val="none" w:sz="0" w:space="0" w:color="auto"/>
      </w:divBdr>
    </w:div>
    <w:div w:id="244731186">
      <w:bodyDiv w:val="1"/>
      <w:marLeft w:val="0"/>
      <w:marRight w:val="0"/>
      <w:marTop w:val="0"/>
      <w:marBottom w:val="0"/>
      <w:divBdr>
        <w:top w:val="none" w:sz="0" w:space="0" w:color="auto"/>
        <w:left w:val="none" w:sz="0" w:space="0" w:color="auto"/>
        <w:bottom w:val="none" w:sz="0" w:space="0" w:color="auto"/>
        <w:right w:val="none" w:sz="0" w:space="0" w:color="auto"/>
      </w:divBdr>
    </w:div>
    <w:div w:id="245725283">
      <w:bodyDiv w:val="1"/>
      <w:marLeft w:val="0"/>
      <w:marRight w:val="0"/>
      <w:marTop w:val="0"/>
      <w:marBottom w:val="0"/>
      <w:divBdr>
        <w:top w:val="none" w:sz="0" w:space="0" w:color="auto"/>
        <w:left w:val="none" w:sz="0" w:space="0" w:color="auto"/>
        <w:bottom w:val="none" w:sz="0" w:space="0" w:color="auto"/>
        <w:right w:val="none" w:sz="0" w:space="0" w:color="auto"/>
      </w:divBdr>
    </w:div>
    <w:div w:id="257183298">
      <w:bodyDiv w:val="1"/>
      <w:marLeft w:val="0"/>
      <w:marRight w:val="0"/>
      <w:marTop w:val="0"/>
      <w:marBottom w:val="0"/>
      <w:divBdr>
        <w:top w:val="none" w:sz="0" w:space="0" w:color="auto"/>
        <w:left w:val="none" w:sz="0" w:space="0" w:color="auto"/>
        <w:bottom w:val="none" w:sz="0" w:space="0" w:color="auto"/>
        <w:right w:val="none" w:sz="0" w:space="0" w:color="auto"/>
      </w:divBdr>
    </w:div>
    <w:div w:id="261188880">
      <w:bodyDiv w:val="1"/>
      <w:marLeft w:val="0"/>
      <w:marRight w:val="0"/>
      <w:marTop w:val="0"/>
      <w:marBottom w:val="0"/>
      <w:divBdr>
        <w:top w:val="none" w:sz="0" w:space="0" w:color="auto"/>
        <w:left w:val="none" w:sz="0" w:space="0" w:color="auto"/>
        <w:bottom w:val="none" w:sz="0" w:space="0" w:color="auto"/>
        <w:right w:val="none" w:sz="0" w:space="0" w:color="auto"/>
      </w:divBdr>
    </w:div>
    <w:div w:id="273175784">
      <w:bodyDiv w:val="1"/>
      <w:marLeft w:val="0"/>
      <w:marRight w:val="0"/>
      <w:marTop w:val="0"/>
      <w:marBottom w:val="0"/>
      <w:divBdr>
        <w:top w:val="none" w:sz="0" w:space="0" w:color="auto"/>
        <w:left w:val="none" w:sz="0" w:space="0" w:color="auto"/>
        <w:bottom w:val="none" w:sz="0" w:space="0" w:color="auto"/>
        <w:right w:val="none" w:sz="0" w:space="0" w:color="auto"/>
      </w:divBdr>
    </w:div>
    <w:div w:id="273679166">
      <w:bodyDiv w:val="1"/>
      <w:marLeft w:val="0"/>
      <w:marRight w:val="0"/>
      <w:marTop w:val="0"/>
      <w:marBottom w:val="0"/>
      <w:divBdr>
        <w:top w:val="none" w:sz="0" w:space="0" w:color="auto"/>
        <w:left w:val="none" w:sz="0" w:space="0" w:color="auto"/>
        <w:bottom w:val="none" w:sz="0" w:space="0" w:color="auto"/>
        <w:right w:val="none" w:sz="0" w:space="0" w:color="auto"/>
      </w:divBdr>
    </w:div>
    <w:div w:id="276184726">
      <w:bodyDiv w:val="1"/>
      <w:marLeft w:val="0"/>
      <w:marRight w:val="0"/>
      <w:marTop w:val="0"/>
      <w:marBottom w:val="0"/>
      <w:divBdr>
        <w:top w:val="none" w:sz="0" w:space="0" w:color="auto"/>
        <w:left w:val="none" w:sz="0" w:space="0" w:color="auto"/>
        <w:bottom w:val="none" w:sz="0" w:space="0" w:color="auto"/>
        <w:right w:val="none" w:sz="0" w:space="0" w:color="auto"/>
      </w:divBdr>
    </w:div>
    <w:div w:id="278530169">
      <w:bodyDiv w:val="1"/>
      <w:marLeft w:val="0"/>
      <w:marRight w:val="0"/>
      <w:marTop w:val="0"/>
      <w:marBottom w:val="0"/>
      <w:divBdr>
        <w:top w:val="none" w:sz="0" w:space="0" w:color="auto"/>
        <w:left w:val="none" w:sz="0" w:space="0" w:color="auto"/>
        <w:bottom w:val="none" w:sz="0" w:space="0" w:color="auto"/>
        <w:right w:val="none" w:sz="0" w:space="0" w:color="auto"/>
      </w:divBdr>
    </w:div>
    <w:div w:id="283851746">
      <w:bodyDiv w:val="1"/>
      <w:marLeft w:val="0"/>
      <w:marRight w:val="0"/>
      <w:marTop w:val="0"/>
      <w:marBottom w:val="0"/>
      <w:divBdr>
        <w:top w:val="none" w:sz="0" w:space="0" w:color="auto"/>
        <w:left w:val="none" w:sz="0" w:space="0" w:color="auto"/>
        <w:bottom w:val="none" w:sz="0" w:space="0" w:color="auto"/>
        <w:right w:val="none" w:sz="0" w:space="0" w:color="auto"/>
      </w:divBdr>
      <w:divsChild>
        <w:div w:id="1674920170">
          <w:marLeft w:val="0"/>
          <w:marRight w:val="0"/>
          <w:marTop w:val="0"/>
          <w:marBottom w:val="375"/>
          <w:divBdr>
            <w:top w:val="none" w:sz="0" w:space="0" w:color="auto"/>
            <w:left w:val="none" w:sz="0" w:space="0" w:color="auto"/>
            <w:bottom w:val="none" w:sz="0" w:space="0" w:color="auto"/>
            <w:right w:val="none" w:sz="0" w:space="0" w:color="auto"/>
          </w:divBdr>
          <w:divsChild>
            <w:div w:id="2044743448">
              <w:marLeft w:val="0"/>
              <w:marRight w:val="0"/>
              <w:marTop w:val="0"/>
              <w:marBottom w:val="0"/>
              <w:divBdr>
                <w:top w:val="none" w:sz="0" w:space="0" w:color="auto"/>
                <w:left w:val="none" w:sz="0" w:space="0" w:color="auto"/>
                <w:bottom w:val="none" w:sz="0" w:space="0" w:color="auto"/>
                <w:right w:val="none" w:sz="0" w:space="0" w:color="auto"/>
              </w:divBdr>
              <w:divsChild>
                <w:div w:id="1960865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16456130">
          <w:marLeft w:val="0"/>
          <w:marRight w:val="0"/>
          <w:marTop w:val="0"/>
          <w:marBottom w:val="0"/>
          <w:divBdr>
            <w:top w:val="none" w:sz="0" w:space="0" w:color="auto"/>
            <w:left w:val="none" w:sz="0" w:space="0" w:color="auto"/>
            <w:bottom w:val="none" w:sz="0" w:space="0" w:color="auto"/>
            <w:right w:val="none" w:sz="0" w:space="0" w:color="auto"/>
          </w:divBdr>
          <w:divsChild>
            <w:div w:id="463500050">
              <w:marLeft w:val="0"/>
              <w:marRight w:val="0"/>
              <w:marTop w:val="0"/>
              <w:marBottom w:val="0"/>
              <w:divBdr>
                <w:top w:val="none" w:sz="0" w:space="0" w:color="auto"/>
                <w:left w:val="none" w:sz="0" w:space="0" w:color="auto"/>
                <w:bottom w:val="none" w:sz="0" w:space="0" w:color="auto"/>
                <w:right w:val="none" w:sz="0" w:space="0" w:color="auto"/>
              </w:divBdr>
              <w:divsChild>
                <w:div w:id="18290548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93027482">
      <w:bodyDiv w:val="1"/>
      <w:marLeft w:val="0"/>
      <w:marRight w:val="0"/>
      <w:marTop w:val="0"/>
      <w:marBottom w:val="0"/>
      <w:divBdr>
        <w:top w:val="none" w:sz="0" w:space="0" w:color="auto"/>
        <w:left w:val="none" w:sz="0" w:space="0" w:color="auto"/>
        <w:bottom w:val="none" w:sz="0" w:space="0" w:color="auto"/>
        <w:right w:val="none" w:sz="0" w:space="0" w:color="auto"/>
      </w:divBdr>
    </w:div>
    <w:div w:id="297493097">
      <w:bodyDiv w:val="1"/>
      <w:marLeft w:val="0"/>
      <w:marRight w:val="0"/>
      <w:marTop w:val="0"/>
      <w:marBottom w:val="0"/>
      <w:divBdr>
        <w:top w:val="none" w:sz="0" w:space="0" w:color="auto"/>
        <w:left w:val="none" w:sz="0" w:space="0" w:color="auto"/>
        <w:bottom w:val="none" w:sz="0" w:space="0" w:color="auto"/>
        <w:right w:val="none" w:sz="0" w:space="0" w:color="auto"/>
      </w:divBdr>
    </w:div>
    <w:div w:id="300186286">
      <w:bodyDiv w:val="1"/>
      <w:marLeft w:val="0"/>
      <w:marRight w:val="0"/>
      <w:marTop w:val="0"/>
      <w:marBottom w:val="0"/>
      <w:divBdr>
        <w:top w:val="none" w:sz="0" w:space="0" w:color="auto"/>
        <w:left w:val="none" w:sz="0" w:space="0" w:color="auto"/>
        <w:bottom w:val="none" w:sz="0" w:space="0" w:color="auto"/>
        <w:right w:val="none" w:sz="0" w:space="0" w:color="auto"/>
      </w:divBdr>
    </w:div>
    <w:div w:id="304354455">
      <w:bodyDiv w:val="1"/>
      <w:marLeft w:val="0"/>
      <w:marRight w:val="0"/>
      <w:marTop w:val="0"/>
      <w:marBottom w:val="0"/>
      <w:divBdr>
        <w:top w:val="none" w:sz="0" w:space="0" w:color="auto"/>
        <w:left w:val="none" w:sz="0" w:space="0" w:color="auto"/>
        <w:bottom w:val="none" w:sz="0" w:space="0" w:color="auto"/>
        <w:right w:val="none" w:sz="0" w:space="0" w:color="auto"/>
      </w:divBdr>
    </w:div>
    <w:div w:id="305597255">
      <w:bodyDiv w:val="1"/>
      <w:marLeft w:val="0"/>
      <w:marRight w:val="0"/>
      <w:marTop w:val="0"/>
      <w:marBottom w:val="0"/>
      <w:divBdr>
        <w:top w:val="none" w:sz="0" w:space="0" w:color="auto"/>
        <w:left w:val="none" w:sz="0" w:space="0" w:color="auto"/>
        <w:bottom w:val="none" w:sz="0" w:space="0" w:color="auto"/>
        <w:right w:val="none" w:sz="0" w:space="0" w:color="auto"/>
      </w:divBdr>
    </w:div>
    <w:div w:id="311713950">
      <w:bodyDiv w:val="1"/>
      <w:marLeft w:val="0"/>
      <w:marRight w:val="0"/>
      <w:marTop w:val="0"/>
      <w:marBottom w:val="0"/>
      <w:divBdr>
        <w:top w:val="none" w:sz="0" w:space="0" w:color="auto"/>
        <w:left w:val="none" w:sz="0" w:space="0" w:color="auto"/>
        <w:bottom w:val="none" w:sz="0" w:space="0" w:color="auto"/>
        <w:right w:val="none" w:sz="0" w:space="0" w:color="auto"/>
      </w:divBdr>
    </w:div>
    <w:div w:id="318732979">
      <w:bodyDiv w:val="1"/>
      <w:marLeft w:val="0"/>
      <w:marRight w:val="0"/>
      <w:marTop w:val="0"/>
      <w:marBottom w:val="0"/>
      <w:divBdr>
        <w:top w:val="none" w:sz="0" w:space="0" w:color="auto"/>
        <w:left w:val="none" w:sz="0" w:space="0" w:color="auto"/>
        <w:bottom w:val="none" w:sz="0" w:space="0" w:color="auto"/>
        <w:right w:val="none" w:sz="0" w:space="0" w:color="auto"/>
      </w:divBdr>
    </w:div>
    <w:div w:id="319239049">
      <w:bodyDiv w:val="1"/>
      <w:marLeft w:val="0"/>
      <w:marRight w:val="0"/>
      <w:marTop w:val="0"/>
      <w:marBottom w:val="0"/>
      <w:divBdr>
        <w:top w:val="none" w:sz="0" w:space="0" w:color="auto"/>
        <w:left w:val="none" w:sz="0" w:space="0" w:color="auto"/>
        <w:bottom w:val="none" w:sz="0" w:space="0" w:color="auto"/>
        <w:right w:val="none" w:sz="0" w:space="0" w:color="auto"/>
      </w:divBdr>
    </w:div>
    <w:div w:id="319582016">
      <w:bodyDiv w:val="1"/>
      <w:marLeft w:val="0"/>
      <w:marRight w:val="0"/>
      <w:marTop w:val="0"/>
      <w:marBottom w:val="0"/>
      <w:divBdr>
        <w:top w:val="none" w:sz="0" w:space="0" w:color="auto"/>
        <w:left w:val="none" w:sz="0" w:space="0" w:color="auto"/>
        <w:bottom w:val="none" w:sz="0" w:space="0" w:color="auto"/>
        <w:right w:val="none" w:sz="0" w:space="0" w:color="auto"/>
      </w:divBdr>
      <w:divsChild>
        <w:div w:id="1721788192">
          <w:marLeft w:val="0"/>
          <w:marRight w:val="0"/>
          <w:marTop w:val="0"/>
          <w:marBottom w:val="375"/>
          <w:divBdr>
            <w:top w:val="none" w:sz="0" w:space="0" w:color="auto"/>
            <w:left w:val="none" w:sz="0" w:space="0" w:color="auto"/>
            <w:bottom w:val="none" w:sz="0" w:space="0" w:color="auto"/>
            <w:right w:val="none" w:sz="0" w:space="0" w:color="auto"/>
          </w:divBdr>
          <w:divsChild>
            <w:div w:id="230190464">
              <w:marLeft w:val="0"/>
              <w:marRight w:val="0"/>
              <w:marTop w:val="0"/>
              <w:marBottom w:val="0"/>
              <w:divBdr>
                <w:top w:val="none" w:sz="0" w:space="0" w:color="auto"/>
                <w:left w:val="none" w:sz="0" w:space="0" w:color="auto"/>
                <w:bottom w:val="none" w:sz="0" w:space="0" w:color="auto"/>
                <w:right w:val="none" w:sz="0" w:space="0" w:color="auto"/>
              </w:divBdr>
              <w:divsChild>
                <w:div w:id="12229828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27372761">
          <w:marLeft w:val="0"/>
          <w:marRight w:val="0"/>
          <w:marTop w:val="0"/>
          <w:marBottom w:val="0"/>
          <w:divBdr>
            <w:top w:val="none" w:sz="0" w:space="0" w:color="auto"/>
            <w:left w:val="none" w:sz="0" w:space="0" w:color="auto"/>
            <w:bottom w:val="none" w:sz="0" w:space="0" w:color="auto"/>
            <w:right w:val="none" w:sz="0" w:space="0" w:color="auto"/>
          </w:divBdr>
          <w:divsChild>
            <w:div w:id="718015604">
              <w:marLeft w:val="0"/>
              <w:marRight w:val="0"/>
              <w:marTop w:val="0"/>
              <w:marBottom w:val="0"/>
              <w:divBdr>
                <w:top w:val="none" w:sz="0" w:space="0" w:color="auto"/>
                <w:left w:val="none" w:sz="0" w:space="0" w:color="auto"/>
                <w:bottom w:val="none" w:sz="0" w:space="0" w:color="auto"/>
                <w:right w:val="none" w:sz="0" w:space="0" w:color="auto"/>
              </w:divBdr>
              <w:divsChild>
                <w:div w:id="218826396">
                  <w:marLeft w:val="-180"/>
                  <w:marRight w:val="-180"/>
                  <w:marTop w:val="0"/>
                  <w:marBottom w:val="0"/>
                  <w:divBdr>
                    <w:top w:val="none" w:sz="0" w:space="0" w:color="auto"/>
                    <w:left w:val="none" w:sz="0" w:space="0" w:color="auto"/>
                    <w:bottom w:val="none" w:sz="0" w:space="0" w:color="auto"/>
                    <w:right w:val="none" w:sz="0" w:space="0" w:color="auto"/>
                  </w:divBdr>
                  <w:divsChild>
                    <w:div w:id="13497973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319777105">
      <w:bodyDiv w:val="1"/>
      <w:marLeft w:val="0"/>
      <w:marRight w:val="0"/>
      <w:marTop w:val="0"/>
      <w:marBottom w:val="0"/>
      <w:divBdr>
        <w:top w:val="none" w:sz="0" w:space="0" w:color="auto"/>
        <w:left w:val="none" w:sz="0" w:space="0" w:color="auto"/>
        <w:bottom w:val="none" w:sz="0" w:space="0" w:color="auto"/>
        <w:right w:val="none" w:sz="0" w:space="0" w:color="auto"/>
      </w:divBdr>
    </w:div>
    <w:div w:id="324286107">
      <w:bodyDiv w:val="1"/>
      <w:marLeft w:val="0"/>
      <w:marRight w:val="0"/>
      <w:marTop w:val="0"/>
      <w:marBottom w:val="0"/>
      <w:divBdr>
        <w:top w:val="none" w:sz="0" w:space="0" w:color="auto"/>
        <w:left w:val="none" w:sz="0" w:space="0" w:color="auto"/>
        <w:bottom w:val="none" w:sz="0" w:space="0" w:color="auto"/>
        <w:right w:val="none" w:sz="0" w:space="0" w:color="auto"/>
      </w:divBdr>
    </w:div>
    <w:div w:id="325059655">
      <w:bodyDiv w:val="1"/>
      <w:marLeft w:val="0"/>
      <w:marRight w:val="0"/>
      <w:marTop w:val="0"/>
      <w:marBottom w:val="0"/>
      <w:divBdr>
        <w:top w:val="none" w:sz="0" w:space="0" w:color="auto"/>
        <w:left w:val="none" w:sz="0" w:space="0" w:color="auto"/>
        <w:bottom w:val="none" w:sz="0" w:space="0" w:color="auto"/>
        <w:right w:val="none" w:sz="0" w:space="0" w:color="auto"/>
      </w:divBdr>
    </w:div>
    <w:div w:id="331110132">
      <w:bodyDiv w:val="1"/>
      <w:marLeft w:val="0"/>
      <w:marRight w:val="0"/>
      <w:marTop w:val="0"/>
      <w:marBottom w:val="0"/>
      <w:divBdr>
        <w:top w:val="none" w:sz="0" w:space="0" w:color="auto"/>
        <w:left w:val="none" w:sz="0" w:space="0" w:color="auto"/>
        <w:bottom w:val="none" w:sz="0" w:space="0" w:color="auto"/>
        <w:right w:val="none" w:sz="0" w:space="0" w:color="auto"/>
      </w:divBdr>
    </w:div>
    <w:div w:id="331447093">
      <w:bodyDiv w:val="1"/>
      <w:marLeft w:val="0"/>
      <w:marRight w:val="0"/>
      <w:marTop w:val="0"/>
      <w:marBottom w:val="0"/>
      <w:divBdr>
        <w:top w:val="none" w:sz="0" w:space="0" w:color="auto"/>
        <w:left w:val="none" w:sz="0" w:space="0" w:color="auto"/>
        <w:bottom w:val="none" w:sz="0" w:space="0" w:color="auto"/>
        <w:right w:val="none" w:sz="0" w:space="0" w:color="auto"/>
      </w:divBdr>
    </w:div>
    <w:div w:id="333610756">
      <w:bodyDiv w:val="1"/>
      <w:marLeft w:val="0"/>
      <w:marRight w:val="0"/>
      <w:marTop w:val="0"/>
      <w:marBottom w:val="0"/>
      <w:divBdr>
        <w:top w:val="none" w:sz="0" w:space="0" w:color="auto"/>
        <w:left w:val="none" w:sz="0" w:space="0" w:color="auto"/>
        <w:bottom w:val="none" w:sz="0" w:space="0" w:color="auto"/>
        <w:right w:val="none" w:sz="0" w:space="0" w:color="auto"/>
      </w:divBdr>
    </w:div>
    <w:div w:id="336617250">
      <w:bodyDiv w:val="1"/>
      <w:marLeft w:val="0"/>
      <w:marRight w:val="0"/>
      <w:marTop w:val="0"/>
      <w:marBottom w:val="0"/>
      <w:divBdr>
        <w:top w:val="none" w:sz="0" w:space="0" w:color="auto"/>
        <w:left w:val="none" w:sz="0" w:space="0" w:color="auto"/>
        <w:bottom w:val="none" w:sz="0" w:space="0" w:color="auto"/>
        <w:right w:val="none" w:sz="0" w:space="0" w:color="auto"/>
      </w:divBdr>
    </w:div>
    <w:div w:id="338969578">
      <w:bodyDiv w:val="1"/>
      <w:marLeft w:val="0"/>
      <w:marRight w:val="0"/>
      <w:marTop w:val="0"/>
      <w:marBottom w:val="0"/>
      <w:divBdr>
        <w:top w:val="none" w:sz="0" w:space="0" w:color="auto"/>
        <w:left w:val="none" w:sz="0" w:space="0" w:color="auto"/>
        <w:bottom w:val="none" w:sz="0" w:space="0" w:color="auto"/>
        <w:right w:val="none" w:sz="0" w:space="0" w:color="auto"/>
      </w:divBdr>
    </w:div>
    <w:div w:id="354769977">
      <w:bodyDiv w:val="1"/>
      <w:marLeft w:val="0"/>
      <w:marRight w:val="0"/>
      <w:marTop w:val="0"/>
      <w:marBottom w:val="0"/>
      <w:divBdr>
        <w:top w:val="none" w:sz="0" w:space="0" w:color="auto"/>
        <w:left w:val="none" w:sz="0" w:space="0" w:color="auto"/>
        <w:bottom w:val="none" w:sz="0" w:space="0" w:color="auto"/>
        <w:right w:val="none" w:sz="0" w:space="0" w:color="auto"/>
      </w:divBdr>
    </w:div>
    <w:div w:id="357003087">
      <w:bodyDiv w:val="1"/>
      <w:marLeft w:val="0"/>
      <w:marRight w:val="0"/>
      <w:marTop w:val="0"/>
      <w:marBottom w:val="0"/>
      <w:divBdr>
        <w:top w:val="none" w:sz="0" w:space="0" w:color="auto"/>
        <w:left w:val="none" w:sz="0" w:space="0" w:color="auto"/>
        <w:bottom w:val="none" w:sz="0" w:space="0" w:color="auto"/>
        <w:right w:val="none" w:sz="0" w:space="0" w:color="auto"/>
      </w:divBdr>
    </w:div>
    <w:div w:id="357851599">
      <w:bodyDiv w:val="1"/>
      <w:marLeft w:val="0"/>
      <w:marRight w:val="0"/>
      <w:marTop w:val="0"/>
      <w:marBottom w:val="0"/>
      <w:divBdr>
        <w:top w:val="none" w:sz="0" w:space="0" w:color="auto"/>
        <w:left w:val="none" w:sz="0" w:space="0" w:color="auto"/>
        <w:bottom w:val="none" w:sz="0" w:space="0" w:color="auto"/>
        <w:right w:val="none" w:sz="0" w:space="0" w:color="auto"/>
      </w:divBdr>
    </w:div>
    <w:div w:id="362904512">
      <w:bodyDiv w:val="1"/>
      <w:marLeft w:val="0"/>
      <w:marRight w:val="0"/>
      <w:marTop w:val="0"/>
      <w:marBottom w:val="0"/>
      <w:divBdr>
        <w:top w:val="none" w:sz="0" w:space="0" w:color="auto"/>
        <w:left w:val="none" w:sz="0" w:space="0" w:color="auto"/>
        <w:bottom w:val="none" w:sz="0" w:space="0" w:color="auto"/>
        <w:right w:val="none" w:sz="0" w:space="0" w:color="auto"/>
      </w:divBdr>
    </w:div>
    <w:div w:id="364335468">
      <w:bodyDiv w:val="1"/>
      <w:marLeft w:val="0"/>
      <w:marRight w:val="0"/>
      <w:marTop w:val="0"/>
      <w:marBottom w:val="0"/>
      <w:divBdr>
        <w:top w:val="none" w:sz="0" w:space="0" w:color="auto"/>
        <w:left w:val="none" w:sz="0" w:space="0" w:color="auto"/>
        <w:bottom w:val="none" w:sz="0" w:space="0" w:color="auto"/>
        <w:right w:val="none" w:sz="0" w:space="0" w:color="auto"/>
      </w:divBdr>
    </w:div>
    <w:div w:id="369261822">
      <w:bodyDiv w:val="1"/>
      <w:marLeft w:val="0"/>
      <w:marRight w:val="0"/>
      <w:marTop w:val="0"/>
      <w:marBottom w:val="0"/>
      <w:divBdr>
        <w:top w:val="none" w:sz="0" w:space="0" w:color="auto"/>
        <w:left w:val="none" w:sz="0" w:space="0" w:color="auto"/>
        <w:bottom w:val="none" w:sz="0" w:space="0" w:color="auto"/>
        <w:right w:val="none" w:sz="0" w:space="0" w:color="auto"/>
      </w:divBdr>
      <w:divsChild>
        <w:div w:id="1146820690">
          <w:marLeft w:val="0"/>
          <w:marRight w:val="0"/>
          <w:marTop w:val="0"/>
          <w:marBottom w:val="375"/>
          <w:divBdr>
            <w:top w:val="none" w:sz="0" w:space="0" w:color="auto"/>
            <w:left w:val="none" w:sz="0" w:space="0" w:color="auto"/>
            <w:bottom w:val="none" w:sz="0" w:space="0" w:color="auto"/>
            <w:right w:val="none" w:sz="0" w:space="0" w:color="auto"/>
          </w:divBdr>
          <w:divsChild>
            <w:div w:id="396394166">
              <w:marLeft w:val="0"/>
              <w:marRight w:val="0"/>
              <w:marTop w:val="0"/>
              <w:marBottom w:val="0"/>
              <w:divBdr>
                <w:top w:val="none" w:sz="0" w:space="0" w:color="auto"/>
                <w:left w:val="none" w:sz="0" w:space="0" w:color="auto"/>
                <w:bottom w:val="none" w:sz="0" w:space="0" w:color="auto"/>
                <w:right w:val="none" w:sz="0" w:space="0" w:color="auto"/>
              </w:divBdr>
              <w:divsChild>
                <w:div w:id="14241875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54887003">
          <w:marLeft w:val="0"/>
          <w:marRight w:val="0"/>
          <w:marTop w:val="0"/>
          <w:marBottom w:val="0"/>
          <w:divBdr>
            <w:top w:val="none" w:sz="0" w:space="0" w:color="auto"/>
            <w:left w:val="none" w:sz="0" w:space="0" w:color="auto"/>
            <w:bottom w:val="none" w:sz="0" w:space="0" w:color="auto"/>
            <w:right w:val="none" w:sz="0" w:space="0" w:color="auto"/>
          </w:divBdr>
          <w:divsChild>
            <w:div w:id="2086150009">
              <w:marLeft w:val="0"/>
              <w:marRight w:val="0"/>
              <w:marTop w:val="0"/>
              <w:marBottom w:val="0"/>
              <w:divBdr>
                <w:top w:val="none" w:sz="0" w:space="0" w:color="auto"/>
                <w:left w:val="none" w:sz="0" w:space="0" w:color="auto"/>
                <w:bottom w:val="none" w:sz="0" w:space="0" w:color="auto"/>
                <w:right w:val="none" w:sz="0" w:space="0" w:color="auto"/>
              </w:divBdr>
              <w:divsChild>
                <w:div w:id="300162437">
                  <w:marLeft w:val="-180"/>
                  <w:marRight w:val="-180"/>
                  <w:marTop w:val="0"/>
                  <w:marBottom w:val="0"/>
                  <w:divBdr>
                    <w:top w:val="none" w:sz="0" w:space="0" w:color="auto"/>
                    <w:left w:val="none" w:sz="0" w:space="0" w:color="auto"/>
                    <w:bottom w:val="none" w:sz="0" w:space="0" w:color="auto"/>
                    <w:right w:val="none" w:sz="0" w:space="0" w:color="auto"/>
                  </w:divBdr>
                  <w:divsChild>
                    <w:div w:id="1666003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370881023">
      <w:bodyDiv w:val="1"/>
      <w:marLeft w:val="0"/>
      <w:marRight w:val="0"/>
      <w:marTop w:val="0"/>
      <w:marBottom w:val="0"/>
      <w:divBdr>
        <w:top w:val="none" w:sz="0" w:space="0" w:color="auto"/>
        <w:left w:val="none" w:sz="0" w:space="0" w:color="auto"/>
        <w:bottom w:val="none" w:sz="0" w:space="0" w:color="auto"/>
        <w:right w:val="none" w:sz="0" w:space="0" w:color="auto"/>
      </w:divBdr>
    </w:div>
    <w:div w:id="375085084">
      <w:bodyDiv w:val="1"/>
      <w:marLeft w:val="0"/>
      <w:marRight w:val="0"/>
      <w:marTop w:val="0"/>
      <w:marBottom w:val="0"/>
      <w:divBdr>
        <w:top w:val="none" w:sz="0" w:space="0" w:color="auto"/>
        <w:left w:val="none" w:sz="0" w:space="0" w:color="auto"/>
        <w:bottom w:val="none" w:sz="0" w:space="0" w:color="auto"/>
        <w:right w:val="none" w:sz="0" w:space="0" w:color="auto"/>
      </w:divBdr>
    </w:div>
    <w:div w:id="381443339">
      <w:bodyDiv w:val="1"/>
      <w:marLeft w:val="0"/>
      <w:marRight w:val="0"/>
      <w:marTop w:val="0"/>
      <w:marBottom w:val="0"/>
      <w:divBdr>
        <w:top w:val="none" w:sz="0" w:space="0" w:color="auto"/>
        <w:left w:val="none" w:sz="0" w:space="0" w:color="auto"/>
        <w:bottom w:val="none" w:sz="0" w:space="0" w:color="auto"/>
        <w:right w:val="none" w:sz="0" w:space="0" w:color="auto"/>
      </w:divBdr>
    </w:div>
    <w:div w:id="382365091">
      <w:bodyDiv w:val="1"/>
      <w:marLeft w:val="0"/>
      <w:marRight w:val="0"/>
      <w:marTop w:val="0"/>
      <w:marBottom w:val="0"/>
      <w:divBdr>
        <w:top w:val="none" w:sz="0" w:space="0" w:color="auto"/>
        <w:left w:val="none" w:sz="0" w:space="0" w:color="auto"/>
        <w:bottom w:val="none" w:sz="0" w:space="0" w:color="auto"/>
        <w:right w:val="none" w:sz="0" w:space="0" w:color="auto"/>
      </w:divBdr>
    </w:div>
    <w:div w:id="383331247">
      <w:bodyDiv w:val="1"/>
      <w:marLeft w:val="0"/>
      <w:marRight w:val="0"/>
      <w:marTop w:val="0"/>
      <w:marBottom w:val="0"/>
      <w:divBdr>
        <w:top w:val="none" w:sz="0" w:space="0" w:color="auto"/>
        <w:left w:val="none" w:sz="0" w:space="0" w:color="auto"/>
        <w:bottom w:val="none" w:sz="0" w:space="0" w:color="auto"/>
        <w:right w:val="none" w:sz="0" w:space="0" w:color="auto"/>
      </w:divBdr>
    </w:div>
    <w:div w:id="387146344">
      <w:bodyDiv w:val="1"/>
      <w:marLeft w:val="0"/>
      <w:marRight w:val="0"/>
      <w:marTop w:val="0"/>
      <w:marBottom w:val="0"/>
      <w:divBdr>
        <w:top w:val="none" w:sz="0" w:space="0" w:color="auto"/>
        <w:left w:val="none" w:sz="0" w:space="0" w:color="auto"/>
        <w:bottom w:val="none" w:sz="0" w:space="0" w:color="auto"/>
        <w:right w:val="none" w:sz="0" w:space="0" w:color="auto"/>
      </w:divBdr>
    </w:div>
    <w:div w:id="388307107">
      <w:bodyDiv w:val="1"/>
      <w:marLeft w:val="0"/>
      <w:marRight w:val="0"/>
      <w:marTop w:val="0"/>
      <w:marBottom w:val="0"/>
      <w:divBdr>
        <w:top w:val="none" w:sz="0" w:space="0" w:color="auto"/>
        <w:left w:val="none" w:sz="0" w:space="0" w:color="auto"/>
        <w:bottom w:val="none" w:sz="0" w:space="0" w:color="auto"/>
        <w:right w:val="none" w:sz="0" w:space="0" w:color="auto"/>
      </w:divBdr>
    </w:div>
    <w:div w:id="397872674">
      <w:bodyDiv w:val="1"/>
      <w:marLeft w:val="0"/>
      <w:marRight w:val="0"/>
      <w:marTop w:val="0"/>
      <w:marBottom w:val="0"/>
      <w:divBdr>
        <w:top w:val="none" w:sz="0" w:space="0" w:color="auto"/>
        <w:left w:val="none" w:sz="0" w:space="0" w:color="auto"/>
        <w:bottom w:val="none" w:sz="0" w:space="0" w:color="auto"/>
        <w:right w:val="none" w:sz="0" w:space="0" w:color="auto"/>
      </w:divBdr>
    </w:div>
    <w:div w:id="401178325">
      <w:bodyDiv w:val="1"/>
      <w:marLeft w:val="0"/>
      <w:marRight w:val="0"/>
      <w:marTop w:val="0"/>
      <w:marBottom w:val="0"/>
      <w:divBdr>
        <w:top w:val="none" w:sz="0" w:space="0" w:color="auto"/>
        <w:left w:val="none" w:sz="0" w:space="0" w:color="auto"/>
        <w:bottom w:val="none" w:sz="0" w:space="0" w:color="auto"/>
        <w:right w:val="none" w:sz="0" w:space="0" w:color="auto"/>
      </w:divBdr>
    </w:div>
    <w:div w:id="402413946">
      <w:bodyDiv w:val="1"/>
      <w:marLeft w:val="0"/>
      <w:marRight w:val="0"/>
      <w:marTop w:val="0"/>
      <w:marBottom w:val="0"/>
      <w:divBdr>
        <w:top w:val="none" w:sz="0" w:space="0" w:color="auto"/>
        <w:left w:val="none" w:sz="0" w:space="0" w:color="auto"/>
        <w:bottom w:val="none" w:sz="0" w:space="0" w:color="auto"/>
        <w:right w:val="none" w:sz="0" w:space="0" w:color="auto"/>
      </w:divBdr>
    </w:div>
    <w:div w:id="408233070">
      <w:bodyDiv w:val="1"/>
      <w:marLeft w:val="0"/>
      <w:marRight w:val="0"/>
      <w:marTop w:val="0"/>
      <w:marBottom w:val="0"/>
      <w:divBdr>
        <w:top w:val="none" w:sz="0" w:space="0" w:color="auto"/>
        <w:left w:val="none" w:sz="0" w:space="0" w:color="auto"/>
        <w:bottom w:val="none" w:sz="0" w:space="0" w:color="auto"/>
        <w:right w:val="none" w:sz="0" w:space="0" w:color="auto"/>
      </w:divBdr>
    </w:div>
    <w:div w:id="409038092">
      <w:bodyDiv w:val="1"/>
      <w:marLeft w:val="0"/>
      <w:marRight w:val="0"/>
      <w:marTop w:val="0"/>
      <w:marBottom w:val="0"/>
      <w:divBdr>
        <w:top w:val="none" w:sz="0" w:space="0" w:color="auto"/>
        <w:left w:val="none" w:sz="0" w:space="0" w:color="auto"/>
        <w:bottom w:val="none" w:sz="0" w:space="0" w:color="auto"/>
        <w:right w:val="none" w:sz="0" w:space="0" w:color="auto"/>
      </w:divBdr>
    </w:div>
    <w:div w:id="414593204">
      <w:bodyDiv w:val="1"/>
      <w:marLeft w:val="0"/>
      <w:marRight w:val="0"/>
      <w:marTop w:val="0"/>
      <w:marBottom w:val="0"/>
      <w:divBdr>
        <w:top w:val="none" w:sz="0" w:space="0" w:color="auto"/>
        <w:left w:val="none" w:sz="0" w:space="0" w:color="auto"/>
        <w:bottom w:val="none" w:sz="0" w:space="0" w:color="auto"/>
        <w:right w:val="none" w:sz="0" w:space="0" w:color="auto"/>
      </w:divBdr>
    </w:div>
    <w:div w:id="427504995">
      <w:bodyDiv w:val="1"/>
      <w:marLeft w:val="0"/>
      <w:marRight w:val="0"/>
      <w:marTop w:val="0"/>
      <w:marBottom w:val="0"/>
      <w:divBdr>
        <w:top w:val="none" w:sz="0" w:space="0" w:color="auto"/>
        <w:left w:val="none" w:sz="0" w:space="0" w:color="auto"/>
        <w:bottom w:val="none" w:sz="0" w:space="0" w:color="auto"/>
        <w:right w:val="none" w:sz="0" w:space="0" w:color="auto"/>
      </w:divBdr>
    </w:div>
    <w:div w:id="428474728">
      <w:bodyDiv w:val="1"/>
      <w:marLeft w:val="0"/>
      <w:marRight w:val="0"/>
      <w:marTop w:val="0"/>
      <w:marBottom w:val="0"/>
      <w:divBdr>
        <w:top w:val="none" w:sz="0" w:space="0" w:color="auto"/>
        <w:left w:val="none" w:sz="0" w:space="0" w:color="auto"/>
        <w:bottom w:val="none" w:sz="0" w:space="0" w:color="auto"/>
        <w:right w:val="none" w:sz="0" w:space="0" w:color="auto"/>
      </w:divBdr>
    </w:div>
    <w:div w:id="430777655">
      <w:bodyDiv w:val="1"/>
      <w:marLeft w:val="0"/>
      <w:marRight w:val="0"/>
      <w:marTop w:val="0"/>
      <w:marBottom w:val="0"/>
      <w:divBdr>
        <w:top w:val="none" w:sz="0" w:space="0" w:color="auto"/>
        <w:left w:val="none" w:sz="0" w:space="0" w:color="auto"/>
        <w:bottom w:val="none" w:sz="0" w:space="0" w:color="auto"/>
        <w:right w:val="none" w:sz="0" w:space="0" w:color="auto"/>
      </w:divBdr>
    </w:div>
    <w:div w:id="432944358">
      <w:bodyDiv w:val="1"/>
      <w:marLeft w:val="0"/>
      <w:marRight w:val="0"/>
      <w:marTop w:val="0"/>
      <w:marBottom w:val="0"/>
      <w:divBdr>
        <w:top w:val="none" w:sz="0" w:space="0" w:color="auto"/>
        <w:left w:val="none" w:sz="0" w:space="0" w:color="auto"/>
        <w:bottom w:val="none" w:sz="0" w:space="0" w:color="auto"/>
        <w:right w:val="none" w:sz="0" w:space="0" w:color="auto"/>
      </w:divBdr>
    </w:div>
    <w:div w:id="436562020">
      <w:bodyDiv w:val="1"/>
      <w:marLeft w:val="0"/>
      <w:marRight w:val="0"/>
      <w:marTop w:val="0"/>
      <w:marBottom w:val="0"/>
      <w:divBdr>
        <w:top w:val="none" w:sz="0" w:space="0" w:color="auto"/>
        <w:left w:val="none" w:sz="0" w:space="0" w:color="auto"/>
        <w:bottom w:val="none" w:sz="0" w:space="0" w:color="auto"/>
        <w:right w:val="none" w:sz="0" w:space="0" w:color="auto"/>
      </w:divBdr>
    </w:div>
    <w:div w:id="436829460">
      <w:bodyDiv w:val="1"/>
      <w:marLeft w:val="0"/>
      <w:marRight w:val="0"/>
      <w:marTop w:val="0"/>
      <w:marBottom w:val="0"/>
      <w:divBdr>
        <w:top w:val="none" w:sz="0" w:space="0" w:color="auto"/>
        <w:left w:val="none" w:sz="0" w:space="0" w:color="auto"/>
        <w:bottom w:val="none" w:sz="0" w:space="0" w:color="auto"/>
        <w:right w:val="none" w:sz="0" w:space="0" w:color="auto"/>
      </w:divBdr>
    </w:div>
    <w:div w:id="437409701">
      <w:bodyDiv w:val="1"/>
      <w:marLeft w:val="0"/>
      <w:marRight w:val="0"/>
      <w:marTop w:val="0"/>
      <w:marBottom w:val="0"/>
      <w:divBdr>
        <w:top w:val="none" w:sz="0" w:space="0" w:color="auto"/>
        <w:left w:val="none" w:sz="0" w:space="0" w:color="auto"/>
        <w:bottom w:val="none" w:sz="0" w:space="0" w:color="auto"/>
        <w:right w:val="none" w:sz="0" w:space="0" w:color="auto"/>
      </w:divBdr>
    </w:div>
    <w:div w:id="438381447">
      <w:bodyDiv w:val="1"/>
      <w:marLeft w:val="0"/>
      <w:marRight w:val="0"/>
      <w:marTop w:val="0"/>
      <w:marBottom w:val="0"/>
      <w:divBdr>
        <w:top w:val="none" w:sz="0" w:space="0" w:color="auto"/>
        <w:left w:val="none" w:sz="0" w:space="0" w:color="auto"/>
        <w:bottom w:val="none" w:sz="0" w:space="0" w:color="auto"/>
        <w:right w:val="none" w:sz="0" w:space="0" w:color="auto"/>
      </w:divBdr>
    </w:div>
    <w:div w:id="441346812">
      <w:bodyDiv w:val="1"/>
      <w:marLeft w:val="0"/>
      <w:marRight w:val="0"/>
      <w:marTop w:val="0"/>
      <w:marBottom w:val="0"/>
      <w:divBdr>
        <w:top w:val="none" w:sz="0" w:space="0" w:color="auto"/>
        <w:left w:val="none" w:sz="0" w:space="0" w:color="auto"/>
        <w:bottom w:val="none" w:sz="0" w:space="0" w:color="auto"/>
        <w:right w:val="none" w:sz="0" w:space="0" w:color="auto"/>
      </w:divBdr>
    </w:div>
    <w:div w:id="442964561">
      <w:bodyDiv w:val="1"/>
      <w:marLeft w:val="0"/>
      <w:marRight w:val="0"/>
      <w:marTop w:val="0"/>
      <w:marBottom w:val="0"/>
      <w:divBdr>
        <w:top w:val="none" w:sz="0" w:space="0" w:color="auto"/>
        <w:left w:val="none" w:sz="0" w:space="0" w:color="auto"/>
        <w:bottom w:val="none" w:sz="0" w:space="0" w:color="auto"/>
        <w:right w:val="none" w:sz="0" w:space="0" w:color="auto"/>
      </w:divBdr>
    </w:div>
    <w:div w:id="447941072">
      <w:bodyDiv w:val="1"/>
      <w:marLeft w:val="0"/>
      <w:marRight w:val="0"/>
      <w:marTop w:val="0"/>
      <w:marBottom w:val="0"/>
      <w:divBdr>
        <w:top w:val="none" w:sz="0" w:space="0" w:color="auto"/>
        <w:left w:val="none" w:sz="0" w:space="0" w:color="auto"/>
        <w:bottom w:val="none" w:sz="0" w:space="0" w:color="auto"/>
        <w:right w:val="none" w:sz="0" w:space="0" w:color="auto"/>
      </w:divBdr>
    </w:div>
    <w:div w:id="448746920">
      <w:bodyDiv w:val="1"/>
      <w:marLeft w:val="0"/>
      <w:marRight w:val="0"/>
      <w:marTop w:val="0"/>
      <w:marBottom w:val="0"/>
      <w:divBdr>
        <w:top w:val="none" w:sz="0" w:space="0" w:color="auto"/>
        <w:left w:val="none" w:sz="0" w:space="0" w:color="auto"/>
        <w:bottom w:val="none" w:sz="0" w:space="0" w:color="auto"/>
        <w:right w:val="none" w:sz="0" w:space="0" w:color="auto"/>
      </w:divBdr>
    </w:div>
    <w:div w:id="448864492">
      <w:bodyDiv w:val="1"/>
      <w:marLeft w:val="0"/>
      <w:marRight w:val="0"/>
      <w:marTop w:val="0"/>
      <w:marBottom w:val="0"/>
      <w:divBdr>
        <w:top w:val="none" w:sz="0" w:space="0" w:color="auto"/>
        <w:left w:val="none" w:sz="0" w:space="0" w:color="auto"/>
        <w:bottom w:val="none" w:sz="0" w:space="0" w:color="auto"/>
        <w:right w:val="none" w:sz="0" w:space="0" w:color="auto"/>
      </w:divBdr>
    </w:div>
    <w:div w:id="449396001">
      <w:bodyDiv w:val="1"/>
      <w:marLeft w:val="0"/>
      <w:marRight w:val="0"/>
      <w:marTop w:val="0"/>
      <w:marBottom w:val="0"/>
      <w:divBdr>
        <w:top w:val="none" w:sz="0" w:space="0" w:color="auto"/>
        <w:left w:val="none" w:sz="0" w:space="0" w:color="auto"/>
        <w:bottom w:val="none" w:sz="0" w:space="0" w:color="auto"/>
        <w:right w:val="none" w:sz="0" w:space="0" w:color="auto"/>
      </w:divBdr>
    </w:div>
    <w:div w:id="449937073">
      <w:bodyDiv w:val="1"/>
      <w:marLeft w:val="0"/>
      <w:marRight w:val="0"/>
      <w:marTop w:val="0"/>
      <w:marBottom w:val="0"/>
      <w:divBdr>
        <w:top w:val="none" w:sz="0" w:space="0" w:color="auto"/>
        <w:left w:val="none" w:sz="0" w:space="0" w:color="auto"/>
        <w:bottom w:val="none" w:sz="0" w:space="0" w:color="auto"/>
        <w:right w:val="none" w:sz="0" w:space="0" w:color="auto"/>
      </w:divBdr>
    </w:div>
    <w:div w:id="450631853">
      <w:bodyDiv w:val="1"/>
      <w:marLeft w:val="0"/>
      <w:marRight w:val="0"/>
      <w:marTop w:val="0"/>
      <w:marBottom w:val="0"/>
      <w:divBdr>
        <w:top w:val="none" w:sz="0" w:space="0" w:color="auto"/>
        <w:left w:val="none" w:sz="0" w:space="0" w:color="auto"/>
        <w:bottom w:val="none" w:sz="0" w:space="0" w:color="auto"/>
        <w:right w:val="none" w:sz="0" w:space="0" w:color="auto"/>
      </w:divBdr>
    </w:div>
    <w:div w:id="451898209">
      <w:bodyDiv w:val="1"/>
      <w:marLeft w:val="0"/>
      <w:marRight w:val="0"/>
      <w:marTop w:val="0"/>
      <w:marBottom w:val="0"/>
      <w:divBdr>
        <w:top w:val="none" w:sz="0" w:space="0" w:color="auto"/>
        <w:left w:val="none" w:sz="0" w:space="0" w:color="auto"/>
        <w:bottom w:val="none" w:sz="0" w:space="0" w:color="auto"/>
        <w:right w:val="none" w:sz="0" w:space="0" w:color="auto"/>
      </w:divBdr>
      <w:divsChild>
        <w:div w:id="2071270432">
          <w:marLeft w:val="-180"/>
          <w:marRight w:val="-180"/>
          <w:marTop w:val="0"/>
          <w:marBottom w:val="0"/>
          <w:divBdr>
            <w:top w:val="none" w:sz="0" w:space="0" w:color="auto"/>
            <w:left w:val="none" w:sz="0" w:space="0" w:color="auto"/>
            <w:bottom w:val="none" w:sz="0" w:space="0" w:color="auto"/>
            <w:right w:val="none" w:sz="0" w:space="0" w:color="auto"/>
          </w:divBdr>
          <w:divsChild>
            <w:div w:id="1440026758">
              <w:marLeft w:val="0"/>
              <w:marRight w:val="0"/>
              <w:marTop w:val="0"/>
              <w:marBottom w:val="0"/>
              <w:divBdr>
                <w:top w:val="none" w:sz="0" w:space="0" w:color="auto"/>
                <w:left w:val="none" w:sz="0" w:space="0" w:color="auto"/>
                <w:bottom w:val="none" w:sz="0" w:space="0" w:color="auto"/>
                <w:right w:val="none" w:sz="0" w:space="0" w:color="auto"/>
              </w:divBdr>
              <w:divsChild>
                <w:div w:id="16910305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05832227">
          <w:marLeft w:val="0"/>
          <w:marRight w:val="0"/>
          <w:marTop w:val="0"/>
          <w:marBottom w:val="0"/>
          <w:divBdr>
            <w:top w:val="none" w:sz="0" w:space="0" w:color="auto"/>
            <w:left w:val="none" w:sz="0" w:space="0" w:color="auto"/>
            <w:bottom w:val="none" w:sz="0" w:space="0" w:color="auto"/>
            <w:right w:val="none" w:sz="0" w:space="0" w:color="auto"/>
          </w:divBdr>
          <w:divsChild>
            <w:div w:id="330983888">
              <w:marLeft w:val="0"/>
              <w:marRight w:val="0"/>
              <w:marTop w:val="0"/>
              <w:marBottom w:val="0"/>
              <w:divBdr>
                <w:top w:val="none" w:sz="0" w:space="0" w:color="auto"/>
                <w:left w:val="none" w:sz="0" w:space="0" w:color="auto"/>
                <w:bottom w:val="none" w:sz="0" w:space="0" w:color="auto"/>
                <w:right w:val="none" w:sz="0" w:space="0" w:color="auto"/>
              </w:divBdr>
            </w:div>
          </w:divsChild>
        </w:div>
        <w:div w:id="785009068">
          <w:marLeft w:val="0"/>
          <w:marRight w:val="0"/>
          <w:marTop w:val="0"/>
          <w:marBottom w:val="720"/>
          <w:divBdr>
            <w:top w:val="none" w:sz="0" w:space="0" w:color="auto"/>
            <w:left w:val="none" w:sz="0" w:space="0" w:color="auto"/>
            <w:bottom w:val="none" w:sz="0" w:space="0" w:color="auto"/>
            <w:right w:val="none" w:sz="0" w:space="0" w:color="auto"/>
          </w:divBdr>
        </w:div>
        <w:div w:id="2059667960">
          <w:marLeft w:val="-180"/>
          <w:marRight w:val="-180"/>
          <w:marTop w:val="0"/>
          <w:marBottom w:val="0"/>
          <w:divBdr>
            <w:top w:val="none" w:sz="0" w:space="0" w:color="auto"/>
            <w:left w:val="none" w:sz="0" w:space="0" w:color="auto"/>
            <w:bottom w:val="none" w:sz="0" w:space="0" w:color="auto"/>
            <w:right w:val="none" w:sz="0" w:space="0" w:color="auto"/>
          </w:divBdr>
          <w:divsChild>
            <w:div w:id="2032107018">
              <w:marLeft w:val="0"/>
              <w:marRight w:val="0"/>
              <w:marTop w:val="0"/>
              <w:marBottom w:val="0"/>
              <w:divBdr>
                <w:top w:val="none" w:sz="0" w:space="0" w:color="auto"/>
                <w:left w:val="none" w:sz="0" w:space="0" w:color="auto"/>
                <w:bottom w:val="none" w:sz="0" w:space="0" w:color="auto"/>
                <w:right w:val="none" w:sz="0" w:space="0" w:color="auto"/>
              </w:divBdr>
            </w:div>
          </w:divsChild>
        </w:div>
        <w:div w:id="1537082558">
          <w:marLeft w:val="-180"/>
          <w:marRight w:val="-180"/>
          <w:marTop w:val="0"/>
          <w:marBottom w:val="0"/>
          <w:divBdr>
            <w:top w:val="none" w:sz="0" w:space="0" w:color="auto"/>
            <w:left w:val="none" w:sz="0" w:space="0" w:color="auto"/>
            <w:bottom w:val="none" w:sz="0" w:space="0" w:color="auto"/>
            <w:right w:val="none" w:sz="0" w:space="0" w:color="auto"/>
          </w:divBdr>
          <w:divsChild>
            <w:div w:id="782697561">
              <w:marLeft w:val="0"/>
              <w:marRight w:val="0"/>
              <w:marTop w:val="0"/>
              <w:marBottom w:val="0"/>
              <w:divBdr>
                <w:top w:val="none" w:sz="0" w:space="0" w:color="auto"/>
                <w:left w:val="none" w:sz="0" w:space="0" w:color="auto"/>
                <w:bottom w:val="none" w:sz="0" w:space="0" w:color="auto"/>
                <w:right w:val="none" w:sz="0" w:space="0" w:color="auto"/>
              </w:divBdr>
              <w:divsChild>
                <w:div w:id="20704151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52878355">
          <w:marLeft w:val="0"/>
          <w:marRight w:val="0"/>
          <w:marTop w:val="0"/>
          <w:marBottom w:val="0"/>
          <w:divBdr>
            <w:top w:val="none" w:sz="0" w:space="0" w:color="auto"/>
            <w:left w:val="none" w:sz="0" w:space="0" w:color="auto"/>
            <w:bottom w:val="none" w:sz="0" w:space="0" w:color="auto"/>
            <w:right w:val="none" w:sz="0" w:space="0" w:color="auto"/>
          </w:divBdr>
          <w:divsChild>
            <w:div w:id="1900821102">
              <w:marLeft w:val="0"/>
              <w:marRight w:val="0"/>
              <w:marTop w:val="0"/>
              <w:marBottom w:val="0"/>
              <w:divBdr>
                <w:top w:val="none" w:sz="0" w:space="0" w:color="auto"/>
                <w:left w:val="none" w:sz="0" w:space="0" w:color="auto"/>
                <w:bottom w:val="none" w:sz="0" w:space="0" w:color="auto"/>
                <w:right w:val="none" w:sz="0" w:space="0" w:color="auto"/>
              </w:divBdr>
              <w:divsChild>
                <w:div w:id="1510564431">
                  <w:marLeft w:val="0"/>
                  <w:marRight w:val="0"/>
                  <w:marTop w:val="0"/>
                  <w:marBottom w:val="375"/>
                  <w:divBdr>
                    <w:top w:val="none" w:sz="0" w:space="0" w:color="auto"/>
                    <w:left w:val="none" w:sz="0" w:space="0" w:color="auto"/>
                    <w:bottom w:val="none" w:sz="0" w:space="0" w:color="auto"/>
                    <w:right w:val="none" w:sz="0" w:space="0" w:color="auto"/>
                  </w:divBdr>
                  <w:divsChild>
                    <w:div w:id="1488739430">
                      <w:marLeft w:val="0"/>
                      <w:marRight w:val="0"/>
                      <w:marTop w:val="0"/>
                      <w:marBottom w:val="0"/>
                      <w:divBdr>
                        <w:top w:val="none" w:sz="0" w:space="0" w:color="auto"/>
                        <w:left w:val="none" w:sz="0" w:space="0" w:color="auto"/>
                        <w:bottom w:val="none" w:sz="0" w:space="0" w:color="auto"/>
                        <w:right w:val="none" w:sz="0" w:space="0" w:color="auto"/>
                      </w:divBdr>
                      <w:divsChild>
                        <w:div w:id="18410415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22529317">
                  <w:marLeft w:val="0"/>
                  <w:marRight w:val="0"/>
                  <w:marTop w:val="0"/>
                  <w:marBottom w:val="0"/>
                  <w:divBdr>
                    <w:top w:val="none" w:sz="0" w:space="0" w:color="auto"/>
                    <w:left w:val="none" w:sz="0" w:space="0" w:color="auto"/>
                    <w:bottom w:val="none" w:sz="0" w:space="0" w:color="auto"/>
                    <w:right w:val="none" w:sz="0" w:space="0" w:color="auto"/>
                  </w:divBdr>
                  <w:divsChild>
                    <w:div w:id="1824732489">
                      <w:marLeft w:val="0"/>
                      <w:marRight w:val="0"/>
                      <w:marTop w:val="0"/>
                      <w:marBottom w:val="0"/>
                      <w:divBdr>
                        <w:top w:val="none" w:sz="0" w:space="0" w:color="auto"/>
                        <w:left w:val="none" w:sz="0" w:space="0" w:color="auto"/>
                        <w:bottom w:val="none" w:sz="0" w:space="0" w:color="auto"/>
                        <w:right w:val="none" w:sz="0" w:space="0" w:color="auto"/>
                      </w:divBdr>
                      <w:divsChild>
                        <w:div w:id="1677657718">
                          <w:marLeft w:val="-180"/>
                          <w:marRight w:val="-180"/>
                          <w:marTop w:val="0"/>
                          <w:marBottom w:val="0"/>
                          <w:divBdr>
                            <w:top w:val="none" w:sz="0" w:space="0" w:color="auto"/>
                            <w:left w:val="none" w:sz="0" w:space="0" w:color="auto"/>
                            <w:bottom w:val="none" w:sz="0" w:space="0" w:color="auto"/>
                            <w:right w:val="none" w:sz="0" w:space="0" w:color="auto"/>
                          </w:divBdr>
                          <w:divsChild>
                            <w:div w:id="3154542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454831637">
      <w:bodyDiv w:val="1"/>
      <w:marLeft w:val="0"/>
      <w:marRight w:val="0"/>
      <w:marTop w:val="0"/>
      <w:marBottom w:val="0"/>
      <w:divBdr>
        <w:top w:val="none" w:sz="0" w:space="0" w:color="auto"/>
        <w:left w:val="none" w:sz="0" w:space="0" w:color="auto"/>
        <w:bottom w:val="none" w:sz="0" w:space="0" w:color="auto"/>
        <w:right w:val="none" w:sz="0" w:space="0" w:color="auto"/>
      </w:divBdr>
    </w:div>
    <w:div w:id="458256340">
      <w:bodyDiv w:val="1"/>
      <w:marLeft w:val="0"/>
      <w:marRight w:val="0"/>
      <w:marTop w:val="0"/>
      <w:marBottom w:val="0"/>
      <w:divBdr>
        <w:top w:val="none" w:sz="0" w:space="0" w:color="auto"/>
        <w:left w:val="none" w:sz="0" w:space="0" w:color="auto"/>
        <w:bottom w:val="none" w:sz="0" w:space="0" w:color="auto"/>
        <w:right w:val="none" w:sz="0" w:space="0" w:color="auto"/>
      </w:divBdr>
    </w:div>
    <w:div w:id="459422530">
      <w:bodyDiv w:val="1"/>
      <w:marLeft w:val="0"/>
      <w:marRight w:val="0"/>
      <w:marTop w:val="0"/>
      <w:marBottom w:val="0"/>
      <w:divBdr>
        <w:top w:val="none" w:sz="0" w:space="0" w:color="auto"/>
        <w:left w:val="none" w:sz="0" w:space="0" w:color="auto"/>
        <w:bottom w:val="none" w:sz="0" w:space="0" w:color="auto"/>
        <w:right w:val="none" w:sz="0" w:space="0" w:color="auto"/>
      </w:divBdr>
    </w:div>
    <w:div w:id="460148845">
      <w:bodyDiv w:val="1"/>
      <w:marLeft w:val="0"/>
      <w:marRight w:val="0"/>
      <w:marTop w:val="0"/>
      <w:marBottom w:val="0"/>
      <w:divBdr>
        <w:top w:val="none" w:sz="0" w:space="0" w:color="auto"/>
        <w:left w:val="none" w:sz="0" w:space="0" w:color="auto"/>
        <w:bottom w:val="none" w:sz="0" w:space="0" w:color="auto"/>
        <w:right w:val="none" w:sz="0" w:space="0" w:color="auto"/>
      </w:divBdr>
    </w:div>
    <w:div w:id="462622080">
      <w:bodyDiv w:val="1"/>
      <w:marLeft w:val="0"/>
      <w:marRight w:val="0"/>
      <w:marTop w:val="0"/>
      <w:marBottom w:val="0"/>
      <w:divBdr>
        <w:top w:val="none" w:sz="0" w:space="0" w:color="auto"/>
        <w:left w:val="none" w:sz="0" w:space="0" w:color="auto"/>
        <w:bottom w:val="none" w:sz="0" w:space="0" w:color="auto"/>
        <w:right w:val="none" w:sz="0" w:space="0" w:color="auto"/>
      </w:divBdr>
    </w:div>
    <w:div w:id="467477953">
      <w:bodyDiv w:val="1"/>
      <w:marLeft w:val="0"/>
      <w:marRight w:val="0"/>
      <w:marTop w:val="0"/>
      <w:marBottom w:val="0"/>
      <w:divBdr>
        <w:top w:val="none" w:sz="0" w:space="0" w:color="auto"/>
        <w:left w:val="none" w:sz="0" w:space="0" w:color="auto"/>
        <w:bottom w:val="none" w:sz="0" w:space="0" w:color="auto"/>
        <w:right w:val="none" w:sz="0" w:space="0" w:color="auto"/>
      </w:divBdr>
    </w:div>
    <w:div w:id="468937528">
      <w:bodyDiv w:val="1"/>
      <w:marLeft w:val="0"/>
      <w:marRight w:val="0"/>
      <w:marTop w:val="0"/>
      <w:marBottom w:val="0"/>
      <w:divBdr>
        <w:top w:val="none" w:sz="0" w:space="0" w:color="auto"/>
        <w:left w:val="none" w:sz="0" w:space="0" w:color="auto"/>
        <w:bottom w:val="none" w:sz="0" w:space="0" w:color="auto"/>
        <w:right w:val="none" w:sz="0" w:space="0" w:color="auto"/>
      </w:divBdr>
    </w:div>
    <w:div w:id="474227679">
      <w:bodyDiv w:val="1"/>
      <w:marLeft w:val="0"/>
      <w:marRight w:val="0"/>
      <w:marTop w:val="0"/>
      <w:marBottom w:val="0"/>
      <w:divBdr>
        <w:top w:val="none" w:sz="0" w:space="0" w:color="auto"/>
        <w:left w:val="none" w:sz="0" w:space="0" w:color="auto"/>
        <w:bottom w:val="none" w:sz="0" w:space="0" w:color="auto"/>
        <w:right w:val="none" w:sz="0" w:space="0" w:color="auto"/>
      </w:divBdr>
    </w:div>
    <w:div w:id="478033210">
      <w:bodyDiv w:val="1"/>
      <w:marLeft w:val="0"/>
      <w:marRight w:val="0"/>
      <w:marTop w:val="0"/>
      <w:marBottom w:val="0"/>
      <w:divBdr>
        <w:top w:val="none" w:sz="0" w:space="0" w:color="auto"/>
        <w:left w:val="none" w:sz="0" w:space="0" w:color="auto"/>
        <w:bottom w:val="none" w:sz="0" w:space="0" w:color="auto"/>
        <w:right w:val="none" w:sz="0" w:space="0" w:color="auto"/>
      </w:divBdr>
    </w:div>
    <w:div w:id="489827503">
      <w:bodyDiv w:val="1"/>
      <w:marLeft w:val="0"/>
      <w:marRight w:val="0"/>
      <w:marTop w:val="0"/>
      <w:marBottom w:val="0"/>
      <w:divBdr>
        <w:top w:val="none" w:sz="0" w:space="0" w:color="auto"/>
        <w:left w:val="none" w:sz="0" w:space="0" w:color="auto"/>
        <w:bottom w:val="none" w:sz="0" w:space="0" w:color="auto"/>
        <w:right w:val="none" w:sz="0" w:space="0" w:color="auto"/>
      </w:divBdr>
    </w:div>
    <w:div w:id="495415138">
      <w:bodyDiv w:val="1"/>
      <w:marLeft w:val="0"/>
      <w:marRight w:val="0"/>
      <w:marTop w:val="0"/>
      <w:marBottom w:val="0"/>
      <w:divBdr>
        <w:top w:val="none" w:sz="0" w:space="0" w:color="auto"/>
        <w:left w:val="none" w:sz="0" w:space="0" w:color="auto"/>
        <w:bottom w:val="none" w:sz="0" w:space="0" w:color="auto"/>
        <w:right w:val="none" w:sz="0" w:space="0" w:color="auto"/>
      </w:divBdr>
    </w:div>
    <w:div w:id="497694395">
      <w:bodyDiv w:val="1"/>
      <w:marLeft w:val="0"/>
      <w:marRight w:val="0"/>
      <w:marTop w:val="0"/>
      <w:marBottom w:val="0"/>
      <w:divBdr>
        <w:top w:val="none" w:sz="0" w:space="0" w:color="auto"/>
        <w:left w:val="none" w:sz="0" w:space="0" w:color="auto"/>
        <w:bottom w:val="none" w:sz="0" w:space="0" w:color="auto"/>
        <w:right w:val="none" w:sz="0" w:space="0" w:color="auto"/>
      </w:divBdr>
    </w:div>
    <w:div w:id="503714856">
      <w:bodyDiv w:val="1"/>
      <w:marLeft w:val="0"/>
      <w:marRight w:val="0"/>
      <w:marTop w:val="0"/>
      <w:marBottom w:val="0"/>
      <w:divBdr>
        <w:top w:val="none" w:sz="0" w:space="0" w:color="auto"/>
        <w:left w:val="none" w:sz="0" w:space="0" w:color="auto"/>
        <w:bottom w:val="none" w:sz="0" w:space="0" w:color="auto"/>
        <w:right w:val="none" w:sz="0" w:space="0" w:color="auto"/>
      </w:divBdr>
    </w:div>
    <w:div w:id="504436738">
      <w:bodyDiv w:val="1"/>
      <w:marLeft w:val="0"/>
      <w:marRight w:val="0"/>
      <w:marTop w:val="0"/>
      <w:marBottom w:val="0"/>
      <w:divBdr>
        <w:top w:val="none" w:sz="0" w:space="0" w:color="auto"/>
        <w:left w:val="none" w:sz="0" w:space="0" w:color="auto"/>
        <w:bottom w:val="none" w:sz="0" w:space="0" w:color="auto"/>
        <w:right w:val="none" w:sz="0" w:space="0" w:color="auto"/>
      </w:divBdr>
      <w:divsChild>
        <w:div w:id="1822766815">
          <w:marLeft w:val="0"/>
          <w:marRight w:val="120"/>
          <w:marTop w:val="0"/>
          <w:marBottom w:val="0"/>
          <w:divBdr>
            <w:top w:val="none" w:sz="0" w:space="0" w:color="auto"/>
            <w:left w:val="none" w:sz="0" w:space="0" w:color="auto"/>
            <w:bottom w:val="none" w:sz="0" w:space="0" w:color="auto"/>
            <w:right w:val="none" w:sz="0" w:space="0" w:color="auto"/>
          </w:divBdr>
        </w:div>
      </w:divsChild>
    </w:div>
    <w:div w:id="504440744">
      <w:bodyDiv w:val="1"/>
      <w:marLeft w:val="0"/>
      <w:marRight w:val="0"/>
      <w:marTop w:val="0"/>
      <w:marBottom w:val="0"/>
      <w:divBdr>
        <w:top w:val="none" w:sz="0" w:space="0" w:color="auto"/>
        <w:left w:val="none" w:sz="0" w:space="0" w:color="auto"/>
        <w:bottom w:val="none" w:sz="0" w:space="0" w:color="auto"/>
        <w:right w:val="none" w:sz="0" w:space="0" w:color="auto"/>
      </w:divBdr>
    </w:div>
    <w:div w:id="526793495">
      <w:bodyDiv w:val="1"/>
      <w:marLeft w:val="0"/>
      <w:marRight w:val="0"/>
      <w:marTop w:val="0"/>
      <w:marBottom w:val="0"/>
      <w:divBdr>
        <w:top w:val="none" w:sz="0" w:space="0" w:color="auto"/>
        <w:left w:val="none" w:sz="0" w:space="0" w:color="auto"/>
        <w:bottom w:val="none" w:sz="0" w:space="0" w:color="auto"/>
        <w:right w:val="none" w:sz="0" w:space="0" w:color="auto"/>
      </w:divBdr>
    </w:div>
    <w:div w:id="529732261">
      <w:bodyDiv w:val="1"/>
      <w:marLeft w:val="0"/>
      <w:marRight w:val="0"/>
      <w:marTop w:val="0"/>
      <w:marBottom w:val="0"/>
      <w:divBdr>
        <w:top w:val="none" w:sz="0" w:space="0" w:color="auto"/>
        <w:left w:val="none" w:sz="0" w:space="0" w:color="auto"/>
        <w:bottom w:val="none" w:sz="0" w:space="0" w:color="auto"/>
        <w:right w:val="none" w:sz="0" w:space="0" w:color="auto"/>
      </w:divBdr>
    </w:div>
    <w:div w:id="537933172">
      <w:bodyDiv w:val="1"/>
      <w:marLeft w:val="0"/>
      <w:marRight w:val="0"/>
      <w:marTop w:val="0"/>
      <w:marBottom w:val="0"/>
      <w:divBdr>
        <w:top w:val="none" w:sz="0" w:space="0" w:color="auto"/>
        <w:left w:val="none" w:sz="0" w:space="0" w:color="auto"/>
        <w:bottom w:val="none" w:sz="0" w:space="0" w:color="auto"/>
        <w:right w:val="none" w:sz="0" w:space="0" w:color="auto"/>
      </w:divBdr>
    </w:div>
    <w:div w:id="540170585">
      <w:bodyDiv w:val="1"/>
      <w:marLeft w:val="0"/>
      <w:marRight w:val="0"/>
      <w:marTop w:val="0"/>
      <w:marBottom w:val="0"/>
      <w:divBdr>
        <w:top w:val="none" w:sz="0" w:space="0" w:color="auto"/>
        <w:left w:val="none" w:sz="0" w:space="0" w:color="auto"/>
        <w:bottom w:val="none" w:sz="0" w:space="0" w:color="auto"/>
        <w:right w:val="none" w:sz="0" w:space="0" w:color="auto"/>
      </w:divBdr>
    </w:div>
    <w:div w:id="543294696">
      <w:bodyDiv w:val="1"/>
      <w:marLeft w:val="0"/>
      <w:marRight w:val="0"/>
      <w:marTop w:val="0"/>
      <w:marBottom w:val="0"/>
      <w:divBdr>
        <w:top w:val="none" w:sz="0" w:space="0" w:color="auto"/>
        <w:left w:val="none" w:sz="0" w:space="0" w:color="auto"/>
        <w:bottom w:val="none" w:sz="0" w:space="0" w:color="auto"/>
        <w:right w:val="none" w:sz="0" w:space="0" w:color="auto"/>
      </w:divBdr>
    </w:div>
    <w:div w:id="547884010">
      <w:bodyDiv w:val="1"/>
      <w:marLeft w:val="0"/>
      <w:marRight w:val="0"/>
      <w:marTop w:val="0"/>
      <w:marBottom w:val="0"/>
      <w:divBdr>
        <w:top w:val="none" w:sz="0" w:space="0" w:color="auto"/>
        <w:left w:val="none" w:sz="0" w:space="0" w:color="auto"/>
        <w:bottom w:val="none" w:sz="0" w:space="0" w:color="auto"/>
        <w:right w:val="none" w:sz="0" w:space="0" w:color="auto"/>
      </w:divBdr>
      <w:divsChild>
        <w:div w:id="1359770830">
          <w:marLeft w:val="-180"/>
          <w:marRight w:val="-180"/>
          <w:marTop w:val="0"/>
          <w:marBottom w:val="0"/>
          <w:divBdr>
            <w:top w:val="none" w:sz="0" w:space="0" w:color="auto"/>
            <w:left w:val="none" w:sz="0" w:space="0" w:color="auto"/>
            <w:bottom w:val="none" w:sz="0" w:space="0" w:color="auto"/>
            <w:right w:val="none" w:sz="0" w:space="0" w:color="auto"/>
          </w:divBdr>
          <w:divsChild>
            <w:div w:id="1546408724">
              <w:marLeft w:val="0"/>
              <w:marRight w:val="0"/>
              <w:marTop w:val="0"/>
              <w:marBottom w:val="0"/>
              <w:divBdr>
                <w:top w:val="none" w:sz="0" w:space="0" w:color="auto"/>
                <w:left w:val="none" w:sz="0" w:space="0" w:color="auto"/>
                <w:bottom w:val="none" w:sz="0" w:space="0" w:color="auto"/>
                <w:right w:val="none" w:sz="0" w:space="0" w:color="auto"/>
              </w:divBdr>
              <w:divsChild>
                <w:div w:id="1504471290">
                  <w:marLeft w:val="0"/>
                  <w:marRight w:val="0"/>
                  <w:marTop w:val="0"/>
                  <w:marBottom w:val="360"/>
                  <w:divBdr>
                    <w:top w:val="none" w:sz="0" w:space="0" w:color="auto"/>
                    <w:left w:val="single" w:sz="36" w:space="11" w:color="auto"/>
                    <w:bottom w:val="none" w:sz="0" w:space="0" w:color="auto"/>
                    <w:right w:val="none" w:sz="0" w:space="0" w:color="auto"/>
                  </w:divBdr>
                </w:div>
              </w:divsChild>
            </w:div>
          </w:divsChild>
        </w:div>
      </w:divsChild>
    </w:div>
    <w:div w:id="550463358">
      <w:bodyDiv w:val="1"/>
      <w:marLeft w:val="0"/>
      <w:marRight w:val="0"/>
      <w:marTop w:val="0"/>
      <w:marBottom w:val="0"/>
      <w:divBdr>
        <w:top w:val="none" w:sz="0" w:space="0" w:color="auto"/>
        <w:left w:val="none" w:sz="0" w:space="0" w:color="auto"/>
        <w:bottom w:val="none" w:sz="0" w:space="0" w:color="auto"/>
        <w:right w:val="none" w:sz="0" w:space="0" w:color="auto"/>
      </w:divBdr>
    </w:div>
    <w:div w:id="554897559">
      <w:bodyDiv w:val="1"/>
      <w:marLeft w:val="0"/>
      <w:marRight w:val="0"/>
      <w:marTop w:val="0"/>
      <w:marBottom w:val="0"/>
      <w:divBdr>
        <w:top w:val="none" w:sz="0" w:space="0" w:color="auto"/>
        <w:left w:val="none" w:sz="0" w:space="0" w:color="auto"/>
        <w:bottom w:val="none" w:sz="0" w:space="0" w:color="auto"/>
        <w:right w:val="none" w:sz="0" w:space="0" w:color="auto"/>
      </w:divBdr>
    </w:div>
    <w:div w:id="564074313">
      <w:bodyDiv w:val="1"/>
      <w:marLeft w:val="0"/>
      <w:marRight w:val="0"/>
      <w:marTop w:val="0"/>
      <w:marBottom w:val="0"/>
      <w:divBdr>
        <w:top w:val="none" w:sz="0" w:space="0" w:color="auto"/>
        <w:left w:val="none" w:sz="0" w:space="0" w:color="auto"/>
        <w:bottom w:val="none" w:sz="0" w:space="0" w:color="auto"/>
        <w:right w:val="none" w:sz="0" w:space="0" w:color="auto"/>
      </w:divBdr>
    </w:div>
    <w:div w:id="568198601">
      <w:bodyDiv w:val="1"/>
      <w:marLeft w:val="0"/>
      <w:marRight w:val="0"/>
      <w:marTop w:val="0"/>
      <w:marBottom w:val="0"/>
      <w:divBdr>
        <w:top w:val="none" w:sz="0" w:space="0" w:color="auto"/>
        <w:left w:val="none" w:sz="0" w:space="0" w:color="auto"/>
        <w:bottom w:val="none" w:sz="0" w:space="0" w:color="auto"/>
        <w:right w:val="none" w:sz="0" w:space="0" w:color="auto"/>
      </w:divBdr>
    </w:div>
    <w:div w:id="568615829">
      <w:bodyDiv w:val="1"/>
      <w:marLeft w:val="0"/>
      <w:marRight w:val="0"/>
      <w:marTop w:val="0"/>
      <w:marBottom w:val="0"/>
      <w:divBdr>
        <w:top w:val="none" w:sz="0" w:space="0" w:color="auto"/>
        <w:left w:val="none" w:sz="0" w:space="0" w:color="auto"/>
        <w:bottom w:val="none" w:sz="0" w:space="0" w:color="auto"/>
        <w:right w:val="none" w:sz="0" w:space="0" w:color="auto"/>
      </w:divBdr>
    </w:div>
    <w:div w:id="573052187">
      <w:bodyDiv w:val="1"/>
      <w:marLeft w:val="0"/>
      <w:marRight w:val="0"/>
      <w:marTop w:val="0"/>
      <w:marBottom w:val="0"/>
      <w:divBdr>
        <w:top w:val="none" w:sz="0" w:space="0" w:color="auto"/>
        <w:left w:val="none" w:sz="0" w:space="0" w:color="auto"/>
        <w:bottom w:val="none" w:sz="0" w:space="0" w:color="auto"/>
        <w:right w:val="none" w:sz="0" w:space="0" w:color="auto"/>
      </w:divBdr>
    </w:div>
    <w:div w:id="573248624">
      <w:bodyDiv w:val="1"/>
      <w:marLeft w:val="0"/>
      <w:marRight w:val="0"/>
      <w:marTop w:val="0"/>
      <w:marBottom w:val="0"/>
      <w:divBdr>
        <w:top w:val="none" w:sz="0" w:space="0" w:color="auto"/>
        <w:left w:val="none" w:sz="0" w:space="0" w:color="auto"/>
        <w:bottom w:val="none" w:sz="0" w:space="0" w:color="auto"/>
        <w:right w:val="none" w:sz="0" w:space="0" w:color="auto"/>
      </w:divBdr>
    </w:div>
    <w:div w:id="573509920">
      <w:bodyDiv w:val="1"/>
      <w:marLeft w:val="0"/>
      <w:marRight w:val="0"/>
      <w:marTop w:val="0"/>
      <w:marBottom w:val="0"/>
      <w:divBdr>
        <w:top w:val="none" w:sz="0" w:space="0" w:color="auto"/>
        <w:left w:val="none" w:sz="0" w:space="0" w:color="auto"/>
        <w:bottom w:val="none" w:sz="0" w:space="0" w:color="auto"/>
        <w:right w:val="none" w:sz="0" w:space="0" w:color="auto"/>
      </w:divBdr>
    </w:div>
    <w:div w:id="589045621">
      <w:bodyDiv w:val="1"/>
      <w:marLeft w:val="0"/>
      <w:marRight w:val="0"/>
      <w:marTop w:val="0"/>
      <w:marBottom w:val="0"/>
      <w:divBdr>
        <w:top w:val="none" w:sz="0" w:space="0" w:color="auto"/>
        <w:left w:val="none" w:sz="0" w:space="0" w:color="auto"/>
        <w:bottom w:val="none" w:sz="0" w:space="0" w:color="auto"/>
        <w:right w:val="none" w:sz="0" w:space="0" w:color="auto"/>
      </w:divBdr>
    </w:div>
    <w:div w:id="594020853">
      <w:bodyDiv w:val="1"/>
      <w:marLeft w:val="0"/>
      <w:marRight w:val="0"/>
      <w:marTop w:val="0"/>
      <w:marBottom w:val="0"/>
      <w:divBdr>
        <w:top w:val="none" w:sz="0" w:space="0" w:color="auto"/>
        <w:left w:val="none" w:sz="0" w:space="0" w:color="auto"/>
        <w:bottom w:val="none" w:sz="0" w:space="0" w:color="auto"/>
        <w:right w:val="none" w:sz="0" w:space="0" w:color="auto"/>
      </w:divBdr>
      <w:divsChild>
        <w:div w:id="1079867959">
          <w:marLeft w:val="0"/>
          <w:marRight w:val="0"/>
          <w:marTop w:val="0"/>
          <w:marBottom w:val="0"/>
          <w:divBdr>
            <w:top w:val="none" w:sz="0" w:space="0" w:color="auto"/>
            <w:left w:val="none" w:sz="0" w:space="0" w:color="auto"/>
            <w:bottom w:val="none" w:sz="0" w:space="0" w:color="auto"/>
            <w:right w:val="none" w:sz="0" w:space="0" w:color="auto"/>
          </w:divBdr>
        </w:div>
        <w:div w:id="1117522936">
          <w:marLeft w:val="0"/>
          <w:marRight w:val="0"/>
          <w:marTop w:val="0"/>
          <w:marBottom w:val="0"/>
          <w:divBdr>
            <w:top w:val="none" w:sz="0" w:space="0" w:color="auto"/>
            <w:left w:val="none" w:sz="0" w:space="0" w:color="auto"/>
            <w:bottom w:val="none" w:sz="0" w:space="0" w:color="auto"/>
            <w:right w:val="none" w:sz="0" w:space="0" w:color="auto"/>
          </w:divBdr>
        </w:div>
        <w:div w:id="663584388">
          <w:marLeft w:val="0"/>
          <w:marRight w:val="0"/>
          <w:marTop w:val="0"/>
          <w:marBottom w:val="0"/>
          <w:divBdr>
            <w:top w:val="none" w:sz="0" w:space="0" w:color="auto"/>
            <w:left w:val="none" w:sz="0" w:space="0" w:color="auto"/>
            <w:bottom w:val="none" w:sz="0" w:space="0" w:color="auto"/>
            <w:right w:val="none" w:sz="0" w:space="0" w:color="auto"/>
          </w:divBdr>
        </w:div>
        <w:div w:id="1156335372">
          <w:marLeft w:val="0"/>
          <w:marRight w:val="0"/>
          <w:marTop w:val="0"/>
          <w:marBottom w:val="0"/>
          <w:divBdr>
            <w:top w:val="none" w:sz="0" w:space="0" w:color="auto"/>
            <w:left w:val="none" w:sz="0" w:space="0" w:color="auto"/>
            <w:bottom w:val="none" w:sz="0" w:space="0" w:color="auto"/>
            <w:right w:val="none" w:sz="0" w:space="0" w:color="auto"/>
          </w:divBdr>
        </w:div>
        <w:div w:id="1082794140">
          <w:marLeft w:val="0"/>
          <w:marRight w:val="0"/>
          <w:marTop w:val="0"/>
          <w:marBottom w:val="0"/>
          <w:divBdr>
            <w:top w:val="none" w:sz="0" w:space="0" w:color="auto"/>
            <w:left w:val="none" w:sz="0" w:space="0" w:color="auto"/>
            <w:bottom w:val="none" w:sz="0" w:space="0" w:color="auto"/>
            <w:right w:val="none" w:sz="0" w:space="0" w:color="auto"/>
          </w:divBdr>
        </w:div>
        <w:div w:id="309942686">
          <w:marLeft w:val="0"/>
          <w:marRight w:val="0"/>
          <w:marTop w:val="0"/>
          <w:marBottom w:val="0"/>
          <w:divBdr>
            <w:top w:val="none" w:sz="0" w:space="0" w:color="auto"/>
            <w:left w:val="none" w:sz="0" w:space="0" w:color="auto"/>
            <w:bottom w:val="none" w:sz="0" w:space="0" w:color="auto"/>
            <w:right w:val="none" w:sz="0" w:space="0" w:color="auto"/>
          </w:divBdr>
        </w:div>
        <w:div w:id="370225373">
          <w:marLeft w:val="0"/>
          <w:marRight w:val="0"/>
          <w:marTop w:val="0"/>
          <w:marBottom w:val="0"/>
          <w:divBdr>
            <w:top w:val="none" w:sz="0" w:space="0" w:color="auto"/>
            <w:left w:val="none" w:sz="0" w:space="0" w:color="auto"/>
            <w:bottom w:val="none" w:sz="0" w:space="0" w:color="auto"/>
            <w:right w:val="none" w:sz="0" w:space="0" w:color="auto"/>
          </w:divBdr>
        </w:div>
      </w:divsChild>
    </w:div>
    <w:div w:id="600533258">
      <w:bodyDiv w:val="1"/>
      <w:marLeft w:val="0"/>
      <w:marRight w:val="0"/>
      <w:marTop w:val="0"/>
      <w:marBottom w:val="0"/>
      <w:divBdr>
        <w:top w:val="none" w:sz="0" w:space="0" w:color="auto"/>
        <w:left w:val="none" w:sz="0" w:space="0" w:color="auto"/>
        <w:bottom w:val="none" w:sz="0" w:space="0" w:color="auto"/>
        <w:right w:val="none" w:sz="0" w:space="0" w:color="auto"/>
      </w:divBdr>
    </w:div>
    <w:div w:id="602614485">
      <w:bodyDiv w:val="1"/>
      <w:marLeft w:val="0"/>
      <w:marRight w:val="0"/>
      <w:marTop w:val="0"/>
      <w:marBottom w:val="0"/>
      <w:divBdr>
        <w:top w:val="none" w:sz="0" w:space="0" w:color="auto"/>
        <w:left w:val="none" w:sz="0" w:space="0" w:color="auto"/>
        <w:bottom w:val="none" w:sz="0" w:space="0" w:color="auto"/>
        <w:right w:val="none" w:sz="0" w:space="0" w:color="auto"/>
      </w:divBdr>
    </w:div>
    <w:div w:id="605583276">
      <w:bodyDiv w:val="1"/>
      <w:marLeft w:val="0"/>
      <w:marRight w:val="0"/>
      <w:marTop w:val="0"/>
      <w:marBottom w:val="0"/>
      <w:divBdr>
        <w:top w:val="none" w:sz="0" w:space="0" w:color="auto"/>
        <w:left w:val="none" w:sz="0" w:space="0" w:color="auto"/>
        <w:bottom w:val="none" w:sz="0" w:space="0" w:color="auto"/>
        <w:right w:val="none" w:sz="0" w:space="0" w:color="auto"/>
      </w:divBdr>
    </w:div>
    <w:div w:id="606275982">
      <w:bodyDiv w:val="1"/>
      <w:marLeft w:val="0"/>
      <w:marRight w:val="0"/>
      <w:marTop w:val="0"/>
      <w:marBottom w:val="0"/>
      <w:divBdr>
        <w:top w:val="none" w:sz="0" w:space="0" w:color="auto"/>
        <w:left w:val="none" w:sz="0" w:space="0" w:color="auto"/>
        <w:bottom w:val="none" w:sz="0" w:space="0" w:color="auto"/>
        <w:right w:val="none" w:sz="0" w:space="0" w:color="auto"/>
      </w:divBdr>
    </w:div>
    <w:div w:id="607156082">
      <w:bodyDiv w:val="1"/>
      <w:marLeft w:val="0"/>
      <w:marRight w:val="0"/>
      <w:marTop w:val="0"/>
      <w:marBottom w:val="0"/>
      <w:divBdr>
        <w:top w:val="none" w:sz="0" w:space="0" w:color="auto"/>
        <w:left w:val="none" w:sz="0" w:space="0" w:color="auto"/>
        <w:bottom w:val="none" w:sz="0" w:space="0" w:color="auto"/>
        <w:right w:val="none" w:sz="0" w:space="0" w:color="auto"/>
      </w:divBdr>
    </w:div>
    <w:div w:id="610743092">
      <w:bodyDiv w:val="1"/>
      <w:marLeft w:val="0"/>
      <w:marRight w:val="0"/>
      <w:marTop w:val="0"/>
      <w:marBottom w:val="0"/>
      <w:divBdr>
        <w:top w:val="none" w:sz="0" w:space="0" w:color="auto"/>
        <w:left w:val="none" w:sz="0" w:space="0" w:color="auto"/>
        <w:bottom w:val="none" w:sz="0" w:space="0" w:color="auto"/>
        <w:right w:val="none" w:sz="0" w:space="0" w:color="auto"/>
      </w:divBdr>
    </w:div>
    <w:div w:id="614481298">
      <w:bodyDiv w:val="1"/>
      <w:marLeft w:val="0"/>
      <w:marRight w:val="0"/>
      <w:marTop w:val="0"/>
      <w:marBottom w:val="0"/>
      <w:divBdr>
        <w:top w:val="none" w:sz="0" w:space="0" w:color="auto"/>
        <w:left w:val="none" w:sz="0" w:space="0" w:color="auto"/>
        <w:bottom w:val="none" w:sz="0" w:space="0" w:color="auto"/>
        <w:right w:val="none" w:sz="0" w:space="0" w:color="auto"/>
      </w:divBdr>
    </w:div>
    <w:div w:id="618990543">
      <w:bodyDiv w:val="1"/>
      <w:marLeft w:val="0"/>
      <w:marRight w:val="0"/>
      <w:marTop w:val="0"/>
      <w:marBottom w:val="0"/>
      <w:divBdr>
        <w:top w:val="none" w:sz="0" w:space="0" w:color="auto"/>
        <w:left w:val="none" w:sz="0" w:space="0" w:color="auto"/>
        <w:bottom w:val="none" w:sz="0" w:space="0" w:color="auto"/>
        <w:right w:val="none" w:sz="0" w:space="0" w:color="auto"/>
      </w:divBdr>
    </w:div>
    <w:div w:id="623273468">
      <w:bodyDiv w:val="1"/>
      <w:marLeft w:val="0"/>
      <w:marRight w:val="0"/>
      <w:marTop w:val="0"/>
      <w:marBottom w:val="0"/>
      <w:divBdr>
        <w:top w:val="none" w:sz="0" w:space="0" w:color="auto"/>
        <w:left w:val="none" w:sz="0" w:space="0" w:color="auto"/>
        <w:bottom w:val="none" w:sz="0" w:space="0" w:color="auto"/>
        <w:right w:val="none" w:sz="0" w:space="0" w:color="auto"/>
      </w:divBdr>
    </w:div>
    <w:div w:id="623393084">
      <w:bodyDiv w:val="1"/>
      <w:marLeft w:val="0"/>
      <w:marRight w:val="0"/>
      <w:marTop w:val="0"/>
      <w:marBottom w:val="0"/>
      <w:divBdr>
        <w:top w:val="none" w:sz="0" w:space="0" w:color="auto"/>
        <w:left w:val="none" w:sz="0" w:space="0" w:color="auto"/>
        <w:bottom w:val="none" w:sz="0" w:space="0" w:color="auto"/>
        <w:right w:val="none" w:sz="0" w:space="0" w:color="auto"/>
      </w:divBdr>
    </w:div>
    <w:div w:id="626470025">
      <w:bodyDiv w:val="1"/>
      <w:marLeft w:val="0"/>
      <w:marRight w:val="0"/>
      <w:marTop w:val="0"/>
      <w:marBottom w:val="0"/>
      <w:divBdr>
        <w:top w:val="none" w:sz="0" w:space="0" w:color="auto"/>
        <w:left w:val="none" w:sz="0" w:space="0" w:color="auto"/>
        <w:bottom w:val="none" w:sz="0" w:space="0" w:color="auto"/>
        <w:right w:val="none" w:sz="0" w:space="0" w:color="auto"/>
      </w:divBdr>
    </w:div>
    <w:div w:id="628167716">
      <w:bodyDiv w:val="1"/>
      <w:marLeft w:val="0"/>
      <w:marRight w:val="0"/>
      <w:marTop w:val="0"/>
      <w:marBottom w:val="0"/>
      <w:divBdr>
        <w:top w:val="none" w:sz="0" w:space="0" w:color="auto"/>
        <w:left w:val="none" w:sz="0" w:space="0" w:color="auto"/>
        <w:bottom w:val="none" w:sz="0" w:space="0" w:color="auto"/>
        <w:right w:val="none" w:sz="0" w:space="0" w:color="auto"/>
      </w:divBdr>
    </w:div>
    <w:div w:id="629701624">
      <w:bodyDiv w:val="1"/>
      <w:marLeft w:val="0"/>
      <w:marRight w:val="0"/>
      <w:marTop w:val="0"/>
      <w:marBottom w:val="0"/>
      <w:divBdr>
        <w:top w:val="none" w:sz="0" w:space="0" w:color="auto"/>
        <w:left w:val="none" w:sz="0" w:space="0" w:color="auto"/>
        <w:bottom w:val="none" w:sz="0" w:space="0" w:color="auto"/>
        <w:right w:val="none" w:sz="0" w:space="0" w:color="auto"/>
      </w:divBdr>
    </w:div>
    <w:div w:id="634603118">
      <w:bodyDiv w:val="1"/>
      <w:marLeft w:val="0"/>
      <w:marRight w:val="0"/>
      <w:marTop w:val="0"/>
      <w:marBottom w:val="0"/>
      <w:divBdr>
        <w:top w:val="none" w:sz="0" w:space="0" w:color="auto"/>
        <w:left w:val="none" w:sz="0" w:space="0" w:color="auto"/>
        <w:bottom w:val="none" w:sz="0" w:space="0" w:color="auto"/>
        <w:right w:val="none" w:sz="0" w:space="0" w:color="auto"/>
      </w:divBdr>
    </w:div>
    <w:div w:id="643002508">
      <w:bodyDiv w:val="1"/>
      <w:marLeft w:val="0"/>
      <w:marRight w:val="0"/>
      <w:marTop w:val="0"/>
      <w:marBottom w:val="0"/>
      <w:divBdr>
        <w:top w:val="none" w:sz="0" w:space="0" w:color="auto"/>
        <w:left w:val="none" w:sz="0" w:space="0" w:color="auto"/>
        <w:bottom w:val="none" w:sz="0" w:space="0" w:color="auto"/>
        <w:right w:val="none" w:sz="0" w:space="0" w:color="auto"/>
      </w:divBdr>
    </w:div>
    <w:div w:id="648634561">
      <w:bodyDiv w:val="1"/>
      <w:marLeft w:val="0"/>
      <w:marRight w:val="0"/>
      <w:marTop w:val="0"/>
      <w:marBottom w:val="0"/>
      <w:divBdr>
        <w:top w:val="none" w:sz="0" w:space="0" w:color="auto"/>
        <w:left w:val="none" w:sz="0" w:space="0" w:color="auto"/>
        <w:bottom w:val="none" w:sz="0" w:space="0" w:color="auto"/>
        <w:right w:val="none" w:sz="0" w:space="0" w:color="auto"/>
      </w:divBdr>
    </w:div>
    <w:div w:id="653528894">
      <w:bodyDiv w:val="1"/>
      <w:marLeft w:val="0"/>
      <w:marRight w:val="0"/>
      <w:marTop w:val="0"/>
      <w:marBottom w:val="0"/>
      <w:divBdr>
        <w:top w:val="none" w:sz="0" w:space="0" w:color="auto"/>
        <w:left w:val="none" w:sz="0" w:space="0" w:color="auto"/>
        <w:bottom w:val="none" w:sz="0" w:space="0" w:color="auto"/>
        <w:right w:val="none" w:sz="0" w:space="0" w:color="auto"/>
      </w:divBdr>
      <w:divsChild>
        <w:div w:id="487286889">
          <w:marLeft w:val="0"/>
          <w:marRight w:val="0"/>
          <w:marTop w:val="0"/>
          <w:marBottom w:val="375"/>
          <w:divBdr>
            <w:top w:val="none" w:sz="0" w:space="0" w:color="auto"/>
            <w:left w:val="none" w:sz="0" w:space="0" w:color="auto"/>
            <w:bottom w:val="none" w:sz="0" w:space="0" w:color="auto"/>
            <w:right w:val="none" w:sz="0" w:space="0" w:color="auto"/>
          </w:divBdr>
          <w:divsChild>
            <w:div w:id="158888588">
              <w:marLeft w:val="0"/>
              <w:marRight w:val="0"/>
              <w:marTop w:val="0"/>
              <w:marBottom w:val="0"/>
              <w:divBdr>
                <w:top w:val="none" w:sz="0" w:space="0" w:color="auto"/>
                <w:left w:val="none" w:sz="0" w:space="0" w:color="auto"/>
                <w:bottom w:val="none" w:sz="0" w:space="0" w:color="auto"/>
                <w:right w:val="none" w:sz="0" w:space="0" w:color="auto"/>
              </w:divBdr>
              <w:divsChild>
                <w:div w:id="13629788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78917531">
          <w:marLeft w:val="0"/>
          <w:marRight w:val="0"/>
          <w:marTop w:val="0"/>
          <w:marBottom w:val="0"/>
          <w:divBdr>
            <w:top w:val="none" w:sz="0" w:space="0" w:color="auto"/>
            <w:left w:val="none" w:sz="0" w:space="0" w:color="auto"/>
            <w:bottom w:val="none" w:sz="0" w:space="0" w:color="auto"/>
            <w:right w:val="none" w:sz="0" w:space="0" w:color="auto"/>
          </w:divBdr>
          <w:divsChild>
            <w:div w:id="1350915963">
              <w:marLeft w:val="0"/>
              <w:marRight w:val="0"/>
              <w:marTop w:val="0"/>
              <w:marBottom w:val="0"/>
              <w:divBdr>
                <w:top w:val="none" w:sz="0" w:space="0" w:color="auto"/>
                <w:left w:val="none" w:sz="0" w:space="0" w:color="auto"/>
                <w:bottom w:val="none" w:sz="0" w:space="0" w:color="auto"/>
                <w:right w:val="none" w:sz="0" w:space="0" w:color="auto"/>
              </w:divBdr>
              <w:divsChild>
                <w:div w:id="1827815918">
                  <w:marLeft w:val="-180"/>
                  <w:marRight w:val="-180"/>
                  <w:marTop w:val="0"/>
                  <w:marBottom w:val="0"/>
                  <w:divBdr>
                    <w:top w:val="none" w:sz="0" w:space="0" w:color="auto"/>
                    <w:left w:val="none" w:sz="0" w:space="0" w:color="auto"/>
                    <w:bottom w:val="none" w:sz="0" w:space="0" w:color="auto"/>
                    <w:right w:val="none" w:sz="0" w:space="0" w:color="auto"/>
                  </w:divBdr>
                  <w:divsChild>
                    <w:div w:id="7803035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654146126">
      <w:bodyDiv w:val="1"/>
      <w:marLeft w:val="0"/>
      <w:marRight w:val="0"/>
      <w:marTop w:val="0"/>
      <w:marBottom w:val="0"/>
      <w:divBdr>
        <w:top w:val="none" w:sz="0" w:space="0" w:color="auto"/>
        <w:left w:val="none" w:sz="0" w:space="0" w:color="auto"/>
        <w:bottom w:val="none" w:sz="0" w:space="0" w:color="auto"/>
        <w:right w:val="none" w:sz="0" w:space="0" w:color="auto"/>
      </w:divBdr>
    </w:div>
    <w:div w:id="654987685">
      <w:bodyDiv w:val="1"/>
      <w:marLeft w:val="0"/>
      <w:marRight w:val="0"/>
      <w:marTop w:val="0"/>
      <w:marBottom w:val="0"/>
      <w:divBdr>
        <w:top w:val="none" w:sz="0" w:space="0" w:color="auto"/>
        <w:left w:val="none" w:sz="0" w:space="0" w:color="auto"/>
        <w:bottom w:val="none" w:sz="0" w:space="0" w:color="auto"/>
        <w:right w:val="none" w:sz="0" w:space="0" w:color="auto"/>
      </w:divBdr>
    </w:div>
    <w:div w:id="655839680">
      <w:bodyDiv w:val="1"/>
      <w:marLeft w:val="0"/>
      <w:marRight w:val="0"/>
      <w:marTop w:val="0"/>
      <w:marBottom w:val="0"/>
      <w:divBdr>
        <w:top w:val="none" w:sz="0" w:space="0" w:color="auto"/>
        <w:left w:val="none" w:sz="0" w:space="0" w:color="auto"/>
        <w:bottom w:val="none" w:sz="0" w:space="0" w:color="auto"/>
        <w:right w:val="none" w:sz="0" w:space="0" w:color="auto"/>
      </w:divBdr>
    </w:div>
    <w:div w:id="660886917">
      <w:bodyDiv w:val="1"/>
      <w:marLeft w:val="0"/>
      <w:marRight w:val="0"/>
      <w:marTop w:val="0"/>
      <w:marBottom w:val="0"/>
      <w:divBdr>
        <w:top w:val="none" w:sz="0" w:space="0" w:color="auto"/>
        <w:left w:val="none" w:sz="0" w:space="0" w:color="auto"/>
        <w:bottom w:val="none" w:sz="0" w:space="0" w:color="auto"/>
        <w:right w:val="none" w:sz="0" w:space="0" w:color="auto"/>
      </w:divBdr>
    </w:div>
    <w:div w:id="663627075">
      <w:bodyDiv w:val="1"/>
      <w:marLeft w:val="0"/>
      <w:marRight w:val="0"/>
      <w:marTop w:val="0"/>
      <w:marBottom w:val="0"/>
      <w:divBdr>
        <w:top w:val="none" w:sz="0" w:space="0" w:color="auto"/>
        <w:left w:val="none" w:sz="0" w:space="0" w:color="auto"/>
        <w:bottom w:val="none" w:sz="0" w:space="0" w:color="auto"/>
        <w:right w:val="none" w:sz="0" w:space="0" w:color="auto"/>
      </w:divBdr>
    </w:div>
    <w:div w:id="665715892">
      <w:bodyDiv w:val="1"/>
      <w:marLeft w:val="0"/>
      <w:marRight w:val="0"/>
      <w:marTop w:val="0"/>
      <w:marBottom w:val="0"/>
      <w:divBdr>
        <w:top w:val="none" w:sz="0" w:space="0" w:color="auto"/>
        <w:left w:val="none" w:sz="0" w:space="0" w:color="auto"/>
        <w:bottom w:val="none" w:sz="0" w:space="0" w:color="auto"/>
        <w:right w:val="none" w:sz="0" w:space="0" w:color="auto"/>
      </w:divBdr>
      <w:divsChild>
        <w:div w:id="800810342">
          <w:marLeft w:val="-180"/>
          <w:marRight w:val="-180"/>
          <w:marTop w:val="0"/>
          <w:marBottom w:val="0"/>
          <w:divBdr>
            <w:top w:val="none" w:sz="0" w:space="0" w:color="auto"/>
            <w:left w:val="none" w:sz="0" w:space="0" w:color="auto"/>
            <w:bottom w:val="none" w:sz="0" w:space="0" w:color="auto"/>
            <w:right w:val="none" w:sz="0" w:space="0" w:color="auto"/>
          </w:divBdr>
          <w:divsChild>
            <w:div w:id="835152891">
              <w:marLeft w:val="0"/>
              <w:marRight w:val="0"/>
              <w:marTop w:val="0"/>
              <w:marBottom w:val="0"/>
              <w:divBdr>
                <w:top w:val="none" w:sz="0" w:space="0" w:color="auto"/>
                <w:left w:val="none" w:sz="0" w:space="0" w:color="auto"/>
                <w:bottom w:val="none" w:sz="0" w:space="0" w:color="auto"/>
                <w:right w:val="none" w:sz="0" w:space="0" w:color="auto"/>
              </w:divBdr>
              <w:divsChild>
                <w:div w:id="16508641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77217050">
          <w:marLeft w:val="-180"/>
          <w:marRight w:val="-180"/>
          <w:marTop w:val="0"/>
          <w:marBottom w:val="0"/>
          <w:divBdr>
            <w:top w:val="none" w:sz="0" w:space="0" w:color="auto"/>
            <w:left w:val="none" w:sz="0" w:space="0" w:color="auto"/>
            <w:bottom w:val="none" w:sz="0" w:space="0" w:color="auto"/>
            <w:right w:val="none" w:sz="0" w:space="0" w:color="auto"/>
          </w:divBdr>
          <w:divsChild>
            <w:div w:id="885870096">
              <w:marLeft w:val="0"/>
              <w:marRight w:val="0"/>
              <w:marTop w:val="0"/>
              <w:marBottom w:val="0"/>
              <w:divBdr>
                <w:top w:val="none" w:sz="0" w:space="0" w:color="auto"/>
                <w:left w:val="none" w:sz="0" w:space="0" w:color="auto"/>
                <w:bottom w:val="none" w:sz="0" w:space="0" w:color="auto"/>
                <w:right w:val="none" w:sz="0" w:space="0" w:color="auto"/>
              </w:divBdr>
              <w:divsChild>
                <w:div w:id="546260488">
                  <w:marLeft w:val="0"/>
                  <w:marRight w:val="0"/>
                  <w:marTop w:val="0"/>
                  <w:marBottom w:val="360"/>
                  <w:divBdr>
                    <w:top w:val="none" w:sz="0" w:space="0" w:color="auto"/>
                    <w:left w:val="single" w:sz="36" w:space="11" w:color="auto"/>
                    <w:bottom w:val="none" w:sz="0" w:space="0" w:color="auto"/>
                    <w:right w:val="none" w:sz="0" w:space="0" w:color="auto"/>
                  </w:divBdr>
                </w:div>
              </w:divsChild>
            </w:div>
          </w:divsChild>
        </w:div>
      </w:divsChild>
    </w:div>
    <w:div w:id="667637427">
      <w:bodyDiv w:val="1"/>
      <w:marLeft w:val="0"/>
      <w:marRight w:val="0"/>
      <w:marTop w:val="0"/>
      <w:marBottom w:val="0"/>
      <w:divBdr>
        <w:top w:val="none" w:sz="0" w:space="0" w:color="auto"/>
        <w:left w:val="none" w:sz="0" w:space="0" w:color="auto"/>
        <w:bottom w:val="none" w:sz="0" w:space="0" w:color="auto"/>
        <w:right w:val="none" w:sz="0" w:space="0" w:color="auto"/>
      </w:divBdr>
    </w:div>
    <w:div w:id="667711868">
      <w:bodyDiv w:val="1"/>
      <w:marLeft w:val="0"/>
      <w:marRight w:val="0"/>
      <w:marTop w:val="0"/>
      <w:marBottom w:val="0"/>
      <w:divBdr>
        <w:top w:val="none" w:sz="0" w:space="0" w:color="auto"/>
        <w:left w:val="none" w:sz="0" w:space="0" w:color="auto"/>
        <w:bottom w:val="none" w:sz="0" w:space="0" w:color="auto"/>
        <w:right w:val="none" w:sz="0" w:space="0" w:color="auto"/>
      </w:divBdr>
    </w:div>
    <w:div w:id="670059147">
      <w:bodyDiv w:val="1"/>
      <w:marLeft w:val="0"/>
      <w:marRight w:val="0"/>
      <w:marTop w:val="0"/>
      <w:marBottom w:val="0"/>
      <w:divBdr>
        <w:top w:val="none" w:sz="0" w:space="0" w:color="auto"/>
        <w:left w:val="none" w:sz="0" w:space="0" w:color="auto"/>
        <w:bottom w:val="none" w:sz="0" w:space="0" w:color="auto"/>
        <w:right w:val="none" w:sz="0" w:space="0" w:color="auto"/>
      </w:divBdr>
    </w:div>
    <w:div w:id="672076482">
      <w:bodyDiv w:val="1"/>
      <w:marLeft w:val="0"/>
      <w:marRight w:val="0"/>
      <w:marTop w:val="0"/>
      <w:marBottom w:val="0"/>
      <w:divBdr>
        <w:top w:val="none" w:sz="0" w:space="0" w:color="auto"/>
        <w:left w:val="none" w:sz="0" w:space="0" w:color="auto"/>
        <w:bottom w:val="none" w:sz="0" w:space="0" w:color="auto"/>
        <w:right w:val="none" w:sz="0" w:space="0" w:color="auto"/>
      </w:divBdr>
    </w:div>
    <w:div w:id="681787971">
      <w:bodyDiv w:val="1"/>
      <w:marLeft w:val="0"/>
      <w:marRight w:val="0"/>
      <w:marTop w:val="0"/>
      <w:marBottom w:val="0"/>
      <w:divBdr>
        <w:top w:val="none" w:sz="0" w:space="0" w:color="auto"/>
        <w:left w:val="none" w:sz="0" w:space="0" w:color="auto"/>
        <w:bottom w:val="none" w:sz="0" w:space="0" w:color="auto"/>
        <w:right w:val="none" w:sz="0" w:space="0" w:color="auto"/>
      </w:divBdr>
    </w:div>
    <w:div w:id="684408647">
      <w:bodyDiv w:val="1"/>
      <w:marLeft w:val="0"/>
      <w:marRight w:val="0"/>
      <w:marTop w:val="0"/>
      <w:marBottom w:val="0"/>
      <w:divBdr>
        <w:top w:val="none" w:sz="0" w:space="0" w:color="auto"/>
        <w:left w:val="none" w:sz="0" w:space="0" w:color="auto"/>
        <w:bottom w:val="none" w:sz="0" w:space="0" w:color="auto"/>
        <w:right w:val="none" w:sz="0" w:space="0" w:color="auto"/>
      </w:divBdr>
    </w:div>
    <w:div w:id="687096544">
      <w:bodyDiv w:val="1"/>
      <w:marLeft w:val="0"/>
      <w:marRight w:val="0"/>
      <w:marTop w:val="0"/>
      <w:marBottom w:val="0"/>
      <w:divBdr>
        <w:top w:val="none" w:sz="0" w:space="0" w:color="auto"/>
        <w:left w:val="none" w:sz="0" w:space="0" w:color="auto"/>
        <w:bottom w:val="none" w:sz="0" w:space="0" w:color="auto"/>
        <w:right w:val="none" w:sz="0" w:space="0" w:color="auto"/>
      </w:divBdr>
    </w:div>
    <w:div w:id="687098264">
      <w:bodyDiv w:val="1"/>
      <w:marLeft w:val="0"/>
      <w:marRight w:val="0"/>
      <w:marTop w:val="0"/>
      <w:marBottom w:val="0"/>
      <w:divBdr>
        <w:top w:val="none" w:sz="0" w:space="0" w:color="auto"/>
        <w:left w:val="none" w:sz="0" w:space="0" w:color="auto"/>
        <w:bottom w:val="none" w:sz="0" w:space="0" w:color="auto"/>
        <w:right w:val="none" w:sz="0" w:space="0" w:color="auto"/>
      </w:divBdr>
    </w:div>
    <w:div w:id="687104144">
      <w:bodyDiv w:val="1"/>
      <w:marLeft w:val="0"/>
      <w:marRight w:val="0"/>
      <w:marTop w:val="0"/>
      <w:marBottom w:val="0"/>
      <w:divBdr>
        <w:top w:val="none" w:sz="0" w:space="0" w:color="auto"/>
        <w:left w:val="none" w:sz="0" w:space="0" w:color="auto"/>
        <w:bottom w:val="none" w:sz="0" w:space="0" w:color="auto"/>
        <w:right w:val="none" w:sz="0" w:space="0" w:color="auto"/>
      </w:divBdr>
    </w:div>
    <w:div w:id="691108735">
      <w:bodyDiv w:val="1"/>
      <w:marLeft w:val="0"/>
      <w:marRight w:val="0"/>
      <w:marTop w:val="0"/>
      <w:marBottom w:val="0"/>
      <w:divBdr>
        <w:top w:val="none" w:sz="0" w:space="0" w:color="auto"/>
        <w:left w:val="none" w:sz="0" w:space="0" w:color="auto"/>
        <w:bottom w:val="none" w:sz="0" w:space="0" w:color="auto"/>
        <w:right w:val="none" w:sz="0" w:space="0" w:color="auto"/>
      </w:divBdr>
      <w:divsChild>
        <w:div w:id="1948192049">
          <w:marLeft w:val="0"/>
          <w:marRight w:val="0"/>
          <w:marTop w:val="0"/>
          <w:marBottom w:val="375"/>
          <w:divBdr>
            <w:top w:val="none" w:sz="0" w:space="0" w:color="auto"/>
            <w:left w:val="none" w:sz="0" w:space="0" w:color="auto"/>
            <w:bottom w:val="none" w:sz="0" w:space="0" w:color="auto"/>
            <w:right w:val="none" w:sz="0" w:space="0" w:color="auto"/>
          </w:divBdr>
          <w:divsChild>
            <w:div w:id="803886426">
              <w:marLeft w:val="0"/>
              <w:marRight w:val="0"/>
              <w:marTop w:val="0"/>
              <w:marBottom w:val="0"/>
              <w:divBdr>
                <w:top w:val="none" w:sz="0" w:space="0" w:color="auto"/>
                <w:left w:val="none" w:sz="0" w:space="0" w:color="auto"/>
                <w:bottom w:val="none" w:sz="0" w:space="0" w:color="auto"/>
                <w:right w:val="none" w:sz="0" w:space="0" w:color="auto"/>
              </w:divBdr>
              <w:divsChild>
                <w:div w:id="10813695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41213635">
          <w:marLeft w:val="0"/>
          <w:marRight w:val="0"/>
          <w:marTop w:val="0"/>
          <w:marBottom w:val="0"/>
          <w:divBdr>
            <w:top w:val="none" w:sz="0" w:space="0" w:color="auto"/>
            <w:left w:val="none" w:sz="0" w:space="0" w:color="auto"/>
            <w:bottom w:val="none" w:sz="0" w:space="0" w:color="auto"/>
            <w:right w:val="none" w:sz="0" w:space="0" w:color="auto"/>
          </w:divBdr>
          <w:divsChild>
            <w:div w:id="1539389541">
              <w:marLeft w:val="0"/>
              <w:marRight w:val="0"/>
              <w:marTop w:val="0"/>
              <w:marBottom w:val="0"/>
              <w:divBdr>
                <w:top w:val="none" w:sz="0" w:space="0" w:color="auto"/>
                <w:left w:val="none" w:sz="0" w:space="0" w:color="auto"/>
                <w:bottom w:val="none" w:sz="0" w:space="0" w:color="auto"/>
                <w:right w:val="none" w:sz="0" w:space="0" w:color="auto"/>
              </w:divBdr>
              <w:divsChild>
                <w:div w:id="2040857362">
                  <w:marLeft w:val="-180"/>
                  <w:marRight w:val="-180"/>
                  <w:marTop w:val="0"/>
                  <w:marBottom w:val="0"/>
                  <w:divBdr>
                    <w:top w:val="none" w:sz="0" w:space="0" w:color="auto"/>
                    <w:left w:val="none" w:sz="0" w:space="0" w:color="auto"/>
                    <w:bottom w:val="none" w:sz="0" w:space="0" w:color="auto"/>
                    <w:right w:val="none" w:sz="0" w:space="0" w:color="auto"/>
                  </w:divBdr>
                  <w:divsChild>
                    <w:div w:id="3992496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695814043">
      <w:bodyDiv w:val="1"/>
      <w:marLeft w:val="0"/>
      <w:marRight w:val="0"/>
      <w:marTop w:val="0"/>
      <w:marBottom w:val="0"/>
      <w:divBdr>
        <w:top w:val="none" w:sz="0" w:space="0" w:color="auto"/>
        <w:left w:val="none" w:sz="0" w:space="0" w:color="auto"/>
        <w:bottom w:val="none" w:sz="0" w:space="0" w:color="auto"/>
        <w:right w:val="none" w:sz="0" w:space="0" w:color="auto"/>
      </w:divBdr>
    </w:div>
    <w:div w:id="697394441">
      <w:bodyDiv w:val="1"/>
      <w:marLeft w:val="0"/>
      <w:marRight w:val="0"/>
      <w:marTop w:val="0"/>
      <w:marBottom w:val="0"/>
      <w:divBdr>
        <w:top w:val="none" w:sz="0" w:space="0" w:color="auto"/>
        <w:left w:val="none" w:sz="0" w:space="0" w:color="auto"/>
        <w:bottom w:val="none" w:sz="0" w:space="0" w:color="auto"/>
        <w:right w:val="none" w:sz="0" w:space="0" w:color="auto"/>
      </w:divBdr>
    </w:div>
    <w:div w:id="700135400">
      <w:bodyDiv w:val="1"/>
      <w:marLeft w:val="0"/>
      <w:marRight w:val="0"/>
      <w:marTop w:val="0"/>
      <w:marBottom w:val="0"/>
      <w:divBdr>
        <w:top w:val="none" w:sz="0" w:space="0" w:color="auto"/>
        <w:left w:val="none" w:sz="0" w:space="0" w:color="auto"/>
        <w:bottom w:val="none" w:sz="0" w:space="0" w:color="auto"/>
        <w:right w:val="none" w:sz="0" w:space="0" w:color="auto"/>
      </w:divBdr>
    </w:div>
    <w:div w:id="709301397">
      <w:bodyDiv w:val="1"/>
      <w:marLeft w:val="0"/>
      <w:marRight w:val="0"/>
      <w:marTop w:val="0"/>
      <w:marBottom w:val="0"/>
      <w:divBdr>
        <w:top w:val="none" w:sz="0" w:space="0" w:color="auto"/>
        <w:left w:val="none" w:sz="0" w:space="0" w:color="auto"/>
        <w:bottom w:val="none" w:sz="0" w:space="0" w:color="auto"/>
        <w:right w:val="none" w:sz="0" w:space="0" w:color="auto"/>
      </w:divBdr>
    </w:div>
    <w:div w:id="714962499">
      <w:bodyDiv w:val="1"/>
      <w:marLeft w:val="0"/>
      <w:marRight w:val="0"/>
      <w:marTop w:val="0"/>
      <w:marBottom w:val="0"/>
      <w:divBdr>
        <w:top w:val="none" w:sz="0" w:space="0" w:color="auto"/>
        <w:left w:val="none" w:sz="0" w:space="0" w:color="auto"/>
        <w:bottom w:val="none" w:sz="0" w:space="0" w:color="auto"/>
        <w:right w:val="none" w:sz="0" w:space="0" w:color="auto"/>
      </w:divBdr>
    </w:div>
    <w:div w:id="717433664">
      <w:bodyDiv w:val="1"/>
      <w:marLeft w:val="0"/>
      <w:marRight w:val="0"/>
      <w:marTop w:val="0"/>
      <w:marBottom w:val="0"/>
      <w:divBdr>
        <w:top w:val="none" w:sz="0" w:space="0" w:color="auto"/>
        <w:left w:val="none" w:sz="0" w:space="0" w:color="auto"/>
        <w:bottom w:val="none" w:sz="0" w:space="0" w:color="auto"/>
        <w:right w:val="none" w:sz="0" w:space="0" w:color="auto"/>
      </w:divBdr>
    </w:div>
    <w:div w:id="719282925">
      <w:bodyDiv w:val="1"/>
      <w:marLeft w:val="0"/>
      <w:marRight w:val="0"/>
      <w:marTop w:val="0"/>
      <w:marBottom w:val="0"/>
      <w:divBdr>
        <w:top w:val="none" w:sz="0" w:space="0" w:color="auto"/>
        <w:left w:val="none" w:sz="0" w:space="0" w:color="auto"/>
        <w:bottom w:val="none" w:sz="0" w:space="0" w:color="auto"/>
        <w:right w:val="none" w:sz="0" w:space="0" w:color="auto"/>
      </w:divBdr>
    </w:div>
    <w:div w:id="721637801">
      <w:bodyDiv w:val="1"/>
      <w:marLeft w:val="0"/>
      <w:marRight w:val="0"/>
      <w:marTop w:val="0"/>
      <w:marBottom w:val="0"/>
      <w:divBdr>
        <w:top w:val="none" w:sz="0" w:space="0" w:color="auto"/>
        <w:left w:val="none" w:sz="0" w:space="0" w:color="auto"/>
        <w:bottom w:val="none" w:sz="0" w:space="0" w:color="auto"/>
        <w:right w:val="none" w:sz="0" w:space="0" w:color="auto"/>
      </w:divBdr>
    </w:div>
    <w:div w:id="723875637">
      <w:bodyDiv w:val="1"/>
      <w:marLeft w:val="0"/>
      <w:marRight w:val="0"/>
      <w:marTop w:val="0"/>
      <w:marBottom w:val="0"/>
      <w:divBdr>
        <w:top w:val="none" w:sz="0" w:space="0" w:color="auto"/>
        <w:left w:val="none" w:sz="0" w:space="0" w:color="auto"/>
        <w:bottom w:val="none" w:sz="0" w:space="0" w:color="auto"/>
        <w:right w:val="none" w:sz="0" w:space="0" w:color="auto"/>
      </w:divBdr>
    </w:div>
    <w:div w:id="728961020">
      <w:bodyDiv w:val="1"/>
      <w:marLeft w:val="0"/>
      <w:marRight w:val="0"/>
      <w:marTop w:val="0"/>
      <w:marBottom w:val="0"/>
      <w:divBdr>
        <w:top w:val="none" w:sz="0" w:space="0" w:color="auto"/>
        <w:left w:val="none" w:sz="0" w:space="0" w:color="auto"/>
        <w:bottom w:val="none" w:sz="0" w:space="0" w:color="auto"/>
        <w:right w:val="none" w:sz="0" w:space="0" w:color="auto"/>
      </w:divBdr>
    </w:div>
    <w:div w:id="734427801">
      <w:bodyDiv w:val="1"/>
      <w:marLeft w:val="0"/>
      <w:marRight w:val="0"/>
      <w:marTop w:val="0"/>
      <w:marBottom w:val="0"/>
      <w:divBdr>
        <w:top w:val="none" w:sz="0" w:space="0" w:color="auto"/>
        <w:left w:val="none" w:sz="0" w:space="0" w:color="auto"/>
        <w:bottom w:val="none" w:sz="0" w:space="0" w:color="auto"/>
        <w:right w:val="none" w:sz="0" w:space="0" w:color="auto"/>
      </w:divBdr>
    </w:div>
    <w:div w:id="734622054">
      <w:bodyDiv w:val="1"/>
      <w:marLeft w:val="0"/>
      <w:marRight w:val="0"/>
      <w:marTop w:val="0"/>
      <w:marBottom w:val="0"/>
      <w:divBdr>
        <w:top w:val="none" w:sz="0" w:space="0" w:color="auto"/>
        <w:left w:val="none" w:sz="0" w:space="0" w:color="auto"/>
        <w:bottom w:val="none" w:sz="0" w:space="0" w:color="auto"/>
        <w:right w:val="none" w:sz="0" w:space="0" w:color="auto"/>
      </w:divBdr>
    </w:div>
    <w:div w:id="735710274">
      <w:bodyDiv w:val="1"/>
      <w:marLeft w:val="0"/>
      <w:marRight w:val="0"/>
      <w:marTop w:val="0"/>
      <w:marBottom w:val="0"/>
      <w:divBdr>
        <w:top w:val="none" w:sz="0" w:space="0" w:color="auto"/>
        <w:left w:val="none" w:sz="0" w:space="0" w:color="auto"/>
        <w:bottom w:val="none" w:sz="0" w:space="0" w:color="auto"/>
        <w:right w:val="none" w:sz="0" w:space="0" w:color="auto"/>
      </w:divBdr>
    </w:div>
    <w:div w:id="739329241">
      <w:bodyDiv w:val="1"/>
      <w:marLeft w:val="0"/>
      <w:marRight w:val="0"/>
      <w:marTop w:val="0"/>
      <w:marBottom w:val="0"/>
      <w:divBdr>
        <w:top w:val="none" w:sz="0" w:space="0" w:color="auto"/>
        <w:left w:val="none" w:sz="0" w:space="0" w:color="auto"/>
        <w:bottom w:val="none" w:sz="0" w:space="0" w:color="auto"/>
        <w:right w:val="none" w:sz="0" w:space="0" w:color="auto"/>
      </w:divBdr>
    </w:div>
    <w:div w:id="752169619">
      <w:bodyDiv w:val="1"/>
      <w:marLeft w:val="0"/>
      <w:marRight w:val="0"/>
      <w:marTop w:val="0"/>
      <w:marBottom w:val="0"/>
      <w:divBdr>
        <w:top w:val="none" w:sz="0" w:space="0" w:color="auto"/>
        <w:left w:val="none" w:sz="0" w:space="0" w:color="auto"/>
        <w:bottom w:val="none" w:sz="0" w:space="0" w:color="auto"/>
        <w:right w:val="none" w:sz="0" w:space="0" w:color="auto"/>
      </w:divBdr>
    </w:div>
    <w:div w:id="753015573">
      <w:bodyDiv w:val="1"/>
      <w:marLeft w:val="0"/>
      <w:marRight w:val="0"/>
      <w:marTop w:val="0"/>
      <w:marBottom w:val="0"/>
      <w:divBdr>
        <w:top w:val="none" w:sz="0" w:space="0" w:color="auto"/>
        <w:left w:val="none" w:sz="0" w:space="0" w:color="auto"/>
        <w:bottom w:val="none" w:sz="0" w:space="0" w:color="auto"/>
        <w:right w:val="none" w:sz="0" w:space="0" w:color="auto"/>
      </w:divBdr>
    </w:div>
    <w:div w:id="763763310">
      <w:bodyDiv w:val="1"/>
      <w:marLeft w:val="0"/>
      <w:marRight w:val="0"/>
      <w:marTop w:val="0"/>
      <w:marBottom w:val="0"/>
      <w:divBdr>
        <w:top w:val="none" w:sz="0" w:space="0" w:color="auto"/>
        <w:left w:val="none" w:sz="0" w:space="0" w:color="auto"/>
        <w:bottom w:val="none" w:sz="0" w:space="0" w:color="auto"/>
        <w:right w:val="none" w:sz="0" w:space="0" w:color="auto"/>
      </w:divBdr>
    </w:div>
    <w:div w:id="771241235">
      <w:bodyDiv w:val="1"/>
      <w:marLeft w:val="0"/>
      <w:marRight w:val="0"/>
      <w:marTop w:val="0"/>
      <w:marBottom w:val="0"/>
      <w:divBdr>
        <w:top w:val="none" w:sz="0" w:space="0" w:color="auto"/>
        <w:left w:val="none" w:sz="0" w:space="0" w:color="auto"/>
        <w:bottom w:val="none" w:sz="0" w:space="0" w:color="auto"/>
        <w:right w:val="none" w:sz="0" w:space="0" w:color="auto"/>
      </w:divBdr>
    </w:div>
    <w:div w:id="771707312">
      <w:bodyDiv w:val="1"/>
      <w:marLeft w:val="0"/>
      <w:marRight w:val="0"/>
      <w:marTop w:val="0"/>
      <w:marBottom w:val="0"/>
      <w:divBdr>
        <w:top w:val="none" w:sz="0" w:space="0" w:color="auto"/>
        <w:left w:val="none" w:sz="0" w:space="0" w:color="auto"/>
        <w:bottom w:val="none" w:sz="0" w:space="0" w:color="auto"/>
        <w:right w:val="none" w:sz="0" w:space="0" w:color="auto"/>
      </w:divBdr>
    </w:div>
    <w:div w:id="771784523">
      <w:bodyDiv w:val="1"/>
      <w:marLeft w:val="0"/>
      <w:marRight w:val="0"/>
      <w:marTop w:val="0"/>
      <w:marBottom w:val="0"/>
      <w:divBdr>
        <w:top w:val="none" w:sz="0" w:space="0" w:color="auto"/>
        <w:left w:val="none" w:sz="0" w:space="0" w:color="auto"/>
        <w:bottom w:val="none" w:sz="0" w:space="0" w:color="auto"/>
        <w:right w:val="none" w:sz="0" w:space="0" w:color="auto"/>
      </w:divBdr>
    </w:div>
    <w:div w:id="776558245">
      <w:bodyDiv w:val="1"/>
      <w:marLeft w:val="0"/>
      <w:marRight w:val="0"/>
      <w:marTop w:val="0"/>
      <w:marBottom w:val="0"/>
      <w:divBdr>
        <w:top w:val="none" w:sz="0" w:space="0" w:color="auto"/>
        <w:left w:val="none" w:sz="0" w:space="0" w:color="auto"/>
        <w:bottom w:val="none" w:sz="0" w:space="0" w:color="auto"/>
        <w:right w:val="none" w:sz="0" w:space="0" w:color="auto"/>
      </w:divBdr>
    </w:div>
    <w:div w:id="777867018">
      <w:bodyDiv w:val="1"/>
      <w:marLeft w:val="0"/>
      <w:marRight w:val="0"/>
      <w:marTop w:val="0"/>
      <w:marBottom w:val="0"/>
      <w:divBdr>
        <w:top w:val="none" w:sz="0" w:space="0" w:color="auto"/>
        <w:left w:val="none" w:sz="0" w:space="0" w:color="auto"/>
        <w:bottom w:val="none" w:sz="0" w:space="0" w:color="auto"/>
        <w:right w:val="none" w:sz="0" w:space="0" w:color="auto"/>
      </w:divBdr>
    </w:div>
    <w:div w:id="779572021">
      <w:bodyDiv w:val="1"/>
      <w:marLeft w:val="0"/>
      <w:marRight w:val="0"/>
      <w:marTop w:val="0"/>
      <w:marBottom w:val="0"/>
      <w:divBdr>
        <w:top w:val="none" w:sz="0" w:space="0" w:color="auto"/>
        <w:left w:val="none" w:sz="0" w:space="0" w:color="auto"/>
        <w:bottom w:val="none" w:sz="0" w:space="0" w:color="auto"/>
        <w:right w:val="none" w:sz="0" w:space="0" w:color="auto"/>
      </w:divBdr>
      <w:divsChild>
        <w:div w:id="2001733156">
          <w:marLeft w:val="0"/>
          <w:marRight w:val="0"/>
          <w:marTop w:val="0"/>
          <w:marBottom w:val="0"/>
          <w:divBdr>
            <w:top w:val="none" w:sz="0" w:space="0" w:color="auto"/>
            <w:left w:val="none" w:sz="0" w:space="0" w:color="auto"/>
            <w:bottom w:val="none" w:sz="0" w:space="0" w:color="auto"/>
            <w:right w:val="none" w:sz="0" w:space="0" w:color="auto"/>
          </w:divBdr>
        </w:div>
      </w:divsChild>
    </w:div>
    <w:div w:id="781845308">
      <w:bodyDiv w:val="1"/>
      <w:marLeft w:val="0"/>
      <w:marRight w:val="0"/>
      <w:marTop w:val="0"/>
      <w:marBottom w:val="0"/>
      <w:divBdr>
        <w:top w:val="none" w:sz="0" w:space="0" w:color="auto"/>
        <w:left w:val="none" w:sz="0" w:space="0" w:color="auto"/>
        <w:bottom w:val="none" w:sz="0" w:space="0" w:color="auto"/>
        <w:right w:val="none" w:sz="0" w:space="0" w:color="auto"/>
      </w:divBdr>
    </w:div>
    <w:div w:id="782500164">
      <w:bodyDiv w:val="1"/>
      <w:marLeft w:val="0"/>
      <w:marRight w:val="0"/>
      <w:marTop w:val="0"/>
      <w:marBottom w:val="0"/>
      <w:divBdr>
        <w:top w:val="none" w:sz="0" w:space="0" w:color="auto"/>
        <w:left w:val="none" w:sz="0" w:space="0" w:color="auto"/>
        <w:bottom w:val="none" w:sz="0" w:space="0" w:color="auto"/>
        <w:right w:val="none" w:sz="0" w:space="0" w:color="auto"/>
      </w:divBdr>
    </w:div>
    <w:div w:id="785277617">
      <w:bodyDiv w:val="1"/>
      <w:marLeft w:val="0"/>
      <w:marRight w:val="0"/>
      <w:marTop w:val="0"/>
      <w:marBottom w:val="0"/>
      <w:divBdr>
        <w:top w:val="none" w:sz="0" w:space="0" w:color="auto"/>
        <w:left w:val="none" w:sz="0" w:space="0" w:color="auto"/>
        <w:bottom w:val="none" w:sz="0" w:space="0" w:color="auto"/>
        <w:right w:val="none" w:sz="0" w:space="0" w:color="auto"/>
      </w:divBdr>
    </w:div>
    <w:div w:id="786579891">
      <w:bodyDiv w:val="1"/>
      <w:marLeft w:val="0"/>
      <w:marRight w:val="0"/>
      <w:marTop w:val="0"/>
      <w:marBottom w:val="0"/>
      <w:divBdr>
        <w:top w:val="none" w:sz="0" w:space="0" w:color="auto"/>
        <w:left w:val="none" w:sz="0" w:space="0" w:color="auto"/>
        <w:bottom w:val="none" w:sz="0" w:space="0" w:color="auto"/>
        <w:right w:val="none" w:sz="0" w:space="0" w:color="auto"/>
      </w:divBdr>
    </w:div>
    <w:div w:id="791442876">
      <w:bodyDiv w:val="1"/>
      <w:marLeft w:val="0"/>
      <w:marRight w:val="0"/>
      <w:marTop w:val="0"/>
      <w:marBottom w:val="0"/>
      <w:divBdr>
        <w:top w:val="none" w:sz="0" w:space="0" w:color="auto"/>
        <w:left w:val="none" w:sz="0" w:space="0" w:color="auto"/>
        <w:bottom w:val="none" w:sz="0" w:space="0" w:color="auto"/>
        <w:right w:val="none" w:sz="0" w:space="0" w:color="auto"/>
      </w:divBdr>
    </w:div>
    <w:div w:id="797457742">
      <w:bodyDiv w:val="1"/>
      <w:marLeft w:val="0"/>
      <w:marRight w:val="0"/>
      <w:marTop w:val="0"/>
      <w:marBottom w:val="0"/>
      <w:divBdr>
        <w:top w:val="none" w:sz="0" w:space="0" w:color="auto"/>
        <w:left w:val="none" w:sz="0" w:space="0" w:color="auto"/>
        <w:bottom w:val="none" w:sz="0" w:space="0" w:color="auto"/>
        <w:right w:val="none" w:sz="0" w:space="0" w:color="auto"/>
      </w:divBdr>
    </w:div>
    <w:div w:id="802775017">
      <w:bodyDiv w:val="1"/>
      <w:marLeft w:val="0"/>
      <w:marRight w:val="0"/>
      <w:marTop w:val="0"/>
      <w:marBottom w:val="0"/>
      <w:divBdr>
        <w:top w:val="none" w:sz="0" w:space="0" w:color="auto"/>
        <w:left w:val="none" w:sz="0" w:space="0" w:color="auto"/>
        <w:bottom w:val="none" w:sz="0" w:space="0" w:color="auto"/>
        <w:right w:val="none" w:sz="0" w:space="0" w:color="auto"/>
      </w:divBdr>
    </w:div>
    <w:div w:id="803158182">
      <w:bodyDiv w:val="1"/>
      <w:marLeft w:val="0"/>
      <w:marRight w:val="0"/>
      <w:marTop w:val="0"/>
      <w:marBottom w:val="0"/>
      <w:divBdr>
        <w:top w:val="none" w:sz="0" w:space="0" w:color="auto"/>
        <w:left w:val="none" w:sz="0" w:space="0" w:color="auto"/>
        <w:bottom w:val="none" w:sz="0" w:space="0" w:color="auto"/>
        <w:right w:val="none" w:sz="0" w:space="0" w:color="auto"/>
      </w:divBdr>
      <w:divsChild>
        <w:div w:id="2105299329">
          <w:marLeft w:val="0"/>
          <w:marRight w:val="0"/>
          <w:marTop w:val="0"/>
          <w:marBottom w:val="720"/>
          <w:divBdr>
            <w:top w:val="none" w:sz="0" w:space="0" w:color="auto"/>
            <w:left w:val="none" w:sz="0" w:space="0" w:color="auto"/>
            <w:bottom w:val="none" w:sz="0" w:space="0" w:color="auto"/>
            <w:right w:val="none" w:sz="0" w:space="0" w:color="auto"/>
          </w:divBdr>
        </w:div>
        <w:div w:id="846552669">
          <w:marLeft w:val="-180"/>
          <w:marRight w:val="-180"/>
          <w:marTop w:val="0"/>
          <w:marBottom w:val="0"/>
          <w:divBdr>
            <w:top w:val="none" w:sz="0" w:space="0" w:color="auto"/>
            <w:left w:val="none" w:sz="0" w:space="0" w:color="auto"/>
            <w:bottom w:val="none" w:sz="0" w:space="0" w:color="auto"/>
            <w:right w:val="none" w:sz="0" w:space="0" w:color="auto"/>
          </w:divBdr>
          <w:divsChild>
            <w:div w:id="15895814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05897912">
      <w:bodyDiv w:val="1"/>
      <w:marLeft w:val="0"/>
      <w:marRight w:val="0"/>
      <w:marTop w:val="0"/>
      <w:marBottom w:val="0"/>
      <w:divBdr>
        <w:top w:val="none" w:sz="0" w:space="0" w:color="auto"/>
        <w:left w:val="none" w:sz="0" w:space="0" w:color="auto"/>
        <w:bottom w:val="none" w:sz="0" w:space="0" w:color="auto"/>
        <w:right w:val="none" w:sz="0" w:space="0" w:color="auto"/>
      </w:divBdr>
    </w:div>
    <w:div w:id="808745346">
      <w:bodyDiv w:val="1"/>
      <w:marLeft w:val="0"/>
      <w:marRight w:val="0"/>
      <w:marTop w:val="0"/>
      <w:marBottom w:val="0"/>
      <w:divBdr>
        <w:top w:val="none" w:sz="0" w:space="0" w:color="auto"/>
        <w:left w:val="none" w:sz="0" w:space="0" w:color="auto"/>
        <w:bottom w:val="none" w:sz="0" w:space="0" w:color="auto"/>
        <w:right w:val="none" w:sz="0" w:space="0" w:color="auto"/>
      </w:divBdr>
    </w:div>
    <w:div w:id="816841333">
      <w:bodyDiv w:val="1"/>
      <w:marLeft w:val="0"/>
      <w:marRight w:val="0"/>
      <w:marTop w:val="0"/>
      <w:marBottom w:val="0"/>
      <w:divBdr>
        <w:top w:val="none" w:sz="0" w:space="0" w:color="auto"/>
        <w:left w:val="none" w:sz="0" w:space="0" w:color="auto"/>
        <w:bottom w:val="none" w:sz="0" w:space="0" w:color="auto"/>
        <w:right w:val="none" w:sz="0" w:space="0" w:color="auto"/>
      </w:divBdr>
    </w:div>
    <w:div w:id="818034935">
      <w:bodyDiv w:val="1"/>
      <w:marLeft w:val="0"/>
      <w:marRight w:val="0"/>
      <w:marTop w:val="0"/>
      <w:marBottom w:val="0"/>
      <w:divBdr>
        <w:top w:val="none" w:sz="0" w:space="0" w:color="auto"/>
        <w:left w:val="none" w:sz="0" w:space="0" w:color="auto"/>
        <w:bottom w:val="none" w:sz="0" w:space="0" w:color="auto"/>
        <w:right w:val="none" w:sz="0" w:space="0" w:color="auto"/>
      </w:divBdr>
    </w:div>
    <w:div w:id="826090508">
      <w:bodyDiv w:val="1"/>
      <w:marLeft w:val="0"/>
      <w:marRight w:val="0"/>
      <w:marTop w:val="0"/>
      <w:marBottom w:val="0"/>
      <w:divBdr>
        <w:top w:val="none" w:sz="0" w:space="0" w:color="auto"/>
        <w:left w:val="none" w:sz="0" w:space="0" w:color="auto"/>
        <w:bottom w:val="none" w:sz="0" w:space="0" w:color="auto"/>
        <w:right w:val="none" w:sz="0" w:space="0" w:color="auto"/>
      </w:divBdr>
      <w:divsChild>
        <w:div w:id="1445347072">
          <w:marLeft w:val="0"/>
          <w:marRight w:val="0"/>
          <w:marTop w:val="0"/>
          <w:marBottom w:val="375"/>
          <w:divBdr>
            <w:top w:val="none" w:sz="0" w:space="0" w:color="auto"/>
            <w:left w:val="none" w:sz="0" w:space="0" w:color="auto"/>
            <w:bottom w:val="none" w:sz="0" w:space="0" w:color="auto"/>
            <w:right w:val="none" w:sz="0" w:space="0" w:color="auto"/>
          </w:divBdr>
          <w:divsChild>
            <w:div w:id="358551021">
              <w:marLeft w:val="0"/>
              <w:marRight w:val="0"/>
              <w:marTop w:val="0"/>
              <w:marBottom w:val="0"/>
              <w:divBdr>
                <w:top w:val="none" w:sz="0" w:space="0" w:color="auto"/>
                <w:left w:val="none" w:sz="0" w:space="0" w:color="auto"/>
                <w:bottom w:val="none" w:sz="0" w:space="0" w:color="auto"/>
                <w:right w:val="none" w:sz="0" w:space="0" w:color="auto"/>
              </w:divBdr>
              <w:divsChild>
                <w:div w:id="19708150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4486711">
          <w:marLeft w:val="0"/>
          <w:marRight w:val="0"/>
          <w:marTop w:val="0"/>
          <w:marBottom w:val="0"/>
          <w:divBdr>
            <w:top w:val="none" w:sz="0" w:space="0" w:color="auto"/>
            <w:left w:val="none" w:sz="0" w:space="0" w:color="auto"/>
            <w:bottom w:val="none" w:sz="0" w:space="0" w:color="auto"/>
            <w:right w:val="none" w:sz="0" w:space="0" w:color="auto"/>
          </w:divBdr>
          <w:divsChild>
            <w:div w:id="602155421">
              <w:marLeft w:val="0"/>
              <w:marRight w:val="0"/>
              <w:marTop w:val="0"/>
              <w:marBottom w:val="0"/>
              <w:divBdr>
                <w:top w:val="none" w:sz="0" w:space="0" w:color="auto"/>
                <w:left w:val="none" w:sz="0" w:space="0" w:color="auto"/>
                <w:bottom w:val="none" w:sz="0" w:space="0" w:color="auto"/>
                <w:right w:val="none" w:sz="0" w:space="0" w:color="auto"/>
              </w:divBdr>
              <w:divsChild>
                <w:div w:id="625234360">
                  <w:marLeft w:val="-180"/>
                  <w:marRight w:val="-180"/>
                  <w:marTop w:val="0"/>
                  <w:marBottom w:val="0"/>
                  <w:divBdr>
                    <w:top w:val="none" w:sz="0" w:space="0" w:color="auto"/>
                    <w:left w:val="none" w:sz="0" w:space="0" w:color="auto"/>
                    <w:bottom w:val="none" w:sz="0" w:space="0" w:color="auto"/>
                    <w:right w:val="none" w:sz="0" w:space="0" w:color="auto"/>
                  </w:divBdr>
                  <w:divsChild>
                    <w:div w:id="1129890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827400802">
      <w:bodyDiv w:val="1"/>
      <w:marLeft w:val="0"/>
      <w:marRight w:val="0"/>
      <w:marTop w:val="0"/>
      <w:marBottom w:val="0"/>
      <w:divBdr>
        <w:top w:val="none" w:sz="0" w:space="0" w:color="auto"/>
        <w:left w:val="none" w:sz="0" w:space="0" w:color="auto"/>
        <w:bottom w:val="none" w:sz="0" w:space="0" w:color="auto"/>
        <w:right w:val="none" w:sz="0" w:space="0" w:color="auto"/>
      </w:divBdr>
    </w:div>
    <w:div w:id="827405154">
      <w:bodyDiv w:val="1"/>
      <w:marLeft w:val="0"/>
      <w:marRight w:val="0"/>
      <w:marTop w:val="0"/>
      <w:marBottom w:val="0"/>
      <w:divBdr>
        <w:top w:val="none" w:sz="0" w:space="0" w:color="auto"/>
        <w:left w:val="none" w:sz="0" w:space="0" w:color="auto"/>
        <w:bottom w:val="none" w:sz="0" w:space="0" w:color="auto"/>
        <w:right w:val="none" w:sz="0" w:space="0" w:color="auto"/>
      </w:divBdr>
    </w:div>
    <w:div w:id="828524848">
      <w:bodyDiv w:val="1"/>
      <w:marLeft w:val="0"/>
      <w:marRight w:val="0"/>
      <w:marTop w:val="0"/>
      <w:marBottom w:val="0"/>
      <w:divBdr>
        <w:top w:val="none" w:sz="0" w:space="0" w:color="auto"/>
        <w:left w:val="none" w:sz="0" w:space="0" w:color="auto"/>
        <w:bottom w:val="none" w:sz="0" w:space="0" w:color="auto"/>
        <w:right w:val="none" w:sz="0" w:space="0" w:color="auto"/>
      </w:divBdr>
      <w:divsChild>
        <w:div w:id="1127241716">
          <w:marLeft w:val="0"/>
          <w:marRight w:val="0"/>
          <w:marTop w:val="0"/>
          <w:marBottom w:val="0"/>
          <w:divBdr>
            <w:top w:val="none" w:sz="0" w:space="0" w:color="auto"/>
            <w:left w:val="none" w:sz="0" w:space="0" w:color="auto"/>
            <w:bottom w:val="none" w:sz="0" w:space="0" w:color="auto"/>
            <w:right w:val="none" w:sz="0" w:space="0" w:color="auto"/>
          </w:divBdr>
        </w:div>
        <w:div w:id="1517768097">
          <w:marLeft w:val="0"/>
          <w:marRight w:val="0"/>
          <w:marTop w:val="0"/>
          <w:marBottom w:val="0"/>
          <w:divBdr>
            <w:top w:val="none" w:sz="0" w:space="0" w:color="auto"/>
            <w:left w:val="none" w:sz="0" w:space="0" w:color="auto"/>
            <w:bottom w:val="none" w:sz="0" w:space="0" w:color="auto"/>
            <w:right w:val="none" w:sz="0" w:space="0" w:color="auto"/>
          </w:divBdr>
        </w:div>
        <w:div w:id="1234897929">
          <w:marLeft w:val="0"/>
          <w:marRight w:val="0"/>
          <w:marTop w:val="0"/>
          <w:marBottom w:val="0"/>
          <w:divBdr>
            <w:top w:val="none" w:sz="0" w:space="0" w:color="auto"/>
            <w:left w:val="none" w:sz="0" w:space="0" w:color="auto"/>
            <w:bottom w:val="none" w:sz="0" w:space="0" w:color="auto"/>
            <w:right w:val="none" w:sz="0" w:space="0" w:color="auto"/>
          </w:divBdr>
        </w:div>
        <w:div w:id="1160971659">
          <w:marLeft w:val="0"/>
          <w:marRight w:val="0"/>
          <w:marTop w:val="0"/>
          <w:marBottom w:val="0"/>
          <w:divBdr>
            <w:top w:val="none" w:sz="0" w:space="0" w:color="auto"/>
            <w:left w:val="none" w:sz="0" w:space="0" w:color="auto"/>
            <w:bottom w:val="none" w:sz="0" w:space="0" w:color="auto"/>
            <w:right w:val="none" w:sz="0" w:space="0" w:color="auto"/>
          </w:divBdr>
        </w:div>
        <w:div w:id="769861082">
          <w:marLeft w:val="0"/>
          <w:marRight w:val="0"/>
          <w:marTop w:val="0"/>
          <w:marBottom w:val="0"/>
          <w:divBdr>
            <w:top w:val="none" w:sz="0" w:space="0" w:color="auto"/>
            <w:left w:val="none" w:sz="0" w:space="0" w:color="auto"/>
            <w:bottom w:val="none" w:sz="0" w:space="0" w:color="auto"/>
            <w:right w:val="none" w:sz="0" w:space="0" w:color="auto"/>
          </w:divBdr>
        </w:div>
        <w:div w:id="783816571">
          <w:marLeft w:val="0"/>
          <w:marRight w:val="0"/>
          <w:marTop w:val="0"/>
          <w:marBottom w:val="0"/>
          <w:divBdr>
            <w:top w:val="none" w:sz="0" w:space="0" w:color="auto"/>
            <w:left w:val="none" w:sz="0" w:space="0" w:color="auto"/>
            <w:bottom w:val="none" w:sz="0" w:space="0" w:color="auto"/>
            <w:right w:val="none" w:sz="0" w:space="0" w:color="auto"/>
          </w:divBdr>
        </w:div>
        <w:div w:id="1699502490">
          <w:marLeft w:val="0"/>
          <w:marRight w:val="0"/>
          <w:marTop w:val="0"/>
          <w:marBottom w:val="0"/>
          <w:divBdr>
            <w:top w:val="none" w:sz="0" w:space="0" w:color="auto"/>
            <w:left w:val="none" w:sz="0" w:space="0" w:color="auto"/>
            <w:bottom w:val="none" w:sz="0" w:space="0" w:color="auto"/>
            <w:right w:val="none" w:sz="0" w:space="0" w:color="auto"/>
          </w:divBdr>
        </w:div>
        <w:div w:id="2090616908">
          <w:marLeft w:val="0"/>
          <w:marRight w:val="0"/>
          <w:marTop w:val="0"/>
          <w:marBottom w:val="0"/>
          <w:divBdr>
            <w:top w:val="none" w:sz="0" w:space="0" w:color="auto"/>
            <w:left w:val="none" w:sz="0" w:space="0" w:color="auto"/>
            <w:bottom w:val="none" w:sz="0" w:space="0" w:color="auto"/>
            <w:right w:val="none" w:sz="0" w:space="0" w:color="auto"/>
          </w:divBdr>
        </w:div>
        <w:div w:id="609821602">
          <w:marLeft w:val="0"/>
          <w:marRight w:val="0"/>
          <w:marTop w:val="0"/>
          <w:marBottom w:val="0"/>
          <w:divBdr>
            <w:top w:val="none" w:sz="0" w:space="0" w:color="auto"/>
            <w:left w:val="none" w:sz="0" w:space="0" w:color="auto"/>
            <w:bottom w:val="none" w:sz="0" w:space="0" w:color="auto"/>
            <w:right w:val="none" w:sz="0" w:space="0" w:color="auto"/>
          </w:divBdr>
        </w:div>
        <w:div w:id="444235264">
          <w:marLeft w:val="0"/>
          <w:marRight w:val="0"/>
          <w:marTop w:val="0"/>
          <w:marBottom w:val="0"/>
          <w:divBdr>
            <w:top w:val="none" w:sz="0" w:space="0" w:color="auto"/>
            <w:left w:val="none" w:sz="0" w:space="0" w:color="auto"/>
            <w:bottom w:val="none" w:sz="0" w:space="0" w:color="auto"/>
            <w:right w:val="none" w:sz="0" w:space="0" w:color="auto"/>
          </w:divBdr>
        </w:div>
        <w:div w:id="97794786">
          <w:marLeft w:val="0"/>
          <w:marRight w:val="0"/>
          <w:marTop w:val="0"/>
          <w:marBottom w:val="0"/>
          <w:divBdr>
            <w:top w:val="none" w:sz="0" w:space="0" w:color="auto"/>
            <w:left w:val="none" w:sz="0" w:space="0" w:color="auto"/>
            <w:bottom w:val="none" w:sz="0" w:space="0" w:color="auto"/>
            <w:right w:val="none" w:sz="0" w:space="0" w:color="auto"/>
          </w:divBdr>
        </w:div>
        <w:div w:id="460997559">
          <w:marLeft w:val="0"/>
          <w:marRight w:val="0"/>
          <w:marTop w:val="0"/>
          <w:marBottom w:val="0"/>
          <w:divBdr>
            <w:top w:val="none" w:sz="0" w:space="0" w:color="auto"/>
            <w:left w:val="none" w:sz="0" w:space="0" w:color="auto"/>
            <w:bottom w:val="none" w:sz="0" w:space="0" w:color="auto"/>
            <w:right w:val="none" w:sz="0" w:space="0" w:color="auto"/>
          </w:divBdr>
        </w:div>
        <w:div w:id="1922593843">
          <w:marLeft w:val="0"/>
          <w:marRight w:val="0"/>
          <w:marTop w:val="0"/>
          <w:marBottom w:val="0"/>
          <w:divBdr>
            <w:top w:val="none" w:sz="0" w:space="0" w:color="auto"/>
            <w:left w:val="none" w:sz="0" w:space="0" w:color="auto"/>
            <w:bottom w:val="none" w:sz="0" w:space="0" w:color="auto"/>
            <w:right w:val="none" w:sz="0" w:space="0" w:color="auto"/>
          </w:divBdr>
        </w:div>
        <w:div w:id="1979141208">
          <w:marLeft w:val="0"/>
          <w:marRight w:val="0"/>
          <w:marTop w:val="0"/>
          <w:marBottom w:val="0"/>
          <w:divBdr>
            <w:top w:val="none" w:sz="0" w:space="0" w:color="auto"/>
            <w:left w:val="none" w:sz="0" w:space="0" w:color="auto"/>
            <w:bottom w:val="none" w:sz="0" w:space="0" w:color="auto"/>
            <w:right w:val="none" w:sz="0" w:space="0" w:color="auto"/>
          </w:divBdr>
        </w:div>
        <w:div w:id="1952470529">
          <w:marLeft w:val="0"/>
          <w:marRight w:val="0"/>
          <w:marTop w:val="0"/>
          <w:marBottom w:val="0"/>
          <w:divBdr>
            <w:top w:val="none" w:sz="0" w:space="0" w:color="auto"/>
            <w:left w:val="none" w:sz="0" w:space="0" w:color="auto"/>
            <w:bottom w:val="none" w:sz="0" w:space="0" w:color="auto"/>
            <w:right w:val="none" w:sz="0" w:space="0" w:color="auto"/>
          </w:divBdr>
        </w:div>
        <w:div w:id="49303673">
          <w:marLeft w:val="0"/>
          <w:marRight w:val="0"/>
          <w:marTop w:val="0"/>
          <w:marBottom w:val="0"/>
          <w:divBdr>
            <w:top w:val="none" w:sz="0" w:space="0" w:color="auto"/>
            <w:left w:val="none" w:sz="0" w:space="0" w:color="auto"/>
            <w:bottom w:val="none" w:sz="0" w:space="0" w:color="auto"/>
            <w:right w:val="none" w:sz="0" w:space="0" w:color="auto"/>
          </w:divBdr>
        </w:div>
        <w:div w:id="1339960033">
          <w:marLeft w:val="0"/>
          <w:marRight w:val="0"/>
          <w:marTop w:val="0"/>
          <w:marBottom w:val="0"/>
          <w:divBdr>
            <w:top w:val="none" w:sz="0" w:space="0" w:color="auto"/>
            <w:left w:val="none" w:sz="0" w:space="0" w:color="auto"/>
            <w:bottom w:val="none" w:sz="0" w:space="0" w:color="auto"/>
            <w:right w:val="none" w:sz="0" w:space="0" w:color="auto"/>
          </w:divBdr>
        </w:div>
        <w:div w:id="2133472863">
          <w:marLeft w:val="0"/>
          <w:marRight w:val="0"/>
          <w:marTop w:val="0"/>
          <w:marBottom w:val="0"/>
          <w:divBdr>
            <w:top w:val="none" w:sz="0" w:space="0" w:color="auto"/>
            <w:left w:val="none" w:sz="0" w:space="0" w:color="auto"/>
            <w:bottom w:val="none" w:sz="0" w:space="0" w:color="auto"/>
            <w:right w:val="none" w:sz="0" w:space="0" w:color="auto"/>
          </w:divBdr>
        </w:div>
        <w:div w:id="1856841664">
          <w:marLeft w:val="0"/>
          <w:marRight w:val="0"/>
          <w:marTop w:val="0"/>
          <w:marBottom w:val="0"/>
          <w:divBdr>
            <w:top w:val="none" w:sz="0" w:space="0" w:color="auto"/>
            <w:left w:val="none" w:sz="0" w:space="0" w:color="auto"/>
            <w:bottom w:val="none" w:sz="0" w:space="0" w:color="auto"/>
            <w:right w:val="none" w:sz="0" w:space="0" w:color="auto"/>
          </w:divBdr>
        </w:div>
        <w:div w:id="1965503785">
          <w:marLeft w:val="0"/>
          <w:marRight w:val="0"/>
          <w:marTop w:val="0"/>
          <w:marBottom w:val="0"/>
          <w:divBdr>
            <w:top w:val="none" w:sz="0" w:space="0" w:color="auto"/>
            <w:left w:val="none" w:sz="0" w:space="0" w:color="auto"/>
            <w:bottom w:val="none" w:sz="0" w:space="0" w:color="auto"/>
            <w:right w:val="none" w:sz="0" w:space="0" w:color="auto"/>
          </w:divBdr>
        </w:div>
        <w:div w:id="1849245341">
          <w:marLeft w:val="0"/>
          <w:marRight w:val="0"/>
          <w:marTop w:val="0"/>
          <w:marBottom w:val="0"/>
          <w:divBdr>
            <w:top w:val="none" w:sz="0" w:space="0" w:color="auto"/>
            <w:left w:val="none" w:sz="0" w:space="0" w:color="auto"/>
            <w:bottom w:val="none" w:sz="0" w:space="0" w:color="auto"/>
            <w:right w:val="none" w:sz="0" w:space="0" w:color="auto"/>
          </w:divBdr>
        </w:div>
        <w:div w:id="505364096">
          <w:marLeft w:val="0"/>
          <w:marRight w:val="0"/>
          <w:marTop w:val="0"/>
          <w:marBottom w:val="0"/>
          <w:divBdr>
            <w:top w:val="none" w:sz="0" w:space="0" w:color="auto"/>
            <w:left w:val="none" w:sz="0" w:space="0" w:color="auto"/>
            <w:bottom w:val="none" w:sz="0" w:space="0" w:color="auto"/>
            <w:right w:val="none" w:sz="0" w:space="0" w:color="auto"/>
          </w:divBdr>
        </w:div>
        <w:div w:id="1359506723">
          <w:marLeft w:val="0"/>
          <w:marRight w:val="0"/>
          <w:marTop w:val="0"/>
          <w:marBottom w:val="0"/>
          <w:divBdr>
            <w:top w:val="none" w:sz="0" w:space="0" w:color="auto"/>
            <w:left w:val="none" w:sz="0" w:space="0" w:color="auto"/>
            <w:bottom w:val="none" w:sz="0" w:space="0" w:color="auto"/>
            <w:right w:val="none" w:sz="0" w:space="0" w:color="auto"/>
          </w:divBdr>
        </w:div>
        <w:div w:id="69470722">
          <w:marLeft w:val="0"/>
          <w:marRight w:val="0"/>
          <w:marTop w:val="0"/>
          <w:marBottom w:val="0"/>
          <w:divBdr>
            <w:top w:val="none" w:sz="0" w:space="0" w:color="auto"/>
            <w:left w:val="none" w:sz="0" w:space="0" w:color="auto"/>
            <w:bottom w:val="none" w:sz="0" w:space="0" w:color="auto"/>
            <w:right w:val="none" w:sz="0" w:space="0" w:color="auto"/>
          </w:divBdr>
        </w:div>
        <w:div w:id="1926382629">
          <w:marLeft w:val="0"/>
          <w:marRight w:val="0"/>
          <w:marTop w:val="0"/>
          <w:marBottom w:val="0"/>
          <w:divBdr>
            <w:top w:val="none" w:sz="0" w:space="0" w:color="auto"/>
            <w:left w:val="none" w:sz="0" w:space="0" w:color="auto"/>
            <w:bottom w:val="none" w:sz="0" w:space="0" w:color="auto"/>
            <w:right w:val="none" w:sz="0" w:space="0" w:color="auto"/>
          </w:divBdr>
        </w:div>
        <w:div w:id="1664118002">
          <w:marLeft w:val="0"/>
          <w:marRight w:val="0"/>
          <w:marTop w:val="0"/>
          <w:marBottom w:val="0"/>
          <w:divBdr>
            <w:top w:val="none" w:sz="0" w:space="0" w:color="auto"/>
            <w:left w:val="none" w:sz="0" w:space="0" w:color="auto"/>
            <w:bottom w:val="none" w:sz="0" w:space="0" w:color="auto"/>
            <w:right w:val="none" w:sz="0" w:space="0" w:color="auto"/>
          </w:divBdr>
        </w:div>
        <w:div w:id="730427884">
          <w:marLeft w:val="0"/>
          <w:marRight w:val="0"/>
          <w:marTop w:val="0"/>
          <w:marBottom w:val="0"/>
          <w:divBdr>
            <w:top w:val="none" w:sz="0" w:space="0" w:color="auto"/>
            <w:left w:val="none" w:sz="0" w:space="0" w:color="auto"/>
            <w:bottom w:val="none" w:sz="0" w:space="0" w:color="auto"/>
            <w:right w:val="none" w:sz="0" w:space="0" w:color="auto"/>
          </w:divBdr>
        </w:div>
        <w:div w:id="275253659">
          <w:marLeft w:val="0"/>
          <w:marRight w:val="0"/>
          <w:marTop w:val="0"/>
          <w:marBottom w:val="0"/>
          <w:divBdr>
            <w:top w:val="none" w:sz="0" w:space="0" w:color="auto"/>
            <w:left w:val="none" w:sz="0" w:space="0" w:color="auto"/>
            <w:bottom w:val="none" w:sz="0" w:space="0" w:color="auto"/>
            <w:right w:val="none" w:sz="0" w:space="0" w:color="auto"/>
          </w:divBdr>
        </w:div>
        <w:div w:id="353730308">
          <w:marLeft w:val="0"/>
          <w:marRight w:val="0"/>
          <w:marTop w:val="0"/>
          <w:marBottom w:val="0"/>
          <w:divBdr>
            <w:top w:val="none" w:sz="0" w:space="0" w:color="auto"/>
            <w:left w:val="none" w:sz="0" w:space="0" w:color="auto"/>
            <w:bottom w:val="none" w:sz="0" w:space="0" w:color="auto"/>
            <w:right w:val="none" w:sz="0" w:space="0" w:color="auto"/>
          </w:divBdr>
        </w:div>
        <w:div w:id="1620989837">
          <w:marLeft w:val="0"/>
          <w:marRight w:val="0"/>
          <w:marTop w:val="0"/>
          <w:marBottom w:val="0"/>
          <w:divBdr>
            <w:top w:val="none" w:sz="0" w:space="0" w:color="auto"/>
            <w:left w:val="none" w:sz="0" w:space="0" w:color="auto"/>
            <w:bottom w:val="none" w:sz="0" w:space="0" w:color="auto"/>
            <w:right w:val="none" w:sz="0" w:space="0" w:color="auto"/>
          </w:divBdr>
        </w:div>
        <w:div w:id="1864204208">
          <w:marLeft w:val="0"/>
          <w:marRight w:val="0"/>
          <w:marTop w:val="0"/>
          <w:marBottom w:val="0"/>
          <w:divBdr>
            <w:top w:val="none" w:sz="0" w:space="0" w:color="auto"/>
            <w:left w:val="none" w:sz="0" w:space="0" w:color="auto"/>
            <w:bottom w:val="none" w:sz="0" w:space="0" w:color="auto"/>
            <w:right w:val="none" w:sz="0" w:space="0" w:color="auto"/>
          </w:divBdr>
        </w:div>
        <w:div w:id="1094745204">
          <w:marLeft w:val="0"/>
          <w:marRight w:val="0"/>
          <w:marTop w:val="0"/>
          <w:marBottom w:val="0"/>
          <w:divBdr>
            <w:top w:val="none" w:sz="0" w:space="0" w:color="auto"/>
            <w:left w:val="none" w:sz="0" w:space="0" w:color="auto"/>
            <w:bottom w:val="none" w:sz="0" w:space="0" w:color="auto"/>
            <w:right w:val="none" w:sz="0" w:space="0" w:color="auto"/>
          </w:divBdr>
        </w:div>
        <w:div w:id="329187465">
          <w:marLeft w:val="0"/>
          <w:marRight w:val="0"/>
          <w:marTop w:val="0"/>
          <w:marBottom w:val="0"/>
          <w:divBdr>
            <w:top w:val="none" w:sz="0" w:space="0" w:color="auto"/>
            <w:left w:val="none" w:sz="0" w:space="0" w:color="auto"/>
            <w:bottom w:val="none" w:sz="0" w:space="0" w:color="auto"/>
            <w:right w:val="none" w:sz="0" w:space="0" w:color="auto"/>
          </w:divBdr>
        </w:div>
        <w:div w:id="364254474">
          <w:marLeft w:val="0"/>
          <w:marRight w:val="0"/>
          <w:marTop w:val="0"/>
          <w:marBottom w:val="0"/>
          <w:divBdr>
            <w:top w:val="none" w:sz="0" w:space="0" w:color="auto"/>
            <w:left w:val="none" w:sz="0" w:space="0" w:color="auto"/>
            <w:bottom w:val="none" w:sz="0" w:space="0" w:color="auto"/>
            <w:right w:val="none" w:sz="0" w:space="0" w:color="auto"/>
          </w:divBdr>
        </w:div>
        <w:div w:id="569581654">
          <w:marLeft w:val="0"/>
          <w:marRight w:val="0"/>
          <w:marTop w:val="0"/>
          <w:marBottom w:val="0"/>
          <w:divBdr>
            <w:top w:val="none" w:sz="0" w:space="0" w:color="auto"/>
            <w:left w:val="none" w:sz="0" w:space="0" w:color="auto"/>
            <w:bottom w:val="none" w:sz="0" w:space="0" w:color="auto"/>
            <w:right w:val="none" w:sz="0" w:space="0" w:color="auto"/>
          </w:divBdr>
        </w:div>
        <w:div w:id="62533461">
          <w:marLeft w:val="0"/>
          <w:marRight w:val="0"/>
          <w:marTop w:val="0"/>
          <w:marBottom w:val="0"/>
          <w:divBdr>
            <w:top w:val="none" w:sz="0" w:space="0" w:color="auto"/>
            <w:left w:val="none" w:sz="0" w:space="0" w:color="auto"/>
            <w:bottom w:val="none" w:sz="0" w:space="0" w:color="auto"/>
            <w:right w:val="none" w:sz="0" w:space="0" w:color="auto"/>
          </w:divBdr>
        </w:div>
        <w:div w:id="1927615847">
          <w:marLeft w:val="0"/>
          <w:marRight w:val="0"/>
          <w:marTop w:val="0"/>
          <w:marBottom w:val="0"/>
          <w:divBdr>
            <w:top w:val="none" w:sz="0" w:space="0" w:color="auto"/>
            <w:left w:val="none" w:sz="0" w:space="0" w:color="auto"/>
            <w:bottom w:val="none" w:sz="0" w:space="0" w:color="auto"/>
            <w:right w:val="none" w:sz="0" w:space="0" w:color="auto"/>
          </w:divBdr>
        </w:div>
      </w:divsChild>
    </w:div>
    <w:div w:id="828713876">
      <w:bodyDiv w:val="1"/>
      <w:marLeft w:val="0"/>
      <w:marRight w:val="0"/>
      <w:marTop w:val="0"/>
      <w:marBottom w:val="0"/>
      <w:divBdr>
        <w:top w:val="none" w:sz="0" w:space="0" w:color="auto"/>
        <w:left w:val="none" w:sz="0" w:space="0" w:color="auto"/>
        <w:bottom w:val="none" w:sz="0" w:space="0" w:color="auto"/>
        <w:right w:val="none" w:sz="0" w:space="0" w:color="auto"/>
      </w:divBdr>
    </w:div>
    <w:div w:id="828978441">
      <w:bodyDiv w:val="1"/>
      <w:marLeft w:val="0"/>
      <w:marRight w:val="0"/>
      <w:marTop w:val="0"/>
      <w:marBottom w:val="0"/>
      <w:divBdr>
        <w:top w:val="none" w:sz="0" w:space="0" w:color="auto"/>
        <w:left w:val="none" w:sz="0" w:space="0" w:color="auto"/>
        <w:bottom w:val="none" w:sz="0" w:space="0" w:color="auto"/>
        <w:right w:val="none" w:sz="0" w:space="0" w:color="auto"/>
      </w:divBdr>
    </w:div>
    <w:div w:id="834225152">
      <w:bodyDiv w:val="1"/>
      <w:marLeft w:val="0"/>
      <w:marRight w:val="0"/>
      <w:marTop w:val="0"/>
      <w:marBottom w:val="0"/>
      <w:divBdr>
        <w:top w:val="none" w:sz="0" w:space="0" w:color="auto"/>
        <w:left w:val="none" w:sz="0" w:space="0" w:color="auto"/>
        <w:bottom w:val="none" w:sz="0" w:space="0" w:color="auto"/>
        <w:right w:val="none" w:sz="0" w:space="0" w:color="auto"/>
      </w:divBdr>
    </w:div>
    <w:div w:id="834764345">
      <w:bodyDiv w:val="1"/>
      <w:marLeft w:val="0"/>
      <w:marRight w:val="0"/>
      <w:marTop w:val="0"/>
      <w:marBottom w:val="0"/>
      <w:divBdr>
        <w:top w:val="none" w:sz="0" w:space="0" w:color="auto"/>
        <w:left w:val="none" w:sz="0" w:space="0" w:color="auto"/>
        <w:bottom w:val="none" w:sz="0" w:space="0" w:color="auto"/>
        <w:right w:val="none" w:sz="0" w:space="0" w:color="auto"/>
      </w:divBdr>
    </w:div>
    <w:div w:id="839932849">
      <w:bodyDiv w:val="1"/>
      <w:marLeft w:val="0"/>
      <w:marRight w:val="0"/>
      <w:marTop w:val="0"/>
      <w:marBottom w:val="0"/>
      <w:divBdr>
        <w:top w:val="none" w:sz="0" w:space="0" w:color="auto"/>
        <w:left w:val="none" w:sz="0" w:space="0" w:color="auto"/>
        <w:bottom w:val="none" w:sz="0" w:space="0" w:color="auto"/>
        <w:right w:val="none" w:sz="0" w:space="0" w:color="auto"/>
      </w:divBdr>
    </w:div>
    <w:div w:id="840513244">
      <w:bodyDiv w:val="1"/>
      <w:marLeft w:val="0"/>
      <w:marRight w:val="0"/>
      <w:marTop w:val="0"/>
      <w:marBottom w:val="0"/>
      <w:divBdr>
        <w:top w:val="none" w:sz="0" w:space="0" w:color="auto"/>
        <w:left w:val="none" w:sz="0" w:space="0" w:color="auto"/>
        <w:bottom w:val="none" w:sz="0" w:space="0" w:color="auto"/>
        <w:right w:val="none" w:sz="0" w:space="0" w:color="auto"/>
      </w:divBdr>
    </w:div>
    <w:div w:id="842747809">
      <w:bodyDiv w:val="1"/>
      <w:marLeft w:val="0"/>
      <w:marRight w:val="0"/>
      <w:marTop w:val="0"/>
      <w:marBottom w:val="0"/>
      <w:divBdr>
        <w:top w:val="none" w:sz="0" w:space="0" w:color="auto"/>
        <w:left w:val="none" w:sz="0" w:space="0" w:color="auto"/>
        <w:bottom w:val="none" w:sz="0" w:space="0" w:color="auto"/>
        <w:right w:val="none" w:sz="0" w:space="0" w:color="auto"/>
      </w:divBdr>
    </w:div>
    <w:div w:id="845706210">
      <w:bodyDiv w:val="1"/>
      <w:marLeft w:val="0"/>
      <w:marRight w:val="0"/>
      <w:marTop w:val="0"/>
      <w:marBottom w:val="0"/>
      <w:divBdr>
        <w:top w:val="none" w:sz="0" w:space="0" w:color="auto"/>
        <w:left w:val="none" w:sz="0" w:space="0" w:color="auto"/>
        <w:bottom w:val="none" w:sz="0" w:space="0" w:color="auto"/>
        <w:right w:val="none" w:sz="0" w:space="0" w:color="auto"/>
      </w:divBdr>
    </w:div>
    <w:div w:id="848447855">
      <w:bodyDiv w:val="1"/>
      <w:marLeft w:val="0"/>
      <w:marRight w:val="0"/>
      <w:marTop w:val="0"/>
      <w:marBottom w:val="0"/>
      <w:divBdr>
        <w:top w:val="none" w:sz="0" w:space="0" w:color="auto"/>
        <w:left w:val="none" w:sz="0" w:space="0" w:color="auto"/>
        <w:bottom w:val="none" w:sz="0" w:space="0" w:color="auto"/>
        <w:right w:val="none" w:sz="0" w:space="0" w:color="auto"/>
      </w:divBdr>
    </w:div>
    <w:div w:id="848908674">
      <w:bodyDiv w:val="1"/>
      <w:marLeft w:val="0"/>
      <w:marRight w:val="0"/>
      <w:marTop w:val="0"/>
      <w:marBottom w:val="0"/>
      <w:divBdr>
        <w:top w:val="none" w:sz="0" w:space="0" w:color="auto"/>
        <w:left w:val="none" w:sz="0" w:space="0" w:color="auto"/>
        <w:bottom w:val="none" w:sz="0" w:space="0" w:color="auto"/>
        <w:right w:val="none" w:sz="0" w:space="0" w:color="auto"/>
      </w:divBdr>
    </w:div>
    <w:div w:id="852769557">
      <w:bodyDiv w:val="1"/>
      <w:marLeft w:val="0"/>
      <w:marRight w:val="0"/>
      <w:marTop w:val="0"/>
      <w:marBottom w:val="0"/>
      <w:divBdr>
        <w:top w:val="none" w:sz="0" w:space="0" w:color="auto"/>
        <w:left w:val="none" w:sz="0" w:space="0" w:color="auto"/>
        <w:bottom w:val="none" w:sz="0" w:space="0" w:color="auto"/>
        <w:right w:val="none" w:sz="0" w:space="0" w:color="auto"/>
      </w:divBdr>
      <w:divsChild>
        <w:div w:id="1417901071">
          <w:marLeft w:val="-180"/>
          <w:marRight w:val="-180"/>
          <w:marTop w:val="0"/>
          <w:marBottom w:val="0"/>
          <w:divBdr>
            <w:top w:val="none" w:sz="0" w:space="0" w:color="auto"/>
            <w:left w:val="none" w:sz="0" w:space="0" w:color="auto"/>
            <w:bottom w:val="none" w:sz="0" w:space="0" w:color="auto"/>
            <w:right w:val="none" w:sz="0" w:space="0" w:color="auto"/>
          </w:divBdr>
          <w:divsChild>
            <w:div w:id="1530146778">
              <w:marLeft w:val="0"/>
              <w:marRight w:val="0"/>
              <w:marTop w:val="0"/>
              <w:marBottom w:val="0"/>
              <w:divBdr>
                <w:top w:val="none" w:sz="0" w:space="0" w:color="auto"/>
                <w:left w:val="none" w:sz="0" w:space="0" w:color="auto"/>
                <w:bottom w:val="none" w:sz="0" w:space="0" w:color="auto"/>
                <w:right w:val="none" w:sz="0" w:space="0" w:color="auto"/>
              </w:divBdr>
              <w:divsChild>
                <w:div w:id="4335998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73935784">
          <w:marLeft w:val="-180"/>
          <w:marRight w:val="-180"/>
          <w:marTop w:val="0"/>
          <w:marBottom w:val="0"/>
          <w:divBdr>
            <w:top w:val="none" w:sz="0" w:space="0" w:color="auto"/>
            <w:left w:val="none" w:sz="0" w:space="0" w:color="auto"/>
            <w:bottom w:val="none" w:sz="0" w:space="0" w:color="auto"/>
            <w:right w:val="none" w:sz="0" w:space="0" w:color="auto"/>
          </w:divBdr>
          <w:divsChild>
            <w:div w:id="26874766">
              <w:marLeft w:val="0"/>
              <w:marRight w:val="0"/>
              <w:marTop w:val="0"/>
              <w:marBottom w:val="0"/>
              <w:divBdr>
                <w:top w:val="none" w:sz="0" w:space="0" w:color="auto"/>
                <w:left w:val="none" w:sz="0" w:space="0" w:color="auto"/>
                <w:bottom w:val="none" w:sz="0" w:space="0" w:color="auto"/>
                <w:right w:val="none" w:sz="0" w:space="0" w:color="auto"/>
              </w:divBdr>
            </w:div>
            <w:div w:id="886649785">
              <w:marLeft w:val="0"/>
              <w:marRight w:val="0"/>
              <w:marTop w:val="0"/>
              <w:marBottom w:val="0"/>
              <w:divBdr>
                <w:top w:val="none" w:sz="0" w:space="0" w:color="auto"/>
                <w:left w:val="none" w:sz="0" w:space="0" w:color="auto"/>
                <w:bottom w:val="none" w:sz="0" w:space="0" w:color="auto"/>
                <w:right w:val="none" w:sz="0" w:space="0" w:color="auto"/>
              </w:divBdr>
            </w:div>
          </w:divsChild>
        </w:div>
        <w:div w:id="1374773276">
          <w:marLeft w:val="-180"/>
          <w:marRight w:val="-180"/>
          <w:marTop w:val="0"/>
          <w:marBottom w:val="0"/>
          <w:divBdr>
            <w:top w:val="none" w:sz="0" w:space="0" w:color="auto"/>
            <w:left w:val="none" w:sz="0" w:space="0" w:color="auto"/>
            <w:bottom w:val="none" w:sz="0" w:space="0" w:color="auto"/>
            <w:right w:val="none" w:sz="0" w:space="0" w:color="auto"/>
          </w:divBdr>
          <w:divsChild>
            <w:div w:id="1851529967">
              <w:marLeft w:val="0"/>
              <w:marRight w:val="0"/>
              <w:marTop w:val="0"/>
              <w:marBottom w:val="0"/>
              <w:divBdr>
                <w:top w:val="none" w:sz="0" w:space="0" w:color="auto"/>
                <w:left w:val="none" w:sz="0" w:space="0" w:color="auto"/>
                <w:bottom w:val="none" w:sz="0" w:space="0" w:color="auto"/>
                <w:right w:val="none" w:sz="0" w:space="0" w:color="auto"/>
              </w:divBdr>
              <w:divsChild>
                <w:div w:id="1843427349">
                  <w:marLeft w:val="0"/>
                  <w:marRight w:val="0"/>
                  <w:marTop w:val="0"/>
                  <w:marBottom w:val="360"/>
                  <w:divBdr>
                    <w:top w:val="none" w:sz="0" w:space="0" w:color="auto"/>
                    <w:left w:val="single" w:sz="36" w:space="11" w:color="auto"/>
                    <w:bottom w:val="none" w:sz="0" w:space="0" w:color="auto"/>
                    <w:right w:val="none" w:sz="0" w:space="0" w:color="auto"/>
                  </w:divBdr>
                </w:div>
              </w:divsChild>
            </w:div>
          </w:divsChild>
        </w:div>
      </w:divsChild>
    </w:div>
    <w:div w:id="853106683">
      <w:bodyDiv w:val="1"/>
      <w:marLeft w:val="0"/>
      <w:marRight w:val="0"/>
      <w:marTop w:val="0"/>
      <w:marBottom w:val="0"/>
      <w:divBdr>
        <w:top w:val="none" w:sz="0" w:space="0" w:color="auto"/>
        <w:left w:val="none" w:sz="0" w:space="0" w:color="auto"/>
        <w:bottom w:val="none" w:sz="0" w:space="0" w:color="auto"/>
        <w:right w:val="none" w:sz="0" w:space="0" w:color="auto"/>
      </w:divBdr>
    </w:div>
    <w:div w:id="855774137">
      <w:bodyDiv w:val="1"/>
      <w:marLeft w:val="0"/>
      <w:marRight w:val="0"/>
      <w:marTop w:val="0"/>
      <w:marBottom w:val="0"/>
      <w:divBdr>
        <w:top w:val="none" w:sz="0" w:space="0" w:color="auto"/>
        <w:left w:val="none" w:sz="0" w:space="0" w:color="auto"/>
        <w:bottom w:val="none" w:sz="0" w:space="0" w:color="auto"/>
        <w:right w:val="none" w:sz="0" w:space="0" w:color="auto"/>
      </w:divBdr>
    </w:div>
    <w:div w:id="856961489">
      <w:bodyDiv w:val="1"/>
      <w:marLeft w:val="0"/>
      <w:marRight w:val="0"/>
      <w:marTop w:val="0"/>
      <w:marBottom w:val="0"/>
      <w:divBdr>
        <w:top w:val="none" w:sz="0" w:space="0" w:color="auto"/>
        <w:left w:val="none" w:sz="0" w:space="0" w:color="auto"/>
        <w:bottom w:val="none" w:sz="0" w:space="0" w:color="auto"/>
        <w:right w:val="none" w:sz="0" w:space="0" w:color="auto"/>
      </w:divBdr>
    </w:div>
    <w:div w:id="859507089">
      <w:bodyDiv w:val="1"/>
      <w:marLeft w:val="0"/>
      <w:marRight w:val="0"/>
      <w:marTop w:val="0"/>
      <w:marBottom w:val="0"/>
      <w:divBdr>
        <w:top w:val="none" w:sz="0" w:space="0" w:color="auto"/>
        <w:left w:val="none" w:sz="0" w:space="0" w:color="auto"/>
        <w:bottom w:val="none" w:sz="0" w:space="0" w:color="auto"/>
        <w:right w:val="none" w:sz="0" w:space="0" w:color="auto"/>
      </w:divBdr>
    </w:div>
    <w:div w:id="863207318">
      <w:bodyDiv w:val="1"/>
      <w:marLeft w:val="0"/>
      <w:marRight w:val="0"/>
      <w:marTop w:val="0"/>
      <w:marBottom w:val="0"/>
      <w:divBdr>
        <w:top w:val="none" w:sz="0" w:space="0" w:color="auto"/>
        <w:left w:val="none" w:sz="0" w:space="0" w:color="auto"/>
        <w:bottom w:val="none" w:sz="0" w:space="0" w:color="auto"/>
        <w:right w:val="none" w:sz="0" w:space="0" w:color="auto"/>
      </w:divBdr>
    </w:div>
    <w:div w:id="865487651">
      <w:bodyDiv w:val="1"/>
      <w:marLeft w:val="0"/>
      <w:marRight w:val="0"/>
      <w:marTop w:val="0"/>
      <w:marBottom w:val="0"/>
      <w:divBdr>
        <w:top w:val="none" w:sz="0" w:space="0" w:color="auto"/>
        <w:left w:val="none" w:sz="0" w:space="0" w:color="auto"/>
        <w:bottom w:val="none" w:sz="0" w:space="0" w:color="auto"/>
        <w:right w:val="none" w:sz="0" w:space="0" w:color="auto"/>
      </w:divBdr>
    </w:div>
    <w:div w:id="866716899">
      <w:bodyDiv w:val="1"/>
      <w:marLeft w:val="0"/>
      <w:marRight w:val="0"/>
      <w:marTop w:val="0"/>
      <w:marBottom w:val="0"/>
      <w:divBdr>
        <w:top w:val="none" w:sz="0" w:space="0" w:color="auto"/>
        <w:left w:val="none" w:sz="0" w:space="0" w:color="auto"/>
        <w:bottom w:val="none" w:sz="0" w:space="0" w:color="auto"/>
        <w:right w:val="none" w:sz="0" w:space="0" w:color="auto"/>
      </w:divBdr>
    </w:div>
    <w:div w:id="879244191">
      <w:bodyDiv w:val="1"/>
      <w:marLeft w:val="0"/>
      <w:marRight w:val="0"/>
      <w:marTop w:val="0"/>
      <w:marBottom w:val="0"/>
      <w:divBdr>
        <w:top w:val="none" w:sz="0" w:space="0" w:color="auto"/>
        <w:left w:val="none" w:sz="0" w:space="0" w:color="auto"/>
        <w:bottom w:val="none" w:sz="0" w:space="0" w:color="auto"/>
        <w:right w:val="none" w:sz="0" w:space="0" w:color="auto"/>
      </w:divBdr>
    </w:div>
    <w:div w:id="884683696">
      <w:bodyDiv w:val="1"/>
      <w:marLeft w:val="0"/>
      <w:marRight w:val="0"/>
      <w:marTop w:val="0"/>
      <w:marBottom w:val="0"/>
      <w:divBdr>
        <w:top w:val="none" w:sz="0" w:space="0" w:color="auto"/>
        <w:left w:val="none" w:sz="0" w:space="0" w:color="auto"/>
        <w:bottom w:val="none" w:sz="0" w:space="0" w:color="auto"/>
        <w:right w:val="none" w:sz="0" w:space="0" w:color="auto"/>
      </w:divBdr>
    </w:div>
    <w:div w:id="885218727">
      <w:bodyDiv w:val="1"/>
      <w:marLeft w:val="0"/>
      <w:marRight w:val="0"/>
      <w:marTop w:val="0"/>
      <w:marBottom w:val="0"/>
      <w:divBdr>
        <w:top w:val="none" w:sz="0" w:space="0" w:color="auto"/>
        <w:left w:val="none" w:sz="0" w:space="0" w:color="auto"/>
        <w:bottom w:val="none" w:sz="0" w:space="0" w:color="auto"/>
        <w:right w:val="none" w:sz="0" w:space="0" w:color="auto"/>
      </w:divBdr>
    </w:div>
    <w:div w:id="886186730">
      <w:bodyDiv w:val="1"/>
      <w:marLeft w:val="0"/>
      <w:marRight w:val="0"/>
      <w:marTop w:val="0"/>
      <w:marBottom w:val="0"/>
      <w:divBdr>
        <w:top w:val="none" w:sz="0" w:space="0" w:color="auto"/>
        <w:left w:val="none" w:sz="0" w:space="0" w:color="auto"/>
        <w:bottom w:val="none" w:sz="0" w:space="0" w:color="auto"/>
        <w:right w:val="none" w:sz="0" w:space="0" w:color="auto"/>
      </w:divBdr>
    </w:div>
    <w:div w:id="891381551">
      <w:bodyDiv w:val="1"/>
      <w:marLeft w:val="0"/>
      <w:marRight w:val="0"/>
      <w:marTop w:val="0"/>
      <w:marBottom w:val="0"/>
      <w:divBdr>
        <w:top w:val="none" w:sz="0" w:space="0" w:color="auto"/>
        <w:left w:val="none" w:sz="0" w:space="0" w:color="auto"/>
        <w:bottom w:val="none" w:sz="0" w:space="0" w:color="auto"/>
        <w:right w:val="none" w:sz="0" w:space="0" w:color="auto"/>
      </w:divBdr>
    </w:div>
    <w:div w:id="898133976">
      <w:bodyDiv w:val="1"/>
      <w:marLeft w:val="0"/>
      <w:marRight w:val="0"/>
      <w:marTop w:val="0"/>
      <w:marBottom w:val="0"/>
      <w:divBdr>
        <w:top w:val="none" w:sz="0" w:space="0" w:color="auto"/>
        <w:left w:val="none" w:sz="0" w:space="0" w:color="auto"/>
        <w:bottom w:val="none" w:sz="0" w:space="0" w:color="auto"/>
        <w:right w:val="none" w:sz="0" w:space="0" w:color="auto"/>
      </w:divBdr>
    </w:div>
    <w:div w:id="900866044">
      <w:bodyDiv w:val="1"/>
      <w:marLeft w:val="0"/>
      <w:marRight w:val="0"/>
      <w:marTop w:val="0"/>
      <w:marBottom w:val="0"/>
      <w:divBdr>
        <w:top w:val="none" w:sz="0" w:space="0" w:color="auto"/>
        <w:left w:val="none" w:sz="0" w:space="0" w:color="auto"/>
        <w:bottom w:val="none" w:sz="0" w:space="0" w:color="auto"/>
        <w:right w:val="none" w:sz="0" w:space="0" w:color="auto"/>
      </w:divBdr>
    </w:div>
    <w:div w:id="902107573">
      <w:bodyDiv w:val="1"/>
      <w:marLeft w:val="0"/>
      <w:marRight w:val="0"/>
      <w:marTop w:val="0"/>
      <w:marBottom w:val="0"/>
      <w:divBdr>
        <w:top w:val="none" w:sz="0" w:space="0" w:color="auto"/>
        <w:left w:val="none" w:sz="0" w:space="0" w:color="auto"/>
        <w:bottom w:val="none" w:sz="0" w:space="0" w:color="auto"/>
        <w:right w:val="none" w:sz="0" w:space="0" w:color="auto"/>
      </w:divBdr>
    </w:div>
    <w:div w:id="902913590">
      <w:bodyDiv w:val="1"/>
      <w:marLeft w:val="0"/>
      <w:marRight w:val="0"/>
      <w:marTop w:val="0"/>
      <w:marBottom w:val="0"/>
      <w:divBdr>
        <w:top w:val="none" w:sz="0" w:space="0" w:color="auto"/>
        <w:left w:val="none" w:sz="0" w:space="0" w:color="auto"/>
        <w:bottom w:val="none" w:sz="0" w:space="0" w:color="auto"/>
        <w:right w:val="none" w:sz="0" w:space="0" w:color="auto"/>
      </w:divBdr>
    </w:div>
    <w:div w:id="905068812">
      <w:bodyDiv w:val="1"/>
      <w:marLeft w:val="0"/>
      <w:marRight w:val="0"/>
      <w:marTop w:val="0"/>
      <w:marBottom w:val="0"/>
      <w:divBdr>
        <w:top w:val="none" w:sz="0" w:space="0" w:color="auto"/>
        <w:left w:val="none" w:sz="0" w:space="0" w:color="auto"/>
        <w:bottom w:val="none" w:sz="0" w:space="0" w:color="auto"/>
        <w:right w:val="none" w:sz="0" w:space="0" w:color="auto"/>
      </w:divBdr>
    </w:div>
    <w:div w:id="909272381">
      <w:bodyDiv w:val="1"/>
      <w:marLeft w:val="0"/>
      <w:marRight w:val="0"/>
      <w:marTop w:val="0"/>
      <w:marBottom w:val="0"/>
      <w:divBdr>
        <w:top w:val="none" w:sz="0" w:space="0" w:color="auto"/>
        <w:left w:val="none" w:sz="0" w:space="0" w:color="auto"/>
        <w:bottom w:val="none" w:sz="0" w:space="0" w:color="auto"/>
        <w:right w:val="none" w:sz="0" w:space="0" w:color="auto"/>
      </w:divBdr>
    </w:div>
    <w:div w:id="910769564">
      <w:bodyDiv w:val="1"/>
      <w:marLeft w:val="0"/>
      <w:marRight w:val="0"/>
      <w:marTop w:val="0"/>
      <w:marBottom w:val="0"/>
      <w:divBdr>
        <w:top w:val="none" w:sz="0" w:space="0" w:color="auto"/>
        <w:left w:val="none" w:sz="0" w:space="0" w:color="auto"/>
        <w:bottom w:val="none" w:sz="0" w:space="0" w:color="auto"/>
        <w:right w:val="none" w:sz="0" w:space="0" w:color="auto"/>
      </w:divBdr>
    </w:div>
    <w:div w:id="911547839">
      <w:bodyDiv w:val="1"/>
      <w:marLeft w:val="0"/>
      <w:marRight w:val="0"/>
      <w:marTop w:val="0"/>
      <w:marBottom w:val="0"/>
      <w:divBdr>
        <w:top w:val="none" w:sz="0" w:space="0" w:color="auto"/>
        <w:left w:val="none" w:sz="0" w:space="0" w:color="auto"/>
        <w:bottom w:val="none" w:sz="0" w:space="0" w:color="auto"/>
        <w:right w:val="none" w:sz="0" w:space="0" w:color="auto"/>
      </w:divBdr>
    </w:div>
    <w:div w:id="913856131">
      <w:bodyDiv w:val="1"/>
      <w:marLeft w:val="0"/>
      <w:marRight w:val="0"/>
      <w:marTop w:val="0"/>
      <w:marBottom w:val="0"/>
      <w:divBdr>
        <w:top w:val="none" w:sz="0" w:space="0" w:color="auto"/>
        <w:left w:val="none" w:sz="0" w:space="0" w:color="auto"/>
        <w:bottom w:val="none" w:sz="0" w:space="0" w:color="auto"/>
        <w:right w:val="none" w:sz="0" w:space="0" w:color="auto"/>
      </w:divBdr>
    </w:div>
    <w:div w:id="913974924">
      <w:bodyDiv w:val="1"/>
      <w:marLeft w:val="0"/>
      <w:marRight w:val="0"/>
      <w:marTop w:val="0"/>
      <w:marBottom w:val="0"/>
      <w:divBdr>
        <w:top w:val="none" w:sz="0" w:space="0" w:color="auto"/>
        <w:left w:val="none" w:sz="0" w:space="0" w:color="auto"/>
        <w:bottom w:val="none" w:sz="0" w:space="0" w:color="auto"/>
        <w:right w:val="none" w:sz="0" w:space="0" w:color="auto"/>
      </w:divBdr>
    </w:div>
    <w:div w:id="918708685">
      <w:bodyDiv w:val="1"/>
      <w:marLeft w:val="0"/>
      <w:marRight w:val="0"/>
      <w:marTop w:val="0"/>
      <w:marBottom w:val="0"/>
      <w:divBdr>
        <w:top w:val="none" w:sz="0" w:space="0" w:color="auto"/>
        <w:left w:val="none" w:sz="0" w:space="0" w:color="auto"/>
        <w:bottom w:val="none" w:sz="0" w:space="0" w:color="auto"/>
        <w:right w:val="none" w:sz="0" w:space="0" w:color="auto"/>
      </w:divBdr>
    </w:div>
    <w:div w:id="923533352">
      <w:bodyDiv w:val="1"/>
      <w:marLeft w:val="0"/>
      <w:marRight w:val="0"/>
      <w:marTop w:val="0"/>
      <w:marBottom w:val="0"/>
      <w:divBdr>
        <w:top w:val="none" w:sz="0" w:space="0" w:color="auto"/>
        <w:left w:val="none" w:sz="0" w:space="0" w:color="auto"/>
        <w:bottom w:val="none" w:sz="0" w:space="0" w:color="auto"/>
        <w:right w:val="none" w:sz="0" w:space="0" w:color="auto"/>
      </w:divBdr>
      <w:divsChild>
        <w:div w:id="1787043910">
          <w:marLeft w:val="0"/>
          <w:marRight w:val="120"/>
          <w:marTop w:val="0"/>
          <w:marBottom w:val="0"/>
          <w:divBdr>
            <w:top w:val="none" w:sz="0" w:space="0" w:color="auto"/>
            <w:left w:val="none" w:sz="0" w:space="0" w:color="auto"/>
            <w:bottom w:val="none" w:sz="0" w:space="0" w:color="auto"/>
            <w:right w:val="none" w:sz="0" w:space="0" w:color="auto"/>
          </w:divBdr>
        </w:div>
      </w:divsChild>
    </w:div>
    <w:div w:id="928468992">
      <w:bodyDiv w:val="1"/>
      <w:marLeft w:val="0"/>
      <w:marRight w:val="0"/>
      <w:marTop w:val="0"/>
      <w:marBottom w:val="0"/>
      <w:divBdr>
        <w:top w:val="none" w:sz="0" w:space="0" w:color="auto"/>
        <w:left w:val="none" w:sz="0" w:space="0" w:color="auto"/>
        <w:bottom w:val="none" w:sz="0" w:space="0" w:color="auto"/>
        <w:right w:val="none" w:sz="0" w:space="0" w:color="auto"/>
      </w:divBdr>
    </w:div>
    <w:div w:id="938683767">
      <w:bodyDiv w:val="1"/>
      <w:marLeft w:val="0"/>
      <w:marRight w:val="0"/>
      <w:marTop w:val="0"/>
      <w:marBottom w:val="0"/>
      <w:divBdr>
        <w:top w:val="none" w:sz="0" w:space="0" w:color="auto"/>
        <w:left w:val="none" w:sz="0" w:space="0" w:color="auto"/>
        <w:bottom w:val="none" w:sz="0" w:space="0" w:color="auto"/>
        <w:right w:val="none" w:sz="0" w:space="0" w:color="auto"/>
      </w:divBdr>
    </w:div>
    <w:div w:id="946498837">
      <w:bodyDiv w:val="1"/>
      <w:marLeft w:val="0"/>
      <w:marRight w:val="0"/>
      <w:marTop w:val="0"/>
      <w:marBottom w:val="0"/>
      <w:divBdr>
        <w:top w:val="none" w:sz="0" w:space="0" w:color="auto"/>
        <w:left w:val="none" w:sz="0" w:space="0" w:color="auto"/>
        <w:bottom w:val="none" w:sz="0" w:space="0" w:color="auto"/>
        <w:right w:val="none" w:sz="0" w:space="0" w:color="auto"/>
      </w:divBdr>
    </w:div>
    <w:div w:id="952055186">
      <w:bodyDiv w:val="1"/>
      <w:marLeft w:val="0"/>
      <w:marRight w:val="0"/>
      <w:marTop w:val="0"/>
      <w:marBottom w:val="0"/>
      <w:divBdr>
        <w:top w:val="none" w:sz="0" w:space="0" w:color="auto"/>
        <w:left w:val="none" w:sz="0" w:space="0" w:color="auto"/>
        <w:bottom w:val="none" w:sz="0" w:space="0" w:color="auto"/>
        <w:right w:val="none" w:sz="0" w:space="0" w:color="auto"/>
      </w:divBdr>
    </w:div>
    <w:div w:id="953102153">
      <w:bodyDiv w:val="1"/>
      <w:marLeft w:val="0"/>
      <w:marRight w:val="0"/>
      <w:marTop w:val="0"/>
      <w:marBottom w:val="0"/>
      <w:divBdr>
        <w:top w:val="none" w:sz="0" w:space="0" w:color="auto"/>
        <w:left w:val="none" w:sz="0" w:space="0" w:color="auto"/>
        <w:bottom w:val="none" w:sz="0" w:space="0" w:color="auto"/>
        <w:right w:val="none" w:sz="0" w:space="0" w:color="auto"/>
      </w:divBdr>
    </w:div>
    <w:div w:id="954747821">
      <w:bodyDiv w:val="1"/>
      <w:marLeft w:val="0"/>
      <w:marRight w:val="0"/>
      <w:marTop w:val="0"/>
      <w:marBottom w:val="0"/>
      <w:divBdr>
        <w:top w:val="none" w:sz="0" w:space="0" w:color="auto"/>
        <w:left w:val="none" w:sz="0" w:space="0" w:color="auto"/>
        <w:bottom w:val="none" w:sz="0" w:space="0" w:color="auto"/>
        <w:right w:val="none" w:sz="0" w:space="0" w:color="auto"/>
      </w:divBdr>
    </w:div>
    <w:div w:id="955991180">
      <w:bodyDiv w:val="1"/>
      <w:marLeft w:val="0"/>
      <w:marRight w:val="0"/>
      <w:marTop w:val="0"/>
      <w:marBottom w:val="0"/>
      <w:divBdr>
        <w:top w:val="none" w:sz="0" w:space="0" w:color="auto"/>
        <w:left w:val="none" w:sz="0" w:space="0" w:color="auto"/>
        <w:bottom w:val="none" w:sz="0" w:space="0" w:color="auto"/>
        <w:right w:val="none" w:sz="0" w:space="0" w:color="auto"/>
      </w:divBdr>
    </w:div>
    <w:div w:id="958413020">
      <w:bodyDiv w:val="1"/>
      <w:marLeft w:val="0"/>
      <w:marRight w:val="0"/>
      <w:marTop w:val="0"/>
      <w:marBottom w:val="0"/>
      <w:divBdr>
        <w:top w:val="none" w:sz="0" w:space="0" w:color="auto"/>
        <w:left w:val="none" w:sz="0" w:space="0" w:color="auto"/>
        <w:bottom w:val="none" w:sz="0" w:space="0" w:color="auto"/>
        <w:right w:val="none" w:sz="0" w:space="0" w:color="auto"/>
      </w:divBdr>
    </w:div>
    <w:div w:id="959997168">
      <w:bodyDiv w:val="1"/>
      <w:marLeft w:val="0"/>
      <w:marRight w:val="0"/>
      <w:marTop w:val="0"/>
      <w:marBottom w:val="0"/>
      <w:divBdr>
        <w:top w:val="none" w:sz="0" w:space="0" w:color="auto"/>
        <w:left w:val="none" w:sz="0" w:space="0" w:color="auto"/>
        <w:bottom w:val="none" w:sz="0" w:space="0" w:color="auto"/>
        <w:right w:val="none" w:sz="0" w:space="0" w:color="auto"/>
      </w:divBdr>
    </w:div>
    <w:div w:id="965693528">
      <w:bodyDiv w:val="1"/>
      <w:marLeft w:val="0"/>
      <w:marRight w:val="0"/>
      <w:marTop w:val="0"/>
      <w:marBottom w:val="0"/>
      <w:divBdr>
        <w:top w:val="none" w:sz="0" w:space="0" w:color="auto"/>
        <w:left w:val="none" w:sz="0" w:space="0" w:color="auto"/>
        <w:bottom w:val="none" w:sz="0" w:space="0" w:color="auto"/>
        <w:right w:val="none" w:sz="0" w:space="0" w:color="auto"/>
      </w:divBdr>
    </w:div>
    <w:div w:id="966817330">
      <w:bodyDiv w:val="1"/>
      <w:marLeft w:val="0"/>
      <w:marRight w:val="0"/>
      <w:marTop w:val="0"/>
      <w:marBottom w:val="0"/>
      <w:divBdr>
        <w:top w:val="none" w:sz="0" w:space="0" w:color="auto"/>
        <w:left w:val="none" w:sz="0" w:space="0" w:color="auto"/>
        <w:bottom w:val="none" w:sz="0" w:space="0" w:color="auto"/>
        <w:right w:val="none" w:sz="0" w:space="0" w:color="auto"/>
      </w:divBdr>
    </w:div>
    <w:div w:id="977419478">
      <w:bodyDiv w:val="1"/>
      <w:marLeft w:val="0"/>
      <w:marRight w:val="0"/>
      <w:marTop w:val="0"/>
      <w:marBottom w:val="0"/>
      <w:divBdr>
        <w:top w:val="none" w:sz="0" w:space="0" w:color="auto"/>
        <w:left w:val="none" w:sz="0" w:space="0" w:color="auto"/>
        <w:bottom w:val="none" w:sz="0" w:space="0" w:color="auto"/>
        <w:right w:val="none" w:sz="0" w:space="0" w:color="auto"/>
      </w:divBdr>
    </w:div>
    <w:div w:id="980310059">
      <w:bodyDiv w:val="1"/>
      <w:marLeft w:val="0"/>
      <w:marRight w:val="0"/>
      <w:marTop w:val="0"/>
      <w:marBottom w:val="0"/>
      <w:divBdr>
        <w:top w:val="none" w:sz="0" w:space="0" w:color="auto"/>
        <w:left w:val="none" w:sz="0" w:space="0" w:color="auto"/>
        <w:bottom w:val="none" w:sz="0" w:space="0" w:color="auto"/>
        <w:right w:val="none" w:sz="0" w:space="0" w:color="auto"/>
      </w:divBdr>
    </w:div>
    <w:div w:id="980891673">
      <w:bodyDiv w:val="1"/>
      <w:marLeft w:val="0"/>
      <w:marRight w:val="0"/>
      <w:marTop w:val="0"/>
      <w:marBottom w:val="0"/>
      <w:divBdr>
        <w:top w:val="none" w:sz="0" w:space="0" w:color="auto"/>
        <w:left w:val="none" w:sz="0" w:space="0" w:color="auto"/>
        <w:bottom w:val="none" w:sz="0" w:space="0" w:color="auto"/>
        <w:right w:val="none" w:sz="0" w:space="0" w:color="auto"/>
      </w:divBdr>
    </w:div>
    <w:div w:id="981622760">
      <w:bodyDiv w:val="1"/>
      <w:marLeft w:val="0"/>
      <w:marRight w:val="0"/>
      <w:marTop w:val="0"/>
      <w:marBottom w:val="0"/>
      <w:divBdr>
        <w:top w:val="none" w:sz="0" w:space="0" w:color="auto"/>
        <w:left w:val="none" w:sz="0" w:space="0" w:color="auto"/>
        <w:bottom w:val="none" w:sz="0" w:space="0" w:color="auto"/>
        <w:right w:val="none" w:sz="0" w:space="0" w:color="auto"/>
      </w:divBdr>
    </w:div>
    <w:div w:id="984121239">
      <w:bodyDiv w:val="1"/>
      <w:marLeft w:val="0"/>
      <w:marRight w:val="0"/>
      <w:marTop w:val="0"/>
      <w:marBottom w:val="0"/>
      <w:divBdr>
        <w:top w:val="none" w:sz="0" w:space="0" w:color="auto"/>
        <w:left w:val="none" w:sz="0" w:space="0" w:color="auto"/>
        <w:bottom w:val="none" w:sz="0" w:space="0" w:color="auto"/>
        <w:right w:val="none" w:sz="0" w:space="0" w:color="auto"/>
      </w:divBdr>
    </w:div>
    <w:div w:id="988166494">
      <w:bodyDiv w:val="1"/>
      <w:marLeft w:val="0"/>
      <w:marRight w:val="0"/>
      <w:marTop w:val="0"/>
      <w:marBottom w:val="0"/>
      <w:divBdr>
        <w:top w:val="none" w:sz="0" w:space="0" w:color="auto"/>
        <w:left w:val="none" w:sz="0" w:space="0" w:color="auto"/>
        <w:bottom w:val="none" w:sz="0" w:space="0" w:color="auto"/>
        <w:right w:val="none" w:sz="0" w:space="0" w:color="auto"/>
      </w:divBdr>
    </w:div>
    <w:div w:id="990601994">
      <w:bodyDiv w:val="1"/>
      <w:marLeft w:val="0"/>
      <w:marRight w:val="0"/>
      <w:marTop w:val="0"/>
      <w:marBottom w:val="0"/>
      <w:divBdr>
        <w:top w:val="none" w:sz="0" w:space="0" w:color="auto"/>
        <w:left w:val="none" w:sz="0" w:space="0" w:color="auto"/>
        <w:bottom w:val="none" w:sz="0" w:space="0" w:color="auto"/>
        <w:right w:val="none" w:sz="0" w:space="0" w:color="auto"/>
      </w:divBdr>
    </w:div>
    <w:div w:id="993220558">
      <w:bodyDiv w:val="1"/>
      <w:marLeft w:val="0"/>
      <w:marRight w:val="0"/>
      <w:marTop w:val="0"/>
      <w:marBottom w:val="0"/>
      <w:divBdr>
        <w:top w:val="none" w:sz="0" w:space="0" w:color="auto"/>
        <w:left w:val="none" w:sz="0" w:space="0" w:color="auto"/>
        <w:bottom w:val="none" w:sz="0" w:space="0" w:color="auto"/>
        <w:right w:val="none" w:sz="0" w:space="0" w:color="auto"/>
      </w:divBdr>
    </w:div>
    <w:div w:id="1003241790">
      <w:bodyDiv w:val="1"/>
      <w:marLeft w:val="0"/>
      <w:marRight w:val="0"/>
      <w:marTop w:val="0"/>
      <w:marBottom w:val="0"/>
      <w:divBdr>
        <w:top w:val="none" w:sz="0" w:space="0" w:color="auto"/>
        <w:left w:val="none" w:sz="0" w:space="0" w:color="auto"/>
        <w:bottom w:val="none" w:sz="0" w:space="0" w:color="auto"/>
        <w:right w:val="none" w:sz="0" w:space="0" w:color="auto"/>
      </w:divBdr>
      <w:divsChild>
        <w:div w:id="169486882">
          <w:marLeft w:val="0"/>
          <w:marRight w:val="120"/>
          <w:marTop w:val="0"/>
          <w:marBottom w:val="0"/>
          <w:divBdr>
            <w:top w:val="none" w:sz="0" w:space="0" w:color="auto"/>
            <w:left w:val="none" w:sz="0" w:space="0" w:color="auto"/>
            <w:bottom w:val="none" w:sz="0" w:space="0" w:color="auto"/>
            <w:right w:val="none" w:sz="0" w:space="0" w:color="auto"/>
          </w:divBdr>
        </w:div>
        <w:div w:id="1895195044">
          <w:marLeft w:val="0"/>
          <w:marRight w:val="120"/>
          <w:marTop w:val="0"/>
          <w:marBottom w:val="0"/>
          <w:divBdr>
            <w:top w:val="none" w:sz="0" w:space="0" w:color="auto"/>
            <w:left w:val="none" w:sz="0" w:space="0" w:color="auto"/>
            <w:bottom w:val="none" w:sz="0" w:space="0" w:color="auto"/>
            <w:right w:val="none" w:sz="0" w:space="0" w:color="auto"/>
          </w:divBdr>
        </w:div>
        <w:div w:id="1882933962">
          <w:marLeft w:val="0"/>
          <w:marRight w:val="120"/>
          <w:marTop w:val="0"/>
          <w:marBottom w:val="0"/>
          <w:divBdr>
            <w:top w:val="none" w:sz="0" w:space="0" w:color="auto"/>
            <w:left w:val="none" w:sz="0" w:space="0" w:color="auto"/>
            <w:bottom w:val="none" w:sz="0" w:space="0" w:color="auto"/>
            <w:right w:val="none" w:sz="0" w:space="0" w:color="auto"/>
          </w:divBdr>
        </w:div>
      </w:divsChild>
    </w:div>
    <w:div w:id="1003969327">
      <w:bodyDiv w:val="1"/>
      <w:marLeft w:val="0"/>
      <w:marRight w:val="0"/>
      <w:marTop w:val="0"/>
      <w:marBottom w:val="0"/>
      <w:divBdr>
        <w:top w:val="none" w:sz="0" w:space="0" w:color="auto"/>
        <w:left w:val="none" w:sz="0" w:space="0" w:color="auto"/>
        <w:bottom w:val="none" w:sz="0" w:space="0" w:color="auto"/>
        <w:right w:val="none" w:sz="0" w:space="0" w:color="auto"/>
      </w:divBdr>
    </w:div>
    <w:div w:id="1007752380">
      <w:bodyDiv w:val="1"/>
      <w:marLeft w:val="0"/>
      <w:marRight w:val="0"/>
      <w:marTop w:val="0"/>
      <w:marBottom w:val="0"/>
      <w:divBdr>
        <w:top w:val="none" w:sz="0" w:space="0" w:color="auto"/>
        <w:left w:val="none" w:sz="0" w:space="0" w:color="auto"/>
        <w:bottom w:val="none" w:sz="0" w:space="0" w:color="auto"/>
        <w:right w:val="none" w:sz="0" w:space="0" w:color="auto"/>
      </w:divBdr>
      <w:divsChild>
        <w:div w:id="1816530587">
          <w:marLeft w:val="-180"/>
          <w:marRight w:val="-180"/>
          <w:marTop w:val="0"/>
          <w:marBottom w:val="0"/>
          <w:divBdr>
            <w:top w:val="none" w:sz="0" w:space="0" w:color="auto"/>
            <w:left w:val="none" w:sz="0" w:space="0" w:color="auto"/>
            <w:bottom w:val="none" w:sz="0" w:space="0" w:color="auto"/>
            <w:right w:val="none" w:sz="0" w:space="0" w:color="auto"/>
          </w:divBdr>
          <w:divsChild>
            <w:div w:id="626161171">
              <w:marLeft w:val="0"/>
              <w:marRight w:val="0"/>
              <w:marTop w:val="0"/>
              <w:marBottom w:val="0"/>
              <w:divBdr>
                <w:top w:val="none" w:sz="0" w:space="0" w:color="auto"/>
                <w:left w:val="none" w:sz="0" w:space="0" w:color="auto"/>
                <w:bottom w:val="none" w:sz="0" w:space="0" w:color="auto"/>
                <w:right w:val="none" w:sz="0" w:space="0" w:color="auto"/>
              </w:divBdr>
            </w:div>
          </w:divsChild>
        </w:div>
        <w:div w:id="1861165270">
          <w:marLeft w:val="0"/>
          <w:marRight w:val="0"/>
          <w:marTop w:val="0"/>
          <w:marBottom w:val="0"/>
          <w:divBdr>
            <w:top w:val="none" w:sz="0" w:space="0" w:color="auto"/>
            <w:left w:val="none" w:sz="0" w:space="0" w:color="auto"/>
            <w:bottom w:val="none" w:sz="0" w:space="0" w:color="auto"/>
            <w:right w:val="none" w:sz="0" w:space="0" w:color="auto"/>
          </w:divBdr>
          <w:divsChild>
            <w:div w:id="1637029779">
              <w:marLeft w:val="0"/>
              <w:marRight w:val="0"/>
              <w:marTop w:val="0"/>
              <w:marBottom w:val="0"/>
              <w:divBdr>
                <w:top w:val="none" w:sz="0" w:space="0" w:color="auto"/>
                <w:left w:val="none" w:sz="0" w:space="0" w:color="auto"/>
                <w:bottom w:val="none" w:sz="0" w:space="0" w:color="auto"/>
                <w:right w:val="none" w:sz="0" w:space="0" w:color="auto"/>
              </w:divBdr>
              <w:divsChild>
                <w:div w:id="14456608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82294131">
          <w:marLeft w:val="0"/>
          <w:marRight w:val="0"/>
          <w:marTop w:val="0"/>
          <w:marBottom w:val="0"/>
          <w:divBdr>
            <w:top w:val="none" w:sz="0" w:space="0" w:color="auto"/>
            <w:left w:val="none" w:sz="0" w:space="0" w:color="auto"/>
            <w:bottom w:val="none" w:sz="0" w:space="0" w:color="auto"/>
            <w:right w:val="none" w:sz="0" w:space="0" w:color="auto"/>
          </w:divBdr>
        </w:div>
        <w:div w:id="1251428769">
          <w:marLeft w:val="-180"/>
          <w:marRight w:val="-180"/>
          <w:marTop w:val="0"/>
          <w:marBottom w:val="0"/>
          <w:divBdr>
            <w:top w:val="none" w:sz="0" w:space="0" w:color="auto"/>
            <w:left w:val="none" w:sz="0" w:space="0" w:color="auto"/>
            <w:bottom w:val="none" w:sz="0" w:space="0" w:color="auto"/>
            <w:right w:val="none" w:sz="0" w:space="0" w:color="auto"/>
          </w:divBdr>
          <w:divsChild>
            <w:div w:id="856235769">
              <w:marLeft w:val="0"/>
              <w:marRight w:val="0"/>
              <w:marTop w:val="0"/>
              <w:marBottom w:val="0"/>
              <w:divBdr>
                <w:top w:val="none" w:sz="0" w:space="0" w:color="auto"/>
                <w:left w:val="none" w:sz="0" w:space="0" w:color="auto"/>
                <w:bottom w:val="none" w:sz="0" w:space="0" w:color="auto"/>
                <w:right w:val="none" w:sz="0" w:space="0" w:color="auto"/>
              </w:divBdr>
              <w:divsChild>
                <w:div w:id="20540354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13724315">
      <w:bodyDiv w:val="1"/>
      <w:marLeft w:val="0"/>
      <w:marRight w:val="0"/>
      <w:marTop w:val="0"/>
      <w:marBottom w:val="0"/>
      <w:divBdr>
        <w:top w:val="none" w:sz="0" w:space="0" w:color="auto"/>
        <w:left w:val="none" w:sz="0" w:space="0" w:color="auto"/>
        <w:bottom w:val="none" w:sz="0" w:space="0" w:color="auto"/>
        <w:right w:val="none" w:sz="0" w:space="0" w:color="auto"/>
      </w:divBdr>
    </w:div>
    <w:div w:id="1017123884">
      <w:bodyDiv w:val="1"/>
      <w:marLeft w:val="0"/>
      <w:marRight w:val="0"/>
      <w:marTop w:val="0"/>
      <w:marBottom w:val="0"/>
      <w:divBdr>
        <w:top w:val="none" w:sz="0" w:space="0" w:color="auto"/>
        <w:left w:val="none" w:sz="0" w:space="0" w:color="auto"/>
        <w:bottom w:val="none" w:sz="0" w:space="0" w:color="auto"/>
        <w:right w:val="none" w:sz="0" w:space="0" w:color="auto"/>
      </w:divBdr>
    </w:div>
    <w:div w:id="1021467906">
      <w:bodyDiv w:val="1"/>
      <w:marLeft w:val="0"/>
      <w:marRight w:val="0"/>
      <w:marTop w:val="0"/>
      <w:marBottom w:val="0"/>
      <w:divBdr>
        <w:top w:val="none" w:sz="0" w:space="0" w:color="auto"/>
        <w:left w:val="none" w:sz="0" w:space="0" w:color="auto"/>
        <w:bottom w:val="none" w:sz="0" w:space="0" w:color="auto"/>
        <w:right w:val="none" w:sz="0" w:space="0" w:color="auto"/>
      </w:divBdr>
    </w:div>
    <w:div w:id="1023089974">
      <w:bodyDiv w:val="1"/>
      <w:marLeft w:val="0"/>
      <w:marRight w:val="0"/>
      <w:marTop w:val="0"/>
      <w:marBottom w:val="0"/>
      <w:divBdr>
        <w:top w:val="none" w:sz="0" w:space="0" w:color="auto"/>
        <w:left w:val="none" w:sz="0" w:space="0" w:color="auto"/>
        <w:bottom w:val="none" w:sz="0" w:space="0" w:color="auto"/>
        <w:right w:val="none" w:sz="0" w:space="0" w:color="auto"/>
      </w:divBdr>
      <w:divsChild>
        <w:div w:id="1742485608">
          <w:marLeft w:val="0"/>
          <w:marRight w:val="0"/>
          <w:marTop w:val="0"/>
          <w:marBottom w:val="0"/>
          <w:divBdr>
            <w:top w:val="none" w:sz="0" w:space="0" w:color="auto"/>
            <w:left w:val="none" w:sz="0" w:space="0" w:color="auto"/>
            <w:bottom w:val="none" w:sz="0" w:space="0" w:color="auto"/>
            <w:right w:val="none" w:sz="0" w:space="0" w:color="auto"/>
          </w:divBdr>
        </w:div>
        <w:div w:id="260996305">
          <w:marLeft w:val="0"/>
          <w:marRight w:val="0"/>
          <w:marTop w:val="0"/>
          <w:marBottom w:val="0"/>
          <w:divBdr>
            <w:top w:val="none" w:sz="0" w:space="0" w:color="auto"/>
            <w:left w:val="none" w:sz="0" w:space="0" w:color="auto"/>
            <w:bottom w:val="none" w:sz="0" w:space="0" w:color="auto"/>
            <w:right w:val="none" w:sz="0" w:space="0" w:color="auto"/>
          </w:divBdr>
        </w:div>
        <w:div w:id="147406979">
          <w:marLeft w:val="0"/>
          <w:marRight w:val="0"/>
          <w:marTop w:val="0"/>
          <w:marBottom w:val="0"/>
          <w:divBdr>
            <w:top w:val="none" w:sz="0" w:space="0" w:color="auto"/>
            <w:left w:val="none" w:sz="0" w:space="0" w:color="auto"/>
            <w:bottom w:val="none" w:sz="0" w:space="0" w:color="auto"/>
            <w:right w:val="none" w:sz="0" w:space="0" w:color="auto"/>
          </w:divBdr>
        </w:div>
        <w:div w:id="2020618318">
          <w:marLeft w:val="0"/>
          <w:marRight w:val="0"/>
          <w:marTop w:val="0"/>
          <w:marBottom w:val="0"/>
          <w:divBdr>
            <w:top w:val="none" w:sz="0" w:space="0" w:color="auto"/>
            <w:left w:val="none" w:sz="0" w:space="0" w:color="auto"/>
            <w:bottom w:val="none" w:sz="0" w:space="0" w:color="auto"/>
            <w:right w:val="none" w:sz="0" w:space="0" w:color="auto"/>
          </w:divBdr>
        </w:div>
        <w:div w:id="1185367279">
          <w:marLeft w:val="0"/>
          <w:marRight w:val="0"/>
          <w:marTop w:val="0"/>
          <w:marBottom w:val="0"/>
          <w:divBdr>
            <w:top w:val="none" w:sz="0" w:space="0" w:color="auto"/>
            <w:left w:val="none" w:sz="0" w:space="0" w:color="auto"/>
            <w:bottom w:val="none" w:sz="0" w:space="0" w:color="auto"/>
            <w:right w:val="none" w:sz="0" w:space="0" w:color="auto"/>
          </w:divBdr>
        </w:div>
        <w:div w:id="501432132">
          <w:marLeft w:val="0"/>
          <w:marRight w:val="0"/>
          <w:marTop w:val="0"/>
          <w:marBottom w:val="0"/>
          <w:divBdr>
            <w:top w:val="none" w:sz="0" w:space="0" w:color="auto"/>
            <w:left w:val="none" w:sz="0" w:space="0" w:color="auto"/>
            <w:bottom w:val="none" w:sz="0" w:space="0" w:color="auto"/>
            <w:right w:val="none" w:sz="0" w:space="0" w:color="auto"/>
          </w:divBdr>
        </w:div>
      </w:divsChild>
    </w:div>
    <w:div w:id="1023286803">
      <w:bodyDiv w:val="1"/>
      <w:marLeft w:val="0"/>
      <w:marRight w:val="0"/>
      <w:marTop w:val="0"/>
      <w:marBottom w:val="0"/>
      <w:divBdr>
        <w:top w:val="none" w:sz="0" w:space="0" w:color="auto"/>
        <w:left w:val="none" w:sz="0" w:space="0" w:color="auto"/>
        <w:bottom w:val="none" w:sz="0" w:space="0" w:color="auto"/>
        <w:right w:val="none" w:sz="0" w:space="0" w:color="auto"/>
      </w:divBdr>
    </w:div>
    <w:div w:id="1031304224">
      <w:bodyDiv w:val="1"/>
      <w:marLeft w:val="0"/>
      <w:marRight w:val="0"/>
      <w:marTop w:val="0"/>
      <w:marBottom w:val="0"/>
      <w:divBdr>
        <w:top w:val="none" w:sz="0" w:space="0" w:color="auto"/>
        <w:left w:val="none" w:sz="0" w:space="0" w:color="auto"/>
        <w:bottom w:val="none" w:sz="0" w:space="0" w:color="auto"/>
        <w:right w:val="none" w:sz="0" w:space="0" w:color="auto"/>
      </w:divBdr>
    </w:div>
    <w:div w:id="1031952749">
      <w:bodyDiv w:val="1"/>
      <w:marLeft w:val="0"/>
      <w:marRight w:val="0"/>
      <w:marTop w:val="0"/>
      <w:marBottom w:val="0"/>
      <w:divBdr>
        <w:top w:val="none" w:sz="0" w:space="0" w:color="auto"/>
        <w:left w:val="none" w:sz="0" w:space="0" w:color="auto"/>
        <w:bottom w:val="none" w:sz="0" w:space="0" w:color="auto"/>
        <w:right w:val="none" w:sz="0" w:space="0" w:color="auto"/>
      </w:divBdr>
    </w:div>
    <w:div w:id="1033993344">
      <w:bodyDiv w:val="1"/>
      <w:marLeft w:val="0"/>
      <w:marRight w:val="0"/>
      <w:marTop w:val="0"/>
      <w:marBottom w:val="0"/>
      <w:divBdr>
        <w:top w:val="none" w:sz="0" w:space="0" w:color="auto"/>
        <w:left w:val="none" w:sz="0" w:space="0" w:color="auto"/>
        <w:bottom w:val="none" w:sz="0" w:space="0" w:color="auto"/>
        <w:right w:val="none" w:sz="0" w:space="0" w:color="auto"/>
      </w:divBdr>
    </w:div>
    <w:div w:id="1036783045">
      <w:bodyDiv w:val="1"/>
      <w:marLeft w:val="0"/>
      <w:marRight w:val="0"/>
      <w:marTop w:val="0"/>
      <w:marBottom w:val="0"/>
      <w:divBdr>
        <w:top w:val="none" w:sz="0" w:space="0" w:color="auto"/>
        <w:left w:val="none" w:sz="0" w:space="0" w:color="auto"/>
        <w:bottom w:val="none" w:sz="0" w:space="0" w:color="auto"/>
        <w:right w:val="none" w:sz="0" w:space="0" w:color="auto"/>
      </w:divBdr>
    </w:div>
    <w:div w:id="1042754672">
      <w:bodyDiv w:val="1"/>
      <w:marLeft w:val="0"/>
      <w:marRight w:val="0"/>
      <w:marTop w:val="0"/>
      <w:marBottom w:val="0"/>
      <w:divBdr>
        <w:top w:val="none" w:sz="0" w:space="0" w:color="auto"/>
        <w:left w:val="none" w:sz="0" w:space="0" w:color="auto"/>
        <w:bottom w:val="none" w:sz="0" w:space="0" w:color="auto"/>
        <w:right w:val="none" w:sz="0" w:space="0" w:color="auto"/>
      </w:divBdr>
    </w:div>
    <w:div w:id="1044720383">
      <w:bodyDiv w:val="1"/>
      <w:marLeft w:val="0"/>
      <w:marRight w:val="0"/>
      <w:marTop w:val="0"/>
      <w:marBottom w:val="0"/>
      <w:divBdr>
        <w:top w:val="none" w:sz="0" w:space="0" w:color="auto"/>
        <w:left w:val="none" w:sz="0" w:space="0" w:color="auto"/>
        <w:bottom w:val="none" w:sz="0" w:space="0" w:color="auto"/>
        <w:right w:val="none" w:sz="0" w:space="0" w:color="auto"/>
      </w:divBdr>
    </w:div>
    <w:div w:id="1047724722">
      <w:bodyDiv w:val="1"/>
      <w:marLeft w:val="0"/>
      <w:marRight w:val="0"/>
      <w:marTop w:val="0"/>
      <w:marBottom w:val="0"/>
      <w:divBdr>
        <w:top w:val="none" w:sz="0" w:space="0" w:color="auto"/>
        <w:left w:val="none" w:sz="0" w:space="0" w:color="auto"/>
        <w:bottom w:val="none" w:sz="0" w:space="0" w:color="auto"/>
        <w:right w:val="none" w:sz="0" w:space="0" w:color="auto"/>
      </w:divBdr>
    </w:div>
    <w:div w:id="1049837310">
      <w:bodyDiv w:val="1"/>
      <w:marLeft w:val="0"/>
      <w:marRight w:val="0"/>
      <w:marTop w:val="0"/>
      <w:marBottom w:val="0"/>
      <w:divBdr>
        <w:top w:val="none" w:sz="0" w:space="0" w:color="auto"/>
        <w:left w:val="none" w:sz="0" w:space="0" w:color="auto"/>
        <w:bottom w:val="none" w:sz="0" w:space="0" w:color="auto"/>
        <w:right w:val="none" w:sz="0" w:space="0" w:color="auto"/>
      </w:divBdr>
    </w:div>
    <w:div w:id="1050298688">
      <w:bodyDiv w:val="1"/>
      <w:marLeft w:val="0"/>
      <w:marRight w:val="0"/>
      <w:marTop w:val="0"/>
      <w:marBottom w:val="0"/>
      <w:divBdr>
        <w:top w:val="none" w:sz="0" w:space="0" w:color="auto"/>
        <w:left w:val="none" w:sz="0" w:space="0" w:color="auto"/>
        <w:bottom w:val="none" w:sz="0" w:space="0" w:color="auto"/>
        <w:right w:val="none" w:sz="0" w:space="0" w:color="auto"/>
      </w:divBdr>
    </w:div>
    <w:div w:id="1058359363">
      <w:bodyDiv w:val="1"/>
      <w:marLeft w:val="0"/>
      <w:marRight w:val="0"/>
      <w:marTop w:val="0"/>
      <w:marBottom w:val="0"/>
      <w:divBdr>
        <w:top w:val="none" w:sz="0" w:space="0" w:color="auto"/>
        <w:left w:val="none" w:sz="0" w:space="0" w:color="auto"/>
        <w:bottom w:val="none" w:sz="0" w:space="0" w:color="auto"/>
        <w:right w:val="none" w:sz="0" w:space="0" w:color="auto"/>
      </w:divBdr>
    </w:div>
    <w:div w:id="1062220320">
      <w:bodyDiv w:val="1"/>
      <w:marLeft w:val="0"/>
      <w:marRight w:val="0"/>
      <w:marTop w:val="0"/>
      <w:marBottom w:val="0"/>
      <w:divBdr>
        <w:top w:val="none" w:sz="0" w:space="0" w:color="auto"/>
        <w:left w:val="none" w:sz="0" w:space="0" w:color="auto"/>
        <w:bottom w:val="none" w:sz="0" w:space="0" w:color="auto"/>
        <w:right w:val="none" w:sz="0" w:space="0" w:color="auto"/>
      </w:divBdr>
      <w:divsChild>
        <w:div w:id="245042677">
          <w:marLeft w:val="0"/>
          <w:marRight w:val="0"/>
          <w:marTop w:val="0"/>
          <w:marBottom w:val="0"/>
          <w:divBdr>
            <w:top w:val="none" w:sz="0" w:space="0" w:color="auto"/>
            <w:left w:val="none" w:sz="0" w:space="0" w:color="auto"/>
            <w:bottom w:val="none" w:sz="0" w:space="0" w:color="auto"/>
            <w:right w:val="none" w:sz="0" w:space="0" w:color="auto"/>
          </w:divBdr>
        </w:div>
        <w:div w:id="1807963304">
          <w:marLeft w:val="0"/>
          <w:marRight w:val="0"/>
          <w:marTop w:val="0"/>
          <w:marBottom w:val="0"/>
          <w:divBdr>
            <w:top w:val="none" w:sz="0" w:space="0" w:color="auto"/>
            <w:left w:val="none" w:sz="0" w:space="0" w:color="auto"/>
            <w:bottom w:val="none" w:sz="0" w:space="0" w:color="auto"/>
            <w:right w:val="none" w:sz="0" w:space="0" w:color="auto"/>
          </w:divBdr>
        </w:div>
      </w:divsChild>
    </w:div>
    <w:div w:id="1066490064">
      <w:bodyDiv w:val="1"/>
      <w:marLeft w:val="0"/>
      <w:marRight w:val="0"/>
      <w:marTop w:val="0"/>
      <w:marBottom w:val="0"/>
      <w:divBdr>
        <w:top w:val="none" w:sz="0" w:space="0" w:color="auto"/>
        <w:left w:val="none" w:sz="0" w:space="0" w:color="auto"/>
        <w:bottom w:val="none" w:sz="0" w:space="0" w:color="auto"/>
        <w:right w:val="none" w:sz="0" w:space="0" w:color="auto"/>
      </w:divBdr>
    </w:div>
    <w:div w:id="1068460771">
      <w:bodyDiv w:val="1"/>
      <w:marLeft w:val="0"/>
      <w:marRight w:val="0"/>
      <w:marTop w:val="0"/>
      <w:marBottom w:val="0"/>
      <w:divBdr>
        <w:top w:val="none" w:sz="0" w:space="0" w:color="auto"/>
        <w:left w:val="none" w:sz="0" w:space="0" w:color="auto"/>
        <w:bottom w:val="none" w:sz="0" w:space="0" w:color="auto"/>
        <w:right w:val="none" w:sz="0" w:space="0" w:color="auto"/>
      </w:divBdr>
    </w:div>
    <w:div w:id="1070419827">
      <w:bodyDiv w:val="1"/>
      <w:marLeft w:val="0"/>
      <w:marRight w:val="0"/>
      <w:marTop w:val="0"/>
      <w:marBottom w:val="0"/>
      <w:divBdr>
        <w:top w:val="none" w:sz="0" w:space="0" w:color="auto"/>
        <w:left w:val="none" w:sz="0" w:space="0" w:color="auto"/>
        <w:bottom w:val="none" w:sz="0" w:space="0" w:color="auto"/>
        <w:right w:val="none" w:sz="0" w:space="0" w:color="auto"/>
      </w:divBdr>
    </w:div>
    <w:div w:id="1074665628">
      <w:bodyDiv w:val="1"/>
      <w:marLeft w:val="0"/>
      <w:marRight w:val="0"/>
      <w:marTop w:val="0"/>
      <w:marBottom w:val="0"/>
      <w:divBdr>
        <w:top w:val="none" w:sz="0" w:space="0" w:color="auto"/>
        <w:left w:val="none" w:sz="0" w:space="0" w:color="auto"/>
        <w:bottom w:val="none" w:sz="0" w:space="0" w:color="auto"/>
        <w:right w:val="none" w:sz="0" w:space="0" w:color="auto"/>
      </w:divBdr>
    </w:div>
    <w:div w:id="1075200960">
      <w:bodyDiv w:val="1"/>
      <w:marLeft w:val="0"/>
      <w:marRight w:val="0"/>
      <w:marTop w:val="0"/>
      <w:marBottom w:val="0"/>
      <w:divBdr>
        <w:top w:val="none" w:sz="0" w:space="0" w:color="auto"/>
        <w:left w:val="none" w:sz="0" w:space="0" w:color="auto"/>
        <w:bottom w:val="none" w:sz="0" w:space="0" w:color="auto"/>
        <w:right w:val="none" w:sz="0" w:space="0" w:color="auto"/>
      </w:divBdr>
    </w:div>
    <w:div w:id="1076703866">
      <w:bodyDiv w:val="1"/>
      <w:marLeft w:val="0"/>
      <w:marRight w:val="0"/>
      <w:marTop w:val="0"/>
      <w:marBottom w:val="0"/>
      <w:divBdr>
        <w:top w:val="none" w:sz="0" w:space="0" w:color="auto"/>
        <w:left w:val="none" w:sz="0" w:space="0" w:color="auto"/>
        <w:bottom w:val="none" w:sz="0" w:space="0" w:color="auto"/>
        <w:right w:val="none" w:sz="0" w:space="0" w:color="auto"/>
      </w:divBdr>
    </w:div>
    <w:div w:id="1076782829">
      <w:bodyDiv w:val="1"/>
      <w:marLeft w:val="0"/>
      <w:marRight w:val="0"/>
      <w:marTop w:val="0"/>
      <w:marBottom w:val="0"/>
      <w:divBdr>
        <w:top w:val="none" w:sz="0" w:space="0" w:color="auto"/>
        <w:left w:val="none" w:sz="0" w:space="0" w:color="auto"/>
        <w:bottom w:val="none" w:sz="0" w:space="0" w:color="auto"/>
        <w:right w:val="none" w:sz="0" w:space="0" w:color="auto"/>
      </w:divBdr>
    </w:div>
    <w:div w:id="1079671103">
      <w:bodyDiv w:val="1"/>
      <w:marLeft w:val="0"/>
      <w:marRight w:val="0"/>
      <w:marTop w:val="0"/>
      <w:marBottom w:val="0"/>
      <w:divBdr>
        <w:top w:val="none" w:sz="0" w:space="0" w:color="auto"/>
        <w:left w:val="none" w:sz="0" w:space="0" w:color="auto"/>
        <w:bottom w:val="none" w:sz="0" w:space="0" w:color="auto"/>
        <w:right w:val="none" w:sz="0" w:space="0" w:color="auto"/>
      </w:divBdr>
    </w:div>
    <w:div w:id="1087266615">
      <w:bodyDiv w:val="1"/>
      <w:marLeft w:val="0"/>
      <w:marRight w:val="0"/>
      <w:marTop w:val="0"/>
      <w:marBottom w:val="0"/>
      <w:divBdr>
        <w:top w:val="none" w:sz="0" w:space="0" w:color="auto"/>
        <w:left w:val="none" w:sz="0" w:space="0" w:color="auto"/>
        <w:bottom w:val="none" w:sz="0" w:space="0" w:color="auto"/>
        <w:right w:val="none" w:sz="0" w:space="0" w:color="auto"/>
      </w:divBdr>
    </w:div>
    <w:div w:id="1088649233">
      <w:bodyDiv w:val="1"/>
      <w:marLeft w:val="0"/>
      <w:marRight w:val="0"/>
      <w:marTop w:val="0"/>
      <w:marBottom w:val="0"/>
      <w:divBdr>
        <w:top w:val="none" w:sz="0" w:space="0" w:color="auto"/>
        <w:left w:val="none" w:sz="0" w:space="0" w:color="auto"/>
        <w:bottom w:val="none" w:sz="0" w:space="0" w:color="auto"/>
        <w:right w:val="none" w:sz="0" w:space="0" w:color="auto"/>
      </w:divBdr>
    </w:div>
    <w:div w:id="1089546872">
      <w:bodyDiv w:val="1"/>
      <w:marLeft w:val="0"/>
      <w:marRight w:val="0"/>
      <w:marTop w:val="0"/>
      <w:marBottom w:val="0"/>
      <w:divBdr>
        <w:top w:val="none" w:sz="0" w:space="0" w:color="auto"/>
        <w:left w:val="none" w:sz="0" w:space="0" w:color="auto"/>
        <w:bottom w:val="none" w:sz="0" w:space="0" w:color="auto"/>
        <w:right w:val="none" w:sz="0" w:space="0" w:color="auto"/>
      </w:divBdr>
    </w:div>
    <w:div w:id="1091731433">
      <w:bodyDiv w:val="1"/>
      <w:marLeft w:val="0"/>
      <w:marRight w:val="0"/>
      <w:marTop w:val="0"/>
      <w:marBottom w:val="0"/>
      <w:divBdr>
        <w:top w:val="none" w:sz="0" w:space="0" w:color="auto"/>
        <w:left w:val="none" w:sz="0" w:space="0" w:color="auto"/>
        <w:bottom w:val="none" w:sz="0" w:space="0" w:color="auto"/>
        <w:right w:val="none" w:sz="0" w:space="0" w:color="auto"/>
      </w:divBdr>
    </w:div>
    <w:div w:id="1094281519">
      <w:bodyDiv w:val="1"/>
      <w:marLeft w:val="0"/>
      <w:marRight w:val="0"/>
      <w:marTop w:val="0"/>
      <w:marBottom w:val="0"/>
      <w:divBdr>
        <w:top w:val="none" w:sz="0" w:space="0" w:color="auto"/>
        <w:left w:val="none" w:sz="0" w:space="0" w:color="auto"/>
        <w:bottom w:val="none" w:sz="0" w:space="0" w:color="auto"/>
        <w:right w:val="none" w:sz="0" w:space="0" w:color="auto"/>
      </w:divBdr>
      <w:divsChild>
        <w:div w:id="922907769">
          <w:marLeft w:val="-180"/>
          <w:marRight w:val="-180"/>
          <w:marTop w:val="0"/>
          <w:marBottom w:val="0"/>
          <w:divBdr>
            <w:top w:val="none" w:sz="0" w:space="0" w:color="auto"/>
            <w:left w:val="none" w:sz="0" w:space="0" w:color="auto"/>
            <w:bottom w:val="none" w:sz="0" w:space="0" w:color="auto"/>
            <w:right w:val="none" w:sz="0" w:space="0" w:color="auto"/>
          </w:divBdr>
          <w:divsChild>
            <w:div w:id="857043540">
              <w:marLeft w:val="0"/>
              <w:marRight w:val="0"/>
              <w:marTop w:val="0"/>
              <w:marBottom w:val="0"/>
              <w:divBdr>
                <w:top w:val="none" w:sz="0" w:space="0" w:color="auto"/>
                <w:left w:val="none" w:sz="0" w:space="0" w:color="auto"/>
                <w:bottom w:val="none" w:sz="0" w:space="0" w:color="auto"/>
                <w:right w:val="none" w:sz="0" w:space="0" w:color="auto"/>
              </w:divBdr>
              <w:divsChild>
                <w:div w:id="1391541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108080">
          <w:marLeft w:val="0"/>
          <w:marRight w:val="0"/>
          <w:marTop w:val="0"/>
          <w:marBottom w:val="720"/>
          <w:divBdr>
            <w:top w:val="none" w:sz="0" w:space="0" w:color="auto"/>
            <w:left w:val="none" w:sz="0" w:space="0" w:color="auto"/>
            <w:bottom w:val="none" w:sz="0" w:space="0" w:color="auto"/>
            <w:right w:val="none" w:sz="0" w:space="0" w:color="auto"/>
          </w:divBdr>
        </w:div>
        <w:div w:id="1543785499">
          <w:marLeft w:val="0"/>
          <w:marRight w:val="0"/>
          <w:marTop w:val="0"/>
          <w:marBottom w:val="0"/>
          <w:divBdr>
            <w:top w:val="none" w:sz="0" w:space="0" w:color="auto"/>
            <w:left w:val="none" w:sz="0" w:space="0" w:color="auto"/>
            <w:bottom w:val="single" w:sz="6" w:space="0" w:color="auto"/>
            <w:right w:val="none" w:sz="0" w:space="0" w:color="auto"/>
          </w:divBdr>
          <w:divsChild>
            <w:div w:id="436292712">
              <w:marLeft w:val="0"/>
              <w:marRight w:val="0"/>
              <w:marTop w:val="0"/>
              <w:marBottom w:val="0"/>
              <w:divBdr>
                <w:top w:val="none" w:sz="0" w:space="0" w:color="auto"/>
                <w:left w:val="none" w:sz="0" w:space="0" w:color="auto"/>
                <w:bottom w:val="none" w:sz="0" w:space="0" w:color="auto"/>
                <w:right w:val="none" w:sz="0" w:space="0" w:color="auto"/>
              </w:divBdr>
              <w:divsChild>
                <w:div w:id="19670826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98987416">
      <w:bodyDiv w:val="1"/>
      <w:marLeft w:val="0"/>
      <w:marRight w:val="0"/>
      <w:marTop w:val="0"/>
      <w:marBottom w:val="0"/>
      <w:divBdr>
        <w:top w:val="none" w:sz="0" w:space="0" w:color="auto"/>
        <w:left w:val="none" w:sz="0" w:space="0" w:color="auto"/>
        <w:bottom w:val="none" w:sz="0" w:space="0" w:color="auto"/>
        <w:right w:val="none" w:sz="0" w:space="0" w:color="auto"/>
      </w:divBdr>
    </w:div>
    <w:div w:id="1100294168">
      <w:bodyDiv w:val="1"/>
      <w:marLeft w:val="0"/>
      <w:marRight w:val="0"/>
      <w:marTop w:val="0"/>
      <w:marBottom w:val="0"/>
      <w:divBdr>
        <w:top w:val="none" w:sz="0" w:space="0" w:color="auto"/>
        <w:left w:val="none" w:sz="0" w:space="0" w:color="auto"/>
        <w:bottom w:val="none" w:sz="0" w:space="0" w:color="auto"/>
        <w:right w:val="none" w:sz="0" w:space="0" w:color="auto"/>
      </w:divBdr>
    </w:div>
    <w:div w:id="1104426140">
      <w:bodyDiv w:val="1"/>
      <w:marLeft w:val="0"/>
      <w:marRight w:val="0"/>
      <w:marTop w:val="0"/>
      <w:marBottom w:val="0"/>
      <w:divBdr>
        <w:top w:val="none" w:sz="0" w:space="0" w:color="auto"/>
        <w:left w:val="none" w:sz="0" w:space="0" w:color="auto"/>
        <w:bottom w:val="none" w:sz="0" w:space="0" w:color="auto"/>
        <w:right w:val="none" w:sz="0" w:space="0" w:color="auto"/>
      </w:divBdr>
      <w:divsChild>
        <w:div w:id="956563755">
          <w:marLeft w:val="-180"/>
          <w:marRight w:val="-180"/>
          <w:marTop w:val="0"/>
          <w:marBottom w:val="0"/>
          <w:divBdr>
            <w:top w:val="none" w:sz="0" w:space="0" w:color="auto"/>
            <w:left w:val="none" w:sz="0" w:space="0" w:color="auto"/>
            <w:bottom w:val="none" w:sz="0" w:space="0" w:color="auto"/>
            <w:right w:val="none" w:sz="0" w:space="0" w:color="auto"/>
          </w:divBdr>
          <w:divsChild>
            <w:div w:id="282426582">
              <w:marLeft w:val="0"/>
              <w:marRight w:val="0"/>
              <w:marTop w:val="0"/>
              <w:marBottom w:val="0"/>
              <w:divBdr>
                <w:top w:val="none" w:sz="0" w:space="0" w:color="auto"/>
                <w:left w:val="none" w:sz="0" w:space="0" w:color="auto"/>
                <w:bottom w:val="none" w:sz="0" w:space="0" w:color="auto"/>
                <w:right w:val="none" w:sz="0" w:space="0" w:color="auto"/>
              </w:divBdr>
              <w:divsChild>
                <w:div w:id="11317030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79198581">
          <w:marLeft w:val="-180"/>
          <w:marRight w:val="-180"/>
          <w:marTop w:val="0"/>
          <w:marBottom w:val="0"/>
          <w:divBdr>
            <w:top w:val="none" w:sz="0" w:space="0" w:color="auto"/>
            <w:left w:val="none" w:sz="0" w:space="0" w:color="auto"/>
            <w:bottom w:val="none" w:sz="0" w:space="0" w:color="auto"/>
            <w:right w:val="none" w:sz="0" w:space="0" w:color="auto"/>
          </w:divBdr>
          <w:divsChild>
            <w:div w:id="1638994882">
              <w:marLeft w:val="0"/>
              <w:marRight w:val="0"/>
              <w:marTop w:val="0"/>
              <w:marBottom w:val="0"/>
              <w:divBdr>
                <w:top w:val="none" w:sz="0" w:space="0" w:color="auto"/>
                <w:left w:val="none" w:sz="0" w:space="0" w:color="auto"/>
                <w:bottom w:val="none" w:sz="0" w:space="0" w:color="auto"/>
                <w:right w:val="none" w:sz="0" w:space="0" w:color="auto"/>
              </w:divBdr>
            </w:div>
            <w:div w:id="811362790">
              <w:marLeft w:val="0"/>
              <w:marRight w:val="0"/>
              <w:marTop w:val="0"/>
              <w:marBottom w:val="0"/>
              <w:divBdr>
                <w:top w:val="none" w:sz="0" w:space="0" w:color="auto"/>
                <w:left w:val="none" w:sz="0" w:space="0" w:color="auto"/>
                <w:bottom w:val="none" w:sz="0" w:space="0" w:color="auto"/>
                <w:right w:val="none" w:sz="0" w:space="0" w:color="auto"/>
              </w:divBdr>
              <w:divsChild>
                <w:div w:id="758796785">
                  <w:marLeft w:val="-180"/>
                  <w:marRight w:val="-180"/>
                  <w:marTop w:val="0"/>
                  <w:marBottom w:val="0"/>
                  <w:divBdr>
                    <w:top w:val="none" w:sz="0" w:space="0" w:color="auto"/>
                    <w:left w:val="none" w:sz="0" w:space="0" w:color="auto"/>
                    <w:bottom w:val="none" w:sz="0" w:space="0" w:color="auto"/>
                    <w:right w:val="none" w:sz="0" w:space="0" w:color="auto"/>
                  </w:divBdr>
                  <w:divsChild>
                    <w:div w:id="50621836">
                      <w:marLeft w:val="0"/>
                      <w:marRight w:val="0"/>
                      <w:marTop w:val="0"/>
                      <w:marBottom w:val="0"/>
                      <w:divBdr>
                        <w:top w:val="none" w:sz="0" w:space="0" w:color="auto"/>
                        <w:left w:val="none" w:sz="0" w:space="0" w:color="auto"/>
                        <w:bottom w:val="none" w:sz="0" w:space="0" w:color="auto"/>
                        <w:right w:val="none" w:sz="0" w:space="0" w:color="auto"/>
                      </w:divBdr>
                    </w:div>
                    <w:div w:id="10883100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104544165">
      <w:bodyDiv w:val="1"/>
      <w:marLeft w:val="0"/>
      <w:marRight w:val="0"/>
      <w:marTop w:val="0"/>
      <w:marBottom w:val="0"/>
      <w:divBdr>
        <w:top w:val="none" w:sz="0" w:space="0" w:color="auto"/>
        <w:left w:val="none" w:sz="0" w:space="0" w:color="auto"/>
        <w:bottom w:val="none" w:sz="0" w:space="0" w:color="auto"/>
        <w:right w:val="none" w:sz="0" w:space="0" w:color="auto"/>
      </w:divBdr>
    </w:div>
    <w:div w:id="1106851429">
      <w:bodyDiv w:val="1"/>
      <w:marLeft w:val="0"/>
      <w:marRight w:val="0"/>
      <w:marTop w:val="0"/>
      <w:marBottom w:val="0"/>
      <w:divBdr>
        <w:top w:val="none" w:sz="0" w:space="0" w:color="auto"/>
        <w:left w:val="none" w:sz="0" w:space="0" w:color="auto"/>
        <w:bottom w:val="none" w:sz="0" w:space="0" w:color="auto"/>
        <w:right w:val="none" w:sz="0" w:space="0" w:color="auto"/>
      </w:divBdr>
    </w:div>
    <w:div w:id="1107233429">
      <w:bodyDiv w:val="1"/>
      <w:marLeft w:val="0"/>
      <w:marRight w:val="0"/>
      <w:marTop w:val="0"/>
      <w:marBottom w:val="0"/>
      <w:divBdr>
        <w:top w:val="none" w:sz="0" w:space="0" w:color="auto"/>
        <w:left w:val="none" w:sz="0" w:space="0" w:color="auto"/>
        <w:bottom w:val="none" w:sz="0" w:space="0" w:color="auto"/>
        <w:right w:val="none" w:sz="0" w:space="0" w:color="auto"/>
      </w:divBdr>
    </w:div>
    <w:div w:id="1107967314">
      <w:bodyDiv w:val="1"/>
      <w:marLeft w:val="0"/>
      <w:marRight w:val="0"/>
      <w:marTop w:val="0"/>
      <w:marBottom w:val="0"/>
      <w:divBdr>
        <w:top w:val="none" w:sz="0" w:space="0" w:color="auto"/>
        <w:left w:val="none" w:sz="0" w:space="0" w:color="auto"/>
        <w:bottom w:val="none" w:sz="0" w:space="0" w:color="auto"/>
        <w:right w:val="none" w:sz="0" w:space="0" w:color="auto"/>
      </w:divBdr>
    </w:div>
    <w:div w:id="1113094206">
      <w:bodyDiv w:val="1"/>
      <w:marLeft w:val="0"/>
      <w:marRight w:val="0"/>
      <w:marTop w:val="0"/>
      <w:marBottom w:val="0"/>
      <w:divBdr>
        <w:top w:val="none" w:sz="0" w:space="0" w:color="auto"/>
        <w:left w:val="none" w:sz="0" w:space="0" w:color="auto"/>
        <w:bottom w:val="none" w:sz="0" w:space="0" w:color="auto"/>
        <w:right w:val="none" w:sz="0" w:space="0" w:color="auto"/>
      </w:divBdr>
    </w:div>
    <w:div w:id="1119647289">
      <w:bodyDiv w:val="1"/>
      <w:marLeft w:val="0"/>
      <w:marRight w:val="0"/>
      <w:marTop w:val="0"/>
      <w:marBottom w:val="0"/>
      <w:divBdr>
        <w:top w:val="none" w:sz="0" w:space="0" w:color="auto"/>
        <w:left w:val="none" w:sz="0" w:space="0" w:color="auto"/>
        <w:bottom w:val="none" w:sz="0" w:space="0" w:color="auto"/>
        <w:right w:val="none" w:sz="0" w:space="0" w:color="auto"/>
      </w:divBdr>
    </w:div>
    <w:div w:id="1120998738">
      <w:bodyDiv w:val="1"/>
      <w:marLeft w:val="0"/>
      <w:marRight w:val="0"/>
      <w:marTop w:val="0"/>
      <w:marBottom w:val="0"/>
      <w:divBdr>
        <w:top w:val="none" w:sz="0" w:space="0" w:color="auto"/>
        <w:left w:val="none" w:sz="0" w:space="0" w:color="auto"/>
        <w:bottom w:val="none" w:sz="0" w:space="0" w:color="auto"/>
        <w:right w:val="none" w:sz="0" w:space="0" w:color="auto"/>
      </w:divBdr>
    </w:div>
    <w:div w:id="1127893098">
      <w:bodyDiv w:val="1"/>
      <w:marLeft w:val="0"/>
      <w:marRight w:val="0"/>
      <w:marTop w:val="0"/>
      <w:marBottom w:val="0"/>
      <w:divBdr>
        <w:top w:val="none" w:sz="0" w:space="0" w:color="auto"/>
        <w:left w:val="none" w:sz="0" w:space="0" w:color="auto"/>
        <w:bottom w:val="none" w:sz="0" w:space="0" w:color="auto"/>
        <w:right w:val="none" w:sz="0" w:space="0" w:color="auto"/>
      </w:divBdr>
      <w:divsChild>
        <w:div w:id="1965036489">
          <w:marLeft w:val="0"/>
          <w:marRight w:val="0"/>
          <w:marTop w:val="0"/>
          <w:marBottom w:val="0"/>
          <w:divBdr>
            <w:top w:val="none" w:sz="0" w:space="0" w:color="auto"/>
            <w:left w:val="none" w:sz="0" w:space="0" w:color="auto"/>
            <w:bottom w:val="none" w:sz="0" w:space="0" w:color="auto"/>
            <w:right w:val="none" w:sz="0" w:space="0" w:color="auto"/>
          </w:divBdr>
        </w:div>
        <w:div w:id="154801609">
          <w:marLeft w:val="0"/>
          <w:marRight w:val="0"/>
          <w:marTop w:val="0"/>
          <w:marBottom w:val="0"/>
          <w:divBdr>
            <w:top w:val="none" w:sz="0" w:space="0" w:color="auto"/>
            <w:left w:val="none" w:sz="0" w:space="0" w:color="auto"/>
            <w:bottom w:val="none" w:sz="0" w:space="0" w:color="auto"/>
            <w:right w:val="none" w:sz="0" w:space="0" w:color="auto"/>
          </w:divBdr>
        </w:div>
      </w:divsChild>
    </w:div>
    <w:div w:id="1131437505">
      <w:bodyDiv w:val="1"/>
      <w:marLeft w:val="0"/>
      <w:marRight w:val="0"/>
      <w:marTop w:val="0"/>
      <w:marBottom w:val="0"/>
      <w:divBdr>
        <w:top w:val="none" w:sz="0" w:space="0" w:color="auto"/>
        <w:left w:val="none" w:sz="0" w:space="0" w:color="auto"/>
        <w:bottom w:val="none" w:sz="0" w:space="0" w:color="auto"/>
        <w:right w:val="none" w:sz="0" w:space="0" w:color="auto"/>
      </w:divBdr>
    </w:div>
    <w:div w:id="1136532707">
      <w:bodyDiv w:val="1"/>
      <w:marLeft w:val="0"/>
      <w:marRight w:val="0"/>
      <w:marTop w:val="0"/>
      <w:marBottom w:val="0"/>
      <w:divBdr>
        <w:top w:val="none" w:sz="0" w:space="0" w:color="auto"/>
        <w:left w:val="none" w:sz="0" w:space="0" w:color="auto"/>
        <w:bottom w:val="none" w:sz="0" w:space="0" w:color="auto"/>
        <w:right w:val="none" w:sz="0" w:space="0" w:color="auto"/>
      </w:divBdr>
      <w:divsChild>
        <w:div w:id="171602869">
          <w:marLeft w:val="0"/>
          <w:marRight w:val="0"/>
          <w:marTop w:val="0"/>
          <w:marBottom w:val="375"/>
          <w:divBdr>
            <w:top w:val="none" w:sz="0" w:space="0" w:color="auto"/>
            <w:left w:val="none" w:sz="0" w:space="0" w:color="auto"/>
            <w:bottom w:val="none" w:sz="0" w:space="0" w:color="auto"/>
            <w:right w:val="none" w:sz="0" w:space="0" w:color="auto"/>
          </w:divBdr>
          <w:divsChild>
            <w:div w:id="2118871324">
              <w:marLeft w:val="0"/>
              <w:marRight w:val="0"/>
              <w:marTop w:val="0"/>
              <w:marBottom w:val="0"/>
              <w:divBdr>
                <w:top w:val="none" w:sz="0" w:space="0" w:color="auto"/>
                <w:left w:val="none" w:sz="0" w:space="0" w:color="auto"/>
                <w:bottom w:val="none" w:sz="0" w:space="0" w:color="auto"/>
                <w:right w:val="none" w:sz="0" w:space="0" w:color="auto"/>
              </w:divBdr>
              <w:divsChild>
                <w:div w:id="15092516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93672170">
          <w:marLeft w:val="0"/>
          <w:marRight w:val="0"/>
          <w:marTop w:val="0"/>
          <w:marBottom w:val="0"/>
          <w:divBdr>
            <w:top w:val="none" w:sz="0" w:space="0" w:color="auto"/>
            <w:left w:val="none" w:sz="0" w:space="0" w:color="auto"/>
            <w:bottom w:val="none" w:sz="0" w:space="0" w:color="auto"/>
            <w:right w:val="none" w:sz="0" w:space="0" w:color="auto"/>
          </w:divBdr>
          <w:divsChild>
            <w:div w:id="190724172">
              <w:marLeft w:val="0"/>
              <w:marRight w:val="0"/>
              <w:marTop w:val="0"/>
              <w:marBottom w:val="0"/>
              <w:divBdr>
                <w:top w:val="none" w:sz="0" w:space="0" w:color="auto"/>
                <w:left w:val="none" w:sz="0" w:space="0" w:color="auto"/>
                <w:bottom w:val="none" w:sz="0" w:space="0" w:color="auto"/>
                <w:right w:val="none" w:sz="0" w:space="0" w:color="auto"/>
              </w:divBdr>
              <w:divsChild>
                <w:div w:id="56249490">
                  <w:marLeft w:val="-180"/>
                  <w:marRight w:val="-180"/>
                  <w:marTop w:val="0"/>
                  <w:marBottom w:val="0"/>
                  <w:divBdr>
                    <w:top w:val="none" w:sz="0" w:space="0" w:color="auto"/>
                    <w:left w:val="none" w:sz="0" w:space="0" w:color="auto"/>
                    <w:bottom w:val="none" w:sz="0" w:space="0" w:color="auto"/>
                    <w:right w:val="none" w:sz="0" w:space="0" w:color="auto"/>
                  </w:divBdr>
                  <w:divsChild>
                    <w:div w:id="1077050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141193414">
      <w:bodyDiv w:val="1"/>
      <w:marLeft w:val="0"/>
      <w:marRight w:val="0"/>
      <w:marTop w:val="0"/>
      <w:marBottom w:val="0"/>
      <w:divBdr>
        <w:top w:val="none" w:sz="0" w:space="0" w:color="auto"/>
        <w:left w:val="none" w:sz="0" w:space="0" w:color="auto"/>
        <w:bottom w:val="none" w:sz="0" w:space="0" w:color="auto"/>
        <w:right w:val="none" w:sz="0" w:space="0" w:color="auto"/>
      </w:divBdr>
      <w:divsChild>
        <w:div w:id="1736977559">
          <w:marLeft w:val="0"/>
          <w:marRight w:val="0"/>
          <w:marTop w:val="0"/>
          <w:marBottom w:val="0"/>
          <w:divBdr>
            <w:top w:val="none" w:sz="0" w:space="0" w:color="auto"/>
            <w:left w:val="none" w:sz="0" w:space="0" w:color="auto"/>
            <w:bottom w:val="none" w:sz="0" w:space="0" w:color="auto"/>
            <w:right w:val="none" w:sz="0" w:space="0" w:color="auto"/>
          </w:divBdr>
        </w:div>
        <w:div w:id="1058626015">
          <w:marLeft w:val="0"/>
          <w:marRight w:val="0"/>
          <w:marTop w:val="0"/>
          <w:marBottom w:val="0"/>
          <w:divBdr>
            <w:top w:val="none" w:sz="0" w:space="0" w:color="auto"/>
            <w:left w:val="none" w:sz="0" w:space="0" w:color="auto"/>
            <w:bottom w:val="none" w:sz="0" w:space="0" w:color="auto"/>
            <w:right w:val="none" w:sz="0" w:space="0" w:color="auto"/>
          </w:divBdr>
        </w:div>
        <w:div w:id="1535773382">
          <w:marLeft w:val="0"/>
          <w:marRight w:val="0"/>
          <w:marTop w:val="0"/>
          <w:marBottom w:val="0"/>
          <w:divBdr>
            <w:top w:val="none" w:sz="0" w:space="0" w:color="auto"/>
            <w:left w:val="none" w:sz="0" w:space="0" w:color="auto"/>
            <w:bottom w:val="none" w:sz="0" w:space="0" w:color="auto"/>
            <w:right w:val="none" w:sz="0" w:space="0" w:color="auto"/>
          </w:divBdr>
        </w:div>
        <w:div w:id="1610237409">
          <w:marLeft w:val="0"/>
          <w:marRight w:val="0"/>
          <w:marTop w:val="0"/>
          <w:marBottom w:val="0"/>
          <w:divBdr>
            <w:top w:val="none" w:sz="0" w:space="0" w:color="auto"/>
            <w:left w:val="none" w:sz="0" w:space="0" w:color="auto"/>
            <w:bottom w:val="none" w:sz="0" w:space="0" w:color="auto"/>
            <w:right w:val="none" w:sz="0" w:space="0" w:color="auto"/>
          </w:divBdr>
        </w:div>
        <w:div w:id="1402024366">
          <w:marLeft w:val="0"/>
          <w:marRight w:val="0"/>
          <w:marTop w:val="0"/>
          <w:marBottom w:val="0"/>
          <w:divBdr>
            <w:top w:val="none" w:sz="0" w:space="0" w:color="auto"/>
            <w:left w:val="none" w:sz="0" w:space="0" w:color="auto"/>
            <w:bottom w:val="none" w:sz="0" w:space="0" w:color="auto"/>
            <w:right w:val="none" w:sz="0" w:space="0" w:color="auto"/>
          </w:divBdr>
        </w:div>
        <w:div w:id="1932158775">
          <w:marLeft w:val="0"/>
          <w:marRight w:val="0"/>
          <w:marTop w:val="0"/>
          <w:marBottom w:val="0"/>
          <w:divBdr>
            <w:top w:val="none" w:sz="0" w:space="0" w:color="auto"/>
            <w:left w:val="none" w:sz="0" w:space="0" w:color="auto"/>
            <w:bottom w:val="none" w:sz="0" w:space="0" w:color="auto"/>
            <w:right w:val="none" w:sz="0" w:space="0" w:color="auto"/>
          </w:divBdr>
        </w:div>
        <w:div w:id="1299604937">
          <w:marLeft w:val="0"/>
          <w:marRight w:val="0"/>
          <w:marTop w:val="0"/>
          <w:marBottom w:val="0"/>
          <w:divBdr>
            <w:top w:val="none" w:sz="0" w:space="0" w:color="auto"/>
            <w:left w:val="none" w:sz="0" w:space="0" w:color="auto"/>
            <w:bottom w:val="none" w:sz="0" w:space="0" w:color="auto"/>
            <w:right w:val="none" w:sz="0" w:space="0" w:color="auto"/>
          </w:divBdr>
        </w:div>
        <w:div w:id="2112579520">
          <w:marLeft w:val="0"/>
          <w:marRight w:val="0"/>
          <w:marTop w:val="0"/>
          <w:marBottom w:val="0"/>
          <w:divBdr>
            <w:top w:val="none" w:sz="0" w:space="0" w:color="auto"/>
            <w:left w:val="none" w:sz="0" w:space="0" w:color="auto"/>
            <w:bottom w:val="none" w:sz="0" w:space="0" w:color="auto"/>
            <w:right w:val="none" w:sz="0" w:space="0" w:color="auto"/>
          </w:divBdr>
        </w:div>
        <w:div w:id="1555509794">
          <w:marLeft w:val="0"/>
          <w:marRight w:val="0"/>
          <w:marTop w:val="0"/>
          <w:marBottom w:val="0"/>
          <w:divBdr>
            <w:top w:val="none" w:sz="0" w:space="0" w:color="auto"/>
            <w:left w:val="none" w:sz="0" w:space="0" w:color="auto"/>
            <w:bottom w:val="none" w:sz="0" w:space="0" w:color="auto"/>
            <w:right w:val="none" w:sz="0" w:space="0" w:color="auto"/>
          </w:divBdr>
        </w:div>
        <w:div w:id="1397512969">
          <w:marLeft w:val="0"/>
          <w:marRight w:val="0"/>
          <w:marTop w:val="0"/>
          <w:marBottom w:val="0"/>
          <w:divBdr>
            <w:top w:val="none" w:sz="0" w:space="0" w:color="auto"/>
            <w:left w:val="none" w:sz="0" w:space="0" w:color="auto"/>
            <w:bottom w:val="none" w:sz="0" w:space="0" w:color="auto"/>
            <w:right w:val="none" w:sz="0" w:space="0" w:color="auto"/>
          </w:divBdr>
        </w:div>
        <w:div w:id="449127225">
          <w:marLeft w:val="0"/>
          <w:marRight w:val="0"/>
          <w:marTop w:val="0"/>
          <w:marBottom w:val="0"/>
          <w:divBdr>
            <w:top w:val="none" w:sz="0" w:space="0" w:color="auto"/>
            <w:left w:val="none" w:sz="0" w:space="0" w:color="auto"/>
            <w:bottom w:val="none" w:sz="0" w:space="0" w:color="auto"/>
            <w:right w:val="none" w:sz="0" w:space="0" w:color="auto"/>
          </w:divBdr>
        </w:div>
        <w:div w:id="1373312000">
          <w:marLeft w:val="0"/>
          <w:marRight w:val="0"/>
          <w:marTop w:val="0"/>
          <w:marBottom w:val="0"/>
          <w:divBdr>
            <w:top w:val="none" w:sz="0" w:space="0" w:color="auto"/>
            <w:left w:val="none" w:sz="0" w:space="0" w:color="auto"/>
            <w:bottom w:val="none" w:sz="0" w:space="0" w:color="auto"/>
            <w:right w:val="none" w:sz="0" w:space="0" w:color="auto"/>
          </w:divBdr>
        </w:div>
        <w:div w:id="1587416644">
          <w:marLeft w:val="0"/>
          <w:marRight w:val="0"/>
          <w:marTop w:val="0"/>
          <w:marBottom w:val="0"/>
          <w:divBdr>
            <w:top w:val="none" w:sz="0" w:space="0" w:color="auto"/>
            <w:left w:val="none" w:sz="0" w:space="0" w:color="auto"/>
            <w:bottom w:val="none" w:sz="0" w:space="0" w:color="auto"/>
            <w:right w:val="none" w:sz="0" w:space="0" w:color="auto"/>
          </w:divBdr>
        </w:div>
        <w:div w:id="1168248956">
          <w:marLeft w:val="0"/>
          <w:marRight w:val="0"/>
          <w:marTop w:val="0"/>
          <w:marBottom w:val="0"/>
          <w:divBdr>
            <w:top w:val="none" w:sz="0" w:space="0" w:color="auto"/>
            <w:left w:val="none" w:sz="0" w:space="0" w:color="auto"/>
            <w:bottom w:val="none" w:sz="0" w:space="0" w:color="auto"/>
            <w:right w:val="none" w:sz="0" w:space="0" w:color="auto"/>
          </w:divBdr>
        </w:div>
        <w:div w:id="2131166963">
          <w:marLeft w:val="0"/>
          <w:marRight w:val="0"/>
          <w:marTop w:val="0"/>
          <w:marBottom w:val="0"/>
          <w:divBdr>
            <w:top w:val="none" w:sz="0" w:space="0" w:color="auto"/>
            <w:left w:val="none" w:sz="0" w:space="0" w:color="auto"/>
            <w:bottom w:val="none" w:sz="0" w:space="0" w:color="auto"/>
            <w:right w:val="none" w:sz="0" w:space="0" w:color="auto"/>
          </w:divBdr>
        </w:div>
        <w:div w:id="745347712">
          <w:marLeft w:val="0"/>
          <w:marRight w:val="0"/>
          <w:marTop w:val="0"/>
          <w:marBottom w:val="0"/>
          <w:divBdr>
            <w:top w:val="none" w:sz="0" w:space="0" w:color="auto"/>
            <w:left w:val="none" w:sz="0" w:space="0" w:color="auto"/>
            <w:bottom w:val="none" w:sz="0" w:space="0" w:color="auto"/>
            <w:right w:val="none" w:sz="0" w:space="0" w:color="auto"/>
          </w:divBdr>
        </w:div>
        <w:div w:id="924192843">
          <w:marLeft w:val="0"/>
          <w:marRight w:val="0"/>
          <w:marTop w:val="0"/>
          <w:marBottom w:val="0"/>
          <w:divBdr>
            <w:top w:val="none" w:sz="0" w:space="0" w:color="auto"/>
            <w:left w:val="none" w:sz="0" w:space="0" w:color="auto"/>
            <w:bottom w:val="none" w:sz="0" w:space="0" w:color="auto"/>
            <w:right w:val="none" w:sz="0" w:space="0" w:color="auto"/>
          </w:divBdr>
        </w:div>
        <w:div w:id="415246401">
          <w:marLeft w:val="0"/>
          <w:marRight w:val="0"/>
          <w:marTop w:val="0"/>
          <w:marBottom w:val="0"/>
          <w:divBdr>
            <w:top w:val="none" w:sz="0" w:space="0" w:color="auto"/>
            <w:left w:val="none" w:sz="0" w:space="0" w:color="auto"/>
            <w:bottom w:val="none" w:sz="0" w:space="0" w:color="auto"/>
            <w:right w:val="none" w:sz="0" w:space="0" w:color="auto"/>
          </w:divBdr>
        </w:div>
        <w:div w:id="1222061045">
          <w:marLeft w:val="0"/>
          <w:marRight w:val="0"/>
          <w:marTop w:val="0"/>
          <w:marBottom w:val="0"/>
          <w:divBdr>
            <w:top w:val="none" w:sz="0" w:space="0" w:color="auto"/>
            <w:left w:val="none" w:sz="0" w:space="0" w:color="auto"/>
            <w:bottom w:val="none" w:sz="0" w:space="0" w:color="auto"/>
            <w:right w:val="none" w:sz="0" w:space="0" w:color="auto"/>
          </w:divBdr>
        </w:div>
        <w:div w:id="1904869538">
          <w:marLeft w:val="0"/>
          <w:marRight w:val="0"/>
          <w:marTop w:val="0"/>
          <w:marBottom w:val="0"/>
          <w:divBdr>
            <w:top w:val="none" w:sz="0" w:space="0" w:color="auto"/>
            <w:left w:val="none" w:sz="0" w:space="0" w:color="auto"/>
            <w:bottom w:val="none" w:sz="0" w:space="0" w:color="auto"/>
            <w:right w:val="none" w:sz="0" w:space="0" w:color="auto"/>
          </w:divBdr>
        </w:div>
        <w:div w:id="1114592422">
          <w:marLeft w:val="0"/>
          <w:marRight w:val="0"/>
          <w:marTop w:val="0"/>
          <w:marBottom w:val="0"/>
          <w:divBdr>
            <w:top w:val="none" w:sz="0" w:space="0" w:color="auto"/>
            <w:left w:val="none" w:sz="0" w:space="0" w:color="auto"/>
            <w:bottom w:val="none" w:sz="0" w:space="0" w:color="auto"/>
            <w:right w:val="none" w:sz="0" w:space="0" w:color="auto"/>
          </w:divBdr>
        </w:div>
        <w:div w:id="2081293833">
          <w:marLeft w:val="0"/>
          <w:marRight w:val="0"/>
          <w:marTop w:val="0"/>
          <w:marBottom w:val="0"/>
          <w:divBdr>
            <w:top w:val="none" w:sz="0" w:space="0" w:color="auto"/>
            <w:left w:val="none" w:sz="0" w:space="0" w:color="auto"/>
            <w:bottom w:val="none" w:sz="0" w:space="0" w:color="auto"/>
            <w:right w:val="none" w:sz="0" w:space="0" w:color="auto"/>
          </w:divBdr>
        </w:div>
        <w:div w:id="292096635">
          <w:marLeft w:val="0"/>
          <w:marRight w:val="0"/>
          <w:marTop w:val="0"/>
          <w:marBottom w:val="0"/>
          <w:divBdr>
            <w:top w:val="none" w:sz="0" w:space="0" w:color="auto"/>
            <w:left w:val="none" w:sz="0" w:space="0" w:color="auto"/>
            <w:bottom w:val="none" w:sz="0" w:space="0" w:color="auto"/>
            <w:right w:val="none" w:sz="0" w:space="0" w:color="auto"/>
          </w:divBdr>
        </w:div>
        <w:div w:id="356540828">
          <w:marLeft w:val="0"/>
          <w:marRight w:val="0"/>
          <w:marTop w:val="0"/>
          <w:marBottom w:val="0"/>
          <w:divBdr>
            <w:top w:val="none" w:sz="0" w:space="0" w:color="auto"/>
            <w:left w:val="none" w:sz="0" w:space="0" w:color="auto"/>
            <w:bottom w:val="none" w:sz="0" w:space="0" w:color="auto"/>
            <w:right w:val="none" w:sz="0" w:space="0" w:color="auto"/>
          </w:divBdr>
        </w:div>
        <w:div w:id="821703274">
          <w:marLeft w:val="0"/>
          <w:marRight w:val="0"/>
          <w:marTop w:val="0"/>
          <w:marBottom w:val="0"/>
          <w:divBdr>
            <w:top w:val="none" w:sz="0" w:space="0" w:color="auto"/>
            <w:left w:val="none" w:sz="0" w:space="0" w:color="auto"/>
            <w:bottom w:val="none" w:sz="0" w:space="0" w:color="auto"/>
            <w:right w:val="none" w:sz="0" w:space="0" w:color="auto"/>
          </w:divBdr>
        </w:div>
        <w:div w:id="552733714">
          <w:marLeft w:val="0"/>
          <w:marRight w:val="0"/>
          <w:marTop w:val="0"/>
          <w:marBottom w:val="0"/>
          <w:divBdr>
            <w:top w:val="none" w:sz="0" w:space="0" w:color="auto"/>
            <w:left w:val="none" w:sz="0" w:space="0" w:color="auto"/>
            <w:bottom w:val="none" w:sz="0" w:space="0" w:color="auto"/>
            <w:right w:val="none" w:sz="0" w:space="0" w:color="auto"/>
          </w:divBdr>
        </w:div>
        <w:div w:id="461772777">
          <w:marLeft w:val="0"/>
          <w:marRight w:val="0"/>
          <w:marTop w:val="0"/>
          <w:marBottom w:val="0"/>
          <w:divBdr>
            <w:top w:val="none" w:sz="0" w:space="0" w:color="auto"/>
            <w:left w:val="none" w:sz="0" w:space="0" w:color="auto"/>
            <w:bottom w:val="none" w:sz="0" w:space="0" w:color="auto"/>
            <w:right w:val="none" w:sz="0" w:space="0" w:color="auto"/>
          </w:divBdr>
        </w:div>
        <w:div w:id="1647397971">
          <w:marLeft w:val="0"/>
          <w:marRight w:val="0"/>
          <w:marTop w:val="0"/>
          <w:marBottom w:val="0"/>
          <w:divBdr>
            <w:top w:val="none" w:sz="0" w:space="0" w:color="auto"/>
            <w:left w:val="none" w:sz="0" w:space="0" w:color="auto"/>
            <w:bottom w:val="none" w:sz="0" w:space="0" w:color="auto"/>
            <w:right w:val="none" w:sz="0" w:space="0" w:color="auto"/>
          </w:divBdr>
        </w:div>
        <w:div w:id="465246335">
          <w:marLeft w:val="0"/>
          <w:marRight w:val="0"/>
          <w:marTop w:val="0"/>
          <w:marBottom w:val="0"/>
          <w:divBdr>
            <w:top w:val="none" w:sz="0" w:space="0" w:color="auto"/>
            <w:left w:val="none" w:sz="0" w:space="0" w:color="auto"/>
            <w:bottom w:val="none" w:sz="0" w:space="0" w:color="auto"/>
            <w:right w:val="none" w:sz="0" w:space="0" w:color="auto"/>
          </w:divBdr>
        </w:div>
        <w:div w:id="1393696021">
          <w:marLeft w:val="0"/>
          <w:marRight w:val="0"/>
          <w:marTop w:val="0"/>
          <w:marBottom w:val="0"/>
          <w:divBdr>
            <w:top w:val="none" w:sz="0" w:space="0" w:color="auto"/>
            <w:left w:val="none" w:sz="0" w:space="0" w:color="auto"/>
            <w:bottom w:val="none" w:sz="0" w:space="0" w:color="auto"/>
            <w:right w:val="none" w:sz="0" w:space="0" w:color="auto"/>
          </w:divBdr>
        </w:div>
        <w:div w:id="1177771172">
          <w:marLeft w:val="0"/>
          <w:marRight w:val="0"/>
          <w:marTop w:val="0"/>
          <w:marBottom w:val="0"/>
          <w:divBdr>
            <w:top w:val="none" w:sz="0" w:space="0" w:color="auto"/>
            <w:left w:val="none" w:sz="0" w:space="0" w:color="auto"/>
            <w:bottom w:val="none" w:sz="0" w:space="0" w:color="auto"/>
            <w:right w:val="none" w:sz="0" w:space="0" w:color="auto"/>
          </w:divBdr>
        </w:div>
        <w:div w:id="837574311">
          <w:marLeft w:val="0"/>
          <w:marRight w:val="0"/>
          <w:marTop w:val="0"/>
          <w:marBottom w:val="0"/>
          <w:divBdr>
            <w:top w:val="none" w:sz="0" w:space="0" w:color="auto"/>
            <w:left w:val="none" w:sz="0" w:space="0" w:color="auto"/>
            <w:bottom w:val="none" w:sz="0" w:space="0" w:color="auto"/>
            <w:right w:val="none" w:sz="0" w:space="0" w:color="auto"/>
          </w:divBdr>
        </w:div>
        <w:div w:id="1450315922">
          <w:marLeft w:val="0"/>
          <w:marRight w:val="0"/>
          <w:marTop w:val="0"/>
          <w:marBottom w:val="0"/>
          <w:divBdr>
            <w:top w:val="none" w:sz="0" w:space="0" w:color="auto"/>
            <w:left w:val="none" w:sz="0" w:space="0" w:color="auto"/>
            <w:bottom w:val="none" w:sz="0" w:space="0" w:color="auto"/>
            <w:right w:val="none" w:sz="0" w:space="0" w:color="auto"/>
          </w:divBdr>
        </w:div>
        <w:div w:id="1164659921">
          <w:marLeft w:val="0"/>
          <w:marRight w:val="0"/>
          <w:marTop w:val="0"/>
          <w:marBottom w:val="0"/>
          <w:divBdr>
            <w:top w:val="none" w:sz="0" w:space="0" w:color="auto"/>
            <w:left w:val="none" w:sz="0" w:space="0" w:color="auto"/>
            <w:bottom w:val="none" w:sz="0" w:space="0" w:color="auto"/>
            <w:right w:val="none" w:sz="0" w:space="0" w:color="auto"/>
          </w:divBdr>
        </w:div>
        <w:div w:id="174927814">
          <w:marLeft w:val="0"/>
          <w:marRight w:val="0"/>
          <w:marTop w:val="0"/>
          <w:marBottom w:val="0"/>
          <w:divBdr>
            <w:top w:val="none" w:sz="0" w:space="0" w:color="auto"/>
            <w:left w:val="none" w:sz="0" w:space="0" w:color="auto"/>
            <w:bottom w:val="none" w:sz="0" w:space="0" w:color="auto"/>
            <w:right w:val="none" w:sz="0" w:space="0" w:color="auto"/>
          </w:divBdr>
        </w:div>
        <w:div w:id="1643578948">
          <w:marLeft w:val="0"/>
          <w:marRight w:val="0"/>
          <w:marTop w:val="0"/>
          <w:marBottom w:val="0"/>
          <w:divBdr>
            <w:top w:val="none" w:sz="0" w:space="0" w:color="auto"/>
            <w:left w:val="none" w:sz="0" w:space="0" w:color="auto"/>
            <w:bottom w:val="none" w:sz="0" w:space="0" w:color="auto"/>
            <w:right w:val="none" w:sz="0" w:space="0" w:color="auto"/>
          </w:divBdr>
        </w:div>
        <w:div w:id="1892694118">
          <w:marLeft w:val="0"/>
          <w:marRight w:val="0"/>
          <w:marTop w:val="0"/>
          <w:marBottom w:val="0"/>
          <w:divBdr>
            <w:top w:val="none" w:sz="0" w:space="0" w:color="auto"/>
            <w:left w:val="none" w:sz="0" w:space="0" w:color="auto"/>
            <w:bottom w:val="none" w:sz="0" w:space="0" w:color="auto"/>
            <w:right w:val="none" w:sz="0" w:space="0" w:color="auto"/>
          </w:divBdr>
        </w:div>
      </w:divsChild>
    </w:div>
    <w:div w:id="1144156114">
      <w:bodyDiv w:val="1"/>
      <w:marLeft w:val="0"/>
      <w:marRight w:val="0"/>
      <w:marTop w:val="0"/>
      <w:marBottom w:val="0"/>
      <w:divBdr>
        <w:top w:val="none" w:sz="0" w:space="0" w:color="auto"/>
        <w:left w:val="none" w:sz="0" w:space="0" w:color="auto"/>
        <w:bottom w:val="none" w:sz="0" w:space="0" w:color="auto"/>
        <w:right w:val="none" w:sz="0" w:space="0" w:color="auto"/>
      </w:divBdr>
    </w:div>
    <w:div w:id="1144615838">
      <w:bodyDiv w:val="1"/>
      <w:marLeft w:val="0"/>
      <w:marRight w:val="0"/>
      <w:marTop w:val="0"/>
      <w:marBottom w:val="0"/>
      <w:divBdr>
        <w:top w:val="none" w:sz="0" w:space="0" w:color="auto"/>
        <w:left w:val="none" w:sz="0" w:space="0" w:color="auto"/>
        <w:bottom w:val="none" w:sz="0" w:space="0" w:color="auto"/>
        <w:right w:val="none" w:sz="0" w:space="0" w:color="auto"/>
      </w:divBdr>
    </w:div>
    <w:div w:id="1145463483">
      <w:bodyDiv w:val="1"/>
      <w:marLeft w:val="0"/>
      <w:marRight w:val="0"/>
      <w:marTop w:val="0"/>
      <w:marBottom w:val="0"/>
      <w:divBdr>
        <w:top w:val="none" w:sz="0" w:space="0" w:color="auto"/>
        <w:left w:val="none" w:sz="0" w:space="0" w:color="auto"/>
        <w:bottom w:val="none" w:sz="0" w:space="0" w:color="auto"/>
        <w:right w:val="none" w:sz="0" w:space="0" w:color="auto"/>
      </w:divBdr>
      <w:divsChild>
        <w:div w:id="439187789">
          <w:marLeft w:val="0"/>
          <w:marRight w:val="0"/>
          <w:marTop w:val="0"/>
          <w:marBottom w:val="375"/>
          <w:divBdr>
            <w:top w:val="none" w:sz="0" w:space="0" w:color="auto"/>
            <w:left w:val="none" w:sz="0" w:space="0" w:color="auto"/>
            <w:bottom w:val="none" w:sz="0" w:space="0" w:color="auto"/>
            <w:right w:val="none" w:sz="0" w:space="0" w:color="auto"/>
          </w:divBdr>
          <w:divsChild>
            <w:div w:id="953632013">
              <w:marLeft w:val="0"/>
              <w:marRight w:val="0"/>
              <w:marTop w:val="0"/>
              <w:marBottom w:val="0"/>
              <w:divBdr>
                <w:top w:val="none" w:sz="0" w:space="0" w:color="auto"/>
                <w:left w:val="none" w:sz="0" w:space="0" w:color="auto"/>
                <w:bottom w:val="none" w:sz="0" w:space="0" w:color="auto"/>
                <w:right w:val="none" w:sz="0" w:space="0" w:color="auto"/>
              </w:divBdr>
              <w:divsChild>
                <w:div w:id="11060730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80596073">
          <w:marLeft w:val="0"/>
          <w:marRight w:val="0"/>
          <w:marTop w:val="0"/>
          <w:marBottom w:val="0"/>
          <w:divBdr>
            <w:top w:val="none" w:sz="0" w:space="0" w:color="auto"/>
            <w:left w:val="none" w:sz="0" w:space="0" w:color="auto"/>
            <w:bottom w:val="none" w:sz="0" w:space="0" w:color="auto"/>
            <w:right w:val="none" w:sz="0" w:space="0" w:color="auto"/>
          </w:divBdr>
          <w:divsChild>
            <w:div w:id="1000815784">
              <w:marLeft w:val="0"/>
              <w:marRight w:val="0"/>
              <w:marTop w:val="0"/>
              <w:marBottom w:val="0"/>
              <w:divBdr>
                <w:top w:val="none" w:sz="0" w:space="0" w:color="auto"/>
                <w:left w:val="none" w:sz="0" w:space="0" w:color="auto"/>
                <w:bottom w:val="none" w:sz="0" w:space="0" w:color="auto"/>
                <w:right w:val="none" w:sz="0" w:space="0" w:color="auto"/>
              </w:divBdr>
              <w:divsChild>
                <w:div w:id="8671830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45660795">
      <w:bodyDiv w:val="1"/>
      <w:marLeft w:val="0"/>
      <w:marRight w:val="0"/>
      <w:marTop w:val="0"/>
      <w:marBottom w:val="0"/>
      <w:divBdr>
        <w:top w:val="none" w:sz="0" w:space="0" w:color="auto"/>
        <w:left w:val="none" w:sz="0" w:space="0" w:color="auto"/>
        <w:bottom w:val="none" w:sz="0" w:space="0" w:color="auto"/>
        <w:right w:val="none" w:sz="0" w:space="0" w:color="auto"/>
      </w:divBdr>
    </w:div>
    <w:div w:id="1146123135">
      <w:bodyDiv w:val="1"/>
      <w:marLeft w:val="0"/>
      <w:marRight w:val="0"/>
      <w:marTop w:val="0"/>
      <w:marBottom w:val="0"/>
      <w:divBdr>
        <w:top w:val="none" w:sz="0" w:space="0" w:color="auto"/>
        <w:left w:val="none" w:sz="0" w:space="0" w:color="auto"/>
        <w:bottom w:val="none" w:sz="0" w:space="0" w:color="auto"/>
        <w:right w:val="none" w:sz="0" w:space="0" w:color="auto"/>
      </w:divBdr>
    </w:div>
    <w:div w:id="1147167334">
      <w:bodyDiv w:val="1"/>
      <w:marLeft w:val="0"/>
      <w:marRight w:val="0"/>
      <w:marTop w:val="0"/>
      <w:marBottom w:val="0"/>
      <w:divBdr>
        <w:top w:val="none" w:sz="0" w:space="0" w:color="auto"/>
        <w:left w:val="none" w:sz="0" w:space="0" w:color="auto"/>
        <w:bottom w:val="none" w:sz="0" w:space="0" w:color="auto"/>
        <w:right w:val="none" w:sz="0" w:space="0" w:color="auto"/>
      </w:divBdr>
    </w:div>
    <w:div w:id="1151824992">
      <w:bodyDiv w:val="1"/>
      <w:marLeft w:val="0"/>
      <w:marRight w:val="0"/>
      <w:marTop w:val="0"/>
      <w:marBottom w:val="0"/>
      <w:divBdr>
        <w:top w:val="none" w:sz="0" w:space="0" w:color="auto"/>
        <w:left w:val="none" w:sz="0" w:space="0" w:color="auto"/>
        <w:bottom w:val="none" w:sz="0" w:space="0" w:color="auto"/>
        <w:right w:val="none" w:sz="0" w:space="0" w:color="auto"/>
      </w:divBdr>
    </w:div>
    <w:div w:id="1155486573">
      <w:bodyDiv w:val="1"/>
      <w:marLeft w:val="0"/>
      <w:marRight w:val="0"/>
      <w:marTop w:val="0"/>
      <w:marBottom w:val="0"/>
      <w:divBdr>
        <w:top w:val="none" w:sz="0" w:space="0" w:color="auto"/>
        <w:left w:val="none" w:sz="0" w:space="0" w:color="auto"/>
        <w:bottom w:val="none" w:sz="0" w:space="0" w:color="auto"/>
        <w:right w:val="none" w:sz="0" w:space="0" w:color="auto"/>
      </w:divBdr>
    </w:div>
    <w:div w:id="1161510461">
      <w:bodyDiv w:val="1"/>
      <w:marLeft w:val="0"/>
      <w:marRight w:val="0"/>
      <w:marTop w:val="0"/>
      <w:marBottom w:val="0"/>
      <w:divBdr>
        <w:top w:val="none" w:sz="0" w:space="0" w:color="auto"/>
        <w:left w:val="none" w:sz="0" w:space="0" w:color="auto"/>
        <w:bottom w:val="none" w:sz="0" w:space="0" w:color="auto"/>
        <w:right w:val="none" w:sz="0" w:space="0" w:color="auto"/>
      </w:divBdr>
    </w:div>
    <w:div w:id="1164929832">
      <w:bodyDiv w:val="1"/>
      <w:marLeft w:val="0"/>
      <w:marRight w:val="0"/>
      <w:marTop w:val="0"/>
      <w:marBottom w:val="0"/>
      <w:divBdr>
        <w:top w:val="none" w:sz="0" w:space="0" w:color="auto"/>
        <w:left w:val="none" w:sz="0" w:space="0" w:color="auto"/>
        <w:bottom w:val="none" w:sz="0" w:space="0" w:color="auto"/>
        <w:right w:val="none" w:sz="0" w:space="0" w:color="auto"/>
      </w:divBdr>
    </w:div>
    <w:div w:id="1168715802">
      <w:bodyDiv w:val="1"/>
      <w:marLeft w:val="0"/>
      <w:marRight w:val="0"/>
      <w:marTop w:val="0"/>
      <w:marBottom w:val="0"/>
      <w:divBdr>
        <w:top w:val="none" w:sz="0" w:space="0" w:color="auto"/>
        <w:left w:val="none" w:sz="0" w:space="0" w:color="auto"/>
        <w:bottom w:val="none" w:sz="0" w:space="0" w:color="auto"/>
        <w:right w:val="none" w:sz="0" w:space="0" w:color="auto"/>
      </w:divBdr>
    </w:div>
    <w:div w:id="1182745289">
      <w:bodyDiv w:val="1"/>
      <w:marLeft w:val="0"/>
      <w:marRight w:val="0"/>
      <w:marTop w:val="0"/>
      <w:marBottom w:val="0"/>
      <w:divBdr>
        <w:top w:val="none" w:sz="0" w:space="0" w:color="auto"/>
        <w:left w:val="none" w:sz="0" w:space="0" w:color="auto"/>
        <w:bottom w:val="none" w:sz="0" w:space="0" w:color="auto"/>
        <w:right w:val="none" w:sz="0" w:space="0" w:color="auto"/>
      </w:divBdr>
    </w:div>
    <w:div w:id="1183546716">
      <w:bodyDiv w:val="1"/>
      <w:marLeft w:val="0"/>
      <w:marRight w:val="0"/>
      <w:marTop w:val="0"/>
      <w:marBottom w:val="0"/>
      <w:divBdr>
        <w:top w:val="none" w:sz="0" w:space="0" w:color="auto"/>
        <w:left w:val="none" w:sz="0" w:space="0" w:color="auto"/>
        <w:bottom w:val="none" w:sz="0" w:space="0" w:color="auto"/>
        <w:right w:val="none" w:sz="0" w:space="0" w:color="auto"/>
      </w:divBdr>
    </w:div>
    <w:div w:id="1184708108">
      <w:bodyDiv w:val="1"/>
      <w:marLeft w:val="0"/>
      <w:marRight w:val="0"/>
      <w:marTop w:val="0"/>
      <w:marBottom w:val="0"/>
      <w:divBdr>
        <w:top w:val="none" w:sz="0" w:space="0" w:color="auto"/>
        <w:left w:val="none" w:sz="0" w:space="0" w:color="auto"/>
        <w:bottom w:val="none" w:sz="0" w:space="0" w:color="auto"/>
        <w:right w:val="none" w:sz="0" w:space="0" w:color="auto"/>
      </w:divBdr>
      <w:divsChild>
        <w:div w:id="237785176">
          <w:marLeft w:val="0"/>
          <w:marRight w:val="120"/>
          <w:marTop w:val="0"/>
          <w:marBottom w:val="0"/>
          <w:divBdr>
            <w:top w:val="none" w:sz="0" w:space="0" w:color="auto"/>
            <w:left w:val="none" w:sz="0" w:space="0" w:color="auto"/>
            <w:bottom w:val="none" w:sz="0" w:space="0" w:color="auto"/>
            <w:right w:val="none" w:sz="0" w:space="0" w:color="auto"/>
          </w:divBdr>
        </w:div>
        <w:div w:id="1515076489">
          <w:marLeft w:val="0"/>
          <w:marRight w:val="120"/>
          <w:marTop w:val="0"/>
          <w:marBottom w:val="0"/>
          <w:divBdr>
            <w:top w:val="none" w:sz="0" w:space="0" w:color="auto"/>
            <w:left w:val="none" w:sz="0" w:space="0" w:color="auto"/>
            <w:bottom w:val="none" w:sz="0" w:space="0" w:color="auto"/>
            <w:right w:val="none" w:sz="0" w:space="0" w:color="auto"/>
          </w:divBdr>
        </w:div>
        <w:div w:id="531455793">
          <w:marLeft w:val="0"/>
          <w:marRight w:val="120"/>
          <w:marTop w:val="0"/>
          <w:marBottom w:val="0"/>
          <w:divBdr>
            <w:top w:val="none" w:sz="0" w:space="0" w:color="auto"/>
            <w:left w:val="none" w:sz="0" w:space="0" w:color="auto"/>
            <w:bottom w:val="none" w:sz="0" w:space="0" w:color="auto"/>
            <w:right w:val="none" w:sz="0" w:space="0" w:color="auto"/>
          </w:divBdr>
        </w:div>
        <w:div w:id="1877113495">
          <w:marLeft w:val="0"/>
          <w:marRight w:val="120"/>
          <w:marTop w:val="0"/>
          <w:marBottom w:val="0"/>
          <w:divBdr>
            <w:top w:val="none" w:sz="0" w:space="0" w:color="auto"/>
            <w:left w:val="none" w:sz="0" w:space="0" w:color="auto"/>
            <w:bottom w:val="none" w:sz="0" w:space="0" w:color="auto"/>
            <w:right w:val="none" w:sz="0" w:space="0" w:color="auto"/>
          </w:divBdr>
        </w:div>
        <w:div w:id="776682079">
          <w:marLeft w:val="0"/>
          <w:marRight w:val="120"/>
          <w:marTop w:val="0"/>
          <w:marBottom w:val="0"/>
          <w:divBdr>
            <w:top w:val="none" w:sz="0" w:space="0" w:color="auto"/>
            <w:left w:val="none" w:sz="0" w:space="0" w:color="auto"/>
            <w:bottom w:val="none" w:sz="0" w:space="0" w:color="auto"/>
            <w:right w:val="none" w:sz="0" w:space="0" w:color="auto"/>
          </w:divBdr>
        </w:div>
        <w:div w:id="1708603624">
          <w:marLeft w:val="0"/>
          <w:marRight w:val="120"/>
          <w:marTop w:val="0"/>
          <w:marBottom w:val="0"/>
          <w:divBdr>
            <w:top w:val="none" w:sz="0" w:space="0" w:color="auto"/>
            <w:left w:val="none" w:sz="0" w:space="0" w:color="auto"/>
            <w:bottom w:val="none" w:sz="0" w:space="0" w:color="auto"/>
            <w:right w:val="none" w:sz="0" w:space="0" w:color="auto"/>
          </w:divBdr>
        </w:div>
        <w:div w:id="759761392">
          <w:marLeft w:val="0"/>
          <w:marRight w:val="120"/>
          <w:marTop w:val="0"/>
          <w:marBottom w:val="0"/>
          <w:divBdr>
            <w:top w:val="none" w:sz="0" w:space="0" w:color="auto"/>
            <w:left w:val="none" w:sz="0" w:space="0" w:color="auto"/>
            <w:bottom w:val="none" w:sz="0" w:space="0" w:color="auto"/>
            <w:right w:val="none" w:sz="0" w:space="0" w:color="auto"/>
          </w:divBdr>
        </w:div>
      </w:divsChild>
    </w:div>
    <w:div w:id="1185677967">
      <w:bodyDiv w:val="1"/>
      <w:marLeft w:val="0"/>
      <w:marRight w:val="0"/>
      <w:marTop w:val="0"/>
      <w:marBottom w:val="0"/>
      <w:divBdr>
        <w:top w:val="none" w:sz="0" w:space="0" w:color="auto"/>
        <w:left w:val="none" w:sz="0" w:space="0" w:color="auto"/>
        <w:bottom w:val="none" w:sz="0" w:space="0" w:color="auto"/>
        <w:right w:val="none" w:sz="0" w:space="0" w:color="auto"/>
      </w:divBdr>
    </w:div>
    <w:div w:id="1186555161">
      <w:bodyDiv w:val="1"/>
      <w:marLeft w:val="0"/>
      <w:marRight w:val="0"/>
      <w:marTop w:val="0"/>
      <w:marBottom w:val="0"/>
      <w:divBdr>
        <w:top w:val="none" w:sz="0" w:space="0" w:color="auto"/>
        <w:left w:val="none" w:sz="0" w:space="0" w:color="auto"/>
        <w:bottom w:val="none" w:sz="0" w:space="0" w:color="auto"/>
        <w:right w:val="none" w:sz="0" w:space="0" w:color="auto"/>
      </w:divBdr>
    </w:div>
    <w:div w:id="1187215751">
      <w:bodyDiv w:val="1"/>
      <w:marLeft w:val="0"/>
      <w:marRight w:val="0"/>
      <w:marTop w:val="0"/>
      <w:marBottom w:val="0"/>
      <w:divBdr>
        <w:top w:val="none" w:sz="0" w:space="0" w:color="auto"/>
        <w:left w:val="none" w:sz="0" w:space="0" w:color="auto"/>
        <w:bottom w:val="none" w:sz="0" w:space="0" w:color="auto"/>
        <w:right w:val="none" w:sz="0" w:space="0" w:color="auto"/>
      </w:divBdr>
    </w:div>
    <w:div w:id="1188375331">
      <w:bodyDiv w:val="1"/>
      <w:marLeft w:val="0"/>
      <w:marRight w:val="0"/>
      <w:marTop w:val="0"/>
      <w:marBottom w:val="0"/>
      <w:divBdr>
        <w:top w:val="none" w:sz="0" w:space="0" w:color="auto"/>
        <w:left w:val="none" w:sz="0" w:space="0" w:color="auto"/>
        <w:bottom w:val="none" w:sz="0" w:space="0" w:color="auto"/>
        <w:right w:val="none" w:sz="0" w:space="0" w:color="auto"/>
      </w:divBdr>
    </w:div>
    <w:div w:id="1189373900">
      <w:bodyDiv w:val="1"/>
      <w:marLeft w:val="0"/>
      <w:marRight w:val="0"/>
      <w:marTop w:val="0"/>
      <w:marBottom w:val="0"/>
      <w:divBdr>
        <w:top w:val="none" w:sz="0" w:space="0" w:color="auto"/>
        <w:left w:val="none" w:sz="0" w:space="0" w:color="auto"/>
        <w:bottom w:val="none" w:sz="0" w:space="0" w:color="auto"/>
        <w:right w:val="none" w:sz="0" w:space="0" w:color="auto"/>
      </w:divBdr>
    </w:div>
    <w:div w:id="1194345903">
      <w:bodyDiv w:val="1"/>
      <w:marLeft w:val="0"/>
      <w:marRight w:val="0"/>
      <w:marTop w:val="0"/>
      <w:marBottom w:val="0"/>
      <w:divBdr>
        <w:top w:val="none" w:sz="0" w:space="0" w:color="auto"/>
        <w:left w:val="none" w:sz="0" w:space="0" w:color="auto"/>
        <w:bottom w:val="none" w:sz="0" w:space="0" w:color="auto"/>
        <w:right w:val="none" w:sz="0" w:space="0" w:color="auto"/>
      </w:divBdr>
    </w:div>
    <w:div w:id="1196189164">
      <w:bodyDiv w:val="1"/>
      <w:marLeft w:val="0"/>
      <w:marRight w:val="0"/>
      <w:marTop w:val="0"/>
      <w:marBottom w:val="0"/>
      <w:divBdr>
        <w:top w:val="none" w:sz="0" w:space="0" w:color="auto"/>
        <w:left w:val="none" w:sz="0" w:space="0" w:color="auto"/>
        <w:bottom w:val="none" w:sz="0" w:space="0" w:color="auto"/>
        <w:right w:val="none" w:sz="0" w:space="0" w:color="auto"/>
      </w:divBdr>
    </w:div>
    <w:div w:id="1198397636">
      <w:bodyDiv w:val="1"/>
      <w:marLeft w:val="0"/>
      <w:marRight w:val="0"/>
      <w:marTop w:val="0"/>
      <w:marBottom w:val="0"/>
      <w:divBdr>
        <w:top w:val="none" w:sz="0" w:space="0" w:color="auto"/>
        <w:left w:val="none" w:sz="0" w:space="0" w:color="auto"/>
        <w:bottom w:val="none" w:sz="0" w:space="0" w:color="auto"/>
        <w:right w:val="none" w:sz="0" w:space="0" w:color="auto"/>
      </w:divBdr>
    </w:div>
    <w:div w:id="1208224401">
      <w:bodyDiv w:val="1"/>
      <w:marLeft w:val="0"/>
      <w:marRight w:val="0"/>
      <w:marTop w:val="0"/>
      <w:marBottom w:val="0"/>
      <w:divBdr>
        <w:top w:val="none" w:sz="0" w:space="0" w:color="auto"/>
        <w:left w:val="none" w:sz="0" w:space="0" w:color="auto"/>
        <w:bottom w:val="none" w:sz="0" w:space="0" w:color="auto"/>
        <w:right w:val="none" w:sz="0" w:space="0" w:color="auto"/>
      </w:divBdr>
    </w:div>
    <w:div w:id="1212616899">
      <w:bodyDiv w:val="1"/>
      <w:marLeft w:val="0"/>
      <w:marRight w:val="0"/>
      <w:marTop w:val="0"/>
      <w:marBottom w:val="0"/>
      <w:divBdr>
        <w:top w:val="none" w:sz="0" w:space="0" w:color="auto"/>
        <w:left w:val="none" w:sz="0" w:space="0" w:color="auto"/>
        <w:bottom w:val="none" w:sz="0" w:space="0" w:color="auto"/>
        <w:right w:val="none" w:sz="0" w:space="0" w:color="auto"/>
      </w:divBdr>
    </w:div>
    <w:div w:id="1214007093">
      <w:bodyDiv w:val="1"/>
      <w:marLeft w:val="0"/>
      <w:marRight w:val="0"/>
      <w:marTop w:val="0"/>
      <w:marBottom w:val="0"/>
      <w:divBdr>
        <w:top w:val="none" w:sz="0" w:space="0" w:color="auto"/>
        <w:left w:val="none" w:sz="0" w:space="0" w:color="auto"/>
        <w:bottom w:val="none" w:sz="0" w:space="0" w:color="auto"/>
        <w:right w:val="none" w:sz="0" w:space="0" w:color="auto"/>
      </w:divBdr>
      <w:divsChild>
        <w:div w:id="806780838">
          <w:marLeft w:val="0"/>
          <w:marRight w:val="0"/>
          <w:marTop w:val="0"/>
          <w:marBottom w:val="375"/>
          <w:divBdr>
            <w:top w:val="none" w:sz="0" w:space="0" w:color="auto"/>
            <w:left w:val="none" w:sz="0" w:space="0" w:color="auto"/>
            <w:bottom w:val="none" w:sz="0" w:space="0" w:color="auto"/>
            <w:right w:val="none" w:sz="0" w:space="0" w:color="auto"/>
          </w:divBdr>
          <w:divsChild>
            <w:div w:id="775831818">
              <w:marLeft w:val="0"/>
              <w:marRight w:val="0"/>
              <w:marTop w:val="0"/>
              <w:marBottom w:val="0"/>
              <w:divBdr>
                <w:top w:val="none" w:sz="0" w:space="0" w:color="auto"/>
                <w:left w:val="none" w:sz="0" w:space="0" w:color="auto"/>
                <w:bottom w:val="none" w:sz="0" w:space="0" w:color="auto"/>
                <w:right w:val="none" w:sz="0" w:space="0" w:color="auto"/>
              </w:divBdr>
              <w:divsChild>
                <w:div w:id="18777423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24765657">
          <w:marLeft w:val="0"/>
          <w:marRight w:val="0"/>
          <w:marTop w:val="0"/>
          <w:marBottom w:val="0"/>
          <w:divBdr>
            <w:top w:val="none" w:sz="0" w:space="0" w:color="auto"/>
            <w:left w:val="none" w:sz="0" w:space="0" w:color="auto"/>
            <w:bottom w:val="none" w:sz="0" w:space="0" w:color="auto"/>
            <w:right w:val="none" w:sz="0" w:space="0" w:color="auto"/>
          </w:divBdr>
          <w:divsChild>
            <w:div w:id="552809995">
              <w:marLeft w:val="0"/>
              <w:marRight w:val="0"/>
              <w:marTop w:val="0"/>
              <w:marBottom w:val="0"/>
              <w:divBdr>
                <w:top w:val="none" w:sz="0" w:space="0" w:color="auto"/>
                <w:left w:val="none" w:sz="0" w:space="0" w:color="auto"/>
                <w:bottom w:val="none" w:sz="0" w:space="0" w:color="auto"/>
                <w:right w:val="none" w:sz="0" w:space="0" w:color="auto"/>
              </w:divBdr>
              <w:divsChild>
                <w:div w:id="600990057">
                  <w:marLeft w:val="-180"/>
                  <w:marRight w:val="-180"/>
                  <w:marTop w:val="0"/>
                  <w:marBottom w:val="0"/>
                  <w:divBdr>
                    <w:top w:val="none" w:sz="0" w:space="0" w:color="auto"/>
                    <w:left w:val="none" w:sz="0" w:space="0" w:color="auto"/>
                    <w:bottom w:val="none" w:sz="0" w:space="0" w:color="auto"/>
                    <w:right w:val="none" w:sz="0" w:space="0" w:color="auto"/>
                  </w:divBdr>
                  <w:divsChild>
                    <w:div w:id="4349843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236279175">
      <w:bodyDiv w:val="1"/>
      <w:marLeft w:val="0"/>
      <w:marRight w:val="0"/>
      <w:marTop w:val="0"/>
      <w:marBottom w:val="0"/>
      <w:divBdr>
        <w:top w:val="none" w:sz="0" w:space="0" w:color="auto"/>
        <w:left w:val="none" w:sz="0" w:space="0" w:color="auto"/>
        <w:bottom w:val="none" w:sz="0" w:space="0" w:color="auto"/>
        <w:right w:val="none" w:sz="0" w:space="0" w:color="auto"/>
      </w:divBdr>
      <w:divsChild>
        <w:div w:id="1904490359">
          <w:marLeft w:val="0"/>
          <w:marRight w:val="0"/>
          <w:marTop w:val="0"/>
          <w:marBottom w:val="0"/>
          <w:divBdr>
            <w:top w:val="none" w:sz="0" w:space="0" w:color="auto"/>
            <w:left w:val="none" w:sz="0" w:space="0" w:color="auto"/>
            <w:bottom w:val="none" w:sz="0" w:space="0" w:color="auto"/>
            <w:right w:val="none" w:sz="0" w:space="0" w:color="auto"/>
          </w:divBdr>
          <w:divsChild>
            <w:div w:id="1885210474">
              <w:marLeft w:val="0"/>
              <w:marRight w:val="0"/>
              <w:marTop w:val="0"/>
              <w:marBottom w:val="0"/>
              <w:divBdr>
                <w:top w:val="none" w:sz="0" w:space="0" w:color="auto"/>
                <w:left w:val="none" w:sz="0" w:space="0" w:color="auto"/>
                <w:bottom w:val="none" w:sz="0" w:space="0" w:color="auto"/>
                <w:right w:val="none" w:sz="0" w:space="0" w:color="auto"/>
              </w:divBdr>
            </w:div>
          </w:divsChild>
        </w:div>
        <w:div w:id="530188841">
          <w:marLeft w:val="-180"/>
          <w:marRight w:val="-180"/>
          <w:marTop w:val="0"/>
          <w:marBottom w:val="0"/>
          <w:divBdr>
            <w:top w:val="none" w:sz="0" w:space="0" w:color="auto"/>
            <w:left w:val="none" w:sz="0" w:space="0" w:color="auto"/>
            <w:bottom w:val="none" w:sz="0" w:space="0" w:color="auto"/>
            <w:right w:val="none" w:sz="0" w:space="0" w:color="auto"/>
          </w:divBdr>
          <w:divsChild>
            <w:div w:id="1818569281">
              <w:marLeft w:val="0"/>
              <w:marRight w:val="0"/>
              <w:marTop w:val="0"/>
              <w:marBottom w:val="0"/>
              <w:divBdr>
                <w:top w:val="none" w:sz="0" w:space="0" w:color="auto"/>
                <w:left w:val="none" w:sz="0" w:space="0" w:color="auto"/>
                <w:bottom w:val="none" w:sz="0" w:space="0" w:color="auto"/>
                <w:right w:val="none" w:sz="0" w:space="0" w:color="auto"/>
              </w:divBdr>
              <w:divsChild>
                <w:div w:id="15064782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38444961">
      <w:bodyDiv w:val="1"/>
      <w:marLeft w:val="0"/>
      <w:marRight w:val="0"/>
      <w:marTop w:val="0"/>
      <w:marBottom w:val="0"/>
      <w:divBdr>
        <w:top w:val="none" w:sz="0" w:space="0" w:color="auto"/>
        <w:left w:val="none" w:sz="0" w:space="0" w:color="auto"/>
        <w:bottom w:val="none" w:sz="0" w:space="0" w:color="auto"/>
        <w:right w:val="none" w:sz="0" w:space="0" w:color="auto"/>
      </w:divBdr>
    </w:div>
    <w:div w:id="1244219936">
      <w:bodyDiv w:val="1"/>
      <w:marLeft w:val="0"/>
      <w:marRight w:val="0"/>
      <w:marTop w:val="0"/>
      <w:marBottom w:val="0"/>
      <w:divBdr>
        <w:top w:val="none" w:sz="0" w:space="0" w:color="auto"/>
        <w:left w:val="none" w:sz="0" w:space="0" w:color="auto"/>
        <w:bottom w:val="none" w:sz="0" w:space="0" w:color="auto"/>
        <w:right w:val="none" w:sz="0" w:space="0" w:color="auto"/>
      </w:divBdr>
    </w:div>
    <w:div w:id="1244492771">
      <w:bodyDiv w:val="1"/>
      <w:marLeft w:val="0"/>
      <w:marRight w:val="0"/>
      <w:marTop w:val="0"/>
      <w:marBottom w:val="0"/>
      <w:divBdr>
        <w:top w:val="none" w:sz="0" w:space="0" w:color="auto"/>
        <w:left w:val="none" w:sz="0" w:space="0" w:color="auto"/>
        <w:bottom w:val="none" w:sz="0" w:space="0" w:color="auto"/>
        <w:right w:val="none" w:sz="0" w:space="0" w:color="auto"/>
      </w:divBdr>
    </w:div>
    <w:div w:id="1249080672">
      <w:bodyDiv w:val="1"/>
      <w:marLeft w:val="0"/>
      <w:marRight w:val="0"/>
      <w:marTop w:val="0"/>
      <w:marBottom w:val="0"/>
      <w:divBdr>
        <w:top w:val="none" w:sz="0" w:space="0" w:color="auto"/>
        <w:left w:val="none" w:sz="0" w:space="0" w:color="auto"/>
        <w:bottom w:val="none" w:sz="0" w:space="0" w:color="auto"/>
        <w:right w:val="none" w:sz="0" w:space="0" w:color="auto"/>
      </w:divBdr>
    </w:div>
    <w:div w:id="1250698025">
      <w:bodyDiv w:val="1"/>
      <w:marLeft w:val="0"/>
      <w:marRight w:val="0"/>
      <w:marTop w:val="0"/>
      <w:marBottom w:val="0"/>
      <w:divBdr>
        <w:top w:val="none" w:sz="0" w:space="0" w:color="auto"/>
        <w:left w:val="none" w:sz="0" w:space="0" w:color="auto"/>
        <w:bottom w:val="none" w:sz="0" w:space="0" w:color="auto"/>
        <w:right w:val="none" w:sz="0" w:space="0" w:color="auto"/>
      </w:divBdr>
    </w:div>
    <w:div w:id="1251040604">
      <w:bodyDiv w:val="1"/>
      <w:marLeft w:val="0"/>
      <w:marRight w:val="0"/>
      <w:marTop w:val="0"/>
      <w:marBottom w:val="0"/>
      <w:divBdr>
        <w:top w:val="none" w:sz="0" w:space="0" w:color="auto"/>
        <w:left w:val="none" w:sz="0" w:space="0" w:color="auto"/>
        <w:bottom w:val="none" w:sz="0" w:space="0" w:color="auto"/>
        <w:right w:val="none" w:sz="0" w:space="0" w:color="auto"/>
      </w:divBdr>
    </w:div>
    <w:div w:id="1251161825">
      <w:bodyDiv w:val="1"/>
      <w:marLeft w:val="0"/>
      <w:marRight w:val="0"/>
      <w:marTop w:val="0"/>
      <w:marBottom w:val="0"/>
      <w:divBdr>
        <w:top w:val="none" w:sz="0" w:space="0" w:color="auto"/>
        <w:left w:val="none" w:sz="0" w:space="0" w:color="auto"/>
        <w:bottom w:val="none" w:sz="0" w:space="0" w:color="auto"/>
        <w:right w:val="none" w:sz="0" w:space="0" w:color="auto"/>
      </w:divBdr>
    </w:div>
    <w:div w:id="1254242743">
      <w:bodyDiv w:val="1"/>
      <w:marLeft w:val="0"/>
      <w:marRight w:val="0"/>
      <w:marTop w:val="0"/>
      <w:marBottom w:val="0"/>
      <w:divBdr>
        <w:top w:val="none" w:sz="0" w:space="0" w:color="auto"/>
        <w:left w:val="none" w:sz="0" w:space="0" w:color="auto"/>
        <w:bottom w:val="none" w:sz="0" w:space="0" w:color="auto"/>
        <w:right w:val="none" w:sz="0" w:space="0" w:color="auto"/>
      </w:divBdr>
      <w:divsChild>
        <w:div w:id="887566924">
          <w:marLeft w:val="0"/>
          <w:marRight w:val="0"/>
          <w:marTop w:val="0"/>
          <w:marBottom w:val="720"/>
          <w:divBdr>
            <w:top w:val="none" w:sz="0" w:space="0" w:color="auto"/>
            <w:left w:val="none" w:sz="0" w:space="0" w:color="auto"/>
            <w:bottom w:val="single" w:sz="18" w:space="15" w:color="auto"/>
            <w:right w:val="none" w:sz="0" w:space="0" w:color="auto"/>
          </w:divBdr>
          <w:divsChild>
            <w:div w:id="1459184541">
              <w:marLeft w:val="0"/>
              <w:marRight w:val="225"/>
              <w:marTop w:val="0"/>
              <w:marBottom w:val="0"/>
              <w:divBdr>
                <w:top w:val="none" w:sz="0" w:space="0" w:color="auto"/>
                <w:left w:val="none" w:sz="0" w:space="0" w:color="auto"/>
                <w:bottom w:val="none" w:sz="0" w:space="0" w:color="auto"/>
                <w:right w:val="none" w:sz="0" w:space="0" w:color="auto"/>
              </w:divBdr>
            </w:div>
          </w:divsChild>
        </w:div>
        <w:div w:id="901333988">
          <w:marLeft w:val="0"/>
          <w:marRight w:val="0"/>
          <w:marTop w:val="0"/>
          <w:marBottom w:val="720"/>
          <w:divBdr>
            <w:top w:val="none" w:sz="0" w:space="0" w:color="auto"/>
            <w:left w:val="none" w:sz="0" w:space="0" w:color="auto"/>
            <w:bottom w:val="none" w:sz="0" w:space="0" w:color="auto"/>
            <w:right w:val="none" w:sz="0" w:space="0" w:color="auto"/>
          </w:divBdr>
        </w:div>
        <w:div w:id="1447391270">
          <w:marLeft w:val="0"/>
          <w:marRight w:val="0"/>
          <w:marTop w:val="0"/>
          <w:marBottom w:val="0"/>
          <w:divBdr>
            <w:top w:val="none" w:sz="0" w:space="0" w:color="auto"/>
            <w:left w:val="none" w:sz="0" w:space="0" w:color="auto"/>
            <w:bottom w:val="none" w:sz="0" w:space="0" w:color="auto"/>
            <w:right w:val="none" w:sz="0" w:space="0" w:color="auto"/>
          </w:divBdr>
          <w:divsChild>
            <w:div w:id="507983808">
              <w:marLeft w:val="0"/>
              <w:marRight w:val="0"/>
              <w:marTop w:val="0"/>
              <w:marBottom w:val="0"/>
              <w:divBdr>
                <w:top w:val="none" w:sz="0" w:space="0" w:color="auto"/>
                <w:left w:val="none" w:sz="0" w:space="0" w:color="auto"/>
                <w:bottom w:val="none" w:sz="0" w:space="0" w:color="auto"/>
                <w:right w:val="none" w:sz="0" w:space="0" w:color="auto"/>
              </w:divBdr>
            </w:div>
          </w:divsChild>
        </w:div>
        <w:div w:id="1123840033">
          <w:marLeft w:val="-180"/>
          <w:marRight w:val="-180"/>
          <w:marTop w:val="0"/>
          <w:marBottom w:val="0"/>
          <w:divBdr>
            <w:top w:val="none" w:sz="0" w:space="0" w:color="auto"/>
            <w:left w:val="none" w:sz="0" w:space="0" w:color="auto"/>
            <w:bottom w:val="none" w:sz="0" w:space="0" w:color="auto"/>
            <w:right w:val="none" w:sz="0" w:space="0" w:color="auto"/>
          </w:divBdr>
          <w:divsChild>
            <w:div w:id="1368990357">
              <w:marLeft w:val="0"/>
              <w:marRight w:val="0"/>
              <w:marTop w:val="0"/>
              <w:marBottom w:val="0"/>
              <w:divBdr>
                <w:top w:val="none" w:sz="0" w:space="0" w:color="auto"/>
                <w:left w:val="none" w:sz="0" w:space="0" w:color="auto"/>
                <w:bottom w:val="none" w:sz="0" w:space="0" w:color="auto"/>
                <w:right w:val="none" w:sz="0" w:space="0" w:color="auto"/>
              </w:divBdr>
              <w:divsChild>
                <w:div w:id="263462759">
                  <w:marLeft w:val="0"/>
                  <w:marRight w:val="0"/>
                  <w:marTop w:val="0"/>
                  <w:marBottom w:val="360"/>
                  <w:divBdr>
                    <w:top w:val="none" w:sz="0" w:space="0" w:color="auto"/>
                    <w:left w:val="single" w:sz="36" w:space="11" w:color="auto"/>
                    <w:bottom w:val="none" w:sz="0" w:space="0" w:color="auto"/>
                    <w:right w:val="none" w:sz="0" w:space="0" w:color="auto"/>
                  </w:divBdr>
                </w:div>
              </w:divsChild>
            </w:div>
          </w:divsChild>
        </w:div>
      </w:divsChild>
    </w:div>
    <w:div w:id="1254896134">
      <w:bodyDiv w:val="1"/>
      <w:marLeft w:val="0"/>
      <w:marRight w:val="0"/>
      <w:marTop w:val="0"/>
      <w:marBottom w:val="0"/>
      <w:divBdr>
        <w:top w:val="none" w:sz="0" w:space="0" w:color="auto"/>
        <w:left w:val="none" w:sz="0" w:space="0" w:color="auto"/>
        <w:bottom w:val="none" w:sz="0" w:space="0" w:color="auto"/>
        <w:right w:val="none" w:sz="0" w:space="0" w:color="auto"/>
      </w:divBdr>
    </w:div>
    <w:div w:id="1270087874">
      <w:bodyDiv w:val="1"/>
      <w:marLeft w:val="0"/>
      <w:marRight w:val="0"/>
      <w:marTop w:val="0"/>
      <w:marBottom w:val="0"/>
      <w:divBdr>
        <w:top w:val="none" w:sz="0" w:space="0" w:color="auto"/>
        <w:left w:val="none" w:sz="0" w:space="0" w:color="auto"/>
        <w:bottom w:val="none" w:sz="0" w:space="0" w:color="auto"/>
        <w:right w:val="none" w:sz="0" w:space="0" w:color="auto"/>
      </w:divBdr>
    </w:div>
    <w:div w:id="1270115085">
      <w:bodyDiv w:val="1"/>
      <w:marLeft w:val="0"/>
      <w:marRight w:val="0"/>
      <w:marTop w:val="0"/>
      <w:marBottom w:val="0"/>
      <w:divBdr>
        <w:top w:val="none" w:sz="0" w:space="0" w:color="auto"/>
        <w:left w:val="none" w:sz="0" w:space="0" w:color="auto"/>
        <w:bottom w:val="none" w:sz="0" w:space="0" w:color="auto"/>
        <w:right w:val="none" w:sz="0" w:space="0" w:color="auto"/>
      </w:divBdr>
    </w:div>
    <w:div w:id="1274287893">
      <w:bodyDiv w:val="1"/>
      <w:marLeft w:val="0"/>
      <w:marRight w:val="0"/>
      <w:marTop w:val="0"/>
      <w:marBottom w:val="0"/>
      <w:divBdr>
        <w:top w:val="none" w:sz="0" w:space="0" w:color="auto"/>
        <w:left w:val="none" w:sz="0" w:space="0" w:color="auto"/>
        <w:bottom w:val="none" w:sz="0" w:space="0" w:color="auto"/>
        <w:right w:val="none" w:sz="0" w:space="0" w:color="auto"/>
      </w:divBdr>
    </w:div>
    <w:div w:id="1275358639">
      <w:bodyDiv w:val="1"/>
      <w:marLeft w:val="0"/>
      <w:marRight w:val="0"/>
      <w:marTop w:val="0"/>
      <w:marBottom w:val="0"/>
      <w:divBdr>
        <w:top w:val="none" w:sz="0" w:space="0" w:color="auto"/>
        <w:left w:val="none" w:sz="0" w:space="0" w:color="auto"/>
        <w:bottom w:val="none" w:sz="0" w:space="0" w:color="auto"/>
        <w:right w:val="none" w:sz="0" w:space="0" w:color="auto"/>
      </w:divBdr>
    </w:div>
    <w:div w:id="1276329179">
      <w:bodyDiv w:val="1"/>
      <w:marLeft w:val="0"/>
      <w:marRight w:val="0"/>
      <w:marTop w:val="0"/>
      <w:marBottom w:val="0"/>
      <w:divBdr>
        <w:top w:val="none" w:sz="0" w:space="0" w:color="auto"/>
        <w:left w:val="none" w:sz="0" w:space="0" w:color="auto"/>
        <w:bottom w:val="none" w:sz="0" w:space="0" w:color="auto"/>
        <w:right w:val="none" w:sz="0" w:space="0" w:color="auto"/>
      </w:divBdr>
    </w:div>
    <w:div w:id="1277718888">
      <w:bodyDiv w:val="1"/>
      <w:marLeft w:val="0"/>
      <w:marRight w:val="0"/>
      <w:marTop w:val="0"/>
      <w:marBottom w:val="0"/>
      <w:divBdr>
        <w:top w:val="none" w:sz="0" w:space="0" w:color="auto"/>
        <w:left w:val="none" w:sz="0" w:space="0" w:color="auto"/>
        <w:bottom w:val="none" w:sz="0" w:space="0" w:color="auto"/>
        <w:right w:val="none" w:sz="0" w:space="0" w:color="auto"/>
      </w:divBdr>
    </w:div>
    <w:div w:id="1285237846">
      <w:bodyDiv w:val="1"/>
      <w:marLeft w:val="0"/>
      <w:marRight w:val="0"/>
      <w:marTop w:val="0"/>
      <w:marBottom w:val="0"/>
      <w:divBdr>
        <w:top w:val="none" w:sz="0" w:space="0" w:color="auto"/>
        <w:left w:val="none" w:sz="0" w:space="0" w:color="auto"/>
        <w:bottom w:val="none" w:sz="0" w:space="0" w:color="auto"/>
        <w:right w:val="none" w:sz="0" w:space="0" w:color="auto"/>
      </w:divBdr>
    </w:div>
    <w:div w:id="1288587166">
      <w:bodyDiv w:val="1"/>
      <w:marLeft w:val="0"/>
      <w:marRight w:val="0"/>
      <w:marTop w:val="0"/>
      <w:marBottom w:val="0"/>
      <w:divBdr>
        <w:top w:val="none" w:sz="0" w:space="0" w:color="auto"/>
        <w:left w:val="none" w:sz="0" w:space="0" w:color="auto"/>
        <w:bottom w:val="none" w:sz="0" w:space="0" w:color="auto"/>
        <w:right w:val="none" w:sz="0" w:space="0" w:color="auto"/>
      </w:divBdr>
    </w:div>
    <w:div w:id="1293096810">
      <w:bodyDiv w:val="1"/>
      <w:marLeft w:val="0"/>
      <w:marRight w:val="0"/>
      <w:marTop w:val="0"/>
      <w:marBottom w:val="0"/>
      <w:divBdr>
        <w:top w:val="none" w:sz="0" w:space="0" w:color="auto"/>
        <w:left w:val="none" w:sz="0" w:space="0" w:color="auto"/>
        <w:bottom w:val="none" w:sz="0" w:space="0" w:color="auto"/>
        <w:right w:val="none" w:sz="0" w:space="0" w:color="auto"/>
      </w:divBdr>
    </w:div>
    <w:div w:id="1295258130">
      <w:bodyDiv w:val="1"/>
      <w:marLeft w:val="0"/>
      <w:marRight w:val="0"/>
      <w:marTop w:val="0"/>
      <w:marBottom w:val="0"/>
      <w:divBdr>
        <w:top w:val="none" w:sz="0" w:space="0" w:color="auto"/>
        <w:left w:val="none" w:sz="0" w:space="0" w:color="auto"/>
        <w:bottom w:val="none" w:sz="0" w:space="0" w:color="auto"/>
        <w:right w:val="none" w:sz="0" w:space="0" w:color="auto"/>
      </w:divBdr>
    </w:div>
    <w:div w:id="1298027827">
      <w:bodyDiv w:val="1"/>
      <w:marLeft w:val="0"/>
      <w:marRight w:val="0"/>
      <w:marTop w:val="0"/>
      <w:marBottom w:val="0"/>
      <w:divBdr>
        <w:top w:val="none" w:sz="0" w:space="0" w:color="auto"/>
        <w:left w:val="none" w:sz="0" w:space="0" w:color="auto"/>
        <w:bottom w:val="none" w:sz="0" w:space="0" w:color="auto"/>
        <w:right w:val="none" w:sz="0" w:space="0" w:color="auto"/>
      </w:divBdr>
    </w:div>
    <w:div w:id="1310406441">
      <w:bodyDiv w:val="1"/>
      <w:marLeft w:val="0"/>
      <w:marRight w:val="0"/>
      <w:marTop w:val="0"/>
      <w:marBottom w:val="0"/>
      <w:divBdr>
        <w:top w:val="none" w:sz="0" w:space="0" w:color="auto"/>
        <w:left w:val="none" w:sz="0" w:space="0" w:color="auto"/>
        <w:bottom w:val="none" w:sz="0" w:space="0" w:color="auto"/>
        <w:right w:val="none" w:sz="0" w:space="0" w:color="auto"/>
      </w:divBdr>
    </w:div>
    <w:div w:id="1310552641">
      <w:bodyDiv w:val="1"/>
      <w:marLeft w:val="0"/>
      <w:marRight w:val="0"/>
      <w:marTop w:val="0"/>
      <w:marBottom w:val="0"/>
      <w:divBdr>
        <w:top w:val="none" w:sz="0" w:space="0" w:color="auto"/>
        <w:left w:val="none" w:sz="0" w:space="0" w:color="auto"/>
        <w:bottom w:val="none" w:sz="0" w:space="0" w:color="auto"/>
        <w:right w:val="none" w:sz="0" w:space="0" w:color="auto"/>
      </w:divBdr>
    </w:div>
    <w:div w:id="1310863201">
      <w:bodyDiv w:val="1"/>
      <w:marLeft w:val="0"/>
      <w:marRight w:val="0"/>
      <w:marTop w:val="0"/>
      <w:marBottom w:val="0"/>
      <w:divBdr>
        <w:top w:val="none" w:sz="0" w:space="0" w:color="auto"/>
        <w:left w:val="none" w:sz="0" w:space="0" w:color="auto"/>
        <w:bottom w:val="none" w:sz="0" w:space="0" w:color="auto"/>
        <w:right w:val="none" w:sz="0" w:space="0" w:color="auto"/>
      </w:divBdr>
    </w:div>
    <w:div w:id="1313676019">
      <w:bodyDiv w:val="1"/>
      <w:marLeft w:val="0"/>
      <w:marRight w:val="0"/>
      <w:marTop w:val="0"/>
      <w:marBottom w:val="0"/>
      <w:divBdr>
        <w:top w:val="none" w:sz="0" w:space="0" w:color="auto"/>
        <w:left w:val="none" w:sz="0" w:space="0" w:color="auto"/>
        <w:bottom w:val="none" w:sz="0" w:space="0" w:color="auto"/>
        <w:right w:val="none" w:sz="0" w:space="0" w:color="auto"/>
      </w:divBdr>
    </w:div>
    <w:div w:id="1317805693">
      <w:bodyDiv w:val="1"/>
      <w:marLeft w:val="0"/>
      <w:marRight w:val="0"/>
      <w:marTop w:val="0"/>
      <w:marBottom w:val="0"/>
      <w:divBdr>
        <w:top w:val="none" w:sz="0" w:space="0" w:color="auto"/>
        <w:left w:val="none" w:sz="0" w:space="0" w:color="auto"/>
        <w:bottom w:val="none" w:sz="0" w:space="0" w:color="auto"/>
        <w:right w:val="none" w:sz="0" w:space="0" w:color="auto"/>
      </w:divBdr>
    </w:div>
    <w:div w:id="1319530740">
      <w:bodyDiv w:val="1"/>
      <w:marLeft w:val="0"/>
      <w:marRight w:val="0"/>
      <w:marTop w:val="0"/>
      <w:marBottom w:val="0"/>
      <w:divBdr>
        <w:top w:val="none" w:sz="0" w:space="0" w:color="auto"/>
        <w:left w:val="none" w:sz="0" w:space="0" w:color="auto"/>
        <w:bottom w:val="none" w:sz="0" w:space="0" w:color="auto"/>
        <w:right w:val="none" w:sz="0" w:space="0" w:color="auto"/>
      </w:divBdr>
    </w:div>
    <w:div w:id="1321275623">
      <w:bodyDiv w:val="1"/>
      <w:marLeft w:val="0"/>
      <w:marRight w:val="0"/>
      <w:marTop w:val="0"/>
      <w:marBottom w:val="0"/>
      <w:divBdr>
        <w:top w:val="none" w:sz="0" w:space="0" w:color="auto"/>
        <w:left w:val="none" w:sz="0" w:space="0" w:color="auto"/>
        <w:bottom w:val="none" w:sz="0" w:space="0" w:color="auto"/>
        <w:right w:val="none" w:sz="0" w:space="0" w:color="auto"/>
      </w:divBdr>
    </w:div>
    <w:div w:id="1322541672">
      <w:bodyDiv w:val="1"/>
      <w:marLeft w:val="0"/>
      <w:marRight w:val="0"/>
      <w:marTop w:val="0"/>
      <w:marBottom w:val="0"/>
      <w:divBdr>
        <w:top w:val="none" w:sz="0" w:space="0" w:color="auto"/>
        <w:left w:val="none" w:sz="0" w:space="0" w:color="auto"/>
        <w:bottom w:val="none" w:sz="0" w:space="0" w:color="auto"/>
        <w:right w:val="none" w:sz="0" w:space="0" w:color="auto"/>
      </w:divBdr>
    </w:div>
    <w:div w:id="1323269712">
      <w:bodyDiv w:val="1"/>
      <w:marLeft w:val="0"/>
      <w:marRight w:val="0"/>
      <w:marTop w:val="0"/>
      <w:marBottom w:val="0"/>
      <w:divBdr>
        <w:top w:val="none" w:sz="0" w:space="0" w:color="auto"/>
        <w:left w:val="none" w:sz="0" w:space="0" w:color="auto"/>
        <w:bottom w:val="none" w:sz="0" w:space="0" w:color="auto"/>
        <w:right w:val="none" w:sz="0" w:space="0" w:color="auto"/>
      </w:divBdr>
    </w:div>
    <w:div w:id="1323966282">
      <w:bodyDiv w:val="1"/>
      <w:marLeft w:val="0"/>
      <w:marRight w:val="0"/>
      <w:marTop w:val="0"/>
      <w:marBottom w:val="0"/>
      <w:divBdr>
        <w:top w:val="none" w:sz="0" w:space="0" w:color="auto"/>
        <w:left w:val="none" w:sz="0" w:space="0" w:color="auto"/>
        <w:bottom w:val="none" w:sz="0" w:space="0" w:color="auto"/>
        <w:right w:val="none" w:sz="0" w:space="0" w:color="auto"/>
      </w:divBdr>
      <w:divsChild>
        <w:div w:id="457992959">
          <w:marLeft w:val="0"/>
          <w:marRight w:val="0"/>
          <w:marTop w:val="0"/>
          <w:marBottom w:val="375"/>
          <w:divBdr>
            <w:top w:val="none" w:sz="0" w:space="0" w:color="auto"/>
            <w:left w:val="none" w:sz="0" w:space="0" w:color="auto"/>
            <w:bottom w:val="none" w:sz="0" w:space="0" w:color="auto"/>
            <w:right w:val="none" w:sz="0" w:space="0" w:color="auto"/>
          </w:divBdr>
          <w:divsChild>
            <w:div w:id="1096906137">
              <w:marLeft w:val="0"/>
              <w:marRight w:val="0"/>
              <w:marTop w:val="0"/>
              <w:marBottom w:val="0"/>
              <w:divBdr>
                <w:top w:val="none" w:sz="0" w:space="0" w:color="auto"/>
                <w:left w:val="none" w:sz="0" w:space="0" w:color="auto"/>
                <w:bottom w:val="none" w:sz="0" w:space="0" w:color="auto"/>
                <w:right w:val="none" w:sz="0" w:space="0" w:color="auto"/>
              </w:divBdr>
              <w:divsChild>
                <w:div w:id="4311236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03412679">
          <w:marLeft w:val="0"/>
          <w:marRight w:val="0"/>
          <w:marTop w:val="0"/>
          <w:marBottom w:val="0"/>
          <w:divBdr>
            <w:top w:val="none" w:sz="0" w:space="0" w:color="auto"/>
            <w:left w:val="none" w:sz="0" w:space="0" w:color="auto"/>
            <w:bottom w:val="none" w:sz="0" w:space="0" w:color="auto"/>
            <w:right w:val="none" w:sz="0" w:space="0" w:color="auto"/>
          </w:divBdr>
          <w:divsChild>
            <w:div w:id="1070468936">
              <w:marLeft w:val="0"/>
              <w:marRight w:val="0"/>
              <w:marTop w:val="0"/>
              <w:marBottom w:val="0"/>
              <w:divBdr>
                <w:top w:val="none" w:sz="0" w:space="0" w:color="auto"/>
                <w:left w:val="none" w:sz="0" w:space="0" w:color="auto"/>
                <w:bottom w:val="none" w:sz="0" w:space="0" w:color="auto"/>
                <w:right w:val="none" w:sz="0" w:space="0" w:color="auto"/>
              </w:divBdr>
              <w:divsChild>
                <w:div w:id="1028876877">
                  <w:marLeft w:val="-180"/>
                  <w:marRight w:val="-180"/>
                  <w:marTop w:val="0"/>
                  <w:marBottom w:val="0"/>
                  <w:divBdr>
                    <w:top w:val="none" w:sz="0" w:space="0" w:color="auto"/>
                    <w:left w:val="none" w:sz="0" w:space="0" w:color="auto"/>
                    <w:bottom w:val="none" w:sz="0" w:space="0" w:color="auto"/>
                    <w:right w:val="none" w:sz="0" w:space="0" w:color="auto"/>
                  </w:divBdr>
                  <w:divsChild>
                    <w:div w:id="18654835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326398185">
      <w:bodyDiv w:val="1"/>
      <w:marLeft w:val="0"/>
      <w:marRight w:val="0"/>
      <w:marTop w:val="0"/>
      <w:marBottom w:val="0"/>
      <w:divBdr>
        <w:top w:val="none" w:sz="0" w:space="0" w:color="auto"/>
        <w:left w:val="none" w:sz="0" w:space="0" w:color="auto"/>
        <w:bottom w:val="none" w:sz="0" w:space="0" w:color="auto"/>
        <w:right w:val="none" w:sz="0" w:space="0" w:color="auto"/>
      </w:divBdr>
    </w:div>
    <w:div w:id="1331323547">
      <w:bodyDiv w:val="1"/>
      <w:marLeft w:val="0"/>
      <w:marRight w:val="0"/>
      <w:marTop w:val="0"/>
      <w:marBottom w:val="0"/>
      <w:divBdr>
        <w:top w:val="none" w:sz="0" w:space="0" w:color="auto"/>
        <w:left w:val="none" w:sz="0" w:space="0" w:color="auto"/>
        <w:bottom w:val="none" w:sz="0" w:space="0" w:color="auto"/>
        <w:right w:val="none" w:sz="0" w:space="0" w:color="auto"/>
      </w:divBdr>
    </w:div>
    <w:div w:id="1332876200">
      <w:bodyDiv w:val="1"/>
      <w:marLeft w:val="0"/>
      <w:marRight w:val="0"/>
      <w:marTop w:val="0"/>
      <w:marBottom w:val="0"/>
      <w:divBdr>
        <w:top w:val="none" w:sz="0" w:space="0" w:color="auto"/>
        <w:left w:val="none" w:sz="0" w:space="0" w:color="auto"/>
        <w:bottom w:val="none" w:sz="0" w:space="0" w:color="auto"/>
        <w:right w:val="none" w:sz="0" w:space="0" w:color="auto"/>
      </w:divBdr>
    </w:div>
    <w:div w:id="1335572709">
      <w:bodyDiv w:val="1"/>
      <w:marLeft w:val="0"/>
      <w:marRight w:val="0"/>
      <w:marTop w:val="0"/>
      <w:marBottom w:val="0"/>
      <w:divBdr>
        <w:top w:val="none" w:sz="0" w:space="0" w:color="auto"/>
        <w:left w:val="none" w:sz="0" w:space="0" w:color="auto"/>
        <w:bottom w:val="none" w:sz="0" w:space="0" w:color="auto"/>
        <w:right w:val="none" w:sz="0" w:space="0" w:color="auto"/>
      </w:divBdr>
    </w:div>
    <w:div w:id="1342583445">
      <w:bodyDiv w:val="1"/>
      <w:marLeft w:val="0"/>
      <w:marRight w:val="0"/>
      <w:marTop w:val="0"/>
      <w:marBottom w:val="0"/>
      <w:divBdr>
        <w:top w:val="none" w:sz="0" w:space="0" w:color="auto"/>
        <w:left w:val="none" w:sz="0" w:space="0" w:color="auto"/>
        <w:bottom w:val="none" w:sz="0" w:space="0" w:color="auto"/>
        <w:right w:val="none" w:sz="0" w:space="0" w:color="auto"/>
      </w:divBdr>
    </w:div>
    <w:div w:id="1353141525">
      <w:bodyDiv w:val="1"/>
      <w:marLeft w:val="0"/>
      <w:marRight w:val="0"/>
      <w:marTop w:val="0"/>
      <w:marBottom w:val="0"/>
      <w:divBdr>
        <w:top w:val="none" w:sz="0" w:space="0" w:color="auto"/>
        <w:left w:val="none" w:sz="0" w:space="0" w:color="auto"/>
        <w:bottom w:val="none" w:sz="0" w:space="0" w:color="auto"/>
        <w:right w:val="none" w:sz="0" w:space="0" w:color="auto"/>
      </w:divBdr>
    </w:div>
    <w:div w:id="1354570459">
      <w:bodyDiv w:val="1"/>
      <w:marLeft w:val="0"/>
      <w:marRight w:val="0"/>
      <w:marTop w:val="0"/>
      <w:marBottom w:val="0"/>
      <w:divBdr>
        <w:top w:val="none" w:sz="0" w:space="0" w:color="auto"/>
        <w:left w:val="none" w:sz="0" w:space="0" w:color="auto"/>
        <w:bottom w:val="none" w:sz="0" w:space="0" w:color="auto"/>
        <w:right w:val="none" w:sz="0" w:space="0" w:color="auto"/>
      </w:divBdr>
      <w:divsChild>
        <w:div w:id="668021789">
          <w:marLeft w:val="0"/>
          <w:marRight w:val="0"/>
          <w:marTop w:val="0"/>
          <w:marBottom w:val="0"/>
          <w:divBdr>
            <w:top w:val="none" w:sz="0" w:space="0" w:color="auto"/>
            <w:left w:val="none" w:sz="0" w:space="0" w:color="auto"/>
            <w:bottom w:val="none" w:sz="0" w:space="0" w:color="auto"/>
            <w:right w:val="none" w:sz="0" w:space="0" w:color="auto"/>
          </w:divBdr>
        </w:div>
        <w:div w:id="1672173458">
          <w:marLeft w:val="0"/>
          <w:marRight w:val="0"/>
          <w:marTop w:val="0"/>
          <w:marBottom w:val="0"/>
          <w:divBdr>
            <w:top w:val="none" w:sz="0" w:space="0" w:color="auto"/>
            <w:left w:val="none" w:sz="0" w:space="0" w:color="auto"/>
            <w:bottom w:val="none" w:sz="0" w:space="0" w:color="auto"/>
            <w:right w:val="none" w:sz="0" w:space="0" w:color="auto"/>
          </w:divBdr>
        </w:div>
        <w:div w:id="581598886">
          <w:marLeft w:val="0"/>
          <w:marRight w:val="0"/>
          <w:marTop w:val="0"/>
          <w:marBottom w:val="0"/>
          <w:divBdr>
            <w:top w:val="none" w:sz="0" w:space="0" w:color="auto"/>
            <w:left w:val="none" w:sz="0" w:space="0" w:color="auto"/>
            <w:bottom w:val="none" w:sz="0" w:space="0" w:color="auto"/>
            <w:right w:val="none" w:sz="0" w:space="0" w:color="auto"/>
          </w:divBdr>
        </w:div>
      </w:divsChild>
    </w:div>
    <w:div w:id="1354720262">
      <w:bodyDiv w:val="1"/>
      <w:marLeft w:val="0"/>
      <w:marRight w:val="0"/>
      <w:marTop w:val="0"/>
      <w:marBottom w:val="0"/>
      <w:divBdr>
        <w:top w:val="none" w:sz="0" w:space="0" w:color="auto"/>
        <w:left w:val="none" w:sz="0" w:space="0" w:color="auto"/>
        <w:bottom w:val="none" w:sz="0" w:space="0" w:color="auto"/>
        <w:right w:val="none" w:sz="0" w:space="0" w:color="auto"/>
      </w:divBdr>
    </w:div>
    <w:div w:id="1356153004">
      <w:bodyDiv w:val="1"/>
      <w:marLeft w:val="0"/>
      <w:marRight w:val="0"/>
      <w:marTop w:val="0"/>
      <w:marBottom w:val="0"/>
      <w:divBdr>
        <w:top w:val="none" w:sz="0" w:space="0" w:color="auto"/>
        <w:left w:val="none" w:sz="0" w:space="0" w:color="auto"/>
        <w:bottom w:val="none" w:sz="0" w:space="0" w:color="auto"/>
        <w:right w:val="none" w:sz="0" w:space="0" w:color="auto"/>
      </w:divBdr>
    </w:div>
    <w:div w:id="1362707770">
      <w:bodyDiv w:val="1"/>
      <w:marLeft w:val="0"/>
      <w:marRight w:val="0"/>
      <w:marTop w:val="0"/>
      <w:marBottom w:val="0"/>
      <w:divBdr>
        <w:top w:val="none" w:sz="0" w:space="0" w:color="auto"/>
        <w:left w:val="none" w:sz="0" w:space="0" w:color="auto"/>
        <w:bottom w:val="none" w:sz="0" w:space="0" w:color="auto"/>
        <w:right w:val="none" w:sz="0" w:space="0" w:color="auto"/>
      </w:divBdr>
    </w:div>
    <w:div w:id="1367566313">
      <w:bodyDiv w:val="1"/>
      <w:marLeft w:val="0"/>
      <w:marRight w:val="0"/>
      <w:marTop w:val="0"/>
      <w:marBottom w:val="0"/>
      <w:divBdr>
        <w:top w:val="none" w:sz="0" w:space="0" w:color="auto"/>
        <w:left w:val="none" w:sz="0" w:space="0" w:color="auto"/>
        <w:bottom w:val="none" w:sz="0" w:space="0" w:color="auto"/>
        <w:right w:val="none" w:sz="0" w:space="0" w:color="auto"/>
      </w:divBdr>
    </w:div>
    <w:div w:id="1368020040">
      <w:bodyDiv w:val="1"/>
      <w:marLeft w:val="0"/>
      <w:marRight w:val="0"/>
      <w:marTop w:val="0"/>
      <w:marBottom w:val="0"/>
      <w:divBdr>
        <w:top w:val="none" w:sz="0" w:space="0" w:color="auto"/>
        <w:left w:val="none" w:sz="0" w:space="0" w:color="auto"/>
        <w:bottom w:val="none" w:sz="0" w:space="0" w:color="auto"/>
        <w:right w:val="none" w:sz="0" w:space="0" w:color="auto"/>
      </w:divBdr>
    </w:div>
    <w:div w:id="1368413522">
      <w:bodyDiv w:val="1"/>
      <w:marLeft w:val="0"/>
      <w:marRight w:val="0"/>
      <w:marTop w:val="0"/>
      <w:marBottom w:val="0"/>
      <w:divBdr>
        <w:top w:val="none" w:sz="0" w:space="0" w:color="auto"/>
        <w:left w:val="none" w:sz="0" w:space="0" w:color="auto"/>
        <w:bottom w:val="none" w:sz="0" w:space="0" w:color="auto"/>
        <w:right w:val="none" w:sz="0" w:space="0" w:color="auto"/>
      </w:divBdr>
      <w:divsChild>
        <w:div w:id="1416170639">
          <w:marLeft w:val="-180"/>
          <w:marRight w:val="-180"/>
          <w:marTop w:val="0"/>
          <w:marBottom w:val="0"/>
          <w:divBdr>
            <w:top w:val="none" w:sz="0" w:space="0" w:color="auto"/>
            <w:left w:val="none" w:sz="0" w:space="0" w:color="auto"/>
            <w:bottom w:val="none" w:sz="0" w:space="0" w:color="auto"/>
            <w:right w:val="none" w:sz="0" w:space="0" w:color="auto"/>
          </w:divBdr>
          <w:divsChild>
            <w:div w:id="217128150">
              <w:marLeft w:val="0"/>
              <w:marRight w:val="0"/>
              <w:marTop w:val="0"/>
              <w:marBottom w:val="0"/>
              <w:divBdr>
                <w:top w:val="none" w:sz="0" w:space="0" w:color="auto"/>
                <w:left w:val="none" w:sz="0" w:space="0" w:color="auto"/>
                <w:bottom w:val="none" w:sz="0" w:space="0" w:color="auto"/>
                <w:right w:val="none" w:sz="0" w:space="0" w:color="auto"/>
              </w:divBdr>
              <w:divsChild>
                <w:div w:id="6046522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98629106">
          <w:marLeft w:val="-180"/>
          <w:marRight w:val="-180"/>
          <w:marTop w:val="0"/>
          <w:marBottom w:val="0"/>
          <w:divBdr>
            <w:top w:val="none" w:sz="0" w:space="0" w:color="auto"/>
            <w:left w:val="none" w:sz="0" w:space="0" w:color="auto"/>
            <w:bottom w:val="none" w:sz="0" w:space="0" w:color="auto"/>
            <w:right w:val="none" w:sz="0" w:space="0" w:color="auto"/>
          </w:divBdr>
          <w:divsChild>
            <w:div w:id="1667897172">
              <w:marLeft w:val="0"/>
              <w:marRight w:val="0"/>
              <w:marTop w:val="0"/>
              <w:marBottom w:val="0"/>
              <w:divBdr>
                <w:top w:val="none" w:sz="0" w:space="0" w:color="auto"/>
                <w:left w:val="none" w:sz="0" w:space="0" w:color="auto"/>
                <w:bottom w:val="none" w:sz="0" w:space="0" w:color="auto"/>
                <w:right w:val="none" w:sz="0" w:space="0" w:color="auto"/>
              </w:divBdr>
            </w:div>
            <w:div w:id="759063426">
              <w:marLeft w:val="0"/>
              <w:marRight w:val="0"/>
              <w:marTop w:val="0"/>
              <w:marBottom w:val="0"/>
              <w:divBdr>
                <w:top w:val="none" w:sz="0" w:space="0" w:color="auto"/>
                <w:left w:val="none" w:sz="0" w:space="0" w:color="auto"/>
                <w:bottom w:val="none" w:sz="0" w:space="0" w:color="auto"/>
                <w:right w:val="none" w:sz="0" w:space="0" w:color="auto"/>
              </w:divBdr>
              <w:divsChild>
                <w:div w:id="1541554045">
                  <w:marLeft w:val="-180"/>
                  <w:marRight w:val="-180"/>
                  <w:marTop w:val="0"/>
                  <w:marBottom w:val="0"/>
                  <w:divBdr>
                    <w:top w:val="none" w:sz="0" w:space="0" w:color="auto"/>
                    <w:left w:val="none" w:sz="0" w:space="0" w:color="auto"/>
                    <w:bottom w:val="none" w:sz="0" w:space="0" w:color="auto"/>
                    <w:right w:val="none" w:sz="0" w:space="0" w:color="auto"/>
                  </w:divBdr>
                  <w:divsChild>
                    <w:div w:id="2070378943">
                      <w:marLeft w:val="0"/>
                      <w:marRight w:val="0"/>
                      <w:marTop w:val="0"/>
                      <w:marBottom w:val="0"/>
                      <w:divBdr>
                        <w:top w:val="none" w:sz="0" w:space="0" w:color="auto"/>
                        <w:left w:val="none" w:sz="0" w:space="0" w:color="auto"/>
                        <w:bottom w:val="none" w:sz="0" w:space="0" w:color="auto"/>
                        <w:right w:val="none" w:sz="0" w:space="0" w:color="auto"/>
                      </w:divBdr>
                    </w:div>
                    <w:div w:id="9530985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09224596">
          <w:marLeft w:val="0"/>
          <w:marRight w:val="0"/>
          <w:marTop w:val="0"/>
          <w:marBottom w:val="0"/>
          <w:divBdr>
            <w:top w:val="none" w:sz="0" w:space="0" w:color="auto"/>
            <w:left w:val="none" w:sz="0" w:space="0" w:color="auto"/>
            <w:bottom w:val="none" w:sz="0" w:space="0" w:color="auto"/>
            <w:right w:val="none" w:sz="0" w:space="0" w:color="auto"/>
          </w:divBdr>
          <w:divsChild>
            <w:div w:id="1130706109">
              <w:marLeft w:val="0"/>
              <w:marRight w:val="0"/>
              <w:marTop w:val="0"/>
              <w:marBottom w:val="0"/>
              <w:divBdr>
                <w:top w:val="none" w:sz="0" w:space="0" w:color="auto"/>
                <w:left w:val="none" w:sz="0" w:space="0" w:color="auto"/>
                <w:bottom w:val="none" w:sz="0" w:space="0" w:color="auto"/>
                <w:right w:val="none" w:sz="0" w:space="0" w:color="auto"/>
              </w:divBdr>
              <w:divsChild>
                <w:div w:id="816654634">
                  <w:marLeft w:val="0"/>
                  <w:marRight w:val="0"/>
                  <w:marTop w:val="0"/>
                  <w:marBottom w:val="375"/>
                  <w:divBdr>
                    <w:top w:val="none" w:sz="0" w:space="0" w:color="auto"/>
                    <w:left w:val="none" w:sz="0" w:space="0" w:color="auto"/>
                    <w:bottom w:val="none" w:sz="0" w:space="0" w:color="auto"/>
                    <w:right w:val="none" w:sz="0" w:space="0" w:color="auto"/>
                  </w:divBdr>
                  <w:divsChild>
                    <w:div w:id="505249572">
                      <w:marLeft w:val="0"/>
                      <w:marRight w:val="0"/>
                      <w:marTop w:val="0"/>
                      <w:marBottom w:val="0"/>
                      <w:divBdr>
                        <w:top w:val="none" w:sz="0" w:space="0" w:color="auto"/>
                        <w:left w:val="none" w:sz="0" w:space="0" w:color="auto"/>
                        <w:bottom w:val="none" w:sz="0" w:space="0" w:color="auto"/>
                        <w:right w:val="none" w:sz="0" w:space="0" w:color="auto"/>
                      </w:divBdr>
                      <w:divsChild>
                        <w:div w:id="12899742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18517684">
                  <w:marLeft w:val="0"/>
                  <w:marRight w:val="0"/>
                  <w:marTop w:val="0"/>
                  <w:marBottom w:val="0"/>
                  <w:divBdr>
                    <w:top w:val="none" w:sz="0" w:space="0" w:color="auto"/>
                    <w:left w:val="none" w:sz="0" w:space="0" w:color="auto"/>
                    <w:bottom w:val="none" w:sz="0" w:space="0" w:color="auto"/>
                    <w:right w:val="none" w:sz="0" w:space="0" w:color="auto"/>
                  </w:divBdr>
                  <w:divsChild>
                    <w:div w:id="616330338">
                      <w:marLeft w:val="0"/>
                      <w:marRight w:val="0"/>
                      <w:marTop w:val="0"/>
                      <w:marBottom w:val="0"/>
                      <w:divBdr>
                        <w:top w:val="none" w:sz="0" w:space="0" w:color="auto"/>
                        <w:left w:val="none" w:sz="0" w:space="0" w:color="auto"/>
                        <w:bottom w:val="none" w:sz="0" w:space="0" w:color="auto"/>
                        <w:right w:val="none" w:sz="0" w:space="0" w:color="auto"/>
                      </w:divBdr>
                      <w:divsChild>
                        <w:div w:id="1962759712">
                          <w:marLeft w:val="-180"/>
                          <w:marRight w:val="-180"/>
                          <w:marTop w:val="0"/>
                          <w:marBottom w:val="0"/>
                          <w:divBdr>
                            <w:top w:val="none" w:sz="0" w:space="0" w:color="auto"/>
                            <w:left w:val="none" w:sz="0" w:space="0" w:color="auto"/>
                            <w:bottom w:val="none" w:sz="0" w:space="0" w:color="auto"/>
                            <w:right w:val="none" w:sz="0" w:space="0" w:color="auto"/>
                          </w:divBdr>
                          <w:divsChild>
                            <w:div w:id="14372909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369988990">
      <w:bodyDiv w:val="1"/>
      <w:marLeft w:val="0"/>
      <w:marRight w:val="0"/>
      <w:marTop w:val="0"/>
      <w:marBottom w:val="0"/>
      <w:divBdr>
        <w:top w:val="none" w:sz="0" w:space="0" w:color="auto"/>
        <w:left w:val="none" w:sz="0" w:space="0" w:color="auto"/>
        <w:bottom w:val="none" w:sz="0" w:space="0" w:color="auto"/>
        <w:right w:val="none" w:sz="0" w:space="0" w:color="auto"/>
      </w:divBdr>
    </w:div>
    <w:div w:id="1375152562">
      <w:bodyDiv w:val="1"/>
      <w:marLeft w:val="0"/>
      <w:marRight w:val="0"/>
      <w:marTop w:val="0"/>
      <w:marBottom w:val="0"/>
      <w:divBdr>
        <w:top w:val="none" w:sz="0" w:space="0" w:color="auto"/>
        <w:left w:val="none" w:sz="0" w:space="0" w:color="auto"/>
        <w:bottom w:val="none" w:sz="0" w:space="0" w:color="auto"/>
        <w:right w:val="none" w:sz="0" w:space="0" w:color="auto"/>
      </w:divBdr>
    </w:div>
    <w:div w:id="1377002447">
      <w:bodyDiv w:val="1"/>
      <w:marLeft w:val="0"/>
      <w:marRight w:val="0"/>
      <w:marTop w:val="0"/>
      <w:marBottom w:val="0"/>
      <w:divBdr>
        <w:top w:val="none" w:sz="0" w:space="0" w:color="auto"/>
        <w:left w:val="none" w:sz="0" w:space="0" w:color="auto"/>
        <w:bottom w:val="none" w:sz="0" w:space="0" w:color="auto"/>
        <w:right w:val="none" w:sz="0" w:space="0" w:color="auto"/>
      </w:divBdr>
    </w:div>
    <w:div w:id="1377007698">
      <w:bodyDiv w:val="1"/>
      <w:marLeft w:val="0"/>
      <w:marRight w:val="0"/>
      <w:marTop w:val="0"/>
      <w:marBottom w:val="0"/>
      <w:divBdr>
        <w:top w:val="none" w:sz="0" w:space="0" w:color="auto"/>
        <w:left w:val="none" w:sz="0" w:space="0" w:color="auto"/>
        <w:bottom w:val="none" w:sz="0" w:space="0" w:color="auto"/>
        <w:right w:val="none" w:sz="0" w:space="0" w:color="auto"/>
      </w:divBdr>
    </w:div>
    <w:div w:id="1379627065">
      <w:bodyDiv w:val="1"/>
      <w:marLeft w:val="0"/>
      <w:marRight w:val="0"/>
      <w:marTop w:val="0"/>
      <w:marBottom w:val="0"/>
      <w:divBdr>
        <w:top w:val="none" w:sz="0" w:space="0" w:color="auto"/>
        <w:left w:val="none" w:sz="0" w:space="0" w:color="auto"/>
        <w:bottom w:val="none" w:sz="0" w:space="0" w:color="auto"/>
        <w:right w:val="none" w:sz="0" w:space="0" w:color="auto"/>
      </w:divBdr>
    </w:div>
    <w:div w:id="1382285995">
      <w:bodyDiv w:val="1"/>
      <w:marLeft w:val="0"/>
      <w:marRight w:val="0"/>
      <w:marTop w:val="0"/>
      <w:marBottom w:val="0"/>
      <w:divBdr>
        <w:top w:val="none" w:sz="0" w:space="0" w:color="auto"/>
        <w:left w:val="none" w:sz="0" w:space="0" w:color="auto"/>
        <w:bottom w:val="none" w:sz="0" w:space="0" w:color="auto"/>
        <w:right w:val="none" w:sz="0" w:space="0" w:color="auto"/>
      </w:divBdr>
    </w:div>
    <w:div w:id="1385325089">
      <w:bodyDiv w:val="1"/>
      <w:marLeft w:val="0"/>
      <w:marRight w:val="0"/>
      <w:marTop w:val="0"/>
      <w:marBottom w:val="0"/>
      <w:divBdr>
        <w:top w:val="none" w:sz="0" w:space="0" w:color="auto"/>
        <w:left w:val="none" w:sz="0" w:space="0" w:color="auto"/>
        <w:bottom w:val="none" w:sz="0" w:space="0" w:color="auto"/>
        <w:right w:val="none" w:sz="0" w:space="0" w:color="auto"/>
      </w:divBdr>
    </w:div>
    <w:div w:id="1391808043">
      <w:bodyDiv w:val="1"/>
      <w:marLeft w:val="0"/>
      <w:marRight w:val="0"/>
      <w:marTop w:val="0"/>
      <w:marBottom w:val="0"/>
      <w:divBdr>
        <w:top w:val="none" w:sz="0" w:space="0" w:color="auto"/>
        <w:left w:val="none" w:sz="0" w:space="0" w:color="auto"/>
        <w:bottom w:val="none" w:sz="0" w:space="0" w:color="auto"/>
        <w:right w:val="none" w:sz="0" w:space="0" w:color="auto"/>
      </w:divBdr>
    </w:div>
    <w:div w:id="1394888159">
      <w:bodyDiv w:val="1"/>
      <w:marLeft w:val="0"/>
      <w:marRight w:val="0"/>
      <w:marTop w:val="0"/>
      <w:marBottom w:val="0"/>
      <w:divBdr>
        <w:top w:val="none" w:sz="0" w:space="0" w:color="auto"/>
        <w:left w:val="none" w:sz="0" w:space="0" w:color="auto"/>
        <w:bottom w:val="none" w:sz="0" w:space="0" w:color="auto"/>
        <w:right w:val="none" w:sz="0" w:space="0" w:color="auto"/>
      </w:divBdr>
    </w:div>
    <w:div w:id="1398358531">
      <w:bodyDiv w:val="1"/>
      <w:marLeft w:val="0"/>
      <w:marRight w:val="0"/>
      <w:marTop w:val="0"/>
      <w:marBottom w:val="0"/>
      <w:divBdr>
        <w:top w:val="none" w:sz="0" w:space="0" w:color="auto"/>
        <w:left w:val="none" w:sz="0" w:space="0" w:color="auto"/>
        <w:bottom w:val="none" w:sz="0" w:space="0" w:color="auto"/>
        <w:right w:val="none" w:sz="0" w:space="0" w:color="auto"/>
      </w:divBdr>
    </w:div>
    <w:div w:id="1399211640">
      <w:bodyDiv w:val="1"/>
      <w:marLeft w:val="0"/>
      <w:marRight w:val="0"/>
      <w:marTop w:val="0"/>
      <w:marBottom w:val="0"/>
      <w:divBdr>
        <w:top w:val="none" w:sz="0" w:space="0" w:color="auto"/>
        <w:left w:val="none" w:sz="0" w:space="0" w:color="auto"/>
        <w:bottom w:val="none" w:sz="0" w:space="0" w:color="auto"/>
        <w:right w:val="none" w:sz="0" w:space="0" w:color="auto"/>
      </w:divBdr>
    </w:div>
    <w:div w:id="1406149406">
      <w:bodyDiv w:val="1"/>
      <w:marLeft w:val="0"/>
      <w:marRight w:val="0"/>
      <w:marTop w:val="0"/>
      <w:marBottom w:val="0"/>
      <w:divBdr>
        <w:top w:val="none" w:sz="0" w:space="0" w:color="auto"/>
        <w:left w:val="none" w:sz="0" w:space="0" w:color="auto"/>
        <w:bottom w:val="none" w:sz="0" w:space="0" w:color="auto"/>
        <w:right w:val="none" w:sz="0" w:space="0" w:color="auto"/>
      </w:divBdr>
    </w:div>
    <w:div w:id="1407417265">
      <w:bodyDiv w:val="1"/>
      <w:marLeft w:val="0"/>
      <w:marRight w:val="0"/>
      <w:marTop w:val="0"/>
      <w:marBottom w:val="0"/>
      <w:divBdr>
        <w:top w:val="none" w:sz="0" w:space="0" w:color="auto"/>
        <w:left w:val="none" w:sz="0" w:space="0" w:color="auto"/>
        <w:bottom w:val="none" w:sz="0" w:space="0" w:color="auto"/>
        <w:right w:val="none" w:sz="0" w:space="0" w:color="auto"/>
      </w:divBdr>
    </w:div>
    <w:div w:id="1411005552">
      <w:bodyDiv w:val="1"/>
      <w:marLeft w:val="0"/>
      <w:marRight w:val="0"/>
      <w:marTop w:val="0"/>
      <w:marBottom w:val="0"/>
      <w:divBdr>
        <w:top w:val="none" w:sz="0" w:space="0" w:color="auto"/>
        <w:left w:val="none" w:sz="0" w:space="0" w:color="auto"/>
        <w:bottom w:val="none" w:sz="0" w:space="0" w:color="auto"/>
        <w:right w:val="none" w:sz="0" w:space="0" w:color="auto"/>
      </w:divBdr>
    </w:div>
    <w:div w:id="1411271220">
      <w:bodyDiv w:val="1"/>
      <w:marLeft w:val="0"/>
      <w:marRight w:val="0"/>
      <w:marTop w:val="0"/>
      <w:marBottom w:val="0"/>
      <w:divBdr>
        <w:top w:val="none" w:sz="0" w:space="0" w:color="auto"/>
        <w:left w:val="none" w:sz="0" w:space="0" w:color="auto"/>
        <w:bottom w:val="none" w:sz="0" w:space="0" w:color="auto"/>
        <w:right w:val="none" w:sz="0" w:space="0" w:color="auto"/>
      </w:divBdr>
    </w:div>
    <w:div w:id="1423137891">
      <w:bodyDiv w:val="1"/>
      <w:marLeft w:val="0"/>
      <w:marRight w:val="0"/>
      <w:marTop w:val="0"/>
      <w:marBottom w:val="0"/>
      <w:divBdr>
        <w:top w:val="none" w:sz="0" w:space="0" w:color="auto"/>
        <w:left w:val="none" w:sz="0" w:space="0" w:color="auto"/>
        <w:bottom w:val="none" w:sz="0" w:space="0" w:color="auto"/>
        <w:right w:val="none" w:sz="0" w:space="0" w:color="auto"/>
      </w:divBdr>
    </w:div>
    <w:div w:id="1423187467">
      <w:bodyDiv w:val="1"/>
      <w:marLeft w:val="0"/>
      <w:marRight w:val="0"/>
      <w:marTop w:val="0"/>
      <w:marBottom w:val="0"/>
      <w:divBdr>
        <w:top w:val="none" w:sz="0" w:space="0" w:color="auto"/>
        <w:left w:val="none" w:sz="0" w:space="0" w:color="auto"/>
        <w:bottom w:val="none" w:sz="0" w:space="0" w:color="auto"/>
        <w:right w:val="none" w:sz="0" w:space="0" w:color="auto"/>
      </w:divBdr>
    </w:div>
    <w:div w:id="1428042290">
      <w:bodyDiv w:val="1"/>
      <w:marLeft w:val="0"/>
      <w:marRight w:val="0"/>
      <w:marTop w:val="0"/>
      <w:marBottom w:val="0"/>
      <w:divBdr>
        <w:top w:val="none" w:sz="0" w:space="0" w:color="auto"/>
        <w:left w:val="none" w:sz="0" w:space="0" w:color="auto"/>
        <w:bottom w:val="none" w:sz="0" w:space="0" w:color="auto"/>
        <w:right w:val="none" w:sz="0" w:space="0" w:color="auto"/>
      </w:divBdr>
    </w:div>
    <w:div w:id="1430155994">
      <w:bodyDiv w:val="1"/>
      <w:marLeft w:val="0"/>
      <w:marRight w:val="0"/>
      <w:marTop w:val="0"/>
      <w:marBottom w:val="0"/>
      <w:divBdr>
        <w:top w:val="none" w:sz="0" w:space="0" w:color="auto"/>
        <w:left w:val="none" w:sz="0" w:space="0" w:color="auto"/>
        <w:bottom w:val="none" w:sz="0" w:space="0" w:color="auto"/>
        <w:right w:val="none" w:sz="0" w:space="0" w:color="auto"/>
      </w:divBdr>
    </w:div>
    <w:div w:id="1433162071">
      <w:bodyDiv w:val="1"/>
      <w:marLeft w:val="0"/>
      <w:marRight w:val="0"/>
      <w:marTop w:val="0"/>
      <w:marBottom w:val="0"/>
      <w:divBdr>
        <w:top w:val="none" w:sz="0" w:space="0" w:color="auto"/>
        <w:left w:val="none" w:sz="0" w:space="0" w:color="auto"/>
        <w:bottom w:val="none" w:sz="0" w:space="0" w:color="auto"/>
        <w:right w:val="none" w:sz="0" w:space="0" w:color="auto"/>
      </w:divBdr>
    </w:div>
    <w:div w:id="1434277481">
      <w:bodyDiv w:val="1"/>
      <w:marLeft w:val="0"/>
      <w:marRight w:val="0"/>
      <w:marTop w:val="0"/>
      <w:marBottom w:val="0"/>
      <w:divBdr>
        <w:top w:val="none" w:sz="0" w:space="0" w:color="auto"/>
        <w:left w:val="none" w:sz="0" w:space="0" w:color="auto"/>
        <w:bottom w:val="none" w:sz="0" w:space="0" w:color="auto"/>
        <w:right w:val="none" w:sz="0" w:space="0" w:color="auto"/>
      </w:divBdr>
    </w:div>
    <w:div w:id="1434668135">
      <w:bodyDiv w:val="1"/>
      <w:marLeft w:val="0"/>
      <w:marRight w:val="0"/>
      <w:marTop w:val="0"/>
      <w:marBottom w:val="0"/>
      <w:divBdr>
        <w:top w:val="none" w:sz="0" w:space="0" w:color="auto"/>
        <w:left w:val="none" w:sz="0" w:space="0" w:color="auto"/>
        <w:bottom w:val="none" w:sz="0" w:space="0" w:color="auto"/>
        <w:right w:val="none" w:sz="0" w:space="0" w:color="auto"/>
      </w:divBdr>
    </w:div>
    <w:div w:id="1435203037">
      <w:bodyDiv w:val="1"/>
      <w:marLeft w:val="0"/>
      <w:marRight w:val="0"/>
      <w:marTop w:val="0"/>
      <w:marBottom w:val="0"/>
      <w:divBdr>
        <w:top w:val="none" w:sz="0" w:space="0" w:color="auto"/>
        <w:left w:val="none" w:sz="0" w:space="0" w:color="auto"/>
        <w:bottom w:val="none" w:sz="0" w:space="0" w:color="auto"/>
        <w:right w:val="none" w:sz="0" w:space="0" w:color="auto"/>
      </w:divBdr>
    </w:div>
    <w:div w:id="1450858565">
      <w:bodyDiv w:val="1"/>
      <w:marLeft w:val="0"/>
      <w:marRight w:val="0"/>
      <w:marTop w:val="0"/>
      <w:marBottom w:val="0"/>
      <w:divBdr>
        <w:top w:val="none" w:sz="0" w:space="0" w:color="auto"/>
        <w:left w:val="none" w:sz="0" w:space="0" w:color="auto"/>
        <w:bottom w:val="none" w:sz="0" w:space="0" w:color="auto"/>
        <w:right w:val="none" w:sz="0" w:space="0" w:color="auto"/>
      </w:divBdr>
    </w:div>
    <w:div w:id="1458139897">
      <w:bodyDiv w:val="1"/>
      <w:marLeft w:val="0"/>
      <w:marRight w:val="0"/>
      <w:marTop w:val="0"/>
      <w:marBottom w:val="0"/>
      <w:divBdr>
        <w:top w:val="none" w:sz="0" w:space="0" w:color="auto"/>
        <w:left w:val="none" w:sz="0" w:space="0" w:color="auto"/>
        <w:bottom w:val="none" w:sz="0" w:space="0" w:color="auto"/>
        <w:right w:val="none" w:sz="0" w:space="0" w:color="auto"/>
      </w:divBdr>
    </w:div>
    <w:div w:id="1460491482">
      <w:bodyDiv w:val="1"/>
      <w:marLeft w:val="0"/>
      <w:marRight w:val="0"/>
      <w:marTop w:val="0"/>
      <w:marBottom w:val="0"/>
      <w:divBdr>
        <w:top w:val="none" w:sz="0" w:space="0" w:color="auto"/>
        <w:left w:val="none" w:sz="0" w:space="0" w:color="auto"/>
        <w:bottom w:val="none" w:sz="0" w:space="0" w:color="auto"/>
        <w:right w:val="none" w:sz="0" w:space="0" w:color="auto"/>
      </w:divBdr>
    </w:div>
    <w:div w:id="1465276402">
      <w:bodyDiv w:val="1"/>
      <w:marLeft w:val="0"/>
      <w:marRight w:val="0"/>
      <w:marTop w:val="0"/>
      <w:marBottom w:val="0"/>
      <w:divBdr>
        <w:top w:val="none" w:sz="0" w:space="0" w:color="auto"/>
        <w:left w:val="none" w:sz="0" w:space="0" w:color="auto"/>
        <w:bottom w:val="none" w:sz="0" w:space="0" w:color="auto"/>
        <w:right w:val="none" w:sz="0" w:space="0" w:color="auto"/>
      </w:divBdr>
    </w:div>
    <w:div w:id="1474373393">
      <w:bodyDiv w:val="1"/>
      <w:marLeft w:val="0"/>
      <w:marRight w:val="0"/>
      <w:marTop w:val="0"/>
      <w:marBottom w:val="0"/>
      <w:divBdr>
        <w:top w:val="none" w:sz="0" w:space="0" w:color="auto"/>
        <w:left w:val="none" w:sz="0" w:space="0" w:color="auto"/>
        <w:bottom w:val="none" w:sz="0" w:space="0" w:color="auto"/>
        <w:right w:val="none" w:sz="0" w:space="0" w:color="auto"/>
      </w:divBdr>
    </w:div>
    <w:div w:id="1476753596">
      <w:bodyDiv w:val="1"/>
      <w:marLeft w:val="0"/>
      <w:marRight w:val="0"/>
      <w:marTop w:val="0"/>
      <w:marBottom w:val="0"/>
      <w:divBdr>
        <w:top w:val="none" w:sz="0" w:space="0" w:color="auto"/>
        <w:left w:val="none" w:sz="0" w:space="0" w:color="auto"/>
        <w:bottom w:val="none" w:sz="0" w:space="0" w:color="auto"/>
        <w:right w:val="none" w:sz="0" w:space="0" w:color="auto"/>
      </w:divBdr>
    </w:div>
    <w:div w:id="1477332046">
      <w:bodyDiv w:val="1"/>
      <w:marLeft w:val="0"/>
      <w:marRight w:val="0"/>
      <w:marTop w:val="0"/>
      <w:marBottom w:val="0"/>
      <w:divBdr>
        <w:top w:val="none" w:sz="0" w:space="0" w:color="auto"/>
        <w:left w:val="none" w:sz="0" w:space="0" w:color="auto"/>
        <w:bottom w:val="none" w:sz="0" w:space="0" w:color="auto"/>
        <w:right w:val="none" w:sz="0" w:space="0" w:color="auto"/>
      </w:divBdr>
      <w:divsChild>
        <w:div w:id="149368396">
          <w:marLeft w:val="0"/>
          <w:marRight w:val="0"/>
          <w:marTop w:val="0"/>
          <w:marBottom w:val="0"/>
          <w:divBdr>
            <w:top w:val="none" w:sz="0" w:space="0" w:color="auto"/>
            <w:left w:val="none" w:sz="0" w:space="0" w:color="auto"/>
            <w:bottom w:val="none" w:sz="0" w:space="0" w:color="auto"/>
            <w:right w:val="none" w:sz="0" w:space="0" w:color="auto"/>
          </w:divBdr>
          <w:divsChild>
            <w:div w:id="606012640">
              <w:marLeft w:val="0"/>
              <w:marRight w:val="0"/>
              <w:marTop w:val="0"/>
              <w:marBottom w:val="0"/>
              <w:divBdr>
                <w:top w:val="none" w:sz="0" w:space="0" w:color="auto"/>
                <w:left w:val="none" w:sz="0" w:space="0" w:color="auto"/>
                <w:bottom w:val="none" w:sz="0" w:space="0" w:color="auto"/>
                <w:right w:val="none" w:sz="0" w:space="0" w:color="auto"/>
              </w:divBdr>
              <w:divsChild>
                <w:div w:id="524757002">
                  <w:marLeft w:val="0"/>
                  <w:marRight w:val="0"/>
                  <w:marTop w:val="0"/>
                  <w:marBottom w:val="0"/>
                  <w:divBdr>
                    <w:top w:val="none" w:sz="0" w:space="0" w:color="auto"/>
                    <w:left w:val="none" w:sz="0" w:space="0" w:color="auto"/>
                    <w:bottom w:val="single" w:sz="36" w:space="0" w:color="auto"/>
                    <w:right w:val="none" w:sz="0" w:space="0" w:color="auto"/>
                  </w:divBdr>
                </w:div>
              </w:divsChild>
            </w:div>
          </w:divsChild>
        </w:div>
        <w:div w:id="1037117875">
          <w:marLeft w:val="0"/>
          <w:marRight w:val="0"/>
          <w:marTop w:val="0"/>
          <w:marBottom w:val="0"/>
          <w:divBdr>
            <w:top w:val="none" w:sz="0" w:space="0" w:color="auto"/>
            <w:left w:val="none" w:sz="0" w:space="0" w:color="auto"/>
            <w:bottom w:val="none" w:sz="0" w:space="0" w:color="auto"/>
            <w:right w:val="none" w:sz="0" w:space="0" w:color="auto"/>
          </w:divBdr>
          <w:divsChild>
            <w:div w:id="791167255">
              <w:marLeft w:val="0"/>
              <w:marRight w:val="0"/>
              <w:marTop w:val="0"/>
              <w:marBottom w:val="0"/>
              <w:divBdr>
                <w:top w:val="none" w:sz="0" w:space="0" w:color="auto"/>
                <w:left w:val="none" w:sz="0" w:space="0" w:color="auto"/>
                <w:bottom w:val="none" w:sz="0" w:space="0" w:color="auto"/>
                <w:right w:val="none" w:sz="0" w:space="0" w:color="auto"/>
              </w:divBdr>
              <w:divsChild>
                <w:div w:id="694691530">
                  <w:marLeft w:val="-180"/>
                  <w:marRight w:val="-180"/>
                  <w:marTop w:val="0"/>
                  <w:marBottom w:val="0"/>
                  <w:divBdr>
                    <w:top w:val="none" w:sz="0" w:space="0" w:color="auto"/>
                    <w:left w:val="none" w:sz="0" w:space="0" w:color="auto"/>
                    <w:bottom w:val="none" w:sz="0" w:space="0" w:color="auto"/>
                    <w:right w:val="none" w:sz="0" w:space="0" w:color="auto"/>
                  </w:divBdr>
                  <w:divsChild>
                    <w:div w:id="775368187">
                      <w:marLeft w:val="0"/>
                      <w:marRight w:val="0"/>
                      <w:marTop w:val="0"/>
                      <w:marBottom w:val="0"/>
                      <w:divBdr>
                        <w:top w:val="none" w:sz="0" w:space="0" w:color="auto"/>
                        <w:left w:val="none" w:sz="0" w:space="0" w:color="auto"/>
                        <w:bottom w:val="none" w:sz="0" w:space="0" w:color="auto"/>
                        <w:right w:val="none" w:sz="0" w:space="0" w:color="auto"/>
                      </w:divBdr>
                    </w:div>
                    <w:div w:id="3604776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482848153">
      <w:bodyDiv w:val="1"/>
      <w:marLeft w:val="0"/>
      <w:marRight w:val="0"/>
      <w:marTop w:val="0"/>
      <w:marBottom w:val="0"/>
      <w:divBdr>
        <w:top w:val="none" w:sz="0" w:space="0" w:color="auto"/>
        <w:left w:val="none" w:sz="0" w:space="0" w:color="auto"/>
        <w:bottom w:val="none" w:sz="0" w:space="0" w:color="auto"/>
        <w:right w:val="none" w:sz="0" w:space="0" w:color="auto"/>
      </w:divBdr>
    </w:div>
    <w:div w:id="1483157905">
      <w:bodyDiv w:val="1"/>
      <w:marLeft w:val="0"/>
      <w:marRight w:val="0"/>
      <w:marTop w:val="0"/>
      <w:marBottom w:val="0"/>
      <w:divBdr>
        <w:top w:val="none" w:sz="0" w:space="0" w:color="auto"/>
        <w:left w:val="none" w:sz="0" w:space="0" w:color="auto"/>
        <w:bottom w:val="none" w:sz="0" w:space="0" w:color="auto"/>
        <w:right w:val="none" w:sz="0" w:space="0" w:color="auto"/>
      </w:divBdr>
    </w:div>
    <w:div w:id="1486702741">
      <w:bodyDiv w:val="1"/>
      <w:marLeft w:val="0"/>
      <w:marRight w:val="0"/>
      <w:marTop w:val="0"/>
      <w:marBottom w:val="0"/>
      <w:divBdr>
        <w:top w:val="none" w:sz="0" w:space="0" w:color="auto"/>
        <w:left w:val="none" w:sz="0" w:space="0" w:color="auto"/>
        <w:bottom w:val="none" w:sz="0" w:space="0" w:color="auto"/>
        <w:right w:val="none" w:sz="0" w:space="0" w:color="auto"/>
      </w:divBdr>
    </w:div>
    <w:div w:id="1488403000">
      <w:bodyDiv w:val="1"/>
      <w:marLeft w:val="0"/>
      <w:marRight w:val="0"/>
      <w:marTop w:val="0"/>
      <w:marBottom w:val="0"/>
      <w:divBdr>
        <w:top w:val="none" w:sz="0" w:space="0" w:color="auto"/>
        <w:left w:val="none" w:sz="0" w:space="0" w:color="auto"/>
        <w:bottom w:val="none" w:sz="0" w:space="0" w:color="auto"/>
        <w:right w:val="none" w:sz="0" w:space="0" w:color="auto"/>
      </w:divBdr>
    </w:div>
    <w:div w:id="1490440846">
      <w:bodyDiv w:val="1"/>
      <w:marLeft w:val="0"/>
      <w:marRight w:val="0"/>
      <w:marTop w:val="0"/>
      <w:marBottom w:val="0"/>
      <w:divBdr>
        <w:top w:val="none" w:sz="0" w:space="0" w:color="auto"/>
        <w:left w:val="none" w:sz="0" w:space="0" w:color="auto"/>
        <w:bottom w:val="none" w:sz="0" w:space="0" w:color="auto"/>
        <w:right w:val="none" w:sz="0" w:space="0" w:color="auto"/>
      </w:divBdr>
    </w:div>
    <w:div w:id="1493061442">
      <w:bodyDiv w:val="1"/>
      <w:marLeft w:val="0"/>
      <w:marRight w:val="0"/>
      <w:marTop w:val="0"/>
      <w:marBottom w:val="0"/>
      <w:divBdr>
        <w:top w:val="none" w:sz="0" w:space="0" w:color="auto"/>
        <w:left w:val="none" w:sz="0" w:space="0" w:color="auto"/>
        <w:bottom w:val="none" w:sz="0" w:space="0" w:color="auto"/>
        <w:right w:val="none" w:sz="0" w:space="0" w:color="auto"/>
      </w:divBdr>
    </w:div>
    <w:div w:id="1495681462">
      <w:bodyDiv w:val="1"/>
      <w:marLeft w:val="0"/>
      <w:marRight w:val="0"/>
      <w:marTop w:val="0"/>
      <w:marBottom w:val="0"/>
      <w:divBdr>
        <w:top w:val="none" w:sz="0" w:space="0" w:color="auto"/>
        <w:left w:val="none" w:sz="0" w:space="0" w:color="auto"/>
        <w:bottom w:val="none" w:sz="0" w:space="0" w:color="auto"/>
        <w:right w:val="none" w:sz="0" w:space="0" w:color="auto"/>
      </w:divBdr>
    </w:div>
    <w:div w:id="1496067081">
      <w:bodyDiv w:val="1"/>
      <w:marLeft w:val="0"/>
      <w:marRight w:val="0"/>
      <w:marTop w:val="0"/>
      <w:marBottom w:val="0"/>
      <w:divBdr>
        <w:top w:val="none" w:sz="0" w:space="0" w:color="auto"/>
        <w:left w:val="none" w:sz="0" w:space="0" w:color="auto"/>
        <w:bottom w:val="none" w:sz="0" w:space="0" w:color="auto"/>
        <w:right w:val="none" w:sz="0" w:space="0" w:color="auto"/>
      </w:divBdr>
    </w:div>
    <w:div w:id="1500391111">
      <w:bodyDiv w:val="1"/>
      <w:marLeft w:val="0"/>
      <w:marRight w:val="0"/>
      <w:marTop w:val="0"/>
      <w:marBottom w:val="0"/>
      <w:divBdr>
        <w:top w:val="none" w:sz="0" w:space="0" w:color="auto"/>
        <w:left w:val="none" w:sz="0" w:space="0" w:color="auto"/>
        <w:bottom w:val="none" w:sz="0" w:space="0" w:color="auto"/>
        <w:right w:val="none" w:sz="0" w:space="0" w:color="auto"/>
      </w:divBdr>
    </w:div>
    <w:div w:id="1502429536">
      <w:bodyDiv w:val="1"/>
      <w:marLeft w:val="0"/>
      <w:marRight w:val="0"/>
      <w:marTop w:val="0"/>
      <w:marBottom w:val="0"/>
      <w:divBdr>
        <w:top w:val="none" w:sz="0" w:space="0" w:color="auto"/>
        <w:left w:val="none" w:sz="0" w:space="0" w:color="auto"/>
        <w:bottom w:val="none" w:sz="0" w:space="0" w:color="auto"/>
        <w:right w:val="none" w:sz="0" w:space="0" w:color="auto"/>
      </w:divBdr>
    </w:div>
    <w:div w:id="1504709379">
      <w:bodyDiv w:val="1"/>
      <w:marLeft w:val="0"/>
      <w:marRight w:val="0"/>
      <w:marTop w:val="0"/>
      <w:marBottom w:val="0"/>
      <w:divBdr>
        <w:top w:val="none" w:sz="0" w:space="0" w:color="auto"/>
        <w:left w:val="none" w:sz="0" w:space="0" w:color="auto"/>
        <w:bottom w:val="none" w:sz="0" w:space="0" w:color="auto"/>
        <w:right w:val="none" w:sz="0" w:space="0" w:color="auto"/>
      </w:divBdr>
    </w:div>
    <w:div w:id="1509832522">
      <w:bodyDiv w:val="1"/>
      <w:marLeft w:val="0"/>
      <w:marRight w:val="0"/>
      <w:marTop w:val="0"/>
      <w:marBottom w:val="0"/>
      <w:divBdr>
        <w:top w:val="none" w:sz="0" w:space="0" w:color="auto"/>
        <w:left w:val="none" w:sz="0" w:space="0" w:color="auto"/>
        <w:bottom w:val="none" w:sz="0" w:space="0" w:color="auto"/>
        <w:right w:val="none" w:sz="0" w:space="0" w:color="auto"/>
      </w:divBdr>
    </w:div>
    <w:div w:id="1510413230">
      <w:bodyDiv w:val="1"/>
      <w:marLeft w:val="0"/>
      <w:marRight w:val="0"/>
      <w:marTop w:val="0"/>
      <w:marBottom w:val="0"/>
      <w:divBdr>
        <w:top w:val="none" w:sz="0" w:space="0" w:color="auto"/>
        <w:left w:val="none" w:sz="0" w:space="0" w:color="auto"/>
        <w:bottom w:val="none" w:sz="0" w:space="0" w:color="auto"/>
        <w:right w:val="none" w:sz="0" w:space="0" w:color="auto"/>
      </w:divBdr>
      <w:divsChild>
        <w:div w:id="635452113">
          <w:marLeft w:val="0"/>
          <w:marRight w:val="0"/>
          <w:marTop w:val="0"/>
          <w:marBottom w:val="0"/>
          <w:divBdr>
            <w:top w:val="none" w:sz="0" w:space="0" w:color="auto"/>
            <w:left w:val="none" w:sz="0" w:space="0" w:color="auto"/>
            <w:bottom w:val="none" w:sz="0" w:space="0" w:color="auto"/>
            <w:right w:val="none" w:sz="0" w:space="0" w:color="auto"/>
          </w:divBdr>
          <w:divsChild>
            <w:div w:id="895168733">
              <w:marLeft w:val="0"/>
              <w:marRight w:val="0"/>
              <w:marTop w:val="0"/>
              <w:marBottom w:val="0"/>
              <w:divBdr>
                <w:top w:val="none" w:sz="0" w:space="0" w:color="auto"/>
                <w:left w:val="none" w:sz="0" w:space="0" w:color="auto"/>
                <w:bottom w:val="none" w:sz="0" w:space="0" w:color="auto"/>
                <w:right w:val="none" w:sz="0" w:space="0" w:color="auto"/>
              </w:divBdr>
            </w:div>
          </w:divsChild>
        </w:div>
        <w:div w:id="1872645264">
          <w:marLeft w:val="0"/>
          <w:marRight w:val="0"/>
          <w:marTop w:val="0"/>
          <w:marBottom w:val="0"/>
          <w:divBdr>
            <w:top w:val="none" w:sz="0" w:space="0" w:color="auto"/>
            <w:left w:val="none" w:sz="0" w:space="0" w:color="auto"/>
            <w:bottom w:val="none" w:sz="0" w:space="0" w:color="auto"/>
            <w:right w:val="none" w:sz="0" w:space="0" w:color="auto"/>
          </w:divBdr>
          <w:divsChild>
            <w:div w:id="17281862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13757577">
      <w:bodyDiv w:val="1"/>
      <w:marLeft w:val="0"/>
      <w:marRight w:val="0"/>
      <w:marTop w:val="0"/>
      <w:marBottom w:val="0"/>
      <w:divBdr>
        <w:top w:val="none" w:sz="0" w:space="0" w:color="auto"/>
        <w:left w:val="none" w:sz="0" w:space="0" w:color="auto"/>
        <w:bottom w:val="none" w:sz="0" w:space="0" w:color="auto"/>
        <w:right w:val="none" w:sz="0" w:space="0" w:color="auto"/>
      </w:divBdr>
    </w:div>
    <w:div w:id="1515613168">
      <w:bodyDiv w:val="1"/>
      <w:marLeft w:val="0"/>
      <w:marRight w:val="0"/>
      <w:marTop w:val="0"/>
      <w:marBottom w:val="0"/>
      <w:divBdr>
        <w:top w:val="none" w:sz="0" w:space="0" w:color="auto"/>
        <w:left w:val="none" w:sz="0" w:space="0" w:color="auto"/>
        <w:bottom w:val="none" w:sz="0" w:space="0" w:color="auto"/>
        <w:right w:val="none" w:sz="0" w:space="0" w:color="auto"/>
      </w:divBdr>
    </w:div>
    <w:div w:id="1516266855">
      <w:bodyDiv w:val="1"/>
      <w:marLeft w:val="0"/>
      <w:marRight w:val="0"/>
      <w:marTop w:val="0"/>
      <w:marBottom w:val="0"/>
      <w:divBdr>
        <w:top w:val="none" w:sz="0" w:space="0" w:color="auto"/>
        <w:left w:val="none" w:sz="0" w:space="0" w:color="auto"/>
        <w:bottom w:val="none" w:sz="0" w:space="0" w:color="auto"/>
        <w:right w:val="none" w:sz="0" w:space="0" w:color="auto"/>
      </w:divBdr>
    </w:div>
    <w:div w:id="1516649944">
      <w:bodyDiv w:val="1"/>
      <w:marLeft w:val="0"/>
      <w:marRight w:val="0"/>
      <w:marTop w:val="0"/>
      <w:marBottom w:val="0"/>
      <w:divBdr>
        <w:top w:val="none" w:sz="0" w:space="0" w:color="auto"/>
        <w:left w:val="none" w:sz="0" w:space="0" w:color="auto"/>
        <w:bottom w:val="none" w:sz="0" w:space="0" w:color="auto"/>
        <w:right w:val="none" w:sz="0" w:space="0" w:color="auto"/>
      </w:divBdr>
    </w:div>
    <w:div w:id="1518543490">
      <w:bodyDiv w:val="1"/>
      <w:marLeft w:val="0"/>
      <w:marRight w:val="0"/>
      <w:marTop w:val="0"/>
      <w:marBottom w:val="0"/>
      <w:divBdr>
        <w:top w:val="none" w:sz="0" w:space="0" w:color="auto"/>
        <w:left w:val="none" w:sz="0" w:space="0" w:color="auto"/>
        <w:bottom w:val="none" w:sz="0" w:space="0" w:color="auto"/>
        <w:right w:val="none" w:sz="0" w:space="0" w:color="auto"/>
      </w:divBdr>
    </w:div>
    <w:div w:id="1524974494">
      <w:bodyDiv w:val="1"/>
      <w:marLeft w:val="0"/>
      <w:marRight w:val="0"/>
      <w:marTop w:val="0"/>
      <w:marBottom w:val="0"/>
      <w:divBdr>
        <w:top w:val="none" w:sz="0" w:space="0" w:color="auto"/>
        <w:left w:val="none" w:sz="0" w:space="0" w:color="auto"/>
        <w:bottom w:val="none" w:sz="0" w:space="0" w:color="auto"/>
        <w:right w:val="none" w:sz="0" w:space="0" w:color="auto"/>
      </w:divBdr>
    </w:div>
    <w:div w:id="1529949656">
      <w:bodyDiv w:val="1"/>
      <w:marLeft w:val="0"/>
      <w:marRight w:val="0"/>
      <w:marTop w:val="0"/>
      <w:marBottom w:val="0"/>
      <w:divBdr>
        <w:top w:val="none" w:sz="0" w:space="0" w:color="auto"/>
        <w:left w:val="none" w:sz="0" w:space="0" w:color="auto"/>
        <w:bottom w:val="none" w:sz="0" w:space="0" w:color="auto"/>
        <w:right w:val="none" w:sz="0" w:space="0" w:color="auto"/>
      </w:divBdr>
    </w:div>
    <w:div w:id="1531916923">
      <w:bodyDiv w:val="1"/>
      <w:marLeft w:val="0"/>
      <w:marRight w:val="0"/>
      <w:marTop w:val="0"/>
      <w:marBottom w:val="0"/>
      <w:divBdr>
        <w:top w:val="none" w:sz="0" w:space="0" w:color="auto"/>
        <w:left w:val="none" w:sz="0" w:space="0" w:color="auto"/>
        <w:bottom w:val="none" w:sz="0" w:space="0" w:color="auto"/>
        <w:right w:val="none" w:sz="0" w:space="0" w:color="auto"/>
      </w:divBdr>
    </w:div>
    <w:div w:id="1539582846">
      <w:bodyDiv w:val="1"/>
      <w:marLeft w:val="0"/>
      <w:marRight w:val="0"/>
      <w:marTop w:val="0"/>
      <w:marBottom w:val="0"/>
      <w:divBdr>
        <w:top w:val="none" w:sz="0" w:space="0" w:color="auto"/>
        <w:left w:val="none" w:sz="0" w:space="0" w:color="auto"/>
        <w:bottom w:val="none" w:sz="0" w:space="0" w:color="auto"/>
        <w:right w:val="none" w:sz="0" w:space="0" w:color="auto"/>
      </w:divBdr>
      <w:divsChild>
        <w:div w:id="159123253">
          <w:marLeft w:val="0"/>
          <w:marRight w:val="0"/>
          <w:marTop w:val="0"/>
          <w:marBottom w:val="0"/>
          <w:divBdr>
            <w:top w:val="none" w:sz="0" w:space="0" w:color="auto"/>
            <w:left w:val="none" w:sz="0" w:space="0" w:color="auto"/>
            <w:bottom w:val="none" w:sz="0" w:space="0" w:color="auto"/>
            <w:right w:val="none" w:sz="0" w:space="0" w:color="auto"/>
          </w:divBdr>
        </w:div>
      </w:divsChild>
    </w:div>
    <w:div w:id="1540318863">
      <w:bodyDiv w:val="1"/>
      <w:marLeft w:val="0"/>
      <w:marRight w:val="0"/>
      <w:marTop w:val="0"/>
      <w:marBottom w:val="0"/>
      <w:divBdr>
        <w:top w:val="none" w:sz="0" w:space="0" w:color="auto"/>
        <w:left w:val="none" w:sz="0" w:space="0" w:color="auto"/>
        <w:bottom w:val="none" w:sz="0" w:space="0" w:color="auto"/>
        <w:right w:val="none" w:sz="0" w:space="0" w:color="auto"/>
      </w:divBdr>
    </w:div>
    <w:div w:id="1543589902">
      <w:bodyDiv w:val="1"/>
      <w:marLeft w:val="0"/>
      <w:marRight w:val="0"/>
      <w:marTop w:val="0"/>
      <w:marBottom w:val="0"/>
      <w:divBdr>
        <w:top w:val="none" w:sz="0" w:space="0" w:color="auto"/>
        <w:left w:val="none" w:sz="0" w:space="0" w:color="auto"/>
        <w:bottom w:val="none" w:sz="0" w:space="0" w:color="auto"/>
        <w:right w:val="none" w:sz="0" w:space="0" w:color="auto"/>
      </w:divBdr>
    </w:div>
    <w:div w:id="1545170393">
      <w:bodyDiv w:val="1"/>
      <w:marLeft w:val="0"/>
      <w:marRight w:val="0"/>
      <w:marTop w:val="0"/>
      <w:marBottom w:val="0"/>
      <w:divBdr>
        <w:top w:val="none" w:sz="0" w:space="0" w:color="auto"/>
        <w:left w:val="none" w:sz="0" w:space="0" w:color="auto"/>
        <w:bottom w:val="none" w:sz="0" w:space="0" w:color="auto"/>
        <w:right w:val="none" w:sz="0" w:space="0" w:color="auto"/>
      </w:divBdr>
    </w:div>
    <w:div w:id="1545412203">
      <w:bodyDiv w:val="1"/>
      <w:marLeft w:val="0"/>
      <w:marRight w:val="0"/>
      <w:marTop w:val="0"/>
      <w:marBottom w:val="0"/>
      <w:divBdr>
        <w:top w:val="none" w:sz="0" w:space="0" w:color="auto"/>
        <w:left w:val="none" w:sz="0" w:space="0" w:color="auto"/>
        <w:bottom w:val="none" w:sz="0" w:space="0" w:color="auto"/>
        <w:right w:val="none" w:sz="0" w:space="0" w:color="auto"/>
      </w:divBdr>
    </w:div>
    <w:div w:id="1546721629">
      <w:bodyDiv w:val="1"/>
      <w:marLeft w:val="0"/>
      <w:marRight w:val="0"/>
      <w:marTop w:val="0"/>
      <w:marBottom w:val="0"/>
      <w:divBdr>
        <w:top w:val="none" w:sz="0" w:space="0" w:color="auto"/>
        <w:left w:val="none" w:sz="0" w:space="0" w:color="auto"/>
        <w:bottom w:val="none" w:sz="0" w:space="0" w:color="auto"/>
        <w:right w:val="none" w:sz="0" w:space="0" w:color="auto"/>
      </w:divBdr>
    </w:div>
    <w:div w:id="1549338864">
      <w:bodyDiv w:val="1"/>
      <w:marLeft w:val="0"/>
      <w:marRight w:val="0"/>
      <w:marTop w:val="0"/>
      <w:marBottom w:val="0"/>
      <w:divBdr>
        <w:top w:val="none" w:sz="0" w:space="0" w:color="auto"/>
        <w:left w:val="none" w:sz="0" w:space="0" w:color="auto"/>
        <w:bottom w:val="none" w:sz="0" w:space="0" w:color="auto"/>
        <w:right w:val="none" w:sz="0" w:space="0" w:color="auto"/>
      </w:divBdr>
    </w:div>
    <w:div w:id="1564214956">
      <w:bodyDiv w:val="1"/>
      <w:marLeft w:val="0"/>
      <w:marRight w:val="0"/>
      <w:marTop w:val="0"/>
      <w:marBottom w:val="0"/>
      <w:divBdr>
        <w:top w:val="none" w:sz="0" w:space="0" w:color="auto"/>
        <w:left w:val="none" w:sz="0" w:space="0" w:color="auto"/>
        <w:bottom w:val="none" w:sz="0" w:space="0" w:color="auto"/>
        <w:right w:val="none" w:sz="0" w:space="0" w:color="auto"/>
      </w:divBdr>
    </w:div>
    <w:div w:id="1565220784">
      <w:bodyDiv w:val="1"/>
      <w:marLeft w:val="0"/>
      <w:marRight w:val="0"/>
      <w:marTop w:val="0"/>
      <w:marBottom w:val="0"/>
      <w:divBdr>
        <w:top w:val="none" w:sz="0" w:space="0" w:color="auto"/>
        <w:left w:val="none" w:sz="0" w:space="0" w:color="auto"/>
        <w:bottom w:val="none" w:sz="0" w:space="0" w:color="auto"/>
        <w:right w:val="none" w:sz="0" w:space="0" w:color="auto"/>
      </w:divBdr>
    </w:div>
    <w:div w:id="1569919383">
      <w:bodyDiv w:val="1"/>
      <w:marLeft w:val="0"/>
      <w:marRight w:val="0"/>
      <w:marTop w:val="0"/>
      <w:marBottom w:val="0"/>
      <w:divBdr>
        <w:top w:val="none" w:sz="0" w:space="0" w:color="auto"/>
        <w:left w:val="none" w:sz="0" w:space="0" w:color="auto"/>
        <w:bottom w:val="none" w:sz="0" w:space="0" w:color="auto"/>
        <w:right w:val="none" w:sz="0" w:space="0" w:color="auto"/>
      </w:divBdr>
      <w:divsChild>
        <w:div w:id="206572868">
          <w:marLeft w:val="0"/>
          <w:marRight w:val="0"/>
          <w:marTop w:val="0"/>
          <w:marBottom w:val="375"/>
          <w:divBdr>
            <w:top w:val="none" w:sz="0" w:space="0" w:color="auto"/>
            <w:left w:val="none" w:sz="0" w:space="0" w:color="auto"/>
            <w:bottom w:val="none" w:sz="0" w:space="0" w:color="auto"/>
            <w:right w:val="none" w:sz="0" w:space="0" w:color="auto"/>
          </w:divBdr>
          <w:divsChild>
            <w:div w:id="1928147238">
              <w:marLeft w:val="0"/>
              <w:marRight w:val="0"/>
              <w:marTop w:val="0"/>
              <w:marBottom w:val="0"/>
              <w:divBdr>
                <w:top w:val="none" w:sz="0" w:space="0" w:color="auto"/>
                <w:left w:val="none" w:sz="0" w:space="0" w:color="auto"/>
                <w:bottom w:val="none" w:sz="0" w:space="0" w:color="auto"/>
                <w:right w:val="none" w:sz="0" w:space="0" w:color="auto"/>
              </w:divBdr>
              <w:divsChild>
                <w:div w:id="5578579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88168264">
          <w:marLeft w:val="0"/>
          <w:marRight w:val="0"/>
          <w:marTop w:val="0"/>
          <w:marBottom w:val="0"/>
          <w:divBdr>
            <w:top w:val="none" w:sz="0" w:space="0" w:color="auto"/>
            <w:left w:val="none" w:sz="0" w:space="0" w:color="auto"/>
            <w:bottom w:val="none" w:sz="0" w:space="0" w:color="auto"/>
            <w:right w:val="none" w:sz="0" w:space="0" w:color="auto"/>
          </w:divBdr>
          <w:divsChild>
            <w:div w:id="694770226">
              <w:marLeft w:val="0"/>
              <w:marRight w:val="0"/>
              <w:marTop w:val="0"/>
              <w:marBottom w:val="0"/>
              <w:divBdr>
                <w:top w:val="none" w:sz="0" w:space="0" w:color="auto"/>
                <w:left w:val="none" w:sz="0" w:space="0" w:color="auto"/>
                <w:bottom w:val="none" w:sz="0" w:space="0" w:color="auto"/>
                <w:right w:val="none" w:sz="0" w:space="0" w:color="auto"/>
              </w:divBdr>
              <w:divsChild>
                <w:div w:id="1854294092">
                  <w:marLeft w:val="-180"/>
                  <w:marRight w:val="-180"/>
                  <w:marTop w:val="0"/>
                  <w:marBottom w:val="0"/>
                  <w:divBdr>
                    <w:top w:val="none" w:sz="0" w:space="0" w:color="auto"/>
                    <w:left w:val="none" w:sz="0" w:space="0" w:color="auto"/>
                    <w:bottom w:val="none" w:sz="0" w:space="0" w:color="auto"/>
                    <w:right w:val="none" w:sz="0" w:space="0" w:color="auto"/>
                  </w:divBdr>
                  <w:divsChild>
                    <w:div w:id="843007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577278163">
      <w:bodyDiv w:val="1"/>
      <w:marLeft w:val="0"/>
      <w:marRight w:val="0"/>
      <w:marTop w:val="0"/>
      <w:marBottom w:val="0"/>
      <w:divBdr>
        <w:top w:val="none" w:sz="0" w:space="0" w:color="auto"/>
        <w:left w:val="none" w:sz="0" w:space="0" w:color="auto"/>
        <w:bottom w:val="none" w:sz="0" w:space="0" w:color="auto"/>
        <w:right w:val="none" w:sz="0" w:space="0" w:color="auto"/>
      </w:divBdr>
    </w:div>
    <w:div w:id="1578978229">
      <w:bodyDiv w:val="1"/>
      <w:marLeft w:val="0"/>
      <w:marRight w:val="0"/>
      <w:marTop w:val="0"/>
      <w:marBottom w:val="0"/>
      <w:divBdr>
        <w:top w:val="none" w:sz="0" w:space="0" w:color="auto"/>
        <w:left w:val="none" w:sz="0" w:space="0" w:color="auto"/>
        <w:bottom w:val="none" w:sz="0" w:space="0" w:color="auto"/>
        <w:right w:val="none" w:sz="0" w:space="0" w:color="auto"/>
      </w:divBdr>
    </w:div>
    <w:div w:id="1591350822">
      <w:bodyDiv w:val="1"/>
      <w:marLeft w:val="0"/>
      <w:marRight w:val="0"/>
      <w:marTop w:val="0"/>
      <w:marBottom w:val="0"/>
      <w:divBdr>
        <w:top w:val="none" w:sz="0" w:space="0" w:color="auto"/>
        <w:left w:val="none" w:sz="0" w:space="0" w:color="auto"/>
        <w:bottom w:val="none" w:sz="0" w:space="0" w:color="auto"/>
        <w:right w:val="none" w:sz="0" w:space="0" w:color="auto"/>
      </w:divBdr>
    </w:div>
    <w:div w:id="1595436941">
      <w:bodyDiv w:val="1"/>
      <w:marLeft w:val="0"/>
      <w:marRight w:val="0"/>
      <w:marTop w:val="0"/>
      <w:marBottom w:val="0"/>
      <w:divBdr>
        <w:top w:val="none" w:sz="0" w:space="0" w:color="auto"/>
        <w:left w:val="none" w:sz="0" w:space="0" w:color="auto"/>
        <w:bottom w:val="none" w:sz="0" w:space="0" w:color="auto"/>
        <w:right w:val="none" w:sz="0" w:space="0" w:color="auto"/>
      </w:divBdr>
    </w:div>
    <w:div w:id="1595671991">
      <w:bodyDiv w:val="1"/>
      <w:marLeft w:val="0"/>
      <w:marRight w:val="0"/>
      <w:marTop w:val="0"/>
      <w:marBottom w:val="0"/>
      <w:divBdr>
        <w:top w:val="none" w:sz="0" w:space="0" w:color="auto"/>
        <w:left w:val="none" w:sz="0" w:space="0" w:color="auto"/>
        <w:bottom w:val="none" w:sz="0" w:space="0" w:color="auto"/>
        <w:right w:val="none" w:sz="0" w:space="0" w:color="auto"/>
      </w:divBdr>
    </w:div>
    <w:div w:id="1596160529">
      <w:bodyDiv w:val="1"/>
      <w:marLeft w:val="0"/>
      <w:marRight w:val="0"/>
      <w:marTop w:val="0"/>
      <w:marBottom w:val="0"/>
      <w:divBdr>
        <w:top w:val="none" w:sz="0" w:space="0" w:color="auto"/>
        <w:left w:val="none" w:sz="0" w:space="0" w:color="auto"/>
        <w:bottom w:val="none" w:sz="0" w:space="0" w:color="auto"/>
        <w:right w:val="none" w:sz="0" w:space="0" w:color="auto"/>
      </w:divBdr>
    </w:div>
    <w:div w:id="1596476335">
      <w:bodyDiv w:val="1"/>
      <w:marLeft w:val="0"/>
      <w:marRight w:val="0"/>
      <w:marTop w:val="0"/>
      <w:marBottom w:val="0"/>
      <w:divBdr>
        <w:top w:val="none" w:sz="0" w:space="0" w:color="auto"/>
        <w:left w:val="none" w:sz="0" w:space="0" w:color="auto"/>
        <w:bottom w:val="none" w:sz="0" w:space="0" w:color="auto"/>
        <w:right w:val="none" w:sz="0" w:space="0" w:color="auto"/>
      </w:divBdr>
    </w:div>
    <w:div w:id="1596859251">
      <w:bodyDiv w:val="1"/>
      <w:marLeft w:val="0"/>
      <w:marRight w:val="0"/>
      <w:marTop w:val="0"/>
      <w:marBottom w:val="0"/>
      <w:divBdr>
        <w:top w:val="none" w:sz="0" w:space="0" w:color="auto"/>
        <w:left w:val="none" w:sz="0" w:space="0" w:color="auto"/>
        <w:bottom w:val="none" w:sz="0" w:space="0" w:color="auto"/>
        <w:right w:val="none" w:sz="0" w:space="0" w:color="auto"/>
      </w:divBdr>
    </w:div>
    <w:div w:id="1600521780">
      <w:bodyDiv w:val="1"/>
      <w:marLeft w:val="0"/>
      <w:marRight w:val="0"/>
      <w:marTop w:val="0"/>
      <w:marBottom w:val="0"/>
      <w:divBdr>
        <w:top w:val="none" w:sz="0" w:space="0" w:color="auto"/>
        <w:left w:val="none" w:sz="0" w:space="0" w:color="auto"/>
        <w:bottom w:val="none" w:sz="0" w:space="0" w:color="auto"/>
        <w:right w:val="none" w:sz="0" w:space="0" w:color="auto"/>
      </w:divBdr>
    </w:div>
    <w:div w:id="1604411271">
      <w:bodyDiv w:val="1"/>
      <w:marLeft w:val="0"/>
      <w:marRight w:val="0"/>
      <w:marTop w:val="0"/>
      <w:marBottom w:val="0"/>
      <w:divBdr>
        <w:top w:val="none" w:sz="0" w:space="0" w:color="auto"/>
        <w:left w:val="none" w:sz="0" w:space="0" w:color="auto"/>
        <w:bottom w:val="none" w:sz="0" w:space="0" w:color="auto"/>
        <w:right w:val="none" w:sz="0" w:space="0" w:color="auto"/>
      </w:divBdr>
    </w:div>
    <w:div w:id="1604418985">
      <w:bodyDiv w:val="1"/>
      <w:marLeft w:val="0"/>
      <w:marRight w:val="0"/>
      <w:marTop w:val="0"/>
      <w:marBottom w:val="0"/>
      <w:divBdr>
        <w:top w:val="none" w:sz="0" w:space="0" w:color="auto"/>
        <w:left w:val="none" w:sz="0" w:space="0" w:color="auto"/>
        <w:bottom w:val="none" w:sz="0" w:space="0" w:color="auto"/>
        <w:right w:val="none" w:sz="0" w:space="0" w:color="auto"/>
      </w:divBdr>
    </w:div>
    <w:div w:id="1613512231">
      <w:bodyDiv w:val="1"/>
      <w:marLeft w:val="0"/>
      <w:marRight w:val="0"/>
      <w:marTop w:val="0"/>
      <w:marBottom w:val="0"/>
      <w:divBdr>
        <w:top w:val="none" w:sz="0" w:space="0" w:color="auto"/>
        <w:left w:val="none" w:sz="0" w:space="0" w:color="auto"/>
        <w:bottom w:val="none" w:sz="0" w:space="0" w:color="auto"/>
        <w:right w:val="none" w:sz="0" w:space="0" w:color="auto"/>
      </w:divBdr>
    </w:div>
    <w:div w:id="1616908152">
      <w:bodyDiv w:val="1"/>
      <w:marLeft w:val="0"/>
      <w:marRight w:val="0"/>
      <w:marTop w:val="0"/>
      <w:marBottom w:val="0"/>
      <w:divBdr>
        <w:top w:val="none" w:sz="0" w:space="0" w:color="auto"/>
        <w:left w:val="none" w:sz="0" w:space="0" w:color="auto"/>
        <w:bottom w:val="none" w:sz="0" w:space="0" w:color="auto"/>
        <w:right w:val="none" w:sz="0" w:space="0" w:color="auto"/>
      </w:divBdr>
    </w:div>
    <w:div w:id="1618026562">
      <w:bodyDiv w:val="1"/>
      <w:marLeft w:val="0"/>
      <w:marRight w:val="0"/>
      <w:marTop w:val="0"/>
      <w:marBottom w:val="0"/>
      <w:divBdr>
        <w:top w:val="none" w:sz="0" w:space="0" w:color="auto"/>
        <w:left w:val="none" w:sz="0" w:space="0" w:color="auto"/>
        <w:bottom w:val="none" w:sz="0" w:space="0" w:color="auto"/>
        <w:right w:val="none" w:sz="0" w:space="0" w:color="auto"/>
      </w:divBdr>
      <w:divsChild>
        <w:div w:id="814834767">
          <w:marLeft w:val="0"/>
          <w:marRight w:val="120"/>
          <w:marTop w:val="0"/>
          <w:marBottom w:val="0"/>
          <w:divBdr>
            <w:top w:val="none" w:sz="0" w:space="0" w:color="auto"/>
            <w:left w:val="none" w:sz="0" w:space="0" w:color="auto"/>
            <w:bottom w:val="none" w:sz="0" w:space="0" w:color="auto"/>
            <w:right w:val="none" w:sz="0" w:space="0" w:color="auto"/>
          </w:divBdr>
        </w:div>
        <w:div w:id="1600138433">
          <w:marLeft w:val="0"/>
          <w:marRight w:val="120"/>
          <w:marTop w:val="0"/>
          <w:marBottom w:val="0"/>
          <w:divBdr>
            <w:top w:val="none" w:sz="0" w:space="0" w:color="auto"/>
            <w:left w:val="none" w:sz="0" w:space="0" w:color="auto"/>
            <w:bottom w:val="none" w:sz="0" w:space="0" w:color="auto"/>
            <w:right w:val="none" w:sz="0" w:space="0" w:color="auto"/>
          </w:divBdr>
        </w:div>
        <w:div w:id="205414339">
          <w:marLeft w:val="0"/>
          <w:marRight w:val="120"/>
          <w:marTop w:val="0"/>
          <w:marBottom w:val="0"/>
          <w:divBdr>
            <w:top w:val="none" w:sz="0" w:space="0" w:color="auto"/>
            <w:left w:val="none" w:sz="0" w:space="0" w:color="auto"/>
            <w:bottom w:val="none" w:sz="0" w:space="0" w:color="auto"/>
            <w:right w:val="none" w:sz="0" w:space="0" w:color="auto"/>
          </w:divBdr>
        </w:div>
        <w:div w:id="1404064388">
          <w:marLeft w:val="0"/>
          <w:marRight w:val="120"/>
          <w:marTop w:val="0"/>
          <w:marBottom w:val="0"/>
          <w:divBdr>
            <w:top w:val="none" w:sz="0" w:space="0" w:color="auto"/>
            <w:left w:val="none" w:sz="0" w:space="0" w:color="auto"/>
            <w:bottom w:val="none" w:sz="0" w:space="0" w:color="auto"/>
            <w:right w:val="none" w:sz="0" w:space="0" w:color="auto"/>
          </w:divBdr>
        </w:div>
        <w:div w:id="993603320">
          <w:marLeft w:val="0"/>
          <w:marRight w:val="120"/>
          <w:marTop w:val="0"/>
          <w:marBottom w:val="0"/>
          <w:divBdr>
            <w:top w:val="none" w:sz="0" w:space="0" w:color="auto"/>
            <w:left w:val="none" w:sz="0" w:space="0" w:color="auto"/>
            <w:bottom w:val="none" w:sz="0" w:space="0" w:color="auto"/>
            <w:right w:val="none" w:sz="0" w:space="0" w:color="auto"/>
          </w:divBdr>
        </w:div>
        <w:div w:id="38015927">
          <w:marLeft w:val="0"/>
          <w:marRight w:val="120"/>
          <w:marTop w:val="0"/>
          <w:marBottom w:val="0"/>
          <w:divBdr>
            <w:top w:val="none" w:sz="0" w:space="0" w:color="auto"/>
            <w:left w:val="none" w:sz="0" w:space="0" w:color="auto"/>
            <w:bottom w:val="none" w:sz="0" w:space="0" w:color="auto"/>
            <w:right w:val="none" w:sz="0" w:space="0" w:color="auto"/>
          </w:divBdr>
        </w:div>
        <w:div w:id="1610039523">
          <w:marLeft w:val="0"/>
          <w:marRight w:val="120"/>
          <w:marTop w:val="0"/>
          <w:marBottom w:val="0"/>
          <w:divBdr>
            <w:top w:val="none" w:sz="0" w:space="0" w:color="auto"/>
            <w:left w:val="none" w:sz="0" w:space="0" w:color="auto"/>
            <w:bottom w:val="none" w:sz="0" w:space="0" w:color="auto"/>
            <w:right w:val="none" w:sz="0" w:space="0" w:color="auto"/>
          </w:divBdr>
        </w:div>
        <w:div w:id="1869370320">
          <w:marLeft w:val="0"/>
          <w:marRight w:val="120"/>
          <w:marTop w:val="0"/>
          <w:marBottom w:val="0"/>
          <w:divBdr>
            <w:top w:val="none" w:sz="0" w:space="0" w:color="auto"/>
            <w:left w:val="none" w:sz="0" w:space="0" w:color="auto"/>
            <w:bottom w:val="none" w:sz="0" w:space="0" w:color="auto"/>
            <w:right w:val="none" w:sz="0" w:space="0" w:color="auto"/>
          </w:divBdr>
        </w:div>
      </w:divsChild>
    </w:div>
    <w:div w:id="1624652435">
      <w:bodyDiv w:val="1"/>
      <w:marLeft w:val="0"/>
      <w:marRight w:val="0"/>
      <w:marTop w:val="0"/>
      <w:marBottom w:val="0"/>
      <w:divBdr>
        <w:top w:val="none" w:sz="0" w:space="0" w:color="auto"/>
        <w:left w:val="none" w:sz="0" w:space="0" w:color="auto"/>
        <w:bottom w:val="none" w:sz="0" w:space="0" w:color="auto"/>
        <w:right w:val="none" w:sz="0" w:space="0" w:color="auto"/>
      </w:divBdr>
    </w:div>
    <w:div w:id="1628317670">
      <w:bodyDiv w:val="1"/>
      <w:marLeft w:val="0"/>
      <w:marRight w:val="0"/>
      <w:marTop w:val="0"/>
      <w:marBottom w:val="0"/>
      <w:divBdr>
        <w:top w:val="none" w:sz="0" w:space="0" w:color="auto"/>
        <w:left w:val="none" w:sz="0" w:space="0" w:color="auto"/>
        <w:bottom w:val="none" w:sz="0" w:space="0" w:color="auto"/>
        <w:right w:val="none" w:sz="0" w:space="0" w:color="auto"/>
      </w:divBdr>
    </w:div>
    <w:div w:id="1631202343">
      <w:bodyDiv w:val="1"/>
      <w:marLeft w:val="0"/>
      <w:marRight w:val="0"/>
      <w:marTop w:val="0"/>
      <w:marBottom w:val="0"/>
      <w:divBdr>
        <w:top w:val="none" w:sz="0" w:space="0" w:color="auto"/>
        <w:left w:val="none" w:sz="0" w:space="0" w:color="auto"/>
        <w:bottom w:val="none" w:sz="0" w:space="0" w:color="auto"/>
        <w:right w:val="none" w:sz="0" w:space="0" w:color="auto"/>
      </w:divBdr>
      <w:divsChild>
        <w:div w:id="2083598562">
          <w:marLeft w:val="0"/>
          <w:marRight w:val="120"/>
          <w:marTop w:val="0"/>
          <w:marBottom w:val="0"/>
          <w:divBdr>
            <w:top w:val="none" w:sz="0" w:space="0" w:color="auto"/>
            <w:left w:val="none" w:sz="0" w:space="0" w:color="auto"/>
            <w:bottom w:val="none" w:sz="0" w:space="0" w:color="auto"/>
            <w:right w:val="none" w:sz="0" w:space="0" w:color="auto"/>
          </w:divBdr>
        </w:div>
        <w:div w:id="1713113429">
          <w:marLeft w:val="0"/>
          <w:marRight w:val="120"/>
          <w:marTop w:val="0"/>
          <w:marBottom w:val="0"/>
          <w:divBdr>
            <w:top w:val="none" w:sz="0" w:space="0" w:color="auto"/>
            <w:left w:val="none" w:sz="0" w:space="0" w:color="auto"/>
            <w:bottom w:val="none" w:sz="0" w:space="0" w:color="auto"/>
            <w:right w:val="none" w:sz="0" w:space="0" w:color="auto"/>
          </w:divBdr>
        </w:div>
        <w:div w:id="220678878">
          <w:marLeft w:val="0"/>
          <w:marRight w:val="120"/>
          <w:marTop w:val="0"/>
          <w:marBottom w:val="0"/>
          <w:divBdr>
            <w:top w:val="none" w:sz="0" w:space="0" w:color="auto"/>
            <w:left w:val="none" w:sz="0" w:space="0" w:color="auto"/>
            <w:bottom w:val="none" w:sz="0" w:space="0" w:color="auto"/>
            <w:right w:val="none" w:sz="0" w:space="0" w:color="auto"/>
          </w:divBdr>
        </w:div>
        <w:div w:id="960067069">
          <w:marLeft w:val="0"/>
          <w:marRight w:val="120"/>
          <w:marTop w:val="0"/>
          <w:marBottom w:val="0"/>
          <w:divBdr>
            <w:top w:val="none" w:sz="0" w:space="0" w:color="auto"/>
            <w:left w:val="none" w:sz="0" w:space="0" w:color="auto"/>
            <w:bottom w:val="none" w:sz="0" w:space="0" w:color="auto"/>
            <w:right w:val="none" w:sz="0" w:space="0" w:color="auto"/>
          </w:divBdr>
        </w:div>
        <w:div w:id="613250213">
          <w:marLeft w:val="0"/>
          <w:marRight w:val="120"/>
          <w:marTop w:val="0"/>
          <w:marBottom w:val="0"/>
          <w:divBdr>
            <w:top w:val="none" w:sz="0" w:space="0" w:color="auto"/>
            <w:left w:val="none" w:sz="0" w:space="0" w:color="auto"/>
            <w:bottom w:val="none" w:sz="0" w:space="0" w:color="auto"/>
            <w:right w:val="none" w:sz="0" w:space="0" w:color="auto"/>
          </w:divBdr>
        </w:div>
        <w:div w:id="176846817">
          <w:marLeft w:val="0"/>
          <w:marRight w:val="120"/>
          <w:marTop w:val="0"/>
          <w:marBottom w:val="0"/>
          <w:divBdr>
            <w:top w:val="none" w:sz="0" w:space="0" w:color="auto"/>
            <w:left w:val="none" w:sz="0" w:space="0" w:color="auto"/>
            <w:bottom w:val="none" w:sz="0" w:space="0" w:color="auto"/>
            <w:right w:val="none" w:sz="0" w:space="0" w:color="auto"/>
          </w:divBdr>
        </w:div>
        <w:div w:id="711227814">
          <w:marLeft w:val="0"/>
          <w:marRight w:val="120"/>
          <w:marTop w:val="0"/>
          <w:marBottom w:val="0"/>
          <w:divBdr>
            <w:top w:val="none" w:sz="0" w:space="0" w:color="auto"/>
            <w:left w:val="none" w:sz="0" w:space="0" w:color="auto"/>
            <w:bottom w:val="none" w:sz="0" w:space="0" w:color="auto"/>
            <w:right w:val="none" w:sz="0" w:space="0" w:color="auto"/>
          </w:divBdr>
        </w:div>
        <w:div w:id="1916433095">
          <w:marLeft w:val="0"/>
          <w:marRight w:val="120"/>
          <w:marTop w:val="0"/>
          <w:marBottom w:val="0"/>
          <w:divBdr>
            <w:top w:val="none" w:sz="0" w:space="0" w:color="auto"/>
            <w:left w:val="none" w:sz="0" w:space="0" w:color="auto"/>
            <w:bottom w:val="none" w:sz="0" w:space="0" w:color="auto"/>
            <w:right w:val="none" w:sz="0" w:space="0" w:color="auto"/>
          </w:divBdr>
        </w:div>
      </w:divsChild>
    </w:div>
    <w:div w:id="1631588973">
      <w:bodyDiv w:val="1"/>
      <w:marLeft w:val="0"/>
      <w:marRight w:val="0"/>
      <w:marTop w:val="0"/>
      <w:marBottom w:val="0"/>
      <w:divBdr>
        <w:top w:val="none" w:sz="0" w:space="0" w:color="auto"/>
        <w:left w:val="none" w:sz="0" w:space="0" w:color="auto"/>
        <w:bottom w:val="none" w:sz="0" w:space="0" w:color="auto"/>
        <w:right w:val="none" w:sz="0" w:space="0" w:color="auto"/>
      </w:divBdr>
    </w:div>
    <w:div w:id="1635255487">
      <w:bodyDiv w:val="1"/>
      <w:marLeft w:val="0"/>
      <w:marRight w:val="0"/>
      <w:marTop w:val="0"/>
      <w:marBottom w:val="0"/>
      <w:divBdr>
        <w:top w:val="none" w:sz="0" w:space="0" w:color="auto"/>
        <w:left w:val="none" w:sz="0" w:space="0" w:color="auto"/>
        <w:bottom w:val="none" w:sz="0" w:space="0" w:color="auto"/>
        <w:right w:val="none" w:sz="0" w:space="0" w:color="auto"/>
      </w:divBdr>
    </w:div>
    <w:div w:id="1636450891">
      <w:bodyDiv w:val="1"/>
      <w:marLeft w:val="0"/>
      <w:marRight w:val="0"/>
      <w:marTop w:val="0"/>
      <w:marBottom w:val="0"/>
      <w:divBdr>
        <w:top w:val="none" w:sz="0" w:space="0" w:color="auto"/>
        <w:left w:val="none" w:sz="0" w:space="0" w:color="auto"/>
        <w:bottom w:val="none" w:sz="0" w:space="0" w:color="auto"/>
        <w:right w:val="none" w:sz="0" w:space="0" w:color="auto"/>
      </w:divBdr>
    </w:div>
    <w:div w:id="1637493343">
      <w:bodyDiv w:val="1"/>
      <w:marLeft w:val="0"/>
      <w:marRight w:val="0"/>
      <w:marTop w:val="0"/>
      <w:marBottom w:val="0"/>
      <w:divBdr>
        <w:top w:val="none" w:sz="0" w:space="0" w:color="auto"/>
        <w:left w:val="none" w:sz="0" w:space="0" w:color="auto"/>
        <w:bottom w:val="none" w:sz="0" w:space="0" w:color="auto"/>
        <w:right w:val="none" w:sz="0" w:space="0" w:color="auto"/>
      </w:divBdr>
    </w:div>
    <w:div w:id="1639645888">
      <w:bodyDiv w:val="1"/>
      <w:marLeft w:val="0"/>
      <w:marRight w:val="0"/>
      <w:marTop w:val="0"/>
      <w:marBottom w:val="0"/>
      <w:divBdr>
        <w:top w:val="none" w:sz="0" w:space="0" w:color="auto"/>
        <w:left w:val="none" w:sz="0" w:space="0" w:color="auto"/>
        <w:bottom w:val="none" w:sz="0" w:space="0" w:color="auto"/>
        <w:right w:val="none" w:sz="0" w:space="0" w:color="auto"/>
      </w:divBdr>
    </w:div>
    <w:div w:id="1639989295">
      <w:bodyDiv w:val="1"/>
      <w:marLeft w:val="0"/>
      <w:marRight w:val="0"/>
      <w:marTop w:val="0"/>
      <w:marBottom w:val="0"/>
      <w:divBdr>
        <w:top w:val="none" w:sz="0" w:space="0" w:color="auto"/>
        <w:left w:val="none" w:sz="0" w:space="0" w:color="auto"/>
        <w:bottom w:val="none" w:sz="0" w:space="0" w:color="auto"/>
        <w:right w:val="none" w:sz="0" w:space="0" w:color="auto"/>
      </w:divBdr>
    </w:div>
    <w:div w:id="1651594858">
      <w:bodyDiv w:val="1"/>
      <w:marLeft w:val="0"/>
      <w:marRight w:val="0"/>
      <w:marTop w:val="0"/>
      <w:marBottom w:val="0"/>
      <w:divBdr>
        <w:top w:val="none" w:sz="0" w:space="0" w:color="auto"/>
        <w:left w:val="none" w:sz="0" w:space="0" w:color="auto"/>
        <w:bottom w:val="none" w:sz="0" w:space="0" w:color="auto"/>
        <w:right w:val="none" w:sz="0" w:space="0" w:color="auto"/>
      </w:divBdr>
    </w:div>
    <w:div w:id="1654673044">
      <w:bodyDiv w:val="1"/>
      <w:marLeft w:val="0"/>
      <w:marRight w:val="0"/>
      <w:marTop w:val="0"/>
      <w:marBottom w:val="0"/>
      <w:divBdr>
        <w:top w:val="none" w:sz="0" w:space="0" w:color="auto"/>
        <w:left w:val="none" w:sz="0" w:space="0" w:color="auto"/>
        <w:bottom w:val="none" w:sz="0" w:space="0" w:color="auto"/>
        <w:right w:val="none" w:sz="0" w:space="0" w:color="auto"/>
      </w:divBdr>
    </w:div>
    <w:div w:id="1656714709">
      <w:bodyDiv w:val="1"/>
      <w:marLeft w:val="0"/>
      <w:marRight w:val="0"/>
      <w:marTop w:val="0"/>
      <w:marBottom w:val="0"/>
      <w:divBdr>
        <w:top w:val="none" w:sz="0" w:space="0" w:color="auto"/>
        <w:left w:val="none" w:sz="0" w:space="0" w:color="auto"/>
        <w:bottom w:val="none" w:sz="0" w:space="0" w:color="auto"/>
        <w:right w:val="none" w:sz="0" w:space="0" w:color="auto"/>
      </w:divBdr>
      <w:divsChild>
        <w:div w:id="607855185">
          <w:marLeft w:val="0"/>
          <w:marRight w:val="0"/>
          <w:marTop w:val="0"/>
          <w:marBottom w:val="375"/>
          <w:divBdr>
            <w:top w:val="none" w:sz="0" w:space="0" w:color="auto"/>
            <w:left w:val="none" w:sz="0" w:space="0" w:color="auto"/>
            <w:bottom w:val="none" w:sz="0" w:space="0" w:color="auto"/>
            <w:right w:val="none" w:sz="0" w:space="0" w:color="auto"/>
          </w:divBdr>
          <w:divsChild>
            <w:div w:id="1246644910">
              <w:marLeft w:val="0"/>
              <w:marRight w:val="0"/>
              <w:marTop w:val="0"/>
              <w:marBottom w:val="0"/>
              <w:divBdr>
                <w:top w:val="none" w:sz="0" w:space="0" w:color="auto"/>
                <w:left w:val="none" w:sz="0" w:space="0" w:color="auto"/>
                <w:bottom w:val="none" w:sz="0" w:space="0" w:color="auto"/>
                <w:right w:val="none" w:sz="0" w:space="0" w:color="auto"/>
              </w:divBdr>
              <w:divsChild>
                <w:div w:id="16980478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53581990">
          <w:marLeft w:val="0"/>
          <w:marRight w:val="0"/>
          <w:marTop w:val="0"/>
          <w:marBottom w:val="0"/>
          <w:divBdr>
            <w:top w:val="none" w:sz="0" w:space="0" w:color="auto"/>
            <w:left w:val="none" w:sz="0" w:space="0" w:color="auto"/>
            <w:bottom w:val="none" w:sz="0" w:space="0" w:color="auto"/>
            <w:right w:val="none" w:sz="0" w:space="0" w:color="auto"/>
          </w:divBdr>
          <w:divsChild>
            <w:div w:id="471481479">
              <w:marLeft w:val="0"/>
              <w:marRight w:val="0"/>
              <w:marTop w:val="0"/>
              <w:marBottom w:val="0"/>
              <w:divBdr>
                <w:top w:val="none" w:sz="0" w:space="0" w:color="auto"/>
                <w:left w:val="none" w:sz="0" w:space="0" w:color="auto"/>
                <w:bottom w:val="none" w:sz="0" w:space="0" w:color="auto"/>
                <w:right w:val="none" w:sz="0" w:space="0" w:color="auto"/>
              </w:divBdr>
              <w:divsChild>
                <w:div w:id="1631519011">
                  <w:marLeft w:val="-180"/>
                  <w:marRight w:val="-180"/>
                  <w:marTop w:val="0"/>
                  <w:marBottom w:val="0"/>
                  <w:divBdr>
                    <w:top w:val="none" w:sz="0" w:space="0" w:color="auto"/>
                    <w:left w:val="none" w:sz="0" w:space="0" w:color="auto"/>
                    <w:bottom w:val="none" w:sz="0" w:space="0" w:color="auto"/>
                    <w:right w:val="none" w:sz="0" w:space="0" w:color="auto"/>
                  </w:divBdr>
                  <w:divsChild>
                    <w:div w:id="3769026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659773114">
      <w:bodyDiv w:val="1"/>
      <w:marLeft w:val="0"/>
      <w:marRight w:val="0"/>
      <w:marTop w:val="0"/>
      <w:marBottom w:val="0"/>
      <w:divBdr>
        <w:top w:val="none" w:sz="0" w:space="0" w:color="auto"/>
        <w:left w:val="none" w:sz="0" w:space="0" w:color="auto"/>
        <w:bottom w:val="none" w:sz="0" w:space="0" w:color="auto"/>
        <w:right w:val="none" w:sz="0" w:space="0" w:color="auto"/>
      </w:divBdr>
    </w:div>
    <w:div w:id="1662392271">
      <w:bodyDiv w:val="1"/>
      <w:marLeft w:val="0"/>
      <w:marRight w:val="0"/>
      <w:marTop w:val="0"/>
      <w:marBottom w:val="0"/>
      <w:divBdr>
        <w:top w:val="none" w:sz="0" w:space="0" w:color="auto"/>
        <w:left w:val="none" w:sz="0" w:space="0" w:color="auto"/>
        <w:bottom w:val="none" w:sz="0" w:space="0" w:color="auto"/>
        <w:right w:val="none" w:sz="0" w:space="0" w:color="auto"/>
      </w:divBdr>
      <w:divsChild>
        <w:div w:id="516777626">
          <w:marLeft w:val="0"/>
          <w:marRight w:val="0"/>
          <w:marTop w:val="0"/>
          <w:marBottom w:val="0"/>
          <w:divBdr>
            <w:top w:val="none" w:sz="0" w:space="0" w:color="auto"/>
            <w:left w:val="none" w:sz="0" w:space="0" w:color="auto"/>
            <w:bottom w:val="none" w:sz="0" w:space="0" w:color="auto"/>
            <w:right w:val="none" w:sz="0" w:space="0" w:color="auto"/>
          </w:divBdr>
          <w:divsChild>
            <w:div w:id="209924133">
              <w:marLeft w:val="0"/>
              <w:marRight w:val="0"/>
              <w:marTop w:val="0"/>
              <w:marBottom w:val="0"/>
              <w:divBdr>
                <w:top w:val="none" w:sz="0" w:space="0" w:color="auto"/>
                <w:left w:val="none" w:sz="0" w:space="0" w:color="auto"/>
                <w:bottom w:val="none" w:sz="0" w:space="0" w:color="auto"/>
                <w:right w:val="none" w:sz="0" w:space="0" w:color="auto"/>
              </w:divBdr>
              <w:divsChild>
                <w:div w:id="647251096">
                  <w:marLeft w:val="0"/>
                  <w:marRight w:val="0"/>
                  <w:marTop w:val="0"/>
                  <w:marBottom w:val="0"/>
                  <w:divBdr>
                    <w:top w:val="none" w:sz="0" w:space="0" w:color="auto"/>
                    <w:left w:val="none" w:sz="0" w:space="0" w:color="auto"/>
                    <w:bottom w:val="none" w:sz="0" w:space="0" w:color="auto"/>
                    <w:right w:val="none" w:sz="0" w:space="0" w:color="auto"/>
                  </w:divBdr>
                  <w:divsChild>
                    <w:div w:id="440803264">
                      <w:marLeft w:val="0"/>
                      <w:marRight w:val="0"/>
                      <w:marTop w:val="0"/>
                      <w:marBottom w:val="0"/>
                      <w:divBdr>
                        <w:top w:val="none" w:sz="0" w:space="0" w:color="auto"/>
                        <w:left w:val="none" w:sz="0" w:space="0" w:color="auto"/>
                        <w:bottom w:val="none" w:sz="0" w:space="0" w:color="auto"/>
                        <w:right w:val="none" w:sz="0" w:space="0" w:color="auto"/>
                      </w:divBdr>
                      <w:divsChild>
                        <w:div w:id="112555530">
                          <w:marLeft w:val="0"/>
                          <w:marRight w:val="0"/>
                          <w:marTop w:val="0"/>
                          <w:marBottom w:val="0"/>
                          <w:divBdr>
                            <w:top w:val="none" w:sz="0" w:space="0" w:color="auto"/>
                            <w:left w:val="none" w:sz="0" w:space="0" w:color="auto"/>
                            <w:bottom w:val="none" w:sz="0" w:space="0" w:color="auto"/>
                            <w:right w:val="none" w:sz="0" w:space="0" w:color="auto"/>
                          </w:divBdr>
                          <w:divsChild>
                            <w:div w:id="21365586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667897586">
      <w:bodyDiv w:val="1"/>
      <w:marLeft w:val="0"/>
      <w:marRight w:val="0"/>
      <w:marTop w:val="0"/>
      <w:marBottom w:val="0"/>
      <w:divBdr>
        <w:top w:val="none" w:sz="0" w:space="0" w:color="auto"/>
        <w:left w:val="none" w:sz="0" w:space="0" w:color="auto"/>
        <w:bottom w:val="none" w:sz="0" w:space="0" w:color="auto"/>
        <w:right w:val="none" w:sz="0" w:space="0" w:color="auto"/>
      </w:divBdr>
    </w:div>
    <w:div w:id="1669013261">
      <w:bodyDiv w:val="1"/>
      <w:marLeft w:val="0"/>
      <w:marRight w:val="0"/>
      <w:marTop w:val="0"/>
      <w:marBottom w:val="0"/>
      <w:divBdr>
        <w:top w:val="none" w:sz="0" w:space="0" w:color="auto"/>
        <w:left w:val="none" w:sz="0" w:space="0" w:color="auto"/>
        <w:bottom w:val="none" w:sz="0" w:space="0" w:color="auto"/>
        <w:right w:val="none" w:sz="0" w:space="0" w:color="auto"/>
      </w:divBdr>
    </w:div>
    <w:div w:id="1673951187">
      <w:bodyDiv w:val="1"/>
      <w:marLeft w:val="0"/>
      <w:marRight w:val="0"/>
      <w:marTop w:val="0"/>
      <w:marBottom w:val="0"/>
      <w:divBdr>
        <w:top w:val="none" w:sz="0" w:space="0" w:color="auto"/>
        <w:left w:val="none" w:sz="0" w:space="0" w:color="auto"/>
        <w:bottom w:val="none" w:sz="0" w:space="0" w:color="auto"/>
        <w:right w:val="none" w:sz="0" w:space="0" w:color="auto"/>
      </w:divBdr>
    </w:div>
    <w:div w:id="1678993638">
      <w:bodyDiv w:val="1"/>
      <w:marLeft w:val="0"/>
      <w:marRight w:val="0"/>
      <w:marTop w:val="0"/>
      <w:marBottom w:val="0"/>
      <w:divBdr>
        <w:top w:val="none" w:sz="0" w:space="0" w:color="auto"/>
        <w:left w:val="none" w:sz="0" w:space="0" w:color="auto"/>
        <w:bottom w:val="none" w:sz="0" w:space="0" w:color="auto"/>
        <w:right w:val="none" w:sz="0" w:space="0" w:color="auto"/>
      </w:divBdr>
    </w:div>
    <w:div w:id="1680543469">
      <w:bodyDiv w:val="1"/>
      <w:marLeft w:val="0"/>
      <w:marRight w:val="0"/>
      <w:marTop w:val="0"/>
      <w:marBottom w:val="0"/>
      <w:divBdr>
        <w:top w:val="none" w:sz="0" w:space="0" w:color="auto"/>
        <w:left w:val="none" w:sz="0" w:space="0" w:color="auto"/>
        <w:bottom w:val="none" w:sz="0" w:space="0" w:color="auto"/>
        <w:right w:val="none" w:sz="0" w:space="0" w:color="auto"/>
      </w:divBdr>
    </w:div>
    <w:div w:id="1691375352">
      <w:bodyDiv w:val="1"/>
      <w:marLeft w:val="0"/>
      <w:marRight w:val="0"/>
      <w:marTop w:val="0"/>
      <w:marBottom w:val="0"/>
      <w:divBdr>
        <w:top w:val="none" w:sz="0" w:space="0" w:color="auto"/>
        <w:left w:val="none" w:sz="0" w:space="0" w:color="auto"/>
        <w:bottom w:val="none" w:sz="0" w:space="0" w:color="auto"/>
        <w:right w:val="none" w:sz="0" w:space="0" w:color="auto"/>
      </w:divBdr>
    </w:div>
    <w:div w:id="1702702996">
      <w:bodyDiv w:val="1"/>
      <w:marLeft w:val="0"/>
      <w:marRight w:val="0"/>
      <w:marTop w:val="0"/>
      <w:marBottom w:val="0"/>
      <w:divBdr>
        <w:top w:val="none" w:sz="0" w:space="0" w:color="auto"/>
        <w:left w:val="none" w:sz="0" w:space="0" w:color="auto"/>
        <w:bottom w:val="none" w:sz="0" w:space="0" w:color="auto"/>
        <w:right w:val="none" w:sz="0" w:space="0" w:color="auto"/>
      </w:divBdr>
    </w:div>
    <w:div w:id="1703283685">
      <w:bodyDiv w:val="1"/>
      <w:marLeft w:val="0"/>
      <w:marRight w:val="0"/>
      <w:marTop w:val="0"/>
      <w:marBottom w:val="0"/>
      <w:divBdr>
        <w:top w:val="none" w:sz="0" w:space="0" w:color="auto"/>
        <w:left w:val="none" w:sz="0" w:space="0" w:color="auto"/>
        <w:bottom w:val="none" w:sz="0" w:space="0" w:color="auto"/>
        <w:right w:val="none" w:sz="0" w:space="0" w:color="auto"/>
      </w:divBdr>
    </w:div>
    <w:div w:id="1704551687">
      <w:bodyDiv w:val="1"/>
      <w:marLeft w:val="0"/>
      <w:marRight w:val="0"/>
      <w:marTop w:val="0"/>
      <w:marBottom w:val="0"/>
      <w:divBdr>
        <w:top w:val="none" w:sz="0" w:space="0" w:color="auto"/>
        <w:left w:val="none" w:sz="0" w:space="0" w:color="auto"/>
        <w:bottom w:val="none" w:sz="0" w:space="0" w:color="auto"/>
        <w:right w:val="none" w:sz="0" w:space="0" w:color="auto"/>
      </w:divBdr>
    </w:div>
    <w:div w:id="1708407164">
      <w:bodyDiv w:val="1"/>
      <w:marLeft w:val="0"/>
      <w:marRight w:val="0"/>
      <w:marTop w:val="0"/>
      <w:marBottom w:val="0"/>
      <w:divBdr>
        <w:top w:val="none" w:sz="0" w:space="0" w:color="auto"/>
        <w:left w:val="none" w:sz="0" w:space="0" w:color="auto"/>
        <w:bottom w:val="none" w:sz="0" w:space="0" w:color="auto"/>
        <w:right w:val="none" w:sz="0" w:space="0" w:color="auto"/>
      </w:divBdr>
    </w:div>
    <w:div w:id="1712262200">
      <w:bodyDiv w:val="1"/>
      <w:marLeft w:val="0"/>
      <w:marRight w:val="0"/>
      <w:marTop w:val="0"/>
      <w:marBottom w:val="0"/>
      <w:divBdr>
        <w:top w:val="none" w:sz="0" w:space="0" w:color="auto"/>
        <w:left w:val="none" w:sz="0" w:space="0" w:color="auto"/>
        <w:bottom w:val="none" w:sz="0" w:space="0" w:color="auto"/>
        <w:right w:val="none" w:sz="0" w:space="0" w:color="auto"/>
      </w:divBdr>
    </w:div>
    <w:div w:id="1716158462">
      <w:bodyDiv w:val="1"/>
      <w:marLeft w:val="0"/>
      <w:marRight w:val="0"/>
      <w:marTop w:val="0"/>
      <w:marBottom w:val="0"/>
      <w:divBdr>
        <w:top w:val="none" w:sz="0" w:space="0" w:color="auto"/>
        <w:left w:val="none" w:sz="0" w:space="0" w:color="auto"/>
        <w:bottom w:val="none" w:sz="0" w:space="0" w:color="auto"/>
        <w:right w:val="none" w:sz="0" w:space="0" w:color="auto"/>
      </w:divBdr>
    </w:div>
    <w:div w:id="1718553248">
      <w:bodyDiv w:val="1"/>
      <w:marLeft w:val="0"/>
      <w:marRight w:val="0"/>
      <w:marTop w:val="0"/>
      <w:marBottom w:val="0"/>
      <w:divBdr>
        <w:top w:val="none" w:sz="0" w:space="0" w:color="auto"/>
        <w:left w:val="none" w:sz="0" w:space="0" w:color="auto"/>
        <w:bottom w:val="none" w:sz="0" w:space="0" w:color="auto"/>
        <w:right w:val="none" w:sz="0" w:space="0" w:color="auto"/>
      </w:divBdr>
    </w:div>
    <w:div w:id="1718627103">
      <w:bodyDiv w:val="1"/>
      <w:marLeft w:val="0"/>
      <w:marRight w:val="0"/>
      <w:marTop w:val="0"/>
      <w:marBottom w:val="0"/>
      <w:divBdr>
        <w:top w:val="none" w:sz="0" w:space="0" w:color="auto"/>
        <w:left w:val="none" w:sz="0" w:space="0" w:color="auto"/>
        <w:bottom w:val="none" w:sz="0" w:space="0" w:color="auto"/>
        <w:right w:val="none" w:sz="0" w:space="0" w:color="auto"/>
      </w:divBdr>
    </w:div>
    <w:div w:id="1725519576">
      <w:bodyDiv w:val="1"/>
      <w:marLeft w:val="0"/>
      <w:marRight w:val="0"/>
      <w:marTop w:val="0"/>
      <w:marBottom w:val="0"/>
      <w:divBdr>
        <w:top w:val="none" w:sz="0" w:space="0" w:color="auto"/>
        <w:left w:val="none" w:sz="0" w:space="0" w:color="auto"/>
        <w:bottom w:val="none" w:sz="0" w:space="0" w:color="auto"/>
        <w:right w:val="none" w:sz="0" w:space="0" w:color="auto"/>
      </w:divBdr>
    </w:div>
    <w:div w:id="1730498547">
      <w:bodyDiv w:val="1"/>
      <w:marLeft w:val="0"/>
      <w:marRight w:val="0"/>
      <w:marTop w:val="0"/>
      <w:marBottom w:val="0"/>
      <w:divBdr>
        <w:top w:val="none" w:sz="0" w:space="0" w:color="auto"/>
        <w:left w:val="none" w:sz="0" w:space="0" w:color="auto"/>
        <w:bottom w:val="none" w:sz="0" w:space="0" w:color="auto"/>
        <w:right w:val="none" w:sz="0" w:space="0" w:color="auto"/>
      </w:divBdr>
    </w:div>
    <w:div w:id="1731924994">
      <w:bodyDiv w:val="1"/>
      <w:marLeft w:val="0"/>
      <w:marRight w:val="0"/>
      <w:marTop w:val="0"/>
      <w:marBottom w:val="0"/>
      <w:divBdr>
        <w:top w:val="none" w:sz="0" w:space="0" w:color="auto"/>
        <w:left w:val="none" w:sz="0" w:space="0" w:color="auto"/>
        <w:bottom w:val="none" w:sz="0" w:space="0" w:color="auto"/>
        <w:right w:val="none" w:sz="0" w:space="0" w:color="auto"/>
      </w:divBdr>
    </w:div>
    <w:div w:id="1735349958">
      <w:bodyDiv w:val="1"/>
      <w:marLeft w:val="0"/>
      <w:marRight w:val="0"/>
      <w:marTop w:val="0"/>
      <w:marBottom w:val="0"/>
      <w:divBdr>
        <w:top w:val="none" w:sz="0" w:space="0" w:color="auto"/>
        <w:left w:val="none" w:sz="0" w:space="0" w:color="auto"/>
        <w:bottom w:val="none" w:sz="0" w:space="0" w:color="auto"/>
        <w:right w:val="none" w:sz="0" w:space="0" w:color="auto"/>
      </w:divBdr>
    </w:div>
    <w:div w:id="1737438599">
      <w:bodyDiv w:val="1"/>
      <w:marLeft w:val="0"/>
      <w:marRight w:val="0"/>
      <w:marTop w:val="0"/>
      <w:marBottom w:val="0"/>
      <w:divBdr>
        <w:top w:val="none" w:sz="0" w:space="0" w:color="auto"/>
        <w:left w:val="none" w:sz="0" w:space="0" w:color="auto"/>
        <w:bottom w:val="none" w:sz="0" w:space="0" w:color="auto"/>
        <w:right w:val="none" w:sz="0" w:space="0" w:color="auto"/>
      </w:divBdr>
    </w:div>
    <w:div w:id="1738436349">
      <w:bodyDiv w:val="1"/>
      <w:marLeft w:val="0"/>
      <w:marRight w:val="0"/>
      <w:marTop w:val="0"/>
      <w:marBottom w:val="0"/>
      <w:divBdr>
        <w:top w:val="none" w:sz="0" w:space="0" w:color="auto"/>
        <w:left w:val="none" w:sz="0" w:space="0" w:color="auto"/>
        <w:bottom w:val="none" w:sz="0" w:space="0" w:color="auto"/>
        <w:right w:val="none" w:sz="0" w:space="0" w:color="auto"/>
      </w:divBdr>
    </w:div>
    <w:div w:id="1756895346">
      <w:bodyDiv w:val="1"/>
      <w:marLeft w:val="0"/>
      <w:marRight w:val="0"/>
      <w:marTop w:val="0"/>
      <w:marBottom w:val="0"/>
      <w:divBdr>
        <w:top w:val="none" w:sz="0" w:space="0" w:color="auto"/>
        <w:left w:val="none" w:sz="0" w:space="0" w:color="auto"/>
        <w:bottom w:val="none" w:sz="0" w:space="0" w:color="auto"/>
        <w:right w:val="none" w:sz="0" w:space="0" w:color="auto"/>
      </w:divBdr>
    </w:div>
    <w:div w:id="1762681122">
      <w:bodyDiv w:val="1"/>
      <w:marLeft w:val="0"/>
      <w:marRight w:val="0"/>
      <w:marTop w:val="0"/>
      <w:marBottom w:val="0"/>
      <w:divBdr>
        <w:top w:val="none" w:sz="0" w:space="0" w:color="auto"/>
        <w:left w:val="none" w:sz="0" w:space="0" w:color="auto"/>
        <w:bottom w:val="none" w:sz="0" w:space="0" w:color="auto"/>
        <w:right w:val="none" w:sz="0" w:space="0" w:color="auto"/>
      </w:divBdr>
    </w:div>
    <w:div w:id="1769887384">
      <w:bodyDiv w:val="1"/>
      <w:marLeft w:val="0"/>
      <w:marRight w:val="0"/>
      <w:marTop w:val="0"/>
      <w:marBottom w:val="0"/>
      <w:divBdr>
        <w:top w:val="none" w:sz="0" w:space="0" w:color="auto"/>
        <w:left w:val="none" w:sz="0" w:space="0" w:color="auto"/>
        <w:bottom w:val="none" w:sz="0" w:space="0" w:color="auto"/>
        <w:right w:val="none" w:sz="0" w:space="0" w:color="auto"/>
      </w:divBdr>
    </w:div>
    <w:div w:id="1774740397">
      <w:bodyDiv w:val="1"/>
      <w:marLeft w:val="0"/>
      <w:marRight w:val="0"/>
      <w:marTop w:val="0"/>
      <w:marBottom w:val="0"/>
      <w:divBdr>
        <w:top w:val="none" w:sz="0" w:space="0" w:color="auto"/>
        <w:left w:val="none" w:sz="0" w:space="0" w:color="auto"/>
        <w:bottom w:val="none" w:sz="0" w:space="0" w:color="auto"/>
        <w:right w:val="none" w:sz="0" w:space="0" w:color="auto"/>
      </w:divBdr>
    </w:div>
    <w:div w:id="1778914317">
      <w:bodyDiv w:val="1"/>
      <w:marLeft w:val="0"/>
      <w:marRight w:val="0"/>
      <w:marTop w:val="0"/>
      <w:marBottom w:val="0"/>
      <w:divBdr>
        <w:top w:val="none" w:sz="0" w:space="0" w:color="auto"/>
        <w:left w:val="none" w:sz="0" w:space="0" w:color="auto"/>
        <w:bottom w:val="none" w:sz="0" w:space="0" w:color="auto"/>
        <w:right w:val="none" w:sz="0" w:space="0" w:color="auto"/>
      </w:divBdr>
    </w:div>
    <w:div w:id="1780294117">
      <w:bodyDiv w:val="1"/>
      <w:marLeft w:val="0"/>
      <w:marRight w:val="0"/>
      <w:marTop w:val="0"/>
      <w:marBottom w:val="0"/>
      <w:divBdr>
        <w:top w:val="none" w:sz="0" w:space="0" w:color="auto"/>
        <w:left w:val="none" w:sz="0" w:space="0" w:color="auto"/>
        <w:bottom w:val="none" w:sz="0" w:space="0" w:color="auto"/>
        <w:right w:val="none" w:sz="0" w:space="0" w:color="auto"/>
      </w:divBdr>
    </w:div>
    <w:div w:id="1783919940">
      <w:bodyDiv w:val="1"/>
      <w:marLeft w:val="0"/>
      <w:marRight w:val="0"/>
      <w:marTop w:val="0"/>
      <w:marBottom w:val="0"/>
      <w:divBdr>
        <w:top w:val="none" w:sz="0" w:space="0" w:color="auto"/>
        <w:left w:val="none" w:sz="0" w:space="0" w:color="auto"/>
        <w:bottom w:val="none" w:sz="0" w:space="0" w:color="auto"/>
        <w:right w:val="none" w:sz="0" w:space="0" w:color="auto"/>
      </w:divBdr>
    </w:div>
    <w:div w:id="1789007333">
      <w:bodyDiv w:val="1"/>
      <w:marLeft w:val="0"/>
      <w:marRight w:val="0"/>
      <w:marTop w:val="0"/>
      <w:marBottom w:val="0"/>
      <w:divBdr>
        <w:top w:val="none" w:sz="0" w:space="0" w:color="auto"/>
        <w:left w:val="none" w:sz="0" w:space="0" w:color="auto"/>
        <w:bottom w:val="none" w:sz="0" w:space="0" w:color="auto"/>
        <w:right w:val="none" w:sz="0" w:space="0" w:color="auto"/>
      </w:divBdr>
    </w:div>
    <w:div w:id="1793863339">
      <w:bodyDiv w:val="1"/>
      <w:marLeft w:val="0"/>
      <w:marRight w:val="0"/>
      <w:marTop w:val="0"/>
      <w:marBottom w:val="0"/>
      <w:divBdr>
        <w:top w:val="none" w:sz="0" w:space="0" w:color="auto"/>
        <w:left w:val="none" w:sz="0" w:space="0" w:color="auto"/>
        <w:bottom w:val="none" w:sz="0" w:space="0" w:color="auto"/>
        <w:right w:val="none" w:sz="0" w:space="0" w:color="auto"/>
      </w:divBdr>
    </w:div>
    <w:div w:id="1797017674">
      <w:bodyDiv w:val="1"/>
      <w:marLeft w:val="0"/>
      <w:marRight w:val="0"/>
      <w:marTop w:val="0"/>
      <w:marBottom w:val="0"/>
      <w:divBdr>
        <w:top w:val="none" w:sz="0" w:space="0" w:color="auto"/>
        <w:left w:val="none" w:sz="0" w:space="0" w:color="auto"/>
        <w:bottom w:val="none" w:sz="0" w:space="0" w:color="auto"/>
        <w:right w:val="none" w:sz="0" w:space="0" w:color="auto"/>
      </w:divBdr>
    </w:div>
    <w:div w:id="1804034204">
      <w:bodyDiv w:val="1"/>
      <w:marLeft w:val="0"/>
      <w:marRight w:val="0"/>
      <w:marTop w:val="0"/>
      <w:marBottom w:val="0"/>
      <w:divBdr>
        <w:top w:val="none" w:sz="0" w:space="0" w:color="auto"/>
        <w:left w:val="none" w:sz="0" w:space="0" w:color="auto"/>
        <w:bottom w:val="none" w:sz="0" w:space="0" w:color="auto"/>
        <w:right w:val="none" w:sz="0" w:space="0" w:color="auto"/>
      </w:divBdr>
    </w:div>
    <w:div w:id="1805153149">
      <w:bodyDiv w:val="1"/>
      <w:marLeft w:val="0"/>
      <w:marRight w:val="0"/>
      <w:marTop w:val="0"/>
      <w:marBottom w:val="0"/>
      <w:divBdr>
        <w:top w:val="none" w:sz="0" w:space="0" w:color="auto"/>
        <w:left w:val="none" w:sz="0" w:space="0" w:color="auto"/>
        <w:bottom w:val="none" w:sz="0" w:space="0" w:color="auto"/>
        <w:right w:val="none" w:sz="0" w:space="0" w:color="auto"/>
      </w:divBdr>
    </w:div>
    <w:div w:id="1815944178">
      <w:bodyDiv w:val="1"/>
      <w:marLeft w:val="0"/>
      <w:marRight w:val="0"/>
      <w:marTop w:val="0"/>
      <w:marBottom w:val="0"/>
      <w:divBdr>
        <w:top w:val="none" w:sz="0" w:space="0" w:color="auto"/>
        <w:left w:val="none" w:sz="0" w:space="0" w:color="auto"/>
        <w:bottom w:val="none" w:sz="0" w:space="0" w:color="auto"/>
        <w:right w:val="none" w:sz="0" w:space="0" w:color="auto"/>
      </w:divBdr>
    </w:div>
    <w:div w:id="1817869191">
      <w:bodyDiv w:val="1"/>
      <w:marLeft w:val="0"/>
      <w:marRight w:val="0"/>
      <w:marTop w:val="0"/>
      <w:marBottom w:val="0"/>
      <w:divBdr>
        <w:top w:val="none" w:sz="0" w:space="0" w:color="auto"/>
        <w:left w:val="none" w:sz="0" w:space="0" w:color="auto"/>
        <w:bottom w:val="none" w:sz="0" w:space="0" w:color="auto"/>
        <w:right w:val="none" w:sz="0" w:space="0" w:color="auto"/>
      </w:divBdr>
    </w:div>
    <w:div w:id="1818642971">
      <w:bodyDiv w:val="1"/>
      <w:marLeft w:val="0"/>
      <w:marRight w:val="0"/>
      <w:marTop w:val="0"/>
      <w:marBottom w:val="0"/>
      <w:divBdr>
        <w:top w:val="none" w:sz="0" w:space="0" w:color="auto"/>
        <w:left w:val="none" w:sz="0" w:space="0" w:color="auto"/>
        <w:bottom w:val="none" w:sz="0" w:space="0" w:color="auto"/>
        <w:right w:val="none" w:sz="0" w:space="0" w:color="auto"/>
      </w:divBdr>
    </w:div>
    <w:div w:id="1823889463">
      <w:bodyDiv w:val="1"/>
      <w:marLeft w:val="0"/>
      <w:marRight w:val="0"/>
      <w:marTop w:val="0"/>
      <w:marBottom w:val="0"/>
      <w:divBdr>
        <w:top w:val="none" w:sz="0" w:space="0" w:color="auto"/>
        <w:left w:val="none" w:sz="0" w:space="0" w:color="auto"/>
        <w:bottom w:val="none" w:sz="0" w:space="0" w:color="auto"/>
        <w:right w:val="none" w:sz="0" w:space="0" w:color="auto"/>
      </w:divBdr>
    </w:div>
    <w:div w:id="1826311033">
      <w:bodyDiv w:val="1"/>
      <w:marLeft w:val="0"/>
      <w:marRight w:val="0"/>
      <w:marTop w:val="0"/>
      <w:marBottom w:val="0"/>
      <w:divBdr>
        <w:top w:val="none" w:sz="0" w:space="0" w:color="auto"/>
        <w:left w:val="none" w:sz="0" w:space="0" w:color="auto"/>
        <w:bottom w:val="none" w:sz="0" w:space="0" w:color="auto"/>
        <w:right w:val="none" w:sz="0" w:space="0" w:color="auto"/>
      </w:divBdr>
    </w:div>
    <w:div w:id="1834687307">
      <w:bodyDiv w:val="1"/>
      <w:marLeft w:val="0"/>
      <w:marRight w:val="0"/>
      <w:marTop w:val="0"/>
      <w:marBottom w:val="0"/>
      <w:divBdr>
        <w:top w:val="none" w:sz="0" w:space="0" w:color="auto"/>
        <w:left w:val="none" w:sz="0" w:space="0" w:color="auto"/>
        <w:bottom w:val="none" w:sz="0" w:space="0" w:color="auto"/>
        <w:right w:val="none" w:sz="0" w:space="0" w:color="auto"/>
      </w:divBdr>
    </w:div>
    <w:div w:id="1835607366">
      <w:bodyDiv w:val="1"/>
      <w:marLeft w:val="0"/>
      <w:marRight w:val="0"/>
      <w:marTop w:val="0"/>
      <w:marBottom w:val="0"/>
      <w:divBdr>
        <w:top w:val="none" w:sz="0" w:space="0" w:color="auto"/>
        <w:left w:val="none" w:sz="0" w:space="0" w:color="auto"/>
        <w:bottom w:val="none" w:sz="0" w:space="0" w:color="auto"/>
        <w:right w:val="none" w:sz="0" w:space="0" w:color="auto"/>
      </w:divBdr>
    </w:div>
    <w:div w:id="1837071974">
      <w:bodyDiv w:val="1"/>
      <w:marLeft w:val="0"/>
      <w:marRight w:val="0"/>
      <w:marTop w:val="0"/>
      <w:marBottom w:val="0"/>
      <w:divBdr>
        <w:top w:val="none" w:sz="0" w:space="0" w:color="auto"/>
        <w:left w:val="none" w:sz="0" w:space="0" w:color="auto"/>
        <w:bottom w:val="none" w:sz="0" w:space="0" w:color="auto"/>
        <w:right w:val="none" w:sz="0" w:space="0" w:color="auto"/>
      </w:divBdr>
    </w:div>
    <w:div w:id="1839154218">
      <w:bodyDiv w:val="1"/>
      <w:marLeft w:val="0"/>
      <w:marRight w:val="0"/>
      <w:marTop w:val="0"/>
      <w:marBottom w:val="0"/>
      <w:divBdr>
        <w:top w:val="none" w:sz="0" w:space="0" w:color="auto"/>
        <w:left w:val="none" w:sz="0" w:space="0" w:color="auto"/>
        <w:bottom w:val="none" w:sz="0" w:space="0" w:color="auto"/>
        <w:right w:val="none" w:sz="0" w:space="0" w:color="auto"/>
      </w:divBdr>
    </w:div>
    <w:div w:id="1840000577">
      <w:bodyDiv w:val="1"/>
      <w:marLeft w:val="0"/>
      <w:marRight w:val="0"/>
      <w:marTop w:val="0"/>
      <w:marBottom w:val="0"/>
      <w:divBdr>
        <w:top w:val="none" w:sz="0" w:space="0" w:color="auto"/>
        <w:left w:val="none" w:sz="0" w:space="0" w:color="auto"/>
        <w:bottom w:val="none" w:sz="0" w:space="0" w:color="auto"/>
        <w:right w:val="none" w:sz="0" w:space="0" w:color="auto"/>
      </w:divBdr>
    </w:div>
    <w:div w:id="1841702712">
      <w:bodyDiv w:val="1"/>
      <w:marLeft w:val="0"/>
      <w:marRight w:val="0"/>
      <w:marTop w:val="0"/>
      <w:marBottom w:val="0"/>
      <w:divBdr>
        <w:top w:val="none" w:sz="0" w:space="0" w:color="auto"/>
        <w:left w:val="none" w:sz="0" w:space="0" w:color="auto"/>
        <w:bottom w:val="none" w:sz="0" w:space="0" w:color="auto"/>
        <w:right w:val="none" w:sz="0" w:space="0" w:color="auto"/>
      </w:divBdr>
    </w:div>
    <w:div w:id="1845122516">
      <w:bodyDiv w:val="1"/>
      <w:marLeft w:val="0"/>
      <w:marRight w:val="0"/>
      <w:marTop w:val="0"/>
      <w:marBottom w:val="0"/>
      <w:divBdr>
        <w:top w:val="none" w:sz="0" w:space="0" w:color="auto"/>
        <w:left w:val="none" w:sz="0" w:space="0" w:color="auto"/>
        <w:bottom w:val="none" w:sz="0" w:space="0" w:color="auto"/>
        <w:right w:val="none" w:sz="0" w:space="0" w:color="auto"/>
      </w:divBdr>
    </w:div>
    <w:div w:id="1853763009">
      <w:bodyDiv w:val="1"/>
      <w:marLeft w:val="0"/>
      <w:marRight w:val="0"/>
      <w:marTop w:val="0"/>
      <w:marBottom w:val="0"/>
      <w:divBdr>
        <w:top w:val="none" w:sz="0" w:space="0" w:color="auto"/>
        <w:left w:val="none" w:sz="0" w:space="0" w:color="auto"/>
        <w:bottom w:val="none" w:sz="0" w:space="0" w:color="auto"/>
        <w:right w:val="none" w:sz="0" w:space="0" w:color="auto"/>
      </w:divBdr>
    </w:div>
    <w:div w:id="1855069714">
      <w:bodyDiv w:val="1"/>
      <w:marLeft w:val="0"/>
      <w:marRight w:val="0"/>
      <w:marTop w:val="0"/>
      <w:marBottom w:val="0"/>
      <w:divBdr>
        <w:top w:val="none" w:sz="0" w:space="0" w:color="auto"/>
        <w:left w:val="none" w:sz="0" w:space="0" w:color="auto"/>
        <w:bottom w:val="none" w:sz="0" w:space="0" w:color="auto"/>
        <w:right w:val="none" w:sz="0" w:space="0" w:color="auto"/>
      </w:divBdr>
    </w:div>
    <w:div w:id="1856264523">
      <w:bodyDiv w:val="1"/>
      <w:marLeft w:val="0"/>
      <w:marRight w:val="0"/>
      <w:marTop w:val="0"/>
      <w:marBottom w:val="0"/>
      <w:divBdr>
        <w:top w:val="none" w:sz="0" w:space="0" w:color="auto"/>
        <w:left w:val="none" w:sz="0" w:space="0" w:color="auto"/>
        <w:bottom w:val="none" w:sz="0" w:space="0" w:color="auto"/>
        <w:right w:val="none" w:sz="0" w:space="0" w:color="auto"/>
      </w:divBdr>
    </w:div>
    <w:div w:id="1859276764">
      <w:bodyDiv w:val="1"/>
      <w:marLeft w:val="0"/>
      <w:marRight w:val="0"/>
      <w:marTop w:val="0"/>
      <w:marBottom w:val="0"/>
      <w:divBdr>
        <w:top w:val="none" w:sz="0" w:space="0" w:color="auto"/>
        <w:left w:val="none" w:sz="0" w:space="0" w:color="auto"/>
        <w:bottom w:val="none" w:sz="0" w:space="0" w:color="auto"/>
        <w:right w:val="none" w:sz="0" w:space="0" w:color="auto"/>
      </w:divBdr>
    </w:div>
    <w:div w:id="1859660132">
      <w:bodyDiv w:val="1"/>
      <w:marLeft w:val="0"/>
      <w:marRight w:val="0"/>
      <w:marTop w:val="0"/>
      <w:marBottom w:val="0"/>
      <w:divBdr>
        <w:top w:val="none" w:sz="0" w:space="0" w:color="auto"/>
        <w:left w:val="none" w:sz="0" w:space="0" w:color="auto"/>
        <w:bottom w:val="none" w:sz="0" w:space="0" w:color="auto"/>
        <w:right w:val="none" w:sz="0" w:space="0" w:color="auto"/>
      </w:divBdr>
    </w:div>
    <w:div w:id="1860968552">
      <w:bodyDiv w:val="1"/>
      <w:marLeft w:val="0"/>
      <w:marRight w:val="0"/>
      <w:marTop w:val="0"/>
      <w:marBottom w:val="0"/>
      <w:divBdr>
        <w:top w:val="none" w:sz="0" w:space="0" w:color="auto"/>
        <w:left w:val="none" w:sz="0" w:space="0" w:color="auto"/>
        <w:bottom w:val="none" w:sz="0" w:space="0" w:color="auto"/>
        <w:right w:val="none" w:sz="0" w:space="0" w:color="auto"/>
      </w:divBdr>
    </w:div>
    <w:div w:id="1863590499">
      <w:bodyDiv w:val="1"/>
      <w:marLeft w:val="0"/>
      <w:marRight w:val="0"/>
      <w:marTop w:val="0"/>
      <w:marBottom w:val="0"/>
      <w:divBdr>
        <w:top w:val="none" w:sz="0" w:space="0" w:color="auto"/>
        <w:left w:val="none" w:sz="0" w:space="0" w:color="auto"/>
        <w:bottom w:val="none" w:sz="0" w:space="0" w:color="auto"/>
        <w:right w:val="none" w:sz="0" w:space="0" w:color="auto"/>
      </w:divBdr>
    </w:div>
    <w:div w:id="1864440656">
      <w:bodyDiv w:val="1"/>
      <w:marLeft w:val="0"/>
      <w:marRight w:val="0"/>
      <w:marTop w:val="0"/>
      <w:marBottom w:val="0"/>
      <w:divBdr>
        <w:top w:val="none" w:sz="0" w:space="0" w:color="auto"/>
        <w:left w:val="none" w:sz="0" w:space="0" w:color="auto"/>
        <w:bottom w:val="none" w:sz="0" w:space="0" w:color="auto"/>
        <w:right w:val="none" w:sz="0" w:space="0" w:color="auto"/>
      </w:divBdr>
    </w:div>
    <w:div w:id="1867791881">
      <w:bodyDiv w:val="1"/>
      <w:marLeft w:val="0"/>
      <w:marRight w:val="0"/>
      <w:marTop w:val="0"/>
      <w:marBottom w:val="0"/>
      <w:divBdr>
        <w:top w:val="none" w:sz="0" w:space="0" w:color="auto"/>
        <w:left w:val="none" w:sz="0" w:space="0" w:color="auto"/>
        <w:bottom w:val="none" w:sz="0" w:space="0" w:color="auto"/>
        <w:right w:val="none" w:sz="0" w:space="0" w:color="auto"/>
      </w:divBdr>
    </w:div>
    <w:div w:id="1872763807">
      <w:bodyDiv w:val="1"/>
      <w:marLeft w:val="0"/>
      <w:marRight w:val="0"/>
      <w:marTop w:val="0"/>
      <w:marBottom w:val="0"/>
      <w:divBdr>
        <w:top w:val="none" w:sz="0" w:space="0" w:color="auto"/>
        <w:left w:val="none" w:sz="0" w:space="0" w:color="auto"/>
        <w:bottom w:val="none" w:sz="0" w:space="0" w:color="auto"/>
        <w:right w:val="none" w:sz="0" w:space="0" w:color="auto"/>
      </w:divBdr>
    </w:div>
    <w:div w:id="1876849606">
      <w:bodyDiv w:val="1"/>
      <w:marLeft w:val="0"/>
      <w:marRight w:val="0"/>
      <w:marTop w:val="0"/>
      <w:marBottom w:val="0"/>
      <w:divBdr>
        <w:top w:val="none" w:sz="0" w:space="0" w:color="auto"/>
        <w:left w:val="none" w:sz="0" w:space="0" w:color="auto"/>
        <w:bottom w:val="none" w:sz="0" w:space="0" w:color="auto"/>
        <w:right w:val="none" w:sz="0" w:space="0" w:color="auto"/>
      </w:divBdr>
      <w:divsChild>
        <w:div w:id="458426297">
          <w:marLeft w:val="0"/>
          <w:marRight w:val="0"/>
          <w:marTop w:val="0"/>
          <w:marBottom w:val="375"/>
          <w:divBdr>
            <w:top w:val="none" w:sz="0" w:space="0" w:color="auto"/>
            <w:left w:val="none" w:sz="0" w:space="0" w:color="auto"/>
            <w:bottom w:val="none" w:sz="0" w:space="0" w:color="auto"/>
            <w:right w:val="none" w:sz="0" w:space="0" w:color="auto"/>
          </w:divBdr>
          <w:divsChild>
            <w:div w:id="965820715">
              <w:marLeft w:val="0"/>
              <w:marRight w:val="0"/>
              <w:marTop w:val="0"/>
              <w:marBottom w:val="0"/>
              <w:divBdr>
                <w:top w:val="none" w:sz="0" w:space="0" w:color="auto"/>
                <w:left w:val="none" w:sz="0" w:space="0" w:color="auto"/>
                <w:bottom w:val="none" w:sz="0" w:space="0" w:color="auto"/>
                <w:right w:val="none" w:sz="0" w:space="0" w:color="auto"/>
              </w:divBdr>
              <w:divsChild>
                <w:div w:id="21054201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97393472">
          <w:marLeft w:val="0"/>
          <w:marRight w:val="0"/>
          <w:marTop w:val="0"/>
          <w:marBottom w:val="0"/>
          <w:divBdr>
            <w:top w:val="none" w:sz="0" w:space="0" w:color="auto"/>
            <w:left w:val="none" w:sz="0" w:space="0" w:color="auto"/>
            <w:bottom w:val="none" w:sz="0" w:space="0" w:color="auto"/>
            <w:right w:val="none" w:sz="0" w:space="0" w:color="auto"/>
          </w:divBdr>
          <w:divsChild>
            <w:div w:id="1279945176">
              <w:marLeft w:val="0"/>
              <w:marRight w:val="0"/>
              <w:marTop w:val="0"/>
              <w:marBottom w:val="0"/>
              <w:divBdr>
                <w:top w:val="none" w:sz="0" w:space="0" w:color="auto"/>
                <w:left w:val="none" w:sz="0" w:space="0" w:color="auto"/>
                <w:bottom w:val="none" w:sz="0" w:space="0" w:color="auto"/>
                <w:right w:val="none" w:sz="0" w:space="0" w:color="auto"/>
              </w:divBdr>
              <w:divsChild>
                <w:div w:id="1181504149">
                  <w:marLeft w:val="-180"/>
                  <w:marRight w:val="-180"/>
                  <w:marTop w:val="0"/>
                  <w:marBottom w:val="0"/>
                  <w:divBdr>
                    <w:top w:val="none" w:sz="0" w:space="0" w:color="auto"/>
                    <w:left w:val="none" w:sz="0" w:space="0" w:color="auto"/>
                    <w:bottom w:val="none" w:sz="0" w:space="0" w:color="auto"/>
                    <w:right w:val="none" w:sz="0" w:space="0" w:color="auto"/>
                  </w:divBdr>
                  <w:divsChild>
                    <w:div w:id="12092266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879464478">
      <w:bodyDiv w:val="1"/>
      <w:marLeft w:val="0"/>
      <w:marRight w:val="0"/>
      <w:marTop w:val="0"/>
      <w:marBottom w:val="0"/>
      <w:divBdr>
        <w:top w:val="none" w:sz="0" w:space="0" w:color="auto"/>
        <w:left w:val="none" w:sz="0" w:space="0" w:color="auto"/>
        <w:bottom w:val="none" w:sz="0" w:space="0" w:color="auto"/>
        <w:right w:val="none" w:sz="0" w:space="0" w:color="auto"/>
      </w:divBdr>
    </w:div>
    <w:div w:id="1879514956">
      <w:bodyDiv w:val="1"/>
      <w:marLeft w:val="0"/>
      <w:marRight w:val="0"/>
      <w:marTop w:val="0"/>
      <w:marBottom w:val="0"/>
      <w:divBdr>
        <w:top w:val="none" w:sz="0" w:space="0" w:color="auto"/>
        <w:left w:val="none" w:sz="0" w:space="0" w:color="auto"/>
        <w:bottom w:val="none" w:sz="0" w:space="0" w:color="auto"/>
        <w:right w:val="none" w:sz="0" w:space="0" w:color="auto"/>
      </w:divBdr>
    </w:div>
    <w:div w:id="1887718998">
      <w:bodyDiv w:val="1"/>
      <w:marLeft w:val="0"/>
      <w:marRight w:val="0"/>
      <w:marTop w:val="0"/>
      <w:marBottom w:val="0"/>
      <w:divBdr>
        <w:top w:val="none" w:sz="0" w:space="0" w:color="auto"/>
        <w:left w:val="none" w:sz="0" w:space="0" w:color="auto"/>
        <w:bottom w:val="none" w:sz="0" w:space="0" w:color="auto"/>
        <w:right w:val="none" w:sz="0" w:space="0" w:color="auto"/>
      </w:divBdr>
    </w:div>
    <w:div w:id="1891064630">
      <w:bodyDiv w:val="1"/>
      <w:marLeft w:val="0"/>
      <w:marRight w:val="0"/>
      <w:marTop w:val="0"/>
      <w:marBottom w:val="0"/>
      <w:divBdr>
        <w:top w:val="none" w:sz="0" w:space="0" w:color="auto"/>
        <w:left w:val="none" w:sz="0" w:space="0" w:color="auto"/>
        <w:bottom w:val="none" w:sz="0" w:space="0" w:color="auto"/>
        <w:right w:val="none" w:sz="0" w:space="0" w:color="auto"/>
      </w:divBdr>
      <w:divsChild>
        <w:div w:id="795372917">
          <w:marLeft w:val="0"/>
          <w:marRight w:val="0"/>
          <w:marTop w:val="0"/>
          <w:marBottom w:val="0"/>
          <w:divBdr>
            <w:top w:val="none" w:sz="0" w:space="0" w:color="auto"/>
            <w:left w:val="none" w:sz="0" w:space="0" w:color="auto"/>
            <w:bottom w:val="none" w:sz="0" w:space="0" w:color="auto"/>
            <w:right w:val="none" w:sz="0" w:space="0" w:color="auto"/>
          </w:divBdr>
        </w:div>
        <w:div w:id="1451508259">
          <w:marLeft w:val="0"/>
          <w:marRight w:val="0"/>
          <w:marTop w:val="0"/>
          <w:marBottom w:val="0"/>
          <w:divBdr>
            <w:top w:val="none" w:sz="0" w:space="0" w:color="auto"/>
            <w:left w:val="none" w:sz="0" w:space="0" w:color="auto"/>
            <w:bottom w:val="none" w:sz="0" w:space="0" w:color="auto"/>
            <w:right w:val="none" w:sz="0" w:space="0" w:color="auto"/>
          </w:divBdr>
        </w:div>
        <w:div w:id="1345862335">
          <w:marLeft w:val="0"/>
          <w:marRight w:val="0"/>
          <w:marTop w:val="0"/>
          <w:marBottom w:val="0"/>
          <w:divBdr>
            <w:top w:val="none" w:sz="0" w:space="0" w:color="auto"/>
            <w:left w:val="none" w:sz="0" w:space="0" w:color="auto"/>
            <w:bottom w:val="none" w:sz="0" w:space="0" w:color="auto"/>
            <w:right w:val="none" w:sz="0" w:space="0" w:color="auto"/>
          </w:divBdr>
        </w:div>
        <w:div w:id="1115829565">
          <w:marLeft w:val="0"/>
          <w:marRight w:val="0"/>
          <w:marTop w:val="0"/>
          <w:marBottom w:val="0"/>
          <w:divBdr>
            <w:top w:val="none" w:sz="0" w:space="0" w:color="auto"/>
            <w:left w:val="none" w:sz="0" w:space="0" w:color="auto"/>
            <w:bottom w:val="none" w:sz="0" w:space="0" w:color="auto"/>
            <w:right w:val="none" w:sz="0" w:space="0" w:color="auto"/>
          </w:divBdr>
        </w:div>
        <w:div w:id="38945119">
          <w:marLeft w:val="0"/>
          <w:marRight w:val="0"/>
          <w:marTop w:val="0"/>
          <w:marBottom w:val="0"/>
          <w:divBdr>
            <w:top w:val="none" w:sz="0" w:space="0" w:color="auto"/>
            <w:left w:val="none" w:sz="0" w:space="0" w:color="auto"/>
            <w:bottom w:val="none" w:sz="0" w:space="0" w:color="auto"/>
            <w:right w:val="none" w:sz="0" w:space="0" w:color="auto"/>
          </w:divBdr>
        </w:div>
        <w:div w:id="63455963">
          <w:marLeft w:val="0"/>
          <w:marRight w:val="0"/>
          <w:marTop w:val="0"/>
          <w:marBottom w:val="0"/>
          <w:divBdr>
            <w:top w:val="none" w:sz="0" w:space="0" w:color="auto"/>
            <w:left w:val="none" w:sz="0" w:space="0" w:color="auto"/>
            <w:bottom w:val="none" w:sz="0" w:space="0" w:color="auto"/>
            <w:right w:val="none" w:sz="0" w:space="0" w:color="auto"/>
          </w:divBdr>
        </w:div>
      </w:divsChild>
    </w:div>
    <w:div w:id="1893272119">
      <w:bodyDiv w:val="1"/>
      <w:marLeft w:val="0"/>
      <w:marRight w:val="0"/>
      <w:marTop w:val="0"/>
      <w:marBottom w:val="0"/>
      <w:divBdr>
        <w:top w:val="none" w:sz="0" w:space="0" w:color="auto"/>
        <w:left w:val="none" w:sz="0" w:space="0" w:color="auto"/>
        <w:bottom w:val="none" w:sz="0" w:space="0" w:color="auto"/>
        <w:right w:val="none" w:sz="0" w:space="0" w:color="auto"/>
      </w:divBdr>
    </w:div>
    <w:div w:id="1896424780">
      <w:bodyDiv w:val="1"/>
      <w:marLeft w:val="0"/>
      <w:marRight w:val="0"/>
      <w:marTop w:val="0"/>
      <w:marBottom w:val="0"/>
      <w:divBdr>
        <w:top w:val="none" w:sz="0" w:space="0" w:color="auto"/>
        <w:left w:val="none" w:sz="0" w:space="0" w:color="auto"/>
        <w:bottom w:val="none" w:sz="0" w:space="0" w:color="auto"/>
        <w:right w:val="none" w:sz="0" w:space="0" w:color="auto"/>
      </w:divBdr>
      <w:divsChild>
        <w:div w:id="219903544">
          <w:marLeft w:val="0"/>
          <w:marRight w:val="0"/>
          <w:marTop w:val="0"/>
          <w:marBottom w:val="0"/>
          <w:divBdr>
            <w:top w:val="none" w:sz="0" w:space="0" w:color="auto"/>
            <w:left w:val="none" w:sz="0" w:space="0" w:color="auto"/>
            <w:bottom w:val="none" w:sz="0" w:space="0" w:color="auto"/>
            <w:right w:val="none" w:sz="0" w:space="0" w:color="auto"/>
          </w:divBdr>
          <w:divsChild>
            <w:div w:id="16261528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97468034">
      <w:bodyDiv w:val="1"/>
      <w:marLeft w:val="0"/>
      <w:marRight w:val="0"/>
      <w:marTop w:val="0"/>
      <w:marBottom w:val="0"/>
      <w:divBdr>
        <w:top w:val="none" w:sz="0" w:space="0" w:color="auto"/>
        <w:left w:val="none" w:sz="0" w:space="0" w:color="auto"/>
        <w:bottom w:val="none" w:sz="0" w:space="0" w:color="auto"/>
        <w:right w:val="none" w:sz="0" w:space="0" w:color="auto"/>
      </w:divBdr>
      <w:divsChild>
        <w:div w:id="1536624911">
          <w:marLeft w:val="0"/>
          <w:marRight w:val="0"/>
          <w:marTop w:val="0"/>
          <w:marBottom w:val="300"/>
          <w:divBdr>
            <w:top w:val="none" w:sz="0" w:space="0" w:color="auto"/>
            <w:left w:val="none" w:sz="0" w:space="0" w:color="auto"/>
            <w:bottom w:val="none" w:sz="0" w:space="0" w:color="auto"/>
            <w:right w:val="none" w:sz="0" w:space="0" w:color="auto"/>
          </w:divBdr>
        </w:div>
      </w:divsChild>
    </w:div>
    <w:div w:id="1902406256">
      <w:bodyDiv w:val="1"/>
      <w:marLeft w:val="0"/>
      <w:marRight w:val="0"/>
      <w:marTop w:val="0"/>
      <w:marBottom w:val="0"/>
      <w:divBdr>
        <w:top w:val="none" w:sz="0" w:space="0" w:color="auto"/>
        <w:left w:val="none" w:sz="0" w:space="0" w:color="auto"/>
        <w:bottom w:val="none" w:sz="0" w:space="0" w:color="auto"/>
        <w:right w:val="none" w:sz="0" w:space="0" w:color="auto"/>
      </w:divBdr>
    </w:div>
    <w:div w:id="1904364964">
      <w:bodyDiv w:val="1"/>
      <w:marLeft w:val="0"/>
      <w:marRight w:val="0"/>
      <w:marTop w:val="0"/>
      <w:marBottom w:val="0"/>
      <w:divBdr>
        <w:top w:val="none" w:sz="0" w:space="0" w:color="auto"/>
        <w:left w:val="none" w:sz="0" w:space="0" w:color="auto"/>
        <w:bottom w:val="none" w:sz="0" w:space="0" w:color="auto"/>
        <w:right w:val="none" w:sz="0" w:space="0" w:color="auto"/>
      </w:divBdr>
    </w:div>
    <w:div w:id="1904371209">
      <w:bodyDiv w:val="1"/>
      <w:marLeft w:val="0"/>
      <w:marRight w:val="0"/>
      <w:marTop w:val="0"/>
      <w:marBottom w:val="0"/>
      <w:divBdr>
        <w:top w:val="none" w:sz="0" w:space="0" w:color="auto"/>
        <w:left w:val="none" w:sz="0" w:space="0" w:color="auto"/>
        <w:bottom w:val="none" w:sz="0" w:space="0" w:color="auto"/>
        <w:right w:val="none" w:sz="0" w:space="0" w:color="auto"/>
      </w:divBdr>
    </w:div>
    <w:div w:id="1905600484">
      <w:bodyDiv w:val="1"/>
      <w:marLeft w:val="0"/>
      <w:marRight w:val="0"/>
      <w:marTop w:val="0"/>
      <w:marBottom w:val="0"/>
      <w:divBdr>
        <w:top w:val="none" w:sz="0" w:space="0" w:color="auto"/>
        <w:left w:val="none" w:sz="0" w:space="0" w:color="auto"/>
        <w:bottom w:val="none" w:sz="0" w:space="0" w:color="auto"/>
        <w:right w:val="none" w:sz="0" w:space="0" w:color="auto"/>
      </w:divBdr>
    </w:div>
    <w:div w:id="1906640076">
      <w:bodyDiv w:val="1"/>
      <w:marLeft w:val="0"/>
      <w:marRight w:val="0"/>
      <w:marTop w:val="0"/>
      <w:marBottom w:val="0"/>
      <w:divBdr>
        <w:top w:val="none" w:sz="0" w:space="0" w:color="auto"/>
        <w:left w:val="none" w:sz="0" w:space="0" w:color="auto"/>
        <w:bottom w:val="none" w:sz="0" w:space="0" w:color="auto"/>
        <w:right w:val="none" w:sz="0" w:space="0" w:color="auto"/>
      </w:divBdr>
    </w:div>
    <w:div w:id="1907645695">
      <w:bodyDiv w:val="1"/>
      <w:marLeft w:val="0"/>
      <w:marRight w:val="0"/>
      <w:marTop w:val="0"/>
      <w:marBottom w:val="0"/>
      <w:divBdr>
        <w:top w:val="none" w:sz="0" w:space="0" w:color="auto"/>
        <w:left w:val="none" w:sz="0" w:space="0" w:color="auto"/>
        <w:bottom w:val="none" w:sz="0" w:space="0" w:color="auto"/>
        <w:right w:val="none" w:sz="0" w:space="0" w:color="auto"/>
      </w:divBdr>
    </w:div>
    <w:div w:id="1909025971">
      <w:bodyDiv w:val="1"/>
      <w:marLeft w:val="0"/>
      <w:marRight w:val="0"/>
      <w:marTop w:val="0"/>
      <w:marBottom w:val="0"/>
      <w:divBdr>
        <w:top w:val="none" w:sz="0" w:space="0" w:color="auto"/>
        <w:left w:val="none" w:sz="0" w:space="0" w:color="auto"/>
        <w:bottom w:val="none" w:sz="0" w:space="0" w:color="auto"/>
        <w:right w:val="none" w:sz="0" w:space="0" w:color="auto"/>
      </w:divBdr>
    </w:div>
    <w:div w:id="1913348540">
      <w:bodyDiv w:val="1"/>
      <w:marLeft w:val="0"/>
      <w:marRight w:val="0"/>
      <w:marTop w:val="0"/>
      <w:marBottom w:val="0"/>
      <w:divBdr>
        <w:top w:val="none" w:sz="0" w:space="0" w:color="auto"/>
        <w:left w:val="none" w:sz="0" w:space="0" w:color="auto"/>
        <w:bottom w:val="none" w:sz="0" w:space="0" w:color="auto"/>
        <w:right w:val="none" w:sz="0" w:space="0" w:color="auto"/>
      </w:divBdr>
    </w:div>
    <w:div w:id="1917981697">
      <w:bodyDiv w:val="1"/>
      <w:marLeft w:val="0"/>
      <w:marRight w:val="0"/>
      <w:marTop w:val="0"/>
      <w:marBottom w:val="0"/>
      <w:divBdr>
        <w:top w:val="none" w:sz="0" w:space="0" w:color="auto"/>
        <w:left w:val="none" w:sz="0" w:space="0" w:color="auto"/>
        <w:bottom w:val="none" w:sz="0" w:space="0" w:color="auto"/>
        <w:right w:val="none" w:sz="0" w:space="0" w:color="auto"/>
      </w:divBdr>
    </w:div>
    <w:div w:id="1918634377">
      <w:bodyDiv w:val="1"/>
      <w:marLeft w:val="0"/>
      <w:marRight w:val="0"/>
      <w:marTop w:val="0"/>
      <w:marBottom w:val="0"/>
      <w:divBdr>
        <w:top w:val="none" w:sz="0" w:space="0" w:color="auto"/>
        <w:left w:val="none" w:sz="0" w:space="0" w:color="auto"/>
        <w:bottom w:val="none" w:sz="0" w:space="0" w:color="auto"/>
        <w:right w:val="none" w:sz="0" w:space="0" w:color="auto"/>
      </w:divBdr>
    </w:div>
    <w:div w:id="1928805600">
      <w:bodyDiv w:val="1"/>
      <w:marLeft w:val="0"/>
      <w:marRight w:val="0"/>
      <w:marTop w:val="0"/>
      <w:marBottom w:val="0"/>
      <w:divBdr>
        <w:top w:val="none" w:sz="0" w:space="0" w:color="auto"/>
        <w:left w:val="none" w:sz="0" w:space="0" w:color="auto"/>
        <w:bottom w:val="none" w:sz="0" w:space="0" w:color="auto"/>
        <w:right w:val="none" w:sz="0" w:space="0" w:color="auto"/>
      </w:divBdr>
    </w:div>
    <w:div w:id="1941254530">
      <w:bodyDiv w:val="1"/>
      <w:marLeft w:val="0"/>
      <w:marRight w:val="0"/>
      <w:marTop w:val="0"/>
      <w:marBottom w:val="0"/>
      <w:divBdr>
        <w:top w:val="none" w:sz="0" w:space="0" w:color="auto"/>
        <w:left w:val="none" w:sz="0" w:space="0" w:color="auto"/>
        <w:bottom w:val="none" w:sz="0" w:space="0" w:color="auto"/>
        <w:right w:val="none" w:sz="0" w:space="0" w:color="auto"/>
      </w:divBdr>
    </w:div>
    <w:div w:id="1943487631">
      <w:bodyDiv w:val="1"/>
      <w:marLeft w:val="0"/>
      <w:marRight w:val="0"/>
      <w:marTop w:val="0"/>
      <w:marBottom w:val="0"/>
      <w:divBdr>
        <w:top w:val="none" w:sz="0" w:space="0" w:color="auto"/>
        <w:left w:val="none" w:sz="0" w:space="0" w:color="auto"/>
        <w:bottom w:val="none" w:sz="0" w:space="0" w:color="auto"/>
        <w:right w:val="none" w:sz="0" w:space="0" w:color="auto"/>
      </w:divBdr>
    </w:div>
    <w:div w:id="1946109849">
      <w:bodyDiv w:val="1"/>
      <w:marLeft w:val="0"/>
      <w:marRight w:val="0"/>
      <w:marTop w:val="0"/>
      <w:marBottom w:val="0"/>
      <w:divBdr>
        <w:top w:val="none" w:sz="0" w:space="0" w:color="auto"/>
        <w:left w:val="none" w:sz="0" w:space="0" w:color="auto"/>
        <w:bottom w:val="none" w:sz="0" w:space="0" w:color="auto"/>
        <w:right w:val="none" w:sz="0" w:space="0" w:color="auto"/>
      </w:divBdr>
    </w:div>
    <w:div w:id="1947229690">
      <w:bodyDiv w:val="1"/>
      <w:marLeft w:val="0"/>
      <w:marRight w:val="0"/>
      <w:marTop w:val="0"/>
      <w:marBottom w:val="0"/>
      <w:divBdr>
        <w:top w:val="none" w:sz="0" w:space="0" w:color="auto"/>
        <w:left w:val="none" w:sz="0" w:space="0" w:color="auto"/>
        <w:bottom w:val="none" w:sz="0" w:space="0" w:color="auto"/>
        <w:right w:val="none" w:sz="0" w:space="0" w:color="auto"/>
      </w:divBdr>
    </w:div>
    <w:div w:id="1948194839">
      <w:bodyDiv w:val="1"/>
      <w:marLeft w:val="0"/>
      <w:marRight w:val="0"/>
      <w:marTop w:val="0"/>
      <w:marBottom w:val="0"/>
      <w:divBdr>
        <w:top w:val="none" w:sz="0" w:space="0" w:color="auto"/>
        <w:left w:val="none" w:sz="0" w:space="0" w:color="auto"/>
        <w:bottom w:val="none" w:sz="0" w:space="0" w:color="auto"/>
        <w:right w:val="none" w:sz="0" w:space="0" w:color="auto"/>
      </w:divBdr>
    </w:div>
    <w:div w:id="1951432330">
      <w:bodyDiv w:val="1"/>
      <w:marLeft w:val="0"/>
      <w:marRight w:val="0"/>
      <w:marTop w:val="0"/>
      <w:marBottom w:val="0"/>
      <w:divBdr>
        <w:top w:val="none" w:sz="0" w:space="0" w:color="auto"/>
        <w:left w:val="none" w:sz="0" w:space="0" w:color="auto"/>
        <w:bottom w:val="none" w:sz="0" w:space="0" w:color="auto"/>
        <w:right w:val="none" w:sz="0" w:space="0" w:color="auto"/>
      </w:divBdr>
    </w:div>
    <w:div w:id="1952739843">
      <w:bodyDiv w:val="1"/>
      <w:marLeft w:val="0"/>
      <w:marRight w:val="0"/>
      <w:marTop w:val="0"/>
      <w:marBottom w:val="0"/>
      <w:divBdr>
        <w:top w:val="none" w:sz="0" w:space="0" w:color="auto"/>
        <w:left w:val="none" w:sz="0" w:space="0" w:color="auto"/>
        <w:bottom w:val="none" w:sz="0" w:space="0" w:color="auto"/>
        <w:right w:val="none" w:sz="0" w:space="0" w:color="auto"/>
      </w:divBdr>
    </w:div>
    <w:div w:id="1954358596">
      <w:bodyDiv w:val="1"/>
      <w:marLeft w:val="0"/>
      <w:marRight w:val="0"/>
      <w:marTop w:val="0"/>
      <w:marBottom w:val="0"/>
      <w:divBdr>
        <w:top w:val="none" w:sz="0" w:space="0" w:color="auto"/>
        <w:left w:val="none" w:sz="0" w:space="0" w:color="auto"/>
        <w:bottom w:val="none" w:sz="0" w:space="0" w:color="auto"/>
        <w:right w:val="none" w:sz="0" w:space="0" w:color="auto"/>
      </w:divBdr>
    </w:div>
    <w:div w:id="1954364504">
      <w:bodyDiv w:val="1"/>
      <w:marLeft w:val="0"/>
      <w:marRight w:val="0"/>
      <w:marTop w:val="0"/>
      <w:marBottom w:val="0"/>
      <w:divBdr>
        <w:top w:val="none" w:sz="0" w:space="0" w:color="auto"/>
        <w:left w:val="none" w:sz="0" w:space="0" w:color="auto"/>
        <w:bottom w:val="none" w:sz="0" w:space="0" w:color="auto"/>
        <w:right w:val="none" w:sz="0" w:space="0" w:color="auto"/>
      </w:divBdr>
      <w:divsChild>
        <w:div w:id="559823720">
          <w:marLeft w:val="0"/>
          <w:marRight w:val="0"/>
          <w:marTop w:val="0"/>
          <w:marBottom w:val="0"/>
          <w:divBdr>
            <w:top w:val="none" w:sz="0" w:space="0" w:color="auto"/>
            <w:left w:val="none" w:sz="0" w:space="0" w:color="auto"/>
            <w:bottom w:val="none" w:sz="0" w:space="0" w:color="auto"/>
            <w:right w:val="none" w:sz="0" w:space="0" w:color="auto"/>
          </w:divBdr>
        </w:div>
      </w:divsChild>
    </w:div>
    <w:div w:id="1956208391">
      <w:bodyDiv w:val="1"/>
      <w:marLeft w:val="0"/>
      <w:marRight w:val="0"/>
      <w:marTop w:val="0"/>
      <w:marBottom w:val="0"/>
      <w:divBdr>
        <w:top w:val="none" w:sz="0" w:space="0" w:color="auto"/>
        <w:left w:val="none" w:sz="0" w:space="0" w:color="auto"/>
        <w:bottom w:val="none" w:sz="0" w:space="0" w:color="auto"/>
        <w:right w:val="none" w:sz="0" w:space="0" w:color="auto"/>
      </w:divBdr>
    </w:div>
    <w:div w:id="1957909102">
      <w:bodyDiv w:val="1"/>
      <w:marLeft w:val="0"/>
      <w:marRight w:val="0"/>
      <w:marTop w:val="0"/>
      <w:marBottom w:val="0"/>
      <w:divBdr>
        <w:top w:val="none" w:sz="0" w:space="0" w:color="auto"/>
        <w:left w:val="none" w:sz="0" w:space="0" w:color="auto"/>
        <w:bottom w:val="none" w:sz="0" w:space="0" w:color="auto"/>
        <w:right w:val="none" w:sz="0" w:space="0" w:color="auto"/>
      </w:divBdr>
    </w:div>
    <w:div w:id="1963656703">
      <w:bodyDiv w:val="1"/>
      <w:marLeft w:val="0"/>
      <w:marRight w:val="0"/>
      <w:marTop w:val="0"/>
      <w:marBottom w:val="0"/>
      <w:divBdr>
        <w:top w:val="none" w:sz="0" w:space="0" w:color="auto"/>
        <w:left w:val="none" w:sz="0" w:space="0" w:color="auto"/>
        <w:bottom w:val="none" w:sz="0" w:space="0" w:color="auto"/>
        <w:right w:val="none" w:sz="0" w:space="0" w:color="auto"/>
      </w:divBdr>
    </w:div>
    <w:div w:id="1971665730">
      <w:bodyDiv w:val="1"/>
      <w:marLeft w:val="0"/>
      <w:marRight w:val="0"/>
      <w:marTop w:val="0"/>
      <w:marBottom w:val="0"/>
      <w:divBdr>
        <w:top w:val="none" w:sz="0" w:space="0" w:color="auto"/>
        <w:left w:val="none" w:sz="0" w:space="0" w:color="auto"/>
        <w:bottom w:val="none" w:sz="0" w:space="0" w:color="auto"/>
        <w:right w:val="none" w:sz="0" w:space="0" w:color="auto"/>
      </w:divBdr>
    </w:div>
    <w:div w:id="1981375703">
      <w:bodyDiv w:val="1"/>
      <w:marLeft w:val="0"/>
      <w:marRight w:val="0"/>
      <w:marTop w:val="0"/>
      <w:marBottom w:val="0"/>
      <w:divBdr>
        <w:top w:val="none" w:sz="0" w:space="0" w:color="auto"/>
        <w:left w:val="none" w:sz="0" w:space="0" w:color="auto"/>
        <w:bottom w:val="none" w:sz="0" w:space="0" w:color="auto"/>
        <w:right w:val="none" w:sz="0" w:space="0" w:color="auto"/>
      </w:divBdr>
    </w:div>
    <w:div w:id="1984044728">
      <w:bodyDiv w:val="1"/>
      <w:marLeft w:val="0"/>
      <w:marRight w:val="0"/>
      <w:marTop w:val="0"/>
      <w:marBottom w:val="0"/>
      <w:divBdr>
        <w:top w:val="none" w:sz="0" w:space="0" w:color="auto"/>
        <w:left w:val="none" w:sz="0" w:space="0" w:color="auto"/>
        <w:bottom w:val="none" w:sz="0" w:space="0" w:color="auto"/>
        <w:right w:val="none" w:sz="0" w:space="0" w:color="auto"/>
      </w:divBdr>
    </w:div>
    <w:div w:id="1993289924">
      <w:bodyDiv w:val="1"/>
      <w:marLeft w:val="0"/>
      <w:marRight w:val="0"/>
      <w:marTop w:val="0"/>
      <w:marBottom w:val="0"/>
      <w:divBdr>
        <w:top w:val="none" w:sz="0" w:space="0" w:color="auto"/>
        <w:left w:val="none" w:sz="0" w:space="0" w:color="auto"/>
        <w:bottom w:val="none" w:sz="0" w:space="0" w:color="auto"/>
        <w:right w:val="none" w:sz="0" w:space="0" w:color="auto"/>
      </w:divBdr>
    </w:div>
    <w:div w:id="1996640358">
      <w:bodyDiv w:val="1"/>
      <w:marLeft w:val="0"/>
      <w:marRight w:val="0"/>
      <w:marTop w:val="0"/>
      <w:marBottom w:val="0"/>
      <w:divBdr>
        <w:top w:val="none" w:sz="0" w:space="0" w:color="auto"/>
        <w:left w:val="none" w:sz="0" w:space="0" w:color="auto"/>
        <w:bottom w:val="none" w:sz="0" w:space="0" w:color="auto"/>
        <w:right w:val="none" w:sz="0" w:space="0" w:color="auto"/>
      </w:divBdr>
    </w:div>
    <w:div w:id="2000885737">
      <w:bodyDiv w:val="1"/>
      <w:marLeft w:val="0"/>
      <w:marRight w:val="0"/>
      <w:marTop w:val="0"/>
      <w:marBottom w:val="0"/>
      <w:divBdr>
        <w:top w:val="none" w:sz="0" w:space="0" w:color="auto"/>
        <w:left w:val="none" w:sz="0" w:space="0" w:color="auto"/>
        <w:bottom w:val="none" w:sz="0" w:space="0" w:color="auto"/>
        <w:right w:val="none" w:sz="0" w:space="0" w:color="auto"/>
      </w:divBdr>
    </w:div>
    <w:div w:id="2001692551">
      <w:bodyDiv w:val="1"/>
      <w:marLeft w:val="0"/>
      <w:marRight w:val="0"/>
      <w:marTop w:val="0"/>
      <w:marBottom w:val="0"/>
      <w:divBdr>
        <w:top w:val="none" w:sz="0" w:space="0" w:color="auto"/>
        <w:left w:val="none" w:sz="0" w:space="0" w:color="auto"/>
        <w:bottom w:val="none" w:sz="0" w:space="0" w:color="auto"/>
        <w:right w:val="none" w:sz="0" w:space="0" w:color="auto"/>
      </w:divBdr>
      <w:divsChild>
        <w:div w:id="1936132916">
          <w:marLeft w:val="0"/>
          <w:marRight w:val="0"/>
          <w:marTop w:val="0"/>
          <w:marBottom w:val="375"/>
          <w:divBdr>
            <w:top w:val="none" w:sz="0" w:space="0" w:color="auto"/>
            <w:left w:val="none" w:sz="0" w:space="0" w:color="auto"/>
            <w:bottom w:val="none" w:sz="0" w:space="0" w:color="auto"/>
            <w:right w:val="none" w:sz="0" w:space="0" w:color="auto"/>
          </w:divBdr>
          <w:divsChild>
            <w:div w:id="1334915455">
              <w:marLeft w:val="0"/>
              <w:marRight w:val="0"/>
              <w:marTop w:val="0"/>
              <w:marBottom w:val="0"/>
              <w:divBdr>
                <w:top w:val="none" w:sz="0" w:space="0" w:color="auto"/>
                <w:left w:val="none" w:sz="0" w:space="0" w:color="auto"/>
                <w:bottom w:val="none" w:sz="0" w:space="0" w:color="auto"/>
                <w:right w:val="none" w:sz="0" w:space="0" w:color="auto"/>
              </w:divBdr>
              <w:divsChild>
                <w:div w:id="3521961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57249984">
          <w:marLeft w:val="0"/>
          <w:marRight w:val="0"/>
          <w:marTop w:val="0"/>
          <w:marBottom w:val="0"/>
          <w:divBdr>
            <w:top w:val="none" w:sz="0" w:space="0" w:color="auto"/>
            <w:left w:val="none" w:sz="0" w:space="0" w:color="auto"/>
            <w:bottom w:val="none" w:sz="0" w:space="0" w:color="auto"/>
            <w:right w:val="none" w:sz="0" w:space="0" w:color="auto"/>
          </w:divBdr>
          <w:divsChild>
            <w:div w:id="387457772">
              <w:marLeft w:val="0"/>
              <w:marRight w:val="0"/>
              <w:marTop w:val="0"/>
              <w:marBottom w:val="0"/>
              <w:divBdr>
                <w:top w:val="none" w:sz="0" w:space="0" w:color="auto"/>
                <w:left w:val="none" w:sz="0" w:space="0" w:color="auto"/>
                <w:bottom w:val="none" w:sz="0" w:space="0" w:color="auto"/>
                <w:right w:val="none" w:sz="0" w:space="0" w:color="auto"/>
              </w:divBdr>
              <w:divsChild>
                <w:div w:id="124548949">
                  <w:marLeft w:val="-180"/>
                  <w:marRight w:val="-180"/>
                  <w:marTop w:val="0"/>
                  <w:marBottom w:val="0"/>
                  <w:divBdr>
                    <w:top w:val="none" w:sz="0" w:space="0" w:color="auto"/>
                    <w:left w:val="none" w:sz="0" w:space="0" w:color="auto"/>
                    <w:bottom w:val="none" w:sz="0" w:space="0" w:color="auto"/>
                    <w:right w:val="none" w:sz="0" w:space="0" w:color="auto"/>
                  </w:divBdr>
                  <w:divsChild>
                    <w:div w:id="13048949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007129795">
      <w:bodyDiv w:val="1"/>
      <w:marLeft w:val="0"/>
      <w:marRight w:val="0"/>
      <w:marTop w:val="0"/>
      <w:marBottom w:val="0"/>
      <w:divBdr>
        <w:top w:val="none" w:sz="0" w:space="0" w:color="auto"/>
        <w:left w:val="none" w:sz="0" w:space="0" w:color="auto"/>
        <w:bottom w:val="none" w:sz="0" w:space="0" w:color="auto"/>
        <w:right w:val="none" w:sz="0" w:space="0" w:color="auto"/>
      </w:divBdr>
    </w:div>
    <w:div w:id="2012291108">
      <w:bodyDiv w:val="1"/>
      <w:marLeft w:val="0"/>
      <w:marRight w:val="0"/>
      <w:marTop w:val="0"/>
      <w:marBottom w:val="0"/>
      <w:divBdr>
        <w:top w:val="none" w:sz="0" w:space="0" w:color="auto"/>
        <w:left w:val="none" w:sz="0" w:space="0" w:color="auto"/>
        <w:bottom w:val="none" w:sz="0" w:space="0" w:color="auto"/>
        <w:right w:val="none" w:sz="0" w:space="0" w:color="auto"/>
      </w:divBdr>
      <w:divsChild>
        <w:div w:id="944310629">
          <w:marLeft w:val="0"/>
          <w:marRight w:val="0"/>
          <w:marTop w:val="0"/>
          <w:marBottom w:val="0"/>
          <w:divBdr>
            <w:top w:val="none" w:sz="0" w:space="0" w:color="auto"/>
            <w:left w:val="none" w:sz="0" w:space="0" w:color="auto"/>
            <w:bottom w:val="none" w:sz="0" w:space="0" w:color="auto"/>
            <w:right w:val="none" w:sz="0" w:space="0" w:color="auto"/>
          </w:divBdr>
        </w:div>
      </w:divsChild>
    </w:div>
    <w:div w:id="2020035354">
      <w:bodyDiv w:val="1"/>
      <w:marLeft w:val="0"/>
      <w:marRight w:val="0"/>
      <w:marTop w:val="0"/>
      <w:marBottom w:val="0"/>
      <w:divBdr>
        <w:top w:val="none" w:sz="0" w:space="0" w:color="auto"/>
        <w:left w:val="none" w:sz="0" w:space="0" w:color="auto"/>
        <w:bottom w:val="none" w:sz="0" w:space="0" w:color="auto"/>
        <w:right w:val="none" w:sz="0" w:space="0" w:color="auto"/>
      </w:divBdr>
    </w:div>
    <w:div w:id="2020304503">
      <w:bodyDiv w:val="1"/>
      <w:marLeft w:val="0"/>
      <w:marRight w:val="0"/>
      <w:marTop w:val="0"/>
      <w:marBottom w:val="0"/>
      <w:divBdr>
        <w:top w:val="none" w:sz="0" w:space="0" w:color="auto"/>
        <w:left w:val="none" w:sz="0" w:space="0" w:color="auto"/>
        <w:bottom w:val="none" w:sz="0" w:space="0" w:color="auto"/>
        <w:right w:val="none" w:sz="0" w:space="0" w:color="auto"/>
      </w:divBdr>
    </w:div>
    <w:div w:id="2022049282">
      <w:bodyDiv w:val="1"/>
      <w:marLeft w:val="0"/>
      <w:marRight w:val="0"/>
      <w:marTop w:val="0"/>
      <w:marBottom w:val="0"/>
      <w:divBdr>
        <w:top w:val="none" w:sz="0" w:space="0" w:color="auto"/>
        <w:left w:val="none" w:sz="0" w:space="0" w:color="auto"/>
        <w:bottom w:val="none" w:sz="0" w:space="0" w:color="auto"/>
        <w:right w:val="none" w:sz="0" w:space="0" w:color="auto"/>
      </w:divBdr>
    </w:div>
    <w:div w:id="2031838638">
      <w:bodyDiv w:val="1"/>
      <w:marLeft w:val="0"/>
      <w:marRight w:val="0"/>
      <w:marTop w:val="0"/>
      <w:marBottom w:val="0"/>
      <w:divBdr>
        <w:top w:val="none" w:sz="0" w:space="0" w:color="auto"/>
        <w:left w:val="none" w:sz="0" w:space="0" w:color="auto"/>
        <w:bottom w:val="none" w:sz="0" w:space="0" w:color="auto"/>
        <w:right w:val="none" w:sz="0" w:space="0" w:color="auto"/>
      </w:divBdr>
      <w:divsChild>
        <w:div w:id="561478863">
          <w:marLeft w:val="-180"/>
          <w:marRight w:val="-180"/>
          <w:marTop w:val="0"/>
          <w:marBottom w:val="0"/>
          <w:divBdr>
            <w:top w:val="none" w:sz="0" w:space="0" w:color="auto"/>
            <w:left w:val="none" w:sz="0" w:space="0" w:color="auto"/>
            <w:bottom w:val="none" w:sz="0" w:space="0" w:color="auto"/>
            <w:right w:val="none" w:sz="0" w:space="0" w:color="auto"/>
          </w:divBdr>
          <w:divsChild>
            <w:div w:id="1749883933">
              <w:marLeft w:val="0"/>
              <w:marRight w:val="0"/>
              <w:marTop w:val="0"/>
              <w:marBottom w:val="0"/>
              <w:divBdr>
                <w:top w:val="none" w:sz="0" w:space="0" w:color="auto"/>
                <w:left w:val="none" w:sz="0" w:space="0" w:color="auto"/>
                <w:bottom w:val="none" w:sz="0" w:space="0" w:color="auto"/>
                <w:right w:val="none" w:sz="0" w:space="0" w:color="auto"/>
              </w:divBdr>
              <w:divsChild>
                <w:div w:id="8080145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05257058">
          <w:marLeft w:val="-180"/>
          <w:marRight w:val="-180"/>
          <w:marTop w:val="0"/>
          <w:marBottom w:val="0"/>
          <w:divBdr>
            <w:top w:val="none" w:sz="0" w:space="0" w:color="auto"/>
            <w:left w:val="none" w:sz="0" w:space="0" w:color="auto"/>
            <w:bottom w:val="none" w:sz="0" w:space="0" w:color="auto"/>
            <w:right w:val="none" w:sz="0" w:space="0" w:color="auto"/>
          </w:divBdr>
          <w:divsChild>
            <w:div w:id="797381784">
              <w:marLeft w:val="0"/>
              <w:marRight w:val="0"/>
              <w:marTop w:val="0"/>
              <w:marBottom w:val="0"/>
              <w:divBdr>
                <w:top w:val="none" w:sz="0" w:space="0" w:color="auto"/>
                <w:left w:val="none" w:sz="0" w:space="0" w:color="auto"/>
                <w:bottom w:val="none" w:sz="0" w:space="0" w:color="auto"/>
                <w:right w:val="none" w:sz="0" w:space="0" w:color="auto"/>
              </w:divBdr>
            </w:div>
            <w:div w:id="4305117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38189932">
      <w:bodyDiv w:val="1"/>
      <w:marLeft w:val="0"/>
      <w:marRight w:val="0"/>
      <w:marTop w:val="0"/>
      <w:marBottom w:val="0"/>
      <w:divBdr>
        <w:top w:val="none" w:sz="0" w:space="0" w:color="auto"/>
        <w:left w:val="none" w:sz="0" w:space="0" w:color="auto"/>
        <w:bottom w:val="none" w:sz="0" w:space="0" w:color="auto"/>
        <w:right w:val="none" w:sz="0" w:space="0" w:color="auto"/>
      </w:divBdr>
    </w:div>
    <w:div w:id="2046710286">
      <w:bodyDiv w:val="1"/>
      <w:marLeft w:val="0"/>
      <w:marRight w:val="0"/>
      <w:marTop w:val="0"/>
      <w:marBottom w:val="0"/>
      <w:divBdr>
        <w:top w:val="none" w:sz="0" w:space="0" w:color="auto"/>
        <w:left w:val="none" w:sz="0" w:space="0" w:color="auto"/>
        <w:bottom w:val="none" w:sz="0" w:space="0" w:color="auto"/>
        <w:right w:val="none" w:sz="0" w:space="0" w:color="auto"/>
      </w:divBdr>
    </w:div>
    <w:div w:id="2046976852">
      <w:bodyDiv w:val="1"/>
      <w:marLeft w:val="0"/>
      <w:marRight w:val="0"/>
      <w:marTop w:val="0"/>
      <w:marBottom w:val="0"/>
      <w:divBdr>
        <w:top w:val="none" w:sz="0" w:space="0" w:color="auto"/>
        <w:left w:val="none" w:sz="0" w:space="0" w:color="auto"/>
        <w:bottom w:val="none" w:sz="0" w:space="0" w:color="auto"/>
        <w:right w:val="none" w:sz="0" w:space="0" w:color="auto"/>
      </w:divBdr>
    </w:div>
    <w:div w:id="2060935683">
      <w:bodyDiv w:val="1"/>
      <w:marLeft w:val="0"/>
      <w:marRight w:val="0"/>
      <w:marTop w:val="0"/>
      <w:marBottom w:val="0"/>
      <w:divBdr>
        <w:top w:val="none" w:sz="0" w:space="0" w:color="auto"/>
        <w:left w:val="none" w:sz="0" w:space="0" w:color="auto"/>
        <w:bottom w:val="none" w:sz="0" w:space="0" w:color="auto"/>
        <w:right w:val="none" w:sz="0" w:space="0" w:color="auto"/>
      </w:divBdr>
      <w:divsChild>
        <w:div w:id="1541937389">
          <w:marLeft w:val="-180"/>
          <w:marRight w:val="-180"/>
          <w:marTop w:val="0"/>
          <w:marBottom w:val="0"/>
          <w:divBdr>
            <w:top w:val="none" w:sz="0" w:space="0" w:color="auto"/>
            <w:left w:val="none" w:sz="0" w:space="0" w:color="auto"/>
            <w:bottom w:val="none" w:sz="0" w:space="0" w:color="auto"/>
            <w:right w:val="none" w:sz="0" w:space="0" w:color="auto"/>
          </w:divBdr>
          <w:divsChild>
            <w:div w:id="1334718242">
              <w:marLeft w:val="0"/>
              <w:marRight w:val="0"/>
              <w:marTop w:val="0"/>
              <w:marBottom w:val="0"/>
              <w:divBdr>
                <w:top w:val="none" w:sz="0" w:space="0" w:color="auto"/>
                <w:left w:val="none" w:sz="0" w:space="0" w:color="auto"/>
                <w:bottom w:val="none" w:sz="0" w:space="0" w:color="auto"/>
                <w:right w:val="none" w:sz="0" w:space="0" w:color="auto"/>
              </w:divBdr>
              <w:divsChild>
                <w:div w:id="2104951266">
                  <w:marLeft w:val="0"/>
                  <w:marRight w:val="0"/>
                  <w:marTop w:val="0"/>
                  <w:marBottom w:val="0"/>
                  <w:divBdr>
                    <w:top w:val="none" w:sz="0" w:space="0" w:color="auto"/>
                    <w:left w:val="none" w:sz="0" w:space="0" w:color="auto"/>
                    <w:bottom w:val="none" w:sz="0" w:space="0" w:color="auto"/>
                    <w:right w:val="none" w:sz="0" w:space="0" w:color="auto"/>
                  </w:divBdr>
                  <w:divsChild>
                    <w:div w:id="3845297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9916544">
              <w:marLeft w:val="0"/>
              <w:marRight w:val="0"/>
              <w:marTop w:val="0"/>
              <w:marBottom w:val="0"/>
              <w:divBdr>
                <w:top w:val="none" w:sz="0" w:space="0" w:color="auto"/>
                <w:left w:val="none" w:sz="0" w:space="0" w:color="auto"/>
                <w:bottom w:val="none" w:sz="0" w:space="0" w:color="auto"/>
                <w:right w:val="none" w:sz="0" w:space="0" w:color="auto"/>
              </w:divBdr>
              <w:divsChild>
                <w:div w:id="1048846223">
                  <w:marLeft w:val="0"/>
                  <w:marRight w:val="0"/>
                  <w:marTop w:val="0"/>
                  <w:marBottom w:val="0"/>
                  <w:divBdr>
                    <w:top w:val="none" w:sz="0" w:space="0" w:color="auto"/>
                    <w:left w:val="none" w:sz="0" w:space="0" w:color="auto"/>
                    <w:bottom w:val="none" w:sz="0" w:space="0" w:color="auto"/>
                    <w:right w:val="none" w:sz="0" w:space="0" w:color="auto"/>
                  </w:divBdr>
                  <w:divsChild>
                    <w:div w:id="11308270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06333185">
              <w:marLeft w:val="0"/>
              <w:marRight w:val="0"/>
              <w:marTop w:val="0"/>
              <w:marBottom w:val="0"/>
              <w:divBdr>
                <w:top w:val="none" w:sz="0" w:space="0" w:color="auto"/>
                <w:left w:val="none" w:sz="0" w:space="0" w:color="auto"/>
                <w:bottom w:val="none" w:sz="0" w:space="0" w:color="auto"/>
                <w:right w:val="none" w:sz="0" w:space="0" w:color="auto"/>
              </w:divBdr>
              <w:divsChild>
                <w:div w:id="309872797">
                  <w:marLeft w:val="0"/>
                  <w:marRight w:val="0"/>
                  <w:marTop w:val="0"/>
                  <w:marBottom w:val="0"/>
                  <w:divBdr>
                    <w:top w:val="none" w:sz="0" w:space="0" w:color="auto"/>
                    <w:left w:val="none" w:sz="0" w:space="0" w:color="auto"/>
                    <w:bottom w:val="none" w:sz="0" w:space="0" w:color="auto"/>
                    <w:right w:val="none" w:sz="0" w:space="0" w:color="auto"/>
                  </w:divBdr>
                  <w:divsChild>
                    <w:div w:id="4413850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45835210">
          <w:marLeft w:val="-180"/>
          <w:marRight w:val="-180"/>
          <w:marTop w:val="0"/>
          <w:marBottom w:val="0"/>
          <w:divBdr>
            <w:top w:val="none" w:sz="0" w:space="0" w:color="auto"/>
            <w:left w:val="none" w:sz="0" w:space="0" w:color="auto"/>
            <w:bottom w:val="none" w:sz="0" w:space="0" w:color="auto"/>
            <w:right w:val="none" w:sz="0" w:space="0" w:color="auto"/>
          </w:divBdr>
          <w:divsChild>
            <w:div w:id="1941327841">
              <w:marLeft w:val="0"/>
              <w:marRight w:val="0"/>
              <w:marTop w:val="0"/>
              <w:marBottom w:val="0"/>
              <w:divBdr>
                <w:top w:val="none" w:sz="0" w:space="0" w:color="auto"/>
                <w:left w:val="none" w:sz="0" w:space="0" w:color="auto"/>
                <w:bottom w:val="none" w:sz="0" w:space="0" w:color="auto"/>
                <w:right w:val="none" w:sz="0" w:space="0" w:color="auto"/>
              </w:divBdr>
              <w:divsChild>
                <w:div w:id="11322881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61510251">
      <w:bodyDiv w:val="1"/>
      <w:marLeft w:val="0"/>
      <w:marRight w:val="0"/>
      <w:marTop w:val="0"/>
      <w:marBottom w:val="0"/>
      <w:divBdr>
        <w:top w:val="none" w:sz="0" w:space="0" w:color="auto"/>
        <w:left w:val="none" w:sz="0" w:space="0" w:color="auto"/>
        <w:bottom w:val="none" w:sz="0" w:space="0" w:color="auto"/>
        <w:right w:val="none" w:sz="0" w:space="0" w:color="auto"/>
      </w:divBdr>
    </w:div>
    <w:div w:id="2061707799">
      <w:bodyDiv w:val="1"/>
      <w:marLeft w:val="0"/>
      <w:marRight w:val="0"/>
      <w:marTop w:val="0"/>
      <w:marBottom w:val="0"/>
      <w:divBdr>
        <w:top w:val="none" w:sz="0" w:space="0" w:color="auto"/>
        <w:left w:val="none" w:sz="0" w:space="0" w:color="auto"/>
        <w:bottom w:val="none" w:sz="0" w:space="0" w:color="auto"/>
        <w:right w:val="none" w:sz="0" w:space="0" w:color="auto"/>
      </w:divBdr>
    </w:div>
    <w:div w:id="2071079320">
      <w:bodyDiv w:val="1"/>
      <w:marLeft w:val="0"/>
      <w:marRight w:val="0"/>
      <w:marTop w:val="0"/>
      <w:marBottom w:val="0"/>
      <w:divBdr>
        <w:top w:val="none" w:sz="0" w:space="0" w:color="auto"/>
        <w:left w:val="none" w:sz="0" w:space="0" w:color="auto"/>
        <w:bottom w:val="none" w:sz="0" w:space="0" w:color="auto"/>
        <w:right w:val="none" w:sz="0" w:space="0" w:color="auto"/>
      </w:divBdr>
    </w:div>
    <w:div w:id="2074035780">
      <w:bodyDiv w:val="1"/>
      <w:marLeft w:val="0"/>
      <w:marRight w:val="0"/>
      <w:marTop w:val="0"/>
      <w:marBottom w:val="0"/>
      <w:divBdr>
        <w:top w:val="none" w:sz="0" w:space="0" w:color="auto"/>
        <w:left w:val="none" w:sz="0" w:space="0" w:color="auto"/>
        <w:bottom w:val="none" w:sz="0" w:space="0" w:color="auto"/>
        <w:right w:val="none" w:sz="0" w:space="0" w:color="auto"/>
      </w:divBdr>
    </w:div>
    <w:div w:id="2075934053">
      <w:bodyDiv w:val="1"/>
      <w:marLeft w:val="0"/>
      <w:marRight w:val="0"/>
      <w:marTop w:val="0"/>
      <w:marBottom w:val="0"/>
      <w:divBdr>
        <w:top w:val="none" w:sz="0" w:space="0" w:color="auto"/>
        <w:left w:val="none" w:sz="0" w:space="0" w:color="auto"/>
        <w:bottom w:val="none" w:sz="0" w:space="0" w:color="auto"/>
        <w:right w:val="none" w:sz="0" w:space="0" w:color="auto"/>
      </w:divBdr>
    </w:div>
    <w:div w:id="2085301651">
      <w:bodyDiv w:val="1"/>
      <w:marLeft w:val="0"/>
      <w:marRight w:val="0"/>
      <w:marTop w:val="0"/>
      <w:marBottom w:val="0"/>
      <w:divBdr>
        <w:top w:val="none" w:sz="0" w:space="0" w:color="auto"/>
        <w:left w:val="none" w:sz="0" w:space="0" w:color="auto"/>
        <w:bottom w:val="none" w:sz="0" w:space="0" w:color="auto"/>
        <w:right w:val="none" w:sz="0" w:space="0" w:color="auto"/>
      </w:divBdr>
    </w:div>
    <w:div w:id="2092198631">
      <w:bodyDiv w:val="1"/>
      <w:marLeft w:val="0"/>
      <w:marRight w:val="0"/>
      <w:marTop w:val="0"/>
      <w:marBottom w:val="0"/>
      <w:divBdr>
        <w:top w:val="none" w:sz="0" w:space="0" w:color="auto"/>
        <w:left w:val="none" w:sz="0" w:space="0" w:color="auto"/>
        <w:bottom w:val="none" w:sz="0" w:space="0" w:color="auto"/>
        <w:right w:val="none" w:sz="0" w:space="0" w:color="auto"/>
      </w:divBdr>
    </w:div>
    <w:div w:id="2092266852">
      <w:bodyDiv w:val="1"/>
      <w:marLeft w:val="0"/>
      <w:marRight w:val="0"/>
      <w:marTop w:val="0"/>
      <w:marBottom w:val="0"/>
      <w:divBdr>
        <w:top w:val="none" w:sz="0" w:space="0" w:color="auto"/>
        <w:left w:val="none" w:sz="0" w:space="0" w:color="auto"/>
        <w:bottom w:val="none" w:sz="0" w:space="0" w:color="auto"/>
        <w:right w:val="none" w:sz="0" w:space="0" w:color="auto"/>
      </w:divBdr>
    </w:div>
    <w:div w:id="2092383148">
      <w:bodyDiv w:val="1"/>
      <w:marLeft w:val="0"/>
      <w:marRight w:val="0"/>
      <w:marTop w:val="0"/>
      <w:marBottom w:val="0"/>
      <w:divBdr>
        <w:top w:val="none" w:sz="0" w:space="0" w:color="auto"/>
        <w:left w:val="none" w:sz="0" w:space="0" w:color="auto"/>
        <w:bottom w:val="none" w:sz="0" w:space="0" w:color="auto"/>
        <w:right w:val="none" w:sz="0" w:space="0" w:color="auto"/>
      </w:divBdr>
    </w:div>
    <w:div w:id="2093116741">
      <w:bodyDiv w:val="1"/>
      <w:marLeft w:val="0"/>
      <w:marRight w:val="0"/>
      <w:marTop w:val="0"/>
      <w:marBottom w:val="0"/>
      <w:divBdr>
        <w:top w:val="none" w:sz="0" w:space="0" w:color="auto"/>
        <w:left w:val="none" w:sz="0" w:space="0" w:color="auto"/>
        <w:bottom w:val="none" w:sz="0" w:space="0" w:color="auto"/>
        <w:right w:val="none" w:sz="0" w:space="0" w:color="auto"/>
      </w:divBdr>
    </w:div>
    <w:div w:id="2094357695">
      <w:bodyDiv w:val="1"/>
      <w:marLeft w:val="0"/>
      <w:marRight w:val="0"/>
      <w:marTop w:val="0"/>
      <w:marBottom w:val="0"/>
      <w:divBdr>
        <w:top w:val="none" w:sz="0" w:space="0" w:color="auto"/>
        <w:left w:val="none" w:sz="0" w:space="0" w:color="auto"/>
        <w:bottom w:val="none" w:sz="0" w:space="0" w:color="auto"/>
        <w:right w:val="none" w:sz="0" w:space="0" w:color="auto"/>
      </w:divBdr>
    </w:div>
    <w:div w:id="2094471060">
      <w:bodyDiv w:val="1"/>
      <w:marLeft w:val="0"/>
      <w:marRight w:val="0"/>
      <w:marTop w:val="0"/>
      <w:marBottom w:val="0"/>
      <w:divBdr>
        <w:top w:val="none" w:sz="0" w:space="0" w:color="auto"/>
        <w:left w:val="none" w:sz="0" w:space="0" w:color="auto"/>
        <w:bottom w:val="none" w:sz="0" w:space="0" w:color="auto"/>
        <w:right w:val="none" w:sz="0" w:space="0" w:color="auto"/>
      </w:divBdr>
    </w:div>
    <w:div w:id="2095738560">
      <w:bodyDiv w:val="1"/>
      <w:marLeft w:val="0"/>
      <w:marRight w:val="0"/>
      <w:marTop w:val="0"/>
      <w:marBottom w:val="0"/>
      <w:divBdr>
        <w:top w:val="none" w:sz="0" w:space="0" w:color="auto"/>
        <w:left w:val="none" w:sz="0" w:space="0" w:color="auto"/>
        <w:bottom w:val="none" w:sz="0" w:space="0" w:color="auto"/>
        <w:right w:val="none" w:sz="0" w:space="0" w:color="auto"/>
      </w:divBdr>
    </w:div>
    <w:div w:id="2096243281">
      <w:bodyDiv w:val="1"/>
      <w:marLeft w:val="0"/>
      <w:marRight w:val="0"/>
      <w:marTop w:val="0"/>
      <w:marBottom w:val="0"/>
      <w:divBdr>
        <w:top w:val="none" w:sz="0" w:space="0" w:color="auto"/>
        <w:left w:val="none" w:sz="0" w:space="0" w:color="auto"/>
        <w:bottom w:val="none" w:sz="0" w:space="0" w:color="auto"/>
        <w:right w:val="none" w:sz="0" w:space="0" w:color="auto"/>
      </w:divBdr>
    </w:div>
    <w:div w:id="2096778029">
      <w:bodyDiv w:val="1"/>
      <w:marLeft w:val="0"/>
      <w:marRight w:val="0"/>
      <w:marTop w:val="0"/>
      <w:marBottom w:val="0"/>
      <w:divBdr>
        <w:top w:val="none" w:sz="0" w:space="0" w:color="auto"/>
        <w:left w:val="none" w:sz="0" w:space="0" w:color="auto"/>
        <w:bottom w:val="none" w:sz="0" w:space="0" w:color="auto"/>
        <w:right w:val="none" w:sz="0" w:space="0" w:color="auto"/>
      </w:divBdr>
    </w:div>
    <w:div w:id="2096783399">
      <w:bodyDiv w:val="1"/>
      <w:marLeft w:val="0"/>
      <w:marRight w:val="0"/>
      <w:marTop w:val="0"/>
      <w:marBottom w:val="0"/>
      <w:divBdr>
        <w:top w:val="none" w:sz="0" w:space="0" w:color="auto"/>
        <w:left w:val="none" w:sz="0" w:space="0" w:color="auto"/>
        <w:bottom w:val="none" w:sz="0" w:space="0" w:color="auto"/>
        <w:right w:val="none" w:sz="0" w:space="0" w:color="auto"/>
      </w:divBdr>
    </w:div>
    <w:div w:id="2100788264">
      <w:bodyDiv w:val="1"/>
      <w:marLeft w:val="0"/>
      <w:marRight w:val="0"/>
      <w:marTop w:val="0"/>
      <w:marBottom w:val="0"/>
      <w:divBdr>
        <w:top w:val="none" w:sz="0" w:space="0" w:color="auto"/>
        <w:left w:val="none" w:sz="0" w:space="0" w:color="auto"/>
        <w:bottom w:val="none" w:sz="0" w:space="0" w:color="auto"/>
        <w:right w:val="none" w:sz="0" w:space="0" w:color="auto"/>
      </w:divBdr>
    </w:div>
    <w:div w:id="2102677898">
      <w:bodyDiv w:val="1"/>
      <w:marLeft w:val="0"/>
      <w:marRight w:val="0"/>
      <w:marTop w:val="0"/>
      <w:marBottom w:val="0"/>
      <w:divBdr>
        <w:top w:val="none" w:sz="0" w:space="0" w:color="auto"/>
        <w:left w:val="none" w:sz="0" w:space="0" w:color="auto"/>
        <w:bottom w:val="none" w:sz="0" w:space="0" w:color="auto"/>
        <w:right w:val="none" w:sz="0" w:space="0" w:color="auto"/>
      </w:divBdr>
    </w:div>
    <w:div w:id="2102795888">
      <w:bodyDiv w:val="1"/>
      <w:marLeft w:val="0"/>
      <w:marRight w:val="0"/>
      <w:marTop w:val="0"/>
      <w:marBottom w:val="0"/>
      <w:divBdr>
        <w:top w:val="none" w:sz="0" w:space="0" w:color="auto"/>
        <w:left w:val="none" w:sz="0" w:space="0" w:color="auto"/>
        <w:bottom w:val="none" w:sz="0" w:space="0" w:color="auto"/>
        <w:right w:val="none" w:sz="0" w:space="0" w:color="auto"/>
      </w:divBdr>
    </w:div>
    <w:div w:id="2107967564">
      <w:bodyDiv w:val="1"/>
      <w:marLeft w:val="0"/>
      <w:marRight w:val="0"/>
      <w:marTop w:val="0"/>
      <w:marBottom w:val="0"/>
      <w:divBdr>
        <w:top w:val="none" w:sz="0" w:space="0" w:color="auto"/>
        <w:left w:val="none" w:sz="0" w:space="0" w:color="auto"/>
        <w:bottom w:val="none" w:sz="0" w:space="0" w:color="auto"/>
        <w:right w:val="none" w:sz="0" w:space="0" w:color="auto"/>
      </w:divBdr>
    </w:div>
    <w:div w:id="2121799218">
      <w:bodyDiv w:val="1"/>
      <w:marLeft w:val="0"/>
      <w:marRight w:val="0"/>
      <w:marTop w:val="0"/>
      <w:marBottom w:val="0"/>
      <w:divBdr>
        <w:top w:val="none" w:sz="0" w:space="0" w:color="auto"/>
        <w:left w:val="none" w:sz="0" w:space="0" w:color="auto"/>
        <w:bottom w:val="none" w:sz="0" w:space="0" w:color="auto"/>
        <w:right w:val="none" w:sz="0" w:space="0" w:color="auto"/>
      </w:divBdr>
    </w:div>
    <w:div w:id="2121802750">
      <w:bodyDiv w:val="1"/>
      <w:marLeft w:val="0"/>
      <w:marRight w:val="0"/>
      <w:marTop w:val="0"/>
      <w:marBottom w:val="0"/>
      <w:divBdr>
        <w:top w:val="none" w:sz="0" w:space="0" w:color="auto"/>
        <w:left w:val="none" w:sz="0" w:space="0" w:color="auto"/>
        <w:bottom w:val="none" w:sz="0" w:space="0" w:color="auto"/>
        <w:right w:val="none" w:sz="0" w:space="0" w:color="auto"/>
      </w:divBdr>
      <w:divsChild>
        <w:div w:id="723061609">
          <w:marLeft w:val="0"/>
          <w:marRight w:val="0"/>
          <w:marTop w:val="0"/>
          <w:marBottom w:val="0"/>
          <w:divBdr>
            <w:top w:val="none" w:sz="0" w:space="0" w:color="auto"/>
            <w:left w:val="none" w:sz="0" w:space="0" w:color="auto"/>
            <w:bottom w:val="none" w:sz="0" w:space="0" w:color="auto"/>
            <w:right w:val="none" w:sz="0" w:space="0" w:color="auto"/>
          </w:divBdr>
          <w:divsChild>
            <w:div w:id="1104421394">
              <w:marLeft w:val="0"/>
              <w:marRight w:val="0"/>
              <w:marTop w:val="0"/>
              <w:marBottom w:val="0"/>
              <w:divBdr>
                <w:top w:val="none" w:sz="0" w:space="0" w:color="auto"/>
                <w:left w:val="none" w:sz="0" w:space="0" w:color="auto"/>
                <w:bottom w:val="none" w:sz="0" w:space="0" w:color="auto"/>
                <w:right w:val="none" w:sz="0" w:space="0" w:color="auto"/>
              </w:divBdr>
            </w:div>
          </w:divsChild>
        </w:div>
        <w:div w:id="1525090441">
          <w:marLeft w:val="0"/>
          <w:marRight w:val="0"/>
          <w:marTop w:val="0"/>
          <w:marBottom w:val="0"/>
          <w:divBdr>
            <w:top w:val="none" w:sz="0" w:space="0" w:color="auto"/>
            <w:left w:val="none" w:sz="0" w:space="0" w:color="auto"/>
            <w:bottom w:val="none" w:sz="0" w:space="0" w:color="auto"/>
            <w:right w:val="none" w:sz="0" w:space="0" w:color="auto"/>
          </w:divBdr>
          <w:divsChild>
            <w:div w:id="1459833270">
              <w:marLeft w:val="0"/>
              <w:marRight w:val="0"/>
              <w:marTop w:val="0"/>
              <w:marBottom w:val="0"/>
              <w:divBdr>
                <w:top w:val="none" w:sz="0" w:space="0" w:color="auto"/>
                <w:left w:val="none" w:sz="0" w:space="0" w:color="auto"/>
                <w:bottom w:val="none" w:sz="0" w:space="0" w:color="auto"/>
                <w:right w:val="none" w:sz="0" w:space="0" w:color="auto"/>
              </w:divBdr>
              <w:divsChild>
                <w:div w:id="136801096">
                  <w:marLeft w:val="-180"/>
                  <w:marRight w:val="-180"/>
                  <w:marTop w:val="0"/>
                  <w:marBottom w:val="0"/>
                  <w:divBdr>
                    <w:top w:val="none" w:sz="0" w:space="0" w:color="auto"/>
                    <w:left w:val="none" w:sz="0" w:space="0" w:color="auto"/>
                    <w:bottom w:val="none" w:sz="0" w:space="0" w:color="auto"/>
                    <w:right w:val="none" w:sz="0" w:space="0" w:color="auto"/>
                  </w:divBdr>
                  <w:divsChild>
                    <w:div w:id="1025713808">
                      <w:marLeft w:val="0"/>
                      <w:marRight w:val="0"/>
                      <w:marTop w:val="0"/>
                      <w:marBottom w:val="0"/>
                      <w:divBdr>
                        <w:top w:val="none" w:sz="0" w:space="0" w:color="auto"/>
                        <w:left w:val="none" w:sz="0" w:space="0" w:color="auto"/>
                        <w:bottom w:val="none" w:sz="0" w:space="0" w:color="auto"/>
                        <w:right w:val="none" w:sz="0" w:space="0" w:color="auto"/>
                      </w:divBdr>
                    </w:div>
                    <w:div w:id="17893514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123838975">
      <w:bodyDiv w:val="1"/>
      <w:marLeft w:val="0"/>
      <w:marRight w:val="0"/>
      <w:marTop w:val="0"/>
      <w:marBottom w:val="0"/>
      <w:divBdr>
        <w:top w:val="none" w:sz="0" w:space="0" w:color="auto"/>
        <w:left w:val="none" w:sz="0" w:space="0" w:color="auto"/>
        <w:bottom w:val="none" w:sz="0" w:space="0" w:color="auto"/>
        <w:right w:val="none" w:sz="0" w:space="0" w:color="auto"/>
      </w:divBdr>
    </w:div>
    <w:div w:id="2125077704">
      <w:bodyDiv w:val="1"/>
      <w:marLeft w:val="0"/>
      <w:marRight w:val="0"/>
      <w:marTop w:val="0"/>
      <w:marBottom w:val="0"/>
      <w:divBdr>
        <w:top w:val="none" w:sz="0" w:space="0" w:color="auto"/>
        <w:left w:val="none" w:sz="0" w:space="0" w:color="auto"/>
        <w:bottom w:val="none" w:sz="0" w:space="0" w:color="auto"/>
        <w:right w:val="none" w:sz="0" w:space="0" w:color="auto"/>
      </w:divBdr>
    </w:div>
    <w:div w:id="2126535299">
      <w:bodyDiv w:val="1"/>
      <w:marLeft w:val="0"/>
      <w:marRight w:val="0"/>
      <w:marTop w:val="0"/>
      <w:marBottom w:val="0"/>
      <w:divBdr>
        <w:top w:val="none" w:sz="0" w:space="0" w:color="auto"/>
        <w:left w:val="none" w:sz="0" w:space="0" w:color="auto"/>
        <w:bottom w:val="none" w:sz="0" w:space="0" w:color="auto"/>
        <w:right w:val="none" w:sz="0" w:space="0" w:color="auto"/>
      </w:divBdr>
    </w:div>
    <w:div w:id="2128160954">
      <w:bodyDiv w:val="1"/>
      <w:marLeft w:val="0"/>
      <w:marRight w:val="0"/>
      <w:marTop w:val="0"/>
      <w:marBottom w:val="0"/>
      <w:divBdr>
        <w:top w:val="none" w:sz="0" w:space="0" w:color="auto"/>
        <w:left w:val="none" w:sz="0" w:space="0" w:color="auto"/>
        <w:bottom w:val="none" w:sz="0" w:space="0" w:color="auto"/>
        <w:right w:val="none" w:sz="0" w:space="0" w:color="auto"/>
      </w:divBdr>
    </w:div>
    <w:div w:id="2132433319">
      <w:bodyDiv w:val="1"/>
      <w:marLeft w:val="0"/>
      <w:marRight w:val="0"/>
      <w:marTop w:val="0"/>
      <w:marBottom w:val="0"/>
      <w:divBdr>
        <w:top w:val="none" w:sz="0" w:space="0" w:color="auto"/>
        <w:left w:val="none" w:sz="0" w:space="0" w:color="auto"/>
        <w:bottom w:val="none" w:sz="0" w:space="0" w:color="auto"/>
        <w:right w:val="none" w:sz="0" w:space="0" w:color="auto"/>
      </w:divBdr>
    </w:div>
    <w:div w:id="2134059741">
      <w:bodyDiv w:val="1"/>
      <w:marLeft w:val="0"/>
      <w:marRight w:val="0"/>
      <w:marTop w:val="0"/>
      <w:marBottom w:val="0"/>
      <w:divBdr>
        <w:top w:val="none" w:sz="0" w:space="0" w:color="auto"/>
        <w:left w:val="none" w:sz="0" w:space="0" w:color="auto"/>
        <w:bottom w:val="none" w:sz="0" w:space="0" w:color="auto"/>
        <w:right w:val="none" w:sz="0" w:space="0" w:color="auto"/>
      </w:divBdr>
    </w:div>
    <w:div w:id="2136485469">
      <w:bodyDiv w:val="1"/>
      <w:marLeft w:val="0"/>
      <w:marRight w:val="0"/>
      <w:marTop w:val="0"/>
      <w:marBottom w:val="0"/>
      <w:divBdr>
        <w:top w:val="none" w:sz="0" w:space="0" w:color="auto"/>
        <w:left w:val="none" w:sz="0" w:space="0" w:color="auto"/>
        <w:bottom w:val="none" w:sz="0" w:space="0" w:color="auto"/>
        <w:right w:val="none" w:sz="0" w:space="0" w:color="auto"/>
      </w:divBdr>
      <w:divsChild>
        <w:div w:id="241525131">
          <w:marLeft w:val="0"/>
          <w:marRight w:val="0"/>
          <w:marTop w:val="0"/>
          <w:marBottom w:val="375"/>
          <w:divBdr>
            <w:top w:val="none" w:sz="0" w:space="0" w:color="auto"/>
            <w:left w:val="none" w:sz="0" w:space="0" w:color="auto"/>
            <w:bottom w:val="none" w:sz="0" w:space="0" w:color="auto"/>
            <w:right w:val="none" w:sz="0" w:space="0" w:color="auto"/>
          </w:divBdr>
          <w:divsChild>
            <w:div w:id="1564295133">
              <w:marLeft w:val="0"/>
              <w:marRight w:val="0"/>
              <w:marTop w:val="0"/>
              <w:marBottom w:val="0"/>
              <w:divBdr>
                <w:top w:val="none" w:sz="0" w:space="0" w:color="auto"/>
                <w:left w:val="none" w:sz="0" w:space="0" w:color="auto"/>
                <w:bottom w:val="none" w:sz="0" w:space="0" w:color="auto"/>
                <w:right w:val="none" w:sz="0" w:space="0" w:color="auto"/>
              </w:divBdr>
              <w:divsChild>
                <w:div w:id="13552301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27884423">
          <w:marLeft w:val="0"/>
          <w:marRight w:val="0"/>
          <w:marTop w:val="0"/>
          <w:marBottom w:val="0"/>
          <w:divBdr>
            <w:top w:val="none" w:sz="0" w:space="0" w:color="auto"/>
            <w:left w:val="none" w:sz="0" w:space="0" w:color="auto"/>
            <w:bottom w:val="none" w:sz="0" w:space="0" w:color="auto"/>
            <w:right w:val="none" w:sz="0" w:space="0" w:color="auto"/>
          </w:divBdr>
          <w:divsChild>
            <w:div w:id="1839802961">
              <w:marLeft w:val="0"/>
              <w:marRight w:val="0"/>
              <w:marTop w:val="0"/>
              <w:marBottom w:val="0"/>
              <w:divBdr>
                <w:top w:val="none" w:sz="0" w:space="0" w:color="auto"/>
                <w:left w:val="none" w:sz="0" w:space="0" w:color="auto"/>
                <w:bottom w:val="none" w:sz="0" w:space="0" w:color="auto"/>
                <w:right w:val="none" w:sz="0" w:space="0" w:color="auto"/>
              </w:divBdr>
              <w:divsChild>
                <w:div w:id="761334747">
                  <w:marLeft w:val="-180"/>
                  <w:marRight w:val="-180"/>
                  <w:marTop w:val="0"/>
                  <w:marBottom w:val="0"/>
                  <w:divBdr>
                    <w:top w:val="none" w:sz="0" w:space="0" w:color="auto"/>
                    <w:left w:val="none" w:sz="0" w:space="0" w:color="auto"/>
                    <w:bottom w:val="none" w:sz="0" w:space="0" w:color="auto"/>
                    <w:right w:val="none" w:sz="0" w:space="0" w:color="auto"/>
                  </w:divBdr>
                  <w:divsChild>
                    <w:div w:id="11136689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136633498">
      <w:bodyDiv w:val="1"/>
      <w:marLeft w:val="0"/>
      <w:marRight w:val="0"/>
      <w:marTop w:val="0"/>
      <w:marBottom w:val="0"/>
      <w:divBdr>
        <w:top w:val="none" w:sz="0" w:space="0" w:color="auto"/>
        <w:left w:val="none" w:sz="0" w:space="0" w:color="auto"/>
        <w:bottom w:val="none" w:sz="0" w:space="0" w:color="auto"/>
        <w:right w:val="none" w:sz="0" w:space="0" w:color="auto"/>
      </w:divBdr>
    </w:div>
    <w:div w:id="2141798205">
      <w:bodyDiv w:val="1"/>
      <w:marLeft w:val="0"/>
      <w:marRight w:val="0"/>
      <w:marTop w:val="0"/>
      <w:marBottom w:val="0"/>
      <w:divBdr>
        <w:top w:val="none" w:sz="0" w:space="0" w:color="auto"/>
        <w:left w:val="none" w:sz="0" w:space="0" w:color="auto"/>
        <w:bottom w:val="none" w:sz="0" w:space="0" w:color="auto"/>
        <w:right w:val="none" w:sz="0" w:space="0" w:color="auto"/>
      </w:divBdr>
    </w:div>
    <w:div w:id="2144154610">
      <w:bodyDiv w:val="1"/>
      <w:marLeft w:val="0"/>
      <w:marRight w:val="0"/>
      <w:marTop w:val="0"/>
      <w:marBottom w:val="0"/>
      <w:divBdr>
        <w:top w:val="none" w:sz="0" w:space="0" w:color="auto"/>
        <w:left w:val="none" w:sz="0" w:space="0" w:color="auto"/>
        <w:bottom w:val="none" w:sz="0" w:space="0" w:color="auto"/>
        <w:right w:val="none" w:sz="0" w:space="0" w:color="auto"/>
      </w:divBdr>
    </w:div>
    <w:div w:id="214715854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image" Target="media/image3.png"/><Relationship Id="rId18" Type="http://schemas.openxmlformats.org/officeDocument/2006/relationships/image" Target="media/image8.png"/><Relationship Id="rId26" Type="http://schemas.openxmlformats.org/officeDocument/2006/relationships/image" Target="media/image16.png"/><Relationship Id="rId3" Type="http://schemas.openxmlformats.org/officeDocument/2006/relationships/customXml" Target="../customXml/item3.xml"/><Relationship Id="rId21" Type="http://schemas.openxmlformats.org/officeDocument/2006/relationships/image" Target="media/image11.png"/><Relationship Id="rId7" Type="http://schemas.openxmlformats.org/officeDocument/2006/relationships/settings" Target="settings.xml"/><Relationship Id="rId12" Type="http://schemas.openxmlformats.org/officeDocument/2006/relationships/image" Target="media/image2.png"/><Relationship Id="rId17" Type="http://schemas.openxmlformats.org/officeDocument/2006/relationships/image" Target="media/image7.png"/><Relationship Id="rId25" Type="http://schemas.openxmlformats.org/officeDocument/2006/relationships/image" Target="media/image15.png"/><Relationship Id="rId2" Type="http://schemas.openxmlformats.org/officeDocument/2006/relationships/customXml" Target="../customXml/item2.xml"/><Relationship Id="rId16" Type="http://schemas.openxmlformats.org/officeDocument/2006/relationships/image" Target="media/image6.png"/><Relationship Id="rId20" Type="http://schemas.openxmlformats.org/officeDocument/2006/relationships/image" Target="media/image10.png"/><Relationship Id="rId29"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png"/><Relationship Id="rId24" Type="http://schemas.openxmlformats.org/officeDocument/2006/relationships/image" Target="media/image14.png"/><Relationship Id="rId5" Type="http://schemas.openxmlformats.org/officeDocument/2006/relationships/numbering" Target="numbering.xml"/><Relationship Id="rId15" Type="http://schemas.openxmlformats.org/officeDocument/2006/relationships/image" Target="media/image5.png"/><Relationship Id="rId23" Type="http://schemas.openxmlformats.org/officeDocument/2006/relationships/image" Target="media/image13.png"/><Relationship Id="rId28" Type="http://schemas.openxmlformats.org/officeDocument/2006/relationships/footer" Target="footer1.xml"/><Relationship Id="rId10" Type="http://schemas.openxmlformats.org/officeDocument/2006/relationships/endnotes" Target="endnotes.xml"/><Relationship Id="rId19" Type="http://schemas.openxmlformats.org/officeDocument/2006/relationships/image" Target="media/image9.png"/><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image" Target="media/image4.png"/><Relationship Id="rId22" Type="http://schemas.openxmlformats.org/officeDocument/2006/relationships/image" Target="media/image12.png"/><Relationship Id="rId27" Type="http://schemas.openxmlformats.org/officeDocument/2006/relationships/header" Target="header1.xml"/><Relationship Id="rId30" Type="http://schemas.openxmlformats.org/officeDocument/2006/relationships/theme" Target="theme/theme1.xml"/></Relationships>
</file>

<file path=word/_rels/header1.xml.rels><?xml version="1.0" encoding="UTF-8" standalone="yes"?>
<Relationships xmlns="http://schemas.openxmlformats.org/package/2006/relationships"><Relationship Id="rId2" Type="http://schemas.openxmlformats.org/officeDocument/2006/relationships/image" Target="media/image18.svg"/><Relationship Id="rId1" Type="http://schemas.openxmlformats.org/officeDocument/2006/relationships/image" Target="media/image17.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Documento" ma:contentTypeID="0x0101006A81D6BD42E8DF4C91013959704817E1" ma:contentTypeVersion="15" ma:contentTypeDescription="Crear nuevo documento." ma:contentTypeScope="" ma:versionID="bf4f72ffd194f0963ff564daca6869f7">
  <xsd:schema xmlns:xsd="http://www.w3.org/2001/XMLSchema" xmlns:xs="http://www.w3.org/2001/XMLSchema" xmlns:p="http://schemas.microsoft.com/office/2006/metadata/properties" xmlns:ns2="13c90a0b-73bc-4dc0-be5f-28d77b615beb" xmlns:ns3="13c93bba-48ce-428c-bfe5-88b42c19b028" targetNamespace="http://schemas.microsoft.com/office/2006/metadata/properties" ma:root="true" ma:fieldsID="8718d6f4873a5b1392a45044efa78385" ns2:_="" ns3:_="">
    <xsd:import namespace="13c90a0b-73bc-4dc0-be5f-28d77b615beb"/>
    <xsd:import namespace="13c93bba-48ce-428c-bfe5-88b42c19b028"/>
    <xsd:element name="properties">
      <xsd:complexType>
        <xsd:sequence>
          <xsd:element name="documentManagement">
            <xsd:complexType>
              <xsd:all>
                <xsd:element ref="ns2:SharedWithUsers" minOccurs="0"/>
                <xsd:element ref="ns2:SharedWithDetails" minOccurs="0"/>
                <xsd:element ref="ns3:MediaServiceMetadata" minOccurs="0"/>
                <xsd:element ref="ns3:MediaServiceFastMetadata" minOccurs="0"/>
                <xsd:element ref="ns3:MediaServiceSearchProperties" minOccurs="0"/>
                <xsd:element ref="ns3:MediaServiceObjectDetectorVersions" minOccurs="0"/>
                <xsd:element ref="ns3:MediaServiceDateTaken" minOccurs="0"/>
                <xsd:element ref="ns3:MediaServiceGenerationTime" minOccurs="0"/>
                <xsd:element ref="ns3:MediaServiceEventHashCode" minOccurs="0"/>
                <xsd:element ref="ns3:MediaLengthInSeconds" minOccurs="0"/>
                <xsd:element ref="ns3:lcf76f155ced4ddcb4097134ff3c332f" minOccurs="0"/>
                <xsd:element ref="ns2:TaxCatchAll" minOccurs="0"/>
                <xsd:element ref="ns3:MediaServiceOCR" minOccurs="0"/>
                <xsd:element ref="ns3:MediaServiceLocatio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3c90a0b-73bc-4dc0-be5f-28d77b615beb" elementFormDefault="qualified">
    <xsd:import namespace="http://schemas.microsoft.com/office/2006/documentManagement/types"/>
    <xsd:import namespace="http://schemas.microsoft.com/office/infopath/2007/PartnerControls"/>
    <xsd:element name="SharedWithUsers" ma:index="8" nillable="true" ma:displayName="Compartido con"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9" nillable="true" ma:displayName="Detalles de uso compartido" ma:internalName="SharedWithDetails" ma:readOnly="true">
      <xsd:simpleType>
        <xsd:restriction base="dms:Note">
          <xsd:maxLength value="255"/>
        </xsd:restriction>
      </xsd:simpleType>
    </xsd:element>
    <xsd:element name="TaxCatchAll" ma:index="20" nillable="true" ma:displayName="Taxonomy Catch All Column" ma:hidden="true" ma:list="{a42ca037-5d13-4729-aeec-4237f141d2d6}" ma:internalName="TaxCatchAll" ma:showField="CatchAllData" ma:web="13c90a0b-73bc-4dc0-be5f-28d77b615beb">
      <xsd:complexType>
        <xsd:complexContent>
          <xsd:extension base="dms:MultiChoiceLookup">
            <xsd:sequence>
              <xsd:element name="Value" type="dms:Lookup" maxOccurs="unbounded" minOccurs="0" nillable="true"/>
            </xsd:sequence>
          </xsd:extension>
        </xsd:complexContent>
      </xsd:complexType>
    </xsd:element>
  </xsd:schema>
  <xsd:schema xmlns:xsd="http://www.w3.org/2001/XMLSchema" xmlns:xs="http://www.w3.org/2001/XMLSchema" xmlns:dms="http://schemas.microsoft.com/office/2006/documentManagement/types" xmlns:pc="http://schemas.microsoft.com/office/infopath/2007/PartnerControls" targetNamespace="13c93bba-48ce-428c-bfe5-88b42c19b028" elementFormDefault="qualified">
    <xsd:import namespace="http://schemas.microsoft.com/office/2006/documentManagement/types"/>
    <xsd:import namespace="http://schemas.microsoft.com/office/infopath/2007/PartnerControls"/>
    <xsd:element name="MediaServiceMetadata" ma:index="10" nillable="true" ma:displayName="MediaServiceMetadata" ma:hidden="true" ma:internalName="MediaServiceMetadata" ma:readOnly="true">
      <xsd:simpleType>
        <xsd:restriction base="dms:Note"/>
      </xsd:simpleType>
    </xsd:element>
    <xsd:element name="MediaServiceFastMetadata" ma:index="11" nillable="true" ma:displayName="MediaServiceFastMetadata" ma:hidden="true" ma:internalName="MediaServiceFastMetadata" ma:readOnly="true">
      <xsd:simpleType>
        <xsd:restriction base="dms:Note"/>
      </xsd:simpleType>
    </xsd:element>
    <xsd:element name="MediaServiceSearchProperties" ma:index="12" nillable="true" ma:displayName="MediaServiceSearchProperties" ma:hidden="true" ma:internalName="MediaServiceSearchProperties" ma:readOnly="true">
      <xsd:simpleType>
        <xsd:restriction base="dms:Note"/>
      </xsd:simpleType>
    </xsd:element>
    <xsd:element name="MediaServiceObjectDetectorVersions" ma:index="13" nillable="true" ma:displayName="MediaServiceObjectDetectorVersions" ma:hidden="true" ma:indexed="true" ma:internalName="MediaServiceObjectDetectorVersions" ma:readOnly="true">
      <xsd:simpleType>
        <xsd:restriction base="dms:Text"/>
      </xsd:simpleType>
    </xsd:element>
    <xsd:element name="MediaServiceDateTaken" ma:index="14" nillable="true" ma:displayName="MediaServiceDateTaken" ma:hidden="true" ma:indexed="true" ma:internalName="MediaServiceDateTaken" ma:readOnly="true">
      <xsd:simpleType>
        <xsd:restriction base="dms:Text"/>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LengthInSeconds" ma:index="17" nillable="true" ma:displayName="MediaLengthInSeconds" ma:hidden="true" ma:internalName="MediaLengthInSeconds" ma:readOnly="true">
      <xsd:simpleType>
        <xsd:restriction base="dms:Unknown"/>
      </xsd:simpleType>
    </xsd:element>
    <xsd:element name="lcf76f155ced4ddcb4097134ff3c332f" ma:index="19" nillable="true" ma:taxonomy="true" ma:internalName="lcf76f155ced4ddcb4097134ff3c332f" ma:taxonomyFieldName="MediaServiceImageTags" ma:displayName="Etiquetas de imagen" ma:readOnly="false" ma:fieldId="{5cf76f15-5ced-4ddc-b409-7134ff3c332f}" ma:taxonomyMulti="true" ma:sspId="d33c8c81-5745-4931-bcc4-c2aeafe86780" ma:termSetId="09814cd3-568e-fe90-9814-8d621ff8fb84" ma:anchorId="fba54fb3-c3e1-fe81-a776-ca4b69148c4d" ma:open="true" ma:isKeyword="false">
      <xsd:complexType>
        <xsd:sequence>
          <xsd:element ref="pc:Terms" minOccurs="0" maxOccurs="1"/>
        </xsd:sequence>
      </xsd:complexType>
    </xsd:element>
    <xsd:element name="MediaServiceOCR" ma:index="21" nillable="true" ma:displayName="Extracted Text" ma:internalName="MediaServiceOCR" ma:readOnly="true">
      <xsd:simpleType>
        <xsd:restriction base="dms:Note">
          <xsd:maxLength value="255"/>
        </xsd:restriction>
      </xsd:simpleType>
    </xsd:element>
    <xsd:element name="MediaServiceLocation" ma:index="22" nillable="true" ma:displayName="Location" ma:description="" ma:indexed="true" ma:internalName="MediaServiceLocation"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p:properties xmlns:p="http://schemas.microsoft.com/office/2006/metadata/properties" xmlns:xsi="http://www.w3.org/2001/XMLSchema-instance" xmlns:pc="http://schemas.microsoft.com/office/infopath/2007/PartnerControls">
  <documentManagement>
    <TaxCatchAll xmlns="13c90a0b-73bc-4dc0-be5f-28d77b615beb" xsi:nil="true"/>
    <lcf76f155ced4ddcb4097134ff3c332f xmlns="13c93bba-48ce-428c-bfe5-88b42c19b028">
      <Terms xmlns="http://schemas.microsoft.com/office/infopath/2007/PartnerControls"/>
    </lcf76f155ced4ddcb4097134ff3c332f>
  </documentManagement>
</p:properties>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9065960-E0CA-4804-83B5-320CBCDCC160}">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13c90a0b-73bc-4dc0-be5f-28d77b615beb"/>
    <ds:schemaRef ds:uri="13c93bba-48ce-428c-bfe5-88b42c19b028"/>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1279454D-02BE-4A9C-A117-DCD1573E2608}">
  <ds:schemaRefs>
    <ds:schemaRef ds:uri="http://schemas.microsoft.com/office/2006/metadata/properties"/>
    <ds:schemaRef ds:uri="http://schemas.microsoft.com/office/infopath/2007/PartnerControls"/>
    <ds:schemaRef ds:uri="13c90a0b-73bc-4dc0-be5f-28d77b615beb"/>
    <ds:schemaRef ds:uri="13c93bba-48ce-428c-bfe5-88b42c19b028"/>
  </ds:schemaRefs>
</ds:datastoreItem>
</file>

<file path=customXml/itemProps3.xml><?xml version="1.0" encoding="utf-8"?>
<ds:datastoreItem xmlns:ds="http://schemas.openxmlformats.org/officeDocument/2006/customXml" ds:itemID="{10663269-2064-4804-8290-36D4A57F5557}">
  <ds:schemaRefs>
    <ds:schemaRef ds:uri="http://schemas.microsoft.com/sharepoint/v3/contenttype/forms"/>
  </ds:schemaRefs>
</ds:datastoreItem>
</file>

<file path=customXml/itemProps4.xml><?xml version="1.0" encoding="utf-8"?>
<ds:datastoreItem xmlns:ds="http://schemas.openxmlformats.org/officeDocument/2006/customXml" ds:itemID="{5CB09AEB-43B2-4617-A9F4-7EFED2C22E6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438</TotalTime>
  <Pages>43</Pages>
  <Words>5157</Words>
  <Characters>28365</Characters>
  <Application>Microsoft Office Word</Application>
  <DocSecurity>0</DocSecurity>
  <Lines>236</Lines>
  <Paragraphs>66</Paragraphs>
  <ScaleCrop>false</ScaleCrop>
  <HeadingPairs>
    <vt:vector size="2" baseType="variant">
      <vt:variant>
        <vt:lpstr>Título</vt:lpstr>
      </vt:variant>
      <vt:variant>
        <vt:i4>1</vt:i4>
      </vt:variant>
    </vt:vector>
  </HeadingPairs>
  <TitlesOfParts>
    <vt:vector size="1" baseType="lpstr">
      <vt:lpstr>Maquinaria, equipos y elementos de confección</vt:lpstr>
    </vt:vector>
  </TitlesOfParts>
  <Company/>
  <LinksUpToDate>false</LinksUpToDate>
  <CharactersWithSpaces>33456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Maquinaria, equipos y elementos de confección</dc:title>
  <dc:subject/>
  <dc:creator>SENA</dc:creator>
  <cp:keywords/>
  <dc:description/>
  <cp:lastModifiedBy>Jorge Eduardo Rueda Peña</cp:lastModifiedBy>
  <cp:revision>103</cp:revision>
  <cp:lastPrinted>2026-06-26T14:22:00Z</cp:lastPrinted>
  <dcterms:created xsi:type="dcterms:W3CDTF">2026-03-16T19:49:00Z</dcterms:created>
  <dcterms:modified xsi:type="dcterms:W3CDTF">2026-06-26T14:22:00Z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0x0101006A81D6BD42E8DF4C91013959704817E1</vt:lpwstr>
  </property>
  <property fmtid="{D5CDD505-2E9C-101B-9397-08002B2CF9AE}" pid="3" name="MediaServiceImageTags">
    <vt:lpwstr/>
  </property>
  <property fmtid="{D5CDD505-2E9C-101B-9397-08002B2CF9AE}" pid="4" name="MSIP_Label_13dc41c4-3f95-4020-bedd-cbbd89182633_Enabled">
    <vt:lpwstr>true</vt:lpwstr>
  </property>
  <property fmtid="{D5CDD505-2E9C-101B-9397-08002B2CF9AE}" pid="5" name="MSIP_Label_13dc41c4-3f95-4020-bedd-cbbd89182633_SetDate">
    <vt:lpwstr>2025-06-12T03:38:42Z</vt:lpwstr>
  </property>
  <property fmtid="{D5CDD505-2E9C-101B-9397-08002B2CF9AE}" pid="6" name="MSIP_Label_13dc41c4-3f95-4020-bedd-cbbd89182633_Method">
    <vt:lpwstr>Privileged</vt:lpwstr>
  </property>
  <property fmtid="{D5CDD505-2E9C-101B-9397-08002B2CF9AE}" pid="7" name="MSIP_Label_13dc41c4-3f95-4020-bedd-cbbd89182633_Name">
    <vt:lpwstr>General</vt:lpwstr>
  </property>
  <property fmtid="{D5CDD505-2E9C-101B-9397-08002B2CF9AE}" pid="8" name="MSIP_Label_13dc41c4-3f95-4020-bedd-cbbd89182633_SiteId">
    <vt:lpwstr>cbc2c381-2f2e-4d93-91d1-506c9316ace7</vt:lpwstr>
  </property>
  <property fmtid="{D5CDD505-2E9C-101B-9397-08002B2CF9AE}" pid="9" name="MSIP_Label_13dc41c4-3f95-4020-bedd-cbbd89182633_ActionId">
    <vt:lpwstr>a12172be-6e24-4011-b9d5-c06078516f5b</vt:lpwstr>
  </property>
  <property fmtid="{D5CDD505-2E9C-101B-9397-08002B2CF9AE}" pid="10" name="MSIP_Label_13dc41c4-3f95-4020-bedd-cbbd89182633_ContentBits">
    <vt:lpwstr>0</vt:lpwstr>
  </property>
  <property fmtid="{D5CDD505-2E9C-101B-9397-08002B2CF9AE}" pid="11" name="MSIP_Label_13dc41c4-3f95-4020-bedd-cbbd89182633_Tag">
    <vt:lpwstr>10, 0, 1, 2</vt:lpwstr>
  </property>
</Properties>
</file>