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CA07" w14:textId="77777777" w:rsidR="00A025DF" w:rsidRDefault="00A025DF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14:paraId="353BE826" w14:textId="77777777" w:rsidTr="00B5638B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2744" w14:textId="77777777" w:rsidR="00A025DF" w:rsidRDefault="009E24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E226F" w14:textId="32501585" w:rsidR="00A025DF" w:rsidRDefault="009E24CB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</w:t>
            </w:r>
            <w:r w:rsidR="008731B9">
              <w:rPr>
                <w:b/>
                <w:sz w:val="24"/>
                <w:szCs w:val="24"/>
              </w:rPr>
              <w:t>Animación</w:t>
            </w:r>
          </w:p>
        </w:tc>
      </w:tr>
      <w:tr w:rsidR="00A025DF" w14:paraId="33D26B16" w14:textId="77777777" w:rsidTr="00B5638B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5BBE4" w14:textId="77777777" w:rsidR="00A025DF" w:rsidRDefault="009E24C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FB9C" w14:textId="0C0C632F" w:rsidR="00A025DF" w:rsidRDefault="00B247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F61E6">
              <w:rPr>
                <w:sz w:val="20"/>
                <w:szCs w:val="20"/>
              </w:rPr>
              <w:t>Herramientas para detectar oportunidades de negocio</w:t>
            </w:r>
          </w:p>
        </w:tc>
      </w:tr>
      <w:tr w:rsidR="00A025DF" w14:paraId="1BF3376B" w14:textId="77777777" w:rsidTr="00B5638B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F58C" w14:textId="77777777" w:rsidR="00A025DF" w:rsidRDefault="009E24C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2CB6F" w14:textId="71225CE0" w:rsidR="00A025DF" w:rsidRDefault="008731B9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>
              <w:rPr>
                <w:color w:val="434343"/>
                <w:sz w:val="20"/>
                <w:szCs w:val="20"/>
              </w:rPr>
              <w:t>No Aplica</w:t>
            </w:r>
          </w:p>
        </w:tc>
      </w:tr>
      <w:tr w:rsidR="00A025DF" w14:paraId="198F81A5" w14:textId="77777777" w:rsidTr="00B5638B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D265" w14:textId="77777777" w:rsidR="00A025DF" w:rsidRDefault="009E24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15451" w14:textId="77777777" w:rsidR="00A025DF" w:rsidRDefault="009E24C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8947" w14:textId="77777777" w:rsidR="00A025DF" w:rsidRDefault="009E24CB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B7189" w14:textId="77777777" w:rsidR="00A025DF" w:rsidRDefault="009E24CB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14:paraId="746C35C5" w14:textId="77777777" w:rsidTr="00B5638B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87B2" w14:textId="77777777" w:rsidR="00A025DF" w:rsidRDefault="009E24C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  <w:p w14:paraId="29C53005" w14:textId="77777777" w:rsidR="009C3D5B" w:rsidRDefault="009C3D5B">
            <w:pPr>
              <w:widowControl w:val="0"/>
              <w:spacing w:line="240" w:lineRule="auto"/>
              <w:rPr>
                <w:b/>
              </w:rPr>
            </w:pPr>
          </w:p>
          <w:p w14:paraId="316D4792" w14:textId="389E2568" w:rsidR="009C3D5B" w:rsidRDefault="009C3D5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E99AB" w14:textId="493EC447" w:rsidR="009C3D5B" w:rsidRPr="00B24783" w:rsidRDefault="00B5638B" w:rsidP="00B5638B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Avatar profesional con identidad institucional</w:t>
            </w:r>
            <w:r w:rsidR="00B24783">
              <w:rPr>
                <w:sz w:val="20"/>
                <w:szCs w:val="20"/>
              </w:rPr>
              <w:t xml:space="preserve"> en todas las escenas que exponga.</w:t>
            </w:r>
          </w:p>
          <w:p w14:paraId="62BC7F9E" w14:textId="4C879D3B" w:rsidR="00B24783" w:rsidRPr="00B5638B" w:rsidRDefault="00B24783" w:rsidP="00B5638B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De fondo: situaciones cotidianas (fila en banco, tráfico, ventas callejeras).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1945" w14:textId="227C964B" w:rsidR="00B24783" w:rsidRDefault="00B24783" w:rsidP="00B24783">
            <w:pPr>
              <w:widowControl w:val="0"/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 xml:space="preserve">Todo gran emprendimiento comienza con una observación atenta del entorno. </w:t>
            </w:r>
          </w:p>
          <w:p w14:paraId="722FBBB3" w14:textId="77777777" w:rsidR="00B24783" w:rsidRDefault="00B24783" w:rsidP="00B24783">
            <w:pPr>
              <w:widowControl w:val="0"/>
              <w:rPr>
                <w:sz w:val="20"/>
                <w:szCs w:val="20"/>
              </w:rPr>
            </w:pPr>
          </w:p>
          <w:p w14:paraId="135D83E8" w14:textId="77777777" w:rsidR="00B24783" w:rsidRDefault="00B24783" w:rsidP="00B24783">
            <w:pPr>
              <w:widowControl w:val="0"/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 xml:space="preserve">¿Qué falta? ¿Qué </w:t>
            </w:r>
            <w:r>
              <w:rPr>
                <w:sz w:val="20"/>
                <w:szCs w:val="20"/>
              </w:rPr>
              <w:t xml:space="preserve">se </w:t>
            </w:r>
            <w:r w:rsidRPr="00B24783">
              <w:rPr>
                <w:sz w:val="20"/>
                <w:szCs w:val="20"/>
              </w:rPr>
              <w:t xml:space="preserve">puede mejorar? </w:t>
            </w:r>
          </w:p>
          <w:p w14:paraId="7478B6D3" w14:textId="754FD9A5" w:rsidR="000F5707" w:rsidRPr="00B24783" w:rsidRDefault="00B24783" w:rsidP="00B24783">
            <w:pPr>
              <w:widowControl w:val="0"/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Así nace una oportunidad.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A2BF9" w14:textId="77777777" w:rsidR="00B24783" w:rsidRDefault="00B24783" w:rsidP="009C3D5B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 xml:space="preserve">¿Qué falta? </w:t>
            </w:r>
          </w:p>
          <w:p w14:paraId="6DE8958D" w14:textId="77777777" w:rsidR="00B24783" w:rsidRDefault="00B24783" w:rsidP="009C3D5B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 xml:space="preserve">¿Qué puede mejorar? </w:t>
            </w:r>
          </w:p>
          <w:p w14:paraId="560AB91B" w14:textId="3D75DE93" w:rsidR="00A025DF" w:rsidRPr="000F5707" w:rsidRDefault="00B24783" w:rsidP="009C3D5B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Así nace una oportunidad.</w:t>
            </w:r>
          </w:p>
        </w:tc>
      </w:tr>
      <w:tr w:rsidR="00A025DF" w14:paraId="7C956CF2" w14:textId="77777777" w:rsidTr="00B5638B">
        <w:trPr>
          <w:trHeight w:val="725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9B3D" w14:textId="77777777" w:rsidR="00A025DF" w:rsidRDefault="009E24C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  <w:p w14:paraId="45C6E4C4" w14:textId="77777777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  <w:p w14:paraId="7657B528" w14:textId="260DEBDD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78EDC" w14:textId="07064B2B" w:rsidR="00A025DF" w:rsidRPr="000F5707" w:rsidRDefault="00B24783" w:rsidP="009C3D5B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B24783">
              <w:rPr>
                <w:sz w:val="20"/>
                <w:szCs w:val="20"/>
              </w:rPr>
              <w:t>ersonajes interactuando en comunidad.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4A51" w14:textId="0A305E07" w:rsidR="00B5638B" w:rsidRPr="00B5638B" w:rsidRDefault="00B24783">
            <w:pPr>
              <w:widowControl w:val="0"/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Las oportunidades no siempre gritan, a veces susurran a través de problemas recurrentes, tendencias de consumo o cambios sociales.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8C21" w14:textId="77777777" w:rsidR="00B24783" w:rsidRDefault="00B24783" w:rsidP="008731B9">
            <w:pPr>
              <w:pStyle w:val="Prrafodelista"/>
              <w:widowControl w:val="0"/>
              <w:numPr>
                <w:ilvl w:val="0"/>
                <w:numId w:val="7"/>
              </w:numPr>
              <w:ind w:left="602"/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 xml:space="preserve">Problemas </w:t>
            </w:r>
          </w:p>
          <w:p w14:paraId="258D203D" w14:textId="77777777" w:rsidR="00B24783" w:rsidRDefault="00B24783" w:rsidP="008731B9">
            <w:pPr>
              <w:pStyle w:val="Prrafodelista"/>
              <w:widowControl w:val="0"/>
              <w:numPr>
                <w:ilvl w:val="0"/>
                <w:numId w:val="7"/>
              </w:numPr>
              <w:ind w:left="602"/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Tendencias</w:t>
            </w:r>
          </w:p>
          <w:p w14:paraId="335FC856" w14:textId="0A316F72" w:rsidR="008731B9" w:rsidRPr="00B21C33" w:rsidRDefault="00B24783" w:rsidP="008731B9">
            <w:pPr>
              <w:pStyle w:val="Prrafodelista"/>
              <w:widowControl w:val="0"/>
              <w:numPr>
                <w:ilvl w:val="0"/>
                <w:numId w:val="7"/>
              </w:numPr>
              <w:ind w:left="602"/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Cambio</w:t>
            </w:r>
          </w:p>
        </w:tc>
      </w:tr>
      <w:tr w:rsidR="00A025DF" w14:paraId="43C08DAE" w14:textId="77777777" w:rsidTr="00B5638B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08FF6" w14:textId="77777777" w:rsidR="00A025DF" w:rsidRDefault="009E24C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  <w:p w14:paraId="445A5E41" w14:textId="77777777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  <w:p w14:paraId="419A43D2" w14:textId="77777777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  <w:p w14:paraId="0B817ABA" w14:textId="77777777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DAFE" w14:textId="1F707280" w:rsidR="00A025DF" w:rsidRPr="00B21C33" w:rsidRDefault="00B24783" w:rsidP="009C3D5B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Avatar con lupa sobre objetos, ideas flotantes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82EA" w14:textId="371947ED" w:rsidR="00B24783" w:rsidRDefault="00B24783" w:rsidP="009C3D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 ello a</w:t>
            </w:r>
            <w:r w:rsidRPr="00B24783">
              <w:rPr>
                <w:sz w:val="20"/>
                <w:szCs w:val="20"/>
              </w:rPr>
              <w:t xml:space="preserve">nalizar una oportunidad implica observar con mentalidad crítica y creativa. </w:t>
            </w:r>
          </w:p>
          <w:p w14:paraId="3D4B0D2A" w14:textId="77777777" w:rsidR="00B24783" w:rsidRDefault="00B24783" w:rsidP="009C3D5B">
            <w:pPr>
              <w:rPr>
                <w:sz w:val="20"/>
                <w:szCs w:val="20"/>
              </w:rPr>
            </w:pPr>
          </w:p>
          <w:p w14:paraId="44EE313E" w14:textId="4CF710C4" w:rsidR="00B21C33" w:rsidRPr="00B21C33" w:rsidRDefault="00B24783" w:rsidP="009C3D5B">
            <w:p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 xml:space="preserve">No se trata solo de qué falta, sino de </w:t>
            </w:r>
            <w:r w:rsidRPr="00322642">
              <w:rPr>
                <w:b/>
                <w:bCs/>
                <w:sz w:val="20"/>
                <w:szCs w:val="20"/>
              </w:rPr>
              <w:t>cómo ofrecer algo mejor.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D8C9" w14:textId="77777777" w:rsidR="00A025DF" w:rsidRDefault="00B24783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B24783">
              <w:rPr>
                <w:sz w:val="20"/>
                <w:szCs w:val="20"/>
              </w:rPr>
              <w:t>ómo ofrecer algo mejor.</w:t>
            </w:r>
          </w:p>
          <w:p w14:paraId="36A4DCFC" w14:textId="77777777" w:rsidR="00B24783" w:rsidRDefault="00B24783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Análisis</w:t>
            </w:r>
          </w:p>
          <w:p w14:paraId="0A273483" w14:textId="77777777" w:rsidR="00B24783" w:rsidRDefault="00B24783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Creatividad</w:t>
            </w:r>
          </w:p>
          <w:p w14:paraId="00E3F1D1" w14:textId="0E3108B1" w:rsidR="00B24783" w:rsidRPr="00B21C33" w:rsidRDefault="00B24783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Diferenciación</w:t>
            </w:r>
          </w:p>
        </w:tc>
      </w:tr>
      <w:tr w:rsidR="008731B9" w14:paraId="1ED188A9" w14:textId="77777777" w:rsidTr="00B5638B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3584A" w14:textId="1BD3D1CA" w:rsidR="00B5638B" w:rsidRDefault="00B5638B" w:rsidP="00B5638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  <w:p w14:paraId="32C6B568" w14:textId="77777777" w:rsidR="008731B9" w:rsidRDefault="008731B9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A19B2" w14:textId="07AFD921" w:rsidR="008731B9" w:rsidRPr="00B21C33" w:rsidRDefault="00B24783" w:rsidP="009C3D5B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Pr="00B24783">
              <w:rPr>
                <w:sz w:val="20"/>
                <w:szCs w:val="20"/>
              </w:rPr>
              <w:t>ráficos mentales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87D02" w14:textId="64865225" w:rsidR="008731B9" w:rsidRPr="00B21C33" w:rsidRDefault="00322642" w:rsidP="009C3D5B">
            <w:pPr>
              <w:rPr>
                <w:sz w:val="20"/>
                <w:szCs w:val="20"/>
              </w:rPr>
            </w:pPr>
            <w:r w:rsidRPr="00322642">
              <w:rPr>
                <w:sz w:val="20"/>
                <w:szCs w:val="20"/>
              </w:rPr>
              <w:t>De este modo, herramientas clave como el FODA personal y el mapa de empatía permiten visualizar tanto las capacidades internas como las necesidades externas, facilitando la construcción de oportunidades reales.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52931" w14:textId="45ACCB6C" w:rsidR="00B24783" w:rsidRDefault="00322642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FODA</w:t>
            </w:r>
            <w:r w:rsidR="00B24783" w:rsidRPr="00B24783">
              <w:rPr>
                <w:sz w:val="20"/>
                <w:szCs w:val="20"/>
              </w:rPr>
              <w:t xml:space="preserve"> </w:t>
            </w:r>
          </w:p>
          <w:p w14:paraId="1A508A2C" w14:textId="320C3D15" w:rsidR="008731B9" w:rsidRPr="00B21C33" w:rsidRDefault="00322642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Mapa de empatía</w:t>
            </w:r>
          </w:p>
        </w:tc>
      </w:tr>
      <w:tr w:rsidR="008731B9" w14:paraId="50EF3258" w14:textId="77777777" w:rsidTr="00B5638B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3FF56" w14:textId="1B601570" w:rsidR="00B5638B" w:rsidRDefault="00B5638B" w:rsidP="00B5638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5</w:t>
            </w:r>
          </w:p>
          <w:p w14:paraId="36D8B23B" w14:textId="77777777" w:rsidR="008731B9" w:rsidRDefault="008731B9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6D5D" w14:textId="77777777" w:rsidR="00B24783" w:rsidRDefault="00B24783" w:rsidP="009C3D5B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Balanzas</w:t>
            </w:r>
          </w:p>
          <w:p w14:paraId="323A5AAD" w14:textId="0B9313E6" w:rsidR="008731B9" w:rsidRPr="00B21C33" w:rsidRDefault="00B24783" w:rsidP="009C3D5B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B24783">
              <w:rPr>
                <w:sz w:val="20"/>
                <w:szCs w:val="20"/>
              </w:rPr>
              <w:t>ifras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5F24" w14:textId="6D2862B5" w:rsidR="008731B9" w:rsidRPr="00B21C33" w:rsidRDefault="00322642" w:rsidP="009C3D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 esto, teniendo en cuenta que una</w:t>
            </w:r>
            <w:r w:rsidR="00B24783" w:rsidRPr="00B24783">
              <w:rPr>
                <w:sz w:val="20"/>
                <w:szCs w:val="20"/>
              </w:rPr>
              <w:t xml:space="preserve"> oportunidad no es viable solo porque entusiasma. Se debe analizar si es rentable, sostenible, legal y acorde al contexto.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EAA96" w14:textId="77777777" w:rsidR="00B24783" w:rsidRDefault="00B24783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Viabilidad</w:t>
            </w:r>
          </w:p>
          <w:p w14:paraId="130F2EE1" w14:textId="77777777" w:rsidR="00B24783" w:rsidRDefault="00B24783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Rentabilidad</w:t>
            </w:r>
          </w:p>
          <w:p w14:paraId="600F95B5" w14:textId="48861AD8" w:rsidR="008731B9" w:rsidRPr="00B21C33" w:rsidRDefault="00B24783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Sostenibilidad</w:t>
            </w:r>
          </w:p>
        </w:tc>
      </w:tr>
      <w:tr w:rsidR="008731B9" w14:paraId="6571099A" w14:textId="77777777" w:rsidTr="00B5638B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1DD6" w14:textId="22BE2DDE" w:rsidR="00B5638B" w:rsidRDefault="00B5638B" w:rsidP="00B5638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6</w:t>
            </w:r>
          </w:p>
          <w:p w14:paraId="5F73951E" w14:textId="77777777" w:rsidR="008731B9" w:rsidRDefault="008731B9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9948" w14:textId="177CA1A5" w:rsidR="008731B9" w:rsidRPr="00B21C33" w:rsidRDefault="00B24783" w:rsidP="009C3D5B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Bombilla encendiéndose, avatar escribiendo en una libreta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1085" w14:textId="77777777" w:rsidR="008731B9" w:rsidRDefault="00B24783" w:rsidP="009C3D5B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¡</w:t>
            </w:r>
            <w:r w:rsidRPr="00B24783">
              <w:rPr>
                <w:b/>
                <w:bCs/>
                <w:sz w:val="20"/>
                <w:szCs w:val="20"/>
              </w:rPr>
              <w:t>De oportunidad a idea!</w:t>
            </w:r>
          </w:p>
          <w:p w14:paraId="50073B97" w14:textId="77777777" w:rsidR="00B24783" w:rsidRDefault="00B24783" w:rsidP="009C3D5B">
            <w:pPr>
              <w:rPr>
                <w:b/>
                <w:bCs/>
                <w:sz w:val="20"/>
                <w:szCs w:val="20"/>
              </w:rPr>
            </w:pPr>
          </w:p>
          <w:p w14:paraId="7A0142E2" w14:textId="565A5F20" w:rsidR="00B24783" w:rsidRPr="00B21C33" w:rsidRDefault="00B24783" w:rsidP="009C3D5B">
            <w:p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Una vez identificada la oportunidad, se transforma en una idea de negocio clara, concreta y con sentido de impacto.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E6FF" w14:textId="77777777" w:rsidR="00B24783" w:rsidRDefault="00B24783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Idea</w:t>
            </w:r>
          </w:p>
          <w:p w14:paraId="786FF575" w14:textId="77777777" w:rsidR="00B24783" w:rsidRDefault="00B24783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Impacto</w:t>
            </w:r>
          </w:p>
          <w:p w14:paraId="1D6FCF51" w14:textId="1B4D1D76" w:rsidR="008731B9" w:rsidRPr="00B21C33" w:rsidRDefault="00B24783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Solución</w:t>
            </w:r>
          </w:p>
        </w:tc>
      </w:tr>
      <w:tr w:rsidR="008731B9" w14:paraId="253F8404" w14:textId="77777777" w:rsidTr="00B5638B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26F64" w14:textId="3BF9FAFA" w:rsidR="00B5638B" w:rsidRDefault="00B5638B" w:rsidP="00B5638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7</w:t>
            </w:r>
          </w:p>
          <w:p w14:paraId="57F540B6" w14:textId="77777777" w:rsidR="008731B9" w:rsidRDefault="008731B9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077EE" w14:textId="3D16DC9E" w:rsidR="008731B9" w:rsidRPr="00B21C33" w:rsidRDefault="00322642" w:rsidP="009C3D5B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322642">
              <w:rPr>
                <w:sz w:val="20"/>
                <w:szCs w:val="20"/>
              </w:rPr>
              <w:t>Camino con señales de dirección, avatar avanzando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9FFB7" w14:textId="77777777" w:rsidR="00B24783" w:rsidRDefault="00B24783" w:rsidP="009C3D5B">
            <w:p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 xml:space="preserve">Analizar oportunidades es solo el comienzo. Cada paso posterior dependerá de la claridad con la que se haya interpretado el entorno. </w:t>
            </w:r>
          </w:p>
          <w:p w14:paraId="646EF45C" w14:textId="77777777" w:rsidR="00B24783" w:rsidRDefault="00B24783" w:rsidP="009C3D5B">
            <w:pPr>
              <w:rPr>
                <w:sz w:val="20"/>
                <w:szCs w:val="20"/>
              </w:rPr>
            </w:pPr>
          </w:p>
          <w:p w14:paraId="50C5E24A" w14:textId="71543C16" w:rsidR="008731B9" w:rsidRPr="00B21C33" w:rsidRDefault="00B24783" w:rsidP="009C3D5B">
            <w:p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 xml:space="preserve">¡El futuro </w:t>
            </w:r>
            <w:r w:rsidR="00322642">
              <w:rPr>
                <w:sz w:val="20"/>
                <w:szCs w:val="20"/>
              </w:rPr>
              <w:t xml:space="preserve">del emprendedor </w:t>
            </w:r>
            <w:r w:rsidRPr="00B24783">
              <w:rPr>
                <w:sz w:val="20"/>
                <w:szCs w:val="20"/>
              </w:rPr>
              <w:t>está en marcha!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53DC6" w14:textId="77777777" w:rsidR="00B24783" w:rsidRDefault="00B24783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 xml:space="preserve">Futuro </w:t>
            </w:r>
          </w:p>
          <w:p w14:paraId="6EEF1A63" w14:textId="77777777" w:rsidR="00B24783" w:rsidRDefault="00B24783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 xml:space="preserve">Acción </w:t>
            </w:r>
          </w:p>
          <w:p w14:paraId="52872266" w14:textId="191C54D4" w:rsidR="00B5638B" w:rsidRPr="00B21C33" w:rsidRDefault="00B24783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B24783">
              <w:rPr>
                <w:sz w:val="20"/>
                <w:szCs w:val="20"/>
              </w:rPr>
              <w:t>Decisión</w:t>
            </w:r>
          </w:p>
        </w:tc>
      </w:tr>
    </w:tbl>
    <w:p w14:paraId="4D08333D" w14:textId="77777777" w:rsidR="00A025DF" w:rsidRDefault="00A025DF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D8AC3" w14:textId="77777777" w:rsidR="00F75FFD" w:rsidRDefault="00F75FFD">
      <w:pPr>
        <w:spacing w:line="240" w:lineRule="auto"/>
      </w:pPr>
      <w:r>
        <w:separator/>
      </w:r>
    </w:p>
  </w:endnote>
  <w:endnote w:type="continuationSeparator" w:id="0">
    <w:p w14:paraId="71A0DFD4" w14:textId="77777777" w:rsidR="00F75FFD" w:rsidRDefault="00F75F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24E4F" w14:textId="77777777" w:rsidR="00A025DF" w:rsidRDefault="00A025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D3667" w14:textId="77777777" w:rsidR="00F75FFD" w:rsidRDefault="00F75FFD">
      <w:pPr>
        <w:spacing w:line="240" w:lineRule="auto"/>
      </w:pPr>
      <w:r>
        <w:separator/>
      </w:r>
    </w:p>
  </w:footnote>
  <w:footnote w:type="continuationSeparator" w:id="0">
    <w:p w14:paraId="286BA3C1" w14:textId="77777777" w:rsidR="00F75FFD" w:rsidRDefault="00F75F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1DD48" w14:textId="77777777" w:rsidR="00A025DF" w:rsidRDefault="009E24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A7523D" w14:textId="77777777" w:rsidR="00A025DF" w:rsidRDefault="009E24CB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C0AED8B" w14:textId="77777777" w:rsidR="00A025DF" w:rsidRDefault="009E24CB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1A4798E2" w14:textId="77777777" w:rsidR="00A025DF" w:rsidRDefault="00A025D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A025DF" w:rsidRDefault="00000000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000000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D2570"/>
    <w:multiLevelType w:val="hybridMultilevel"/>
    <w:tmpl w:val="C21C39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554CC8"/>
    <w:multiLevelType w:val="hybridMultilevel"/>
    <w:tmpl w:val="9946B55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9591745">
    <w:abstractNumId w:val="6"/>
  </w:num>
  <w:num w:numId="2" w16cid:durableId="1348601032">
    <w:abstractNumId w:val="0"/>
  </w:num>
  <w:num w:numId="3" w16cid:durableId="294678244">
    <w:abstractNumId w:val="5"/>
  </w:num>
  <w:num w:numId="4" w16cid:durableId="334193284">
    <w:abstractNumId w:val="3"/>
  </w:num>
  <w:num w:numId="5" w16cid:durableId="929970964">
    <w:abstractNumId w:val="1"/>
  </w:num>
  <w:num w:numId="6" w16cid:durableId="1402606690">
    <w:abstractNumId w:val="2"/>
  </w:num>
  <w:num w:numId="7" w16cid:durableId="683629917">
    <w:abstractNumId w:val="7"/>
  </w:num>
  <w:num w:numId="8" w16cid:durableId="112990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A2464"/>
    <w:rsid w:val="000F5707"/>
    <w:rsid w:val="00213FDC"/>
    <w:rsid w:val="00241054"/>
    <w:rsid w:val="00322642"/>
    <w:rsid w:val="003263B2"/>
    <w:rsid w:val="00380792"/>
    <w:rsid w:val="00443D80"/>
    <w:rsid w:val="005604C1"/>
    <w:rsid w:val="00577CEE"/>
    <w:rsid w:val="00590CEF"/>
    <w:rsid w:val="006771CD"/>
    <w:rsid w:val="006C244C"/>
    <w:rsid w:val="006D2997"/>
    <w:rsid w:val="006E2EA2"/>
    <w:rsid w:val="007875E6"/>
    <w:rsid w:val="008731B9"/>
    <w:rsid w:val="00921B49"/>
    <w:rsid w:val="009C3D5B"/>
    <w:rsid w:val="009D6C58"/>
    <w:rsid w:val="009F5106"/>
    <w:rsid w:val="00A025DF"/>
    <w:rsid w:val="00AC583A"/>
    <w:rsid w:val="00B21C33"/>
    <w:rsid w:val="00B24783"/>
    <w:rsid w:val="00B4207D"/>
    <w:rsid w:val="00B5638B"/>
    <w:rsid w:val="00CA7108"/>
    <w:rsid w:val="00CB1C2C"/>
    <w:rsid w:val="00D2083D"/>
    <w:rsid w:val="00D83781"/>
    <w:rsid w:val="00E34F6B"/>
    <w:rsid w:val="00EF5578"/>
    <w:rsid w:val="00F75FFD"/>
    <w:rsid w:val="0554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B7413B-3ABF-4A5A-B3CC-0083FAAC1954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0376B4D0-DF1E-48BE-8905-233797A354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74035A-8A87-4309-9E92-0707C88BD4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POLA MORALES</dc:creator>
  <cp:lastModifiedBy>Maria Alejandra Vera Briceño</cp:lastModifiedBy>
  <cp:revision>4</cp:revision>
  <dcterms:created xsi:type="dcterms:W3CDTF">2025-07-10T17:06:00Z</dcterms:created>
  <dcterms:modified xsi:type="dcterms:W3CDTF">2025-07-10T17:06:00Z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2025-07-10T17:06:01Z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1e4d8077-7e9a-41f5-b12a-59716cbc5288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